
<file path=[Content_Types].xml><?xml version="1.0" encoding="utf-8"?>
<Types xmlns="http://schemas.openxmlformats.org/package/2006/content-types">
  <Default Extension="png" ContentType="image/png"/>
  <Default Extension="bin" ContentType="application/vnd.openxmlformats-officedocument.oleObject"/>
  <Default Extension="tmp"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793F9F" w14:textId="5003DAC3" w:rsidR="003A6525" w:rsidRDefault="00BE1C03" w:rsidP="002A240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  </w:t>
      </w:r>
      <w:r w:rsidR="00ED77E2" w:rsidRPr="00ED77E2">
        <w:rPr>
          <w:rFonts w:ascii="Times New Roman" w:hAnsi="Times New Roman" w:cs="Times New Roman"/>
          <w:sz w:val="28"/>
          <w:szCs w:val="28"/>
        </w:rPr>
        <w:t xml:space="preserve"> </w:t>
      </w:r>
      <w:r w:rsidR="006D2C1C" w:rsidRPr="00B659D5">
        <w:rPr>
          <w:rFonts w:ascii="Times New Roman" w:hAnsi="Times New Roman" w:cs="Times New Roman"/>
          <w:sz w:val="28"/>
          <w:szCs w:val="28"/>
        </w:rPr>
        <w:t xml:space="preserve"> </w:t>
      </w:r>
      <w:r w:rsidR="00D72127" w:rsidRPr="00B659D5">
        <w:rPr>
          <w:rFonts w:ascii="Times New Roman" w:hAnsi="Times New Roman" w:cs="Times New Roman"/>
          <w:sz w:val="28"/>
          <w:szCs w:val="28"/>
        </w:rPr>
        <w:t xml:space="preserve"> </w:t>
      </w:r>
      <w:r w:rsidR="003A6525" w:rsidRPr="003A6525">
        <w:rPr>
          <w:rFonts w:ascii="Times New Roman" w:hAnsi="Times New Roman" w:cs="Times New Roman"/>
          <w:sz w:val="28"/>
          <w:szCs w:val="28"/>
        </w:rPr>
        <w:t>Казахский национальный университет имени аль-Фараби</w:t>
      </w:r>
    </w:p>
    <w:p w14:paraId="168A6871" w14:textId="77777777" w:rsidR="002A2403" w:rsidRDefault="002A2403" w:rsidP="002A2403">
      <w:pPr>
        <w:spacing w:after="0" w:line="240" w:lineRule="auto"/>
        <w:jc w:val="center"/>
        <w:rPr>
          <w:rFonts w:ascii="Times New Roman" w:hAnsi="Times New Roman" w:cs="Times New Roman"/>
          <w:sz w:val="28"/>
          <w:szCs w:val="28"/>
        </w:rPr>
      </w:pPr>
    </w:p>
    <w:p w14:paraId="56D57AEF" w14:textId="77777777" w:rsidR="002A2403" w:rsidRPr="007472BC" w:rsidRDefault="002A2403" w:rsidP="002A2403">
      <w:pPr>
        <w:spacing w:after="0" w:line="240" w:lineRule="auto"/>
        <w:jc w:val="center"/>
        <w:rPr>
          <w:rFonts w:ascii="Times New Roman" w:hAnsi="Times New Roman" w:cs="Times New Roman"/>
          <w:sz w:val="28"/>
          <w:szCs w:val="28"/>
        </w:rPr>
      </w:pPr>
    </w:p>
    <w:p w14:paraId="56DA1264" w14:textId="77777777" w:rsidR="002A2403" w:rsidRDefault="002A2403" w:rsidP="002A2403">
      <w:pPr>
        <w:spacing w:after="0" w:line="240" w:lineRule="auto"/>
        <w:jc w:val="center"/>
        <w:rPr>
          <w:rFonts w:ascii="Times New Roman" w:hAnsi="Times New Roman" w:cs="Times New Roman"/>
          <w:sz w:val="28"/>
          <w:szCs w:val="28"/>
        </w:rPr>
      </w:pPr>
    </w:p>
    <w:p w14:paraId="070071EE" w14:textId="77777777" w:rsidR="002A2403" w:rsidRDefault="002A2403" w:rsidP="002A2403">
      <w:pPr>
        <w:spacing w:after="0" w:line="240" w:lineRule="auto"/>
        <w:jc w:val="center"/>
        <w:rPr>
          <w:rFonts w:ascii="Times New Roman" w:hAnsi="Times New Roman" w:cs="Times New Roman"/>
          <w:sz w:val="28"/>
          <w:szCs w:val="28"/>
        </w:rPr>
      </w:pPr>
    </w:p>
    <w:p w14:paraId="371F64A5" w14:textId="77777777" w:rsidR="002A2403" w:rsidRDefault="002A2403" w:rsidP="002A2403">
      <w:pPr>
        <w:spacing w:after="0" w:line="240" w:lineRule="auto"/>
        <w:jc w:val="center"/>
        <w:rPr>
          <w:rFonts w:ascii="Times New Roman" w:hAnsi="Times New Roman" w:cs="Times New Roman"/>
          <w:sz w:val="28"/>
          <w:szCs w:val="28"/>
        </w:rPr>
      </w:pPr>
    </w:p>
    <w:p w14:paraId="4A64D5B9" w14:textId="24F704B7" w:rsidR="003A6525" w:rsidRDefault="003A6525" w:rsidP="002A2403">
      <w:pPr>
        <w:spacing w:after="0" w:line="240" w:lineRule="auto"/>
        <w:rPr>
          <w:rFonts w:ascii="Times New Roman" w:hAnsi="Times New Roman" w:cs="Times New Roman"/>
          <w:sz w:val="28"/>
          <w:szCs w:val="28"/>
        </w:rPr>
      </w:pPr>
      <w:r>
        <w:rPr>
          <w:rFonts w:ascii="Times New Roman" w:hAnsi="Times New Roman" w:cs="Times New Roman"/>
          <w:sz w:val="28"/>
          <w:szCs w:val="28"/>
        </w:rPr>
        <w:t>УДК</w:t>
      </w:r>
      <w:r w:rsidR="000861B5">
        <w:rPr>
          <w:rFonts w:ascii="Times New Roman" w:hAnsi="Times New Roman" w:cs="Times New Roman"/>
          <w:sz w:val="28"/>
          <w:szCs w:val="28"/>
          <w:lang w:val="kk-KZ"/>
        </w:rPr>
        <w:t>:</w:t>
      </w:r>
      <w:r>
        <w:rPr>
          <w:rFonts w:ascii="Times New Roman" w:hAnsi="Times New Roman" w:cs="Times New Roman"/>
          <w:sz w:val="28"/>
          <w:szCs w:val="28"/>
        </w:rPr>
        <w:t xml:space="preserve"> </w:t>
      </w:r>
      <w:r w:rsidR="000861B5" w:rsidRPr="000861B5">
        <w:rPr>
          <w:rFonts w:ascii="Times New Roman" w:hAnsi="Times New Roman" w:cs="Times New Roman"/>
          <w:sz w:val="28"/>
          <w:szCs w:val="28"/>
        </w:rPr>
        <w:t>60:</w:t>
      </w:r>
      <w:r w:rsidR="002A2403">
        <w:rPr>
          <w:rFonts w:ascii="Times New Roman" w:hAnsi="Times New Roman" w:cs="Times New Roman"/>
          <w:sz w:val="28"/>
          <w:szCs w:val="28"/>
        </w:rPr>
        <w:t xml:space="preserve"> </w:t>
      </w:r>
      <w:r w:rsidR="000861B5" w:rsidRPr="000861B5">
        <w:rPr>
          <w:rFonts w:ascii="Times New Roman" w:hAnsi="Times New Roman" w:cs="Times New Roman"/>
          <w:sz w:val="28"/>
          <w:szCs w:val="28"/>
        </w:rPr>
        <w:t>616 – 036.2 (043)</w:t>
      </w:r>
      <w:r w:rsidR="000861B5">
        <w:rPr>
          <w:rFonts w:ascii="Times New Roman" w:hAnsi="Times New Roman" w:cs="Times New Roman"/>
          <w:sz w:val="28"/>
          <w:szCs w:val="28"/>
        </w:rPr>
        <w:t xml:space="preserve">           </w:t>
      </w:r>
      <w:r w:rsidR="002A2403">
        <w:rPr>
          <w:rFonts w:ascii="Times New Roman" w:hAnsi="Times New Roman" w:cs="Times New Roman"/>
          <w:sz w:val="28"/>
          <w:szCs w:val="28"/>
        </w:rPr>
        <w:t xml:space="preserve">                                              На правах рукописи</w:t>
      </w:r>
    </w:p>
    <w:p w14:paraId="1967F480" w14:textId="77777777" w:rsidR="002A2403" w:rsidRDefault="002A2403" w:rsidP="002A2403">
      <w:pPr>
        <w:spacing w:after="0" w:line="240" w:lineRule="auto"/>
        <w:rPr>
          <w:rFonts w:ascii="Times New Roman" w:hAnsi="Times New Roman" w:cs="Times New Roman"/>
          <w:sz w:val="28"/>
          <w:szCs w:val="28"/>
        </w:rPr>
      </w:pPr>
    </w:p>
    <w:p w14:paraId="441B8141" w14:textId="77777777" w:rsidR="002A2403" w:rsidRDefault="002A2403" w:rsidP="002A2403">
      <w:pPr>
        <w:spacing w:after="0" w:line="240" w:lineRule="auto"/>
        <w:rPr>
          <w:rFonts w:ascii="Times New Roman" w:hAnsi="Times New Roman" w:cs="Times New Roman"/>
          <w:sz w:val="28"/>
          <w:szCs w:val="28"/>
        </w:rPr>
      </w:pPr>
    </w:p>
    <w:p w14:paraId="6E3A81A3" w14:textId="77777777" w:rsidR="002A2403" w:rsidRDefault="002A2403" w:rsidP="002A2403">
      <w:pPr>
        <w:spacing w:after="0" w:line="240" w:lineRule="auto"/>
        <w:rPr>
          <w:rFonts w:ascii="Times New Roman" w:hAnsi="Times New Roman" w:cs="Times New Roman"/>
          <w:sz w:val="28"/>
          <w:szCs w:val="28"/>
        </w:rPr>
      </w:pPr>
    </w:p>
    <w:p w14:paraId="558C410D" w14:textId="77777777" w:rsidR="002A2403" w:rsidRDefault="002A2403" w:rsidP="002A2403">
      <w:pPr>
        <w:spacing w:after="0" w:line="240" w:lineRule="auto"/>
        <w:rPr>
          <w:rFonts w:ascii="Times New Roman" w:hAnsi="Times New Roman" w:cs="Times New Roman"/>
          <w:sz w:val="28"/>
          <w:szCs w:val="28"/>
        </w:rPr>
      </w:pPr>
    </w:p>
    <w:p w14:paraId="00A86CDD" w14:textId="77777777" w:rsidR="002A2403" w:rsidRDefault="002A2403" w:rsidP="002A2403">
      <w:pPr>
        <w:spacing w:after="0" w:line="240" w:lineRule="auto"/>
        <w:rPr>
          <w:rFonts w:ascii="Times New Roman" w:hAnsi="Times New Roman" w:cs="Times New Roman"/>
          <w:sz w:val="28"/>
          <w:szCs w:val="28"/>
        </w:rPr>
      </w:pPr>
    </w:p>
    <w:p w14:paraId="5865054B" w14:textId="77777777" w:rsidR="002A2403" w:rsidRDefault="002A2403" w:rsidP="002A2403">
      <w:pPr>
        <w:spacing w:after="0" w:line="240" w:lineRule="auto"/>
        <w:jc w:val="center"/>
        <w:rPr>
          <w:rFonts w:ascii="Times New Roman" w:hAnsi="Times New Roman" w:cs="Times New Roman"/>
          <w:b/>
          <w:sz w:val="28"/>
          <w:szCs w:val="28"/>
          <w:lang w:val="kk-KZ"/>
        </w:rPr>
      </w:pPr>
      <w:r w:rsidRPr="002A2403">
        <w:rPr>
          <w:rFonts w:ascii="Times New Roman" w:hAnsi="Times New Roman" w:cs="Times New Roman"/>
          <w:b/>
          <w:sz w:val="28"/>
          <w:szCs w:val="28"/>
        </w:rPr>
        <w:t>Туыс</w:t>
      </w:r>
      <w:r w:rsidRPr="002A2403">
        <w:rPr>
          <w:rFonts w:ascii="Times New Roman" w:hAnsi="Times New Roman" w:cs="Times New Roman"/>
          <w:b/>
          <w:sz w:val="28"/>
          <w:szCs w:val="28"/>
          <w:lang w:val="kk-KZ"/>
        </w:rPr>
        <w:t>қанова Мөлдір Сержанқызы</w:t>
      </w:r>
    </w:p>
    <w:p w14:paraId="3688F221" w14:textId="77777777" w:rsidR="002A2403" w:rsidRDefault="002A2403" w:rsidP="002A2403">
      <w:pPr>
        <w:spacing w:after="0" w:line="240" w:lineRule="auto"/>
        <w:jc w:val="center"/>
        <w:rPr>
          <w:rFonts w:ascii="Times New Roman" w:hAnsi="Times New Roman" w:cs="Times New Roman"/>
          <w:b/>
          <w:sz w:val="28"/>
          <w:szCs w:val="28"/>
          <w:lang w:val="kk-KZ"/>
        </w:rPr>
      </w:pPr>
    </w:p>
    <w:p w14:paraId="3EBD9FCC" w14:textId="77777777" w:rsidR="002A2403" w:rsidRDefault="002A2403" w:rsidP="002A2403">
      <w:pPr>
        <w:spacing w:after="0" w:line="240" w:lineRule="auto"/>
        <w:jc w:val="center"/>
        <w:rPr>
          <w:rFonts w:ascii="Times New Roman" w:hAnsi="Times New Roman" w:cs="Times New Roman"/>
          <w:b/>
          <w:sz w:val="28"/>
          <w:szCs w:val="28"/>
          <w:lang w:val="kk-KZ"/>
        </w:rPr>
      </w:pPr>
      <w:r w:rsidRPr="002A2403">
        <w:rPr>
          <w:rFonts w:ascii="Times New Roman" w:hAnsi="Times New Roman" w:cs="Times New Roman"/>
          <w:b/>
          <w:sz w:val="28"/>
          <w:szCs w:val="28"/>
          <w:lang w:val="kk-KZ"/>
        </w:rPr>
        <w:t>Разработка биологической модели для оценки иммуногенности вакцин против коронавирусной инфекции COVID-19</w:t>
      </w:r>
      <w:r>
        <w:rPr>
          <w:rFonts w:ascii="Times New Roman" w:hAnsi="Times New Roman" w:cs="Times New Roman"/>
          <w:b/>
          <w:sz w:val="28"/>
          <w:szCs w:val="28"/>
          <w:lang w:val="kk-KZ"/>
        </w:rPr>
        <w:t xml:space="preserve"> </w:t>
      </w:r>
    </w:p>
    <w:p w14:paraId="0BA83DB6" w14:textId="77777777" w:rsidR="002A2403" w:rsidRDefault="002A2403" w:rsidP="002A2403">
      <w:pPr>
        <w:spacing w:after="0" w:line="240" w:lineRule="auto"/>
        <w:jc w:val="center"/>
        <w:rPr>
          <w:rFonts w:ascii="Times New Roman" w:hAnsi="Times New Roman" w:cs="Times New Roman"/>
          <w:b/>
          <w:sz w:val="28"/>
          <w:szCs w:val="28"/>
          <w:lang w:val="kk-KZ"/>
        </w:rPr>
      </w:pPr>
    </w:p>
    <w:p w14:paraId="50543879" w14:textId="77777777" w:rsidR="00C26BB3" w:rsidRDefault="00C26BB3" w:rsidP="002A2403">
      <w:pPr>
        <w:spacing w:after="0" w:line="240" w:lineRule="auto"/>
        <w:jc w:val="center"/>
        <w:rPr>
          <w:rFonts w:ascii="Times New Roman" w:hAnsi="Times New Roman" w:cs="Times New Roman"/>
          <w:b/>
          <w:sz w:val="28"/>
          <w:szCs w:val="28"/>
          <w:lang w:val="kk-KZ"/>
        </w:rPr>
      </w:pPr>
    </w:p>
    <w:p w14:paraId="4A074D21" w14:textId="77777777" w:rsidR="002A2403" w:rsidRDefault="002A2403" w:rsidP="002A2403">
      <w:pPr>
        <w:spacing w:after="0" w:line="240" w:lineRule="auto"/>
        <w:jc w:val="center"/>
        <w:rPr>
          <w:rFonts w:ascii="Times New Roman" w:hAnsi="Times New Roman" w:cs="Times New Roman"/>
          <w:color w:val="000000"/>
          <w:sz w:val="28"/>
          <w:szCs w:val="28"/>
          <w:shd w:val="clear" w:color="auto" w:fill="FFFFFF"/>
          <w:lang w:val="kk-KZ"/>
        </w:rPr>
      </w:pPr>
      <w:r w:rsidRPr="00C26BB3">
        <w:rPr>
          <w:rFonts w:ascii="Times New Roman" w:hAnsi="Times New Roman" w:cs="Times New Roman"/>
          <w:color w:val="000000"/>
          <w:sz w:val="28"/>
          <w:szCs w:val="28"/>
          <w:shd w:val="clear" w:color="auto" w:fill="FFFFFF"/>
        </w:rPr>
        <w:t>8D05105 Биотехнология</w:t>
      </w:r>
      <w:r w:rsidR="00C26BB3" w:rsidRPr="00C26BB3">
        <w:rPr>
          <w:rFonts w:ascii="Times New Roman" w:hAnsi="Times New Roman" w:cs="Times New Roman"/>
          <w:color w:val="000000"/>
          <w:sz w:val="28"/>
          <w:szCs w:val="28"/>
          <w:shd w:val="clear" w:color="auto" w:fill="FFFFFF"/>
          <w:lang w:val="kk-KZ"/>
        </w:rPr>
        <w:t xml:space="preserve"> </w:t>
      </w:r>
    </w:p>
    <w:p w14:paraId="1526B64B" w14:textId="77777777" w:rsidR="00C26BB3" w:rsidRDefault="00C26BB3" w:rsidP="002A2403">
      <w:pPr>
        <w:spacing w:after="0" w:line="240" w:lineRule="auto"/>
        <w:jc w:val="center"/>
        <w:rPr>
          <w:rFonts w:ascii="Times New Roman" w:hAnsi="Times New Roman" w:cs="Times New Roman"/>
          <w:color w:val="000000"/>
          <w:sz w:val="28"/>
          <w:szCs w:val="28"/>
          <w:shd w:val="clear" w:color="auto" w:fill="FFFFFF"/>
          <w:lang w:val="kk-KZ"/>
        </w:rPr>
      </w:pPr>
    </w:p>
    <w:p w14:paraId="092C23C8" w14:textId="77777777" w:rsidR="00C26BB3" w:rsidRDefault="00C26BB3" w:rsidP="002A2403">
      <w:pPr>
        <w:spacing w:after="0" w:line="240" w:lineRule="auto"/>
        <w:jc w:val="center"/>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 xml:space="preserve">Диссертация на соискание степени </w:t>
      </w:r>
    </w:p>
    <w:p w14:paraId="7D655C89" w14:textId="77777777" w:rsidR="00C26BB3" w:rsidRDefault="00C26BB3" w:rsidP="00C26BB3">
      <w:pPr>
        <w:spacing w:after="0" w:line="240" w:lineRule="auto"/>
        <w:jc w:val="center"/>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доктора философии (</w:t>
      </w:r>
      <w:r>
        <w:rPr>
          <w:rFonts w:ascii="Times New Roman" w:hAnsi="Times New Roman" w:cs="Times New Roman"/>
          <w:color w:val="000000"/>
          <w:sz w:val="28"/>
          <w:szCs w:val="28"/>
          <w:shd w:val="clear" w:color="auto" w:fill="FFFFFF"/>
          <w:lang w:val="en-US"/>
        </w:rPr>
        <w:t>PhD</w:t>
      </w:r>
      <w:r>
        <w:rPr>
          <w:rFonts w:ascii="Times New Roman" w:hAnsi="Times New Roman" w:cs="Times New Roman"/>
          <w:color w:val="000000"/>
          <w:sz w:val="28"/>
          <w:szCs w:val="28"/>
          <w:shd w:val="clear" w:color="auto" w:fill="FFFFFF"/>
          <w:lang w:val="kk-KZ"/>
        </w:rPr>
        <w:t>)</w:t>
      </w:r>
    </w:p>
    <w:p w14:paraId="349BEC68" w14:textId="77777777" w:rsidR="00C26BB3" w:rsidRDefault="00C26BB3" w:rsidP="00C26BB3">
      <w:pPr>
        <w:spacing w:after="0" w:line="240" w:lineRule="auto"/>
        <w:jc w:val="center"/>
        <w:rPr>
          <w:rFonts w:ascii="Times New Roman" w:hAnsi="Times New Roman" w:cs="Times New Roman"/>
          <w:color w:val="000000"/>
          <w:sz w:val="28"/>
          <w:szCs w:val="28"/>
          <w:shd w:val="clear" w:color="auto" w:fill="FFFFFF"/>
          <w:lang w:val="kk-KZ"/>
        </w:rPr>
      </w:pPr>
    </w:p>
    <w:p w14:paraId="5CC91657" w14:textId="77777777" w:rsidR="00C26BB3" w:rsidRDefault="00C26BB3" w:rsidP="00C26BB3">
      <w:pPr>
        <w:spacing w:after="0" w:line="240" w:lineRule="auto"/>
        <w:jc w:val="center"/>
        <w:rPr>
          <w:rFonts w:ascii="Times New Roman" w:hAnsi="Times New Roman" w:cs="Times New Roman"/>
          <w:color w:val="000000"/>
          <w:sz w:val="28"/>
          <w:szCs w:val="28"/>
          <w:shd w:val="clear" w:color="auto" w:fill="FFFFFF"/>
          <w:lang w:val="kk-KZ"/>
        </w:rPr>
      </w:pPr>
    </w:p>
    <w:p w14:paraId="531F75F6" w14:textId="77777777" w:rsidR="00766947" w:rsidRDefault="00766947" w:rsidP="00C26BB3">
      <w:pPr>
        <w:spacing w:after="0" w:line="240" w:lineRule="auto"/>
        <w:jc w:val="center"/>
        <w:rPr>
          <w:rFonts w:ascii="Times New Roman" w:hAnsi="Times New Roman" w:cs="Times New Roman"/>
          <w:color w:val="000000"/>
          <w:sz w:val="28"/>
          <w:szCs w:val="28"/>
          <w:shd w:val="clear" w:color="auto" w:fill="FFFFFF"/>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C26BB3" w14:paraId="3341E1C7" w14:textId="77777777" w:rsidTr="00C26BB3">
        <w:tc>
          <w:tcPr>
            <w:tcW w:w="4814" w:type="dxa"/>
          </w:tcPr>
          <w:p w14:paraId="296AE92A" w14:textId="77777777" w:rsidR="00C26BB3" w:rsidRDefault="00C26BB3" w:rsidP="00C26BB3">
            <w:pPr>
              <w:jc w:val="center"/>
              <w:rPr>
                <w:rFonts w:ascii="Times New Roman" w:hAnsi="Times New Roman" w:cs="Times New Roman"/>
                <w:color w:val="000000"/>
                <w:sz w:val="28"/>
                <w:szCs w:val="28"/>
                <w:shd w:val="clear" w:color="auto" w:fill="FFFFFF"/>
                <w:lang w:val="kk-KZ"/>
              </w:rPr>
            </w:pPr>
          </w:p>
        </w:tc>
        <w:tc>
          <w:tcPr>
            <w:tcW w:w="4814" w:type="dxa"/>
          </w:tcPr>
          <w:p w14:paraId="057FB6C5" w14:textId="77777777" w:rsidR="00C26BB3" w:rsidRPr="00C26BB3" w:rsidRDefault="00C26BB3" w:rsidP="00C26BB3">
            <w:pPr>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 xml:space="preserve">Научный консультант: </w:t>
            </w:r>
            <w:r w:rsidRPr="00C26BB3">
              <w:rPr>
                <w:rFonts w:ascii="Times New Roman" w:hAnsi="Times New Roman" w:cs="Times New Roman"/>
                <w:color w:val="000000"/>
                <w:sz w:val="28"/>
                <w:szCs w:val="28"/>
                <w:shd w:val="clear" w:color="auto" w:fill="FFFFFF"/>
                <w:lang w:val="kk-KZ"/>
              </w:rPr>
              <w:t xml:space="preserve">Жугунисов Куандык Даулетбаевич, PhD, </w:t>
            </w:r>
          </w:p>
          <w:p w14:paraId="0F935420" w14:textId="77777777" w:rsidR="00C26BB3" w:rsidRDefault="00C26BB3" w:rsidP="00C26BB3">
            <w:pPr>
              <w:rPr>
                <w:rFonts w:ascii="Times New Roman" w:hAnsi="Times New Roman" w:cs="Times New Roman"/>
                <w:color w:val="000000"/>
                <w:sz w:val="28"/>
                <w:szCs w:val="28"/>
                <w:shd w:val="clear" w:color="auto" w:fill="FFFFFF"/>
                <w:lang w:val="kk-KZ"/>
              </w:rPr>
            </w:pPr>
            <w:r w:rsidRPr="00C26BB3">
              <w:rPr>
                <w:rFonts w:ascii="Times New Roman" w:hAnsi="Times New Roman" w:cs="Times New Roman"/>
                <w:color w:val="000000"/>
                <w:sz w:val="28"/>
                <w:szCs w:val="28"/>
                <w:shd w:val="clear" w:color="auto" w:fill="FFFFFF"/>
                <w:lang w:val="kk-KZ"/>
              </w:rPr>
              <w:t>Научно-Исследовательский Институт Проблем Биологической Безопасности.</w:t>
            </w:r>
          </w:p>
          <w:p w14:paraId="220EF7B7" w14:textId="77777777" w:rsidR="00C26BB3" w:rsidRDefault="00C26BB3" w:rsidP="00C26BB3">
            <w:pPr>
              <w:rPr>
                <w:rFonts w:ascii="Times New Roman" w:hAnsi="Times New Roman" w:cs="Times New Roman"/>
                <w:color w:val="000000"/>
                <w:sz w:val="28"/>
                <w:szCs w:val="28"/>
                <w:shd w:val="clear" w:color="auto" w:fill="FFFFFF"/>
                <w:lang w:val="kk-KZ"/>
              </w:rPr>
            </w:pPr>
          </w:p>
        </w:tc>
      </w:tr>
      <w:tr w:rsidR="00C26BB3" w14:paraId="247D3DCD" w14:textId="77777777" w:rsidTr="00C26BB3">
        <w:tc>
          <w:tcPr>
            <w:tcW w:w="4814" w:type="dxa"/>
          </w:tcPr>
          <w:p w14:paraId="017F4EE9" w14:textId="77777777" w:rsidR="00C26BB3" w:rsidRDefault="00C26BB3" w:rsidP="00C26BB3">
            <w:pPr>
              <w:jc w:val="center"/>
              <w:rPr>
                <w:rFonts w:ascii="Times New Roman" w:hAnsi="Times New Roman" w:cs="Times New Roman"/>
                <w:color w:val="000000"/>
                <w:sz w:val="28"/>
                <w:szCs w:val="28"/>
                <w:shd w:val="clear" w:color="auto" w:fill="FFFFFF"/>
                <w:lang w:val="kk-KZ"/>
              </w:rPr>
            </w:pPr>
          </w:p>
        </w:tc>
        <w:tc>
          <w:tcPr>
            <w:tcW w:w="4814" w:type="dxa"/>
          </w:tcPr>
          <w:p w14:paraId="0C02FC4A" w14:textId="6300329F" w:rsidR="00C26BB3" w:rsidRPr="00C26BB3" w:rsidRDefault="00C26BB3" w:rsidP="00C26BB3">
            <w:pPr>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 xml:space="preserve">Зарубежный научный консультант: </w:t>
            </w:r>
            <w:r w:rsidR="00120BD4" w:rsidRPr="00120BD4">
              <w:rPr>
                <w:rFonts w:ascii="Times New Roman" w:hAnsi="Times New Roman" w:cs="Times New Roman"/>
                <w:color w:val="000000" w:themeColor="text1"/>
                <w:sz w:val="28"/>
                <w:szCs w:val="28"/>
                <w:shd w:val="clear" w:color="auto" w:fill="FFFFFF"/>
                <w:lang w:val="en-US"/>
              </w:rPr>
              <w:t>Mehmet</w:t>
            </w:r>
            <w:r w:rsidR="00120BD4" w:rsidRPr="00120BD4">
              <w:rPr>
                <w:rFonts w:ascii="Times New Roman" w:hAnsi="Times New Roman" w:cs="Times New Roman"/>
                <w:color w:val="000000" w:themeColor="text1"/>
                <w:sz w:val="28"/>
                <w:szCs w:val="28"/>
                <w:shd w:val="clear" w:color="auto" w:fill="FFFFFF"/>
              </w:rPr>
              <w:t xml:space="preserve"> </w:t>
            </w:r>
            <w:r w:rsidR="00120BD4" w:rsidRPr="00120BD4">
              <w:rPr>
                <w:rFonts w:ascii="Times New Roman" w:hAnsi="Times New Roman" w:cs="Times New Roman"/>
                <w:color w:val="000000" w:themeColor="text1"/>
                <w:sz w:val="28"/>
                <w:szCs w:val="28"/>
                <w:shd w:val="clear" w:color="auto" w:fill="FFFFFF"/>
                <w:lang w:val="en-US"/>
              </w:rPr>
              <w:t>Ozaslan</w:t>
            </w:r>
            <w:r w:rsidRPr="00120BD4">
              <w:rPr>
                <w:rFonts w:ascii="Times New Roman" w:hAnsi="Times New Roman" w:cs="Times New Roman"/>
                <w:color w:val="000000" w:themeColor="text1"/>
                <w:sz w:val="28"/>
                <w:szCs w:val="28"/>
                <w:shd w:val="clear" w:color="auto" w:fill="FFFFFF"/>
                <w:lang w:val="kk-KZ"/>
              </w:rPr>
              <w:t xml:space="preserve">, </w:t>
            </w:r>
            <w:r>
              <w:rPr>
                <w:rFonts w:ascii="Times New Roman" w:hAnsi="Times New Roman" w:cs="Times New Roman"/>
                <w:color w:val="000000"/>
                <w:sz w:val="28"/>
                <w:szCs w:val="28"/>
                <w:shd w:val="clear" w:color="auto" w:fill="FFFFFF"/>
                <w:lang w:val="kk-KZ"/>
              </w:rPr>
              <w:t>Профессор</w:t>
            </w:r>
            <w:r w:rsidRPr="00C26BB3">
              <w:rPr>
                <w:rFonts w:ascii="Times New Roman" w:hAnsi="Times New Roman" w:cs="Times New Roman"/>
                <w:color w:val="000000"/>
                <w:sz w:val="28"/>
                <w:szCs w:val="28"/>
                <w:shd w:val="clear" w:color="auto" w:fill="FFFFFF"/>
                <w:lang w:val="kk-KZ"/>
              </w:rPr>
              <w:t xml:space="preserve">, </w:t>
            </w:r>
            <w:r>
              <w:rPr>
                <w:rFonts w:ascii="Times New Roman" w:hAnsi="Times New Roman" w:cs="Times New Roman"/>
                <w:color w:val="000000"/>
                <w:sz w:val="28"/>
                <w:szCs w:val="28"/>
                <w:shd w:val="clear" w:color="auto" w:fill="FFFFFF"/>
                <w:lang w:val="kk-KZ"/>
              </w:rPr>
              <w:t>Департамент биологии,</w:t>
            </w:r>
            <w:r w:rsidRPr="00C26BB3">
              <w:rPr>
                <w:rFonts w:ascii="Times New Roman" w:hAnsi="Times New Roman" w:cs="Times New Roman"/>
                <w:color w:val="000000"/>
                <w:sz w:val="28"/>
                <w:szCs w:val="28"/>
                <w:shd w:val="clear" w:color="auto" w:fill="FFFFFF"/>
                <w:lang w:val="kk-KZ"/>
              </w:rPr>
              <w:t xml:space="preserve"> Университета Газиантепа, </w:t>
            </w:r>
            <w:r>
              <w:rPr>
                <w:rFonts w:ascii="Times New Roman" w:hAnsi="Times New Roman" w:cs="Times New Roman"/>
                <w:color w:val="000000"/>
                <w:sz w:val="28"/>
                <w:szCs w:val="28"/>
                <w:shd w:val="clear" w:color="auto" w:fill="FFFFFF"/>
                <w:lang w:val="kk-KZ"/>
              </w:rPr>
              <w:t xml:space="preserve">Газиантеп, </w:t>
            </w:r>
            <w:r w:rsidRPr="00C26BB3">
              <w:rPr>
                <w:rFonts w:ascii="Times New Roman" w:hAnsi="Times New Roman" w:cs="Times New Roman"/>
                <w:color w:val="000000"/>
                <w:sz w:val="28"/>
                <w:szCs w:val="28"/>
                <w:shd w:val="clear" w:color="auto" w:fill="FFFFFF"/>
                <w:lang w:val="kk-KZ"/>
              </w:rPr>
              <w:t>Турция.</w:t>
            </w:r>
          </w:p>
          <w:p w14:paraId="69956CD6" w14:textId="77777777" w:rsidR="00C26BB3" w:rsidRDefault="00C26BB3" w:rsidP="00C26BB3">
            <w:pPr>
              <w:rPr>
                <w:rFonts w:ascii="Times New Roman" w:hAnsi="Times New Roman" w:cs="Times New Roman"/>
                <w:color w:val="000000"/>
                <w:sz w:val="28"/>
                <w:szCs w:val="28"/>
                <w:shd w:val="clear" w:color="auto" w:fill="FFFFFF"/>
                <w:lang w:val="kk-KZ"/>
              </w:rPr>
            </w:pPr>
          </w:p>
        </w:tc>
      </w:tr>
    </w:tbl>
    <w:p w14:paraId="73B89A6A" w14:textId="77777777" w:rsidR="00C26BB3" w:rsidRDefault="00C26BB3" w:rsidP="00C26BB3">
      <w:pPr>
        <w:spacing w:after="0" w:line="240" w:lineRule="auto"/>
        <w:jc w:val="center"/>
        <w:rPr>
          <w:rFonts w:ascii="Times New Roman" w:hAnsi="Times New Roman" w:cs="Times New Roman"/>
          <w:color w:val="000000"/>
          <w:sz w:val="28"/>
          <w:szCs w:val="28"/>
          <w:shd w:val="clear" w:color="auto" w:fill="FFFFFF"/>
          <w:lang w:val="kk-KZ"/>
        </w:rPr>
      </w:pPr>
    </w:p>
    <w:p w14:paraId="0C08D683" w14:textId="77777777" w:rsidR="00C26BB3" w:rsidRDefault="00C26BB3" w:rsidP="00C26BB3">
      <w:pPr>
        <w:spacing w:after="0" w:line="240" w:lineRule="auto"/>
        <w:jc w:val="center"/>
        <w:rPr>
          <w:rFonts w:ascii="Times New Roman" w:hAnsi="Times New Roman" w:cs="Times New Roman"/>
          <w:color w:val="000000"/>
          <w:sz w:val="28"/>
          <w:szCs w:val="28"/>
          <w:shd w:val="clear" w:color="auto" w:fill="FFFFFF"/>
          <w:lang w:val="kk-KZ"/>
        </w:rPr>
      </w:pPr>
    </w:p>
    <w:p w14:paraId="6634BB04" w14:textId="77777777" w:rsidR="00DE373E" w:rsidRDefault="00DE373E" w:rsidP="006F1F99">
      <w:pPr>
        <w:spacing w:after="0" w:line="240" w:lineRule="auto"/>
        <w:rPr>
          <w:rFonts w:ascii="Times New Roman" w:hAnsi="Times New Roman" w:cs="Times New Roman"/>
          <w:color w:val="000000"/>
          <w:sz w:val="28"/>
          <w:szCs w:val="28"/>
          <w:shd w:val="clear" w:color="auto" w:fill="FFFFFF"/>
          <w:lang w:val="kk-KZ"/>
        </w:rPr>
      </w:pPr>
    </w:p>
    <w:p w14:paraId="253FB258" w14:textId="6934FF4A" w:rsidR="00DE373E" w:rsidRDefault="00FC2461" w:rsidP="00C26BB3">
      <w:pPr>
        <w:spacing w:after="0" w:line="240" w:lineRule="auto"/>
        <w:jc w:val="center"/>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 xml:space="preserve"> </w:t>
      </w:r>
    </w:p>
    <w:p w14:paraId="17A9A6A0" w14:textId="77777777" w:rsidR="00DE373E" w:rsidRDefault="00DE373E" w:rsidP="00C26BB3">
      <w:pPr>
        <w:spacing w:after="0" w:line="240" w:lineRule="auto"/>
        <w:jc w:val="center"/>
        <w:rPr>
          <w:rFonts w:ascii="Times New Roman" w:hAnsi="Times New Roman" w:cs="Times New Roman"/>
          <w:color w:val="000000"/>
          <w:sz w:val="28"/>
          <w:szCs w:val="28"/>
          <w:shd w:val="clear" w:color="auto" w:fill="FFFFFF"/>
          <w:lang w:val="kk-KZ"/>
        </w:rPr>
      </w:pPr>
    </w:p>
    <w:p w14:paraId="303BEF5C" w14:textId="77777777" w:rsidR="006F1F99" w:rsidRDefault="006F1F99" w:rsidP="00C26BB3">
      <w:pPr>
        <w:spacing w:after="0" w:line="240" w:lineRule="auto"/>
        <w:jc w:val="center"/>
        <w:rPr>
          <w:rFonts w:ascii="Times New Roman" w:hAnsi="Times New Roman" w:cs="Times New Roman"/>
          <w:color w:val="000000"/>
          <w:sz w:val="28"/>
          <w:szCs w:val="28"/>
          <w:shd w:val="clear" w:color="auto" w:fill="FFFFFF"/>
          <w:lang w:val="kk-KZ"/>
        </w:rPr>
      </w:pPr>
    </w:p>
    <w:p w14:paraId="6269F4A1" w14:textId="77777777" w:rsidR="00DE373E" w:rsidRDefault="00DE373E" w:rsidP="00C26BB3">
      <w:pPr>
        <w:spacing w:after="0" w:line="240" w:lineRule="auto"/>
        <w:jc w:val="center"/>
        <w:rPr>
          <w:rFonts w:ascii="Times New Roman" w:hAnsi="Times New Roman" w:cs="Times New Roman"/>
          <w:color w:val="000000"/>
          <w:sz w:val="28"/>
          <w:szCs w:val="28"/>
          <w:shd w:val="clear" w:color="auto" w:fill="FFFFFF"/>
          <w:lang w:val="kk-KZ"/>
        </w:rPr>
      </w:pPr>
    </w:p>
    <w:p w14:paraId="1DC4AC6E" w14:textId="77777777" w:rsidR="00C26BB3" w:rsidRDefault="00C26BB3" w:rsidP="00C26BB3">
      <w:pPr>
        <w:spacing w:after="0" w:line="240" w:lineRule="auto"/>
        <w:jc w:val="center"/>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 xml:space="preserve">Республика Казахстан, </w:t>
      </w:r>
    </w:p>
    <w:p w14:paraId="1D17ABAA" w14:textId="296F1AC1" w:rsidR="00090042" w:rsidRDefault="00C26BB3" w:rsidP="00090042">
      <w:pPr>
        <w:spacing w:after="0" w:line="240" w:lineRule="auto"/>
        <w:jc w:val="center"/>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Алматы 202</w:t>
      </w:r>
      <w:r w:rsidR="005F4391">
        <w:rPr>
          <w:rFonts w:ascii="Times New Roman" w:hAnsi="Times New Roman" w:cs="Times New Roman"/>
          <w:color w:val="000000"/>
          <w:sz w:val="28"/>
          <w:szCs w:val="28"/>
          <w:shd w:val="clear" w:color="auto" w:fill="FFFFFF"/>
          <w:lang w:val="en-US"/>
        </w:rPr>
        <w:t>4</w:t>
      </w:r>
      <w:r w:rsidR="004A3995">
        <w:rPr>
          <w:rFonts w:ascii="Times New Roman" w:hAnsi="Times New Roman" w:cs="Times New Roman"/>
          <w:color w:val="000000"/>
          <w:sz w:val="28"/>
          <w:szCs w:val="28"/>
          <w:shd w:val="clear" w:color="auto" w:fill="FFFFFF"/>
          <w:lang w:val="kk-KZ"/>
        </w:rPr>
        <w:t xml:space="preserve"> г.</w:t>
      </w:r>
    </w:p>
    <w:p w14:paraId="0A5F157D" w14:textId="77777777" w:rsidR="00A93B6D" w:rsidRDefault="00A20449" w:rsidP="00090042">
      <w:pPr>
        <w:spacing w:after="0" w:line="240" w:lineRule="auto"/>
        <w:jc w:val="center"/>
        <w:rPr>
          <w:rFonts w:ascii="Times New Roman" w:hAnsi="Times New Roman" w:cs="Times New Roman"/>
          <w:b/>
          <w:sz w:val="28"/>
          <w:szCs w:val="24"/>
          <w:lang w:val="kk-KZ"/>
        </w:rPr>
      </w:pPr>
      <w:r>
        <w:rPr>
          <w:rFonts w:ascii="Times New Roman" w:hAnsi="Times New Roman" w:cs="Times New Roman"/>
          <w:b/>
          <w:sz w:val="28"/>
          <w:szCs w:val="24"/>
          <w:lang w:val="kk-KZ"/>
        </w:rPr>
        <w:lastRenderedPageBreak/>
        <w:t xml:space="preserve">СОДЕРЖАНИЕ </w:t>
      </w:r>
    </w:p>
    <w:tbl>
      <w:tblPr>
        <w:tblpPr w:leftFromText="180" w:rightFromText="180" w:vertAnchor="page" w:horzAnchor="margin" w:tblpY="1576"/>
        <w:tblW w:w="10060" w:type="dxa"/>
        <w:tblLayout w:type="fixed"/>
        <w:tblLook w:val="01E0" w:firstRow="1" w:lastRow="1" w:firstColumn="1" w:lastColumn="1" w:noHBand="0" w:noVBand="0"/>
      </w:tblPr>
      <w:tblGrid>
        <w:gridCol w:w="846"/>
        <w:gridCol w:w="8505"/>
        <w:gridCol w:w="709"/>
      </w:tblGrid>
      <w:tr w:rsidR="004B489C" w:rsidRPr="004B489C" w14:paraId="00E1C664" w14:textId="77777777" w:rsidTr="00B50AF8">
        <w:trPr>
          <w:trHeight w:val="131"/>
        </w:trPr>
        <w:tc>
          <w:tcPr>
            <w:tcW w:w="9351" w:type="dxa"/>
            <w:gridSpan w:val="2"/>
          </w:tcPr>
          <w:p w14:paraId="2083DB3F" w14:textId="77777777" w:rsidR="002E4C99" w:rsidRPr="0013400A" w:rsidRDefault="002E4C99" w:rsidP="002E4C99">
            <w:pPr>
              <w:spacing w:after="0" w:line="240" w:lineRule="auto"/>
              <w:jc w:val="both"/>
              <w:rPr>
                <w:rFonts w:ascii="Times New Roman" w:hAnsi="Times New Roman" w:cs="Times New Roman"/>
                <w:b/>
                <w:sz w:val="28"/>
                <w:szCs w:val="28"/>
              </w:rPr>
            </w:pPr>
            <w:r w:rsidRPr="0013400A">
              <w:rPr>
                <w:rFonts w:ascii="Times New Roman" w:hAnsi="Times New Roman" w:cs="Times New Roman"/>
                <w:b/>
                <w:sz w:val="28"/>
                <w:szCs w:val="28"/>
              </w:rPr>
              <w:t>ОПРЕДЕЛЕНИЯ, ОБОЗНАЧЕНИЯ И СОКРАЩЕНИЯ</w:t>
            </w:r>
          </w:p>
        </w:tc>
        <w:tc>
          <w:tcPr>
            <w:tcW w:w="709" w:type="dxa"/>
          </w:tcPr>
          <w:p w14:paraId="7D7EB48F" w14:textId="3C9AD949" w:rsidR="002E4C99" w:rsidRPr="0013400A" w:rsidRDefault="002E4C99" w:rsidP="00A20449">
            <w:pPr>
              <w:spacing w:after="0" w:line="240" w:lineRule="auto"/>
              <w:rPr>
                <w:rFonts w:ascii="Times New Roman" w:hAnsi="Times New Roman" w:cs="Times New Roman"/>
                <w:sz w:val="28"/>
                <w:szCs w:val="28"/>
                <w:lang w:val="kk-KZ"/>
              </w:rPr>
            </w:pPr>
            <w:r w:rsidRPr="0013400A">
              <w:rPr>
                <w:rFonts w:ascii="Times New Roman" w:hAnsi="Times New Roman" w:cs="Times New Roman"/>
                <w:sz w:val="28"/>
                <w:szCs w:val="28"/>
                <w:lang w:val="kk-KZ"/>
              </w:rPr>
              <w:t>5</w:t>
            </w:r>
          </w:p>
        </w:tc>
      </w:tr>
      <w:tr w:rsidR="004B489C" w:rsidRPr="004B489C" w14:paraId="2C4DC919" w14:textId="77777777" w:rsidTr="00B50AF8">
        <w:trPr>
          <w:trHeight w:val="131"/>
        </w:trPr>
        <w:tc>
          <w:tcPr>
            <w:tcW w:w="9351" w:type="dxa"/>
            <w:gridSpan w:val="2"/>
          </w:tcPr>
          <w:p w14:paraId="2C392768" w14:textId="77777777" w:rsidR="002E4C99" w:rsidRPr="0013400A" w:rsidRDefault="002E4C99" w:rsidP="002E4C99">
            <w:pPr>
              <w:spacing w:after="0" w:line="240" w:lineRule="auto"/>
              <w:jc w:val="both"/>
              <w:rPr>
                <w:rFonts w:ascii="Times New Roman" w:hAnsi="Times New Roman" w:cs="Times New Roman"/>
                <w:b/>
                <w:sz w:val="28"/>
                <w:szCs w:val="28"/>
              </w:rPr>
            </w:pPr>
            <w:r w:rsidRPr="0013400A">
              <w:rPr>
                <w:rFonts w:ascii="Times New Roman" w:hAnsi="Times New Roman" w:cs="Times New Roman"/>
                <w:b/>
                <w:sz w:val="28"/>
                <w:szCs w:val="28"/>
              </w:rPr>
              <w:t xml:space="preserve">ВВЕДЕНИЕ </w:t>
            </w:r>
          </w:p>
        </w:tc>
        <w:tc>
          <w:tcPr>
            <w:tcW w:w="709" w:type="dxa"/>
          </w:tcPr>
          <w:p w14:paraId="27A97DDA" w14:textId="70626D8C" w:rsidR="002E4C99" w:rsidRPr="0013400A" w:rsidRDefault="002E4C99" w:rsidP="00A20449">
            <w:pPr>
              <w:spacing w:after="0" w:line="240" w:lineRule="auto"/>
              <w:rPr>
                <w:rFonts w:ascii="Times New Roman" w:hAnsi="Times New Roman" w:cs="Times New Roman"/>
                <w:sz w:val="28"/>
                <w:szCs w:val="28"/>
                <w:lang w:val="kk-KZ"/>
              </w:rPr>
            </w:pPr>
            <w:r w:rsidRPr="0013400A">
              <w:rPr>
                <w:rFonts w:ascii="Times New Roman" w:hAnsi="Times New Roman" w:cs="Times New Roman"/>
                <w:sz w:val="28"/>
                <w:szCs w:val="28"/>
                <w:lang w:val="kk-KZ"/>
              </w:rPr>
              <w:t>7</w:t>
            </w:r>
          </w:p>
        </w:tc>
      </w:tr>
      <w:tr w:rsidR="004B489C" w:rsidRPr="004B489C" w14:paraId="009A8223" w14:textId="77777777" w:rsidTr="00363CC3">
        <w:trPr>
          <w:trHeight w:val="125"/>
        </w:trPr>
        <w:tc>
          <w:tcPr>
            <w:tcW w:w="846" w:type="dxa"/>
          </w:tcPr>
          <w:p w14:paraId="3F2880B3" w14:textId="77777777" w:rsidR="00A20449" w:rsidRPr="0013400A" w:rsidRDefault="00A20449" w:rsidP="00A20449">
            <w:pPr>
              <w:spacing w:after="0" w:line="240" w:lineRule="auto"/>
              <w:rPr>
                <w:rFonts w:ascii="Times New Roman" w:hAnsi="Times New Roman" w:cs="Times New Roman"/>
                <w:sz w:val="28"/>
                <w:szCs w:val="28"/>
              </w:rPr>
            </w:pPr>
            <w:r w:rsidRPr="0013400A">
              <w:rPr>
                <w:rFonts w:ascii="Times New Roman" w:hAnsi="Times New Roman" w:cs="Times New Roman"/>
                <w:sz w:val="28"/>
                <w:szCs w:val="28"/>
              </w:rPr>
              <w:t>1.</w:t>
            </w:r>
          </w:p>
        </w:tc>
        <w:tc>
          <w:tcPr>
            <w:tcW w:w="8505" w:type="dxa"/>
          </w:tcPr>
          <w:p w14:paraId="0FDE2AD9" w14:textId="77777777" w:rsidR="00A20449" w:rsidRPr="0013400A" w:rsidRDefault="00A20449" w:rsidP="00A20449">
            <w:pPr>
              <w:spacing w:after="0" w:line="240" w:lineRule="auto"/>
              <w:rPr>
                <w:rFonts w:ascii="Times New Roman" w:hAnsi="Times New Roman" w:cs="Times New Roman"/>
                <w:b/>
                <w:sz w:val="28"/>
                <w:szCs w:val="28"/>
                <w:lang w:val="kk-KZ"/>
              </w:rPr>
            </w:pPr>
            <w:r w:rsidRPr="0013400A">
              <w:rPr>
                <w:rFonts w:ascii="Times New Roman" w:hAnsi="Times New Roman" w:cs="Times New Roman"/>
                <w:b/>
                <w:sz w:val="28"/>
                <w:szCs w:val="28"/>
              </w:rPr>
              <w:t>ОБЗОР ЛИТЕРАТУРЫ</w:t>
            </w:r>
            <w:r w:rsidRPr="0013400A">
              <w:rPr>
                <w:rFonts w:ascii="Times New Roman" w:hAnsi="Times New Roman" w:cs="Times New Roman"/>
                <w:b/>
                <w:sz w:val="28"/>
                <w:szCs w:val="28"/>
                <w:lang w:val="kk-KZ"/>
              </w:rPr>
              <w:t xml:space="preserve"> </w:t>
            </w:r>
          </w:p>
        </w:tc>
        <w:tc>
          <w:tcPr>
            <w:tcW w:w="709" w:type="dxa"/>
          </w:tcPr>
          <w:p w14:paraId="591E75D0" w14:textId="1BD95910" w:rsidR="00A20449" w:rsidRPr="0013400A" w:rsidRDefault="00A20449" w:rsidP="005F4391">
            <w:pPr>
              <w:spacing w:after="0" w:line="240" w:lineRule="auto"/>
              <w:rPr>
                <w:rFonts w:ascii="Times New Roman" w:hAnsi="Times New Roman" w:cs="Times New Roman"/>
                <w:sz w:val="28"/>
                <w:szCs w:val="28"/>
                <w:lang w:val="en-US"/>
              </w:rPr>
            </w:pPr>
            <w:r w:rsidRPr="0013400A">
              <w:rPr>
                <w:rFonts w:ascii="Times New Roman" w:hAnsi="Times New Roman" w:cs="Times New Roman"/>
                <w:sz w:val="28"/>
                <w:szCs w:val="28"/>
                <w:lang w:val="kk-KZ"/>
              </w:rPr>
              <w:t>1</w:t>
            </w:r>
            <w:r w:rsidR="005F4391" w:rsidRPr="0013400A">
              <w:rPr>
                <w:rFonts w:ascii="Times New Roman" w:hAnsi="Times New Roman" w:cs="Times New Roman"/>
                <w:sz w:val="28"/>
                <w:szCs w:val="28"/>
                <w:lang w:val="en-US"/>
              </w:rPr>
              <w:t>1</w:t>
            </w:r>
          </w:p>
        </w:tc>
      </w:tr>
      <w:tr w:rsidR="004B489C" w:rsidRPr="004B489C" w14:paraId="7AD751F7" w14:textId="77777777" w:rsidTr="00363CC3">
        <w:trPr>
          <w:trHeight w:val="125"/>
        </w:trPr>
        <w:tc>
          <w:tcPr>
            <w:tcW w:w="846" w:type="dxa"/>
          </w:tcPr>
          <w:p w14:paraId="427F1676" w14:textId="77777777" w:rsidR="00A20449" w:rsidRPr="0013400A" w:rsidRDefault="00A20449" w:rsidP="00A20449">
            <w:pPr>
              <w:pStyle w:val="a6"/>
              <w:numPr>
                <w:ilvl w:val="1"/>
                <w:numId w:val="25"/>
              </w:numPr>
              <w:spacing w:after="0" w:line="240" w:lineRule="auto"/>
              <w:jc w:val="both"/>
              <w:rPr>
                <w:rFonts w:ascii="Times New Roman" w:hAnsi="Times New Roman" w:cs="Times New Roman"/>
                <w:sz w:val="28"/>
                <w:szCs w:val="28"/>
                <w:lang w:val="kk-KZ"/>
              </w:rPr>
            </w:pPr>
          </w:p>
        </w:tc>
        <w:tc>
          <w:tcPr>
            <w:tcW w:w="8505" w:type="dxa"/>
          </w:tcPr>
          <w:p w14:paraId="208D8AFB" w14:textId="630DD909" w:rsidR="00A20449" w:rsidRPr="0013400A" w:rsidRDefault="00506307" w:rsidP="00A20449">
            <w:pPr>
              <w:spacing w:after="0" w:line="240" w:lineRule="auto"/>
              <w:jc w:val="both"/>
              <w:rPr>
                <w:rFonts w:ascii="Times New Roman" w:hAnsi="Times New Roman" w:cs="Times New Roman"/>
                <w:sz w:val="28"/>
                <w:szCs w:val="28"/>
                <w:lang w:val="kk-KZ"/>
              </w:rPr>
            </w:pPr>
            <w:r w:rsidRPr="0013400A">
              <w:rPr>
                <w:rFonts w:ascii="Times New Roman" w:hAnsi="Times New Roman" w:cs="Times New Roman"/>
                <w:sz w:val="28"/>
                <w:szCs w:val="28"/>
                <w:lang w:val="kk-KZ"/>
              </w:rPr>
              <w:t>Коронавирусы, историческая справка и классификация</w:t>
            </w:r>
          </w:p>
        </w:tc>
        <w:tc>
          <w:tcPr>
            <w:tcW w:w="709" w:type="dxa"/>
          </w:tcPr>
          <w:p w14:paraId="71198384" w14:textId="77777777" w:rsidR="00A20449" w:rsidRPr="0013400A" w:rsidRDefault="00A20449" w:rsidP="00A20449">
            <w:pPr>
              <w:spacing w:after="0" w:line="240" w:lineRule="auto"/>
              <w:rPr>
                <w:rFonts w:ascii="Times New Roman" w:hAnsi="Times New Roman" w:cs="Times New Roman"/>
                <w:sz w:val="28"/>
                <w:szCs w:val="28"/>
                <w:lang w:val="kk-KZ"/>
              </w:rPr>
            </w:pPr>
            <w:r w:rsidRPr="0013400A">
              <w:rPr>
                <w:rFonts w:ascii="Times New Roman" w:hAnsi="Times New Roman" w:cs="Times New Roman"/>
                <w:sz w:val="28"/>
                <w:szCs w:val="28"/>
                <w:lang w:val="kk-KZ"/>
              </w:rPr>
              <w:t>11</w:t>
            </w:r>
          </w:p>
        </w:tc>
      </w:tr>
      <w:tr w:rsidR="004B489C" w:rsidRPr="004B489C" w14:paraId="2D70BF81" w14:textId="77777777" w:rsidTr="00363CC3">
        <w:trPr>
          <w:trHeight w:val="125"/>
        </w:trPr>
        <w:tc>
          <w:tcPr>
            <w:tcW w:w="846" w:type="dxa"/>
          </w:tcPr>
          <w:p w14:paraId="31706A0A" w14:textId="77777777" w:rsidR="00A20449" w:rsidRPr="0013400A" w:rsidRDefault="00A20449" w:rsidP="00A20449">
            <w:pPr>
              <w:spacing w:after="0" w:line="240" w:lineRule="auto"/>
              <w:jc w:val="both"/>
              <w:rPr>
                <w:rFonts w:ascii="Times New Roman" w:hAnsi="Times New Roman" w:cs="Times New Roman"/>
                <w:sz w:val="28"/>
                <w:szCs w:val="28"/>
                <w:lang w:val="kk-KZ"/>
              </w:rPr>
            </w:pPr>
            <w:r w:rsidRPr="0013400A">
              <w:rPr>
                <w:rFonts w:ascii="Times New Roman" w:hAnsi="Times New Roman" w:cs="Times New Roman"/>
                <w:sz w:val="28"/>
                <w:szCs w:val="28"/>
                <w:lang w:val="kk-KZ"/>
              </w:rPr>
              <w:t>1.2</w:t>
            </w:r>
          </w:p>
        </w:tc>
        <w:tc>
          <w:tcPr>
            <w:tcW w:w="8505" w:type="dxa"/>
          </w:tcPr>
          <w:p w14:paraId="40A0DE78" w14:textId="18D4D8C0" w:rsidR="00A20449" w:rsidRPr="0013400A" w:rsidRDefault="003A07A3" w:rsidP="00A20449">
            <w:pPr>
              <w:spacing w:after="0" w:line="240" w:lineRule="auto"/>
              <w:jc w:val="both"/>
              <w:rPr>
                <w:rFonts w:ascii="Times New Roman" w:hAnsi="Times New Roman" w:cs="Times New Roman"/>
                <w:sz w:val="28"/>
                <w:szCs w:val="28"/>
                <w:lang w:val="kk-KZ"/>
              </w:rPr>
            </w:pPr>
            <w:r w:rsidRPr="0013400A">
              <w:rPr>
                <w:rFonts w:ascii="Times New Roman" w:hAnsi="Times New Roman" w:cs="Times New Roman"/>
                <w:sz w:val="28"/>
                <w:szCs w:val="28"/>
                <w:lang w:val="kk-KZ"/>
              </w:rPr>
              <w:t>Свойства коронавирусов и структура вирионов</w:t>
            </w:r>
          </w:p>
        </w:tc>
        <w:tc>
          <w:tcPr>
            <w:tcW w:w="709" w:type="dxa"/>
          </w:tcPr>
          <w:p w14:paraId="76837D74" w14:textId="6C3235AF" w:rsidR="00A20449" w:rsidRPr="0013400A" w:rsidRDefault="00A20449" w:rsidP="005F4391">
            <w:pPr>
              <w:spacing w:after="0" w:line="240" w:lineRule="auto"/>
              <w:rPr>
                <w:rFonts w:ascii="Times New Roman" w:hAnsi="Times New Roman" w:cs="Times New Roman"/>
                <w:sz w:val="28"/>
                <w:szCs w:val="28"/>
                <w:lang w:val="en-US"/>
              </w:rPr>
            </w:pPr>
            <w:r w:rsidRPr="0013400A">
              <w:rPr>
                <w:rFonts w:ascii="Times New Roman" w:hAnsi="Times New Roman" w:cs="Times New Roman"/>
                <w:sz w:val="28"/>
                <w:szCs w:val="28"/>
                <w:lang w:val="kk-KZ"/>
              </w:rPr>
              <w:t>1</w:t>
            </w:r>
            <w:r w:rsidR="005F4391" w:rsidRPr="0013400A">
              <w:rPr>
                <w:rFonts w:ascii="Times New Roman" w:hAnsi="Times New Roman" w:cs="Times New Roman"/>
                <w:sz w:val="28"/>
                <w:szCs w:val="28"/>
                <w:lang w:val="en-US"/>
              </w:rPr>
              <w:t>4</w:t>
            </w:r>
          </w:p>
        </w:tc>
      </w:tr>
      <w:tr w:rsidR="004B489C" w:rsidRPr="004B489C" w14:paraId="4F77600A" w14:textId="77777777" w:rsidTr="00363CC3">
        <w:trPr>
          <w:trHeight w:val="125"/>
        </w:trPr>
        <w:tc>
          <w:tcPr>
            <w:tcW w:w="846" w:type="dxa"/>
          </w:tcPr>
          <w:p w14:paraId="297061C7" w14:textId="3B094524" w:rsidR="00A20449" w:rsidRPr="0013400A" w:rsidRDefault="00A20449" w:rsidP="003A07A3">
            <w:pPr>
              <w:spacing w:after="0" w:line="240" w:lineRule="auto"/>
              <w:jc w:val="both"/>
              <w:rPr>
                <w:rFonts w:ascii="Times New Roman" w:hAnsi="Times New Roman" w:cs="Times New Roman"/>
                <w:sz w:val="28"/>
                <w:szCs w:val="28"/>
                <w:lang w:val="kk-KZ"/>
              </w:rPr>
            </w:pPr>
            <w:r w:rsidRPr="0013400A">
              <w:rPr>
                <w:rFonts w:ascii="Times New Roman" w:hAnsi="Times New Roman" w:cs="Times New Roman"/>
                <w:sz w:val="28"/>
                <w:szCs w:val="28"/>
                <w:lang w:val="kk-KZ"/>
              </w:rPr>
              <w:t>1.</w:t>
            </w:r>
            <w:r w:rsidR="003A07A3" w:rsidRPr="0013400A">
              <w:rPr>
                <w:rFonts w:ascii="Times New Roman" w:hAnsi="Times New Roman" w:cs="Times New Roman"/>
                <w:sz w:val="28"/>
                <w:szCs w:val="28"/>
                <w:lang w:val="kk-KZ"/>
              </w:rPr>
              <w:t>3</w:t>
            </w:r>
          </w:p>
        </w:tc>
        <w:tc>
          <w:tcPr>
            <w:tcW w:w="8505" w:type="dxa"/>
          </w:tcPr>
          <w:p w14:paraId="5763CE15" w14:textId="77777777" w:rsidR="00A20449" w:rsidRPr="0013400A" w:rsidRDefault="00A20449" w:rsidP="00A20449">
            <w:pPr>
              <w:spacing w:after="0" w:line="240" w:lineRule="auto"/>
              <w:jc w:val="both"/>
              <w:rPr>
                <w:rFonts w:ascii="Times New Roman" w:hAnsi="Times New Roman" w:cs="Times New Roman"/>
                <w:sz w:val="28"/>
                <w:szCs w:val="28"/>
                <w:lang w:val="kk-KZ"/>
              </w:rPr>
            </w:pPr>
            <w:r w:rsidRPr="0013400A">
              <w:rPr>
                <w:rFonts w:ascii="Times New Roman" w:hAnsi="Times New Roman" w:cs="Times New Roman"/>
                <w:sz w:val="28"/>
                <w:szCs w:val="28"/>
                <w:lang w:val="kk-KZ"/>
              </w:rPr>
              <w:t>Жизненный цикл коронавирусов</w:t>
            </w:r>
          </w:p>
        </w:tc>
        <w:tc>
          <w:tcPr>
            <w:tcW w:w="709" w:type="dxa"/>
          </w:tcPr>
          <w:p w14:paraId="2AE5DDB6" w14:textId="5AB1F2EF" w:rsidR="00A20449" w:rsidRPr="0013400A" w:rsidRDefault="00A20449" w:rsidP="005F4391">
            <w:pPr>
              <w:spacing w:after="0" w:line="240" w:lineRule="auto"/>
              <w:rPr>
                <w:rFonts w:ascii="Times New Roman" w:hAnsi="Times New Roman" w:cs="Times New Roman"/>
                <w:sz w:val="28"/>
                <w:szCs w:val="28"/>
                <w:lang w:val="en-US"/>
              </w:rPr>
            </w:pPr>
            <w:r w:rsidRPr="0013400A">
              <w:rPr>
                <w:rFonts w:ascii="Times New Roman" w:hAnsi="Times New Roman" w:cs="Times New Roman"/>
                <w:sz w:val="28"/>
                <w:szCs w:val="28"/>
                <w:lang w:val="kk-KZ"/>
              </w:rPr>
              <w:t>1</w:t>
            </w:r>
            <w:r w:rsidR="005F4391" w:rsidRPr="0013400A">
              <w:rPr>
                <w:rFonts w:ascii="Times New Roman" w:hAnsi="Times New Roman" w:cs="Times New Roman"/>
                <w:sz w:val="28"/>
                <w:szCs w:val="28"/>
                <w:lang w:val="en-US"/>
              </w:rPr>
              <w:t>7</w:t>
            </w:r>
          </w:p>
        </w:tc>
      </w:tr>
      <w:tr w:rsidR="004B489C" w:rsidRPr="004B489C" w14:paraId="086774D0" w14:textId="77777777" w:rsidTr="00363CC3">
        <w:trPr>
          <w:trHeight w:val="125"/>
        </w:trPr>
        <w:tc>
          <w:tcPr>
            <w:tcW w:w="846" w:type="dxa"/>
          </w:tcPr>
          <w:p w14:paraId="31AC4011" w14:textId="5322DD35" w:rsidR="00A20449" w:rsidRPr="0013400A" w:rsidRDefault="00A20449" w:rsidP="003A07A3">
            <w:pPr>
              <w:spacing w:after="0" w:line="240" w:lineRule="auto"/>
              <w:jc w:val="both"/>
              <w:rPr>
                <w:rFonts w:ascii="Times New Roman" w:hAnsi="Times New Roman" w:cs="Times New Roman"/>
                <w:sz w:val="28"/>
                <w:szCs w:val="28"/>
                <w:lang w:val="kk-KZ"/>
              </w:rPr>
            </w:pPr>
            <w:r w:rsidRPr="0013400A">
              <w:rPr>
                <w:rFonts w:ascii="Times New Roman" w:hAnsi="Times New Roman" w:cs="Times New Roman"/>
                <w:sz w:val="28"/>
                <w:szCs w:val="28"/>
                <w:lang w:val="kk-KZ"/>
              </w:rPr>
              <w:t>1.</w:t>
            </w:r>
            <w:r w:rsidR="003A07A3" w:rsidRPr="0013400A">
              <w:rPr>
                <w:rFonts w:ascii="Times New Roman" w:hAnsi="Times New Roman" w:cs="Times New Roman"/>
                <w:sz w:val="28"/>
                <w:szCs w:val="28"/>
                <w:lang w:val="kk-KZ"/>
              </w:rPr>
              <w:t>4</w:t>
            </w:r>
          </w:p>
        </w:tc>
        <w:tc>
          <w:tcPr>
            <w:tcW w:w="8505" w:type="dxa"/>
          </w:tcPr>
          <w:p w14:paraId="38229D40" w14:textId="77777777" w:rsidR="00A20449" w:rsidRPr="0013400A" w:rsidRDefault="00A20449" w:rsidP="00A20449">
            <w:pPr>
              <w:spacing w:after="0" w:line="240" w:lineRule="auto"/>
              <w:jc w:val="both"/>
              <w:rPr>
                <w:rFonts w:ascii="Times New Roman" w:hAnsi="Times New Roman" w:cs="Times New Roman"/>
                <w:sz w:val="28"/>
                <w:szCs w:val="28"/>
                <w:lang w:val="kk-KZ"/>
              </w:rPr>
            </w:pPr>
            <w:r w:rsidRPr="0013400A">
              <w:rPr>
                <w:rFonts w:ascii="Times New Roman" w:hAnsi="Times New Roman" w:cs="Times New Roman"/>
                <w:sz w:val="28"/>
                <w:szCs w:val="28"/>
                <w:lang w:val="kk-KZ"/>
              </w:rPr>
              <w:t>Репликация и транскрипция коронавирусов</w:t>
            </w:r>
          </w:p>
        </w:tc>
        <w:tc>
          <w:tcPr>
            <w:tcW w:w="709" w:type="dxa"/>
          </w:tcPr>
          <w:p w14:paraId="22F76842" w14:textId="5BD8083E" w:rsidR="00A20449" w:rsidRPr="0013400A" w:rsidRDefault="005F4391" w:rsidP="00A20449">
            <w:pPr>
              <w:spacing w:after="0" w:line="240" w:lineRule="auto"/>
              <w:rPr>
                <w:rFonts w:ascii="Times New Roman" w:hAnsi="Times New Roman" w:cs="Times New Roman"/>
                <w:sz w:val="28"/>
                <w:szCs w:val="28"/>
                <w:lang w:val="en-US"/>
              </w:rPr>
            </w:pPr>
            <w:r w:rsidRPr="0013400A">
              <w:rPr>
                <w:rFonts w:ascii="Times New Roman" w:hAnsi="Times New Roman" w:cs="Times New Roman"/>
                <w:sz w:val="28"/>
                <w:szCs w:val="28"/>
                <w:lang w:val="en-US"/>
              </w:rPr>
              <w:t>19</w:t>
            </w:r>
          </w:p>
        </w:tc>
      </w:tr>
      <w:tr w:rsidR="004B489C" w:rsidRPr="004B489C" w14:paraId="7DB0AC90" w14:textId="77777777" w:rsidTr="00363CC3">
        <w:trPr>
          <w:trHeight w:val="125"/>
        </w:trPr>
        <w:tc>
          <w:tcPr>
            <w:tcW w:w="846" w:type="dxa"/>
          </w:tcPr>
          <w:p w14:paraId="03F8F1F5" w14:textId="35A3E36A" w:rsidR="00A20449" w:rsidRPr="0013400A" w:rsidRDefault="003A07A3" w:rsidP="003A07A3">
            <w:pPr>
              <w:spacing w:after="0" w:line="240" w:lineRule="auto"/>
              <w:jc w:val="both"/>
              <w:rPr>
                <w:rFonts w:ascii="Times New Roman" w:hAnsi="Times New Roman" w:cs="Times New Roman"/>
                <w:sz w:val="28"/>
                <w:szCs w:val="28"/>
                <w:lang w:val="kk-KZ"/>
              </w:rPr>
            </w:pPr>
            <w:r w:rsidRPr="0013400A">
              <w:rPr>
                <w:rFonts w:ascii="Times New Roman" w:hAnsi="Times New Roman" w:cs="Times New Roman"/>
                <w:sz w:val="28"/>
                <w:szCs w:val="28"/>
                <w:lang w:val="kk-KZ"/>
              </w:rPr>
              <w:t>1.5</w:t>
            </w:r>
          </w:p>
        </w:tc>
        <w:tc>
          <w:tcPr>
            <w:tcW w:w="8505" w:type="dxa"/>
          </w:tcPr>
          <w:p w14:paraId="006705CC" w14:textId="77777777" w:rsidR="00A20449" w:rsidRPr="0013400A" w:rsidRDefault="00A20449" w:rsidP="00A20449">
            <w:pPr>
              <w:spacing w:after="0" w:line="240" w:lineRule="auto"/>
              <w:jc w:val="both"/>
              <w:rPr>
                <w:rFonts w:ascii="Times New Roman" w:hAnsi="Times New Roman" w:cs="Times New Roman"/>
                <w:sz w:val="28"/>
                <w:szCs w:val="28"/>
              </w:rPr>
            </w:pPr>
            <w:r w:rsidRPr="0013400A">
              <w:rPr>
                <w:rFonts w:ascii="Times New Roman" w:hAnsi="Times New Roman" w:cs="Times New Roman"/>
                <w:sz w:val="28"/>
                <w:szCs w:val="28"/>
              </w:rPr>
              <w:t>Коронавирусы</w:t>
            </w:r>
            <w:r w:rsidRPr="0013400A">
              <w:rPr>
                <w:rFonts w:ascii="Times New Roman" w:hAnsi="Times New Roman" w:cs="Times New Roman"/>
                <w:sz w:val="28"/>
                <w:szCs w:val="28"/>
                <w:lang w:val="kk-KZ"/>
              </w:rPr>
              <w:t xml:space="preserve"> человека </w:t>
            </w:r>
          </w:p>
        </w:tc>
        <w:tc>
          <w:tcPr>
            <w:tcW w:w="709" w:type="dxa"/>
          </w:tcPr>
          <w:p w14:paraId="0B5602A8" w14:textId="508DC03B" w:rsidR="00A20449" w:rsidRPr="0013400A" w:rsidRDefault="00A20449" w:rsidP="005F4391">
            <w:pPr>
              <w:spacing w:after="0" w:line="240" w:lineRule="auto"/>
              <w:rPr>
                <w:rFonts w:ascii="Times New Roman" w:hAnsi="Times New Roman" w:cs="Times New Roman"/>
                <w:sz w:val="28"/>
                <w:szCs w:val="28"/>
                <w:lang w:val="en-US"/>
              </w:rPr>
            </w:pPr>
            <w:r w:rsidRPr="0013400A">
              <w:rPr>
                <w:rFonts w:ascii="Times New Roman" w:hAnsi="Times New Roman" w:cs="Times New Roman"/>
                <w:sz w:val="28"/>
                <w:szCs w:val="28"/>
                <w:lang w:val="kk-KZ"/>
              </w:rPr>
              <w:t>2</w:t>
            </w:r>
            <w:r w:rsidR="005F4391" w:rsidRPr="0013400A">
              <w:rPr>
                <w:rFonts w:ascii="Times New Roman" w:hAnsi="Times New Roman" w:cs="Times New Roman"/>
                <w:sz w:val="28"/>
                <w:szCs w:val="28"/>
                <w:lang w:val="en-US"/>
              </w:rPr>
              <w:t>1</w:t>
            </w:r>
          </w:p>
        </w:tc>
      </w:tr>
      <w:tr w:rsidR="004B489C" w:rsidRPr="004B489C" w14:paraId="3818FFB8" w14:textId="77777777" w:rsidTr="00363CC3">
        <w:trPr>
          <w:trHeight w:val="125"/>
        </w:trPr>
        <w:tc>
          <w:tcPr>
            <w:tcW w:w="846" w:type="dxa"/>
          </w:tcPr>
          <w:p w14:paraId="7DD90E1B" w14:textId="30C539DE" w:rsidR="00A20449" w:rsidRPr="0013400A" w:rsidRDefault="00A20449" w:rsidP="003A07A3">
            <w:pPr>
              <w:pStyle w:val="a7"/>
              <w:shd w:val="clear" w:color="auto" w:fill="FFFFFF"/>
              <w:spacing w:before="0" w:beforeAutospacing="0" w:after="0" w:afterAutospacing="0"/>
              <w:jc w:val="both"/>
              <w:rPr>
                <w:sz w:val="28"/>
                <w:szCs w:val="28"/>
                <w:lang w:val="kk-KZ"/>
              </w:rPr>
            </w:pPr>
            <w:r w:rsidRPr="0013400A">
              <w:rPr>
                <w:sz w:val="28"/>
                <w:szCs w:val="28"/>
                <w:lang w:val="kk-KZ"/>
              </w:rPr>
              <w:t>1.</w:t>
            </w:r>
            <w:r w:rsidR="003A07A3" w:rsidRPr="0013400A">
              <w:rPr>
                <w:sz w:val="28"/>
                <w:szCs w:val="28"/>
                <w:lang w:val="kk-KZ"/>
              </w:rPr>
              <w:t>6</w:t>
            </w:r>
          </w:p>
        </w:tc>
        <w:tc>
          <w:tcPr>
            <w:tcW w:w="8505" w:type="dxa"/>
          </w:tcPr>
          <w:p w14:paraId="0AFF11D4" w14:textId="5479BE12" w:rsidR="00A20449" w:rsidRPr="0013400A" w:rsidRDefault="003A07A3" w:rsidP="00A20449">
            <w:pPr>
              <w:pStyle w:val="a7"/>
              <w:shd w:val="clear" w:color="auto" w:fill="FFFFFF"/>
              <w:spacing w:before="0" w:beforeAutospacing="0" w:after="0" w:afterAutospacing="0"/>
              <w:jc w:val="both"/>
              <w:rPr>
                <w:sz w:val="28"/>
                <w:szCs w:val="28"/>
              </w:rPr>
            </w:pPr>
            <w:r w:rsidRPr="0013400A">
              <w:rPr>
                <w:sz w:val="28"/>
                <w:szCs w:val="28"/>
              </w:rPr>
              <w:t xml:space="preserve">Биологические модели, используемые против </w:t>
            </w:r>
            <w:r w:rsidR="009B7558">
              <w:rPr>
                <w:sz w:val="28"/>
                <w:szCs w:val="28"/>
              </w:rPr>
              <w:t>коронавирусной инфекции COVID-</w:t>
            </w:r>
            <w:r w:rsidRPr="0013400A">
              <w:rPr>
                <w:sz w:val="28"/>
                <w:szCs w:val="28"/>
              </w:rPr>
              <w:t>19</w:t>
            </w:r>
          </w:p>
        </w:tc>
        <w:tc>
          <w:tcPr>
            <w:tcW w:w="709" w:type="dxa"/>
          </w:tcPr>
          <w:p w14:paraId="765BBAC5" w14:textId="4EA0EF3E" w:rsidR="00A20449" w:rsidRPr="0013400A" w:rsidRDefault="00A20449" w:rsidP="005F4391">
            <w:pPr>
              <w:spacing w:after="0" w:line="240" w:lineRule="auto"/>
              <w:rPr>
                <w:rFonts w:ascii="Times New Roman" w:hAnsi="Times New Roman" w:cs="Times New Roman"/>
                <w:sz w:val="28"/>
                <w:szCs w:val="28"/>
                <w:lang w:val="en-US"/>
              </w:rPr>
            </w:pPr>
            <w:r w:rsidRPr="0013400A">
              <w:rPr>
                <w:rFonts w:ascii="Times New Roman" w:hAnsi="Times New Roman" w:cs="Times New Roman"/>
                <w:sz w:val="28"/>
                <w:szCs w:val="28"/>
                <w:lang w:val="kk-KZ"/>
              </w:rPr>
              <w:t>2</w:t>
            </w:r>
            <w:r w:rsidR="005F4391" w:rsidRPr="0013400A">
              <w:rPr>
                <w:rFonts w:ascii="Times New Roman" w:hAnsi="Times New Roman" w:cs="Times New Roman"/>
                <w:sz w:val="28"/>
                <w:szCs w:val="28"/>
                <w:lang w:val="en-US"/>
              </w:rPr>
              <w:t>4</w:t>
            </w:r>
          </w:p>
        </w:tc>
      </w:tr>
      <w:tr w:rsidR="004B489C" w:rsidRPr="004B489C" w14:paraId="0F6B8C7E" w14:textId="77777777" w:rsidTr="00363CC3">
        <w:trPr>
          <w:trHeight w:val="314"/>
        </w:trPr>
        <w:tc>
          <w:tcPr>
            <w:tcW w:w="846" w:type="dxa"/>
          </w:tcPr>
          <w:p w14:paraId="3216FBE7" w14:textId="77777777" w:rsidR="00A20449" w:rsidRPr="00031D77" w:rsidRDefault="00A20449" w:rsidP="00A20449">
            <w:pPr>
              <w:spacing w:after="0" w:line="240" w:lineRule="auto"/>
              <w:rPr>
                <w:rFonts w:ascii="Times New Roman" w:hAnsi="Times New Roman" w:cs="Times New Roman"/>
                <w:b/>
                <w:sz w:val="28"/>
                <w:szCs w:val="28"/>
              </w:rPr>
            </w:pPr>
            <w:r w:rsidRPr="00031D77">
              <w:rPr>
                <w:rFonts w:ascii="Times New Roman" w:hAnsi="Times New Roman" w:cs="Times New Roman"/>
                <w:b/>
                <w:sz w:val="28"/>
                <w:szCs w:val="28"/>
              </w:rPr>
              <w:t>2.</w:t>
            </w:r>
          </w:p>
        </w:tc>
        <w:tc>
          <w:tcPr>
            <w:tcW w:w="8505" w:type="dxa"/>
          </w:tcPr>
          <w:p w14:paraId="36CAA064" w14:textId="77777777" w:rsidR="00A20449" w:rsidRPr="00031D77" w:rsidRDefault="00A20449" w:rsidP="00A20449">
            <w:pPr>
              <w:spacing w:after="0" w:line="240" w:lineRule="auto"/>
              <w:rPr>
                <w:rFonts w:ascii="Times New Roman" w:hAnsi="Times New Roman" w:cs="Times New Roman"/>
                <w:b/>
                <w:sz w:val="28"/>
                <w:szCs w:val="28"/>
              </w:rPr>
            </w:pPr>
            <w:r w:rsidRPr="00031D77">
              <w:rPr>
                <w:rFonts w:ascii="Times New Roman" w:eastAsia="Times New Roman" w:hAnsi="Times New Roman" w:cs="Times New Roman"/>
                <w:b/>
                <w:sz w:val="28"/>
                <w:szCs w:val="28"/>
                <w:lang w:eastAsia="ru-RU"/>
              </w:rPr>
              <w:t>МАТЕРИАЛЫ И МЕТОДЫ ИССЛЕДОВАНИЙ</w:t>
            </w:r>
          </w:p>
        </w:tc>
        <w:tc>
          <w:tcPr>
            <w:tcW w:w="709" w:type="dxa"/>
          </w:tcPr>
          <w:p w14:paraId="1677DD25" w14:textId="4D9C2F04" w:rsidR="00A20449" w:rsidRPr="00031D77" w:rsidRDefault="00A20449" w:rsidP="005F4391">
            <w:pPr>
              <w:spacing w:after="0" w:line="240" w:lineRule="auto"/>
              <w:rPr>
                <w:rFonts w:ascii="Times New Roman" w:hAnsi="Times New Roman" w:cs="Times New Roman"/>
                <w:sz w:val="28"/>
                <w:szCs w:val="28"/>
                <w:lang w:val="en-US"/>
              </w:rPr>
            </w:pPr>
            <w:r w:rsidRPr="00031D77">
              <w:rPr>
                <w:rFonts w:ascii="Times New Roman" w:hAnsi="Times New Roman" w:cs="Times New Roman"/>
                <w:sz w:val="28"/>
                <w:szCs w:val="28"/>
                <w:lang w:val="kk-KZ"/>
              </w:rPr>
              <w:t>2</w:t>
            </w:r>
            <w:r w:rsidR="005F4391" w:rsidRPr="00031D77">
              <w:rPr>
                <w:rFonts w:ascii="Times New Roman" w:hAnsi="Times New Roman" w:cs="Times New Roman"/>
                <w:sz w:val="28"/>
                <w:szCs w:val="28"/>
                <w:lang w:val="en-US"/>
              </w:rPr>
              <w:t>8</w:t>
            </w:r>
          </w:p>
        </w:tc>
      </w:tr>
      <w:tr w:rsidR="004B489C" w:rsidRPr="004B489C" w14:paraId="0A012411" w14:textId="77777777" w:rsidTr="00363CC3">
        <w:trPr>
          <w:trHeight w:val="131"/>
        </w:trPr>
        <w:tc>
          <w:tcPr>
            <w:tcW w:w="846" w:type="dxa"/>
          </w:tcPr>
          <w:p w14:paraId="2BF96C28" w14:textId="77777777" w:rsidR="00A20449" w:rsidRPr="00031D77" w:rsidRDefault="00A20449" w:rsidP="00A20449">
            <w:pPr>
              <w:spacing w:after="0" w:line="240" w:lineRule="auto"/>
              <w:jc w:val="both"/>
              <w:rPr>
                <w:rFonts w:ascii="Times New Roman" w:eastAsia="Times New Roman" w:hAnsi="Times New Roman" w:cs="Times New Roman"/>
                <w:sz w:val="28"/>
                <w:szCs w:val="28"/>
                <w:lang w:eastAsia="ru-RU"/>
              </w:rPr>
            </w:pPr>
            <w:r w:rsidRPr="00031D77">
              <w:rPr>
                <w:rFonts w:ascii="Times New Roman" w:eastAsia="Times New Roman" w:hAnsi="Times New Roman" w:cs="Times New Roman"/>
                <w:sz w:val="28"/>
                <w:szCs w:val="28"/>
                <w:lang w:eastAsia="ru-RU"/>
              </w:rPr>
              <w:t>2.1</w:t>
            </w:r>
          </w:p>
        </w:tc>
        <w:tc>
          <w:tcPr>
            <w:tcW w:w="8505" w:type="dxa"/>
          </w:tcPr>
          <w:p w14:paraId="1AB6FEB8" w14:textId="43E7DEBE" w:rsidR="00A20449" w:rsidRPr="00031D77" w:rsidRDefault="0013400A" w:rsidP="00A20449">
            <w:pPr>
              <w:spacing w:after="0" w:line="240" w:lineRule="auto"/>
              <w:jc w:val="both"/>
              <w:rPr>
                <w:rFonts w:ascii="Times New Roman" w:eastAsia="Times New Roman" w:hAnsi="Times New Roman" w:cs="Times New Roman"/>
                <w:sz w:val="28"/>
                <w:szCs w:val="28"/>
                <w:lang w:eastAsia="ru-RU"/>
              </w:rPr>
            </w:pPr>
            <w:r w:rsidRPr="00031D77">
              <w:rPr>
                <w:rFonts w:ascii="Times New Roman" w:eastAsia="Times New Roman" w:hAnsi="Times New Roman" w:cs="Times New Roman"/>
                <w:sz w:val="28"/>
                <w:szCs w:val="28"/>
                <w:lang w:eastAsia="ru-RU"/>
              </w:rPr>
              <w:t>Выделение вируса, изучение физико-химических и биологических свойств</w:t>
            </w:r>
          </w:p>
        </w:tc>
        <w:tc>
          <w:tcPr>
            <w:tcW w:w="709" w:type="dxa"/>
          </w:tcPr>
          <w:p w14:paraId="7956978E" w14:textId="3E243420" w:rsidR="00A20449" w:rsidRPr="00031D77" w:rsidRDefault="00A20449" w:rsidP="005F4391">
            <w:pPr>
              <w:spacing w:after="0" w:line="240" w:lineRule="auto"/>
              <w:rPr>
                <w:rFonts w:ascii="Times New Roman" w:hAnsi="Times New Roman" w:cs="Times New Roman"/>
                <w:sz w:val="28"/>
                <w:szCs w:val="28"/>
                <w:lang w:val="en-US"/>
              </w:rPr>
            </w:pPr>
            <w:r w:rsidRPr="00031D77">
              <w:rPr>
                <w:rFonts w:ascii="Times New Roman" w:hAnsi="Times New Roman" w:cs="Times New Roman"/>
                <w:sz w:val="28"/>
                <w:szCs w:val="28"/>
                <w:lang w:val="kk-KZ"/>
              </w:rPr>
              <w:t>2</w:t>
            </w:r>
            <w:r w:rsidR="005F4391" w:rsidRPr="00031D77">
              <w:rPr>
                <w:rFonts w:ascii="Times New Roman" w:hAnsi="Times New Roman" w:cs="Times New Roman"/>
                <w:sz w:val="28"/>
                <w:szCs w:val="28"/>
                <w:lang w:val="en-US"/>
              </w:rPr>
              <w:t>8</w:t>
            </w:r>
          </w:p>
        </w:tc>
      </w:tr>
      <w:tr w:rsidR="004B489C" w:rsidRPr="004B489C" w14:paraId="5F2F48E2" w14:textId="77777777" w:rsidTr="00363CC3">
        <w:trPr>
          <w:trHeight w:val="131"/>
        </w:trPr>
        <w:tc>
          <w:tcPr>
            <w:tcW w:w="846" w:type="dxa"/>
          </w:tcPr>
          <w:p w14:paraId="68D14EDB" w14:textId="77777777" w:rsidR="00A20449" w:rsidRPr="00031D77" w:rsidRDefault="00A20449" w:rsidP="00A20449">
            <w:pPr>
              <w:tabs>
                <w:tab w:val="left" w:pos="0"/>
              </w:tabs>
              <w:spacing w:after="0" w:line="240" w:lineRule="auto"/>
              <w:jc w:val="both"/>
              <w:rPr>
                <w:rFonts w:ascii="Times New Roman" w:eastAsia="Times New Roman" w:hAnsi="Times New Roman" w:cs="Times New Roman"/>
                <w:sz w:val="28"/>
                <w:szCs w:val="28"/>
                <w:lang w:eastAsia="ru-RU"/>
              </w:rPr>
            </w:pPr>
            <w:r w:rsidRPr="00031D77">
              <w:rPr>
                <w:rFonts w:ascii="Times New Roman" w:eastAsia="Times New Roman" w:hAnsi="Times New Roman" w:cs="Times New Roman"/>
                <w:sz w:val="28"/>
                <w:szCs w:val="28"/>
                <w:lang w:eastAsia="ru-RU"/>
              </w:rPr>
              <w:t>2.1.1</w:t>
            </w:r>
          </w:p>
        </w:tc>
        <w:tc>
          <w:tcPr>
            <w:tcW w:w="8505" w:type="dxa"/>
          </w:tcPr>
          <w:p w14:paraId="40CB079E" w14:textId="77777777" w:rsidR="00A20449" w:rsidRPr="00031D77" w:rsidRDefault="00A20449" w:rsidP="00A20449">
            <w:pPr>
              <w:spacing w:after="0" w:line="240" w:lineRule="auto"/>
              <w:jc w:val="both"/>
              <w:rPr>
                <w:rFonts w:ascii="Times New Roman" w:eastAsia="Times New Roman" w:hAnsi="Times New Roman" w:cs="Times New Roman"/>
                <w:sz w:val="28"/>
                <w:szCs w:val="28"/>
                <w:lang w:eastAsia="ru-RU"/>
              </w:rPr>
            </w:pPr>
            <w:r w:rsidRPr="00031D77">
              <w:rPr>
                <w:rFonts w:ascii="Times New Roman" w:hAnsi="Times New Roman" w:cs="Times New Roman"/>
                <w:sz w:val="28"/>
                <w:szCs w:val="28"/>
              </w:rPr>
              <w:t xml:space="preserve">Клинические образцы </w:t>
            </w:r>
          </w:p>
        </w:tc>
        <w:tc>
          <w:tcPr>
            <w:tcW w:w="709" w:type="dxa"/>
          </w:tcPr>
          <w:p w14:paraId="47F00CFE" w14:textId="5E0A8098" w:rsidR="00A20449" w:rsidRPr="00031D77" w:rsidRDefault="00A20449" w:rsidP="005F4391">
            <w:pPr>
              <w:spacing w:after="0" w:line="240" w:lineRule="auto"/>
              <w:rPr>
                <w:rFonts w:ascii="Times New Roman" w:hAnsi="Times New Roman" w:cs="Times New Roman"/>
                <w:sz w:val="28"/>
                <w:szCs w:val="28"/>
                <w:lang w:val="en-US"/>
              </w:rPr>
            </w:pPr>
            <w:r w:rsidRPr="00031D77">
              <w:rPr>
                <w:rFonts w:ascii="Times New Roman" w:hAnsi="Times New Roman" w:cs="Times New Roman"/>
                <w:sz w:val="28"/>
                <w:szCs w:val="28"/>
                <w:lang w:val="kk-KZ"/>
              </w:rPr>
              <w:t>2</w:t>
            </w:r>
            <w:r w:rsidR="005F4391" w:rsidRPr="00031D77">
              <w:rPr>
                <w:rFonts w:ascii="Times New Roman" w:hAnsi="Times New Roman" w:cs="Times New Roman"/>
                <w:sz w:val="28"/>
                <w:szCs w:val="28"/>
                <w:lang w:val="en-US"/>
              </w:rPr>
              <w:t>8</w:t>
            </w:r>
          </w:p>
        </w:tc>
      </w:tr>
      <w:tr w:rsidR="004B489C" w:rsidRPr="004B489C" w14:paraId="5A815806" w14:textId="77777777" w:rsidTr="00363CC3">
        <w:trPr>
          <w:trHeight w:val="131"/>
        </w:trPr>
        <w:tc>
          <w:tcPr>
            <w:tcW w:w="846" w:type="dxa"/>
          </w:tcPr>
          <w:p w14:paraId="340BF36C" w14:textId="77777777" w:rsidR="00A20449" w:rsidRPr="00031D77" w:rsidRDefault="00A20449" w:rsidP="00A20449">
            <w:pPr>
              <w:tabs>
                <w:tab w:val="left" w:pos="0"/>
              </w:tabs>
              <w:spacing w:after="0" w:line="240" w:lineRule="auto"/>
              <w:jc w:val="both"/>
              <w:rPr>
                <w:rFonts w:ascii="Times New Roman" w:eastAsia="Times New Roman" w:hAnsi="Times New Roman" w:cs="Times New Roman"/>
                <w:sz w:val="28"/>
                <w:szCs w:val="28"/>
                <w:lang w:eastAsia="ru-RU"/>
              </w:rPr>
            </w:pPr>
            <w:r w:rsidRPr="00031D77">
              <w:rPr>
                <w:rFonts w:ascii="Times New Roman" w:eastAsia="Times New Roman" w:hAnsi="Times New Roman" w:cs="Times New Roman"/>
                <w:sz w:val="28"/>
                <w:szCs w:val="28"/>
                <w:lang w:eastAsia="ru-RU"/>
              </w:rPr>
              <w:t>2.1.2</w:t>
            </w:r>
          </w:p>
        </w:tc>
        <w:tc>
          <w:tcPr>
            <w:tcW w:w="8505" w:type="dxa"/>
          </w:tcPr>
          <w:p w14:paraId="49865099" w14:textId="77777777" w:rsidR="00A20449" w:rsidRPr="00031D77" w:rsidRDefault="00A20449" w:rsidP="00A20449">
            <w:pPr>
              <w:tabs>
                <w:tab w:val="left" w:pos="0"/>
              </w:tabs>
              <w:spacing w:after="0" w:line="240" w:lineRule="auto"/>
              <w:jc w:val="both"/>
              <w:rPr>
                <w:rFonts w:ascii="Times New Roman" w:eastAsia="Times New Roman" w:hAnsi="Times New Roman" w:cs="Times New Roman"/>
                <w:sz w:val="28"/>
                <w:szCs w:val="28"/>
                <w:lang w:eastAsia="ru-RU"/>
              </w:rPr>
            </w:pPr>
            <w:r w:rsidRPr="00031D77">
              <w:rPr>
                <w:rFonts w:ascii="Times New Roman" w:hAnsi="Times New Roman" w:cs="Times New Roman"/>
                <w:sz w:val="28"/>
                <w:szCs w:val="28"/>
              </w:rPr>
              <w:t>Культуры клеток и питательная среда</w:t>
            </w:r>
          </w:p>
        </w:tc>
        <w:tc>
          <w:tcPr>
            <w:tcW w:w="709" w:type="dxa"/>
          </w:tcPr>
          <w:p w14:paraId="40CED9AB" w14:textId="58A7C27B" w:rsidR="00A20449" w:rsidRPr="00031D77" w:rsidRDefault="00A20449" w:rsidP="005F4391">
            <w:pPr>
              <w:spacing w:after="0" w:line="240" w:lineRule="auto"/>
              <w:rPr>
                <w:rFonts w:ascii="Times New Roman" w:hAnsi="Times New Roman" w:cs="Times New Roman"/>
                <w:sz w:val="28"/>
                <w:szCs w:val="28"/>
                <w:lang w:val="en-US"/>
              </w:rPr>
            </w:pPr>
            <w:r w:rsidRPr="00031D77">
              <w:rPr>
                <w:rFonts w:ascii="Times New Roman" w:hAnsi="Times New Roman" w:cs="Times New Roman"/>
                <w:sz w:val="28"/>
                <w:szCs w:val="28"/>
                <w:lang w:val="kk-KZ"/>
              </w:rPr>
              <w:t>2</w:t>
            </w:r>
            <w:r w:rsidR="005F4391" w:rsidRPr="00031D77">
              <w:rPr>
                <w:rFonts w:ascii="Times New Roman" w:hAnsi="Times New Roman" w:cs="Times New Roman"/>
                <w:sz w:val="28"/>
                <w:szCs w:val="28"/>
                <w:lang w:val="en-US"/>
              </w:rPr>
              <w:t>8</w:t>
            </w:r>
          </w:p>
        </w:tc>
      </w:tr>
      <w:tr w:rsidR="004B489C" w:rsidRPr="004B489C" w14:paraId="16708B2F" w14:textId="77777777" w:rsidTr="00363CC3">
        <w:trPr>
          <w:trHeight w:val="131"/>
        </w:trPr>
        <w:tc>
          <w:tcPr>
            <w:tcW w:w="846" w:type="dxa"/>
          </w:tcPr>
          <w:p w14:paraId="2F1AD564" w14:textId="77777777" w:rsidR="00A20449" w:rsidRPr="00031D77" w:rsidRDefault="00A20449" w:rsidP="00A20449">
            <w:pPr>
              <w:tabs>
                <w:tab w:val="left" w:pos="0"/>
              </w:tabs>
              <w:spacing w:after="0" w:line="240" w:lineRule="auto"/>
              <w:jc w:val="both"/>
              <w:rPr>
                <w:rFonts w:ascii="Times New Roman" w:eastAsia="Times New Roman" w:hAnsi="Times New Roman" w:cs="Times New Roman"/>
                <w:sz w:val="28"/>
                <w:szCs w:val="28"/>
                <w:lang w:eastAsia="ru-RU"/>
              </w:rPr>
            </w:pPr>
            <w:r w:rsidRPr="00031D77">
              <w:rPr>
                <w:rFonts w:ascii="Times New Roman" w:eastAsia="Times New Roman" w:hAnsi="Times New Roman" w:cs="Times New Roman"/>
                <w:sz w:val="28"/>
                <w:szCs w:val="28"/>
                <w:lang w:eastAsia="ru-RU"/>
              </w:rPr>
              <w:t>2.1.3</w:t>
            </w:r>
          </w:p>
        </w:tc>
        <w:tc>
          <w:tcPr>
            <w:tcW w:w="8505" w:type="dxa"/>
          </w:tcPr>
          <w:p w14:paraId="337936CB" w14:textId="77777777" w:rsidR="00A20449" w:rsidRPr="00031D77" w:rsidRDefault="00A20449" w:rsidP="00A20449">
            <w:pPr>
              <w:tabs>
                <w:tab w:val="left" w:pos="0"/>
              </w:tabs>
              <w:spacing w:after="0" w:line="240" w:lineRule="auto"/>
              <w:jc w:val="both"/>
              <w:rPr>
                <w:rFonts w:ascii="Times New Roman" w:eastAsia="Times New Roman" w:hAnsi="Times New Roman" w:cs="Times New Roman"/>
                <w:sz w:val="28"/>
                <w:szCs w:val="28"/>
                <w:lang w:eastAsia="ru-RU"/>
              </w:rPr>
            </w:pPr>
            <w:r w:rsidRPr="00031D77">
              <w:rPr>
                <w:rFonts w:ascii="Times New Roman" w:eastAsia="Times New Roman" w:hAnsi="Times New Roman" w:cs="Times New Roman"/>
                <w:sz w:val="28"/>
                <w:szCs w:val="28"/>
                <w:lang w:eastAsia="ru-RU"/>
              </w:rPr>
              <w:t>Вирус, штамм</w:t>
            </w:r>
          </w:p>
        </w:tc>
        <w:tc>
          <w:tcPr>
            <w:tcW w:w="709" w:type="dxa"/>
          </w:tcPr>
          <w:p w14:paraId="4C37DEF0" w14:textId="2FE75C22" w:rsidR="00A20449" w:rsidRPr="00031D77" w:rsidRDefault="00F2779A" w:rsidP="00A20449">
            <w:pPr>
              <w:spacing w:after="0" w:line="240" w:lineRule="auto"/>
              <w:rPr>
                <w:rFonts w:ascii="Times New Roman" w:hAnsi="Times New Roman" w:cs="Times New Roman"/>
                <w:sz w:val="28"/>
                <w:szCs w:val="28"/>
              </w:rPr>
            </w:pPr>
            <w:r w:rsidRPr="00031D77">
              <w:rPr>
                <w:rFonts w:ascii="Times New Roman" w:hAnsi="Times New Roman" w:cs="Times New Roman"/>
                <w:sz w:val="28"/>
                <w:szCs w:val="28"/>
              </w:rPr>
              <w:t>29</w:t>
            </w:r>
          </w:p>
        </w:tc>
      </w:tr>
      <w:tr w:rsidR="004B489C" w:rsidRPr="004B489C" w14:paraId="35715A6A" w14:textId="77777777" w:rsidTr="00363CC3">
        <w:trPr>
          <w:trHeight w:val="131"/>
        </w:trPr>
        <w:tc>
          <w:tcPr>
            <w:tcW w:w="846" w:type="dxa"/>
          </w:tcPr>
          <w:p w14:paraId="7698566C" w14:textId="77777777" w:rsidR="00A20449" w:rsidRPr="00031D77" w:rsidRDefault="00A20449" w:rsidP="00A20449">
            <w:pPr>
              <w:tabs>
                <w:tab w:val="left" w:pos="0"/>
              </w:tabs>
              <w:spacing w:after="0" w:line="240" w:lineRule="auto"/>
              <w:jc w:val="both"/>
              <w:rPr>
                <w:rFonts w:ascii="Times New Roman" w:hAnsi="Times New Roman" w:cs="Times New Roman"/>
                <w:bCs/>
                <w:sz w:val="28"/>
                <w:szCs w:val="28"/>
              </w:rPr>
            </w:pPr>
            <w:r w:rsidRPr="00031D77">
              <w:rPr>
                <w:rFonts w:ascii="Times New Roman" w:hAnsi="Times New Roman" w:cs="Times New Roman"/>
                <w:bCs/>
                <w:sz w:val="28"/>
                <w:szCs w:val="28"/>
              </w:rPr>
              <w:t>2.1.4</w:t>
            </w:r>
          </w:p>
        </w:tc>
        <w:tc>
          <w:tcPr>
            <w:tcW w:w="8505" w:type="dxa"/>
          </w:tcPr>
          <w:p w14:paraId="4D3870F5" w14:textId="77777777" w:rsidR="00A20449" w:rsidRPr="00031D77" w:rsidRDefault="00A20449" w:rsidP="00A20449">
            <w:pPr>
              <w:tabs>
                <w:tab w:val="left" w:pos="0"/>
              </w:tabs>
              <w:spacing w:after="0" w:line="240" w:lineRule="auto"/>
              <w:jc w:val="both"/>
              <w:rPr>
                <w:rFonts w:ascii="Times New Roman" w:eastAsia="Times New Roman" w:hAnsi="Times New Roman" w:cs="Times New Roman"/>
                <w:sz w:val="28"/>
                <w:szCs w:val="28"/>
                <w:lang w:eastAsia="ru-RU"/>
              </w:rPr>
            </w:pPr>
            <w:r w:rsidRPr="00031D77">
              <w:rPr>
                <w:rFonts w:ascii="Times New Roman" w:eastAsia="Times New Roman" w:hAnsi="Times New Roman" w:cs="Times New Roman"/>
                <w:sz w:val="28"/>
                <w:szCs w:val="28"/>
                <w:lang w:eastAsia="ru-RU"/>
              </w:rPr>
              <w:t>Выделение вируса в культуре клеток</w:t>
            </w:r>
          </w:p>
        </w:tc>
        <w:tc>
          <w:tcPr>
            <w:tcW w:w="709" w:type="dxa"/>
          </w:tcPr>
          <w:p w14:paraId="09524D6F" w14:textId="297476D9" w:rsidR="00A20449" w:rsidRPr="00031D77" w:rsidRDefault="00F2779A" w:rsidP="00A20449">
            <w:pPr>
              <w:spacing w:after="0" w:line="240" w:lineRule="auto"/>
              <w:rPr>
                <w:rFonts w:ascii="Times New Roman" w:hAnsi="Times New Roman" w:cs="Times New Roman"/>
                <w:sz w:val="28"/>
                <w:szCs w:val="28"/>
                <w:lang w:val="en-US"/>
              </w:rPr>
            </w:pPr>
            <w:r w:rsidRPr="00031D77">
              <w:rPr>
                <w:rFonts w:ascii="Times New Roman" w:hAnsi="Times New Roman" w:cs="Times New Roman"/>
                <w:sz w:val="28"/>
                <w:szCs w:val="28"/>
                <w:lang w:val="en-US"/>
              </w:rPr>
              <w:t>29</w:t>
            </w:r>
          </w:p>
        </w:tc>
      </w:tr>
      <w:tr w:rsidR="004B489C" w:rsidRPr="004B489C" w14:paraId="540C8541" w14:textId="77777777" w:rsidTr="00363CC3">
        <w:trPr>
          <w:trHeight w:val="131"/>
        </w:trPr>
        <w:tc>
          <w:tcPr>
            <w:tcW w:w="846" w:type="dxa"/>
          </w:tcPr>
          <w:p w14:paraId="58A66C19" w14:textId="77777777" w:rsidR="00A20449" w:rsidRPr="00031D77" w:rsidRDefault="00A20449" w:rsidP="00A20449">
            <w:pPr>
              <w:spacing w:after="0" w:line="240" w:lineRule="auto"/>
              <w:jc w:val="both"/>
              <w:rPr>
                <w:rFonts w:ascii="Times New Roman" w:eastAsia="Times New Roman" w:hAnsi="Times New Roman" w:cs="Times New Roman"/>
                <w:sz w:val="28"/>
                <w:szCs w:val="28"/>
                <w:lang w:eastAsia="ru-RU"/>
              </w:rPr>
            </w:pPr>
            <w:r w:rsidRPr="00031D77">
              <w:rPr>
                <w:rFonts w:ascii="Times New Roman" w:eastAsia="Times New Roman" w:hAnsi="Times New Roman" w:cs="Times New Roman"/>
                <w:sz w:val="28"/>
                <w:szCs w:val="28"/>
                <w:lang w:eastAsia="ru-RU"/>
              </w:rPr>
              <w:t>2.1.5</w:t>
            </w:r>
          </w:p>
        </w:tc>
        <w:tc>
          <w:tcPr>
            <w:tcW w:w="8505" w:type="dxa"/>
          </w:tcPr>
          <w:p w14:paraId="038DE1E3" w14:textId="77777777" w:rsidR="00A20449" w:rsidRPr="00031D77" w:rsidRDefault="00A20449" w:rsidP="00A20449">
            <w:pPr>
              <w:spacing w:after="0" w:line="240" w:lineRule="auto"/>
              <w:jc w:val="both"/>
              <w:rPr>
                <w:rFonts w:ascii="Times New Roman" w:eastAsia="Times New Roman" w:hAnsi="Times New Roman" w:cs="Times New Roman"/>
                <w:sz w:val="28"/>
                <w:szCs w:val="28"/>
                <w:lang w:eastAsia="ru-RU"/>
              </w:rPr>
            </w:pPr>
            <w:r w:rsidRPr="00031D77">
              <w:rPr>
                <w:rFonts w:ascii="Times New Roman" w:eastAsia="Times New Roman" w:hAnsi="Times New Roman" w:cs="Times New Roman"/>
                <w:sz w:val="28"/>
                <w:szCs w:val="28"/>
                <w:lang w:eastAsia="ru-RU"/>
              </w:rPr>
              <w:t>Культивирование вируса в различных культурах клеток.</w:t>
            </w:r>
          </w:p>
        </w:tc>
        <w:tc>
          <w:tcPr>
            <w:tcW w:w="709" w:type="dxa"/>
          </w:tcPr>
          <w:p w14:paraId="751F7D08" w14:textId="3DD694F1" w:rsidR="00A20449" w:rsidRPr="00031D77" w:rsidRDefault="009F02AE" w:rsidP="00A20449">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30</w:t>
            </w:r>
          </w:p>
        </w:tc>
      </w:tr>
      <w:tr w:rsidR="004B489C" w:rsidRPr="004B489C" w14:paraId="23ECCE2A" w14:textId="77777777" w:rsidTr="00363CC3">
        <w:trPr>
          <w:trHeight w:val="131"/>
        </w:trPr>
        <w:tc>
          <w:tcPr>
            <w:tcW w:w="846" w:type="dxa"/>
          </w:tcPr>
          <w:p w14:paraId="7F60F76F" w14:textId="77777777" w:rsidR="00A20449" w:rsidRPr="00031D77" w:rsidRDefault="00A20449" w:rsidP="00A20449">
            <w:pPr>
              <w:tabs>
                <w:tab w:val="left" w:pos="171"/>
              </w:tabs>
              <w:spacing w:after="0" w:line="240" w:lineRule="auto"/>
              <w:jc w:val="both"/>
              <w:rPr>
                <w:rFonts w:ascii="Times New Roman" w:eastAsia="Times New Roman" w:hAnsi="Times New Roman" w:cs="Times New Roman"/>
                <w:bCs/>
                <w:sz w:val="28"/>
                <w:szCs w:val="28"/>
                <w:lang w:eastAsia="ru-RU"/>
              </w:rPr>
            </w:pPr>
            <w:r w:rsidRPr="00031D77">
              <w:rPr>
                <w:rFonts w:ascii="Times New Roman" w:eastAsia="Times New Roman" w:hAnsi="Times New Roman" w:cs="Times New Roman"/>
                <w:bCs/>
                <w:sz w:val="28"/>
                <w:szCs w:val="28"/>
                <w:lang w:eastAsia="ru-RU"/>
              </w:rPr>
              <w:t>2.1.6</w:t>
            </w:r>
          </w:p>
        </w:tc>
        <w:tc>
          <w:tcPr>
            <w:tcW w:w="8505" w:type="dxa"/>
          </w:tcPr>
          <w:p w14:paraId="460161F2" w14:textId="77777777" w:rsidR="00A20449" w:rsidRPr="00031D77" w:rsidRDefault="00A20449" w:rsidP="00A20449">
            <w:pPr>
              <w:tabs>
                <w:tab w:val="left" w:pos="171"/>
              </w:tabs>
              <w:spacing w:after="0" w:line="240" w:lineRule="auto"/>
              <w:jc w:val="both"/>
              <w:rPr>
                <w:rFonts w:ascii="Times New Roman" w:eastAsia="Times New Roman" w:hAnsi="Times New Roman" w:cs="Times New Roman"/>
                <w:bCs/>
                <w:sz w:val="28"/>
                <w:szCs w:val="28"/>
                <w:lang w:eastAsia="ru-RU"/>
              </w:rPr>
            </w:pPr>
            <w:r w:rsidRPr="00031D77">
              <w:rPr>
                <w:rFonts w:ascii="Times New Roman" w:eastAsia="Times New Roman" w:hAnsi="Times New Roman" w:cs="Times New Roman"/>
                <w:sz w:val="28"/>
                <w:szCs w:val="28"/>
                <w:lang w:eastAsia="ru-RU"/>
              </w:rPr>
              <w:t>Адаптация вируса к культуре клеток</w:t>
            </w:r>
          </w:p>
        </w:tc>
        <w:tc>
          <w:tcPr>
            <w:tcW w:w="709" w:type="dxa"/>
          </w:tcPr>
          <w:p w14:paraId="3E176E3C" w14:textId="7EB91E91" w:rsidR="00A20449" w:rsidRPr="00031D77" w:rsidRDefault="00A20449" w:rsidP="00F2779A">
            <w:pPr>
              <w:spacing w:after="0" w:line="240" w:lineRule="auto"/>
              <w:rPr>
                <w:rFonts w:ascii="Times New Roman" w:hAnsi="Times New Roman" w:cs="Times New Roman"/>
                <w:sz w:val="28"/>
                <w:szCs w:val="28"/>
                <w:lang w:val="en-US"/>
              </w:rPr>
            </w:pPr>
            <w:r w:rsidRPr="00031D77">
              <w:rPr>
                <w:rFonts w:ascii="Times New Roman" w:hAnsi="Times New Roman" w:cs="Times New Roman"/>
                <w:sz w:val="28"/>
                <w:szCs w:val="28"/>
                <w:lang w:val="kk-KZ"/>
              </w:rPr>
              <w:t>3</w:t>
            </w:r>
            <w:r w:rsidR="00F2779A" w:rsidRPr="00031D77">
              <w:rPr>
                <w:rFonts w:ascii="Times New Roman" w:hAnsi="Times New Roman" w:cs="Times New Roman"/>
                <w:sz w:val="28"/>
                <w:szCs w:val="28"/>
                <w:lang w:val="en-US"/>
              </w:rPr>
              <w:t>0</w:t>
            </w:r>
          </w:p>
        </w:tc>
      </w:tr>
      <w:tr w:rsidR="004B489C" w:rsidRPr="004B489C" w14:paraId="37AAA96E" w14:textId="77777777" w:rsidTr="00363CC3">
        <w:trPr>
          <w:trHeight w:val="131"/>
        </w:trPr>
        <w:tc>
          <w:tcPr>
            <w:tcW w:w="846" w:type="dxa"/>
          </w:tcPr>
          <w:p w14:paraId="4EADD6FB" w14:textId="77777777" w:rsidR="00A20449" w:rsidRPr="00031D77" w:rsidRDefault="00A20449" w:rsidP="00A20449">
            <w:pPr>
              <w:tabs>
                <w:tab w:val="left" w:pos="171"/>
              </w:tabs>
              <w:spacing w:after="0" w:line="240" w:lineRule="auto"/>
              <w:jc w:val="both"/>
              <w:rPr>
                <w:rFonts w:ascii="Times New Roman" w:eastAsia="Times New Roman" w:hAnsi="Times New Roman" w:cs="Times New Roman"/>
                <w:sz w:val="28"/>
                <w:szCs w:val="28"/>
                <w:lang w:eastAsia="ru-RU"/>
              </w:rPr>
            </w:pPr>
            <w:r w:rsidRPr="00031D77">
              <w:rPr>
                <w:rFonts w:ascii="Times New Roman" w:eastAsia="Times New Roman" w:hAnsi="Times New Roman" w:cs="Times New Roman"/>
                <w:sz w:val="28"/>
                <w:szCs w:val="28"/>
                <w:lang w:eastAsia="ru-RU"/>
              </w:rPr>
              <w:t>2.1.7</w:t>
            </w:r>
          </w:p>
        </w:tc>
        <w:tc>
          <w:tcPr>
            <w:tcW w:w="8505" w:type="dxa"/>
          </w:tcPr>
          <w:p w14:paraId="7E1D3E16" w14:textId="77777777" w:rsidR="00A20449" w:rsidRPr="00031D77" w:rsidRDefault="00A20449" w:rsidP="00A20449">
            <w:pPr>
              <w:tabs>
                <w:tab w:val="left" w:pos="0"/>
              </w:tabs>
              <w:spacing w:after="0" w:line="240" w:lineRule="auto"/>
              <w:jc w:val="both"/>
              <w:rPr>
                <w:rFonts w:ascii="Times New Roman" w:eastAsia="Times New Roman" w:hAnsi="Times New Roman" w:cs="Times New Roman"/>
                <w:bCs/>
                <w:sz w:val="28"/>
                <w:szCs w:val="28"/>
                <w:lang w:eastAsia="ru-RU"/>
              </w:rPr>
            </w:pPr>
            <w:r w:rsidRPr="00031D77">
              <w:rPr>
                <w:rFonts w:ascii="Times New Roman" w:eastAsia="Times New Roman" w:hAnsi="Times New Roman" w:cs="Times New Roman"/>
                <w:bCs/>
                <w:sz w:val="28"/>
                <w:szCs w:val="28"/>
                <w:lang w:eastAsia="ru-RU"/>
              </w:rPr>
              <w:t xml:space="preserve">Определение инфекционной активности вируса </w:t>
            </w:r>
            <w:r w:rsidRPr="00031D77">
              <w:rPr>
                <w:rFonts w:ascii="Times New Roman" w:eastAsia="Times New Roman" w:hAnsi="Times New Roman" w:cs="Times New Roman"/>
                <w:sz w:val="28"/>
                <w:szCs w:val="28"/>
                <w:lang w:eastAsia="ru-RU"/>
              </w:rPr>
              <w:t>в культуре клеток</w:t>
            </w:r>
          </w:p>
        </w:tc>
        <w:tc>
          <w:tcPr>
            <w:tcW w:w="709" w:type="dxa"/>
          </w:tcPr>
          <w:p w14:paraId="42E3C934" w14:textId="2C95D616" w:rsidR="00A20449" w:rsidRPr="00031D77" w:rsidRDefault="00A20449" w:rsidP="00F2779A">
            <w:pPr>
              <w:spacing w:after="0" w:line="240" w:lineRule="auto"/>
              <w:rPr>
                <w:rFonts w:ascii="Times New Roman" w:hAnsi="Times New Roman" w:cs="Times New Roman"/>
                <w:sz w:val="28"/>
                <w:szCs w:val="28"/>
                <w:lang w:val="en-US"/>
              </w:rPr>
            </w:pPr>
            <w:r w:rsidRPr="00031D77">
              <w:rPr>
                <w:rFonts w:ascii="Times New Roman" w:hAnsi="Times New Roman" w:cs="Times New Roman"/>
                <w:sz w:val="28"/>
                <w:szCs w:val="28"/>
                <w:lang w:val="kk-KZ"/>
              </w:rPr>
              <w:t>3</w:t>
            </w:r>
            <w:r w:rsidR="00F2779A" w:rsidRPr="00031D77">
              <w:rPr>
                <w:rFonts w:ascii="Times New Roman" w:hAnsi="Times New Roman" w:cs="Times New Roman"/>
                <w:sz w:val="28"/>
                <w:szCs w:val="28"/>
                <w:lang w:val="en-US"/>
              </w:rPr>
              <w:t>0</w:t>
            </w:r>
          </w:p>
        </w:tc>
      </w:tr>
      <w:tr w:rsidR="004B489C" w:rsidRPr="004B489C" w14:paraId="3F4FBFE4" w14:textId="77777777" w:rsidTr="00363CC3">
        <w:trPr>
          <w:trHeight w:val="131"/>
        </w:trPr>
        <w:tc>
          <w:tcPr>
            <w:tcW w:w="846" w:type="dxa"/>
          </w:tcPr>
          <w:p w14:paraId="2932BD20" w14:textId="77777777" w:rsidR="00A20449" w:rsidRPr="00031D77" w:rsidRDefault="00A20449" w:rsidP="00A20449">
            <w:pPr>
              <w:tabs>
                <w:tab w:val="left" w:pos="0"/>
              </w:tabs>
              <w:spacing w:after="0" w:line="240" w:lineRule="auto"/>
              <w:jc w:val="both"/>
              <w:rPr>
                <w:rFonts w:ascii="Times New Roman" w:eastAsia="Times New Roman" w:hAnsi="Times New Roman" w:cs="Times New Roman"/>
                <w:bCs/>
                <w:sz w:val="28"/>
                <w:szCs w:val="28"/>
                <w:lang w:eastAsia="ru-RU"/>
              </w:rPr>
            </w:pPr>
            <w:r w:rsidRPr="00031D77">
              <w:rPr>
                <w:rFonts w:ascii="Times New Roman" w:eastAsia="Times New Roman" w:hAnsi="Times New Roman" w:cs="Times New Roman"/>
                <w:bCs/>
                <w:sz w:val="28"/>
                <w:szCs w:val="28"/>
                <w:lang w:eastAsia="ru-RU"/>
              </w:rPr>
              <w:t>2.1.8</w:t>
            </w:r>
          </w:p>
        </w:tc>
        <w:tc>
          <w:tcPr>
            <w:tcW w:w="8505" w:type="dxa"/>
          </w:tcPr>
          <w:p w14:paraId="1A8E3823" w14:textId="3018209F" w:rsidR="00A20449" w:rsidRPr="00031D77" w:rsidRDefault="00A20449" w:rsidP="00A73B22">
            <w:pPr>
              <w:tabs>
                <w:tab w:val="left" w:pos="0"/>
              </w:tabs>
              <w:spacing w:after="0" w:line="240" w:lineRule="auto"/>
              <w:jc w:val="both"/>
              <w:rPr>
                <w:rFonts w:ascii="Times New Roman" w:eastAsia="Times New Roman" w:hAnsi="Times New Roman" w:cs="Times New Roman"/>
                <w:sz w:val="28"/>
                <w:szCs w:val="28"/>
                <w:lang w:eastAsia="ru-RU"/>
              </w:rPr>
            </w:pPr>
            <w:r w:rsidRPr="00031D77">
              <w:rPr>
                <w:rFonts w:ascii="Times New Roman" w:eastAsia="Times New Roman" w:hAnsi="Times New Roman" w:cs="Times New Roman"/>
                <w:bCs/>
                <w:sz w:val="28"/>
                <w:szCs w:val="28"/>
                <w:lang w:eastAsia="ru-RU"/>
              </w:rPr>
              <w:t xml:space="preserve">Сохраняемость вируса </w:t>
            </w:r>
            <w:r w:rsidRPr="00031D77">
              <w:rPr>
                <w:rFonts w:ascii="Times New Roman" w:eastAsia="Times New Roman" w:hAnsi="Times New Roman" w:cs="Times New Roman"/>
                <w:bCs/>
                <w:sz w:val="28"/>
                <w:szCs w:val="28"/>
                <w:lang w:val="en-US" w:eastAsia="ru-RU"/>
              </w:rPr>
              <w:t>SARS</w:t>
            </w:r>
            <w:r w:rsidRPr="00031D77">
              <w:rPr>
                <w:rFonts w:ascii="Times New Roman" w:eastAsia="Times New Roman" w:hAnsi="Times New Roman" w:cs="Times New Roman"/>
                <w:bCs/>
                <w:sz w:val="28"/>
                <w:szCs w:val="28"/>
                <w:lang w:eastAsia="ru-RU"/>
              </w:rPr>
              <w:t>-</w:t>
            </w:r>
            <w:r w:rsidRPr="00031D77">
              <w:rPr>
                <w:rFonts w:ascii="Times New Roman" w:eastAsia="Times New Roman" w:hAnsi="Times New Roman" w:cs="Times New Roman"/>
                <w:bCs/>
                <w:sz w:val="28"/>
                <w:szCs w:val="28"/>
                <w:lang w:val="en-US" w:eastAsia="ru-RU"/>
              </w:rPr>
              <w:t>Co</w:t>
            </w:r>
            <w:r w:rsidR="00A73B22" w:rsidRPr="00031D77">
              <w:rPr>
                <w:rFonts w:ascii="Times New Roman" w:eastAsia="Times New Roman" w:hAnsi="Times New Roman" w:cs="Times New Roman"/>
                <w:bCs/>
                <w:sz w:val="28"/>
                <w:szCs w:val="28"/>
                <w:lang w:val="en-US" w:eastAsia="ru-RU"/>
              </w:rPr>
              <w:t>V</w:t>
            </w:r>
            <w:r w:rsidRPr="00031D77">
              <w:rPr>
                <w:rFonts w:ascii="Times New Roman" w:eastAsia="Times New Roman" w:hAnsi="Times New Roman" w:cs="Times New Roman"/>
                <w:bCs/>
                <w:sz w:val="28"/>
                <w:szCs w:val="28"/>
                <w:lang w:eastAsia="ru-RU"/>
              </w:rPr>
              <w:t>-2 после трехкратного замораживания и оттаивания</w:t>
            </w:r>
          </w:p>
        </w:tc>
        <w:tc>
          <w:tcPr>
            <w:tcW w:w="709" w:type="dxa"/>
          </w:tcPr>
          <w:p w14:paraId="5D0C6371" w14:textId="207E904D" w:rsidR="00A20449" w:rsidRPr="00031D77" w:rsidRDefault="00A20449" w:rsidP="00F2779A">
            <w:pPr>
              <w:spacing w:after="0" w:line="240" w:lineRule="auto"/>
              <w:rPr>
                <w:rFonts w:ascii="Times New Roman" w:hAnsi="Times New Roman" w:cs="Times New Roman"/>
                <w:sz w:val="28"/>
                <w:szCs w:val="28"/>
                <w:lang w:val="en-US"/>
              </w:rPr>
            </w:pPr>
            <w:r w:rsidRPr="00031D77">
              <w:rPr>
                <w:rFonts w:ascii="Times New Roman" w:hAnsi="Times New Roman" w:cs="Times New Roman"/>
                <w:sz w:val="28"/>
                <w:szCs w:val="28"/>
                <w:lang w:val="kk-KZ"/>
              </w:rPr>
              <w:t>3</w:t>
            </w:r>
            <w:r w:rsidR="00F2779A" w:rsidRPr="00031D77">
              <w:rPr>
                <w:rFonts w:ascii="Times New Roman" w:hAnsi="Times New Roman" w:cs="Times New Roman"/>
                <w:sz w:val="28"/>
                <w:szCs w:val="28"/>
                <w:lang w:val="en-US"/>
              </w:rPr>
              <w:t>1</w:t>
            </w:r>
          </w:p>
        </w:tc>
      </w:tr>
      <w:tr w:rsidR="004B489C" w:rsidRPr="004B489C" w14:paraId="352793B6" w14:textId="77777777" w:rsidTr="00363CC3">
        <w:trPr>
          <w:trHeight w:val="131"/>
        </w:trPr>
        <w:tc>
          <w:tcPr>
            <w:tcW w:w="846" w:type="dxa"/>
          </w:tcPr>
          <w:p w14:paraId="71815F7F" w14:textId="77777777" w:rsidR="00A20449" w:rsidRPr="00031D77" w:rsidRDefault="00A20449" w:rsidP="00A20449">
            <w:pPr>
              <w:tabs>
                <w:tab w:val="left" w:pos="0"/>
              </w:tabs>
              <w:spacing w:after="0" w:line="240" w:lineRule="auto"/>
              <w:jc w:val="both"/>
              <w:rPr>
                <w:rFonts w:ascii="Times New Roman" w:eastAsia="Times New Roman" w:hAnsi="Times New Roman" w:cs="Times New Roman"/>
                <w:bCs/>
                <w:sz w:val="28"/>
                <w:szCs w:val="28"/>
                <w:lang w:eastAsia="ru-RU"/>
              </w:rPr>
            </w:pPr>
            <w:r w:rsidRPr="00031D77">
              <w:rPr>
                <w:rFonts w:ascii="Times New Roman" w:eastAsia="Times New Roman" w:hAnsi="Times New Roman" w:cs="Times New Roman"/>
                <w:bCs/>
                <w:sz w:val="28"/>
                <w:szCs w:val="28"/>
                <w:lang w:eastAsia="ru-RU"/>
              </w:rPr>
              <w:t>2.1.9</w:t>
            </w:r>
          </w:p>
        </w:tc>
        <w:tc>
          <w:tcPr>
            <w:tcW w:w="8505" w:type="dxa"/>
          </w:tcPr>
          <w:p w14:paraId="0B398AE5" w14:textId="5C4E37C3" w:rsidR="00A20449" w:rsidRPr="00031D77" w:rsidRDefault="00A20449" w:rsidP="00A73B22">
            <w:pPr>
              <w:tabs>
                <w:tab w:val="left" w:pos="0"/>
              </w:tabs>
              <w:spacing w:after="0" w:line="240" w:lineRule="auto"/>
              <w:jc w:val="both"/>
              <w:rPr>
                <w:rFonts w:ascii="Times New Roman" w:eastAsia="Times New Roman" w:hAnsi="Times New Roman" w:cs="Times New Roman"/>
                <w:bCs/>
                <w:sz w:val="28"/>
                <w:szCs w:val="28"/>
                <w:lang w:eastAsia="ru-RU"/>
              </w:rPr>
            </w:pPr>
            <w:r w:rsidRPr="00031D77">
              <w:rPr>
                <w:rFonts w:ascii="Times New Roman" w:eastAsia="Times New Roman" w:hAnsi="Times New Roman" w:cs="Times New Roman"/>
                <w:bCs/>
                <w:sz w:val="28"/>
                <w:szCs w:val="28"/>
                <w:lang w:eastAsia="ru-RU"/>
              </w:rPr>
              <w:t>Термостабильность вируса SARS-</w:t>
            </w:r>
            <w:r w:rsidRPr="00031D77">
              <w:rPr>
                <w:rFonts w:ascii="Times New Roman" w:eastAsia="Times New Roman" w:hAnsi="Times New Roman" w:cs="Times New Roman"/>
                <w:bCs/>
                <w:sz w:val="28"/>
                <w:szCs w:val="28"/>
                <w:lang w:val="en-US" w:eastAsia="ru-RU"/>
              </w:rPr>
              <w:t>Co</w:t>
            </w:r>
            <w:r w:rsidR="00A73B22" w:rsidRPr="00031D77">
              <w:rPr>
                <w:rFonts w:ascii="Times New Roman" w:eastAsia="Times New Roman" w:hAnsi="Times New Roman" w:cs="Times New Roman"/>
                <w:bCs/>
                <w:sz w:val="28"/>
                <w:szCs w:val="28"/>
                <w:lang w:val="en-US" w:eastAsia="ru-RU"/>
              </w:rPr>
              <w:t>V</w:t>
            </w:r>
            <w:r w:rsidRPr="00031D77">
              <w:rPr>
                <w:rFonts w:ascii="Times New Roman" w:eastAsia="Times New Roman" w:hAnsi="Times New Roman" w:cs="Times New Roman"/>
                <w:bCs/>
                <w:sz w:val="28"/>
                <w:szCs w:val="28"/>
                <w:lang w:eastAsia="ru-RU"/>
              </w:rPr>
              <w:t>-2 при различных температурно-временных режимах</w:t>
            </w:r>
          </w:p>
        </w:tc>
        <w:tc>
          <w:tcPr>
            <w:tcW w:w="709" w:type="dxa"/>
          </w:tcPr>
          <w:p w14:paraId="39921B21" w14:textId="74AE2CA3" w:rsidR="00A20449" w:rsidRPr="00031D77" w:rsidRDefault="00A20449" w:rsidP="00F2779A">
            <w:pPr>
              <w:spacing w:after="0" w:line="240" w:lineRule="auto"/>
              <w:rPr>
                <w:rFonts w:ascii="Times New Roman" w:hAnsi="Times New Roman" w:cs="Times New Roman"/>
                <w:sz w:val="28"/>
                <w:szCs w:val="28"/>
                <w:lang w:val="en-US"/>
              </w:rPr>
            </w:pPr>
            <w:r w:rsidRPr="00031D77">
              <w:rPr>
                <w:rFonts w:ascii="Times New Roman" w:hAnsi="Times New Roman" w:cs="Times New Roman"/>
                <w:sz w:val="28"/>
                <w:szCs w:val="28"/>
                <w:lang w:val="kk-KZ"/>
              </w:rPr>
              <w:t>3</w:t>
            </w:r>
            <w:r w:rsidR="00F2779A" w:rsidRPr="00031D77">
              <w:rPr>
                <w:rFonts w:ascii="Times New Roman" w:hAnsi="Times New Roman" w:cs="Times New Roman"/>
                <w:sz w:val="28"/>
                <w:szCs w:val="28"/>
                <w:lang w:val="en-US"/>
              </w:rPr>
              <w:t>1</w:t>
            </w:r>
          </w:p>
        </w:tc>
      </w:tr>
      <w:tr w:rsidR="004B489C" w:rsidRPr="004B489C" w14:paraId="23C515B9" w14:textId="77777777" w:rsidTr="00363CC3">
        <w:trPr>
          <w:trHeight w:val="131"/>
        </w:trPr>
        <w:tc>
          <w:tcPr>
            <w:tcW w:w="846" w:type="dxa"/>
          </w:tcPr>
          <w:p w14:paraId="4A5A74F9" w14:textId="77777777" w:rsidR="00A20449" w:rsidRPr="00031D77" w:rsidRDefault="00A20449" w:rsidP="00A20449">
            <w:pPr>
              <w:tabs>
                <w:tab w:val="left" w:pos="0"/>
              </w:tabs>
              <w:spacing w:after="0" w:line="240" w:lineRule="auto"/>
              <w:jc w:val="both"/>
              <w:rPr>
                <w:rFonts w:ascii="Times New Roman" w:eastAsia="Times New Roman" w:hAnsi="Times New Roman" w:cs="Times New Roman"/>
                <w:bCs/>
                <w:sz w:val="28"/>
                <w:szCs w:val="28"/>
                <w:lang w:eastAsia="ru-RU"/>
              </w:rPr>
            </w:pPr>
            <w:r w:rsidRPr="00031D77">
              <w:rPr>
                <w:rFonts w:ascii="Times New Roman" w:eastAsia="Times New Roman" w:hAnsi="Times New Roman" w:cs="Times New Roman"/>
                <w:bCs/>
                <w:sz w:val="28"/>
                <w:szCs w:val="28"/>
                <w:lang w:eastAsia="ru-RU"/>
              </w:rPr>
              <w:t>2.2</w:t>
            </w:r>
          </w:p>
        </w:tc>
        <w:tc>
          <w:tcPr>
            <w:tcW w:w="8505" w:type="dxa"/>
          </w:tcPr>
          <w:p w14:paraId="0B4655B8" w14:textId="645C4F21" w:rsidR="00A20449" w:rsidRPr="00031D77" w:rsidRDefault="00D93DD2" w:rsidP="00A20449">
            <w:pPr>
              <w:tabs>
                <w:tab w:val="left" w:pos="0"/>
              </w:tabs>
              <w:spacing w:after="0" w:line="240" w:lineRule="auto"/>
              <w:jc w:val="both"/>
              <w:rPr>
                <w:rFonts w:ascii="Times New Roman" w:eastAsia="Times New Roman" w:hAnsi="Times New Roman" w:cs="Times New Roman"/>
                <w:bCs/>
                <w:sz w:val="28"/>
                <w:szCs w:val="28"/>
                <w:lang w:eastAsia="ru-RU"/>
              </w:rPr>
            </w:pPr>
            <w:r w:rsidRPr="00031D77">
              <w:rPr>
                <w:rFonts w:ascii="Times New Roman" w:eastAsia="Times New Roman" w:hAnsi="Times New Roman" w:cs="Times New Roman"/>
                <w:sz w:val="28"/>
                <w:szCs w:val="28"/>
                <w:lang w:eastAsia="ru-RU"/>
              </w:rPr>
              <w:t>Поиск и разработка биологической модели</w:t>
            </w:r>
          </w:p>
        </w:tc>
        <w:tc>
          <w:tcPr>
            <w:tcW w:w="709" w:type="dxa"/>
          </w:tcPr>
          <w:p w14:paraId="24531E7B" w14:textId="0CF4E17C" w:rsidR="00A20449" w:rsidRPr="00031D77" w:rsidRDefault="00A20449" w:rsidP="00F2779A">
            <w:pPr>
              <w:spacing w:after="0" w:line="240" w:lineRule="auto"/>
              <w:rPr>
                <w:rFonts w:ascii="Times New Roman" w:hAnsi="Times New Roman" w:cs="Times New Roman"/>
                <w:sz w:val="28"/>
                <w:szCs w:val="28"/>
                <w:lang w:val="en-US"/>
              </w:rPr>
            </w:pPr>
            <w:r w:rsidRPr="00031D77">
              <w:rPr>
                <w:rFonts w:ascii="Times New Roman" w:hAnsi="Times New Roman" w:cs="Times New Roman"/>
                <w:sz w:val="28"/>
                <w:szCs w:val="28"/>
                <w:lang w:val="kk-KZ"/>
              </w:rPr>
              <w:t>3</w:t>
            </w:r>
            <w:r w:rsidR="00F2779A" w:rsidRPr="00031D77">
              <w:rPr>
                <w:rFonts w:ascii="Times New Roman" w:hAnsi="Times New Roman" w:cs="Times New Roman"/>
                <w:sz w:val="28"/>
                <w:szCs w:val="28"/>
                <w:lang w:val="en-US"/>
              </w:rPr>
              <w:t>1</w:t>
            </w:r>
          </w:p>
        </w:tc>
      </w:tr>
      <w:tr w:rsidR="004B489C" w:rsidRPr="004B489C" w14:paraId="3BD0BCF6" w14:textId="77777777" w:rsidTr="00363CC3">
        <w:trPr>
          <w:trHeight w:val="131"/>
        </w:trPr>
        <w:tc>
          <w:tcPr>
            <w:tcW w:w="846" w:type="dxa"/>
          </w:tcPr>
          <w:p w14:paraId="5ADF2728" w14:textId="77777777" w:rsidR="00A20449" w:rsidRPr="00031D77" w:rsidRDefault="00A20449" w:rsidP="00A20449">
            <w:pPr>
              <w:tabs>
                <w:tab w:val="left" w:pos="0"/>
              </w:tabs>
              <w:spacing w:after="0" w:line="240" w:lineRule="auto"/>
              <w:jc w:val="both"/>
              <w:rPr>
                <w:rFonts w:ascii="Times New Roman" w:eastAsia="Times New Roman" w:hAnsi="Times New Roman" w:cs="Times New Roman"/>
                <w:bCs/>
                <w:sz w:val="28"/>
                <w:szCs w:val="28"/>
                <w:lang w:eastAsia="ru-RU"/>
              </w:rPr>
            </w:pPr>
            <w:r w:rsidRPr="00031D77">
              <w:rPr>
                <w:rFonts w:ascii="Times New Roman" w:eastAsia="Times New Roman" w:hAnsi="Times New Roman" w:cs="Times New Roman"/>
                <w:bCs/>
                <w:sz w:val="28"/>
                <w:szCs w:val="28"/>
                <w:lang w:eastAsia="ru-RU"/>
              </w:rPr>
              <w:t>2.2.1</w:t>
            </w:r>
          </w:p>
        </w:tc>
        <w:tc>
          <w:tcPr>
            <w:tcW w:w="8505" w:type="dxa"/>
          </w:tcPr>
          <w:p w14:paraId="3DEE1847" w14:textId="77777777" w:rsidR="00A20449" w:rsidRPr="00031D77" w:rsidRDefault="00A20449" w:rsidP="00A20449">
            <w:pPr>
              <w:tabs>
                <w:tab w:val="left" w:pos="0"/>
              </w:tabs>
              <w:spacing w:after="0" w:line="240" w:lineRule="auto"/>
              <w:jc w:val="both"/>
              <w:rPr>
                <w:rFonts w:ascii="Times New Roman" w:eastAsia="Times New Roman" w:hAnsi="Times New Roman" w:cs="Times New Roman"/>
                <w:bCs/>
                <w:sz w:val="28"/>
                <w:szCs w:val="28"/>
                <w:lang w:eastAsia="ru-RU"/>
              </w:rPr>
            </w:pPr>
            <w:r w:rsidRPr="00031D77">
              <w:rPr>
                <w:rFonts w:ascii="Times New Roman" w:eastAsia="Times New Roman" w:hAnsi="Times New Roman" w:cs="Times New Roman"/>
                <w:sz w:val="28"/>
                <w:szCs w:val="28"/>
                <w:lang w:eastAsia="ru-RU"/>
              </w:rPr>
              <w:t>Животные</w:t>
            </w:r>
            <w:r w:rsidRPr="00031D77">
              <w:rPr>
                <w:rFonts w:ascii="Times New Roman" w:eastAsia="Times New Roman" w:hAnsi="Times New Roman" w:cs="Times New Roman"/>
                <w:sz w:val="28"/>
                <w:szCs w:val="28"/>
                <w:lang w:val="kk-KZ" w:eastAsia="ru-RU"/>
              </w:rPr>
              <w:t xml:space="preserve"> и п</w:t>
            </w:r>
            <w:r w:rsidRPr="00031D77">
              <w:rPr>
                <w:rFonts w:ascii="Times New Roman" w:eastAsia="Times New Roman" w:hAnsi="Times New Roman" w:cs="Times New Roman"/>
                <w:bCs/>
                <w:sz w:val="28"/>
                <w:szCs w:val="28"/>
                <w:lang w:eastAsia="ru-RU"/>
              </w:rPr>
              <w:t>оложения об объектах и этических нормах</w:t>
            </w:r>
          </w:p>
        </w:tc>
        <w:tc>
          <w:tcPr>
            <w:tcW w:w="709" w:type="dxa"/>
          </w:tcPr>
          <w:p w14:paraId="72262119" w14:textId="73022FA5" w:rsidR="00A20449" w:rsidRPr="00031D77" w:rsidRDefault="00A20449" w:rsidP="00F2779A">
            <w:pPr>
              <w:spacing w:after="0" w:line="240" w:lineRule="auto"/>
              <w:rPr>
                <w:rFonts w:ascii="Times New Roman" w:hAnsi="Times New Roman" w:cs="Times New Roman"/>
                <w:sz w:val="28"/>
                <w:szCs w:val="28"/>
                <w:lang w:val="en-US"/>
              </w:rPr>
            </w:pPr>
            <w:r w:rsidRPr="00031D77">
              <w:rPr>
                <w:rFonts w:ascii="Times New Roman" w:hAnsi="Times New Roman" w:cs="Times New Roman"/>
                <w:sz w:val="28"/>
                <w:szCs w:val="28"/>
                <w:lang w:val="kk-KZ"/>
              </w:rPr>
              <w:t>3</w:t>
            </w:r>
            <w:r w:rsidR="00F2779A" w:rsidRPr="00031D77">
              <w:rPr>
                <w:rFonts w:ascii="Times New Roman" w:hAnsi="Times New Roman" w:cs="Times New Roman"/>
                <w:sz w:val="28"/>
                <w:szCs w:val="28"/>
                <w:lang w:val="en-US"/>
              </w:rPr>
              <w:t>1</w:t>
            </w:r>
          </w:p>
        </w:tc>
      </w:tr>
      <w:tr w:rsidR="004B489C" w:rsidRPr="004B489C" w14:paraId="32C6F79E" w14:textId="77777777" w:rsidTr="00363CC3">
        <w:trPr>
          <w:trHeight w:val="131"/>
        </w:trPr>
        <w:tc>
          <w:tcPr>
            <w:tcW w:w="846" w:type="dxa"/>
          </w:tcPr>
          <w:p w14:paraId="51EDED07" w14:textId="77777777" w:rsidR="00A20449" w:rsidRPr="00031D77" w:rsidRDefault="00A20449" w:rsidP="00A20449">
            <w:pPr>
              <w:tabs>
                <w:tab w:val="left" w:pos="0"/>
              </w:tabs>
              <w:spacing w:after="0" w:line="240" w:lineRule="auto"/>
              <w:jc w:val="both"/>
              <w:rPr>
                <w:rFonts w:ascii="Times New Roman" w:eastAsia="Times New Roman" w:hAnsi="Times New Roman" w:cs="Times New Roman"/>
                <w:bCs/>
                <w:sz w:val="28"/>
                <w:szCs w:val="28"/>
                <w:lang w:eastAsia="ru-RU"/>
              </w:rPr>
            </w:pPr>
            <w:r w:rsidRPr="00031D77">
              <w:rPr>
                <w:rFonts w:ascii="Times New Roman" w:eastAsia="Times New Roman" w:hAnsi="Times New Roman" w:cs="Times New Roman"/>
                <w:bCs/>
                <w:sz w:val="28"/>
                <w:szCs w:val="28"/>
                <w:lang w:eastAsia="ru-RU"/>
              </w:rPr>
              <w:t>2.2.2</w:t>
            </w:r>
          </w:p>
        </w:tc>
        <w:tc>
          <w:tcPr>
            <w:tcW w:w="8505" w:type="dxa"/>
          </w:tcPr>
          <w:p w14:paraId="2FAB0035" w14:textId="4A1435BB" w:rsidR="00A20449" w:rsidRPr="00031D77" w:rsidRDefault="00F2779A" w:rsidP="00A73B22">
            <w:pPr>
              <w:tabs>
                <w:tab w:val="left" w:pos="0"/>
              </w:tabs>
              <w:spacing w:after="0" w:line="240" w:lineRule="auto"/>
              <w:jc w:val="both"/>
              <w:rPr>
                <w:rFonts w:ascii="Times New Roman" w:eastAsia="Times New Roman" w:hAnsi="Times New Roman" w:cs="Times New Roman"/>
                <w:bCs/>
                <w:sz w:val="28"/>
                <w:szCs w:val="28"/>
                <w:lang w:eastAsia="ru-RU"/>
              </w:rPr>
            </w:pPr>
            <w:r w:rsidRPr="00031D77">
              <w:rPr>
                <w:rFonts w:ascii="Times New Roman" w:hAnsi="Times New Roman" w:cs="Times New Roman"/>
                <w:sz w:val="28"/>
                <w:szCs w:val="28"/>
              </w:rPr>
              <w:t>Изучение патогенности вируса SARS-CoV-2 на различных лабораторных животных</w:t>
            </w:r>
          </w:p>
        </w:tc>
        <w:tc>
          <w:tcPr>
            <w:tcW w:w="709" w:type="dxa"/>
          </w:tcPr>
          <w:p w14:paraId="4E33C2DA" w14:textId="2B722E37" w:rsidR="00A20449" w:rsidRPr="00031D77" w:rsidRDefault="00F2779A" w:rsidP="00A20449">
            <w:pPr>
              <w:spacing w:after="0" w:line="240" w:lineRule="auto"/>
              <w:rPr>
                <w:rFonts w:ascii="Times New Roman" w:hAnsi="Times New Roman" w:cs="Times New Roman"/>
                <w:sz w:val="28"/>
                <w:szCs w:val="28"/>
                <w:lang w:val="en-US"/>
              </w:rPr>
            </w:pPr>
            <w:r w:rsidRPr="00031D77">
              <w:rPr>
                <w:rFonts w:ascii="Times New Roman" w:hAnsi="Times New Roman" w:cs="Times New Roman"/>
                <w:sz w:val="28"/>
                <w:szCs w:val="28"/>
                <w:lang w:val="en-US"/>
              </w:rPr>
              <w:t>32</w:t>
            </w:r>
          </w:p>
        </w:tc>
      </w:tr>
      <w:tr w:rsidR="004B489C" w:rsidRPr="004B489C" w14:paraId="2035BA78" w14:textId="77777777" w:rsidTr="00363CC3">
        <w:trPr>
          <w:trHeight w:val="131"/>
        </w:trPr>
        <w:tc>
          <w:tcPr>
            <w:tcW w:w="846" w:type="dxa"/>
          </w:tcPr>
          <w:p w14:paraId="2475AC79" w14:textId="0CC10D01" w:rsidR="00A20449" w:rsidRPr="00031D77" w:rsidRDefault="00D93DD2" w:rsidP="00031D77">
            <w:pPr>
              <w:tabs>
                <w:tab w:val="left" w:pos="0"/>
              </w:tabs>
              <w:spacing w:after="0" w:line="240" w:lineRule="auto"/>
              <w:jc w:val="both"/>
              <w:rPr>
                <w:rFonts w:ascii="Times New Roman" w:eastAsia="Times New Roman" w:hAnsi="Times New Roman" w:cs="Times New Roman"/>
                <w:bCs/>
                <w:sz w:val="28"/>
                <w:szCs w:val="28"/>
                <w:lang w:eastAsia="ru-RU"/>
              </w:rPr>
            </w:pPr>
            <w:r w:rsidRPr="00031D77">
              <w:rPr>
                <w:rFonts w:ascii="Times New Roman" w:eastAsia="Times New Roman" w:hAnsi="Times New Roman" w:cs="Times New Roman"/>
                <w:bCs/>
                <w:sz w:val="28"/>
                <w:szCs w:val="28"/>
                <w:lang w:eastAsia="ru-RU"/>
              </w:rPr>
              <w:t>2.2.</w:t>
            </w:r>
            <w:r w:rsidR="00031D77" w:rsidRPr="00031D77">
              <w:rPr>
                <w:rFonts w:ascii="Times New Roman" w:eastAsia="Times New Roman" w:hAnsi="Times New Roman" w:cs="Times New Roman"/>
                <w:bCs/>
                <w:sz w:val="28"/>
                <w:szCs w:val="28"/>
                <w:lang w:eastAsia="ru-RU"/>
              </w:rPr>
              <w:t>3</w:t>
            </w:r>
          </w:p>
        </w:tc>
        <w:tc>
          <w:tcPr>
            <w:tcW w:w="8505" w:type="dxa"/>
          </w:tcPr>
          <w:p w14:paraId="51665AB9" w14:textId="389A8C92" w:rsidR="00A20449" w:rsidRPr="00031D77" w:rsidRDefault="00F2779A" w:rsidP="00A20449">
            <w:pPr>
              <w:tabs>
                <w:tab w:val="left" w:pos="0"/>
              </w:tabs>
              <w:spacing w:after="0" w:line="240" w:lineRule="auto"/>
              <w:jc w:val="both"/>
              <w:rPr>
                <w:rFonts w:ascii="Times New Roman" w:eastAsia="Times New Roman" w:hAnsi="Times New Roman" w:cs="Times New Roman"/>
                <w:bCs/>
                <w:sz w:val="28"/>
                <w:szCs w:val="28"/>
                <w:lang w:eastAsia="ru-RU"/>
              </w:rPr>
            </w:pPr>
            <w:r w:rsidRPr="00031D77">
              <w:rPr>
                <w:rFonts w:ascii="Times New Roman" w:eastAsia="Calibri" w:hAnsi="Times New Roman" w:cs="Times New Roman"/>
                <w:bCs/>
                <w:sz w:val="28"/>
                <w:szCs w:val="28"/>
              </w:rPr>
              <w:t>Подбор заражающих доз вирулентного вируса, вызывающие заболевание у 50% зараженных хомяков</w:t>
            </w:r>
          </w:p>
        </w:tc>
        <w:tc>
          <w:tcPr>
            <w:tcW w:w="709" w:type="dxa"/>
          </w:tcPr>
          <w:p w14:paraId="5EB350F5" w14:textId="25E3A308" w:rsidR="00A20449" w:rsidRPr="00031D77" w:rsidRDefault="00A20449" w:rsidP="00F2779A">
            <w:pPr>
              <w:spacing w:after="0" w:line="240" w:lineRule="auto"/>
              <w:rPr>
                <w:rFonts w:ascii="Times New Roman" w:hAnsi="Times New Roman" w:cs="Times New Roman"/>
                <w:sz w:val="28"/>
                <w:szCs w:val="28"/>
                <w:lang w:val="en-US"/>
              </w:rPr>
            </w:pPr>
            <w:r w:rsidRPr="00031D77">
              <w:rPr>
                <w:rFonts w:ascii="Times New Roman" w:hAnsi="Times New Roman" w:cs="Times New Roman"/>
                <w:sz w:val="28"/>
                <w:szCs w:val="28"/>
                <w:lang w:val="kk-KZ"/>
              </w:rPr>
              <w:t>3</w:t>
            </w:r>
            <w:r w:rsidR="00F2779A" w:rsidRPr="00031D77">
              <w:rPr>
                <w:rFonts w:ascii="Times New Roman" w:hAnsi="Times New Roman" w:cs="Times New Roman"/>
                <w:sz w:val="28"/>
                <w:szCs w:val="28"/>
                <w:lang w:val="en-US"/>
              </w:rPr>
              <w:t>3</w:t>
            </w:r>
          </w:p>
        </w:tc>
      </w:tr>
      <w:tr w:rsidR="004B489C" w:rsidRPr="004B489C" w14:paraId="21B33F3E" w14:textId="77777777" w:rsidTr="00363CC3">
        <w:trPr>
          <w:trHeight w:val="131"/>
        </w:trPr>
        <w:tc>
          <w:tcPr>
            <w:tcW w:w="846" w:type="dxa"/>
          </w:tcPr>
          <w:p w14:paraId="483F63E9" w14:textId="16259DAA" w:rsidR="00A20449" w:rsidRPr="00031D77" w:rsidRDefault="00AB7B37" w:rsidP="00031D77">
            <w:pPr>
              <w:tabs>
                <w:tab w:val="left" w:pos="0"/>
              </w:tabs>
              <w:spacing w:after="0" w:line="240" w:lineRule="auto"/>
              <w:jc w:val="both"/>
              <w:rPr>
                <w:rFonts w:ascii="Times New Roman" w:eastAsia="Times New Roman" w:hAnsi="Times New Roman" w:cs="Times New Roman"/>
                <w:bCs/>
                <w:sz w:val="28"/>
                <w:szCs w:val="28"/>
                <w:lang w:eastAsia="ru-RU"/>
              </w:rPr>
            </w:pPr>
            <w:r w:rsidRPr="00031D77">
              <w:rPr>
                <w:rFonts w:ascii="Times New Roman" w:eastAsia="Times New Roman" w:hAnsi="Times New Roman" w:cs="Times New Roman"/>
                <w:bCs/>
                <w:sz w:val="28"/>
                <w:szCs w:val="28"/>
                <w:lang w:eastAsia="ru-RU"/>
              </w:rPr>
              <w:t>2.2.</w:t>
            </w:r>
            <w:r w:rsidR="00031D77" w:rsidRPr="00031D77">
              <w:rPr>
                <w:rFonts w:ascii="Times New Roman" w:eastAsia="Times New Roman" w:hAnsi="Times New Roman" w:cs="Times New Roman"/>
                <w:bCs/>
                <w:sz w:val="28"/>
                <w:szCs w:val="28"/>
                <w:lang w:eastAsia="ru-RU"/>
              </w:rPr>
              <w:t>4</w:t>
            </w:r>
          </w:p>
        </w:tc>
        <w:tc>
          <w:tcPr>
            <w:tcW w:w="8505" w:type="dxa"/>
          </w:tcPr>
          <w:p w14:paraId="42E8C513" w14:textId="77777777" w:rsidR="00A20449" w:rsidRPr="00031D77" w:rsidRDefault="00A20449" w:rsidP="00A20449">
            <w:pPr>
              <w:tabs>
                <w:tab w:val="left" w:pos="0"/>
              </w:tabs>
              <w:spacing w:after="0" w:line="240" w:lineRule="auto"/>
              <w:jc w:val="both"/>
              <w:rPr>
                <w:rFonts w:ascii="Times New Roman" w:eastAsia="Calibri" w:hAnsi="Times New Roman" w:cs="Times New Roman"/>
                <w:bCs/>
                <w:sz w:val="28"/>
                <w:szCs w:val="28"/>
              </w:rPr>
            </w:pPr>
            <w:r w:rsidRPr="00031D77">
              <w:rPr>
                <w:rFonts w:ascii="Times New Roman" w:eastAsia="Calibri" w:hAnsi="Times New Roman" w:cs="Times New Roman"/>
                <w:bCs/>
                <w:sz w:val="28"/>
                <w:szCs w:val="28"/>
              </w:rPr>
              <w:t>Пассирование вируса на хомяках</w:t>
            </w:r>
          </w:p>
        </w:tc>
        <w:tc>
          <w:tcPr>
            <w:tcW w:w="709" w:type="dxa"/>
          </w:tcPr>
          <w:p w14:paraId="76DD4529" w14:textId="23D24E13" w:rsidR="00A20449" w:rsidRPr="00031D77" w:rsidRDefault="00A20449" w:rsidP="009F02AE">
            <w:pPr>
              <w:spacing w:after="0" w:line="240" w:lineRule="auto"/>
              <w:rPr>
                <w:rFonts w:ascii="Times New Roman" w:hAnsi="Times New Roman" w:cs="Times New Roman"/>
                <w:sz w:val="28"/>
                <w:szCs w:val="28"/>
                <w:lang w:val="en-US"/>
              </w:rPr>
            </w:pPr>
            <w:r w:rsidRPr="00031D77">
              <w:rPr>
                <w:rFonts w:ascii="Times New Roman" w:hAnsi="Times New Roman" w:cs="Times New Roman"/>
                <w:sz w:val="28"/>
                <w:szCs w:val="28"/>
                <w:lang w:val="kk-KZ"/>
              </w:rPr>
              <w:t>3</w:t>
            </w:r>
            <w:r w:rsidR="009F02AE">
              <w:rPr>
                <w:rFonts w:ascii="Times New Roman" w:hAnsi="Times New Roman" w:cs="Times New Roman"/>
                <w:sz w:val="28"/>
                <w:szCs w:val="28"/>
                <w:lang w:val="en-US"/>
              </w:rPr>
              <w:t>4</w:t>
            </w:r>
          </w:p>
        </w:tc>
      </w:tr>
      <w:tr w:rsidR="004B489C" w:rsidRPr="004B489C" w14:paraId="515A371B" w14:textId="77777777" w:rsidTr="00363CC3">
        <w:trPr>
          <w:trHeight w:val="131"/>
        </w:trPr>
        <w:tc>
          <w:tcPr>
            <w:tcW w:w="846" w:type="dxa"/>
          </w:tcPr>
          <w:p w14:paraId="748DDF0C" w14:textId="36167B33" w:rsidR="00A20449" w:rsidRPr="00031D77" w:rsidRDefault="00AB7B37" w:rsidP="00031D77">
            <w:pPr>
              <w:tabs>
                <w:tab w:val="left" w:pos="0"/>
              </w:tabs>
              <w:spacing w:after="0" w:line="240" w:lineRule="auto"/>
              <w:jc w:val="both"/>
              <w:rPr>
                <w:rFonts w:ascii="Times New Roman" w:eastAsia="Times New Roman" w:hAnsi="Times New Roman" w:cs="Times New Roman"/>
                <w:bCs/>
                <w:sz w:val="28"/>
                <w:szCs w:val="28"/>
                <w:lang w:val="kk-KZ" w:eastAsia="ru-RU"/>
              </w:rPr>
            </w:pPr>
            <w:r w:rsidRPr="00031D77">
              <w:rPr>
                <w:rFonts w:ascii="Times New Roman" w:eastAsia="Times New Roman" w:hAnsi="Times New Roman" w:cs="Times New Roman"/>
                <w:bCs/>
                <w:sz w:val="28"/>
                <w:szCs w:val="28"/>
                <w:lang w:val="kk-KZ" w:eastAsia="ru-RU"/>
              </w:rPr>
              <w:t>2.2.</w:t>
            </w:r>
            <w:r w:rsidR="00031D77" w:rsidRPr="00031D77">
              <w:rPr>
                <w:rFonts w:ascii="Times New Roman" w:eastAsia="Times New Roman" w:hAnsi="Times New Roman" w:cs="Times New Roman"/>
                <w:bCs/>
                <w:sz w:val="28"/>
                <w:szCs w:val="28"/>
                <w:lang w:val="kk-KZ" w:eastAsia="ru-RU"/>
              </w:rPr>
              <w:t>5</w:t>
            </w:r>
          </w:p>
        </w:tc>
        <w:tc>
          <w:tcPr>
            <w:tcW w:w="8505" w:type="dxa"/>
          </w:tcPr>
          <w:p w14:paraId="443074B7" w14:textId="735A8EF7" w:rsidR="00A20449" w:rsidRPr="00031D77" w:rsidRDefault="00AB7B37" w:rsidP="00A20449">
            <w:pPr>
              <w:tabs>
                <w:tab w:val="left" w:pos="0"/>
              </w:tabs>
              <w:spacing w:after="0" w:line="240" w:lineRule="auto"/>
              <w:jc w:val="both"/>
              <w:rPr>
                <w:rFonts w:ascii="Times New Roman" w:eastAsia="Calibri" w:hAnsi="Times New Roman" w:cs="Times New Roman"/>
                <w:bCs/>
                <w:sz w:val="28"/>
                <w:szCs w:val="28"/>
              </w:rPr>
            </w:pPr>
            <w:r w:rsidRPr="00031D77">
              <w:rPr>
                <w:rFonts w:ascii="Times New Roman" w:eastAsia="Calibri" w:hAnsi="Times New Roman" w:cs="Times New Roman"/>
                <w:bCs/>
                <w:sz w:val="28"/>
                <w:szCs w:val="28"/>
              </w:rPr>
              <w:t>Оценка безопасности и иммуногенности вакцины QazCovid-in на разработанной биологической модели</w:t>
            </w:r>
          </w:p>
        </w:tc>
        <w:tc>
          <w:tcPr>
            <w:tcW w:w="709" w:type="dxa"/>
          </w:tcPr>
          <w:p w14:paraId="11FA7B55" w14:textId="54A990E9" w:rsidR="00A20449" w:rsidRPr="00031D77" w:rsidRDefault="00A20449" w:rsidP="00F2779A">
            <w:pPr>
              <w:spacing w:after="0" w:line="240" w:lineRule="auto"/>
              <w:rPr>
                <w:rFonts w:ascii="Times New Roman" w:hAnsi="Times New Roman" w:cs="Times New Roman"/>
                <w:sz w:val="28"/>
                <w:szCs w:val="28"/>
                <w:lang w:val="en-US"/>
              </w:rPr>
            </w:pPr>
            <w:r w:rsidRPr="00031D77">
              <w:rPr>
                <w:rFonts w:ascii="Times New Roman" w:hAnsi="Times New Roman" w:cs="Times New Roman"/>
                <w:sz w:val="28"/>
                <w:szCs w:val="28"/>
                <w:lang w:val="kk-KZ"/>
              </w:rPr>
              <w:t>3</w:t>
            </w:r>
            <w:r w:rsidR="00F2779A" w:rsidRPr="00031D77">
              <w:rPr>
                <w:rFonts w:ascii="Times New Roman" w:hAnsi="Times New Roman" w:cs="Times New Roman"/>
                <w:sz w:val="28"/>
                <w:szCs w:val="28"/>
                <w:lang w:val="en-US"/>
              </w:rPr>
              <w:t>4</w:t>
            </w:r>
          </w:p>
        </w:tc>
      </w:tr>
      <w:tr w:rsidR="004B489C" w:rsidRPr="004B489C" w14:paraId="2390350A" w14:textId="77777777" w:rsidTr="00363CC3">
        <w:trPr>
          <w:trHeight w:val="131"/>
        </w:trPr>
        <w:tc>
          <w:tcPr>
            <w:tcW w:w="846" w:type="dxa"/>
          </w:tcPr>
          <w:p w14:paraId="0D00EEBD" w14:textId="77777777" w:rsidR="00A20449" w:rsidRPr="00031D77" w:rsidRDefault="00A20449" w:rsidP="00A20449">
            <w:pPr>
              <w:tabs>
                <w:tab w:val="left" w:pos="0"/>
              </w:tabs>
              <w:spacing w:after="0" w:line="240" w:lineRule="auto"/>
              <w:jc w:val="both"/>
              <w:rPr>
                <w:rFonts w:ascii="Times New Roman" w:eastAsia="Times New Roman" w:hAnsi="Times New Roman" w:cs="Times New Roman"/>
                <w:bCs/>
                <w:sz w:val="28"/>
                <w:szCs w:val="28"/>
                <w:lang w:eastAsia="ru-RU"/>
              </w:rPr>
            </w:pPr>
            <w:r w:rsidRPr="00031D77">
              <w:rPr>
                <w:rFonts w:ascii="Times New Roman" w:eastAsia="Times New Roman" w:hAnsi="Times New Roman" w:cs="Times New Roman"/>
                <w:bCs/>
                <w:sz w:val="28"/>
                <w:szCs w:val="28"/>
                <w:lang w:eastAsia="ru-RU"/>
              </w:rPr>
              <w:t>2.3</w:t>
            </w:r>
          </w:p>
        </w:tc>
        <w:tc>
          <w:tcPr>
            <w:tcW w:w="8505" w:type="dxa"/>
          </w:tcPr>
          <w:p w14:paraId="77D379A9" w14:textId="736DB7D6" w:rsidR="00A20449" w:rsidRPr="00031D77" w:rsidRDefault="00F2779A" w:rsidP="00A20449">
            <w:pPr>
              <w:tabs>
                <w:tab w:val="left" w:pos="0"/>
              </w:tabs>
              <w:spacing w:after="0" w:line="240" w:lineRule="auto"/>
              <w:jc w:val="both"/>
              <w:rPr>
                <w:rFonts w:ascii="Times New Roman" w:eastAsia="Calibri" w:hAnsi="Times New Roman" w:cs="Times New Roman"/>
                <w:bCs/>
                <w:sz w:val="28"/>
                <w:szCs w:val="28"/>
              </w:rPr>
            </w:pPr>
            <w:r w:rsidRPr="00031D77">
              <w:rPr>
                <w:rFonts w:ascii="Times New Roman" w:eastAsia="Times New Roman" w:hAnsi="Times New Roman" w:cs="Times New Roman"/>
                <w:sz w:val="28"/>
                <w:szCs w:val="28"/>
                <w:lang w:val="kk-KZ" w:eastAsia="ru-RU"/>
              </w:rPr>
              <w:t>Определение вируснейтрализующих антител к вирусу SARS-CoV-2</w:t>
            </w:r>
          </w:p>
        </w:tc>
        <w:tc>
          <w:tcPr>
            <w:tcW w:w="709" w:type="dxa"/>
          </w:tcPr>
          <w:p w14:paraId="06EF40A9" w14:textId="553B6987" w:rsidR="00A20449" w:rsidRPr="00031D77" w:rsidRDefault="00A20449" w:rsidP="009F02AE">
            <w:pPr>
              <w:spacing w:after="0" w:line="240" w:lineRule="auto"/>
              <w:rPr>
                <w:rFonts w:ascii="Times New Roman" w:hAnsi="Times New Roman" w:cs="Times New Roman"/>
                <w:sz w:val="28"/>
                <w:szCs w:val="28"/>
                <w:lang w:val="en-US"/>
              </w:rPr>
            </w:pPr>
            <w:r w:rsidRPr="00031D77">
              <w:rPr>
                <w:rFonts w:ascii="Times New Roman" w:hAnsi="Times New Roman" w:cs="Times New Roman"/>
                <w:sz w:val="28"/>
                <w:szCs w:val="28"/>
                <w:lang w:val="kk-KZ"/>
              </w:rPr>
              <w:t>3</w:t>
            </w:r>
            <w:r w:rsidR="009F02AE">
              <w:rPr>
                <w:rFonts w:ascii="Times New Roman" w:hAnsi="Times New Roman" w:cs="Times New Roman"/>
                <w:sz w:val="28"/>
                <w:szCs w:val="28"/>
                <w:lang w:val="en-US"/>
              </w:rPr>
              <w:t>5</w:t>
            </w:r>
          </w:p>
        </w:tc>
      </w:tr>
      <w:tr w:rsidR="004B489C" w:rsidRPr="004B489C" w14:paraId="3F7C89E2" w14:textId="77777777" w:rsidTr="00363CC3">
        <w:trPr>
          <w:trHeight w:val="131"/>
        </w:trPr>
        <w:tc>
          <w:tcPr>
            <w:tcW w:w="846" w:type="dxa"/>
          </w:tcPr>
          <w:p w14:paraId="6E4F8976" w14:textId="55EB6AEF" w:rsidR="00A20449" w:rsidRPr="00031D77" w:rsidRDefault="00F2779A" w:rsidP="00A20449">
            <w:pPr>
              <w:tabs>
                <w:tab w:val="left" w:pos="0"/>
              </w:tabs>
              <w:spacing w:after="0" w:line="240" w:lineRule="auto"/>
              <w:jc w:val="both"/>
              <w:rPr>
                <w:rFonts w:ascii="Times New Roman" w:eastAsia="Times New Roman" w:hAnsi="Times New Roman" w:cs="Times New Roman"/>
                <w:bCs/>
                <w:sz w:val="28"/>
                <w:szCs w:val="28"/>
                <w:lang w:eastAsia="ru-RU"/>
              </w:rPr>
            </w:pPr>
            <w:r w:rsidRPr="00031D77">
              <w:rPr>
                <w:rFonts w:ascii="Times New Roman" w:eastAsia="Times New Roman" w:hAnsi="Times New Roman" w:cs="Times New Roman"/>
                <w:bCs/>
                <w:sz w:val="28"/>
                <w:szCs w:val="28"/>
                <w:lang w:eastAsia="ru-RU"/>
              </w:rPr>
              <w:t>2.4</w:t>
            </w:r>
          </w:p>
        </w:tc>
        <w:tc>
          <w:tcPr>
            <w:tcW w:w="8505" w:type="dxa"/>
          </w:tcPr>
          <w:p w14:paraId="7C5962FC" w14:textId="6C119EAD" w:rsidR="00A20449" w:rsidRPr="00031D77" w:rsidRDefault="00F2779A" w:rsidP="00A20449">
            <w:pPr>
              <w:tabs>
                <w:tab w:val="left" w:pos="0"/>
              </w:tabs>
              <w:spacing w:after="0" w:line="240" w:lineRule="auto"/>
              <w:jc w:val="both"/>
              <w:rPr>
                <w:rFonts w:ascii="Times New Roman" w:eastAsia="Calibri" w:hAnsi="Times New Roman" w:cs="Times New Roman"/>
                <w:bCs/>
                <w:sz w:val="28"/>
                <w:szCs w:val="28"/>
              </w:rPr>
            </w:pPr>
            <w:r w:rsidRPr="00031D77">
              <w:rPr>
                <w:rFonts w:ascii="Times New Roman" w:eastAsia="Calibri" w:hAnsi="Times New Roman" w:cs="Times New Roman"/>
                <w:bCs/>
                <w:sz w:val="28"/>
                <w:szCs w:val="28"/>
              </w:rPr>
              <w:t>Гистологическое исследование легких</w:t>
            </w:r>
          </w:p>
        </w:tc>
        <w:tc>
          <w:tcPr>
            <w:tcW w:w="709" w:type="dxa"/>
          </w:tcPr>
          <w:p w14:paraId="0C3745C7" w14:textId="7AFEC0EF" w:rsidR="00A20449" w:rsidRPr="00031D77" w:rsidRDefault="00A20449" w:rsidP="00F2779A">
            <w:pPr>
              <w:spacing w:after="0" w:line="240" w:lineRule="auto"/>
              <w:rPr>
                <w:rFonts w:ascii="Times New Roman" w:hAnsi="Times New Roman" w:cs="Times New Roman"/>
                <w:sz w:val="28"/>
                <w:szCs w:val="28"/>
                <w:lang w:val="en-US"/>
              </w:rPr>
            </w:pPr>
            <w:r w:rsidRPr="00031D77">
              <w:rPr>
                <w:rFonts w:ascii="Times New Roman" w:hAnsi="Times New Roman" w:cs="Times New Roman"/>
                <w:sz w:val="28"/>
                <w:szCs w:val="28"/>
                <w:lang w:val="kk-KZ"/>
              </w:rPr>
              <w:t>3</w:t>
            </w:r>
            <w:r w:rsidR="00F2779A" w:rsidRPr="00031D77">
              <w:rPr>
                <w:rFonts w:ascii="Times New Roman" w:hAnsi="Times New Roman" w:cs="Times New Roman"/>
                <w:sz w:val="28"/>
                <w:szCs w:val="28"/>
                <w:lang w:val="en-US"/>
              </w:rPr>
              <w:t>5</w:t>
            </w:r>
          </w:p>
        </w:tc>
      </w:tr>
      <w:tr w:rsidR="004B489C" w:rsidRPr="004B489C" w14:paraId="3E5AEF2E" w14:textId="77777777" w:rsidTr="00363CC3">
        <w:trPr>
          <w:trHeight w:val="131"/>
        </w:trPr>
        <w:tc>
          <w:tcPr>
            <w:tcW w:w="846" w:type="dxa"/>
          </w:tcPr>
          <w:p w14:paraId="60F5047F" w14:textId="209A4B09" w:rsidR="00B46ADA" w:rsidRPr="00031D77" w:rsidRDefault="00F2779A" w:rsidP="00A20449">
            <w:pPr>
              <w:tabs>
                <w:tab w:val="left" w:pos="0"/>
              </w:tabs>
              <w:spacing w:after="0" w:line="240" w:lineRule="auto"/>
              <w:jc w:val="both"/>
              <w:rPr>
                <w:rFonts w:ascii="Times New Roman" w:eastAsia="Times New Roman" w:hAnsi="Times New Roman" w:cs="Times New Roman"/>
                <w:bCs/>
                <w:sz w:val="28"/>
                <w:szCs w:val="28"/>
                <w:lang w:eastAsia="ru-RU"/>
              </w:rPr>
            </w:pPr>
            <w:r w:rsidRPr="00031D77">
              <w:rPr>
                <w:rFonts w:ascii="Times New Roman" w:eastAsia="Times New Roman" w:hAnsi="Times New Roman" w:cs="Times New Roman"/>
                <w:bCs/>
                <w:sz w:val="28"/>
                <w:szCs w:val="28"/>
                <w:lang w:eastAsia="ru-RU"/>
              </w:rPr>
              <w:t>2.5</w:t>
            </w:r>
          </w:p>
        </w:tc>
        <w:tc>
          <w:tcPr>
            <w:tcW w:w="8505" w:type="dxa"/>
          </w:tcPr>
          <w:p w14:paraId="32BA778B" w14:textId="73DFD3E1" w:rsidR="00B46ADA" w:rsidRPr="00031D77" w:rsidRDefault="00F2779A" w:rsidP="00A20449">
            <w:pPr>
              <w:tabs>
                <w:tab w:val="left" w:pos="0"/>
              </w:tabs>
              <w:spacing w:after="0" w:line="240" w:lineRule="auto"/>
              <w:jc w:val="both"/>
              <w:rPr>
                <w:rFonts w:ascii="Times New Roman" w:eastAsia="Calibri" w:hAnsi="Times New Roman" w:cs="Times New Roman"/>
                <w:bCs/>
                <w:sz w:val="28"/>
                <w:szCs w:val="28"/>
              </w:rPr>
            </w:pPr>
            <w:r w:rsidRPr="00031D77">
              <w:rPr>
                <w:rFonts w:ascii="Times New Roman" w:eastAsia="Calibri" w:hAnsi="Times New Roman" w:cs="Times New Roman"/>
                <w:bCs/>
                <w:sz w:val="28"/>
                <w:szCs w:val="28"/>
              </w:rPr>
              <w:t>Молекулярные методы исследования</w:t>
            </w:r>
          </w:p>
        </w:tc>
        <w:tc>
          <w:tcPr>
            <w:tcW w:w="709" w:type="dxa"/>
          </w:tcPr>
          <w:p w14:paraId="3688EF8E" w14:textId="6CD05905" w:rsidR="00B46ADA" w:rsidRPr="00031D77" w:rsidRDefault="00F2779A" w:rsidP="00A20449">
            <w:pPr>
              <w:spacing w:after="0" w:line="240" w:lineRule="auto"/>
              <w:rPr>
                <w:rFonts w:ascii="Times New Roman" w:hAnsi="Times New Roman" w:cs="Times New Roman"/>
                <w:sz w:val="28"/>
                <w:szCs w:val="28"/>
                <w:lang w:val="en-US"/>
              </w:rPr>
            </w:pPr>
            <w:r w:rsidRPr="00031D77">
              <w:rPr>
                <w:rFonts w:ascii="Times New Roman" w:hAnsi="Times New Roman" w:cs="Times New Roman"/>
                <w:sz w:val="28"/>
                <w:szCs w:val="28"/>
                <w:lang w:val="en-US"/>
              </w:rPr>
              <w:t>35</w:t>
            </w:r>
          </w:p>
        </w:tc>
      </w:tr>
      <w:tr w:rsidR="004B489C" w:rsidRPr="004B489C" w14:paraId="61B148F6" w14:textId="77777777" w:rsidTr="00363CC3">
        <w:trPr>
          <w:trHeight w:val="131"/>
        </w:trPr>
        <w:tc>
          <w:tcPr>
            <w:tcW w:w="846" w:type="dxa"/>
          </w:tcPr>
          <w:p w14:paraId="7C9D4179" w14:textId="1DE8BC32" w:rsidR="00A20449" w:rsidRPr="00031D77" w:rsidRDefault="00B46ADA" w:rsidP="00F2779A">
            <w:pPr>
              <w:tabs>
                <w:tab w:val="left" w:pos="0"/>
              </w:tabs>
              <w:spacing w:after="0" w:line="240" w:lineRule="auto"/>
              <w:jc w:val="both"/>
              <w:rPr>
                <w:rFonts w:ascii="Times New Roman" w:eastAsia="Times New Roman" w:hAnsi="Times New Roman" w:cs="Times New Roman"/>
                <w:bCs/>
                <w:sz w:val="28"/>
                <w:szCs w:val="28"/>
                <w:lang w:val="en-US" w:eastAsia="ru-RU"/>
              </w:rPr>
            </w:pPr>
            <w:r w:rsidRPr="00031D77">
              <w:rPr>
                <w:rFonts w:ascii="Times New Roman" w:eastAsia="Times New Roman" w:hAnsi="Times New Roman" w:cs="Times New Roman"/>
                <w:bCs/>
                <w:sz w:val="28"/>
                <w:szCs w:val="28"/>
                <w:lang w:eastAsia="ru-RU"/>
              </w:rPr>
              <w:t>2.</w:t>
            </w:r>
            <w:r w:rsidR="00F2779A" w:rsidRPr="00031D77">
              <w:rPr>
                <w:rFonts w:ascii="Times New Roman" w:eastAsia="Times New Roman" w:hAnsi="Times New Roman" w:cs="Times New Roman"/>
                <w:bCs/>
                <w:sz w:val="28"/>
                <w:szCs w:val="28"/>
                <w:lang w:val="en-US" w:eastAsia="ru-RU"/>
              </w:rPr>
              <w:t>5</w:t>
            </w:r>
            <w:r w:rsidRPr="00031D77">
              <w:rPr>
                <w:rFonts w:ascii="Times New Roman" w:eastAsia="Times New Roman" w:hAnsi="Times New Roman" w:cs="Times New Roman"/>
                <w:bCs/>
                <w:sz w:val="28"/>
                <w:szCs w:val="28"/>
                <w:lang w:eastAsia="ru-RU"/>
              </w:rPr>
              <w:t>.</w:t>
            </w:r>
            <w:r w:rsidR="00F2779A" w:rsidRPr="00031D77">
              <w:rPr>
                <w:rFonts w:ascii="Times New Roman" w:eastAsia="Times New Roman" w:hAnsi="Times New Roman" w:cs="Times New Roman"/>
                <w:bCs/>
                <w:sz w:val="28"/>
                <w:szCs w:val="28"/>
                <w:lang w:val="en-US" w:eastAsia="ru-RU"/>
              </w:rPr>
              <w:t>1</w:t>
            </w:r>
          </w:p>
        </w:tc>
        <w:tc>
          <w:tcPr>
            <w:tcW w:w="8505" w:type="dxa"/>
          </w:tcPr>
          <w:p w14:paraId="37E5B6EB" w14:textId="4CB775D3" w:rsidR="00A20449" w:rsidRPr="00031D77" w:rsidRDefault="00F2779A" w:rsidP="00A20449">
            <w:pPr>
              <w:tabs>
                <w:tab w:val="left" w:pos="0"/>
              </w:tabs>
              <w:spacing w:after="0" w:line="240" w:lineRule="auto"/>
              <w:jc w:val="both"/>
              <w:rPr>
                <w:rFonts w:ascii="Times New Roman" w:eastAsia="Calibri" w:hAnsi="Times New Roman" w:cs="Times New Roman"/>
                <w:bCs/>
                <w:sz w:val="28"/>
                <w:szCs w:val="28"/>
              </w:rPr>
            </w:pPr>
            <w:r w:rsidRPr="00031D77">
              <w:rPr>
                <w:rFonts w:ascii="Times New Roman" w:eastAsia="Times New Roman" w:hAnsi="Times New Roman" w:cs="Times New Roman"/>
                <w:sz w:val="28"/>
                <w:szCs w:val="28"/>
                <w:lang w:eastAsia="ru-RU"/>
              </w:rPr>
              <w:t>Выделение РНК</w:t>
            </w:r>
          </w:p>
        </w:tc>
        <w:tc>
          <w:tcPr>
            <w:tcW w:w="709" w:type="dxa"/>
          </w:tcPr>
          <w:p w14:paraId="02A727DF" w14:textId="71EDCBDF" w:rsidR="00A20449" w:rsidRPr="00031D77" w:rsidRDefault="00A20449" w:rsidP="00F2779A">
            <w:pPr>
              <w:spacing w:after="0" w:line="240" w:lineRule="auto"/>
              <w:rPr>
                <w:rFonts w:ascii="Times New Roman" w:hAnsi="Times New Roman" w:cs="Times New Roman"/>
                <w:sz w:val="28"/>
                <w:szCs w:val="28"/>
                <w:lang w:val="en-US"/>
              </w:rPr>
            </w:pPr>
            <w:r w:rsidRPr="00031D77">
              <w:rPr>
                <w:rFonts w:ascii="Times New Roman" w:hAnsi="Times New Roman" w:cs="Times New Roman"/>
                <w:sz w:val="28"/>
                <w:szCs w:val="28"/>
                <w:lang w:val="kk-KZ"/>
              </w:rPr>
              <w:t>3</w:t>
            </w:r>
            <w:r w:rsidR="00F2779A" w:rsidRPr="00031D77">
              <w:rPr>
                <w:rFonts w:ascii="Times New Roman" w:hAnsi="Times New Roman" w:cs="Times New Roman"/>
                <w:sz w:val="28"/>
                <w:szCs w:val="28"/>
                <w:lang w:val="en-US"/>
              </w:rPr>
              <w:t>5</w:t>
            </w:r>
          </w:p>
        </w:tc>
      </w:tr>
      <w:tr w:rsidR="004B489C" w:rsidRPr="004B489C" w14:paraId="6CCDB199" w14:textId="77777777" w:rsidTr="00363CC3">
        <w:trPr>
          <w:trHeight w:val="131"/>
        </w:trPr>
        <w:tc>
          <w:tcPr>
            <w:tcW w:w="846" w:type="dxa"/>
          </w:tcPr>
          <w:p w14:paraId="6948F2FD" w14:textId="4CC5D4B7" w:rsidR="00A20449" w:rsidRPr="00031D77" w:rsidRDefault="00B46ADA" w:rsidP="00F2779A">
            <w:pPr>
              <w:tabs>
                <w:tab w:val="left" w:pos="0"/>
              </w:tabs>
              <w:spacing w:after="0" w:line="240" w:lineRule="auto"/>
              <w:jc w:val="both"/>
              <w:rPr>
                <w:rFonts w:ascii="Times New Roman" w:eastAsia="Times New Roman" w:hAnsi="Times New Roman" w:cs="Times New Roman"/>
                <w:bCs/>
                <w:sz w:val="28"/>
                <w:szCs w:val="28"/>
                <w:lang w:val="en-US" w:eastAsia="ru-RU"/>
              </w:rPr>
            </w:pPr>
            <w:r w:rsidRPr="00031D77">
              <w:rPr>
                <w:rFonts w:ascii="Times New Roman" w:eastAsia="Times New Roman" w:hAnsi="Times New Roman" w:cs="Times New Roman"/>
                <w:bCs/>
                <w:sz w:val="28"/>
                <w:szCs w:val="28"/>
                <w:lang w:eastAsia="ru-RU"/>
              </w:rPr>
              <w:t>2.</w:t>
            </w:r>
            <w:r w:rsidR="00F2779A" w:rsidRPr="00031D77">
              <w:rPr>
                <w:rFonts w:ascii="Times New Roman" w:eastAsia="Times New Roman" w:hAnsi="Times New Roman" w:cs="Times New Roman"/>
                <w:bCs/>
                <w:sz w:val="28"/>
                <w:szCs w:val="28"/>
                <w:lang w:val="en-US" w:eastAsia="ru-RU"/>
              </w:rPr>
              <w:t>5</w:t>
            </w:r>
            <w:r w:rsidRPr="00031D77">
              <w:rPr>
                <w:rFonts w:ascii="Times New Roman" w:eastAsia="Times New Roman" w:hAnsi="Times New Roman" w:cs="Times New Roman"/>
                <w:bCs/>
                <w:sz w:val="28"/>
                <w:szCs w:val="28"/>
                <w:lang w:eastAsia="ru-RU"/>
              </w:rPr>
              <w:t>.</w:t>
            </w:r>
            <w:r w:rsidR="00F2779A" w:rsidRPr="00031D77">
              <w:rPr>
                <w:rFonts w:ascii="Times New Roman" w:eastAsia="Times New Roman" w:hAnsi="Times New Roman" w:cs="Times New Roman"/>
                <w:bCs/>
                <w:sz w:val="28"/>
                <w:szCs w:val="28"/>
                <w:lang w:val="en-US" w:eastAsia="ru-RU"/>
              </w:rPr>
              <w:t>2</w:t>
            </w:r>
          </w:p>
        </w:tc>
        <w:tc>
          <w:tcPr>
            <w:tcW w:w="8505" w:type="dxa"/>
          </w:tcPr>
          <w:p w14:paraId="2E9EBACA" w14:textId="77777777" w:rsidR="00A20449" w:rsidRPr="00031D77" w:rsidRDefault="00A20449" w:rsidP="00A20449">
            <w:pPr>
              <w:tabs>
                <w:tab w:val="left" w:pos="0"/>
              </w:tabs>
              <w:spacing w:after="0" w:line="240" w:lineRule="auto"/>
              <w:jc w:val="both"/>
              <w:rPr>
                <w:rFonts w:ascii="Times New Roman" w:eastAsia="Times New Roman" w:hAnsi="Times New Roman" w:cs="Times New Roman"/>
                <w:sz w:val="28"/>
                <w:szCs w:val="28"/>
                <w:lang w:eastAsia="ru-RU"/>
              </w:rPr>
            </w:pPr>
            <w:r w:rsidRPr="00031D77">
              <w:rPr>
                <w:rFonts w:ascii="Times New Roman" w:eastAsia="Times New Roman" w:hAnsi="Times New Roman" w:cs="Times New Roman"/>
                <w:bCs/>
                <w:sz w:val="28"/>
                <w:szCs w:val="28"/>
                <w:lang w:eastAsia="ru-RU"/>
              </w:rPr>
              <w:t>Анализ вирусной РНК</w:t>
            </w:r>
          </w:p>
        </w:tc>
        <w:tc>
          <w:tcPr>
            <w:tcW w:w="709" w:type="dxa"/>
          </w:tcPr>
          <w:p w14:paraId="1A7099EC" w14:textId="54D1F3B0" w:rsidR="00A20449" w:rsidRPr="00031D77" w:rsidRDefault="00A20449" w:rsidP="00031D77">
            <w:pPr>
              <w:spacing w:after="0" w:line="240" w:lineRule="auto"/>
              <w:rPr>
                <w:rFonts w:ascii="Times New Roman" w:hAnsi="Times New Roman" w:cs="Times New Roman"/>
                <w:sz w:val="28"/>
                <w:szCs w:val="28"/>
                <w:lang w:val="en-US"/>
              </w:rPr>
            </w:pPr>
            <w:r w:rsidRPr="00031D77">
              <w:rPr>
                <w:rFonts w:ascii="Times New Roman" w:hAnsi="Times New Roman" w:cs="Times New Roman"/>
                <w:sz w:val="28"/>
                <w:szCs w:val="28"/>
                <w:lang w:val="kk-KZ"/>
              </w:rPr>
              <w:t>3</w:t>
            </w:r>
            <w:r w:rsidR="00031D77" w:rsidRPr="00031D77">
              <w:rPr>
                <w:rFonts w:ascii="Times New Roman" w:hAnsi="Times New Roman" w:cs="Times New Roman"/>
                <w:sz w:val="28"/>
                <w:szCs w:val="28"/>
                <w:lang w:val="en-US"/>
              </w:rPr>
              <w:t>5</w:t>
            </w:r>
          </w:p>
        </w:tc>
      </w:tr>
      <w:tr w:rsidR="004B489C" w:rsidRPr="004B489C" w14:paraId="6FE56EA6" w14:textId="77777777" w:rsidTr="00363CC3">
        <w:trPr>
          <w:trHeight w:val="131"/>
        </w:trPr>
        <w:tc>
          <w:tcPr>
            <w:tcW w:w="846" w:type="dxa"/>
          </w:tcPr>
          <w:p w14:paraId="2A2323A2" w14:textId="42A997D7" w:rsidR="00A20449" w:rsidRPr="00031D77" w:rsidRDefault="00B46ADA" w:rsidP="00F2779A">
            <w:pPr>
              <w:tabs>
                <w:tab w:val="left" w:pos="0"/>
              </w:tabs>
              <w:spacing w:after="0" w:line="240" w:lineRule="auto"/>
              <w:jc w:val="both"/>
              <w:rPr>
                <w:rFonts w:ascii="Times New Roman" w:eastAsia="Times New Roman" w:hAnsi="Times New Roman" w:cs="Times New Roman"/>
                <w:bCs/>
                <w:sz w:val="28"/>
                <w:szCs w:val="28"/>
                <w:lang w:val="en-US" w:eastAsia="ru-RU"/>
              </w:rPr>
            </w:pPr>
            <w:r w:rsidRPr="00031D77">
              <w:rPr>
                <w:rFonts w:ascii="Times New Roman" w:eastAsia="Times New Roman" w:hAnsi="Times New Roman" w:cs="Times New Roman"/>
                <w:bCs/>
                <w:sz w:val="28"/>
                <w:szCs w:val="28"/>
                <w:lang w:eastAsia="ru-RU"/>
              </w:rPr>
              <w:t>2.</w:t>
            </w:r>
            <w:r w:rsidR="00F2779A" w:rsidRPr="00031D77">
              <w:rPr>
                <w:rFonts w:ascii="Times New Roman" w:eastAsia="Times New Roman" w:hAnsi="Times New Roman" w:cs="Times New Roman"/>
                <w:bCs/>
                <w:sz w:val="28"/>
                <w:szCs w:val="28"/>
                <w:lang w:val="en-US" w:eastAsia="ru-RU"/>
              </w:rPr>
              <w:t>5</w:t>
            </w:r>
            <w:r w:rsidRPr="00031D77">
              <w:rPr>
                <w:rFonts w:ascii="Times New Roman" w:eastAsia="Times New Roman" w:hAnsi="Times New Roman" w:cs="Times New Roman"/>
                <w:bCs/>
                <w:sz w:val="28"/>
                <w:szCs w:val="28"/>
                <w:lang w:eastAsia="ru-RU"/>
              </w:rPr>
              <w:t>.</w:t>
            </w:r>
            <w:r w:rsidR="00F2779A" w:rsidRPr="00031D77">
              <w:rPr>
                <w:rFonts w:ascii="Times New Roman" w:eastAsia="Times New Roman" w:hAnsi="Times New Roman" w:cs="Times New Roman"/>
                <w:bCs/>
                <w:sz w:val="28"/>
                <w:szCs w:val="28"/>
                <w:lang w:val="en-US" w:eastAsia="ru-RU"/>
              </w:rPr>
              <w:t>3</w:t>
            </w:r>
          </w:p>
        </w:tc>
        <w:tc>
          <w:tcPr>
            <w:tcW w:w="8505" w:type="dxa"/>
          </w:tcPr>
          <w:p w14:paraId="211ACACE" w14:textId="77777777" w:rsidR="00A20449" w:rsidRPr="00031D77" w:rsidRDefault="00A20449" w:rsidP="00A20449">
            <w:pPr>
              <w:tabs>
                <w:tab w:val="left" w:pos="0"/>
              </w:tabs>
              <w:spacing w:after="0" w:line="240" w:lineRule="auto"/>
              <w:jc w:val="both"/>
              <w:rPr>
                <w:rFonts w:ascii="Times New Roman" w:eastAsia="Times New Roman" w:hAnsi="Times New Roman" w:cs="Times New Roman"/>
                <w:sz w:val="28"/>
                <w:szCs w:val="28"/>
                <w:lang w:eastAsia="ru-RU"/>
              </w:rPr>
            </w:pPr>
            <w:r w:rsidRPr="00031D77">
              <w:rPr>
                <w:rFonts w:ascii="Times New Roman" w:eastAsia="Times New Roman" w:hAnsi="Times New Roman" w:cs="Times New Roman"/>
                <w:sz w:val="28"/>
                <w:szCs w:val="28"/>
                <w:lang w:eastAsia="ru-RU"/>
              </w:rPr>
              <w:t>Электрофоретический анализ белков</w:t>
            </w:r>
          </w:p>
        </w:tc>
        <w:tc>
          <w:tcPr>
            <w:tcW w:w="709" w:type="dxa"/>
          </w:tcPr>
          <w:p w14:paraId="1BE30938" w14:textId="5D0410C1" w:rsidR="00A20449" w:rsidRPr="00031D77" w:rsidRDefault="00A20449" w:rsidP="00F2779A">
            <w:pPr>
              <w:spacing w:after="0" w:line="240" w:lineRule="auto"/>
              <w:rPr>
                <w:rFonts w:ascii="Times New Roman" w:hAnsi="Times New Roman" w:cs="Times New Roman"/>
                <w:sz w:val="28"/>
                <w:szCs w:val="28"/>
                <w:lang w:val="en-US"/>
              </w:rPr>
            </w:pPr>
            <w:r w:rsidRPr="00031D77">
              <w:rPr>
                <w:rFonts w:ascii="Times New Roman" w:hAnsi="Times New Roman" w:cs="Times New Roman"/>
                <w:sz w:val="28"/>
                <w:szCs w:val="28"/>
                <w:lang w:val="kk-KZ"/>
              </w:rPr>
              <w:t>3</w:t>
            </w:r>
            <w:r w:rsidR="00F2779A" w:rsidRPr="00031D77">
              <w:rPr>
                <w:rFonts w:ascii="Times New Roman" w:hAnsi="Times New Roman" w:cs="Times New Roman"/>
                <w:sz w:val="28"/>
                <w:szCs w:val="28"/>
                <w:lang w:val="en-US"/>
              </w:rPr>
              <w:t>6</w:t>
            </w:r>
          </w:p>
        </w:tc>
      </w:tr>
      <w:tr w:rsidR="004B489C" w:rsidRPr="004B489C" w14:paraId="1FB5CDF7" w14:textId="77777777" w:rsidTr="00363CC3">
        <w:trPr>
          <w:trHeight w:val="131"/>
        </w:trPr>
        <w:tc>
          <w:tcPr>
            <w:tcW w:w="846" w:type="dxa"/>
          </w:tcPr>
          <w:p w14:paraId="4FD2D72E" w14:textId="5F066A9E" w:rsidR="00A20449" w:rsidRPr="00031D77" w:rsidRDefault="003779DB" w:rsidP="00F2779A">
            <w:pPr>
              <w:tabs>
                <w:tab w:val="left" w:pos="0"/>
              </w:tabs>
              <w:spacing w:after="0" w:line="240" w:lineRule="auto"/>
              <w:jc w:val="both"/>
              <w:rPr>
                <w:rFonts w:ascii="Times New Roman" w:eastAsia="Times New Roman" w:hAnsi="Times New Roman" w:cs="Times New Roman"/>
                <w:bCs/>
                <w:sz w:val="28"/>
                <w:szCs w:val="28"/>
                <w:lang w:val="en-US" w:eastAsia="ru-RU"/>
              </w:rPr>
            </w:pPr>
            <w:r w:rsidRPr="00031D77">
              <w:rPr>
                <w:rFonts w:ascii="Times New Roman" w:eastAsia="Times New Roman" w:hAnsi="Times New Roman" w:cs="Times New Roman"/>
                <w:bCs/>
                <w:sz w:val="28"/>
                <w:szCs w:val="28"/>
                <w:lang w:eastAsia="ru-RU"/>
              </w:rPr>
              <w:t>2.</w:t>
            </w:r>
            <w:r w:rsidR="00F2779A" w:rsidRPr="00031D77">
              <w:rPr>
                <w:rFonts w:ascii="Times New Roman" w:eastAsia="Times New Roman" w:hAnsi="Times New Roman" w:cs="Times New Roman"/>
                <w:bCs/>
                <w:sz w:val="28"/>
                <w:szCs w:val="28"/>
                <w:lang w:val="en-US" w:eastAsia="ru-RU"/>
              </w:rPr>
              <w:t>5</w:t>
            </w:r>
            <w:r w:rsidRPr="00031D77">
              <w:rPr>
                <w:rFonts w:ascii="Times New Roman" w:eastAsia="Times New Roman" w:hAnsi="Times New Roman" w:cs="Times New Roman"/>
                <w:bCs/>
                <w:sz w:val="28"/>
                <w:szCs w:val="28"/>
                <w:lang w:eastAsia="ru-RU"/>
              </w:rPr>
              <w:t>.</w:t>
            </w:r>
            <w:r w:rsidR="00F2779A" w:rsidRPr="00031D77">
              <w:rPr>
                <w:rFonts w:ascii="Times New Roman" w:eastAsia="Times New Roman" w:hAnsi="Times New Roman" w:cs="Times New Roman"/>
                <w:bCs/>
                <w:sz w:val="28"/>
                <w:szCs w:val="28"/>
                <w:lang w:val="en-US" w:eastAsia="ru-RU"/>
              </w:rPr>
              <w:t>4</w:t>
            </w:r>
          </w:p>
        </w:tc>
        <w:tc>
          <w:tcPr>
            <w:tcW w:w="8505" w:type="dxa"/>
          </w:tcPr>
          <w:p w14:paraId="6695E9BC" w14:textId="77777777" w:rsidR="00A20449" w:rsidRPr="00031D77" w:rsidRDefault="00A20449" w:rsidP="00A20449">
            <w:pPr>
              <w:tabs>
                <w:tab w:val="left" w:pos="0"/>
              </w:tabs>
              <w:spacing w:after="0" w:line="240" w:lineRule="auto"/>
              <w:jc w:val="both"/>
              <w:rPr>
                <w:rFonts w:ascii="Times New Roman" w:eastAsia="Times New Roman" w:hAnsi="Times New Roman" w:cs="Times New Roman"/>
                <w:bCs/>
                <w:sz w:val="28"/>
                <w:szCs w:val="28"/>
                <w:lang w:val="kk-KZ" w:eastAsia="ru-RU"/>
              </w:rPr>
            </w:pPr>
            <w:r w:rsidRPr="00031D77">
              <w:rPr>
                <w:rFonts w:ascii="Times New Roman" w:eastAsia="Times New Roman" w:hAnsi="Times New Roman" w:cs="Times New Roman"/>
                <w:bCs/>
                <w:sz w:val="28"/>
                <w:szCs w:val="28"/>
                <w:lang w:val="kk-KZ" w:eastAsia="ru-RU"/>
              </w:rPr>
              <w:t>Определение нуклеотидной последовательности штаммов вируса проведение филогенетического анализа</w:t>
            </w:r>
          </w:p>
        </w:tc>
        <w:tc>
          <w:tcPr>
            <w:tcW w:w="709" w:type="dxa"/>
          </w:tcPr>
          <w:p w14:paraId="2034ABF6" w14:textId="53A46454" w:rsidR="00A20449" w:rsidRPr="00031D77" w:rsidRDefault="00A20449" w:rsidP="00F2779A">
            <w:pPr>
              <w:spacing w:after="0" w:line="240" w:lineRule="auto"/>
              <w:rPr>
                <w:rFonts w:ascii="Times New Roman" w:hAnsi="Times New Roman" w:cs="Times New Roman"/>
                <w:sz w:val="28"/>
                <w:szCs w:val="28"/>
                <w:lang w:val="en-US"/>
              </w:rPr>
            </w:pPr>
            <w:r w:rsidRPr="00031D77">
              <w:rPr>
                <w:rFonts w:ascii="Times New Roman" w:hAnsi="Times New Roman" w:cs="Times New Roman"/>
                <w:sz w:val="28"/>
                <w:szCs w:val="28"/>
                <w:lang w:val="kk-KZ"/>
              </w:rPr>
              <w:t>3</w:t>
            </w:r>
            <w:r w:rsidR="00F2779A" w:rsidRPr="00031D77">
              <w:rPr>
                <w:rFonts w:ascii="Times New Roman" w:hAnsi="Times New Roman" w:cs="Times New Roman"/>
                <w:sz w:val="28"/>
                <w:szCs w:val="28"/>
                <w:lang w:val="en-US"/>
              </w:rPr>
              <w:t>6</w:t>
            </w:r>
          </w:p>
        </w:tc>
      </w:tr>
      <w:tr w:rsidR="004B489C" w:rsidRPr="004B489C" w14:paraId="2CFAF887" w14:textId="77777777" w:rsidTr="00363CC3">
        <w:trPr>
          <w:trHeight w:val="131"/>
        </w:trPr>
        <w:tc>
          <w:tcPr>
            <w:tcW w:w="846" w:type="dxa"/>
          </w:tcPr>
          <w:p w14:paraId="1CAB4F27" w14:textId="7F35C832" w:rsidR="00A20449" w:rsidRPr="00031D77" w:rsidRDefault="00A20449" w:rsidP="00F2779A">
            <w:pPr>
              <w:tabs>
                <w:tab w:val="left" w:pos="0"/>
              </w:tabs>
              <w:spacing w:after="0" w:line="240" w:lineRule="auto"/>
              <w:jc w:val="both"/>
              <w:rPr>
                <w:rFonts w:ascii="Times New Roman" w:eastAsia="Times New Roman" w:hAnsi="Times New Roman" w:cs="Times New Roman"/>
                <w:bCs/>
                <w:sz w:val="28"/>
                <w:szCs w:val="28"/>
                <w:lang w:val="en-US" w:eastAsia="ru-RU"/>
              </w:rPr>
            </w:pPr>
            <w:r w:rsidRPr="00031D77">
              <w:rPr>
                <w:rFonts w:ascii="Times New Roman" w:eastAsia="Times New Roman" w:hAnsi="Times New Roman" w:cs="Times New Roman"/>
                <w:bCs/>
                <w:sz w:val="28"/>
                <w:szCs w:val="28"/>
                <w:lang w:eastAsia="ru-RU"/>
              </w:rPr>
              <w:t>2.</w:t>
            </w:r>
            <w:r w:rsidR="00F2779A" w:rsidRPr="00031D77">
              <w:rPr>
                <w:rFonts w:ascii="Times New Roman" w:eastAsia="Times New Roman" w:hAnsi="Times New Roman" w:cs="Times New Roman"/>
                <w:bCs/>
                <w:sz w:val="28"/>
                <w:szCs w:val="28"/>
                <w:lang w:val="en-US" w:eastAsia="ru-RU"/>
              </w:rPr>
              <w:t>6</w:t>
            </w:r>
          </w:p>
        </w:tc>
        <w:tc>
          <w:tcPr>
            <w:tcW w:w="8505" w:type="dxa"/>
          </w:tcPr>
          <w:p w14:paraId="73085D83" w14:textId="3E3B38C4" w:rsidR="00A20449" w:rsidRPr="00031D77" w:rsidRDefault="00A20449" w:rsidP="00A20449">
            <w:pPr>
              <w:tabs>
                <w:tab w:val="left" w:pos="0"/>
              </w:tabs>
              <w:spacing w:after="0" w:line="240" w:lineRule="auto"/>
              <w:jc w:val="both"/>
              <w:rPr>
                <w:rFonts w:ascii="Times New Roman" w:eastAsia="Times New Roman" w:hAnsi="Times New Roman" w:cs="Times New Roman"/>
                <w:bCs/>
                <w:sz w:val="28"/>
                <w:szCs w:val="28"/>
                <w:lang w:val="kk-KZ" w:eastAsia="ru-RU"/>
              </w:rPr>
            </w:pPr>
            <w:r w:rsidRPr="00031D77">
              <w:rPr>
                <w:rFonts w:ascii="Times New Roman" w:hAnsi="Times New Roman" w:cs="Times New Roman"/>
                <w:sz w:val="28"/>
                <w:szCs w:val="28"/>
              </w:rPr>
              <w:t>Статистический анализ</w:t>
            </w:r>
          </w:p>
        </w:tc>
        <w:tc>
          <w:tcPr>
            <w:tcW w:w="709" w:type="dxa"/>
          </w:tcPr>
          <w:p w14:paraId="22F85C55" w14:textId="61939512" w:rsidR="00A20449" w:rsidRPr="00031D77" w:rsidRDefault="00F2779A" w:rsidP="00A20449">
            <w:pPr>
              <w:spacing w:after="0" w:line="240" w:lineRule="auto"/>
              <w:rPr>
                <w:rFonts w:ascii="Times New Roman" w:hAnsi="Times New Roman" w:cs="Times New Roman"/>
                <w:sz w:val="28"/>
                <w:szCs w:val="28"/>
                <w:lang w:val="en-US"/>
              </w:rPr>
            </w:pPr>
            <w:r w:rsidRPr="00031D77">
              <w:rPr>
                <w:rFonts w:ascii="Times New Roman" w:hAnsi="Times New Roman" w:cs="Times New Roman"/>
                <w:sz w:val="28"/>
                <w:szCs w:val="28"/>
                <w:lang w:val="en-US"/>
              </w:rPr>
              <w:t>37</w:t>
            </w:r>
          </w:p>
        </w:tc>
      </w:tr>
      <w:tr w:rsidR="004B489C" w:rsidRPr="004B489C" w14:paraId="44E724BC" w14:textId="77777777" w:rsidTr="00363CC3">
        <w:trPr>
          <w:trHeight w:val="131"/>
        </w:trPr>
        <w:tc>
          <w:tcPr>
            <w:tcW w:w="846" w:type="dxa"/>
          </w:tcPr>
          <w:p w14:paraId="331D301B" w14:textId="77777777" w:rsidR="00A20449" w:rsidRPr="00940352" w:rsidRDefault="00A20449" w:rsidP="00A20449">
            <w:pPr>
              <w:spacing w:after="0" w:line="240" w:lineRule="auto"/>
              <w:rPr>
                <w:rFonts w:ascii="Times New Roman" w:hAnsi="Times New Roman" w:cs="Times New Roman"/>
                <w:b/>
                <w:sz w:val="28"/>
                <w:szCs w:val="28"/>
              </w:rPr>
            </w:pPr>
            <w:r w:rsidRPr="00940352">
              <w:rPr>
                <w:rFonts w:ascii="Times New Roman" w:hAnsi="Times New Roman" w:cs="Times New Roman"/>
                <w:b/>
                <w:sz w:val="28"/>
                <w:szCs w:val="28"/>
              </w:rPr>
              <w:t>3</w:t>
            </w:r>
          </w:p>
        </w:tc>
        <w:tc>
          <w:tcPr>
            <w:tcW w:w="8505" w:type="dxa"/>
          </w:tcPr>
          <w:p w14:paraId="01CB4637" w14:textId="77777777" w:rsidR="00A20449" w:rsidRPr="00940352" w:rsidRDefault="00A20449" w:rsidP="00A20449">
            <w:pPr>
              <w:spacing w:after="0" w:line="240" w:lineRule="auto"/>
              <w:rPr>
                <w:rFonts w:ascii="Times New Roman" w:hAnsi="Times New Roman" w:cs="Times New Roman"/>
                <w:b/>
                <w:sz w:val="28"/>
                <w:szCs w:val="28"/>
              </w:rPr>
            </w:pPr>
            <w:r w:rsidRPr="00940352">
              <w:rPr>
                <w:rFonts w:ascii="Times New Roman" w:hAnsi="Times New Roman" w:cs="Times New Roman"/>
                <w:b/>
                <w:sz w:val="28"/>
                <w:szCs w:val="28"/>
              </w:rPr>
              <w:t xml:space="preserve">РЕЗУЛЬТАТЫ ИССЛЕДОВАНИЙ </w:t>
            </w:r>
          </w:p>
        </w:tc>
        <w:tc>
          <w:tcPr>
            <w:tcW w:w="709" w:type="dxa"/>
          </w:tcPr>
          <w:p w14:paraId="6E516D9D" w14:textId="484B4B1B" w:rsidR="00A20449" w:rsidRPr="00940352" w:rsidRDefault="00F2779A" w:rsidP="00A20449">
            <w:pPr>
              <w:spacing w:after="0" w:line="240" w:lineRule="auto"/>
              <w:rPr>
                <w:rFonts w:ascii="Times New Roman" w:hAnsi="Times New Roman" w:cs="Times New Roman"/>
                <w:sz w:val="28"/>
                <w:szCs w:val="28"/>
                <w:lang w:val="en-US"/>
              </w:rPr>
            </w:pPr>
            <w:r w:rsidRPr="00940352">
              <w:rPr>
                <w:rFonts w:ascii="Times New Roman" w:hAnsi="Times New Roman" w:cs="Times New Roman"/>
                <w:sz w:val="28"/>
                <w:szCs w:val="28"/>
                <w:lang w:val="en-US"/>
              </w:rPr>
              <w:t>38</w:t>
            </w:r>
          </w:p>
        </w:tc>
      </w:tr>
      <w:tr w:rsidR="004B489C" w:rsidRPr="004B489C" w14:paraId="3F54D3E3" w14:textId="77777777" w:rsidTr="00363CC3">
        <w:trPr>
          <w:trHeight w:val="229"/>
        </w:trPr>
        <w:tc>
          <w:tcPr>
            <w:tcW w:w="846" w:type="dxa"/>
          </w:tcPr>
          <w:p w14:paraId="72792513" w14:textId="77777777" w:rsidR="00A20449" w:rsidRPr="00940352" w:rsidRDefault="00A20449" w:rsidP="00A20449">
            <w:pPr>
              <w:tabs>
                <w:tab w:val="left" w:pos="142"/>
              </w:tabs>
              <w:spacing w:after="0" w:line="240" w:lineRule="auto"/>
              <w:jc w:val="both"/>
              <w:rPr>
                <w:rFonts w:ascii="Times New Roman" w:eastAsia="Times New Roman" w:hAnsi="Times New Roman" w:cs="Times New Roman"/>
                <w:sz w:val="28"/>
                <w:szCs w:val="28"/>
                <w:lang w:eastAsia="ru-RU"/>
              </w:rPr>
            </w:pPr>
            <w:r w:rsidRPr="00940352">
              <w:rPr>
                <w:rFonts w:ascii="Times New Roman" w:eastAsia="Times New Roman" w:hAnsi="Times New Roman" w:cs="Times New Roman"/>
                <w:sz w:val="28"/>
                <w:szCs w:val="28"/>
                <w:lang w:eastAsia="ru-RU"/>
              </w:rPr>
              <w:lastRenderedPageBreak/>
              <w:t>3.1</w:t>
            </w:r>
          </w:p>
        </w:tc>
        <w:tc>
          <w:tcPr>
            <w:tcW w:w="8505" w:type="dxa"/>
          </w:tcPr>
          <w:p w14:paraId="2C902F82" w14:textId="77777777" w:rsidR="00A20449" w:rsidRPr="00940352" w:rsidRDefault="00A20449" w:rsidP="00A20449">
            <w:pPr>
              <w:tabs>
                <w:tab w:val="left" w:pos="142"/>
              </w:tabs>
              <w:spacing w:after="0" w:line="240" w:lineRule="auto"/>
              <w:jc w:val="both"/>
              <w:rPr>
                <w:rFonts w:ascii="Times New Roman" w:hAnsi="Times New Roman" w:cs="Times New Roman"/>
                <w:sz w:val="28"/>
                <w:szCs w:val="28"/>
              </w:rPr>
            </w:pPr>
            <w:r w:rsidRPr="00940352">
              <w:rPr>
                <w:rFonts w:ascii="Times New Roman" w:eastAsia="Times New Roman" w:hAnsi="Times New Roman" w:cs="Times New Roman"/>
                <w:sz w:val="28"/>
                <w:szCs w:val="28"/>
                <w:lang w:val="kk-KZ" w:eastAsia="ru-RU"/>
              </w:rPr>
              <w:t>Выделение и адаптация вируса</w:t>
            </w:r>
          </w:p>
        </w:tc>
        <w:tc>
          <w:tcPr>
            <w:tcW w:w="709" w:type="dxa"/>
          </w:tcPr>
          <w:p w14:paraId="327B4D64" w14:textId="3F8A7413" w:rsidR="00A20449" w:rsidRPr="00940352" w:rsidRDefault="00F2779A" w:rsidP="00A20449">
            <w:pPr>
              <w:spacing w:after="0" w:line="240" w:lineRule="auto"/>
              <w:rPr>
                <w:rFonts w:ascii="Times New Roman" w:hAnsi="Times New Roman" w:cs="Times New Roman"/>
                <w:sz w:val="28"/>
                <w:szCs w:val="28"/>
                <w:lang w:val="en-US"/>
              </w:rPr>
            </w:pPr>
            <w:r w:rsidRPr="00940352">
              <w:rPr>
                <w:rFonts w:ascii="Times New Roman" w:hAnsi="Times New Roman" w:cs="Times New Roman"/>
                <w:sz w:val="28"/>
                <w:szCs w:val="28"/>
                <w:lang w:val="en-US"/>
              </w:rPr>
              <w:t>38</w:t>
            </w:r>
          </w:p>
        </w:tc>
      </w:tr>
      <w:tr w:rsidR="004B489C" w:rsidRPr="004B489C" w14:paraId="1860BE0E" w14:textId="77777777" w:rsidTr="00363CC3">
        <w:trPr>
          <w:trHeight w:val="276"/>
        </w:trPr>
        <w:tc>
          <w:tcPr>
            <w:tcW w:w="846" w:type="dxa"/>
          </w:tcPr>
          <w:p w14:paraId="34518E25" w14:textId="77777777" w:rsidR="00A20449" w:rsidRPr="00940352" w:rsidRDefault="00A20449" w:rsidP="00A20449">
            <w:pPr>
              <w:tabs>
                <w:tab w:val="left" w:pos="142"/>
              </w:tabs>
              <w:spacing w:after="0" w:line="240" w:lineRule="auto"/>
              <w:jc w:val="both"/>
              <w:rPr>
                <w:rFonts w:ascii="Times New Roman" w:hAnsi="Times New Roman" w:cs="Times New Roman"/>
                <w:sz w:val="28"/>
                <w:szCs w:val="28"/>
              </w:rPr>
            </w:pPr>
            <w:r w:rsidRPr="00940352">
              <w:rPr>
                <w:rFonts w:ascii="Times New Roman" w:eastAsia="Times New Roman" w:hAnsi="Times New Roman" w:cs="Times New Roman"/>
                <w:sz w:val="28"/>
                <w:szCs w:val="28"/>
                <w:lang w:eastAsia="ru-RU"/>
              </w:rPr>
              <w:t>3.1</w:t>
            </w:r>
            <w:r w:rsidRPr="00940352">
              <w:rPr>
                <w:rFonts w:ascii="Times New Roman" w:eastAsia="Times New Roman" w:hAnsi="Times New Roman" w:cs="Times New Roman"/>
                <w:sz w:val="28"/>
                <w:szCs w:val="28"/>
                <w:lang w:val="kk-KZ" w:eastAsia="ru-RU"/>
              </w:rPr>
              <w:t>.1</w:t>
            </w:r>
          </w:p>
        </w:tc>
        <w:tc>
          <w:tcPr>
            <w:tcW w:w="8505" w:type="dxa"/>
          </w:tcPr>
          <w:p w14:paraId="37C703C0" w14:textId="77777777" w:rsidR="00A20449" w:rsidRPr="00940352" w:rsidRDefault="00A20449" w:rsidP="00A20449">
            <w:pPr>
              <w:tabs>
                <w:tab w:val="left" w:pos="0"/>
              </w:tabs>
              <w:spacing w:after="0" w:line="240" w:lineRule="auto"/>
              <w:jc w:val="both"/>
              <w:rPr>
                <w:rFonts w:ascii="Times New Roman" w:eastAsia="Times New Roman" w:hAnsi="Times New Roman" w:cs="Times New Roman"/>
                <w:sz w:val="28"/>
                <w:szCs w:val="28"/>
                <w:lang w:eastAsia="ru-RU"/>
              </w:rPr>
            </w:pPr>
            <w:r w:rsidRPr="00940352">
              <w:rPr>
                <w:rFonts w:ascii="Times New Roman" w:eastAsia="Times New Roman" w:hAnsi="Times New Roman" w:cs="Times New Roman"/>
                <w:sz w:val="28"/>
                <w:szCs w:val="28"/>
                <w:lang w:eastAsia="ru-RU"/>
              </w:rPr>
              <w:t>Выделение и идентификация вируса из клинических образцов</w:t>
            </w:r>
          </w:p>
        </w:tc>
        <w:tc>
          <w:tcPr>
            <w:tcW w:w="709" w:type="dxa"/>
          </w:tcPr>
          <w:p w14:paraId="68E79C36" w14:textId="69E47CBD" w:rsidR="00A20449" w:rsidRPr="00940352" w:rsidRDefault="00F2779A" w:rsidP="00A20449">
            <w:pPr>
              <w:spacing w:after="0" w:line="240" w:lineRule="auto"/>
              <w:rPr>
                <w:rFonts w:ascii="Times New Roman" w:hAnsi="Times New Roman" w:cs="Times New Roman"/>
                <w:sz w:val="28"/>
                <w:szCs w:val="28"/>
                <w:lang w:val="en-US"/>
              </w:rPr>
            </w:pPr>
            <w:r w:rsidRPr="00940352">
              <w:rPr>
                <w:rFonts w:ascii="Times New Roman" w:hAnsi="Times New Roman" w:cs="Times New Roman"/>
                <w:sz w:val="28"/>
                <w:szCs w:val="28"/>
                <w:lang w:val="en-US"/>
              </w:rPr>
              <w:t>38</w:t>
            </w:r>
          </w:p>
        </w:tc>
      </w:tr>
      <w:tr w:rsidR="004B489C" w:rsidRPr="004B489C" w14:paraId="0AFCE3CF" w14:textId="77777777" w:rsidTr="00363CC3">
        <w:trPr>
          <w:trHeight w:val="131"/>
        </w:trPr>
        <w:tc>
          <w:tcPr>
            <w:tcW w:w="846" w:type="dxa"/>
          </w:tcPr>
          <w:p w14:paraId="5267CAEB" w14:textId="77777777" w:rsidR="00A20449" w:rsidRPr="00940352" w:rsidRDefault="00A20449" w:rsidP="00A20449">
            <w:pPr>
              <w:spacing w:after="0" w:line="240" w:lineRule="auto"/>
              <w:jc w:val="both"/>
              <w:rPr>
                <w:rFonts w:ascii="Times New Roman" w:hAnsi="Times New Roman" w:cs="Times New Roman"/>
                <w:sz w:val="28"/>
                <w:szCs w:val="28"/>
              </w:rPr>
            </w:pPr>
            <w:r w:rsidRPr="00940352">
              <w:rPr>
                <w:rFonts w:ascii="Times New Roman" w:hAnsi="Times New Roman" w:cs="Times New Roman"/>
                <w:sz w:val="28"/>
                <w:szCs w:val="28"/>
              </w:rPr>
              <w:t>3.1.2</w:t>
            </w:r>
          </w:p>
        </w:tc>
        <w:tc>
          <w:tcPr>
            <w:tcW w:w="8505" w:type="dxa"/>
          </w:tcPr>
          <w:p w14:paraId="72E07D2C" w14:textId="456FF657" w:rsidR="00A20449" w:rsidRPr="00940352" w:rsidRDefault="00057B5B" w:rsidP="00A20449">
            <w:pPr>
              <w:spacing w:after="0" w:line="240" w:lineRule="auto"/>
              <w:jc w:val="both"/>
              <w:rPr>
                <w:rFonts w:ascii="Times New Roman" w:hAnsi="Times New Roman" w:cs="Times New Roman"/>
                <w:sz w:val="28"/>
                <w:szCs w:val="28"/>
              </w:rPr>
            </w:pPr>
            <w:r w:rsidRPr="00940352">
              <w:rPr>
                <w:rFonts w:ascii="Times New Roman" w:hAnsi="Times New Roman" w:cs="Times New Roman"/>
                <w:sz w:val="28"/>
                <w:szCs w:val="28"/>
              </w:rPr>
              <w:t>Оценка и стабилизация цитопатогенности изолята вируса SARS-CoV-2</w:t>
            </w:r>
          </w:p>
        </w:tc>
        <w:tc>
          <w:tcPr>
            <w:tcW w:w="709" w:type="dxa"/>
          </w:tcPr>
          <w:p w14:paraId="292EFF17" w14:textId="004AE048" w:rsidR="00A20449" w:rsidRPr="00940352" w:rsidRDefault="00057B5B" w:rsidP="00A20449">
            <w:pPr>
              <w:spacing w:after="0" w:line="240" w:lineRule="auto"/>
              <w:rPr>
                <w:rFonts w:ascii="Times New Roman" w:hAnsi="Times New Roman" w:cs="Times New Roman"/>
                <w:sz w:val="28"/>
                <w:szCs w:val="28"/>
                <w:lang w:val="en-US"/>
              </w:rPr>
            </w:pPr>
            <w:r w:rsidRPr="00940352">
              <w:rPr>
                <w:rFonts w:ascii="Times New Roman" w:hAnsi="Times New Roman" w:cs="Times New Roman"/>
                <w:sz w:val="28"/>
                <w:szCs w:val="28"/>
                <w:lang w:val="en-US"/>
              </w:rPr>
              <w:t>39</w:t>
            </w:r>
          </w:p>
        </w:tc>
      </w:tr>
      <w:tr w:rsidR="004B489C" w:rsidRPr="004B489C" w14:paraId="1CD0D46F" w14:textId="77777777" w:rsidTr="00363CC3">
        <w:trPr>
          <w:trHeight w:val="207"/>
        </w:trPr>
        <w:tc>
          <w:tcPr>
            <w:tcW w:w="846" w:type="dxa"/>
          </w:tcPr>
          <w:p w14:paraId="22BC367F" w14:textId="77777777" w:rsidR="00A20449" w:rsidRPr="00940352" w:rsidRDefault="00A20449" w:rsidP="00A20449">
            <w:pPr>
              <w:tabs>
                <w:tab w:val="left" w:pos="142"/>
              </w:tabs>
              <w:spacing w:after="0" w:line="240" w:lineRule="auto"/>
              <w:rPr>
                <w:rFonts w:ascii="Times New Roman" w:hAnsi="Times New Roman" w:cs="Times New Roman"/>
                <w:sz w:val="28"/>
                <w:szCs w:val="28"/>
              </w:rPr>
            </w:pPr>
            <w:r w:rsidRPr="00940352">
              <w:rPr>
                <w:rFonts w:ascii="Times New Roman" w:hAnsi="Times New Roman" w:cs="Times New Roman"/>
                <w:sz w:val="28"/>
                <w:szCs w:val="28"/>
              </w:rPr>
              <w:t>3.1.3</w:t>
            </w:r>
          </w:p>
        </w:tc>
        <w:tc>
          <w:tcPr>
            <w:tcW w:w="8505" w:type="dxa"/>
          </w:tcPr>
          <w:p w14:paraId="298365C1" w14:textId="77777777" w:rsidR="00A20449" w:rsidRPr="00940352" w:rsidRDefault="00A20449" w:rsidP="00A20449">
            <w:pPr>
              <w:tabs>
                <w:tab w:val="left" w:pos="142"/>
              </w:tabs>
              <w:spacing w:after="0" w:line="240" w:lineRule="auto"/>
              <w:rPr>
                <w:rFonts w:ascii="Times New Roman" w:hAnsi="Times New Roman" w:cs="Times New Roman"/>
                <w:sz w:val="28"/>
                <w:szCs w:val="28"/>
              </w:rPr>
            </w:pPr>
            <w:r w:rsidRPr="00940352">
              <w:rPr>
                <w:rFonts w:ascii="Times New Roman" w:hAnsi="Times New Roman" w:cs="Times New Roman"/>
                <w:sz w:val="28"/>
                <w:szCs w:val="28"/>
              </w:rPr>
              <w:t>Чувствительность вируса в различных культурах клеток</w:t>
            </w:r>
          </w:p>
        </w:tc>
        <w:tc>
          <w:tcPr>
            <w:tcW w:w="709" w:type="dxa"/>
          </w:tcPr>
          <w:p w14:paraId="30E358C2" w14:textId="13BB46A1" w:rsidR="00A20449" w:rsidRPr="00940352" w:rsidRDefault="00A20449" w:rsidP="00057B5B">
            <w:pPr>
              <w:spacing w:after="0" w:line="240" w:lineRule="auto"/>
              <w:rPr>
                <w:rFonts w:ascii="Times New Roman" w:hAnsi="Times New Roman" w:cs="Times New Roman"/>
                <w:sz w:val="28"/>
                <w:szCs w:val="28"/>
                <w:lang w:val="en-US"/>
              </w:rPr>
            </w:pPr>
            <w:r w:rsidRPr="00940352">
              <w:rPr>
                <w:rFonts w:ascii="Times New Roman" w:hAnsi="Times New Roman" w:cs="Times New Roman"/>
                <w:sz w:val="28"/>
                <w:szCs w:val="28"/>
                <w:lang w:val="kk-KZ"/>
              </w:rPr>
              <w:t>4</w:t>
            </w:r>
            <w:r w:rsidR="00057B5B" w:rsidRPr="00940352">
              <w:rPr>
                <w:rFonts w:ascii="Times New Roman" w:hAnsi="Times New Roman" w:cs="Times New Roman"/>
                <w:sz w:val="28"/>
                <w:szCs w:val="28"/>
                <w:lang w:val="en-US"/>
              </w:rPr>
              <w:t>0</w:t>
            </w:r>
          </w:p>
        </w:tc>
      </w:tr>
      <w:tr w:rsidR="004B489C" w:rsidRPr="004B489C" w14:paraId="0028F19B" w14:textId="77777777" w:rsidTr="00363CC3">
        <w:trPr>
          <w:trHeight w:val="47"/>
        </w:trPr>
        <w:tc>
          <w:tcPr>
            <w:tcW w:w="846" w:type="dxa"/>
          </w:tcPr>
          <w:p w14:paraId="12726485" w14:textId="77777777" w:rsidR="00A20449" w:rsidRPr="00940352" w:rsidRDefault="00A20449" w:rsidP="00A20449">
            <w:pPr>
              <w:tabs>
                <w:tab w:val="left" w:pos="142"/>
              </w:tabs>
              <w:spacing w:after="0" w:line="240" w:lineRule="auto"/>
              <w:rPr>
                <w:rFonts w:ascii="Times New Roman" w:hAnsi="Times New Roman" w:cs="Times New Roman"/>
                <w:bCs/>
                <w:sz w:val="28"/>
                <w:szCs w:val="28"/>
              </w:rPr>
            </w:pPr>
            <w:r w:rsidRPr="00940352">
              <w:rPr>
                <w:rFonts w:ascii="Times New Roman" w:hAnsi="Times New Roman" w:cs="Times New Roman"/>
                <w:sz w:val="28"/>
                <w:szCs w:val="28"/>
              </w:rPr>
              <w:t>3.1.4</w:t>
            </w:r>
          </w:p>
        </w:tc>
        <w:tc>
          <w:tcPr>
            <w:tcW w:w="8505" w:type="dxa"/>
          </w:tcPr>
          <w:p w14:paraId="4986ECA7" w14:textId="73A38FD8" w:rsidR="00A20449" w:rsidRPr="00940352" w:rsidRDefault="00A20449" w:rsidP="00A20449">
            <w:pPr>
              <w:tabs>
                <w:tab w:val="left" w:pos="142"/>
              </w:tabs>
              <w:spacing w:after="0" w:line="240" w:lineRule="auto"/>
              <w:rPr>
                <w:rFonts w:ascii="Times New Roman" w:hAnsi="Times New Roman" w:cs="Times New Roman"/>
                <w:sz w:val="28"/>
                <w:szCs w:val="28"/>
              </w:rPr>
            </w:pPr>
            <w:r w:rsidRPr="00940352">
              <w:rPr>
                <w:rFonts w:ascii="Times New Roman" w:hAnsi="Times New Roman" w:cs="Times New Roman"/>
                <w:bCs/>
                <w:sz w:val="28"/>
                <w:szCs w:val="28"/>
              </w:rPr>
              <w:t xml:space="preserve">Адаптация </w:t>
            </w:r>
            <w:r w:rsidRPr="00940352">
              <w:rPr>
                <w:rFonts w:ascii="Times New Roman" w:hAnsi="Times New Roman" w:cs="Times New Roman"/>
                <w:sz w:val="28"/>
                <w:szCs w:val="28"/>
              </w:rPr>
              <w:t xml:space="preserve">вируса </w:t>
            </w:r>
            <w:r w:rsidRPr="00940352">
              <w:rPr>
                <w:rFonts w:ascii="Times New Roman" w:hAnsi="Times New Roman" w:cs="Times New Roman"/>
                <w:sz w:val="28"/>
                <w:szCs w:val="28"/>
                <w:lang w:val="en-US"/>
              </w:rPr>
              <w:t>SARS</w:t>
            </w:r>
            <w:r w:rsidRPr="00940352">
              <w:rPr>
                <w:rFonts w:ascii="Times New Roman" w:hAnsi="Times New Roman" w:cs="Times New Roman"/>
                <w:sz w:val="28"/>
                <w:szCs w:val="28"/>
              </w:rPr>
              <w:t>-</w:t>
            </w:r>
            <w:r w:rsidRPr="00940352">
              <w:rPr>
                <w:rFonts w:ascii="Times New Roman" w:hAnsi="Times New Roman" w:cs="Times New Roman"/>
                <w:sz w:val="28"/>
                <w:szCs w:val="28"/>
                <w:lang w:val="en-US"/>
              </w:rPr>
              <w:t>CoV</w:t>
            </w:r>
            <w:r w:rsidRPr="00940352">
              <w:rPr>
                <w:rFonts w:ascii="Times New Roman" w:hAnsi="Times New Roman" w:cs="Times New Roman"/>
                <w:sz w:val="28"/>
                <w:szCs w:val="28"/>
              </w:rPr>
              <w:t xml:space="preserve">-2 коронавирусной инфекции </w:t>
            </w:r>
            <w:r w:rsidR="000106AA" w:rsidRPr="00940352">
              <w:rPr>
                <w:rFonts w:ascii="Times New Roman" w:hAnsi="Times New Roman" w:cs="Times New Roman"/>
                <w:sz w:val="28"/>
                <w:szCs w:val="28"/>
                <w:lang w:val="en-US"/>
              </w:rPr>
              <w:t>COVID</w:t>
            </w:r>
            <w:r w:rsidRPr="00940352">
              <w:rPr>
                <w:rFonts w:ascii="Times New Roman" w:hAnsi="Times New Roman" w:cs="Times New Roman"/>
                <w:sz w:val="28"/>
                <w:szCs w:val="28"/>
              </w:rPr>
              <w:t xml:space="preserve">-19 </w:t>
            </w:r>
            <w:r w:rsidRPr="00940352">
              <w:rPr>
                <w:rFonts w:ascii="Times New Roman" w:hAnsi="Times New Roman" w:cs="Times New Roman"/>
                <w:bCs/>
                <w:sz w:val="28"/>
                <w:szCs w:val="28"/>
              </w:rPr>
              <w:t xml:space="preserve">к выбранной системе культивирования, и </w:t>
            </w:r>
            <w:r w:rsidRPr="00940352">
              <w:rPr>
                <w:rFonts w:ascii="Times New Roman" w:hAnsi="Times New Roman" w:cs="Times New Roman"/>
                <w:sz w:val="28"/>
                <w:szCs w:val="28"/>
              </w:rPr>
              <w:t>оценка цитопатогенности при длительном пассировании в чувствительной биологической системе</w:t>
            </w:r>
          </w:p>
        </w:tc>
        <w:tc>
          <w:tcPr>
            <w:tcW w:w="709" w:type="dxa"/>
          </w:tcPr>
          <w:p w14:paraId="58318E32" w14:textId="4DDEEE19" w:rsidR="00A20449" w:rsidRPr="00010B6E" w:rsidRDefault="00A20449" w:rsidP="00010B6E">
            <w:pPr>
              <w:spacing w:after="0" w:line="240" w:lineRule="auto"/>
              <w:rPr>
                <w:rFonts w:ascii="Times New Roman" w:hAnsi="Times New Roman" w:cs="Times New Roman"/>
                <w:sz w:val="28"/>
                <w:szCs w:val="28"/>
                <w:lang w:val="en-US"/>
              </w:rPr>
            </w:pPr>
            <w:r w:rsidRPr="00940352">
              <w:rPr>
                <w:rFonts w:ascii="Times New Roman" w:hAnsi="Times New Roman" w:cs="Times New Roman"/>
                <w:sz w:val="28"/>
                <w:szCs w:val="28"/>
              </w:rPr>
              <w:t>4</w:t>
            </w:r>
            <w:r w:rsidR="00010B6E">
              <w:rPr>
                <w:rFonts w:ascii="Times New Roman" w:hAnsi="Times New Roman" w:cs="Times New Roman"/>
                <w:sz w:val="28"/>
                <w:szCs w:val="28"/>
                <w:lang w:val="en-US"/>
              </w:rPr>
              <w:t>3</w:t>
            </w:r>
          </w:p>
        </w:tc>
      </w:tr>
      <w:tr w:rsidR="004B489C" w:rsidRPr="004B489C" w14:paraId="52714D65" w14:textId="77777777" w:rsidTr="00363CC3">
        <w:trPr>
          <w:trHeight w:val="47"/>
        </w:trPr>
        <w:tc>
          <w:tcPr>
            <w:tcW w:w="846" w:type="dxa"/>
          </w:tcPr>
          <w:p w14:paraId="3DC967D4" w14:textId="77777777" w:rsidR="00A20449" w:rsidRPr="00940352" w:rsidRDefault="00A20449" w:rsidP="00A20449">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940352">
              <w:rPr>
                <w:rFonts w:ascii="Times New Roman" w:eastAsia="Times New Roman" w:hAnsi="Times New Roman" w:cs="Times New Roman"/>
                <w:sz w:val="28"/>
                <w:szCs w:val="28"/>
                <w:lang w:eastAsia="ru-RU"/>
              </w:rPr>
              <w:t>3.2</w:t>
            </w:r>
          </w:p>
        </w:tc>
        <w:tc>
          <w:tcPr>
            <w:tcW w:w="8505" w:type="dxa"/>
          </w:tcPr>
          <w:p w14:paraId="72A10369" w14:textId="054CA9E4" w:rsidR="00A20449" w:rsidRPr="00940352" w:rsidRDefault="00A20449" w:rsidP="00A20449">
            <w:pPr>
              <w:autoSpaceDE w:val="0"/>
              <w:autoSpaceDN w:val="0"/>
              <w:adjustRightInd w:val="0"/>
              <w:spacing w:after="0" w:line="240" w:lineRule="auto"/>
              <w:jc w:val="both"/>
              <w:rPr>
                <w:rFonts w:ascii="Times New Roman" w:hAnsi="Times New Roman" w:cs="Times New Roman"/>
                <w:sz w:val="28"/>
                <w:szCs w:val="28"/>
              </w:rPr>
            </w:pPr>
            <w:r w:rsidRPr="00940352">
              <w:rPr>
                <w:rFonts w:ascii="Times New Roman" w:hAnsi="Times New Roman" w:cs="Times New Roman"/>
                <w:sz w:val="28"/>
                <w:szCs w:val="28"/>
              </w:rPr>
              <w:t>Оценка устойчивости вируса при возд</w:t>
            </w:r>
            <w:r w:rsidR="00940352" w:rsidRPr="00940352">
              <w:rPr>
                <w:rFonts w:ascii="Times New Roman" w:hAnsi="Times New Roman" w:cs="Times New Roman"/>
                <w:sz w:val="28"/>
                <w:szCs w:val="28"/>
              </w:rPr>
              <w:t xml:space="preserve">ействии физических, химических и </w:t>
            </w:r>
            <w:r w:rsidRPr="00940352">
              <w:rPr>
                <w:rFonts w:ascii="Times New Roman" w:hAnsi="Times New Roman" w:cs="Times New Roman"/>
                <w:sz w:val="28"/>
                <w:szCs w:val="28"/>
              </w:rPr>
              <w:t>биологических факторов</w:t>
            </w:r>
          </w:p>
        </w:tc>
        <w:tc>
          <w:tcPr>
            <w:tcW w:w="709" w:type="dxa"/>
          </w:tcPr>
          <w:p w14:paraId="260CC1BE" w14:textId="33805A28" w:rsidR="00A20449" w:rsidRPr="00010B6E" w:rsidRDefault="00A20449" w:rsidP="00010B6E">
            <w:pPr>
              <w:spacing w:after="0" w:line="240" w:lineRule="auto"/>
              <w:rPr>
                <w:rFonts w:ascii="Times New Roman" w:hAnsi="Times New Roman" w:cs="Times New Roman"/>
                <w:sz w:val="28"/>
                <w:szCs w:val="28"/>
                <w:lang w:val="en-US"/>
              </w:rPr>
            </w:pPr>
            <w:r w:rsidRPr="00940352">
              <w:rPr>
                <w:rFonts w:ascii="Times New Roman" w:hAnsi="Times New Roman" w:cs="Times New Roman"/>
                <w:sz w:val="28"/>
                <w:szCs w:val="28"/>
              </w:rPr>
              <w:t>4</w:t>
            </w:r>
            <w:r w:rsidR="00010B6E">
              <w:rPr>
                <w:rFonts w:ascii="Times New Roman" w:hAnsi="Times New Roman" w:cs="Times New Roman"/>
                <w:sz w:val="28"/>
                <w:szCs w:val="28"/>
                <w:lang w:val="en-US"/>
              </w:rPr>
              <w:t>4</w:t>
            </w:r>
          </w:p>
        </w:tc>
      </w:tr>
      <w:tr w:rsidR="004B489C" w:rsidRPr="004B489C" w14:paraId="4C0F8F63" w14:textId="77777777" w:rsidTr="00363CC3">
        <w:trPr>
          <w:trHeight w:val="47"/>
        </w:trPr>
        <w:tc>
          <w:tcPr>
            <w:tcW w:w="846" w:type="dxa"/>
          </w:tcPr>
          <w:p w14:paraId="5FB2FE72" w14:textId="77777777" w:rsidR="00A20449" w:rsidRPr="00940352" w:rsidRDefault="00A20449" w:rsidP="00A20449">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940352">
              <w:rPr>
                <w:rFonts w:ascii="Times New Roman" w:hAnsi="Times New Roman" w:cs="Times New Roman"/>
                <w:bCs/>
                <w:sz w:val="28"/>
                <w:szCs w:val="28"/>
              </w:rPr>
              <w:t>3.2.1</w:t>
            </w:r>
          </w:p>
        </w:tc>
        <w:tc>
          <w:tcPr>
            <w:tcW w:w="8505" w:type="dxa"/>
          </w:tcPr>
          <w:p w14:paraId="70D844B0" w14:textId="7EB8AC52" w:rsidR="00A20449" w:rsidRPr="00940352" w:rsidRDefault="00940352" w:rsidP="00940352">
            <w:pPr>
              <w:spacing w:after="0" w:line="240" w:lineRule="auto"/>
              <w:jc w:val="both"/>
              <w:rPr>
                <w:rFonts w:ascii="Times New Roman" w:hAnsi="Times New Roman" w:cs="Times New Roman"/>
                <w:bCs/>
                <w:sz w:val="28"/>
                <w:szCs w:val="28"/>
              </w:rPr>
            </w:pPr>
            <w:r w:rsidRPr="00940352">
              <w:rPr>
                <w:rFonts w:ascii="Times New Roman" w:hAnsi="Times New Roman" w:cs="Times New Roman"/>
                <w:bCs/>
                <w:sz w:val="28"/>
                <w:szCs w:val="28"/>
              </w:rPr>
              <w:t>Сохраняемость вируса SARS-CoV-2 после одно-, двух-, трех-  кратных замораживаний при температуре минус 70 °С и оттаивания при комнатной температуре (21-23 ºС)</w:t>
            </w:r>
          </w:p>
        </w:tc>
        <w:tc>
          <w:tcPr>
            <w:tcW w:w="709" w:type="dxa"/>
          </w:tcPr>
          <w:p w14:paraId="33CFF5A5" w14:textId="0E9AA8D1" w:rsidR="00A20449" w:rsidRPr="00940352" w:rsidRDefault="00A20449" w:rsidP="00940352">
            <w:pPr>
              <w:spacing w:after="0" w:line="240" w:lineRule="auto"/>
              <w:rPr>
                <w:rFonts w:ascii="Times New Roman" w:hAnsi="Times New Roman" w:cs="Times New Roman"/>
                <w:sz w:val="28"/>
                <w:szCs w:val="28"/>
              </w:rPr>
            </w:pPr>
            <w:r w:rsidRPr="00940352">
              <w:rPr>
                <w:rFonts w:ascii="Times New Roman" w:hAnsi="Times New Roman" w:cs="Times New Roman"/>
                <w:sz w:val="28"/>
                <w:szCs w:val="28"/>
              </w:rPr>
              <w:t>4</w:t>
            </w:r>
            <w:r w:rsidR="00940352" w:rsidRPr="00940352">
              <w:rPr>
                <w:rFonts w:ascii="Times New Roman" w:hAnsi="Times New Roman" w:cs="Times New Roman"/>
                <w:sz w:val="28"/>
                <w:szCs w:val="28"/>
              </w:rPr>
              <w:t>4</w:t>
            </w:r>
          </w:p>
        </w:tc>
      </w:tr>
      <w:tr w:rsidR="004B489C" w:rsidRPr="004B489C" w14:paraId="5DACAB69" w14:textId="77777777" w:rsidTr="00363CC3">
        <w:trPr>
          <w:trHeight w:val="47"/>
        </w:trPr>
        <w:tc>
          <w:tcPr>
            <w:tcW w:w="846" w:type="dxa"/>
          </w:tcPr>
          <w:p w14:paraId="0BFC97A5" w14:textId="77777777" w:rsidR="00A20449" w:rsidRPr="0092329C" w:rsidRDefault="00A20449" w:rsidP="00A20449">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92329C">
              <w:rPr>
                <w:rFonts w:ascii="Times New Roman" w:hAnsi="Times New Roman" w:cs="Times New Roman"/>
                <w:bCs/>
                <w:sz w:val="28"/>
                <w:szCs w:val="28"/>
              </w:rPr>
              <w:t>3.2.2</w:t>
            </w:r>
          </w:p>
        </w:tc>
        <w:tc>
          <w:tcPr>
            <w:tcW w:w="8505" w:type="dxa"/>
          </w:tcPr>
          <w:p w14:paraId="74523DC6" w14:textId="7A727CD5" w:rsidR="00A20449" w:rsidRPr="0092329C" w:rsidRDefault="0092329C" w:rsidP="00A73B22">
            <w:pPr>
              <w:spacing w:after="0" w:line="240" w:lineRule="auto"/>
              <w:jc w:val="both"/>
              <w:rPr>
                <w:rFonts w:ascii="Times New Roman" w:hAnsi="Times New Roman" w:cs="Times New Roman"/>
                <w:bCs/>
                <w:sz w:val="28"/>
                <w:szCs w:val="28"/>
              </w:rPr>
            </w:pPr>
            <w:r w:rsidRPr="0092329C">
              <w:rPr>
                <w:rFonts w:ascii="Times New Roman" w:hAnsi="Times New Roman" w:cs="Times New Roman"/>
                <w:bCs/>
                <w:sz w:val="28"/>
                <w:szCs w:val="28"/>
              </w:rPr>
              <w:t>Термостабильность вируса SARS-CoV-2 при различных температурах инкубирования</w:t>
            </w:r>
          </w:p>
        </w:tc>
        <w:tc>
          <w:tcPr>
            <w:tcW w:w="709" w:type="dxa"/>
          </w:tcPr>
          <w:p w14:paraId="1218D4E9" w14:textId="133107B9" w:rsidR="00A20449" w:rsidRPr="00010B6E" w:rsidRDefault="00A20449" w:rsidP="00010B6E">
            <w:pPr>
              <w:spacing w:after="0" w:line="240" w:lineRule="auto"/>
              <w:rPr>
                <w:rFonts w:ascii="Times New Roman" w:hAnsi="Times New Roman" w:cs="Times New Roman"/>
                <w:sz w:val="28"/>
                <w:szCs w:val="28"/>
                <w:lang w:val="en-US"/>
              </w:rPr>
            </w:pPr>
            <w:r w:rsidRPr="0092329C">
              <w:rPr>
                <w:rFonts w:ascii="Times New Roman" w:hAnsi="Times New Roman" w:cs="Times New Roman"/>
                <w:sz w:val="28"/>
                <w:szCs w:val="28"/>
              </w:rPr>
              <w:t>4</w:t>
            </w:r>
            <w:r w:rsidR="00010B6E">
              <w:rPr>
                <w:rFonts w:ascii="Times New Roman" w:hAnsi="Times New Roman" w:cs="Times New Roman"/>
                <w:sz w:val="28"/>
                <w:szCs w:val="28"/>
                <w:lang w:val="en-US"/>
              </w:rPr>
              <w:t>5</w:t>
            </w:r>
          </w:p>
        </w:tc>
      </w:tr>
      <w:tr w:rsidR="004B489C" w:rsidRPr="004B489C" w14:paraId="00C774C4" w14:textId="77777777" w:rsidTr="00363CC3">
        <w:trPr>
          <w:trHeight w:val="47"/>
        </w:trPr>
        <w:tc>
          <w:tcPr>
            <w:tcW w:w="846" w:type="dxa"/>
          </w:tcPr>
          <w:p w14:paraId="4438C0E6" w14:textId="77777777" w:rsidR="00A20449" w:rsidRPr="0092329C" w:rsidRDefault="00A20449" w:rsidP="00A20449">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92329C">
              <w:rPr>
                <w:rFonts w:ascii="Times New Roman" w:hAnsi="Times New Roman" w:cs="Times New Roman"/>
                <w:sz w:val="28"/>
                <w:szCs w:val="28"/>
              </w:rPr>
              <w:t>3.2.3</w:t>
            </w:r>
          </w:p>
        </w:tc>
        <w:tc>
          <w:tcPr>
            <w:tcW w:w="8505" w:type="dxa"/>
          </w:tcPr>
          <w:p w14:paraId="504D04A8" w14:textId="0B6AFB51" w:rsidR="00A20449" w:rsidRPr="0092329C" w:rsidRDefault="00A20449" w:rsidP="00A20449">
            <w:pPr>
              <w:autoSpaceDE w:val="0"/>
              <w:autoSpaceDN w:val="0"/>
              <w:adjustRightInd w:val="0"/>
              <w:spacing w:after="0" w:line="240" w:lineRule="auto"/>
              <w:jc w:val="both"/>
              <w:rPr>
                <w:rFonts w:ascii="Times New Roman" w:hAnsi="Times New Roman" w:cs="Times New Roman"/>
                <w:sz w:val="28"/>
                <w:szCs w:val="28"/>
              </w:rPr>
            </w:pPr>
            <w:r w:rsidRPr="0092329C">
              <w:rPr>
                <w:rFonts w:ascii="Times New Roman" w:hAnsi="Times New Roman" w:cs="Times New Roman"/>
                <w:sz w:val="28"/>
                <w:szCs w:val="28"/>
              </w:rPr>
              <w:t>Оценка устойчивости вируса при воздействии химических факторов</w:t>
            </w:r>
          </w:p>
        </w:tc>
        <w:tc>
          <w:tcPr>
            <w:tcW w:w="709" w:type="dxa"/>
          </w:tcPr>
          <w:p w14:paraId="35B87759" w14:textId="78A1228D" w:rsidR="00A20449" w:rsidRPr="00010B6E" w:rsidRDefault="0092329C" w:rsidP="00010B6E">
            <w:pPr>
              <w:spacing w:after="0" w:line="240" w:lineRule="auto"/>
              <w:rPr>
                <w:rFonts w:ascii="Times New Roman" w:hAnsi="Times New Roman" w:cs="Times New Roman"/>
                <w:sz w:val="28"/>
                <w:szCs w:val="28"/>
                <w:lang w:val="en-US"/>
              </w:rPr>
            </w:pPr>
            <w:r w:rsidRPr="0092329C">
              <w:rPr>
                <w:rFonts w:ascii="Times New Roman" w:hAnsi="Times New Roman" w:cs="Times New Roman"/>
                <w:sz w:val="28"/>
                <w:szCs w:val="28"/>
                <w:lang w:val="kk-KZ"/>
              </w:rPr>
              <w:t>4</w:t>
            </w:r>
            <w:r w:rsidR="00010B6E">
              <w:rPr>
                <w:rFonts w:ascii="Times New Roman" w:hAnsi="Times New Roman" w:cs="Times New Roman"/>
                <w:sz w:val="28"/>
                <w:szCs w:val="28"/>
                <w:lang w:val="en-US"/>
              </w:rPr>
              <w:t>7</w:t>
            </w:r>
          </w:p>
        </w:tc>
      </w:tr>
      <w:tr w:rsidR="004B489C" w:rsidRPr="004B489C" w14:paraId="6CEABCCE" w14:textId="77777777" w:rsidTr="00363CC3">
        <w:trPr>
          <w:trHeight w:val="47"/>
        </w:trPr>
        <w:tc>
          <w:tcPr>
            <w:tcW w:w="846" w:type="dxa"/>
          </w:tcPr>
          <w:p w14:paraId="7ED73819" w14:textId="77777777" w:rsidR="00A20449" w:rsidRPr="0092329C" w:rsidRDefault="00A20449" w:rsidP="00A20449">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92329C">
              <w:rPr>
                <w:rFonts w:ascii="Times New Roman" w:eastAsia="Times New Roman" w:hAnsi="Times New Roman" w:cs="Times New Roman"/>
                <w:sz w:val="28"/>
                <w:szCs w:val="28"/>
                <w:lang w:eastAsia="ru-RU"/>
              </w:rPr>
              <w:t>3.3</w:t>
            </w:r>
          </w:p>
        </w:tc>
        <w:tc>
          <w:tcPr>
            <w:tcW w:w="8505" w:type="dxa"/>
          </w:tcPr>
          <w:p w14:paraId="2190206E" w14:textId="77777777" w:rsidR="00A20449" w:rsidRPr="0092329C" w:rsidRDefault="00A20449" w:rsidP="00A20449">
            <w:pPr>
              <w:spacing w:after="0" w:line="240" w:lineRule="auto"/>
              <w:jc w:val="both"/>
              <w:rPr>
                <w:rFonts w:ascii="Times New Roman" w:hAnsi="Times New Roman" w:cs="Times New Roman"/>
                <w:sz w:val="28"/>
                <w:szCs w:val="28"/>
              </w:rPr>
            </w:pPr>
            <w:r w:rsidRPr="0092329C">
              <w:rPr>
                <w:rFonts w:ascii="Times New Roman" w:hAnsi="Times New Roman" w:cs="Times New Roman"/>
                <w:sz w:val="28"/>
                <w:szCs w:val="28"/>
                <w:lang w:val="kk-KZ"/>
              </w:rPr>
              <w:t xml:space="preserve">Поиск биологической модели для оценки иммуногенности вакцин против коронавирусной инфекции </w:t>
            </w:r>
            <w:r w:rsidRPr="0092329C">
              <w:rPr>
                <w:rFonts w:ascii="Times New Roman" w:hAnsi="Times New Roman" w:cs="Times New Roman"/>
                <w:sz w:val="28"/>
                <w:szCs w:val="28"/>
                <w:lang w:val="en-US"/>
              </w:rPr>
              <w:t>COVID</w:t>
            </w:r>
            <w:r w:rsidRPr="0092329C">
              <w:rPr>
                <w:rFonts w:ascii="Times New Roman" w:hAnsi="Times New Roman" w:cs="Times New Roman"/>
                <w:sz w:val="28"/>
                <w:szCs w:val="28"/>
              </w:rPr>
              <w:t>-19</w:t>
            </w:r>
          </w:p>
        </w:tc>
        <w:tc>
          <w:tcPr>
            <w:tcW w:w="709" w:type="dxa"/>
          </w:tcPr>
          <w:p w14:paraId="3138D907" w14:textId="01690158" w:rsidR="00A20449" w:rsidRPr="00010B6E" w:rsidRDefault="0092329C" w:rsidP="009F02AE">
            <w:pPr>
              <w:spacing w:after="0" w:line="240" w:lineRule="auto"/>
              <w:rPr>
                <w:rFonts w:ascii="Times New Roman" w:hAnsi="Times New Roman" w:cs="Times New Roman"/>
                <w:sz w:val="28"/>
                <w:szCs w:val="28"/>
                <w:lang w:val="en-US"/>
              </w:rPr>
            </w:pPr>
            <w:r w:rsidRPr="0092329C">
              <w:rPr>
                <w:rFonts w:ascii="Times New Roman" w:hAnsi="Times New Roman" w:cs="Times New Roman"/>
                <w:sz w:val="28"/>
                <w:szCs w:val="28"/>
                <w:lang w:val="kk-KZ"/>
              </w:rPr>
              <w:t>4</w:t>
            </w:r>
            <w:r w:rsidR="009F02AE">
              <w:rPr>
                <w:rFonts w:ascii="Times New Roman" w:hAnsi="Times New Roman" w:cs="Times New Roman"/>
                <w:sz w:val="28"/>
                <w:szCs w:val="28"/>
                <w:lang w:val="en-US"/>
              </w:rPr>
              <w:t>9</w:t>
            </w:r>
          </w:p>
        </w:tc>
      </w:tr>
      <w:tr w:rsidR="004B489C" w:rsidRPr="004B489C" w14:paraId="36D21D9C" w14:textId="77777777" w:rsidTr="00363CC3">
        <w:trPr>
          <w:trHeight w:val="47"/>
        </w:trPr>
        <w:tc>
          <w:tcPr>
            <w:tcW w:w="846" w:type="dxa"/>
          </w:tcPr>
          <w:p w14:paraId="045A0DD2" w14:textId="77777777" w:rsidR="00A20449" w:rsidRPr="0092329C" w:rsidRDefault="00A20449" w:rsidP="00A20449">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92329C">
              <w:rPr>
                <w:rFonts w:ascii="Times New Roman" w:hAnsi="Times New Roman" w:cs="Times New Roman"/>
                <w:sz w:val="28"/>
                <w:szCs w:val="28"/>
                <w:lang w:val="kk-KZ"/>
              </w:rPr>
              <w:t>3.3.1</w:t>
            </w:r>
          </w:p>
        </w:tc>
        <w:tc>
          <w:tcPr>
            <w:tcW w:w="8505" w:type="dxa"/>
          </w:tcPr>
          <w:p w14:paraId="0DD0E2D2" w14:textId="77777777" w:rsidR="00A20449" w:rsidRPr="0092329C" w:rsidRDefault="00A20449" w:rsidP="00A20449">
            <w:pPr>
              <w:autoSpaceDE w:val="0"/>
              <w:autoSpaceDN w:val="0"/>
              <w:adjustRightInd w:val="0"/>
              <w:spacing w:after="0" w:line="240" w:lineRule="auto"/>
              <w:jc w:val="both"/>
              <w:rPr>
                <w:rFonts w:ascii="Times New Roman" w:hAnsi="Times New Roman" w:cs="Times New Roman"/>
                <w:sz w:val="28"/>
                <w:szCs w:val="28"/>
              </w:rPr>
            </w:pPr>
            <w:r w:rsidRPr="0092329C">
              <w:rPr>
                <w:rFonts w:ascii="Times New Roman" w:hAnsi="Times New Roman" w:cs="Times New Roman"/>
                <w:sz w:val="28"/>
                <w:szCs w:val="28"/>
              </w:rPr>
              <w:t>Клинические признаки</w:t>
            </w:r>
          </w:p>
        </w:tc>
        <w:tc>
          <w:tcPr>
            <w:tcW w:w="709" w:type="dxa"/>
          </w:tcPr>
          <w:p w14:paraId="219A483D" w14:textId="548B5215" w:rsidR="00A20449" w:rsidRPr="00010B6E" w:rsidRDefault="0092329C" w:rsidP="00010B6E">
            <w:pPr>
              <w:spacing w:after="0" w:line="240" w:lineRule="auto"/>
              <w:rPr>
                <w:rFonts w:ascii="Times New Roman" w:hAnsi="Times New Roman" w:cs="Times New Roman"/>
                <w:sz w:val="28"/>
                <w:szCs w:val="28"/>
                <w:lang w:val="en-US"/>
              </w:rPr>
            </w:pPr>
            <w:r w:rsidRPr="0092329C">
              <w:rPr>
                <w:rFonts w:ascii="Times New Roman" w:hAnsi="Times New Roman" w:cs="Times New Roman"/>
                <w:sz w:val="28"/>
                <w:szCs w:val="28"/>
                <w:lang w:val="kk-KZ"/>
              </w:rPr>
              <w:t>4</w:t>
            </w:r>
            <w:r w:rsidR="00010B6E">
              <w:rPr>
                <w:rFonts w:ascii="Times New Roman" w:hAnsi="Times New Roman" w:cs="Times New Roman"/>
                <w:sz w:val="28"/>
                <w:szCs w:val="28"/>
                <w:lang w:val="en-US"/>
              </w:rPr>
              <w:t>9</w:t>
            </w:r>
          </w:p>
        </w:tc>
      </w:tr>
      <w:tr w:rsidR="004B489C" w:rsidRPr="004B489C" w14:paraId="48D11B5F" w14:textId="77777777" w:rsidTr="00363CC3">
        <w:trPr>
          <w:trHeight w:val="47"/>
        </w:trPr>
        <w:tc>
          <w:tcPr>
            <w:tcW w:w="846" w:type="dxa"/>
          </w:tcPr>
          <w:p w14:paraId="35C6AE28" w14:textId="77777777" w:rsidR="00A20449" w:rsidRPr="00856076" w:rsidRDefault="00A20449" w:rsidP="00A20449">
            <w:pPr>
              <w:autoSpaceDE w:val="0"/>
              <w:autoSpaceDN w:val="0"/>
              <w:adjustRightInd w:val="0"/>
              <w:spacing w:after="0" w:line="240" w:lineRule="auto"/>
              <w:jc w:val="both"/>
              <w:rPr>
                <w:rFonts w:ascii="Times New Roman" w:hAnsi="Times New Roman" w:cs="Times New Roman"/>
                <w:sz w:val="28"/>
                <w:szCs w:val="28"/>
                <w:lang w:val="kk-KZ"/>
              </w:rPr>
            </w:pPr>
            <w:r w:rsidRPr="00856076">
              <w:rPr>
                <w:rFonts w:ascii="Times New Roman" w:eastAsia="Times New Roman" w:hAnsi="Times New Roman" w:cs="Times New Roman"/>
                <w:sz w:val="28"/>
                <w:szCs w:val="28"/>
                <w:lang w:val="kk-KZ" w:eastAsia="ru-RU"/>
              </w:rPr>
              <w:t>3.3.2</w:t>
            </w:r>
          </w:p>
        </w:tc>
        <w:tc>
          <w:tcPr>
            <w:tcW w:w="8505" w:type="dxa"/>
          </w:tcPr>
          <w:p w14:paraId="22140F1F" w14:textId="77777777" w:rsidR="00A20449" w:rsidRPr="00856076" w:rsidRDefault="00A20449" w:rsidP="00A20449">
            <w:pPr>
              <w:spacing w:after="0" w:line="240" w:lineRule="auto"/>
              <w:jc w:val="both"/>
              <w:rPr>
                <w:rFonts w:ascii="Times New Roman" w:eastAsia="Times New Roman" w:hAnsi="Times New Roman" w:cs="Times New Roman"/>
                <w:sz w:val="28"/>
                <w:szCs w:val="28"/>
                <w:lang w:eastAsia="ru-RU"/>
              </w:rPr>
            </w:pPr>
            <w:r w:rsidRPr="00856076">
              <w:rPr>
                <w:rFonts w:ascii="Times New Roman" w:eastAsia="Times New Roman" w:hAnsi="Times New Roman" w:cs="Times New Roman"/>
                <w:sz w:val="28"/>
                <w:szCs w:val="28"/>
                <w:lang w:eastAsia="ru-RU"/>
              </w:rPr>
              <w:t>Патологоанатомическое вскрытие трупов животных</w:t>
            </w:r>
          </w:p>
        </w:tc>
        <w:tc>
          <w:tcPr>
            <w:tcW w:w="709" w:type="dxa"/>
          </w:tcPr>
          <w:p w14:paraId="7694E2E3" w14:textId="3E8FC5E8" w:rsidR="00A20449" w:rsidRPr="00010B6E" w:rsidRDefault="00010B6E" w:rsidP="00A20449">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51</w:t>
            </w:r>
          </w:p>
        </w:tc>
      </w:tr>
      <w:tr w:rsidR="004B489C" w:rsidRPr="004B489C" w14:paraId="48EC7145" w14:textId="77777777" w:rsidTr="00363CC3">
        <w:trPr>
          <w:trHeight w:val="47"/>
        </w:trPr>
        <w:tc>
          <w:tcPr>
            <w:tcW w:w="846" w:type="dxa"/>
          </w:tcPr>
          <w:p w14:paraId="1913DD90" w14:textId="77777777" w:rsidR="00A20449" w:rsidRPr="00856076" w:rsidRDefault="00A20449" w:rsidP="00A20449">
            <w:pPr>
              <w:autoSpaceDE w:val="0"/>
              <w:autoSpaceDN w:val="0"/>
              <w:adjustRightInd w:val="0"/>
              <w:spacing w:after="0" w:line="240" w:lineRule="auto"/>
              <w:jc w:val="both"/>
              <w:rPr>
                <w:rFonts w:ascii="Times New Roman" w:hAnsi="Times New Roman" w:cs="Times New Roman"/>
                <w:sz w:val="28"/>
                <w:szCs w:val="28"/>
                <w:lang w:val="kk-KZ"/>
              </w:rPr>
            </w:pPr>
            <w:r w:rsidRPr="00856076">
              <w:rPr>
                <w:rFonts w:ascii="Times New Roman" w:eastAsia="Times New Roman" w:hAnsi="Times New Roman" w:cs="Times New Roman"/>
                <w:sz w:val="28"/>
                <w:szCs w:val="28"/>
                <w:lang w:val="kk-KZ" w:eastAsia="ru-RU"/>
              </w:rPr>
              <w:t>3.3.3</w:t>
            </w:r>
          </w:p>
        </w:tc>
        <w:tc>
          <w:tcPr>
            <w:tcW w:w="8505" w:type="dxa"/>
          </w:tcPr>
          <w:p w14:paraId="2A278CD2" w14:textId="77777777" w:rsidR="00A20449" w:rsidRPr="00856076" w:rsidRDefault="00A20449" w:rsidP="00A20449">
            <w:pPr>
              <w:spacing w:after="0" w:line="240" w:lineRule="auto"/>
              <w:jc w:val="both"/>
              <w:rPr>
                <w:rFonts w:ascii="Times New Roman" w:eastAsia="Times New Roman" w:hAnsi="Times New Roman" w:cs="Times New Roman"/>
                <w:sz w:val="28"/>
                <w:szCs w:val="28"/>
                <w:lang w:eastAsia="ru-RU"/>
              </w:rPr>
            </w:pPr>
            <w:r w:rsidRPr="00856076">
              <w:rPr>
                <w:rFonts w:ascii="Times New Roman" w:eastAsia="Times New Roman" w:hAnsi="Times New Roman" w:cs="Times New Roman"/>
                <w:sz w:val="28"/>
                <w:szCs w:val="28"/>
                <w:lang w:eastAsia="ru-RU"/>
              </w:rPr>
              <w:t>Гистологическое исследование</w:t>
            </w:r>
          </w:p>
        </w:tc>
        <w:tc>
          <w:tcPr>
            <w:tcW w:w="709" w:type="dxa"/>
          </w:tcPr>
          <w:p w14:paraId="4A520DE9" w14:textId="4BF9405D" w:rsidR="00A20449" w:rsidRPr="00010B6E" w:rsidRDefault="00010B6E" w:rsidP="00A20449">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52</w:t>
            </w:r>
          </w:p>
        </w:tc>
      </w:tr>
      <w:tr w:rsidR="004B489C" w:rsidRPr="004B489C" w14:paraId="24FA83CA" w14:textId="77777777" w:rsidTr="00363CC3">
        <w:trPr>
          <w:trHeight w:val="47"/>
        </w:trPr>
        <w:tc>
          <w:tcPr>
            <w:tcW w:w="846" w:type="dxa"/>
          </w:tcPr>
          <w:p w14:paraId="31C244CD" w14:textId="77777777" w:rsidR="00A20449" w:rsidRPr="00856076" w:rsidRDefault="00A20449" w:rsidP="00A20449">
            <w:pPr>
              <w:autoSpaceDE w:val="0"/>
              <w:autoSpaceDN w:val="0"/>
              <w:adjustRightInd w:val="0"/>
              <w:spacing w:after="0" w:line="240" w:lineRule="auto"/>
              <w:jc w:val="both"/>
              <w:rPr>
                <w:rFonts w:ascii="Times New Roman" w:hAnsi="Times New Roman" w:cs="Times New Roman"/>
                <w:sz w:val="28"/>
                <w:szCs w:val="28"/>
                <w:lang w:val="kk-KZ"/>
              </w:rPr>
            </w:pPr>
            <w:r w:rsidRPr="00856076">
              <w:rPr>
                <w:rFonts w:ascii="Times New Roman" w:hAnsi="Times New Roman" w:cs="Times New Roman"/>
                <w:sz w:val="28"/>
                <w:szCs w:val="28"/>
                <w:lang w:val="kk-KZ"/>
              </w:rPr>
              <w:t>3.3.4</w:t>
            </w:r>
          </w:p>
        </w:tc>
        <w:tc>
          <w:tcPr>
            <w:tcW w:w="8505" w:type="dxa"/>
          </w:tcPr>
          <w:p w14:paraId="04D6330F" w14:textId="404BA57F" w:rsidR="00A20449" w:rsidRPr="00856076" w:rsidRDefault="008D48D6" w:rsidP="00A20449">
            <w:pPr>
              <w:spacing w:after="0" w:line="240" w:lineRule="auto"/>
              <w:jc w:val="both"/>
              <w:rPr>
                <w:rFonts w:ascii="Times New Roman" w:hAnsi="Times New Roman" w:cs="Times New Roman"/>
                <w:sz w:val="28"/>
                <w:szCs w:val="28"/>
              </w:rPr>
            </w:pPr>
            <w:r w:rsidRPr="00856076">
              <w:rPr>
                <w:rFonts w:ascii="Times New Roman" w:hAnsi="Times New Roman" w:cs="Times New Roman"/>
                <w:sz w:val="28"/>
                <w:szCs w:val="28"/>
              </w:rPr>
              <w:t>Результаты вирусологических исследований</w:t>
            </w:r>
          </w:p>
        </w:tc>
        <w:tc>
          <w:tcPr>
            <w:tcW w:w="709" w:type="dxa"/>
          </w:tcPr>
          <w:p w14:paraId="28717DF9" w14:textId="58E28E36" w:rsidR="00A20449" w:rsidRPr="00010B6E" w:rsidRDefault="008D48D6" w:rsidP="00010B6E">
            <w:pPr>
              <w:spacing w:after="0" w:line="240" w:lineRule="auto"/>
              <w:rPr>
                <w:rFonts w:ascii="Times New Roman" w:hAnsi="Times New Roman" w:cs="Times New Roman"/>
                <w:sz w:val="28"/>
                <w:szCs w:val="28"/>
                <w:lang w:val="en-US"/>
              </w:rPr>
            </w:pPr>
            <w:r w:rsidRPr="00856076">
              <w:rPr>
                <w:rFonts w:ascii="Times New Roman" w:hAnsi="Times New Roman" w:cs="Times New Roman"/>
                <w:sz w:val="28"/>
                <w:szCs w:val="28"/>
                <w:lang w:val="kk-KZ"/>
              </w:rPr>
              <w:t>5</w:t>
            </w:r>
            <w:r w:rsidR="00010B6E">
              <w:rPr>
                <w:rFonts w:ascii="Times New Roman" w:hAnsi="Times New Roman" w:cs="Times New Roman"/>
                <w:sz w:val="28"/>
                <w:szCs w:val="28"/>
                <w:lang w:val="en-US"/>
              </w:rPr>
              <w:t>5</w:t>
            </w:r>
          </w:p>
        </w:tc>
      </w:tr>
      <w:tr w:rsidR="004B489C" w:rsidRPr="004B489C" w14:paraId="408100E8" w14:textId="77777777" w:rsidTr="00363CC3">
        <w:trPr>
          <w:trHeight w:val="47"/>
        </w:trPr>
        <w:tc>
          <w:tcPr>
            <w:tcW w:w="846" w:type="dxa"/>
          </w:tcPr>
          <w:p w14:paraId="7C7A08BA" w14:textId="77777777" w:rsidR="00A20449" w:rsidRPr="00856076" w:rsidRDefault="00A20449" w:rsidP="00A20449">
            <w:pPr>
              <w:autoSpaceDE w:val="0"/>
              <w:autoSpaceDN w:val="0"/>
              <w:adjustRightInd w:val="0"/>
              <w:spacing w:after="0" w:line="240" w:lineRule="auto"/>
              <w:jc w:val="both"/>
              <w:rPr>
                <w:rFonts w:ascii="Times New Roman" w:hAnsi="Times New Roman" w:cs="Times New Roman"/>
                <w:sz w:val="28"/>
                <w:szCs w:val="28"/>
                <w:lang w:val="kk-KZ"/>
              </w:rPr>
            </w:pPr>
            <w:r w:rsidRPr="00856076">
              <w:rPr>
                <w:rFonts w:ascii="Times New Roman" w:hAnsi="Times New Roman" w:cs="Times New Roman"/>
                <w:sz w:val="28"/>
                <w:szCs w:val="28"/>
              </w:rPr>
              <w:t>3.</w:t>
            </w:r>
            <w:r w:rsidRPr="00856076">
              <w:rPr>
                <w:rFonts w:ascii="Times New Roman" w:hAnsi="Times New Roman" w:cs="Times New Roman"/>
                <w:sz w:val="28"/>
                <w:szCs w:val="28"/>
                <w:lang w:val="kk-KZ"/>
              </w:rPr>
              <w:t>4</w:t>
            </w:r>
          </w:p>
        </w:tc>
        <w:tc>
          <w:tcPr>
            <w:tcW w:w="8505" w:type="dxa"/>
          </w:tcPr>
          <w:p w14:paraId="70ADCAC4" w14:textId="66FEF2C1" w:rsidR="00A20449" w:rsidRPr="00856076" w:rsidRDefault="00A20449" w:rsidP="00A20449">
            <w:pPr>
              <w:spacing w:after="0" w:line="240" w:lineRule="auto"/>
              <w:jc w:val="both"/>
              <w:rPr>
                <w:rFonts w:ascii="Times New Roman" w:hAnsi="Times New Roman" w:cs="Times New Roman"/>
                <w:sz w:val="28"/>
                <w:szCs w:val="28"/>
                <w:lang w:val="kk-KZ"/>
              </w:rPr>
            </w:pPr>
            <w:r w:rsidRPr="00856076">
              <w:rPr>
                <w:rFonts w:ascii="Times New Roman" w:hAnsi="Times New Roman" w:cs="Times New Roman"/>
                <w:sz w:val="28"/>
                <w:szCs w:val="28"/>
              </w:rPr>
              <w:t xml:space="preserve">Патогенность штамма вируса </w:t>
            </w:r>
            <w:r w:rsidR="00147282" w:rsidRPr="00856076">
              <w:rPr>
                <w:rFonts w:ascii="Times New Roman" w:hAnsi="Times New Roman" w:cs="Times New Roman"/>
                <w:sz w:val="28"/>
                <w:szCs w:val="28"/>
                <w:lang w:val="en-US"/>
              </w:rPr>
              <w:t>SARS</w:t>
            </w:r>
            <w:r w:rsidR="00147282" w:rsidRPr="00856076">
              <w:rPr>
                <w:rFonts w:ascii="Times New Roman" w:hAnsi="Times New Roman" w:cs="Times New Roman"/>
                <w:sz w:val="28"/>
                <w:szCs w:val="28"/>
              </w:rPr>
              <w:t>-</w:t>
            </w:r>
            <w:r w:rsidR="00147282" w:rsidRPr="00856076">
              <w:rPr>
                <w:rFonts w:ascii="Times New Roman" w:hAnsi="Times New Roman" w:cs="Times New Roman"/>
                <w:sz w:val="28"/>
                <w:szCs w:val="28"/>
                <w:lang w:val="en-US"/>
              </w:rPr>
              <w:t>CoV</w:t>
            </w:r>
            <w:r w:rsidR="00147282" w:rsidRPr="00856076">
              <w:rPr>
                <w:rFonts w:ascii="Times New Roman" w:hAnsi="Times New Roman" w:cs="Times New Roman"/>
                <w:sz w:val="28"/>
                <w:szCs w:val="28"/>
              </w:rPr>
              <w:t xml:space="preserve">-2 </w:t>
            </w:r>
            <w:r w:rsidRPr="00856076">
              <w:rPr>
                <w:rFonts w:ascii="Times New Roman" w:hAnsi="Times New Roman" w:cs="Times New Roman"/>
                <w:sz w:val="28"/>
                <w:szCs w:val="28"/>
              </w:rPr>
              <w:t xml:space="preserve">в зависимости от способа введения </w:t>
            </w:r>
            <w:r w:rsidRPr="00856076">
              <w:rPr>
                <w:rFonts w:ascii="Times New Roman" w:hAnsi="Times New Roman" w:cs="Times New Roman"/>
                <w:sz w:val="28"/>
                <w:szCs w:val="28"/>
                <w:lang w:val="kk-KZ"/>
              </w:rPr>
              <w:t>хомякам</w:t>
            </w:r>
          </w:p>
        </w:tc>
        <w:tc>
          <w:tcPr>
            <w:tcW w:w="709" w:type="dxa"/>
          </w:tcPr>
          <w:p w14:paraId="5648C381" w14:textId="0B4BAFC9" w:rsidR="00A20449" w:rsidRPr="00010B6E" w:rsidRDefault="008D48D6" w:rsidP="00010B6E">
            <w:pPr>
              <w:spacing w:after="0" w:line="240" w:lineRule="auto"/>
              <w:rPr>
                <w:rFonts w:ascii="Times New Roman" w:hAnsi="Times New Roman" w:cs="Times New Roman"/>
                <w:sz w:val="28"/>
                <w:szCs w:val="28"/>
                <w:lang w:val="en-US"/>
              </w:rPr>
            </w:pPr>
            <w:r w:rsidRPr="00856076">
              <w:rPr>
                <w:rFonts w:ascii="Times New Roman" w:hAnsi="Times New Roman" w:cs="Times New Roman"/>
                <w:sz w:val="28"/>
                <w:szCs w:val="28"/>
                <w:lang w:val="kk-KZ"/>
              </w:rPr>
              <w:t>5</w:t>
            </w:r>
            <w:r w:rsidR="00010B6E">
              <w:rPr>
                <w:rFonts w:ascii="Times New Roman" w:hAnsi="Times New Roman" w:cs="Times New Roman"/>
                <w:sz w:val="28"/>
                <w:szCs w:val="28"/>
                <w:lang w:val="en-US"/>
              </w:rPr>
              <w:t>7</w:t>
            </w:r>
          </w:p>
        </w:tc>
      </w:tr>
      <w:tr w:rsidR="004B489C" w:rsidRPr="004B489C" w14:paraId="7B3F8B08" w14:textId="77777777" w:rsidTr="00363CC3">
        <w:trPr>
          <w:trHeight w:val="47"/>
        </w:trPr>
        <w:tc>
          <w:tcPr>
            <w:tcW w:w="846" w:type="dxa"/>
          </w:tcPr>
          <w:p w14:paraId="300CA457" w14:textId="77777777" w:rsidR="00A20449" w:rsidRPr="00856076" w:rsidRDefault="00A20449" w:rsidP="00A20449">
            <w:pPr>
              <w:autoSpaceDE w:val="0"/>
              <w:autoSpaceDN w:val="0"/>
              <w:adjustRightInd w:val="0"/>
              <w:spacing w:after="0" w:line="240" w:lineRule="auto"/>
              <w:jc w:val="both"/>
              <w:rPr>
                <w:rFonts w:ascii="Times New Roman" w:hAnsi="Times New Roman" w:cs="Times New Roman"/>
                <w:sz w:val="28"/>
                <w:szCs w:val="28"/>
                <w:lang w:val="kk-KZ"/>
              </w:rPr>
            </w:pPr>
            <w:r w:rsidRPr="00856076">
              <w:rPr>
                <w:rFonts w:ascii="Times New Roman" w:hAnsi="Times New Roman" w:cs="Times New Roman"/>
                <w:sz w:val="28"/>
                <w:szCs w:val="28"/>
                <w:lang w:val="kk-KZ"/>
              </w:rPr>
              <w:t>3.4.1</w:t>
            </w:r>
          </w:p>
        </w:tc>
        <w:tc>
          <w:tcPr>
            <w:tcW w:w="8505" w:type="dxa"/>
          </w:tcPr>
          <w:p w14:paraId="70097232" w14:textId="77777777" w:rsidR="00A20449" w:rsidRPr="00856076" w:rsidRDefault="00A20449" w:rsidP="00A20449">
            <w:pPr>
              <w:spacing w:after="0" w:line="240" w:lineRule="auto"/>
              <w:rPr>
                <w:rFonts w:ascii="Times New Roman" w:hAnsi="Times New Roman" w:cs="Times New Roman"/>
                <w:sz w:val="28"/>
                <w:szCs w:val="28"/>
                <w:lang w:val="kk-KZ"/>
              </w:rPr>
            </w:pPr>
            <w:r w:rsidRPr="00856076">
              <w:rPr>
                <w:rFonts w:ascii="Times New Roman" w:hAnsi="Times New Roman" w:cs="Times New Roman"/>
                <w:sz w:val="28"/>
                <w:szCs w:val="28"/>
                <w:lang w:val="kk-KZ"/>
              </w:rPr>
              <w:t>Клинические признаки</w:t>
            </w:r>
          </w:p>
        </w:tc>
        <w:tc>
          <w:tcPr>
            <w:tcW w:w="709" w:type="dxa"/>
          </w:tcPr>
          <w:p w14:paraId="356EEB24" w14:textId="234E9843" w:rsidR="00A20449" w:rsidRPr="00010B6E" w:rsidRDefault="008D48D6" w:rsidP="00010B6E">
            <w:pPr>
              <w:spacing w:after="0" w:line="240" w:lineRule="auto"/>
              <w:rPr>
                <w:rFonts w:ascii="Times New Roman" w:hAnsi="Times New Roman" w:cs="Times New Roman"/>
                <w:sz w:val="28"/>
                <w:szCs w:val="28"/>
                <w:lang w:val="en-US"/>
              </w:rPr>
            </w:pPr>
            <w:r w:rsidRPr="00856076">
              <w:rPr>
                <w:rFonts w:ascii="Times New Roman" w:hAnsi="Times New Roman" w:cs="Times New Roman"/>
                <w:sz w:val="28"/>
                <w:szCs w:val="28"/>
                <w:lang w:val="kk-KZ"/>
              </w:rPr>
              <w:t>5</w:t>
            </w:r>
            <w:r w:rsidR="00010B6E">
              <w:rPr>
                <w:rFonts w:ascii="Times New Roman" w:hAnsi="Times New Roman" w:cs="Times New Roman"/>
                <w:sz w:val="28"/>
                <w:szCs w:val="28"/>
                <w:lang w:val="en-US"/>
              </w:rPr>
              <w:t>7</w:t>
            </w:r>
          </w:p>
        </w:tc>
      </w:tr>
      <w:tr w:rsidR="004B489C" w:rsidRPr="004B489C" w14:paraId="68E69B7F" w14:textId="77777777" w:rsidTr="00363CC3">
        <w:trPr>
          <w:trHeight w:val="47"/>
        </w:trPr>
        <w:tc>
          <w:tcPr>
            <w:tcW w:w="846" w:type="dxa"/>
          </w:tcPr>
          <w:p w14:paraId="4FC5B2A2" w14:textId="77777777" w:rsidR="00A20449" w:rsidRPr="00856076" w:rsidRDefault="00A20449" w:rsidP="00A20449">
            <w:pPr>
              <w:autoSpaceDE w:val="0"/>
              <w:autoSpaceDN w:val="0"/>
              <w:adjustRightInd w:val="0"/>
              <w:spacing w:after="0" w:line="240" w:lineRule="auto"/>
              <w:jc w:val="both"/>
              <w:rPr>
                <w:rFonts w:ascii="Times New Roman" w:hAnsi="Times New Roman" w:cs="Times New Roman"/>
                <w:sz w:val="28"/>
                <w:szCs w:val="28"/>
                <w:lang w:val="kk-KZ"/>
              </w:rPr>
            </w:pPr>
            <w:r w:rsidRPr="00856076">
              <w:rPr>
                <w:rFonts w:ascii="Times New Roman" w:hAnsi="Times New Roman" w:cs="Times New Roman"/>
                <w:sz w:val="28"/>
                <w:szCs w:val="28"/>
              </w:rPr>
              <w:t>3.4.2</w:t>
            </w:r>
          </w:p>
        </w:tc>
        <w:tc>
          <w:tcPr>
            <w:tcW w:w="8505" w:type="dxa"/>
          </w:tcPr>
          <w:p w14:paraId="6E62CD16" w14:textId="77777777" w:rsidR="00A20449" w:rsidRPr="00856076" w:rsidRDefault="00A20449" w:rsidP="00A20449">
            <w:pPr>
              <w:autoSpaceDE w:val="0"/>
              <w:autoSpaceDN w:val="0"/>
              <w:adjustRightInd w:val="0"/>
              <w:spacing w:after="0" w:line="240" w:lineRule="auto"/>
              <w:jc w:val="both"/>
              <w:rPr>
                <w:rFonts w:ascii="Times New Roman" w:hAnsi="Times New Roman" w:cs="Times New Roman"/>
                <w:sz w:val="28"/>
                <w:szCs w:val="28"/>
              </w:rPr>
            </w:pPr>
            <w:r w:rsidRPr="00856076">
              <w:rPr>
                <w:rFonts w:ascii="Times New Roman" w:hAnsi="Times New Roman" w:cs="Times New Roman"/>
                <w:sz w:val="28"/>
                <w:szCs w:val="28"/>
              </w:rPr>
              <w:t>Патологоанатомическое вскрытие трупов животных</w:t>
            </w:r>
          </w:p>
        </w:tc>
        <w:tc>
          <w:tcPr>
            <w:tcW w:w="709" w:type="dxa"/>
          </w:tcPr>
          <w:p w14:paraId="5F62B5D5" w14:textId="7A5B99BB" w:rsidR="00A20449" w:rsidRPr="00010B6E" w:rsidRDefault="008D48D6" w:rsidP="00010B6E">
            <w:pPr>
              <w:spacing w:after="0" w:line="240" w:lineRule="auto"/>
              <w:rPr>
                <w:rFonts w:ascii="Times New Roman" w:hAnsi="Times New Roman" w:cs="Times New Roman"/>
                <w:sz w:val="28"/>
                <w:szCs w:val="28"/>
                <w:lang w:val="en-US"/>
              </w:rPr>
            </w:pPr>
            <w:r w:rsidRPr="00856076">
              <w:rPr>
                <w:rFonts w:ascii="Times New Roman" w:hAnsi="Times New Roman" w:cs="Times New Roman"/>
                <w:sz w:val="28"/>
                <w:szCs w:val="28"/>
                <w:lang w:val="kk-KZ"/>
              </w:rPr>
              <w:t>5</w:t>
            </w:r>
            <w:r w:rsidR="00010B6E">
              <w:rPr>
                <w:rFonts w:ascii="Times New Roman" w:hAnsi="Times New Roman" w:cs="Times New Roman"/>
                <w:sz w:val="28"/>
                <w:szCs w:val="28"/>
                <w:lang w:val="en-US"/>
              </w:rPr>
              <w:t>9</w:t>
            </w:r>
          </w:p>
        </w:tc>
      </w:tr>
      <w:tr w:rsidR="004B489C" w:rsidRPr="004B489C" w14:paraId="01FA3729" w14:textId="77777777" w:rsidTr="00363CC3">
        <w:trPr>
          <w:trHeight w:val="47"/>
        </w:trPr>
        <w:tc>
          <w:tcPr>
            <w:tcW w:w="846" w:type="dxa"/>
          </w:tcPr>
          <w:p w14:paraId="71E83F49" w14:textId="77777777" w:rsidR="00A20449" w:rsidRPr="00856076" w:rsidRDefault="00A20449" w:rsidP="00A20449">
            <w:pPr>
              <w:autoSpaceDE w:val="0"/>
              <w:autoSpaceDN w:val="0"/>
              <w:adjustRightInd w:val="0"/>
              <w:spacing w:after="0" w:line="240" w:lineRule="auto"/>
              <w:jc w:val="both"/>
              <w:rPr>
                <w:rFonts w:ascii="Times New Roman" w:hAnsi="Times New Roman" w:cs="Times New Roman"/>
                <w:sz w:val="28"/>
                <w:szCs w:val="28"/>
                <w:lang w:val="kk-KZ"/>
              </w:rPr>
            </w:pPr>
            <w:r w:rsidRPr="00856076">
              <w:rPr>
                <w:rFonts w:ascii="Times New Roman" w:hAnsi="Times New Roman" w:cs="Times New Roman"/>
                <w:sz w:val="28"/>
                <w:szCs w:val="28"/>
              </w:rPr>
              <w:t>3.4.3</w:t>
            </w:r>
          </w:p>
        </w:tc>
        <w:tc>
          <w:tcPr>
            <w:tcW w:w="8505" w:type="dxa"/>
          </w:tcPr>
          <w:p w14:paraId="75D0BFCA" w14:textId="775F123D" w:rsidR="00A20449" w:rsidRPr="00856076" w:rsidRDefault="008D48D6" w:rsidP="00A20449">
            <w:pPr>
              <w:autoSpaceDE w:val="0"/>
              <w:autoSpaceDN w:val="0"/>
              <w:adjustRightInd w:val="0"/>
              <w:spacing w:after="0" w:line="240" w:lineRule="auto"/>
              <w:jc w:val="both"/>
              <w:rPr>
                <w:rFonts w:ascii="Times New Roman" w:hAnsi="Times New Roman" w:cs="Times New Roman"/>
                <w:sz w:val="28"/>
                <w:szCs w:val="28"/>
              </w:rPr>
            </w:pPr>
            <w:r w:rsidRPr="00856076">
              <w:rPr>
                <w:rFonts w:ascii="Times New Roman" w:hAnsi="Times New Roman" w:cs="Times New Roman"/>
                <w:sz w:val="28"/>
                <w:szCs w:val="28"/>
              </w:rPr>
              <w:t>Гистологическое исследование легочной ткани хомяка</w:t>
            </w:r>
          </w:p>
        </w:tc>
        <w:tc>
          <w:tcPr>
            <w:tcW w:w="709" w:type="dxa"/>
          </w:tcPr>
          <w:p w14:paraId="645A945A" w14:textId="6889A1CA" w:rsidR="00A20449" w:rsidRPr="00010B6E" w:rsidRDefault="00010B6E" w:rsidP="00A20449">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60</w:t>
            </w:r>
          </w:p>
        </w:tc>
      </w:tr>
      <w:tr w:rsidR="004B489C" w:rsidRPr="004B489C" w14:paraId="3344EECD" w14:textId="77777777" w:rsidTr="00363CC3">
        <w:trPr>
          <w:trHeight w:val="47"/>
        </w:trPr>
        <w:tc>
          <w:tcPr>
            <w:tcW w:w="846" w:type="dxa"/>
          </w:tcPr>
          <w:p w14:paraId="7722DA09" w14:textId="77777777" w:rsidR="00A20449" w:rsidRPr="00856076" w:rsidRDefault="00A20449" w:rsidP="00A20449">
            <w:pPr>
              <w:autoSpaceDE w:val="0"/>
              <w:autoSpaceDN w:val="0"/>
              <w:adjustRightInd w:val="0"/>
              <w:spacing w:after="0" w:line="240" w:lineRule="auto"/>
              <w:jc w:val="both"/>
              <w:rPr>
                <w:rFonts w:ascii="Times New Roman" w:hAnsi="Times New Roman" w:cs="Times New Roman"/>
                <w:sz w:val="28"/>
                <w:szCs w:val="28"/>
                <w:lang w:val="kk-KZ"/>
              </w:rPr>
            </w:pPr>
            <w:r w:rsidRPr="00856076">
              <w:rPr>
                <w:rFonts w:ascii="Times New Roman" w:hAnsi="Times New Roman" w:cs="Times New Roman"/>
                <w:sz w:val="28"/>
                <w:szCs w:val="28"/>
                <w:lang w:val="kk-KZ"/>
              </w:rPr>
              <w:t>3.4.4</w:t>
            </w:r>
          </w:p>
        </w:tc>
        <w:tc>
          <w:tcPr>
            <w:tcW w:w="8505" w:type="dxa"/>
          </w:tcPr>
          <w:p w14:paraId="0F1389AE" w14:textId="39613334" w:rsidR="00A20449" w:rsidRPr="00856076" w:rsidRDefault="008D48D6" w:rsidP="00A20449">
            <w:pPr>
              <w:autoSpaceDE w:val="0"/>
              <w:autoSpaceDN w:val="0"/>
              <w:adjustRightInd w:val="0"/>
              <w:spacing w:after="0" w:line="240" w:lineRule="auto"/>
              <w:jc w:val="both"/>
              <w:rPr>
                <w:rFonts w:ascii="Times New Roman" w:hAnsi="Times New Roman" w:cs="Times New Roman"/>
                <w:sz w:val="28"/>
                <w:szCs w:val="28"/>
              </w:rPr>
            </w:pPr>
            <w:r w:rsidRPr="00856076">
              <w:rPr>
                <w:rFonts w:ascii="Times New Roman" w:hAnsi="Times New Roman" w:cs="Times New Roman"/>
                <w:sz w:val="28"/>
                <w:szCs w:val="28"/>
              </w:rPr>
              <w:t>Выделение РНК, и постановка ПЦР в реальном времени</w:t>
            </w:r>
          </w:p>
        </w:tc>
        <w:tc>
          <w:tcPr>
            <w:tcW w:w="709" w:type="dxa"/>
          </w:tcPr>
          <w:p w14:paraId="7B958CBB" w14:textId="2FDE6187" w:rsidR="00A20449" w:rsidRPr="00010B6E" w:rsidRDefault="00010B6E" w:rsidP="00A20449">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63</w:t>
            </w:r>
          </w:p>
        </w:tc>
      </w:tr>
      <w:tr w:rsidR="004B489C" w:rsidRPr="004B489C" w14:paraId="30A0EF60" w14:textId="77777777" w:rsidTr="00363CC3">
        <w:trPr>
          <w:trHeight w:val="47"/>
        </w:trPr>
        <w:tc>
          <w:tcPr>
            <w:tcW w:w="846" w:type="dxa"/>
          </w:tcPr>
          <w:p w14:paraId="7689F487" w14:textId="77777777" w:rsidR="00A20449" w:rsidRPr="00856076" w:rsidRDefault="00A20449" w:rsidP="00A20449">
            <w:pPr>
              <w:autoSpaceDE w:val="0"/>
              <w:autoSpaceDN w:val="0"/>
              <w:adjustRightInd w:val="0"/>
              <w:spacing w:after="0" w:line="240" w:lineRule="auto"/>
              <w:jc w:val="both"/>
              <w:rPr>
                <w:rFonts w:ascii="Times New Roman" w:hAnsi="Times New Roman" w:cs="Times New Roman"/>
                <w:sz w:val="28"/>
                <w:szCs w:val="28"/>
                <w:lang w:val="kk-KZ"/>
              </w:rPr>
            </w:pPr>
            <w:r w:rsidRPr="00856076">
              <w:rPr>
                <w:rFonts w:ascii="Times New Roman" w:hAnsi="Times New Roman" w:cs="Times New Roman"/>
                <w:sz w:val="28"/>
                <w:szCs w:val="28"/>
                <w:lang w:val="kk-KZ"/>
              </w:rPr>
              <w:t>3.4.5</w:t>
            </w:r>
          </w:p>
        </w:tc>
        <w:tc>
          <w:tcPr>
            <w:tcW w:w="8505" w:type="dxa"/>
          </w:tcPr>
          <w:p w14:paraId="2576D8E1" w14:textId="66325468" w:rsidR="00A20449" w:rsidRPr="00856076" w:rsidRDefault="008D48D6" w:rsidP="00A20449">
            <w:pPr>
              <w:spacing w:after="0" w:line="240" w:lineRule="auto"/>
              <w:jc w:val="both"/>
              <w:rPr>
                <w:rFonts w:ascii="Times New Roman" w:hAnsi="Times New Roman" w:cs="Times New Roman"/>
                <w:sz w:val="28"/>
                <w:szCs w:val="28"/>
              </w:rPr>
            </w:pPr>
            <w:r w:rsidRPr="00856076">
              <w:rPr>
                <w:rFonts w:ascii="Times New Roman" w:hAnsi="Times New Roman" w:cs="Times New Roman"/>
                <w:sz w:val="28"/>
                <w:szCs w:val="28"/>
              </w:rPr>
              <w:t>Выделение вируса в культуре клеток</w:t>
            </w:r>
          </w:p>
        </w:tc>
        <w:tc>
          <w:tcPr>
            <w:tcW w:w="709" w:type="dxa"/>
          </w:tcPr>
          <w:p w14:paraId="5B6AF0B3" w14:textId="7D548276" w:rsidR="00A20449" w:rsidRPr="00010B6E" w:rsidRDefault="008D48D6" w:rsidP="00010B6E">
            <w:pPr>
              <w:spacing w:after="0" w:line="240" w:lineRule="auto"/>
              <w:rPr>
                <w:rFonts w:ascii="Times New Roman" w:hAnsi="Times New Roman" w:cs="Times New Roman"/>
                <w:sz w:val="28"/>
                <w:szCs w:val="28"/>
                <w:lang w:val="en-US"/>
              </w:rPr>
            </w:pPr>
            <w:r w:rsidRPr="00856076">
              <w:rPr>
                <w:rFonts w:ascii="Times New Roman" w:hAnsi="Times New Roman" w:cs="Times New Roman"/>
                <w:sz w:val="28"/>
                <w:szCs w:val="28"/>
                <w:lang w:val="kk-KZ"/>
              </w:rPr>
              <w:t>6</w:t>
            </w:r>
            <w:r w:rsidR="00010B6E">
              <w:rPr>
                <w:rFonts w:ascii="Times New Roman" w:hAnsi="Times New Roman" w:cs="Times New Roman"/>
                <w:sz w:val="28"/>
                <w:szCs w:val="28"/>
                <w:lang w:val="en-US"/>
              </w:rPr>
              <w:t>5</w:t>
            </w:r>
          </w:p>
        </w:tc>
      </w:tr>
      <w:tr w:rsidR="004B489C" w:rsidRPr="004B489C" w14:paraId="4C75BE15" w14:textId="77777777" w:rsidTr="00363CC3">
        <w:trPr>
          <w:trHeight w:val="47"/>
        </w:trPr>
        <w:tc>
          <w:tcPr>
            <w:tcW w:w="846" w:type="dxa"/>
          </w:tcPr>
          <w:p w14:paraId="290C0261" w14:textId="77777777" w:rsidR="00A20449" w:rsidRPr="00856076" w:rsidRDefault="00A20449" w:rsidP="00A20449">
            <w:pPr>
              <w:autoSpaceDE w:val="0"/>
              <w:autoSpaceDN w:val="0"/>
              <w:adjustRightInd w:val="0"/>
              <w:spacing w:after="0" w:line="240" w:lineRule="auto"/>
              <w:jc w:val="both"/>
              <w:rPr>
                <w:rFonts w:ascii="Times New Roman" w:hAnsi="Times New Roman" w:cs="Times New Roman"/>
                <w:sz w:val="28"/>
                <w:szCs w:val="28"/>
                <w:lang w:val="kk-KZ"/>
              </w:rPr>
            </w:pPr>
            <w:r w:rsidRPr="00856076">
              <w:rPr>
                <w:rFonts w:ascii="Times New Roman" w:hAnsi="Times New Roman" w:cs="Times New Roman"/>
                <w:sz w:val="28"/>
                <w:szCs w:val="28"/>
                <w:lang w:val="kk-KZ"/>
              </w:rPr>
              <w:t>3.5</w:t>
            </w:r>
          </w:p>
        </w:tc>
        <w:tc>
          <w:tcPr>
            <w:tcW w:w="8505" w:type="dxa"/>
          </w:tcPr>
          <w:p w14:paraId="4CC4082C" w14:textId="08701DCB" w:rsidR="00A20449" w:rsidRPr="00856076" w:rsidRDefault="00105B70" w:rsidP="00A20449">
            <w:pPr>
              <w:spacing w:after="0" w:line="240" w:lineRule="auto"/>
              <w:jc w:val="both"/>
              <w:rPr>
                <w:rFonts w:ascii="Times New Roman" w:hAnsi="Times New Roman" w:cs="Times New Roman"/>
                <w:sz w:val="28"/>
                <w:szCs w:val="28"/>
                <w:lang w:val="kk-KZ"/>
              </w:rPr>
            </w:pPr>
            <w:r w:rsidRPr="00856076">
              <w:rPr>
                <w:rFonts w:ascii="Times New Roman" w:hAnsi="Times New Roman" w:cs="Times New Roman"/>
                <w:sz w:val="28"/>
                <w:szCs w:val="28"/>
                <w:lang w:val="kk-KZ"/>
              </w:rPr>
              <w:t>Изучение влияния возраста биологической модели на патогенез SARS-CoV-2</w:t>
            </w:r>
          </w:p>
        </w:tc>
        <w:tc>
          <w:tcPr>
            <w:tcW w:w="709" w:type="dxa"/>
          </w:tcPr>
          <w:p w14:paraId="177A5E06" w14:textId="49D153DD" w:rsidR="00A20449" w:rsidRPr="00010B6E" w:rsidRDefault="008D48D6" w:rsidP="00010B6E">
            <w:pPr>
              <w:spacing w:after="0" w:line="240" w:lineRule="auto"/>
              <w:rPr>
                <w:rFonts w:ascii="Times New Roman" w:hAnsi="Times New Roman" w:cs="Times New Roman"/>
                <w:sz w:val="28"/>
                <w:szCs w:val="28"/>
                <w:lang w:val="en-US"/>
              </w:rPr>
            </w:pPr>
            <w:r w:rsidRPr="00856076">
              <w:rPr>
                <w:rFonts w:ascii="Times New Roman" w:hAnsi="Times New Roman" w:cs="Times New Roman"/>
                <w:sz w:val="28"/>
                <w:szCs w:val="28"/>
                <w:lang w:val="kk-KZ"/>
              </w:rPr>
              <w:t>6</w:t>
            </w:r>
            <w:r w:rsidR="00010B6E">
              <w:rPr>
                <w:rFonts w:ascii="Times New Roman" w:hAnsi="Times New Roman" w:cs="Times New Roman"/>
                <w:sz w:val="28"/>
                <w:szCs w:val="28"/>
                <w:lang w:val="en-US"/>
              </w:rPr>
              <w:t>7</w:t>
            </w:r>
          </w:p>
        </w:tc>
      </w:tr>
      <w:tr w:rsidR="004B489C" w:rsidRPr="004B489C" w14:paraId="23A0FD0D" w14:textId="77777777" w:rsidTr="00363CC3">
        <w:trPr>
          <w:trHeight w:val="47"/>
        </w:trPr>
        <w:tc>
          <w:tcPr>
            <w:tcW w:w="846" w:type="dxa"/>
          </w:tcPr>
          <w:p w14:paraId="73675758" w14:textId="3C566E62" w:rsidR="00105B70" w:rsidRPr="00856076" w:rsidRDefault="00105B70" w:rsidP="00A20449">
            <w:pPr>
              <w:autoSpaceDE w:val="0"/>
              <w:autoSpaceDN w:val="0"/>
              <w:adjustRightInd w:val="0"/>
              <w:spacing w:after="0" w:line="240" w:lineRule="auto"/>
              <w:jc w:val="both"/>
              <w:rPr>
                <w:rFonts w:ascii="Times New Roman" w:hAnsi="Times New Roman" w:cs="Times New Roman"/>
                <w:sz w:val="28"/>
                <w:szCs w:val="28"/>
                <w:lang w:val="kk-KZ"/>
              </w:rPr>
            </w:pPr>
            <w:r w:rsidRPr="00856076">
              <w:rPr>
                <w:rFonts w:ascii="Times New Roman" w:hAnsi="Times New Roman" w:cs="Times New Roman"/>
                <w:sz w:val="28"/>
                <w:szCs w:val="28"/>
              </w:rPr>
              <w:t>3.6</w:t>
            </w:r>
          </w:p>
        </w:tc>
        <w:tc>
          <w:tcPr>
            <w:tcW w:w="8505" w:type="dxa"/>
          </w:tcPr>
          <w:p w14:paraId="5E8EB212" w14:textId="0EB7AD17" w:rsidR="00105B70" w:rsidRPr="00856076" w:rsidRDefault="008D48D6" w:rsidP="00A20449">
            <w:pPr>
              <w:spacing w:after="0" w:line="240" w:lineRule="auto"/>
              <w:jc w:val="both"/>
              <w:rPr>
                <w:rFonts w:ascii="Times New Roman" w:hAnsi="Times New Roman" w:cs="Times New Roman"/>
                <w:sz w:val="28"/>
                <w:szCs w:val="28"/>
                <w:lang w:val="kk-KZ"/>
              </w:rPr>
            </w:pPr>
            <w:r w:rsidRPr="00856076">
              <w:rPr>
                <w:rFonts w:ascii="Times New Roman" w:hAnsi="Times New Roman" w:cs="Times New Roman"/>
                <w:sz w:val="28"/>
                <w:szCs w:val="28"/>
                <w:lang w:val="kk-KZ"/>
              </w:rPr>
              <w:t>Подбор оптимальных заражающих доз вирулентного вируса, способный вызывать коронавирусную инфекцию у 50% лабораторных животных</w:t>
            </w:r>
          </w:p>
        </w:tc>
        <w:tc>
          <w:tcPr>
            <w:tcW w:w="709" w:type="dxa"/>
          </w:tcPr>
          <w:p w14:paraId="235233FC" w14:textId="39C5C557" w:rsidR="00105B70" w:rsidRPr="00010B6E" w:rsidRDefault="008D48D6" w:rsidP="00010B6E">
            <w:pPr>
              <w:spacing w:after="0" w:line="240" w:lineRule="auto"/>
              <w:rPr>
                <w:rFonts w:ascii="Times New Roman" w:hAnsi="Times New Roman" w:cs="Times New Roman"/>
                <w:sz w:val="28"/>
                <w:szCs w:val="28"/>
                <w:lang w:val="en-US"/>
              </w:rPr>
            </w:pPr>
            <w:r w:rsidRPr="00856076">
              <w:rPr>
                <w:rFonts w:ascii="Times New Roman" w:hAnsi="Times New Roman" w:cs="Times New Roman"/>
                <w:sz w:val="28"/>
                <w:szCs w:val="28"/>
                <w:lang w:val="kk-KZ"/>
              </w:rPr>
              <w:t>6</w:t>
            </w:r>
            <w:r w:rsidR="00010B6E">
              <w:rPr>
                <w:rFonts w:ascii="Times New Roman" w:hAnsi="Times New Roman" w:cs="Times New Roman"/>
                <w:sz w:val="28"/>
                <w:szCs w:val="28"/>
                <w:lang w:val="en-US"/>
              </w:rPr>
              <w:t>8</w:t>
            </w:r>
          </w:p>
        </w:tc>
      </w:tr>
      <w:tr w:rsidR="004B489C" w:rsidRPr="004B489C" w14:paraId="6A60B41A" w14:textId="77777777" w:rsidTr="00363CC3">
        <w:trPr>
          <w:trHeight w:val="47"/>
        </w:trPr>
        <w:tc>
          <w:tcPr>
            <w:tcW w:w="846" w:type="dxa"/>
          </w:tcPr>
          <w:p w14:paraId="5C0A046B" w14:textId="61AA1578" w:rsidR="00A20449" w:rsidRPr="00856076" w:rsidRDefault="00105B70" w:rsidP="00A20449">
            <w:pPr>
              <w:autoSpaceDE w:val="0"/>
              <w:autoSpaceDN w:val="0"/>
              <w:adjustRightInd w:val="0"/>
              <w:spacing w:after="0" w:line="240" w:lineRule="auto"/>
              <w:jc w:val="both"/>
              <w:rPr>
                <w:rFonts w:ascii="Times New Roman" w:hAnsi="Times New Roman" w:cs="Times New Roman"/>
                <w:sz w:val="28"/>
                <w:szCs w:val="28"/>
                <w:lang w:val="kk-KZ"/>
              </w:rPr>
            </w:pPr>
            <w:r w:rsidRPr="00856076">
              <w:rPr>
                <w:rFonts w:ascii="Times New Roman" w:hAnsi="Times New Roman" w:cs="Times New Roman"/>
                <w:bCs/>
                <w:sz w:val="28"/>
                <w:szCs w:val="28"/>
              </w:rPr>
              <w:t>3.</w:t>
            </w:r>
            <w:r w:rsidRPr="00856076">
              <w:rPr>
                <w:rFonts w:ascii="Times New Roman" w:hAnsi="Times New Roman" w:cs="Times New Roman"/>
                <w:bCs/>
                <w:sz w:val="28"/>
                <w:szCs w:val="28"/>
                <w:lang w:val="kk-KZ"/>
              </w:rPr>
              <w:t>7</w:t>
            </w:r>
          </w:p>
        </w:tc>
        <w:tc>
          <w:tcPr>
            <w:tcW w:w="8505" w:type="dxa"/>
          </w:tcPr>
          <w:p w14:paraId="07586014" w14:textId="77777777" w:rsidR="00A20449" w:rsidRPr="00856076" w:rsidRDefault="00A20449" w:rsidP="00A20449">
            <w:pPr>
              <w:spacing w:after="0" w:line="240" w:lineRule="auto"/>
              <w:jc w:val="both"/>
              <w:rPr>
                <w:rFonts w:ascii="Times New Roman" w:hAnsi="Times New Roman" w:cs="Times New Roman"/>
                <w:sz w:val="28"/>
                <w:szCs w:val="28"/>
              </w:rPr>
            </w:pPr>
            <w:r w:rsidRPr="00856076">
              <w:rPr>
                <w:rFonts w:ascii="Times New Roman" w:hAnsi="Times New Roman" w:cs="Times New Roman"/>
                <w:sz w:val="28"/>
                <w:szCs w:val="28"/>
              </w:rPr>
              <w:t xml:space="preserve">Пассирование вируса </w:t>
            </w:r>
            <w:r w:rsidRPr="00856076">
              <w:rPr>
                <w:rFonts w:ascii="Times New Roman" w:hAnsi="Times New Roman" w:cs="Times New Roman"/>
                <w:sz w:val="28"/>
                <w:szCs w:val="28"/>
                <w:lang w:val="en-US"/>
              </w:rPr>
              <w:t>SARS</w:t>
            </w:r>
            <w:r w:rsidRPr="00856076">
              <w:rPr>
                <w:rFonts w:ascii="Times New Roman" w:hAnsi="Times New Roman" w:cs="Times New Roman"/>
                <w:sz w:val="28"/>
                <w:szCs w:val="28"/>
              </w:rPr>
              <w:t>-</w:t>
            </w:r>
            <w:r w:rsidRPr="00856076">
              <w:rPr>
                <w:rFonts w:ascii="Times New Roman" w:hAnsi="Times New Roman" w:cs="Times New Roman"/>
                <w:sz w:val="28"/>
                <w:szCs w:val="28"/>
                <w:lang w:val="en-US"/>
              </w:rPr>
              <w:t>CoV</w:t>
            </w:r>
            <w:r w:rsidRPr="00856076">
              <w:rPr>
                <w:rFonts w:ascii="Times New Roman" w:hAnsi="Times New Roman" w:cs="Times New Roman"/>
                <w:sz w:val="28"/>
                <w:szCs w:val="28"/>
              </w:rPr>
              <w:t>-2 на хомяках</w:t>
            </w:r>
          </w:p>
        </w:tc>
        <w:tc>
          <w:tcPr>
            <w:tcW w:w="709" w:type="dxa"/>
          </w:tcPr>
          <w:p w14:paraId="646AA59F" w14:textId="25F87F31" w:rsidR="00A20449" w:rsidRPr="00010B6E" w:rsidRDefault="008D48D6" w:rsidP="00010B6E">
            <w:pPr>
              <w:spacing w:after="0" w:line="240" w:lineRule="auto"/>
              <w:rPr>
                <w:rFonts w:ascii="Times New Roman" w:hAnsi="Times New Roman" w:cs="Times New Roman"/>
                <w:sz w:val="28"/>
                <w:szCs w:val="28"/>
                <w:lang w:val="en-US"/>
              </w:rPr>
            </w:pPr>
            <w:r w:rsidRPr="00856076">
              <w:rPr>
                <w:rFonts w:ascii="Times New Roman" w:hAnsi="Times New Roman" w:cs="Times New Roman"/>
                <w:sz w:val="28"/>
                <w:szCs w:val="28"/>
                <w:lang w:val="kk-KZ"/>
              </w:rPr>
              <w:t>6</w:t>
            </w:r>
            <w:r w:rsidR="00010B6E">
              <w:rPr>
                <w:rFonts w:ascii="Times New Roman" w:hAnsi="Times New Roman" w:cs="Times New Roman"/>
                <w:sz w:val="28"/>
                <w:szCs w:val="28"/>
                <w:lang w:val="en-US"/>
              </w:rPr>
              <w:t>9</w:t>
            </w:r>
          </w:p>
        </w:tc>
      </w:tr>
      <w:tr w:rsidR="004B489C" w:rsidRPr="004B489C" w14:paraId="57973353" w14:textId="77777777" w:rsidTr="00363CC3">
        <w:trPr>
          <w:trHeight w:val="47"/>
        </w:trPr>
        <w:tc>
          <w:tcPr>
            <w:tcW w:w="846" w:type="dxa"/>
          </w:tcPr>
          <w:p w14:paraId="1AEA4681" w14:textId="311485CD" w:rsidR="00A20449" w:rsidRPr="00856076" w:rsidRDefault="00F05DC4" w:rsidP="00A20449">
            <w:pPr>
              <w:autoSpaceDE w:val="0"/>
              <w:autoSpaceDN w:val="0"/>
              <w:adjustRightInd w:val="0"/>
              <w:spacing w:after="0" w:line="240" w:lineRule="auto"/>
              <w:jc w:val="both"/>
              <w:rPr>
                <w:rFonts w:ascii="Times New Roman" w:hAnsi="Times New Roman" w:cs="Times New Roman"/>
                <w:sz w:val="28"/>
                <w:szCs w:val="28"/>
                <w:lang w:val="kk-KZ"/>
              </w:rPr>
            </w:pPr>
            <w:r w:rsidRPr="00856076">
              <w:rPr>
                <w:rFonts w:ascii="Times New Roman" w:hAnsi="Times New Roman" w:cs="Times New Roman"/>
                <w:bCs/>
                <w:sz w:val="28"/>
                <w:szCs w:val="28"/>
                <w:lang w:val="kk-KZ"/>
              </w:rPr>
              <w:t>3.8</w:t>
            </w:r>
          </w:p>
        </w:tc>
        <w:tc>
          <w:tcPr>
            <w:tcW w:w="8505" w:type="dxa"/>
          </w:tcPr>
          <w:p w14:paraId="289F7C69" w14:textId="77777777" w:rsidR="00A20449" w:rsidRPr="00856076" w:rsidRDefault="00A20449" w:rsidP="00A20449">
            <w:pPr>
              <w:autoSpaceDE w:val="0"/>
              <w:autoSpaceDN w:val="0"/>
              <w:adjustRightInd w:val="0"/>
              <w:spacing w:after="0" w:line="240" w:lineRule="auto"/>
              <w:jc w:val="both"/>
              <w:rPr>
                <w:rFonts w:ascii="Times New Roman" w:hAnsi="Times New Roman" w:cs="Times New Roman"/>
                <w:bCs/>
                <w:sz w:val="28"/>
                <w:szCs w:val="28"/>
                <w:lang w:val="kk-KZ"/>
              </w:rPr>
            </w:pPr>
            <w:r w:rsidRPr="00856076">
              <w:rPr>
                <w:rFonts w:ascii="Times New Roman" w:hAnsi="Times New Roman" w:cs="Times New Roman"/>
                <w:bCs/>
                <w:sz w:val="28"/>
                <w:szCs w:val="28"/>
                <w:lang w:val="kk-KZ"/>
              </w:rPr>
              <w:t>Экспериментальное заражение потенциальной биологической модели – хомяка</w:t>
            </w:r>
          </w:p>
        </w:tc>
        <w:tc>
          <w:tcPr>
            <w:tcW w:w="709" w:type="dxa"/>
          </w:tcPr>
          <w:p w14:paraId="09748ECE" w14:textId="72812438" w:rsidR="00A20449" w:rsidRPr="00010B6E" w:rsidRDefault="00010B6E" w:rsidP="00A20449">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73</w:t>
            </w:r>
          </w:p>
        </w:tc>
      </w:tr>
      <w:tr w:rsidR="004B489C" w:rsidRPr="004B489C" w14:paraId="74501340" w14:textId="77777777" w:rsidTr="00363CC3">
        <w:trPr>
          <w:trHeight w:val="47"/>
        </w:trPr>
        <w:tc>
          <w:tcPr>
            <w:tcW w:w="846" w:type="dxa"/>
          </w:tcPr>
          <w:p w14:paraId="5E98E3B9" w14:textId="594D159B" w:rsidR="00A20449" w:rsidRPr="00856076" w:rsidRDefault="00A20449" w:rsidP="00B80DAD">
            <w:pPr>
              <w:autoSpaceDE w:val="0"/>
              <w:autoSpaceDN w:val="0"/>
              <w:adjustRightInd w:val="0"/>
              <w:spacing w:after="0" w:line="240" w:lineRule="auto"/>
              <w:jc w:val="both"/>
              <w:rPr>
                <w:rFonts w:ascii="Times New Roman" w:hAnsi="Times New Roman" w:cs="Times New Roman"/>
                <w:sz w:val="28"/>
                <w:szCs w:val="28"/>
                <w:lang w:val="kk-KZ"/>
              </w:rPr>
            </w:pPr>
            <w:r w:rsidRPr="00856076">
              <w:rPr>
                <w:rFonts w:ascii="Times New Roman" w:hAnsi="Times New Roman" w:cs="Times New Roman"/>
                <w:sz w:val="28"/>
                <w:szCs w:val="28"/>
                <w:lang w:val="kk-KZ"/>
              </w:rPr>
              <w:t>3.</w:t>
            </w:r>
            <w:r w:rsidR="00B80DAD" w:rsidRPr="00856076">
              <w:rPr>
                <w:rFonts w:ascii="Times New Roman" w:hAnsi="Times New Roman" w:cs="Times New Roman"/>
                <w:sz w:val="28"/>
                <w:szCs w:val="28"/>
                <w:lang w:val="kk-KZ"/>
              </w:rPr>
              <w:t>8</w:t>
            </w:r>
            <w:r w:rsidRPr="00856076">
              <w:rPr>
                <w:rFonts w:ascii="Times New Roman" w:hAnsi="Times New Roman" w:cs="Times New Roman"/>
                <w:sz w:val="28"/>
                <w:szCs w:val="28"/>
                <w:lang w:val="kk-KZ"/>
              </w:rPr>
              <w:t>.1</w:t>
            </w:r>
          </w:p>
        </w:tc>
        <w:tc>
          <w:tcPr>
            <w:tcW w:w="8505" w:type="dxa"/>
          </w:tcPr>
          <w:p w14:paraId="2A65119E" w14:textId="77777777" w:rsidR="00A20449" w:rsidRPr="00856076" w:rsidRDefault="00A20449" w:rsidP="00A20449">
            <w:pPr>
              <w:spacing w:after="0" w:line="240" w:lineRule="auto"/>
              <w:jc w:val="both"/>
              <w:rPr>
                <w:rFonts w:ascii="Times New Roman" w:hAnsi="Times New Roman" w:cs="Times New Roman"/>
                <w:bCs/>
                <w:sz w:val="28"/>
                <w:szCs w:val="28"/>
                <w:lang w:val="kk-KZ"/>
              </w:rPr>
            </w:pPr>
            <w:r w:rsidRPr="00856076">
              <w:rPr>
                <w:rFonts w:ascii="Times New Roman" w:hAnsi="Times New Roman" w:cs="Times New Roman"/>
                <w:bCs/>
                <w:sz w:val="28"/>
                <w:szCs w:val="28"/>
                <w:lang w:val="kk-KZ"/>
              </w:rPr>
              <w:t>Результаты клинических наблюдений за животными</w:t>
            </w:r>
          </w:p>
        </w:tc>
        <w:tc>
          <w:tcPr>
            <w:tcW w:w="709" w:type="dxa"/>
          </w:tcPr>
          <w:p w14:paraId="026192F9" w14:textId="3990266B" w:rsidR="00A20449" w:rsidRPr="00010B6E" w:rsidRDefault="00010B6E" w:rsidP="00A20449">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73</w:t>
            </w:r>
          </w:p>
        </w:tc>
      </w:tr>
      <w:tr w:rsidR="004B489C" w:rsidRPr="004B489C" w14:paraId="7DB78F73" w14:textId="77777777" w:rsidTr="00363CC3">
        <w:trPr>
          <w:trHeight w:val="47"/>
        </w:trPr>
        <w:tc>
          <w:tcPr>
            <w:tcW w:w="846" w:type="dxa"/>
          </w:tcPr>
          <w:p w14:paraId="3EFF7251" w14:textId="0499540E" w:rsidR="00A20449" w:rsidRPr="00856076" w:rsidRDefault="00A20449" w:rsidP="00B80DAD">
            <w:pPr>
              <w:autoSpaceDE w:val="0"/>
              <w:autoSpaceDN w:val="0"/>
              <w:adjustRightInd w:val="0"/>
              <w:spacing w:after="0" w:line="240" w:lineRule="auto"/>
              <w:jc w:val="both"/>
              <w:rPr>
                <w:rFonts w:ascii="Times New Roman" w:hAnsi="Times New Roman" w:cs="Times New Roman"/>
                <w:sz w:val="28"/>
                <w:szCs w:val="28"/>
                <w:lang w:val="kk-KZ"/>
              </w:rPr>
            </w:pPr>
            <w:r w:rsidRPr="00856076">
              <w:rPr>
                <w:rFonts w:ascii="Times New Roman" w:hAnsi="Times New Roman" w:cs="Times New Roman"/>
                <w:bCs/>
                <w:sz w:val="28"/>
                <w:szCs w:val="28"/>
                <w:lang w:val="kk-KZ"/>
              </w:rPr>
              <w:t>3.</w:t>
            </w:r>
            <w:r w:rsidR="00B80DAD" w:rsidRPr="00856076">
              <w:rPr>
                <w:rFonts w:ascii="Times New Roman" w:hAnsi="Times New Roman" w:cs="Times New Roman"/>
                <w:bCs/>
                <w:sz w:val="28"/>
                <w:szCs w:val="28"/>
                <w:lang w:val="kk-KZ"/>
              </w:rPr>
              <w:t>8</w:t>
            </w:r>
            <w:r w:rsidRPr="00856076">
              <w:rPr>
                <w:rFonts w:ascii="Times New Roman" w:hAnsi="Times New Roman" w:cs="Times New Roman"/>
                <w:bCs/>
                <w:sz w:val="28"/>
                <w:szCs w:val="28"/>
                <w:lang w:val="kk-KZ"/>
              </w:rPr>
              <w:t>.2</w:t>
            </w:r>
          </w:p>
        </w:tc>
        <w:tc>
          <w:tcPr>
            <w:tcW w:w="8505" w:type="dxa"/>
          </w:tcPr>
          <w:p w14:paraId="68D165C4" w14:textId="77777777" w:rsidR="00A20449" w:rsidRPr="00856076" w:rsidRDefault="00A20449" w:rsidP="00A20449">
            <w:pPr>
              <w:autoSpaceDE w:val="0"/>
              <w:autoSpaceDN w:val="0"/>
              <w:adjustRightInd w:val="0"/>
              <w:spacing w:after="0" w:line="240" w:lineRule="auto"/>
              <w:jc w:val="both"/>
              <w:rPr>
                <w:rFonts w:ascii="Times New Roman" w:hAnsi="Times New Roman" w:cs="Times New Roman"/>
                <w:bCs/>
                <w:sz w:val="28"/>
                <w:szCs w:val="28"/>
              </w:rPr>
            </w:pPr>
            <w:r w:rsidRPr="00856076">
              <w:rPr>
                <w:rFonts w:ascii="Times New Roman" w:hAnsi="Times New Roman" w:cs="Times New Roman"/>
                <w:bCs/>
                <w:sz w:val="28"/>
                <w:szCs w:val="28"/>
              </w:rPr>
              <w:t>Макро-патологические изменения и вирусная нагрузка в тканях легких хомяков, инфицированных</w:t>
            </w:r>
            <w:r w:rsidRPr="00856076">
              <w:rPr>
                <w:rFonts w:ascii="Times New Roman" w:hAnsi="Times New Roman" w:cs="Times New Roman"/>
                <w:bCs/>
                <w:sz w:val="28"/>
                <w:szCs w:val="28"/>
                <w:lang w:val="kk-KZ"/>
              </w:rPr>
              <w:t xml:space="preserve"> вирулентным</w:t>
            </w:r>
            <w:r w:rsidRPr="00856076">
              <w:rPr>
                <w:rFonts w:ascii="Times New Roman" w:hAnsi="Times New Roman" w:cs="Times New Roman"/>
                <w:bCs/>
                <w:sz w:val="28"/>
                <w:szCs w:val="28"/>
              </w:rPr>
              <w:t xml:space="preserve"> вирусом </w:t>
            </w:r>
            <w:r w:rsidRPr="00856076">
              <w:rPr>
                <w:rFonts w:ascii="Times New Roman" w:hAnsi="Times New Roman" w:cs="Times New Roman"/>
                <w:bCs/>
                <w:sz w:val="28"/>
                <w:szCs w:val="28"/>
                <w:lang w:val="en-US"/>
              </w:rPr>
              <w:t>SARS</w:t>
            </w:r>
            <w:r w:rsidRPr="00856076">
              <w:rPr>
                <w:rFonts w:ascii="Times New Roman" w:hAnsi="Times New Roman" w:cs="Times New Roman"/>
                <w:bCs/>
                <w:sz w:val="28"/>
                <w:szCs w:val="28"/>
              </w:rPr>
              <w:t>-</w:t>
            </w:r>
            <w:r w:rsidRPr="00856076">
              <w:rPr>
                <w:rFonts w:ascii="Times New Roman" w:hAnsi="Times New Roman" w:cs="Times New Roman"/>
                <w:bCs/>
                <w:sz w:val="28"/>
                <w:szCs w:val="28"/>
                <w:lang w:val="en-US"/>
              </w:rPr>
              <w:t>CoV</w:t>
            </w:r>
            <w:r w:rsidRPr="00856076">
              <w:rPr>
                <w:rFonts w:ascii="Times New Roman" w:hAnsi="Times New Roman" w:cs="Times New Roman"/>
                <w:bCs/>
                <w:sz w:val="28"/>
                <w:szCs w:val="28"/>
              </w:rPr>
              <w:t>-2</w:t>
            </w:r>
          </w:p>
        </w:tc>
        <w:tc>
          <w:tcPr>
            <w:tcW w:w="709" w:type="dxa"/>
          </w:tcPr>
          <w:p w14:paraId="4439EFF6" w14:textId="348DFD63" w:rsidR="00A20449" w:rsidRPr="00010B6E" w:rsidRDefault="008D48D6" w:rsidP="00010B6E">
            <w:pPr>
              <w:spacing w:after="0" w:line="240" w:lineRule="auto"/>
              <w:rPr>
                <w:rFonts w:ascii="Times New Roman" w:hAnsi="Times New Roman" w:cs="Times New Roman"/>
                <w:sz w:val="28"/>
                <w:szCs w:val="28"/>
                <w:lang w:val="en-US"/>
              </w:rPr>
            </w:pPr>
            <w:r w:rsidRPr="00856076">
              <w:rPr>
                <w:rFonts w:ascii="Times New Roman" w:hAnsi="Times New Roman" w:cs="Times New Roman"/>
                <w:sz w:val="28"/>
                <w:szCs w:val="28"/>
                <w:lang w:val="kk-KZ"/>
              </w:rPr>
              <w:t>7</w:t>
            </w:r>
            <w:r w:rsidR="00010B6E">
              <w:rPr>
                <w:rFonts w:ascii="Times New Roman" w:hAnsi="Times New Roman" w:cs="Times New Roman"/>
                <w:sz w:val="28"/>
                <w:szCs w:val="28"/>
                <w:lang w:val="en-US"/>
              </w:rPr>
              <w:t>6</w:t>
            </w:r>
          </w:p>
        </w:tc>
      </w:tr>
      <w:tr w:rsidR="004B489C" w:rsidRPr="004B489C" w14:paraId="44E25ACC" w14:textId="77777777" w:rsidTr="00363CC3">
        <w:trPr>
          <w:trHeight w:val="47"/>
        </w:trPr>
        <w:tc>
          <w:tcPr>
            <w:tcW w:w="846" w:type="dxa"/>
          </w:tcPr>
          <w:p w14:paraId="06071BE0" w14:textId="1BCECDC3" w:rsidR="00A20449" w:rsidRPr="00856076" w:rsidRDefault="00A20449" w:rsidP="008D48D6">
            <w:pPr>
              <w:autoSpaceDE w:val="0"/>
              <w:autoSpaceDN w:val="0"/>
              <w:adjustRightInd w:val="0"/>
              <w:spacing w:after="0" w:line="240" w:lineRule="auto"/>
              <w:jc w:val="both"/>
              <w:rPr>
                <w:rFonts w:ascii="Times New Roman" w:hAnsi="Times New Roman" w:cs="Times New Roman"/>
                <w:sz w:val="28"/>
                <w:szCs w:val="28"/>
                <w:lang w:val="kk-KZ"/>
              </w:rPr>
            </w:pPr>
            <w:r w:rsidRPr="00856076">
              <w:rPr>
                <w:rFonts w:ascii="Times New Roman" w:eastAsia="Times New Roman" w:hAnsi="Times New Roman" w:cs="Times New Roman"/>
                <w:sz w:val="28"/>
                <w:szCs w:val="28"/>
                <w:lang w:eastAsia="ru-RU"/>
              </w:rPr>
              <w:t>3.</w:t>
            </w:r>
            <w:r w:rsidR="008D48D6" w:rsidRPr="00856076">
              <w:rPr>
                <w:rFonts w:ascii="Times New Roman" w:eastAsia="Times New Roman" w:hAnsi="Times New Roman" w:cs="Times New Roman"/>
                <w:sz w:val="28"/>
                <w:szCs w:val="28"/>
                <w:lang w:val="kk-KZ" w:eastAsia="ru-RU"/>
              </w:rPr>
              <w:t>8</w:t>
            </w:r>
            <w:r w:rsidRPr="00856076">
              <w:rPr>
                <w:rFonts w:ascii="Times New Roman" w:eastAsia="Times New Roman" w:hAnsi="Times New Roman" w:cs="Times New Roman"/>
                <w:sz w:val="28"/>
                <w:szCs w:val="28"/>
                <w:lang w:val="kk-KZ" w:eastAsia="ru-RU"/>
              </w:rPr>
              <w:t>.3</w:t>
            </w:r>
          </w:p>
        </w:tc>
        <w:tc>
          <w:tcPr>
            <w:tcW w:w="8505" w:type="dxa"/>
          </w:tcPr>
          <w:p w14:paraId="59C525D5" w14:textId="77777777" w:rsidR="00A20449" w:rsidRPr="00856076" w:rsidRDefault="00A20449" w:rsidP="00A20449">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856076">
              <w:rPr>
                <w:rFonts w:ascii="Times New Roman" w:eastAsia="Times New Roman" w:hAnsi="Times New Roman" w:cs="Times New Roman"/>
                <w:sz w:val="28"/>
                <w:szCs w:val="28"/>
                <w:lang w:eastAsia="ru-RU"/>
              </w:rPr>
              <w:t>Гистопатология ткани лёгких хомяков после инфицирования диким вирусом SARS-</w:t>
            </w:r>
            <w:r w:rsidRPr="00856076">
              <w:rPr>
                <w:rFonts w:ascii="Times New Roman" w:eastAsia="Times New Roman" w:hAnsi="Times New Roman" w:cs="Times New Roman"/>
                <w:sz w:val="28"/>
                <w:szCs w:val="28"/>
                <w:lang w:val="en-US" w:eastAsia="ru-RU"/>
              </w:rPr>
              <w:t>CoV</w:t>
            </w:r>
            <w:r w:rsidRPr="00856076">
              <w:rPr>
                <w:rFonts w:ascii="Times New Roman" w:eastAsia="Times New Roman" w:hAnsi="Times New Roman" w:cs="Times New Roman"/>
                <w:sz w:val="28"/>
                <w:szCs w:val="28"/>
                <w:lang w:eastAsia="ru-RU"/>
              </w:rPr>
              <w:t>-2</w:t>
            </w:r>
          </w:p>
        </w:tc>
        <w:tc>
          <w:tcPr>
            <w:tcW w:w="709" w:type="dxa"/>
          </w:tcPr>
          <w:p w14:paraId="7B4944D3" w14:textId="6A0E8D4A" w:rsidR="00A20449" w:rsidRPr="00010B6E" w:rsidRDefault="00856076" w:rsidP="00010B6E">
            <w:pPr>
              <w:spacing w:after="0" w:line="240" w:lineRule="auto"/>
              <w:rPr>
                <w:rFonts w:ascii="Times New Roman" w:hAnsi="Times New Roman" w:cs="Times New Roman"/>
                <w:sz w:val="28"/>
                <w:szCs w:val="28"/>
                <w:lang w:val="en-US"/>
              </w:rPr>
            </w:pPr>
            <w:r w:rsidRPr="00856076">
              <w:rPr>
                <w:rFonts w:ascii="Times New Roman" w:hAnsi="Times New Roman" w:cs="Times New Roman"/>
                <w:sz w:val="28"/>
                <w:szCs w:val="28"/>
                <w:lang w:val="kk-KZ"/>
              </w:rPr>
              <w:t>7</w:t>
            </w:r>
            <w:r w:rsidR="00010B6E">
              <w:rPr>
                <w:rFonts w:ascii="Times New Roman" w:hAnsi="Times New Roman" w:cs="Times New Roman"/>
                <w:sz w:val="28"/>
                <w:szCs w:val="28"/>
                <w:lang w:val="en-US"/>
              </w:rPr>
              <w:t>7</w:t>
            </w:r>
          </w:p>
        </w:tc>
      </w:tr>
      <w:tr w:rsidR="004B489C" w:rsidRPr="004B489C" w14:paraId="7F358DCE" w14:textId="77777777" w:rsidTr="00363CC3">
        <w:trPr>
          <w:trHeight w:val="47"/>
        </w:trPr>
        <w:tc>
          <w:tcPr>
            <w:tcW w:w="846" w:type="dxa"/>
          </w:tcPr>
          <w:p w14:paraId="3AC21F99" w14:textId="30ECB3B9" w:rsidR="00A20449" w:rsidRPr="00705BFF" w:rsidRDefault="00856076" w:rsidP="00A20449">
            <w:pPr>
              <w:autoSpaceDE w:val="0"/>
              <w:autoSpaceDN w:val="0"/>
              <w:adjustRightInd w:val="0"/>
              <w:spacing w:after="0" w:line="240" w:lineRule="auto"/>
              <w:jc w:val="both"/>
              <w:rPr>
                <w:rFonts w:ascii="Times New Roman" w:hAnsi="Times New Roman" w:cs="Times New Roman"/>
                <w:sz w:val="28"/>
                <w:szCs w:val="28"/>
                <w:lang w:val="kk-KZ"/>
              </w:rPr>
            </w:pPr>
            <w:r w:rsidRPr="00705BFF">
              <w:rPr>
                <w:rFonts w:ascii="Times New Roman" w:hAnsi="Times New Roman" w:cs="Times New Roman"/>
                <w:sz w:val="28"/>
                <w:szCs w:val="28"/>
                <w:lang w:val="kk-KZ"/>
              </w:rPr>
              <w:lastRenderedPageBreak/>
              <w:t>3.9</w:t>
            </w:r>
          </w:p>
        </w:tc>
        <w:tc>
          <w:tcPr>
            <w:tcW w:w="8505" w:type="dxa"/>
          </w:tcPr>
          <w:p w14:paraId="4443021B" w14:textId="1003F2C9" w:rsidR="00A20449" w:rsidRPr="00705BFF" w:rsidRDefault="008D48D6" w:rsidP="00A20449">
            <w:pPr>
              <w:spacing w:after="0" w:line="240" w:lineRule="auto"/>
              <w:contextualSpacing/>
              <w:jc w:val="both"/>
              <w:rPr>
                <w:rFonts w:ascii="Times New Roman" w:hAnsi="Times New Roman" w:cs="Times New Roman"/>
                <w:bCs/>
                <w:sz w:val="28"/>
                <w:szCs w:val="28"/>
              </w:rPr>
            </w:pPr>
            <w:r w:rsidRPr="00705BFF">
              <w:rPr>
                <w:rFonts w:ascii="Times New Roman" w:hAnsi="Times New Roman" w:cs="Times New Roman"/>
                <w:bCs/>
                <w:sz w:val="28"/>
                <w:szCs w:val="28"/>
              </w:rPr>
              <w:t>Оценка протективных свойств и иммуногенности вакцины QazCovid-in на разработанной биологической модели</w:t>
            </w:r>
          </w:p>
        </w:tc>
        <w:tc>
          <w:tcPr>
            <w:tcW w:w="709" w:type="dxa"/>
          </w:tcPr>
          <w:p w14:paraId="59B49143" w14:textId="3C89901F" w:rsidR="00A20449" w:rsidRPr="00010B6E" w:rsidRDefault="00705BFF" w:rsidP="00010B6E">
            <w:pPr>
              <w:spacing w:after="0" w:line="240" w:lineRule="auto"/>
              <w:rPr>
                <w:rFonts w:ascii="Times New Roman" w:hAnsi="Times New Roman" w:cs="Times New Roman"/>
                <w:sz w:val="28"/>
                <w:szCs w:val="28"/>
                <w:lang w:val="en-US"/>
              </w:rPr>
            </w:pPr>
            <w:r w:rsidRPr="00705BFF">
              <w:rPr>
                <w:rFonts w:ascii="Times New Roman" w:hAnsi="Times New Roman" w:cs="Times New Roman"/>
                <w:sz w:val="28"/>
                <w:szCs w:val="28"/>
                <w:lang w:val="kk-KZ"/>
              </w:rPr>
              <w:t>8</w:t>
            </w:r>
            <w:r w:rsidR="00010B6E">
              <w:rPr>
                <w:rFonts w:ascii="Times New Roman" w:hAnsi="Times New Roman" w:cs="Times New Roman"/>
                <w:sz w:val="28"/>
                <w:szCs w:val="28"/>
                <w:lang w:val="en-US"/>
              </w:rPr>
              <w:t>5</w:t>
            </w:r>
          </w:p>
        </w:tc>
      </w:tr>
      <w:tr w:rsidR="004B489C" w:rsidRPr="004B489C" w14:paraId="5939E58A" w14:textId="77777777" w:rsidTr="00363CC3">
        <w:trPr>
          <w:trHeight w:val="47"/>
        </w:trPr>
        <w:tc>
          <w:tcPr>
            <w:tcW w:w="846" w:type="dxa"/>
          </w:tcPr>
          <w:p w14:paraId="448E0934" w14:textId="1201628E" w:rsidR="00A20449" w:rsidRPr="00705BFF" w:rsidRDefault="00A20449" w:rsidP="00705BFF">
            <w:pPr>
              <w:autoSpaceDE w:val="0"/>
              <w:autoSpaceDN w:val="0"/>
              <w:adjustRightInd w:val="0"/>
              <w:spacing w:after="0" w:line="240" w:lineRule="auto"/>
              <w:jc w:val="both"/>
              <w:rPr>
                <w:rFonts w:ascii="Times New Roman" w:hAnsi="Times New Roman" w:cs="Times New Roman"/>
                <w:sz w:val="28"/>
                <w:szCs w:val="28"/>
                <w:lang w:val="kk-KZ"/>
              </w:rPr>
            </w:pPr>
            <w:r w:rsidRPr="00705BFF">
              <w:rPr>
                <w:rFonts w:ascii="Times New Roman" w:hAnsi="Times New Roman" w:cs="Times New Roman"/>
                <w:bCs/>
                <w:sz w:val="28"/>
                <w:szCs w:val="28"/>
                <w:lang w:val="kk-KZ"/>
              </w:rPr>
              <w:t>3.</w:t>
            </w:r>
            <w:r w:rsidR="00705BFF" w:rsidRPr="00705BFF">
              <w:rPr>
                <w:rFonts w:ascii="Times New Roman" w:hAnsi="Times New Roman" w:cs="Times New Roman"/>
                <w:bCs/>
                <w:sz w:val="28"/>
                <w:szCs w:val="28"/>
                <w:lang w:val="kk-KZ"/>
              </w:rPr>
              <w:t>9</w:t>
            </w:r>
            <w:r w:rsidRPr="00705BFF">
              <w:rPr>
                <w:rFonts w:ascii="Times New Roman" w:hAnsi="Times New Roman" w:cs="Times New Roman"/>
                <w:bCs/>
                <w:sz w:val="28"/>
                <w:szCs w:val="28"/>
                <w:lang w:val="kk-KZ"/>
              </w:rPr>
              <w:t>.1</w:t>
            </w:r>
          </w:p>
        </w:tc>
        <w:tc>
          <w:tcPr>
            <w:tcW w:w="8505" w:type="dxa"/>
          </w:tcPr>
          <w:p w14:paraId="1803E2FD" w14:textId="77777777" w:rsidR="00A20449" w:rsidRPr="00705BFF" w:rsidRDefault="00A20449" w:rsidP="00A20449">
            <w:pPr>
              <w:spacing w:after="0" w:line="240" w:lineRule="auto"/>
              <w:contextualSpacing/>
              <w:jc w:val="both"/>
              <w:rPr>
                <w:rFonts w:ascii="Times New Roman" w:hAnsi="Times New Roman" w:cs="Times New Roman"/>
                <w:bCs/>
                <w:sz w:val="28"/>
                <w:szCs w:val="28"/>
                <w:lang w:val="kk-KZ"/>
              </w:rPr>
            </w:pPr>
            <w:r w:rsidRPr="00705BFF">
              <w:rPr>
                <w:rFonts w:ascii="Times New Roman" w:hAnsi="Times New Roman" w:cs="Times New Roman"/>
                <w:bCs/>
                <w:sz w:val="28"/>
                <w:szCs w:val="28"/>
                <w:lang w:val="kk-KZ"/>
              </w:rPr>
              <w:t xml:space="preserve">Результаты клинических наблюдений за животными </w:t>
            </w:r>
          </w:p>
        </w:tc>
        <w:tc>
          <w:tcPr>
            <w:tcW w:w="709" w:type="dxa"/>
          </w:tcPr>
          <w:p w14:paraId="6827C83E" w14:textId="10C3082E" w:rsidR="00A20449" w:rsidRPr="00010B6E" w:rsidRDefault="00705BFF" w:rsidP="00010B6E">
            <w:pPr>
              <w:spacing w:after="0" w:line="240" w:lineRule="auto"/>
              <w:rPr>
                <w:rFonts w:ascii="Times New Roman" w:hAnsi="Times New Roman" w:cs="Times New Roman"/>
                <w:sz w:val="28"/>
                <w:szCs w:val="28"/>
                <w:lang w:val="en-US"/>
              </w:rPr>
            </w:pPr>
            <w:r w:rsidRPr="00705BFF">
              <w:rPr>
                <w:rFonts w:ascii="Times New Roman" w:hAnsi="Times New Roman" w:cs="Times New Roman"/>
                <w:sz w:val="28"/>
                <w:szCs w:val="28"/>
                <w:lang w:val="kk-KZ"/>
              </w:rPr>
              <w:t>8</w:t>
            </w:r>
            <w:r w:rsidR="00010B6E">
              <w:rPr>
                <w:rFonts w:ascii="Times New Roman" w:hAnsi="Times New Roman" w:cs="Times New Roman"/>
                <w:sz w:val="28"/>
                <w:szCs w:val="28"/>
                <w:lang w:val="en-US"/>
              </w:rPr>
              <w:t>5</w:t>
            </w:r>
          </w:p>
        </w:tc>
      </w:tr>
      <w:tr w:rsidR="004B489C" w:rsidRPr="004B489C" w14:paraId="5EF83D9B" w14:textId="77777777" w:rsidTr="00363CC3">
        <w:trPr>
          <w:trHeight w:val="47"/>
        </w:trPr>
        <w:tc>
          <w:tcPr>
            <w:tcW w:w="846" w:type="dxa"/>
          </w:tcPr>
          <w:p w14:paraId="1D27B202" w14:textId="05849ACD" w:rsidR="00A20449" w:rsidRPr="00705BFF" w:rsidRDefault="00A20449" w:rsidP="00705BFF">
            <w:pPr>
              <w:autoSpaceDE w:val="0"/>
              <w:autoSpaceDN w:val="0"/>
              <w:adjustRightInd w:val="0"/>
              <w:spacing w:after="0" w:line="240" w:lineRule="auto"/>
              <w:jc w:val="both"/>
              <w:rPr>
                <w:rFonts w:ascii="Times New Roman" w:hAnsi="Times New Roman" w:cs="Times New Roman"/>
                <w:sz w:val="28"/>
                <w:szCs w:val="28"/>
                <w:lang w:val="kk-KZ"/>
              </w:rPr>
            </w:pPr>
            <w:r w:rsidRPr="00705BFF">
              <w:rPr>
                <w:rFonts w:ascii="Times New Roman" w:hAnsi="Times New Roman" w:cs="Times New Roman"/>
                <w:bCs/>
                <w:sz w:val="28"/>
                <w:szCs w:val="28"/>
                <w:lang w:val="kk-KZ"/>
              </w:rPr>
              <w:t>3.</w:t>
            </w:r>
            <w:r w:rsidR="00705BFF" w:rsidRPr="00705BFF">
              <w:rPr>
                <w:rFonts w:ascii="Times New Roman" w:hAnsi="Times New Roman" w:cs="Times New Roman"/>
                <w:bCs/>
                <w:sz w:val="28"/>
                <w:szCs w:val="28"/>
                <w:lang w:val="kk-KZ"/>
              </w:rPr>
              <w:t>9</w:t>
            </w:r>
            <w:r w:rsidRPr="00705BFF">
              <w:rPr>
                <w:rFonts w:ascii="Times New Roman" w:hAnsi="Times New Roman" w:cs="Times New Roman"/>
                <w:bCs/>
                <w:sz w:val="28"/>
                <w:szCs w:val="28"/>
                <w:lang w:val="kk-KZ"/>
              </w:rPr>
              <w:t>.2</w:t>
            </w:r>
          </w:p>
        </w:tc>
        <w:tc>
          <w:tcPr>
            <w:tcW w:w="8505" w:type="dxa"/>
          </w:tcPr>
          <w:p w14:paraId="16E4A629" w14:textId="77777777" w:rsidR="00A20449" w:rsidRPr="00705BFF" w:rsidRDefault="00A20449" w:rsidP="00A20449">
            <w:pPr>
              <w:spacing w:after="0" w:line="240" w:lineRule="auto"/>
              <w:contextualSpacing/>
              <w:jc w:val="both"/>
              <w:rPr>
                <w:rFonts w:ascii="Times New Roman" w:hAnsi="Times New Roman" w:cs="Times New Roman"/>
                <w:bCs/>
                <w:sz w:val="28"/>
                <w:szCs w:val="28"/>
              </w:rPr>
            </w:pPr>
            <w:r w:rsidRPr="00705BFF">
              <w:rPr>
                <w:rFonts w:ascii="Times New Roman" w:hAnsi="Times New Roman" w:cs="Times New Roman"/>
                <w:bCs/>
                <w:sz w:val="28"/>
                <w:szCs w:val="28"/>
              </w:rPr>
              <w:t xml:space="preserve">Определение вирусной РНК из </w:t>
            </w:r>
            <w:r w:rsidRPr="00705BFF">
              <w:rPr>
                <w:rFonts w:ascii="Times New Roman" w:hAnsi="Times New Roman" w:cs="Times New Roman"/>
                <w:bCs/>
                <w:sz w:val="28"/>
                <w:szCs w:val="28"/>
                <w:lang w:val="kk-KZ"/>
              </w:rPr>
              <w:t>назальных и оральных смывов</w:t>
            </w:r>
            <w:r w:rsidRPr="00705BFF">
              <w:rPr>
                <w:rFonts w:ascii="Times New Roman" w:hAnsi="Times New Roman" w:cs="Times New Roman"/>
                <w:bCs/>
                <w:sz w:val="28"/>
                <w:szCs w:val="28"/>
              </w:rPr>
              <w:t xml:space="preserve"> вакцинированных и невакцинированных животных после заражения</w:t>
            </w:r>
          </w:p>
        </w:tc>
        <w:tc>
          <w:tcPr>
            <w:tcW w:w="709" w:type="dxa"/>
          </w:tcPr>
          <w:p w14:paraId="5CC7258B" w14:textId="79F64A25" w:rsidR="00A20449" w:rsidRPr="00705BFF" w:rsidRDefault="00010B6E" w:rsidP="00A2044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86</w:t>
            </w:r>
          </w:p>
        </w:tc>
      </w:tr>
      <w:tr w:rsidR="004B489C" w:rsidRPr="004B489C" w14:paraId="19183EDB" w14:textId="77777777" w:rsidTr="00363CC3">
        <w:trPr>
          <w:trHeight w:val="47"/>
        </w:trPr>
        <w:tc>
          <w:tcPr>
            <w:tcW w:w="846" w:type="dxa"/>
          </w:tcPr>
          <w:p w14:paraId="746043AA" w14:textId="2ED1A06A" w:rsidR="00A20449" w:rsidRPr="00705BFF" w:rsidRDefault="00A20449" w:rsidP="00705BFF">
            <w:pPr>
              <w:autoSpaceDE w:val="0"/>
              <w:autoSpaceDN w:val="0"/>
              <w:adjustRightInd w:val="0"/>
              <w:spacing w:after="0" w:line="240" w:lineRule="auto"/>
              <w:jc w:val="both"/>
              <w:rPr>
                <w:rFonts w:ascii="Times New Roman" w:hAnsi="Times New Roman" w:cs="Times New Roman"/>
                <w:sz w:val="28"/>
                <w:szCs w:val="28"/>
                <w:lang w:val="kk-KZ"/>
              </w:rPr>
            </w:pPr>
            <w:r w:rsidRPr="00705BFF">
              <w:rPr>
                <w:rFonts w:ascii="Times New Roman" w:hAnsi="Times New Roman" w:cs="Times New Roman"/>
                <w:bCs/>
                <w:sz w:val="28"/>
                <w:szCs w:val="28"/>
              </w:rPr>
              <w:t>3.</w:t>
            </w:r>
            <w:r w:rsidR="00705BFF" w:rsidRPr="00705BFF">
              <w:rPr>
                <w:rFonts w:ascii="Times New Roman" w:hAnsi="Times New Roman" w:cs="Times New Roman"/>
                <w:bCs/>
                <w:sz w:val="28"/>
                <w:szCs w:val="28"/>
                <w:lang w:val="kk-KZ"/>
              </w:rPr>
              <w:t>9</w:t>
            </w:r>
            <w:r w:rsidRPr="00705BFF">
              <w:rPr>
                <w:rFonts w:ascii="Times New Roman" w:hAnsi="Times New Roman" w:cs="Times New Roman"/>
                <w:bCs/>
                <w:sz w:val="28"/>
                <w:szCs w:val="28"/>
              </w:rPr>
              <w:t>.3</w:t>
            </w:r>
          </w:p>
        </w:tc>
        <w:tc>
          <w:tcPr>
            <w:tcW w:w="8505" w:type="dxa"/>
          </w:tcPr>
          <w:p w14:paraId="2C10C13A" w14:textId="77777777" w:rsidR="00A20449" w:rsidRPr="00705BFF" w:rsidRDefault="00A20449" w:rsidP="00A20449">
            <w:pPr>
              <w:spacing w:after="0" w:line="240" w:lineRule="auto"/>
              <w:contextualSpacing/>
              <w:jc w:val="both"/>
              <w:rPr>
                <w:rFonts w:ascii="Times New Roman" w:hAnsi="Times New Roman" w:cs="Times New Roman"/>
                <w:bCs/>
                <w:sz w:val="28"/>
                <w:szCs w:val="28"/>
              </w:rPr>
            </w:pPr>
            <w:r w:rsidRPr="00705BFF">
              <w:rPr>
                <w:rFonts w:ascii="Times New Roman" w:hAnsi="Times New Roman" w:cs="Times New Roman"/>
                <w:bCs/>
                <w:sz w:val="28"/>
                <w:szCs w:val="28"/>
              </w:rPr>
              <w:t>Выделение вируса в культуре клеток из назальных и оральных смывов вакцинированных и невакцинированных животных после заражения</w:t>
            </w:r>
          </w:p>
        </w:tc>
        <w:tc>
          <w:tcPr>
            <w:tcW w:w="709" w:type="dxa"/>
          </w:tcPr>
          <w:p w14:paraId="19D19A46" w14:textId="7FFEB3D1" w:rsidR="00A20449" w:rsidRPr="00010B6E" w:rsidRDefault="00705BFF" w:rsidP="00010B6E">
            <w:pPr>
              <w:spacing w:after="0" w:line="240" w:lineRule="auto"/>
              <w:rPr>
                <w:rFonts w:ascii="Times New Roman" w:hAnsi="Times New Roman" w:cs="Times New Roman"/>
                <w:sz w:val="28"/>
                <w:szCs w:val="28"/>
                <w:lang w:val="en-US"/>
              </w:rPr>
            </w:pPr>
            <w:r w:rsidRPr="00705BFF">
              <w:rPr>
                <w:rFonts w:ascii="Times New Roman" w:hAnsi="Times New Roman" w:cs="Times New Roman"/>
                <w:sz w:val="28"/>
                <w:szCs w:val="28"/>
                <w:lang w:val="kk-KZ"/>
              </w:rPr>
              <w:t>8</w:t>
            </w:r>
            <w:r w:rsidR="00010B6E">
              <w:rPr>
                <w:rFonts w:ascii="Times New Roman" w:hAnsi="Times New Roman" w:cs="Times New Roman"/>
                <w:sz w:val="28"/>
                <w:szCs w:val="28"/>
                <w:lang w:val="en-US"/>
              </w:rPr>
              <w:t>8</w:t>
            </w:r>
          </w:p>
        </w:tc>
      </w:tr>
      <w:tr w:rsidR="004B489C" w:rsidRPr="004B489C" w14:paraId="0C6DF2BE" w14:textId="77777777" w:rsidTr="00363CC3">
        <w:trPr>
          <w:trHeight w:val="47"/>
        </w:trPr>
        <w:tc>
          <w:tcPr>
            <w:tcW w:w="846" w:type="dxa"/>
          </w:tcPr>
          <w:p w14:paraId="52301FB7" w14:textId="231D7A75" w:rsidR="00A20449" w:rsidRPr="00705BFF" w:rsidRDefault="00A20449" w:rsidP="00705BFF">
            <w:pPr>
              <w:autoSpaceDE w:val="0"/>
              <w:autoSpaceDN w:val="0"/>
              <w:adjustRightInd w:val="0"/>
              <w:spacing w:after="0" w:line="240" w:lineRule="auto"/>
              <w:jc w:val="both"/>
              <w:rPr>
                <w:rFonts w:ascii="Times New Roman" w:hAnsi="Times New Roman" w:cs="Times New Roman"/>
                <w:sz w:val="28"/>
                <w:szCs w:val="28"/>
                <w:lang w:val="kk-KZ"/>
              </w:rPr>
            </w:pPr>
            <w:r w:rsidRPr="00705BFF">
              <w:rPr>
                <w:rFonts w:ascii="Times New Roman" w:hAnsi="Times New Roman" w:cs="Times New Roman"/>
                <w:bCs/>
                <w:sz w:val="28"/>
                <w:szCs w:val="28"/>
              </w:rPr>
              <w:t>3.</w:t>
            </w:r>
            <w:r w:rsidR="00705BFF" w:rsidRPr="00705BFF">
              <w:rPr>
                <w:rFonts w:ascii="Times New Roman" w:hAnsi="Times New Roman" w:cs="Times New Roman"/>
                <w:bCs/>
                <w:sz w:val="28"/>
                <w:szCs w:val="28"/>
                <w:lang w:val="kk-KZ"/>
              </w:rPr>
              <w:t>9</w:t>
            </w:r>
            <w:r w:rsidRPr="00705BFF">
              <w:rPr>
                <w:rFonts w:ascii="Times New Roman" w:hAnsi="Times New Roman" w:cs="Times New Roman"/>
                <w:bCs/>
                <w:sz w:val="28"/>
                <w:szCs w:val="28"/>
              </w:rPr>
              <w:t>.4</w:t>
            </w:r>
          </w:p>
        </w:tc>
        <w:tc>
          <w:tcPr>
            <w:tcW w:w="8505" w:type="dxa"/>
          </w:tcPr>
          <w:p w14:paraId="1B3D8640" w14:textId="77777777" w:rsidR="00A20449" w:rsidRPr="00705BFF" w:rsidRDefault="00A20449" w:rsidP="00A20449">
            <w:pPr>
              <w:spacing w:after="0" w:line="240" w:lineRule="auto"/>
              <w:contextualSpacing/>
              <w:jc w:val="both"/>
              <w:rPr>
                <w:rFonts w:ascii="Times New Roman" w:hAnsi="Times New Roman" w:cs="Times New Roman"/>
                <w:bCs/>
                <w:sz w:val="28"/>
                <w:szCs w:val="28"/>
              </w:rPr>
            </w:pPr>
            <w:r w:rsidRPr="00705BFF">
              <w:rPr>
                <w:rFonts w:ascii="Times New Roman" w:hAnsi="Times New Roman" w:cs="Times New Roman"/>
                <w:bCs/>
                <w:sz w:val="28"/>
                <w:szCs w:val="28"/>
              </w:rPr>
              <w:t>Патологическая картина и вирусная нагрузка в легочной ткани после перенесенной инфекции</w:t>
            </w:r>
          </w:p>
        </w:tc>
        <w:tc>
          <w:tcPr>
            <w:tcW w:w="709" w:type="dxa"/>
          </w:tcPr>
          <w:p w14:paraId="225405C4" w14:textId="2617061D" w:rsidR="00A20449" w:rsidRPr="00010B6E" w:rsidRDefault="00705BFF" w:rsidP="00010B6E">
            <w:pPr>
              <w:spacing w:after="0" w:line="240" w:lineRule="auto"/>
              <w:rPr>
                <w:rFonts w:ascii="Times New Roman" w:hAnsi="Times New Roman" w:cs="Times New Roman"/>
                <w:sz w:val="28"/>
                <w:szCs w:val="28"/>
                <w:lang w:val="en-US"/>
              </w:rPr>
            </w:pPr>
            <w:r w:rsidRPr="00705BFF">
              <w:rPr>
                <w:rFonts w:ascii="Times New Roman" w:hAnsi="Times New Roman" w:cs="Times New Roman"/>
                <w:sz w:val="28"/>
                <w:szCs w:val="28"/>
                <w:lang w:val="kk-KZ"/>
              </w:rPr>
              <w:t>8</w:t>
            </w:r>
            <w:r w:rsidR="00010B6E">
              <w:rPr>
                <w:rFonts w:ascii="Times New Roman" w:hAnsi="Times New Roman" w:cs="Times New Roman"/>
                <w:sz w:val="28"/>
                <w:szCs w:val="28"/>
                <w:lang w:val="en-US"/>
              </w:rPr>
              <w:t>9</w:t>
            </w:r>
          </w:p>
        </w:tc>
      </w:tr>
      <w:tr w:rsidR="004B489C" w:rsidRPr="004B489C" w14:paraId="4DB50AA9" w14:textId="77777777" w:rsidTr="00363CC3">
        <w:trPr>
          <w:trHeight w:val="47"/>
        </w:trPr>
        <w:tc>
          <w:tcPr>
            <w:tcW w:w="846" w:type="dxa"/>
          </w:tcPr>
          <w:p w14:paraId="710621E3" w14:textId="0A11126D" w:rsidR="00A20449" w:rsidRPr="00705BFF" w:rsidRDefault="00A20449" w:rsidP="00705BFF">
            <w:pPr>
              <w:autoSpaceDE w:val="0"/>
              <w:autoSpaceDN w:val="0"/>
              <w:adjustRightInd w:val="0"/>
              <w:spacing w:after="0" w:line="240" w:lineRule="auto"/>
              <w:jc w:val="both"/>
              <w:rPr>
                <w:rFonts w:ascii="Times New Roman" w:hAnsi="Times New Roman" w:cs="Times New Roman"/>
                <w:sz w:val="28"/>
                <w:szCs w:val="28"/>
                <w:lang w:val="kk-KZ"/>
              </w:rPr>
            </w:pPr>
            <w:r w:rsidRPr="00705BFF">
              <w:rPr>
                <w:rFonts w:ascii="Times New Roman" w:hAnsi="Times New Roman" w:cs="Times New Roman"/>
                <w:bCs/>
                <w:sz w:val="28"/>
                <w:szCs w:val="28"/>
              </w:rPr>
              <w:t>3.</w:t>
            </w:r>
            <w:r w:rsidR="00705BFF" w:rsidRPr="00705BFF">
              <w:rPr>
                <w:rFonts w:ascii="Times New Roman" w:hAnsi="Times New Roman" w:cs="Times New Roman"/>
                <w:bCs/>
                <w:sz w:val="28"/>
                <w:szCs w:val="28"/>
                <w:lang w:val="kk-KZ"/>
              </w:rPr>
              <w:t>9</w:t>
            </w:r>
            <w:r w:rsidRPr="00705BFF">
              <w:rPr>
                <w:rFonts w:ascii="Times New Roman" w:hAnsi="Times New Roman" w:cs="Times New Roman"/>
                <w:bCs/>
                <w:sz w:val="28"/>
                <w:szCs w:val="28"/>
              </w:rPr>
              <w:t>.5</w:t>
            </w:r>
          </w:p>
        </w:tc>
        <w:tc>
          <w:tcPr>
            <w:tcW w:w="8505" w:type="dxa"/>
          </w:tcPr>
          <w:p w14:paraId="134EEA84" w14:textId="77777777" w:rsidR="00A20449" w:rsidRPr="00705BFF" w:rsidRDefault="00A20449" w:rsidP="00A20449">
            <w:pPr>
              <w:spacing w:after="0" w:line="240" w:lineRule="auto"/>
              <w:contextualSpacing/>
              <w:jc w:val="both"/>
              <w:rPr>
                <w:rFonts w:ascii="Times New Roman" w:hAnsi="Times New Roman" w:cs="Times New Roman"/>
                <w:bCs/>
                <w:sz w:val="28"/>
                <w:szCs w:val="28"/>
              </w:rPr>
            </w:pPr>
            <w:r w:rsidRPr="00705BFF">
              <w:rPr>
                <w:rFonts w:ascii="Times New Roman" w:hAnsi="Times New Roman" w:cs="Times New Roman"/>
                <w:bCs/>
                <w:sz w:val="28"/>
                <w:szCs w:val="28"/>
              </w:rPr>
              <w:t>Гистопатология легочной ткани вакцинированных и невакцинированных сирийских хомяков после заражения</w:t>
            </w:r>
          </w:p>
        </w:tc>
        <w:tc>
          <w:tcPr>
            <w:tcW w:w="709" w:type="dxa"/>
          </w:tcPr>
          <w:p w14:paraId="558796E7" w14:textId="28D6C493" w:rsidR="00A20449" w:rsidRPr="00010B6E" w:rsidRDefault="00010B6E" w:rsidP="009F02A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9</w:t>
            </w:r>
            <w:r w:rsidR="009F02AE">
              <w:rPr>
                <w:rFonts w:ascii="Times New Roman" w:hAnsi="Times New Roman" w:cs="Times New Roman"/>
                <w:sz w:val="28"/>
                <w:szCs w:val="28"/>
                <w:lang w:val="en-US"/>
              </w:rPr>
              <w:t>1</w:t>
            </w:r>
          </w:p>
        </w:tc>
      </w:tr>
      <w:tr w:rsidR="004B489C" w:rsidRPr="004B489C" w14:paraId="627CB807" w14:textId="77777777" w:rsidTr="00B50AF8">
        <w:trPr>
          <w:trHeight w:val="131"/>
        </w:trPr>
        <w:tc>
          <w:tcPr>
            <w:tcW w:w="9351" w:type="dxa"/>
            <w:gridSpan w:val="2"/>
          </w:tcPr>
          <w:p w14:paraId="46D523B0" w14:textId="77777777" w:rsidR="002E4C99" w:rsidRPr="00705BFF" w:rsidRDefault="002E4C99" w:rsidP="00A20449">
            <w:pPr>
              <w:spacing w:after="0" w:line="240" w:lineRule="auto"/>
              <w:rPr>
                <w:rFonts w:ascii="Times New Roman" w:hAnsi="Times New Roman" w:cs="Times New Roman"/>
                <w:b/>
                <w:sz w:val="28"/>
                <w:szCs w:val="28"/>
              </w:rPr>
            </w:pPr>
            <w:r w:rsidRPr="00705BFF">
              <w:rPr>
                <w:rFonts w:ascii="Times New Roman" w:hAnsi="Times New Roman" w:cs="Times New Roman"/>
                <w:b/>
                <w:sz w:val="28"/>
                <w:szCs w:val="28"/>
              </w:rPr>
              <w:t xml:space="preserve">ЗАКЛЮЧЕНИЕ </w:t>
            </w:r>
          </w:p>
        </w:tc>
        <w:tc>
          <w:tcPr>
            <w:tcW w:w="709" w:type="dxa"/>
          </w:tcPr>
          <w:p w14:paraId="79C700F5" w14:textId="78BF3338" w:rsidR="002E4C99" w:rsidRPr="00010B6E" w:rsidRDefault="00010B6E" w:rsidP="00237F84">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9</w:t>
            </w:r>
            <w:r w:rsidR="00237F84">
              <w:rPr>
                <w:rFonts w:ascii="Times New Roman" w:hAnsi="Times New Roman" w:cs="Times New Roman"/>
                <w:sz w:val="28"/>
                <w:szCs w:val="28"/>
                <w:lang w:val="en-US"/>
              </w:rPr>
              <w:t>4</w:t>
            </w:r>
          </w:p>
        </w:tc>
      </w:tr>
      <w:tr w:rsidR="004B489C" w:rsidRPr="004B489C" w14:paraId="7E7E156E" w14:textId="77777777" w:rsidTr="00B50AF8">
        <w:trPr>
          <w:trHeight w:val="131"/>
        </w:trPr>
        <w:tc>
          <w:tcPr>
            <w:tcW w:w="9351" w:type="dxa"/>
            <w:gridSpan w:val="2"/>
          </w:tcPr>
          <w:p w14:paraId="3399D307" w14:textId="77777777" w:rsidR="002E4C99" w:rsidRPr="00705BFF" w:rsidRDefault="002E4C99" w:rsidP="00A20449">
            <w:pPr>
              <w:spacing w:after="0" w:line="240" w:lineRule="auto"/>
              <w:rPr>
                <w:rFonts w:ascii="Times New Roman" w:hAnsi="Times New Roman" w:cs="Times New Roman"/>
                <w:b/>
                <w:sz w:val="28"/>
                <w:szCs w:val="28"/>
              </w:rPr>
            </w:pPr>
            <w:r w:rsidRPr="00705BFF">
              <w:rPr>
                <w:rFonts w:ascii="Times New Roman" w:hAnsi="Times New Roman" w:cs="Times New Roman"/>
                <w:b/>
                <w:sz w:val="28"/>
                <w:szCs w:val="28"/>
              </w:rPr>
              <w:t>ЛИТЕРАТУРА</w:t>
            </w:r>
          </w:p>
        </w:tc>
        <w:tc>
          <w:tcPr>
            <w:tcW w:w="709" w:type="dxa"/>
          </w:tcPr>
          <w:p w14:paraId="2F417DA6" w14:textId="21F85205" w:rsidR="002E4C99" w:rsidRPr="00705BFF" w:rsidRDefault="00705BFF" w:rsidP="00237F84">
            <w:pPr>
              <w:spacing w:after="0" w:line="240" w:lineRule="auto"/>
              <w:rPr>
                <w:rFonts w:ascii="Times New Roman" w:hAnsi="Times New Roman" w:cs="Times New Roman"/>
                <w:sz w:val="28"/>
                <w:szCs w:val="28"/>
                <w:lang w:val="kk-KZ"/>
              </w:rPr>
            </w:pPr>
            <w:r w:rsidRPr="00705BFF">
              <w:rPr>
                <w:rFonts w:ascii="Times New Roman" w:hAnsi="Times New Roman" w:cs="Times New Roman"/>
                <w:sz w:val="28"/>
                <w:szCs w:val="28"/>
                <w:lang w:val="kk-KZ"/>
              </w:rPr>
              <w:t>9</w:t>
            </w:r>
            <w:r w:rsidR="00237F84">
              <w:rPr>
                <w:rFonts w:ascii="Times New Roman" w:hAnsi="Times New Roman" w:cs="Times New Roman"/>
                <w:sz w:val="28"/>
                <w:szCs w:val="28"/>
                <w:lang w:val="kk-KZ"/>
              </w:rPr>
              <w:t>6</w:t>
            </w:r>
          </w:p>
        </w:tc>
      </w:tr>
      <w:tr w:rsidR="004B489C" w:rsidRPr="004B489C" w14:paraId="45DF5845" w14:textId="77777777" w:rsidTr="00B50AF8">
        <w:trPr>
          <w:trHeight w:val="131"/>
        </w:trPr>
        <w:tc>
          <w:tcPr>
            <w:tcW w:w="9351" w:type="dxa"/>
            <w:gridSpan w:val="2"/>
          </w:tcPr>
          <w:p w14:paraId="6415C402" w14:textId="77777777" w:rsidR="002E4C99" w:rsidRPr="00705BFF" w:rsidRDefault="002E4C99" w:rsidP="00A20449">
            <w:pPr>
              <w:spacing w:after="0" w:line="240" w:lineRule="auto"/>
              <w:rPr>
                <w:rFonts w:ascii="Times New Roman" w:hAnsi="Times New Roman" w:cs="Times New Roman"/>
                <w:b/>
                <w:sz w:val="28"/>
                <w:szCs w:val="28"/>
              </w:rPr>
            </w:pPr>
            <w:r w:rsidRPr="00705BFF">
              <w:rPr>
                <w:rFonts w:ascii="Times New Roman" w:hAnsi="Times New Roman" w:cs="Times New Roman"/>
                <w:b/>
                <w:sz w:val="28"/>
                <w:szCs w:val="28"/>
              </w:rPr>
              <w:t>ПРИЛОЖЕНИЯ</w:t>
            </w:r>
          </w:p>
        </w:tc>
        <w:tc>
          <w:tcPr>
            <w:tcW w:w="709" w:type="dxa"/>
          </w:tcPr>
          <w:p w14:paraId="320D5E17" w14:textId="2018AF2F" w:rsidR="002E4C99" w:rsidRPr="00010B6E" w:rsidRDefault="00705BFF" w:rsidP="00010B6E">
            <w:pPr>
              <w:spacing w:after="0" w:line="240" w:lineRule="auto"/>
              <w:rPr>
                <w:rFonts w:ascii="Times New Roman" w:hAnsi="Times New Roman" w:cs="Times New Roman"/>
                <w:sz w:val="28"/>
                <w:szCs w:val="28"/>
                <w:lang w:val="en-US"/>
              </w:rPr>
            </w:pPr>
            <w:r w:rsidRPr="00705BFF">
              <w:rPr>
                <w:rFonts w:ascii="Times New Roman" w:hAnsi="Times New Roman" w:cs="Times New Roman"/>
                <w:sz w:val="28"/>
                <w:szCs w:val="28"/>
                <w:lang w:val="kk-KZ"/>
              </w:rPr>
              <w:t>11</w:t>
            </w:r>
            <w:r w:rsidR="00237F84">
              <w:rPr>
                <w:rFonts w:ascii="Times New Roman" w:hAnsi="Times New Roman" w:cs="Times New Roman"/>
                <w:sz w:val="28"/>
                <w:szCs w:val="28"/>
                <w:lang w:val="en-US"/>
              </w:rPr>
              <w:t>1</w:t>
            </w:r>
          </w:p>
        </w:tc>
      </w:tr>
    </w:tbl>
    <w:p w14:paraId="3BBF2FD2" w14:textId="77777777" w:rsidR="00A93B6D" w:rsidRDefault="00A93B6D" w:rsidP="00A93B6D">
      <w:pPr>
        <w:spacing w:after="0" w:line="240" w:lineRule="auto"/>
        <w:rPr>
          <w:rFonts w:ascii="Times New Roman" w:hAnsi="Times New Roman" w:cs="Times New Roman"/>
          <w:bCs/>
          <w:sz w:val="28"/>
          <w:szCs w:val="28"/>
        </w:rPr>
      </w:pPr>
    </w:p>
    <w:p w14:paraId="309A6A99" w14:textId="77777777" w:rsidR="00A93B6D" w:rsidRDefault="00A93B6D" w:rsidP="00A93B6D">
      <w:pPr>
        <w:spacing w:after="0" w:line="240" w:lineRule="auto"/>
        <w:rPr>
          <w:rFonts w:ascii="Times New Roman" w:hAnsi="Times New Roman" w:cs="Times New Roman"/>
          <w:bCs/>
          <w:sz w:val="28"/>
          <w:szCs w:val="28"/>
        </w:rPr>
      </w:pPr>
    </w:p>
    <w:p w14:paraId="2EF84B38" w14:textId="77777777" w:rsidR="00A93B6D" w:rsidRDefault="00A93B6D" w:rsidP="00A93B6D">
      <w:pPr>
        <w:spacing w:after="0" w:line="240" w:lineRule="auto"/>
        <w:rPr>
          <w:rFonts w:ascii="Times New Roman" w:hAnsi="Times New Roman" w:cs="Times New Roman"/>
          <w:bCs/>
          <w:sz w:val="28"/>
          <w:szCs w:val="28"/>
        </w:rPr>
      </w:pPr>
    </w:p>
    <w:p w14:paraId="066A82CE" w14:textId="77777777" w:rsidR="0050249E" w:rsidRDefault="0050249E" w:rsidP="00A93B6D">
      <w:pPr>
        <w:spacing w:after="0" w:line="240" w:lineRule="auto"/>
        <w:rPr>
          <w:rFonts w:ascii="Times New Roman" w:hAnsi="Times New Roman" w:cs="Times New Roman"/>
          <w:bCs/>
          <w:sz w:val="28"/>
          <w:szCs w:val="28"/>
        </w:rPr>
      </w:pPr>
    </w:p>
    <w:p w14:paraId="3F28DC0C" w14:textId="77777777" w:rsidR="0050249E" w:rsidRDefault="0050249E" w:rsidP="00A93B6D">
      <w:pPr>
        <w:spacing w:after="0" w:line="240" w:lineRule="auto"/>
        <w:rPr>
          <w:rFonts w:ascii="Times New Roman" w:hAnsi="Times New Roman" w:cs="Times New Roman"/>
          <w:bCs/>
          <w:sz w:val="28"/>
          <w:szCs w:val="28"/>
        </w:rPr>
      </w:pPr>
    </w:p>
    <w:p w14:paraId="1D8E8F94" w14:textId="77777777" w:rsidR="00A93B6D" w:rsidRDefault="00A93B6D" w:rsidP="00A93B6D">
      <w:pPr>
        <w:spacing w:after="0" w:line="240" w:lineRule="auto"/>
        <w:rPr>
          <w:rFonts w:ascii="Times New Roman" w:hAnsi="Times New Roman" w:cs="Times New Roman"/>
          <w:bCs/>
          <w:sz w:val="28"/>
          <w:szCs w:val="28"/>
        </w:rPr>
      </w:pPr>
    </w:p>
    <w:p w14:paraId="0126E4BB" w14:textId="77777777" w:rsidR="00090042" w:rsidRDefault="00090042" w:rsidP="00A93B6D">
      <w:pPr>
        <w:spacing w:after="0" w:line="240" w:lineRule="auto"/>
        <w:rPr>
          <w:rFonts w:ascii="Times New Roman" w:hAnsi="Times New Roman" w:cs="Times New Roman"/>
          <w:bCs/>
          <w:sz w:val="28"/>
          <w:szCs w:val="28"/>
        </w:rPr>
      </w:pPr>
    </w:p>
    <w:p w14:paraId="4C2183BE" w14:textId="77777777" w:rsidR="00090042" w:rsidRDefault="00090042" w:rsidP="00A93B6D">
      <w:pPr>
        <w:spacing w:after="0" w:line="240" w:lineRule="auto"/>
        <w:rPr>
          <w:rFonts w:ascii="Times New Roman" w:hAnsi="Times New Roman" w:cs="Times New Roman"/>
          <w:bCs/>
          <w:sz w:val="28"/>
          <w:szCs w:val="28"/>
        </w:rPr>
      </w:pPr>
    </w:p>
    <w:p w14:paraId="3CC7F780" w14:textId="77777777" w:rsidR="00090042" w:rsidRDefault="00090042" w:rsidP="00A93B6D">
      <w:pPr>
        <w:spacing w:after="0" w:line="240" w:lineRule="auto"/>
        <w:rPr>
          <w:rFonts w:ascii="Times New Roman" w:hAnsi="Times New Roman" w:cs="Times New Roman"/>
          <w:bCs/>
          <w:sz w:val="28"/>
          <w:szCs w:val="28"/>
        </w:rPr>
      </w:pPr>
    </w:p>
    <w:p w14:paraId="5E6EC8E2" w14:textId="77777777" w:rsidR="0055729F" w:rsidRDefault="0055729F">
      <w:pPr>
        <w:rPr>
          <w:rFonts w:ascii="Times New Roman" w:hAnsi="Times New Roman" w:cs="Times New Roman"/>
          <w:bCs/>
          <w:sz w:val="28"/>
          <w:szCs w:val="28"/>
        </w:rPr>
      </w:pPr>
      <w:r>
        <w:rPr>
          <w:rFonts w:ascii="Times New Roman" w:hAnsi="Times New Roman" w:cs="Times New Roman"/>
          <w:bCs/>
          <w:sz w:val="28"/>
          <w:szCs w:val="28"/>
        </w:rPr>
        <w:br w:type="page"/>
      </w:r>
    </w:p>
    <w:p w14:paraId="5B1D68B5" w14:textId="77777777" w:rsidR="00D953CD" w:rsidRPr="00954657" w:rsidRDefault="00A93B6D" w:rsidP="00D953CD">
      <w:pPr>
        <w:pStyle w:val="a4"/>
        <w:spacing w:after="0" w:line="360" w:lineRule="auto"/>
        <w:jc w:val="center"/>
        <w:rPr>
          <w:rFonts w:ascii="Times New Roman" w:hAnsi="Times New Roman" w:cs="Times New Roman"/>
          <w:b/>
          <w:bCs/>
          <w:color w:val="000000"/>
          <w:sz w:val="28"/>
          <w:szCs w:val="24"/>
          <w:highlight w:val="yellow"/>
          <w:lang w:val="kk-KZ" w:eastAsia="ko-KR"/>
        </w:rPr>
      </w:pPr>
      <w:r w:rsidRPr="00954657">
        <w:rPr>
          <w:rFonts w:ascii="Times New Roman" w:hAnsi="Times New Roman" w:cs="Times New Roman"/>
          <w:b/>
          <w:bCs/>
          <w:color w:val="000000"/>
          <w:sz w:val="28"/>
          <w:szCs w:val="24"/>
          <w:lang w:eastAsia="ko-KR"/>
        </w:rPr>
        <w:lastRenderedPageBreak/>
        <w:t>ОПРЕДЕЛЕНИЯ, ОБОЗНАЧЕНИЯ И СОКРАЩЕНИЯ</w:t>
      </w:r>
      <w:r w:rsidR="0080663F" w:rsidRPr="00954657">
        <w:rPr>
          <w:rFonts w:ascii="Times New Roman" w:hAnsi="Times New Roman" w:cs="Times New Roman"/>
          <w:b/>
          <w:bCs/>
          <w:color w:val="000000"/>
          <w:sz w:val="28"/>
          <w:szCs w:val="24"/>
          <w:lang w:val="kk-KZ" w:eastAsia="ko-KR"/>
        </w:rPr>
        <w:t xml:space="preserve"> </w:t>
      </w:r>
    </w:p>
    <w:p w14:paraId="1246C318" w14:textId="77777777" w:rsidR="00D953CD" w:rsidRPr="00D953CD" w:rsidRDefault="00D953CD" w:rsidP="00D953CD">
      <w:pPr>
        <w:pStyle w:val="a4"/>
        <w:spacing w:after="0" w:line="360" w:lineRule="auto"/>
        <w:jc w:val="center"/>
        <w:rPr>
          <w:rFonts w:ascii="Times New Roman" w:hAnsi="Times New Roman" w:cs="Times New Roman"/>
          <w:b/>
          <w:bCs/>
          <w:color w:val="000000"/>
          <w:sz w:val="24"/>
          <w:szCs w:val="24"/>
          <w:lang w:val="kk-KZ" w:eastAsia="ko-KR"/>
        </w:rPr>
      </w:pPr>
    </w:p>
    <w:p w14:paraId="3FB7334E" w14:textId="77777777" w:rsidR="00D953CD" w:rsidRDefault="00D953CD" w:rsidP="00D953CD">
      <w:pPr>
        <w:spacing w:after="0" w:line="240" w:lineRule="auto"/>
        <w:ind w:firstLine="708"/>
        <w:rPr>
          <w:rFonts w:ascii="Times New Roman" w:hAnsi="Times New Roman" w:cs="Times New Roman"/>
          <w:sz w:val="28"/>
          <w:szCs w:val="28"/>
        </w:rPr>
      </w:pPr>
      <w:r>
        <w:rPr>
          <w:rFonts w:ascii="Times New Roman" w:hAnsi="Times New Roman" w:cs="Times New Roman"/>
          <w:sz w:val="28"/>
          <w:szCs w:val="28"/>
        </w:rPr>
        <w:t xml:space="preserve">В настоящей НИР </w:t>
      </w:r>
      <w:r w:rsidRPr="00D953CD">
        <w:rPr>
          <w:rFonts w:ascii="Times New Roman" w:hAnsi="Times New Roman" w:cs="Times New Roman"/>
          <w:sz w:val="28"/>
          <w:szCs w:val="28"/>
        </w:rPr>
        <w:t>применяют следующие термины с соответствующими определениями, обозначениями и сокращениями:</w:t>
      </w:r>
    </w:p>
    <w:p w14:paraId="72380B07" w14:textId="77777777" w:rsidR="00D953CD" w:rsidRPr="00D953CD" w:rsidRDefault="00D953CD" w:rsidP="00D953CD">
      <w:pPr>
        <w:spacing w:after="0" w:line="240" w:lineRule="auto"/>
        <w:ind w:firstLine="708"/>
        <w:rPr>
          <w:rFonts w:ascii="Times New Roman" w:hAnsi="Times New Roman" w:cs="Times New Roman"/>
          <w:sz w:val="28"/>
          <w:szCs w:val="28"/>
        </w:rPr>
      </w:pPr>
    </w:p>
    <w:tbl>
      <w:tblPr>
        <w:tblStyle w:val="a3"/>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6"/>
        <w:gridCol w:w="7371"/>
      </w:tblGrid>
      <w:tr w:rsidR="00D953CD" w:rsidRPr="00D953CD" w14:paraId="145608EE" w14:textId="77777777" w:rsidTr="003B25DA">
        <w:tc>
          <w:tcPr>
            <w:tcW w:w="2376" w:type="dxa"/>
          </w:tcPr>
          <w:p w14:paraId="6B0C079F" w14:textId="77777777" w:rsidR="00D953CD" w:rsidRPr="00D953CD" w:rsidRDefault="00D953CD" w:rsidP="00D953CD">
            <w:pPr>
              <w:rPr>
                <w:rFonts w:ascii="Times New Roman" w:hAnsi="Times New Roman" w:cs="Times New Roman"/>
                <w:sz w:val="28"/>
                <w:szCs w:val="28"/>
              </w:rPr>
            </w:pPr>
            <w:r>
              <w:rPr>
                <w:rFonts w:ascii="Times New Roman" w:hAnsi="Times New Roman" w:cs="Times New Roman"/>
                <w:sz w:val="28"/>
                <w:szCs w:val="28"/>
              </w:rPr>
              <w:t xml:space="preserve">Биомасса вируса </w:t>
            </w:r>
          </w:p>
        </w:tc>
        <w:tc>
          <w:tcPr>
            <w:tcW w:w="7371" w:type="dxa"/>
          </w:tcPr>
          <w:p w14:paraId="478D572C" w14:textId="77777777" w:rsidR="00D953CD" w:rsidRPr="00D953CD" w:rsidRDefault="00D953CD" w:rsidP="00D953CD">
            <w:pPr>
              <w:rPr>
                <w:rFonts w:ascii="Times New Roman" w:hAnsi="Times New Roman" w:cs="Times New Roman"/>
                <w:sz w:val="28"/>
                <w:szCs w:val="28"/>
              </w:rPr>
            </w:pPr>
            <w:r w:rsidRPr="00D953CD">
              <w:rPr>
                <w:rFonts w:ascii="Times New Roman" w:hAnsi="Times New Roman" w:cs="Times New Roman"/>
                <w:sz w:val="28"/>
                <w:szCs w:val="28"/>
              </w:rPr>
              <w:t>однородная суспензия культуральная или эмбриональная или тканевая, содержащая вирусный агент</w:t>
            </w:r>
          </w:p>
        </w:tc>
      </w:tr>
      <w:tr w:rsidR="00D953CD" w:rsidRPr="00D953CD" w14:paraId="4049092D" w14:textId="77777777" w:rsidTr="003B25DA">
        <w:tc>
          <w:tcPr>
            <w:tcW w:w="2376" w:type="dxa"/>
          </w:tcPr>
          <w:p w14:paraId="43A1530D" w14:textId="77777777" w:rsidR="00D953CD" w:rsidRPr="00D953CD" w:rsidRDefault="00D953CD" w:rsidP="00D953CD">
            <w:pPr>
              <w:rPr>
                <w:rFonts w:ascii="Times New Roman" w:hAnsi="Times New Roman" w:cs="Times New Roman"/>
                <w:sz w:val="28"/>
                <w:szCs w:val="28"/>
              </w:rPr>
            </w:pPr>
            <w:r w:rsidRPr="00D953CD">
              <w:rPr>
                <w:rFonts w:ascii="Times New Roman" w:hAnsi="Times New Roman" w:cs="Times New Roman"/>
                <w:sz w:val="28"/>
                <w:szCs w:val="28"/>
              </w:rPr>
              <w:t xml:space="preserve">Биосистема </w:t>
            </w:r>
          </w:p>
        </w:tc>
        <w:tc>
          <w:tcPr>
            <w:tcW w:w="7371" w:type="dxa"/>
          </w:tcPr>
          <w:p w14:paraId="1EFBE33B" w14:textId="77777777" w:rsidR="00D953CD" w:rsidRPr="00D953CD" w:rsidRDefault="00D953CD" w:rsidP="00D953CD">
            <w:pPr>
              <w:rPr>
                <w:rFonts w:ascii="Times New Roman" w:hAnsi="Times New Roman" w:cs="Times New Roman"/>
                <w:sz w:val="28"/>
                <w:szCs w:val="28"/>
              </w:rPr>
            </w:pPr>
            <w:r w:rsidRPr="00D953CD">
              <w:rPr>
                <w:rFonts w:ascii="Times New Roman" w:hAnsi="Times New Roman" w:cs="Times New Roman"/>
                <w:sz w:val="28"/>
                <w:szCs w:val="28"/>
              </w:rPr>
              <w:t>культура клеток, развивающиеся эмбрионы, лабораторные животные, используемые для репродукции вируса</w:t>
            </w:r>
          </w:p>
        </w:tc>
      </w:tr>
      <w:tr w:rsidR="00D953CD" w:rsidRPr="00D953CD" w14:paraId="600DB0D1" w14:textId="77777777" w:rsidTr="003B25DA">
        <w:tc>
          <w:tcPr>
            <w:tcW w:w="2376" w:type="dxa"/>
          </w:tcPr>
          <w:p w14:paraId="4CF1ECC5" w14:textId="77777777" w:rsidR="00D953CD" w:rsidRPr="00D953CD" w:rsidRDefault="00D953CD" w:rsidP="00D953CD">
            <w:pPr>
              <w:rPr>
                <w:rFonts w:ascii="Times New Roman" w:hAnsi="Times New Roman" w:cs="Times New Roman"/>
                <w:sz w:val="28"/>
                <w:szCs w:val="28"/>
              </w:rPr>
            </w:pPr>
            <w:r w:rsidRPr="00D953CD">
              <w:rPr>
                <w:rFonts w:ascii="Times New Roman" w:hAnsi="Times New Roman" w:cs="Times New Roman"/>
                <w:sz w:val="28"/>
                <w:szCs w:val="28"/>
              </w:rPr>
              <w:t xml:space="preserve">Вакцина </w:t>
            </w:r>
          </w:p>
        </w:tc>
        <w:tc>
          <w:tcPr>
            <w:tcW w:w="7371" w:type="dxa"/>
          </w:tcPr>
          <w:p w14:paraId="78153135" w14:textId="77777777" w:rsidR="00D953CD" w:rsidRPr="00D953CD" w:rsidRDefault="00D953CD" w:rsidP="00D953CD">
            <w:pPr>
              <w:rPr>
                <w:rFonts w:ascii="Times New Roman" w:hAnsi="Times New Roman" w:cs="Times New Roman"/>
                <w:sz w:val="28"/>
                <w:szCs w:val="28"/>
              </w:rPr>
            </w:pPr>
            <w:r w:rsidRPr="00D953CD">
              <w:rPr>
                <w:rFonts w:ascii="Times New Roman" w:hAnsi="Times New Roman" w:cs="Times New Roman"/>
                <w:sz w:val="28"/>
                <w:szCs w:val="28"/>
              </w:rPr>
              <w:t>специфический препарат, получаемый из микроорганизмов и продуктов их жизнедеятельности и применяемый для активной иммунизации людей и животных против определенной болезни</w:t>
            </w:r>
          </w:p>
        </w:tc>
      </w:tr>
      <w:tr w:rsidR="00D953CD" w:rsidRPr="00D953CD" w14:paraId="7FB1C0DE" w14:textId="77777777" w:rsidTr="003B25DA">
        <w:tc>
          <w:tcPr>
            <w:tcW w:w="2376" w:type="dxa"/>
          </w:tcPr>
          <w:p w14:paraId="084537CB" w14:textId="77777777" w:rsidR="00D953CD" w:rsidRPr="00D953CD" w:rsidRDefault="00D953CD" w:rsidP="00D953CD">
            <w:pPr>
              <w:rPr>
                <w:rFonts w:ascii="Times New Roman" w:hAnsi="Times New Roman" w:cs="Times New Roman"/>
                <w:sz w:val="28"/>
                <w:szCs w:val="28"/>
              </w:rPr>
            </w:pPr>
            <w:r w:rsidRPr="00D953CD">
              <w:rPr>
                <w:rFonts w:ascii="Times New Roman" w:hAnsi="Times New Roman" w:cs="Times New Roman"/>
                <w:sz w:val="28"/>
                <w:szCs w:val="28"/>
              </w:rPr>
              <w:t xml:space="preserve">Вирус </w:t>
            </w:r>
          </w:p>
        </w:tc>
        <w:tc>
          <w:tcPr>
            <w:tcW w:w="7371" w:type="dxa"/>
          </w:tcPr>
          <w:p w14:paraId="627A0F81" w14:textId="77777777" w:rsidR="00D953CD" w:rsidRPr="00D953CD" w:rsidRDefault="00D953CD" w:rsidP="00D953CD">
            <w:pPr>
              <w:rPr>
                <w:rFonts w:ascii="Times New Roman" w:hAnsi="Times New Roman" w:cs="Times New Roman"/>
                <w:sz w:val="28"/>
                <w:szCs w:val="28"/>
              </w:rPr>
            </w:pPr>
            <w:r w:rsidRPr="00D953CD">
              <w:rPr>
                <w:rFonts w:ascii="Times New Roman" w:hAnsi="Times New Roman" w:cs="Times New Roman"/>
                <w:sz w:val="28"/>
                <w:szCs w:val="28"/>
              </w:rPr>
              <w:t>облигатный внутриклеточный паразит, размножающийся путем репродукции и вызывающий инфекционное заболевание</w:t>
            </w:r>
          </w:p>
        </w:tc>
      </w:tr>
      <w:tr w:rsidR="00D953CD" w:rsidRPr="00D953CD" w14:paraId="2E5E1836" w14:textId="77777777" w:rsidTr="003B25DA">
        <w:tc>
          <w:tcPr>
            <w:tcW w:w="2376" w:type="dxa"/>
          </w:tcPr>
          <w:p w14:paraId="61411243" w14:textId="77777777" w:rsidR="00D953CD" w:rsidRPr="00D953CD" w:rsidRDefault="00D953CD" w:rsidP="00D953CD">
            <w:pPr>
              <w:rPr>
                <w:rFonts w:ascii="Times New Roman" w:hAnsi="Times New Roman" w:cs="Times New Roman"/>
                <w:sz w:val="28"/>
                <w:szCs w:val="28"/>
              </w:rPr>
            </w:pPr>
            <w:r w:rsidRPr="00D953CD">
              <w:rPr>
                <w:rFonts w:ascii="Times New Roman" w:hAnsi="Times New Roman" w:cs="Times New Roman"/>
                <w:sz w:val="28"/>
                <w:szCs w:val="28"/>
                <w:lang w:val="kk-KZ"/>
              </w:rPr>
              <w:t xml:space="preserve">ВОЗ </w:t>
            </w:r>
            <w:r w:rsidRPr="00D953CD">
              <w:rPr>
                <w:rFonts w:ascii="Times New Roman" w:hAnsi="Times New Roman" w:cs="Times New Roman"/>
                <w:sz w:val="28"/>
                <w:szCs w:val="28"/>
                <w:lang w:val="en-US"/>
              </w:rPr>
              <w:t xml:space="preserve"> (WHO)</w:t>
            </w:r>
          </w:p>
        </w:tc>
        <w:tc>
          <w:tcPr>
            <w:tcW w:w="7371" w:type="dxa"/>
          </w:tcPr>
          <w:p w14:paraId="186679DF" w14:textId="77777777" w:rsidR="00D953CD" w:rsidRPr="00D953CD" w:rsidRDefault="00D953CD" w:rsidP="00D953CD">
            <w:pPr>
              <w:rPr>
                <w:rFonts w:ascii="Times New Roman" w:hAnsi="Times New Roman" w:cs="Times New Roman"/>
                <w:sz w:val="28"/>
                <w:szCs w:val="28"/>
              </w:rPr>
            </w:pPr>
            <w:r w:rsidRPr="00D953CD">
              <w:rPr>
                <w:rFonts w:ascii="Times New Roman" w:hAnsi="Times New Roman" w:cs="Times New Roman"/>
                <w:sz w:val="28"/>
                <w:szCs w:val="28"/>
                <w:lang w:val="kk-KZ"/>
              </w:rPr>
              <w:t>Всемирная организация здравоохранения</w:t>
            </w:r>
          </w:p>
        </w:tc>
      </w:tr>
      <w:tr w:rsidR="00D953CD" w:rsidRPr="00D953CD" w14:paraId="790C01D0" w14:textId="77777777" w:rsidTr="003B25DA">
        <w:tc>
          <w:tcPr>
            <w:tcW w:w="2376" w:type="dxa"/>
          </w:tcPr>
          <w:p w14:paraId="6AD38BEF" w14:textId="77777777" w:rsidR="00D953CD" w:rsidRPr="00D953CD" w:rsidRDefault="00D953CD" w:rsidP="00D953CD">
            <w:pPr>
              <w:rPr>
                <w:rFonts w:ascii="Times New Roman" w:hAnsi="Times New Roman" w:cs="Times New Roman"/>
                <w:sz w:val="28"/>
                <w:szCs w:val="28"/>
              </w:rPr>
            </w:pPr>
            <w:r>
              <w:rPr>
                <w:rFonts w:ascii="Times New Roman" w:hAnsi="Times New Roman" w:cs="Times New Roman"/>
                <w:sz w:val="28"/>
                <w:szCs w:val="28"/>
              </w:rPr>
              <w:t>ДМЕМ</w:t>
            </w:r>
          </w:p>
        </w:tc>
        <w:tc>
          <w:tcPr>
            <w:tcW w:w="7371" w:type="dxa"/>
          </w:tcPr>
          <w:p w14:paraId="50AC3221" w14:textId="77777777" w:rsidR="00D953CD" w:rsidRPr="00D953CD" w:rsidRDefault="00D953CD" w:rsidP="00D953CD">
            <w:pPr>
              <w:rPr>
                <w:rFonts w:ascii="Times New Roman" w:hAnsi="Times New Roman" w:cs="Times New Roman"/>
                <w:sz w:val="28"/>
                <w:szCs w:val="28"/>
              </w:rPr>
            </w:pPr>
            <w:r w:rsidRPr="00D953CD">
              <w:rPr>
                <w:rFonts w:ascii="Times New Roman" w:hAnsi="Times New Roman" w:cs="Times New Roman"/>
                <w:sz w:val="28"/>
                <w:szCs w:val="28"/>
              </w:rPr>
              <w:t>питательная среда для культуры клеток</w:t>
            </w:r>
          </w:p>
        </w:tc>
      </w:tr>
      <w:tr w:rsidR="00D953CD" w:rsidRPr="00D953CD" w14:paraId="28EA88ED" w14:textId="77777777" w:rsidTr="003B25DA">
        <w:tc>
          <w:tcPr>
            <w:tcW w:w="2376" w:type="dxa"/>
          </w:tcPr>
          <w:p w14:paraId="5CAE82FE" w14:textId="77777777" w:rsidR="00D953CD" w:rsidRPr="00D953CD" w:rsidRDefault="00D953CD" w:rsidP="00D953CD">
            <w:pPr>
              <w:rPr>
                <w:rFonts w:ascii="Times New Roman" w:hAnsi="Times New Roman" w:cs="Times New Roman"/>
                <w:sz w:val="28"/>
                <w:szCs w:val="28"/>
                <w:lang w:val="kk-KZ"/>
              </w:rPr>
            </w:pPr>
            <w:r>
              <w:rPr>
                <w:rFonts w:ascii="Times New Roman" w:hAnsi="Times New Roman" w:cs="Times New Roman"/>
                <w:sz w:val="28"/>
                <w:szCs w:val="28"/>
              </w:rPr>
              <w:t xml:space="preserve">ДМСО </w:t>
            </w:r>
          </w:p>
        </w:tc>
        <w:tc>
          <w:tcPr>
            <w:tcW w:w="7371" w:type="dxa"/>
          </w:tcPr>
          <w:p w14:paraId="2DE442FC" w14:textId="77777777" w:rsidR="00D953CD" w:rsidRPr="00D953CD" w:rsidRDefault="00D953CD" w:rsidP="00D953CD">
            <w:pPr>
              <w:rPr>
                <w:rFonts w:ascii="Times New Roman" w:hAnsi="Times New Roman" w:cs="Times New Roman"/>
                <w:sz w:val="28"/>
                <w:szCs w:val="28"/>
                <w:lang w:val="kk-KZ"/>
              </w:rPr>
            </w:pPr>
            <w:r w:rsidRPr="00D953CD">
              <w:rPr>
                <w:rFonts w:ascii="Times New Roman" w:hAnsi="Times New Roman" w:cs="Times New Roman"/>
                <w:sz w:val="28"/>
                <w:szCs w:val="28"/>
              </w:rPr>
              <w:t xml:space="preserve">диметилсульфоксид </w:t>
            </w:r>
          </w:p>
        </w:tc>
      </w:tr>
      <w:tr w:rsidR="00D953CD" w:rsidRPr="00D953CD" w14:paraId="57181166" w14:textId="77777777" w:rsidTr="003B25DA">
        <w:tc>
          <w:tcPr>
            <w:tcW w:w="2376" w:type="dxa"/>
          </w:tcPr>
          <w:p w14:paraId="4893BB99" w14:textId="77777777" w:rsidR="00D953CD" w:rsidRPr="00D953CD" w:rsidRDefault="00D953CD" w:rsidP="00D953CD">
            <w:pPr>
              <w:rPr>
                <w:rFonts w:ascii="Times New Roman" w:hAnsi="Times New Roman" w:cs="Times New Roman"/>
                <w:sz w:val="28"/>
                <w:szCs w:val="28"/>
              </w:rPr>
            </w:pPr>
            <w:r>
              <w:rPr>
                <w:rFonts w:ascii="Times New Roman" w:hAnsi="Times New Roman" w:cs="Times New Roman"/>
                <w:sz w:val="28"/>
                <w:szCs w:val="28"/>
              </w:rPr>
              <w:t xml:space="preserve">ДНК </w:t>
            </w:r>
          </w:p>
        </w:tc>
        <w:tc>
          <w:tcPr>
            <w:tcW w:w="7371" w:type="dxa"/>
          </w:tcPr>
          <w:p w14:paraId="6690ABB4" w14:textId="77777777" w:rsidR="00D953CD" w:rsidRPr="00D953CD" w:rsidRDefault="00D953CD" w:rsidP="00D953CD">
            <w:pPr>
              <w:rPr>
                <w:rFonts w:ascii="Times New Roman" w:hAnsi="Times New Roman" w:cs="Times New Roman"/>
                <w:sz w:val="28"/>
                <w:szCs w:val="28"/>
              </w:rPr>
            </w:pPr>
            <w:r w:rsidRPr="00D953CD">
              <w:rPr>
                <w:rFonts w:ascii="Times New Roman" w:hAnsi="Times New Roman" w:cs="Times New Roman"/>
                <w:sz w:val="28"/>
                <w:szCs w:val="28"/>
              </w:rPr>
              <w:t>дезоксирибонуклеиновая кислота</w:t>
            </w:r>
          </w:p>
        </w:tc>
      </w:tr>
      <w:tr w:rsidR="00D953CD" w:rsidRPr="00D953CD" w14:paraId="0586631B" w14:textId="77777777" w:rsidTr="003B25DA">
        <w:tc>
          <w:tcPr>
            <w:tcW w:w="2376" w:type="dxa"/>
          </w:tcPr>
          <w:p w14:paraId="51605D4E" w14:textId="77777777" w:rsidR="00D953CD" w:rsidRPr="00D953CD" w:rsidRDefault="00D953CD" w:rsidP="00D953CD">
            <w:pPr>
              <w:rPr>
                <w:rFonts w:ascii="Times New Roman" w:hAnsi="Times New Roman" w:cs="Times New Roman"/>
                <w:sz w:val="28"/>
                <w:szCs w:val="28"/>
              </w:rPr>
            </w:pPr>
            <w:r>
              <w:rPr>
                <w:rFonts w:ascii="Times New Roman" w:hAnsi="Times New Roman" w:cs="Times New Roman"/>
                <w:sz w:val="28"/>
                <w:szCs w:val="28"/>
              </w:rPr>
              <w:t>КВИ</w:t>
            </w:r>
          </w:p>
        </w:tc>
        <w:tc>
          <w:tcPr>
            <w:tcW w:w="7371" w:type="dxa"/>
          </w:tcPr>
          <w:p w14:paraId="78E85EB6" w14:textId="77777777" w:rsidR="00D953CD" w:rsidRPr="00D953CD" w:rsidRDefault="00D953CD" w:rsidP="00D953CD">
            <w:pPr>
              <w:rPr>
                <w:rFonts w:ascii="Times New Roman" w:hAnsi="Times New Roman" w:cs="Times New Roman"/>
                <w:sz w:val="28"/>
                <w:szCs w:val="28"/>
              </w:rPr>
            </w:pPr>
            <w:r w:rsidRPr="00D953CD">
              <w:rPr>
                <w:rFonts w:ascii="Times New Roman" w:hAnsi="Times New Roman" w:cs="Times New Roman"/>
                <w:sz w:val="28"/>
                <w:szCs w:val="28"/>
              </w:rPr>
              <w:t xml:space="preserve">коронавирусная инфекция </w:t>
            </w:r>
          </w:p>
        </w:tc>
      </w:tr>
      <w:tr w:rsidR="00D953CD" w:rsidRPr="00D953CD" w14:paraId="0058E044" w14:textId="77777777" w:rsidTr="003B25DA">
        <w:tc>
          <w:tcPr>
            <w:tcW w:w="2376" w:type="dxa"/>
          </w:tcPr>
          <w:p w14:paraId="0F94C75F" w14:textId="77777777" w:rsidR="00D953CD" w:rsidRPr="00D953CD" w:rsidRDefault="00D953CD" w:rsidP="00D953CD">
            <w:pPr>
              <w:rPr>
                <w:rFonts w:ascii="Times New Roman" w:hAnsi="Times New Roman" w:cs="Times New Roman"/>
                <w:sz w:val="28"/>
                <w:szCs w:val="28"/>
              </w:rPr>
            </w:pPr>
            <w:r w:rsidRPr="00D953CD">
              <w:rPr>
                <w:rFonts w:ascii="Times New Roman" w:hAnsi="Times New Roman" w:cs="Times New Roman"/>
                <w:sz w:val="28"/>
                <w:szCs w:val="28"/>
              </w:rPr>
              <w:t xml:space="preserve">Клон </w:t>
            </w:r>
          </w:p>
        </w:tc>
        <w:tc>
          <w:tcPr>
            <w:tcW w:w="7371" w:type="dxa"/>
          </w:tcPr>
          <w:p w14:paraId="59B142B4" w14:textId="77777777" w:rsidR="00D953CD" w:rsidRPr="00D953CD" w:rsidRDefault="00D953CD" w:rsidP="00D953CD">
            <w:pPr>
              <w:rPr>
                <w:rFonts w:ascii="Times New Roman" w:hAnsi="Times New Roman" w:cs="Times New Roman"/>
                <w:sz w:val="28"/>
                <w:szCs w:val="28"/>
              </w:rPr>
            </w:pPr>
            <w:r w:rsidRPr="00D953CD">
              <w:rPr>
                <w:rFonts w:ascii="Times New Roman" w:hAnsi="Times New Roman" w:cs="Times New Roman"/>
                <w:sz w:val="28"/>
                <w:szCs w:val="28"/>
              </w:rPr>
              <w:t>единица микроорганизма, выделенная из популяции с помощью определенного метода и способная давать потомство</w:t>
            </w:r>
          </w:p>
        </w:tc>
      </w:tr>
      <w:tr w:rsidR="00D953CD" w:rsidRPr="00D953CD" w14:paraId="6997F7B7" w14:textId="77777777" w:rsidTr="003B25DA">
        <w:tc>
          <w:tcPr>
            <w:tcW w:w="2376" w:type="dxa"/>
          </w:tcPr>
          <w:p w14:paraId="6CA04141" w14:textId="77777777" w:rsidR="00D953CD" w:rsidRPr="00D953CD" w:rsidRDefault="00D953CD" w:rsidP="00D953CD">
            <w:pPr>
              <w:rPr>
                <w:rFonts w:ascii="Times New Roman" w:hAnsi="Times New Roman" w:cs="Times New Roman"/>
                <w:sz w:val="28"/>
                <w:szCs w:val="28"/>
              </w:rPr>
            </w:pPr>
            <w:r w:rsidRPr="00D953CD">
              <w:rPr>
                <w:rFonts w:ascii="Times New Roman" w:hAnsi="Times New Roman" w:cs="Times New Roman"/>
                <w:sz w:val="28"/>
                <w:szCs w:val="28"/>
              </w:rPr>
              <w:t xml:space="preserve">Клоновая </w:t>
            </w:r>
            <w:r>
              <w:rPr>
                <w:rFonts w:ascii="Times New Roman" w:hAnsi="Times New Roman" w:cs="Times New Roman"/>
                <w:sz w:val="28"/>
                <w:szCs w:val="28"/>
              </w:rPr>
              <w:t xml:space="preserve">культура </w:t>
            </w:r>
          </w:p>
        </w:tc>
        <w:tc>
          <w:tcPr>
            <w:tcW w:w="7371" w:type="dxa"/>
          </w:tcPr>
          <w:p w14:paraId="5AF44F6D" w14:textId="77777777" w:rsidR="00D953CD" w:rsidRPr="00D953CD" w:rsidRDefault="00D953CD" w:rsidP="00D953CD">
            <w:pPr>
              <w:rPr>
                <w:rFonts w:ascii="Times New Roman" w:hAnsi="Times New Roman" w:cs="Times New Roman"/>
                <w:sz w:val="28"/>
                <w:szCs w:val="28"/>
              </w:rPr>
            </w:pPr>
            <w:r w:rsidRPr="00D953CD">
              <w:rPr>
                <w:rFonts w:ascii="Times New Roman" w:hAnsi="Times New Roman" w:cs="Times New Roman"/>
                <w:sz w:val="28"/>
                <w:szCs w:val="28"/>
              </w:rPr>
              <w:t>популяция микроорганизма, полученная из одной клетки</w:t>
            </w:r>
          </w:p>
        </w:tc>
      </w:tr>
      <w:tr w:rsidR="00D953CD" w:rsidRPr="00D953CD" w14:paraId="1A052160" w14:textId="77777777" w:rsidTr="003B25DA">
        <w:tc>
          <w:tcPr>
            <w:tcW w:w="2376" w:type="dxa"/>
          </w:tcPr>
          <w:p w14:paraId="06070FA2" w14:textId="77777777" w:rsidR="00D953CD" w:rsidRPr="00D953CD" w:rsidRDefault="00D953CD" w:rsidP="00D953CD">
            <w:pPr>
              <w:rPr>
                <w:rFonts w:ascii="Times New Roman" w:hAnsi="Times New Roman" w:cs="Times New Roman"/>
                <w:sz w:val="28"/>
                <w:szCs w:val="28"/>
              </w:rPr>
            </w:pPr>
            <w:r w:rsidRPr="00D953CD">
              <w:rPr>
                <w:rFonts w:ascii="Times New Roman" w:hAnsi="Times New Roman" w:cs="Times New Roman"/>
                <w:sz w:val="28"/>
                <w:szCs w:val="28"/>
              </w:rPr>
              <w:t xml:space="preserve">КРС </w:t>
            </w:r>
          </w:p>
        </w:tc>
        <w:tc>
          <w:tcPr>
            <w:tcW w:w="7371" w:type="dxa"/>
          </w:tcPr>
          <w:p w14:paraId="57EF7FC2" w14:textId="77777777" w:rsidR="00D953CD" w:rsidRPr="00D953CD" w:rsidRDefault="00D953CD" w:rsidP="00D953CD">
            <w:pPr>
              <w:rPr>
                <w:rFonts w:ascii="Times New Roman" w:hAnsi="Times New Roman" w:cs="Times New Roman"/>
                <w:sz w:val="28"/>
                <w:szCs w:val="28"/>
              </w:rPr>
            </w:pPr>
            <w:r w:rsidRPr="00D953CD">
              <w:rPr>
                <w:rFonts w:ascii="Times New Roman" w:hAnsi="Times New Roman" w:cs="Times New Roman"/>
                <w:sz w:val="28"/>
                <w:szCs w:val="28"/>
              </w:rPr>
              <w:t>крупный рогатый скот</w:t>
            </w:r>
          </w:p>
        </w:tc>
      </w:tr>
      <w:tr w:rsidR="00D953CD" w:rsidRPr="00D953CD" w14:paraId="52D8510C" w14:textId="77777777" w:rsidTr="003B25DA">
        <w:tc>
          <w:tcPr>
            <w:tcW w:w="2376" w:type="dxa"/>
          </w:tcPr>
          <w:p w14:paraId="51DE28EE" w14:textId="77777777" w:rsidR="00D953CD" w:rsidRPr="00D953CD" w:rsidRDefault="00D953CD" w:rsidP="00D953CD">
            <w:pPr>
              <w:rPr>
                <w:rFonts w:ascii="Times New Roman" w:hAnsi="Times New Roman" w:cs="Times New Roman"/>
                <w:sz w:val="28"/>
                <w:szCs w:val="28"/>
              </w:rPr>
            </w:pPr>
            <w:r>
              <w:rPr>
                <w:rFonts w:ascii="Times New Roman" w:hAnsi="Times New Roman" w:cs="Times New Roman"/>
                <w:sz w:val="28"/>
                <w:szCs w:val="28"/>
              </w:rPr>
              <w:t xml:space="preserve">Культура клеток </w:t>
            </w:r>
          </w:p>
        </w:tc>
        <w:tc>
          <w:tcPr>
            <w:tcW w:w="7371" w:type="dxa"/>
          </w:tcPr>
          <w:p w14:paraId="52D5101F" w14:textId="77777777" w:rsidR="00D953CD" w:rsidRPr="00D953CD" w:rsidRDefault="00D953CD" w:rsidP="00D953CD">
            <w:pPr>
              <w:rPr>
                <w:rFonts w:ascii="Times New Roman" w:hAnsi="Times New Roman" w:cs="Times New Roman"/>
                <w:sz w:val="28"/>
                <w:szCs w:val="28"/>
              </w:rPr>
            </w:pPr>
            <w:r w:rsidRPr="00D953CD">
              <w:rPr>
                <w:rFonts w:ascii="Times New Roman" w:hAnsi="Times New Roman" w:cs="Times New Roman"/>
                <w:sz w:val="28"/>
                <w:szCs w:val="28"/>
              </w:rPr>
              <w:t>клетки, выращенные вне организма в искусственно созданных условиях для культивирования в них вирусов</w:t>
            </w:r>
          </w:p>
        </w:tc>
      </w:tr>
      <w:tr w:rsidR="00D953CD" w:rsidRPr="00D953CD" w14:paraId="32613C62" w14:textId="77777777" w:rsidTr="003B25DA">
        <w:tc>
          <w:tcPr>
            <w:tcW w:w="2376" w:type="dxa"/>
          </w:tcPr>
          <w:p w14:paraId="4FAA26C1" w14:textId="77777777" w:rsidR="00D953CD" w:rsidRPr="00D953CD" w:rsidRDefault="00D953CD" w:rsidP="00D953CD">
            <w:pPr>
              <w:rPr>
                <w:rFonts w:ascii="Times New Roman" w:hAnsi="Times New Roman" w:cs="Times New Roman"/>
                <w:sz w:val="28"/>
                <w:szCs w:val="28"/>
              </w:rPr>
            </w:pPr>
            <w:r>
              <w:rPr>
                <w:rFonts w:ascii="Times New Roman" w:hAnsi="Times New Roman" w:cs="Times New Roman"/>
                <w:sz w:val="28"/>
                <w:szCs w:val="28"/>
              </w:rPr>
              <w:t xml:space="preserve">НИИПББ </w:t>
            </w:r>
          </w:p>
        </w:tc>
        <w:tc>
          <w:tcPr>
            <w:tcW w:w="7371" w:type="dxa"/>
          </w:tcPr>
          <w:p w14:paraId="4D9D9B72" w14:textId="77777777" w:rsidR="00D953CD" w:rsidRPr="00D953CD" w:rsidRDefault="00D953CD" w:rsidP="00D953CD">
            <w:pPr>
              <w:rPr>
                <w:rFonts w:ascii="Times New Roman" w:hAnsi="Times New Roman" w:cs="Times New Roman"/>
                <w:sz w:val="28"/>
                <w:szCs w:val="28"/>
              </w:rPr>
            </w:pPr>
            <w:r w:rsidRPr="00D953CD">
              <w:rPr>
                <w:rFonts w:ascii="Times New Roman" w:hAnsi="Times New Roman" w:cs="Times New Roman"/>
                <w:sz w:val="28"/>
                <w:szCs w:val="28"/>
              </w:rPr>
              <w:t>Научно-исследовательский институт проблем биологической безопасности</w:t>
            </w:r>
          </w:p>
        </w:tc>
      </w:tr>
      <w:tr w:rsidR="00D953CD" w:rsidRPr="00D953CD" w14:paraId="53D565CD" w14:textId="77777777" w:rsidTr="003B25DA">
        <w:tc>
          <w:tcPr>
            <w:tcW w:w="2376" w:type="dxa"/>
          </w:tcPr>
          <w:p w14:paraId="57563884" w14:textId="77777777" w:rsidR="00D953CD" w:rsidRPr="00D953CD" w:rsidRDefault="00D953CD" w:rsidP="00D953CD">
            <w:pPr>
              <w:rPr>
                <w:rFonts w:ascii="Times New Roman" w:hAnsi="Times New Roman" w:cs="Times New Roman"/>
                <w:sz w:val="28"/>
                <w:szCs w:val="28"/>
              </w:rPr>
            </w:pPr>
            <w:r>
              <w:rPr>
                <w:rFonts w:ascii="Times New Roman" w:hAnsi="Times New Roman" w:cs="Times New Roman"/>
                <w:sz w:val="28"/>
                <w:szCs w:val="28"/>
              </w:rPr>
              <w:t xml:space="preserve">НИР </w:t>
            </w:r>
          </w:p>
        </w:tc>
        <w:tc>
          <w:tcPr>
            <w:tcW w:w="7371" w:type="dxa"/>
          </w:tcPr>
          <w:p w14:paraId="21C313A5" w14:textId="77777777" w:rsidR="00D953CD" w:rsidRPr="00D953CD" w:rsidRDefault="00D953CD" w:rsidP="00D953CD">
            <w:pPr>
              <w:rPr>
                <w:rFonts w:ascii="Times New Roman" w:hAnsi="Times New Roman" w:cs="Times New Roman"/>
                <w:sz w:val="28"/>
                <w:szCs w:val="28"/>
              </w:rPr>
            </w:pPr>
            <w:r w:rsidRPr="00D953CD">
              <w:rPr>
                <w:rFonts w:ascii="Times New Roman" w:hAnsi="Times New Roman" w:cs="Times New Roman"/>
                <w:sz w:val="28"/>
                <w:szCs w:val="28"/>
              </w:rPr>
              <w:t>научно-исследовательская работа</w:t>
            </w:r>
          </w:p>
        </w:tc>
      </w:tr>
      <w:tr w:rsidR="00D953CD" w:rsidRPr="00D953CD" w14:paraId="38A528BC" w14:textId="77777777" w:rsidTr="003B25DA">
        <w:tc>
          <w:tcPr>
            <w:tcW w:w="2376" w:type="dxa"/>
          </w:tcPr>
          <w:p w14:paraId="3CAF408A" w14:textId="77777777" w:rsidR="00D953CD" w:rsidRPr="00D953CD" w:rsidRDefault="00D953CD" w:rsidP="00D953CD">
            <w:pPr>
              <w:rPr>
                <w:rFonts w:ascii="Times New Roman" w:hAnsi="Times New Roman" w:cs="Times New Roman"/>
                <w:sz w:val="28"/>
                <w:szCs w:val="28"/>
              </w:rPr>
            </w:pPr>
            <w:r w:rsidRPr="00D953CD">
              <w:rPr>
                <w:rFonts w:ascii="Times New Roman" w:hAnsi="Times New Roman" w:cs="Times New Roman"/>
                <w:sz w:val="28"/>
                <w:szCs w:val="28"/>
                <w:lang w:val="kk-KZ"/>
              </w:rPr>
              <w:t xml:space="preserve">Пассаж </w:t>
            </w:r>
          </w:p>
        </w:tc>
        <w:tc>
          <w:tcPr>
            <w:tcW w:w="7371" w:type="dxa"/>
          </w:tcPr>
          <w:p w14:paraId="2A4BCA85" w14:textId="77777777" w:rsidR="00D953CD" w:rsidRPr="00D953CD" w:rsidRDefault="00D953CD" w:rsidP="00D953CD">
            <w:pPr>
              <w:rPr>
                <w:rFonts w:ascii="Times New Roman" w:hAnsi="Times New Roman" w:cs="Times New Roman"/>
                <w:sz w:val="28"/>
                <w:szCs w:val="28"/>
              </w:rPr>
            </w:pPr>
            <w:r w:rsidRPr="00D953CD">
              <w:rPr>
                <w:rFonts w:ascii="Times New Roman" w:hAnsi="Times New Roman" w:cs="Times New Roman"/>
                <w:sz w:val="28"/>
                <w:szCs w:val="28"/>
                <w:lang w:val="kk-KZ"/>
              </w:rPr>
              <w:t>процесс, в результате которого получают вторую или очередную генерацию роста микроорганизма (клетки, бактерии, вирусы). Пассажи культур клеток проводят путем трипсинизации и посева на другую или другие площади роста. Вирусы пассируют путем переноса их</w:t>
            </w:r>
            <w:r w:rsidR="00F64DFF" w:rsidRPr="00F64DFF">
              <w:rPr>
                <w:rFonts w:ascii="Times New Roman" w:hAnsi="Times New Roman" w:cs="Times New Roman"/>
                <w:sz w:val="28"/>
                <w:szCs w:val="28"/>
              </w:rPr>
              <w:t xml:space="preserve"> </w:t>
            </w:r>
            <w:r w:rsidR="00F64DFF">
              <w:rPr>
                <w:rFonts w:ascii="Times New Roman" w:hAnsi="Times New Roman" w:cs="Times New Roman"/>
                <w:sz w:val="28"/>
                <w:szCs w:val="28"/>
                <w:lang w:val="kk-KZ"/>
              </w:rPr>
              <w:t>в</w:t>
            </w:r>
            <w:r w:rsidRPr="00D953CD">
              <w:rPr>
                <w:rFonts w:ascii="Times New Roman" w:hAnsi="Times New Roman" w:cs="Times New Roman"/>
                <w:sz w:val="28"/>
                <w:szCs w:val="28"/>
                <w:lang w:val="kk-KZ"/>
              </w:rPr>
              <w:t xml:space="preserve"> очередную генерацию из одного ростового субстрата на другой</w:t>
            </w:r>
          </w:p>
        </w:tc>
      </w:tr>
      <w:tr w:rsidR="00D953CD" w:rsidRPr="00D953CD" w14:paraId="5AA45A87" w14:textId="77777777" w:rsidTr="003B25DA">
        <w:tc>
          <w:tcPr>
            <w:tcW w:w="2376" w:type="dxa"/>
          </w:tcPr>
          <w:p w14:paraId="331874A9" w14:textId="77777777" w:rsidR="00D953CD" w:rsidRPr="00D953CD" w:rsidRDefault="00D953CD" w:rsidP="00D953CD">
            <w:pPr>
              <w:rPr>
                <w:rFonts w:ascii="Times New Roman" w:hAnsi="Times New Roman" w:cs="Times New Roman"/>
                <w:sz w:val="28"/>
                <w:szCs w:val="28"/>
                <w:lang w:val="kk-KZ"/>
              </w:rPr>
            </w:pPr>
            <w:r>
              <w:rPr>
                <w:rFonts w:ascii="Times New Roman" w:hAnsi="Times New Roman" w:cs="Times New Roman"/>
                <w:sz w:val="28"/>
                <w:szCs w:val="28"/>
              </w:rPr>
              <w:t xml:space="preserve">ПЦР </w:t>
            </w:r>
          </w:p>
        </w:tc>
        <w:tc>
          <w:tcPr>
            <w:tcW w:w="7371" w:type="dxa"/>
          </w:tcPr>
          <w:p w14:paraId="4C40525B" w14:textId="77777777" w:rsidR="00D953CD" w:rsidRPr="00D953CD" w:rsidRDefault="00D953CD" w:rsidP="00D953CD">
            <w:pPr>
              <w:rPr>
                <w:rFonts w:ascii="Times New Roman" w:hAnsi="Times New Roman" w:cs="Times New Roman"/>
                <w:sz w:val="28"/>
                <w:szCs w:val="28"/>
                <w:lang w:val="kk-KZ"/>
              </w:rPr>
            </w:pPr>
            <w:r w:rsidRPr="00D953CD">
              <w:rPr>
                <w:rFonts w:ascii="Times New Roman" w:hAnsi="Times New Roman" w:cs="Times New Roman"/>
                <w:sz w:val="28"/>
                <w:szCs w:val="28"/>
              </w:rPr>
              <w:t>полимеразная цепная реакция</w:t>
            </w:r>
          </w:p>
        </w:tc>
      </w:tr>
      <w:tr w:rsidR="00D953CD" w:rsidRPr="00D953CD" w14:paraId="0A72634C" w14:textId="77777777" w:rsidTr="003B25DA">
        <w:tc>
          <w:tcPr>
            <w:tcW w:w="2376" w:type="dxa"/>
          </w:tcPr>
          <w:p w14:paraId="6E31D557" w14:textId="77777777" w:rsidR="00D953CD" w:rsidRPr="00D953CD" w:rsidRDefault="00D953CD" w:rsidP="00D953CD">
            <w:pPr>
              <w:rPr>
                <w:rFonts w:ascii="Times New Roman" w:hAnsi="Times New Roman" w:cs="Times New Roman"/>
                <w:sz w:val="28"/>
                <w:szCs w:val="28"/>
              </w:rPr>
            </w:pPr>
            <w:r w:rsidRPr="00D953CD">
              <w:rPr>
                <w:rFonts w:ascii="Times New Roman" w:hAnsi="Times New Roman" w:cs="Times New Roman"/>
                <w:sz w:val="28"/>
                <w:szCs w:val="28"/>
                <w:lang w:val="kk-KZ"/>
              </w:rPr>
              <w:t>РНК</w:t>
            </w:r>
            <w:r>
              <w:rPr>
                <w:rFonts w:ascii="Times New Roman" w:hAnsi="Times New Roman" w:cs="Times New Roman"/>
                <w:sz w:val="28"/>
                <w:szCs w:val="28"/>
                <w:lang w:val="kk-KZ"/>
              </w:rPr>
              <w:t xml:space="preserve"> </w:t>
            </w:r>
          </w:p>
        </w:tc>
        <w:tc>
          <w:tcPr>
            <w:tcW w:w="7371" w:type="dxa"/>
          </w:tcPr>
          <w:p w14:paraId="08D264D1" w14:textId="77777777" w:rsidR="00D953CD" w:rsidRPr="00D953CD" w:rsidRDefault="00D953CD" w:rsidP="00D953CD">
            <w:pPr>
              <w:rPr>
                <w:rFonts w:ascii="Times New Roman" w:hAnsi="Times New Roman" w:cs="Times New Roman"/>
                <w:sz w:val="28"/>
                <w:szCs w:val="28"/>
              </w:rPr>
            </w:pPr>
            <w:r w:rsidRPr="00D953CD">
              <w:rPr>
                <w:rFonts w:ascii="Times New Roman" w:hAnsi="Times New Roman" w:cs="Times New Roman"/>
                <w:sz w:val="28"/>
                <w:szCs w:val="28"/>
                <w:lang w:val="kk-KZ"/>
              </w:rPr>
              <w:t>рибонуклеиновая кислота</w:t>
            </w:r>
          </w:p>
        </w:tc>
      </w:tr>
      <w:tr w:rsidR="00D953CD" w:rsidRPr="00D953CD" w14:paraId="177FCD61" w14:textId="77777777" w:rsidTr="003B25DA">
        <w:tc>
          <w:tcPr>
            <w:tcW w:w="2376" w:type="dxa"/>
          </w:tcPr>
          <w:p w14:paraId="61580504" w14:textId="77777777" w:rsidR="00D953CD" w:rsidRPr="00D953CD" w:rsidRDefault="00D953CD" w:rsidP="00D953CD">
            <w:pPr>
              <w:rPr>
                <w:rFonts w:ascii="Times New Roman" w:hAnsi="Times New Roman" w:cs="Times New Roman"/>
                <w:sz w:val="28"/>
                <w:szCs w:val="28"/>
                <w:lang w:val="kk-KZ"/>
              </w:rPr>
            </w:pPr>
            <w:r>
              <w:rPr>
                <w:rFonts w:ascii="Times New Roman" w:hAnsi="Times New Roman" w:cs="Times New Roman"/>
                <w:sz w:val="28"/>
                <w:szCs w:val="28"/>
              </w:rPr>
              <w:t xml:space="preserve">СПЭВ </w:t>
            </w:r>
          </w:p>
        </w:tc>
        <w:tc>
          <w:tcPr>
            <w:tcW w:w="7371" w:type="dxa"/>
          </w:tcPr>
          <w:p w14:paraId="08C56351" w14:textId="77777777" w:rsidR="00D953CD" w:rsidRPr="00D953CD" w:rsidRDefault="00D953CD" w:rsidP="00D953CD">
            <w:pPr>
              <w:rPr>
                <w:rFonts w:ascii="Times New Roman" w:hAnsi="Times New Roman" w:cs="Times New Roman"/>
                <w:sz w:val="28"/>
                <w:szCs w:val="28"/>
              </w:rPr>
            </w:pPr>
            <w:r w:rsidRPr="00D953CD">
              <w:rPr>
                <w:rFonts w:ascii="Times New Roman" w:hAnsi="Times New Roman" w:cs="Times New Roman"/>
                <w:sz w:val="28"/>
                <w:szCs w:val="28"/>
                <w:lang w:val="kk-KZ"/>
              </w:rPr>
              <w:t>перевивае</w:t>
            </w:r>
            <w:r w:rsidRPr="00D953CD">
              <w:rPr>
                <w:rFonts w:ascii="Times New Roman" w:hAnsi="Times New Roman" w:cs="Times New Roman"/>
                <w:sz w:val="28"/>
                <w:szCs w:val="28"/>
              </w:rPr>
              <w:t>мая линия культуры клеток почки свиньи</w:t>
            </w:r>
          </w:p>
        </w:tc>
      </w:tr>
      <w:tr w:rsidR="00D953CD" w:rsidRPr="00D953CD" w14:paraId="16D787B2" w14:textId="77777777" w:rsidTr="003B25DA">
        <w:tc>
          <w:tcPr>
            <w:tcW w:w="2376" w:type="dxa"/>
          </w:tcPr>
          <w:p w14:paraId="1CF6C97F" w14:textId="77777777" w:rsidR="00D953CD" w:rsidRPr="00D953CD" w:rsidRDefault="00D953CD" w:rsidP="00D953CD">
            <w:pPr>
              <w:rPr>
                <w:rFonts w:ascii="Times New Roman" w:hAnsi="Times New Roman" w:cs="Times New Roman"/>
                <w:sz w:val="28"/>
                <w:szCs w:val="28"/>
              </w:rPr>
            </w:pPr>
            <w:r>
              <w:rPr>
                <w:rFonts w:ascii="Times New Roman" w:hAnsi="Times New Roman" w:cs="Times New Roman"/>
                <w:sz w:val="28"/>
                <w:szCs w:val="28"/>
              </w:rPr>
              <w:t xml:space="preserve">Титр вируса </w:t>
            </w:r>
          </w:p>
        </w:tc>
        <w:tc>
          <w:tcPr>
            <w:tcW w:w="7371" w:type="dxa"/>
          </w:tcPr>
          <w:p w14:paraId="429CDD03" w14:textId="77777777" w:rsidR="00D953CD" w:rsidRPr="00D953CD" w:rsidRDefault="00D953CD" w:rsidP="00D953CD">
            <w:pPr>
              <w:rPr>
                <w:rFonts w:ascii="Times New Roman" w:hAnsi="Times New Roman" w:cs="Times New Roman"/>
                <w:sz w:val="28"/>
                <w:szCs w:val="28"/>
              </w:rPr>
            </w:pPr>
            <w:r w:rsidRPr="00D953CD">
              <w:rPr>
                <w:rFonts w:ascii="Times New Roman" w:hAnsi="Times New Roman" w:cs="Times New Roman"/>
                <w:sz w:val="28"/>
                <w:szCs w:val="28"/>
              </w:rPr>
              <w:t>уровень биологической активности вируса</w:t>
            </w:r>
          </w:p>
        </w:tc>
      </w:tr>
      <w:tr w:rsidR="00D953CD" w:rsidRPr="00D953CD" w14:paraId="7E0B92B8" w14:textId="77777777" w:rsidTr="003B25DA">
        <w:tc>
          <w:tcPr>
            <w:tcW w:w="2376" w:type="dxa"/>
          </w:tcPr>
          <w:p w14:paraId="657D75B4" w14:textId="77777777" w:rsidR="00D953CD" w:rsidRPr="00D953CD" w:rsidRDefault="00D953CD" w:rsidP="00D953CD">
            <w:pPr>
              <w:rPr>
                <w:rFonts w:ascii="Times New Roman" w:hAnsi="Times New Roman" w:cs="Times New Roman"/>
                <w:sz w:val="28"/>
                <w:szCs w:val="28"/>
              </w:rPr>
            </w:pPr>
            <w:r w:rsidRPr="00D953CD">
              <w:rPr>
                <w:rFonts w:ascii="Times New Roman" w:hAnsi="Times New Roman" w:cs="Times New Roman"/>
                <w:sz w:val="28"/>
                <w:szCs w:val="28"/>
              </w:rPr>
              <w:t>ТЦД</w:t>
            </w:r>
            <w:r w:rsidRPr="00D953CD">
              <w:rPr>
                <w:rFonts w:ascii="Times New Roman" w:hAnsi="Times New Roman" w:cs="Times New Roman"/>
                <w:sz w:val="28"/>
                <w:szCs w:val="28"/>
                <w:vertAlign w:val="subscript"/>
              </w:rPr>
              <w:t xml:space="preserve">50 </w:t>
            </w:r>
          </w:p>
        </w:tc>
        <w:tc>
          <w:tcPr>
            <w:tcW w:w="7371" w:type="dxa"/>
          </w:tcPr>
          <w:p w14:paraId="19196385" w14:textId="77777777" w:rsidR="00D953CD" w:rsidRPr="00D953CD" w:rsidRDefault="00D953CD" w:rsidP="00D953CD">
            <w:pPr>
              <w:rPr>
                <w:rFonts w:ascii="Times New Roman" w:hAnsi="Times New Roman" w:cs="Times New Roman"/>
                <w:sz w:val="28"/>
                <w:szCs w:val="28"/>
              </w:rPr>
            </w:pPr>
            <w:r w:rsidRPr="00D953CD">
              <w:rPr>
                <w:rFonts w:ascii="Times New Roman" w:hAnsi="Times New Roman" w:cs="Times New Roman"/>
                <w:sz w:val="28"/>
                <w:szCs w:val="28"/>
              </w:rPr>
              <w:t xml:space="preserve">50 %-ная тканевая цитопатическая доза, когда вирусом </w:t>
            </w:r>
            <w:r w:rsidRPr="00D953CD">
              <w:rPr>
                <w:rFonts w:ascii="Times New Roman" w:hAnsi="Times New Roman" w:cs="Times New Roman"/>
                <w:sz w:val="28"/>
                <w:szCs w:val="28"/>
              </w:rPr>
              <w:lastRenderedPageBreak/>
              <w:t>заражают культуру клеток, а результат учитывают по цитопатическим изменениям</w:t>
            </w:r>
          </w:p>
        </w:tc>
      </w:tr>
      <w:tr w:rsidR="00D953CD" w:rsidRPr="00D953CD" w14:paraId="43F44F03" w14:textId="77777777" w:rsidTr="003B25DA">
        <w:tc>
          <w:tcPr>
            <w:tcW w:w="2376" w:type="dxa"/>
          </w:tcPr>
          <w:p w14:paraId="1D089FE5" w14:textId="77777777" w:rsidR="00D953CD" w:rsidRPr="00D953CD" w:rsidRDefault="00D953CD" w:rsidP="00D953CD">
            <w:pPr>
              <w:rPr>
                <w:rFonts w:ascii="Times New Roman" w:hAnsi="Times New Roman" w:cs="Times New Roman"/>
                <w:sz w:val="28"/>
                <w:szCs w:val="28"/>
              </w:rPr>
            </w:pPr>
            <w:r w:rsidRPr="00D953CD">
              <w:rPr>
                <w:rFonts w:ascii="Times New Roman" w:hAnsi="Times New Roman" w:cs="Times New Roman"/>
                <w:sz w:val="28"/>
                <w:szCs w:val="28"/>
              </w:rPr>
              <w:lastRenderedPageBreak/>
              <w:t>ТЯ</w:t>
            </w:r>
            <w:r>
              <w:rPr>
                <w:rFonts w:ascii="Times New Roman" w:hAnsi="Times New Roman" w:cs="Times New Roman"/>
                <w:sz w:val="28"/>
                <w:szCs w:val="28"/>
              </w:rPr>
              <w:t xml:space="preserve"> </w:t>
            </w:r>
          </w:p>
        </w:tc>
        <w:tc>
          <w:tcPr>
            <w:tcW w:w="7371" w:type="dxa"/>
          </w:tcPr>
          <w:p w14:paraId="6EEAE230" w14:textId="77777777" w:rsidR="00D953CD" w:rsidRPr="00D953CD" w:rsidRDefault="00D953CD" w:rsidP="00D953CD">
            <w:pPr>
              <w:rPr>
                <w:rFonts w:ascii="Times New Roman" w:hAnsi="Times New Roman" w:cs="Times New Roman"/>
                <w:sz w:val="28"/>
                <w:szCs w:val="28"/>
              </w:rPr>
            </w:pPr>
            <w:r w:rsidRPr="00D953CD">
              <w:rPr>
                <w:rFonts w:ascii="Times New Roman" w:hAnsi="Times New Roman" w:cs="Times New Roman"/>
                <w:sz w:val="28"/>
                <w:szCs w:val="28"/>
              </w:rPr>
              <w:t>первично-трисинизированная культура клеток тестикулы ягненка</w:t>
            </w:r>
          </w:p>
        </w:tc>
      </w:tr>
      <w:tr w:rsidR="00D953CD" w:rsidRPr="00D953CD" w14:paraId="21A0EEEE" w14:textId="77777777" w:rsidTr="003B25DA">
        <w:tc>
          <w:tcPr>
            <w:tcW w:w="2376" w:type="dxa"/>
          </w:tcPr>
          <w:p w14:paraId="0E87FE6F" w14:textId="77777777" w:rsidR="00D953CD" w:rsidRPr="00D953CD" w:rsidRDefault="00D953CD" w:rsidP="00D953CD">
            <w:pPr>
              <w:rPr>
                <w:rFonts w:ascii="Times New Roman" w:hAnsi="Times New Roman" w:cs="Times New Roman"/>
                <w:sz w:val="28"/>
                <w:szCs w:val="28"/>
              </w:rPr>
            </w:pPr>
            <w:r w:rsidRPr="00D953CD">
              <w:rPr>
                <w:rFonts w:ascii="Times New Roman" w:hAnsi="Times New Roman" w:cs="Times New Roman"/>
                <w:sz w:val="28"/>
                <w:szCs w:val="28"/>
              </w:rPr>
              <w:t>ЦПД</w:t>
            </w:r>
            <w:r>
              <w:rPr>
                <w:rFonts w:ascii="Times New Roman" w:hAnsi="Times New Roman" w:cs="Times New Roman"/>
                <w:sz w:val="28"/>
                <w:szCs w:val="28"/>
                <w:lang w:val="en-US"/>
              </w:rPr>
              <w:t xml:space="preserve"> </w:t>
            </w:r>
          </w:p>
        </w:tc>
        <w:tc>
          <w:tcPr>
            <w:tcW w:w="7371" w:type="dxa"/>
          </w:tcPr>
          <w:p w14:paraId="1238A1B9" w14:textId="77777777" w:rsidR="00D953CD" w:rsidRPr="00D953CD" w:rsidRDefault="00D953CD" w:rsidP="00D953CD">
            <w:pPr>
              <w:rPr>
                <w:rFonts w:ascii="Times New Roman" w:hAnsi="Times New Roman" w:cs="Times New Roman"/>
                <w:sz w:val="28"/>
                <w:szCs w:val="28"/>
              </w:rPr>
            </w:pPr>
            <w:r w:rsidRPr="00D953CD">
              <w:rPr>
                <w:rFonts w:ascii="Times New Roman" w:hAnsi="Times New Roman" w:cs="Times New Roman"/>
                <w:sz w:val="28"/>
                <w:szCs w:val="28"/>
              </w:rPr>
              <w:t>цитопатическое действие</w:t>
            </w:r>
          </w:p>
        </w:tc>
      </w:tr>
      <w:tr w:rsidR="00D953CD" w:rsidRPr="00D953CD" w14:paraId="6AFD7236" w14:textId="77777777" w:rsidTr="003B25DA">
        <w:tc>
          <w:tcPr>
            <w:tcW w:w="2376" w:type="dxa"/>
          </w:tcPr>
          <w:p w14:paraId="35FAE732" w14:textId="77777777" w:rsidR="00D953CD" w:rsidRPr="00D953CD" w:rsidRDefault="00D953CD" w:rsidP="00D953CD">
            <w:pPr>
              <w:rPr>
                <w:rFonts w:ascii="Times New Roman" w:hAnsi="Times New Roman" w:cs="Times New Roman"/>
                <w:sz w:val="28"/>
                <w:szCs w:val="28"/>
              </w:rPr>
            </w:pPr>
            <w:r w:rsidRPr="00D953CD">
              <w:rPr>
                <w:rFonts w:ascii="Times New Roman" w:hAnsi="Times New Roman" w:cs="Times New Roman"/>
                <w:sz w:val="28"/>
                <w:szCs w:val="28"/>
                <w:lang w:val="en-US"/>
              </w:rPr>
              <w:t>ATCC</w:t>
            </w:r>
            <w:r>
              <w:rPr>
                <w:rFonts w:ascii="Times New Roman" w:hAnsi="Times New Roman" w:cs="Times New Roman"/>
                <w:sz w:val="28"/>
                <w:szCs w:val="28"/>
              </w:rPr>
              <w:t xml:space="preserve"> </w:t>
            </w:r>
          </w:p>
        </w:tc>
        <w:tc>
          <w:tcPr>
            <w:tcW w:w="7371" w:type="dxa"/>
          </w:tcPr>
          <w:p w14:paraId="75842E9F" w14:textId="77777777" w:rsidR="00D953CD" w:rsidRPr="00D953CD" w:rsidRDefault="00D953CD" w:rsidP="00D953CD">
            <w:pPr>
              <w:rPr>
                <w:rFonts w:ascii="Times New Roman" w:hAnsi="Times New Roman" w:cs="Times New Roman"/>
                <w:sz w:val="28"/>
                <w:szCs w:val="28"/>
              </w:rPr>
            </w:pPr>
            <w:r w:rsidRPr="00D953CD">
              <w:rPr>
                <w:rFonts w:ascii="Times New Roman" w:hAnsi="Times New Roman" w:cs="Times New Roman"/>
                <w:sz w:val="28"/>
                <w:szCs w:val="28"/>
                <w:lang w:val="en-US"/>
              </w:rPr>
              <w:t>American</w:t>
            </w:r>
            <w:r w:rsidRPr="00D953CD">
              <w:rPr>
                <w:rFonts w:ascii="Times New Roman" w:hAnsi="Times New Roman" w:cs="Times New Roman"/>
                <w:sz w:val="28"/>
                <w:szCs w:val="28"/>
              </w:rPr>
              <w:t xml:space="preserve"> </w:t>
            </w:r>
            <w:r w:rsidRPr="00D953CD">
              <w:rPr>
                <w:rFonts w:ascii="Times New Roman" w:hAnsi="Times New Roman" w:cs="Times New Roman"/>
                <w:sz w:val="28"/>
                <w:szCs w:val="28"/>
                <w:lang w:val="en-US"/>
              </w:rPr>
              <w:t>Type</w:t>
            </w:r>
            <w:r w:rsidRPr="00D953CD">
              <w:rPr>
                <w:rFonts w:ascii="Times New Roman" w:hAnsi="Times New Roman" w:cs="Times New Roman"/>
                <w:sz w:val="28"/>
                <w:szCs w:val="28"/>
              </w:rPr>
              <w:t xml:space="preserve"> </w:t>
            </w:r>
            <w:r w:rsidRPr="00D953CD">
              <w:rPr>
                <w:rFonts w:ascii="Times New Roman" w:hAnsi="Times New Roman" w:cs="Times New Roman"/>
                <w:sz w:val="28"/>
                <w:szCs w:val="28"/>
                <w:lang w:val="en-US"/>
              </w:rPr>
              <w:t>Culture</w:t>
            </w:r>
            <w:r w:rsidRPr="00D953CD">
              <w:rPr>
                <w:rFonts w:ascii="Times New Roman" w:hAnsi="Times New Roman" w:cs="Times New Roman"/>
                <w:sz w:val="28"/>
                <w:szCs w:val="28"/>
              </w:rPr>
              <w:t xml:space="preserve"> </w:t>
            </w:r>
            <w:r w:rsidRPr="00D953CD">
              <w:rPr>
                <w:rFonts w:ascii="Times New Roman" w:hAnsi="Times New Roman" w:cs="Times New Roman"/>
                <w:sz w:val="28"/>
                <w:szCs w:val="28"/>
                <w:lang w:val="en-US"/>
              </w:rPr>
              <w:t>Collection</w:t>
            </w:r>
          </w:p>
        </w:tc>
      </w:tr>
      <w:tr w:rsidR="00D953CD" w:rsidRPr="00D953CD" w14:paraId="128F48CD" w14:textId="77777777" w:rsidTr="003B25DA">
        <w:tc>
          <w:tcPr>
            <w:tcW w:w="2376" w:type="dxa"/>
          </w:tcPr>
          <w:p w14:paraId="1813638D" w14:textId="77777777" w:rsidR="00D953CD" w:rsidRPr="00D953CD" w:rsidRDefault="00D953CD" w:rsidP="00D953CD">
            <w:pPr>
              <w:rPr>
                <w:rFonts w:ascii="Times New Roman" w:hAnsi="Times New Roman" w:cs="Times New Roman"/>
                <w:sz w:val="28"/>
                <w:szCs w:val="28"/>
                <w:lang w:val="en-US"/>
              </w:rPr>
            </w:pPr>
            <w:r w:rsidRPr="00D953CD">
              <w:rPr>
                <w:rFonts w:ascii="Times New Roman" w:hAnsi="Times New Roman" w:cs="Times New Roman"/>
                <w:sz w:val="28"/>
                <w:szCs w:val="28"/>
                <w:lang w:val="en-US"/>
              </w:rPr>
              <w:t>BHK</w:t>
            </w:r>
            <w:r w:rsidRPr="00D953CD">
              <w:rPr>
                <w:rFonts w:ascii="Times New Roman" w:hAnsi="Times New Roman" w:cs="Times New Roman"/>
                <w:sz w:val="28"/>
                <w:szCs w:val="28"/>
              </w:rPr>
              <w:t>-21</w:t>
            </w:r>
            <w:r>
              <w:rPr>
                <w:rFonts w:ascii="Times New Roman" w:hAnsi="Times New Roman" w:cs="Times New Roman"/>
                <w:sz w:val="28"/>
                <w:szCs w:val="28"/>
              </w:rPr>
              <w:t xml:space="preserve"> </w:t>
            </w:r>
          </w:p>
        </w:tc>
        <w:tc>
          <w:tcPr>
            <w:tcW w:w="7371" w:type="dxa"/>
          </w:tcPr>
          <w:p w14:paraId="3ADEDB49" w14:textId="77777777" w:rsidR="00D953CD" w:rsidRPr="00D953CD" w:rsidRDefault="00D953CD" w:rsidP="00D953CD">
            <w:pPr>
              <w:rPr>
                <w:rFonts w:ascii="Times New Roman" w:hAnsi="Times New Roman" w:cs="Times New Roman"/>
                <w:sz w:val="28"/>
                <w:szCs w:val="28"/>
              </w:rPr>
            </w:pPr>
            <w:r w:rsidRPr="00D953CD">
              <w:rPr>
                <w:rFonts w:ascii="Times New Roman" w:hAnsi="Times New Roman" w:cs="Times New Roman"/>
                <w:sz w:val="28"/>
                <w:szCs w:val="28"/>
                <w:lang w:val="kk-KZ"/>
              </w:rPr>
              <w:t>перевивае</w:t>
            </w:r>
            <w:r w:rsidRPr="00D953CD">
              <w:rPr>
                <w:rFonts w:ascii="Times New Roman" w:hAnsi="Times New Roman" w:cs="Times New Roman"/>
                <w:sz w:val="28"/>
                <w:szCs w:val="28"/>
              </w:rPr>
              <w:t>мая линия культуры клеток почки сирийского хомячка</w:t>
            </w:r>
          </w:p>
        </w:tc>
      </w:tr>
      <w:tr w:rsidR="00D953CD" w:rsidRPr="00D953CD" w14:paraId="4EBC9D96" w14:textId="77777777" w:rsidTr="003B25DA">
        <w:tc>
          <w:tcPr>
            <w:tcW w:w="2376" w:type="dxa"/>
          </w:tcPr>
          <w:p w14:paraId="1DE8ACAD" w14:textId="77777777" w:rsidR="00D953CD" w:rsidRPr="00D953CD" w:rsidRDefault="00D953CD" w:rsidP="00D953CD">
            <w:pPr>
              <w:rPr>
                <w:rFonts w:ascii="Times New Roman" w:hAnsi="Times New Roman" w:cs="Times New Roman"/>
                <w:sz w:val="28"/>
                <w:szCs w:val="28"/>
              </w:rPr>
            </w:pPr>
            <w:r w:rsidRPr="00D953CD">
              <w:rPr>
                <w:rFonts w:ascii="Times New Roman" w:hAnsi="Times New Roman" w:cs="Times New Roman"/>
                <w:sz w:val="28"/>
                <w:szCs w:val="28"/>
                <w:lang w:val="en-US"/>
              </w:rPr>
              <w:t>CRFK</w:t>
            </w:r>
            <w:r>
              <w:rPr>
                <w:rFonts w:ascii="Times New Roman" w:hAnsi="Times New Roman" w:cs="Times New Roman"/>
                <w:sz w:val="28"/>
                <w:szCs w:val="28"/>
              </w:rPr>
              <w:t xml:space="preserve"> </w:t>
            </w:r>
          </w:p>
        </w:tc>
        <w:tc>
          <w:tcPr>
            <w:tcW w:w="7371" w:type="dxa"/>
          </w:tcPr>
          <w:p w14:paraId="02353847" w14:textId="77777777" w:rsidR="00D953CD" w:rsidRPr="00D953CD" w:rsidRDefault="00D953CD" w:rsidP="00D953CD">
            <w:pPr>
              <w:rPr>
                <w:rFonts w:ascii="Times New Roman" w:hAnsi="Times New Roman" w:cs="Times New Roman"/>
                <w:sz w:val="28"/>
                <w:szCs w:val="28"/>
              </w:rPr>
            </w:pPr>
            <w:r w:rsidRPr="00D953CD">
              <w:rPr>
                <w:rFonts w:ascii="Times New Roman" w:hAnsi="Times New Roman" w:cs="Times New Roman"/>
                <w:sz w:val="28"/>
                <w:szCs w:val="28"/>
                <w:lang w:val="kk-KZ"/>
              </w:rPr>
              <w:t>перевивае</w:t>
            </w:r>
            <w:r w:rsidRPr="00D953CD">
              <w:rPr>
                <w:rFonts w:ascii="Times New Roman" w:hAnsi="Times New Roman" w:cs="Times New Roman"/>
                <w:sz w:val="28"/>
                <w:szCs w:val="28"/>
              </w:rPr>
              <w:t>мая линия культуры клеток почки кошки</w:t>
            </w:r>
          </w:p>
        </w:tc>
      </w:tr>
      <w:tr w:rsidR="00D953CD" w:rsidRPr="00D953CD" w14:paraId="73C21864" w14:textId="77777777" w:rsidTr="003B25DA">
        <w:tc>
          <w:tcPr>
            <w:tcW w:w="2376" w:type="dxa"/>
          </w:tcPr>
          <w:p w14:paraId="34F65A43" w14:textId="77777777" w:rsidR="00D953CD" w:rsidRPr="00D953CD" w:rsidRDefault="00D953CD" w:rsidP="00D953CD">
            <w:pPr>
              <w:rPr>
                <w:rFonts w:ascii="Times New Roman" w:hAnsi="Times New Roman" w:cs="Times New Roman"/>
                <w:sz w:val="28"/>
                <w:szCs w:val="28"/>
              </w:rPr>
            </w:pPr>
            <w:r w:rsidRPr="00D953CD">
              <w:rPr>
                <w:rFonts w:ascii="Times New Roman" w:hAnsi="Times New Roman" w:cs="Times New Roman"/>
                <w:sz w:val="28"/>
                <w:szCs w:val="28"/>
                <w:lang w:val="kk-KZ"/>
              </w:rPr>
              <w:t>DMEM</w:t>
            </w:r>
            <w:r>
              <w:rPr>
                <w:rFonts w:ascii="Times New Roman" w:hAnsi="Times New Roman" w:cs="Times New Roman"/>
                <w:sz w:val="28"/>
                <w:szCs w:val="28"/>
                <w:lang w:val="kk-KZ"/>
              </w:rPr>
              <w:t xml:space="preserve"> </w:t>
            </w:r>
          </w:p>
        </w:tc>
        <w:tc>
          <w:tcPr>
            <w:tcW w:w="7371" w:type="dxa"/>
          </w:tcPr>
          <w:p w14:paraId="69F193DB" w14:textId="77777777" w:rsidR="00D953CD" w:rsidRPr="00D953CD" w:rsidRDefault="00D953CD" w:rsidP="00D953CD">
            <w:pPr>
              <w:rPr>
                <w:rFonts w:ascii="Times New Roman" w:hAnsi="Times New Roman" w:cs="Times New Roman"/>
                <w:sz w:val="28"/>
                <w:szCs w:val="28"/>
              </w:rPr>
            </w:pPr>
            <w:r w:rsidRPr="00D953CD">
              <w:rPr>
                <w:rFonts w:ascii="Times New Roman" w:hAnsi="Times New Roman" w:cs="Times New Roman"/>
                <w:sz w:val="28"/>
                <w:szCs w:val="28"/>
                <w:lang w:val="kk-KZ"/>
              </w:rPr>
              <w:t xml:space="preserve">среда MEM в модификации Дульбекко </w:t>
            </w:r>
          </w:p>
        </w:tc>
      </w:tr>
      <w:tr w:rsidR="00D953CD" w:rsidRPr="00D953CD" w14:paraId="314817A2" w14:textId="77777777" w:rsidTr="003B25DA">
        <w:tc>
          <w:tcPr>
            <w:tcW w:w="2376" w:type="dxa"/>
          </w:tcPr>
          <w:p w14:paraId="782E9A61" w14:textId="77777777" w:rsidR="00D953CD" w:rsidRPr="00D953CD" w:rsidRDefault="00D953CD" w:rsidP="00D953CD">
            <w:pPr>
              <w:rPr>
                <w:rFonts w:ascii="Times New Roman" w:hAnsi="Times New Roman" w:cs="Times New Roman"/>
                <w:sz w:val="28"/>
                <w:szCs w:val="28"/>
                <w:lang w:val="kk-KZ"/>
              </w:rPr>
            </w:pPr>
            <w:r>
              <w:rPr>
                <w:rFonts w:ascii="Times New Roman" w:hAnsi="Times New Roman" w:cs="Times New Roman"/>
                <w:sz w:val="28"/>
                <w:szCs w:val="28"/>
                <w:lang w:val="kk-KZ"/>
              </w:rPr>
              <w:t xml:space="preserve">FBS </w:t>
            </w:r>
          </w:p>
        </w:tc>
        <w:tc>
          <w:tcPr>
            <w:tcW w:w="7371" w:type="dxa"/>
          </w:tcPr>
          <w:p w14:paraId="2EE5645D" w14:textId="77777777" w:rsidR="00D953CD" w:rsidRPr="00D953CD" w:rsidRDefault="00D953CD" w:rsidP="00D953CD">
            <w:pPr>
              <w:rPr>
                <w:rFonts w:ascii="Times New Roman" w:hAnsi="Times New Roman" w:cs="Times New Roman"/>
                <w:sz w:val="28"/>
                <w:szCs w:val="28"/>
                <w:lang w:val="kk-KZ"/>
              </w:rPr>
            </w:pPr>
            <w:r w:rsidRPr="00D953CD">
              <w:rPr>
                <w:rFonts w:ascii="Times New Roman" w:hAnsi="Times New Roman" w:cs="Times New Roman"/>
                <w:sz w:val="28"/>
                <w:szCs w:val="28"/>
                <w:lang w:val="kk-KZ"/>
              </w:rPr>
              <w:t>фетальная бычья сыворотка</w:t>
            </w:r>
          </w:p>
        </w:tc>
      </w:tr>
      <w:tr w:rsidR="00D953CD" w:rsidRPr="00D953CD" w14:paraId="06C1BF82" w14:textId="77777777" w:rsidTr="003B25DA">
        <w:tc>
          <w:tcPr>
            <w:tcW w:w="2376" w:type="dxa"/>
          </w:tcPr>
          <w:p w14:paraId="35BF5F25" w14:textId="77777777" w:rsidR="00D953CD" w:rsidRPr="00D953CD" w:rsidRDefault="00D953CD" w:rsidP="00D953CD">
            <w:pPr>
              <w:rPr>
                <w:rFonts w:ascii="Times New Roman" w:hAnsi="Times New Roman" w:cs="Times New Roman"/>
                <w:sz w:val="28"/>
                <w:szCs w:val="28"/>
                <w:lang w:val="kk-KZ"/>
              </w:rPr>
            </w:pPr>
            <w:r>
              <w:rPr>
                <w:rFonts w:ascii="Times New Roman" w:hAnsi="Times New Roman" w:cs="Times New Roman"/>
                <w:sz w:val="28"/>
                <w:szCs w:val="28"/>
                <w:lang w:val="kk-KZ"/>
              </w:rPr>
              <w:t xml:space="preserve">GMEM </w:t>
            </w:r>
          </w:p>
        </w:tc>
        <w:tc>
          <w:tcPr>
            <w:tcW w:w="7371" w:type="dxa"/>
          </w:tcPr>
          <w:p w14:paraId="09B1D840" w14:textId="77777777" w:rsidR="00D953CD" w:rsidRPr="00D953CD" w:rsidRDefault="00D953CD" w:rsidP="00D953CD">
            <w:pPr>
              <w:rPr>
                <w:rFonts w:ascii="Times New Roman" w:hAnsi="Times New Roman" w:cs="Times New Roman"/>
                <w:sz w:val="28"/>
                <w:szCs w:val="28"/>
                <w:lang w:val="kk-KZ"/>
              </w:rPr>
            </w:pPr>
            <w:r w:rsidRPr="00D953CD">
              <w:rPr>
                <w:rFonts w:ascii="Times New Roman" w:hAnsi="Times New Roman" w:cs="Times New Roman"/>
                <w:sz w:val="28"/>
                <w:szCs w:val="28"/>
                <w:lang w:val="kk-KZ"/>
              </w:rPr>
              <w:t>среда MEM в модификации Глазго</w:t>
            </w:r>
          </w:p>
        </w:tc>
      </w:tr>
      <w:tr w:rsidR="00D953CD" w:rsidRPr="00D953CD" w14:paraId="0193E085" w14:textId="77777777" w:rsidTr="003B25DA">
        <w:tc>
          <w:tcPr>
            <w:tcW w:w="2376" w:type="dxa"/>
          </w:tcPr>
          <w:p w14:paraId="51DC90CD" w14:textId="77777777" w:rsidR="00D953CD" w:rsidRPr="00D953CD" w:rsidRDefault="00D953CD" w:rsidP="00D953CD">
            <w:pPr>
              <w:rPr>
                <w:rFonts w:ascii="Times New Roman" w:hAnsi="Times New Roman" w:cs="Times New Roman"/>
                <w:sz w:val="28"/>
                <w:szCs w:val="28"/>
                <w:lang w:val="kk-KZ"/>
              </w:rPr>
            </w:pPr>
            <w:r w:rsidRPr="00D953CD">
              <w:rPr>
                <w:rFonts w:ascii="Times New Roman" w:hAnsi="Times New Roman" w:cs="Times New Roman"/>
                <w:sz w:val="28"/>
                <w:szCs w:val="28"/>
                <w:lang w:val="en-US"/>
              </w:rPr>
              <w:t>Ma</w:t>
            </w:r>
            <w:r>
              <w:rPr>
                <w:rFonts w:ascii="Times New Roman" w:hAnsi="Times New Roman" w:cs="Times New Roman"/>
                <w:sz w:val="28"/>
                <w:szCs w:val="28"/>
              </w:rPr>
              <w:t>-104</w:t>
            </w:r>
          </w:p>
        </w:tc>
        <w:tc>
          <w:tcPr>
            <w:tcW w:w="7371" w:type="dxa"/>
          </w:tcPr>
          <w:p w14:paraId="15ABF99E" w14:textId="77777777" w:rsidR="00D953CD" w:rsidRPr="00D953CD" w:rsidRDefault="00D953CD" w:rsidP="00D953CD">
            <w:pPr>
              <w:rPr>
                <w:rFonts w:ascii="Times New Roman" w:hAnsi="Times New Roman" w:cs="Times New Roman"/>
                <w:sz w:val="28"/>
                <w:szCs w:val="28"/>
                <w:lang w:val="kk-KZ"/>
              </w:rPr>
            </w:pPr>
            <w:r w:rsidRPr="00D953CD">
              <w:rPr>
                <w:rFonts w:ascii="Times New Roman" w:hAnsi="Times New Roman" w:cs="Times New Roman"/>
                <w:sz w:val="28"/>
                <w:szCs w:val="28"/>
              </w:rPr>
              <w:t>почки эмбриона макаки-резус</w:t>
            </w:r>
          </w:p>
        </w:tc>
      </w:tr>
      <w:tr w:rsidR="00D953CD" w:rsidRPr="00D953CD" w14:paraId="791BF144" w14:textId="77777777" w:rsidTr="003B25DA">
        <w:tc>
          <w:tcPr>
            <w:tcW w:w="2376" w:type="dxa"/>
          </w:tcPr>
          <w:p w14:paraId="2118F1AF" w14:textId="77777777" w:rsidR="00D953CD" w:rsidRPr="00D953CD" w:rsidRDefault="00D953CD" w:rsidP="00D953CD">
            <w:pPr>
              <w:rPr>
                <w:rFonts w:ascii="Times New Roman" w:hAnsi="Times New Roman" w:cs="Times New Roman"/>
                <w:sz w:val="28"/>
                <w:szCs w:val="28"/>
                <w:lang w:val="kk-KZ"/>
              </w:rPr>
            </w:pPr>
            <w:r>
              <w:rPr>
                <w:rFonts w:ascii="Times New Roman" w:hAnsi="Times New Roman" w:cs="Times New Roman"/>
                <w:sz w:val="28"/>
                <w:szCs w:val="28"/>
                <w:lang w:val="kk-KZ"/>
              </w:rPr>
              <w:t xml:space="preserve">MARC-145 </w:t>
            </w:r>
          </w:p>
        </w:tc>
        <w:tc>
          <w:tcPr>
            <w:tcW w:w="7371" w:type="dxa"/>
          </w:tcPr>
          <w:p w14:paraId="54FC9639" w14:textId="77777777" w:rsidR="00D953CD" w:rsidRPr="00D953CD" w:rsidRDefault="00D953CD" w:rsidP="00D953CD">
            <w:pPr>
              <w:rPr>
                <w:rFonts w:ascii="Times New Roman" w:hAnsi="Times New Roman" w:cs="Times New Roman"/>
                <w:sz w:val="28"/>
                <w:szCs w:val="28"/>
                <w:lang w:val="kk-KZ"/>
              </w:rPr>
            </w:pPr>
            <w:r w:rsidRPr="00D953CD">
              <w:rPr>
                <w:rFonts w:ascii="Times New Roman" w:hAnsi="Times New Roman" w:cs="Times New Roman"/>
                <w:sz w:val="28"/>
                <w:szCs w:val="28"/>
                <w:lang w:val="kk-KZ"/>
              </w:rPr>
              <w:t>клон линии МА-104</w:t>
            </w:r>
          </w:p>
        </w:tc>
      </w:tr>
      <w:tr w:rsidR="00D953CD" w:rsidRPr="00D953CD" w14:paraId="570A633B" w14:textId="77777777" w:rsidTr="003B25DA">
        <w:tc>
          <w:tcPr>
            <w:tcW w:w="2376" w:type="dxa"/>
          </w:tcPr>
          <w:p w14:paraId="4003BD15" w14:textId="77777777" w:rsidR="00D953CD" w:rsidRPr="00D953CD" w:rsidRDefault="00D953CD" w:rsidP="00D953CD">
            <w:pPr>
              <w:rPr>
                <w:rFonts w:ascii="Times New Roman" w:hAnsi="Times New Roman" w:cs="Times New Roman"/>
                <w:sz w:val="28"/>
                <w:szCs w:val="28"/>
                <w:lang w:val="kk-KZ"/>
              </w:rPr>
            </w:pPr>
            <w:r>
              <w:rPr>
                <w:rFonts w:ascii="Times New Roman" w:hAnsi="Times New Roman" w:cs="Times New Roman"/>
                <w:sz w:val="28"/>
                <w:szCs w:val="28"/>
                <w:lang w:val="kk-KZ"/>
              </w:rPr>
              <w:t xml:space="preserve">MDCK </w:t>
            </w:r>
          </w:p>
        </w:tc>
        <w:tc>
          <w:tcPr>
            <w:tcW w:w="7371" w:type="dxa"/>
          </w:tcPr>
          <w:p w14:paraId="6A79A060" w14:textId="77777777" w:rsidR="00D953CD" w:rsidRPr="00D953CD" w:rsidRDefault="00D953CD" w:rsidP="00D953CD">
            <w:pPr>
              <w:rPr>
                <w:rFonts w:ascii="Times New Roman" w:hAnsi="Times New Roman" w:cs="Times New Roman"/>
                <w:sz w:val="28"/>
                <w:szCs w:val="28"/>
                <w:lang w:val="kk-KZ"/>
              </w:rPr>
            </w:pPr>
            <w:r w:rsidRPr="00D953CD">
              <w:rPr>
                <w:rFonts w:ascii="Times New Roman" w:hAnsi="Times New Roman" w:cs="Times New Roman"/>
                <w:sz w:val="28"/>
                <w:szCs w:val="28"/>
                <w:lang w:val="kk-KZ"/>
              </w:rPr>
              <w:t>перевиваемая линия культуры клеток почки собаки</w:t>
            </w:r>
          </w:p>
        </w:tc>
      </w:tr>
      <w:tr w:rsidR="00D953CD" w:rsidRPr="00D953CD" w14:paraId="3F9444D1" w14:textId="77777777" w:rsidTr="003B25DA">
        <w:tc>
          <w:tcPr>
            <w:tcW w:w="2376" w:type="dxa"/>
          </w:tcPr>
          <w:p w14:paraId="448DBEE7" w14:textId="77777777" w:rsidR="00D953CD" w:rsidRPr="00D953CD" w:rsidRDefault="00D953CD" w:rsidP="00D953CD">
            <w:pPr>
              <w:rPr>
                <w:rFonts w:ascii="Times New Roman" w:hAnsi="Times New Roman" w:cs="Times New Roman"/>
                <w:sz w:val="28"/>
                <w:szCs w:val="28"/>
                <w:lang w:val="kk-KZ"/>
              </w:rPr>
            </w:pPr>
            <w:r w:rsidRPr="00D953CD">
              <w:rPr>
                <w:rFonts w:ascii="Times New Roman" w:hAnsi="Times New Roman" w:cs="Times New Roman"/>
                <w:sz w:val="28"/>
                <w:szCs w:val="28"/>
                <w:lang w:val="kk-KZ"/>
              </w:rPr>
              <w:t>MERS-CoV</w:t>
            </w:r>
            <w:r>
              <w:rPr>
                <w:rFonts w:ascii="Times New Roman" w:hAnsi="Times New Roman" w:cs="Times New Roman"/>
                <w:sz w:val="28"/>
                <w:szCs w:val="28"/>
                <w:lang w:val="kk-KZ"/>
              </w:rPr>
              <w:t xml:space="preserve"> </w:t>
            </w:r>
          </w:p>
        </w:tc>
        <w:tc>
          <w:tcPr>
            <w:tcW w:w="7371" w:type="dxa"/>
          </w:tcPr>
          <w:p w14:paraId="0CE1700C" w14:textId="77777777" w:rsidR="00D953CD" w:rsidRPr="00D953CD" w:rsidRDefault="00D953CD" w:rsidP="00D953CD">
            <w:pPr>
              <w:rPr>
                <w:rFonts w:ascii="Times New Roman" w:hAnsi="Times New Roman" w:cs="Times New Roman"/>
                <w:sz w:val="28"/>
                <w:szCs w:val="28"/>
                <w:lang w:val="kk-KZ"/>
              </w:rPr>
            </w:pPr>
            <w:r w:rsidRPr="00D953CD">
              <w:rPr>
                <w:rFonts w:ascii="Times New Roman" w:hAnsi="Times New Roman" w:cs="Times New Roman"/>
                <w:sz w:val="28"/>
                <w:szCs w:val="28"/>
                <w:lang w:val="kk-KZ"/>
              </w:rPr>
              <w:t>возбудитель ближневосточного респираторного синдрома</w:t>
            </w:r>
          </w:p>
        </w:tc>
      </w:tr>
      <w:tr w:rsidR="00D953CD" w:rsidRPr="00D953CD" w14:paraId="6A4B138D" w14:textId="77777777" w:rsidTr="003B25DA">
        <w:tc>
          <w:tcPr>
            <w:tcW w:w="2376" w:type="dxa"/>
          </w:tcPr>
          <w:p w14:paraId="3620D234" w14:textId="77777777" w:rsidR="00D953CD" w:rsidRPr="00D953CD" w:rsidRDefault="00D953CD" w:rsidP="00D953CD">
            <w:pPr>
              <w:rPr>
                <w:rFonts w:ascii="Times New Roman" w:hAnsi="Times New Roman" w:cs="Times New Roman"/>
                <w:sz w:val="28"/>
                <w:szCs w:val="28"/>
                <w:lang w:val="kk-KZ"/>
              </w:rPr>
            </w:pPr>
            <w:r w:rsidRPr="00D953CD">
              <w:rPr>
                <w:rFonts w:ascii="Times New Roman" w:hAnsi="Times New Roman" w:cs="Times New Roman"/>
                <w:sz w:val="28"/>
                <w:szCs w:val="28"/>
                <w:lang w:val="en-US"/>
              </w:rPr>
              <w:t>PK</w:t>
            </w:r>
            <w:r w:rsidRPr="00D953CD">
              <w:rPr>
                <w:rFonts w:ascii="Times New Roman" w:hAnsi="Times New Roman" w:cs="Times New Roman"/>
                <w:sz w:val="28"/>
                <w:szCs w:val="28"/>
              </w:rPr>
              <w:t>-15</w:t>
            </w:r>
            <w:r>
              <w:rPr>
                <w:rFonts w:ascii="Times New Roman" w:hAnsi="Times New Roman" w:cs="Times New Roman"/>
                <w:sz w:val="28"/>
                <w:szCs w:val="28"/>
              </w:rPr>
              <w:t xml:space="preserve"> </w:t>
            </w:r>
          </w:p>
        </w:tc>
        <w:tc>
          <w:tcPr>
            <w:tcW w:w="7371" w:type="dxa"/>
          </w:tcPr>
          <w:p w14:paraId="242CEB49" w14:textId="77777777" w:rsidR="00D953CD" w:rsidRPr="00D953CD" w:rsidRDefault="00D953CD" w:rsidP="00D953CD">
            <w:pPr>
              <w:rPr>
                <w:rFonts w:ascii="Times New Roman" w:hAnsi="Times New Roman" w:cs="Times New Roman"/>
                <w:sz w:val="28"/>
                <w:szCs w:val="28"/>
                <w:lang w:val="kk-KZ"/>
              </w:rPr>
            </w:pPr>
            <w:r w:rsidRPr="00D953CD">
              <w:rPr>
                <w:rFonts w:ascii="Times New Roman" w:hAnsi="Times New Roman" w:cs="Times New Roman"/>
                <w:sz w:val="28"/>
                <w:szCs w:val="28"/>
                <w:lang w:val="kk-KZ"/>
              </w:rPr>
              <w:t xml:space="preserve">перевиваемая линия культуры клеток почки </w:t>
            </w:r>
            <w:r w:rsidRPr="00D953CD">
              <w:rPr>
                <w:rFonts w:ascii="Times New Roman" w:hAnsi="Times New Roman" w:cs="Times New Roman"/>
                <w:sz w:val="28"/>
                <w:szCs w:val="28"/>
              </w:rPr>
              <w:t>поросенка</w:t>
            </w:r>
          </w:p>
        </w:tc>
      </w:tr>
      <w:tr w:rsidR="00D953CD" w:rsidRPr="00D953CD" w14:paraId="4909BF64" w14:textId="77777777" w:rsidTr="003B25DA">
        <w:tc>
          <w:tcPr>
            <w:tcW w:w="2376" w:type="dxa"/>
          </w:tcPr>
          <w:p w14:paraId="5D3A05BA" w14:textId="77777777" w:rsidR="00D953CD" w:rsidRPr="00D953CD" w:rsidRDefault="00D953CD" w:rsidP="00D953CD">
            <w:pPr>
              <w:rPr>
                <w:rFonts w:ascii="Times New Roman" w:hAnsi="Times New Roman" w:cs="Times New Roman"/>
                <w:sz w:val="28"/>
                <w:szCs w:val="28"/>
                <w:lang w:val="kk-KZ"/>
              </w:rPr>
            </w:pPr>
            <w:r w:rsidRPr="00D953CD">
              <w:rPr>
                <w:rFonts w:ascii="Times New Roman" w:hAnsi="Times New Roman" w:cs="Times New Roman"/>
                <w:sz w:val="28"/>
                <w:szCs w:val="28"/>
                <w:lang w:val="en-US"/>
              </w:rPr>
              <w:t>RK</w:t>
            </w:r>
            <w:r w:rsidRPr="00D953CD">
              <w:rPr>
                <w:rFonts w:ascii="Times New Roman" w:hAnsi="Times New Roman" w:cs="Times New Roman"/>
                <w:sz w:val="28"/>
                <w:szCs w:val="28"/>
              </w:rPr>
              <w:t>-13</w:t>
            </w:r>
            <w:r>
              <w:rPr>
                <w:rFonts w:ascii="Times New Roman" w:hAnsi="Times New Roman" w:cs="Times New Roman"/>
                <w:sz w:val="28"/>
                <w:szCs w:val="28"/>
              </w:rPr>
              <w:t xml:space="preserve"> </w:t>
            </w:r>
          </w:p>
        </w:tc>
        <w:tc>
          <w:tcPr>
            <w:tcW w:w="7371" w:type="dxa"/>
          </w:tcPr>
          <w:p w14:paraId="15FA93EE" w14:textId="77777777" w:rsidR="00D953CD" w:rsidRPr="00D953CD" w:rsidRDefault="00D953CD" w:rsidP="00D953CD">
            <w:pPr>
              <w:rPr>
                <w:rFonts w:ascii="Times New Roman" w:hAnsi="Times New Roman" w:cs="Times New Roman"/>
                <w:sz w:val="28"/>
                <w:szCs w:val="28"/>
                <w:lang w:val="kk-KZ"/>
              </w:rPr>
            </w:pPr>
            <w:r w:rsidRPr="00D953CD">
              <w:rPr>
                <w:rFonts w:ascii="Times New Roman" w:hAnsi="Times New Roman" w:cs="Times New Roman"/>
                <w:sz w:val="28"/>
                <w:szCs w:val="28"/>
              </w:rPr>
              <w:t>перевиваемая культура клеток почки кролика</w:t>
            </w:r>
          </w:p>
        </w:tc>
      </w:tr>
      <w:tr w:rsidR="00D953CD" w:rsidRPr="00D953CD" w14:paraId="02FA6549" w14:textId="77777777" w:rsidTr="003B25DA">
        <w:tc>
          <w:tcPr>
            <w:tcW w:w="2376" w:type="dxa"/>
          </w:tcPr>
          <w:p w14:paraId="1600466F" w14:textId="77777777" w:rsidR="00D953CD" w:rsidRPr="00D953CD" w:rsidRDefault="00D953CD" w:rsidP="00D953CD">
            <w:pPr>
              <w:rPr>
                <w:rFonts w:ascii="Times New Roman" w:hAnsi="Times New Roman" w:cs="Times New Roman"/>
                <w:sz w:val="28"/>
                <w:szCs w:val="28"/>
                <w:lang w:val="kk-KZ"/>
              </w:rPr>
            </w:pPr>
            <w:r w:rsidRPr="00D953CD">
              <w:rPr>
                <w:rFonts w:ascii="Times New Roman" w:hAnsi="Times New Roman" w:cs="Times New Roman"/>
                <w:sz w:val="28"/>
                <w:szCs w:val="28"/>
                <w:lang w:val="kk-KZ"/>
              </w:rPr>
              <w:t xml:space="preserve">SARS-CoV </w:t>
            </w:r>
          </w:p>
        </w:tc>
        <w:tc>
          <w:tcPr>
            <w:tcW w:w="7371" w:type="dxa"/>
          </w:tcPr>
          <w:p w14:paraId="239AC168" w14:textId="77777777" w:rsidR="00D953CD" w:rsidRPr="00D953CD" w:rsidRDefault="00D953CD" w:rsidP="00D953CD">
            <w:pPr>
              <w:rPr>
                <w:rFonts w:ascii="Times New Roman" w:hAnsi="Times New Roman" w:cs="Times New Roman"/>
                <w:sz w:val="28"/>
                <w:szCs w:val="28"/>
                <w:lang w:val="kk-KZ"/>
              </w:rPr>
            </w:pPr>
            <w:r w:rsidRPr="00D953CD">
              <w:rPr>
                <w:rFonts w:ascii="Times New Roman" w:hAnsi="Times New Roman" w:cs="Times New Roman"/>
                <w:sz w:val="28"/>
                <w:szCs w:val="28"/>
                <w:lang w:val="kk-KZ"/>
              </w:rPr>
              <w:t>возбудитель тяжелого острого респираторного синдрома</w:t>
            </w:r>
          </w:p>
        </w:tc>
      </w:tr>
      <w:tr w:rsidR="00D953CD" w:rsidRPr="00D953CD" w14:paraId="3A7ACF42" w14:textId="77777777" w:rsidTr="003B25DA">
        <w:tc>
          <w:tcPr>
            <w:tcW w:w="2376" w:type="dxa"/>
          </w:tcPr>
          <w:p w14:paraId="5B0C6554" w14:textId="77777777" w:rsidR="00D953CD" w:rsidRPr="00D953CD" w:rsidRDefault="00D953CD" w:rsidP="00D953CD">
            <w:pPr>
              <w:rPr>
                <w:rFonts w:ascii="Times New Roman" w:hAnsi="Times New Roman" w:cs="Times New Roman"/>
                <w:sz w:val="28"/>
                <w:szCs w:val="28"/>
                <w:lang w:val="kk-KZ"/>
              </w:rPr>
            </w:pPr>
            <w:r w:rsidRPr="00D953CD">
              <w:rPr>
                <w:rFonts w:ascii="Times New Roman" w:hAnsi="Times New Roman" w:cs="Times New Roman"/>
                <w:sz w:val="28"/>
                <w:szCs w:val="28"/>
                <w:lang w:val="kk-KZ"/>
              </w:rPr>
              <w:t>SARS-CoV</w:t>
            </w:r>
            <w:r w:rsidRPr="00D953CD">
              <w:rPr>
                <w:rFonts w:ascii="Times New Roman" w:hAnsi="Times New Roman" w:cs="Times New Roman"/>
                <w:sz w:val="28"/>
                <w:szCs w:val="28"/>
                <w:lang w:val="en-US"/>
              </w:rPr>
              <w:t>-2</w:t>
            </w:r>
            <w:r>
              <w:rPr>
                <w:rFonts w:ascii="Times New Roman" w:hAnsi="Times New Roman" w:cs="Times New Roman"/>
                <w:sz w:val="28"/>
                <w:szCs w:val="28"/>
                <w:lang w:val="kk-KZ"/>
              </w:rPr>
              <w:t xml:space="preserve"> </w:t>
            </w:r>
          </w:p>
        </w:tc>
        <w:tc>
          <w:tcPr>
            <w:tcW w:w="7371" w:type="dxa"/>
          </w:tcPr>
          <w:p w14:paraId="0598301F" w14:textId="77777777" w:rsidR="00D953CD" w:rsidRPr="00D953CD" w:rsidRDefault="00D953CD" w:rsidP="00D953CD">
            <w:pPr>
              <w:rPr>
                <w:rFonts w:ascii="Times New Roman" w:hAnsi="Times New Roman" w:cs="Times New Roman"/>
                <w:sz w:val="28"/>
                <w:szCs w:val="28"/>
              </w:rPr>
            </w:pPr>
            <w:r w:rsidRPr="00D953CD">
              <w:rPr>
                <w:rFonts w:ascii="Times New Roman" w:hAnsi="Times New Roman" w:cs="Times New Roman"/>
                <w:sz w:val="28"/>
                <w:szCs w:val="28"/>
                <w:lang w:val="kk-KZ"/>
              </w:rPr>
              <w:t>возбудитель тяжелого острого респираторного синдрома</w:t>
            </w:r>
            <w:r w:rsidRPr="00D953CD">
              <w:rPr>
                <w:rFonts w:ascii="Times New Roman" w:hAnsi="Times New Roman" w:cs="Times New Roman"/>
                <w:sz w:val="28"/>
                <w:szCs w:val="28"/>
              </w:rPr>
              <w:t xml:space="preserve"> </w:t>
            </w:r>
            <w:r w:rsidRPr="00D953CD">
              <w:rPr>
                <w:rFonts w:ascii="Times New Roman" w:hAnsi="Times New Roman" w:cs="Times New Roman"/>
                <w:sz w:val="28"/>
                <w:szCs w:val="28"/>
                <w:lang w:val="en-US"/>
              </w:rPr>
              <w:t>COVID</w:t>
            </w:r>
            <w:r w:rsidRPr="00D953CD">
              <w:rPr>
                <w:rFonts w:ascii="Times New Roman" w:hAnsi="Times New Roman" w:cs="Times New Roman"/>
                <w:sz w:val="28"/>
                <w:szCs w:val="28"/>
              </w:rPr>
              <w:t>-19</w:t>
            </w:r>
          </w:p>
        </w:tc>
      </w:tr>
      <w:tr w:rsidR="00D953CD" w:rsidRPr="00D953CD" w14:paraId="561D10EE" w14:textId="77777777" w:rsidTr="003B25DA">
        <w:tc>
          <w:tcPr>
            <w:tcW w:w="2376" w:type="dxa"/>
          </w:tcPr>
          <w:p w14:paraId="146DE115" w14:textId="77777777" w:rsidR="00D953CD" w:rsidRPr="00D953CD" w:rsidRDefault="00E115E5" w:rsidP="00D953CD">
            <w:pPr>
              <w:rPr>
                <w:rFonts w:ascii="Times New Roman" w:hAnsi="Times New Roman" w:cs="Times New Roman"/>
                <w:sz w:val="28"/>
                <w:szCs w:val="28"/>
                <w:lang w:val="kk-KZ"/>
              </w:rPr>
            </w:pPr>
            <w:r>
              <w:rPr>
                <w:rFonts w:ascii="Times New Roman" w:hAnsi="Times New Roman" w:cs="Times New Roman"/>
                <w:sz w:val="28"/>
                <w:szCs w:val="28"/>
              </w:rPr>
              <w:t xml:space="preserve">Vero </w:t>
            </w:r>
          </w:p>
        </w:tc>
        <w:tc>
          <w:tcPr>
            <w:tcW w:w="7371" w:type="dxa"/>
          </w:tcPr>
          <w:p w14:paraId="5660AEC1" w14:textId="77777777" w:rsidR="00D953CD" w:rsidRPr="00D953CD" w:rsidRDefault="00D953CD" w:rsidP="00D953CD">
            <w:pPr>
              <w:rPr>
                <w:rFonts w:ascii="Times New Roman" w:hAnsi="Times New Roman" w:cs="Times New Roman"/>
                <w:sz w:val="28"/>
                <w:szCs w:val="28"/>
                <w:lang w:val="kk-KZ"/>
              </w:rPr>
            </w:pPr>
            <w:r w:rsidRPr="00D953CD">
              <w:rPr>
                <w:rFonts w:ascii="Times New Roman" w:hAnsi="Times New Roman" w:cs="Times New Roman"/>
                <w:sz w:val="28"/>
                <w:szCs w:val="28"/>
              </w:rPr>
              <w:t>перевиваемая культура клеток почки африканской зеленой мартышки</w:t>
            </w:r>
          </w:p>
        </w:tc>
      </w:tr>
    </w:tbl>
    <w:p w14:paraId="341F6D1A" w14:textId="77777777" w:rsidR="002A2403" w:rsidRDefault="002A2403" w:rsidP="002A2403">
      <w:pPr>
        <w:spacing w:after="0" w:line="240" w:lineRule="auto"/>
        <w:rPr>
          <w:rFonts w:ascii="Times New Roman" w:hAnsi="Times New Roman" w:cs="Times New Roman"/>
          <w:sz w:val="28"/>
          <w:szCs w:val="28"/>
        </w:rPr>
      </w:pPr>
    </w:p>
    <w:p w14:paraId="34A954D7" w14:textId="77777777" w:rsidR="00845970" w:rsidRDefault="00845970" w:rsidP="002A2403">
      <w:pPr>
        <w:spacing w:after="0" w:line="240" w:lineRule="auto"/>
        <w:rPr>
          <w:rFonts w:ascii="Times New Roman" w:hAnsi="Times New Roman" w:cs="Times New Roman"/>
          <w:sz w:val="28"/>
          <w:szCs w:val="28"/>
        </w:rPr>
      </w:pPr>
    </w:p>
    <w:p w14:paraId="5F288024" w14:textId="77777777" w:rsidR="00845970" w:rsidRDefault="00845970" w:rsidP="002A2403">
      <w:pPr>
        <w:spacing w:after="0" w:line="240" w:lineRule="auto"/>
        <w:rPr>
          <w:rFonts w:ascii="Times New Roman" w:hAnsi="Times New Roman" w:cs="Times New Roman"/>
          <w:sz w:val="28"/>
          <w:szCs w:val="28"/>
        </w:rPr>
      </w:pPr>
    </w:p>
    <w:p w14:paraId="2FC8BC39" w14:textId="77777777" w:rsidR="00090042" w:rsidRDefault="00090042" w:rsidP="00090042">
      <w:pPr>
        <w:spacing w:after="0" w:line="240" w:lineRule="auto"/>
        <w:jc w:val="both"/>
        <w:rPr>
          <w:rFonts w:ascii="Times New Roman" w:hAnsi="Times New Roman" w:cs="Times New Roman"/>
          <w:sz w:val="28"/>
          <w:szCs w:val="28"/>
        </w:rPr>
      </w:pPr>
    </w:p>
    <w:p w14:paraId="42E993B3" w14:textId="77777777" w:rsidR="0055729F" w:rsidRDefault="0055729F">
      <w:pPr>
        <w:rPr>
          <w:rFonts w:ascii="Times New Roman" w:hAnsi="Times New Roman" w:cs="Times New Roman"/>
          <w:b/>
          <w:sz w:val="28"/>
          <w:szCs w:val="28"/>
        </w:rPr>
      </w:pPr>
      <w:r>
        <w:rPr>
          <w:rFonts w:ascii="Times New Roman" w:hAnsi="Times New Roman" w:cs="Times New Roman"/>
          <w:b/>
          <w:sz w:val="28"/>
          <w:szCs w:val="28"/>
        </w:rPr>
        <w:br w:type="page"/>
      </w:r>
    </w:p>
    <w:p w14:paraId="033646E5" w14:textId="59458529" w:rsidR="002F75B6" w:rsidRPr="00147AE4" w:rsidRDefault="0013400A" w:rsidP="005F4391">
      <w:pPr>
        <w:spacing w:after="0" w:line="360" w:lineRule="auto"/>
        <w:jc w:val="center"/>
        <w:rPr>
          <w:rFonts w:ascii="Times New Roman" w:hAnsi="Times New Roman" w:cs="Times New Roman"/>
          <w:b/>
          <w:sz w:val="28"/>
          <w:szCs w:val="28"/>
        </w:rPr>
      </w:pPr>
      <w:r w:rsidRPr="002F75B6">
        <w:rPr>
          <w:rFonts w:ascii="Times New Roman" w:hAnsi="Times New Roman" w:cs="Times New Roman"/>
          <w:b/>
          <w:sz w:val="28"/>
          <w:szCs w:val="28"/>
        </w:rPr>
        <w:lastRenderedPageBreak/>
        <w:t>ВВЕДЕНИЕ</w:t>
      </w:r>
    </w:p>
    <w:p w14:paraId="544A7045" w14:textId="77777777" w:rsidR="00F76459" w:rsidRDefault="002F75B6" w:rsidP="005F4391">
      <w:pPr>
        <w:spacing w:after="0" w:line="240" w:lineRule="auto"/>
        <w:ind w:firstLine="567"/>
        <w:jc w:val="both"/>
        <w:rPr>
          <w:rFonts w:ascii="Times New Roman" w:hAnsi="Times New Roman" w:cs="Times New Roman"/>
          <w:b/>
          <w:sz w:val="28"/>
          <w:szCs w:val="28"/>
        </w:rPr>
      </w:pPr>
      <w:bookmarkStart w:id="0" w:name="_Hlk167231828"/>
      <w:r w:rsidRPr="002F75B6">
        <w:rPr>
          <w:rFonts w:ascii="Times New Roman" w:hAnsi="Times New Roman" w:cs="Times New Roman"/>
          <w:b/>
          <w:sz w:val="28"/>
          <w:szCs w:val="28"/>
        </w:rPr>
        <w:t xml:space="preserve">Общая характеристика </w:t>
      </w:r>
      <w:r w:rsidR="00F76459">
        <w:rPr>
          <w:rFonts w:ascii="Times New Roman" w:hAnsi="Times New Roman" w:cs="Times New Roman"/>
          <w:b/>
          <w:sz w:val="28"/>
          <w:szCs w:val="28"/>
        </w:rPr>
        <w:t>работы</w:t>
      </w:r>
    </w:p>
    <w:p w14:paraId="46C1DFEF" w14:textId="77777777" w:rsidR="002F75B6" w:rsidRPr="00FD7F17" w:rsidRDefault="002F75B6" w:rsidP="005F4391">
      <w:pPr>
        <w:spacing w:after="0" w:line="240" w:lineRule="auto"/>
        <w:ind w:firstLine="567"/>
        <w:jc w:val="both"/>
        <w:rPr>
          <w:rFonts w:ascii="Times New Roman" w:hAnsi="Times New Roman" w:cs="Times New Roman"/>
          <w:b/>
          <w:sz w:val="28"/>
          <w:szCs w:val="28"/>
        </w:rPr>
      </w:pPr>
      <w:r w:rsidRPr="00FD7F17">
        <w:rPr>
          <w:rFonts w:ascii="Times New Roman" w:hAnsi="Times New Roman" w:cs="Times New Roman"/>
          <w:sz w:val="28"/>
          <w:szCs w:val="28"/>
        </w:rPr>
        <w:t xml:space="preserve">Диссертационная работа посвящена изучению </w:t>
      </w:r>
      <w:r w:rsidR="00F76459" w:rsidRPr="00FD7F17">
        <w:rPr>
          <w:rFonts w:ascii="Times New Roman" w:hAnsi="Times New Roman" w:cs="Times New Roman"/>
          <w:sz w:val="28"/>
          <w:szCs w:val="28"/>
          <w:lang w:val="kk-KZ"/>
        </w:rPr>
        <w:t xml:space="preserve">свойств вируса </w:t>
      </w:r>
      <w:r w:rsidR="00F76459" w:rsidRPr="00FD7F17">
        <w:rPr>
          <w:rFonts w:ascii="Times New Roman" w:hAnsi="Times New Roman" w:cs="Times New Roman"/>
          <w:sz w:val="28"/>
          <w:szCs w:val="28"/>
        </w:rPr>
        <w:t>короновирусной инфекции COVID-19</w:t>
      </w:r>
      <w:r w:rsidR="00F76459" w:rsidRPr="00FD7F17">
        <w:rPr>
          <w:rFonts w:ascii="Times New Roman" w:hAnsi="Times New Roman" w:cs="Times New Roman"/>
          <w:sz w:val="28"/>
          <w:szCs w:val="28"/>
          <w:lang w:val="kk-KZ"/>
        </w:rPr>
        <w:t>, его выделению, изучению</w:t>
      </w:r>
      <w:r w:rsidR="00F76459" w:rsidRPr="00FD7F17">
        <w:rPr>
          <w:rFonts w:ascii="Times New Roman" w:hAnsi="Times New Roman" w:cs="Times New Roman"/>
          <w:sz w:val="28"/>
          <w:szCs w:val="28"/>
        </w:rPr>
        <w:t xml:space="preserve"> чувствительности различных культур клеток животных к вирусу SARS-CoV-2</w:t>
      </w:r>
      <w:r w:rsidR="00F76459" w:rsidRPr="00FD7F17">
        <w:rPr>
          <w:rFonts w:ascii="Times New Roman" w:hAnsi="Times New Roman" w:cs="Times New Roman"/>
          <w:sz w:val="28"/>
          <w:szCs w:val="28"/>
          <w:lang w:val="kk-KZ"/>
        </w:rPr>
        <w:t>, проявлению патогенеза болезни коронавирусной инфекции у различны</w:t>
      </w:r>
      <w:r w:rsidR="00A20449">
        <w:rPr>
          <w:rFonts w:ascii="Times New Roman" w:hAnsi="Times New Roman" w:cs="Times New Roman"/>
          <w:sz w:val="28"/>
          <w:szCs w:val="28"/>
          <w:lang w:val="kk-KZ"/>
        </w:rPr>
        <w:t xml:space="preserve">х видов лабораторных животных с целью разработки биологической модели для оценки эфффективности препаратов против данной инфекции. </w:t>
      </w:r>
      <w:r w:rsidR="00F76459" w:rsidRPr="00FD7F17">
        <w:rPr>
          <w:rFonts w:ascii="Times New Roman" w:hAnsi="Times New Roman" w:cs="Times New Roman"/>
          <w:sz w:val="28"/>
          <w:szCs w:val="28"/>
          <w:lang w:val="kk-KZ"/>
        </w:rPr>
        <w:t xml:space="preserve">А также </w:t>
      </w:r>
      <w:r w:rsidR="00C3156D">
        <w:rPr>
          <w:rFonts w:ascii="Times New Roman" w:hAnsi="Times New Roman" w:cs="Times New Roman"/>
          <w:sz w:val="28"/>
          <w:szCs w:val="28"/>
          <w:lang w:val="kk-KZ"/>
        </w:rPr>
        <w:t>подбору</w:t>
      </w:r>
      <w:r w:rsidR="00F76459" w:rsidRPr="00FD7F17">
        <w:rPr>
          <w:rFonts w:ascii="Times New Roman" w:hAnsi="Times New Roman" w:cs="Times New Roman"/>
          <w:sz w:val="28"/>
          <w:szCs w:val="28"/>
        </w:rPr>
        <w:t xml:space="preserve"> оптимального метод</w:t>
      </w:r>
      <w:r w:rsidR="00F76459" w:rsidRPr="00FD7F17">
        <w:rPr>
          <w:rFonts w:ascii="Times New Roman" w:hAnsi="Times New Roman" w:cs="Times New Roman"/>
          <w:sz w:val="28"/>
          <w:szCs w:val="28"/>
          <w:lang w:val="kk-KZ"/>
        </w:rPr>
        <w:t>а</w:t>
      </w:r>
      <w:r w:rsidR="00F76459" w:rsidRPr="00FD7F17">
        <w:rPr>
          <w:rFonts w:ascii="Times New Roman" w:hAnsi="Times New Roman" w:cs="Times New Roman"/>
          <w:sz w:val="28"/>
          <w:szCs w:val="28"/>
        </w:rPr>
        <w:t xml:space="preserve"> заражения способный вызывать коронавирусн</w:t>
      </w:r>
      <w:r w:rsidR="00F76459" w:rsidRPr="00FD7F17">
        <w:rPr>
          <w:rFonts w:ascii="Times New Roman" w:hAnsi="Times New Roman" w:cs="Times New Roman"/>
          <w:sz w:val="28"/>
          <w:szCs w:val="28"/>
          <w:lang w:val="kk-KZ"/>
        </w:rPr>
        <w:t>ую</w:t>
      </w:r>
      <w:r w:rsidR="00F76459" w:rsidRPr="00FD7F17">
        <w:rPr>
          <w:rFonts w:ascii="Times New Roman" w:hAnsi="Times New Roman" w:cs="Times New Roman"/>
          <w:sz w:val="28"/>
          <w:szCs w:val="28"/>
        </w:rPr>
        <w:t xml:space="preserve"> </w:t>
      </w:r>
      <w:r w:rsidR="00C3156D">
        <w:rPr>
          <w:rFonts w:ascii="Times New Roman" w:hAnsi="Times New Roman" w:cs="Times New Roman"/>
          <w:sz w:val="28"/>
          <w:szCs w:val="28"/>
          <w:lang w:val="kk-KZ"/>
        </w:rPr>
        <w:t>инфекцию</w:t>
      </w:r>
      <w:r w:rsidR="00F76459" w:rsidRPr="00FD7F17">
        <w:rPr>
          <w:rFonts w:ascii="Times New Roman" w:hAnsi="Times New Roman" w:cs="Times New Roman"/>
          <w:sz w:val="28"/>
          <w:szCs w:val="28"/>
        </w:rPr>
        <w:t xml:space="preserve"> у лабораторных животных, </w:t>
      </w:r>
      <w:r w:rsidR="00C3156D">
        <w:rPr>
          <w:rFonts w:ascii="Times New Roman" w:hAnsi="Times New Roman" w:cs="Times New Roman"/>
          <w:sz w:val="28"/>
          <w:szCs w:val="28"/>
          <w:lang w:val="kk-KZ"/>
        </w:rPr>
        <w:t>и оценке</w:t>
      </w:r>
      <w:r w:rsidR="00F76459" w:rsidRPr="00FD7F17">
        <w:rPr>
          <w:rFonts w:ascii="Times New Roman" w:hAnsi="Times New Roman" w:cs="Times New Roman"/>
          <w:sz w:val="28"/>
          <w:szCs w:val="28"/>
        </w:rPr>
        <w:t xml:space="preserve"> иммуногенности вакцин против коронавирусной инфекции</w:t>
      </w:r>
      <w:r w:rsidR="00F76459" w:rsidRPr="00FD7F17">
        <w:rPr>
          <w:rFonts w:ascii="Times New Roman" w:hAnsi="Times New Roman" w:cs="Times New Roman"/>
          <w:sz w:val="28"/>
          <w:szCs w:val="28"/>
          <w:lang w:val="kk-KZ"/>
        </w:rPr>
        <w:t xml:space="preserve">. </w:t>
      </w:r>
    </w:p>
    <w:p w14:paraId="16B8AEA4" w14:textId="77777777" w:rsidR="003F027C" w:rsidRDefault="00296CCC" w:rsidP="009C285F">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rPr>
        <w:t>Актуальность темы исследования</w:t>
      </w:r>
    </w:p>
    <w:p w14:paraId="5573828E" w14:textId="73629D65" w:rsidR="00DE373E" w:rsidRDefault="00296CCC" w:rsidP="009C285F">
      <w:pPr>
        <w:spacing w:after="0" w:line="240" w:lineRule="auto"/>
        <w:ind w:firstLine="567"/>
        <w:jc w:val="both"/>
        <w:rPr>
          <w:rFonts w:ascii="Times New Roman" w:hAnsi="Times New Roman" w:cs="Times New Roman"/>
          <w:sz w:val="28"/>
          <w:szCs w:val="28"/>
        </w:rPr>
      </w:pPr>
      <w:r w:rsidRPr="0080663F">
        <w:rPr>
          <w:rFonts w:ascii="Times New Roman" w:hAnsi="Times New Roman" w:cs="Times New Roman"/>
          <w:sz w:val="28"/>
          <w:szCs w:val="28"/>
        </w:rPr>
        <w:t xml:space="preserve">В первой половине прошлого века были открыты первые представители семейства </w:t>
      </w:r>
      <w:r w:rsidRPr="0080663F">
        <w:rPr>
          <w:rFonts w:ascii="Times New Roman" w:hAnsi="Times New Roman" w:cs="Times New Roman"/>
          <w:i/>
          <w:sz w:val="28"/>
          <w:szCs w:val="28"/>
          <w:lang w:val="en-US"/>
        </w:rPr>
        <w:t>Coronaviridae</w:t>
      </w:r>
      <w:r w:rsidRPr="0080663F">
        <w:rPr>
          <w:rFonts w:ascii="Times New Roman" w:hAnsi="Times New Roman" w:cs="Times New Roman"/>
          <w:sz w:val="28"/>
          <w:szCs w:val="28"/>
        </w:rPr>
        <w:t xml:space="preserve"> [</w:t>
      </w:r>
      <w:r w:rsidR="00963236" w:rsidRPr="00963236">
        <w:rPr>
          <w:rFonts w:ascii="Times New Roman" w:hAnsi="Times New Roman" w:cs="Times New Roman"/>
          <w:sz w:val="28"/>
          <w:szCs w:val="28"/>
        </w:rPr>
        <w:t>1</w:t>
      </w:r>
      <w:r w:rsidRPr="0080663F">
        <w:rPr>
          <w:rFonts w:ascii="Times New Roman" w:hAnsi="Times New Roman" w:cs="Times New Roman"/>
          <w:sz w:val="28"/>
          <w:szCs w:val="28"/>
        </w:rPr>
        <w:t>,</w:t>
      </w:r>
      <w:r w:rsidR="00963236" w:rsidRPr="00963236">
        <w:rPr>
          <w:rFonts w:ascii="Times New Roman" w:hAnsi="Times New Roman" w:cs="Times New Roman"/>
          <w:sz w:val="28"/>
          <w:szCs w:val="28"/>
        </w:rPr>
        <w:t>2</w:t>
      </w:r>
      <w:r w:rsidRPr="0080663F">
        <w:rPr>
          <w:rFonts w:ascii="Times New Roman" w:hAnsi="Times New Roman" w:cs="Times New Roman"/>
          <w:sz w:val="28"/>
          <w:szCs w:val="28"/>
        </w:rPr>
        <w:t>]. Данный вирус представлял серьезную проблему в ветеринарии, но научное сообщество не считало особо опасным эпидемические вирусы. Коронавирусы стали проблемой в 2002 году, когда вирус тяжелого острого респираторного синдрома (</w:t>
      </w:r>
      <w:r w:rsidRPr="0080663F">
        <w:rPr>
          <w:rFonts w:ascii="Times New Roman" w:hAnsi="Times New Roman" w:cs="Times New Roman"/>
          <w:sz w:val="28"/>
          <w:szCs w:val="28"/>
          <w:lang w:val="en-US"/>
        </w:rPr>
        <w:t>SARS</w:t>
      </w:r>
      <w:r w:rsidRPr="0080663F">
        <w:rPr>
          <w:rFonts w:ascii="Times New Roman" w:hAnsi="Times New Roman" w:cs="Times New Roman"/>
          <w:sz w:val="28"/>
          <w:szCs w:val="28"/>
        </w:rPr>
        <w:t>-</w:t>
      </w:r>
      <w:r w:rsidRPr="0080663F">
        <w:rPr>
          <w:rFonts w:ascii="Times New Roman" w:hAnsi="Times New Roman" w:cs="Times New Roman"/>
          <w:sz w:val="28"/>
          <w:szCs w:val="28"/>
          <w:lang w:val="en-US"/>
        </w:rPr>
        <w:t>CoV</w:t>
      </w:r>
      <w:r w:rsidRPr="0080663F">
        <w:rPr>
          <w:rFonts w:ascii="Times New Roman" w:hAnsi="Times New Roman" w:cs="Times New Roman"/>
          <w:sz w:val="28"/>
          <w:szCs w:val="28"/>
        </w:rPr>
        <w:t xml:space="preserve"> – </w:t>
      </w:r>
      <w:r w:rsidRPr="0080663F">
        <w:rPr>
          <w:rFonts w:ascii="Times New Roman" w:hAnsi="Times New Roman" w:cs="Times New Roman"/>
          <w:i/>
          <w:sz w:val="28"/>
          <w:szCs w:val="28"/>
          <w:lang w:val="en-US"/>
        </w:rPr>
        <w:t>Severe</w:t>
      </w:r>
      <w:r w:rsidRPr="0080663F">
        <w:rPr>
          <w:rFonts w:ascii="Times New Roman" w:hAnsi="Times New Roman" w:cs="Times New Roman"/>
          <w:i/>
          <w:sz w:val="28"/>
          <w:szCs w:val="28"/>
        </w:rPr>
        <w:t xml:space="preserve"> </w:t>
      </w:r>
      <w:r w:rsidRPr="0080663F">
        <w:rPr>
          <w:rFonts w:ascii="Times New Roman" w:hAnsi="Times New Roman" w:cs="Times New Roman"/>
          <w:i/>
          <w:sz w:val="28"/>
          <w:szCs w:val="28"/>
          <w:lang w:val="en-US"/>
        </w:rPr>
        <w:t>acute</w:t>
      </w:r>
      <w:r w:rsidRPr="0080663F">
        <w:rPr>
          <w:rFonts w:ascii="Times New Roman" w:hAnsi="Times New Roman" w:cs="Times New Roman"/>
          <w:i/>
          <w:sz w:val="28"/>
          <w:szCs w:val="28"/>
        </w:rPr>
        <w:t xml:space="preserve"> </w:t>
      </w:r>
      <w:r w:rsidRPr="0080663F">
        <w:rPr>
          <w:rFonts w:ascii="Times New Roman" w:hAnsi="Times New Roman" w:cs="Times New Roman"/>
          <w:i/>
          <w:sz w:val="28"/>
          <w:szCs w:val="28"/>
          <w:lang w:val="en-US"/>
        </w:rPr>
        <w:t>respiratory</w:t>
      </w:r>
      <w:r w:rsidRPr="0080663F">
        <w:rPr>
          <w:rFonts w:ascii="Times New Roman" w:hAnsi="Times New Roman" w:cs="Times New Roman"/>
          <w:i/>
          <w:sz w:val="28"/>
          <w:szCs w:val="28"/>
        </w:rPr>
        <w:t xml:space="preserve"> </w:t>
      </w:r>
      <w:r w:rsidRPr="0080663F">
        <w:rPr>
          <w:rFonts w:ascii="Times New Roman" w:hAnsi="Times New Roman" w:cs="Times New Roman"/>
          <w:i/>
          <w:sz w:val="28"/>
          <w:szCs w:val="28"/>
          <w:lang w:val="en-US"/>
        </w:rPr>
        <w:t>syndrome</w:t>
      </w:r>
      <w:r w:rsidRPr="0080663F">
        <w:rPr>
          <w:rFonts w:ascii="Times New Roman" w:hAnsi="Times New Roman" w:cs="Times New Roman"/>
          <w:i/>
          <w:sz w:val="28"/>
          <w:szCs w:val="28"/>
        </w:rPr>
        <w:t xml:space="preserve"> –</w:t>
      </w:r>
      <w:r w:rsidR="00586755">
        <w:rPr>
          <w:rFonts w:ascii="Times New Roman" w:hAnsi="Times New Roman" w:cs="Times New Roman"/>
          <w:i/>
          <w:sz w:val="28"/>
          <w:szCs w:val="28"/>
          <w:lang w:val="kk-KZ"/>
        </w:rPr>
        <w:t xml:space="preserve"> </w:t>
      </w:r>
      <w:r w:rsidRPr="0080663F">
        <w:rPr>
          <w:rFonts w:ascii="Times New Roman" w:hAnsi="Times New Roman" w:cs="Times New Roman"/>
          <w:i/>
          <w:sz w:val="28"/>
          <w:szCs w:val="28"/>
          <w:lang w:val="en-US"/>
        </w:rPr>
        <w:t>related</w:t>
      </w:r>
      <w:r w:rsidRPr="0080663F">
        <w:rPr>
          <w:rFonts w:ascii="Times New Roman" w:hAnsi="Times New Roman" w:cs="Times New Roman"/>
          <w:i/>
          <w:sz w:val="28"/>
          <w:szCs w:val="28"/>
        </w:rPr>
        <w:t xml:space="preserve"> </w:t>
      </w:r>
      <w:r w:rsidRPr="0080663F">
        <w:rPr>
          <w:rFonts w:ascii="Times New Roman" w:hAnsi="Times New Roman" w:cs="Times New Roman"/>
          <w:i/>
          <w:sz w:val="28"/>
          <w:szCs w:val="28"/>
          <w:lang w:val="en-US"/>
        </w:rPr>
        <w:t>coronavirus</w:t>
      </w:r>
      <w:r w:rsidRPr="0080663F">
        <w:rPr>
          <w:rFonts w:ascii="Times New Roman" w:hAnsi="Times New Roman" w:cs="Times New Roman"/>
          <w:sz w:val="28"/>
          <w:szCs w:val="28"/>
        </w:rPr>
        <w:t>) был обнаружен в популяции людей [3-6]. Природным резервуаром данного вируса являлись летучие мыши (</w:t>
      </w:r>
      <w:r w:rsidRPr="0080663F">
        <w:rPr>
          <w:rFonts w:ascii="Times New Roman" w:hAnsi="Times New Roman" w:cs="Times New Roman"/>
          <w:i/>
          <w:sz w:val="28"/>
          <w:szCs w:val="28"/>
          <w:lang w:val="en-US"/>
        </w:rPr>
        <w:t>Chiroptera</w:t>
      </w:r>
      <w:r w:rsidRPr="0080663F">
        <w:rPr>
          <w:rFonts w:ascii="Times New Roman" w:hAnsi="Times New Roman" w:cs="Times New Roman"/>
          <w:i/>
          <w:sz w:val="28"/>
          <w:szCs w:val="28"/>
        </w:rPr>
        <w:t xml:space="preserve">, </w:t>
      </w:r>
      <w:r w:rsidRPr="0080663F">
        <w:rPr>
          <w:rFonts w:ascii="Times New Roman" w:hAnsi="Times New Roman" w:cs="Times New Roman"/>
          <w:i/>
          <w:sz w:val="28"/>
          <w:szCs w:val="28"/>
          <w:lang w:val="en-US"/>
        </w:rPr>
        <w:t>Microchiroptera</w:t>
      </w:r>
      <w:r w:rsidRPr="0080663F">
        <w:rPr>
          <w:rFonts w:ascii="Times New Roman" w:hAnsi="Times New Roman" w:cs="Times New Roman"/>
          <w:sz w:val="28"/>
          <w:szCs w:val="28"/>
        </w:rPr>
        <w:t>) [</w:t>
      </w:r>
      <w:r w:rsidR="00963236" w:rsidRPr="00963236">
        <w:rPr>
          <w:rFonts w:ascii="Times New Roman" w:hAnsi="Times New Roman" w:cs="Times New Roman"/>
          <w:sz w:val="28"/>
          <w:szCs w:val="28"/>
        </w:rPr>
        <w:t>3</w:t>
      </w:r>
      <w:r w:rsidRPr="0080663F">
        <w:rPr>
          <w:rFonts w:ascii="Times New Roman" w:hAnsi="Times New Roman" w:cs="Times New Roman"/>
          <w:sz w:val="28"/>
          <w:szCs w:val="28"/>
        </w:rPr>
        <w:t>,</w:t>
      </w:r>
      <w:r w:rsidR="00963236" w:rsidRPr="00963236">
        <w:rPr>
          <w:rFonts w:ascii="Times New Roman" w:hAnsi="Times New Roman" w:cs="Times New Roman"/>
          <w:sz w:val="28"/>
          <w:szCs w:val="28"/>
        </w:rPr>
        <w:t>7</w:t>
      </w:r>
      <w:r w:rsidRPr="0080663F">
        <w:rPr>
          <w:rFonts w:ascii="Times New Roman" w:hAnsi="Times New Roman" w:cs="Times New Roman"/>
          <w:sz w:val="28"/>
          <w:szCs w:val="28"/>
        </w:rPr>
        <w:t>,</w:t>
      </w:r>
      <w:r w:rsidR="00963236" w:rsidRPr="00963236">
        <w:rPr>
          <w:rFonts w:ascii="Times New Roman" w:hAnsi="Times New Roman" w:cs="Times New Roman"/>
          <w:sz w:val="28"/>
          <w:szCs w:val="28"/>
        </w:rPr>
        <w:t>8</w:t>
      </w:r>
      <w:r w:rsidRPr="0080663F">
        <w:rPr>
          <w:rFonts w:ascii="Times New Roman" w:hAnsi="Times New Roman" w:cs="Times New Roman"/>
          <w:sz w:val="28"/>
          <w:szCs w:val="28"/>
        </w:rPr>
        <w:t>], переносящие вирус инаппарантно, но выделяющие вирус со слюной, мочой и фекалиями [</w:t>
      </w:r>
      <w:r w:rsidR="00963236" w:rsidRPr="00963236">
        <w:rPr>
          <w:rFonts w:ascii="Times New Roman" w:hAnsi="Times New Roman" w:cs="Times New Roman"/>
          <w:sz w:val="28"/>
          <w:szCs w:val="28"/>
        </w:rPr>
        <w:t>9</w:t>
      </w:r>
      <w:r w:rsidRPr="0080663F">
        <w:rPr>
          <w:rFonts w:ascii="Times New Roman" w:hAnsi="Times New Roman" w:cs="Times New Roman"/>
          <w:sz w:val="28"/>
          <w:szCs w:val="28"/>
        </w:rPr>
        <w:t xml:space="preserve">]. Этим самим заражают мелких млекопитающих, которые широко используются в пищу в странах Юго-Восточной Азии [9]. Эпидемия, вызванная </w:t>
      </w:r>
      <w:r w:rsidRPr="0080663F">
        <w:rPr>
          <w:rFonts w:ascii="Times New Roman" w:hAnsi="Times New Roman" w:cs="Times New Roman"/>
          <w:sz w:val="28"/>
          <w:szCs w:val="28"/>
          <w:lang w:val="en-US"/>
        </w:rPr>
        <w:t>SARS</w:t>
      </w:r>
      <w:r w:rsidRPr="0080663F">
        <w:rPr>
          <w:rFonts w:ascii="Times New Roman" w:hAnsi="Times New Roman" w:cs="Times New Roman"/>
          <w:sz w:val="28"/>
          <w:szCs w:val="28"/>
        </w:rPr>
        <w:t>-</w:t>
      </w:r>
      <w:r w:rsidRPr="0080663F">
        <w:rPr>
          <w:rFonts w:ascii="Times New Roman" w:hAnsi="Times New Roman" w:cs="Times New Roman"/>
          <w:sz w:val="28"/>
          <w:szCs w:val="28"/>
          <w:lang w:val="en-US"/>
        </w:rPr>
        <w:t>CoV</w:t>
      </w:r>
      <w:r w:rsidRPr="0080663F">
        <w:rPr>
          <w:rFonts w:ascii="Times New Roman" w:hAnsi="Times New Roman" w:cs="Times New Roman"/>
          <w:sz w:val="28"/>
          <w:szCs w:val="28"/>
        </w:rPr>
        <w:t xml:space="preserve"> составляла летальность среди заболевших по всему миру 9,6 % [3-6,10].</w:t>
      </w:r>
      <w:r w:rsidR="005943DE">
        <w:rPr>
          <w:rFonts w:ascii="Times New Roman" w:hAnsi="Times New Roman" w:cs="Times New Roman"/>
          <w:sz w:val="28"/>
          <w:szCs w:val="28"/>
        </w:rPr>
        <w:t xml:space="preserve"> </w:t>
      </w:r>
      <w:r w:rsidRPr="0080663F">
        <w:rPr>
          <w:rFonts w:ascii="Times New Roman" w:hAnsi="Times New Roman" w:cs="Times New Roman"/>
          <w:sz w:val="28"/>
          <w:szCs w:val="28"/>
        </w:rPr>
        <w:t xml:space="preserve">В начале декабря 2019 года человечество столкнулось с новой проблемой, вызванной коронавирусом. В срединной китайской провинции Хубэй стали развиваться эпидемические события, способным вызывать у людей тяжелые первичные вирусные пневмонии [11]. Изолированный этиологический агент был идентифицирован как представитель </w:t>
      </w:r>
      <w:r w:rsidRPr="0080663F">
        <w:rPr>
          <w:rFonts w:ascii="Times New Roman" w:hAnsi="Times New Roman" w:cs="Times New Roman"/>
          <w:i/>
          <w:sz w:val="28"/>
          <w:szCs w:val="28"/>
          <w:lang w:val="en-US"/>
        </w:rPr>
        <w:t>Coronaviridae</w:t>
      </w:r>
      <w:r w:rsidRPr="0080663F">
        <w:rPr>
          <w:rFonts w:ascii="Times New Roman" w:hAnsi="Times New Roman" w:cs="Times New Roman"/>
          <w:sz w:val="28"/>
          <w:szCs w:val="28"/>
        </w:rPr>
        <w:t xml:space="preserve"> [12]. Геном данного агента оказался гомологичен </w:t>
      </w:r>
      <w:r w:rsidRPr="0080663F">
        <w:rPr>
          <w:rFonts w:ascii="Times New Roman" w:hAnsi="Times New Roman" w:cs="Times New Roman"/>
          <w:sz w:val="28"/>
          <w:szCs w:val="28"/>
          <w:lang w:val="en-US"/>
        </w:rPr>
        <w:t>MERS</w:t>
      </w:r>
      <w:r w:rsidRPr="0080663F">
        <w:rPr>
          <w:rFonts w:ascii="Times New Roman" w:hAnsi="Times New Roman" w:cs="Times New Roman"/>
          <w:sz w:val="28"/>
          <w:szCs w:val="28"/>
        </w:rPr>
        <w:t>-</w:t>
      </w:r>
      <w:r w:rsidRPr="0080663F">
        <w:rPr>
          <w:rFonts w:ascii="Times New Roman" w:hAnsi="Times New Roman" w:cs="Times New Roman"/>
          <w:sz w:val="28"/>
          <w:szCs w:val="28"/>
          <w:lang w:val="en-US"/>
        </w:rPr>
        <w:t>CoV</w:t>
      </w:r>
      <w:r w:rsidRPr="0080663F">
        <w:rPr>
          <w:rFonts w:ascii="Times New Roman" w:hAnsi="Times New Roman" w:cs="Times New Roman"/>
          <w:sz w:val="28"/>
          <w:szCs w:val="28"/>
        </w:rPr>
        <w:t xml:space="preserve"> на 50%, </w:t>
      </w:r>
      <w:r w:rsidRPr="0080663F">
        <w:rPr>
          <w:rFonts w:ascii="Times New Roman" w:hAnsi="Times New Roman" w:cs="Times New Roman"/>
          <w:sz w:val="28"/>
          <w:szCs w:val="28"/>
          <w:lang w:val="en-US"/>
        </w:rPr>
        <w:t>SARS</w:t>
      </w:r>
      <w:r w:rsidRPr="0080663F">
        <w:rPr>
          <w:rFonts w:ascii="Times New Roman" w:hAnsi="Times New Roman" w:cs="Times New Roman"/>
          <w:sz w:val="28"/>
          <w:szCs w:val="28"/>
        </w:rPr>
        <w:t>-</w:t>
      </w:r>
      <w:r w:rsidRPr="0080663F">
        <w:rPr>
          <w:rFonts w:ascii="Times New Roman" w:hAnsi="Times New Roman" w:cs="Times New Roman"/>
          <w:sz w:val="28"/>
          <w:szCs w:val="28"/>
          <w:lang w:val="en-US"/>
        </w:rPr>
        <w:t>CoV</w:t>
      </w:r>
      <w:r w:rsidRPr="0080663F">
        <w:rPr>
          <w:rFonts w:ascii="Times New Roman" w:hAnsi="Times New Roman" w:cs="Times New Roman"/>
          <w:sz w:val="28"/>
          <w:szCs w:val="28"/>
        </w:rPr>
        <w:t xml:space="preserve"> – 79%, BtRsCoV – 88%. Впоследствии учитывая особенности структуры генома ему дали название острого респираторного синдрома 2 типа (</w:t>
      </w:r>
      <w:r w:rsidRPr="0080663F">
        <w:rPr>
          <w:rFonts w:ascii="Times New Roman" w:hAnsi="Times New Roman" w:cs="Times New Roman"/>
          <w:sz w:val="28"/>
          <w:szCs w:val="28"/>
          <w:lang w:val="en-US"/>
        </w:rPr>
        <w:t>SARS</w:t>
      </w:r>
      <w:r w:rsidRPr="0080663F">
        <w:rPr>
          <w:rFonts w:ascii="Times New Roman" w:hAnsi="Times New Roman" w:cs="Times New Roman"/>
          <w:sz w:val="28"/>
          <w:szCs w:val="28"/>
        </w:rPr>
        <w:t>-</w:t>
      </w:r>
      <w:r w:rsidRPr="0080663F">
        <w:rPr>
          <w:rFonts w:ascii="Times New Roman" w:hAnsi="Times New Roman" w:cs="Times New Roman"/>
          <w:sz w:val="28"/>
          <w:szCs w:val="28"/>
          <w:lang w:val="en-US"/>
        </w:rPr>
        <w:t>CoV</w:t>
      </w:r>
      <w:r w:rsidRPr="0080663F">
        <w:rPr>
          <w:rFonts w:ascii="Times New Roman" w:hAnsi="Times New Roman" w:cs="Times New Roman"/>
          <w:sz w:val="28"/>
          <w:szCs w:val="28"/>
        </w:rPr>
        <w:t xml:space="preserve">-2 - </w:t>
      </w:r>
      <w:r w:rsidRPr="0080663F">
        <w:rPr>
          <w:rFonts w:ascii="Times New Roman" w:hAnsi="Times New Roman" w:cs="Times New Roman"/>
          <w:i/>
          <w:sz w:val="28"/>
          <w:szCs w:val="28"/>
          <w:lang w:val="en-US"/>
        </w:rPr>
        <w:t>Severe</w:t>
      </w:r>
      <w:r w:rsidRPr="0080663F">
        <w:rPr>
          <w:rFonts w:ascii="Times New Roman" w:hAnsi="Times New Roman" w:cs="Times New Roman"/>
          <w:i/>
          <w:sz w:val="28"/>
          <w:szCs w:val="28"/>
        </w:rPr>
        <w:t xml:space="preserve"> </w:t>
      </w:r>
      <w:r w:rsidRPr="0080663F">
        <w:rPr>
          <w:rFonts w:ascii="Times New Roman" w:hAnsi="Times New Roman" w:cs="Times New Roman"/>
          <w:i/>
          <w:sz w:val="28"/>
          <w:szCs w:val="28"/>
          <w:lang w:val="en-US"/>
        </w:rPr>
        <w:t>acute</w:t>
      </w:r>
      <w:r w:rsidRPr="0080663F">
        <w:rPr>
          <w:rFonts w:ascii="Times New Roman" w:hAnsi="Times New Roman" w:cs="Times New Roman"/>
          <w:i/>
          <w:sz w:val="28"/>
          <w:szCs w:val="28"/>
        </w:rPr>
        <w:t xml:space="preserve"> </w:t>
      </w:r>
      <w:r w:rsidRPr="0080663F">
        <w:rPr>
          <w:rFonts w:ascii="Times New Roman" w:hAnsi="Times New Roman" w:cs="Times New Roman"/>
          <w:i/>
          <w:sz w:val="28"/>
          <w:szCs w:val="28"/>
          <w:lang w:val="en-US"/>
        </w:rPr>
        <w:t>respiratory</w:t>
      </w:r>
      <w:r w:rsidRPr="0080663F">
        <w:rPr>
          <w:rFonts w:ascii="Times New Roman" w:hAnsi="Times New Roman" w:cs="Times New Roman"/>
          <w:i/>
          <w:sz w:val="28"/>
          <w:szCs w:val="28"/>
        </w:rPr>
        <w:t xml:space="preserve"> </w:t>
      </w:r>
      <w:r w:rsidRPr="0080663F">
        <w:rPr>
          <w:rFonts w:ascii="Times New Roman" w:hAnsi="Times New Roman" w:cs="Times New Roman"/>
          <w:i/>
          <w:sz w:val="28"/>
          <w:szCs w:val="28"/>
          <w:lang w:val="en-US"/>
        </w:rPr>
        <w:t>syndrome</w:t>
      </w:r>
      <w:r w:rsidRPr="0080663F">
        <w:rPr>
          <w:rFonts w:ascii="Times New Roman" w:hAnsi="Times New Roman" w:cs="Times New Roman"/>
          <w:i/>
          <w:sz w:val="28"/>
          <w:szCs w:val="28"/>
        </w:rPr>
        <w:t xml:space="preserve"> 2</w:t>
      </w:r>
      <w:r w:rsidRPr="0080663F">
        <w:rPr>
          <w:rFonts w:ascii="Times New Roman" w:hAnsi="Times New Roman" w:cs="Times New Roman"/>
          <w:sz w:val="28"/>
          <w:szCs w:val="28"/>
        </w:rPr>
        <w:t xml:space="preserve">) [9, 13]. Данный вирус вызывает инфекционное заболевание </w:t>
      </w:r>
      <w:r w:rsidRPr="0080663F">
        <w:rPr>
          <w:rFonts w:ascii="Times New Roman" w:hAnsi="Times New Roman" w:cs="Times New Roman"/>
          <w:sz w:val="28"/>
          <w:szCs w:val="28"/>
          <w:lang w:val="en-US"/>
        </w:rPr>
        <w:t>COVID</w:t>
      </w:r>
      <w:r w:rsidRPr="0080663F">
        <w:rPr>
          <w:rFonts w:ascii="Times New Roman" w:hAnsi="Times New Roman" w:cs="Times New Roman"/>
          <w:sz w:val="28"/>
          <w:szCs w:val="28"/>
        </w:rPr>
        <w:t>-19. Клиническое проявление вируса довольно широкое. Эта болезнь на данный момент распространилась на все страны мира и является глобальной пандемией с высоким уровнем летальных исходов. Пандемия приносит колосальный вред мировому здравоохранению и экономике [14-16]. На этот момент в мире активно разрабатываются вакцины против коронавирусной инфекции 2 типа [</w:t>
      </w:r>
      <w:r w:rsidRPr="0080663F">
        <w:rPr>
          <w:rFonts w:ascii="Times New Roman" w:eastAsiaTheme="minorEastAsia" w:hAnsi="Times New Roman" w:cs="Times New Roman"/>
          <w:sz w:val="28"/>
          <w:szCs w:val="28"/>
          <w:shd w:val="clear" w:color="auto" w:fill="FFFFFF"/>
          <w:lang w:eastAsia="ru-RU"/>
        </w:rPr>
        <w:t>17</w:t>
      </w:r>
      <w:r w:rsidRPr="0080663F">
        <w:rPr>
          <w:rFonts w:ascii="Times New Roman" w:hAnsi="Times New Roman" w:cs="Times New Roman"/>
          <w:sz w:val="28"/>
          <w:szCs w:val="28"/>
        </w:rPr>
        <w:t>]. Для проведения доклинических испытаний вакцины требуется подходящая биологическая модель животных, которые могут обеспечить последовательные и воспроизводимые результаты [18].</w:t>
      </w:r>
    </w:p>
    <w:p w14:paraId="440DF123" w14:textId="65E89B83" w:rsidR="005943DE" w:rsidRDefault="005943DE" w:rsidP="009C285F">
      <w:pPr>
        <w:spacing w:after="0" w:line="240" w:lineRule="auto"/>
        <w:ind w:firstLine="567"/>
        <w:jc w:val="both"/>
        <w:rPr>
          <w:rFonts w:ascii="Times New Roman" w:hAnsi="Times New Roman" w:cs="Times New Roman"/>
          <w:sz w:val="28"/>
          <w:szCs w:val="28"/>
        </w:rPr>
      </w:pPr>
    </w:p>
    <w:p w14:paraId="27A2DB97" w14:textId="77777777" w:rsidR="005943DE" w:rsidRPr="0080663F" w:rsidRDefault="005943DE" w:rsidP="009C285F">
      <w:pPr>
        <w:spacing w:after="0" w:line="240" w:lineRule="auto"/>
        <w:ind w:firstLine="567"/>
        <w:jc w:val="both"/>
        <w:rPr>
          <w:rFonts w:ascii="Times New Roman" w:hAnsi="Times New Roman" w:cs="Times New Roman"/>
          <w:sz w:val="28"/>
          <w:szCs w:val="28"/>
        </w:rPr>
      </w:pPr>
    </w:p>
    <w:p w14:paraId="77276C33" w14:textId="4B3B38DF" w:rsidR="005943DE" w:rsidRDefault="002F75B6" w:rsidP="009C285F">
      <w:pPr>
        <w:spacing w:after="0" w:line="240" w:lineRule="auto"/>
        <w:ind w:firstLine="567"/>
        <w:jc w:val="both"/>
        <w:rPr>
          <w:rFonts w:ascii="Times New Roman" w:hAnsi="Times New Roman" w:cs="Times New Roman"/>
          <w:b/>
          <w:sz w:val="28"/>
          <w:szCs w:val="28"/>
        </w:rPr>
      </w:pPr>
      <w:r w:rsidRPr="002F75B6">
        <w:rPr>
          <w:rFonts w:ascii="Times New Roman" w:hAnsi="Times New Roman" w:cs="Times New Roman"/>
          <w:b/>
          <w:sz w:val="28"/>
          <w:szCs w:val="28"/>
        </w:rPr>
        <w:lastRenderedPageBreak/>
        <w:t xml:space="preserve">Цель </w:t>
      </w:r>
      <w:r w:rsidR="003F027C">
        <w:rPr>
          <w:rFonts w:ascii="Times New Roman" w:hAnsi="Times New Roman" w:cs="Times New Roman"/>
          <w:b/>
          <w:sz w:val="28"/>
          <w:szCs w:val="28"/>
        </w:rPr>
        <w:t>исследования</w:t>
      </w:r>
    </w:p>
    <w:p w14:paraId="669B102C" w14:textId="74BF1728" w:rsidR="0080663F" w:rsidRPr="0080663F" w:rsidRDefault="0080663F" w:rsidP="009C285F">
      <w:pPr>
        <w:spacing w:after="0" w:line="240" w:lineRule="auto"/>
        <w:ind w:firstLine="567"/>
        <w:jc w:val="both"/>
        <w:rPr>
          <w:rFonts w:ascii="Times New Roman" w:hAnsi="Times New Roman" w:cs="Times New Roman"/>
          <w:sz w:val="28"/>
          <w:szCs w:val="28"/>
        </w:rPr>
      </w:pPr>
      <w:r w:rsidRPr="0080663F">
        <w:rPr>
          <w:rFonts w:ascii="Times New Roman" w:hAnsi="Times New Roman" w:cs="Times New Roman"/>
          <w:sz w:val="28"/>
          <w:szCs w:val="28"/>
        </w:rPr>
        <w:t xml:space="preserve">Поиск биологической модели и получение контрольного штамма вируса </w:t>
      </w:r>
      <w:r w:rsidRPr="0080663F">
        <w:rPr>
          <w:rFonts w:ascii="Times New Roman" w:hAnsi="Times New Roman" w:cs="Times New Roman"/>
          <w:sz w:val="28"/>
          <w:szCs w:val="28"/>
          <w:lang w:val="en-US"/>
        </w:rPr>
        <w:t>SARS</w:t>
      </w:r>
      <w:r w:rsidRPr="0080663F">
        <w:rPr>
          <w:rFonts w:ascii="Times New Roman" w:hAnsi="Times New Roman" w:cs="Times New Roman"/>
          <w:sz w:val="28"/>
          <w:szCs w:val="28"/>
        </w:rPr>
        <w:t>-</w:t>
      </w:r>
      <w:r w:rsidRPr="0080663F">
        <w:rPr>
          <w:rFonts w:ascii="Times New Roman" w:hAnsi="Times New Roman" w:cs="Times New Roman"/>
          <w:sz w:val="28"/>
          <w:szCs w:val="28"/>
          <w:lang w:val="en-US"/>
        </w:rPr>
        <w:t>CoV</w:t>
      </w:r>
      <w:r w:rsidRPr="0080663F">
        <w:rPr>
          <w:rFonts w:ascii="Times New Roman" w:hAnsi="Times New Roman" w:cs="Times New Roman"/>
          <w:sz w:val="28"/>
          <w:szCs w:val="28"/>
        </w:rPr>
        <w:t>-2 для оценки иммуногенности</w:t>
      </w:r>
      <w:r w:rsidR="008A0671">
        <w:rPr>
          <w:rFonts w:ascii="Times New Roman" w:hAnsi="Times New Roman" w:cs="Times New Roman"/>
          <w:sz w:val="28"/>
          <w:szCs w:val="28"/>
        </w:rPr>
        <w:t xml:space="preserve"> и эффективности</w:t>
      </w:r>
      <w:r w:rsidRPr="0080663F">
        <w:rPr>
          <w:rFonts w:ascii="Times New Roman" w:hAnsi="Times New Roman" w:cs="Times New Roman"/>
          <w:sz w:val="28"/>
          <w:szCs w:val="28"/>
        </w:rPr>
        <w:t xml:space="preserve"> вакцин против коронавирусной инфекции </w:t>
      </w:r>
      <w:r w:rsidRPr="0080663F">
        <w:rPr>
          <w:rFonts w:ascii="Times New Roman" w:hAnsi="Times New Roman" w:cs="Times New Roman"/>
          <w:sz w:val="28"/>
          <w:szCs w:val="28"/>
          <w:lang w:val="en-US"/>
        </w:rPr>
        <w:t>COVID</w:t>
      </w:r>
      <w:r w:rsidRPr="0080663F">
        <w:rPr>
          <w:rFonts w:ascii="Times New Roman" w:hAnsi="Times New Roman" w:cs="Times New Roman"/>
          <w:sz w:val="28"/>
          <w:szCs w:val="28"/>
        </w:rPr>
        <w:t>-19</w:t>
      </w:r>
      <w:r w:rsidR="008A0671">
        <w:rPr>
          <w:rFonts w:ascii="Times New Roman" w:hAnsi="Times New Roman" w:cs="Times New Roman"/>
          <w:sz w:val="28"/>
          <w:szCs w:val="28"/>
        </w:rPr>
        <w:t>.</w:t>
      </w:r>
    </w:p>
    <w:p w14:paraId="51EAA6C9" w14:textId="61E85BD5" w:rsidR="00DE373E" w:rsidRPr="002F75B6" w:rsidRDefault="002F75B6" w:rsidP="009C285F">
      <w:pPr>
        <w:spacing w:after="0" w:line="240" w:lineRule="auto"/>
        <w:ind w:firstLine="567"/>
        <w:jc w:val="both"/>
        <w:rPr>
          <w:rFonts w:ascii="Times New Roman" w:hAnsi="Times New Roman" w:cs="Times New Roman"/>
          <w:b/>
          <w:bCs/>
          <w:sz w:val="28"/>
          <w:szCs w:val="28"/>
        </w:rPr>
      </w:pPr>
      <w:r w:rsidRPr="002F75B6">
        <w:rPr>
          <w:rFonts w:ascii="Times New Roman" w:hAnsi="Times New Roman" w:cs="Times New Roman"/>
          <w:b/>
          <w:bCs/>
          <w:sz w:val="28"/>
          <w:szCs w:val="28"/>
        </w:rPr>
        <w:t>Задачи исследования:</w:t>
      </w:r>
    </w:p>
    <w:p w14:paraId="4241B925" w14:textId="2A17E65A" w:rsidR="00DE373E" w:rsidRPr="00E05459" w:rsidRDefault="00DE373E" w:rsidP="009C285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 xml:space="preserve">- </w:t>
      </w:r>
      <w:r w:rsidR="0080663F" w:rsidRPr="0080663F">
        <w:rPr>
          <w:rFonts w:ascii="Times New Roman" w:hAnsi="Times New Roman" w:cs="Times New Roman"/>
          <w:sz w:val="28"/>
          <w:szCs w:val="28"/>
        </w:rPr>
        <w:t xml:space="preserve">Выделение вируса короновирусной инфекции </w:t>
      </w:r>
      <w:r w:rsidR="0080663F" w:rsidRPr="0080663F">
        <w:rPr>
          <w:rFonts w:ascii="Times New Roman" w:hAnsi="Times New Roman" w:cs="Times New Roman"/>
          <w:sz w:val="28"/>
          <w:szCs w:val="28"/>
          <w:lang w:val="en-US"/>
        </w:rPr>
        <w:t>COVID</w:t>
      </w:r>
      <w:r w:rsidR="0080663F" w:rsidRPr="0080663F">
        <w:rPr>
          <w:rFonts w:ascii="Times New Roman" w:hAnsi="Times New Roman" w:cs="Times New Roman"/>
          <w:sz w:val="28"/>
          <w:szCs w:val="28"/>
        </w:rPr>
        <w:t>-19</w:t>
      </w:r>
      <w:r>
        <w:rPr>
          <w:rFonts w:ascii="Times New Roman" w:hAnsi="Times New Roman" w:cs="Times New Roman"/>
          <w:sz w:val="28"/>
          <w:szCs w:val="28"/>
          <w:lang w:val="kk-KZ"/>
        </w:rPr>
        <w:t>;</w:t>
      </w:r>
    </w:p>
    <w:p w14:paraId="3F8BBB77" w14:textId="71ECDAB7" w:rsidR="00DE373E" w:rsidRPr="0080663F" w:rsidRDefault="00DE373E" w:rsidP="009C285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80663F" w:rsidRPr="0080663F">
        <w:rPr>
          <w:rFonts w:ascii="Times New Roman" w:hAnsi="Times New Roman" w:cs="Times New Roman"/>
          <w:sz w:val="28"/>
          <w:szCs w:val="28"/>
        </w:rPr>
        <w:t xml:space="preserve">Изучение чувствительности различных культур клеток животных к вирусу </w:t>
      </w:r>
      <w:r w:rsidR="0080663F" w:rsidRPr="0080663F">
        <w:rPr>
          <w:rFonts w:ascii="Times New Roman" w:hAnsi="Times New Roman" w:cs="Times New Roman"/>
          <w:sz w:val="28"/>
          <w:szCs w:val="28"/>
          <w:lang w:val="en-US"/>
        </w:rPr>
        <w:t>SARS</w:t>
      </w:r>
      <w:r w:rsidR="0080663F" w:rsidRPr="0080663F">
        <w:rPr>
          <w:rFonts w:ascii="Times New Roman" w:hAnsi="Times New Roman" w:cs="Times New Roman"/>
          <w:sz w:val="28"/>
          <w:szCs w:val="28"/>
        </w:rPr>
        <w:t>-</w:t>
      </w:r>
      <w:r w:rsidR="0080663F" w:rsidRPr="0080663F">
        <w:rPr>
          <w:rFonts w:ascii="Times New Roman" w:hAnsi="Times New Roman" w:cs="Times New Roman"/>
          <w:sz w:val="28"/>
          <w:szCs w:val="28"/>
          <w:lang w:val="en-US"/>
        </w:rPr>
        <w:t>CoV</w:t>
      </w:r>
      <w:r w:rsidR="0080663F" w:rsidRPr="0080663F">
        <w:rPr>
          <w:rFonts w:ascii="Times New Roman" w:hAnsi="Times New Roman" w:cs="Times New Roman"/>
          <w:sz w:val="28"/>
          <w:szCs w:val="28"/>
        </w:rPr>
        <w:t>-2</w:t>
      </w:r>
      <w:r>
        <w:rPr>
          <w:rFonts w:ascii="Times New Roman" w:hAnsi="Times New Roman" w:cs="Times New Roman"/>
          <w:sz w:val="28"/>
          <w:szCs w:val="28"/>
        </w:rPr>
        <w:t>;</w:t>
      </w:r>
    </w:p>
    <w:p w14:paraId="6EA393E0" w14:textId="77777777" w:rsidR="00DE373E" w:rsidRDefault="00DE373E" w:rsidP="009C285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80663F" w:rsidRPr="0080663F">
        <w:rPr>
          <w:rFonts w:ascii="Times New Roman" w:hAnsi="Times New Roman" w:cs="Times New Roman"/>
          <w:sz w:val="28"/>
          <w:szCs w:val="28"/>
        </w:rPr>
        <w:t>Адаптация вируса в культуре клеток</w:t>
      </w:r>
      <w:r>
        <w:rPr>
          <w:rFonts w:ascii="Times New Roman" w:hAnsi="Times New Roman" w:cs="Times New Roman"/>
          <w:sz w:val="28"/>
          <w:szCs w:val="28"/>
        </w:rPr>
        <w:t>;</w:t>
      </w:r>
    </w:p>
    <w:p w14:paraId="3404B207" w14:textId="268F9E63" w:rsidR="0080663F" w:rsidRDefault="00DE373E" w:rsidP="009C285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80663F" w:rsidRPr="0080663F">
        <w:rPr>
          <w:rFonts w:ascii="Times New Roman" w:hAnsi="Times New Roman" w:cs="Times New Roman"/>
          <w:sz w:val="28"/>
          <w:szCs w:val="28"/>
        </w:rPr>
        <w:t>Изучение патогенности вируса на различных животных</w:t>
      </w:r>
      <w:r>
        <w:rPr>
          <w:rFonts w:ascii="Times New Roman" w:hAnsi="Times New Roman" w:cs="Times New Roman"/>
          <w:sz w:val="28"/>
          <w:szCs w:val="28"/>
        </w:rPr>
        <w:t>;</w:t>
      </w:r>
    </w:p>
    <w:p w14:paraId="1ADC02FE" w14:textId="199719D2" w:rsidR="00DE373E" w:rsidRDefault="00DE373E" w:rsidP="009C285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80663F" w:rsidRPr="0080663F">
        <w:rPr>
          <w:rFonts w:ascii="Times New Roman" w:hAnsi="Times New Roman" w:cs="Times New Roman"/>
          <w:sz w:val="28"/>
          <w:szCs w:val="28"/>
        </w:rPr>
        <w:t>Получение контрольного вируса со стандартной инфекционной активност</w:t>
      </w:r>
      <w:r w:rsidR="007C3514">
        <w:rPr>
          <w:rFonts w:ascii="Times New Roman" w:hAnsi="Times New Roman" w:cs="Times New Roman"/>
          <w:sz w:val="28"/>
          <w:szCs w:val="28"/>
          <w:lang w:val="kk-KZ"/>
        </w:rPr>
        <w:t>ью</w:t>
      </w:r>
      <w:r>
        <w:rPr>
          <w:rFonts w:ascii="Times New Roman" w:hAnsi="Times New Roman" w:cs="Times New Roman"/>
          <w:sz w:val="28"/>
          <w:szCs w:val="28"/>
        </w:rPr>
        <w:t>;</w:t>
      </w:r>
    </w:p>
    <w:p w14:paraId="0BD1B1BD" w14:textId="3B398F96" w:rsidR="0080663F" w:rsidRDefault="00DE373E" w:rsidP="009C285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80663F" w:rsidRPr="0080663F">
        <w:rPr>
          <w:rFonts w:ascii="Times New Roman" w:hAnsi="Times New Roman" w:cs="Times New Roman"/>
          <w:sz w:val="28"/>
          <w:szCs w:val="28"/>
        </w:rPr>
        <w:t xml:space="preserve">Поиск биологической модели для оценки иммуногенности вакцин против коронавирусной инфекции </w:t>
      </w:r>
      <w:r w:rsidR="0080663F" w:rsidRPr="0080663F">
        <w:rPr>
          <w:rFonts w:ascii="Times New Roman" w:hAnsi="Times New Roman" w:cs="Times New Roman"/>
          <w:sz w:val="28"/>
          <w:szCs w:val="28"/>
          <w:lang w:val="en-US"/>
        </w:rPr>
        <w:t>COVID</w:t>
      </w:r>
      <w:r w:rsidR="0080663F" w:rsidRPr="0080663F">
        <w:rPr>
          <w:rFonts w:ascii="Times New Roman" w:hAnsi="Times New Roman" w:cs="Times New Roman"/>
          <w:sz w:val="28"/>
          <w:szCs w:val="28"/>
        </w:rPr>
        <w:t>-19</w:t>
      </w:r>
      <w:r>
        <w:rPr>
          <w:rFonts w:ascii="Times New Roman" w:hAnsi="Times New Roman" w:cs="Times New Roman"/>
          <w:sz w:val="28"/>
          <w:szCs w:val="28"/>
        </w:rPr>
        <w:t>;</w:t>
      </w:r>
    </w:p>
    <w:p w14:paraId="3761C98D" w14:textId="49323484" w:rsidR="00DE373E" w:rsidRDefault="00DE373E" w:rsidP="009C285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80663F" w:rsidRPr="0080663F">
        <w:rPr>
          <w:rFonts w:ascii="Times New Roman" w:hAnsi="Times New Roman" w:cs="Times New Roman"/>
          <w:sz w:val="28"/>
          <w:szCs w:val="28"/>
        </w:rPr>
        <w:t xml:space="preserve">Подбор </w:t>
      </w:r>
      <w:r w:rsidR="0074581E" w:rsidRPr="0080663F">
        <w:rPr>
          <w:rFonts w:ascii="Times New Roman" w:hAnsi="Times New Roman" w:cs="Times New Roman"/>
          <w:sz w:val="28"/>
          <w:szCs w:val="28"/>
        </w:rPr>
        <w:t>оптимально</w:t>
      </w:r>
      <w:r w:rsidR="0074581E">
        <w:rPr>
          <w:rFonts w:ascii="Times New Roman" w:hAnsi="Times New Roman" w:cs="Times New Roman"/>
          <w:sz w:val="28"/>
          <w:szCs w:val="28"/>
          <w:lang w:val="kk-KZ"/>
        </w:rPr>
        <w:t>го</w:t>
      </w:r>
      <w:r w:rsidR="0080663F" w:rsidRPr="0080663F">
        <w:rPr>
          <w:rFonts w:ascii="Times New Roman" w:hAnsi="Times New Roman" w:cs="Times New Roman"/>
          <w:sz w:val="28"/>
          <w:szCs w:val="28"/>
        </w:rPr>
        <w:t xml:space="preserve"> метод</w:t>
      </w:r>
      <w:r w:rsidR="0074581E">
        <w:rPr>
          <w:rFonts w:ascii="Times New Roman" w:hAnsi="Times New Roman" w:cs="Times New Roman"/>
          <w:sz w:val="28"/>
          <w:szCs w:val="28"/>
          <w:lang w:val="kk-KZ"/>
        </w:rPr>
        <w:t>а</w:t>
      </w:r>
      <w:r w:rsidR="0080663F" w:rsidRPr="0080663F">
        <w:rPr>
          <w:rFonts w:ascii="Times New Roman" w:hAnsi="Times New Roman" w:cs="Times New Roman"/>
          <w:sz w:val="28"/>
          <w:szCs w:val="28"/>
        </w:rPr>
        <w:t xml:space="preserve"> заражения способный вызывать коронавирусн</w:t>
      </w:r>
      <w:r w:rsidR="007C3514">
        <w:rPr>
          <w:rFonts w:ascii="Times New Roman" w:hAnsi="Times New Roman" w:cs="Times New Roman"/>
          <w:sz w:val="28"/>
          <w:szCs w:val="28"/>
          <w:lang w:val="kk-KZ"/>
        </w:rPr>
        <w:t>ую</w:t>
      </w:r>
      <w:r w:rsidR="0080663F" w:rsidRPr="0080663F">
        <w:rPr>
          <w:rFonts w:ascii="Times New Roman" w:hAnsi="Times New Roman" w:cs="Times New Roman"/>
          <w:sz w:val="28"/>
          <w:szCs w:val="28"/>
        </w:rPr>
        <w:t xml:space="preserve"> инфекци</w:t>
      </w:r>
      <w:r w:rsidR="007C3514">
        <w:rPr>
          <w:rFonts w:ascii="Times New Roman" w:hAnsi="Times New Roman" w:cs="Times New Roman"/>
          <w:sz w:val="28"/>
          <w:szCs w:val="28"/>
          <w:lang w:val="kk-KZ"/>
        </w:rPr>
        <w:t>ю</w:t>
      </w:r>
      <w:r w:rsidR="0080663F" w:rsidRPr="0080663F">
        <w:rPr>
          <w:rFonts w:ascii="Times New Roman" w:hAnsi="Times New Roman" w:cs="Times New Roman"/>
          <w:sz w:val="28"/>
          <w:szCs w:val="28"/>
        </w:rPr>
        <w:t xml:space="preserve"> у лабораторных животных</w:t>
      </w:r>
      <w:r>
        <w:rPr>
          <w:rFonts w:ascii="Times New Roman" w:hAnsi="Times New Roman" w:cs="Times New Roman"/>
          <w:sz w:val="28"/>
          <w:szCs w:val="28"/>
        </w:rPr>
        <w:t>;</w:t>
      </w:r>
    </w:p>
    <w:p w14:paraId="22ECB8FB" w14:textId="629BF709" w:rsidR="00DE373E" w:rsidRDefault="00DE373E" w:rsidP="009C285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80663F" w:rsidRPr="0080663F">
        <w:rPr>
          <w:rFonts w:ascii="Times New Roman" w:hAnsi="Times New Roman" w:cs="Times New Roman"/>
          <w:sz w:val="28"/>
          <w:szCs w:val="28"/>
        </w:rPr>
        <w:t>Подбор заражающих доз вирулентного вируса, способные вызывать заболевания у зараженных животных</w:t>
      </w:r>
      <w:r>
        <w:rPr>
          <w:rFonts w:ascii="Times New Roman" w:hAnsi="Times New Roman" w:cs="Times New Roman"/>
          <w:sz w:val="28"/>
          <w:szCs w:val="28"/>
        </w:rPr>
        <w:t>;</w:t>
      </w:r>
    </w:p>
    <w:p w14:paraId="70AA9765" w14:textId="1461008B" w:rsidR="0080663F" w:rsidRPr="0080663F" w:rsidRDefault="00DE373E" w:rsidP="009C285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80663F" w:rsidRPr="0080663F">
        <w:rPr>
          <w:rFonts w:ascii="Times New Roman" w:hAnsi="Times New Roman" w:cs="Times New Roman"/>
          <w:sz w:val="28"/>
          <w:szCs w:val="28"/>
        </w:rPr>
        <w:t xml:space="preserve">Оценка иммуногенности вакцин против коронавирусной инфекции. </w:t>
      </w:r>
    </w:p>
    <w:p w14:paraId="5B7EE744" w14:textId="77777777" w:rsidR="003F027C" w:rsidRDefault="003F027C" w:rsidP="009C285F">
      <w:pPr>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Объект исследования</w:t>
      </w:r>
    </w:p>
    <w:p w14:paraId="2E7AF2FF" w14:textId="77777777" w:rsidR="0080663F" w:rsidRDefault="0080663F" w:rsidP="009C285F">
      <w:pPr>
        <w:spacing w:after="0" w:line="240" w:lineRule="auto"/>
        <w:ind w:firstLine="567"/>
        <w:jc w:val="both"/>
        <w:rPr>
          <w:rFonts w:ascii="Times New Roman" w:hAnsi="Times New Roman" w:cs="Times New Roman"/>
          <w:sz w:val="28"/>
          <w:szCs w:val="28"/>
        </w:rPr>
      </w:pPr>
      <w:r w:rsidRPr="0080663F">
        <w:rPr>
          <w:rFonts w:ascii="Times New Roman" w:hAnsi="Times New Roman" w:cs="Times New Roman"/>
          <w:sz w:val="28"/>
          <w:szCs w:val="28"/>
        </w:rPr>
        <w:t xml:space="preserve">Вирус </w:t>
      </w:r>
      <w:r w:rsidRPr="0080663F">
        <w:rPr>
          <w:rFonts w:ascii="Times New Roman" w:hAnsi="Times New Roman" w:cs="Times New Roman"/>
          <w:sz w:val="28"/>
          <w:szCs w:val="28"/>
          <w:lang w:val="en-US"/>
        </w:rPr>
        <w:t>SARS</w:t>
      </w:r>
      <w:r w:rsidRPr="0080663F">
        <w:rPr>
          <w:rFonts w:ascii="Times New Roman" w:hAnsi="Times New Roman" w:cs="Times New Roman"/>
          <w:sz w:val="28"/>
          <w:szCs w:val="28"/>
        </w:rPr>
        <w:t>-</w:t>
      </w:r>
      <w:r w:rsidRPr="0080663F">
        <w:rPr>
          <w:rFonts w:ascii="Times New Roman" w:hAnsi="Times New Roman" w:cs="Times New Roman"/>
          <w:sz w:val="28"/>
          <w:szCs w:val="28"/>
          <w:lang w:val="en-US"/>
        </w:rPr>
        <w:t>CoV</w:t>
      </w:r>
      <w:r w:rsidRPr="0080663F">
        <w:rPr>
          <w:rFonts w:ascii="Times New Roman" w:hAnsi="Times New Roman" w:cs="Times New Roman"/>
          <w:sz w:val="28"/>
          <w:szCs w:val="28"/>
        </w:rPr>
        <w:t>-2, различные виды лабораторных животных, вакцин</w:t>
      </w:r>
      <w:r w:rsidR="007550A6">
        <w:rPr>
          <w:rFonts w:ascii="Times New Roman" w:hAnsi="Times New Roman" w:cs="Times New Roman"/>
          <w:sz w:val="28"/>
          <w:szCs w:val="28"/>
          <w:lang w:val="kk-KZ"/>
        </w:rPr>
        <w:t>а</w:t>
      </w:r>
      <w:r w:rsidRPr="0080663F">
        <w:rPr>
          <w:rFonts w:ascii="Times New Roman" w:hAnsi="Times New Roman" w:cs="Times New Roman"/>
          <w:sz w:val="28"/>
          <w:szCs w:val="28"/>
        </w:rPr>
        <w:t xml:space="preserve"> против коронавирусной инфекции.</w:t>
      </w:r>
    </w:p>
    <w:p w14:paraId="3DC8EB91" w14:textId="7A86A1E2" w:rsidR="003F027C" w:rsidRDefault="00AE164B" w:rsidP="009C285F">
      <w:pPr>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Методы</w:t>
      </w:r>
      <w:r w:rsidRPr="00434DA8">
        <w:rPr>
          <w:rFonts w:ascii="Times New Roman" w:hAnsi="Times New Roman" w:cs="Times New Roman"/>
          <w:b/>
          <w:sz w:val="28"/>
          <w:szCs w:val="28"/>
        </w:rPr>
        <w:t xml:space="preserve"> </w:t>
      </w:r>
      <w:r w:rsidR="003F027C">
        <w:rPr>
          <w:rFonts w:ascii="Times New Roman" w:hAnsi="Times New Roman" w:cs="Times New Roman"/>
          <w:b/>
          <w:sz w:val="28"/>
          <w:szCs w:val="28"/>
        </w:rPr>
        <w:t>исследований</w:t>
      </w:r>
    </w:p>
    <w:p w14:paraId="6001E5BA" w14:textId="77777777" w:rsidR="0080663F" w:rsidRDefault="0080663F" w:rsidP="009C285F">
      <w:pPr>
        <w:spacing w:after="0" w:line="240" w:lineRule="auto"/>
        <w:ind w:firstLine="567"/>
        <w:jc w:val="both"/>
        <w:rPr>
          <w:rFonts w:ascii="Times New Roman" w:hAnsi="Times New Roman" w:cs="Times New Roman"/>
          <w:sz w:val="28"/>
          <w:szCs w:val="28"/>
        </w:rPr>
      </w:pPr>
      <w:r w:rsidRPr="0080663F">
        <w:rPr>
          <w:rFonts w:ascii="Times New Roman" w:hAnsi="Times New Roman" w:cs="Times New Roman"/>
          <w:sz w:val="28"/>
          <w:szCs w:val="28"/>
        </w:rPr>
        <w:t>Классические и современные вирусологические, биотехнологические и иммунологические методы.</w:t>
      </w:r>
    </w:p>
    <w:p w14:paraId="43D6F86C" w14:textId="77777777" w:rsidR="003F027C" w:rsidRPr="00FF59B1" w:rsidRDefault="002F75B6" w:rsidP="009C285F">
      <w:pPr>
        <w:spacing w:after="0" w:line="240" w:lineRule="auto"/>
        <w:ind w:firstLine="567"/>
        <w:jc w:val="both"/>
        <w:rPr>
          <w:rFonts w:ascii="Times New Roman" w:hAnsi="Times New Roman" w:cs="Times New Roman"/>
          <w:b/>
          <w:sz w:val="28"/>
          <w:szCs w:val="28"/>
        </w:rPr>
      </w:pPr>
      <w:r w:rsidRPr="00FF59B1">
        <w:rPr>
          <w:rFonts w:ascii="Times New Roman" w:hAnsi="Times New Roman" w:cs="Times New Roman"/>
          <w:b/>
          <w:sz w:val="28"/>
          <w:szCs w:val="28"/>
        </w:rPr>
        <w:t xml:space="preserve">Научная новизна </w:t>
      </w:r>
      <w:r w:rsidR="003F027C" w:rsidRPr="00FF59B1">
        <w:rPr>
          <w:rFonts w:ascii="Times New Roman" w:hAnsi="Times New Roman" w:cs="Times New Roman"/>
          <w:b/>
          <w:sz w:val="28"/>
          <w:szCs w:val="28"/>
        </w:rPr>
        <w:t>исследования</w:t>
      </w:r>
    </w:p>
    <w:p w14:paraId="290517A2" w14:textId="298472BE" w:rsidR="00FD7F17" w:rsidRPr="00FF59B1" w:rsidRDefault="00DE373E" w:rsidP="009C285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В</w:t>
      </w:r>
      <w:r w:rsidR="00FF59B1" w:rsidRPr="00FF59B1">
        <w:rPr>
          <w:rFonts w:ascii="Times New Roman" w:hAnsi="Times New Roman" w:cs="Times New Roman"/>
          <w:sz w:val="28"/>
          <w:szCs w:val="28"/>
          <w:lang w:val="kk-KZ"/>
        </w:rPr>
        <w:t xml:space="preserve">ыделен и адаптирован в культуре клеток </w:t>
      </w:r>
      <w:r w:rsidR="004C6D17">
        <w:rPr>
          <w:rFonts w:ascii="Times New Roman" w:hAnsi="Times New Roman" w:cs="Times New Roman"/>
          <w:sz w:val="28"/>
          <w:szCs w:val="28"/>
          <w:lang w:val="kk-KZ"/>
        </w:rPr>
        <w:t xml:space="preserve">эпидемически актуальный </w:t>
      </w:r>
      <w:r w:rsidR="00FF59B1" w:rsidRPr="00FF59B1">
        <w:rPr>
          <w:rFonts w:ascii="Times New Roman" w:hAnsi="Times New Roman" w:cs="Times New Roman"/>
          <w:sz w:val="28"/>
          <w:szCs w:val="28"/>
          <w:lang w:val="kk-KZ"/>
        </w:rPr>
        <w:t xml:space="preserve">вирус </w:t>
      </w:r>
      <w:r w:rsidR="00FF59B1" w:rsidRPr="00FF59B1">
        <w:rPr>
          <w:rFonts w:ascii="Times New Roman" w:hAnsi="Times New Roman" w:cs="Times New Roman"/>
          <w:sz w:val="28"/>
          <w:szCs w:val="28"/>
          <w:lang w:val="en-US"/>
        </w:rPr>
        <w:t>SARS</w:t>
      </w:r>
      <w:r w:rsidR="00FF59B1" w:rsidRPr="00FF59B1">
        <w:rPr>
          <w:rFonts w:ascii="Times New Roman" w:hAnsi="Times New Roman" w:cs="Times New Roman"/>
          <w:sz w:val="28"/>
          <w:szCs w:val="28"/>
        </w:rPr>
        <w:t>-</w:t>
      </w:r>
      <w:r w:rsidR="00FF59B1" w:rsidRPr="00FF59B1">
        <w:rPr>
          <w:rFonts w:ascii="Times New Roman" w:hAnsi="Times New Roman" w:cs="Times New Roman"/>
          <w:sz w:val="28"/>
          <w:szCs w:val="28"/>
          <w:lang w:val="en-US"/>
        </w:rPr>
        <w:t>CoV</w:t>
      </w:r>
      <w:r w:rsidR="00FF59B1" w:rsidRPr="00FF59B1">
        <w:rPr>
          <w:rFonts w:ascii="Times New Roman" w:hAnsi="Times New Roman" w:cs="Times New Roman"/>
          <w:sz w:val="28"/>
          <w:szCs w:val="28"/>
        </w:rPr>
        <w:t>-2</w:t>
      </w:r>
      <w:r w:rsidR="00FF59B1" w:rsidRPr="00FF59B1">
        <w:rPr>
          <w:rFonts w:ascii="Times New Roman" w:hAnsi="Times New Roman" w:cs="Times New Roman"/>
          <w:sz w:val="28"/>
          <w:szCs w:val="28"/>
          <w:lang w:val="kk-KZ"/>
        </w:rPr>
        <w:t xml:space="preserve"> циркулирующий в Республике Казахстан.</w:t>
      </w:r>
      <w:r w:rsidR="004C6D17">
        <w:rPr>
          <w:rFonts w:ascii="Times New Roman" w:hAnsi="Times New Roman" w:cs="Times New Roman"/>
          <w:sz w:val="28"/>
          <w:szCs w:val="28"/>
          <w:lang w:val="kk-KZ"/>
        </w:rPr>
        <w:t xml:space="preserve"> Изучены его биологические свойства и депонирован в депозиторий возбудителей особо опасных патогенов </w:t>
      </w:r>
      <w:r w:rsidR="00147AE4">
        <w:rPr>
          <w:rFonts w:ascii="Times New Roman" w:hAnsi="Times New Roman" w:cs="Times New Roman"/>
          <w:sz w:val="28"/>
          <w:szCs w:val="28"/>
          <w:lang w:val="kk-KZ"/>
        </w:rPr>
        <w:t xml:space="preserve">Научно-исследовательского института проблем биологической безопасности </w:t>
      </w:r>
      <w:r w:rsidR="004C6D17">
        <w:rPr>
          <w:rFonts w:ascii="Times New Roman" w:hAnsi="Times New Roman" w:cs="Times New Roman"/>
          <w:sz w:val="28"/>
          <w:szCs w:val="28"/>
          <w:lang w:val="kk-KZ"/>
        </w:rPr>
        <w:t xml:space="preserve">для разработки диагностических и профилактических средств против коронавирусной инфекции, а также для использования в качестве контрольного вируса </w:t>
      </w:r>
      <w:r w:rsidR="006E74C9">
        <w:rPr>
          <w:rFonts w:ascii="Times New Roman" w:hAnsi="Times New Roman" w:cs="Times New Roman"/>
          <w:sz w:val="28"/>
          <w:szCs w:val="28"/>
          <w:lang w:val="kk-KZ"/>
        </w:rPr>
        <w:t>при</w:t>
      </w:r>
      <w:r w:rsidR="004C6D17">
        <w:rPr>
          <w:rFonts w:ascii="Times New Roman" w:hAnsi="Times New Roman" w:cs="Times New Roman"/>
          <w:sz w:val="28"/>
          <w:szCs w:val="28"/>
          <w:lang w:val="kk-KZ"/>
        </w:rPr>
        <w:t xml:space="preserve"> оценк</w:t>
      </w:r>
      <w:r w:rsidR="006E74C9">
        <w:rPr>
          <w:rFonts w:ascii="Times New Roman" w:hAnsi="Times New Roman" w:cs="Times New Roman"/>
          <w:sz w:val="28"/>
          <w:szCs w:val="28"/>
          <w:lang w:val="kk-KZ"/>
        </w:rPr>
        <w:t>е</w:t>
      </w:r>
      <w:r w:rsidR="004C6D17">
        <w:rPr>
          <w:rFonts w:ascii="Times New Roman" w:hAnsi="Times New Roman" w:cs="Times New Roman"/>
          <w:sz w:val="28"/>
          <w:szCs w:val="28"/>
          <w:lang w:val="kk-KZ"/>
        </w:rPr>
        <w:t xml:space="preserve"> эффективности биологических и антивирусных препаратов. </w:t>
      </w:r>
    </w:p>
    <w:p w14:paraId="436877DF" w14:textId="5E10AB73" w:rsidR="00FF59B1" w:rsidRDefault="006E74C9" w:rsidP="009C285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Разработана биологическая модель, позволяющая оценить эффективност</w:t>
      </w:r>
      <w:r w:rsidR="007C3514">
        <w:rPr>
          <w:rFonts w:ascii="Times New Roman" w:hAnsi="Times New Roman" w:cs="Times New Roman"/>
          <w:sz w:val="28"/>
          <w:szCs w:val="28"/>
          <w:lang w:val="kk-KZ"/>
        </w:rPr>
        <w:t>ь</w:t>
      </w:r>
      <w:r>
        <w:rPr>
          <w:rFonts w:ascii="Times New Roman" w:hAnsi="Times New Roman" w:cs="Times New Roman"/>
          <w:sz w:val="28"/>
          <w:szCs w:val="28"/>
          <w:lang w:val="kk-KZ"/>
        </w:rPr>
        <w:t xml:space="preserve"> биологических препаратов, </w:t>
      </w:r>
      <w:r w:rsidR="00FF59B1" w:rsidRPr="00FF59B1">
        <w:rPr>
          <w:rFonts w:ascii="Times New Roman" w:hAnsi="Times New Roman" w:cs="Times New Roman"/>
          <w:sz w:val="28"/>
          <w:szCs w:val="28"/>
          <w:lang w:val="kk-KZ"/>
        </w:rPr>
        <w:t xml:space="preserve">повторяющие патогенез болезни </w:t>
      </w:r>
      <w:r w:rsidR="00FF59B1" w:rsidRPr="00FF59B1">
        <w:rPr>
          <w:rFonts w:ascii="Times New Roman" w:hAnsi="Times New Roman" w:cs="Times New Roman"/>
          <w:sz w:val="28"/>
          <w:szCs w:val="28"/>
          <w:lang w:val="en-US"/>
        </w:rPr>
        <w:t>COVID</w:t>
      </w:r>
      <w:r w:rsidR="00FF59B1" w:rsidRPr="00FF59B1">
        <w:rPr>
          <w:rFonts w:ascii="Times New Roman" w:hAnsi="Times New Roman" w:cs="Times New Roman"/>
          <w:sz w:val="28"/>
          <w:szCs w:val="28"/>
        </w:rPr>
        <w:t>-19</w:t>
      </w:r>
      <w:r w:rsidR="00FF59B1" w:rsidRPr="00FF59B1">
        <w:rPr>
          <w:rFonts w:ascii="Times New Roman" w:hAnsi="Times New Roman" w:cs="Times New Roman"/>
          <w:sz w:val="28"/>
          <w:szCs w:val="28"/>
          <w:lang w:val="kk-KZ"/>
        </w:rPr>
        <w:t>, с</w:t>
      </w:r>
      <w:r w:rsidR="007550A6">
        <w:rPr>
          <w:rFonts w:ascii="Times New Roman" w:hAnsi="Times New Roman" w:cs="Times New Roman"/>
          <w:sz w:val="28"/>
          <w:szCs w:val="28"/>
          <w:lang w:val="kk-KZ"/>
        </w:rPr>
        <w:t>о</w:t>
      </w:r>
      <w:r w:rsidR="00FF59B1" w:rsidRPr="00FF59B1">
        <w:rPr>
          <w:rFonts w:ascii="Times New Roman" w:hAnsi="Times New Roman" w:cs="Times New Roman"/>
          <w:sz w:val="28"/>
          <w:szCs w:val="28"/>
          <w:lang w:val="kk-KZ"/>
        </w:rPr>
        <w:t xml:space="preserve"> схожими клиническими признаками</w:t>
      </w:r>
      <w:r w:rsidR="007C3514">
        <w:rPr>
          <w:rFonts w:ascii="Times New Roman" w:hAnsi="Times New Roman" w:cs="Times New Roman"/>
          <w:sz w:val="28"/>
          <w:szCs w:val="28"/>
          <w:lang w:val="kk-KZ"/>
        </w:rPr>
        <w:t>,</w:t>
      </w:r>
      <w:r w:rsidR="00FF59B1" w:rsidRPr="00FF59B1">
        <w:rPr>
          <w:rFonts w:ascii="Times New Roman" w:hAnsi="Times New Roman" w:cs="Times New Roman"/>
          <w:sz w:val="28"/>
          <w:szCs w:val="28"/>
          <w:lang w:val="kk-KZ"/>
        </w:rPr>
        <w:t xml:space="preserve"> проявленными у людей. </w:t>
      </w:r>
    </w:p>
    <w:p w14:paraId="2C373F6D" w14:textId="194D5239" w:rsidR="00FF59B1" w:rsidRPr="00FF59B1" w:rsidRDefault="003B1593" w:rsidP="009C285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Впервые о</w:t>
      </w:r>
      <w:r w:rsidR="006E74C9">
        <w:rPr>
          <w:rFonts w:ascii="Times New Roman" w:hAnsi="Times New Roman" w:cs="Times New Roman"/>
          <w:sz w:val="28"/>
          <w:szCs w:val="28"/>
          <w:lang w:val="kk-KZ"/>
        </w:rPr>
        <w:t xml:space="preserve">ценена </w:t>
      </w:r>
      <w:r w:rsidR="00FF59B1" w:rsidRPr="00FF59B1">
        <w:rPr>
          <w:rFonts w:ascii="Times New Roman" w:hAnsi="Times New Roman" w:cs="Times New Roman"/>
          <w:sz w:val="28"/>
          <w:szCs w:val="28"/>
          <w:lang w:val="kk-KZ"/>
        </w:rPr>
        <w:t>иммуногенност</w:t>
      </w:r>
      <w:r>
        <w:rPr>
          <w:rFonts w:ascii="Times New Roman" w:hAnsi="Times New Roman" w:cs="Times New Roman"/>
          <w:sz w:val="28"/>
          <w:szCs w:val="28"/>
          <w:lang w:val="kk-KZ"/>
        </w:rPr>
        <w:t>ь</w:t>
      </w:r>
      <w:r w:rsidR="00FF59B1" w:rsidRPr="00FF59B1">
        <w:rPr>
          <w:rFonts w:ascii="Times New Roman" w:hAnsi="Times New Roman" w:cs="Times New Roman"/>
          <w:sz w:val="28"/>
          <w:szCs w:val="28"/>
          <w:lang w:val="kk-KZ"/>
        </w:rPr>
        <w:t xml:space="preserve"> и </w:t>
      </w:r>
      <w:r w:rsidRPr="00FF59B1">
        <w:rPr>
          <w:rFonts w:ascii="Times New Roman" w:hAnsi="Times New Roman" w:cs="Times New Roman"/>
          <w:sz w:val="28"/>
          <w:szCs w:val="28"/>
          <w:lang w:val="kk-KZ"/>
        </w:rPr>
        <w:t>безопасност</w:t>
      </w:r>
      <w:r>
        <w:rPr>
          <w:rFonts w:ascii="Times New Roman" w:hAnsi="Times New Roman" w:cs="Times New Roman"/>
          <w:sz w:val="28"/>
          <w:szCs w:val="28"/>
          <w:lang w:val="kk-KZ"/>
        </w:rPr>
        <w:t>ь</w:t>
      </w:r>
      <w:r w:rsidRPr="00FF59B1">
        <w:rPr>
          <w:rFonts w:ascii="Times New Roman" w:hAnsi="Times New Roman" w:cs="Times New Roman"/>
          <w:sz w:val="28"/>
          <w:szCs w:val="28"/>
          <w:lang w:val="kk-KZ"/>
        </w:rPr>
        <w:t xml:space="preserve"> </w:t>
      </w:r>
      <w:r w:rsidR="006E74C9">
        <w:rPr>
          <w:rFonts w:ascii="Times New Roman" w:hAnsi="Times New Roman" w:cs="Times New Roman"/>
          <w:sz w:val="28"/>
          <w:szCs w:val="28"/>
          <w:lang w:val="kk-KZ"/>
        </w:rPr>
        <w:t xml:space="preserve">первой отечественной инактивированной </w:t>
      </w:r>
      <w:r w:rsidR="00FF59B1" w:rsidRPr="00FF59B1">
        <w:rPr>
          <w:rFonts w:ascii="Times New Roman" w:hAnsi="Times New Roman" w:cs="Times New Roman"/>
          <w:sz w:val="28"/>
          <w:szCs w:val="28"/>
          <w:lang w:val="kk-KZ"/>
        </w:rPr>
        <w:t xml:space="preserve">вакцины </w:t>
      </w:r>
      <w:r w:rsidR="00FF59B1" w:rsidRPr="00FF59B1">
        <w:rPr>
          <w:rFonts w:ascii="Times New Roman" w:hAnsi="Times New Roman" w:cs="Times New Roman"/>
          <w:bCs/>
          <w:sz w:val="28"/>
          <w:szCs w:val="28"/>
          <w:shd w:val="clear" w:color="auto" w:fill="FFFFFF"/>
        </w:rPr>
        <w:t>«QazVac»</w:t>
      </w:r>
      <w:r w:rsidR="00FF59B1" w:rsidRPr="00FF59B1">
        <w:rPr>
          <w:rFonts w:ascii="Times New Roman" w:hAnsi="Times New Roman" w:cs="Times New Roman"/>
          <w:bCs/>
          <w:sz w:val="28"/>
          <w:szCs w:val="28"/>
          <w:shd w:val="clear" w:color="auto" w:fill="FFFFFF"/>
          <w:lang w:val="kk-KZ"/>
        </w:rPr>
        <w:t xml:space="preserve"> против коронавирусной инфекции, на биологической модели разработанной в ходе данных исследований. </w:t>
      </w:r>
    </w:p>
    <w:p w14:paraId="5E88F3B7" w14:textId="77777777" w:rsidR="003F027C" w:rsidRDefault="003B71C9" w:rsidP="009C285F">
      <w:pPr>
        <w:spacing w:after="0" w:line="240" w:lineRule="auto"/>
        <w:ind w:firstLine="567"/>
        <w:jc w:val="both"/>
        <w:rPr>
          <w:rFonts w:ascii="Times New Roman" w:hAnsi="Times New Roman" w:cs="Times New Roman"/>
          <w:sz w:val="28"/>
          <w:szCs w:val="28"/>
        </w:rPr>
      </w:pPr>
      <w:r w:rsidRPr="003B71C9">
        <w:rPr>
          <w:rFonts w:ascii="Times New Roman" w:hAnsi="Times New Roman" w:cs="Times New Roman"/>
          <w:b/>
          <w:sz w:val="28"/>
          <w:szCs w:val="28"/>
        </w:rPr>
        <w:t>Теоретическая и практическая значимость исследования</w:t>
      </w:r>
    </w:p>
    <w:p w14:paraId="46FA9962" w14:textId="6DA798CD" w:rsidR="002F75B6" w:rsidRPr="00715417" w:rsidRDefault="003B71C9" w:rsidP="009C285F">
      <w:pPr>
        <w:spacing w:after="0" w:line="240" w:lineRule="auto"/>
        <w:ind w:firstLine="567"/>
        <w:jc w:val="both"/>
        <w:rPr>
          <w:rFonts w:ascii="Times New Roman" w:hAnsi="Times New Roman" w:cs="Times New Roman"/>
          <w:sz w:val="28"/>
          <w:szCs w:val="28"/>
        </w:rPr>
      </w:pPr>
      <w:r w:rsidRPr="003B71C9">
        <w:rPr>
          <w:rFonts w:ascii="Times New Roman" w:hAnsi="Times New Roman" w:cs="Times New Roman"/>
          <w:sz w:val="28"/>
          <w:szCs w:val="28"/>
        </w:rPr>
        <w:t xml:space="preserve">Теоретическая значимость исследований заключается </w:t>
      </w:r>
      <w:r w:rsidR="007550A6">
        <w:rPr>
          <w:rFonts w:ascii="Times New Roman" w:hAnsi="Times New Roman" w:cs="Times New Roman"/>
          <w:sz w:val="28"/>
          <w:szCs w:val="28"/>
          <w:lang w:val="kk-KZ"/>
        </w:rPr>
        <w:t xml:space="preserve">в </w:t>
      </w:r>
      <w:r w:rsidRPr="003B71C9">
        <w:rPr>
          <w:rFonts w:ascii="Times New Roman" w:hAnsi="Times New Roman" w:cs="Times New Roman"/>
          <w:sz w:val="28"/>
          <w:szCs w:val="28"/>
        </w:rPr>
        <w:t>изучени</w:t>
      </w:r>
      <w:r w:rsidR="007550A6">
        <w:rPr>
          <w:rFonts w:ascii="Times New Roman" w:hAnsi="Times New Roman" w:cs="Times New Roman"/>
          <w:sz w:val="28"/>
          <w:szCs w:val="28"/>
          <w:lang w:val="kk-KZ"/>
        </w:rPr>
        <w:t>и</w:t>
      </w:r>
      <w:r w:rsidRPr="003B71C9">
        <w:rPr>
          <w:rFonts w:ascii="Times New Roman" w:hAnsi="Times New Roman" w:cs="Times New Roman"/>
          <w:sz w:val="28"/>
          <w:szCs w:val="28"/>
        </w:rPr>
        <w:t xml:space="preserve"> патогенности вируса </w:t>
      </w:r>
      <w:r w:rsidRPr="003B71C9">
        <w:rPr>
          <w:rFonts w:ascii="Times New Roman" w:hAnsi="Times New Roman" w:cs="Times New Roman"/>
          <w:sz w:val="28"/>
          <w:szCs w:val="28"/>
          <w:lang w:val="en-US"/>
        </w:rPr>
        <w:t>SARS</w:t>
      </w:r>
      <w:r w:rsidRPr="003B71C9">
        <w:rPr>
          <w:rFonts w:ascii="Times New Roman" w:hAnsi="Times New Roman" w:cs="Times New Roman"/>
          <w:sz w:val="28"/>
          <w:szCs w:val="28"/>
        </w:rPr>
        <w:t>-</w:t>
      </w:r>
      <w:r w:rsidRPr="003B71C9">
        <w:rPr>
          <w:rFonts w:ascii="Times New Roman" w:hAnsi="Times New Roman" w:cs="Times New Roman"/>
          <w:sz w:val="28"/>
          <w:szCs w:val="28"/>
          <w:lang w:val="en-US"/>
        </w:rPr>
        <w:t>CoV</w:t>
      </w:r>
      <w:r w:rsidRPr="003B71C9">
        <w:rPr>
          <w:rFonts w:ascii="Times New Roman" w:hAnsi="Times New Roman" w:cs="Times New Roman"/>
          <w:sz w:val="28"/>
          <w:szCs w:val="28"/>
        </w:rPr>
        <w:t xml:space="preserve">-2 на различных видах животных с последующей оценкой патогенеза </w:t>
      </w:r>
      <w:r w:rsidRPr="003B71C9">
        <w:rPr>
          <w:rFonts w:ascii="Times New Roman" w:hAnsi="Times New Roman" w:cs="Times New Roman"/>
          <w:sz w:val="28"/>
          <w:szCs w:val="28"/>
          <w:lang w:val="en-US"/>
        </w:rPr>
        <w:t>COVID</w:t>
      </w:r>
      <w:r w:rsidRPr="003B71C9">
        <w:rPr>
          <w:rFonts w:ascii="Times New Roman" w:hAnsi="Times New Roman" w:cs="Times New Roman"/>
          <w:sz w:val="28"/>
          <w:szCs w:val="28"/>
        </w:rPr>
        <w:t xml:space="preserve">-19. Практическая значимость </w:t>
      </w:r>
      <w:r w:rsidRPr="003B71C9">
        <w:rPr>
          <w:rFonts w:ascii="Times New Roman" w:hAnsi="Times New Roman" w:cs="Times New Roman"/>
          <w:sz w:val="28"/>
          <w:szCs w:val="28"/>
        </w:rPr>
        <w:lastRenderedPageBreak/>
        <w:t xml:space="preserve">предусматривает </w:t>
      </w:r>
      <w:r w:rsidRPr="003B71C9">
        <w:rPr>
          <w:rFonts w:ascii="Times New Roman" w:hAnsi="Times New Roman" w:cs="Times New Roman"/>
          <w:sz w:val="28"/>
          <w:szCs w:val="28"/>
          <w:lang w:val="kk-KZ"/>
        </w:rPr>
        <w:t xml:space="preserve">разработку биологической модели для оценки </w:t>
      </w:r>
      <w:r w:rsidR="003B1593">
        <w:rPr>
          <w:rFonts w:ascii="Times New Roman" w:hAnsi="Times New Roman" w:cs="Times New Roman"/>
          <w:sz w:val="28"/>
          <w:szCs w:val="28"/>
          <w:lang w:val="kk-KZ"/>
        </w:rPr>
        <w:t xml:space="preserve">эффективности биологических и антивирусных препаратов </w:t>
      </w:r>
      <w:r w:rsidRPr="003B71C9">
        <w:rPr>
          <w:rFonts w:ascii="Times New Roman" w:hAnsi="Times New Roman" w:cs="Times New Roman"/>
          <w:sz w:val="28"/>
          <w:szCs w:val="28"/>
          <w:lang w:val="kk-KZ"/>
        </w:rPr>
        <w:t xml:space="preserve">против данной болезни. </w:t>
      </w:r>
      <w:r w:rsidR="00042C71" w:rsidRPr="00715417">
        <w:rPr>
          <w:rFonts w:ascii="Times New Roman" w:hAnsi="Times New Roman" w:cs="Times New Roman"/>
          <w:sz w:val="28"/>
          <w:szCs w:val="28"/>
          <w:lang w:val="kk-KZ"/>
        </w:rPr>
        <w:t xml:space="preserve">Разработано и утверждено методическое указание по использованию сирийского хомяка в качестве биологической модели при оценке эффективности биологических и антивирусных препаратов против </w:t>
      </w:r>
      <w:r w:rsidR="00042C71" w:rsidRPr="00715417">
        <w:rPr>
          <w:rFonts w:ascii="Times New Roman" w:hAnsi="Times New Roman" w:cs="Times New Roman"/>
          <w:sz w:val="28"/>
          <w:szCs w:val="28"/>
          <w:lang w:val="en-US"/>
        </w:rPr>
        <w:t>COVID</w:t>
      </w:r>
      <w:r w:rsidR="00042C71" w:rsidRPr="00715417">
        <w:rPr>
          <w:rFonts w:ascii="Times New Roman" w:hAnsi="Times New Roman" w:cs="Times New Roman"/>
          <w:sz w:val="28"/>
          <w:szCs w:val="28"/>
        </w:rPr>
        <w:t>-19</w:t>
      </w:r>
      <w:r w:rsidR="00715417">
        <w:rPr>
          <w:rFonts w:ascii="Times New Roman" w:hAnsi="Times New Roman" w:cs="Times New Roman"/>
          <w:sz w:val="28"/>
          <w:szCs w:val="28"/>
          <w:lang w:val="kk-KZ"/>
        </w:rPr>
        <w:t xml:space="preserve"> </w:t>
      </w:r>
      <w:r w:rsidR="00715417" w:rsidRPr="00715417">
        <w:rPr>
          <w:rFonts w:ascii="Times New Roman" w:hAnsi="Times New Roman" w:cs="Times New Roman"/>
          <w:sz w:val="28"/>
          <w:szCs w:val="28"/>
        </w:rPr>
        <w:t xml:space="preserve">(приложение </w:t>
      </w:r>
      <w:r w:rsidR="00715417" w:rsidRPr="00715417">
        <w:rPr>
          <w:rFonts w:ascii="Times New Roman" w:hAnsi="Times New Roman" w:cs="Times New Roman"/>
          <w:sz w:val="28"/>
          <w:szCs w:val="28"/>
          <w:lang w:val="kk-KZ"/>
        </w:rPr>
        <w:t>В</w:t>
      </w:r>
      <w:r w:rsidR="00715417" w:rsidRPr="00715417">
        <w:rPr>
          <w:rFonts w:ascii="Times New Roman" w:hAnsi="Times New Roman" w:cs="Times New Roman"/>
          <w:sz w:val="28"/>
          <w:szCs w:val="28"/>
        </w:rPr>
        <w:t>)</w:t>
      </w:r>
      <w:r w:rsidR="00042C71" w:rsidRPr="00715417">
        <w:rPr>
          <w:rFonts w:ascii="Times New Roman" w:hAnsi="Times New Roman" w:cs="Times New Roman"/>
          <w:sz w:val="28"/>
          <w:szCs w:val="28"/>
        </w:rPr>
        <w:t>.</w:t>
      </w:r>
    </w:p>
    <w:p w14:paraId="16DB1FA4" w14:textId="77777777" w:rsidR="002F75B6" w:rsidRPr="00200D59" w:rsidRDefault="002F75B6" w:rsidP="009C285F">
      <w:pPr>
        <w:spacing w:after="0" w:line="240" w:lineRule="auto"/>
        <w:ind w:firstLine="567"/>
        <w:jc w:val="both"/>
        <w:rPr>
          <w:rFonts w:ascii="Times New Roman" w:hAnsi="Times New Roman" w:cs="Times New Roman"/>
          <w:b/>
          <w:bCs/>
          <w:sz w:val="28"/>
          <w:szCs w:val="28"/>
        </w:rPr>
      </w:pPr>
      <w:r w:rsidRPr="00200D59">
        <w:rPr>
          <w:rFonts w:ascii="Times New Roman" w:hAnsi="Times New Roman" w:cs="Times New Roman"/>
          <w:b/>
          <w:bCs/>
          <w:sz w:val="28"/>
          <w:szCs w:val="28"/>
        </w:rPr>
        <w:t>Основные положения, выносимые на защиту:</w:t>
      </w:r>
      <w:r w:rsidR="0023696D" w:rsidRPr="00200D59">
        <w:rPr>
          <w:rFonts w:ascii="Times New Roman" w:hAnsi="Times New Roman" w:cs="Times New Roman"/>
          <w:b/>
          <w:bCs/>
          <w:sz w:val="28"/>
          <w:szCs w:val="28"/>
        </w:rPr>
        <w:tab/>
      </w:r>
    </w:p>
    <w:p w14:paraId="6F59A4A7" w14:textId="77777777" w:rsidR="00A34DF2" w:rsidRPr="009D7FC2" w:rsidRDefault="006513C7" w:rsidP="009C285F">
      <w:pPr>
        <w:spacing w:after="0" w:line="240" w:lineRule="auto"/>
        <w:ind w:firstLine="567"/>
        <w:jc w:val="both"/>
        <w:rPr>
          <w:rFonts w:ascii="Times New Roman" w:hAnsi="Times New Roman" w:cs="Times New Roman"/>
          <w:bCs/>
          <w:sz w:val="28"/>
          <w:szCs w:val="28"/>
        </w:rPr>
      </w:pPr>
      <w:r w:rsidRPr="009D7FC2">
        <w:rPr>
          <w:rFonts w:ascii="Times New Roman" w:hAnsi="Times New Roman" w:cs="Times New Roman"/>
          <w:bCs/>
          <w:sz w:val="28"/>
          <w:szCs w:val="28"/>
          <w:lang w:val="kk-KZ"/>
        </w:rPr>
        <w:t xml:space="preserve">Выделен вирус в культуре клеток </w:t>
      </w:r>
      <w:r w:rsidRPr="009D7FC2">
        <w:rPr>
          <w:rFonts w:ascii="Times New Roman" w:hAnsi="Times New Roman" w:cs="Times New Roman"/>
          <w:bCs/>
          <w:sz w:val="28"/>
          <w:szCs w:val="28"/>
          <w:lang w:val="en-US"/>
        </w:rPr>
        <w:t>Vero</w:t>
      </w:r>
      <w:r w:rsidRPr="009D7FC2">
        <w:rPr>
          <w:rFonts w:ascii="Times New Roman" w:hAnsi="Times New Roman" w:cs="Times New Roman"/>
          <w:bCs/>
          <w:sz w:val="28"/>
          <w:szCs w:val="28"/>
        </w:rPr>
        <w:t xml:space="preserve"> из клинических образцов, взятых у пациентов Республики Казахстан (г. Алматы),</w:t>
      </w:r>
      <w:r w:rsidRPr="009D7FC2">
        <w:rPr>
          <w:rFonts w:ascii="Times New Roman" w:hAnsi="Times New Roman" w:cs="Times New Roman"/>
          <w:bCs/>
          <w:sz w:val="28"/>
          <w:szCs w:val="28"/>
          <w:lang w:val="kk-KZ"/>
        </w:rPr>
        <w:t xml:space="preserve"> заболевших</w:t>
      </w:r>
      <w:r w:rsidRPr="009D7FC2">
        <w:rPr>
          <w:rFonts w:ascii="Times New Roman" w:hAnsi="Times New Roman" w:cs="Times New Roman"/>
          <w:bCs/>
          <w:sz w:val="28"/>
          <w:szCs w:val="28"/>
        </w:rPr>
        <w:t xml:space="preserve"> новой коронавирусной инфекцией </w:t>
      </w:r>
      <w:r w:rsidRPr="009D7FC2">
        <w:rPr>
          <w:rFonts w:ascii="Times New Roman" w:hAnsi="Times New Roman" w:cs="Times New Roman"/>
          <w:bCs/>
          <w:sz w:val="28"/>
          <w:szCs w:val="28"/>
          <w:lang w:val="en-US"/>
        </w:rPr>
        <w:t>COVID</w:t>
      </w:r>
      <w:r w:rsidRPr="009D7FC2">
        <w:rPr>
          <w:rFonts w:ascii="Times New Roman" w:hAnsi="Times New Roman" w:cs="Times New Roman"/>
          <w:bCs/>
          <w:sz w:val="28"/>
          <w:szCs w:val="28"/>
        </w:rPr>
        <w:t>-19. Вирус идентифицирован молекулярно-генетическими методами и подтвержден как коронавирус SARS-CoV-2.</w:t>
      </w:r>
    </w:p>
    <w:p w14:paraId="5D0E7ED8" w14:textId="77777777" w:rsidR="004E0E9D" w:rsidRPr="009D7FC2" w:rsidRDefault="004E0E9D" w:rsidP="009C285F">
      <w:pPr>
        <w:spacing w:after="0" w:line="240" w:lineRule="auto"/>
        <w:ind w:firstLine="567"/>
        <w:jc w:val="both"/>
        <w:rPr>
          <w:rFonts w:ascii="Times New Roman" w:hAnsi="Times New Roman" w:cs="Times New Roman"/>
          <w:bCs/>
          <w:sz w:val="28"/>
          <w:szCs w:val="28"/>
        </w:rPr>
      </w:pPr>
      <w:r w:rsidRPr="009D7FC2">
        <w:rPr>
          <w:rFonts w:ascii="Times New Roman" w:hAnsi="Times New Roman" w:cs="Times New Roman"/>
          <w:bCs/>
          <w:sz w:val="28"/>
          <w:szCs w:val="28"/>
        </w:rPr>
        <w:t xml:space="preserve">Изучены культуральные свойства вируса </w:t>
      </w:r>
      <w:r w:rsidRPr="009D7FC2">
        <w:rPr>
          <w:rFonts w:ascii="Times New Roman" w:hAnsi="Times New Roman" w:cs="Times New Roman"/>
          <w:bCs/>
          <w:sz w:val="28"/>
          <w:szCs w:val="28"/>
          <w:lang w:val="en-US"/>
        </w:rPr>
        <w:t>SARS</w:t>
      </w:r>
      <w:r w:rsidRPr="009D7FC2">
        <w:rPr>
          <w:rFonts w:ascii="Times New Roman" w:hAnsi="Times New Roman" w:cs="Times New Roman"/>
          <w:bCs/>
          <w:sz w:val="28"/>
          <w:szCs w:val="28"/>
        </w:rPr>
        <w:t>-</w:t>
      </w:r>
      <w:r w:rsidRPr="009D7FC2">
        <w:rPr>
          <w:rFonts w:ascii="Times New Roman" w:hAnsi="Times New Roman" w:cs="Times New Roman"/>
          <w:bCs/>
          <w:sz w:val="28"/>
          <w:szCs w:val="28"/>
          <w:lang w:val="en-US"/>
        </w:rPr>
        <w:t>CoV</w:t>
      </w:r>
      <w:r w:rsidRPr="009D7FC2">
        <w:rPr>
          <w:rFonts w:ascii="Times New Roman" w:hAnsi="Times New Roman" w:cs="Times New Roman"/>
          <w:bCs/>
          <w:sz w:val="28"/>
          <w:szCs w:val="28"/>
        </w:rPr>
        <w:t>-2 на различных культурах клеток с определением оптимальны</w:t>
      </w:r>
      <w:r w:rsidR="007550A6" w:rsidRPr="009D7FC2">
        <w:rPr>
          <w:rFonts w:ascii="Times New Roman" w:hAnsi="Times New Roman" w:cs="Times New Roman"/>
          <w:bCs/>
          <w:sz w:val="28"/>
          <w:szCs w:val="28"/>
          <w:lang w:val="kk-KZ"/>
        </w:rPr>
        <w:t>х</w:t>
      </w:r>
      <w:r w:rsidRPr="009D7FC2">
        <w:rPr>
          <w:rFonts w:ascii="Times New Roman" w:hAnsi="Times New Roman" w:cs="Times New Roman"/>
          <w:bCs/>
          <w:sz w:val="28"/>
          <w:szCs w:val="28"/>
        </w:rPr>
        <w:t xml:space="preserve"> параметр</w:t>
      </w:r>
      <w:r w:rsidR="007550A6" w:rsidRPr="009D7FC2">
        <w:rPr>
          <w:rFonts w:ascii="Times New Roman" w:hAnsi="Times New Roman" w:cs="Times New Roman"/>
          <w:bCs/>
          <w:sz w:val="28"/>
          <w:szCs w:val="28"/>
          <w:lang w:val="kk-KZ"/>
        </w:rPr>
        <w:t>ов</w:t>
      </w:r>
      <w:r w:rsidRPr="009D7FC2">
        <w:rPr>
          <w:rFonts w:ascii="Times New Roman" w:hAnsi="Times New Roman" w:cs="Times New Roman"/>
          <w:bCs/>
          <w:sz w:val="28"/>
          <w:szCs w:val="28"/>
        </w:rPr>
        <w:t xml:space="preserve"> культивирования. </w:t>
      </w:r>
    </w:p>
    <w:p w14:paraId="10251F21" w14:textId="5BE06F80" w:rsidR="006513C7" w:rsidRPr="009D7FC2" w:rsidRDefault="009D7FC2" w:rsidP="009C285F">
      <w:pPr>
        <w:spacing w:after="0" w:line="240" w:lineRule="auto"/>
        <w:ind w:firstLine="567"/>
        <w:jc w:val="both"/>
        <w:rPr>
          <w:rFonts w:ascii="Times New Roman" w:hAnsi="Times New Roman" w:cs="Times New Roman"/>
          <w:bCs/>
          <w:sz w:val="28"/>
          <w:szCs w:val="28"/>
          <w:lang w:val="kk-KZ"/>
        </w:rPr>
      </w:pPr>
      <w:r w:rsidRPr="009D7FC2">
        <w:rPr>
          <w:rFonts w:ascii="Times New Roman" w:hAnsi="Times New Roman" w:cs="Times New Roman"/>
          <w:bCs/>
          <w:sz w:val="28"/>
          <w:szCs w:val="28"/>
          <w:lang w:val="kk-KZ"/>
        </w:rPr>
        <w:t>О</w:t>
      </w:r>
      <w:r w:rsidR="006100C6" w:rsidRPr="009D7FC2">
        <w:rPr>
          <w:rFonts w:ascii="Times New Roman" w:hAnsi="Times New Roman" w:cs="Times New Roman"/>
          <w:bCs/>
          <w:sz w:val="28"/>
          <w:szCs w:val="28"/>
          <w:lang w:val="kk-KZ"/>
        </w:rPr>
        <w:t xml:space="preserve">пределены чувствительные животные к вирусу </w:t>
      </w:r>
      <w:r w:rsidR="006100C6" w:rsidRPr="009D7FC2">
        <w:rPr>
          <w:rFonts w:ascii="Times New Roman" w:hAnsi="Times New Roman" w:cs="Times New Roman"/>
          <w:bCs/>
          <w:sz w:val="28"/>
          <w:szCs w:val="28"/>
          <w:lang w:val="en-US"/>
        </w:rPr>
        <w:t>SARS</w:t>
      </w:r>
      <w:r w:rsidR="006100C6" w:rsidRPr="009D7FC2">
        <w:rPr>
          <w:rFonts w:ascii="Times New Roman" w:hAnsi="Times New Roman" w:cs="Times New Roman"/>
          <w:bCs/>
          <w:sz w:val="28"/>
          <w:szCs w:val="28"/>
        </w:rPr>
        <w:t>-</w:t>
      </w:r>
      <w:r w:rsidR="006100C6" w:rsidRPr="009D7FC2">
        <w:rPr>
          <w:rFonts w:ascii="Times New Roman" w:hAnsi="Times New Roman" w:cs="Times New Roman"/>
          <w:bCs/>
          <w:sz w:val="28"/>
          <w:szCs w:val="28"/>
          <w:lang w:val="en-US"/>
        </w:rPr>
        <w:t>CoV</w:t>
      </w:r>
      <w:r w:rsidR="006100C6" w:rsidRPr="009D7FC2">
        <w:rPr>
          <w:rFonts w:ascii="Times New Roman" w:hAnsi="Times New Roman" w:cs="Times New Roman"/>
          <w:bCs/>
          <w:sz w:val="28"/>
          <w:szCs w:val="28"/>
        </w:rPr>
        <w:t xml:space="preserve">-2 пригодной для разработки </w:t>
      </w:r>
      <w:r w:rsidR="006100C6" w:rsidRPr="009D7FC2">
        <w:rPr>
          <w:rFonts w:ascii="Times New Roman" w:hAnsi="Times New Roman" w:cs="Times New Roman"/>
          <w:bCs/>
          <w:sz w:val="28"/>
          <w:szCs w:val="28"/>
          <w:lang w:val="kk-KZ"/>
        </w:rPr>
        <w:t xml:space="preserve">биологической модели </w:t>
      </w:r>
      <w:r w:rsidR="007C3514" w:rsidRPr="009D7FC2">
        <w:rPr>
          <w:rFonts w:ascii="Times New Roman" w:hAnsi="Times New Roman" w:cs="Times New Roman"/>
          <w:bCs/>
          <w:sz w:val="28"/>
          <w:szCs w:val="28"/>
          <w:lang w:val="kk-KZ"/>
        </w:rPr>
        <w:t>с</w:t>
      </w:r>
      <w:r w:rsidR="006100C6" w:rsidRPr="009D7FC2">
        <w:rPr>
          <w:rFonts w:ascii="Times New Roman" w:hAnsi="Times New Roman" w:cs="Times New Roman"/>
          <w:bCs/>
          <w:sz w:val="28"/>
          <w:szCs w:val="28"/>
          <w:lang w:val="kk-KZ"/>
        </w:rPr>
        <w:t xml:space="preserve"> последующим изучением </w:t>
      </w:r>
      <w:r w:rsidR="00154E84" w:rsidRPr="009D7FC2">
        <w:rPr>
          <w:rFonts w:ascii="Times New Roman" w:hAnsi="Times New Roman" w:cs="Times New Roman"/>
          <w:bCs/>
          <w:sz w:val="28"/>
          <w:szCs w:val="28"/>
        </w:rPr>
        <w:t xml:space="preserve">его </w:t>
      </w:r>
      <w:r w:rsidR="006513C7" w:rsidRPr="009D7FC2">
        <w:rPr>
          <w:rFonts w:ascii="Times New Roman" w:hAnsi="Times New Roman" w:cs="Times New Roman"/>
          <w:bCs/>
          <w:sz w:val="28"/>
          <w:szCs w:val="28"/>
          <w:lang w:val="kk-KZ"/>
        </w:rPr>
        <w:t>патогенност</w:t>
      </w:r>
      <w:r w:rsidR="007C3514" w:rsidRPr="009D7FC2">
        <w:rPr>
          <w:rFonts w:ascii="Times New Roman" w:hAnsi="Times New Roman" w:cs="Times New Roman"/>
          <w:bCs/>
          <w:sz w:val="28"/>
          <w:szCs w:val="28"/>
          <w:lang w:val="kk-KZ"/>
        </w:rPr>
        <w:t>и</w:t>
      </w:r>
      <w:r w:rsidR="006513C7" w:rsidRPr="009D7FC2">
        <w:rPr>
          <w:rFonts w:ascii="Times New Roman" w:hAnsi="Times New Roman" w:cs="Times New Roman"/>
          <w:bCs/>
          <w:sz w:val="28"/>
          <w:szCs w:val="28"/>
          <w:lang w:val="kk-KZ"/>
        </w:rPr>
        <w:t xml:space="preserve"> </w:t>
      </w:r>
      <w:r w:rsidR="006513C7" w:rsidRPr="009D7FC2">
        <w:rPr>
          <w:rFonts w:ascii="Times New Roman" w:hAnsi="Times New Roman" w:cs="Times New Roman"/>
          <w:bCs/>
          <w:sz w:val="28"/>
          <w:szCs w:val="28"/>
        </w:rPr>
        <w:t xml:space="preserve">на хомяках, хорьках и </w:t>
      </w:r>
      <w:r w:rsidR="007550A6" w:rsidRPr="009D7FC2">
        <w:rPr>
          <w:rFonts w:ascii="Times New Roman" w:hAnsi="Times New Roman" w:cs="Times New Roman"/>
          <w:bCs/>
          <w:sz w:val="28"/>
          <w:szCs w:val="28"/>
        </w:rPr>
        <w:t>кош</w:t>
      </w:r>
      <w:r w:rsidR="00D8506F" w:rsidRPr="009D7FC2">
        <w:rPr>
          <w:rFonts w:ascii="Times New Roman" w:hAnsi="Times New Roman" w:cs="Times New Roman"/>
          <w:bCs/>
          <w:sz w:val="28"/>
          <w:szCs w:val="28"/>
        </w:rPr>
        <w:t>к</w:t>
      </w:r>
      <w:r w:rsidR="006513C7" w:rsidRPr="009D7FC2">
        <w:rPr>
          <w:rFonts w:ascii="Times New Roman" w:hAnsi="Times New Roman" w:cs="Times New Roman"/>
          <w:bCs/>
          <w:sz w:val="28"/>
          <w:szCs w:val="28"/>
        </w:rPr>
        <w:t>ах</w:t>
      </w:r>
      <w:r w:rsidR="006100C6" w:rsidRPr="009D7FC2">
        <w:rPr>
          <w:rFonts w:ascii="Times New Roman" w:hAnsi="Times New Roman" w:cs="Times New Roman"/>
          <w:bCs/>
          <w:sz w:val="28"/>
          <w:szCs w:val="28"/>
        </w:rPr>
        <w:t xml:space="preserve"> и определением у них клинических признаков и симптомов схожих у людей</w:t>
      </w:r>
      <w:r w:rsidR="006513C7" w:rsidRPr="009D7FC2">
        <w:rPr>
          <w:rFonts w:ascii="Times New Roman" w:hAnsi="Times New Roman" w:cs="Times New Roman"/>
          <w:bCs/>
          <w:sz w:val="28"/>
          <w:szCs w:val="28"/>
          <w:lang w:val="kk-KZ"/>
        </w:rPr>
        <w:t xml:space="preserve">. </w:t>
      </w:r>
    </w:p>
    <w:p w14:paraId="7B27F5B9" w14:textId="77777777" w:rsidR="00200D59" w:rsidRPr="009D7FC2" w:rsidRDefault="00200D59" w:rsidP="009C285F">
      <w:pPr>
        <w:spacing w:after="0" w:line="240" w:lineRule="auto"/>
        <w:ind w:firstLine="567"/>
        <w:jc w:val="both"/>
        <w:rPr>
          <w:rFonts w:ascii="Times New Roman" w:hAnsi="Times New Roman" w:cs="Times New Roman"/>
          <w:bCs/>
          <w:sz w:val="28"/>
          <w:szCs w:val="28"/>
          <w:lang w:val="kk-KZ"/>
        </w:rPr>
      </w:pPr>
      <w:r w:rsidRPr="009D7FC2">
        <w:rPr>
          <w:rFonts w:ascii="Times New Roman" w:hAnsi="Times New Roman" w:cs="Times New Roman"/>
          <w:bCs/>
          <w:sz w:val="28"/>
          <w:szCs w:val="28"/>
          <w:lang w:val="kk-KZ"/>
        </w:rPr>
        <w:t xml:space="preserve">Протестированы разные методы заражения животных, и установлено что эффективным методом заражения является интраназальное заражение. </w:t>
      </w:r>
    </w:p>
    <w:p w14:paraId="616D11AF" w14:textId="356C98E2" w:rsidR="00147AE4" w:rsidRPr="009D7FC2" w:rsidRDefault="003B1593" w:rsidP="009C285F">
      <w:pPr>
        <w:spacing w:after="0" w:line="240" w:lineRule="auto"/>
        <w:ind w:firstLine="567"/>
        <w:jc w:val="both"/>
        <w:rPr>
          <w:rFonts w:ascii="Times New Roman" w:hAnsi="Times New Roman" w:cs="Times New Roman"/>
          <w:b/>
          <w:sz w:val="28"/>
          <w:szCs w:val="28"/>
        </w:rPr>
      </w:pPr>
      <w:r w:rsidRPr="009D7FC2">
        <w:rPr>
          <w:rFonts w:ascii="Times New Roman" w:hAnsi="Times New Roman" w:cs="Times New Roman"/>
          <w:sz w:val="28"/>
          <w:szCs w:val="28"/>
        </w:rPr>
        <w:t>Оценена протективная эффективность</w:t>
      </w:r>
      <w:r w:rsidR="00147AE4" w:rsidRPr="009D7FC2">
        <w:rPr>
          <w:rFonts w:ascii="Times New Roman" w:hAnsi="Times New Roman" w:cs="Times New Roman"/>
          <w:sz w:val="28"/>
          <w:szCs w:val="28"/>
        </w:rPr>
        <w:t xml:space="preserve"> и безопасность первой отечестве</w:t>
      </w:r>
      <w:r w:rsidRPr="009D7FC2">
        <w:rPr>
          <w:rFonts w:ascii="Times New Roman" w:hAnsi="Times New Roman" w:cs="Times New Roman"/>
          <w:sz w:val="28"/>
          <w:szCs w:val="28"/>
        </w:rPr>
        <w:t xml:space="preserve">нной вакцины </w:t>
      </w:r>
      <w:r w:rsidRPr="009D7FC2">
        <w:rPr>
          <w:rFonts w:ascii="Times New Roman" w:hAnsi="Times New Roman" w:cs="Times New Roman"/>
          <w:bCs/>
          <w:sz w:val="28"/>
          <w:szCs w:val="28"/>
          <w:shd w:val="clear" w:color="auto" w:fill="FFFFFF"/>
        </w:rPr>
        <w:t>«</w:t>
      </w:r>
      <w:r w:rsidR="004B489C" w:rsidRPr="009D7FC2">
        <w:rPr>
          <w:rFonts w:ascii="Times New Roman" w:hAnsi="Times New Roman" w:cs="Times New Roman"/>
          <w:bCs/>
          <w:sz w:val="28"/>
          <w:szCs w:val="28"/>
          <w:shd w:val="clear" w:color="auto" w:fill="FFFFFF"/>
        </w:rPr>
        <w:t>QazCovid-in</w:t>
      </w:r>
      <w:r w:rsidRPr="009D7FC2">
        <w:rPr>
          <w:rFonts w:ascii="Times New Roman" w:hAnsi="Times New Roman" w:cs="Times New Roman"/>
          <w:bCs/>
          <w:sz w:val="28"/>
          <w:szCs w:val="28"/>
          <w:shd w:val="clear" w:color="auto" w:fill="FFFFFF"/>
        </w:rPr>
        <w:t>»</w:t>
      </w:r>
      <w:r w:rsidRPr="009D7FC2">
        <w:rPr>
          <w:rFonts w:ascii="Times New Roman" w:hAnsi="Times New Roman" w:cs="Times New Roman"/>
          <w:bCs/>
          <w:sz w:val="28"/>
          <w:szCs w:val="28"/>
          <w:shd w:val="clear" w:color="auto" w:fill="FFFFFF"/>
          <w:lang w:val="kk-KZ"/>
        </w:rPr>
        <w:t xml:space="preserve"> против коронавирусной инфекции </w:t>
      </w:r>
      <w:r w:rsidR="00147AE4" w:rsidRPr="009D7FC2">
        <w:rPr>
          <w:rFonts w:ascii="Times New Roman" w:hAnsi="Times New Roman" w:cs="Times New Roman"/>
          <w:bCs/>
          <w:sz w:val="28"/>
          <w:szCs w:val="28"/>
          <w:shd w:val="clear" w:color="auto" w:fill="FFFFFF"/>
          <w:lang w:val="kk-KZ"/>
        </w:rPr>
        <w:t>на разработанной биологической модели</w:t>
      </w:r>
      <w:r w:rsidR="006100C6" w:rsidRPr="009D7FC2">
        <w:rPr>
          <w:rFonts w:ascii="Times New Roman" w:hAnsi="Times New Roman" w:cs="Times New Roman"/>
          <w:bCs/>
          <w:sz w:val="28"/>
          <w:szCs w:val="28"/>
          <w:shd w:val="clear" w:color="auto" w:fill="FFFFFF"/>
          <w:lang w:val="kk-KZ"/>
        </w:rPr>
        <w:t xml:space="preserve">. </w:t>
      </w:r>
      <w:r w:rsidR="00147AE4" w:rsidRPr="009D7FC2">
        <w:rPr>
          <w:rFonts w:ascii="Times New Roman" w:hAnsi="Times New Roman" w:cs="Times New Roman"/>
          <w:bCs/>
          <w:sz w:val="28"/>
          <w:szCs w:val="28"/>
          <w:shd w:val="clear" w:color="auto" w:fill="FFFFFF"/>
          <w:lang w:val="kk-KZ"/>
        </w:rPr>
        <w:t xml:space="preserve"> </w:t>
      </w:r>
    </w:p>
    <w:p w14:paraId="304C4B0E" w14:textId="77777777" w:rsidR="003F027C" w:rsidRDefault="002F75B6" w:rsidP="009C285F">
      <w:pPr>
        <w:spacing w:after="0" w:line="240" w:lineRule="auto"/>
        <w:ind w:firstLine="567"/>
        <w:jc w:val="both"/>
        <w:rPr>
          <w:rFonts w:ascii="Times New Roman" w:hAnsi="Times New Roman" w:cs="Times New Roman"/>
          <w:b/>
          <w:sz w:val="28"/>
          <w:szCs w:val="28"/>
        </w:rPr>
      </w:pPr>
      <w:r w:rsidRPr="003B71C9">
        <w:rPr>
          <w:rFonts w:ascii="Times New Roman" w:hAnsi="Times New Roman" w:cs="Times New Roman"/>
          <w:b/>
          <w:sz w:val="28"/>
          <w:szCs w:val="28"/>
        </w:rPr>
        <w:t>Связь с</w:t>
      </w:r>
      <w:r w:rsidR="003F027C">
        <w:rPr>
          <w:rFonts w:ascii="Times New Roman" w:hAnsi="Times New Roman" w:cs="Times New Roman"/>
          <w:b/>
          <w:sz w:val="28"/>
          <w:szCs w:val="28"/>
        </w:rPr>
        <w:t xml:space="preserve"> планом основных научных работ</w:t>
      </w:r>
    </w:p>
    <w:p w14:paraId="79E82D47" w14:textId="05CA246F" w:rsidR="002F75B6" w:rsidRDefault="00646CED" w:rsidP="009C285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Диссертационная р</w:t>
      </w:r>
      <w:r w:rsidR="003B71C9" w:rsidRPr="003B71C9">
        <w:rPr>
          <w:rFonts w:ascii="Times New Roman" w:hAnsi="Times New Roman" w:cs="Times New Roman"/>
          <w:sz w:val="28"/>
          <w:szCs w:val="28"/>
        </w:rPr>
        <w:t>абота была выполнена в рамках научно-технической программы на тему: Разработка вакцины против коронавирусной инфекции COVID-19» (ИРН № 64356/ПЦФ-МОН-РК-ОТ-20) по целевому финансированию на 2020 – 2022 гг. при поддержке Комитета науки Министерства образования и науки Республики Казахстан</w:t>
      </w:r>
      <w:r w:rsidR="00042C71">
        <w:rPr>
          <w:rFonts w:ascii="Times New Roman" w:hAnsi="Times New Roman" w:cs="Times New Roman"/>
          <w:sz w:val="28"/>
          <w:szCs w:val="28"/>
        </w:rPr>
        <w:t xml:space="preserve"> </w:t>
      </w:r>
      <w:r w:rsidR="00042C71" w:rsidRPr="00EC4DD0">
        <w:rPr>
          <w:rFonts w:ascii="Times New Roman" w:hAnsi="Times New Roman" w:cs="Times New Roman"/>
          <w:sz w:val="28"/>
          <w:szCs w:val="28"/>
        </w:rPr>
        <w:t>(приложение</w:t>
      </w:r>
      <w:r w:rsidR="00EC4DD0" w:rsidRPr="00EC4DD0">
        <w:rPr>
          <w:rFonts w:ascii="Times New Roman" w:hAnsi="Times New Roman" w:cs="Times New Roman"/>
          <w:sz w:val="28"/>
          <w:szCs w:val="28"/>
        </w:rPr>
        <w:t xml:space="preserve"> </w:t>
      </w:r>
      <w:r w:rsidR="00EC4DD0" w:rsidRPr="00EC4DD0">
        <w:rPr>
          <w:rFonts w:ascii="Times New Roman" w:hAnsi="Times New Roman" w:cs="Times New Roman"/>
          <w:sz w:val="28"/>
          <w:szCs w:val="28"/>
          <w:lang w:val="en-US"/>
        </w:rPr>
        <w:t>A</w:t>
      </w:r>
      <w:r w:rsidR="00042C71" w:rsidRPr="00EC4DD0">
        <w:rPr>
          <w:rFonts w:ascii="Times New Roman" w:hAnsi="Times New Roman" w:cs="Times New Roman"/>
          <w:sz w:val="28"/>
          <w:szCs w:val="28"/>
        </w:rPr>
        <w:t>)</w:t>
      </w:r>
      <w:r w:rsidR="00822C13">
        <w:rPr>
          <w:rFonts w:ascii="Times New Roman" w:hAnsi="Times New Roman" w:cs="Times New Roman"/>
          <w:sz w:val="28"/>
          <w:szCs w:val="28"/>
          <w:lang w:val="kk-KZ"/>
        </w:rPr>
        <w:t xml:space="preserve"> </w:t>
      </w:r>
      <w:r w:rsidR="00822C13" w:rsidRPr="00822C13">
        <w:rPr>
          <w:rFonts w:ascii="Times New Roman" w:hAnsi="Times New Roman" w:cs="Times New Roman"/>
          <w:sz w:val="28"/>
          <w:szCs w:val="28"/>
        </w:rPr>
        <w:t>[</w:t>
      </w:r>
      <w:r w:rsidR="00E50735">
        <w:rPr>
          <w:rFonts w:ascii="Times New Roman" w:hAnsi="Times New Roman" w:cs="Times New Roman"/>
          <w:sz w:val="28"/>
          <w:szCs w:val="28"/>
        </w:rPr>
        <w:fldChar w:fldCharType="begin"/>
      </w:r>
      <w:r w:rsidR="00E50735">
        <w:rPr>
          <w:rFonts w:ascii="Times New Roman" w:hAnsi="Times New Roman" w:cs="Times New Roman"/>
          <w:sz w:val="28"/>
          <w:szCs w:val="28"/>
        </w:rPr>
        <w:instrText xml:space="preserve"> REF ОтчетНИР \r \h </w:instrText>
      </w:r>
      <w:r w:rsidR="00E50735">
        <w:rPr>
          <w:rFonts w:ascii="Times New Roman" w:hAnsi="Times New Roman" w:cs="Times New Roman"/>
          <w:sz w:val="28"/>
          <w:szCs w:val="28"/>
        </w:rPr>
      </w:r>
      <w:r w:rsidR="00E50735">
        <w:rPr>
          <w:rFonts w:ascii="Times New Roman" w:hAnsi="Times New Roman" w:cs="Times New Roman"/>
          <w:sz w:val="28"/>
          <w:szCs w:val="28"/>
        </w:rPr>
        <w:fldChar w:fldCharType="separate"/>
      </w:r>
      <w:r w:rsidR="008B006A">
        <w:rPr>
          <w:rFonts w:ascii="Times New Roman" w:hAnsi="Times New Roman" w:cs="Times New Roman"/>
          <w:sz w:val="28"/>
          <w:szCs w:val="28"/>
        </w:rPr>
        <w:t>19</w:t>
      </w:r>
      <w:r w:rsidR="00E50735">
        <w:rPr>
          <w:rFonts w:ascii="Times New Roman" w:hAnsi="Times New Roman" w:cs="Times New Roman"/>
          <w:sz w:val="28"/>
          <w:szCs w:val="28"/>
        </w:rPr>
        <w:fldChar w:fldCharType="end"/>
      </w:r>
      <w:r w:rsidR="00822C13" w:rsidRPr="00822C13">
        <w:rPr>
          <w:rFonts w:ascii="Times New Roman" w:hAnsi="Times New Roman" w:cs="Times New Roman"/>
          <w:sz w:val="28"/>
          <w:szCs w:val="28"/>
        </w:rPr>
        <w:t>]</w:t>
      </w:r>
      <w:r w:rsidR="003B71C9" w:rsidRPr="00EC4DD0">
        <w:rPr>
          <w:rFonts w:ascii="Times New Roman" w:hAnsi="Times New Roman" w:cs="Times New Roman"/>
          <w:sz w:val="28"/>
          <w:szCs w:val="28"/>
        </w:rPr>
        <w:t>.</w:t>
      </w:r>
    </w:p>
    <w:p w14:paraId="5B1DEAC9" w14:textId="77777777" w:rsidR="000A4F88" w:rsidRDefault="000A4F88" w:rsidP="009C285F">
      <w:pPr>
        <w:spacing w:after="0" w:line="240" w:lineRule="auto"/>
        <w:ind w:firstLine="567"/>
        <w:jc w:val="both"/>
        <w:rPr>
          <w:rFonts w:ascii="Times New Roman" w:hAnsi="Times New Roman" w:cs="Times New Roman"/>
          <w:b/>
          <w:sz w:val="28"/>
          <w:szCs w:val="28"/>
        </w:rPr>
      </w:pPr>
      <w:r w:rsidRPr="000A4F88">
        <w:rPr>
          <w:rFonts w:ascii="Times New Roman" w:hAnsi="Times New Roman" w:cs="Times New Roman"/>
          <w:b/>
          <w:sz w:val="28"/>
          <w:szCs w:val="28"/>
        </w:rPr>
        <w:t>Личный вклад автора в научные результаты</w:t>
      </w:r>
    </w:p>
    <w:p w14:paraId="25C513BD" w14:textId="77777777" w:rsidR="00D235AF" w:rsidRDefault="00D235AF" w:rsidP="009C285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Все разделы диссертационной работы выполнены при личном участии докторанта. Отдельные этапы исследований по секвенированию генома </w:t>
      </w:r>
      <w:r>
        <w:rPr>
          <w:rFonts w:ascii="Times New Roman" w:hAnsi="Times New Roman" w:cs="Times New Roman"/>
          <w:sz w:val="28"/>
          <w:szCs w:val="28"/>
          <w:lang w:val="en-US"/>
        </w:rPr>
        <w:t>S</w:t>
      </w:r>
      <w:r w:rsidRPr="00E05459">
        <w:rPr>
          <w:rFonts w:ascii="Times New Roman" w:hAnsi="Times New Roman" w:cs="Times New Roman"/>
          <w:sz w:val="28"/>
          <w:szCs w:val="28"/>
        </w:rPr>
        <w:t xml:space="preserve"> </w:t>
      </w:r>
      <w:r>
        <w:rPr>
          <w:rFonts w:ascii="Times New Roman" w:hAnsi="Times New Roman" w:cs="Times New Roman"/>
          <w:sz w:val="28"/>
          <w:szCs w:val="28"/>
        </w:rPr>
        <w:t xml:space="preserve">белка вируса и гистологические исследования органов животных, зараженных вирусом </w:t>
      </w:r>
      <w:r w:rsidRPr="00D235AF">
        <w:rPr>
          <w:rFonts w:ascii="Times New Roman" w:hAnsi="Times New Roman" w:cs="Times New Roman"/>
          <w:sz w:val="28"/>
          <w:szCs w:val="28"/>
          <w:lang w:val="kk-KZ"/>
        </w:rPr>
        <w:t xml:space="preserve">проведены совместно </w:t>
      </w:r>
      <w:r>
        <w:rPr>
          <w:rFonts w:ascii="Times New Roman" w:hAnsi="Times New Roman" w:cs="Times New Roman"/>
          <w:sz w:val="28"/>
          <w:szCs w:val="28"/>
          <w:lang w:val="kk-KZ"/>
        </w:rPr>
        <w:t>с другими авторами</w:t>
      </w:r>
      <w:r w:rsidRPr="00D235AF">
        <w:rPr>
          <w:rFonts w:ascii="Times New Roman" w:hAnsi="Times New Roman" w:cs="Times New Roman"/>
          <w:sz w:val="28"/>
          <w:szCs w:val="28"/>
          <w:lang w:val="kk-KZ"/>
        </w:rPr>
        <w:t xml:space="preserve">, за что автор выражает им свою признательность. </w:t>
      </w:r>
    </w:p>
    <w:p w14:paraId="6427434E" w14:textId="77777777" w:rsidR="000D1731" w:rsidRPr="003B71C9" w:rsidRDefault="000A4F88" w:rsidP="009C285F">
      <w:pPr>
        <w:spacing w:after="0" w:line="240" w:lineRule="auto"/>
        <w:ind w:firstLine="567"/>
        <w:jc w:val="both"/>
        <w:rPr>
          <w:rFonts w:ascii="Times New Roman" w:hAnsi="Times New Roman" w:cs="Times New Roman"/>
          <w:sz w:val="28"/>
          <w:szCs w:val="28"/>
        </w:rPr>
      </w:pPr>
      <w:r w:rsidRPr="000A4F88">
        <w:rPr>
          <w:rFonts w:ascii="Times New Roman" w:hAnsi="Times New Roman" w:cs="Times New Roman"/>
          <w:sz w:val="28"/>
          <w:szCs w:val="28"/>
        </w:rPr>
        <w:t xml:space="preserve">Личный вклад докторанта в подготовку каждой публикации заключался в сборе данных о предмете исследования, сборе </w:t>
      </w:r>
      <w:r w:rsidR="0074581E">
        <w:rPr>
          <w:rFonts w:ascii="Times New Roman" w:hAnsi="Times New Roman" w:cs="Times New Roman"/>
          <w:sz w:val="28"/>
          <w:szCs w:val="28"/>
          <w:lang w:val="kk-KZ"/>
        </w:rPr>
        <w:t>патологических материалов</w:t>
      </w:r>
      <w:r w:rsidRPr="000A4F88">
        <w:rPr>
          <w:rFonts w:ascii="Times New Roman" w:hAnsi="Times New Roman" w:cs="Times New Roman"/>
          <w:sz w:val="28"/>
          <w:szCs w:val="28"/>
        </w:rPr>
        <w:t xml:space="preserve">, выполнении лабораторных исследований на животных, включая анализ, интерпретацию и оформление полученных результатов, </w:t>
      </w:r>
      <w:r>
        <w:rPr>
          <w:rFonts w:ascii="Times New Roman" w:hAnsi="Times New Roman" w:cs="Times New Roman"/>
          <w:sz w:val="28"/>
          <w:szCs w:val="28"/>
          <w:lang w:val="kk-KZ"/>
        </w:rPr>
        <w:t xml:space="preserve">при </w:t>
      </w:r>
      <w:r w:rsidRPr="000A4F88">
        <w:rPr>
          <w:rFonts w:ascii="Times New Roman" w:hAnsi="Times New Roman" w:cs="Times New Roman"/>
          <w:sz w:val="28"/>
          <w:szCs w:val="28"/>
        </w:rPr>
        <w:t>подготовке рукописей.</w:t>
      </w:r>
    </w:p>
    <w:p w14:paraId="514E0537" w14:textId="77777777" w:rsidR="000D1731" w:rsidRPr="007A4220" w:rsidRDefault="000D1731" w:rsidP="009C285F">
      <w:pPr>
        <w:spacing w:after="0" w:line="240" w:lineRule="auto"/>
        <w:ind w:firstLine="567"/>
        <w:jc w:val="both"/>
        <w:rPr>
          <w:rFonts w:ascii="Times New Roman" w:hAnsi="Times New Roman" w:cs="Times New Roman"/>
          <w:b/>
          <w:sz w:val="28"/>
          <w:szCs w:val="28"/>
        </w:rPr>
      </w:pPr>
      <w:r w:rsidRPr="007A4220">
        <w:rPr>
          <w:rFonts w:ascii="Times New Roman" w:hAnsi="Times New Roman" w:cs="Times New Roman"/>
          <w:b/>
          <w:sz w:val="28"/>
          <w:szCs w:val="28"/>
        </w:rPr>
        <w:t>Благодарности</w:t>
      </w:r>
    </w:p>
    <w:p w14:paraId="392AEED1" w14:textId="45506FBB" w:rsidR="007A4220" w:rsidRPr="007A4220" w:rsidRDefault="002F75B6" w:rsidP="009C285F">
      <w:pPr>
        <w:spacing w:after="0" w:line="240" w:lineRule="auto"/>
        <w:ind w:firstLine="567"/>
        <w:jc w:val="both"/>
        <w:rPr>
          <w:rFonts w:ascii="Times New Roman" w:hAnsi="Times New Roman" w:cs="Times New Roman"/>
          <w:sz w:val="28"/>
          <w:szCs w:val="28"/>
        </w:rPr>
      </w:pPr>
      <w:r w:rsidRPr="007A4220">
        <w:rPr>
          <w:rFonts w:ascii="Times New Roman" w:hAnsi="Times New Roman" w:cs="Times New Roman"/>
          <w:sz w:val="28"/>
          <w:szCs w:val="28"/>
        </w:rPr>
        <w:t xml:space="preserve">Автор выражает искреннюю благодарность </w:t>
      </w:r>
      <w:r w:rsidR="00CB500B" w:rsidRPr="007A4220">
        <w:rPr>
          <w:rFonts w:ascii="Times New Roman" w:hAnsi="Times New Roman" w:cs="Times New Roman"/>
          <w:sz w:val="28"/>
          <w:szCs w:val="28"/>
          <w:lang w:val="kk-KZ"/>
        </w:rPr>
        <w:t xml:space="preserve">сотрудникам </w:t>
      </w:r>
      <w:r w:rsidR="007A4220" w:rsidRPr="007A4220">
        <w:rPr>
          <w:rFonts w:ascii="Times New Roman" w:hAnsi="Times New Roman" w:cs="Times New Roman"/>
          <w:sz w:val="28"/>
          <w:szCs w:val="28"/>
          <w:lang w:val="kk-KZ"/>
        </w:rPr>
        <w:t>Научно</w:t>
      </w:r>
      <w:r w:rsidR="005C7D68">
        <w:rPr>
          <w:rFonts w:ascii="Times New Roman" w:hAnsi="Times New Roman" w:cs="Times New Roman"/>
          <w:sz w:val="28"/>
          <w:szCs w:val="28"/>
          <w:lang w:val="kk-KZ"/>
        </w:rPr>
        <w:t>-</w:t>
      </w:r>
      <w:r w:rsidR="007A4220" w:rsidRPr="007A4220">
        <w:rPr>
          <w:rFonts w:ascii="Times New Roman" w:hAnsi="Times New Roman" w:cs="Times New Roman"/>
          <w:sz w:val="28"/>
          <w:szCs w:val="28"/>
          <w:lang w:val="kk-KZ"/>
        </w:rPr>
        <w:t>исследовательского института про</w:t>
      </w:r>
      <w:r w:rsidR="0055729F">
        <w:rPr>
          <w:rFonts w:ascii="Times New Roman" w:hAnsi="Times New Roman" w:cs="Times New Roman"/>
          <w:sz w:val="28"/>
          <w:szCs w:val="28"/>
          <w:lang w:val="kk-KZ"/>
        </w:rPr>
        <w:t>блем биологической безопасности</w:t>
      </w:r>
      <w:r w:rsidR="0055729F">
        <w:rPr>
          <w:rFonts w:ascii="Times New Roman" w:hAnsi="Times New Roman" w:cs="Times New Roman"/>
          <w:sz w:val="28"/>
          <w:szCs w:val="28"/>
        </w:rPr>
        <w:t>, в</w:t>
      </w:r>
      <w:r w:rsidR="007A4220" w:rsidRPr="007A4220">
        <w:rPr>
          <w:rFonts w:ascii="Times New Roman" w:hAnsi="Times New Roman" w:cs="Times New Roman"/>
          <w:sz w:val="28"/>
          <w:szCs w:val="28"/>
          <w:lang w:val="kk-KZ"/>
        </w:rPr>
        <w:t xml:space="preserve"> частности </w:t>
      </w:r>
      <w:r w:rsidR="0055729F">
        <w:rPr>
          <w:rFonts w:ascii="Times New Roman" w:hAnsi="Times New Roman" w:cs="Times New Roman"/>
          <w:sz w:val="28"/>
          <w:szCs w:val="28"/>
          <w:lang w:val="kk-KZ"/>
        </w:rPr>
        <w:t xml:space="preserve">сотрудникам </w:t>
      </w:r>
      <w:r w:rsidR="007A4220" w:rsidRPr="007A4220">
        <w:rPr>
          <w:rFonts w:ascii="Times New Roman" w:hAnsi="Times New Roman" w:cs="Times New Roman"/>
          <w:sz w:val="28"/>
          <w:szCs w:val="28"/>
          <w:lang w:val="kk-KZ"/>
        </w:rPr>
        <w:t xml:space="preserve">лабораторию Коллекции микроорганизмов. Благодарит научного руководителя Жугунисова К.Д. </w:t>
      </w:r>
      <w:r w:rsidR="007A4220" w:rsidRPr="007A4220">
        <w:rPr>
          <w:rFonts w:ascii="Times New Roman" w:hAnsi="Times New Roman" w:cs="Times New Roman"/>
          <w:sz w:val="28"/>
          <w:szCs w:val="28"/>
        </w:rPr>
        <w:t xml:space="preserve">за поддержку и советы по </w:t>
      </w:r>
      <w:r w:rsidR="007A4220" w:rsidRPr="007A4220">
        <w:rPr>
          <w:rFonts w:ascii="Times New Roman" w:hAnsi="Times New Roman" w:cs="Times New Roman"/>
          <w:sz w:val="28"/>
          <w:szCs w:val="28"/>
          <w:lang w:val="kk-KZ"/>
        </w:rPr>
        <w:t xml:space="preserve">методам </w:t>
      </w:r>
      <w:r w:rsidR="007A4220" w:rsidRPr="007A4220">
        <w:rPr>
          <w:rFonts w:ascii="Times New Roman" w:hAnsi="Times New Roman" w:cs="Times New Roman"/>
          <w:sz w:val="28"/>
          <w:szCs w:val="28"/>
          <w:lang w:val="kk-KZ"/>
        </w:rPr>
        <w:lastRenderedPageBreak/>
        <w:t>исследовании,</w:t>
      </w:r>
      <w:r w:rsidR="007A4220" w:rsidRPr="007A4220">
        <w:rPr>
          <w:rFonts w:ascii="Times New Roman" w:hAnsi="Times New Roman" w:cs="Times New Roman"/>
          <w:sz w:val="28"/>
          <w:szCs w:val="28"/>
        </w:rPr>
        <w:t xml:space="preserve"> </w:t>
      </w:r>
      <w:r w:rsidR="007A4220" w:rsidRPr="007A4220">
        <w:rPr>
          <w:rFonts w:ascii="Times New Roman" w:hAnsi="Times New Roman" w:cs="Times New Roman"/>
          <w:sz w:val="28"/>
          <w:szCs w:val="28"/>
          <w:lang w:val="kk-KZ"/>
        </w:rPr>
        <w:t xml:space="preserve">также </w:t>
      </w:r>
      <w:r w:rsidR="007550A6">
        <w:rPr>
          <w:rFonts w:ascii="Times New Roman" w:hAnsi="Times New Roman" w:cs="Times New Roman"/>
          <w:sz w:val="28"/>
          <w:szCs w:val="28"/>
          <w:lang w:val="kk-KZ"/>
        </w:rPr>
        <w:t xml:space="preserve">за помощь </w:t>
      </w:r>
      <w:r w:rsidR="007A4220" w:rsidRPr="007A4220">
        <w:rPr>
          <w:rFonts w:ascii="Times New Roman" w:hAnsi="Times New Roman" w:cs="Times New Roman"/>
          <w:sz w:val="28"/>
          <w:szCs w:val="28"/>
          <w:lang w:val="kk-KZ"/>
        </w:rPr>
        <w:t xml:space="preserve">по </w:t>
      </w:r>
      <w:r w:rsidR="007A4220" w:rsidRPr="007A4220">
        <w:rPr>
          <w:rFonts w:ascii="Times New Roman" w:hAnsi="Times New Roman" w:cs="Times New Roman"/>
          <w:sz w:val="28"/>
          <w:szCs w:val="28"/>
        </w:rPr>
        <w:t>статистическому и филогенетическому анализу</w:t>
      </w:r>
      <w:r w:rsidR="007A4220" w:rsidRPr="007A4220">
        <w:rPr>
          <w:rFonts w:ascii="Times New Roman" w:hAnsi="Times New Roman" w:cs="Times New Roman"/>
          <w:sz w:val="28"/>
          <w:szCs w:val="28"/>
          <w:lang w:val="kk-KZ"/>
        </w:rPr>
        <w:t xml:space="preserve">; </w:t>
      </w:r>
      <w:r w:rsidR="00956ADF">
        <w:rPr>
          <w:rFonts w:ascii="Times New Roman" w:hAnsi="Times New Roman" w:cs="Times New Roman"/>
          <w:sz w:val="28"/>
          <w:szCs w:val="28"/>
          <w:lang w:val="kk-KZ"/>
        </w:rPr>
        <w:t xml:space="preserve">благодарность выражает </w:t>
      </w:r>
      <w:r w:rsidR="002D3654">
        <w:rPr>
          <w:rFonts w:ascii="Times New Roman" w:hAnsi="Times New Roman" w:cs="Times New Roman"/>
          <w:sz w:val="28"/>
          <w:szCs w:val="28"/>
          <w:lang w:val="kk-KZ"/>
        </w:rPr>
        <w:t xml:space="preserve">зарубежному научному руководителю </w:t>
      </w:r>
      <w:r w:rsidR="002D3654">
        <w:rPr>
          <w:rFonts w:ascii="Times New Roman" w:hAnsi="Times New Roman" w:cs="Times New Roman"/>
          <w:sz w:val="28"/>
          <w:szCs w:val="28"/>
          <w:lang w:val="en-US"/>
        </w:rPr>
        <w:t>Mehmet</w:t>
      </w:r>
      <w:r w:rsidR="002D3654" w:rsidRPr="002D3654">
        <w:rPr>
          <w:rFonts w:ascii="Times New Roman" w:hAnsi="Times New Roman" w:cs="Times New Roman"/>
          <w:sz w:val="28"/>
          <w:szCs w:val="28"/>
        </w:rPr>
        <w:t xml:space="preserve"> </w:t>
      </w:r>
      <w:r w:rsidR="002D3654">
        <w:rPr>
          <w:rFonts w:ascii="Times New Roman" w:hAnsi="Times New Roman" w:cs="Times New Roman"/>
          <w:sz w:val="28"/>
          <w:szCs w:val="28"/>
          <w:lang w:val="en-US"/>
        </w:rPr>
        <w:t>Ozaslan</w:t>
      </w:r>
      <w:r w:rsidR="002D3654">
        <w:rPr>
          <w:rFonts w:ascii="Times New Roman" w:hAnsi="Times New Roman" w:cs="Times New Roman"/>
          <w:sz w:val="28"/>
          <w:szCs w:val="28"/>
        </w:rPr>
        <w:t xml:space="preserve"> за помощь в прохождении научной стажировки, и при проведении биоинформатического анализа</w:t>
      </w:r>
      <w:r w:rsidR="004E0E9D">
        <w:rPr>
          <w:rFonts w:ascii="Times New Roman" w:hAnsi="Times New Roman" w:cs="Times New Roman"/>
          <w:sz w:val="28"/>
          <w:szCs w:val="28"/>
          <w:lang w:val="kk-KZ"/>
        </w:rPr>
        <w:t xml:space="preserve">, </w:t>
      </w:r>
      <w:r w:rsidR="000106AA">
        <w:rPr>
          <w:rFonts w:ascii="Times New Roman" w:hAnsi="Times New Roman" w:cs="Times New Roman"/>
          <w:sz w:val="28"/>
          <w:szCs w:val="28"/>
          <w:lang w:val="kk-KZ"/>
        </w:rPr>
        <w:t xml:space="preserve">заведующей лаборатории </w:t>
      </w:r>
      <w:r w:rsidR="000106AA" w:rsidRPr="000106AA">
        <w:rPr>
          <w:rFonts w:ascii="Times New Roman" w:hAnsi="Times New Roman" w:cs="Times New Roman"/>
          <w:sz w:val="28"/>
          <w:szCs w:val="28"/>
          <w:lang w:val="kk-KZ"/>
        </w:rPr>
        <w:t>Особо опасны</w:t>
      </w:r>
      <w:r w:rsidR="000106AA">
        <w:rPr>
          <w:rFonts w:ascii="Times New Roman" w:hAnsi="Times New Roman" w:cs="Times New Roman"/>
          <w:sz w:val="28"/>
          <w:szCs w:val="28"/>
          <w:lang w:val="kk-KZ"/>
        </w:rPr>
        <w:t>х</w:t>
      </w:r>
      <w:r w:rsidR="000106AA" w:rsidRPr="000106AA">
        <w:rPr>
          <w:rFonts w:ascii="Times New Roman" w:hAnsi="Times New Roman" w:cs="Times New Roman"/>
          <w:sz w:val="28"/>
          <w:szCs w:val="28"/>
          <w:lang w:val="kk-KZ"/>
        </w:rPr>
        <w:t xml:space="preserve"> инфекционны</w:t>
      </w:r>
      <w:r w:rsidR="000106AA">
        <w:rPr>
          <w:rFonts w:ascii="Times New Roman" w:hAnsi="Times New Roman" w:cs="Times New Roman"/>
          <w:sz w:val="28"/>
          <w:szCs w:val="28"/>
          <w:lang w:val="kk-KZ"/>
        </w:rPr>
        <w:t>х</w:t>
      </w:r>
      <w:r w:rsidR="000106AA" w:rsidRPr="000106AA">
        <w:rPr>
          <w:rFonts w:ascii="Times New Roman" w:hAnsi="Times New Roman" w:cs="Times New Roman"/>
          <w:sz w:val="28"/>
          <w:szCs w:val="28"/>
          <w:lang w:val="kk-KZ"/>
        </w:rPr>
        <w:t xml:space="preserve"> заболевани</w:t>
      </w:r>
      <w:r w:rsidR="000106AA">
        <w:rPr>
          <w:rFonts w:ascii="Times New Roman" w:hAnsi="Times New Roman" w:cs="Times New Roman"/>
          <w:sz w:val="28"/>
          <w:szCs w:val="28"/>
          <w:lang w:val="kk-KZ"/>
        </w:rPr>
        <w:t xml:space="preserve">й Мырзахметовой Б.Ш. за интеллектуальную помощь, </w:t>
      </w:r>
      <w:r w:rsidR="002D3654" w:rsidRPr="00956ADF">
        <w:rPr>
          <w:rFonts w:ascii="Times New Roman" w:hAnsi="Times New Roman" w:cs="Times New Roman"/>
          <w:sz w:val="28"/>
          <w:szCs w:val="28"/>
          <w:lang w:val="kk-KZ"/>
        </w:rPr>
        <w:t xml:space="preserve">научному сотруднику </w:t>
      </w:r>
      <w:r w:rsidR="004E0E9D" w:rsidRPr="00956ADF">
        <w:rPr>
          <w:rFonts w:ascii="Times New Roman" w:hAnsi="Times New Roman" w:cs="Times New Roman"/>
          <w:sz w:val="28"/>
          <w:szCs w:val="28"/>
          <w:lang w:val="kk-KZ"/>
        </w:rPr>
        <w:t>Усербаев</w:t>
      </w:r>
      <w:r w:rsidR="002D3654" w:rsidRPr="00956ADF">
        <w:rPr>
          <w:rFonts w:ascii="Times New Roman" w:hAnsi="Times New Roman" w:cs="Times New Roman"/>
          <w:sz w:val="28"/>
          <w:szCs w:val="28"/>
          <w:lang w:val="kk-KZ"/>
        </w:rPr>
        <w:t>у Б</w:t>
      </w:r>
      <w:r w:rsidR="002D3654">
        <w:rPr>
          <w:rFonts w:ascii="Times New Roman" w:hAnsi="Times New Roman" w:cs="Times New Roman"/>
          <w:sz w:val="28"/>
          <w:szCs w:val="28"/>
          <w:lang w:val="kk-KZ"/>
        </w:rPr>
        <w:t>. за помощь при проведении ПЦР исследовании и секвенировании материалов</w:t>
      </w:r>
      <w:r w:rsidR="004E0E9D">
        <w:rPr>
          <w:rFonts w:ascii="Times New Roman" w:hAnsi="Times New Roman" w:cs="Times New Roman"/>
          <w:sz w:val="28"/>
          <w:szCs w:val="28"/>
          <w:lang w:val="kk-KZ"/>
        </w:rPr>
        <w:t xml:space="preserve">, </w:t>
      </w:r>
      <w:r w:rsidR="007A4220" w:rsidRPr="007A4220">
        <w:rPr>
          <w:rFonts w:ascii="Times New Roman" w:hAnsi="Times New Roman" w:cs="Times New Roman"/>
          <w:sz w:val="28"/>
          <w:szCs w:val="28"/>
          <w:lang w:val="kk-KZ"/>
        </w:rPr>
        <w:t xml:space="preserve">руководителям </w:t>
      </w:r>
      <w:r w:rsidR="002D3654" w:rsidRPr="003B71C9">
        <w:rPr>
          <w:rFonts w:ascii="Times New Roman" w:hAnsi="Times New Roman" w:cs="Times New Roman"/>
          <w:sz w:val="28"/>
          <w:szCs w:val="28"/>
        </w:rPr>
        <w:t xml:space="preserve">научно-технической программы: </w:t>
      </w:r>
      <w:r w:rsidR="00956ADF">
        <w:rPr>
          <w:rFonts w:ascii="Times New Roman" w:hAnsi="Times New Roman" w:cs="Times New Roman"/>
          <w:sz w:val="28"/>
          <w:szCs w:val="28"/>
          <w:lang w:val="kk-KZ"/>
        </w:rPr>
        <w:t>«</w:t>
      </w:r>
      <w:r w:rsidR="002D3654" w:rsidRPr="003B71C9">
        <w:rPr>
          <w:rFonts w:ascii="Times New Roman" w:hAnsi="Times New Roman" w:cs="Times New Roman"/>
          <w:sz w:val="28"/>
          <w:szCs w:val="28"/>
        </w:rPr>
        <w:t>Разработка вакцины против кор</w:t>
      </w:r>
      <w:r w:rsidR="00956ADF">
        <w:rPr>
          <w:rFonts w:ascii="Times New Roman" w:hAnsi="Times New Roman" w:cs="Times New Roman"/>
          <w:sz w:val="28"/>
          <w:szCs w:val="28"/>
        </w:rPr>
        <w:t xml:space="preserve">онавирусной инфекции COVID-19» </w:t>
      </w:r>
      <w:r w:rsidR="007A4220" w:rsidRPr="007A4220">
        <w:rPr>
          <w:rFonts w:ascii="Times New Roman" w:hAnsi="Times New Roman" w:cs="Times New Roman"/>
          <w:sz w:val="28"/>
          <w:szCs w:val="28"/>
          <w:lang w:val="kk-KZ"/>
        </w:rPr>
        <w:t xml:space="preserve">Закарья К.Д. и Кутумбетов Л.Б. за возможность участия в </w:t>
      </w:r>
      <w:r w:rsidR="0055729F">
        <w:rPr>
          <w:rFonts w:ascii="Times New Roman" w:hAnsi="Times New Roman" w:cs="Times New Roman"/>
          <w:sz w:val="28"/>
          <w:szCs w:val="28"/>
          <w:lang w:val="kk-KZ"/>
        </w:rPr>
        <w:t>программе</w:t>
      </w:r>
      <w:r w:rsidR="007A4220" w:rsidRPr="007A4220">
        <w:rPr>
          <w:rFonts w:ascii="Times New Roman" w:hAnsi="Times New Roman" w:cs="Times New Roman"/>
          <w:sz w:val="28"/>
          <w:szCs w:val="28"/>
          <w:lang w:val="kk-KZ"/>
        </w:rPr>
        <w:t xml:space="preserve"> </w:t>
      </w:r>
      <w:r w:rsidR="0055729F">
        <w:rPr>
          <w:rFonts w:ascii="Times New Roman" w:hAnsi="Times New Roman" w:cs="Times New Roman"/>
          <w:sz w:val="28"/>
          <w:szCs w:val="28"/>
          <w:lang w:val="kk-KZ"/>
        </w:rPr>
        <w:t>для выполенения диссертационной работы</w:t>
      </w:r>
      <w:r w:rsidRPr="007A4220">
        <w:rPr>
          <w:rFonts w:ascii="Times New Roman" w:hAnsi="Times New Roman" w:cs="Times New Roman"/>
          <w:sz w:val="28"/>
          <w:szCs w:val="28"/>
        </w:rPr>
        <w:t>.</w:t>
      </w:r>
    </w:p>
    <w:p w14:paraId="3F18879D" w14:textId="77777777" w:rsidR="002F75B6" w:rsidRPr="003F027C" w:rsidRDefault="002F75B6" w:rsidP="009C285F">
      <w:pPr>
        <w:spacing w:after="0" w:line="240" w:lineRule="auto"/>
        <w:ind w:firstLine="567"/>
        <w:jc w:val="both"/>
        <w:rPr>
          <w:rFonts w:ascii="Times New Roman" w:hAnsi="Times New Roman" w:cs="Times New Roman"/>
          <w:b/>
          <w:sz w:val="28"/>
          <w:szCs w:val="28"/>
        </w:rPr>
      </w:pPr>
      <w:r w:rsidRPr="003F027C">
        <w:rPr>
          <w:rFonts w:ascii="Times New Roman" w:hAnsi="Times New Roman" w:cs="Times New Roman"/>
          <w:b/>
          <w:sz w:val="28"/>
          <w:szCs w:val="28"/>
        </w:rPr>
        <w:t xml:space="preserve">Апробация работы. </w:t>
      </w:r>
    </w:p>
    <w:p w14:paraId="3ED6E7EC" w14:textId="48AC2885" w:rsidR="00627F9E" w:rsidRDefault="002E4C99" w:rsidP="009C285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Материалы</w:t>
      </w:r>
      <w:r>
        <w:rPr>
          <w:rFonts w:ascii="Times New Roman" w:hAnsi="Times New Roman" w:cs="Times New Roman"/>
          <w:sz w:val="28"/>
          <w:szCs w:val="28"/>
          <w:lang w:val="kk-KZ"/>
        </w:rPr>
        <w:t xml:space="preserve"> </w:t>
      </w:r>
      <w:r w:rsidR="009162B0" w:rsidRPr="003F027C">
        <w:rPr>
          <w:rFonts w:ascii="Times New Roman" w:hAnsi="Times New Roman" w:cs="Times New Roman"/>
          <w:sz w:val="28"/>
          <w:szCs w:val="28"/>
        </w:rPr>
        <w:t>диссер</w:t>
      </w:r>
      <w:r w:rsidR="008011E6">
        <w:rPr>
          <w:rFonts w:ascii="Times New Roman" w:hAnsi="Times New Roman" w:cs="Times New Roman"/>
          <w:sz w:val="28"/>
          <w:szCs w:val="28"/>
        </w:rPr>
        <w:t>тационно</w:t>
      </w:r>
      <w:r>
        <w:rPr>
          <w:rFonts w:ascii="Times New Roman" w:hAnsi="Times New Roman" w:cs="Times New Roman"/>
          <w:sz w:val="28"/>
          <w:szCs w:val="28"/>
        </w:rPr>
        <w:t>й</w:t>
      </w:r>
      <w:r>
        <w:rPr>
          <w:rFonts w:ascii="Times New Roman" w:hAnsi="Times New Roman" w:cs="Times New Roman"/>
          <w:sz w:val="28"/>
          <w:szCs w:val="28"/>
          <w:lang w:val="kk-KZ"/>
        </w:rPr>
        <w:t xml:space="preserve"> </w:t>
      </w:r>
      <w:r>
        <w:rPr>
          <w:rFonts w:ascii="Times New Roman" w:hAnsi="Times New Roman" w:cs="Times New Roman"/>
          <w:sz w:val="28"/>
          <w:szCs w:val="28"/>
        </w:rPr>
        <w:t>работы</w:t>
      </w:r>
      <w:r>
        <w:rPr>
          <w:rFonts w:ascii="Times New Roman" w:hAnsi="Times New Roman" w:cs="Times New Roman"/>
          <w:sz w:val="28"/>
          <w:szCs w:val="28"/>
          <w:lang w:val="kk-KZ"/>
        </w:rPr>
        <w:t xml:space="preserve"> </w:t>
      </w:r>
      <w:r>
        <w:rPr>
          <w:rFonts w:ascii="Times New Roman" w:hAnsi="Times New Roman" w:cs="Times New Roman"/>
          <w:sz w:val="28"/>
          <w:szCs w:val="28"/>
        </w:rPr>
        <w:t>представлены</w:t>
      </w:r>
      <w:r>
        <w:rPr>
          <w:rFonts w:ascii="Times New Roman" w:hAnsi="Times New Roman" w:cs="Times New Roman"/>
          <w:sz w:val="28"/>
          <w:szCs w:val="28"/>
          <w:lang w:val="kk-KZ"/>
        </w:rPr>
        <w:t xml:space="preserve"> </w:t>
      </w:r>
      <w:r w:rsidR="008011E6">
        <w:rPr>
          <w:rFonts w:ascii="Times New Roman" w:hAnsi="Times New Roman" w:cs="Times New Roman"/>
          <w:sz w:val="28"/>
          <w:szCs w:val="28"/>
        </w:rPr>
        <w:t xml:space="preserve">и обсуждены </w:t>
      </w:r>
      <w:r w:rsidR="009162B0" w:rsidRPr="003F027C">
        <w:rPr>
          <w:rFonts w:ascii="Times New Roman" w:hAnsi="Times New Roman" w:cs="Times New Roman"/>
          <w:sz w:val="28"/>
          <w:szCs w:val="28"/>
        </w:rPr>
        <w:t>на следующих конференциях</w:t>
      </w:r>
      <w:r w:rsidR="00CF3DDC" w:rsidRPr="00CF3DDC">
        <w:rPr>
          <w:rFonts w:ascii="Times New Roman" w:hAnsi="Times New Roman" w:cs="Times New Roman"/>
          <w:sz w:val="28"/>
          <w:szCs w:val="28"/>
        </w:rPr>
        <w:t>;</w:t>
      </w:r>
    </w:p>
    <w:p w14:paraId="558C2DA9" w14:textId="77777777" w:rsidR="00627F9E" w:rsidRDefault="00627F9E" w:rsidP="009C285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9162B0" w:rsidRPr="00E05459">
        <w:rPr>
          <w:rFonts w:ascii="Times New Roman" w:hAnsi="Times New Roman" w:cs="Times New Roman"/>
          <w:sz w:val="28"/>
          <w:szCs w:val="28"/>
        </w:rPr>
        <w:t>Международная научно-практическ</w:t>
      </w:r>
      <w:r w:rsidR="009162B0" w:rsidRPr="00E05459">
        <w:rPr>
          <w:rFonts w:ascii="Times New Roman" w:hAnsi="Times New Roman" w:cs="Times New Roman"/>
          <w:sz w:val="28"/>
          <w:szCs w:val="28"/>
          <w:lang w:val="kk-KZ"/>
        </w:rPr>
        <w:t>ая</w:t>
      </w:r>
      <w:r w:rsidR="009162B0" w:rsidRPr="00E05459">
        <w:rPr>
          <w:rFonts w:ascii="Times New Roman" w:hAnsi="Times New Roman" w:cs="Times New Roman"/>
          <w:sz w:val="28"/>
          <w:szCs w:val="28"/>
        </w:rPr>
        <w:t xml:space="preserve"> конференци</w:t>
      </w:r>
      <w:r w:rsidR="009162B0" w:rsidRPr="00E05459">
        <w:rPr>
          <w:rFonts w:ascii="Times New Roman" w:hAnsi="Times New Roman" w:cs="Times New Roman"/>
          <w:sz w:val="28"/>
          <w:szCs w:val="28"/>
          <w:lang w:val="kk-KZ"/>
        </w:rPr>
        <w:t>я</w:t>
      </w:r>
      <w:r w:rsidR="009162B0" w:rsidRPr="00E05459">
        <w:rPr>
          <w:rFonts w:ascii="Times New Roman" w:hAnsi="Times New Roman" w:cs="Times New Roman"/>
          <w:sz w:val="28"/>
          <w:szCs w:val="28"/>
        </w:rPr>
        <w:t xml:space="preserve"> «Современные вызовы для биотехнологии, ветеринарии и медицины в период пандемии COVID-19», посвященн</w:t>
      </w:r>
      <w:r w:rsidR="009162B0" w:rsidRPr="00E05459">
        <w:rPr>
          <w:rFonts w:ascii="Times New Roman" w:hAnsi="Times New Roman" w:cs="Times New Roman"/>
          <w:sz w:val="28"/>
          <w:szCs w:val="28"/>
          <w:lang w:val="kk-KZ"/>
        </w:rPr>
        <w:t>ая</w:t>
      </w:r>
      <w:r w:rsidR="009162B0" w:rsidRPr="00E05459">
        <w:rPr>
          <w:rFonts w:ascii="Times New Roman" w:hAnsi="Times New Roman" w:cs="Times New Roman"/>
          <w:sz w:val="28"/>
          <w:szCs w:val="28"/>
        </w:rPr>
        <w:t xml:space="preserve"> 30-летию Независимости Казахстана</w:t>
      </w:r>
      <w:r w:rsidR="009162B0" w:rsidRPr="00E05459">
        <w:rPr>
          <w:rFonts w:ascii="Times New Roman" w:hAnsi="Times New Roman" w:cs="Times New Roman"/>
          <w:sz w:val="28"/>
          <w:szCs w:val="28"/>
          <w:lang w:val="kk-KZ"/>
        </w:rPr>
        <w:t xml:space="preserve">, </w:t>
      </w:r>
      <w:r w:rsidR="009162B0" w:rsidRPr="00E05459">
        <w:rPr>
          <w:rFonts w:ascii="Times New Roman" w:hAnsi="Times New Roman" w:cs="Times New Roman"/>
          <w:sz w:val="28"/>
          <w:szCs w:val="28"/>
        </w:rPr>
        <w:t>Гвардейский, 2021</w:t>
      </w:r>
      <w:r>
        <w:rPr>
          <w:rFonts w:ascii="Times New Roman" w:hAnsi="Times New Roman" w:cs="Times New Roman"/>
          <w:sz w:val="28"/>
          <w:szCs w:val="28"/>
        </w:rPr>
        <w:t>;</w:t>
      </w:r>
    </w:p>
    <w:p w14:paraId="61C4711C" w14:textId="345F0FEB" w:rsidR="00627F9E" w:rsidRDefault="00627F9E" w:rsidP="009C285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 xml:space="preserve">- </w:t>
      </w:r>
      <w:r w:rsidR="009162B0" w:rsidRPr="003F027C">
        <w:rPr>
          <w:rFonts w:ascii="Times New Roman" w:hAnsi="Times New Roman" w:cs="Times New Roman"/>
          <w:sz w:val="28"/>
          <w:szCs w:val="28"/>
          <w:lang w:val="kk-KZ"/>
        </w:rPr>
        <w:t>М</w:t>
      </w:r>
      <w:r w:rsidR="009162B0" w:rsidRPr="003F027C">
        <w:rPr>
          <w:rFonts w:ascii="Times New Roman" w:hAnsi="Times New Roman" w:cs="Times New Roman"/>
          <w:sz w:val="28"/>
          <w:szCs w:val="28"/>
        </w:rPr>
        <w:t>еждународн</w:t>
      </w:r>
      <w:r w:rsidR="009162B0" w:rsidRPr="003F027C">
        <w:rPr>
          <w:rFonts w:ascii="Times New Roman" w:hAnsi="Times New Roman" w:cs="Times New Roman"/>
          <w:sz w:val="28"/>
          <w:szCs w:val="28"/>
          <w:lang w:val="kk-KZ"/>
        </w:rPr>
        <w:t>ая</w:t>
      </w:r>
      <w:r w:rsidR="009162B0" w:rsidRPr="003F027C">
        <w:rPr>
          <w:rFonts w:ascii="Times New Roman" w:hAnsi="Times New Roman" w:cs="Times New Roman"/>
          <w:sz w:val="28"/>
          <w:szCs w:val="28"/>
        </w:rPr>
        <w:t xml:space="preserve"> научн</w:t>
      </w:r>
      <w:r w:rsidR="009162B0" w:rsidRPr="003F027C">
        <w:rPr>
          <w:rFonts w:ascii="Times New Roman" w:hAnsi="Times New Roman" w:cs="Times New Roman"/>
          <w:sz w:val="28"/>
          <w:szCs w:val="28"/>
          <w:lang w:val="kk-KZ"/>
        </w:rPr>
        <w:t>ая</w:t>
      </w:r>
      <w:r w:rsidR="009162B0" w:rsidRPr="003F027C">
        <w:rPr>
          <w:rFonts w:ascii="Times New Roman" w:hAnsi="Times New Roman" w:cs="Times New Roman"/>
          <w:sz w:val="28"/>
          <w:szCs w:val="28"/>
        </w:rPr>
        <w:t xml:space="preserve"> конференци</w:t>
      </w:r>
      <w:r w:rsidR="009162B0" w:rsidRPr="003F027C">
        <w:rPr>
          <w:rFonts w:ascii="Times New Roman" w:hAnsi="Times New Roman" w:cs="Times New Roman"/>
          <w:sz w:val="28"/>
          <w:szCs w:val="28"/>
          <w:lang w:val="kk-KZ"/>
        </w:rPr>
        <w:t>я</w:t>
      </w:r>
      <w:r w:rsidR="009162B0" w:rsidRPr="003F027C">
        <w:rPr>
          <w:rFonts w:ascii="Times New Roman" w:hAnsi="Times New Roman" w:cs="Times New Roman"/>
          <w:sz w:val="28"/>
          <w:szCs w:val="28"/>
        </w:rPr>
        <w:t xml:space="preserve"> студентов и молодых ученых «ФАРАБИ ƏЛЕМІ» Алматы, Казахстан, 6-8 апреля 2022 г</w:t>
      </w:r>
      <w:r>
        <w:rPr>
          <w:rFonts w:ascii="Times New Roman" w:hAnsi="Times New Roman" w:cs="Times New Roman"/>
          <w:sz w:val="28"/>
          <w:szCs w:val="28"/>
          <w:lang w:val="kk-KZ"/>
        </w:rPr>
        <w:t>;</w:t>
      </w:r>
    </w:p>
    <w:p w14:paraId="15CB0324" w14:textId="1C0EBA0F" w:rsidR="00627F9E" w:rsidRDefault="00627F9E" w:rsidP="009C285F">
      <w:pPr>
        <w:spacing w:after="0" w:line="240" w:lineRule="auto"/>
        <w:ind w:firstLine="567"/>
        <w:jc w:val="both"/>
        <w:rPr>
          <w:rFonts w:ascii="Times New Roman" w:hAnsi="Times New Roman" w:cs="Times New Roman"/>
          <w:sz w:val="28"/>
          <w:szCs w:val="28"/>
          <w:lang w:val="en-US"/>
        </w:rPr>
      </w:pPr>
      <w:r w:rsidRPr="00E05459">
        <w:rPr>
          <w:rFonts w:ascii="Times New Roman" w:hAnsi="Times New Roman" w:cs="Times New Roman"/>
          <w:sz w:val="28"/>
          <w:szCs w:val="28"/>
          <w:lang w:val="en-US"/>
        </w:rPr>
        <w:t xml:space="preserve">- </w:t>
      </w:r>
      <w:r w:rsidR="009162B0" w:rsidRPr="003F027C">
        <w:rPr>
          <w:rFonts w:ascii="Times New Roman" w:hAnsi="Times New Roman" w:cs="Times New Roman"/>
          <w:sz w:val="28"/>
          <w:szCs w:val="28"/>
          <w:lang w:val="en-US"/>
        </w:rPr>
        <w:t>International Conference on Medical, Health and Life Sciences (ICMeHeLS) July 1-4, 2022 - Baku, Azerbaijan</w:t>
      </w:r>
      <w:r w:rsidRPr="00E05459">
        <w:rPr>
          <w:rFonts w:ascii="Times New Roman" w:hAnsi="Times New Roman" w:cs="Times New Roman"/>
          <w:sz w:val="28"/>
          <w:szCs w:val="28"/>
          <w:lang w:val="en-US"/>
        </w:rPr>
        <w:t xml:space="preserve">; </w:t>
      </w:r>
    </w:p>
    <w:p w14:paraId="28443FAA" w14:textId="37210BEF" w:rsidR="009162B0" w:rsidRPr="00EE13C6" w:rsidRDefault="00627F9E" w:rsidP="009C285F">
      <w:pPr>
        <w:spacing w:after="0" w:line="240" w:lineRule="auto"/>
        <w:ind w:firstLine="567"/>
        <w:jc w:val="both"/>
        <w:rPr>
          <w:rFonts w:ascii="Times New Roman" w:hAnsi="Times New Roman" w:cs="Times New Roman"/>
          <w:sz w:val="28"/>
          <w:szCs w:val="28"/>
          <w:lang w:val="en-US"/>
        </w:rPr>
      </w:pPr>
      <w:r w:rsidRPr="00E05459">
        <w:rPr>
          <w:rFonts w:ascii="Times New Roman" w:hAnsi="Times New Roman" w:cs="Times New Roman"/>
          <w:sz w:val="28"/>
          <w:szCs w:val="28"/>
          <w:lang w:val="en-US"/>
        </w:rPr>
        <w:t xml:space="preserve">- </w:t>
      </w:r>
      <w:r w:rsidR="003F027C" w:rsidRPr="003F027C">
        <w:rPr>
          <w:rFonts w:ascii="Times New Roman" w:hAnsi="Times New Roman" w:cs="Times New Roman"/>
          <w:sz w:val="28"/>
          <w:szCs w:val="28"/>
          <w:lang w:val="en-US"/>
        </w:rPr>
        <w:t>International Conference on Veterinary, Agriculture and Life Sciences (ICVALS) November 17-20, 2022 - Antalya, Turkey</w:t>
      </w:r>
      <w:r w:rsidR="00EE13C6" w:rsidRPr="00E05459">
        <w:rPr>
          <w:rFonts w:ascii="Times New Roman" w:hAnsi="Times New Roman" w:cs="Times New Roman"/>
          <w:sz w:val="28"/>
          <w:szCs w:val="28"/>
          <w:lang w:val="en-US"/>
        </w:rPr>
        <w:t>.</w:t>
      </w:r>
    </w:p>
    <w:p w14:paraId="5D4B3074" w14:textId="77777777" w:rsidR="003F027C" w:rsidRPr="003F027C" w:rsidRDefault="003F027C" w:rsidP="009C285F">
      <w:pPr>
        <w:spacing w:after="0" w:line="240" w:lineRule="auto"/>
        <w:ind w:firstLine="567"/>
        <w:jc w:val="both"/>
        <w:rPr>
          <w:rFonts w:ascii="Times New Roman" w:hAnsi="Times New Roman" w:cs="Times New Roman"/>
          <w:b/>
          <w:sz w:val="28"/>
          <w:szCs w:val="28"/>
        </w:rPr>
      </w:pPr>
      <w:r w:rsidRPr="003F027C">
        <w:rPr>
          <w:rFonts w:ascii="Times New Roman" w:hAnsi="Times New Roman" w:cs="Times New Roman"/>
          <w:b/>
          <w:sz w:val="28"/>
          <w:szCs w:val="28"/>
        </w:rPr>
        <w:t>Публикации</w:t>
      </w:r>
    </w:p>
    <w:p w14:paraId="288EA7DC" w14:textId="2DEDB494" w:rsidR="002F75B6" w:rsidRPr="00715417" w:rsidRDefault="002F75B6" w:rsidP="009C285F">
      <w:pPr>
        <w:spacing w:after="0" w:line="240" w:lineRule="auto"/>
        <w:ind w:firstLine="567"/>
        <w:jc w:val="both"/>
        <w:rPr>
          <w:rFonts w:ascii="Times New Roman" w:hAnsi="Times New Roman" w:cs="Times New Roman"/>
          <w:sz w:val="28"/>
          <w:szCs w:val="28"/>
          <w:lang w:val="kk-KZ"/>
        </w:rPr>
      </w:pPr>
      <w:r w:rsidRPr="003F027C">
        <w:rPr>
          <w:rFonts w:ascii="Times New Roman" w:hAnsi="Times New Roman" w:cs="Times New Roman"/>
          <w:sz w:val="28"/>
          <w:szCs w:val="28"/>
        </w:rPr>
        <w:t xml:space="preserve">По теме диссертации опубликовано </w:t>
      </w:r>
      <w:r w:rsidR="007550A6">
        <w:rPr>
          <w:rFonts w:ascii="Times New Roman" w:hAnsi="Times New Roman" w:cs="Times New Roman"/>
          <w:sz w:val="28"/>
          <w:szCs w:val="28"/>
          <w:lang w:val="kk-KZ"/>
        </w:rPr>
        <w:t>1</w:t>
      </w:r>
      <w:r w:rsidR="00F67419">
        <w:rPr>
          <w:rFonts w:ascii="Times New Roman" w:hAnsi="Times New Roman" w:cs="Times New Roman"/>
          <w:sz w:val="28"/>
          <w:szCs w:val="28"/>
          <w:lang w:val="kk-KZ"/>
        </w:rPr>
        <w:t>1</w:t>
      </w:r>
      <w:r w:rsidRPr="003F027C">
        <w:rPr>
          <w:rFonts w:ascii="Times New Roman" w:hAnsi="Times New Roman" w:cs="Times New Roman"/>
          <w:sz w:val="28"/>
          <w:szCs w:val="28"/>
        </w:rPr>
        <w:t xml:space="preserve"> работ, из них </w:t>
      </w:r>
      <w:r w:rsidR="007550A6">
        <w:rPr>
          <w:rFonts w:ascii="Times New Roman" w:hAnsi="Times New Roman" w:cs="Times New Roman"/>
          <w:sz w:val="28"/>
          <w:szCs w:val="28"/>
          <w:lang w:val="kk-KZ"/>
        </w:rPr>
        <w:t>2</w:t>
      </w:r>
      <w:r w:rsidRPr="003F027C">
        <w:rPr>
          <w:rFonts w:ascii="Times New Roman" w:hAnsi="Times New Roman" w:cs="Times New Roman"/>
          <w:sz w:val="28"/>
          <w:szCs w:val="28"/>
        </w:rPr>
        <w:t xml:space="preserve"> стать</w:t>
      </w:r>
      <w:r w:rsidR="007550A6">
        <w:rPr>
          <w:rFonts w:ascii="Times New Roman" w:hAnsi="Times New Roman" w:cs="Times New Roman"/>
          <w:sz w:val="28"/>
          <w:szCs w:val="28"/>
          <w:lang w:val="kk-KZ"/>
        </w:rPr>
        <w:t>и</w:t>
      </w:r>
      <w:r w:rsidRPr="003F027C">
        <w:rPr>
          <w:rFonts w:ascii="Times New Roman" w:hAnsi="Times New Roman" w:cs="Times New Roman"/>
          <w:sz w:val="28"/>
          <w:szCs w:val="28"/>
        </w:rPr>
        <w:t xml:space="preserve"> в жу</w:t>
      </w:r>
      <w:r w:rsidR="003F027C">
        <w:rPr>
          <w:rFonts w:ascii="Times New Roman" w:hAnsi="Times New Roman" w:cs="Times New Roman"/>
          <w:sz w:val="28"/>
          <w:szCs w:val="28"/>
        </w:rPr>
        <w:t>рналах, рекомендуемых списком К</w:t>
      </w:r>
      <w:r w:rsidRPr="003F027C">
        <w:rPr>
          <w:rFonts w:ascii="Times New Roman" w:hAnsi="Times New Roman" w:cs="Times New Roman"/>
          <w:sz w:val="28"/>
          <w:szCs w:val="28"/>
        </w:rPr>
        <w:t xml:space="preserve">КСОН, </w:t>
      </w:r>
      <w:r w:rsidR="00F67419">
        <w:rPr>
          <w:rFonts w:ascii="Times New Roman" w:hAnsi="Times New Roman" w:cs="Times New Roman"/>
          <w:sz w:val="28"/>
          <w:szCs w:val="28"/>
          <w:lang w:val="kk-KZ"/>
        </w:rPr>
        <w:t>3</w:t>
      </w:r>
      <w:r w:rsidR="003F027C" w:rsidRPr="003F027C">
        <w:rPr>
          <w:rFonts w:ascii="Times New Roman" w:hAnsi="Times New Roman" w:cs="Times New Roman"/>
          <w:sz w:val="28"/>
          <w:szCs w:val="28"/>
        </w:rPr>
        <w:t xml:space="preserve"> работ</w:t>
      </w:r>
      <w:r w:rsidR="007550A6">
        <w:rPr>
          <w:rFonts w:ascii="Times New Roman" w:hAnsi="Times New Roman" w:cs="Times New Roman"/>
          <w:sz w:val="28"/>
          <w:szCs w:val="28"/>
          <w:lang w:val="kk-KZ"/>
        </w:rPr>
        <w:t>ы</w:t>
      </w:r>
      <w:r w:rsidRPr="003F027C">
        <w:rPr>
          <w:rFonts w:ascii="Times New Roman" w:hAnsi="Times New Roman" w:cs="Times New Roman"/>
          <w:sz w:val="28"/>
          <w:szCs w:val="28"/>
        </w:rPr>
        <w:t xml:space="preserve"> в журналах, включенных в базу </w:t>
      </w:r>
      <w:r w:rsidR="003F027C" w:rsidRPr="003F027C">
        <w:rPr>
          <w:rFonts w:ascii="Times New Roman" w:hAnsi="Times New Roman" w:cs="Times New Roman"/>
          <w:sz w:val="28"/>
          <w:szCs w:val="28"/>
          <w:lang w:val="kk-KZ"/>
        </w:rPr>
        <w:t xml:space="preserve">данных </w:t>
      </w:r>
      <w:r w:rsidR="003F027C" w:rsidRPr="003F027C">
        <w:rPr>
          <w:rFonts w:ascii="Times New Roman" w:hAnsi="Times New Roman" w:cs="Times New Roman"/>
          <w:sz w:val="28"/>
          <w:szCs w:val="28"/>
        </w:rPr>
        <w:t>Web of Science и Scopus (Q1</w:t>
      </w:r>
      <w:r w:rsidR="007550A6">
        <w:rPr>
          <w:rFonts w:ascii="Times New Roman" w:hAnsi="Times New Roman" w:cs="Times New Roman"/>
          <w:sz w:val="28"/>
          <w:szCs w:val="28"/>
          <w:lang w:val="kk-KZ"/>
        </w:rPr>
        <w:t xml:space="preserve">, </w:t>
      </w:r>
      <w:r w:rsidR="007550A6">
        <w:rPr>
          <w:rFonts w:ascii="Times New Roman" w:hAnsi="Times New Roman" w:cs="Times New Roman"/>
          <w:sz w:val="28"/>
          <w:szCs w:val="28"/>
        </w:rPr>
        <w:t>Q4</w:t>
      </w:r>
      <w:r w:rsidRPr="003F027C">
        <w:rPr>
          <w:rFonts w:ascii="Times New Roman" w:hAnsi="Times New Roman" w:cs="Times New Roman"/>
          <w:sz w:val="28"/>
          <w:szCs w:val="28"/>
        </w:rPr>
        <w:t xml:space="preserve">), </w:t>
      </w:r>
      <w:r w:rsidR="003F027C" w:rsidRPr="003F027C">
        <w:rPr>
          <w:rFonts w:ascii="Times New Roman" w:hAnsi="Times New Roman" w:cs="Times New Roman"/>
          <w:sz w:val="28"/>
          <w:szCs w:val="28"/>
          <w:lang w:val="kk-KZ"/>
        </w:rPr>
        <w:t>1</w:t>
      </w:r>
      <w:r w:rsidRPr="003F027C">
        <w:rPr>
          <w:rFonts w:ascii="Times New Roman" w:hAnsi="Times New Roman" w:cs="Times New Roman"/>
          <w:sz w:val="28"/>
          <w:szCs w:val="28"/>
        </w:rPr>
        <w:t xml:space="preserve"> стать</w:t>
      </w:r>
      <w:r w:rsidR="003F027C" w:rsidRPr="003F027C">
        <w:rPr>
          <w:rFonts w:ascii="Times New Roman" w:hAnsi="Times New Roman" w:cs="Times New Roman"/>
          <w:sz w:val="28"/>
          <w:szCs w:val="28"/>
          <w:lang w:val="kk-KZ"/>
        </w:rPr>
        <w:t>я</w:t>
      </w:r>
      <w:r w:rsidRPr="003F027C">
        <w:rPr>
          <w:rFonts w:ascii="Times New Roman" w:hAnsi="Times New Roman" w:cs="Times New Roman"/>
          <w:sz w:val="28"/>
          <w:szCs w:val="28"/>
        </w:rPr>
        <w:t xml:space="preserve"> в других изданиях, </w:t>
      </w:r>
      <w:r w:rsidR="003F027C" w:rsidRPr="003F027C">
        <w:rPr>
          <w:rFonts w:ascii="Times New Roman" w:hAnsi="Times New Roman" w:cs="Times New Roman"/>
          <w:sz w:val="28"/>
          <w:szCs w:val="28"/>
          <w:lang w:val="kk-KZ"/>
        </w:rPr>
        <w:t>4</w:t>
      </w:r>
      <w:r w:rsidRPr="003F027C">
        <w:rPr>
          <w:rFonts w:ascii="Times New Roman" w:hAnsi="Times New Roman" w:cs="Times New Roman"/>
          <w:sz w:val="28"/>
          <w:szCs w:val="28"/>
        </w:rPr>
        <w:t xml:space="preserve"> докладов и тезисов </w:t>
      </w:r>
      <w:r w:rsidR="00FF2518">
        <w:rPr>
          <w:rFonts w:ascii="Times New Roman" w:hAnsi="Times New Roman" w:cs="Times New Roman"/>
          <w:sz w:val="28"/>
          <w:szCs w:val="28"/>
          <w:lang w:val="kk-KZ"/>
        </w:rPr>
        <w:t>на</w:t>
      </w:r>
      <w:r w:rsidR="003F027C" w:rsidRPr="003F027C">
        <w:rPr>
          <w:rFonts w:ascii="Times New Roman" w:hAnsi="Times New Roman" w:cs="Times New Roman"/>
          <w:sz w:val="28"/>
          <w:szCs w:val="28"/>
          <w:lang w:val="kk-KZ"/>
        </w:rPr>
        <w:t xml:space="preserve"> международных </w:t>
      </w:r>
      <w:r w:rsidR="003F027C" w:rsidRPr="003F027C">
        <w:rPr>
          <w:rFonts w:ascii="Times New Roman" w:hAnsi="Times New Roman" w:cs="Times New Roman"/>
          <w:sz w:val="28"/>
          <w:szCs w:val="28"/>
        </w:rPr>
        <w:t>конференциях</w:t>
      </w:r>
      <w:r w:rsidRPr="003F027C">
        <w:rPr>
          <w:rFonts w:ascii="Times New Roman" w:hAnsi="Times New Roman" w:cs="Times New Roman"/>
          <w:sz w:val="28"/>
          <w:szCs w:val="28"/>
        </w:rPr>
        <w:t>.</w:t>
      </w:r>
      <w:r w:rsidR="00A71504">
        <w:rPr>
          <w:rFonts w:ascii="Times New Roman" w:hAnsi="Times New Roman" w:cs="Times New Roman"/>
          <w:sz w:val="28"/>
          <w:szCs w:val="28"/>
        </w:rPr>
        <w:t xml:space="preserve"> Подана заявка на патент </w:t>
      </w:r>
      <w:r w:rsidR="00A71504" w:rsidRPr="00EC4DD0">
        <w:rPr>
          <w:rFonts w:ascii="Times New Roman" w:hAnsi="Times New Roman" w:cs="Times New Roman"/>
          <w:sz w:val="28"/>
          <w:szCs w:val="28"/>
        </w:rPr>
        <w:t xml:space="preserve">изобретение </w:t>
      </w:r>
      <w:r w:rsidR="00042C71" w:rsidRPr="00715417">
        <w:rPr>
          <w:rFonts w:ascii="Times New Roman" w:hAnsi="Times New Roman" w:cs="Times New Roman"/>
          <w:sz w:val="28"/>
          <w:szCs w:val="28"/>
        </w:rPr>
        <w:t xml:space="preserve">(приложение </w:t>
      </w:r>
      <w:r w:rsidR="00EC4DD0" w:rsidRPr="00715417">
        <w:rPr>
          <w:rFonts w:ascii="Times New Roman" w:hAnsi="Times New Roman" w:cs="Times New Roman"/>
          <w:sz w:val="28"/>
          <w:szCs w:val="28"/>
        </w:rPr>
        <w:t>Б</w:t>
      </w:r>
      <w:r w:rsidR="00042C71" w:rsidRPr="00715417">
        <w:rPr>
          <w:rFonts w:ascii="Times New Roman" w:hAnsi="Times New Roman" w:cs="Times New Roman"/>
          <w:sz w:val="28"/>
          <w:szCs w:val="28"/>
        </w:rPr>
        <w:t>)</w:t>
      </w:r>
      <w:r w:rsidR="007C3514" w:rsidRPr="00715417">
        <w:rPr>
          <w:rFonts w:ascii="Times New Roman" w:hAnsi="Times New Roman" w:cs="Times New Roman"/>
          <w:sz w:val="28"/>
          <w:szCs w:val="28"/>
          <w:lang w:val="kk-KZ"/>
        </w:rPr>
        <w:t>.</w:t>
      </w:r>
      <w:r w:rsidR="0097384F">
        <w:rPr>
          <w:rFonts w:ascii="Times New Roman" w:hAnsi="Times New Roman" w:cs="Times New Roman"/>
          <w:sz w:val="28"/>
          <w:szCs w:val="28"/>
          <w:lang w:val="kk-KZ"/>
        </w:rPr>
        <w:t xml:space="preserve"> </w:t>
      </w:r>
    </w:p>
    <w:p w14:paraId="1335538E" w14:textId="77777777" w:rsidR="0097384F" w:rsidRDefault="002F75B6" w:rsidP="009C285F">
      <w:pPr>
        <w:spacing w:after="0" w:line="240" w:lineRule="auto"/>
        <w:ind w:firstLine="567"/>
        <w:jc w:val="both"/>
        <w:rPr>
          <w:rFonts w:ascii="Times New Roman" w:hAnsi="Times New Roman" w:cs="Times New Roman"/>
          <w:b/>
          <w:sz w:val="28"/>
          <w:szCs w:val="28"/>
        </w:rPr>
      </w:pPr>
      <w:r w:rsidRPr="00FB2614">
        <w:rPr>
          <w:rFonts w:ascii="Times New Roman" w:hAnsi="Times New Roman" w:cs="Times New Roman"/>
          <w:b/>
          <w:sz w:val="28"/>
          <w:szCs w:val="28"/>
        </w:rPr>
        <w:t xml:space="preserve">Структура и объем диссертации. </w:t>
      </w:r>
    </w:p>
    <w:p w14:paraId="03CA74F9" w14:textId="10396F74" w:rsidR="00627F9E" w:rsidRPr="00FB2614" w:rsidRDefault="002F75B6" w:rsidP="009C285F">
      <w:pPr>
        <w:spacing w:after="0" w:line="240" w:lineRule="auto"/>
        <w:ind w:firstLine="567"/>
        <w:jc w:val="both"/>
        <w:rPr>
          <w:rFonts w:ascii="Times New Roman" w:hAnsi="Times New Roman" w:cs="Times New Roman"/>
          <w:sz w:val="28"/>
          <w:szCs w:val="28"/>
        </w:rPr>
      </w:pPr>
      <w:r w:rsidRPr="00FB2614">
        <w:rPr>
          <w:rFonts w:ascii="Times New Roman" w:hAnsi="Times New Roman" w:cs="Times New Roman"/>
          <w:sz w:val="28"/>
          <w:szCs w:val="28"/>
        </w:rPr>
        <w:t>Диссертация состоит из введения, обзора литературы, материалов и методов, результатов, заключения</w:t>
      </w:r>
      <w:r w:rsidR="00705BFF" w:rsidRPr="00FB2614">
        <w:rPr>
          <w:rFonts w:ascii="Times New Roman" w:hAnsi="Times New Roman" w:cs="Times New Roman"/>
          <w:sz w:val="28"/>
          <w:szCs w:val="28"/>
          <w:lang w:val="kk-KZ"/>
        </w:rPr>
        <w:t xml:space="preserve">, </w:t>
      </w:r>
      <w:r w:rsidRPr="00FB2614">
        <w:rPr>
          <w:rFonts w:ascii="Times New Roman" w:hAnsi="Times New Roman" w:cs="Times New Roman"/>
          <w:sz w:val="28"/>
          <w:szCs w:val="28"/>
        </w:rPr>
        <w:t xml:space="preserve">списка использованных источников из </w:t>
      </w:r>
      <w:r w:rsidR="00FB2614" w:rsidRPr="00FB2614">
        <w:rPr>
          <w:rFonts w:ascii="Times New Roman" w:hAnsi="Times New Roman" w:cs="Times New Roman"/>
          <w:sz w:val="28"/>
          <w:szCs w:val="28"/>
          <w:lang w:val="kk-KZ"/>
        </w:rPr>
        <w:t>20</w:t>
      </w:r>
      <w:r w:rsidR="00FE0EB6">
        <w:rPr>
          <w:rFonts w:ascii="Times New Roman" w:hAnsi="Times New Roman" w:cs="Times New Roman"/>
          <w:sz w:val="28"/>
          <w:szCs w:val="28"/>
          <w:lang w:val="kk-KZ"/>
        </w:rPr>
        <w:t>2</w:t>
      </w:r>
      <w:r w:rsidR="00BF2AC0" w:rsidRPr="00FB2614">
        <w:rPr>
          <w:rFonts w:ascii="Times New Roman" w:hAnsi="Times New Roman" w:cs="Times New Roman"/>
          <w:sz w:val="28"/>
          <w:szCs w:val="28"/>
        </w:rPr>
        <w:t xml:space="preserve"> </w:t>
      </w:r>
      <w:r w:rsidRPr="00FB2614">
        <w:rPr>
          <w:rFonts w:ascii="Times New Roman" w:hAnsi="Times New Roman" w:cs="Times New Roman"/>
          <w:sz w:val="28"/>
          <w:szCs w:val="28"/>
        </w:rPr>
        <w:t>наименований. Работа изложена на 1</w:t>
      </w:r>
      <w:r w:rsidR="00212FF5" w:rsidRPr="00FB2614">
        <w:rPr>
          <w:rFonts w:ascii="Times New Roman" w:hAnsi="Times New Roman" w:cs="Times New Roman"/>
          <w:sz w:val="28"/>
          <w:szCs w:val="28"/>
          <w:lang w:val="kk-KZ"/>
        </w:rPr>
        <w:t>1</w:t>
      </w:r>
      <w:r w:rsidR="007E7CD1">
        <w:rPr>
          <w:rFonts w:ascii="Times New Roman" w:hAnsi="Times New Roman" w:cs="Times New Roman"/>
          <w:sz w:val="28"/>
          <w:szCs w:val="28"/>
          <w:lang w:val="kk-KZ"/>
        </w:rPr>
        <w:t>4</w:t>
      </w:r>
      <w:r w:rsidRPr="00FB2614">
        <w:rPr>
          <w:rFonts w:ascii="Times New Roman" w:hAnsi="Times New Roman" w:cs="Times New Roman"/>
          <w:sz w:val="28"/>
          <w:szCs w:val="28"/>
        </w:rPr>
        <w:t xml:space="preserve"> страницах, содержит 1</w:t>
      </w:r>
      <w:r w:rsidR="00F75CF5" w:rsidRPr="00FB2614">
        <w:rPr>
          <w:rFonts w:ascii="Times New Roman" w:hAnsi="Times New Roman" w:cs="Times New Roman"/>
          <w:sz w:val="28"/>
          <w:szCs w:val="28"/>
        </w:rPr>
        <w:t>8</w:t>
      </w:r>
      <w:r w:rsidRPr="00FB2614">
        <w:rPr>
          <w:rFonts w:ascii="Times New Roman" w:hAnsi="Times New Roman" w:cs="Times New Roman"/>
          <w:sz w:val="28"/>
          <w:szCs w:val="28"/>
        </w:rPr>
        <w:t xml:space="preserve"> таблиц, </w:t>
      </w:r>
      <w:r w:rsidR="00F75CF5" w:rsidRPr="00FB2614">
        <w:rPr>
          <w:rFonts w:ascii="Times New Roman" w:hAnsi="Times New Roman" w:cs="Times New Roman"/>
          <w:sz w:val="28"/>
          <w:szCs w:val="28"/>
        </w:rPr>
        <w:t>25</w:t>
      </w:r>
      <w:r w:rsidRPr="00FB2614">
        <w:rPr>
          <w:rFonts w:ascii="Times New Roman" w:hAnsi="Times New Roman" w:cs="Times New Roman"/>
          <w:sz w:val="28"/>
          <w:szCs w:val="28"/>
        </w:rPr>
        <w:t xml:space="preserve"> </w:t>
      </w:r>
      <w:r w:rsidR="00CB242E" w:rsidRPr="00FB2614">
        <w:rPr>
          <w:rFonts w:ascii="Times New Roman" w:hAnsi="Times New Roman" w:cs="Times New Roman"/>
          <w:sz w:val="28"/>
          <w:szCs w:val="28"/>
        </w:rPr>
        <w:t>рисунков</w:t>
      </w:r>
      <w:r w:rsidRPr="00FB2614">
        <w:rPr>
          <w:rFonts w:ascii="Times New Roman" w:hAnsi="Times New Roman" w:cs="Times New Roman"/>
          <w:sz w:val="28"/>
          <w:szCs w:val="28"/>
        </w:rPr>
        <w:t xml:space="preserve"> и </w:t>
      </w:r>
      <w:r w:rsidR="00FB2614" w:rsidRPr="00FB2614">
        <w:rPr>
          <w:rFonts w:ascii="Times New Roman" w:hAnsi="Times New Roman" w:cs="Times New Roman"/>
          <w:sz w:val="28"/>
          <w:szCs w:val="28"/>
          <w:lang w:val="kk-KZ"/>
        </w:rPr>
        <w:t>3</w:t>
      </w:r>
      <w:r w:rsidRPr="00FB2614">
        <w:rPr>
          <w:rFonts w:ascii="Times New Roman" w:hAnsi="Times New Roman" w:cs="Times New Roman"/>
          <w:sz w:val="28"/>
          <w:szCs w:val="28"/>
        </w:rPr>
        <w:t xml:space="preserve"> приложени</w:t>
      </w:r>
      <w:r w:rsidR="00D953CD" w:rsidRPr="00FB2614">
        <w:rPr>
          <w:rFonts w:ascii="Times New Roman" w:hAnsi="Times New Roman" w:cs="Times New Roman"/>
          <w:sz w:val="28"/>
          <w:szCs w:val="28"/>
        </w:rPr>
        <w:t>я</w:t>
      </w:r>
      <w:r w:rsidRPr="00FB2614">
        <w:rPr>
          <w:rFonts w:ascii="Times New Roman" w:hAnsi="Times New Roman" w:cs="Times New Roman"/>
          <w:sz w:val="28"/>
          <w:szCs w:val="28"/>
        </w:rPr>
        <w:t>.</w:t>
      </w:r>
    </w:p>
    <w:p w14:paraId="08F623F7" w14:textId="77777777" w:rsidR="00627F9E" w:rsidRPr="00FB2614" w:rsidRDefault="00627F9E">
      <w:pPr>
        <w:rPr>
          <w:rFonts w:ascii="Times New Roman" w:hAnsi="Times New Roman" w:cs="Times New Roman"/>
          <w:sz w:val="28"/>
          <w:szCs w:val="28"/>
        </w:rPr>
      </w:pPr>
      <w:r w:rsidRPr="00FB2614">
        <w:rPr>
          <w:rFonts w:ascii="Times New Roman" w:hAnsi="Times New Roman" w:cs="Times New Roman"/>
          <w:sz w:val="28"/>
          <w:szCs w:val="28"/>
        </w:rPr>
        <w:br w:type="page"/>
      </w:r>
    </w:p>
    <w:bookmarkEnd w:id="0"/>
    <w:p w14:paraId="637B6F9C" w14:textId="3F49194B" w:rsidR="004E6DB4" w:rsidRPr="000574BE" w:rsidRDefault="004E6DB4" w:rsidP="005F4391">
      <w:pPr>
        <w:pStyle w:val="a6"/>
        <w:numPr>
          <w:ilvl w:val="0"/>
          <w:numId w:val="18"/>
        </w:numPr>
        <w:spacing w:after="0" w:line="360" w:lineRule="auto"/>
        <w:ind w:left="0"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 </w:t>
      </w:r>
      <w:r w:rsidR="00491779" w:rsidRPr="00F2729A">
        <w:rPr>
          <w:rFonts w:ascii="Times New Roman" w:hAnsi="Times New Roman" w:cs="Times New Roman"/>
          <w:b/>
          <w:sz w:val="28"/>
          <w:szCs w:val="28"/>
          <w:lang w:val="kk-KZ"/>
        </w:rPr>
        <w:t>ОБЗОР ЛИТЕРАТУРЫ</w:t>
      </w:r>
    </w:p>
    <w:p w14:paraId="3F011E68" w14:textId="09D38F4B" w:rsidR="007A4220" w:rsidRPr="008307EF" w:rsidRDefault="00F2729A" w:rsidP="005F4391">
      <w:pPr>
        <w:spacing w:after="0" w:line="240" w:lineRule="auto"/>
        <w:ind w:firstLine="567"/>
        <w:jc w:val="both"/>
        <w:rPr>
          <w:rFonts w:ascii="Times New Roman" w:hAnsi="Times New Roman" w:cs="Times New Roman"/>
          <w:b/>
          <w:sz w:val="28"/>
          <w:szCs w:val="28"/>
          <w:lang w:val="kk-KZ"/>
        </w:rPr>
      </w:pPr>
      <w:r w:rsidRPr="000574BE">
        <w:rPr>
          <w:rFonts w:ascii="Times New Roman" w:hAnsi="Times New Roman" w:cs="Times New Roman"/>
          <w:b/>
          <w:sz w:val="28"/>
          <w:szCs w:val="28"/>
        </w:rPr>
        <w:t>1.1</w:t>
      </w:r>
      <w:r w:rsidRPr="008307EF">
        <w:rPr>
          <w:rFonts w:ascii="Times New Roman" w:hAnsi="Times New Roman" w:cs="Times New Roman"/>
          <w:b/>
          <w:sz w:val="28"/>
          <w:szCs w:val="28"/>
        </w:rPr>
        <w:t xml:space="preserve"> </w:t>
      </w:r>
      <w:r w:rsidR="00782FCA" w:rsidRPr="008307EF">
        <w:rPr>
          <w:rFonts w:ascii="Times New Roman" w:hAnsi="Times New Roman" w:cs="Times New Roman"/>
          <w:b/>
          <w:sz w:val="28"/>
          <w:szCs w:val="28"/>
          <w:lang w:val="kk-KZ"/>
        </w:rPr>
        <w:t>Коронавирусы, историческая справка</w:t>
      </w:r>
      <w:r w:rsidR="00EE13C6">
        <w:rPr>
          <w:rFonts w:ascii="Times New Roman" w:hAnsi="Times New Roman" w:cs="Times New Roman"/>
          <w:b/>
          <w:sz w:val="28"/>
          <w:szCs w:val="28"/>
          <w:lang w:val="kk-KZ"/>
        </w:rPr>
        <w:t xml:space="preserve"> и классификация</w:t>
      </w:r>
    </w:p>
    <w:p w14:paraId="59D1483E" w14:textId="7E475271" w:rsidR="00F2729A" w:rsidRPr="002545DA" w:rsidRDefault="004130A8" w:rsidP="005F4391">
      <w:pPr>
        <w:spacing w:after="0" w:line="240" w:lineRule="auto"/>
        <w:ind w:firstLine="567"/>
        <w:jc w:val="both"/>
        <w:rPr>
          <w:rFonts w:ascii="Times New Roman" w:hAnsi="Times New Roman" w:cs="Times New Roman"/>
          <w:sz w:val="28"/>
          <w:szCs w:val="28"/>
        </w:rPr>
      </w:pPr>
      <w:r w:rsidRPr="00551FC2">
        <w:rPr>
          <w:rFonts w:ascii="Times New Roman" w:hAnsi="Times New Roman" w:cs="Times New Roman"/>
          <w:sz w:val="28"/>
          <w:szCs w:val="28"/>
        </w:rPr>
        <w:t xml:space="preserve">Коронавирусы – большие РНК-содержащие вирусы, которые имеют липопротеиновую оболочку. Они вызывают болезни животных и человека. История открытия коронавирусов уходит в 1931 год, ветеринары из Америки Schalk </w:t>
      </w:r>
      <w:r w:rsidR="00F64DFF" w:rsidRPr="00551FC2">
        <w:rPr>
          <w:rFonts w:ascii="Times New Roman" w:hAnsi="Times New Roman" w:cs="Times New Roman"/>
          <w:sz w:val="28"/>
          <w:szCs w:val="28"/>
        </w:rPr>
        <w:t xml:space="preserve">A.F. </w:t>
      </w:r>
      <w:r w:rsidRPr="00551FC2">
        <w:rPr>
          <w:rFonts w:ascii="Times New Roman" w:hAnsi="Times New Roman" w:cs="Times New Roman"/>
          <w:sz w:val="28"/>
          <w:szCs w:val="28"/>
        </w:rPr>
        <w:t xml:space="preserve">и Hawn </w:t>
      </w:r>
      <w:r w:rsidR="00F64DFF" w:rsidRPr="00551FC2">
        <w:rPr>
          <w:rFonts w:ascii="Times New Roman" w:hAnsi="Times New Roman" w:cs="Times New Roman"/>
          <w:sz w:val="28"/>
          <w:szCs w:val="28"/>
        </w:rPr>
        <w:t xml:space="preserve">M.C. </w:t>
      </w:r>
      <w:r w:rsidRPr="00551FC2">
        <w:rPr>
          <w:rFonts w:ascii="Times New Roman" w:hAnsi="Times New Roman" w:cs="Times New Roman"/>
          <w:sz w:val="28"/>
          <w:szCs w:val="28"/>
        </w:rPr>
        <w:t>опубликовали сообщение о появ</w:t>
      </w:r>
      <w:r w:rsidR="00860BF0">
        <w:rPr>
          <w:rFonts w:ascii="Times New Roman" w:hAnsi="Times New Roman" w:cs="Times New Roman"/>
          <w:sz w:val="28"/>
          <w:szCs w:val="28"/>
          <w:lang w:val="kk-KZ"/>
        </w:rPr>
        <w:t>лении</w:t>
      </w:r>
      <w:r w:rsidRPr="00551FC2">
        <w:rPr>
          <w:rFonts w:ascii="Times New Roman" w:hAnsi="Times New Roman" w:cs="Times New Roman"/>
          <w:sz w:val="28"/>
          <w:szCs w:val="28"/>
        </w:rPr>
        <w:t xml:space="preserve"> ново</w:t>
      </w:r>
      <w:r w:rsidR="00860BF0">
        <w:rPr>
          <w:rFonts w:ascii="Times New Roman" w:hAnsi="Times New Roman" w:cs="Times New Roman"/>
          <w:sz w:val="28"/>
          <w:szCs w:val="28"/>
          <w:lang w:val="kk-KZ"/>
        </w:rPr>
        <w:t>го</w:t>
      </w:r>
      <w:r w:rsidRPr="00551FC2">
        <w:rPr>
          <w:rFonts w:ascii="Times New Roman" w:hAnsi="Times New Roman" w:cs="Times New Roman"/>
          <w:sz w:val="28"/>
          <w:szCs w:val="28"/>
        </w:rPr>
        <w:t xml:space="preserve"> респираторно</w:t>
      </w:r>
      <w:r w:rsidR="00860BF0">
        <w:rPr>
          <w:rFonts w:ascii="Times New Roman" w:hAnsi="Times New Roman" w:cs="Times New Roman"/>
          <w:sz w:val="28"/>
          <w:szCs w:val="28"/>
          <w:lang w:val="kk-KZ"/>
        </w:rPr>
        <w:t>го</w:t>
      </w:r>
      <w:r w:rsidRPr="00551FC2">
        <w:rPr>
          <w:rFonts w:ascii="Times New Roman" w:hAnsi="Times New Roman" w:cs="Times New Roman"/>
          <w:sz w:val="28"/>
          <w:szCs w:val="28"/>
        </w:rPr>
        <w:t xml:space="preserve"> заболевани</w:t>
      </w:r>
      <w:r w:rsidR="00860BF0">
        <w:rPr>
          <w:rFonts w:ascii="Times New Roman" w:hAnsi="Times New Roman" w:cs="Times New Roman"/>
          <w:sz w:val="28"/>
          <w:szCs w:val="28"/>
          <w:lang w:val="kk-KZ"/>
        </w:rPr>
        <w:t>я</w:t>
      </w:r>
      <w:r w:rsidRPr="00551FC2">
        <w:rPr>
          <w:rFonts w:ascii="Times New Roman" w:hAnsi="Times New Roman" w:cs="Times New Roman"/>
          <w:sz w:val="28"/>
          <w:szCs w:val="28"/>
        </w:rPr>
        <w:t>, которое в основном поражало цыплят в возрасте от 2 до 3 недель. Они описали болезнь как «</w:t>
      </w:r>
      <w:r w:rsidR="004B3193" w:rsidRPr="00551FC2">
        <w:rPr>
          <w:rFonts w:ascii="Times New Roman" w:hAnsi="Times New Roman" w:cs="Times New Roman"/>
          <w:sz w:val="28"/>
          <w:szCs w:val="28"/>
        </w:rPr>
        <w:t>очевидно новое респираторное заболевание цыплят</w:t>
      </w:r>
      <w:r w:rsidR="00BA73E4">
        <w:rPr>
          <w:rFonts w:ascii="Times New Roman" w:hAnsi="Times New Roman" w:cs="Times New Roman"/>
          <w:sz w:val="28"/>
          <w:szCs w:val="28"/>
        </w:rPr>
        <w:t xml:space="preserve">» </w:t>
      </w:r>
      <w:r w:rsidRPr="00551FC2">
        <w:rPr>
          <w:rFonts w:ascii="Times New Roman" w:hAnsi="Times New Roman" w:cs="Times New Roman"/>
          <w:sz w:val="28"/>
          <w:szCs w:val="28"/>
        </w:rPr>
        <w:t>[</w:t>
      </w:r>
      <w:r w:rsidR="00963236" w:rsidRPr="00963236">
        <w:rPr>
          <w:rFonts w:ascii="Times New Roman" w:hAnsi="Times New Roman" w:cs="Times New Roman"/>
          <w:sz w:val="28"/>
          <w:szCs w:val="28"/>
        </w:rPr>
        <w:t>1</w:t>
      </w:r>
      <w:r w:rsidRPr="00551FC2">
        <w:rPr>
          <w:rFonts w:ascii="Times New Roman" w:hAnsi="Times New Roman" w:cs="Times New Roman"/>
          <w:sz w:val="28"/>
          <w:szCs w:val="28"/>
        </w:rPr>
        <w:t>]</w:t>
      </w:r>
      <w:r w:rsidR="00BA73E4">
        <w:rPr>
          <w:rFonts w:ascii="Times New Roman" w:hAnsi="Times New Roman" w:cs="Times New Roman"/>
          <w:sz w:val="28"/>
          <w:szCs w:val="28"/>
          <w:lang w:val="kk-KZ"/>
        </w:rPr>
        <w:t>.</w:t>
      </w:r>
      <w:r w:rsidRPr="00551FC2">
        <w:rPr>
          <w:rFonts w:ascii="Times New Roman" w:hAnsi="Times New Roman" w:cs="Times New Roman"/>
          <w:sz w:val="28"/>
          <w:szCs w:val="28"/>
        </w:rPr>
        <w:t xml:space="preserve"> Максимальная зарегистрированная смертность от инфекции составила 90</w:t>
      </w:r>
      <w:r w:rsidR="00BA73E4">
        <w:rPr>
          <w:rFonts w:ascii="Times New Roman" w:hAnsi="Times New Roman" w:cs="Times New Roman"/>
          <w:sz w:val="28"/>
          <w:szCs w:val="28"/>
        </w:rPr>
        <w:t xml:space="preserve">% </w:t>
      </w:r>
      <w:r w:rsidR="00F2729A" w:rsidRPr="00551FC2">
        <w:rPr>
          <w:rFonts w:ascii="Times New Roman" w:hAnsi="Times New Roman" w:cs="Times New Roman"/>
          <w:sz w:val="28"/>
          <w:szCs w:val="28"/>
        </w:rPr>
        <w:t>[</w:t>
      </w:r>
      <w:r w:rsidR="00963236" w:rsidRPr="00963236">
        <w:rPr>
          <w:rFonts w:ascii="Times New Roman" w:hAnsi="Times New Roman" w:cs="Times New Roman"/>
          <w:sz w:val="28"/>
          <w:szCs w:val="28"/>
        </w:rPr>
        <w:t>2</w:t>
      </w:r>
      <w:r w:rsidR="00F2729A" w:rsidRPr="00551FC2">
        <w:rPr>
          <w:rFonts w:ascii="Times New Roman" w:hAnsi="Times New Roman" w:cs="Times New Roman"/>
          <w:sz w:val="28"/>
          <w:szCs w:val="28"/>
        </w:rPr>
        <w:t>]</w:t>
      </w:r>
      <w:r w:rsidR="00BA73E4">
        <w:t xml:space="preserve">. </w:t>
      </w:r>
    </w:p>
    <w:p w14:paraId="69DA22B3" w14:textId="0CEEC938" w:rsidR="002545DA" w:rsidRPr="002545DA" w:rsidRDefault="002545DA" w:rsidP="009C285F">
      <w:pPr>
        <w:spacing w:after="0" w:line="240" w:lineRule="auto"/>
        <w:ind w:firstLine="567"/>
        <w:jc w:val="both"/>
        <w:rPr>
          <w:rFonts w:ascii="Times New Roman" w:hAnsi="Times New Roman" w:cs="Times New Roman"/>
          <w:sz w:val="28"/>
          <w:szCs w:val="28"/>
        </w:rPr>
      </w:pPr>
      <w:r w:rsidRPr="002545DA">
        <w:rPr>
          <w:rFonts w:ascii="Times New Roman" w:hAnsi="Times New Roman" w:cs="Times New Roman"/>
          <w:sz w:val="28"/>
          <w:szCs w:val="28"/>
        </w:rPr>
        <w:t>В 1932 году ученые Hudson C. D. и Beaudette F. R. из Канады предположили, что причиной заболевания может быть вирус, и назвали его "вирус инфекционного бронхита" [</w:t>
      </w:r>
      <w:r w:rsidR="00963236" w:rsidRPr="00963236">
        <w:rPr>
          <w:rFonts w:ascii="Times New Roman" w:hAnsi="Times New Roman" w:cs="Times New Roman"/>
          <w:sz w:val="28"/>
          <w:szCs w:val="28"/>
        </w:rPr>
        <w:t>3</w:t>
      </w:r>
      <w:r w:rsidRPr="002545DA">
        <w:rPr>
          <w:rFonts w:ascii="Times New Roman" w:hAnsi="Times New Roman" w:cs="Times New Roman"/>
          <w:sz w:val="28"/>
          <w:szCs w:val="28"/>
        </w:rPr>
        <w:t>]. Однако в то время уже было известно о другом заболевании, называемом инфекционным ларинготрахеитом, которое поражало взрослых цыплят [</w:t>
      </w:r>
      <w:r w:rsidR="00963236" w:rsidRPr="00963236">
        <w:rPr>
          <w:rFonts w:ascii="Times New Roman" w:hAnsi="Times New Roman" w:cs="Times New Roman"/>
          <w:sz w:val="28"/>
          <w:szCs w:val="28"/>
        </w:rPr>
        <w:t>4</w:t>
      </w:r>
      <w:r w:rsidRPr="002545DA">
        <w:rPr>
          <w:rFonts w:ascii="Times New Roman" w:hAnsi="Times New Roman" w:cs="Times New Roman"/>
          <w:sz w:val="28"/>
          <w:szCs w:val="28"/>
        </w:rPr>
        <w:t>]. В 1937 году Beaudette F. R. признал, что болезнь, которую он описал, на самом деле была инфекционным ларинготрахеитом [</w:t>
      </w:r>
      <w:r w:rsidR="00963236" w:rsidRPr="00963236">
        <w:rPr>
          <w:rFonts w:ascii="Times New Roman" w:hAnsi="Times New Roman" w:cs="Times New Roman"/>
          <w:sz w:val="28"/>
          <w:szCs w:val="28"/>
        </w:rPr>
        <w:t>5</w:t>
      </w:r>
      <w:r w:rsidRPr="002545DA">
        <w:rPr>
          <w:rFonts w:ascii="Times New Roman" w:hAnsi="Times New Roman" w:cs="Times New Roman"/>
          <w:sz w:val="28"/>
          <w:szCs w:val="28"/>
        </w:rPr>
        <w:t>]</w:t>
      </w:r>
      <w:r w:rsidRPr="002545DA">
        <w:rPr>
          <w:rFonts w:ascii="Times New Roman" w:hAnsi="Times New Roman" w:cs="Times New Roman"/>
          <w:sz w:val="28"/>
          <w:szCs w:val="28"/>
          <w:lang w:val="kk-KZ"/>
        </w:rPr>
        <w:t>.</w:t>
      </w:r>
      <w:r w:rsidRPr="002545DA">
        <w:rPr>
          <w:rFonts w:ascii="Times New Roman" w:hAnsi="Times New Roman" w:cs="Times New Roman"/>
          <w:sz w:val="28"/>
          <w:szCs w:val="28"/>
        </w:rPr>
        <w:t xml:space="preserve"> </w:t>
      </w:r>
    </w:p>
    <w:p w14:paraId="22CDFCF1" w14:textId="7C9370C9" w:rsidR="002545DA" w:rsidRPr="009B5AA1" w:rsidRDefault="002545DA" w:rsidP="009C285F">
      <w:pPr>
        <w:spacing w:after="0" w:line="240" w:lineRule="auto"/>
        <w:ind w:firstLine="567"/>
        <w:jc w:val="both"/>
        <w:rPr>
          <w:rFonts w:ascii="Times New Roman" w:hAnsi="Times New Roman" w:cs="Times New Roman"/>
          <w:sz w:val="28"/>
          <w:szCs w:val="28"/>
          <w:lang w:val="kk-KZ"/>
        </w:rPr>
      </w:pPr>
      <w:r w:rsidRPr="0043124D">
        <w:rPr>
          <w:rFonts w:ascii="Times New Roman" w:hAnsi="Times New Roman" w:cs="Times New Roman"/>
          <w:sz w:val="28"/>
          <w:szCs w:val="28"/>
        </w:rPr>
        <w:t>В 1933 году Bushnell L. D. и Brandly C. A. опубликовали доклад под названием "Ларинготрахеит у цыплят", где они указали на различие между инфекционным бронхитом и инфекционным ларинготрахеит</w:t>
      </w:r>
      <w:r w:rsidR="009B5AA1">
        <w:rPr>
          <w:rFonts w:ascii="Times New Roman" w:hAnsi="Times New Roman" w:cs="Times New Roman"/>
          <w:sz w:val="28"/>
          <w:szCs w:val="28"/>
        </w:rPr>
        <w:t xml:space="preserve">ом, вызываемым вирусом герпеса. </w:t>
      </w:r>
      <w:r w:rsidRPr="0043124D">
        <w:rPr>
          <w:rFonts w:ascii="Times New Roman" w:hAnsi="Times New Roman" w:cs="Times New Roman"/>
          <w:sz w:val="28"/>
          <w:szCs w:val="28"/>
        </w:rPr>
        <w:t xml:space="preserve">В дальнейшем, ученые сообщили о выделении и идентификации возбудителя болезни в виде вируса. Они провели несколько экспериментов, в которых вызвали заболевание у цыплят, вводя фильтруемый материал </w:t>
      </w:r>
      <w:r w:rsidRPr="0043124D">
        <w:rPr>
          <w:rFonts w:ascii="Times New Roman" w:hAnsi="Times New Roman" w:cs="Times New Roman"/>
          <w:i/>
          <w:sz w:val="28"/>
          <w:szCs w:val="28"/>
        </w:rPr>
        <w:t>Berkefeld</w:t>
      </w:r>
      <w:r w:rsidRPr="0043124D">
        <w:rPr>
          <w:rFonts w:ascii="Times New Roman" w:hAnsi="Times New Roman" w:cs="Times New Roman"/>
          <w:sz w:val="28"/>
          <w:szCs w:val="28"/>
        </w:rPr>
        <w:t xml:space="preserve"> интратрахеал</w:t>
      </w:r>
      <w:r w:rsidR="009B5AA1">
        <w:rPr>
          <w:rFonts w:ascii="Times New Roman" w:hAnsi="Times New Roman" w:cs="Times New Roman"/>
          <w:sz w:val="28"/>
          <w:szCs w:val="28"/>
        </w:rPr>
        <w:t xml:space="preserve">ьно, подкожно и внутрибрюшинно </w:t>
      </w:r>
      <w:r w:rsidR="0043124D" w:rsidRPr="0043124D">
        <w:rPr>
          <w:rFonts w:ascii="Times New Roman" w:hAnsi="Times New Roman" w:cs="Times New Roman"/>
          <w:sz w:val="28"/>
          <w:szCs w:val="28"/>
        </w:rPr>
        <w:t>[</w:t>
      </w:r>
      <w:r w:rsidR="00963236" w:rsidRPr="00963236">
        <w:rPr>
          <w:rFonts w:ascii="Times New Roman" w:hAnsi="Times New Roman" w:cs="Times New Roman"/>
          <w:sz w:val="28"/>
          <w:szCs w:val="28"/>
        </w:rPr>
        <w:t>6</w:t>
      </w:r>
      <w:r w:rsidR="0043124D" w:rsidRPr="0043124D">
        <w:rPr>
          <w:rFonts w:ascii="Times New Roman" w:hAnsi="Times New Roman" w:cs="Times New Roman"/>
          <w:sz w:val="28"/>
          <w:szCs w:val="28"/>
        </w:rPr>
        <w:t>]</w:t>
      </w:r>
      <w:r w:rsidRPr="0043124D">
        <w:rPr>
          <w:rFonts w:ascii="Times New Roman" w:hAnsi="Times New Roman" w:cs="Times New Roman"/>
          <w:sz w:val="28"/>
          <w:szCs w:val="28"/>
        </w:rPr>
        <w:t>.</w:t>
      </w:r>
    </w:p>
    <w:p w14:paraId="449EDD3D" w14:textId="536D7D3F" w:rsidR="002545DA" w:rsidRPr="002545DA" w:rsidRDefault="002545DA" w:rsidP="009C285F">
      <w:pPr>
        <w:spacing w:after="0" w:line="240" w:lineRule="auto"/>
        <w:ind w:firstLine="567"/>
        <w:jc w:val="both"/>
        <w:rPr>
          <w:rFonts w:ascii="Times New Roman" w:hAnsi="Times New Roman" w:cs="Times New Roman"/>
          <w:sz w:val="28"/>
          <w:szCs w:val="28"/>
        </w:rPr>
      </w:pPr>
      <w:r w:rsidRPr="002545DA">
        <w:rPr>
          <w:rFonts w:ascii="Times New Roman" w:hAnsi="Times New Roman" w:cs="Times New Roman"/>
          <w:sz w:val="28"/>
          <w:szCs w:val="28"/>
        </w:rPr>
        <w:t xml:space="preserve">Таким образом, было открыто первое коронавирусное заболевание – вирус инфекционного бронхита (IBV - </w:t>
      </w:r>
      <w:r w:rsidRPr="002545DA">
        <w:rPr>
          <w:rFonts w:ascii="Times New Roman" w:hAnsi="Times New Roman" w:cs="Times New Roman"/>
          <w:i/>
          <w:sz w:val="28"/>
          <w:szCs w:val="28"/>
        </w:rPr>
        <w:t>Infectious Bronchitis Virus</w:t>
      </w:r>
      <w:r w:rsidRPr="002545DA">
        <w:rPr>
          <w:rFonts w:ascii="Times New Roman" w:hAnsi="Times New Roman" w:cs="Times New Roman"/>
          <w:sz w:val="28"/>
          <w:szCs w:val="28"/>
        </w:rPr>
        <w:t>).</w:t>
      </w:r>
    </w:p>
    <w:p w14:paraId="1BDAD80D" w14:textId="61FFB991" w:rsidR="00AB6287" w:rsidRPr="002545DA" w:rsidRDefault="00387BEB" w:rsidP="009C285F">
      <w:pPr>
        <w:spacing w:after="0" w:line="240" w:lineRule="auto"/>
        <w:ind w:firstLine="567"/>
        <w:jc w:val="both"/>
        <w:rPr>
          <w:rFonts w:ascii="Times New Roman" w:hAnsi="Times New Roman" w:cs="Times New Roman"/>
          <w:sz w:val="28"/>
          <w:szCs w:val="28"/>
        </w:rPr>
      </w:pPr>
      <w:r w:rsidRPr="002545DA">
        <w:rPr>
          <w:rFonts w:ascii="Times New Roman" w:hAnsi="Times New Roman" w:cs="Times New Roman"/>
          <w:sz w:val="28"/>
          <w:szCs w:val="28"/>
          <w:lang w:val="kk-KZ"/>
        </w:rPr>
        <w:t>В 1936</w:t>
      </w:r>
      <w:r>
        <w:rPr>
          <w:rFonts w:ascii="Times New Roman" w:hAnsi="Times New Roman" w:cs="Times New Roman"/>
          <w:sz w:val="28"/>
          <w:szCs w:val="28"/>
          <w:lang w:val="kk-KZ"/>
        </w:rPr>
        <w:t xml:space="preserve"> году </w:t>
      </w:r>
      <w:r w:rsidR="002545DA" w:rsidRPr="002545DA">
        <w:rPr>
          <w:rFonts w:ascii="Times New Roman" w:hAnsi="Times New Roman" w:cs="Times New Roman"/>
          <w:sz w:val="28"/>
          <w:szCs w:val="28"/>
          <w:lang w:val="kk-KZ"/>
        </w:rPr>
        <w:t>Beach J.R. также открыл вирус инфекционного ларинготрахеита, который сейчас называется альфагерпесвирусом галлида 1</w:t>
      </w:r>
      <w:r w:rsidR="002545DA" w:rsidRPr="002545DA">
        <w:rPr>
          <w:rFonts w:ascii="Times New Roman" w:hAnsi="Times New Roman" w:cs="Times New Roman"/>
          <w:sz w:val="28"/>
          <w:szCs w:val="28"/>
        </w:rPr>
        <w:t>[</w:t>
      </w:r>
      <w:r w:rsidR="00963236" w:rsidRPr="00963236">
        <w:rPr>
          <w:rFonts w:ascii="Times New Roman" w:hAnsi="Times New Roman" w:cs="Times New Roman"/>
          <w:sz w:val="28"/>
          <w:szCs w:val="28"/>
        </w:rPr>
        <w:t>7</w:t>
      </w:r>
      <w:r w:rsidR="002545DA" w:rsidRPr="002545DA">
        <w:rPr>
          <w:rFonts w:ascii="Times New Roman" w:hAnsi="Times New Roman" w:cs="Times New Roman"/>
          <w:sz w:val="28"/>
          <w:szCs w:val="28"/>
        </w:rPr>
        <w:t>]</w:t>
      </w:r>
      <w:r w:rsidR="002545DA" w:rsidRPr="002545DA">
        <w:rPr>
          <w:rFonts w:ascii="Times New Roman" w:hAnsi="Times New Roman" w:cs="Times New Roman"/>
          <w:sz w:val="28"/>
          <w:szCs w:val="28"/>
          <w:lang w:val="kk-KZ"/>
        </w:rPr>
        <w:t>. Он также показал, что цыплята, устойчивые к одному вирусу, восприимчивы к другому, что свидетельствует о различии между этими двумя вирусами</w:t>
      </w:r>
      <w:r w:rsidR="002545DA" w:rsidRPr="002545DA">
        <w:rPr>
          <w:rFonts w:ascii="Times New Roman" w:hAnsi="Times New Roman" w:cs="Times New Roman"/>
          <w:sz w:val="28"/>
          <w:szCs w:val="28"/>
        </w:rPr>
        <w:t xml:space="preserve"> [</w:t>
      </w:r>
      <w:r w:rsidR="00963236" w:rsidRPr="00963236">
        <w:rPr>
          <w:rFonts w:ascii="Times New Roman" w:hAnsi="Times New Roman" w:cs="Times New Roman"/>
          <w:sz w:val="28"/>
          <w:szCs w:val="28"/>
        </w:rPr>
        <w:t>8</w:t>
      </w:r>
      <w:r w:rsidR="002545DA" w:rsidRPr="002545DA">
        <w:rPr>
          <w:rFonts w:ascii="Times New Roman" w:hAnsi="Times New Roman" w:cs="Times New Roman"/>
          <w:sz w:val="28"/>
          <w:szCs w:val="28"/>
        </w:rPr>
        <w:t xml:space="preserve">]. </w:t>
      </w:r>
    </w:p>
    <w:p w14:paraId="6DF58473" w14:textId="02670E58" w:rsidR="004543BA" w:rsidRPr="00BA73E4" w:rsidRDefault="00F2729A" w:rsidP="009C285F">
      <w:pPr>
        <w:spacing w:after="0" w:line="240" w:lineRule="auto"/>
        <w:ind w:firstLine="567"/>
        <w:jc w:val="both"/>
        <w:rPr>
          <w:rFonts w:ascii="Times New Roman" w:hAnsi="Times New Roman" w:cs="Times New Roman"/>
          <w:sz w:val="28"/>
          <w:szCs w:val="28"/>
          <w:lang w:val="kk-KZ"/>
        </w:rPr>
      </w:pPr>
      <w:r w:rsidRPr="00905B91">
        <w:rPr>
          <w:rFonts w:ascii="Times New Roman" w:hAnsi="Times New Roman" w:cs="Times New Roman"/>
          <w:sz w:val="28"/>
          <w:szCs w:val="28"/>
          <w:lang w:val="kk-KZ"/>
        </w:rPr>
        <w:t xml:space="preserve">Позже в 1937 году </w:t>
      </w:r>
      <w:r w:rsidR="00100305" w:rsidRPr="00905B91">
        <w:rPr>
          <w:rFonts w:ascii="Times New Roman" w:hAnsi="Times New Roman" w:cs="Times New Roman"/>
          <w:sz w:val="28"/>
          <w:szCs w:val="28"/>
          <w:lang w:val="kk-KZ"/>
        </w:rPr>
        <w:t xml:space="preserve">Hudson </w:t>
      </w:r>
      <w:r w:rsidR="002C78A4" w:rsidRPr="00905B91">
        <w:rPr>
          <w:rFonts w:ascii="Times New Roman" w:hAnsi="Times New Roman" w:cs="Times New Roman"/>
          <w:sz w:val="28"/>
          <w:szCs w:val="28"/>
          <w:lang w:val="kk-KZ"/>
        </w:rPr>
        <w:t>C</w:t>
      </w:r>
      <w:r w:rsidR="002C78A4">
        <w:rPr>
          <w:rFonts w:ascii="Times New Roman" w:hAnsi="Times New Roman" w:cs="Times New Roman"/>
          <w:sz w:val="28"/>
          <w:szCs w:val="28"/>
          <w:lang w:val="kk-KZ"/>
        </w:rPr>
        <w:t>.</w:t>
      </w:r>
      <w:r w:rsidR="002C78A4" w:rsidRPr="00905B91">
        <w:rPr>
          <w:rFonts w:ascii="Times New Roman" w:hAnsi="Times New Roman" w:cs="Times New Roman"/>
          <w:sz w:val="28"/>
          <w:szCs w:val="28"/>
          <w:lang w:val="kk-KZ"/>
        </w:rPr>
        <w:t xml:space="preserve"> D. </w:t>
      </w:r>
      <w:r w:rsidR="00100305" w:rsidRPr="00551FC2">
        <w:rPr>
          <w:rFonts w:ascii="Times New Roman" w:hAnsi="Times New Roman" w:cs="Times New Roman"/>
          <w:sz w:val="28"/>
          <w:szCs w:val="28"/>
          <w:lang w:val="kk-KZ"/>
        </w:rPr>
        <w:t>и</w:t>
      </w:r>
      <w:r w:rsidR="00100305" w:rsidRPr="00905B91">
        <w:rPr>
          <w:rFonts w:ascii="Times New Roman" w:hAnsi="Times New Roman" w:cs="Times New Roman"/>
          <w:sz w:val="28"/>
          <w:szCs w:val="28"/>
          <w:lang w:val="kk-KZ"/>
        </w:rPr>
        <w:t xml:space="preserve"> Beaudette</w:t>
      </w:r>
      <w:r w:rsidRPr="00905B91">
        <w:rPr>
          <w:rFonts w:ascii="Times New Roman" w:hAnsi="Times New Roman" w:cs="Times New Roman"/>
          <w:sz w:val="28"/>
          <w:szCs w:val="28"/>
          <w:lang w:val="kk-KZ"/>
        </w:rPr>
        <w:t xml:space="preserve"> </w:t>
      </w:r>
      <w:r w:rsidR="002C78A4" w:rsidRPr="00905B91">
        <w:rPr>
          <w:rFonts w:ascii="Times New Roman" w:hAnsi="Times New Roman" w:cs="Times New Roman"/>
          <w:sz w:val="28"/>
          <w:szCs w:val="28"/>
          <w:lang w:val="kk-KZ"/>
        </w:rPr>
        <w:t>F</w:t>
      </w:r>
      <w:r w:rsidR="002C78A4">
        <w:rPr>
          <w:rFonts w:ascii="Times New Roman" w:hAnsi="Times New Roman" w:cs="Times New Roman"/>
          <w:sz w:val="28"/>
          <w:szCs w:val="28"/>
          <w:lang w:val="kk-KZ"/>
        </w:rPr>
        <w:t>.</w:t>
      </w:r>
      <w:r w:rsidR="002C78A4" w:rsidRPr="00905B91">
        <w:rPr>
          <w:rFonts w:ascii="Times New Roman" w:hAnsi="Times New Roman" w:cs="Times New Roman"/>
          <w:sz w:val="28"/>
          <w:szCs w:val="28"/>
          <w:lang w:val="kk-KZ"/>
        </w:rPr>
        <w:t xml:space="preserve"> R</w:t>
      </w:r>
      <w:r w:rsidR="002C78A4">
        <w:rPr>
          <w:rFonts w:ascii="Times New Roman" w:hAnsi="Times New Roman" w:cs="Times New Roman"/>
          <w:sz w:val="28"/>
          <w:szCs w:val="28"/>
          <w:lang w:val="kk-KZ"/>
        </w:rPr>
        <w:t>.</w:t>
      </w:r>
      <w:r w:rsidR="002C78A4" w:rsidRPr="00905B91">
        <w:rPr>
          <w:rFonts w:ascii="Times New Roman" w:hAnsi="Times New Roman" w:cs="Times New Roman"/>
          <w:sz w:val="28"/>
          <w:szCs w:val="28"/>
          <w:lang w:val="kk-KZ"/>
        </w:rPr>
        <w:t xml:space="preserve"> </w:t>
      </w:r>
      <w:r w:rsidRPr="00905B91">
        <w:rPr>
          <w:rFonts w:ascii="Times New Roman" w:hAnsi="Times New Roman" w:cs="Times New Roman"/>
          <w:sz w:val="28"/>
          <w:szCs w:val="28"/>
          <w:lang w:val="kk-KZ"/>
        </w:rPr>
        <w:t xml:space="preserve">впервые смогли культивировать </w:t>
      </w:r>
      <w:r w:rsidRPr="00310B32">
        <w:rPr>
          <w:rFonts w:ascii="Times New Roman" w:hAnsi="Times New Roman" w:cs="Times New Roman"/>
          <w:color w:val="000000" w:themeColor="text1"/>
          <w:sz w:val="28"/>
          <w:szCs w:val="28"/>
          <w:lang w:val="kk-KZ"/>
        </w:rPr>
        <w:t>IBV</w:t>
      </w:r>
      <w:r w:rsidRPr="00905B91">
        <w:rPr>
          <w:rFonts w:ascii="Times New Roman" w:hAnsi="Times New Roman" w:cs="Times New Roman"/>
          <w:sz w:val="28"/>
          <w:szCs w:val="28"/>
          <w:lang w:val="kk-KZ"/>
        </w:rPr>
        <w:t>, используя к</w:t>
      </w:r>
      <w:r w:rsidR="00BA73E4" w:rsidRPr="00905B91">
        <w:rPr>
          <w:rFonts w:ascii="Times New Roman" w:hAnsi="Times New Roman" w:cs="Times New Roman"/>
          <w:sz w:val="28"/>
          <w:szCs w:val="28"/>
          <w:lang w:val="kk-KZ"/>
        </w:rPr>
        <w:t xml:space="preserve">уриные эмбрионы </w:t>
      </w:r>
      <w:r w:rsidRPr="00905B91">
        <w:rPr>
          <w:rFonts w:ascii="Times New Roman" w:hAnsi="Times New Roman" w:cs="Times New Roman"/>
          <w:sz w:val="28"/>
          <w:szCs w:val="28"/>
          <w:lang w:val="kk-KZ"/>
        </w:rPr>
        <w:t>[</w:t>
      </w:r>
      <w:r w:rsidR="00963236" w:rsidRPr="00963236">
        <w:rPr>
          <w:rFonts w:ascii="Times New Roman" w:hAnsi="Times New Roman" w:cs="Times New Roman"/>
          <w:sz w:val="28"/>
          <w:szCs w:val="28"/>
        </w:rPr>
        <w:t>9</w:t>
      </w:r>
      <w:r w:rsidRPr="00905B91">
        <w:rPr>
          <w:rFonts w:ascii="Times New Roman" w:hAnsi="Times New Roman" w:cs="Times New Roman"/>
          <w:sz w:val="28"/>
          <w:szCs w:val="28"/>
          <w:lang w:val="kk-KZ"/>
        </w:rPr>
        <w:t>][</w:t>
      </w:r>
      <w:r w:rsidR="00963236" w:rsidRPr="00963236">
        <w:rPr>
          <w:rFonts w:ascii="Times New Roman" w:hAnsi="Times New Roman" w:cs="Times New Roman"/>
          <w:sz w:val="28"/>
          <w:szCs w:val="28"/>
        </w:rPr>
        <w:t>2</w:t>
      </w:r>
      <w:r w:rsidRPr="00905B91">
        <w:rPr>
          <w:rFonts w:ascii="Times New Roman" w:hAnsi="Times New Roman" w:cs="Times New Roman"/>
          <w:sz w:val="28"/>
          <w:szCs w:val="28"/>
          <w:lang w:val="kk-KZ"/>
        </w:rPr>
        <w:t>]</w:t>
      </w:r>
      <w:r w:rsidR="00BA73E4">
        <w:rPr>
          <w:rFonts w:ascii="Times New Roman" w:hAnsi="Times New Roman" w:cs="Times New Roman"/>
          <w:sz w:val="28"/>
          <w:szCs w:val="28"/>
          <w:lang w:val="kk-KZ"/>
        </w:rPr>
        <w:t>.</w:t>
      </w:r>
      <w:r w:rsidRPr="00905B91">
        <w:rPr>
          <w:rFonts w:ascii="Times New Roman" w:hAnsi="Times New Roman" w:cs="Times New Roman"/>
          <w:sz w:val="28"/>
          <w:szCs w:val="28"/>
          <w:lang w:val="kk-KZ"/>
        </w:rPr>
        <w:t xml:space="preserve"> </w:t>
      </w:r>
      <w:r w:rsidRPr="00F2729A">
        <w:rPr>
          <w:rFonts w:ascii="Times New Roman" w:hAnsi="Times New Roman" w:cs="Times New Roman"/>
          <w:sz w:val="28"/>
          <w:szCs w:val="28"/>
        </w:rPr>
        <w:t xml:space="preserve">Этот образец, известный как штамм </w:t>
      </w:r>
      <w:r w:rsidR="00100305" w:rsidRPr="002C78A4">
        <w:rPr>
          <w:rFonts w:ascii="Times New Roman" w:hAnsi="Times New Roman" w:cs="Times New Roman"/>
          <w:i/>
          <w:sz w:val="28"/>
          <w:szCs w:val="28"/>
        </w:rPr>
        <w:t>Beaudette</w:t>
      </w:r>
      <w:r w:rsidRPr="00F2729A">
        <w:rPr>
          <w:rFonts w:ascii="Times New Roman" w:hAnsi="Times New Roman" w:cs="Times New Roman"/>
          <w:sz w:val="28"/>
          <w:szCs w:val="28"/>
        </w:rPr>
        <w:t>, стал первым коронавирусом, геном которого был полностью се</w:t>
      </w:r>
      <w:r w:rsidR="00BA73E4">
        <w:rPr>
          <w:rFonts w:ascii="Times New Roman" w:hAnsi="Times New Roman" w:cs="Times New Roman"/>
          <w:sz w:val="28"/>
          <w:szCs w:val="28"/>
        </w:rPr>
        <w:t xml:space="preserve">квенирован в 1987 году </w:t>
      </w:r>
      <w:r w:rsidR="00E10299">
        <w:rPr>
          <w:rFonts w:ascii="Times New Roman" w:hAnsi="Times New Roman" w:cs="Times New Roman"/>
          <w:sz w:val="28"/>
          <w:szCs w:val="28"/>
        </w:rPr>
        <w:t>[</w:t>
      </w:r>
      <w:r w:rsidR="00963236" w:rsidRPr="00963236">
        <w:rPr>
          <w:rFonts w:ascii="Times New Roman" w:hAnsi="Times New Roman" w:cs="Times New Roman"/>
          <w:sz w:val="28"/>
          <w:szCs w:val="28"/>
        </w:rPr>
        <w:t>10</w:t>
      </w:r>
      <w:r w:rsidR="00E10299">
        <w:rPr>
          <w:rFonts w:ascii="Times New Roman" w:hAnsi="Times New Roman" w:cs="Times New Roman"/>
          <w:sz w:val="28"/>
          <w:szCs w:val="28"/>
        </w:rPr>
        <w:t>]</w:t>
      </w:r>
      <w:r w:rsidR="00BA73E4">
        <w:rPr>
          <w:rFonts w:ascii="Times New Roman" w:hAnsi="Times New Roman" w:cs="Times New Roman"/>
          <w:sz w:val="28"/>
          <w:szCs w:val="28"/>
          <w:lang w:val="kk-KZ"/>
        </w:rPr>
        <w:t>.</w:t>
      </w:r>
    </w:p>
    <w:p w14:paraId="5A6A688C" w14:textId="1DA13911" w:rsidR="00E70F22" w:rsidRPr="00E70F22" w:rsidRDefault="00E70F22" w:rsidP="009C285F">
      <w:pPr>
        <w:spacing w:after="0" w:line="240" w:lineRule="auto"/>
        <w:ind w:firstLine="567"/>
        <w:jc w:val="both"/>
        <w:rPr>
          <w:rFonts w:ascii="Times New Roman" w:hAnsi="Times New Roman" w:cs="Times New Roman"/>
          <w:sz w:val="28"/>
          <w:szCs w:val="28"/>
        </w:rPr>
      </w:pPr>
      <w:r w:rsidRPr="00E70F22">
        <w:rPr>
          <w:rFonts w:ascii="Times New Roman" w:hAnsi="Times New Roman" w:cs="Times New Roman"/>
          <w:sz w:val="28"/>
          <w:szCs w:val="28"/>
        </w:rPr>
        <w:t>В СССР в 1946 году у цыплят, полученных из импортированных яиц, впервые был идентифицирован инфекционный бронхит</w:t>
      </w:r>
      <w:r w:rsidRPr="00E70F22">
        <w:rPr>
          <w:rFonts w:ascii="Times New Roman" w:hAnsi="Times New Roman" w:cs="Times New Roman"/>
          <w:sz w:val="28"/>
          <w:szCs w:val="28"/>
          <w:lang w:val="kk-KZ"/>
        </w:rPr>
        <w:t xml:space="preserve"> </w:t>
      </w:r>
      <w:r w:rsidRPr="00E70F22">
        <w:rPr>
          <w:rFonts w:ascii="Times New Roman" w:hAnsi="Times New Roman" w:cs="Times New Roman"/>
          <w:sz w:val="28"/>
          <w:szCs w:val="28"/>
        </w:rPr>
        <w:t>[</w:t>
      </w:r>
      <w:r w:rsidR="00963236" w:rsidRPr="00963236">
        <w:rPr>
          <w:rFonts w:ascii="Times New Roman" w:hAnsi="Times New Roman" w:cs="Times New Roman"/>
          <w:sz w:val="28"/>
          <w:szCs w:val="28"/>
        </w:rPr>
        <w:t>11</w:t>
      </w:r>
      <w:r w:rsidRPr="00E70F22">
        <w:rPr>
          <w:rFonts w:ascii="Times New Roman" w:hAnsi="Times New Roman" w:cs="Times New Roman"/>
          <w:sz w:val="28"/>
          <w:szCs w:val="28"/>
        </w:rPr>
        <w:t xml:space="preserve">]. В том же году американские исследователи описали вирус трансмиссивного гастроэнтерита свиней (TGEV — </w:t>
      </w:r>
      <w:r w:rsidRPr="00E70F22">
        <w:rPr>
          <w:rFonts w:ascii="Times New Roman" w:hAnsi="Times New Roman" w:cs="Times New Roman"/>
          <w:i/>
          <w:sz w:val="28"/>
          <w:szCs w:val="28"/>
        </w:rPr>
        <w:t>Transmissible gastroenteritis virus</w:t>
      </w:r>
      <w:r w:rsidRPr="00E70F22">
        <w:rPr>
          <w:rFonts w:ascii="Times New Roman" w:hAnsi="Times New Roman" w:cs="Times New Roman"/>
          <w:sz w:val="28"/>
          <w:szCs w:val="28"/>
        </w:rPr>
        <w:t>) [</w:t>
      </w:r>
      <w:r w:rsidR="00963236" w:rsidRPr="00963236">
        <w:rPr>
          <w:rFonts w:ascii="Times New Roman" w:hAnsi="Times New Roman" w:cs="Times New Roman"/>
          <w:sz w:val="28"/>
          <w:szCs w:val="28"/>
        </w:rPr>
        <w:t>12</w:t>
      </w:r>
      <w:r w:rsidRPr="00E70F22">
        <w:rPr>
          <w:rFonts w:ascii="Times New Roman" w:hAnsi="Times New Roman" w:cs="Times New Roman"/>
          <w:sz w:val="28"/>
          <w:szCs w:val="28"/>
        </w:rPr>
        <w:t>], который характеризуется тяжелым гастроэнтеритом, диареей, рвотой и высокой смертностью у поросят до двух недель</w:t>
      </w:r>
      <w:r w:rsidRPr="00E70F22">
        <w:rPr>
          <w:rFonts w:ascii="Times New Roman" w:hAnsi="Times New Roman" w:cs="Times New Roman"/>
          <w:sz w:val="28"/>
          <w:szCs w:val="28"/>
          <w:lang w:val="kk-KZ"/>
        </w:rPr>
        <w:t xml:space="preserve"> </w:t>
      </w:r>
      <w:r w:rsidRPr="00E70F22">
        <w:rPr>
          <w:rFonts w:ascii="Times New Roman" w:hAnsi="Times New Roman" w:cs="Times New Roman"/>
          <w:sz w:val="28"/>
          <w:szCs w:val="28"/>
        </w:rPr>
        <w:t>[</w:t>
      </w:r>
      <w:r w:rsidR="00963236" w:rsidRPr="00963236">
        <w:rPr>
          <w:rFonts w:ascii="Times New Roman" w:hAnsi="Times New Roman" w:cs="Times New Roman"/>
          <w:sz w:val="28"/>
          <w:szCs w:val="28"/>
        </w:rPr>
        <w:t>12</w:t>
      </w:r>
      <w:r w:rsidRPr="00E70F22">
        <w:rPr>
          <w:rFonts w:ascii="Times New Roman" w:hAnsi="Times New Roman" w:cs="Times New Roman"/>
          <w:sz w:val="28"/>
          <w:szCs w:val="28"/>
        </w:rPr>
        <w:t>,</w:t>
      </w:r>
      <w:r w:rsidRPr="00E70F22">
        <w:rPr>
          <w:rFonts w:ascii="Times New Roman" w:hAnsi="Times New Roman" w:cs="Times New Roman"/>
          <w:sz w:val="28"/>
          <w:szCs w:val="28"/>
          <w:lang w:val="kk-KZ"/>
        </w:rPr>
        <w:t xml:space="preserve"> </w:t>
      </w:r>
      <w:r w:rsidR="00963236" w:rsidRPr="00963236">
        <w:rPr>
          <w:rFonts w:ascii="Times New Roman" w:hAnsi="Times New Roman" w:cs="Times New Roman"/>
          <w:sz w:val="28"/>
          <w:szCs w:val="28"/>
        </w:rPr>
        <w:t>13</w:t>
      </w:r>
      <w:r w:rsidRPr="00E70F22">
        <w:rPr>
          <w:rFonts w:ascii="Times New Roman" w:hAnsi="Times New Roman" w:cs="Times New Roman"/>
          <w:sz w:val="28"/>
          <w:szCs w:val="28"/>
          <w:lang w:val="kk-KZ"/>
        </w:rPr>
        <w:t>,</w:t>
      </w:r>
      <w:r w:rsidRPr="00E70F22">
        <w:rPr>
          <w:rFonts w:ascii="Times New Roman" w:hAnsi="Times New Roman" w:cs="Times New Roman"/>
          <w:sz w:val="28"/>
          <w:szCs w:val="28"/>
        </w:rPr>
        <w:t xml:space="preserve"> </w:t>
      </w:r>
      <w:r w:rsidR="00963236" w:rsidRPr="00963236">
        <w:rPr>
          <w:rFonts w:ascii="Times New Roman" w:hAnsi="Times New Roman" w:cs="Times New Roman"/>
          <w:sz w:val="28"/>
          <w:szCs w:val="28"/>
        </w:rPr>
        <w:t>14</w:t>
      </w:r>
      <w:r w:rsidRPr="00E70F22">
        <w:rPr>
          <w:rFonts w:ascii="Times New Roman" w:hAnsi="Times New Roman" w:cs="Times New Roman"/>
          <w:sz w:val="28"/>
          <w:szCs w:val="28"/>
        </w:rPr>
        <w:t>].</w:t>
      </w:r>
    </w:p>
    <w:p w14:paraId="63691D91" w14:textId="36F3B5C6" w:rsidR="00E70F22" w:rsidRPr="00AB6287" w:rsidRDefault="008F4825" w:rsidP="009C285F">
      <w:pPr>
        <w:spacing w:after="0" w:line="240" w:lineRule="auto"/>
        <w:ind w:firstLine="567"/>
        <w:jc w:val="both"/>
        <w:rPr>
          <w:rFonts w:ascii="Times New Roman" w:hAnsi="Times New Roman" w:cs="Times New Roman"/>
          <w:sz w:val="28"/>
          <w:szCs w:val="28"/>
          <w:lang w:val="kk-KZ"/>
        </w:rPr>
      </w:pPr>
      <w:r w:rsidRPr="002B21C0">
        <w:rPr>
          <w:rFonts w:ascii="Times New Roman" w:hAnsi="Times New Roman" w:cs="Times New Roman"/>
          <w:sz w:val="28"/>
          <w:szCs w:val="28"/>
          <w:lang w:val="kk-KZ"/>
        </w:rPr>
        <w:t>Далее к</w:t>
      </w:r>
      <w:r w:rsidR="00E70F22" w:rsidRPr="002B21C0">
        <w:rPr>
          <w:rFonts w:ascii="Times New Roman" w:hAnsi="Times New Roman" w:cs="Times New Roman"/>
          <w:sz w:val="28"/>
          <w:szCs w:val="28"/>
        </w:rPr>
        <w:t>оронавирусы были описаны у собак</w:t>
      </w:r>
      <w:r w:rsidRPr="002B21C0">
        <w:rPr>
          <w:rFonts w:ascii="Times New Roman" w:hAnsi="Times New Roman" w:cs="Times New Roman"/>
          <w:sz w:val="28"/>
          <w:szCs w:val="28"/>
          <w:lang w:val="kk-KZ"/>
        </w:rPr>
        <w:t xml:space="preserve"> в</w:t>
      </w:r>
      <w:r w:rsidRPr="002B21C0">
        <w:rPr>
          <w:rFonts w:ascii="Times New Roman" w:hAnsi="Times New Roman" w:cs="Times New Roman"/>
          <w:sz w:val="28"/>
          <w:szCs w:val="28"/>
        </w:rPr>
        <w:t xml:space="preserve"> 1974 г.</w:t>
      </w:r>
      <w:r w:rsidRPr="002B21C0">
        <w:rPr>
          <w:rFonts w:ascii="Times New Roman" w:hAnsi="Times New Roman" w:cs="Times New Roman"/>
          <w:sz w:val="28"/>
          <w:szCs w:val="28"/>
          <w:lang w:val="kk-KZ"/>
        </w:rPr>
        <w:t xml:space="preserve"> </w:t>
      </w:r>
      <w:r w:rsidRPr="002B21C0">
        <w:rPr>
          <w:rFonts w:ascii="Times New Roman" w:hAnsi="Times New Roman" w:cs="Times New Roman"/>
          <w:sz w:val="28"/>
          <w:szCs w:val="28"/>
        </w:rPr>
        <w:t>[</w:t>
      </w:r>
      <w:r w:rsidR="00963236" w:rsidRPr="00963236">
        <w:rPr>
          <w:rFonts w:ascii="Times New Roman" w:hAnsi="Times New Roman" w:cs="Times New Roman"/>
          <w:sz w:val="28"/>
          <w:szCs w:val="28"/>
        </w:rPr>
        <w:t>15</w:t>
      </w:r>
      <w:r w:rsidRPr="002B21C0">
        <w:rPr>
          <w:rFonts w:ascii="Times New Roman" w:hAnsi="Times New Roman" w:cs="Times New Roman"/>
          <w:sz w:val="28"/>
          <w:szCs w:val="28"/>
        </w:rPr>
        <w:t>]</w:t>
      </w:r>
      <w:r w:rsidR="002B21C0" w:rsidRPr="002B21C0">
        <w:rPr>
          <w:rFonts w:ascii="Times New Roman" w:hAnsi="Times New Roman" w:cs="Times New Roman"/>
          <w:sz w:val="28"/>
          <w:szCs w:val="28"/>
        </w:rPr>
        <w:t xml:space="preserve"> и </w:t>
      </w:r>
      <w:r w:rsidR="00E70F22" w:rsidRPr="002B21C0">
        <w:rPr>
          <w:rFonts w:ascii="Times New Roman" w:hAnsi="Times New Roman" w:cs="Times New Roman"/>
          <w:sz w:val="28"/>
          <w:szCs w:val="28"/>
        </w:rPr>
        <w:t>кошек</w:t>
      </w:r>
      <w:r w:rsidR="002B21C0" w:rsidRPr="002B21C0">
        <w:rPr>
          <w:rFonts w:ascii="Times New Roman" w:hAnsi="Times New Roman" w:cs="Times New Roman"/>
          <w:sz w:val="28"/>
          <w:szCs w:val="28"/>
          <w:lang w:val="kk-KZ"/>
        </w:rPr>
        <w:t xml:space="preserve"> в 1963 г.</w:t>
      </w:r>
      <w:r w:rsidR="009777B7">
        <w:rPr>
          <w:rFonts w:ascii="Times New Roman" w:hAnsi="Times New Roman" w:cs="Times New Roman"/>
          <w:sz w:val="28"/>
          <w:szCs w:val="28"/>
          <w:lang w:val="kk-KZ"/>
        </w:rPr>
        <w:t xml:space="preserve"> </w:t>
      </w:r>
      <w:r w:rsidR="002B21C0" w:rsidRPr="002B21C0">
        <w:rPr>
          <w:rFonts w:ascii="Times New Roman" w:hAnsi="Times New Roman" w:cs="Times New Roman"/>
          <w:sz w:val="28"/>
          <w:szCs w:val="28"/>
        </w:rPr>
        <w:t>[</w:t>
      </w:r>
      <w:r w:rsidR="00963236" w:rsidRPr="00963236">
        <w:rPr>
          <w:rFonts w:ascii="Times New Roman" w:hAnsi="Times New Roman" w:cs="Times New Roman"/>
          <w:sz w:val="28"/>
          <w:szCs w:val="28"/>
        </w:rPr>
        <w:t>16</w:t>
      </w:r>
      <w:r w:rsidR="002B21C0" w:rsidRPr="002B21C0">
        <w:rPr>
          <w:rFonts w:ascii="Times New Roman" w:hAnsi="Times New Roman" w:cs="Times New Roman"/>
          <w:sz w:val="28"/>
          <w:szCs w:val="28"/>
        </w:rPr>
        <w:t>]</w:t>
      </w:r>
      <w:r w:rsidR="00E70F22" w:rsidRPr="002B21C0">
        <w:rPr>
          <w:rFonts w:ascii="Times New Roman" w:hAnsi="Times New Roman" w:cs="Times New Roman"/>
          <w:sz w:val="28"/>
          <w:szCs w:val="28"/>
        </w:rPr>
        <w:t xml:space="preserve">. </w:t>
      </w:r>
      <w:r w:rsidR="00E70F22" w:rsidRPr="009A2D48">
        <w:rPr>
          <w:rFonts w:ascii="Times New Roman" w:hAnsi="Times New Roman" w:cs="Times New Roman"/>
          <w:sz w:val="28"/>
          <w:szCs w:val="28"/>
        </w:rPr>
        <w:t xml:space="preserve">У мышей </w:t>
      </w:r>
      <w:r w:rsidR="009A2D48" w:rsidRPr="009A2D48">
        <w:rPr>
          <w:rFonts w:ascii="Times New Roman" w:hAnsi="Times New Roman" w:cs="Times New Roman"/>
          <w:sz w:val="28"/>
          <w:szCs w:val="28"/>
          <w:lang w:val="kk-KZ"/>
        </w:rPr>
        <w:t>в</w:t>
      </w:r>
      <w:r w:rsidR="009A2D48" w:rsidRPr="009A2D48">
        <w:rPr>
          <w:rFonts w:ascii="Times New Roman" w:hAnsi="Times New Roman" w:cs="Times New Roman"/>
          <w:sz w:val="28"/>
          <w:szCs w:val="28"/>
        </w:rPr>
        <w:t xml:space="preserve"> 1949 г. </w:t>
      </w:r>
      <w:r w:rsidR="00E70F22" w:rsidRPr="009A2D48">
        <w:rPr>
          <w:rFonts w:ascii="Times New Roman" w:hAnsi="Times New Roman" w:cs="Times New Roman"/>
          <w:sz w:val="28"/>
          <w:szCs w:val="28"/>
        </w:rPr>
        <w:t>был описан вирус гепатита, который сейчас называется "коронавирус мышей"</w:t>
      </w:r>
      <w:r w:rsidR="009A2D48" w:rsidRPr="009A2D48">
        <w:rPr>
          <w:rFonts w:ascii="Times New Roman" w:hAnsi="Times New Roman" w:cs="Times New Roman"/>
          <w:sz w:val="28"/>
          <w:szCs w:val="28"/>
          <w:lang w:val="kk-KZ"/>
        </w:rPr>
        <w:t xml:space="preserve"> </w:t>
      </w:r>
      <w:r w:rsidR="009A2D48" w:rsidRPr="009A2D48">
        <w:rPr>
          <w:rFonts w:ascii="Times New Roman" w:hAnsi="Times New Roman" w:cs="Times New Roman"/>
          <w:sz w:val="28"/>
          <w:szCs w:val="28"/>
        </w:rPr>
        <w:t xml:space="preserve">(MCoV — </w:t>
      </w:r>
      <w:r w:rsidR="009A2D48" w:rsidRPr="009A2D48">
        <w:rPr>
          <w:rFonts w:ascii="Times New Roman" w:hAnsi="Times New Roman" w:cs="Times New Roman"/>
          <w:i/>
          <w:sz w:val="28"/>
          <w:szCs w:val="28"/>
        </w:rPr>
        <w:t>Murine coronavirus</w:t>
      </w:r>
      <w:r w:rsidR="009A2D48" w:rsidRPr="009A2D48">
        <w:rPr>
          <w:rFonts w:ascii="Times New Roman" w:hAnsi="Times New Roman" w:cs="Times New Roman"/>
          <w:sz w:val="28"/>
          <w:szCs w:val="28"/>
        </w:rPr>
        <w:t>) (</w:t>
      </w:r>
      <w:r w:rsidR="009A2D48" w:rsidRPr="009A2D48">
        <w:rPr>
          <w:rFonts w:ascii="Times New Roman" w:hAnsi="Times New Roman" w:cs="Times New Roman"/>
          <w:i/>
          <w:sz w:val="28"/>
          <w:szCs w:val="28"/>
        </w:rPr>
        <w:t>Betacoronavirus, Embecovirus</w:t>
      </w:r>
      <w:r w:rsidR="009A2D48" w:rsidRPr="009A2D48">
        <w:rPr>
          <w:rFonts w:ascii="Times New Roman" w:hAnsi="Times New Roman" w:cs="Times New Roman"/>
          <w:sz w:val="28"/>
          <w:szCs w:val="28"/>
        </w:rPr>
        <w:t>)</w:t>
      </w:r>
      <w:r w:rsidR="00E70F22" w:rsidRPr="009A2D48">
        <w:rPr>
          <w:rFonts w:ascii="Times New Roman" w:hAnsi="Times New Roman" w:cs="Times New Roman"/>
          <w:sz w:val="28"/>
          <w:szCs w:val="28"/>
        </w:rPr>
        <w:t xml:space="preserve">. </w:t>
      </w:r>
      <w:r w:rsidR="009A2D48" w:rsidRPr="009A2D48">
        <w:rPr>
          <w:rFonts w:ascii="Times New Roman" w:hAnsi="Times New Roman" w:cs="Times New Roman"/>
          <w:sz w:val="28"/>
          <w:szCs w:val="28"/>
        </w:rPr>
        <w:t>[</w:t>
      </w:r>
      <w:r w:rsidR="00963236" w:rsidRPr="00963236">
        <w:rPr>
          <w:rFonts w:ascii="Times New Roman" w:hAnsi="Times New Roman" w:cs="Times New Roman"/>
          <w:sz w:val="28"/>
          <w:szCs w:val="28"/>
        </w:rPr>
        <w:t>13</w:t>
      </w:r>
      <w:r w:rsidR="009A2D48" w:rsidRPr="009A2D48">
        <w:rPr>
          <w:rFonts w:ascii="Times New Roman" w:hAnsi="Times New Roman" w:cs="Times New Roman"/>
          <w:sz w:val="28"/>
          <w:szCs w:val="28"/>
        </w:rPr>
        <w:t xml:space="preserve">, </w:t>
      </w:r>
      <w:r w:rsidR="00963236" w:rsidRPr="00963236">
        <w:rPr>
          <w:rFonts w:ascii="Times New Roman" w:hAnsi="Times New Roman" w:cs="Times New Roman"/>
          <w:sz w:val="28"/>
          <w:szCs w:val="28"/>
        </w:rPr>
        <w:t>20</w:t>
      </w:r>
      <w:r w:rsidR="009A2D48" w:rsidRPr="009A2D48">
        <w:rPr>
          <w:rFonts w:ascii="Times New Roman" w:hAnsi="Times New Roman" w:cs="Times New Roman"/>
          <w:sz w:val="28"/>
          <w:szCs w:val="28"/>
          <w:lang w:val="kk-KZ"/>
        </w:rPr>
        <w:t xml:space="preserve">, </w:t>
      </w:r>
      <w:r w:rsidR="00963236" w:rsidRPr="00963236">
        <w:rPr>
          <w:rFonts w:ascii="Times New Roman" w:hAnsi="Times New Roman" w:cs="Times New Roman"/>
          <w:sz w:val="28"/>
          <w:szCs w:val="28"/>
        </w:rPr>
        <w:t>21</w:t>
      </w:r>
      <w:r w:rsidR="009A2D48" w:rsidRPr="009A2D48">
        <w:rPr>
          <w:rFonts w:ascii="Times New Roman" w:hAnsi="Times New Roman" w:cs="Times New Roman"/>
          <w:sz w:val="28"/>
          <w:szCs w:val="28"/>
        </w:rPr>
        <w:t>]</w:t>
      </w:r>
      <w:r w:rsidR="009A2D48" w:rsidRPr="009A2D48">
        <w:rPr>
          <w:rFonts w:ascii="Times New Roman" w:hAnsi="Times New Roman" w:cs="Times New Roman"/>
          <w:sz w:val="28"/>
          <w:szCs w:val="28"/>
          <w:lang w:val="kk-KZ"/>
        </w:rPr>
        <w:t xml:space="preserve">. </w:t>
      </w:r>
      <w:r w:rsidR="00E70F22" w:rsidRPr="009A2D48">
        <w:rPr>
          <w:rFonts w:ascii="Times New Roman" w:hAnsi="Times New Roman" w:cs="Times New Roman"/>
          <w:sz w:val="28"/>
          <w:szCs w:val="28"/>
        </w:rPr>
        <w:t>У крыс также есть свой коронавирус</w:t>
      </w:r>
      <w:r w:rsidR="009A2D48" w:rsidRPr="009A2D48">
        <w:rPr>
          <w:rFonts w:ascii="Times New Roman" w:hAnsi="Times New Roman" w:cs="Times New Roman"/>
          <w:sz w:val="28"/>
          <w:szCs w:val="28"/>
          <w:lang w:val="kk-KZ"/>
        </w:rPr>
        <w:t xml:space="preserve"> оп</w:t>
      </w:r>
      <w:r w:rsidR="000E102E">
        <w:rPr>
          <w:rFonts w:ascii="Times New Roman" w:hAnsi="Times New Roman" w:cs="Times New Roman"/>
          <w:sz w:val="28"/>
          <w:szCs w:val="28"/>
          <w:lang w:val="kk-KZ"/>
        </w:rPr>
        <w:t>и</w:t>
      </w:r>
      <w:r w:rsidR="009A2D48" w:rsidRPr="009A2D48">
        <w:rPr>
          <w:rFonts w:ascii="Times New Roman" w:hAnsi="Times New Roman" w:cs="Times New Roman"/>
          <w:sz w:val="28"/>
          <w:szCs w:val="28"/>
          <w:lang w:val="kk-KZ"/>
        </w:rPr>
        <w:t xml:space="preserve">санный </w:t>
      </w:r>
      <w:r w:rsidR="009A2D48" w:rsidRPr="009A2D48">
        <w:rPr>
          <w:rFonts w:ascii="Times New Roman" w:hAnsi="Times New Roman" w:cs="Times New Roman"/>
          <w:sz w:val="28"/>
          <w:szCs w:val="28"/>
        </w:rPr>
        <w:t xml:space="preserve">в </w:t>
      </w:r>
      <w:r w:rsidR="009A2D48" w:rsidRPr="009A2D48">
        <w:rPr>
          <w:rFonts w:ascii="Times New Roman" w:hAnsi="Times New Roman" w:cs="Times New Roman"/>
          <w:sz w:val="28"/>
          <w:szCs w:val="28"/>
        </w:rPr>
        <w:lastRenderedPageBreak/>
        <w:t>1970 г.</w:t>
      </w:r>
      <w:r w:rsidR="009A2D48" w:rsidRPr="009A2D48">
        <w:rPr>
          <w:rFonts w:ascii="Times New Roman" w:hAnsi="Times New Roman" w:cs="Times New Roman"/>
          <w:sz w:val="28"/>
          <w:szCs w:val="28"/>
          <w:lang w:val="kk-KZ"/>
        </w:rPr>
        <w:t xml:space="preserve"> </w:t>
      </w:r>
      <w:r w:rsidR="009A2D48" w:rsidRPr="009A2D48">
        <w:rPr>
          <w:rFonts w:ascii="Times New Roman" w:hAnsi="Times New Roman" w:cs="Times New Roman"/>
          <w:sz w:val="28"/>
          <w:szCs w:val="28"/>
        </w:rPr>
        <w:t xml:space="preserve">(RtCoV — </w:t>
      </w:r>
      <w:r w:rsidR="009A2D48" w:rsidRPr="009A2D48">
        <w:rPr>
          <w:rFonts w:ascii="Times New Roman" w:hAnsi="Times New Roman" w:cs="Times New Roman"/>
          <w:i/>
          <w:sz w:val="28"/>
          <w:szCs w:val="28"/>
        </w:rPr>
        <w:t>Rat coronavirus</w:t>
      </w:r>
      <w:r w:rsidR="009A2D48" w:rsidRPr="009A2D48">
        <w:rPr>
          <w:rFonts w:ascii="Times New Roman" w:hAnsi="Times New Roman" w:cs="Times New Roman"/>
          <w:sz w:val="28"/>
          <w:szCs w:val="28"/>
        </w:rPr>
        <w:t>)</w:t>
      </w:r>
      <w:r w:rsidR="00E70F22" w:rsidRPr="009A2D48">
        <w:rPr>
          <w:rFonts w:ascii="Times New Roman" w:hAnsi="Times New Roman" w:cs="Times New Roman"/>
          <w:sz w:val="28"/>
          <w:szCs w:val="28"/>
        </w:rPr>
        <w:t>, вызывающий поражение респираторного тракта</w:t>
      </w:r>
      <w:r w:rsidR="009A2D48" w:rsidRPr="009A2D48">
        <w:rPr>
          <w:rFonts w:ascii="Times New Roman" w:hAnsi="Times New Roman" w:cs="Times New Roman"/>
          <w:sz w:val="28"/>
          <w:szCs w:val="28"/>
          <w:lang w:val="kk-KZ"/>
        </w:rPr>
        <w:t xml:space="preserve"> </w:t>
      </w:r>
      <w:r w:rsidR="009A2D48" w:rsidRPr="009A2D48">
        <w:rPr>
          <w:rFonts w:ascii="Times New Roman" w:hAnsi="Times New Roman" w:cs="Times New Roman"/>
          <w:sz w:val="28"/>
          <w:szCs w:val="28"/>
        </w:rPr>
        <w:t>[</w:t>
      </w:r>
      <w:r w:rsidR="00963236" w:rsidRPr="00963236">
        <w:rPr>
          <w:rFonts w:ascii="Times New Roman" w:hAnsi="Times New Roman" w:cs="Times New Roman"/>
          <w:sz w:val="28"/>
          <w:szCs w:val="28"/>
        </w:rPr>
        <w:t>13</w:t>
      </w:r>
      <w:r w:rsidR="009A2D48" w:rsidRPr="009A2D48">
        <w:rPr>
          <w:rFonts w:ascii="Times New Roman" w:hAnsi="Times New Roman" w:cs="Times New Roman"/>
          <w:sz w:val="28"/>
          <w:szCs w:val="28"/>
        </w:rPr>
        <w:t>,</w:t>
      </w:r>
      <w:r w:rsidR="009A2D48" w:rsidRPr="009A2D48">
        <w:rPr>
          <w:rFonts w:ascii="Times New Roman" w:hAnsi="Times New Roman" w:cs="Times New Roman"/>
          <w:sz w:val="28"/>
          <w:szCs w:val="28"/>
          <w:lang w:val="kk-KZ"/>
        </w:rPr>
        <w:t xml:space="preserve"> </w:t>
      </w:r>
      <w:r w:rsidR="00963236" w:rsidRPr="00963236">
        <w:rPr>
          <w:rFonts w:ascii="Times New Roman" w:hAnsi="Times New Roman" w:cs="Times New Roman"/>
          <w:sz w:val="28"/>
          <w:szCs w:val="28"/>
        </w:rPr>
        <w:t>22</w:t>
      </w:r>
      <w:r w:rsidR="009A2D48" w:rsidRPr="009A2D48">
        <w:rPr>
          <w:rFonts w:ascii="Times New Roman" w:hAnsi="Times New Roman" w:cs="Times New Roman"/>
          <w:sz w:val="28"/>
          <w:szCs w:val="28"/>
        </w:rPr>
        <w:t>]</w:t>
      </w:r>
      <w:r w:rsidR="00E70F22" w:rsidRPr="009A2D48">
        <w:rPr>
          <w:rFonts w:ascii="Times New Roman" w:hAnsi="Times New Roman" w:cs="Times New Roman"/>
          <w:sz w:val="28"/>
          <w:szCs w:val="28"/>
        </w:rPr>
        <w:t>.</w:t>
      </w:r>
      <w:r w:rsidR="00E70F22" w:rsidRPr="002B21C0">
        <w:rPr>
          <w:rFonts w:ascii="Times New Roman" w:hAnsi="Times New Roman" w:cs="Times New Roman"/>
          <w:color w:val="FF0000"/>
          <w:sz w:val="28"/>
          <w:szCs w:val="28"/>
        </w:rPr>
        <w:t xml:space="preserve"> </w:t>
      </w:r>
      <w:r w:rsidR="00AB6287" w:rsidRPr="00AB6287">
        <w:rPr>
          <w:rFonts w:ascii="Times New Roman" w:hAnsi="Times New Roman" w:cs="Times New Roman"/>
          <w:sz w:val="28"/>
          <w:szCs w:val="28"/>
        </w:rPr>
        <w:t xml:space="preserve">В 1948 г. описан коронавирус пуффиноза (PCoV — </w:t>
      </w:r>
      <w:r w:rsidR="00AB6287" w:rsidRPr="00AB6287">
        <w:rPr>
          <w:rFonts w:ascii="Times New Roman" w:hAnsi="Times New Roman" w:cs="Times New Roman"/>
          <w:i/>
          <w:sz w:val="28"/>
          <w:szCs w:val="28"/>
        </w:rPr>
        <w:t>Puffinosis coronavirus</w:t>
      </w:r>
      <w:r w:rsidR="000E102E">
        <w:rPr>
          <w:rFonts w:ascii="Times New Roman" w:hAnsi="Times New Roman" w:cs="Times New Roman"/>
          <w:sz w:val="28"/>
          <w:szCs w:val="28"/>
        </w:rPr>
        <w:t>), который вызывает конъю</w:t>
      </w:r>
      <w:r w:rsidR="00AB6287" w:rsidRPr="00AB6287">
        <w:rPr>
          <w:rFonts w:ascii="Times New Roman" w:hAnsi="Times New Roman" w:cs="Times New Roman"/>
          <w:sz w:val="28"/>
          <w:szCs w:val="28"/>
        </w:rPr>
        <w:t>ктивиты и другие симптомы, у</w:t>
      </w:r>
      <w:r w:rsidR="00E70F22" w:rsidRPr="00AB6287">
        <w:rPr>
          <w:rFonts w:ascii="Times New Roman" w:hAnsi="Times New Roman" w:cs="Times New Roman"/>
          <w:sz w:val="28"/>
          <w:szCs w:val="28"/>
        </w:rPr>
        <w:t xml:space="preserve"> буревестников</w:t>
      </w:r>
      <w:r w:rsidR="00AB6287" w:rsidRPr="00AB6287">
        <w:rPr>
          <w:rFonts w:ascii="Times New Roman" w:hAnsi="Times New Roman" w:cs="Times New Roman"/>
          <w:sz w:val="28"/>
          <w:szCs w:val="28"/>
        </w:rPr>
        <w:t xml:space="preserve"> в Великобритании, близкий к MCoV и RtCoV [</w:t>
      </w:r>
      <w:r w:rsidR="00963236" w:rsidRPr="00963236">
        <w:rPr>
          <w:rFonts w:ascii="Times New Roman" w:hAnsi="Times New Roman" w:cs="Times New Roman"/>
          <w:sz w:val="28"/>
          <w:szCs w:val="28"/>
        </w:rPr>
        <w:t>23</w:t>
      </w:r>
      <w:r w:rsidR="00AB6287" w:rsidRPr="00AB6287">
        <w:rPr>
          <w:rFonts w:ascii="Times New Roman" w:hAnsi="Times New Roman" w:cs="Times New Roman"/>
          <w:sz w:val="28"/>
          <w:szCs w:val="28"/>
        </w:rPr>
        <w:t xml:space="preserve">, </w:t>
      </w:r>
      <w:r w:rsidR="00963236" w:rsidRPr="00963236">
        <w:rPr>
          <w:rFonts w:ascii="Times New Roman" w:hAnsi="Times New Roman" w:cs="Times New Roman"/>
          <w:sz w:val="28"/>
          <w:szCs w:val="28"/>
        </w:rPr>
        <w:t>24</w:t>
      </w:r>
      <w:r w:rsidR="000E102E">
        <w:rPr>
          <w:rFonts w:ascii="Times New Roman" w:hAnsi="Times New Roman" w:cs="Times New Roman"/>
          <w:sz w:val="28"/>
          <w:szCs w:val="28"/>
        </w:rPr>
        <w:t xml:space="preserve">]. </w:t>
      </w:r>
    </w:p>
    <w:p w14:paraId="6DC997C9" w14:textId="59EE5335" w:rsidR="00A46ED0" w:rsidRPr="00684472" w:rsidRDefault="00A46ED0" w:rsidP="009C285F">
      <w:pPr>
        <w:spacing w:after="0" w:line="240" w:lineRule="auto"/>
        <w:ind w:firstLine="567"/>
        <w:jc w:val="both"/>
        <w:rPr>
          <w:rFonts w:ascii="Times New Roman" w:hAnsi="Times New Roman" w:cs="Times New Roman"/>
          <w:color w:val="000000" w:themeColor="text1"/>
          <w:sz w:val="28"/>
          <w:szCs w:val="28"/>
          <w:lang w:val="kk-KZ"/>
        </w:rPr>
      </w:pPr>
      <w:r w:rsidRPr="00684472">
        <w:rPr>
          <w:rFonts w:ascii="Times New Roman" w:hAnsi="Times New Roman" w:cs="Times New Roman"/>
          <w:color w:val="000000" w:themeColor="text1"/>
          <w:sz w:val="28"/>
          <w:szCs w:val="28"/>
        </w:rPr>
        <w:t>В 1972 году Stair E.L. с соавторами описали выделение и электронно-микроскопическую идентификацию коронавируса из фекалий новорожденных телят, страдающих поражением киш</w:t>
      </w:r>
      <w:r w:rsidR="009777B7">
        <w:rPr>
          <w:rFonts w:ascii="Times New Roman" w:hAnsi="Times New Roman" w:cs="Times New Roman"/>
          <w:color w:val="000000" w:themeColor="text1"/>
          <w:sz w:val="28"/>
          <w:szCs w:val="28"/>
        </w:rPr>
        <w:t xml:space="preserve">ечника и респираторного тракта </w:t>
      </w:r>
      <w:r w:rsidRPr="00684472">
        <w:rPr>
          <w:rFonts w:ascii="Times New Roman" w:hAnsi="Times New Roman" w:cs="Times New Roman"/>
          <w:color w:val="000000" w:themeColor="text1"/>
          <w:sz w:val="28"/>
          <w:szCs w:val="28"/>
        </w:rPr>
        <w:t>(BCoV - bovine coronavirus)</w:t>
      </w:r>
      <w:r w:rsidRPr="00684472">
        <w:rPr>
          <w:rFonts w:ascii="Times New Roman" w:hAnsi="Times New Roman" w:cs="Times New Roman"/>
          <w:color w:val="000000" w:themeColor="text1"/>
          <w:sz w:val="28"/>
          <w:szCs w:val="28"/>
          <w:lang w:val="kk-KZ"/>
        </w:rPr>
        <w:t xml:space="preserve"> </w:t>
      </w:r>
      <w:r w:rsidRPr="00684472">
        <w:rPr>
          <w:rFonts w:ascii="Times New Roman" w:hAnsi="Times New Roman" w:cs="Times New Roman"/>
          <w:color w:val="000000" w:themeColor="text1"/>
          <w:sz w:val="28"/>
          <w:szCs w:val="28"/>
        </w:rPr>
        <w:t>[</w:t>
      </w:r>
      <w:r w:rsidR="00963236" w:rsidRPr="00963236">
        <w:rPr>
          <w:rFonts w:ascii="Times New Roman" w:hAnsi="Times New Roman" w:cs="Times New Roman"/>
          <w:color w:val="000000" w:themeColor="text1"/>
          <w:sz w:val="28"/>
          <w:szCs w:val="28"/>
        </w:rPr>
        <w:t>25</w:t>
      </w:r>
      <w:r w:rsidRPr="00684472">
        <w:rPr>
          <w:rFonts w:ascii="Times New Roman" w:hAnsi="Times New Roman" w:cs="Times New Roman"/>
          <w:color w:val="000000" w:themeColor="text1"/>
          <w:sz w:val="28"/>
          <w:szCs w:val="28"/>
        </w:rPr>
        <w:t>].</w:t>
      </w:r>
      <w:r w:rsidRPr="00684472">
        <w:rPr>
          <w:rFonts w:ascii="Times New Roman" w:hAnsi="Times New Roman" w:cs="Times New Roman"/>
          <w:color w:val="000000" w:themeColor="text1"/>
          <w:sz w:val="28"/>
          <w:szCs w:val="28"/>
          <w:lang w:val="kk-KZ"/>
        </w:rPr>
        <w:t xml:space="preserve"> </w:t>
      </w:r>
      <w:r w:rsidRPr="00684472">
        <w:rPr>
          <w:rFonts w:ascii="Times New Roman" w:hAnsi="Times New Roman" w:cs="Times New Roman"/>
          <w:color w:val="000000" w:themeColor="text1"/>
          <w:sz w:val="28"/>
          <w:szCs w:val="28"/>
        </w:rPr>
        <w:t xml:space="preserve">Родственный коронавирус лошадей (ECoV — </w:t>
      </w:r>
      <w:r w:rsidRPr="00684472">
        <w:rPr>
          <w:rFonts w:ascii="Times New Roman" w:hAnsi="Times New Roman" w:cs="Times New Roman"/>
          <w:i/>
          <w:color w:val="000000" w:themeColor="text1"/>
          <w:sz w:val="28"/>
          <w:szCs w:val="28"/>
        </w:rPr>
        <w:t>Equine coronavirus</w:t>
      </w:r>
      <w:r w:rsidRPr="00684472">
        <w:rPr>
          <w:rFonts w:ascii="Times New Roman" w:hAnsi="Times New Roman" w:cs="Times New Roman"/>
          <w:color w:val="000000" w:themeColor="text1"/>
          <w:sz w:val="28"/>
          <w:szCs w:val="28"/>
        </w:rPr>
        <w:t>) был идентифицирован в 1999 г. [</w:t>
      </w:r>
      <w:r w:rsidR="00963236" w:rsidRPr="00963236">
        <w:rPr>
          <w:rFonts w:ascii="Times New Roman" w:hAnsi="Times New Roman" w:cs="Times New Roman"/>
          <w:color w:val="000000" w:themeColor="text1"/>
          <w:sz w:val="28"/>
          <w:szCs w:val="28"/>
        </w:rPr>
        <w:t>26</w:t>
      </w:r>
      <w:r w:rsidRPr="00684472">
        <w:rPr>
          <w:rFonts w:ascii="Times New Roman" w:hAnsi="Times New Roman" w:cs="Times New Roman"/>
          <w:color w:val="000000" w:themeColor="text1"/>
          <w:sz w:val="28"/>
          <w:szCs w:val="28"/>
        </w:rPr>
        <w:t>]. В 1972 году английский ветеринарный врач описал новое инфекционное кишечное заболевание свиней, которое напоминало TGEV, но поражало поросят-отъемышей</w:t>
      </w:r>
      <w:r w:rsidRPr="00684472">
        <w:rPr>
          <w:rFonts w:ascii="Times New Roman" w:hAnsi="Times New Roman" w:cs="Times New Roman"/>
          <w:color w:val="000000" w:themeColor="text1"/>
          <w:sz w:val="28"/>
          <w:szCs w:val="28"/>
          <w:lang w:val="kk-KZ"/>
        </w:rPr>
        <w:t xml:space="preserve"> </w:t>
      </w:r>
      <w:r w:rsidRPr="00684472">
        <w:rPr>
          <w:rFonts w:ascii="Times New Roman" w:hAnsi="Times New Roman" w:cs="Times New Roman"/>
          <w:color w:val="000000" w:themeColor="text1"/>
          <w:sz w:val="28"/>
          <w:szCs w:val="28"/>
        </w:rPr>
        <w:t>[</w:t>
      </w:r>
      <w:r w:rsidR="00963236" w:rsidRPr="00963236">
        <w:rPr>
          <w:rFonts w:ascii="Times New Roman" w:hAnsi="Times New Roman" w:cs="Times New Roman"/>
          <w:color w:val="000000" w:themeColor="text1"/>
          <w:sz w:val="28"/>
          <w:szCs w:val="28"/>
        </w:rPr>
        <w:t>27</w:t>
      </w:r>
      <w:r w:rsidRPr="00684472">
        <w:rPr>
          <w:rFonts w:ascii="Times New Roman" w:hAnsi="Times New Roman" w:cs="Times New Roman"/>
          <w:color w:val="000000" w:themeColor="text1"/>
          <w:sz w:val="28"/>
          <w:szCs w:val="28"/>
        </w:rPr>
        <w:t xml:space="preserve">]. </w:t>
      </w:r>
      <w:r w:rsidR="009777B7">
        <w:rPr>
          <w:rFonts w:ascii="Times New Roman" w:hAnsi="Times New Roman" w:cs="Times New Roman"/>
          <w:color w:val="000000" w:themeColor="text1"/>
          <w:sz w:val="28"/>
          <w:szCs w:val="28"/>
          <w:lang w:val="kk-KZ"/>
        </w:rPr>
        <w:t>Э</w:t>
      </w:r>
      <w:r w:rsidRPr="00684472">
        <w:rPr>
          <w:rFonts w:ascii="Times New Roman" w:hAnsi="Times New Roman" w:cs="Times New Roman"/>
          <w:color w:val="000000" w:themeColor="text1"/>
          <w:sz w:val="28"/>
          <w:szCs w:val="28"/>
        </w:rPr>
        <w:t xml:space="preserve">тот коронавирус получил название - эпизоотическая диарея свиней (PEDV - </w:t>
      </w:r>
      <w:r w:rsidRPr="00684472">
        <w:rPr>
          <w:rFonts w:ascii="Times New Roman" w:hAnsi="Times New Roman" w:cs="Times New Roman"/>
          <w:i/>
          <w:color w:val="000000" w:themeColor="text1"/>
          <w:sz w:val="28"/>
          <w:szCs w:val="28"/>
        </w:rPr>
        <w:t>porcine epidemic diarrhea virus</w:t>
      </w:r>
      <w:r w:rsidRPr="00684472">
        <w:rPr>
          <w:rFonts w:ascii="Times New Roman" w:hAnsi="Times New Roman" w:cs="Times New Roman"/>
          <w:color w:val="000000" w:themeColor="text1"/>
          <w:sz w:val="28"/>
          <w:szCs w:val="28"/>
        </w:rPr>
        <w:t xml:space="preserve">) </w:t>
      </w:r>
      <w:r w:rsidR="00684472" w:rsidRPr="00684472">
        <w:rPr>
          <w:rFonts w:ascii="Times New Roman" w:hAnsi="Times New Roman" w:cs="Times New Roman"/>
          <w:color w:val="000000" w:themeColor="text1"/>
          <w:sz w:val="28"/>
          <w:szCs w:val="28"/>
        </w:rPr>
        <w:t>(</w:t>
      </w:r>
      <w:r w:rsidR="00684472" w:rsidRPr="00684472">
        <w:rPr>
          <w:rFonts w:ascii="Times New Roman" w:hAnsi="Times New Roman" w:cs="Times New Roman"/>
          <w:i/>
          <w:color w:val="000000" w:themeColor="text1"/>
          <w:sz w:val="28"/>
          <w:szCs w:val="28"/>
        </w:rPr>
        <w:t>Alphacoronavirus, Pedacovirus</w:t>
      </w:r>
      <w:r w:rsidR="00684472" w:rsidRPr="00684472">
        <w:rPr>
          <w:rFonts w:ascii="Times New Roman" w:hAnsi="Times New Roman" w:cs="Times New Roman"/>
          <w:color w:val="000000" w:themeColor="text1"/>
          <w:sz w:val="28"/>
          <w:szCs w:val="28"/>
        </w:rPr>
        <w:t>) [</w:t>
      </w:r>
      <w:r w:rsidR="00963236" w:rsidRPr="00963236">
        <w:rPr>
          <w:rFonts w:ascii="Times New Roman" w:hAnsi="Times New Roman" w:cs="Times New Roman"/>
          <w:color w:val="000000" w:themeColor="text1"/>
          <w:sz w:val="28"/>
          <w:szCs w:val="28"/>
        </w:rPr>
        <w:t>28</w:t>
      </w:r>
      <w:r w:rsidR="00684472" w:rsidRPr="00684472">
        <w:rPr>
          <w:rFonts w:ascii="Times New Roman" w:hAnsi="Times New Roman" w:cs="Times New Roman"/>
          <w:color w:val="000000" w:themeColor="text1"/>
          <w:sz w:val="28"/>
          <w:szCs w:val="28"/>
          <w:lang w:val="kk-KZ"/>
        </w:rPr>
        <w:t xml:space="preserve">, </w:t>
      </w:r>
      <w:r w:rsidR="00963236" w:rsidRPr="00963236">
        <w:rPr>
          <w:rFonts w:ascii="Times New Roman" w:hAnsi="Times New Roman" w:cs="Times New Roman"/>
          <w:color w:val="000000" w:themeColor="text1"/>
          <w:sz w:val="28"/>
          <w:szCs w:val="28"/>
        </w:rPr>
        <w:t>29</w:t>
      </w:r>
      <w:r w:rsidR="00684472" w:rsidRPr="00684472">
        <w:rPr>
          <w:rFonts w:ascii="Times New Roman" w:hAnsi="Times New Roman" w:cs="Times New Roman"/>
          <w:color w:val="000000" w:themeColor="text1"/>
          <w:sz w:val="28"/>
          <w:szCs w:val="28"/>
        </w:rPr>
        <w:t>]</w:t>
      </w:r>
      <w:r w:rsidRPr="00684472">
        <w:rPr>
          <w:rFonts w:ascii="Times New Roman" w:hAnsi="Times New Roman" w:cs="Times New Roman"/>
          <w:color w:val="000000" w:themeColor="text1"/>
          <w:sz w:val="28"/>
          <w:szCs w:val="28"/>
        </w:rPr>
        <w:t>. PEDV является одним из наиболее экономически значимых вирусов для современного свиноводства, приводящи</w:t>
      </w:r>
      <w:r w:rsidR="000E102E">
        <w:rPr>
          <w:rFonts w:ascii="Times New Roman" w:hAnsi="Times New Roman" w:cs="Times New Roman"/>
          <w:color w:val="000000" w:themeColor="text1"/>
          <w:sz w:val="28"/>
          <w:szCs w:val="28"/>
          <w:lang w:val="kk-KZ"/>
        </w:rPr>
        <w:t>й</w:t>
      </w:r>
      <w:r w:rsidRPr="00684472">
        <w:rPr>
          <w:rFonts w:ascii="Times New Roman" w:hAnsi="Times New Roman" w:cs="Times New Roman"/>
          <w:color w:val="000000" w:themeColor="text1"/>
          <w:sz w:val="28"/>
          <w:szCs w:val="28"/>
        </w:rPr>
        <w:t xml:space="preserve"> к значительной летальности и потерям привеса у животных</w:t>
      </w:r>
      <w:r w:rsidR="00684472" w:rsidRPr="00684472">
        <w:rPr>
          <w:rFonts w:ascii="Times New Roman" w:hAnsi="Times New Roman" w:cs="Times New Roman"/>
          <w:color w:val="000000" w:themeColor="text1"/>
          <w:sz w:val="28"/>
          <w:szCs w:val="28"/>
          <w:lang w:val="kk-KZ"/>
        </w:rPr>
        <w:t xml:space="preserve"> </w:t>
      </w:r>
      <w:r w:rsidR="00684472" w:rsidRPr="00684472">
        <w:rPr>
          <w:rFonts w:ascii="Times New Roman" w:hAnsi="Times New Roman" w:cs="Times New Roman"/>
          <w:color w:val="000000" w:themeColor="text1"/>
          <w:sz w:val="28"/>
          <w:szCs w:val="28"/>
        </w:rPr>
        <w:t>[</w:t>
      </w:r>
      <w:r w:rsidR="00963236" w:rsidRPr="00963236">
        <w:rPr>
          <w:rFonts w:ascii="Times New Roman" w:hAnsi="Times New Roman" w:cs="Times New Roman"/>
          <w:color w:val="000000" w:themeColor="text1"/>
          <w:sz w:val="28"/>
          <w:szCs w:val="28"/>
        </w:rPr>
        <w:t>30</w:t>
      </w:r>
      <w:r w:rsidR="00684472" w:rsidRPr="00684472">
        <w:rPr>
          <w:rFonts w:ascii="Times New Roman" w:hAnsi="Times New Roman" w:cs="Times New Roman"/>
          <w:color w:val="000000" w:themeColor="text1"/>
          <w:sz w:val="28"/>
          <w:szCs w:val="28"/>
        </w:rPr>
        <w:t>]</w:t>
      </w:r>
      <w:r w:rsidRPr="00684472">
        <w:rPr>
          <w:rFonts w:ascii="Times New Roman" w:hAnsi="Times New Roman" w:cs="Times New Roman"/>
          <w:color w:val="000000" w:themeColor="text1"/>
          <w:sz w:val="28"/>
          <w:szCs w:val="28"/>
        </w:rPr>
        <w:t>.</w:t>
      </w:r>
      <w:r w:rsidR="00684472" w:rsidRPr="00684472">
        <w:rPr>
          <w:rFonts w:ascii="Times New Roman" w:hAnsi="Times New Roman" w:cs="Times New Roman"/>
          <w:color w:val="000000" w:themeColor="text1"/>
          <w:sz w:val="28"/>
          <w:szCs w:val="28"/>
          <w:lang w:val="kk-KZ"/>
        </w:rPr>
        <w:t xml:space="preserve"> С</w:t>
      </w:r>
      <w:r w:rsidR="00684472" w:rsidRPr="00684472">
        <w:rPr>
          <w:rFonts w:ascii="Times New Roman" w:hAnsi="Times New Roman" w:cs="Times New Roman"/>
          <w:color w:val="000000" w:themeColor="text1"/>
          <w:sz w:val="28"/>
          <w:szCs w:val="28"/>
        </w:rPr>
        <w:t>делано предположение о том, что дикие кабаны могут служить природным резервуаром этого вируса [</w:t>
      </w:r>
      <w:r w:rsidR="00963236" w:rsidRPr="00963236">
        <w:rPr>
          <w:rFonts w:ascii="Times New Roman" w:hAnsi="Times New Roman" w:cs="Times New Roman"/>
          <w:color w:val="000000" w:themeColor="text1"/>
          <w:sz w:val="28"/>
          <w:szCs w:val="28"/>
        </w:rPr>
        <w:t>31</w:t>
      </w:r>
      <w:r w:rsidR="00684472" w:rsidRPr="00684472">
        <w:rPr>
          <w:rFonts w:ascii="Times New Roman" w:hAnsi="Times New Roman" w:cs="Times New Roman"/>
          <w:color w:val="000000" w:themeColor="text1"/>
          <w:sz w:val="28"/>
          <w:szCs w:val="28"/>
        </w:rPr>
        <w:t>].</w:t>
      </w:r>
    </w:p>
    <w:p w14:paraId="7B226C0C" w14:textId="3B639DF5" w:rsidR="004331FC" w:rsidRPr="00A46ED0" w:rsidRDefault="004331FC" w:rsidP="009C285F">
      <w:pPr>
        <w:spacing w:after="0" w:line="240" w:lineRule="auto"/>
        <w:ind w:firstLine="567"/>
        <w:jc w:val="both"/>
        <w:rPr>
          <w:rFonts w:ascii="Times New Roman" w:hAnsi="Times New Roman" w:cs="Times New Roman"/>
          <w:color w:val="000000" w:themeColor="text1"/>
          <w:sz w:val="28"/>
          <w:szCs w:val="28"/>
        </w:rPr>
      </w:pPr>
      <w:r w:rsidRPr="00A46ED0">
        <w:rPr>
          <w:rFonts w:ascii="Times New Roman" w:hAnsi="Times New Roman" w:cs="Times New Roman"/>
          <w:color w:val="000000" w:themeColor="text1"/>
          <w:sz w:val="28"/>
          <w:szCs w:val="28"/>
        </w:rPr>
        <w:t>Первая классификация коронавирусов сложилась к концу первого десятилетия XXI века [</w:t>
      </w:r>
      <w:r w:rsidR="00963236" w:rsidRPr="00963236">
        <w:rPr>
          <w:rFonts w:ascii="Times New Roman" w:hAnsi="Times New Roman" w:cs="Times New Roman"/>
          <w:color w:val="000000" w:themeColor="text1"/>
          <w:sz w:val="28"/>
          <w:szCs w:val="28"/>
        </w:rPr>
        <w:t>32</w:t>
      </w:r>
      <w:r w:rsidRPr="00A46ED0">
        <w:rPr>
          <w:rFonts w:ascii="Times New Roman" w:hAnsi="Times New Roman" w:cs="Times New Roman"/>
          <w:color w:val="000000" w:themeColor="text1"/>
          <w:sz w:val="28"/>
          <w:szCs w:val="28"/>
        </w:rPr>
        <w:t xml:space="preserve">, </w:t>
      </w:r>
      <w:r w:rsidR="00963236" w:rsidRPr="00963236">
        <w:rPr>
          <w:rFonts w:ascii="Times New Roman" w:hAnsi="Times New Roman" w:cs="Times New Roman"/>
          <w:color w:val="000000" w:themeColor="text1"/>
          <w:sz w:val="28"/>
          <w:szCs w:val="28"/>
        </w:rPr>
        <w:t>33</w:t>
      </w:r>
      <w:r w:rsidRPr="00A46ED0">
        <w:rPr>
          <w:rFonts w:ascii="Times New Roman" w:hAnsi="Times New Roman" w:cs="Times New Roman"/>
          <w:color w:val="000000" w:themeColor="text1"/>
          <w:sz w:val="28"/>
          <w:szCs w:val="28"/>
        </w:rPr>
        <w:t>]. Эта классификация основана на рецепторной специфичности, но впоследствии была критикована, так как спайковый белок S, взаимодействующий с клеточным рецептором, является наиболее вариабельным и отражает процесс адаптации к потенциальным хозяевам, а не эволюционные связи между различными коронавирусами</w:t>
      </w:r>
      <w:r w:rsidR="00A46ED0" w:rsidRPr="00A46ED0">
        <w:rPr>
          <w:rFonts w:ascii="Times New Roman" w:hAnsi="Times New Roman" w:cs="Times New Roman"/>
          <w:color w:val="000000" w:themeColor="text1"/>
          <w:sz w:val="28"/>
          <w:szCs w:val="28"/>
          <w:lang w:val="kk-KZ"/>
        </w:rPr>
        <w:t xml:space="preserve"> </w:t>
      </w:r>
      <w:r w:rsidR="00A46ED0" w:rsidRPr="00A46ED0">
        <w:rPr>
          <w:rFonts w:ascii="Times New Roman" w:hAnsi="Times New Roman" w:cs="Times New Roman"/>
          <w:color w:val="000000" w:themeColor="text1"/>
          <w:sz w:val="28"/>
          <w:szCs w:val="28"/>
        </w:rPr>
        <w:t>[</w:t>
      </w:r>
      <w:r w:rsidR="00963236" w:rsidRPr="00963236">
        <w:rPr>
          <w:rFonts w:ascii="Times New Roman" w:hAnsi="Times New Roman" w:cs="Times New Roman"/>
          <w:color w:val="000000" w:themeColor="text1"/>
          <w:sz w:val="28"/>
          <w:szCs w:val="28"/>
        </w:rPr>
        <w:t>13</w:t>
      </w:r>
      <w:r w:rsidR="00A46ED0" w:rsidRPr="00A46ED0">
        <w:rPr>
          <w:rFonts w:ascii="Times New Roman" w:hAnsi="Times New Roman" w:cs="Times New Roman"/>
          <w:color w:val="000000" w:themeColor="text1"/>
          <w:sz w:val="28"/>
          <w:szCs w:val="28"/>
        </w:rPr>
        <w:t xml:space="preserve">, </w:t>
      </w:r>
      <w:r w:rsidR="00963236" w:rsidRPr="00963236">
        <w:rPr>
          <w:rFonts w:ascii="Times New Roman" w:hAnsi="Times New Roman" w:cs="Times New Roman"/>
          <w:color w:val="000000" w:themeColor="text1"/>
          <w:sz w:val="28"/>
          <w:szCs w:val="28"/>
        </w:rPr>
        <w:t>34</w:t>
      </w:r>
      <w:r w:rsidR="00A46ED0" w:rsidRPr="00A46ED0">
        <w:rPr>
          <w:rFonts w:ascii="Times New Roman" w:hAnsi="Times New Roman" w:cs="Times New Roman"/>
          <w:color w:val="000000" w:themeColor="text1"/>
          <w:sz w:val="28"/>
          <w:szCs w:val="28"/>
        </w:rPr>
        <w:t xml:space="preserve">, </w:t>
      </w:r>
      <w:r w:rsidR="00963236" w:rsidRPr="00963236">
        <w:rPr>
          <w:rFonts w:ascii="Times New Roman" w:hAnsi="Times New Roman" w:cs="Times New Roman"/>
          <w:color w:val="000000" w:themeColor="text1"/>
          <w:sz w:val="28"/>
          <w:szCs w:val="28"/>
        </w:rPr>
        <w:t>35</w:t>
      </w:r>
      <w:r w:rsidR="00A46ED0" w:rsidRPr="00A46ED0">
        <w:rPr>
          <w:rFonts w:ascii="Times New Roman" w:hAnsi="Times New Roman" w:cs="Times New Roman"/>
          <w:color w:val="000000" w:themeColor="text1"/>
          <w:sz w:val="28"/>
          <w:szCs w:val="28"/>
        </w:rPr>
        <w:t xml:space="preserve">, </w:t>
      </w:r>
      <w:r w:rsidR="00963236" w:rsidRPr="00963236">
        <w:rPr>
          <w:rFonts w:ascii="Times New Roman" w:hAnsi="Times New Roman" w:cs="Times New Roman"/>
          <w:color w:val="000000" w:themeColor="text1"/>
          <w:sz w:val="28"/>
          <w:szCs w:val="28"/>
        </w:rPr>
        <w:t>36</w:t>
      </w:r>
      <w:r w:rsidR="00A46ED0" w:rsidRPr="00A46ED0">
        <w:rPr>
          <w:rFonts w:ascii="Times New Roman" w:hAnsi="Times New Roman" w:cs="Times New Roman"/>
          <w:color w:val="000000" w:themeColor="text1"/>
          <w:sz w:val="28"/>
          <w:szCs w:val="28"/>
        </w:rPr>
        <w:t xml:space="preserve">, </w:t>
      </w:r>
      <w:r w:rsidR="00963236" w:rsidRPr="00963236">
        <w:rPr>
          <w:rFonts w:ascii="Times New Roman" w:hAnsi="Times New Roman" w:cs="Times New Roman"/>
          <w:color w:val="000000" w:themeColor="text1"/>
          <w:sz w:val="28"/>
          <w:szCs w:val="28"/>
        </w:rPr>
        <w:t>37</w:t>
      </w:r>
      <w:r w:rsidR="00A46ED0" w:rsidRPr="00A46ED0">
        <w:rPr>
          <w:rFonts w:ascii="Times New Roman" w:hAnsi="Times New Roman" w:cs="Times New Roman"/>
          <w:color w:val="000000" w:themeColor="text1"/>
          <w:sz w:val="28"/>
          <w:szCs w:val="28"/>
        </w:rPr>
        <w:t xml:space="preserve">, </w:t>
      </w:r>
      <w:r w:rsidR="00963236" w:rsidRPr="00963236">
        <w:rPr>
          <w:rFonts w:ascii="Times New Roman" w:hAnsi="Times New Roman" w:cs="Times New Roman"/>
          <w:color w:val="000000" w:themeColor="text1"/>
          <w:sz w:val="28"/>
          <w:szCs w:val="28"/>
        </w:rPr>
        <w:t>21</w:t>
      </w:r>
      <w:r w:rsidR="00A46ED0" w:rsidRPr="00A46ED0">
        <w:rPr>
          <w:rFonts w:ascii="Times New Roman" w:hAnsi="Times New Roman" w:cs="Times New Roman"/>
          <w:color w:val="000000" w:themeColor="text1"/>
          <w:sz w:val="28"/>
          <w:szCs w:val="28"/>
        </w:rPr>
        <w:t xml:space="preserve">, </w:t>
      </w:r>
      <w:r w:rsidR="00963236" w:rsidRPr="00963236">
        <w:rPr>
          <w:rFonts w:ascii="Times New Roman" w:hAnsi="Times New Roman" w:cs="Times New Roman"/>
          <w:color w:val="000000" w:themeColor="text1"/>
          <w:sz w:val="28"/>
          <w:szCs w:val="28"/>
        </w:rPr>
        <w:t>38</w:t>
      </w:r>
      <w:r w:rsidR="00A46ED0" w:rsidRPr="00A46ED0">
        <w:rPr>
          <w:rFonts w:ascii="Times New Roman" w:hAnsi="Times New Roman" w:cs="Times New Roman"/>
          <w:color w:val="000000" w:themeColor="text1"/>
          <w:sz w:val="28"/>
          <w:szCs w:val="28"/>
        </w:rPr>
        <w:t>]</w:t>
      </w:r>
      <w:r w:rsidRPr="00A46ED0">
        <w:rPr>
          <w:rFonts w:ascii="Times New Roman" w:hAnsi="Times New Roman" w:cs="Times New Roman"/>
          <w:color w:val="000000" w:themeColor="text1"/>
          <w:sz w:val="28"/>
          <w:szCs w:val="28"/>
        </w:rPr>
        <w:t>.</w:t>
      </w:r>
      <w:r w:rsidR="00387BEB">
        <w:rPr>
          <w:rFonts w:ascii="Times New Roman" w:hAnsi="Times New Roman" w:cs="Times New Roman"/>
          <w:color w:val="000000" w:themeColor="text1"/>
          <w:sz w:val="28"/>
          <w:szCs w:val="28"/>
          <w:lang w:val="kk-KZ"/>
        </w:rPr>
        <w:t xml:space="preserve"> </w:t>
      </w:r>
      <w:r w:rsidRPr="00A46ED0">
        <w:rPr>
          <w:rFonts w:ascii="Times New Roman" w:hAnsi="Times New Roman" w:cs="Times New Roman"/>
          <w:color w:val="000000" w:themeColor="text1"/>
          <w:sz w:val="28"/>
          <w:szCs w:val="28"/>
        </w:rPr>
        <w:t xml:space="preserve">Однако таксономическая структура рода </w:t>
      </w:r>
      <w:r w:rsidRPr="00A46ED0">
        <w:rPr>
          <w:rFonts w:ascii="Times New Roman" w:hAnsi="Times New Roman" w:cs="Times New Roman"/>
          <w:i/>
          <w:color w:val="000000" w:themeColor="text1"/>
          <w:sz w:val="28"/>
          <w:szCs w:val="28"/>
          <w:lang w:val="en-US"/>
        </w:rPr>
        <w:t>C</w:t>
      </w:r>
      <w:r w:rsidRPr="00A46ED0">
        <w:rPr>
          <w:rFonts w:ascii="Times New Roman" w:hAnsi="Times New Roman" w:cs="Times New Roman"/>
          <w:i/>
          <w:color w:val="000000" w:themeColor="text1"/>
          <w:sz w:val="28"/>
          <w:szCs w:val="28"/>
        </w:rPr>
        <w:t xml:space="preserve">oronavirus </w:t>
      </w:r>
      <w:r w:rsidRPr="00A46ED0">
        <w:rPr>
          <w:rFonts w:ascii="Times New Roman" w:hAnsi="Times New Roman" w:cs="Times New Roman"/>
          <w:color w:val="000000" w:themeColor="text1"/>
          <w:sz w:val="28"/>
          <w:szCs w:val="28"/>
        </w:rPr>
        <w:t>оказалась настолько мозаичной, что потребовалось повышение ранга таксонов в IX Таксономическом каталоге ICTV (2011 г.) [</w:t>
      </w:r>
      <w:r w:rsidR="00963236" w:rsidRPr="008B006A">
        <w:rPr>
          <w:rFonts w:ascii="Times New Roman" w:hAnsi="Times New Roman" w:cs="Times New Roman"/>
          <w:color w:val="000000" w:themeColor="text1"/>
          <w:sz w:val="28"/>
          <w:szCs w:val="28"/>
        </w:rPr>
        <w:t>21</w:t>
      </w:r>
      <w:r w:rsidRPr="00A46ED0">
        <w:rPr>
          <w:rFonts w:ascii="Times New Roman" w:hAnsi="Times New Roman" w:cs="Times New Roman"/>
          <w:color w:val="000000" w:themeColor="text1"/>
          <w:sz w:val="28"/>
          <w:szCs w:val="28"/>
        </w:rPr>
        <w:t xml:space="preserve">]. Род </w:t>
      </w:r>
      <w:r w:rsidRPr="00A46ED0">
        <w:rPr>
          <w:rFonts w:ascii="Times New Roman" w:hAnsi="Times New Roman" w:cs="Times New Roman"/>
          <w:i/>
          <w:color w:val="000000" w:themeColor="text1"/>
          <w:sz w:val="28"/>
          <w:szCs w:val="28"/>
          <w:lang w:val="en-US"/>
        </w:rPr>
        <w:t>C</w:t>
      </w:r>
      <w:r w:rsidRPr="00A46ED0">
        <w:rPr>
          <w:rFonts w:ascii="Times New Roman" w:hAnsi="Times New Roman" w:cs="Times New Roman"/>
          <w:i/>
          <w:color w:val="000000" w:themeColor="text1"/>
          <w:sz w:val="28"/>
          <w:szCs w:val="28"/>
        </w:rPr>
        <w:t xml:space="preserve">oronavirus </w:t>
      </w:r>
      <w:r w:rsidRPr="00A46ED0">
        <w:rPr>
          <w:rFonts w:ascii="Times New Roman" w:hAnsi="Times New Roman" w:cs="Times New Roman"/>
          <w:color w:val="000000" w:themeColor="text1"/>
          <w:sz w:val="28"/>
          <w:szCs w:val="28"/>
        </w:rPr>
        <w:t xml:space="preserve">стал подсемейством </w:t>
      </w:r>
      <w:r w:rsidRPr="00A46ED0">
        <w:rPr>
          <w:rFonts w:ascii="Times New Roman" w:hAnsi="Times New Roman" w:cs="Times New Roman"/>
          <w:i/>
          <w:color w:val="000000" w:themeColor="text1"/>
          <w:sz w:val="28"/>
          <w:szCs w:val="28"/>
          <w:lang w:val="en-US"/>
        </w:rPr>
        <w:t>C</w:t>
      </w:r>
      <w:r w:rsidRPr="00A46ED0">
        <w:rPr>
          <w:rFonts w:ascii="Times New Roman" w:hAnsi="Times New Roman" w:cs="Times New Roman"/>
          <w:i/>
          <w:color w:val="000000" w:themeColor="text1"/>
          <w:sz w:val="28"/>
          <w:szCs w:val="28"/>
        </w:rPr>
        <w:t>oronavirinae</w:t>
      </w:r>
      <w:r w:rsidRPr="00A46ED0">
        <w:rPr>
          <w:rFonts w:ascii="Times New Roman" w:hAnsi="Times New Roman" w:cs="Times New Roman"/>
          <w:color w:val="000000" w:themeColor="text1"/>
          <w:sz w:val="28"/>
          <w:szCs w:val="28"/>
        </w:rPr>
        <w:t xml:space="preserve">, а четыре новых рода были названы </w:t>
      </w:r>
      <w:r w:rsidRPr="00A46ED0">
        <w:rPr>
          <w:rFonts w:ascii="Times New Roman" w:hAnsi="Times New Roman" w:cs="Times New Roman"/>
          <w:i/>
          <w:color w:val="000000" w:themeColor="text1"/>
          <w:sz w:val="28"/>
          <w:szCs w:val="28"/>
          <w:lang w:val="en-US"/>
        </w:rPr>
        <w:t>A</w:t>
      </w:r>
      <w:r w:rsidRPr="00A46ED0">
        <w:rPr>
          <w:rFonts w:ascii="Times New Roman" w:hAnsi="Times New Roman" w:cs="Times New Roman"/>
          <w:i/>
          <w:color w:val="000000" w:themeColor="text1"/>
          <w:sz w:val="28"/>
          <w:szCs w:val="28"/>
        </w:rPr>
        <w:t>lphacoronavirus</w:t>
      </w:r>
      <w:r w:rsidRPr="00A46ED0">
        <w:rPr>
          <w:rFonts w:ascii="Times New Roman" w:hAnsi="Times New Roman" w:cs="Times New Roman"/>
          <w:color w:val="000000" w:themeColor="text1"/>
          <w:sz w:val="28"/>
          <w:szCs w:val="28"/>
        </w:rPr>
        <w:t xml:space="preserve">, </w:t>
      </w:r>
      <w:r w:rsidRPr="00A46ED0">
        <w:rPr>
          <w:rFonts w:ascii="Times New Roman" w:hAnsi="Times New Roman" w:cs="Times New Roman"/>
          <w:i/>
          <w:color w:val="000000" w:themeColor="text1"/>
          <w:sz w:val="28"/>
          <w:szCs w:val="28"/>
          <w:lang w:val="en-US"/>
        </w:rPr>
        <w:t>B</w:t>
      </w:r>
      <w:r w:rsidRPr="00A46ED0">
        <w:rPr>
          <w:rFonts w:ascii="Times New Roman" w:hAnsi="Times New Roman" w:cs="Times New Roman"/>
          <w:i/>
          <w:color w:val="000000" w:themeColor="text1"/>
          <w:sz w:val="28"/>
          <w:szCs w:val="28"/>
        </w:rPr>
        <w:t>etacoronavirus</w:t>
      </w:r>
      <w:r w:rsidRPr="00A46ED0">
        <w:rPr>
          <w:rFonts w:ascii="Times New Roman" w:hAnsi="Times New Roman" w:cs="Times New Roman"/>
          <w:color w:val="000000" w:themeColor="text1"/>
          <w:sz w:val="28"/>
          <w:szCs w:val="28"/>
        </w:rPr>
        <w:t xml:space="preserve">, </w:t>
      </w:r>
      <w:r w:rsidRPr="00A46ED0">
        <w:rPr>
          <w:rFonts w:ascii="Times New Roman" w:hAnsi="Times New Roman" w:cs="Times New Roman"/>
          <w:i/>
          <w:color w:val="000000" w:themeColor="text1"/>
          <w:sz w:val="28"/>
          <w:szCs w:val="28"/>
          <w:lang w:val="en-US"/>
        </w:rPr>
        <w:t>G</w:t>
      </w:r>
      <w:r w:rsidRPr="00A46ED0">
        <w:rPr>
          <w:rFonts w:ascii="Times New Roman" w:hAnsi="Times New Roman" w:cs="Times New Roman"/>
          <w:i/>
          <w:color w:val="000000" w:themeColor="text1"/>
          <w:sz w:val="28"/>
          <w:szCs w:val="28"/>
        </w:rPr>
        <w:t>ammacoronavirus</w:t>
      </w:r>
      <w:r w:rsidRPr="00A46ED0">
        <w:rPr>
          <w:rFonts w:ascii="Times New Roman" w:hAnsi="Times New Roman" w:cs="Times New Roman"/>
          <w:color w:val="000000" w:themeColor="text1"/>
          <w:sz w:val="28"/>
          <w:szCs w:val="28"/>
        </w:rPr>
        <w:t xml:space="preserve"> и </w:t>
      </w:r>
      <w:r w:rsidRPr="00A46ED0">
        <w:rPr>
          <w:rFonts w:ascii="Times New Roman" w:hAnsi="Times New Roman" w:cs="Times New Roman"/>
          <w:i/>
          <w:color w:val="000000" w:themeColor="text1"/>
          <w:sz w:val="28"/>
          <w:szCs w:val="28"/>
          <w:lang w:val="en-US"/>
        </w:rPr>
        <w:t>D</w:t>
      </w:r>
      <w:r w:rsidRPr="00A46ED0">
        <w:rPr>
          <w:rFonts w:ascii="Times New Roman" w:hAnsi="Times New Roman" w:cs="Times New Roman"/>
          <w:i/>
          <w:color w:val="000000" w:themeColor="text1"/>
          <w:sz w:val="28"/>
          <w:szCs w:val="28"/>
        </w:rPr>
        <w:t>eltacoronavirus</w:t>
      </w:r>
      <w:r w:rsidRPr="00A46ED0">
        <w:rPr>
          <w:rFonts w:ascii="Times New Roman" w:hAnsi="Times New Roman" w:cs="Times New Roman"/>
          <w:color w:val="000000" w:themeColor="text1"/>
          <w:sz w:val="28"/>
          <w:szCs w:val="28"/>
        </w:rPr>
        <w:t xml:space="preserve">, соответственно </w:t>
      </w:r>
      <w:r w:rsidR="00A46ED0" w:rsidRPr="00A46ED0">
        <w:rPr>
          <w:rFonts w:ascii="Times New Roman" w:hAnsi="Times New Roman" w:cs="Times New Roman"/>
          <w:color w:val="000000" w:themeColor="text1"/>
          <w:sz w:val="28"/>
          <w:szCs w:val="28"/>
          <w:lang w:val="kk-KZ"/>
        </w:rPr>
        <w:t>под</w:t>
      </w:r>
      <w:r w:rsidRPr="00A46ED0">
        <w:rPr>
          <w:rFonts w:ascii="Times New Roman" w:hAnsi="Times New Roman" w:cs="Times New Roman"/>
          <w:color w:val="000000" w:themeColor="text1"/>
          <w:sz w:val="28"/>
          <w:szCs w:val="28"/>
        </w:rPr>
        <w:t>группам 1, 2, 3a/3b и 3c.</w:t>
      </w:r>
    </w:p>
    <w:p w14:paraId="22D1D3C6" w14:textId="5A516DAA" w:rsidR="00B87F24" w:rsidRPr="00B87F24" w:rsidRDefault="00B87F24" w:rsidP="009C285F">
      <w:pPr>
        <w:spacing w:after="0" w:line="240" w:lineRule="auto"/>
        <w:ind w:firstLine="567"/>
        <w:jc w:val="both"/>
        <w:rPr>
          <w:rFonts w:ascii="Times New Roman" w:hAnsi="Times New Roman" w:cs="Times New Roman"/>
          <w:color w:val="000000" w:themeColor="text1"/>
          <w:sz w:val="28"/>
          <w:szCs w:val="28"/>
        </w:rPr>
      </w:pPr>
      <w:r w:rsidRPr="00B87F24">
        <w:rPr>
          <w:rFonts w:ascii="Times New Roman" w:hAnsi="Times New Roman" w:cs="Times New Roman"/>
          <w:color w:val="000000" w:themeColor="text1"/>
          <w:sz w:val="28"/>
          <w:szCs w:val="28"/>
        </w:rPr>
        <w:t xml:space="preserve">В августе 2018 года состоялась серьезная ревизия таксономической структуры семейства </w:t>
      </w:r>
      <w:r w:rsidRPr="00B87F24">
        <w:rPr>
          <w:rFonts w:ascii="Times New Roman" w:hAnsi="Times New Roman" w:cs="Times New Roman"/>
          <w:i/>
          <w:color w:val="000000" w:themeColor="text1"/>
          <w:sz w:val="28"/>
          <w:szCs w:val="28"/>
        </w:rPr>
        <w:t>Coronaviridae</w:t>
      </w:r>
      <w:r w:rsidRPr="00B87F24">
        <w:rPr>
          <w:rFonts w:ascii="Times New Roman" w:hAnsi="Times New Roman" w:cs="Times New Roman"/>
          <w:color w:val="000000" w:themeColor="text1"/>
          <w:sz w:val="28"/>
          <w:szCs w:val="28"/>
        </w:rPr>
        <w:t>. Внесены новые понятия подрода, рода и подсемейства. Определены пороговые значения патристических дистанций на филогенетическом дереве, которые использовались для выделения</w:t>
      </w:r>
      <w:r w:rsidR="009777B7">
        <w:rPr>
          <w:rFonts w:ascii="Times New Roman" w:hAnsi="Times New Roman" w:cs="Times New Roman"/>
          <w:color w:val="000000" w:themeColor="text1"/>
          <w:sz w:val="28"/>
          <w:szCs w:val="28"/>
        </w:rPr>
        <w:t xml:space="preserve"> подродов, родов и подсемейств </w:t>
      </w:r>
      <w:r w:rsidR="00963236" w:rsidRPr="00963236">
        <w:rPr>
          <w:rFonts w:ascii="Times New Roman" w:hAnsi="Times New Roman" w:cs="Times New Roman"/>
          <w:color w:val="000000" w:themeColor="text1"/>
          <w:sz w:val="28"/>
          <w:szCs w:val="28"/>
        </w:rPr>
        <w:t>39</w:t>
      </w:r>
      <w:r w:rsidRPr="00B87F24">
        <w:rPr>
          <w:rFonts w:ascii="Times New Roman" w:hAnsi="Times New Roman" w:cs="Times New Roman"/>
          <w:color w:val="000000" w:themeColor="text1"/>
          <w:sz w:val="28"/>
          <w:szCs w:val="28"/>
        </w:rPr>
        <w:t>].</w:t>
      </w:r>
      <w:r w:rsidRPr="00B87F24">
        <w:rPr>
          <w:color w:val="000000" w:themeColor="text1"/>
        </w:rPr>
        <w:t xml:space="preserve"> </w:t>
      </w:r>
      <w:r w:rsidRPr="00B87F24">
        <w:rPr>
          <w:rFonts w:ascii="Times New Roman" w:hAnsi="Times New Roman" w:cs="Times New Roman"/>
          <w:color w:val="000000" w:themeColor="text1"/>
          <w:sz w:val="28"/>
          <w:szCs w:val="28"/>
          <w:lang w:val="kk-KZ"/>
        </w:rPr>
        <w:t xml:space="preserve">Также в 2018 году был описан новый коронавирус под названием летовирус узкоротых квакш 1-го типа (MLEV-1 — </w:t>
      </w:r>
      <w:r w:rsidRPr="00B87F24">
        <w:rPr>
          <w:rFonts w:ascii="Times New Roman" w:hAnsi="Times New Roman" w:cs="Times New Roman"/>
          <w:i/>
          <w:color w:val="000000" w:themeColor="text1"/>
          <w:sz w:val="28"/>
          <w:szCs w:val="28"/>
          <w:lang w:val="kk-KZ"/>
        </w:rPr>
        <w:t>Microhyla letovirus 1</w:t>
      </w:r>
      <w:r w:rsidRPr="00B87F24">
        <w:rPr>
          <w:rFonts w:ascii="Times New Roman" w:hAnsi="Times New Roman" w:cs="Times New Roman"/>
          <w:color w:val="000000" w:themeColor="text1"/>
          <w:sz w:val="28"/>
          <w:szCs w:val="28"/>
          <w:lang w:val="kk-KZ"/>
        </w:rPr>
        <w:t>) (</w:t>
      </w:r>
      <w:r w:rsidRPr="00B87F24">
        <w:rPr>
          <w:rFonts w:ascii="Times New Roman" w:hAnsi="Times New Roman" w:cs="Times New Roman"/>
          <w:i/>
          <w:color w:val="000000" w:themeColor="text1"/>
          <w:sz w:val="28"/>
          <w:szCs w:val="28"/>
          <w:lang w:val="kk-KZ"/>
        </w:rPr>
        <w:t>Alphaletovirus, Milecovirus</w:t>
      </w:r>
      <w:r w:rsidRPr="00B87F24">
        <w:rPr>
          <w:rFonts w:ascii="Times New Roman" w:hAnsi="Times New Roman" w:cs="Times New Roman"/>
          <w:color w:val="000000" w:themeColor="text1"/>
          <w:sz w:val="28"/>
          <w:szCs w:val="28"/>
          <w:lang w:val="kk-KZ"/>
        </w:rPr>
        <w:t>) [</w:t>
      </w:r>
      <w:r w:rsidR="00963236" w:rsidRPr="00963236">
        <w:rPr>
          <w:rFonts w:ascii="Times New Roman" w:hAnsi="Times New Roman" w:cs="Times New Roman"/>
          <w:color w:val="000000" w:themeColor="text1"/>
          <w:sz w:val="28"/>
          <w:szCs w:val="28"/>
        </w:rPr>
        <w:t>40</w:t>
      </w:r>
      <w:r w:rsidRPr="00B87F24">
        <w:rPr>
          <w:rFonts w:ascii="Times New Roman" w:hAnsi="Times New Roman" w:cs="Times New Roman"/>
          <w:color w:val="000000" w:themeColor="text1"/>
          <w:sz w:val="28"/>
          <w:szCs w:val="28"/>
          <w:lang w:val="kk-KZ"/>
        </w:rPr>
        <w:t xml:space="preserve">]. </w:t>
      </w:r>
      <w:r w:rsidRPr="00B87F24">
        <w:rPr>
          <w:rFonts w:ascii="Times New Roman" w:hAnsi="Times New Roman" w:cs="Times New Roman"/>
          <w:color w:val="000000" w:themeColor="text1"/>
          <w:sz w:val="28"/>
          <w:szCs w:val="28"/>
        </w:rPr>
        <w:t xml:space="preserve">Этот вирус был выделен в отдельное подсемейство </w:t>
      </w:r>
      <w:r w:rsidRPr="00B87F24">
        <w:rPr>
          <w:rFonts w:ascii="Times New Roman" w:hAnsi="Times New Roman" w:cs="Times New Roman"/>
          <w:i/>
          <w:color w:val="000000" w:themeColor="text1"/>
          <w:sz w:val="28"/>
          <w:szCs w:val="28"/>
        </w:rPr>
        <w:t>Letovirinae</w:t>
      </w:r>
      <w:r w:rsidRPr="00B87F24">
        <w:rPr>
          <w:rFonts w:ascii="Times New Roman" w:hAnsi="Times New Roman" w:cs="Times New Roman"/>
          <w:color w:val="000000" w:themeColor="text1"/>
          <w:sz w:val="28"/>
          <w:szCs w:val="28"/>
        </w:rPr>
        <w:t xml:space="preserve">, так как он генетически дистантен от всех представителей подсемейства </w:t>
      </w:r>
      <w:r w:rsidRPr="00B87F24">
        <w:rPr>
          <w:rFonts w:ascii="Times New Roman" w:hAnsi="Times New Roman" w:cs="Times New Roman"/>
          <w:i/>
          <w:color w:val="000000" w:themeColor="text1"/>
          <w:sz w:val="28"/>
          <w:szCs w:val="28"/>
        </w:rPr>
        <w:t>Orthocoronavirinae</w:t>
      </w:r>
      <w:r w:rsidRPr="00B87F24">
        <w:rPr>
          <w:rFonts w:ascii="Times New Roman" w:hAnsi="Times New Roman" w:cs="Times New Roman"/>
          <w:color w:val="000000" w:themeColor="text1"/>
          <w:sz w:val="28"/>
          <w:szCs w:val="28"/>
        </w:rPr>
        <w:t xml:space="preserve">. Это появление коронавируса среди земноводных нарушает экологическую целостность семейства </w:t>
      </w:r>
      <w:r w:rsidRPr="00B87F24">
        <w:rPr>
          <w:rFonts w:ascii="Times New Roman" w:hAnsi="Times New Roman" w:cs="Times New Roman"/>
          <w:i/>
          <w:color w:val="000000" w:themeColor="text1"/>
          <w:sz w:val="28"/>
          <w:szCs w:val="28"/>
        </w:rPr>
        <w:t>Coronaviridae</w:t>
      </w:r>
      <w:r w:rsidRPr="00B87F24">
        <w:rPr>
          <w:rFonts w:ascii="Times New Roman" w:hAnsi="Times New Roman" w:cs="Times New Roman"/>
          <w:color w:val="000000" w:themeColor="text1"/>
          <w:sz w:val="28"/>
          <w:szCs w:val="28"/>
        </w:rPr>
        <w:t xml:space="preserve">, которая была недавно восстановлена после исключения подсемейства </w:t>
      </w:r>
      <w:r w:rsidRPr="00B87F24">
        <w:rPr>
          <w:rFonts w:ascii="Times New Roman" w:hAnsi="Times New Roman" w:cs="Times New Roman"/>
          <w:i/>
          <w:color w:val="000000" w:themeColor="text1"/>
          <w:sz w:val="28"/>
          <w:szCs w:val="28"/>
        </w:rPr>
        <w:t>Torovirinae</w:t>
      </w:r>
      <w:r w:rsidRPr="00B87F24">
        <w:rPr>
          <w:rFonts w:ascii="Times New Roman" w:hAnsi="Times New Roman" w:cs="Times New Roman"/>
          <w:color w:val="000000" w:themeColor="text1"/>
          <w:sz w:val="28"/>
          <w:szCs w:val="28"/>
        </w:rPr>
        <w:t xml:space="preserve">, содержавшего вирусы рыб, и нынешнего статуса самостоятельного семейства </w:t>
      </w:r>
      <w:r w:rsidRPr="00B87F24">
        <w:rPr>
          <w:rFonts w:ascii="Times New Roman" w:hAnsi="Times New Roman" w:cs="Times New Roman"/>
          <w:i/>
          <w:color w:val="000000" w:themeColor="text1"/>
          <w:sz w:val="28"/>
          <w:szCs w:val="28"/>
        </w:rPr>
        <w:t>Tobaniviridae</w:t>
      </w:r>
      <w:r w:rsidRPr="00B87F24">
        <w:rPr>
          <w:rFonts w:ascii="Times New Roman" w:hAnsi="Times New Roman" w:cs="Times New Roman"/>
          <w:color w:val="000000" w:themeColor="text1"/>
          <w:sz w:val="28"/>
          <w:szCs w:val="28"/>
          <w:lang w:val="kk-KZ"/>
        </w:rPr>
        <w:t xml:space="preserve"> </w:t>
      </w:r>
      <w:r w:rsidRPr="00B87F24">
        <w:rPr>
          <w:rFonts w:ascii="Times New Roman" w:hAnsi="Times New Roman" w:cs="Times New Roman"/>
          <w:color w:val="000000" w:themeColor="text1"/>
          <w:sz w:val="28"/>
          <w:szCs w:val="28"/>
        </w:rPr>
        <w:t>[</w:t>
      </w:r>
      <w:r w:rsidR="00963236" w:rsidRPr="00963236">
        <w:rPr>
          <w:rFonts w:ascii="Times New Roman" w:hAnsi="Times New Roman" w:cs="Times New Roman"/>
          <w:color w:val="000000" w:themeColor="text1"/>
          <w:sz w:val="28"/>
          <w:szCs w:val="28"/>
        </w:rPr>
        <w:t>13</w:t>
      </w:r>
      <w:r w:rsidRPr="00B87F24">
        <w:rPr>
          <w:rFonts w:ascii="Times New Roman" w:hAnsi="Times New Roman" w:cs="Times New Roman"/>
          <w:color w:val="000000" w:themeColor="text1"/>
          <w:sz w:val="28"/>
          <w:szCs w:val="28"/>
        </w:rPr>
        <w:t xml:space="preserve">, </w:t>
      </w:r>
      <w:r w:rsidR="00963236" w:rsidRPr="00963236">
        <w:rPr>
          <w:rFonts w:ascii="Times New Roman" w:hAnsi="Times New Roman" w:cs="Times New Roman"/>
          <w:color w:val="000000" w:themeColor="text1"/>
          <w:sz w:val="28"/>
          <w:szCs w:val="28"/>
        </w:rPr>
        <w:t>21</w:t>
      </w:r>
      <w:r w:rsidRPr="00B87F24">
        <w:rPr>
          <w:rFonts w:ascii="Times New Roman" w:hAnsi="Times New Roman" w:cs="Times New Roman"/>
          <w:color w:val="000000" w:themeColor="text1"/>
          <w:sz w:val="28"/>
          <w:szCs w:val="28"/>
        </w:rPr>
        <w:t>].</w:t>
      </w:r>
      <w:r w:rsidR="00387BEB">
        <w:rPr>
          <w:rFonts w:ascii="Times New Roman" w:hAnsi="Times New Roman" w:cs="Times New Roman"/>
          <w:color w:val="000000" w:themeColor="text1"/>
          <w:sz w:val="28"/>
          <w:szCs w:val="28"/>
          <w:lang w:val="kk-KZ"/>
        </w:rPr>
        <w:t xml:space="preserve"> </w:t>
      </w:r>
      <w:r w:rsidRPr="00B87F24">
        <w:rPr>
          <w:rFonts w:ascii="Times New Roman" w:hAnsi="Times New Roman" w:cs="Times New Roman"/>
          <w:color w:val="000000" w:themeColor="text1"/>
          <w:sz w:val="28"/>
          <w:szCs w:val="28"/>
        </w:rPr>
        <w:t xml:space="preserve">Хотя многое в эволюции коронавирусов еще не разъяснено, исследования продолжаются. </w:t>
      </w:r>
    </w:p>
    <w:p w14:paraId="588B3E73" w14:textId="464312B0" w:rsidR="007F5640" w:rsidRPr="004331FC" w:rsidRDefault="0093387E" w:rsidP="009C285F">
      <w:pPr>
        <w:spacing w:after="0" w:line="240" w:lineRule="auto"/>
        <w:ind w:firstLine="567"/>
        <w:jc w:val="both"/>
        <w:rPr>
          <w:rFonts w:ascii="Times New Roman" w:hAnsi="Times New Roman" w:cs="Times New Roman"/>
          <w:sz w:val="28"/>
          <w:szCs w:val="28"/>
        </w:rPr>
      </w:pPr>
      <w:r w:rsidRPr="00D52797">
        <w:rPr>
          <w:rFonts w:ascii="Times New Roman" w:hAnsi="Times New Roman" w:cs="Times New Roman"/>
          <w:sz w:val="28"/>
          <w:szCs w:val="28"/>
        </w:rPr>
        <w:lastRenderedPageBreak/>
        <w:t xml:space="preserve">Подсемейство </w:t>
      </w:r>
      <w:r w:rsidRPr="00D52797">
        <w:rPr>
          <w:rFonts w:ascii="Times New Roman" w:hAnsi="Times New Roman" w:cs="Times New Roman"/>
          <w:i/>
          <w:sz w:val="28"/>
          <w:szCs w:val="28"/>
          <w:lang w:val="en-US"/>
        </w:rPr>
        <w:t>Orthocoronavirinae</w:t>
      </w:r>
      <w:r w:rsidRPr="00D52797">
        <w:rPr>
          <w:rFonts w:ascii="Times New Roman" w:hAnsi="Times New Roman" w:cs="Times New Roman"/>
          <w:sz w:val="28"/>
          <w:szCs w:val="28"/>
        </w:rPr>
        <w:t xml:space="preserve"> тесно связано с крылатыми животными,</w:t>
      </w:r>
      <w:r w:rsidRPr="004331FC">
        <w:rPr>
          <w:rFonts w:ascii="Times New Roman" w:hAnsi="Times New Roman" w:cs="Times New Roman"/>
          <w:sz w:val="28"/>
          <w:szCs w:val="28"/>
        </w:rPr>
        <w:t xml:space="preserve"> </w:t>
      </w:r>
      <w:r w:rsidRPr="00090042">
        <w:rPr>
          <w:rFonts w:ascii="Times New Roman" w:hAnsi="Times New Roman" w:cs="Times New Roman"/>
          <w:sz w:val="28"/>
          <w:szCs w:val="28"/>
        </w:rPr>
        <w:t>которые</w:t>
      </w:r>
      <w:r w:rsidRPr="004331FC">
        <w:rPr>
          <w:rFonts w:ascii="Times New Roman" w:hAnsi="Times New Roman" w:cs="Times New Roman"/>
          <w:sz w:val="28"/>
          <w:szCs w:val="28"/>
        </w:rPr>
        <w:t xml:space="preserve"> </w:t>
      </w:r>
      <w:r w:rsidRPr="00090042">
        <w:rPr>
          <w:rFonts w:ascii="Times New Roman" w:hAnsi="Times New Roman" w:cs="Times New Roman"/>
          <w:sz w:val="28"/>
          <w:szCs w:val="28"/>
        </w:rPr>
        <w:t>являются</w:t>
      </w:r>
      <w:r w:rsidRPr="004331FC">
        <w:rPr>
          <w:rFonts w:ascii="Times New Roman" w:hAnsi="Times New Roman" w:cs="Times New Roman"/>
          <w:sz w:val="28"/>
          <w:szCs w:val="28"/>
        </w:rPr>
        <w:t xml:space="preserve"> </w:t>
      </w:r>
      <w:r w:rsidRPr="00090042">
        <w:rPr>
          <w:rFonts w:ascii="Times New Roman" w:hAnsi="Times New Roman" w:cs="Times New Roman"/>
          <w:sz w:val="28"/>
          <w:szCs w:val="28"/>
        </w:rPr>
        <w:t>природными</w:t>
      </w:r>
      <w:r w:rsidRPr="004331FC">
        <w:rPr>
          <w:rFonts w:ascii="Times New Roman" w:hAnsi="Times New Roman" w:cs="Times New Roman"/>
          <w:sz w:val="28"/>
          <w:szCs w:val="28"/>
        </w:rPr>
        <w:t xml:space="preserve"> </w:t>
      </w:r>
      <w:r w:rsidRPr="00090042">
        <w:rPr>
          <w:rFonts w:ascii="Times New Roman" w:hAnsi="Times New Roman" w:cs="Times New Roman"/>
          <w:sz w:val="28"/>
          <w:szCs w:val="28"/>
        </w:rPr>
        <w:t>резервуарами</w:t>
      </w:r>
      <w:r w:rsidRPr="004331FC">
        <w:rPr>
          <w:rFonts w:ascii="Times New Roman" w:hAnsi="Times New Roman" w:cs="Times New Roman"/>
          <w:sz w:val="28"/>
          <w:szCs w:val="28"/>
        </w:rPr>
        <w:t xml:space="preserve"> </w:t>
      </w:r>
      <w:r w:rsidRPr="00090042">
        <w:rPr>
          <w:rFonts w:ascii="Times New Roman" w:hAnsi="Times New Roman" w:cs="Times New Roman"/>
          <w:sz w:val="28"/>
          <w:szCs w:val="28"/>
        </w:rPr>
        <w:t>для</w:t>
      </w:r>
      <w:r w:rsidRPr="004331FC">
        <w:rPr>
          <w:rFonts w:ascii="Times New Roman" w:hAnsi="Times New Roman" w:cs="Times New Roman"/>
          <w:sz w:val="28"/>
          <w:szCs w:val="28"/>
        </w:rPr>
        <w:t xml:space="preserve"> </w:t>
      </w:r>
      <w:r w:rsidRPr="00090042">
        <w:rPr>
          <w:rFonts w:ascii="Times New Roman" w:hAnsi="Times New Roman" w:cs="Times New Roman"/>
          <w:sz w:val="28"/>
          <w:szCs w:val="28"/>
        </w:rPr>
        <w:t>этих</w:t>
      </w:r>
      <w:r w:rsidRPr="004331FC">
        <w:rPr>
          <w:rFonts w:ascii="Times New Roman" w:hAnsi="Times New Roman" w:cs="Times New Roman"/>
          <w:sz w:val="28"/>
          <w:szCs w:val="28"/>
        </w:rPr>
        <w:t xml:space="preserve"> </w:t>
      </w:r>
      <w:r w:rsidRPr="00090042">
        <w:rPr>
          <w:rFonts w:ascii="Times New Roman" w:hAnsi="Times New Roman" w:cs="Times New Roman"/>
          <w:sz w:val="28"/>
          <w:szCs w:val="28"/>
        </w:rPr>
        <w:t>вирусов</w:t>
      </w:r>
      <w:r w:rsidRPr="004331FC">
        <w:rPr>
          <w:rFonts w:ascii="Times New Roman" w:hAnsi="Times New Roman" w:cs="Times New Roman"/>
          <w:sz w:val="28"/>
          <w:szCs w:val="28"/>
        </w:rPr>
        <w:t xml:space="preserve">: </w:t>
      </w:r>
      <w:r w:rsidRPr="00090042">
        <w:rPr>
          <w:rFonts w:ascii="Times New Roman" w:hAnsi="Times New Roman" w:cs="Times New Roman"/>
          <w:sz w:val="28"/>
          <w:szCs w:val="28"/>
        </w:rPr>
        <w:t>рукокрылые</w:t>
      </w:r>
      <w:r w:rsidRPr="004331FC">
        <w:rPr>
          <w:rFonts w:ascii="Times New Roman" w:hAnsi="Times New Roman" w:cs="Times New Roman"/>
          <w:sz w:val="28"/>
          <w:szCs w:val="28"/>
        </w:rPr>
        <w:t xml:space="preserve"> — </w:t>
      </w:r>
      <w:r w:rsidRPr="00090042">
        <w:rPr>
          <w:rFonts w:ascii="Times New Roman" w:hAnsi="Times New Roman" w:cs="Times New Roman"/>
          <w:sz w:val="28"/>
          <w:szCs w:val="28"/>
        </w:rPr>
        <w:t>для</w:t>
      </w:r>
      <w:r w:rsidRPr="004331FC">
        <w:rPr>
          <w:rFonts w:ascii="Times New Roman" w:hAnsi="Times New Roman" w:cs="Times New Roman"/>
          <w:sz w:val="28"/>
          <w:szCs w:val="28"/>
        </w:rPr>
        <w:t xml:space="preserve"> </w:t>
      </w:r>
      <w:r w:rsidRPr="004331FC">
        <w:rPr>
          <w:rFonts w:ascii="Times New Roman" w:hAnsi="Times New Roman" w:cs="Times New Roman"/>
          <w:i/>
          <w:sz w:val="28"/>
          <w:szCs w:val="28"/>
          <w:lang w:val="en-US"/>
        </w:rPr>
        <w:t>Alphacoronavirus</w:t>
      </w:r>
      <w:r w:rsidRPr="004331FC">
        <w:rPr>
          <w:rFonts w:ascii="Times New Roman" w:hAnsi="Times New Roman" w:cs="Times New Roman"/>
          <w:sz w:val="28"/>
          <w:szCs w:val="28"/>
        </w:rPr>
        <w:t xml:space="preserve"> </w:t>
      </w:r>
      <w:r w:rsidRPr="00090042">
        <w:rPr>
          <w:rFonts w:ascii="Times New Roman" w:hAnsi="Times New Roman" w:cs="Times New Roman"/>
          <w:sz w:val="28"/>
          <w:szCs w:val="28"/>
        </w:rPr>
        <w:t>и</w:t>
      </w:r>
      <w:r w:rsidRPr="004331FC">
        <w:rPr>
          <w:rFonts w:ascii="Times New Roman" w:hAnsi="Times New Roman" w:cs="Times New Roman"/>
          <w:sz w:val="28"/>
          <w:szCs w:val="28"/>
        </w:rPr>
        <w:t xml:space="preserve"> </w:t>
      </w:r>
      <w:r w:rsidRPr="004331FC">
        <w:rPr>
          <w:rFonts w:ascii="Times New Roman" w:hAnsi="Times New Roman" w:cs="Times New Roman"/>
          <w:i/>
          <w:sz w:val="28"/>
          <w:szCs w:val="28"/>
          <w:lang w:val="en-US"/>
        </w:rPr>
        <w:t>Betacoronavirus</w:t>
      </w:r>
      <w:r w:rsidRPr="004331FC">
        <w:rPr>
          <w:rFonts w:ascii="Times New Roman" w:hAnsi="Times New Roman" w:cs="Times New Roman"/>
          <w:sz w:val="28"/>
          <w:szCs w:val="28"/>
        </w:rPr>
        <w:t xml:space="preserve">, </w:t>
      </w:r>
      <w:r w:rsidRPr="00090042">
        <w:rPr>
          <w:rFonts w:ascii="Times New Roman" w:hAnsi="Times New Roman" w:cs="Times New Roman"/>
          <w:sz w:val="28"/>
          <w:szCs w:val="28"/>
        </w:rPr>
        <w:t>птицы</w:t>
      </w:r>
      <w:r w:rsidRPr="004331FC">
        <w:rPr>
          <w:rFonts w:ascii="Times New Roman" w:hAnsi="Times New Roman" w:cs="Times New Roman"/>
          <w:sz w:val="28"/>
          <w:szCs w:val="28"/>
        </w:rPr>
        <w:t xml:space="preserve"> — </w:t>
      </w:r>
      <w:r w:rsidRPr="00090042">
        <w:rPr>
          <w:rFonts w:ascii="Times New Roman" w:hAnsi="Times New Roman" w:cs="Times New Roman"/>
          <w:sz w:val="28"/>
          <w:szCs w:val="28"/>
        </w:rPr>
        <w:t>для</w:t>
      </w:r>
      <w:r w:rsidRPr="004331FC">
        <w:rPr>
          <w:rFonts w:ascii="Times New Roman" w:hAnsi="Times New Roman" w:cs="Times New Roman"/>
          <w:sz w:val="28"/>
          <w:szCs w:val="28"/>
        </w:rPr>
        <w:t xml:space="preserve"> </w:t>
      </w:r>
      <w:r w:rsidRPr="004331FC">
        <w:rPr>
          <w:rFonts w:ascii="Times New Roman" w:hAnsi="Times New Roman" w:cs="Times New Roman"/>
          <w:i/>
          <w:sz w:val="28"/>
          <w:szCs w:val="28"/>
          <w:lang w:val="en-US"/>
        </w:rPr>
        <w:t>Deltacoronavirus</w:t>
      </w:r>
      <w:r w:rsidRPr="004331FC">
        <w:rPr>
          <w:rFonts w:ascii="Times New Roman" w:hAnsi="Times New Roman" w:cs="Times New Roman"/>
          <w:sz w:val="28"/>
          <w:szCs w:val="28"/>
        </w:rPr>
        <w:t xml:space="preserve"> </w:t>
      </w:r>
      <w:r w:rsidRPr="00090042">
        <w:rPr>
          <w:rFonts w:ascii="Times New Roman" w:hAnsi="Times New Roman" w:cs="Times New Roman"/>
          <w:sz w:val="28"/>
          <w:szCs w:val="28"/>
        </w:rPr>
        <w:t>и</w:t>
      </w:r>
      <w:r w:rsidRPr="004331FC">
        <w:rPr>
          <w:rFonts w:ascii="Times New Roman" w:hAnsi="Times New Roman" w:cs="Times New Roman"/>
          <w:sz w:val="28"/>
          <w:szCs w:val="28"/>
        </w:rPr>
        <w:t xml:space="preserve"> </w:t>
      </w:r>
      <w:r w:rsidRPr="004331FC">
        <w:rPr>
          <w:rFonts w:ascii="Times New Roman" w:hAnsi="Times New Roman" w:cs="Times New Roman"/>
          <w:i/>
          <w:sz w:val="28"/>
          <w:szCs w:val="28"/>
          <w:lang w:val="en-US"/>
        </w:rPr>
        <w:t>Gammacoronavirus</w:t>
      </w:r>
      <w:r w:rsidRPr="004331FC">
        <w:rPr>
          <w:rFonts w:ascii="Times New Roman" w:hAnsi="Times New Roman" w:cs="Times New Roman"/>
          <w:sz w:val="28"/>
          <w:szCs w:val="28"/>
        </w:rPr>
        <w:t xml:space="preserve">. </w:t>
      </w:r>
    </w:p>
    <w:p w14:paraId="70E79E76" w14:textId="6BF1DDCC" w:rsidR="002054A9" w:rsidRDefault="007F5640" w:rsidP="009C285F">
      <w:pPr>
        <w:spacing w:after="0" w:line="240" w:lineRule="auto"/>
        <w:ind w:firstLine="567"/>
        <w:jc w:val="both"/>
        <w:rPr>
          <w:rFonts w:ascii="Times New Roman" w:hAnsi="Times New Roman" w:cs="Times New Roman"/>
          <w:color w:val="212121"/>
          <w:sz w:val="28"/>
          <w:szCs w:val="28"/>
        </w:rPr>
      </w:pPr>
      <w:r w:rsidRPr="005E1731">
        <w:rPr>
          <w:rFonts w:ascii="Times New Roman" w:hAnsi="Times New Roman" w:cs="Times New Roman"/>
          <w:color w:val="212121"/>
          <w:sz w:val="28"/>
          <w:szCs w:val="28"/>
          <w:lang w:val="kk-KZ"/>
        </w:rPr>
        <w:t>В заключении к</w:t>
      </w:r>
      <w:r w:rsidR="002054A9" w:rsidRPr="005E1731">
        <w:rPr>
          <w:rFonts w:ascii="Times New Roman" w:hAnsi="Times New Roman" w:cs="Times New Roman"/>
          <w:color w:val="212121"/>
          <w:sz w:val="28"/>
          <w:szCs w:val="28"/>
        </w:rPr>
        <w:t>оронавирусы (CoV) — крупнейша</w:t>
      </w:r>
      <w:r w:rsidR="008307EF">
        <w:rPr>
          <w:rFonts w:ascii="Times New Roman" w:hAnsi="Times New Roman" w:cs="Times New Roman"/>
          <w:color w:val="212121"/>
          <w:sz w:val="28"/>
          <w:szCs w:val="28"/>
        </w:rPr>
        <w:t xml:space="preserve">я группа вирусов, принадлежащих </w:t>
      </w:r>
      <w:r w:rsidR="00506307">
        <w:rPr>
          <w:rFonts w:ascii="Times New Roman" w:hAnsi="Times New Roman" w:cs="Times New Roman"/>
          <w:color w:val="212121"/>
          <w:sz w:val="28"/>
          <w:szCs w:val="28"/>
        </w:rPr>
        <w:t xml:space="preserve">к </w:t>
      </w:r>
      <w:r w:rsidR="002054A9" w:rsidRPr="005E1731">
        <w:rPr>
          <w:rFonts w:ascii="Times New Roman" w:hAnsi="Times New Roman" w:cs="Times New Roman"/>
          <w:color w:val="212121"/>
          <w:sz w:val="28"/>
          <w:szCs w:val="28"/>
        </w:rPr>
        <w:t>отряду</w:t>
      </w:r>
      <w:r w:rsidR="008A1748">
        <w:rPr>
          <w:rFonts w:ascii="Times New Roman" w:hAnsi="Times New Roman" w:cs="Times New Roman"/>
          <w:color w:val="212121"/>
          <w:sz w:val="28"/>
          <w:szCs w:val="28"/>
        </w:rPr>
        <w:t xml:space="preserve"> </w:t>
      </w:r>
      <w:r w:rsidR="002054A9" w:rsidRPr="005E1731">
        <w:rPr>
          <w:rStyle w:val="aa"/>
          <w:rFonts w:ascii="Times New Roman" w:hAnsi="Times New Roman" w:cs="Times New Roman"/>
          <w:color w:val="212121"/>
          <w:sz w:val="28"/>
          <w:szCs w:val="28"/>
        </w:rPr>
        <w:t>Nidovirales</w:t>
      </w:r>
      <w:r w:rsidRPr="005E1731">
        <w:rPr>
          <w:rFonts w:ascii="Times New Roman" w:hAnsi="Times New Roman" w:cs="Times New Roman"/>
          <w:color w:val="212121"/>
          <w:sz w:val="28"/>
          <w:szCs w:val="28"/>
        </w:rPr>
        <w:t xml:space="preserve">, </w:t>
      </w:r>
      <w:r w:rsidRPr="005E1731">
        <w:rPr>
          <w:rFonts w:ascii="Times New Roman" w:hAnsi="Times New Roman" w:cs="Times New Roman"/>
          <w:color w:val="212121"/>
          <w:sz w:val="28"/>
          <w:szCs w:val="28"/>
          <w:lang w:val="kk-KZ"/>
        </w:rPr>
        <w:t xml:space="preserve">в </w:t>
      </w:r>
      <w:r w:rsidR="008307EF">
        <w:rPr>
          <w:rFonts w:ascii="Times New Roman" w:hAnsi="Times New Roman" w:cs="Times New Roman"/>
          <w:color w:val="212121"/>
          <w:sz w:val="28"/>
          <w:szCs w:val="28"/>
        </w:rPr>
        <w:t xml:space="preserve">который </w:t>
      </w:r>
      <w:r w:rsidR="002054A9" w:rsidRPr="005E1731">
        <w:rPr>
          <w:rFonts w:ascii="Times New Roman" w:hAnsi="Times New Roman" w:cs="Times New Roman"/>
          <w:color w:val="212121"/>
          <w:sz w:val="28"/>
          <w:szCs w:val="28"/>
        </w:rPr>
        <w:t>входят</w:t>
      </w:r>
      <w:r w:rsidR="008A1748">
        <w:rPr>
          <w:rFonts w:ascii="Times New Roman" w:hAnsi="Times New Roman" w:cs="Times New Roman"/>
          <w:color w:val="212121"/>
          <w:sz w:val="28"/>
          <w:szCs w:val="28"/>
        </w:rPr>
        <w:t xml:space="preserve"> </w:t>
      </w:r>
      <w:r w:rsidR="002054A9" w:rsidRPr="005E1731">
        <w:rPr>
          <w:rFonts w:ascii="Times New Roman" w:hAnsi="Times New Roman" w:cs="Times New Roman"/>
          <w:color w:val="212121"/>
          <w:sz w:val="28"/>
          <w:szCs w:val="28"/>
        </w:rPr>
        <w:t>семейства</w:t>
      </w:r>
      <w:r w:rsidR="008A1748">
        <w:rPr>
          <w:rFonts w:ascii="Times New Roman" w:hAnsi="Times New Roman" w:cs="Times New Roman"/>
          <w:color w:val="212121"/>
          <w:sz w:val="28"/>
          <w:szCs w:val="28"/>
        </w:rPr>
        <w:t xml:space="preserve"> </w:t>
      </w:r>
      <w:r w:rsidR="002054A9" w:rsidRPr="005E1731">
        <w:rPr>
          <w:rStyle w:val="aa"/>
          <w:rFonts w:ascii="Times New Roman" w:hAnsi="Times New Roman" w:cs="Times New Roman"/>
          <w:color w:val="212121"/>
          <w:sz w:val="28"/>
          <w:szCs w:val="28"/>
        </w:rPr>
        <w:t>Coronaviridae</w:t>
      </w:r>
      <w:r w:rsidR="002054A9" w:rsidRPr="005E1731">
        <w:rPr>
          <w:rFonts w:ascii="Times New Roman" w:hAnsi="Times New Roman" w:cs="Times New Roman"/>
          <w:color w:val="212121"/>
          <w:sz w:val="28"/>
          <w:szCs w:val="28"/>
        </w:rPr>
        <w:t>,</w:t>
      </w:r>
      <w:r w:rsidR="008A1748">
        <w:rPr>
          <w:rFonts w:ascii="Times New Roman" w:hAnsi="Times New Roman" w:cs="Times New Roman"/>
          <w:color w:val="212121"/>
          <w:sz w:val="28"/>
          <w:szCs w:val="28"/>
        </w:rPr>
        <w:t xml:space="preserve"> </w:t>
      </w:r>
      <w:r w:rsidR="002054A9" w:rsidRPr="005E1731">
        <w:rPr>
          <w:rStyle w:val="aa"/>
          <w:rFonts w:ascii="Times New Roman" w:hAnsi="Times New Roman" w:cs="Times New Roman"/>
          <w:color w:val="212121"/>
          <w:sz w:val="28"/>
          <w:szCs w:val="28"/>
        </w:rPr>
        <w:t>Arteriviridae</w:t>
      </w:r>
      <w:r w:rsidR="002054A9" w:rsidRPr="005E1731">
        <w:rPr>
          <w:rFonts w:ascii="Times New Roman" w:hAnsi="Times New Roman" w:cs="Times New Roman"/>
          <w:color w:val="212121"/>
          <w:sz w:val="28"/>
          <w:szCs w:val="28"/>
        </w:rPr>
        <w:t>,</w:t>
      </w:r>
      <w:r w:rsidR="008A1748">
        <w:rPr>
          <w:rFonts w:ascii="Times New Roman" w:hAnsi="Times New Roman" w:cs="Times New Roman"/>
          <w:color w:val="212121"/>
          <w:sz w:val="28"/>
          <w:szCs w:val="28"/>
        </w:rPr>
        <w:t xml:space="preserve"> </w:t>
      </w:r>
      <w:r w:rsidR="002054A9" w:rsidRPr="005E1731">
        <w:rPr>
          <w:rStyle w:val="aa"/>
          <w:rFonts w:ascii="Times New Roman" w:hAnsi="Times New Roman" w:cs="Times New Roman"/>
          <w:color w:val="212121"/>
          <w:sz w:val="28"/>
          <w:szCs w:val="28"/>
        </w:rPr>
        <w:t>Mesoniviridae</w:t>
      </w:r>
      <w:r w:rsidR="008A1748">
        <w:rPr>
          <w:rFonts w:ascii="Times New Roman" w:hAnsi="Times New Roman" w:cs="Times New Roman"/>
          <w:color w:val="212121"/>
          <w:sz w:val="28"/>
          <w:szCs w:val="28"/>
        </w:rPr>
        <w:t xml:space="preserve"> </w:t>
      </w:r>
      <w:r w:rsidR="002054A9" w:rsidRPr="005E1731">
        <w:rPr>
          <w:rFonts w:ascii="Times New Roman" w:hAnsi="Times New Roman" w:cs="Times New Roman"/>
          <w:color w:val="212121"/>
          <w:sz w:val="28"/>
          <w:szCs w:val="28"/>
        </w:rPr>
        <w:t>и</w:t>
      </w:r>
      <w:r w:rsidR="008A1748">
        <w:rPr>
          <w:rFonts w:ascii="Times New Roman" w:hAnsi="Times New Roman" w:cs="Times New Roman"/>
          <w:color w:val="212121"/>
          <w:sz w:val="28"/>
          <w:szCs w:val="28"/>
        </w:rPr>
        <w:t xml:space="preserve"> </w:t>
      </w:r>
      <w:r w:rsidRPr="005E1731">
        <w:rPr>
          <w:rStyle w:val="aa"/>
          <w:rFonts w:ascii="Times New Roman" w:hAnsi="Times New Roman" w:cs="Times New Roman"/>
          <w:color w:val="212121"/>
          <w:sz w:val="28"/>
          <w:szCs w:val="28"/>
        </w:rPr>
        <w:t>Roniviridae</w:t>
      </w:r>
      <w:r w:rsidR="002054A9" w:rsidRPr="005E1731">
        <w:rPr>
          <w:rStyle w:val="aa"/>
          <w:rFonts w:ascii="Times New Roman" w:hAnsi="Times New Roman" w:cs="Times New Roman"/>
          <w:color w:val="212121"/>
          <w:sz w:val="28"/>
          <w:szCs w:val="28"/>
        </w:rPr>
        <w:t>.</w:t>
      </w:r>
      <w:r w:rsidRPr="005E1731">
        <w:rPr>
          <w:rStyle w:val="aa"/>
          <w:rFonts w:ascii="Times New Roman" w:hAnsi="Times New Roman" w:cs="Times New Roman"/>
          <w:color w:val="212121"/>
          <w:sz w:val="28"/>
          <w:szCs w:val="28"/>
        </w:rPr>
        <w:t xml:space="preserve"> Coronaviridae</w:t>
      </w:r>
      <w:r w:rsidRPr="005E1731">
        <w:rPr>
          <w:rFonts w:ascii="Times New Roman" w:hAnsi="Times New Roman" w:cs="Times New Roman"/>
          <w:color w:val="212121"/>
          <w:sz w:val="28"/>
          <w:szCs w:val="28"/>
          <w:lang w:val="kk-KZ"/>
        </w:rPr>
        <w:t xml:space="preserve"> </w:t>
      </w:r>
      <w:r w:rsidR="009F41BD" w:rsidRPr="009F41BD">
        <w:rPr>
          <w:rFonts w:ascii="Times New Roman" w:hAnsi="Times New Roman" w:cs="Times New Roman"/>
          <w:color w:val="212121"/>
          <w:sz w:val="28"/>
          <w:szCs w:val="28"/>
        </w:rPr>
        <w:t>(</w:t>
      </w:r>
      <w:r w:rsidR="009F41BD">
        <w:rPr>
          <w:rFonts w:ascii="Times New Roman" w:hAnsi="Times New Roman" w:cs="Times New Roman"/>
          <w:color w:val="212121"/>
          <w:sz w:val="28"/>
          <w:szCs w:val="28"/>
          <w:lang w:val="kk-KZ"/>
        </w:rPr>
        <w:t>рис</w:t>
      </w:r>
      <w:r w:rsidR="00C16B39">
        <w:rPr>
          <w:rFonts w:ascii="Times New Roman" w:hAnsi="Times New Roman" w:cs="Times New Roman"/>
          <w:color w:val="212121"/>
          <w:sz w:val="28"/>
          <w:szCs w:val="28"/>
          <w:lang w:val="kk-KZ"/>
        </w:rPr>
        <w:t>.</w:t>
      </w:r>
      <w:r w:rsidR="009F41BD">
        <w:rPr>
          <w:rFonts w:ascii="Times New Roman" w:hAnsi="Times New Roman" w:cs="Times New Roman"/>
          <w:color w:val="212121"/>
          <w:sz w:val="28"/>
          <w:szCs w:val="28"/>
          <w:lang w:val="kk-KZ"/>
        </w:rPr>
        <w:t>1</w:t>
      </w:r>
      <w:r w:rsidR="009F41BD" w:rsidRPr="009F41BD">
        <w:rPr>
          <w:rFonts w:ascii="Times New Roman" w:hAnsi="Times New Roman" w:cs="Times New Roman"/>
          <w:color w:val="212121"/>
          <w:sz w:val="28"/>
          <w:szCs w:val="28"/>
        </w:rPr>
        <w:t>)</w:t>
      </w:r>
      <w:r w:rsidR="009F41BD">
        <w:rPr>
          <w:rFonts w:ascii="Times New Roman" w:hAnsi="Times New Roman" w:cs="Times New Roman"/>
          <w:color w:val="212121"/>
          <w:sz w:val="28"/>
          <w:szCs w:val="28"/>
          <w:lang w:val="kk-KZ"/>
        </w:rPr>
        <w:t xml:space="preserve"> </w:t>
      </w:r>
      <w:r w:rsidRPr="005E1731">
        <w:rPr>
          <w:rFonts w:ascii="Times New Roman" w:hAnsi="Times New Roman" w:cs="Times New Roman"/>
          <w:color w:val="212121"/>
          <w:sz w:val="28"/>
          <w:szCs w:val="28"/>
          <w:lang w:val="kk-KZ"/>
        </w:rPr>
        <w:t>состоит</w:t>
      </w:r>
      <w:r w:rsidR="008A1748">
        <w:rPr>
          <w:rFonts w:ascii="Times New Roman" w:hAnsi="Times New Roman" w:cs="Times New Roman"/>
          <w:color w:val="212121"/>
          <w:sz w:val="28"/>
          <w:szCs w:val="28"/>
        </w:rPr>
        <w:t xml:space="preserve"> </w:t>
      </w:r>
      <w:r w:rsidR="002054A9" w:rsidRPr="00285F54">
        <w:rPr>
          <w:rStyle w:val="aa"/>
          <w:rFonts w:ascii="Times New Roman" w:hAnsi="Times New Roman" w:cs="Times New Roman"/>
          <w:i w:val="0"/>
          <w:color w:val="212121"/>
          <w:sz w:val="28"/>
          <w:szCs w:val="28"/>
        </w:rPr>
        <w:t>из</w:t>
      </w:r>
      <w:r w:rsidR="008A1748">
        <w:rPr>
          <w:rFonts w:ascii="Times New Roman" w:hAnsi="Times New Roman" w:cs="Times New Roman"/>
          <w:i/>
          <w:color w:val="212121"/>
          <w:sz w:val="28"/>
          <w:szCs w:val="28"/>
        </w:rPr>
        <w:t xml:space="preserve"> </w:t>
      </w:r>
      <w:r w:rsidR="00285F54">
        <w:rPr>
          <w:rFonts w:ascii="Times New Roman" w:hAnsi="Times New Roman" w:cs="Times New Roman"/>
          <w:color w:val="212121"/>
          <w:sz w:val="28"/>
          <w:szCs w:val="28"/>
        </w:rPr>
        <w:t xml:space="preserve">двух </w:t>
      </w:r>
      <w:r w:rsidR="008307EF" w:rsidRPr="005E1731">
        <w:rPr>
          <w:rFonts w:ascii="Times New Roman" w:hAnsi="Times New Roman" w:cs="Times New Roman"/>
          <w:color w:val="212121"/>
          <w:sz w:val="28"/>
          <w:szCs w:val="28"/>
        </w:rPr>
        <w:t>подсемейств</w:t>
      </w:r>
      <w:r w:rsidR="008A1748">
        <w:rPr>
          <w:rFonts w:ascii="Times New Roman" w:hAnsi="Times New Roman" w:cs="Times New Roman"/>
          <w:color w:val="212121"/>
          <w:sz w:val="28"/>
          <w:szCs w:val="28"/>
        </w:rPr>
        <w:t xml:space="preserve"> </w:t>
      </w:r>
      <w:r w:rsidR="008307EF" w:rsidRPr="00824582">
        <w:rPr>
          <w:rFonts w:ascii="Times New Roman" w:hAnsi="Times New Roman" w:cs="Times New Roman"/>
          <w:i/>
          <w:color w:val="212121"/>
          <w:sz w:val="28"/>
          <w:szCs w:val="28"/>
        </w:rPr>
        <w:t>Coronavirinae</w:t>
      </w:r>
      <w:r w:rsidRPr="005E1731">
        <w:rPr>
          <w:rFonts w:ascii="Times New Roman" w:hAnsi="Times New Roman" w:cs="Times New Roman"/>
          <w:color w:val="212121"/>
          <w:sz w:val="28"/>
          <w:szCs w:val="28"/>
          <w:lang w:val="kk-KZ"/>
        </w:rPr>
        <w:t xml:space="preserve"> и</w:t>
      </w:r>
      <w:r w:rsidR="008A1748">
        <w:rPr>
          <w:rFonts w:ascii="Times New Roman" w:hAnsi="Times New Roman" w:cs="Times New Roman"/>
          <w:color w:val="212121"/>
          <w:sz w:val="28"/>
          <w:szCs w:val="28"/>
        </w:rPr>
        <w:t xml:space="preserve"> </w:t>
      </w:r>
      <w:r w:rsidR="002054A9" w:rsidRPr="005E1731">
        <w:rPr>
          <w:rStyle w:val="aa"/>
          <w:rFonts w:ascii="Times New Roman" w:hAnsi="Times New Roman" w:cs="Times New Roman"/>
          <w:color w:val="212121"/>
          <w:sz w:val="28"/>
          <w:szCs w:val="28"/>
        </w:rPr>
        <w:t>Torovirinae</w:t>
      </w:r>
      <w:r w:rsidR="002054A9" w:rsidRPr="005E1731">
        <w:rPr>
          <w:rFonts w:ascii="Times New Roman" w:hAnsi="Times New Roman" w:cs="Times New Roman"/>
          <w:color w:val="212121"/>
          <w:sz w:val="28"/>
          <w:szCs w:val="28"/>
        </w:rPr>
        <w:t>.</w:t>
      </w:r>
      <w:r w:rsidR="008A1748">
        <w:rPr>
          <w:rFonts w:ascii="Times New Roman" w:hAnsi="Times New Roman" w:cs="Times New Roman"/>
          <w:color w:val="212121"/>
          <w:sz w:val="28"/>
          <w:szCs w:val="28"/>
        </w:rPr>
        <w:t xml:space="preserve"> </w:t>
      </w:r>
      <w:r w:rsidR="002054A9" w:rsidRPr="005E1731">
        <w:rPr>
          <w:rFonts w:ascii="Times New Roman" w:hAnsi="Times New Roman" w:cs="Times New Roman"/>
          <w:color w:val="212121"/>
          <w:sz w:val="28"/>
          <w:szCs w:val="28"/>
        </w:rPr>
        <w:t>Коронавирусы</w:t>
      </w:r>
      <w:r w:rsidR="008A1748">
        <w:rPr>
          <w:rFonts w:ascii="Times New Roman" w:hAnsi="Times New Roman" w:cs="Times New Roman"/>
          <w:color w:val="212121"/>
          <w:sz w:val="28"/>
          <w:szCs w:val="28"/>
        </w:rPr>
        <w:t xml:space="preserve"> </w:t>
      </w:r>
      <w:r w:rsidR="002054A9" w:rsidRPr="005E1731">
        <w:rPr>
          <w:rFonts w:ascii="Times New Roman" w:hAnsi="Times New Roman" w:cs="Times New Roman"/>
          <w:color w:val="212121"/>
          <w:sz w:val="28"/>
          <w:szCs w:val="28"/>
        </w:rPr>
        <w:t>подразделяются на четыре рода: альфа-, бета</w:t>
      </w:r>
      <w:r w:rsidRPr="005E1731">
        <w:rPr>
          <w:rFonts w:ascii="Times New Roman" w:hAnsi="Times New Roman" w:cs="Times New Roman"/>
          <w:color w:val="212121"/>
          <w:sz w:val="28"/>
          <w:szCs w:val="28"/>
        </w:rPr>
        <w:t>-, гамма- и дельта-коронавирусы</w:t>
      </w:r>
      <w:r w:rsidR="009F41BD">
        <w:rPr>
          <w:rFonts w:ascii="Times New Roman" w:hAnsi="Times New Roman" w:cs="Times New Roman"/>
          <w:color w:val="212121"/>
          <w:sz w:val="28"/>
          <w:szCs w:val="28"/>
          <w:lang w:val="kk-KZ"/>
        </w:rPr>
        <w:t xml:space="preserve"> </w:t>
      </w:r>
      <w:r w:rsidR="009F41BD" w:rsidRPr="009F41BD">
        <w:rPr>
          <w:rFonts w:ascii="Times New Roman" w:hAnsi="Times New Roman" w:cs="Times New Roman"/>
          <w:color w:val="212121"/>
          <w:sz w:val="28"/>
          <w:szCs w:val="28"/>
        </w:rPr>
        <w:t>[</w:t>
      </w:r>
      <w:r w:rsidR="00963236" w:rsidRPr="00963236">
        <w:rPr>
          <w:rFonts w:ascii="Times New Roman" w:hAnsi="Times New Roman" w:cs="Times New Roman"/>
          <w:color w:val="212121"/>
          <w:sz w:val="28"/>
          <w:szCs w:val="28"/>
        </w:rPr>
        <w:t>46</w:t>
      </w:r>
      <w:r w:rsidR="009F41BD" w:rsidRPr="009F41BD">
        <w:rPr>
          <w:rFonts w:ascii="Times New Roman" w:hAnsi="Times New Roman" w:cs="Times New Roman"/>
          <w:color w:val="212121"/>
          <w:sz w:val="28"/>
          <w:szCs w:val="28"/>
        </w:rPr>
        <w:t xml:space="preserve">, </w:t>
      </w:r>
      <w:r w:rsidR="00963236" w:rsidRPr="00963236">
        <w:rPr>
          <w:rFonts w:ascii="Times New Roman" w:hAnsi="Times New Roman" w:cs="Times New Roman"/>
          <w:color w:val="212121"/>
          <w:sz w:val="28"/>
          <w:szCs w:val="28"/>
        </w:rPr>
        <w:t>47</w:t>
      </w:r>
      <w:r w:rsidR="009F41BD" w:rsidRPr="009F41BD">
        <w:rPr>
          <w:rFonts w:ascii="Times New Roman" w:hAnsi="Times New Roman" w:cs="Times New Roman"/>
          <w:color w:val="212121"/>
          <w:sz w:val="28"/>
          <w:szCs w:val="28"/>
        </w:rPr>
        <w:t xml:space="preserve">, </w:t>
      </w:r>
      <w:r w:rsidR="00963236" w:rsidRPr="00963236">
        <w:rPr>
          <w:rFonts w:ascii="Times New Roman" w:hAnsi="Times New Roman" w:cs="Times New Roman"/>
          <w:color w:val="212121"/>
          <w:sz w:val="28"/>
          <w:szCs w:val="28"/>
        </w:rPr>
        <w:t>48</w:t>
      </w:r>
      <w:r w:rsidR="009F41BD" w:rsidRPr="009F41BD">
        <w:rPr>
          <w:rFonts w:ascii="Times New Roman" w:hAnsi="Times New Roman" w:cs="Times New Roman"/>
          <w:color w:val="212121"/>
          <w:sz w:val="28"/>
          <w:szCs w:val="28"/>
        </w:rPr>
        <w:t>]</w:t>
      </w:r>
      <w:r w:rsidR="002054A9" w:rsidRPr="005E1731">
        <w:rPr>
          <w:rStyle w:val="aa"/>
          <w:rFonts w:ascii="Times New Roman" w:hAnsi="Times New Roman" w:cs="Times New Roman"/>
          <w:color w:val="212121"/>
          <w:sz w:val="28"/>
          <w:szCs w:val="28"/>
        </w:rPr>
        <w:t>.</w:t>
      </w:r>
      <w:r w:rsidR="008A1748">
        <w:rPr>
          <w:rStyle w:val="aa"/>
          <w:rFonts w:ascii="Times New Roman" w:hAnsi="Times New Roman" w:cs="Times New Roman"/>
          <w:color w:val="212121"/>
          <w:sz w:val="28"/>
          <w:szCs w:val="28"/>
        </w:rPr>
        <w:t xml:space="preserve"> </w:t>
      </w:r>
      <w:r w:rsidR="00B87F24" w:rsidRPr="00B87F24">
        <w:rPr>
          <w:rStyle w:val="aa"/>
          <w:rFonts w:ascii="Times New Roman" w:hAnsi="Times New Roman" w:cs="Times New Roman"/>
          <w:i w:val="0"/>
          <w:color w:val="212121"/>
          <w:sz w:val="28"/>
          <w:szCs w:val="28"/>
          <w:lang w:val="kk-KZ"/>
        </w:rPr>
        <w:t>К</w:t>
      </w:r>
      <w:r w:rsidRPr="005E1731">
        <w:rPr>
          <w:rFonts w:ascii="Times New Roman" w:hAnsi="Times New Roman" w:cs="Times New Roman"/>
          <w:color w:val="212121"/>
          <w:sz w:val="28"/>
          <w:szCs w:val="28"/>
          <w:lang w:val="kk-KZ"/>
        </w:rPr>
        <w:t xml:space="preserve">лассификация была основана на </w:t>
      </w:r>
      <w:r w:rsidRPr="005E1731">
        <w:rPr>
          <w:rFonts w:ascii="Times New Roman" w:hAnsi="Times New Roman" w:cs="Times New Roman"/>
          <w:color w:val="212121"/>
          <w:sz w:val="28"/>
          <w:szCs w:val="28"/>
        </w:rPr>
        <w:t>филогенетическом основании</w:t>
      </w:r>
      <w:r w:rsidR="002054A9" w:rsidRPr="005E1731">
        <w:rPr>
          <w:rFonts w:ascii="Times New Roman" w:hAnsi="Times New Roman" w:cs="Times New Roman"/>
          <w:color w:val="212121"/>
          <w:sz w:val="28"/>
          <w:szCs w:val="28"/>
        </w:rPr>
        <w:t>.</w:t>
      </w:r>
      <w:r w:rsidRPr="005E1731">
        <w:rPr>
          <w:rFonts w:ascii="Times New Roman" w:hAnsi="Times New Roman" w:cs="Times New Roman"/>
          <w:color w:val="212121"/>
          <w:sz w:val="28"/>
          <w:szCs w:val="28"/>
          <w:lang w:val="kk-KZ"/>
        </w:rPr>
        <w:t xml:space="preserve"> </w:t>
      </w:r>
      <w:r w:rsidR="002054A9" w:rsidRPr="005E1731">
        <w:rPr>
          <w:rFonts w:ascii="Times New Roman" w:hAnsi="Times New Roman" w:cs="Times New Roman"/>
          <w:color w:val="212121"/>
          <w:sz w:val="28"/>
          <w:szCs w:val="28"/>
        </w:rPr>
        <w:t>Все вирусы отряда</w:t>
      </w:r>
      <w:r w:rsidR="008A1748">
        <w:rPr>
          <w:rFonts w:ascii="Times New Roman" w:hAnsi="Times New Roman" w:cs="Times New Roman"/>
          <w:color w:val="212121"/>
          <w:sz w:val="28"/>
          <w:szCs w:val="28"/>
        </w:rPr>
        <w:t xml:space="preserve"> </w:t>
      </w:r>
      <w:r w:rsidR="002054A9" w:rsidRPr="005E1731">
        <w:rPr>
          <w:rStyle w:val="aa"/>
          <w:rFonts w:ascii="Times New Roman" w:hAnsi="Times New Roman" w:cs="Times New Roman"/>
          <w:color w:val="212121"/>
          <w:sz w:val="28"/>
          <w:szCs w:val="28"/>
        </w:rPr>
        <w:t>Nidovirales</w:t>
      </w:r>
      <w:r w:rsidR="008A1748">
        <w:rPr>
          <w:rFonts w:ascii="Times New Roman" w:hAnsi="Times New Roman" w:cs="Times New Roman"/>
          <w:color w:val="212121"/>
          <w:sz w:val="28"/>
          <w:szCs w:val="28"/>
        </w:rPr>
        <w:t xml:space="preserve"> </w:t>
      </w:r>
      <w:r w:rsidR="002054A9" w:rsidRPr="005E1731">
        <w:rPr>
          <w:rFonts w:ascii="Times New Roman" w:hAnsi="Times New Roman" w:cs="Times New Roman"/>
          <w:color w:val="212121"/>
          <w:sz w:val="28"/>
          <w:szCs w:val="28"/>
        </w:rPr>
        <w:t>представляют собой несегментированные РНК-вирусы с оболочкой.</w:t>
      </w:r>
      <w:r w:rsidR="008A1748">
        <w:rPr>
          <w:rFonts w:ascii="Times New Roman" w:hAnsi="Times New Roman" w:cs="Times New Roman"/>
          <w:color w:val="212121"/>
          <w:sz w:val="28"/>
          <w:szCs w:val="28"/>
        </w:rPr>
        <w:t xml:space="preserve"> </w:t>
      </w:r>
      <w:r w:rsidR="002054A9" w:rsidRPr="005E1731">
        <w:rPr>
          <w:rFonts w:ascii="Times New Roman" w:hAnsi="Times New Roman" w:cs="Times New Roman"/>
          <w:color w:val="212121"/>
          <w:sz w:val="28"/>
          <w:szCs w:val="28"/>
        </w:rPr>
        <w:t>Все они содержат очень большие геномы</w:t>
      </w:r>
      <w:r w:rsidRPr="005E1731">
        <w:rPr>
          <w:rFonts w:ascii="Times New Roman" w:hAnsi="Times New Roman" w:cs="Times New Roman"/>
          <w:color w:val="212121"/>
          <w:sz w:val="28"/>
          <w:szCs w:val="28"/>
        </w:rPr>
        <w:t xml:space="preserve"> РНК</w:t>
      </w:r>
      <w:r w:rsidR="002054A9" w:rsidRPr="005E1731">
        <w:rPr>
          <w:rFonts w:ascii="Times New Roman" w:hAnsi="Times New Roman" w:cs="Times New Roman"/>
          <w:color w:val="212121"/>
          <w:sz w:val="28"/>
          <w:szCs w:val="28"/>
        </w:rPr>
        <w:t>, при этом некоторые вирусы имеют самые большие идентифицированные РНК-геномы, содержащие д</w:t>
      </w:r>
      <w:r w:rsidR="0047362E">
        <w:rPr>
          <w:rFonts w:ascii="Times New Roman" w:hAnsi="Times New Roman" w:cs="Times New Roman"/>
          <w:color w:val="212121"/>
          <w:sz w:val="28"/>
          <w:szCs w:val="28"/>
        </w:rPr>
        <w:t xml:space="preserve">о 33,5 тысячи пар нуклеотидов </w:t>
      </w:r>
      <w:r w:rsidR="00285F54">
        <w:rPr>
          <w:rFonts w:ascii="Times New Roman" w:hAnsi="Times New Roman" w:cs="Times New Roman"/>
          <w:color w:val="212121"/>
          <w:sz w:val="28"/>
          <w:szCs w:val="28"/>
        </w:rPr>
        <w:t>(т.п.н.).</w:t>
      </w:r>
      <w:r w:rsidR="00285F54">
        <w:rPr>
          <w:rFonts w:ascii="Times New Roman" w:hAnsi="Times New Roman" w:cs="Times New Roman"/>
          <w:color w:val="212121"/>
          <w:sz w:val="28"/>
          <w:szCs w:val="28"/>
          <w:lang w:val="kk-KZ"/>
        </w:rPr>
        <w:t xml:space="preserve"> </w:t>
      </w:r>
      <w:r w:rsidR="002054A9" w:rsidRPr="005E1731">
        <w:rPr>
          <w:rFonts w:ascii="Times New Roman" w:hAnsi="Times New Roman" w:cs="Times New Roman"/>
          <w:color w:val="212121"/>
          <w:sz w:val="28"/>
          <w:szCs w:val="28"/>
        </w:rPr>
        <w:t>Другие общие черты отряда</w:t>
      </w:r>
      <w:r w:rsidR="008A1748">
        <w:rPr>
          <w:rFonts w:ascii="Times New Roman" w:hAnsi="Times New Roman" w:cs="Times New Roman"/>
          <w:color w:val="212121"/>
          <w:sz w:val="28"/>
          <w:szCs w:val="28"/>
        </w:rPr>
        <w:t xml:space="preserve"> </w:t>
      </w:r>
      <w:r w:rsidR="002054A9" w:rsidRPr="005E1731">
        <w:rPr>
          <w:rStyle w:val="aa"/>
          <w:rFonts w:ascii="Times New Roman" w:hAnsi="Times New Roman" w:cs="Times New Roman"/>
          <w:color w:val="212121"/>
          <w:sz w:val="28"/>
          <w:szCs w:val="28"/>
        </w:rPr>
        <w:t>Nidovirales</w:t>
      </w:r>
      <w:r w:rsidR="008A1748">
        <w:rPr>
          <w:rFonts w:ascii="Times New Roman" w:hAnsi="Times New Roman" w:cs="Times New Roman"/>
          <w:color w:val="212121"/>
          <w:sz w:val="28"/>
          <w:szCs w:val="28"/>
        </w:rPr>
        <w:t xml:space="preserve"> </w:t>
      </w:r>
      <w:r w:rsidR="002054A9" w:rsidRPr="005E1731">
        <w:rPr>
          <w:rFonts w:ascii="Times New Roman" w:hAnsi="Times New Roman" w:cs="Times New Roman"/>
          <w:color w:val="212121"/>
          <w:sz w:val="28"/>
          <w:szCs w:val="28"/>
        </w:rPr>
        <w:t>включают: высококонсервативную геномную организацию с большим геном репликазы, предшествующим структурным и дополнительным генам</w:t>
      </w:r>
      <w:r w:rsidR="00285F54">
        <w:rPr>
          <w:rFonts w:ascii="Times New Roman" w:hAnsi="Times New Roman" w:cs="Times New Roman"/>
          <w:color w:val="212121"/>
          <w:sz w:val="28"/>
          <w:szCs w:val="28"/>
          <w:lang w:val="kk-KZ"/>
        </w:rPr>
        <w:t xml:space="preserve"> </w:t>
      </w:r>
      <w:r w:rsidR="00285F54" w:rsidRPr="008307EF">
        <w:rPr>
          <w:rFonts w:ascii="Times New Roman" w:hAnsi="Times New Roman" w:cs="Times New Roman"/>
          <w:color w:val="212121"/>
          <w:sz w:val="28"/>
          <w:szCs w:val="28"/>
        </w:rPr>
        <w:t>[</w:t>
      </w:r>
      <w:r w:rsidR="00963236" w:rsidRPr="00963236">
        <w:rPr>
          <w:rFonts w:ascii="Times New Roman" w:hAnsi="Times New Roman" w:cs="Times New Roman"/>
          <w:color w:val="212121"/>
          <w:sz w:val="28"/>
          <w:szCs w:val="28"/>
        </w:rPr>
        <w:t>41</w:t>
      </w:r>
      <w:r w:rsidR="00285F54" w:rsidRPr="008307EF">
        <w:rPr>
          <w:rFonts w:ascii="Times New Roman" w:hAnsi="Times New Roman" w:cs="Times New Roman"/>
          <w:color w:val="212121"/>
          <w:sz w:val="28"/>
          <w:szCs w:val="28"/>
        </w:rPr>
        <w:t>]</w:t>
      </w:r>
      <w:r w:rsidR="002054A9" w:rsidRPr="005E1731">
        <w:rPr>
          <w:rFonts w:ascii="Times New Roman" w:hAnsi="Times New Roman" w:cs="Times New Roman"/>
          <w:color w:val="212121"/>
          <w:sz w:val="28"/>
          <w:szCs w:val="28"/>
        </w:rPr>
        <w:t>;</w:t>
      </w:r>
      <w:r w:rsidR="008A1748">
        <w:rPr>
          <w:rFonts w:ascii="Times New Roman" w:hAnsi="Times New Roman" w:cs="Times New Roman"/>
          <w:color w:val="212121"/>
          <w:sz w:val="28"/>
          <w:szCs w:val="28"/>
        </w:rPr>
        <w:t xml:space="preserve"> </w:t>
      </w:r>
      <w:r w:rsidR="002054A9" w:rsidRPr="005E1731">
        <w:rPr>
          <w:rFonts w:ascii="Times New Roman" w:hAnsi="Times New Roman" w:cs="Times New Roman"/>
          <w:color w:val="212121"/>
          <w:sz w:val="28"/>
          <w:szCs w:val="28"/>
        </w:rPr>
        <w:t>экспрессия многих неструктурных генов посредством сдвига рамки рибосомы</w:t>
      </w:r>
      <w:r w:rsidR="00285F54">
        <w:rPr>
          <w:rFonts w:ascii="Times New Roman" w:hAnsi="Times New Roman" w:cs="Times New Roman"/>
          <w:color w:val="212121"/>
          <w:sz w:val="28"/>
          <w:szCs w:val="28"/>
          <w:lang w:val="kk-KZ"/>
        </w:rPr>
        <w:t xml:space="preserve"> </w:t>
      </w:r>
      <w:r w:rsidR="00285F54" w:rsidRPr="008307EF">
        <w:rPr>
          <w:rFonts w:ascii="Times New Roman" w:hAnsi="Times New Roman" w:cs="Times New Roman"/>
          <w:color w:val="212121"/>
          <w:sz w:val="28"/>
          <w:szCs w:val="28"/>
        </w:rPr>
        <w:t>[</w:t>
      </w:r>
      <w:r w:rsidR="00963236" w:rsidRPr="00963236">
        <w:rPr>
          <w:rFonts w:ascii="Times New Roman" w:hAnsi="Times New Roman" w:cs="Times New Roman"/>
          <w:color w:val="212121"/>
          <w:sz w:val="28"/>
          <w:szCs w:val="28"/>
        </w:rPr>
        <w:t>42</w:t>
      </w:r>
      <w:r w:rsidR="00285F54" w:rsidRPr="008307EF">
        <w:rPr>
          <w:rFonts w:ascii="Times New Roman" w:hAnsi="Times New Roman" w:cs="Times New Roman"/>
          <w:color w:val="212121"/>
          <w:sz w:val="28"/>
          <w:szCs w:val="28"/>
        </w:rPr>
        <w:t>]</w:t>
      </w:r>
      <w:r w:rsidR="002054A9" w:rsidRPr="005E1731">
        <w:rPr>
          <w:rFonts w:ascii="Times New Roman" w:hAnsi="Times New Roman" w:cs="Times New Roman"/>
          <w:color w:val="212121"/>
          <w:sz w:val="28"/>
          <w:szCs w:val="28"/>
        </w:rPr>
        <w:t>; несколько уникальных или необычных ферментативных активностей, закодированных в большом полипротеине репликаза-транскриптаза</w:t>
      </w:r>
      <w:r w:rsidR="00506307">
        <w:rPr>
          <w:rFonts w:ascii="Times New Roman" w:hAnsi="Times New Roman" w:cs="Times New Roman"/>
          <w:color w:val="212121"/>
          <w:sz w:val="28"/>
          <w:szCs w:val="28"/>
          <w:lang w:val="kk-KZ"/>
        </w:rPr>
        <w:t xml:space="preserve"> </w:t>
      </w:r>
      <w:r w:rsidR="00506307" w:rsidRPr="008307EF">
        <w:rPr>
          <w:rFonts w:ascii="Times New Roman" w:hAnsi="Times New Roman" w:cs="Times New Roman"/>
          <w:color w:val="212121"/>
          <w:sz w:val="28"/>
          <w:szCs w:val="28"/>
        </w:rPr>
        <w:t>[</w:t>
      </w:r>
      <w:r w:rsidR="00963236" w:rsidRPr="00963236">
        <w:rPr>
          <w:rFonts w:ascii="Times New Roman" w:hAnsi="Times New Roman" w:cs="Times New Roman"/>
          <w:color w:val="212121"/>
          <w:sz w:val="28"/>
          <w:szCs w:val="28"/>
        </w:rPr>
        <w:t>43</w:t>
      </w:r>
      <w:r w:rsidR="00506307" w:rsidRPr="008307EF">
        <w:rPr>
          <w:rFonts w:ascii="Times New Roman" w:hAnsi="Times New Roman" w:cs="Times New Roman"/>
          <w:color w:val="212121"/>
          <w:sz w:val="28"/>
          <w:szCs w:val="28"/>
        </w:rPr>
        <w:t>]</w:t>
      </w:r>
      <w:r w:rsidR="002054A9" w:rsidRPr="005E1731">
        <w:rPr>
          <w:rFonts w:ascii="Times New Roman" w:hAnsi="Times New Roman" w:cs="Times New Roman"/>
          <w:color w:val="212121"/>
          <w:sz w:val="28"/>
          <w:szCs w:val="28"/>
        </w:rPr>
        <w:t>;</w:t>
      </w:r>
      <w:r w:rsidR="008A1748">
        <w:rPr>
          <w:rFonts w:ascii="Times New Roman" w:hAnsi="Times New Roman" w:cs="Times New Roman"/>
          <w:color w:val="212121"/>
          <w:sz w:val="28"/>
          <w:szCs w:val="28"/>
        </w:rPr>
        <w:t xml:space="preserve"> </w:t>
      </w:r>
      <w:r w:rsidR="002054A9" w:rsidRPr="005E1731">
        <w:rPr>
          <w:rFonts w:ascii="Times New Roman" w:hAnsi="Times New Roman" w:cs="Times New Roman"/>
          <w:color w:val="212121"/>
          <w:sz w:val="28"/>
          <w:szCs w:val="28"/>
        </w:rPr>
        <w:t xml:space="preserve">и экспрессия нижестоящих генов путем синтеза 3'-вложенных субгеномных </w:t>
      </w:r>
      <w:r w:rsidR="0047362E">
        <w:rPr>
          <w:rFonts w:ascii="Times New Roman" w:hAnsi="Times New Roman" w:cs="Times New Roman"/>
          <w:color w:val="212121"/>
          <w:sz w:val="28"/>
          <w:szCs w:val="28"/>
          <w:lang w:val="kk-KZ"/>
        </w:rPr>
        <w:t>мРНК</w:t>
      </w:r>
      <w:r w:rsidR="00506307">
        <w:rPr>
          <w:rFonts w:ascii="Times New Roman" w:hAnsi="Times New Roman" w:cs="Times New Roman"/>
          <w:color w:val="212121"/>
          <w:sz w:val="28"/>
          <w:szCs w:val="28"/>
          <w:lang w:val="kk-KZ"/>
        </w:rPr>
        <w:t xml:space="preserve"> </w:t>
      </w:r>
      <w:r w:rsidR="00506307" w:rsidRPr="008307EF">
        <w:rPr>
          <w:rFonts w:ascii="Times New Roman" w:hAnsi="Times New Roman" w:cs="Times New Roman"/>
          <w:color w:val="212121"/>
          <w:sz w:val="28"/>
          <w:szCs w:val="28"/>
        </w:rPr>
        <w:t>[</w:t>
      </w:r>
      <w:r w:rsidR="00963236" w:rsidRPr="00963236">
        <w:rPr>
          <w:rFonts w:ascii="Times New Roman" w:hAnsi="Times New Roman" w:cs="Times New Roman"/>
          <w:color w:val="212121"/>
          <w:sz w:val="28"/>
          <w:szCs w:val="28"/>
        </w:rPr>
        <w:t>44</w:t>
      </w:r>
      <w:r w:rsidR="00506307" w:rsidRPr="008307EF">
        <w:rPr>
          <w:rFonts w:ascii="Times New Roman" w:hAnsi="Times New Roman" w:cs="Times New Roman"/>
          <w:color w:val="212121"/>
          <w:sz w:val="28"/>
          <w:szCs w:val="28"/>
        </w:rPr>
        <w:t>]</w:t>
      </w:r>
      <w:r w:rsidR="002054A9" w:rsidRPr="005E1731">
        <w:rPr>
          <w:rFonts w:ascii="Times New Roman" w:hAnsi="Times New Roman" w:cs="Times New Roman"/>
          <w:color w:val="212121"/>
          <w:sz w:val="28"/>
          <w:szCs w:val="28"/>
        </w:rPr>
        <w:t>.</w:t>
      </w:r>
      <w:r w:rsidR="008A1748">
        <w:rPr>
          <w:rFonts w:ascii="Times New Roman" w:hAnsi="Times New Roman" w:cs="Times New Roman"/>
          <w:color w:val="212121"/>
          <w:sz w:val="28"/>
          <w:szCs w:val="28"/>
        </w:rPr>
        <w:t xml:space="preserve"> </w:t>
      </w:r>
      <w:r w:rsidR="002054A9" w:rsidRPr="005E1731">
        <w:rPr>
          <w:rFonts w:ascii="Times New Roman" w:hAnsi="Times New Roman" w:cs="Times New Roman"/>
          <w:color w:val="212121"/>
          <w:sz w:val="28"/>
          <w:szCs w:val="28"/>
        </w:rPr>
        <w:t>Фактически, название порядка</w:t>
      </w:r>
      <w:r w:rsidR="008A1748">
        <w:rPr>
          <w:rFonts w:ascii="Times New Roman" w:hAnsi="Times New Roman" w:cs="Times New Roman"/>
          <w:color w:val="212121"/>
          <w:sz w:val="28"/>
          <w:szCs w:val="28"/>
        </w:rPr>
        <w:t xml:space="preserve"> </w:t>
      </w:r>
      <w:r w:rsidR="002054A9" w:rsidRPr="005E1731">
        <w:rPr>
          <w:rStyle w:val="aa"/>
          <w:rFonts w:ascii="Times New Roman" w:hAnsi="Times New Roman" w:cs="Times New Roman"/>
          <w:color w:val="212121"/>
          <w:sz w:val="28"/>
          <w:szCs w:val="28"/>
        </w:rPr>
        <w:t>Nidovirales</w:t>
      </w:r>
      <w:r w:rsidR="008A1748">
        <w:rPr>
          <w:rFonts w:ascii="Times New Roman" w:hAnsi="Times New Roman" w:cs="Times New Roman"/>
          <w:color w:val="212121"/>
          <w:sz w:val="28"/>
          <w:szCs w:val="28"/>
        </w:rPr>
        <w:t xml:space="preserve"> </w:t>
      </w:r>
      <w:r w:rsidR="002054A9" w:rsidRPr="005E1731">
        <w:rPr>
          <w:rFonts w:ascii="Times New Roman" w:hAnsi="Times New Roman" w:cs="Times New Roman"/>
          <w:color w:val="212121"/>
          <w:sz w:val="28"/>
          <w:szCs w:val="28"/>
        </w:rPr>
        <w:t>происходит от этих вложенных 3'-мРНК, поскольку</w:t>
      </w:r>
      <w:r w:rsidR="008A1748">
        <w:rPr>
          <w:rFonts w:ascii="Times New Roman" w:hAnsi="Times New Roman" w:cs="Times New Roman"/>
          <w:color w:val="212121"/>
          <w:sz w:val="28"/>
          <w:szCs w:val="28"/>
        </w:rPr>
        <w:t xml:space="preserve"> «</w:t>
      </w:r>
      <w:r w:rsidR="002054A9" w:rsidRPr="005E1731">
        <w:rPr>
          <w:rStyle w:val="aa"/>
          <w:rFonts w:ascii="Times New Roman" w:hAnsi="Times New Roman" w:cs="Times New Roman"/>
          <w:color w:val="212121"/>
          <w:sz w:val="28"/>
          <w:szCs w:val="28"/>
        </w:rPr>
        <w:t>nido</w:t>
      </w:r>
      <w:r w:rsidR="008A1748">
        <w:rPr>
          <w:rStyle w:val="aa"/>
          <w:rFonts w:ascii="Times New Roman" w:hAnsi="Times New Roman" w:cs="Times New Roman"/>
          <w:color w:val="212121"/>
          <w:sz w:val="28"/>
          <w:szCs w:val="28"/>
        </w:rPr>
        <w:t>»</w:t>
      </w:r>
      <w:r w:rsidR="008A1748">
        <w:rPr>
          <w:rFonts w:ascii="Times New Roman" w:hAnsi="Times New Roman" w:cs="Times New Roman"/>
          <w:color w:val="212121"/>
          <w:sz w:val="28"/>
          <w:szCs w:val="28"/>
        </w:rPr>
        <w:t xml:space="preserve"> </w:t>
      </w:r>
      <w:r w:rsidR="002054A9" w:rsidRPr="005E1731">
        <w:rPr>
          <w:rFonts w:ascii="Times New Roman" w:hAnsi="Times New Roman" w:cs="Times New Roman"/>
          <w:color w:val="212121"/>
          <w:sz w:val="28"/>
          <w:szCs w:val="28"/>
        </w:rPr>
        <w:t>в переводе с латыни означает «гнездо»</w:t>
      </w:r>
      <w:r w:rsidR="00782766" w:rsidRPr="00782766">
        <w:rPr>
          <w:rFonts w:ascii="Times New Roman" w:hAnsi="Times New Roman" w:cs="Times New Roman"/>
          <w:color w:val="212121"/>
          <w:sz w:val="28"/>
          <w:szCs w:val="28"/>
        </w:rPr>
        <w:t xml:space="preserve"> [</w:t>
      </w:r>
      <w:r w:rsidR="00963236" w:rsidRPr="00963236">
        <w:rPr>
          <w:rFonts w:ascii="Times New Roman" w:hAnsi="Times New Roman" w:cs="Times New Roman"/>
          <w:color w:val="212121"/>
          <w:sz w:val="28"/>
          <w:szCs w:val="28"/>
        </w:rPr>
        <w:t>49</w:t>
      </w:r>
      <w:r w:rsidR="00782766" w:rsidRPr="00782766">
        <w:rPr>
          <w:rFonts w:ascii="Times New Roman" w:hAnsi="Times New Roman" w:cs="Times New Roman"/>
          <w:color w:val="212121"/>
          <w:sz w:val="28"/>
          <w:szCs w:val="28"/>
        </w:rPr>
        <w:t>]</w:t>
      </w:r>
      <w:r w:rsidR="002054A9" w:rsidRPr="005E1731">
        <w:rPr>
          <w:rFonts w:ascii="Times New Roman" w:hAnsi="Times New Roman" w:cs="Times New Roman"/>
          <w:color w:val="212121"/>
          <w:sz w:val="28"/>
          <w:szCs w:val="28"/>
        </w:rPr>
        <w:t>.</w:t>
      </w:r>
      <w:r w:rsidR="008A1748">
        <w:rPr>
          <w:rFonts w:ascii="Times New Roman" w:hAnsi="Times New Roman" w:cs="Times New Roman"/>
          <w:color w:val="212121"/>
          <w:sz w:val="28"/>
          <w:szCs w:val="28"/>
        </w:rPr>
        <w:t xml:space="preserve"> </w:t>
      </w:r>
      <w:r w:rsidR="002054A9" w:rsidRPr="005E1731">
        <w:rPr>
          <w:rFonts w:ascii="Times New Roman" w:hAnsi="Times New Roman" w:cs="Times New Roman"/>
          <w:color w:val="212121"/>
          <w:sz w:val="28"/>
          <w:szCs w:val="28"/>
        </w:rPr>
        <w:t>Основные различия внутри семейств нидовирусов заключаются в количестве, типе и размерах структурных белков.</w:t>
      </w:r>
      <w:r w:rsidR="008A1748">
        <w:rPr>
          <w:rFonts w:ascii="Times New Roman" w:hAnsi="Times New Roman" w:cs="Times New Roman"/>
          <w:color w:val="212121"/>
          <w:sz w:val="28"/>
          <w:szCs w:val="28"/>
        </w:rPr>
        <w:t xml:space="preserve"> </w:t>
      </w:r>
      <w:r w:rsidR="002054A9" w:rsidRPr="005E1731">
        <w:rPr>
          <w:rFonts w:ascii="Times New Roman" w:hAnsi="Times New Roman" w:cs="Times New Roman"/>
          <w:color w:val="212121"/>
          <w:sz w:val="28"/>
          <w:szCs w:val="28"/>
        </w:rPr>
        <w:t xml:space="preserve">Эти различия вызывают существенные изменения в структуре и морфологии нуклеокапсидов и вирионов. </w:t>
      </w:r>
    </w:p>
    <w:p w14:paraId="08E719C7" w14:textId="77777777" w:rsidR="00034155" w:rsidRDefault="00034155" w:rsidP="007F5640">
      <w:pPr>
        <w:spacing w:after="0" w:line="240" w:lineRule="auto"/>
        <w:ind w:firstLine="420"/>
        <w:jc w:val="both"/>
        <w:rPr>
          <w:rFonts w:ascii="Times New Roman" w:hAnsi="Times New Roman" w:cs="Times New Roman"/>
          <w:color w:val="212121"/>
          <w:sz w:val="28"/>
          <w:szCs w:val="28"/>
        </w:rPr>
      </w:pPr>
    </w:p>
    <w:p w14:paraId="24D49D65" w14:textId="77777777" w:rsidR="008307EF" w:rsidRPr="005E1731" w:rsidRDefault="00034155" w:rsidP="00E1797C">
      <w:pPr>
        <w:spacing w:after="0" w:line="240" w:lineRule="auto"/>
        <w:jc w:val="center"/>
        <w:rPr>
          <w:rFonts w:ascii="Times New Roman" w:hAnsi="Times New Roman" w:cs="Times New Roman"/>
          <w:sz w:val="28"/>
          <w:szCs w:val="28"/>
        </w:rPr>
      </w:pPr>
      <w:r>
        <w:rPr>
          <w:noProof/>
          <w:lang w:eastAsia="ru-RU"/>
        </w:rPr>
        <w:drawing>
          <wp:inline distT="0" distB="0" distL="0" distR="0" wp14:anchorId="07B76335" wp14:editId="77B9C0DE">
            <wp:extent cx="5462515" cy="2998188"/>
            <wp:effectExtent l="0" t="0" r="5080" b="0"/>
            <wp:docPr id="1" name="Рисунок 1" descr="https://www.mdpi.com/viruses/viruses-09-00182/article_deploy/html/images/viruses-09-00182-g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mdpi.com/viruses/viruses-09-00182/article_deploy/html/images/viruses-09-00182-g00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95953" cy="3016541"/>
                    </a:xfrm>
                    <a:prstGeom prst="rect">
                      <a:avLst/>
                    </a:prstGeom>
                    <a:noFill/>
                    <a:ln>
                      <a:noFill/>
                    </a:ln>
                  </pic:spPr>
                </pic:pic>
              </a:graphicData>
            </a:graphic>
          </wp:inline>
        </w:drawing>
      </w:r>
    </w:p>
    <w:p w14:paraId="0BA6F038" w14:textId="77777777" w:rsidR="00034155" w:rsidRDefault="00034155" w:rsidP="00090042">
      <w:pPr>
        <w:spacing w:after="0" w:line="240" w:lineRule="auto"/>
        <w:ind w:firstLine="420"/>
        <w:jc w:val="both"/>
        <w:rPr>
          <w:rFonts w:ascii="Times New Roman" w:hAnsi="Times New Roman" w:cs="Times New Roman"/>
          <w:sz w:val="28"/>
          <w:szCs w:val="28"/>
        </w:rPr>
      </w:pPr>
    </w:p>
    <w:p w14:paraId="1E5A38E0" w14:textId="59A9CBB9" w:rsidR="009F41BD" w:rsidRDefault="004D0581" w:rsidP="00211C7F">
      <w:pPr>
        <w:spacing w:after="0" w:line="240" w:lineRule="auto"/>
        <w:ind w:firstLine="420"/>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1 –</w:t>
      </w:r>
      <w:r w:rsidR="00BB3769" w:rsidRPr="00BB3769">
        <w:rPr>
          <w:rFonts w:ascii="Times New Roman" w:hAnsi="Times New Roman" w:cs="Times New Roman"/>
          <w:sz w:val="28"/>
          <w:szCs w:val="28"/>
          <w:lang w:val="kk-KZ"/>
        </w:rPr>
        <w:t xml:space="preserve"> Систематика отряда </w:t>
      </w:r>
      <w:r w:rsidR="00BB3769" w:rsidRPr="00824582">
        <w:rPr>
          <w:rFonts w:ascii="Times New Roman" w:hAnsi="Times New Roman" w:cs="Times New Roman"/>
          <w:i/>
          <w:sz w:val="28"/>
          <w:szCs w:val="28"/>
          <w:lang w:val="kk-KZ"/>
        </w:rPr>
        <w:t>Nidovirales</w:t>
      </w:r>
      <w:r w:rsidR="00BB3769" w:rsidRPr="00BB3769">
        <w:rPr>
          <w:rFonts w:ascii="Times New Roman" w:hAnsi="Times New Roman" w:cs="Times New Roman"/>
          <w:sz w:val="28"/>
          <w:szCs w:val="28"/>
          <w:lang w:val="kk-KZ"/>
        </w:rPr>
        <w:t xml:space="preserve">. </w:t>
      </w:r>
      <w:r w:rsidR="0013400A" w:rsidRPr="0013400A">
        <w:rPr>
          <w:rFonts w:ascii="Times New Roman" w:hAnsi="Times New Roman" w:cs="Times New Roman"/>
          <w:sz w:val="28"/>
          <w:szCs w:val="28"/>
        </w:rPr>
        <w:t xml:space="preserve"> </w:t>
      </w:r>
      <w:r w:rsidR="0047160C" w:rsidRPr="0047160C">
        <w:rPr>
          <w:rFonts w:ascii="Times New Roman" w:hAnsi="Times New Roman" w:cs="Times New Roman"/>
          <w:sz w:val="28"/>
          <w:szCs w:val="28"/>
          <w:lang w:val="kk-KZ"/>
        </w:rPr>
        <w:t xml:space="preserve">PRRSV </w:t>
      </w:r>
      <w:r w:rsidR="0047160C" w:rsidRPr="00BB3769">
        <w:rPr>
          <w:rFonts w:ascii="Times New Roman" w:hAnsi="Times New Roman" w:cs="Times New Roman"/>
          <w:sz w:val="28"/>
          <w:szCs w:val="28"/>
          <w:lang w:val="kk-KZ"/>
        </w:rPr>
        <w:t xml:space="preserve">– вирус репродуктивного и респираторного синдрома свиней; EAV – вирус артериита </w:t>
      </w:r>
      <w:r w:rsidR="0047160C" w:rsidRPr="00BB3769">
        <w:rPr>
          <w:rFonts w:ascii="Times New Roman" w:hAnsi="Times New Roman" w:cs="Times New Roman"/>
          <w:sz w:val="28"/>
          <w:szCs w:val="28"/>
          <w:lang w:val="kk-KZ"/>
        </w:rPr>
        <w:lastRenderedPageBreak/>
        <w:t>лошадей; TGEV – коронавирус трансмиссивного гастроэнтерита; PEDV – вирус эпидемической диареи свиней; FCoV — к</w:t>
      </w:r>
      <w:r w:rsidR="0047160C">
        <w:rPr>
          <w:rFonts w:ascii="Times New Roman" w:hAnsi="Times New Roman" w:cs="Times New Roman"/>
          <w:sz w:val="28"/>
          <w:szCs w:val="28"/>
          <w:lang w:val="kk-KZ"/>
        </w:rPr>
        <w:t>ошачий коронавирус;</w:t>
      </w:r>
      <w:r w:rsidR="0047160C" w:rsidRPr="0047160C">
        <w:rPr>
          <w:rFonts w:ascii="Times New Roman" w:hAnsi="Times New Roman" w:cs="Times New Roman"/>
          <w:sz w:val="28"/>
          <w:szCs w:val="28"/>
          <w:lang w:val="kk-KZ"/>
        </w:rPr>
        <w:t xml:space="preserve"> </w:t>
      </w:r>
      <w:r w:rsidR="0047160C">
        <w:rPr>
          <w:rFonts w:ascii="Times New Roman" w:hAnsi="Times New Roman" w:cs="Times New Roman"/>
          <w:sz w:val="28"/>
          <w:szCs w:val="28"/>
          <w:lang w:val="kk-KZ"/>
        </w:rPr>
        <w:t xml:space="preserve">SARS-CoV - </w:t>
      </w:r>
      <w:r w:rsidR="0047160C" w:rsidRPr="00BB3769">
        <w:rPr>
          <w:rFonts w:ascii="Times New Roman" w:hAnsi="Times New Roman" w:cs="Times New Roman"/>
          <w:sz w:val="28"/>
          <w:szCs w:val="28"/>
          <w:lang w:val="kk-KZ"/>
        </w:rPr>
        <w:t>коронавирус тяжелого острого респираторного синдрома;</w:t>
      </w:r>
      <w:r w:rsidR="0047160C" w:rsidRPr="0047160C">
        <w:rPr>
          <w:rFonts w:ascii="Times New Roman" w:hAnsi="Times New Roman" w:cs="Times New Roman"/>
          <w:sz w:val="28"/>
          <w:szCs w:val="28"/>
          <w:lang w:val="kk-KZ"/>
        </w:rPr>
        <w:t xml:space="preserve"> </w:t>
      </w:r>
      <w:r w:rsidR="0047160C" w:rsidRPr="00BB3769">
        <w:rPr>
          <w:rFonts w:ascii="Times New Roman" w:hAnsi="Times New Roman" w:cs="Times New Roman"/>
          <w:sz w:val="28"/>
          <w:szCs w:val="28"/>
          <w:lang w:val="kk-KZ"/>
        </w:rPr>
        <w:t xml:space="preserve">MHV – вирус гепатита мышей; MERS-CoV — коронавирус ближневосточного респираторного синдрома; IBV – вирус инфекционного бронхита; </w:t>
      </w:r>
      <w:r w:rsidR="0047160C">
        <w:rPr>
          <w:rFonts w:ascii="Times New Roman" w:hAnsi="Times New Roman" w:cs="Times New Roman"/>
          <w:sz w:val="28"/>
          <w:szCs w:val="28"/>
          <w:lang w:val="kk-KZ"/>
        </w:rPr>
        <w:t xml:space="preserve">WBV - </w:t>
      </w:r>
      <w:r w:rsidR="0047160C" w:rsidRPr="00BB3769">
        <w:rPr>
          <w:rFonts w:ascii="Times New Roman" w:hAnsi="Times New Roman" w:cs="Times New Roman"/>
          <w:sz w:val="28"/>
          <w:szCs w:val="28"/>
          <w:lang w:val="kk-KZ"/>
        </w:rPr>
        <w:t xml:space="preserve">вирус </w:t>
      </w:r>
      <w:r w:rsidR="0047160C">
        <w:rPr>
          <w:rFonts w:ascii="Times New Roman" w:hAnsi="Times New Roman" w:cs="Times New Roman"/>
          <w:sz w:val="28"/>
          <w:szCs w:val="28"/>
          <w:lang w:val="kk-KZ"/>
        </w:rPr>
        <w:t>Г</w:t>
      </w:r>
      <w:r w:rsidR="0047160C" w:rsidRPr="00BB3769">
        <w:rPr>
          <w:rFonts w:ascii="Times New Roman" w:hAnsi="Times New Roman" w:cs="Times New Roman"/>
          <w:sz w:val="28"/>
          <w:szCs w:val="28"/>
          <w:lang w:val="kk-KZ"/>
        </w:rPr>
        <w:t>устера</w:t>
      </w:r>
      <w:r w:rsidR="0047160C">
        <w:rPr>
          <w:rFonts w:ascii="Times New Roman" w:hAnsi="Times New Roman" w:cs="Times New Roman"/>
          <w:sz w:val="28"/>
          <w:szCs w:val="28"/>
          <w:lang w:val="kk-KZ"/>
        </w:rPr>
        <w:t>;</w:t>
      </w:r>
      <w:r w:rsidR="0047160C" w:rsidRPr="00BB3769">
        <w:rPr>
          <w:rFonts w:ascii="Times New Roman" w:hAnsi="Times New Roman" w:cs="Times New Roman"/>
          <w:sz w:val="28"/>
          <w:szCs w:val="28"/>
          <w:lang w:val="kk-KZ"/>
        </w:rPr>
        <w:t xml:space="preserve"> </w:t>
      </w:r>
      <w:r w:rsidR="00BB3769" w:rsidRPr="00BB3769">
        <w:rPr>
          <w:rFonts w:ascii="Times New Roman" w:hAnsi="Times New Roman" w:cs="Times New Roman"/>
          <w:sz w:val="28"/>
          <w:szCs w:val="28"/>
          <w:lang w:val="kk-KZ"/>
        </w:rPr>
        <w:t xml:space="preserve">BToV – бычий торовирус; </w:t>
      </w:r>
      <w:r w:rsidR="0047160C" w:rsidRPr="00BB3769">
        <w:rPr>
          <w:rFonts w:ascii="Times New Roman" w:hAnsi="Times New Roman" w:cs="Times New Roman"/>
          <w:sz w:val="28"/>
          <w:szCs w:val="28"/>
          <w:lang w:val="kk-KZ"/>
        </w:rPr>
        <w:t xml:space="preserve">PToV — процин-торовирус; </w:t>
      </w:r>
      <w:r w:rsidR="0047160C">
        <w:rPr>
          <w:rFonts w:ascii="Times New Roman" w:hAnsi="Times New Roman" w:cs="Times New Roman"/>
          <w:sz w:val="28"/>
          <w:szCs w:val="28"/>
          <w:lang w:val="kk-KZ"/>
        </w:rPr>
        <w:t xml:space="preserve">HtoV - </w:t>
      </w:r>
      <w:r w:rsidR="0047160C" w:rsidRPr="00BB3769">
        <w:rPr>
          <w:rFonts w:ascii="Times New Roman" w:hAnsi="Times New Roman" w:cs="Times New Roman"/>
          <w:sz w:val="28"/>
          <w:szCs w:val="28"/>
          <w:lang w:val="kk-KZ"/>
        </w:rPr>
        <w:t xml:space="preserve">торовирус человека; </w:t>
      </w:r>
      <w:r w:rsidR="0047160C" w:rsidRPr="0047160C">
        <w:rPr>
          <w:rFonts w:ascii="Times New Roman" w:hAnsi="Times New Roman" w:cs="Times New Roman"/>
          <w:sz w:val="28"/>
          <w:szCs w:val="28"/>
          <w:lang w:val="kk-KZ"/>
        </w:rPr>
        <w:t>DKNV</w:t>
      </w:r>
      <w:r w:rsidR="00BB3769" w:rsidRPr="00BB3769">
        <w:rPr>
          <w:rFonts w:ascii="Times New Roman" w:hAnsi="Times New Roman" w:cs="Times New Roman"/>
          <w:sz w:val="28"/>
          <w:szCs w:val="28"/>
          <w:lang w:val="kk-KZ"/>
        </w:rPr>
        <w:t xml:space="preserve"> – вирус </w:t>
      </w:r>
      <w:r w:rsidR="0047160C">
        <w:rPr>
          <w:rFonts w:ascii="Times New Roman" w:hAnsi="Times New Roman" w:cs="Times New Roman"/>
          <w:sz w:val="28"/>
          <w:szCs w:val="28"/>
          <w:lang w:val="kk-KZ"/>
        </w:rPr>
        <w:t>Д</w:t>
      </w:r>
      <w:r w:rsidR="00BB3769" w:rsidRPr="00BB3769">
        <w:rPr>
          <w:rFonts w:ascii="Times New Roman" w:hAnsi="Times New Roman" w:cs="Times New Roman"/>
          <w:sz w:val="28"/>
          <w:szCs w:val="28"/>
          <w:lang w:val="kk-KZ"/>
        </w:rPr>
        <w:t xml:space="preserve">ак </w:t>
      </w:r>
      <w:r w:rsidR="0047160C">
        <w:rPr>
          <w:rFonts w:ascii="Times New Roman" w:hAnsi="Times New Roman" w:cs="Times New Roman"/>
          <w:sz w:val="28"/>
          <w:szCs w:val="28"/>
          <w:lang w:val="kk-KZ"/>
        </w:rPr>
        <w:t>Н</w:t>
      </w:r>
      <w:r w:rsidR="00BB3769" w:rsidRPr="00BB3769">
        <w:rPr>
          <w:rFonts w:ascii="Times New Roman" w:hAnsi="Times New Roman" w:cs="Times New Roman"/>
          <w:sz w:val="28"/>
          <w:szCs w:val="28"/>
          <w:lang w:val="kk-KZ"/>
        </w:rPr>
        <w:t xml:space="preserve">онг; </w:t>
      </w:r>
      <w:r w:rsidR="0047160C">
        <w:rPr>
          <w:rFonts w:ascii="Times New Roman" w:hAnsi="Times New Roman" w:cs="Times New Roman"/>
          <w:sz w:val="28"/>
          <w:szCs w:val="28"/>
          <w:lang w:val="kk-KZ"/>
        </w:rPr>
        <w:t xml:space="preserve">YHV – вирус синдрома желтой головы </w:t>
      </w:r>
      <w:r w:rsidR="0047160C" w:rsidRPr="0047160C">
        <w:rPr>
          <w:rFonts w:ascii="Times New Roman" w:hAnsi="Times New Roman" w:cs="Times New Roman"/>
          <w:sz w:val="28"/>
          <w:szCs w:val="28"/>
          <w:lang w:val="kk-KZ"/>
        </w:rPr>
        <w:t>[</w:t>
      </w:r>
      <w:r w:rsidR="00963236" w:rsidRPr="00963236">
        <w:rPr>
          <w:rFonts w:ascii="Times New Roman" w:hAnsi="Times New Roman" w:cs="Times New Roman"/>
          <w:sz w:val="28"/>
          <w:szCs w:val="28"/>
        </w:rPr>
        <w:t>45</w:t>
      </w:r>
      <w:r w:rsidR="009F41BD" w:rsidRPr="009F41BD">
        <w:rPr>
          <w:rFonts w:ascii="Times New Roman" w:hAnsi="Times New Roman" w:cs="Times New Roman"/>
          <w:sz w:val="28"/>
          <w:szCs w:val="28"/>
          <w:lang w:val="kk-KZ"/>
        </w:rPr>
        <w:t>,</w:t>
      </w:r>
      <w:r w:rsidR="00963236" w:rsidRPr="00963236">
        <w:rPr>
          <w:rFonts w:ascii="Times New Roman" w:hAnsi="Times New Roman" w:cs="Times New Roman"/>
          <w:sz w:val="28"/>
          <w:szCs w:val="28"/>
        </w:rPr>
        <w:t>54</w:t>
      </w:r>
      <w:r w:rsidR="0047160C" w:rsidRPr="0047160C">
        <w:rPr>
          <w:rFonts w:ascii="Times New Roman" w:hAnsi="Times New Roman" w:cs="Times New Roman"/>
          <w:sz w:val="28"/>
          <w:szCs w:val="28"/>
          <w:lang w:val="kk-KZ"/>
        </w:rPr>
        <w:t>]</w:t>
      </w:r>
      <w:r w:rsidR="00BB3769" w:rsidRPr="00BB3769">
        <w:rPr>
          <w:rFonts w:ascii="Times New Roman" w:hAnsi="Times New Roman" w:cs="Times New Roman"/>
          <w:sz w:val="28"/>
          <w:szCs w:val="28"/>
          <w:lang w:val="kk-KZ"/>
        </w:rPr>
        <w:t>.</w:t>
      </w:r>
    </w:p>
    <w:p w14:paraId="06449EC4" w14:textId="77777777" w:rsidR="00211C7F" w:rsidRDefault="00211C7F" w:rsidP="00211C7F">
      <w:pPr>
        <w:spacing w:after="0" w:line="240" w:lineRule="auto"/>
        <w:ind w:firstLine="420"/>
        <w:jc w:val="center"/>
        <w:rPr>
          <w:rFonts w:ascii="Times New Roman" w:hAnsi="Times New Roman" w:cs="Times New Roman"/>
          <w:sz w:val="28"/>
          <w:szCs w:val="28"/>
          <w:lang w:val="kk-KZ"/>
        </w:rPr>
      </w:pPr>
    </w:p>
    <w:p w14:paraId="118B7593" w14:textId="77777777" w:rsidR="00F40AE4" w:rsidRPr="009F41BD" w:rsidRDefault="0093387E" w:rsidP="009C285F">
      <w:pPr>
        <w:spacing w:after="0" w:line="240" w:lineRule="auto"/>
        <w:ind w:firstLine="567"/>
        <w:jc w:val="both"/>
        <w:rPr>
          <w:rFonts w:ascii="Times New Roman" w:hAnsi="Times New Roman" w:cs="Times New Roman"/>
          <w:sz w:val="28"/>
          <w:szCs w:val="28"/>
          <w:lang w:val="kk-KZ"/>
        </w:rPr>
      </w:pPr>
      <w:r w:rsidRPr="008307EF">
        <w:rPr>
          <w:rFonts w:ascii="Times New Roman" w:hAnsi="Times New Roman" w:cs="Times New Roman"/>
          <w:sz w:val="28"/>
          <w:szCs w:val="28"/>
        </w:rPr>
        <w:t>К началу XXI в. о коронавирусах сложилось мнение как об актуальных ветеринарных патогенах, не представляющих особой опасности для человека.</w:t>
      </w:r>
    </w:p>
    <w:p w14:paraId="2E2A3240" w14:textId="77777777" w:rsidR="008307EF" w:rsidRPr="008307EF" w:rsidRDefault="008307EF" w:rsidP="009C285F">
      <w:pPr>
        <w:spacing w:after="0" w:line="240" w:lineRule="auto"/>
        <w:ind w:firstLine="567"/>
        <w:jc w:val="both"/>
        <w:rPr>
          <w:rFonts w:ascii="Times New Roman" w:hAnsi="Times New Roman" w:cs="Times New Roman"/>
          <w:sz w:val="28"/>
          <w:szCs w:val="28"/>
        </w:rPr>
      </w:pPr>
    </w:p>
    <w:p w14:paraId="23D69908" w14:textId="5100CFCF" w:rsidR="00782FCA" w:rsidRPr="008307EF" w:rsidRDefault="00F40AE4" w:rsidP="009C285F">
      <w:pPr>
        <w:pStyle w:val="a6"/>
        <w:numPr>
          <w:ilvl w:val="1"/>
          <w:numId w:val="18"/>
        </w:numPr>
        <w:tabs>
          <w:tab w:val="left" w:pos="1134"/>
        </w:tabs>
        <w:spacing w:after="0" w:line="240" w:lineRule="auto"/>
        <w:ind w:left="0" w:firstLine="567"/>
        <w:jc w:val="both"/>
        <w:rPr>
          <w:rFonts w:ascii="Times New Roman" w:hAnsi="Times New Roman" w:cs="Times New Roman"/>
          <w:b/>
          <w:sz w:val="28"/>
          <w:szCs w:val="28"/>
          <w:lang w:val="kk-KZ"/>
        </w:rPr>
      </w:pPr>
      <w:r w:rsidRPr="008307EF">
        <w:rPr>
          <w:rFonts w:ascii="Times New Roman" w:hAnsi="Times New Roman" w:cs="Times New Roman"/>
          <w:b/>
          <w:sz w:val="28"/>
          <w:szCs w:val="28"/>
          <w:lang w:val="kk-KZ"/>
        </w:rPr>
        <w:t>С</w:t>
      </w:r>
      <w:r w:rsidR="00782FCA" w:rsidRPr="008307EF">
        <w:rPr>
          <w:rFonts w:ascii="Times New Roman" w:hAnsi="Times New Roman" w:cs="Times New Roman"/>
          <w:b/>
          <w:sz w:val="28"/>
          <w:szCs w:val="28"/>
          <w:lang w:val="kk-KZ"/>
        </w:rPr>
        <w:t>войства</w:t>
      </w:r>
      <w:r w:rsidRPr="008307EF">
        <w:rPr>
          <w:rFonts w:ascii="Times New Roman" w:hAnsi="Times New Roman" w:cs="Times New Roman"/>
          <w:b/>
          <w:sz w:val="28"/>
          <w:szCs w:val="28"/>
          <w:lang w:val="kk-KZ"/>
        </w:rPr>
        <w:t xml:space="preserve"> коронавирусов</w:t>
      </w:r>
      <w:r w:rsidR="0047362E">
        <w:rPr>
          <w:rFonts w:ascii="Times New Roman" w:hAnsi="Times New Roman" w:cs="Times New Roman"/>
          <w:b/>
          <w:sz w:val="28"/>
          <w:szCs w:val="28"/>
          <w:lang w:val="kk-KZ"/>
        </w:rPr>
        <w:t xml:space="preserve"> и структура вирионов</w:t>
      </w:r>
    </w:p>
    <w:p w14:paraId="3A6CECF1" w14:textId="2A37BD1E" w:rsidR="002054A9" w:rsidRPr="00A65955" w:rsidRDefault="002054A9" w:rsidP="009C285F">
      <w:pPr>
        <w:spacing w:after="0" w:line="240" w:lineRule="auto"/>
        <w:ind w:firstLine="567"/>
        <w:jc w:val="both"/>
        <w:rPr>
          <w:rFonts w:ascii="Times New Roman" w:hAnsi="Times New Roman" w:cs="Times New Roman"/>
          <w:sz w:val="28"/>
          <w:szCs w:val="28"/>
        </w:rPr>
      </w:pPr>
      <w:r w:rsidRPr="00A65955">
        <w:rPr>
          <w:rFonts w:ascii="Times New Roman" w:hAnsi="Times New Roman" w:cs="Times New Roman"/>
          <w:color w:val="212121"/>
          <w:sz w:val="28"/>
          <w:szCs w:val="28"/>
          <w:shd w:val="clear" w:color="auto" w:fill="FFFFFF"/>
        </w:rPr>
        <w:t xml:space="preserve">Коронавирусы содержат </w:t>
      </w:r>
      <w:r w:rsidR="00CE030A" w:rsidRPr="00A65955">
        <w:rPr>
          <w:rFonts w:ascii="Times New Roman" w:hAnsi="Times New Roman" w:cs="Times New Roman"/>
          <w:color w:val="212121"/>
          <w:sz w:val="28"/>
          <w:szCs w:val="28"/>
          <w:shd w:val="clear" w:color="auto" w:fill="FFFFFF"/>
        </w:rPr>
        <w:t xml:space="preserve">геном из РНК с </w:t>
      </w:r>
      <w:r w:rsidRPr="00A65955">
        <w:rPr>
          <w:rFonts w:ascii="Times New Roman" w:hAnsi="Times New Roman" w:cs="Times New Roman"/>
          <w:color w:val="212121"/>
          <w:sz w:val="28"/>
          <w:szCs w:val="28"/>
          <w:shd w:val="clear" w:color="auto" w:fill="FFFFFF"/>
        </w:rPr>
        <w:t>размером ~</w:t>
      </w:r>
      <w:r w:rsidR="00CE030A" w:rsidRPr="00A65955">
        <w:rPr>
          <w:rFonts w:ascii="Times New Roman" w:hAnsi="Times New Roman" w:cs="Times New Roman"/>
          <w:color w:val="212121"/>
          <w:sz w:val="28"/>
          <w:szCs w:val="28"/>
          <w:shd w:val="clear" w:color="auto" w:fill="FFFFFF"/>
        </w:rPr>
        <w:t xml:space="preserve"> </w:t>
      </w:r>
      <w:r w:rsidRPr="00A65955">
        <w:rPr>
          <w:rFonts w:ascii="Times New Roman" w:hAnsi="Times New Roman" w:cs="Times New Roman"/>
          <w:color w:val="212121"/>
          <w:sz w:val="28"/>
          <w:szCs w:val="28"/>
          <w:shd w:val="clear" w:color="auto" w:fill="FFFFFF"/>
        </w:rPr>
        <w:t>30 т.п.н.</w:t>
      </w:r>
      <w:r w:rsidR="00CE030A" w:rsidRPr="00A65955">
        <w:rPr>
          <w:rFonts w:ascii="Times New Roman" w:hAnsi="Times New Roman" w:cs="Times New Roman"/>
          <w:color w:val="212121"/>
          <w:sz w:val="28"/>
          <w:szCs w:val="28"/>
          <w:shd w:val="clear" w:color="auto" w:fill="FFFFFF"/>
        </w:rPr>
        <w:t xml:space="preserve"> (тысячи пар нуклеотидов)</w:t>
      </w:r>
      <w:r w:rsidR="00A260A9">
        <w:rPr>
          <w:rFonts w:ascii="Times New Roman" w:hAnsi="Times New Roman" w:cs="Times New Roman"/>
          <w:color w:val="212121"/>
          <w:sz w:val="28"/>
          <w:szCs w:val="28"/>
          <w:shd w:val="clear" w:color="auto" w:fill="FFFFFF"/>
        </w:rPr>
        <w:t xml:space="preserve"> </w:t>
      </w:r>
      <w:r w:rsidR="00A260A9" w:rsidRPr="00A65955">
        <w:rPr>
          <w:rFonts w:ascii="Times New Roman" w:hAnsi="Times New Roman" w:cs="Times New Roman"/>
          <w:sz w:val="28"/>
          <w:szCs w:val="28"/>
          <w:lang w:val="kk-KZ"/>
        </w:rPr>
        <w:t>и обладают уникальным механизмом репликации. У них отсутсвует нейраминидазная активность, и они не связываются с рецепторами, содержащими сиаловую кислоту</w:t>
      </w:r>
      <w:r w:rsidR="00A260A9">
        <w:rPr>
          <w:rFonts w:ascii="Times New Roman" w:hAnsi="Times New Roman" w:cs="Times New Roman"/>
          <w:sz w:val="28"/>
          <w:szCs w:val="28"/>
          <w:lang w:val="kk-KZ"/>
        </w:rPr>
        <w:t xml:space="preserve"> </w:t>
      </w:r>
      <w:r w:rsidR="00A260A9" w:rsidRPr="00A65955">
        <w:rPr>
          <w:rFonts w:ascii="Times New Roman" w:hAnsi="Times New Roman" w:cs="Times New Roman"/>
          <w:sz w:val="28"/>
          <w:szCs w:val="28"/>
        </w:rPr>
        <w:t>[</w:t>
      </w:r>
      <w:r w:rsidR="00963236" w:rsidRPr="00963236">
        <w:rPr>
          <w:rFonts w:ascii="Times New Roman" w:hAnsi="Times New Roman" w:cs="Times New Roman"/>
          <w:sz w:val="28"/>
          <w:szCs w:val="28"/>
        </w:rPr>
        <w:t>50</w:t>
      </w:r>
      <w:r w:rsidR="00A260A9" w:rsidRPr="00A65955">
        <w:rPr>
          <w:rFonts w:ascii="Times New Roman" w:hAnsi="Times New Roman" w:cs="Times New Roman"/>
          <w:sz w:val="28"/>
          <w:szCs w:val="28"/>
        </w:rPr>
        <w:t>]</w:t>
      </w:r>
      <w:r w:rsidR="00CE030A" w:rsidRPr="00A65955">
        <w:rPr>
          <w:rFonts w:ascii="Times New Roman" w:hAnsi="Times New Roman" w:cs="Times New Roman"/>
          <w:color w:val="212121"/>
          <w:sz w:val="28"/>
          <w:szCs w:val="28"/>
          <w:shd w:val="clear" w:color="auto" w:fill="FFFFFF"/>
        </w:rPr>
        <w:t xml:space="preserve">. </w:t>
      </w:r>
      <w:r w:rsidRPr="00A65955">
        <w:rPr>
          <w:rFonts w:ascii="Times New Roman" w:hAnsi="Times New Roman" w:cs="Times New Roman"/>
          <w:color w:val="212121"/>
          <w:sz w:val="28"/>
          <w:szCs w:val="28"/>
          <w:shd w:val="clear" w:color="auto" w:fill="FFFFFF"/>
        </w:rPr>
        <w:t>Геном содержит 5'-кэп-структуру вместе с 3'-поли(А)-хвостом, что позволяет ему действовать как мРНК для трансляции полипротеинов репликазы.</w:t>
      </w:r>
      <w:r w:rsidR="00A260A9">
        <w:rPr>
          <w:rFonts w:ascii="Times New Roman" w:hAnsi="Times New Roman" w:cs="Times New Roman"/>
          <w:color w:val="212121"/>
          <w:sz w:val="28"/>
          <w:szCs w:val="28"/>
          <w:shd w:val="clear" w:color="auto" w:fill="FFFFFF"/>
        </w:rPr>
        <w:t xml:space="preserve"> </w:t>
      </w:r>
      <w:r w:rsidRPr="00A65955">
        <w:rPr>
          <w:rFonts w:ascii="Times New Roman" w:hAnsi="Times New Roman" w:cs="Times New Roman"/>
          <w:color w:val="212121"/>
          <w:sz w:val="28"/>
          <w:szCs w:val="28"/>
          <w:shd w:val="clear" w:color="auto" w:fill="FFFFFF"/>
        </w:rPr>
        <w:t>Ген репликазы, кодир</w:t>
      </w:r>
      <w:r w:rsidR="00CE030A" w:rsidRPr="00A65955">
        <w:rPr>
          <w:rFonts w:ascii="Times New Roman" w:hAnsi="Times New Roman" w:cs="Times New Roman"/>
          <w:color w:val="212121"/>
          <w:sz w:val="28"/>
          <w:szCs w:val="28"/>
          <w:shd w:val="clear" w:color="auto" w:fill="FFFFFF"/>
        </w:rPr>
        <w:t>ующий неструктурные белки</w:t>
      </w:r>
      <w:r w:rsidRPr="00A65955">
        <w:rPr>
          <w:rFonts w:ascii="Times New Roman" w:hAnsi="Times New Roman" w:cs="Times New Roman"/>
          <w:color w:val="212121"/>
          <w:sz w:val="28"/>
          <w:szCs w:val="28"/>
          <w:shd w:val="clear" w:color="auto" w:fill="FFFFFF"/>
        </w:rPr>
        <w:t>, занимает две трети генома, около 20 т.п.н., в отличие от структурных и вспомогательных белков, которые составляют всего около 10 т.п.н. вирусного генома.</w:t>
      </w:r>
      <w:r w:rsidR="00A260A9">
        <w:rPr>
          <w:rFonts w:ascii="Times New Roman" w:hAnsi="Times New Roman" w:cs="Times New Roman"/>
          <w:color w:val="212121"/>
          <w:sz w:val="28"/>
          <w:szCs w:val="28"/>
          <w:shd w:val="clear" w:color="auto" w:fill="FFFFFF"/>
        </w:rPr>
        <w:t xml:space="preserve"> </w:t>
      </w:r>
      <w:r w:rsidRPr="00A65955">
        <w:rPr>
          <w:rFonts w:ascii="Times New Roman" w:hAnsi="Times New Roman" w:cs="Times New Roman"/>
          <w:color w:val="212121"/>
          <w:sz w:val="28"/>
          <w:szCs w:val="28"/>
          <w:shd w:val="clear" w:color="auto" w:fill="FFFFFF"/>
        </w:rPr>
        <w:t>5'-конец генома содержит лидерную последовательность и нетранслируемую область (UTR</w:t>
      </w:r>
      <w:r w:rsidR="0092021C">
        <w:rPr>
          <w:rFonts w:ascii="Times New Roman" w:hAnsi="Times New Roman" w:cs="Times New Roman"/>
          <w:color w:val="212121"/>
          <w:sz w:val="28"/>
          <w:szCs w:val="28"/>
          <w:shd w:val="clear" w:color="auto" w:fill="FFFFFF"/>
          <w:lang w:val="kk-KZ"/>
        </w:rPr>
        <w:t xml:space="preserve"> - </w:t>
      </w:r>
      <w:r w:rsidR="0092021C" w:rsidRPr="0092021C">
        <w:rPr>
          <w:rFonts w:ascii="Times New Roman" w:hAnsi="Times New Roman" w:cs="Times New Roman"/>
          <w:i/>
          <w:color w:val="212121"/>
          <w:sz w:val="28"/>
          <w:szCs w:val="28"/>
          <w:shd w:val="clear" w:color="auto" w:fill="FFFFFF"/>
          <w:lang w:val="kk-KZ"/>
        </w:rPr>
        <w:t>untranslated regions</w:t>
      </w:r>
      <w:r w:rsidRPr="00A65955">
        <w:rPr>
          <w:rFonts w:ascii="Times New Roman" w:hAnsi="Times New Roman" w:cs="Times New Roman"/>
          <w:color w:val="212121"/>
          <w:sz w:val="28"/>
          <w:szCs w:val="28"/>
          <w:shd w:val="clear" w:color="auto" w:fill="FFFFFF"/>
        </w:rPr>
        <w:t>), которая содержит множество структур стволовой петли, необходимых для репликации и транскрипции РНК.</w:t>
      </w:r>
      <w:r w:rsidR="00A260A9">
        <w:rPr>
          <w:rFonts w:ascii="Times New Roman" w:hAnsi="Times New Roman" w:cs="Times New Roman"/>
          <w:color w:val="212121"/>
          <w:sz w:val="28"/>
          <w:szCs w:val="28"/>
          <w:shd w:val="clear" w:color="auto" w:fill="FFFFFF"/>
        </w:rPr>
        <w:t xml:space="preserve"> </w:t>
      </w:r>
      <w:r w:rsidRPr="00A65955">
        <w:rPr>
          <w:rFonts w:ascii="Times New Roman" w:hAnsi="Times New Roman" w:cs="Times New Roman"/>
          <w:color w:val="212121"/>
          <w:sz w:val="28"/>
          <w:szCs w:val="28"/>
          <w:shd w:val="clear" w:color="auto" w:fill="FFFFFF"/>
        </w:rPr>
        <w:t>Кроме того, в начале каждого структурного или вспомогательного гена находятся регуляторные последовательности транскрипции (TRS</w:t>
      </w:r>
      <w:r w:rsidR="0092021C">
        <w:rPr>
          <w:rFonts w:ascii="Times New Roman" w:hAnsi="Times New Roman" w:cs="Times New Roman"/>
          <w:color w:val="212121"/>
          <w:sz w:val="28"/>
          <w:szCs w:val="28"/>
          <w:shd w:val="clear" w:color="auto" w:fill="FFFFFF"/>
          <w:lang w:val="kk-KZ"/>
        </w:rPr>
        <w:t xml:space="preserve"> - </w:t>
      </w:r>
      <w:r w:rsidR="0092021C" w:rsidRPr="0092021C">
        <w:rPr>
          <w:rFonts w:ascii="Times New Roman" w:hAnsi="Times New Roman" w:cs="Times New Roman"/>
          <w:i/>
          <w:color w:val="212121"/>
          <w:sz w:val="28"/>
          <w:szCs w:val="28"/>
          <w:shd w:val="clear" w:color="auto" w:fill="FFFFFF"/>
          <w:lang w:val="kk-KZ"/>
        </w:rPr>
        <w:t>transcription regulatory sequences</w:t>
      </w:r>
      <w:r w:rsidRPr="00A65955">
        <w:rPr>
          <w:rFonts w:ascii="Times New Roman" w:hAnsi="Times New Roman" w:cs="Times New Roman"/>
          <w:color w:val="212121"/>
          <w:sz w:val="28"/>
          <w:szCs w:val="28"/>
          <w:shd w:val="clear" w:color="auto" w:fill="FFFFFF"/>
        </w:rPr>
        <w:t>), необходимые для экс</w:t>
      </w:r>
      <w:r w:rsidR="00CE030A" w:rsidRPr="00A65955">
        <w:rPr>
          <w:rFonts w:ascii="Times New Roman" w:hAnsi="Times New Roman" w:cs="Times New Roman"/>
          <w:color w:val="212121"/>
          <w:sz w:val="28"/>
          <w:szCs w:val="28"/>
          <w:shd w:val="clear" w:color="auto" w:fill="FFFFFF"/>
        </w:rPr>
        <w:t>прессии каждого из этих генов</w:t>
      </w:r>
      <w:r w:rsidRPr="00A65955">
        <w:rPr>
          <w:rFonts w:ascii="Times New Roman" w:hAnsi="Times New Roman" w:cs="Times New Roman"/>
          <w:color w:val="212121"/>
          <w:sz w:val="28"/>
          <w:szCs w:val="28"/>
          <w:shd w:val="clear" w:color="auto" w:fill="FFFFFF"/>
        </w:rPr>
        <w:t>.</w:t>
      </w:r>
      <w:r w:rsidR="00A260A9">
        <w:rPr>
          <w:rFonts w:ascii="Times New Roman" w:hAnsi="Times New Roman" w:cs="Times New Roman"/>
          <w:color w:val="212121"/>
          <w:sz w:val="28"/>
          <w:szCs w:val="28"/>
          <w:shd w:val="clear" w:color="auto" w:fill="FFFFFF"/>
        </w:rPr>
        <w:t xml:space="preserve"> </w:t>
      </w:r>
      <w:r w:rsidRPr="00A65955">
        <w:rPr>
          <w:rFonts w:ascii="Times New Roman" w:hAnsi="Times New Roman" w:cs="Times New Roman"/>
          <w:color w:val="212121"/>
          <w:sz w:val="28"/>
          <w:szCs w:val="28"/>
          <w:shd w:val="clear" w:color="auto" w:fill="FFFFFF"/>
        </w:rPr>
        <w:t>3'-UTR также содержит структуры РНК, необходимые для репликации и синтеза вирусной РНК.</w:t>
      </w:r>
      <w:r w:rsidR="00A260A9">
        <w:rPr>
          <w:rFonts w:ascii="Times New Roman" w:hAnsi="Times New Roman" w:cs="Times New Roman"/>
          <w:color w:val="212121"/>
          <w:sz w:val="28"/>
          <w:szCs w:val="28"/>
          <w:shd w:val="clear" w:color="auto" w:fill="FFFFFF"/>
        </w:rPr>
        <w:t xml:space="preserve"> </w:t>
      </w:r>
      <w:r w:rsidRPr="00A65955">
        <w:rPr>
          <w:rFonts w:ascii="Times New Roman" w:hAnsi="Times New Roman" w:cs="Times New Roman"/>
          <w:color w:val="212121"/>
          <w:sz w:val="28"/>
          <w:szCs w:val="28"/>
          <w:shd w:val="clear" w:color="auto" w:fill="FFFFFF"/>
        </w:rPr>
        <w:t>Организация генома коронавируса представляет собой 5'-лидер-UTR-репликаза</w:t>
      </w:r>
      <w:r w:rsidR="00A65955" w:rsidRPr="00A65955">
        <w:rPr>
          <w:rFonts w:ascii="Times New Roman" w:hAnsi="Times New Roman" w:cs="Times New Roman"/>
          <w:color w:val="212121"/>
          <w:sz w:val="28"/>
          <w:szCs w:val="28"/>
          <w:shd w:val="clear" w:color="auto" w:fill="FFFFFF"/>
        </w:rPr>
        <w:t xml:space="preserve"> </w:t>
      </w:r>
      <w:r w:rsidRPr="00A65955">
        <w:rPr>
          <w:rFonts w:ascii="Times New Roman" w:hAnsi="Times New Roman" w:cs="Times New Roman"/>
          <w:color w:val="212121"/>
          <w:sz w:val="28"/>
          <w:szCs w:val="28"/>
          <w:shd w:val="clear" w:color="auto" w:fill="FFFFFF"/>
        </w:rPr>
        <w:t>-</w:t>
      </w:r>
      <w:r w:rsidR="00A65955" w:rsidRPr="00A65955">
        <w:rPr>
          <w:rFonts w:ascii="Times New Roman" w:hAnsi="Times New Roman" w:cs="Times New Roman"/>
          <w:color w:val="212121"/>
          <w:sz w:val="28"/>
          <w:szCs w:val="28"/>
          <w:shd w:val="clear" w:color="auto" w:fill="FFFFFF"/>
        </w:rPr>
        <w:t xml:space="preserve"> </w:t>
      </w:r>
      <w:r w:rsidRPr="00A65955">
        <w:rPr>
          <w:rFonts w:ascii="Times New Roman" w:hAnsi="Times New Roman" w:cs="Times New Roman"/>
          <w:color w:val="212121"/>
          <w:sz w:val="28"/>
          <w:szCs w:val="28"/>
          <w:shd w:val="clear" w:color="auto" w:fill="FFFFFF"/>
        </w:rPr>
        <w:t>S (Шип)-</w:t>
      </w:r>
      <w:r w:rsidR="00A65955" w:rsidRPr="00A65955">
        <w:rPr>
          <w:rFonts w:ascii="Times New Roman" w:hAnsi="Times New Roman" w:cs="Times New Roman"/>
          <w:color w:val="212121"/>
          <w:sz w:val="28"/>
          <w:szCs w:val="28"/>
          <w:shd w:val="clear" w:color="auto" w:fill="FFFFFF"/>
        </w:rPr>
        <w:t xml:space="preserve"> </w:t>
      </w:r>
      <w:r w:rsidRPr="00A65955">
        <w:rPr>
          <w:rFonts w:ascii="Times New Roman" w:hAnsi="Times New Roman" w:cs="Times New Roman"/>
          <w:color w:val="212121"/>
          <w:sz w:val="28"/>
          <w:szCs w:val="28"/>
          <w:shd w:val="clear" w:color="auto" w:fill="FFFFFF"/>
        </w:rPr>
        <w:t>E (Оболочка)-</w:t>
      </w:r>
      <w:r w:rsidR="00A65955" w:rsidRPr="00A65955">
        <w:rPr>
          <w:rFonts w:ascii="Times New Roman" w:hAnsi="Times New Roman" w:cs="Times New Roman"/>
          <w:color w:val="212121"/>
          <w:sz w:val="28"/>
          <w:szCs w:val="28"/>
          <w:shd w:val="clear" w:color="auto" w:fill="FFFFFF"/>
        </w:rPr>
        <w:t xml:space="preserve"> </w:t>
      </w:r>
      <w:r w:rsidRPr="00A65955">
        <w:rPr>
          <w:rFonts w:ascii="Times New Roman" w:hAnsi="Times New Roman" w:cs="Times New Roman"/>
          <w:color w:val="212121"/>
          <w:sz w:val="28"/>
          <w:szCs w:val="28"/>
          <w:shd w:val="clear" w:color="auto" w:fill="FFFFFF"/>
        </w:rPr>
        <w:t>M (Мембрана)-</w:t>
      </w:r>
      <w:r w:rsidR="00A65955" w:rsidRPr="00A65955">
        <w:rPr>
          <w:rFonts w:ascii="Times New Roman" w:hAnsi="Times New Roman" w:cs="Times New Roman"/>
          <w:color w:val="212121"/>
          <w:sz w:val="28"/>
          <w:szCs w:val="28"/>
          <w:shd w:val="clear" w:color="auto" w:fill="FFFFFF"/>
        </w:rPr>
        <w:t xml:space="preserve"> </w:t>
      </w:r>
      <w:r w:rsidRPr="00A65955">
        <w:rPr>
          <w:rFonts w:ascii="Times New Roman" w:hAnsi="Times New Roman" w:cs="Times New Roman"/>
          <w:color w:val="212121"/>
          <w:sz w:val="28"/>
          <w:szCs w:val="28"/>
          <w:shd w:val="clear" w:color="auto" w:fill="FFFFFF"/>
        </w:rPr>
        <w:t>N (Нуклеокапсид)-</w:t>
      </w:r>
      <w:r w:rsidR="00A65955" w:rsidRPr="00A65955">
        <w:rPr>
          <w:rFonts w:ascii="Times New Roman" w:hAnsi="Times New Roman" w:cs="Times New Roman"/>
          <w:color w:val="212121"/>
          <w:sz w:val="28"/>
          <w:szCs w:val="28"/>
          <w:shd w:val="clear" w:color="auto" w:fill="FFFFFF"/>
        </w:rPr>
        <w:t xml:space="preserve"> </w:t>
      </w:r>
      <w:r w:rsidRPr="00A65955">
        <w:rPr>
          <w:rFonts w:ascii="Times New Roman" w:hAnsi="Times New Roman" w:cs="Times New Roman"/>
          <w:color w:val="212121"/>
          <w:sz w:val="28"/>
          <w:szCs w:val="28"/>
          <w:shd w:val="clear" w:color="auto" w:fill="FFFFFF"/>
        </w:rPr>
        <w:t>3' UTR-поли(А) хвост с вк</w:t>
      </w:r>
      <w:r w:rsidR="00A65955" w:rsidRPr="00A65955">
        <w:rPr>
          <w:rFonts w:ascii="Times New Roman" w:hAnsi="Times New Roman" w:cs="Times New Roman"/>
          <w:color w:val="212121"/>
          <w:sz w:val="28"/>
          <w:szCs w:val="28"/>
          <w:shd w:val="clear" w:color="auto" w:fill="FFFFFF"/>
        </w:rPr>
        <w:t>раплениями дополнительных генов,</w:t>
      </w:r>
      <w:r w:rsidRPr="00A65955">
        <w:rPr>
          <w:rFonts w:ascii="Times New Roman" w:hAnsi="Times New Roman" w:cs="Times New Roman"/>
          <w:color w:val="212121"/>
          <w:sz w:val="28"/>
          <w:szCs w:val="28"/>
          <w:shd w:val="clear" w:color="auto" w:fill="FFFFFF"/>
        </w:rPr>
        <w:t xml:space="preserve"> структурн</w:t>
      </w:r>
      <w:r w:rsidR="00490B1B" w:rsidRPr="00A65955">
        <w:rPr>
          <w:rFonts w:ascii="Times New Roman" w:hAnsi="Times New Roman" w:cs="Times New Roman"/>
          <w:color w:val="212121"/>
          <w:sz w:val="28"/>
          <w:szCs w:val="28"/>
          <w:shd w:val="clear" w:color="auto" w:fill="FFFFFF"/>
        </w:rPr>
        <w:t>ые гены на 3'-конце генома</w:t>
      </w:r>
      <w:r w:rsidRPr="00A65955">
        <w:rPr>
          <w:rFonts w:ascii="Times New Roman" w:hAnsi="Times New Roman" w:cs="Times New Roman"/>
          <w:color w:val="212121"/>
          <w:sz w:val="28"/>
          <w:szCs w:val="28"/>
          <w:shd w:val="clear" w:color="auto" w:fill="FFFFFF"/>
        </w:rPr>
        <w:t>.</w:t>
      </w:r>
      <w:r w:rsidR="00A260A9">
        <w:rPr>
          <w:rFonts w:ascii="Times New Roman" w:hAnsi="Times New Roman" w:cs="Times New Roman"/>
          <w:color w:val="212121"/>
          <w:sz w:val="28"/>
          <w:szCs w:val="28"/>
          <w:shd w:val="clear" w:color="auto" w:fill="FFFFFF"/>
        </w:rPr>
        <w:t xml:space="preserve"> </w:t>
      </w:r>
      <w:r w:rsidRPr="00A65955">
        <w:rPr>
          <w:rFonts w:ascii="Times New Roman" w:hAnsi="Times New Roman" w:cs="Times New Roman"/>
          <w:color w:val="212121"/>
          <w:sz w:val="28"/>
          <w:szCs w:val="28"/>
          <w:shd w:val="clear" w:color="auto" w:fill="FFFFFF"/>
        </w:rPr>
        <w:t>Акцессорные белки почти всегда несущественны для репликации в тканевой культуре;</w:t>
      </w:r>
      <w:r w:rsidR="00A260A9">
        <w:rPr>
          <w:rFonts w:ascii="Times New Roman" w:hAnsi="Times New Roman" w:cs="Times New Roman"/>
          <w:color w:val="212121"/>
          <w:sz w:val="28"/>
          <w:szCs w:val="28"/>
          <w:shd w:val="clear" w:color="auto" w:fill="FFFFFF"/>
        </w:rPr>
        <w:t xml:space="preserve"> </w:t>
      </w:r>
      <w:r w:rsidRPr="00A65955">
        <w:rPr>
          <w:rFonts w:ascii="Times New Roman" w:hAnsi="Times New Roman" w:cs="Times New Roman"/>
          <w:color w:val="212121"/>
          <w:sz w:val="28"/>
          <w:szCs w:val="28"/>
          <w:shd w:val="clear" w:color="auto" w:fill="FFFFFF"/>
        </w:rPr>
        <w:t>однако было показано, что некоторые из них играют важную роль в вирусном патогенезе [</w:t>
      </w:r>
      <w:r w:rsidR="00963236" w:rsidRPr="00963236">
        <w:rPr>
          <w:rFonts w:ascii="Times New Roman" w:hAnsi="Times New Roman" w:cs="Times New Roman"/>
          <w:color w:val="212121"/>
          <w:sz w:val="28"/>
          <w:szCs w:val="28"/>
          <w:shd w:val="clear" w:color="auto" w:fill="FFFFFF"/>
        </w:rPr>
        <w:t>41</w:t>
      </w:r>
      <w:r w:rsidRPr="00A65955">
        <w:rPr>
          <w:rFonts w:ascii="Times New Roman" w:hAnsi="Times New Roman" w:cs="Times New Roman"/>
          <w:color w:val="212121"/>
          <w:sz w:val="28"/>
          <w:szCs w:val="28"/>
          <w:shd w:val="clear" w:color="auto" w:fill="FFFFFF"/>
        </w:rPr>
        <w:t>].</w:t>
      </w:r>
    </w:p>
    <w:p w14:paraId="7FCA9D82" w14:textId="50687D23" w:rsidR="00F40AE4" w:rsidRDefault="0075698B" w:rsidP="009C285F">
      <w:pPr>
        <w:spacing w:after="0" w:line="240" w:lineRule="auto"/>
        <w:ind w:firstLine="567"/>
        <w:jc w:val="both"/>
        <w:rPr>
          <w:rFonts w:ascii="Times New Roman" w:hAnsi="Times New Roman" w:cs="Times New Roman"/>
          <w:sz w:val="28"/>
          <w:szCs w:val="28"/>
          <w:lang w:val="kk-KZ"/>
        </w:rPr>
      </w:pPr>
      <w:r w:rsidRPr="00A65955">
        <w:rPr>
          <w:rFonts w:ascii="Times New Roman" w:hAnsi="Times New Roman" w:cs="Times New Roman"/>
          <w:sz w:val="28"/>
          <w:szCs w:val="28"/>
          <w:lang w:val="kk-KZ"/>
        </w:rPr>
        <w:t>Основные свойства коронавирусов приведены в таблице</w:t>
      </w:r>
      <w:r w:rsidR="00506033" w:rsidRPr="00A65955">
        <w:rPr>
          <w:rFonts w:ascii="Times New Roman" w:hAnsi="Times New Roman" w:cs="Times New Roman"/>
          <w:sz w:val="28"/>
          <w:szCs w:val="28"/>
          <w:lang w:val="kk-KZ"/>
        </w:rPr>
        <w:t xml:space="preserve"> 1</w:t>
      </w:r>
      <w:r w:rsidR="009A1A75" w:rsidRPr="00A65955">
        <w:rPr>
          <w:rFonts w:ascii="Times New Roman" w:hAnsi="Times New Roman" w:cs="Times New Roman"/>
          <w:sz w:val="28"/>
          <w:szCs w:val="28"/>
          <w:lang w:val="kk-KZ"/>
        </w:rPr>
        <w:t xml:space="preserve"> </w:t>
      </w:r>
      <w:r w:rsidR="009A1A75" w:rsidRPr="00A65955">
        <w:rPr>
          <w:rFonts w:ascii="Times New Roman" w:hAnsi="Times New Roman" w:cs="Times New Roman"/>
          <w:sz w:val="28"/>
          <w:szCs w:val="28"/>
        </w:rPr>
        <w:t>[</w:t>
      </w:r>
      <w:r w:rsidR="00963236" w:rsidRPr="00963236">
        <w:rPr>
          <w:rFonts w:ascii="Times New Roman" w:hAnsi="Times New Roman" w:cs="Times New Roman"/>
          <w:sz w:val="28"/>
          <w:szCs w:val="28"/>
        </w:rPr>
        <w:t>50</w:t>
      </w:r>
      <w:r w:rsidR="009A1A75" w:rsidRPr="00A65955">
        <w:rPr>
          <w:rFonts w:ascii="Times New Roman" w:hAnsi="Times New Roman" w:cs="Times New Roman"/>
          <w:sz w:val="28"/>
          <w:szCs w:val="28"/>
        </w:rPr>
        <w:t>]</w:t>
      </w:r>
      <w:r w:rsidRPr="00A65955">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14:paraId="1B097AC4" w14:textId="77777777" w:rsidR="0075698B" w:rsidRDefault="0075698B" w:rsidP="00090042">
      <w:pPr>
        <w:spacing w:after="0" w:line="240" w:lineRule="auto"/>
        <w:jc w:val="both"/>
        <w:rPr>
          <w:rFonts w:ascii="Times New Roman" w:hAnsi="Times New Roman" w:cs="Times New Roman"/>
          <w:sz w:val="28"/>
          <w:szCs w:val="28"/>
          <w:lang w:val="kk-KZ"/>
        </w:rPr>
      </w:pPr>
    </w:p>
    <w:p w14:paraId="79AF2115" w14:textId="3F2EC57C" w:rsidR="00211C7F" w:rsidRPr="00073BF2" w:rsidRDefault="00CE030A" w:rsidP="001F2472">
      <w:pPr>
        <w:spacing w:after="0" w:line="240" w:lineRule="auto"/>
        <w:jc w:val="both"/>
        <w:rPr>
          <w:rFonts w:ascii="Times New Roman" w:hAnsi="Times New Roman" w:cs="Times New Roman"/>
          <w:color w:val="000000" w:themeColor="text1"/>
          <w:sz w:val="28"/>
          <w:szCs w:val="28"/>
          <w:lang w:val="kk-KZ"/>
        </w:rPr>
      </w:pPr>
      <w:r w:rsidRPr="00073BF2">
        <w:rPr>
          <w:rFonts w:ascii="Times New Roman" w:hAnsi="Times New Roman" w:cs="Times New Roman"/>
          <w:color w:val="000000" w:themeColor="text1"/>
          <w:sz w:val="28"/>
          <w:szCs w:val="28"/>
          <w:lang w:val="kk-KZ"/>
        </w:rPr>
        <w:t>Таблица 1</w:t>
      </w:r>
      <w:r w:rsidR="00211C7F" w:rsidRPr="00073BF2">
        <w:rPr>
          <w:rFonts w:ascii="Times New Roman" w:hAnsi="Times New Roman" w:cs="Times New Roman"/>
          <w:color w:val="000000" w:themeColor="text1"/>
          <w:sz w:val="28"/>
          <w:szCs w:val="28"/>
          <w:lang w:val="en-US"/>
        </w:rPr>
        <w:t xml:space="preserve"> – </w:t>
      </w:r>
      <w:r w:rsidR="00211C7F" w:rsidRPr="00073BF2">
        <w:rPr>
          <w:rFonts w:ascii="Times New Roman" w:hAnsi="Times New Roman" w:cs="Times New Roman"/>
          <w:color w:val="000000" w:themeColor="text1"/>
          <w:sz w:val="28"/>
          <w:szCs w:val="28"/>
          <w:lang w:val="kk-KZ"/>
        </w:rPr>
        <w:t>Свойства коронавирусов</w:t>
      </w:r>
    </w:p>
    <w:p w14:paraId="005B0822" w14:textId="77777777" w:rsidR="001F2472" w:rsidRPr="00211C7F" w:rsidRDefault="001F2472" w:rsidP="001F2472">
      <w:pPr>
        <w:spacing w:after="0" w:line="240" w:lineRule="auto"/>
        <w:jc w:val="both"/>
        <w:rPr>
          <w:rFonts w:ascii="Times New Roman" w:hAnsi="Times New Roman" w:cs="Times New Roman"/>
          <w:sz w:val="28"/>
          <w:szCs w:val="28"/>
          <w:lang w:val="kk-KZ"/>
        </w:rPr>
      </w:pPr>
    </w:p>
    <w:tbl>
      <w:tblPr>
        <w:tblStyle w:val="a3"/>
        <w:tblW w:w="0" w:type="auto"/>
        <w:tblInd w:w="108" w:type="dxa"/>
        <w:tblLook w:val="04A0" w:firstRow="1" w:lastRow="0" w:firstColumn="1" w:lastColumn="0" w:noHBand="0" w:noVBand="1"/>
      </w:tblPr>
      <w:tblGrid>
        <w:gridCol w:w="484"/>
        <w:gridCol w:w="3219"/>
        <w:gridCol w:w="6043"/>
      </w:tblGrid>
      <w:tr w:rsidR="00045E56" w14:paraId="42178D95" w14:textId="77777777" w:rsidTr="00073BF2">
        <w:tc>
          <w:tcPr>
            <w:tcW w:w="484" w:type="dxa"/>
          </w:tcPr>
          <w:p w14:paraId="681B97B2" w14:textId="1C9F6180" w:rsidR="00045E56" w:rsidRDefault="00045E56" w:rsidP="00090042">
            <w:pPr>
              <w:jc w:val="both"/>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3219" w:type="dxa"/>
          </w:tcPr>
          <w:p w14:paraId="0597816D" w14:textId="0CDEAC26" w:rsidR="00045E56" w:rsidRDefault="00073BF2" w:rsidP="00090042">
            <w:pPr>
              <w:jc w:val="both"/>
              <w:rPr>
                <w:rFonts w:ascii="Times New Roman" w:hAnsi="Times New Roman" w:cs="Times New Roman"/>
                <w:sz w:val="28"/>
                <w:szCs w:val="28"/>
                <w:lang w:val="kk-KZ"/>
              </w:rPr>
            </w:pPr>
            <w:r>
              <w:rPr>
                <w:rFonts w:ascii="Times New Roman" w:hAnsi="Times New Roman" w:cs="Times New Roman"/>
                <w:sz w:val="28"/>
                <w:szCs w:val="28"/>
                <w:lang w:val="kk-KZ"/>
              </w:rPr>
              <w:t>Свойства</w:t>
            </w:r>
          </w:p>
        </w:tc>
        <w:tc>
          <w:tcPr>
            <w:tcW w:w="6043" w:type="dxa"/>
          </w:tcPr>
          <w:p w14:paraId="204CEC72" w14:textId="36F54B93" w:rsidR="00045E56" w:rsidRDefault="00045E56" w:rsidP="00090042">
            <w:pPr>
              <w:jc w:val="both"/>
              <w:rPr>
                <w:rFonts w:ascii="Times New Roman" w:hAnsi="Times New Roman" w:cs="Times New Roman"/>
                <w:sz w:val="28"/>
                <w:szCs w:val="28"/>
                <w:lang w:val="kk-KZ"/>
              </w:rPr>
            </w:pPr>
            <w:r>
              <w:rPr>
                <w:rFonts w:ascii="Times New Roman" w:hAnsi="Times New Roman" w:cs="Times New Roman"/>
                <w:sz w:val="28"/>
                <w:szCs w:val="28"/>
                <w:lang w:val="kk-KZ"/>
              </w:rPr>
              <w:t>Описание</w:t>
            </w:r>
          </w:p>
        </w:tc>
      </w:tr>
      <w:tr w:rsidR="00073BF2" w14:paraId="6B066EF3" w14:textId="77777777" w:rsidTr="00073BF2">
        <w:tc>
          <w:tcPr>
            <w:tcW w:w="484" w:type="dxa"/>
          </w:tcPr>
          <w:p w14:paraId="035E9BA6" w14:textId="70DB5EFA" w:rsidR="00073BF2" w:rsidRDefault="00073BF2" w:rsidP="00090042">
            <w:pPr>
              <w:jc w:val="both"/>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3219" w:type="dxa"/>
          </w:tcPr>
          <w:p w14:paraId="5F85E4CD" w14:textId="2AD7A305" w:rsidR="00073BF2" w:rsidRDefault="00073BF2" w:rsidP="00090042">
            <w:pPr>
              <w:jc w:val="both"/>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6043" w:type="dxa"/>
          </w:tcPr>
          <w:p w14:paraId="2EA780D6" w14:textId="2D95B695" w:rsidR="00073BF2" w:rsidRDefault="00073BF2" w:rsidP="00090042">
            <w:pPr>
              <w:jc w:val="both"/>
              <w:rPr>
                <w:rFonts w:ascii="Times New Roman" w:hAnsi="Times New Roman" w:cs="Times New Roman"/>
                <w:sz w:val="28"/>
                <w:szCs w:val="28"/>
                <w:lang w:val="kk-KZ"/>
              </w:rPr>
            </w:pPr>
            <w:r>
              <w:rPr>
                <w:rFonts w:ascii="Times New Roman" w:hAnsi="Times New Roman" w:cs="Times New Roman"/>
                <w:sz w:val="28"/>
                <w:szCs w:val="28"/>
                <w:lang w:val="kk-KZ"/>
              </w:rPr>
              <w:t>3</w:t>
            </w:r>
          </w:p>
        </w:tc>
      </w:tr>
      <w:tr w:rsidR="0075698B" w14:paraId="7D25A9DB" w14:textId="77777777" w:rsidTr="00073BF2">
        <w:tc>
          <w:tcPr>
            <w:tcW w:w="484" w:type="dxa"/>
          </w:tcPr>
          <w:p w14:paraId="4E952B5F" w14:textId="77777777" w:rsidR="0075698B" w:rsidRDefault="0075698B" w:rsidP="00090042">
            <w:pPr>
              <w:jc w:val="both"/>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3219" w:type="dxa"/>
          </w:tcPr>
          <w:p w14:paraId="4BADC862" w14:textId="77777777" w:rsidR="0075698B" w:rsidRDefault="0075698B" w:rsidP="00090042">
            <w:pPr>
              <w:jc w:val="both"/>
              <w:rPr>
                <w:rFonts w:ascii="Times New Roman" w:hAnsi="Times New Roman" w:cs="Times New Roman"/>
                <w:sz w:val="28"/>
                <w:szCs w:val="28"/>
                <w:lang w:val="kk-KZ"/>
              </w:rPr>
            </w:pPr>
            <w:r>
              <w:rPr>
                <w:rFonts w:ascii="Times New Roman" w:hAnsi="Times New Roman" w:cs="Times New Roman"/>
                <w:sz w:val="28"/>
                <w:szCs w:val="28"/>
                <w:lang w:val="kk-KZ"/>
              </w:rPr>
              <w:t>Структура</w:t>
            </w:r>
          </w:p>
        </w:tc>
        <w:tc>
          <w:tcPr>
            <w:tcW w:w="6043" w:type="dxa"/>
          </w:tcPr>
          <w:p w14:paraId="64ED2E84" w14:textId="77777777" w:rsidR="0075698B" w:rsidRDefault="0075698B" w:rsidP="00090042">
            <w:pPr>
              <w:jc w:val="both"/>
              <w:rPr>
                <w:rFonts w:ascii="Times New Roman" w:hAnsi="Times New Roman" w:cs="Times New Roman"/>
                <w:sz w:val="28"/>
                <w:szCs w:val="28"/>
                <w:lang w:val="kk-KZ"/>
              </w:rPr>
            </w:pPr>
            <w:r>
              <w:rPr>
                <w:rFonts w:ascii="Times New Roman" w:hAnsi="Times New Roman" w:cs="Times New Roman"/>
                <w:sz w:val="28"/>
                <w:szCs w:val="28"/>
                <w:lang w:val="kk-KZ"/>
              </w:rPr>
              <w:t>Сферический вирион диаметром 80-160 нм</w:t>
            </w:r>
          </w:p>
          <w:p w14:paraId="7A1E72C3" w14:textId="3EC18D3D" w:rsidR="0075698B" w:rsidRDefault="0092021C" w:rsidP="00090042">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Оболочка с большими, далеко </w:t>
            </w:r>
            <w:r w:rsidR="0075698B">
              <w:rPr>
                <w:rFonts w:ascii="Times New Roman" w:hAnsi="Times New Roman" w:cs="Times New Roman"/>
                <w:sz w:val="28"/>
                <w:szCs w:val="28"/>
                <w:lang w:val="kk-KZ"/>
              </w:rPr>
              <w:t>стоящими друг от друга пепломерами</w:t>
            </w:r>
          </w:p>
        </w:tc>
      </w:tr>
    </w:tbl>
    <w:p w14:paraId="23D88852" w14:textId="69CECE9B" w:rsidR="00073BF2" w:rsidRPr="006F1F99" w:rsidRDefault="00073BF2" w:rsidP="006F1F99">
      <w:r>
        <w:br w:type="page"/>
      </w:r>
      <w:r>
        <w:rPr>
          <w:rFonts w:ascii="Times New Roman" w:hAnsi="Times New Roman" w:cs="Times New Roman"/>
          <w:sz w:val="28"/>
          <w:szCs w:val="28"/>
        </w:rPr>
        <w:lastRenderedPageBreak/>
        <w:t>Продолжение таблицы 1</w:t>
      </w:r>
    </w:p>
    <w:tbl>
      <w:tblPr>
        <w:tblStyle w:val="a3"/>
        <w:tblW w:w="0" w:type="auto"/>
        <w:tblInd w:w="108" w:type="dxa"/>
        <w:tblLook w:val="04A0" w:firstRow="1" w:lastRow="0" w:firstColumn="1" w:lastColumn="0" w:noHBand="0" w:noVBand="1"/>
      </w:tblPr>
      <w:tblGrid>
        <w:gridCol w:w="484"/>
        <w:gridCol w:w="3219"/>
        <w:gridCol w:w="6043"/>
      </w:tblGrid>
      <w:tr w:rsidR="00073BF2" w14:paraId="7DBB5A4F" w14:textId="77777777" w:rsidTr="00073BF2">
        <w:tc>
          <w:tcPr>
            <w:tcW w:w="484" w:type="dxa"/>
          </w:tcPr>
          <w:p w14:paraId="6022FB66" w14:textId="17847918" w:rsidR="00073BF2" w:rsidRDefault="00073BF2" w:rsidP="00090042">
            <w:pPr>
              <w:jc w:val="both"/>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3219" w:type="dxa"/>
          </w:tcPr>
          <w:p w14:paraId="39136813" w14:textId="502652E0" w:rsidR="00073BF2" w:rsidRDefault="00073BF2" w:rsidP="00090042">
            <w:pPr>
              <w:jc w:val="both"/>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6043" w:type="dxa"/>
          </w:tcPr>
          <w:p w14:paraId="388C6995" w14:textId="69464E50" w:rsidR="00073BF2" w:rsidRDefault="00073BF2" w:rsidP="00090042">
            <w:pPr>
              <w:jc w:val="both"/>
              <w:rPr>
                <w:rFonts w:ascii="Times New Roman" w:hAnsi="Times New Roman" w:cs="Times New Roman"/>
                <w:sz w:val="28"/>
                <w:szCs w:val="28"/>
                <w:lang w:val="kk-KZ"/>
              </w:rPr>
            </w:pPr>
            <w:r>
              <w:rPr>
                <w:rFonts w:ascii="Times New Roman" w:hAnsi="Times New Roman" w:cs="Times New Roman"/>
                <w:sz w:val="28"/>
                <w:szCs w:val="28"/>
                <w:lang w:val="kk-KZ"/>
              </w:rPr>
              <w:t>3</w:t>
            </w:r>
          </w:p>
        </w:tc>
      </w:tr>
      <w:tr w:rsidR="0075698B" w14:paraId="2F960EAF" w14:textId="77777777" w:rsidTr="00073BF2">
        <w:tc>
          <w:tcPr>
            <w:tcW w:w="484" w:type="dxa"/>
          </w:tcPr>
          <w:p w14:paraId="28F2430D" w14:textId="638A3BB5" w:rsidR="0075698B" w:rsidRDefault="0075698B" w:rsidP="00090042">
            <w:pPr>
              <w:jc w:val="both"/>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3219" w:type="dxa"/>
          </w:tcPr>
          <w:p w14:paraId="71031360" w14:textId="77777777" w:rsidR="0075698B" w:rsidRDefault="0075698B" w:rsidP="00090042">
            <w:pPr>
              <w:jc w:val="both"/>
              <w:rPr>
                <w:rFonts w:ascii="Times New Roman" w:hAnsi="Times New Roman" w:cs="Times New Roman"/>
                <w:sz w:val="28"/>
                <w:szCs w:val="28"/>
                <w:lang w:val="kk-KZ"/>
              </w:rPr>
            </w:pPr>
            <w:r>
              <w:rPr>
                <w:rFonts w:ascii="Times New Roman" w:hAnsi="Times New Roman" w:cs="Times New Roman"/>
                <w:sz w:val="28"/>
                <w:szCs w:val="28"/>
                <w:lang w:val="kk-KZ"/>
              </w:rPr>
              <w:t>Геномная РНК</w:t>
            </w:r>
          </w:p>
        </w:tc>
        <w:tc>
          <w:tcPr>
            <w:tcW w:w="6043" w:type="dxa"/>
          </w:tcPr>
          <w:p w14:paraId="1E0B38EC" w14:textId="77777777" w:rsidR="0075698B" w:rsidRDefault="0075698B" w:rsidP="00090042">
            <w:pPr>
              <w:jc w:val="both"/>
              <w:rPr>
                <w:rFonts w:ascii="Times New Roman" w:hAnsi="Times New Roman" w:cs="Times New Roman"/>
                <w:sz w:val="28"/>
                <w:szCs w:val="28"/>
                <w:lang w:val="kk-KZ"/>
              </w:rPr>
            </w:pPr>
            <w:r>
              <w:rPr>
                <w:rFonts w:ascii="Times New Roman" w:hAnsi="Times New Roman" w:cs="Times New Roman"/>
                <w:sz w:val="28"/>
                <w:szCs w:val="28"/>
                <w:lang w:val="kk-KZ"/>
              </w:rPr>
              <w:t>Спиральный нуклеокапсид диаметром 10-20 нм</w:t>
            </w:r>
          </w:p>
          <w:p w14:paraId="2F9370B4" w14:textId="77777777" w:rsidR="0075698B" w:rsidRDefault="0075698B" w:rsidP="00090042">
            <w:pPr>
              <w:jc w:val="both"/>
              <w:rPr>
                <w:rFonts w:ascii="Times New Roman" w:hAnsi="Times New Roman" w:cs="Times New Roman"/>
                <w:sz w:val="28"/>
                <w:szCs w:val="28"/>
                <w:lang w:val="kk-KZ"/>
              </w:rPr>
            </w:pPr>
            <w:r>
              <w:rPr>
                <w:rFonts w:ascii="Times New Roman" w:hAnsi="Times New Roman" w:cs="Times New Roman"/>
                <w:sz w:val="28"/>
                <w:szCs w:val="28"/>
                <w:lang w:val="kk-KZ"/>
              </w:rPr>
              <w:t>Плюс цепь</w:t>
            </w:r>
          </w:p>
          <w:p w14:paraId="4657815B" w14:textId="77777777" w:rsidR="0075698B" w:rsidRDefault="0075698B" w:rsidP="00090042">
            <w:pPr>
              <w:jc w:val="both"/>
              <w:rPr>
                <w:rFonts w:ascii="Times New Roman" w:hAnsi="Times New Roman" w:cs="Times New Roman"/>
                <w:sz w:val="28"/>
                <w:szCs w:val="28"/>
                <w:lang w:val="kk-KZ"/>
              </w:rPr>
            </w:pPr>
            <w:r>
              <w:rPr>
                <w:rFonts w:ascii="Times New Roman" w:hAnsi="Times New Roman" w:cs="Times New Roman"/>
                <w:sz w:val="28"/>
                <w:szCs w:val="28"/>
                <w:lang w:val="kk-KZ"/>
              </w:rPr>
              <w:t>Одна молекула: мол.масса 5,5*10</w:t>
            </w:r>
            <w:r>
              <w:rPr>
                <w:rFonts w:ascii="Times New Roman" w:hAnsi="Times New Roman" w:cs="Times New Roman"/>
                <w:sz w:val="28"/>
                <w:szCs w:val="28"/>
                <w:vertAlign w:val="superscript"/>
                <w:lang w:val="kk-KZ"/>
              </w:rPr>
              <w:t>6</w:t>
            </w:r>
          </w:p>
          <w:p w14:paraId="260A6357" w14:textId="77777777" w:rsidR="009A1A75" w:rsidRDefault="009A1A75" w:rsidP="00090042">
            <w:pPr>
              <w:jc w:val="both"/>
              <w:rPr>
                <w:rFonts w:ascii="Times New Roman" w:hAnsi="Times New Roman" w:cs="Times New Roman"/>
                <w:sz w:val="28"/>
                <w:szCs w:val="28"/>
                <w:lang w:val="kk-KZ"/>
              </w:rPr>
            </w:pPr>
            <w:r>
              <w:rPr>
                <w:rFonts w:ascii="Times New Roman" w:hAnsi="Times New Roman" w:cs="Times New Roman"/>
                <w:sz w:val="28"/>
                <w:szCs w:val="28"/>
                <w:lang w:val="kk-KZ"/>
              </w:rPr>
              <w:t>Полиаденилирована, имеет кэп</w:t>
            </w:r>
          </w:p>
          <w:p w14:paraId="7791CDEE" w14:textId="77777777" w:rsidR="009A1A75" w:rsidRPr="0075698B" w:rsidRDefault="009A1A75" w:rsidP="00090042">
            <w:pPr>
              <w:jc w:val="both"/>
              <w:rPr>
                <w:rFonts w:ascii="Times New Roman" w:hAnsi="Times New Roman" w:cs="Times New Roman"/>
                <w:sz w:val="28"/>
                <w:szCs w:val="28"/>
                <w:lang w:val="kk-KZ"/>
              </w:rPr>
            </w:pPr>
            <w:r>
              <w:rPr>
                <w:rFonts w:ascii="Times New Roman" w:hAnsi="Times New Roman" w:cs="Times New Roman"/>
                <w:sz w:val="28"/>
                <w:szCs w:val="28"/>
                <w:lang w:val="kk-KZ"/>
              </w:rPr>
              <w:t>Может служить в качестве мРНК</w:t>
            </w:r>
          </w:p>
        </w:tc>
      </w:tr>
      <w:tr w:rsidR="0075698B" w14:paraId="777CBB81" w14:textId="77777777" w:rsidTr="00073BF2">
        <w:tc>
          <w:tcPr>
            <w:tcW w:w="484" w:type="dxa"/>
          </w:tcPr>
          <w:p w14:paraId="2ABE26B8" w14:textId="77777777" w:rsidR="0075698B" w:rsidRDefault="0075698B" w:rsidP="00090042">
            <w:pPr>
              <w:jc w:val="both"/>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3219" w:type="dxa"/>
          </w:tcPr>
          <w:p w14:paraId="5BE01DD6" w14:textId="77777777" w:rsidR="0075698B" w:rsidRDefault="0075698B" w:rsidP="00090042">
            <w:pPr>
              <w:jc w:val="both"/>
              <w:rPr>
                <w:rFonts w:ascii="Times New Roman" w:hAnsi="Times New Roman" w:cs="Times New Roman"/>
                <w:sz w:val="28"/>
                <w:szCs w:val="28"/>
                <w:lang w:val="kk-KZ"/>
              </w:rPr>
            </w:pPr>
            <w:r>
              <w:rPr>
                <w:rFonts w:ascii="Times New Roman" w:hAnsi="Times New Roman" w:cs="Times New Roman"/>
                <w:sz w:val="28"/>
                <w:szCs w:val="28"/>
                <w:lang w:val="kk-KZ"/>
              </w:rPr>
              <w:t>Структурные белки</w:t>
            </w:r>
          </w:p>
        </w:tc>
        <w:tc>
          <w:tcPr>
            <w:tcW w:w="6043" w:type="dxa"/>
          </w:tcPr>
          <w:p w14:paraId="3FE56F09" w14:textId="77777777" w:rsidR="0075698B" w:rsidRDefault="009A1A75" w:rsidP="00090042">
            <w:pPr>
              <w:jc w:val="both"/>
              <w:rPr>
                <w:rFonts w:ascii="Times New Roman" w:hAnsi="Times New Roman" w:cs="Times New Roman"/>
                <w:sz w:val="28"/>
                <w:szCs w:val="28"/>
                <w:lang w:val="kk-KZ"/>
              </w:rPr>
            </w:pPr>
            <w:r>
              <w:rPr>
                <w:rFonts w:ascii="Times New Roman" w:hAnsi="Times New Roman" w:cs="Times New Roman"/>
                <w:sz w:val="28"/>
                <w:szCs w:val="28"/>
                <w:lang w:val="kk-KZ"/>
              </w:rPr>
              <w:t>Пепломерный гликопротеин Е2</w:t>
            </w:r>
          </w:p>
          <w:p w14:paraId="5FE1935F" w14:textId="77777777" w:rsidR="009A1A75" w:rsidRPr="009A1A75" w:rsidRDefault="009A1A75" w:rsidP="00090042">
            <w:pPr>
              <w:jc w:val="both"/>
              <w:rPr>
                <w:rFonts w:ascii="Times New Roman" w:hAnsi="Times New Roman" w:cs="Times New Roman"/>
                <w:sz w:val="28"/>
                <w:szCs w:val="28"/>
              </w:rPr>
            </w:pPr>
            <w:r>
              <w:rPr>
                <w:rFonts w:ascii="Times New Roman" w:hAnsi="Times New Roman" w:cs="Times New Roman"/>
                <w:sz w:val="28"/>
                <w:szCs w:val="28"/>
                <w:lang w:val="kk-KZ"/>
              </w:rPr>
              <w:t xml:space="preserve">Нуклеокапсидный фосфопротеин </w:t>
            </w:r>
            <w:r>
              <w:rPr>
                <w:rFonts w:ascii="Times New Roman" w:hAnsi="Times New Roman" w:cs="Times New Roman"/>
                <w:sz w:val="28"/>
                <w:szCs w:val="28"/>
                <w:lang w:val="en-US"/>
              </w:rPr>
              <w:t>N</w:t>
            </w:r>
          </w:p>
          <w:p w14:paraId="6BDF7AF3" w14:textId="77777777" w:rsidR="009A1A75" w:rsidRPr="009A1A75" w:rsidRDefault="009A1A75" w:rsidP="00090042">
            <w:pPr>
              <w:jc w:val="both"/>
              <w:rPr>
                <w:rFonts w:ascii="Times New Roman" w:hAnsi="Times New Roman" w:cs="Times New Roman"/>
                <w:sz w:val="28"/>
                <w:szCs w:val="28"/>
              </w:rPr>
            </w:pPr>
            <w:r>
              <w:rPr>
                <w:rFonts w:ascii="Times New Roman" w:hAnsi="Times New Roman" w:cs="Times New Roman"/>
                <w:sz w:val="28"/>
                <w:szCs w:val="28"/>
              </w:rPr>
              <w:t>Матриксный гликопротеин Е1</w:t>
            </w:r>
          </w:p>
        </w:tc>
      </w:tr>
      <w:tr w:rsidR="0075698B" w14:paraId="776EDB4D" w14:textId="77777777" w:rsidTr="00073BF2">
        <w:tc>
          <w:tcPr>
            <w:tcW w:w="484" w:type="dxa"/>
          </w:tcPr>
          <w:p w14:paraId="07322E31" w14:textId="77777777" w:rsidR="0075698B" w:rsidRDefault="0075698B" w:rsidP="00090042">
            <w:pPr>
              <w:jc w:val="both"/>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3219" w:type="dxa"/>
          </w:tcPr>
          <w:p w14:paraId="2B22B7B0" w14:textId="77777777" w:rsidR="0075698B" w:rsidRDefault="0075698B" w:rsidP="00090042">
            <w:pPr>
              <w:jc w:val="both"/>
              <w:rPr>
                <w:rFonts w:ascii="Times New Roman" w:hAnsi="Times New Roman" w:cs="Times New Roman"/>
                <w:sz w:val="28"/>
                <w:szCs w:val="28"/>
                <w:lang w:val="kk-KZ"/>
              </w:rPr>
            </w:pPr>
            <w:r>
              <w:rPr>
                <w:rFonts w:ascii="Times New Roman" w:hAnsi="Times New Roman" w:cs="Times New Roman"/>
                <w:sz w:val="28"/>
                <w:szCs w:val="28"/>
                <w:lang w:val="kk-KZ"/>
              </w:rPr>
              <w:t>Биологическая и ферментативная активность вирионов</w:t>
            </w:r>
          </w:p>
        </w:tc>
        <w:tc>
          <w:tcPr>
            <w:tcW w:w="6043" w:type="dxa"/>
          </w:tcPr>
          <w:p w14:paraId="6DEDA304" w14:textId="77777777" w:rsidR="0075698B" w:rsidRDefault="009A1A75" w:rsidP="00090042">
            <w:pPr>
              <w:jc w:val="both"/>
              <w:rPr>
                <w:rFonts w:ascii="Times New Roman" w:hAnsi="Times New Roman" w:cs="Times New Roman"/>
                <w:sz w:val="28"/>
                <w:szCs w:val="28"/>
                <w:lang w:val="kk-KZ"/>
              </w:rPr>
            </w:pPr>
            <w:r>
              <w:rPr>
                <w:rFonts w:ascii="Times New Roman" w:hAnsi="Times New Roman" w:cs="Times New Roman"/>
                <w:sz w:val="28"/>
                <w:szCs w:val="28"/>
                <w:lang w:val="kk-KZ"/>
              </w:rPr>
              <w:t>Слияние клеток</w:t>
            </w:r>
          </w:p>
          <w:p w14:paraId="5093C69D" w14:textId="77777777" w:rsidR="009A1A75" w:rsidRDefault="009A1A75" w:rsidP="00090042">
            <w:pPr>
              <w:jc w:val="both"/>
              <w:rPr>
                <w:rFonts w:ascii="Times New Roman" w:hAnsi="Times New Roman" w:cs="Times New Roman"/>
                <w:sz w:val="28"/>
                <w:szCs w:val="28"/>
                <w:lang w:val="kk-KZ"/>
              </w:rPr>
            </w:pPr>
            <w:r>
              <w:rPr>
                <w:rFonts w:ascii="Times New Roman" w:hAnsi="Times New Roman" w:cs="Times New Roman"/>
                <w:sz w:val="28"/>
                <w:szCs w:val="28"/>
                <w:lang w:val="kk-KZ"/>
              </w:rPr>
              <w:t>Гемагглютинация у некоторых коронавирусов</w:t>
            </w:r>
          </w:p>
          <w:p w14:paraId="5037601B" w14:textId="77777777" w:rsidR="009A1A75" w:rsidRDefault="009A1A75" w:rsidP="00090042">
            <w:pPr>
              <w:jc w:val="both"/>
              <w:rPr>
                <w:rFonts w:ascii="Times New Roman" w:hAnsi="Times New Roman" w:cs="Times New Roman"/>
                <w:sz w:val="28"/>
                <w:szCs w:val="28"/>
                <w:lang w:val="kk-KZ"/>
              </w:rPr>
            </w:pPr>
            <w:r>
              <w:rPr>
                <w:rFonts w:ascii="Times New Roman" w:hAnsi="Times New Roman" w:cs="Times New Roman"/>
                <w:sz w:val="28"/>
                <w:szCs w:val="28"/>
                <w:lang w:val="kk-KZ"/>
              </w:rPr>
              <w:t>Протеинкиназа</w:t>
            </w:r>
          </w:p>
        </w:tc>
      </w:tr>
      <w:tr w:rsidR="0075698B" w14:paraId="34E5E0A0" w14:textId="77777777" w:rsidTr="00073BF2">
        <w:tc>
          <w:tcPr>
            <w:tcW w:w="484" w:type="dxa"/>
          </w:tcPr>
          <w:p w14:paraId="72DFFD99" w14:textId="77777777" w:rsidR="0075698B" w:rsidRDefault="0075698B" w:rsidP="00090042">
            <w:pPr>
              <w:jc w:val="both"/>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3219" w:type="dxa"/>
          </w:tcPr>
          <w:p w14:paraId="1610D4B0" w14:textId="77777777" w:rsidR="0075698B" w:rsidRDefault="0075698B" w:rsidP="00090042">
            <w:pPr>
              <w:jc w:val="both"/>
              <w:rPr>
                <w:rFonts w:ascii="Times New Roman" w:hAnsi="Times New Roman" w:cs="Times New Roman"/>
                <w:sz w:val="28"/>
                <w:szCs w:val="28"/>
                <w:lang w:val="kk-KZ"/>
              </w:rPr>
            </w:pPr>
            <w:r>
              <w:rPr>
                <w:rFonts w:ascii="Times New Roman" w:hAnsi="Times New Roman" w:cs="Times New Roman"/>
                <w:sz w:val="28"/>
                <w:szCs w:val="28"/>
                <w:lang w:val="kk-KZ"/>
              </w:rPr>
              <w:t>Место почкавания</w:t>
            </w:r>
          </w:p>
        </w:tc>
        <w:tc>
          <w:tcPr>
            <w:tcW w:w="6043" w:type="dxa"/>
          </w:tcPr>
          <w:p w14:paraId="1EBC3264" w14:textId="77777777" w:rsidR="0075698B" w:rsidRDefault="009A1A75" w:rsidP="00090042">
            <w:pPr>
              <w:jc w:val="both"/>
              <w:rPr>
                <w:rFonts w:ascii="Times New Roman" w:hAnsi="Times New Roman" w:cs="Times New Roman"/>
                <w:sz w:val="28"/>
                <w:szCs w:val="28"/>
                <w:lang w:val="kk-KZ"/>
              </w:rPr>
            </w:pPr>
            <w:r>
              <w:rPr>
                <w:rFonts w:ascii="Times New Roman" w:hAnsi="Times New Roman" w:cs="Times New Roman"/>
                <w:sz w:val="28"/>
                <w:szCs w:val="28"/>
                <w:lang w:val="kk-KZ"/>
              </w:rPr>
              <w:t>Мембраны ш</w:t>
            </w:r>
            <w:r w:rsidRPr="009A1A75">
              <w:rPr>
                <w:rFonts w:ascii="Times New Roman" w:hAnsi="Times New Roman" w:cs="Times New Roman"/>
                <w:sz w:val="28"/>
                <w:szCs w:val="28"/>
                <w:lang w:val="kk-KZ"/>
              </w:rPr>
              <w:t>ероховат</w:t>
            </w:r>
            <w:r>
              <w:rPr>
                <w:rFonts w:ascii="Times New Roman" w:hAnsi="Times New Roman" w:cs="Times New Roman"/>
                <w:sz w:val="28"/>
                <w:szCs w:val="28"/>
                <w:lang w:val="kk-KZ"/>
              </w:rPr>
              <w:t>ого</w:t>
            </w:r>
            <w:r w:rsidRPr="009A1A75">
              <w:rPr>
                <w:rFonts w:ascii="Times New Roman" w:hAnsi="Times New Roman" w:cs="Times New Roman"/>
                <w:sz w:val="28"/>
                <w:szCs w:val="28"/>
                <w:lang w:val="kk-KZ"/>
              </w:rPr>
              <w:t xml:space="preserve"> эндоплазматическ</w:t>
            </w:r>
            <w:r>
              <w:rPr>
                <w:rFonts w:ascii="Times New Roman" w:hAnsi="Times New Roman" w:cs="Times New Roman"/>
                <w:sz w:val="28"/>
                <w:szCs w:val="28"/>
                <w:lang w:val="kk-KZ"/>
              </w:rPr>
              <w:t>ого</w:t>
            </w:r>
            <w:r w:rsidRPr="009A1A75">
              <w:rPr>
                <w:rFonts w:ascii="Times New Roman" w:hAnsi="Times New Roman" w:cs="Times New Roman"/>
                <w:sz w:val="28"/>
                <w:szCs w:val="28"/>
                <w:lang w:val="kk-KZ"/>
              </w:rPr>
              <w:t xml:space="preserve"> ретикулум</w:t>
            </w:r>
            <w:r>
              <w:rPr>
                <w:rFonts w:ascii="Times New Roman" w:hAnsi="Times New Roman" w:cs="Times New Roman"/>
                <w:sz w:val="28"/>
                <w:szCs w:val="28"/>
                <w:lang w:val="kk-KZ"/>
              </w:rPr>
              <w:t>а и аппарата Гольджи</w:t>
            </w:r>
          </w:p>
        </w:tc>
      </w:tr>
      <w:tr w:rsidR="0075698B" w14:paraId="3677A934" w14:textId="77777777" w:rsidTr="00073BF2">
        <w:tc>
          <w:tcPr>
            <w:tcW w:w="484" w:type="dxa"/>
          </w:tcPr>
          <w:p w14:paraId="71E719BD" w14:textId="77777777" w:rsidR="0075698B" w:rsidRDefault="0075698B" w:rsidP="00090042">
            <w:pPr>
              <w:jc w:val="both"/>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3219" w:type="dxa"/>
          </w:tcPr>
          <w:p w14:paraId="49D349AB" w14:textId="77777777" w:rsidR="0075698B" w:rsidRDefault="0075698B" w:rsidP="00090042">
            <w:pPr>
              <w:jc w:val="both"/>
              <w:rPr>
                <w:rFonts w:ascii="Times New Roman" w:hAnsi="Times New Roman" w:cs="Times New Roman"/>
                <w:sz w:val="28"/>
                <w:szCs w:val="28"/>
                <w:lang w:val="kk-KZ"/>
              </w:rPr>
            </w:pPr>
            <w:r>
              <w:rPr>
                <w:rFonts w:ascii="Times New Roman" w:hAnsi="Times New Roman" w:cs="Times New Roman"/>
                <w:sz w:val="28"/>
                <w:szCs w:val="28"/>
                <w:lang w:val="kk-KZ"/>
              </w:rPr>
              <w:t>мРНК</w:t>
            </w:r>
          </w:p>
        </w:tc>
        <w:tc>
          <w:tcPr>
            <w:tcW w:w="6043" w:type="dxa"/>
          </w:tcPr>
          <w:p w14:paraId="49BDEF13" w14:textId="77777777" w:rsidR="0075698B" w:rsidRDefault="009A1A75" w:rsidP="00090042">
            <w:pPr>
              <w:jc w:val="both"/>
              <w:rPr>
                <w:rFonts w:ascii="Times New Roman" w:hAnsi="Times New Roman" w:cs="Times New Roman"/>
                <w:sz w:val="28"/>
                <w:szCs w:val="28"/>
                <w:lang w:val="kk-KZ"/>
              </w:rPr>
            </w:pPr>
            <w:r>
              <w:rPr>
                <w:rFonts w:ascii="Times New Roman" w:hAnsi="Times New Roman" w:cs="Times New Roman"/>
                <w:sz w:val="28"/>
                <w:szCs w:val="28"/>
                <w:lang w:val="kk-KZ"/>
              </w:rPr>
              <w:t>Перекрывающийся набор мРНК с общим 3`- концом</w:t>
            </w:r>
          </w:p>
          <w:p w14:paraId="16899075" w14:textId="77777777" w:rsidR="009A1A75" w:rsidRPr="009A1A75" w:rsidRDefault="009A1A75" w:rsidP="00090042">
            <w:pPr>
              <w:jc w:val="both"/>
              <w:rPr>
                <w:rFonts w:ascii="Times New Roman" w:hAnsi="Times New Roman" w:cs="Times New Roman"/>
                <w:sz w:val="28"/>
                <w:szCs w:val="28"/>
                <w:lang w:val="kk-KZ"/>
              </w:rPr>
            </w:pPr>
            <w:r>
              <w:rPr>
                <w:rFonts w:ascii="Times New Roman" w:hAnsi="Times New Roman" w:cs="Times New Roman"/>
                <w:sz w:val="28"/>
                <w:szCs w:val="28"/>
                <w:lang w:val="kk-KZ"/>
              </w:rPr>
              <w:t>При трансляции гена на 5`- конце каждой мРНК образуется 1 полипетид</w:t>
            </w:r>
          </w:p>
        </w:tc>
      </w:tr>
    </w:tbl>
    <w:p w14:paraId="27A2FB6C" w14:textId="77777777" w:rsidR="00B20C92" w:rsidRPr="003F1EBC" w:rsidRDefault="00B20C92" w:rsidP="00090042">
      <w:pPr>
        <w:spacing w:after="0" w:line="240" w:lineRule="auto"/>
        <w:jc w:val="both"/>
        <w:rPr>
          <w:rFonts w:ascii="Times New Roman" w:hAnsi="Times New Roman" w:cs="Times New Roman"/>
          <w:sz w:val="28"/>
          <w:szCs w:val="28"/>
          <w:lang w:val="kk-KZ"/>
        </w:rPr>
      </w:pPr>
    </w:p>
    <w:p w14:paraId="76023E94" w14:textId="2A1390B3" w:rsidR="0094724F" w:rsidRPr="00756C03" w:rsidRDefault="0094724F" w:rsidP="009C285F">
      <w:pPr>
        <w:tabs>
          <w:tab w:val="left" w:pos="1134"/>
        </w:tabs>
        <w:spacing w:after="0" w:line="240" w:lineRule="auto"/>
        <w:ind w:firstLine="567"/>
        <w:jc w:val="both"/>
        <w:rPr>
          <w:rFonts w:ascii="Times New Roman" w:hAnsi="Times New Roman" w:cs="Times New Roman"/>
          <w:sz w:val="28"/>
          <w:szCs w:val="28"/>
        </w:rPr>
      </w:pPr>
      <w:r w:rsidRPr="00756C03">
        <w:rPr>
          <w:rFonts w:ascii="Times New Roman" w:hAnsi="Times New Roman" w:cs="Times New Roman"/>
          <w:sz w:val="28"/>
          <w:szCs w:val="28"/>
        </w:rPr>
        <w:t xml:space="preserve">«Коронация» коронавирусов состоялась </w:t>
      </w:r>
      <w:r w:rsidR="00C42497">
        <w:rPr>
          <w:rFonts w:ascii="Times New Roman" w:hAnsi="Times New Roman" w:cs="Times New Roman"/>
          <w:sz w:val="28"/>
          <w:szCs w:val="28"/>
        </w:rPr>
        <w:t>в 1968 году</w:t>
      </w:r>
      <w:r w:rsidRPr="00756C03">
        <w:rPr>
          <w:rFonts w:ascii="Times New Roman" w:hAnsi="Times New Roman" w:cs="Times New Roman"/>
          <w:sz w:val="28"/>
          <w:szCs w:val="28"/>
        </w:rPr>
        <w:t xml:space="preserve">, когда в свет вышел очередной 5168-й выпуск журнала </w:t>
      </w:r>
      <w:r w:rsidRPr="008771A9">
        <w:rPr>
          <w:rFonts w:ascii="Times New Roman" w:hAnsi="Times New Roman" w:cs="Times New Roman"/>
          <w:i/>
          <w:sz w:val="28"/>
          <w:szCs w:val="28"/>
        </w:rPr>
        <w:t>Nature</w:t>
      </w:r>
      <w:r w:rsidRPr="00756C03">
        <w:rPr>
          <w:rFonts w:ascii="Times New Roman" w:hAnsi="Times New Roman" w:cs="Times New Roman"/>
          <w:sz w:val="28"/>
          <w:szCs w:val="28"/>
        </w:rPr>
        <w:t xml:space="preserve">, в котором группа из восьми вирусологов (включая некоторых авторов первых эпидемических коронавирусов) опубликовала краткое таксономическое предложение: вследствие характерной морфологии вирионов IBV, MHV, B814, 229E, OC43 на негативно контрастированных электронных фотографиях — выраженного зубчатого (коронообразного) обрамления (порядка 20 нм) округлых </w:t>
      </w:r>
      <w:r w:rsidRPr="005F4391">
        <w:rPr>
          <w:rFonts w:ascii="Times New Roman" w:hAnsi="Times New Roman" w:cs="Times New Roman"/>
          <w:sz w:val="28"/>
          <w:szCs w:val="28"/>
        </w:rPr>
        <w:t xml:space="preserve">плеоморфных частиц </w:t>
      </w:r>
      <w:r w:rsidRPr="00756C03">
        <w:rPr>
          <w:rFonts w:ascii="Times New Roman" w:hAnsi="Times New Roman" w:cs="Times New Roman"/>
          <w:sz w:val="28"/>
          <w:szCs w:val="28"/>
        </w:rPr>
        <w:t>— объединить эти вирусы в группу «</w:t>
      </w:r>
      <w:r w:rsidRPr="008771A9">
        <w:rPr>
          <w:rFonts w:ascii="Times New Roman" w:hAnsi="Times New Roman" w:cs="Times New Roman"/>
          <w:i/>
          <w:sz w:val="28"/>
          <w:szCs w:val="28"/>
        </w:rPr>
        <w:t>coronaviruses</w:t>
      </w:r>
      <w:r w:rsidRPr="00756C03">
        <w:rPr>
          <w:rFonts w:ascii="Times New Roman" w:hAnsi="Times New Roman" w:cs="Times New Roman"/>
          <w:sz w:val="28"/>
          <w:szCs w:val="28"/>
        </w:rPr>
        <w:t>» [</w:t>
      </w:r>
      <w:r w:rsidR="00963236" w:rsidRPr="00963236">
        <w:rPr>
          <w:rFonts w:ascii="Times New Roman" w:hAnsi="Times New Roman" w:cs="Times New Roman"/>
          <w:sz w:val="28"/>
          <w:szCs w:val="28"/>
        </w:rPr>
        <w:t>51</w:t>
      </w:r>
      <w:r w:rsidRPr="00756C03">
        <w:rPr>
          <w:rFonts w:ascii="Times New Roman" w:hAnsi="Times New Roman" w:cs="Times New Roman"/>
          <w:sz w:val="28"/>
          <w:szCs w:val="28"/>
        </w:rPr>
        <w:t xml:space="preserve">]. </w:t>
      </w:r>
    </w:p>
    <w:p w14:paraId="4F27AD86" w14:textId="22931F67" w:rsidR="0094724F" w:rsidRPr="0094724F" w:rsidRDefault="0094724F" w:rsidP="009C285F">
      <w:pPr>
        <w:tabs>
          <w:tab w:val="left" w:pos="1134"/>
        </w:tabs>
        <w:spacing w:after="0" w:line="240" w:lineRule="auto"/>
        <w:ind w:firstLine="567"/>
        <w:jc w:val="both"/>
        <w:rPr>
          <w:rFonts w:ascii="Times New Roman" w:hAnsi="Times New Roman" w:cs="Times New Roman"/>
          <w:sz w:val="28"/>
          <w:szCs w:val="28"/>
        </w:rPr>
      </w:pPr>
      <w:r w:rsidRPr="0094724F">
        <w:rPr>
          <w:rFonts w:ascii="Times New Roman" w:hAnsi="Times New Roman" w:cs="Times New Roman"/>
          <w:sz w:val="28"/>
          <w:szCs w:val="28"/>
        </w:rPr>
        <w:t xml:space="preserve">Вирионы коронавируса имеют сферическую форму с диаметром примерно 125 нм, как показано в исследованиях с помощью криоэлектронной томографии и </w:t>
      </w:r>
      <w:r w:rsidR="006D5E8F">
        <w:rPr>
          <w:rFonts w:ascii="Times New Roman" w:hAnsi="Times New Roman" w:cs="Times New Roman"/>
          <w:sz w:val="28"/>
          <w:szCs w:val="28"/>
        </w:rPr>
        <w:t>криоэлектронной микроскопии [</w:t>
      </w:r>
      <w:r w:rsidR="00963236" w:rsidRPr="00963236">
        <w:rPr>
          <w:rFonts w:ascii="Times New Roman" w:hAnsi="Times New Roman" w:cs="Times New Roman"/>
          <w:sz w:val="28"/>
          <w:szCs w:val="28"/>
        </w:rPr>
        <w:t>42</w:t>
      </w:r>
      <w:r w:rsidR="006D5E8F">
        <w:rPr>
          <w:rFonts w:ascii="Times New Roman" w:hAnsi="Times New Roman" w:cs="Times New Roman"/>
          <w:sz w:val="28"/>
          <w:szCs w:val="28"/>
        </w:rPr>
        <w:t>,</w:t>
      </w:r>
      <w:r w:rsidR="00963236" w:rsidRPr="00963236">
        <w:rPr>
          <w:rFonts w:ascii="Times New Roman" w:hAnsi="Times New Roman" w:cs="Times New Roman"/>
          <w:sz w:val="28"/>
          <w:szCs w:val="28"/>
        </w:rPr>
        <w:t>43</w:t>
      </w:r>
      <w:r w:rsidRPr="0094724F">
        <w:rPr>
          <w:rFonts w:ascii="Times New Roman" w:hAnsi="Times New Roman" w:cs="Times New Roman"/>
          <w:sz w:val="28"/>
          <w:szCs w:val="28"/>
        </w:rPr>
        <w:t xml:space="preserve">]. Наиболее заметной особенностью коронавирусов являются булавовидные выступы шипов, исходящие из поверхности вириона. Эти шипы являются определяющей особенностью вириона и придают ему вид солнечной короны, отсюда и название — коронавирусы. Внутри оболочки вириона находится нуклеокапсид. Коронавирусы имеют спирально-симметричные нуклеокапсиды, что необычно для </w:t>
      </w:r>
      <w:r w:rsidR="006D5E8F">
        <w:rPr>
          <w:rFonts w:ascii="Times New Roman" w:hAnsi="Times New Roman" w:cs="Times New Roman"/>
          <w:sz w:val="28"/>
          <w:szCs w:val="28"/>
        </w:rPr>
        <w:t xml:space="preserve">плюс-цепь </w:t>
      </w:r>
      <w:r w:rsidRPr="0094724F">
        <w:rPr>
          <w:rFonts w:ascii="Times New Roman" w:hAnsi="Times New Roman" w:cs="Times New Roman"/>
          <w:sz w:val="28"/>
          <w:szCs w:val="28"/>
        </w:rPr>
        <w:t>РНК-вирусов, но гораздо чаще встречается для РНК-в</w:t>
      </w:r>
      <w:r w:rsidR="002B4D46">
        <w:rPr>
          <w:rFonts w:ascii="Times New Roman" w:hAnsi="Times New Roman" w:cs="Times New Roman"/>
          <w:sz w:val="28"/>
          <w:szCs w:val="28"/>
        </w:rPr>
        <w:t>ирусов с отрицательной цепью [</w:t>
      </w:r>
      <w:r w:rsidR="00963236" w:rsidRPr="008B006A">
        <w:rPr>
          <w:rFonts w:ascii="Times New Roman" w:hAnsi="Times New Roman" w:cs="Times New Roman"/>
          <w:sz w:val="28"/>
          <w:szCs w:val="28"/>
        </w:rPr>
        <w:t>42</w:t>
      </w:r>
      <w:r w:rsidR="002B4D46">
        <w:rPr>
          <w:rFonts w:ascii="Times New Roman" w:hAnsi="Times New Roman" w:cs="Times New Roman"/>
          <w:sz w:val="28"/>
          <w:szCs w:val="28"/>
        </w:rPr>
        <w:t>,</w:t>
      </w:r>
      <w:r w:rsidR="00963236" w:rsidRPr="008B006A">
        <w:rPr>
          <w:rFonts w:ascii="Times New Roman" w:hAnsi="Times New Roman" w:cs="Times New Roman"/>
          <w:sz w:val="28"/>
          <w:szCs w:val="28"/>
        </w:rPr>
        <w:t>43</w:t>
      </w:r>
      <w:r w:rsidR="002B4D46" w:rsidRPr="0094724F">
        <w:rPr>
          <w:rFonts w:ascii="Times New Roman" w:hAnsi="Times New Roman" w:cs="Times New Roman"/>
          <w:sz w:val="28"/>
          <w:szCs w:val="28"/>
        </w:rPr>
        <w:t>]</w:t>
      </w:r>
      <w:r w:rsidR="00A134E7">
        <w:rPr>
          <w:rFonts w:ascii="Times New Roman" w:hAnsi="Times New Roman" w:cs="Times New Roman"/>
          <w:sz w:val="28"/>
          <w:szCs w:val="28"/>
        </w:rPr>
        <w:t>.</w:t>
      </w:r>
    </w:p>
    <w:p w14:paraId="4038CDF6" w14:textId="77777777" w:rsidR="00D51811" w:rsidRDefault="0094724F" w:rsidP="009C285F">
      <w:pPr>
        <w:tabs>
          <w:tab w:val="left" w:pos="1134"/>
        </w:tabs>
        <w:spacing w:after="0" w:line="240" w:lineRule="auto"/>
        <w:ind w:firstLine="567"/>
        <w:jc w:val="both"/>
        <w:rPr>
          <w:rFonts w:ascii="Times New Roman" w:hAnsi="Times New Roman" w:cs="Times New Roman"/>
          <w:sz w:val="28"/>
          <w:szCs w:val="28"/>
        </w:rPr>
      </w:pPr>
      <w:r w:rsidRPr="0094724F">
        <w:rPr>
          <w:rFonts w:ascii="Times New Roman" w:hAnsi="Times New Roman" w:cs="Times New Roman"/>
          <w:sz w:val="28"/>
          <w:szCs w:val="28"/>
        </w:rPr>
        <w:t>Частицы коронавируса содержат четыре основных структурных белка. Это белки шипа (S), мембраны (M), оболочки (E) и нуклеокапсида (N), все из которых кодируются на 3'-конце в</w:t>
      </w:r>
      <w:r w:rsidR="002B4D46">
        <w:rPr>
          <w:rFonts w:ascii="Times New Roman" w:hAnsi="Times New Roman" w:cs="Times New Roman"/>
          <w:sz w:val="28"/>
          <w:szCs w:val="28"/>
        </w:rPr>
        <w:t xml:space="preserve">ирусного генома. </w:t>
      </w:r>
    </w:p>
    <w:p w14:paraId="5E423FDD" w14:textId="77777777" w:rsidR="00B33B1F" w:rsidRDefault="00B33B1F" w:rsidP="00236FA7">
      <w:pPr>
        <w:spacing w:after="0" w:line="240" w:lineRule="auto"/>
        <w:ind w:firstLine="420"/>
        <w:jc w:val="both"/>
        <w:rPr>
          <w:rFonts w:ascii="Times New Roman" w:hAnsi="Times New Roman" w:cs="Times New Roman"/>
          <w:sz w:val="28"/>
          <w:szCs w:val="28"/>
        </w:rPr>
      </w:pPr>
    </w:p>
    <w:p w14:paraId="2E98F7E6" w14:textId="77777777" w:rsidR="00B33B1F" w:rsidRDefault="00B33B1F" w:rsidP="00236FA7">
      <w:pPr>
        <w:spacing w:after="0" w:line="240" w:lineRule="auto"/>
        <w:ind w:firstLine="420"/>
        <w:jc w:val="both"/>
        <w:rPr>
          <w:rFonts w:ascii="Times New Roman" w:hAnsi="Times New Roman" w:cs="Times New Roman"/>
          <w:sz w:val="28"/>
          <w:szCs w:val="28"/>
        </w:rPr>
      </w:pPr>
      <w:r>
        <w:rPr>
          <w:noProof/>
          <w:lang w:eastAsia="ru-RU"/>
        </w:rPr>
        <w:lastRenderedPageBreak/>
        <w:drawing>
          <wp:inline distT="0" distB="0" distL="0" distR="0" wp14:anchorId="51259157" wp14:editId="29458CC6">
            <wp:extent cx="5514975" cy="2771775"/>
            <wp:effectExtent l="0" t="0" r="9525" b="9525"/>
            <wp:docPr id="2" name="Рисунок 2"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fin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15657" cy="2772118"/>
                    </a:xfrm>
                    <a:prstGeom prst="rect">
                      <a:avLst/>
                    </a:prstGeom>
                    <a:noFill/>
                    <a:ln>
                      <a:noFill/>
                    </a:ln>
                  </pic:spPr>
                </pic:pic>
              </a:graphicData>
            </a:graphic>
          </wp:inline>
        </w:drawing>
      </w:r>
    </w:p>
    <w:p w14:paraId="0CCA125A" w14:textId="77777777" w:rsidR="001F2472" w:rsidRDefault="001F2472" w:rsidP="00211C7F">
      <w:pPr>
        <w:spacing w:after="0" w:line="240" w:lineRule="auto"/>
        <w:ind w:firstLine="420"/>
        <w:jc w:val="center"/>
        <w:rPr>
          <w:rFonts w:ascii="Times New Roman" w:hAnsi="Times New Roman" w:cs="Times New Roman"/>
          <w:sz w:val="28"/>
          <w:szCs w:val="28"/>
        </w:rPr>
      </w:pPr>
    </w:p>
    <w:p w14:paraId="4C1E0F03" w14:textId="013F1D19" w:rsidR="00B33B1F" w:rsidRPr="009809C1" w:rsidRDefault="00B33B1F" w:rsidP="00211C7F">
      <w:pPr>
        <w:spacing w:after="0" w:line="240" w:lineRule="auto"/>
        <w:ind w:firstLine="420"/>
        <w:jc w:val="center"/>
        <w:rPr>
          <w:rFonts w:ascii="Times New Roman" w:hAnsi="Times New Roman" w:cs="Times New Roman"/>
          <w:sz w:val="28"/>
          <w:szCs w:val="28"/>
        </w:rPr>
      </w:pPr>
      <w:r>
        <w:rPr>
          <w:rFonts w:ascii="Times New Roman" w:hAnsi="Times New Roman" w:cs="Times New Roman"/>
          <w:sz w:val="28"/>
          <w:szCs w:val="28"/>
        </w:rPr>
        <w:t>Рисунок</w:t>
      </w:r>
      <w:r w:rsidR="007779DF">
        <w:rPr>
          <w:rFonts w:ascii="Times New Roman" w:hAnsi="Times New Roman" w:cs="Times New Roman"/>
          <w:sz w:val="28"/>
          <w:szCs w:val="28"/>
          <w:lang w:val="kk-KZ"/>
        </w:rPr>
        <w:t xml:space="preserve"> </w:t>
      </w:r>
      <w:r w:rsidR="004D0581">
        <w:rPr>
          <w:rFonts w:ascii="Times New Roman" w:hAnsi="Times New Roman" w:cs="Times New Roman"/>
          <w:sz w:val="28"/>
          <w:szCs w:val="28"/>
        </w:rPr>
        <w:t>2 –</w:t>
      </w:r>
      <w:r w:rsidRPr="009809C1">
        <w:rPr>
          <w:rFonts w:ascii="Times New Roman" w:hAnsi="Times New Roman" w:cs="Times New Roman"/>
          <w:sz w:val="28"/>
          <w:szCs w:val="28"/>
        </w:rPr>
        <w:t xml:space="preserve"> </w:t>
      </w:r>
      <w:r w:rsidRPr="00B33B1F">
        <w:rPr>
          <w:rFonts w:ascii="Times New Roman" w:hAnsi="Times New Roman" w:cs="Times New Roman"/>
          <w:sz w:val="28"/>
          <w:szCs w:val="28"/>
        </w:rPr>
        <w:t>Морфология</w:t>
      </w:r>
      <w:r w:rsidRPr="009809C1">
        <w:rPr>
          <w:rFonts w:ascii="Times New Roman" w:hAnsi="Times New Roman" w:cs="Times New Roman"/>
          <w:sz w:val="28"/>
          <w:szCs w:val="28"/>
        </w:rPr>
        <w:t xml:space="preserve"> </w:t>
      </w:r>
      <w:r w:rsidRPr="00B33B1F">
        <w:rPr>
          <w:rFonts w:ascii="Times New Roman" w:hAnsi="Times New Roman" w:cs="Times New Roman"/>
          <w:sz w:val="28"/>
          <w:szCs w:val="28"/>
        </w:rPr>
        <w:t>вириона</w:t>
      </w:r>
      <w:r w:rsidRPr="009809C1">
        <w:rPr>
          <w:rFonts w:ascii="Times New Roman" w:hAnsi="Times New Roman" w:cs="Times New Roman"/>
          <w:sz w:val="28"/>
          <w:szCs w:val="28"/>
        </w:rPr>
        <w:t xml:space="preserve"> </w:t>
      </w:r>
      <w:r w:rsidRPr="00B33B1F">
        <w:rPr>
          <w:rFonts w:ascii="Times New Roman" w:hAnsi="Times New Roman" w:cs="Times New Roman"/>
          <w:sz w:val="28"/>
          <w:szCs w:val="28"/>
        </w:rPr>
        <w:t>коронавирусов</w:t>
      </w:r>
      <w:r w:rsidRPr="009809C1">
        <w:rPr>
          <w:rFonts w:ascii="Times New Roman" w:hAnsi="Times New Roman" w:cs="Times New Roman"/>
          <w:sz w:val="28"/>
          <w:szCs w:val="28"/>
        </w:rPr>
        <w:t xml:space="preserve"> </w:t>
      </w:r>
      <w:r w:rsidR="008D7548" w:rsidRPr="009809C1">
        <w:rPr>
          <w:rFonts w:ascii="Times New Roman" w:hAnsi="Times New Roman" w:cs="Times New Roman"/>
          <w:sz w:val="28"/>
          <w:szCs w:val="28"/>
        </w:rPr>
        <w:t>[</w:t>
      </w:r>
      <w:r w:rsidR="00713182" w:rsidRPr="00713182">
        <w:rPr>
          <w:rFonts w:ascii="Times New Roman" w:hAnsi="Times New Roman" w:cs="Times New Roman"/>
          <w:sz w:val="28"/>
          <w:szCs w:val="28"/>
          <w:lang w:val="en-US"/>
        </w:rPr>
        <w:fldChar w:fldCharType="begin"/>
      </w:r>
      <w:r w:rsidR="00713182" w:rsidRPr="009809C1">
        <w:rPr>
          <w:rFonts w:ascii="Times New Roman" w:hAnsi="Times New Roman" w:cs="Times New Roman"/>
          <w:sz w:val="28"/>
          <w:szCs w:val="28"/>
        </w:rPr>
        <w:instrText xml:space="preserve"> </w:instrText>
      </w:r>
      <w:r w:rsidR="00713182" w:rsidRPr="00713182">
        <w:rPr>
          <w:rFonts w:ascii="Times New Roman" w:hAnsi="Times New Roman" w:cs="Times New Roman"/>
          <w:sz w:val="28"/>
          <w:szCs w:val="28"/>
          <w:lang w:val="en-US"/>
        </w:rPr>
        <w:instrText>REF</w:instrText>
      </w:r>
      <w:r w:rsidR="00713182" w:rsidRPr="009809C1">
        <w:rPr>
          <w:rFonts w:ascii="Times New Roman" w:hAnsi="Times New Roman" w:cs="Times New Roman"/>
          <w:sz w:val="28"/>
          <w:szCs w:val="28"/>
        </w:rPr>
        <w:instrText xml:space="preserve"> рисунок3Д \</w:instrText>
      </w:r>
      <w:r w:rsidR="00713182" w:rsidRPr="00713182">
        <w:rPr>
          <w:rFonts w:ascii="Times New Roman" w:hAnsi="Times New Roman" w:cs="Times New Roman"/>
          <w:sz w:val="28"/>
          <w:szCs w:val="28"/>
          <w:lang w:val="en-US"/>
        </w:rPr>
        <w:instrText>r</w:instrText>
      </w:r>
      <w:r w:rsidR="00713182" w:rsidRPr="009809C1">
        <w:rPr>
          <w:rFonts w:ascii="Times New Roman" w:hAnsi="Times New Roman" w:cs="Times New Roman"/>
          <w:sz w:val="28"/>
          <w:szCs w:val="28"/>
        </w:rPr>
        <w:instrText xml:space="preserve"> \</w:instrText>
      </w:r>
      <w:r w:rsidR="00713182" w:rsidRPr="00713182">
        <w:rPr>
          <w:rFonts w:ascii="Times New Roman" w:hAnsi="Times New Roman" w:cs="Times New Roman"/>
          <w:sz w:val="28"/>
          <w:szCs w:val="28"/>
          <w:lang w:val="en-US"/>
        </w:rPr>
        <w:instrText>h</w:instrText>
      </w:r>
      <w:r w:rsidR="00713182" w:rsidRPr="009809C1">
        <w:rPr>
          <w:rFonts w:ascii="Times New Roman" w:hAnsi="Times New Roman" w:cs="Times New Roman"/>
          <w:sz w:val="28"/>
          <w:szCs w:val="28"/>
        </w:rPr>
        <w:instrText xml:space="preserve">  \* </w:instrText>
      </w:r>
      <w:r w:rsidR="00713182">
        <w:rPr>
          <w:rFonts w:ascii="Times New Roman" w:hAnsi="Times New Roman" w:cs="Times New Roman"/>
          <w:sz w:val="28"/>
          <w:szCs w:val="28"/>
          <w:lang w:val="en-US"/>
        </w:rPr>
        <w:instrText>MERGEFORMAT</w:instrText>
      </w:r>
      <w:r w:rsidR="00713182" w:rsidRPr="009809C1">
        <w:rPr>
          <w:rFonts w:ascii="Times New Roman" w:hAnsi="Times New Roman" w:cs="Times New Roman"/>
          <w:sz w:val="28"/>
          <w:szCs w:val="28"/>
        </w:rPr>
        <w:instrText xml:space="preserve"> </w:instrText>
      </w:r>
      <w:r w:rsidR="00713182" w:rsidRPr="00713182">
        <w:rPr>
          <w:rFonts w:ascii="Times New Roman" w:hAnsi="Times New Roman" w:cs="Times New Roman"/>
          <w:sz w:val="28"/>
          <w:szCs w:val="28"/>
          <w:lang w:val="en-US"/>
        </w:rPr>
      </w:r>
      <w:r w:rsidR="00713182" w:rsidRPr="00713182">
        <w:rPr>
          <w:rFonts w:ascii="Times New Roman" w:hAnsi="Times New Roman" w:cs="Times New Roman"/>
          <w:sz w:val="28"/>
          <w:szCs w:val="28"/>
          <w:lang w:val="en-US"/>
        </w:rPr>
        <w:fldChar w:fldCharType="separate"/>
      </w:r>
      <w:r w:rsidR="008B006A" w:rsidRPr="008B006A">
        <w:rPr>
          <w:rFonts w:ascii="Times New Roman" w:hAnsi="Times New Roman" w:cs="Times New Roman"/>
          <w:sz w:val="28"/>
          <w:szCs w:val="28"/>
        </w:rPr>
        <w:t>52</w:t>
      </w:r>
      <w:r w:rsidR="00713182" w:rsidRPr="00713182">
        <w:rPr>
          <w:rFonts w:ascii="Times New Roman" w:hAnsi="Times New Roman" w:cs="Times New Roman"/>
          <w:sz w:val="28"/>
          <w:szCs w:val="28"/>
          <w:lang w:val="en-US"/>
        </w:rPr>
        <w:fldChar w:fldCharType="end"/>
      </w:r>
      <w:r w:rsidR="008D7548" w:rsidRPr="009809C1">
        <w:rPr>
          <w:rFonts w:ascii="Times New Roman" w:hAnsi="Times New Roman" w:cs="Times New Roman"/>
          <w:sz w:val="28"/>
          <w:szCs w:val="28"/>
        </w:rPr>
        <w:t>]</w:t>
      </w:r>
    </w:p>
    <w:p w14:paraId="3832D117" w14:textId="77777777" w:rsidR="00713182" w:rsidRPr="009809C1" w:rsidRDefault="00713182" w:rsidP="00236FA7">
      <w:pPr>
        <w:spacing w:after="0" w:line="240" w:lineRule="auto"/>
        <w:ind w:firstLine="420"/>
        <w:jc w:val="both"/>
        <w:rPr>
          <w:rFonts w:ascii="Times New Roman" w:hAnsi="Times New Roman" w:cs="Times New Roman"/>
          <w:sz w:val="28"/>
          <w:szCs w:val="28"/>
        </w:rPr>
      </w:pPr>
    </w:p>
    <w:p w14:paraId="108C2185" w14:textId="0DCC57C9" w:rsidR="002B4D46" w:rsidRPr="002B4D46" w:rsidRDefault="002B4D46" w:rsidP="00E1797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Белок S</w:t>
      </w:r>
      <w:r w:rsidR="00D51811" w:rsidRPr="00D51811">
        <w:rPr>
          <w:rFonts w:ascii="Times New Roman" w:hAnsi="Times New Roman" w:cs="Times New Roman"/>
          <w:sz w:val="28"/>
          <w:szCs w:val="28"/>
        </w:rPr>
        <w:t xml:space="preserve"> </w:t>
      </w:r>
      <w:r w:rsidR="00D51811">
        <w:rPr>
          <w:rFonts w:ascii="Times New Roman" w:hAnsi="Times New Roman" w:cs="Times New Roman"/>
          <w:sz w:val="28"/>
          <w:szCs w:val="28"/>
        </w:rPr>
        <w:t xml:space="preserve">(~150 </w:t>
      </w:r>
      <w:r w:rsidR="008771A9">
        <w:rPr>
          <w:rFonts w:ascii="Times New Roman" w:hAnsi="Times New Roman" w:cs="Times New Roman"/>
          <w:sz w:val="28"/>
          <w:szCs w:val="28"/>
        </w:rPr>
        <w:t>кД</w:t>
      </w:r>
      <w:r w:rsidR="00D51811">
        <w:rPr>
          <w:rFonts w:ascii="Times New Roman" w:hAnsi="Times New Roman" w:cs="Times New Roman"/>
          <w:sz w:val="28"/>
          <w:szCs w:val="28"/>
        </w:rPr>
        <w:t>a)</w:t>
      </w:r>
      <w:r w:rsidRPr="002B4D46">
        <w:rPr>
          <w:rFonts w:ascii="Times New Roman" w:hAnsi="Times New Roman" w:cs="Times New Roman"/>
          <w:sz w:val="28"/>
          <w:szCs w:val="28"/>
        </w:rPr>
        <w:t xml:space="preserve">, используя N-концевую сигнальную последовательность, получает доступ к </w:t>
      </w:r>
      <w:r w:rsidR="00D51811">
        <w:rPr>
          <w:rFonts w:ascii="Times New Roman" w:hAnsi="Times New Roman" w:cs="Times New Roman"/>
          <w:sz w:val="28"/>
          <w:szCs w:val="28"/>
        </w:rPr>
        <w:t>эндоплазматическому ретикулуму</w:t>
      </w:r>
      <w:r w:rsidRPr="002B4D46">
        <w:rPr>
          <w:rFonts w:ascii="Times New Roman" w:hAnsi="Times New Roman" w:cs="Times New Roman"/>
          <w:sz w:val="28"/>
          <w:szCs w:val="28"/>
        </w:rPr>
        <w:t xml:space="preserve"> и </w:t>
      </w:r>
      <w:r w:rsidR="00D4012E" w:rsidRPr="00D4012E">
        <w:rPr>
          <w:rFonts w:ascii="Times New Roman" w:hAnsi="Times New Roman" w:cs="Times New Roman"/>
          <w:sz w:val="28"/>
          <w:szCs w:val="28"/>
        </w:rPr>
        <w:t>N-Гликозилированию</w:t>
      </w:r>
      <w:r w:rsidRPr="00D4012E">
        <w:rPr>
          <w:rFonts w:ascii="Times New Roman" w:hAnsi="Times New Roman" w:cs="Times New Roman"/>
          <w:sz w:val="28"/>
          <w:szCs w:val="28"/>
        </w:rPr>
        <w:t>.</w:t>
      </w:r>
      <w:r w:rsidRPr="002B4D46">
        <w:rPr>
          <w:rFonts w:ascii="Times New Roman" w:hAnsi="Times New Roman" w:cs="Times New Roman"/>
          <w:sz w:val="28"/>
          <w:szCs w:val="28"/>
        </w:rPr>
        <w:t xml:space="preserve"> Гомотримеры кодируемого вирусом белка S образуют характерную шиповидную структуру на поверхности вируса [</w:t>
      </w:r>
      <w:r w:rsidR="002F76F0" w:rsidRPr="002F76F0">
        <w:rPr>
          <w:rFonts w:ascii="Times New Roman" w:hAnsi="Times New Roman" w:cs="Times New Roman"/>
          <w:sz w:val="28"/>
          <w:szCs w:val="28"/>
        </w:rPr>
        <w:t>44</w:t>
      </w:r>
      <w:r w:rsidRPr="002B4D46">
        <w:rPr>
          <w:rFonts w:ascii="Times New Roman" w:hAnsi="Times New Roman" w:cs="Times New Roman"/>
          <w:sz w:val="28"/>
          <w:szCs w:val="28"/>
        </w:rPr>
        <w:t xml:space="preserve">, </w:t>
      </w:r>
      <w:r w:rsidR="002F76F0" w:rsidRPr="002F76F0">
        <w:rPr>
          <w:rFonts w:ascii="Times New Roman" w:hAnsi="Times New Roman" w:cs="Times New Roman"/>
          <w:sz w:val="28"/>
          <w:szCs w:val="28"/>
        </w:rPr>
        <w:t>53</w:t>
      </w:r>
      <w:r w:rsidRPr="002B4D46">
        <w:rPr>
          <w:rFonts w:ascii="Times New Roman" w:hAnsi="Times New Roman" w:cs="Times New Roman"/>
          <w:sz w:val="28"/>
          <w:szCs w:val="28"/>
        </w:rPr>
        <w:t>]. Тримерный S-гликопротеин является белком слияния класса I [</w:t>
      </w:r>
      <w:r w:rsidR="002F76F0" w:rsidRPr="002F76F0">
        <w:rPr>
          <w:rFonts w:ascii="Times New Roman" w:hAnsi="Times New Roman" w:cs="Times New Roman"/>
          <w:sz w:val="28"/>
          <w:szCs w:val="28"/>
        </w:rPr>
        <w:t>54</w:t>
      </w:r>
      <w:r w:rsidRPr="002B4D46">
        <w:rPr>
          <w:rFonts w:ascii="Times New Roman" w:hAnsi="Times New Roman" w:cs="Times New Roman"/>
          <w:sz w:val="28"/>
          <w:szCs w:val="28"/>
        </w:rPr>
        <w:t>] и обеспечивает прикрепление к рецептору хозяина [</w:t>
      </w:r>
      <w:r w:rsidR="002F76F0" w:rsidRPr="002F76F0">
        <w:rPr>
          <w:rFonts w:ascii="Times New Roman" w:hAnsi="Times New Roman" w:cs="Times New Roman"/>
          <w:sz w:val="28"/>
          <w:szCs w:val="28"/>
        </w:rPr>
        <w:t>55</w:t>
      </w:r>
      <w:r w:rsidRPr="002B4D46">
        <w:rPr>
          <w:rFonts w:ascii="Times New Roman" w:hAnsi="Times New Roman" w:cs="Times New Roman"/>
          <w:sz w:val="28"/>
          <w:szCs w:val="28"/>
        </w:rPr>
        <w:t>]. У большинства коронавирусов S</w:t>
      </w:r>
      <w:r w:rsidR="00D4012E">
        <w:rPr>
          <w:rFonts w:ascii="Times New Roman" w:hAnsi="Times New Roman" w:cs="Times New Roman"/>
          <w:sz w:val="28"/>
          <w:szCs w:val="28"/>
        </w:rPr>
        <w:t xml:space="preserve"> белок</w:t>
      </w:r>
      <w:r w:rsidRPr="002B4D46">
        <w:rPr>
          <w:rFonts w:ascii="Times New Roman" w:hAnsi="Times New Roman" w:cs="Times New Roman"/>
          <w:sz w:val="28"/>
          <w:szCs w:val="28"/>
        </w:rPr>
        <w:t xml:space="preserve"> расщепляется фуриноподобной протеазой клетки-хозяина на два отдельных полипептида, отмеченных как S1 и S2 [</w:t>
      </w:r>
      <w:r w:rsidR="002F76F0" w:rsidRPr="002F76F0">
        <w:rPr>
          <w:rFonts w:ascii="Times New Roman" w:hAnsi="Times New Roman" w:cs="Times New Roman"/>
          <w:sz w:val="28"/>
          <w:szCs w:val="28"/>
        </w:rPr>
        <w:t>56</w:t>
      </w:r>
      <w:r w:rsidRPr="002B4D46">
        <w:rPr>
          <w:rFonts w:ascii="Times New Roman" w:hAnsi="Times New Roman" w:cs="Times New Roman"/>
          <w:sz w:val="28"/>
          <w:szCs w:val="28"/>
        </w:rPr>
        <w:t xml:space="preserve">, </w:t>
      </w:r>
      <w:r w:rsidR="002F76F0" w:rsidRPr="002F76F0">
        <w:rPr>
          <w:rFonts w:ascii="Times New Roman" w:hAnsi="Times New Roman" w:cs="Times New Roman"/>
          <w:sz w:val="28"/>
          <w:szCs w:val="28"/>
        </w:rPr>
        <w:t>57</w:t>
      </w:r>
      <w:r w:rsidRPr="002B4D46">
        <w:rPr>
          <w:rFonts w:ascii="Times New Roman" w:hAnsi="Times New Roman" w:cs="Times New Roman"/>
          <w:sz w:val="28"/>
          <w:szCs w:val="28"/>
        </w:rPr>
        <w:t xml:space="preserve">]. S1 составляет большой рецептор-связывающий домен белка S, а S2 - ножку молекулы </w:t>
      </w:r>
      <w:r w:rsidRPr="008771A9">
        <w:rPr>
          <w:rFonts w:ascii="Times New Roman" w:hAnsi="Times New Roman" w:cs="Times New Roman"/>
          <w:i/>
          <w:sz w:val="28"/>
          <w:szCs w:val="28"/>
        </w:rPr>
        <w:t>spike</w:t>
      </w:r>
      <w:r w:rsidRPr="002B4D46">
        <w:rPr>
          <w:rFonts w:ascii="Times New Roman" w:hAnsi="Times New Roman" w:cs="Times New Roman"/>
          <w:sz w:val="28"/>
          <w:szCs w:val="28"/>
        </w:rPr>
        <w:t xml:space="preserve"> [</w:t>
      </w:r>
      <w:r w:rsidR="002F76F0" w:rsidRPr="002F76F0">
        <w:rPr>
          <w:rFonts w:ascii="Times New Roman" w:hAnsi="Times New Roman" w:cs="Times New Roman"/>
          <w:sz w:val="28"/>
          <w:szCs w:val="28"/>
        </w:rPr>
        <w:t>58</w:t>
      </w:r>
      <w:r w:rsidRPr="002B4D46">
        <w:rPr>
          <w:rFonts w:ascii="Times New Roman" w:hAnsi="Times New Roman" w:cs="Times New Roman"/>
          <w:sz w:val="28"/>
          <w:szCs w:val="28"/>
        </w:rPr>
        <w:t>].</w:t>
      </w:r>
    </w:p>
    <w:p w14:paraId="6AEEADB3" w14:textId="64C3C12D" w:rsidR="0094724F" w:rsidRPr="0094724F" w:rsidRDefault="0094724F" w:rsidP="00E1797C">
      <w:pPr>
        <w:spacing w:after="0" w:line="240" w:lineRule="auto"/>
        <w:ind w:firstLine="567"/>
        <w:jc w:val="both"/>
        <w:rPr>
          <w:rFonts w:ascii="Times New Roman" w:hAnsi="Times New Roman" w:cs="Times New Roman"/>
          <w:sz w:val="28"/>
          <w:szCs w:val="28"/>
        </w:rPr>
      </w:pPr>
      <w:r w:rsidRPr="0094724F">
        <w:rPr>
          <w:rFonts w:ascii="Times New Roman" w:hAnsi="Times New Roman" w:cs="Times New Roman"/>
          <w:sz w:val="28"/>
          <w:szCs w:val="28"/>
        </w:rPr>
        <w:t>Белок М является наиболее распространенным структурным белком вириона. Это небольшой (~25–30 кДа) белок с тремя</w:t>
      </w:r>
      <w:r w:rsidR="00163484">
        <w:rPr>
          <w:rFonts w:ascii="Times New Roman" w:hAnsi="Times New Roman" w:cs="Times New Roman"/>
          <w:sz w:val="28"/>
          <w:szCs w:val="28"/>
        </w:rPr>
        <w:t xml:space="preserve"> трансмембранными доменами [</w:t>
      </w:r>
      <w:r w:rsidR="002F76F0" w:rsidRPr="002F76F0">
        <w:rPr>
          <w:rFonts w:ascii="Times New Roman" w:hAnsi="Times New Roman" w:cs="Times New Roman"/>
          <w:sz w:val="28"/>
          <w:szCs w:val="28"/>
        </w:rPr>
        <w:t>59</w:t>
      </w:r>
      <w:r w:rsidRPr="0094724F">
        <w:rPr>
          <w:rFonts w:ascii="Times New Roman" w:hAnsi="Times New Roman" w:cs="Times New Roman"/>
          <w:sz w:val="28"/>
          <w:szCs w:val="28"/>
        </w:rPr>
        <w:t xml:space="preserve">], который, как полагают, придает вириону форму. Он имеет небольшой N-концевой гликозилированный эктодомен и гораздо более крупный C-концевой эндодомен, который </w:t>
      </w:r>
      <w:r w:rsidR="00D51811">
        <w:rPr>
          <w:rFonts w:ascii="Times New Roman" w:hAnsi="Times New Roman" w:cs="Times New Roman"/>
          <w:sz w:val="28"/>
          <w:szCs w:val="28"/>
        </w:rPr>
        <w:t>уходит</w:t>
      </w:r>
      <w:r w:rsidRPr="0094724F">
        <w:rPr>
          <w:rFonts w:ascii="Times New Roman" w:hAnsi="Times New Roman" w:cs="Times New Roman"/>
          <w:sz w:val="28"/>
          <w:szCs w:val="28"/>
        </w:rPr>
        <w:t xml:space="preserve"> на 6–8 </w:t>
      </w:r>
      <w:r w:rsidR="00163484">
        <w:rPr>
          <w:rFonts w:ascii="Times New Roman" w:hAnsi="Times New Roman" w:cs="Times New Roman"/>
          <w:sz w:val="28"/>
          <w:szCs w:val="28"/>
        </w:rPr>
        <w:t>нм внутрь вирусной частицы [</w:t>
      </w:r>
      <w:r w:rsidR="002F76F0" w:rsidRPr="002F76F0">
        <w:rPr>
          <w:rFonts w:ascii="Times New Roman" w:hAnsi="Times New Roman" w:cs="Times New Roman"/>
          <w:sz w:val="28"/>
          <w:szCs w:val="28"/>
        </w:rPr>
        <w:t>60</w:t>
      </w:r>
      <w:r w:rsidRPr="0094724F">
        <w:rPr>
          <w:rFonts w:ascii="Times New Roman" w:hAnsi="Times New Roman" w:cs="Times New Roman"/>
          <w:sz w:val="28"/>
          <w:szCs w:val="28"/>
        </w:rPr>
        <w:t xml:space="preserve">]. Несмотря на трансляционную вставку в мембрану </w:t>
      </w:r>
      <w:r w:rsidR="00D51811">
        <w:rPr>
          <w:rFonts w:ascii="Times New Roman" w:hAnsi="Times New Roman" w:cs="Times New Roman"/>
          <w:sz w:val="28"/>
          <w:szCs w:val="28"/>
        </w:rPr>
        <w:t>эндоплазматического ретикулума</w:t>
      </w:r>
      <w:r w:rsidRPr="0094724F">
        <w:rPr>
          <w:rFonts w:ascii="Times New Roman" w:hAnsi="Times New Roman" w:cs="Times New Roman"/>
          <w:sz w:val="28"/>
          <w:szCs w:val="28"/>
        </w:rPr>
        <w:t xml:space="preserve">, большинство </w:t>
      </w:r>
      <w:r w:rsidR="00D51811" w:rsidRPr="0094724F">
        <w:rPr>
          <w:rFonts w:ascii="Times New Roman" w:hAnsi="Times New Roman" w:cs="Times New Roman"/>
          <w:sz w:val="28"/>
          <w:szCs w:val="28"/>
        </w:rPr>
        <w:t xml:space="preserve">М </w:t>
      </w:r>
      <w:r w:rsidRPr="0094724F">
        <w:rPr>
          <w:rFonts w:ascii="Times New Roman" w:hAnsi="Times New Roman" w:cs="Times New Roman"/>
          <w:sz w:val="28"/>
          <w:szCs w:val="28"/>
        </w:rPr>
        <w:t xml:space="preserve">белков не содержат сигнальной последовательности. Недавние исследования показывают, что </w:t>
      </w:r>
      <w:r w:rsidR="00D51811" w:rsidRPr="0094724F">
        <w:rPr>
          <w:rFonts w:ascii="Times New Roman" w:hAnsi="Times New Roman" w:cs="Times New Roman"/>
          <w:sz w:val="28"/>
          <w:szCs w:val="28"/>
        </w:rPr>
        <w:t xml:space="preserve">М </w:t>
      </w:r>
      <w:r w:rsidRPr="0094724F">
        <w:rPr>
          <w:rFonts w:ascii="Times New Roman" w:hAnsi="Times New Roman" w:cs="Times New Roman"/>
          <w:sz w:val="28"/>
          <w:szCs w:val="28"/>
        </w:rPr>
        <w:t xml:space="preserve">белок существует в виде димера в вирионе и может принимать две разные конформации, что позволяет ему способствовать искривлению мембраны, а также связываться </w:t>
      </w:r>
      <w:r w:rsidR="00163484">
        <w:rPr>
          <w:rFonts w:ascii="Times New Roman" w:hAnsi="Times New Roman" w:cs="Times New Roman"/>
          <w:sz w:val="28"/>
          <w:szCs w:val="28"/>
        </w:rPr>
        <w:t>с нуклеокапсидом [</w:t>
      </w:r>
      <w:r w:rsidR="002F76F0" w:rsidRPr="002F76F0">
        <w:rPr>
          <w:rFonts w:ascii="Times New Roman" w:hAnsi="Times New Roman" w:cs="Times New Roman"/>
          <w:sz w:val="28"/>
          <w:szCs w:val="28"/>
        </w:rPr>
        <w:t>61</w:t>
      </w:r>
      <w:r w:rsidR="00163484">
        <w:rPr>
          <w:rFonts w:ascii="Times New Roman" w:hAnsi="Times New Roman" w:cs="Times New Roman"/>
          <w:sz w:val="28"/>
          <w:szCs w:val="28"/>
        </w:rPr>
        <w:t>]</w:t>
      </w:r>
      <w:r w:rsidRPr="0094724F">
        <w:rPr>
          <w:rFonts w:ascii="Times New Roman" w:hAnsi="Times New Roman" w:cs="Times New Roman"/>
          <w:sz w:val="28"/>
          <w:szCs w:val="28"/>
        </w:rPr>
        <w:t>.</w:t>
      </w:r>
    </w:p>
    <w:p w14:paraId="618AA9AE" w14:textId="33CF6530" w:rsidR="0094724F" w:rsidRPr="0094724F" w:rsidRDefault="0094724F" w:rsidP="00E1797C">
      <w:pPr>
        <w:spacing w:after="0" w:line="240" w:lineRule="auto"/>
        <w:ind w:firstLine="567"/>
        <w:jc w:val="both"/>
        <w:rPr>
          <w:rFonts w:ascii="Times New Roman" w:hAnsi="Times New Roman" w:cs="Times New Roman"/>
          <w:sz w:val="28"/>
          <w:szCs w:val="28"/>
        </w:rPr>
      </w:pPr>
      <w:r w:rsidRPr="0094724F">
        <w:rPr>
          <w:rFonts w:ascii="Times New Roman" w:hAnsi="Times New Roman" w:cs="Times New Roman"/>
          <w:sz w:val="28"/>
          <w:szCs w:val="28"/>
        </w:rPr>
        <w:t xml:space="preserve">Белок Е (~8–12 кДа) в небольших количествах обнаруживается внутри вириона. Белки E коронавируса сильно расходятся, </w:t>
      </w:r>
      <w:r w:rsidR="007E7C72">
        <w:rPr>
          <w:rFonts w:ascii="Times New Roman" w:hAnsi="Times New Roman" w:cs="Times New Roman"/>
          <w:sz w:val="28"/>
          <w:szCs w:val="28"/>
        </w:rPr>
        <w:t>но имеют общую архитектуру [</w:t>
      </w:r>
      <w:r w:rsidR="002F76F0" w:rsidRPr="00F67419">
        <w:rPr>
          <w:rFonts w:ascii="Times New Roman" w:hAnsi="Times New Roman" w:cs="Times New Roman"/>
          <w:sz w:val="28"/>
          <w:szCs w:val="28"/>
        </w:rPr>
        <w:t>62</w:t>
      </w:r>
      <w:r w:rsidRPr="0094724F">
        <w:rPr>
          <w:rFonts w:ascii="Times New Roman" w:hAnsi="Times New Roman" w:cs="Times New Roman"/>
          <w:sz w:val="28"/>
          <w:szCs w:val="28"/>
        </w:rPr>
        <w:t xml:space="preserve">]. Топология мембраны белка Е до конца не выяснена, но большинство данных позволяют предположить, что это трансмембранный белок. Белок E имеет N-концевой эктодомен и C-концевой эндодомен и обладает активностью ионного канала. В отличие от других структурных белков, рекомбинантные вирусы, лишенные белка Е, не всегда летальны, хотя </w:t>
      </w:r>
      <w:r w:rsidRPr="0094724F">
        <w:rPr>
          <w:rFonts w:ascii="Times New Roman" w:hAnsi="Times New Roman" w:cs="Times New Roman"/>
          <w:sz w:val="28"/>
          <w:szCs w:val="28"/>
        </w:rPr>
        <w:lastRenderedPageBreak/>
        <w:t>это зав</w:t>
      </w:r>
      <w:r w:rsidR="007E7C72">
        <w:rPr>
          <w:rFonts w:ascii="Times New Roman" w:hAnsi="Times New Roman" w:cs="Times New Roman"/>
          <w:sz w:val="28"/>
          <w:szCs w:val="28"/>
        </w:rPr>
        <w:t>исит от типа вируса [</w:t>
      </w:r>
      <w:r w:rsidR="002F76F0" w:rsidRPr="002F76F0">
        <w:rPr>
          <w:rFonts w:ascii="Times New Roman" w:hAnsi="Times New Roman" w:cs="Times New Roman"/>
          <w:sz w:val="28"/>
          <w:szCs w:val="28"/>
        </w:rPr>
        <w:t>63</w:t>
      </w:r>
      <w:r w:rsidRPr="0094724F">
        <w:rPr>
          <w:rFonts w:ascii="Times New Roman" w:hAnsi="Times New Roman" w:cs="Times New Roman"/>
          <w:sz w:val="28"/>
          <w:szCs w:val="28"/>
        </w:rPr>
        <w:t>]. Белок Е облегчает сборку и высвобождение</w:t>
      </w:r>
      <w:r w:rsidR="00354EDF">
        <w:rPr>
          <w:rFonts w:ascii="Times New Roman" w:hAnsi="Times New Roman" w:cs="Times New Roman"/>
          <w:sz w:val="28"/>
          <w:szCs w:val="28"/>
        </w:rPr>
        <w:t xml:space="preserve"> вируса</w:t>
      </w:r>
      <w:r w:rsidRPr="0094724F">
        <w:rPr>
          <w:rFonts w:ascii="Times New Roman" w:hAnsi="Times New Roman" w:cs="Times New Roman"/>
          <w:sz w:val="28"/>
          <w:szCs w:val="28"/>
        </w:rPr>
        <w:t xml:space="preserve">, но выполняет и другие функции. Например, активность ионного канала в белке E SARS-CoV не требуется для репликации вируса, </w:t>
      </w:r>
      <w:r w:rsidR="007E7C72">
        <w:rPr>
          <w:rFonts w:ascii="Times New Roman" w:hAnsi="Times New Roman" w:cs="Times New Roman"/>
          <w:sz w:val="28"/>
          <w:szCs w:val="28"/>
        </w:rPr>
        <w:t>но необходима для патогенеза [</w:t>
      </w:r>
      <w:r w:rsidR="002F76F0" w:rsidRPr="002F76F0">
        <w:rPr>
          <w:rFonts w:ascii="Times New Roman" w:hAnsi="Times New Roman" w:cs="Times New Roman"/>
          <w:sz w:val="28"/>
          <w:szCs w:val="28"/>
        </w:rPr>
        <w:t>64</w:t>
      </w:r>
      <w:r w:rsidRPr="0094724F">
        <w:rPr>
          <w:rFonts w:ascii="Times New Roman" w:hAnsi="Times New Roman" w:cs="Times New Roman"/>
          <w:sz w:val="28"/>
          <w:szCs w:val="28"/>
        </w:rPr>
        <w:t>].</w:t>
      </w:r>
    </w:p>
    <w:p w14:paraId="1F9C6994" w14:textId="3DB31963" w:rsidR="004B0752" w:rsidRPr="004B0752" w:rsidRDefault="004B0752" w:rsidP="00E1797C">
      <w:pPr>
        <w:spacing w:after="0" w:line="240" w:lineRule="auto"/>
        <w:ind w:firstLine="567"/>
        <w:jc w:val="both"/>
        <w:rPr>
          <w:rFonts w:ascii="Times New Roman" w:hAnsi="Times New Roman" w:cs="Times New Roman"/>
          <w:sz w:val="28"/>
          <w:szCs w:val="28"/>
        </w:rPr>
      </w:pPr>
      <w:r w:rsidRPr="004B0752">
        <w:rPr>
          <w:rFonts w:ascii="Times New Roman" w:hAnsi="Times New Roman" w:cs="Times New Roman"/>
          <w:sz w:val="28"/>
          <w:szCs w:val="28"/>
        </w:rPr>
        <w:t xml:space="preserve">Белок N является единственным белком, присутствующим в нуклеокапсиде. Он состоит из двух отдельных доменов - N-концевого (NTD) и C-концевого (CTD), которые способны связывать РНК </w:t>
      </w:r>
      <w:r w:rsidRPr="008771A9">
        <w:rPr>
          <w:rFonts w:ascii="Times New Roman" w:hAnsi="Times New Roman" w:cs="Times New Roman"/>
          <w:i/>
          <w:sz w:val="28"/>
          <w:szCs w:val="28"/>
        </w:rPr>
        <w:t>in vitro</w:t>
      </w:r>
      <w:r w:rsidRPr="004B0752">
        <w:rPr>
          <w:rFonts w:ascii="Times New Roman" w:hAnsi="Times New Roman" w:cs="Times New Roman"/>
          <w:sz w:val="28"/>
          <w:szCs w:val="28"/>
        </w:rPr>
        <w:t>, но каждый из них использует различные механизмы связывания РНК. Было высказано предположение, что для оптимального связывания РНК н</w:t>
      </w:r>
      <w:r w:rsidR="003E3D03">
        <w:rPr>
          <w:rFonts w:ascii="Times New Roman" w:hAnsi="Times New Roman" w:cs="Times New Roman"/>
          <w:sz w:val="28"/>
          <w:szCs w:val="28"/>
        </w:rPr>
        <w:t>еобходим вклад обоих доменов [</w:t>
      </w:r>
      <w:r w:rsidR="002F76F0" w:rsidRPr="002F76F0">
        <w:rPr>
          <w:rFonts w:ascii="Times New Roman" w:hAnsi="Times New Roman" w:cs="Times New Roman"/>
          <w:sz w:val="28"/>
          <w:szCs w:val="28"/>
        </w:rPr>
        <w:t>65</w:t>
      </w:r>
      <w:r w:rsidR="003E3D03">
        <w:rPr>
          <w:rFonts w:ascii="Times New Roman" w:hAnsi="Times New Roman" w:cs="Times New Roman"/>
          <w:sz w:val="28"/>
          <w:szCs w:val="28"/>
        </w:rPr>
        <w:t xml:space="preserve">, </w:t>
      </w:r>
      <w:r w:rsidR="002F76F0" w:rsidRPr="002F76F0">
        <w:rPr>
          <w:rFonts w:ascii="Times New Roman" w:hAnsi="Times New Roman" w:cs="Times New Roman"/>
          <w:sz w:val="28"/>
          <w:szCs w:val="28"/>
        </w:rPr>
        <w:t>66</w:t>
      </w:r>
      <w:r w:rsidRPr="004B0752">
        <w:rPr>
          <w:rFonts w:ascii="Times New Roman" w:hAnsi="Times New Roman" w:cs="Times New Roman"/>
          <w:sz w:val="28"/>
          <w:szCs w:val="28"/>
        </w:rPr>
        <w:t>]. N-белок</w:t>
      </w:r>
      <w:r w:rsidR="003E3D03">
        <w:rPr>
          <w:rFonts w:ascii="Times New Roman" w:hAnsi="Times New Roman" w:cs="Times New Roman"/>
          <w:sz w:val="28"/>
          <w:szCs w:val="28"/>
        </w:rPr>
        <w:t xml:space="preserve"> также сильно фосфорилирован [</w:t>
      </w:r>
      <w:r w:rsidR="002F76F0" w:rsidRPr="002F76F0">
        <w:rPr>
          <w:rFonts w:ascii="Times New Roman" w:hAnsi="Times New Roman" w:cs="Times New Roman"/>
          <w:sz w:val="28"/>
          <w:szCs w:val="28"/>
        </w:rPr>
        <w:t>67</w:t>
      </w:r>
      <w:r w:rsidRPr="004B0752">
        <w:rPr>
          <w:rFonts w:ascii="Times New Roman" w:hAnsi="Times New Roman" w:cs="Times New Roman"/>
          <w:sz w:val="28"/>
          <w:szCs w:val="28"/>
        </w:rPr>
        <w:t xml:space="preserve">], и предполагается, что фосфорилирование вызывает структурные изменения, повышающие сродство к вирусной и невирусной РНК. N-белок связывает вирусный геном в конформации типа "бусинка на ниточке". Для белка N определены два специфических субстрата РНК: TRSs </w:t>
      </w:r>
      <w:r w:rsidR="00352834" w:rsidRPr="00352834">
        <w:rPr>
          <w:rFonts w:ascii="Times New Roman" w:hAnsi="Times New Roman" w:cs="Times New Roman"/>
          <w:sz w:val="28"/>
          <w:szCs w:val="28"/>
        </w:rPr>
        <w:t>(</w:t>
      </w:r>
      <w:r w:rsidR="00352834" w:rsidRPr="008771A9">
        <w:rPr>
          <w:rFonts w:ascii="Times New Roman" w:hAnsi="Times New Roman" w:cs="Times New Roman"/>
          <w:i/>
          <w:sz w:val="28"/>
          <w:szCs w:val="28"/>
        </w:rPr>
        <w:t>transcription start sites</w:t>
      </w:r>
      <w:r w:rsidR="00352834" w:rsidRPr="00352834">
        <w:rPr>
          <w:rFonts w:ascii="Times New Roman" w:hAnsi="Times New Roman" w:cs="Times New Roman"/>
          <w:sz w:val="28"/>
          <w:szCs w:val="28"/>
        </w:rPr>
        <w:t xml:space="preserve">) </w:t>
      </w:r>
      <w:r w:rsidR="003E3D03">
        <w:rPr>
          <w:rFonts w:ascii="Times New Roman" w:hAnsi="Times New Roman" w:cs="Times New Roman"/>
          <w:sz w:val="28"/>
          <w:szCs w:val="28"/>
        </w:rPr>
        <w:t>[</w:t>
      </w:r>
      <w:r w:rsidR="002F76F0" w:rsidRPr="002F76F0">
        <w:rPr>
          <w:rFonts w:ascii="Times New Roman" w:hAnsi="Times New Roman" w:cs="Times New Roman"/>
          <w:sz w:val="28"/>
          <w:szCs w:val="28"/>
        </w:rPr>
        <w:t>68</w:t>
      </w:r>
      <w:r w:rsidR="003E3D03">
        <w:rPr>
          <w:rFonts w:ascii="Times New Roman" w:hAnsi="Times New Roman" w:cs="Times New Roman"/>
          <w:sz w:val="28"/>
          <w:szCs w:val="28"/>
        </w:rPr>
        <w:t>] и сигнал упаковки генома [</w:t>
      </w:r>
      <w:r w:rsidR="002F76F0" w:rsidRPr="002F76F0">
        <w:rPr>
          <w:rFonts w:ascii="Times New Roman" w:hAnsi="Times New Roman" w:cs="Times New Roman"/>
          <w:sz w:val="28"/>
          <w:szCs w:val="28"/>
        </w:rPr>
        <w:t>69</w:t>
      </w:r>
      <w:r w:rsidRPr="004B0752">
        <w:rPr>
          <w:rFonts w:ascii="Times New Roman" w:hAnsi="Times New Roman" w:cs="Times New Roman"/>
          <w:sz w:val="28"/>
          <w:szCs w:val="28"/>
        </w:rPr>
        <w:t>]. Было установлено, что сигнал упаковки генома специфически связывается со вторым, или С-конце</w:t>
      </w:r>
      <w:r w:rsidR="003E3D03">
        <w:rPr>
          <w:rFonts w:ascii="Times New Roman" w:hAnsi="Times New Roman" w:cs="Times New Roman"/>
          <w:sz w:val="28"/>
          <w:szCs w:val="28"/>
        </w:rPr>
        <w:t>вым, РНК-связывающим доменом [</w:t>
      </w:r>
      <w:r w:rsidR="002F76F0" w:rsidRPr="002F76F0">
        <w:rPr>
          <w:rFonts w:ascii="Times New Roman" w:hAnsi="Times New Roman" w:cs="Times New Roman"/>
          <w:sz w:val="28"/>
          <w:szCs w:val="28"/>
        </w:rPr>
        <w:t>70</w:t>
      </w:r>
      <w:r w:rsidRPr="004B0752">
        <w:rPr>
          <w:rFonts w:ascii="Times New Roman" w:hAnsi="Times New Roman" w:cs="Times New Roman"/>
          <w:sz w:val="28"/>
          <w:szCs w:val="28"/>
        </w:rPr>
        <w:t xml:space="preserve">]. </w:t>
      </w:r>
      <w:r w:rsidR="003E3D03">
        <w:rPr>
          <w:rFonts w:ascii="Times New Roman" w:hAnsi="Times New Roman" w:cs="Times New Roman"/>
          <w:sz w:val="28"/>
          <w:szCs w:val="28"/>
        </w:rPr>
        <w:t xml:space="preserve">Белок N также связывает </w:t>
      </w:r>
      <w:r w:rsidR="003E3D03" w:rsidRPr="008771A9">
        <w:rPr>
          <w:rFonts w:ascii="Times New Roman" w:hAnsi="Times New Roman" w:cs="Times New Roman"/>
          <w:i/>
          <w:sz w:val="28"/>
          <w:szCs w:val="28"/>
        </w:rPr>
        <w:t>nsp3</w:t>
      </w:r>
      <w:r w:rsidR="003E3D03">
        <w:rPr>
          <w:rFonts w:ascii="Times New Roman" w:hAnsi="Times New Roman" w:cs="Times New Roman"/>
          <w:sz w:val="28"/>
          <w:szCs w:val="28"/>
        </w:rPr>
        <w:t xml:space="preserve"> [</w:t>
      </w:r>
      <w:r w:rsidR="002F76F0" w:rsidRPr="002F76F0">
        <w:rPr>
          <w:rFonts w:ascii="Times New Roman" w:hAnsi="Times New Roman" w:cs="Times New Roman"/>
          <w:sz w:val="28"/>
          <w:szCs w:val="28"/>
        </w:rPr>
        <w:t>66</w:t>
      </w:r>
      <w:r w:rsidR="003E3D03">
        <w:rPr>
          <w:rFonts w:ascii="Times New Roman" w:hAnsi="Times New Roman" w:cs="Times New Roman"/>
          <w:sz w:val="28"/>
          <w:szCs w:val="28"/>
        </w:rPr>
        <w:t xml:space="preserve">, </w:t>
      </w:r>
      <w:r w:rsidR="002F76F0" w:rsidRPr="002F76F0">
        <w:rPr>
          <w:rFonts w:ascii="Times New Roman" w:hAnsi="Times New Roman" w:cs="Times New Roman"/>
          <w:sz w:val="28"/>
          <w:szCs w:val="28"/>
        </w:rPr>
        <w:t>71</w:t>
      </w:r>
      <w:r w:rsidRPr="004B0752">
        <w:rPr>
          <w:rFonts w:ascii="Times New Roman" w:hAnsi="Times New Roman" w:cs="Times New Roman"/>
          <w:sz w:val="28"/>
          <w:szCs w:val="28"/>
        </w:rPr>
        <w:t>], ключевой компонент репли</w:t>
      </w:r>
      <w:r w:rsidR="003E3D03">
        <w:rPr>
          <w:rFonts w:ascii="Times New Roman" w:hAnsi="Times New Roman" w:cs="Times New Roman"/>
          <w:sz w:val="28"/>
          <w:szCs w:val="28"/>
        </w:rPr>
        <w:t>казного комплекса, и белок М [</w:t>
      </w:r>
      <w:r w:rsidR="002F76F0" w:rsidRPr="002F76F0">
        <w:rPr>
          <w:rFonts w:ascii="Times New Roman" w:hAnsi="Times New Roman" w:cs="Times New Roman"/>
          <w:sz w:val="28"/>
          <w:szCs w:val="28"/>
        </w:rPr>
        <w:t>72</w:t>
      </w:r>
      <w:r w:rsidRPr="004B0752">
        <w:rPr>
          <w:rFonts w:ascii="Times New Roman" w:hAnsi="Times New Roman" w:cs="Times New Roman"/>
          <w:sz w:val="28"/>
          <w:szCs w:val="28"/>
        </w:rPr>
        <w:t>]. Эти белковые взаимодействия, вероятно, способствуют связыванию вирусного генома с репликазно-транскриптазны</w:t>
      </w:r>
      <w:r w:rsidR="005012DA">
        <w:rPr>
          <w:rFonts w:ascii="Times New Roman" w:hAnsi="Times New Roman" w:cs="Times New Roman"/>
          <w:sz w:val="28"/>
          <w:szCs w:val="28"/>
        </w:rPr>
        <w:t>м комплексом</w:t>
      </w:r>
      <w:r w:rsidRPr="004B0752">
        <w:rPr>
          <w:rFonts w:ascii="Times New Roman" w:hAnsi="Times New Roman" w:cs="Times New Roman"/>
          <w:sz w:val="28"/>
          <w:szCs w:val="28"/>
        </w:rPr>
        <w:t xml:space="preserve"> и последующей упаковке инкапсидирован</w:t>
      </w:r>
      <w:r>
        <w:rPr>
          <w:rFonts w:ascii="Times New Roman" w:hAnsi="Times New Roman" w:cs="Times New Roman"/>
          <w:sz w:val="28"/>
          <w:szCs w:val="28"/>
        </w:rPr>
        <w:t>ного генома в вирусные частицы.</w:t>
      </w:r>
    </w:p>
    <w:p w14:paraId="4E8B25C9" w14:textId="30A8B59B" w:rsidR="004B0752" w:rsidRDefault="004B0752" w:rsidP="00E1797C">
      <w:pPr>
        <w:spacing w:after="0" w:line="240" w:lineRule="auto"/>
        <w:ind w:firstLine="567"/>
        <w:jc w:val="both"/>
        <w:rPr>
          <w:rFonts w:ascii="Times New Roman" w:hAnsi="Times New Roman" w:cs="Times New Roman"/>
          <w:sz w:val="28"/>
          <w:szCs w:val="28"/>
        </w:rPr>
      </w:pPr>
      <w:r w:rsidRPr="004B0752">
        <w:rPr>
          <w:rFonts w:ascii="Times New Roman" w:hAnsi="Times New Roman" w:cs="Times New Roman"/>
          <w:sz w:val="28"/>
          <w:szCs w:val="28"/>
        </w:rPr>
        <w:t>Пятый структурный бел</w:t>
      </w:r>
      <w:r>
        <w:rPr>
          <w:rFonts w:ascii="Times New Roman" w:hAnsi="Times New Roman" w:cs="Times New Roman"/>
          <w:sz w:val="28"/>
          <w:szCs w:val="28"/>
        </w:rPr>
        <w:t>ок - гемагглютинин-эстераза</w:t>
      </w:r>
      <w:r w:rsidRPr="004B0752">
        <w:rPr>
          <w:rFonts w:ascii="Times New Roman" w:hAnsi="Times New Roman" w:cs="Times New Roman"/>
          <w:sz w:val="28"/>
          <w:szCs w:val="28"/>
        </w:rPr>
        <w:t xml:space="preserve"> - присутствует у некоторого подмножества β-коронавирусов. Этот белок действует как гемагглютинин, связывает сиаловые кислоты на поверхностных гликопротеинах и обладает а</w:t>
      </w:r>
      <w:r w:rsidR="003E3D03">
        <w:rPr>
          <w:rFonts w:ascii="Times New Roman" w:hAnsi="Times New Roman" w:cs="Times New Roman"/>
          <w:sz w:val="28"/>
          <w:szCs w:val="28"/>
        </w:rPr>
        <w:t>цетил-эстеразной активностью [</w:t>
      </w:r>
      <w:r w:rsidR="002F76F0" w:rsidRPr="002F76F0">
        <w:rPr>
          <w:rFonts w:ascii="Times New Roman" w:hAnsi="Times New Roman" w:cs="Times New Roman"/>
          <w:sz w:val="28"/>
          <w:szCs w:val="28"/>
        </w:rPr>
        <w:t>73</w:t>
      </w:r>
      <w:r w:rsidRPr="004B0752">
        <w:rPr>
          <w:rFonts w:ascii="Times New Roman" w:hAnsi="Times New Roman" w:cs="Times New Roman"/>
          <w:sz w:val="28"/>
          <w:szCs w:val="28"/>
        </w:rPr>
        <w:t xml:space="preserve">]. Считается, что эти действия усиливают проникновение S-белка в клетки и распространение вируса через </w:t>
      </w:r>
      <w:r w:rsidR="003E3D03">
        <w:rPr>
          <w:rFonts w:ascii="Times New Roman" w:hAnsi="Times New Roman" w:cs="Times New Roman"/>
          <w:sz w:val="28"/>
          <w:szCs w:val="28"/>
        </w:rPr>
        <w:t>слизистую оболочку [</w:t>
      </w:r>
      <w:r w:rsidR="002F76F0" w:rsidRPr="002F76F0">
        <w:rPr>
          <w:rFonts w:ascii="Times New Roman" w:hAnsi="Times New Roman" w:cs="Times New Roman"/>
          <w:sz w:val="28"/>
          <w:szCs w:val="28"/>
        </w:rPr>
        <w:t>74</w:t>
      </w:r>
      <w:r w:rsidRPr="004B0752">
        <w:rPr>
          <w:rFonts w:ascii="Times New Roman" w:hAnsi="Times New Roman" w:cs="Times New Roman"/>
          <w:sz w:val="28"/>
          <w:szCs w:val="28"/>
        </w:rPr>
        <w:t>]. Интересно, что гемагглютинин-эстераза усиливает нейровирулентность ви</w:t>
      </w:r>
      <w:r w:rsidR="003E3D03">
        <w:rPr>
          <w:rFonts w:ascii="Times New Roman" w:hAnsi="Times New Roman" w:cs="Times New Roman"/>
          <w:sz w:val="28"/>
          <w:szCs w:val="28"/>
        </w:rPr>
        <w:t>руса мышиного гепатита (MHV) [</w:t>
      </w:r>
      <w:r w:rsidR="002F76F0" w:rsidRPr="002F76F0">
        <w:rPr>
          <w:rFonts w:ascii="Times New Roman" w:hAnsi="Times New Roman" w:cs="Times New Roman"/>
          <w:sz w:val="28"/>
          <w:szCs w:val="28"/>
        </w:rPr>
        <w:t>75</w:t>
      </w:r>
      <w:r w:rsidRPr="004B0752">
        <w:rPr>
          <w:rFonts w:ascii="Times New Roman" w:hAnsi="Times New Roman" w:cs="Times New Roman"/>
          <w:sz w:val="28"/>
          <w:szCs w:val="28"/>
        </w:rPr>
        <w:t xml:space="preserve">]; однако по неизвестным причинам он отбирается </w:t>
      </w:r>
      <w:r w:rsidR="005012DA">
        <w:rPr>
          <w:rFonts w:ascii="Times New Roman" w:hAnsi="Times New Roman" w:cs="Times New Roman"/>
          <w:sz w:val="28"/>
          <w:szCs w:val="28"/>
          <w:lang w:val="kk-KZ"/>
        </w:rPr>
        <w:t xml:space="preserve">только </w:t>
      </w:r>
      <w:r w:rsidRPr="004B0752">
        <w:rPr>
          <w:rFonts w:ascii="Times New Roman" w:hAnsi="Times New Roman" w:cs="Times New Roman"/>
          <w:sz w:val="28"/>
          <w:szCs w:val="28"/>
        </w:rPr>
        <w:t xml:space="preserve">в </w:t>
      </w:r>
      <w:r w:rsidR="005821F5">
        <w:rPr>
          <w:rFonts w:ascii="Times New Roman" w:hAnsi="Times New Roman" w:cs="Times New Roman"/>
          <w:sz w:val="28"/>
          <w:szCs w:val="28"/>
        </w:rPr>
        <w:t>тканевых культурах</w:t>
      </w:r>
      <w:r w:rsidR="003E3D03">
        <w:rPr>
          <w:rFonts w:ascii="Times New Roman" w:hAnsi="Times New Roman" w:cs="Times New Roman"/>
          <w:sz w:val="28"/>
          <w:szCs w:val="28"/>
        </w:rPr>
        <w:t xml:space="preserve"> [</w:t>
      </w:r>
      <w:r w:rsidR="002F76F0" w:rsidRPr="002F76F0">
        <w:rPr>
          <w:rFonts w:ascii="Times New Roman" w:hAnsi="Times New Roman" w:cs="Times New Roman"/>
          <w:sz w:val="28"/>
          <w:szCs w:val="28"/>
        </w:rPr>
        <w:t>76</w:t>
      </w:r>
      <w:r w:rsidRPr="004B0752">
        <w:rPr>
          <w:rFonts w:ascii="Times New Roman" w:hAnsi="Times New Roman" w:cs="Times New Roman"/>
          <w:sz w:val="28"/>
          <w:szCs w:val="28"/>
        </w:rPr>
        <w:t>].</w:t>
      </w:r>
    </w:p>
    <w:p w14:paraId="4B3573C0" w14:textId="77777777" w:rsidR="003E3D03" w:rsidRPr="004B0752" w:rsidRDefault="003E3D03" w:rsidP="00E1797C">
      <w:pPr>
        <w:spacing w:after="0" w:line="240" w:lineRule="auto"/>
        <w:ind w:firstLine="567"/>
        <w:jc w:val="both"/>
        <w:rPr>
          <w:rFonts w:ascii="Times New Roman" w:hAnsi="Times New Roman" w:cs="Times New Roman"/>
          <w:sz w:val="28"/>
          <w:szCs w:val="28"/>
        </w:rPr>
      </w:pPr>
    </w:p>
    <w:p w14:paraId="5CA65D85" w14:textId="77777777" w:rsidR="00A36825" w:rsidRPr="00B33B1F" w:rsidRDefault="00DB4E02" w:rsidP="00E1797C">
      <w:pPr>
        <w:pStyle w:val="a6"/>
        <w:numPr>
          <w:ilvl w:val="1"/>
          <w:numId w:val="18"/>
        </w:numPr>
        <w:tabs>
          <w:tab w:val="left" w:pos="993"/>
        </w:tabs>
        <w:spacing w:after="0" w:line="240" w:lineRule="auto"/>
        <w:ind w:left="0"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Жизненный цикл </w:t>
      </w:r>
      <w:r w:rsidR="00A36825" w:rsidRPr="00B33B1F">
        <w:rPr>
          <w:rFonts w:ascii="Times New Roman" w:hAnsi="Times New Roman" w:cs="Times New Roman"/>
          <w:b/>
          <w:sz w:val="28"/>
          <w:szCs w:val="28"/>
          <w:lang w:val="kk-KZ"/>
        </w:rPr>
        <w:t>коронавирусов</w:t>
      </w:r>
    </w:p>
    <w:p w14:paraId="4C9987A9" w14:textId="72F5976A" w:rsidR="00A36825" w:rsidRPr="00EB71A7" w:rsidRDefault="00A36825" w:rsidP="00E1797C">
      <w:pPr>
        <w:spacing w:after="0" w:line="240" w:lineRule="auto"/>
        <w:ind w:firstLine="567"/>
        <w:jc w:val="both"/>
        <w:rPr>
          <w:rFonts w:ascii="Times New Roman" w:hAnsi="Times New Roman" w:cs="Times New Roman"/>
          <w:sz w:val="28"/>
          <w:szCs w:val="28"/>
        </w:rPr>
      </w:pPr>
      <w:r w:rsidRPr="00EB71A7">
        <w:rPr>
          <w:rFonts w:ascii="Times New Roman" w:hAnsi="Times New Roman" w:cs="Times New Roman"/>
          <w:sz w:val="28"/>
          <w:szCs w:val="28"/>
        </w:rPr>
        <w:t>Первоначальное прикрепление вириона к клетке-хозяин</w:t>
      </w:r>
      <w:r w:rsidR="00B33B1F">
        <w:rPr>
          <w:rFonts w:ascii="Times New Roman" w:hAnsi="Times New Roman" w:cs="Times New Roman"/>
          <w:sz w:val="28"/>
          <w:szCs w:val="28"/>
        </w:rPr>
        <w:t>а</w:t>
      </w:r>
      <w:r w:rsidRPr="00EB71A7">
        <w:rPr>
          <w:rFonts w:ascii="Times New Roman" w:hAnsi="Times New Roman" w:cs="Times New Roman"/>
          <w:sz w:val="28"/>
          <w:szCs w:val="28"/>
        </w:rPr>
        <w:t xml:space="preserve"> инициируется взаимодействием между белком S и его рецептором. Сайты ре</w:t>
      </w:r>
      <w:r w:rsidR="00B33B1F">
        <w:rPr>
          <w:rFonts w:ascii="Times New Roman" w:hAnsi="Times New Roman" w:cs="Times New Roman"/>
          <w:sz w:val="28"/>
          <w:szCs w:val="28"/>
        </w:rPr>
        <w:t>цептор-связывающих доменов</w:t>
      </w:r>
      <w:r w:rsidRPr="00EB71A7">
        <w:rPr>
          <w:rFonts w:ascii="Times New Roman" w:hAnsi="Times New Roman" w:cs="Times New Roman"/>
          <w:sz w:val="28"/>
          <w:szCs w:val="28"/>
        </w:rPr>
        <w:t xml:space="preserve"> в области S1 белка S коронавируса различаются в зависимости от вируса: некоторые имеют </w:t>
      </w:r>
      <w:r w:rsidR="00B33B1F" w:rsidRPr="00EB71A7">
        <w:rPr>
          <w:rFonts w:ascii="Times New Roman" w:hAnsi="Times New Roman" w:cs="Times New Roman"/>
          <w:sz w:val="28"/>
          <w:szCs w:val="28"/>
        </w:rPr>
        <w:t>рецептор-связывающи</w:t>
      </w:r>
      <w:r w:rsidR="00B33B1F">
        <w:rPr>
          <w:rFonts w:ascii="Times New Roman" w:hAnsi="Times New Roman" w:cs="Times New Roman"/>
          <w:sz w:val="28"/>
          <w:szCs w:val="28"/>
        </w:rPr>
        <w:t>е</w:t>
      </w:r>
      <w:r w:rsidR="00B33B1F" w:rsidRPr="00EB71A7">
        <w:rPr>
          <w:rFonts w:ascii="Times New Roman" w:hAnsi="Times New Roman" w:cs="Times New Roman"/>
          <w:sz w:val="28"/>
          <w:szCs w:val="28"/>
        </w:rPr>
        <w:t xml:space="preserve"> домен</w:t>
      </w:r>
      <w:r w:rsidR="00B33B1F">
        <w:rPr>
          <w:rFonts w:ascii="Times New Roman" w:hAnsi="Times New Roman" w:cs="Times New Roman"/>
          <w:sz w:val="28"/>
          <w:szCs w:val="28"/>
        </w:rPr>
        <w:t>ы</w:t>
      </w:r>
      <w:r w:rsidRPr="00EB71A7">
        <w:rPr>
          <w:rFonts w:ascii="Times New Roman" w:hAnsi="Times New Roman" w:cs="Times New Roman"/>
          <w:sz w:val="28"/>
          <w:szCs w:val="28"/>
        </w:rPr>
        <w:t xml:space="preserve"> на N-конце S1 (MHV), тогда как другие (SARS-CoV) имеют </w:t>
      </w:r>
      <w:r w:rsidR="00B33B1F" w:rsidRPr="00EB71A7">
        <w:rPr>
          <w:rFonts w:ascii="Times New Roman" w:hAnsi="Times New Roman" w:cs="Times New Roman"/>
          <w:sz w:val="28"/>
          <w:szCs w:val="28"/>
        </w:rPr>
        <w:t>рецептор-связывающи</w:t>
      </w:r>
      <w:r w:rsidR="00B33B1F">
        <w:rPr>
          <w:rFonts w:ascii="Times New Roman" w:hAnsi="Times New Roman" w:cs="Times New Roman"/>
          <w:sz w:val="28"/>
          <w:szCs w:val="28"/>
        </w:rPr>
        <w:t>е</w:t>
      </w:r>
      <w:r w:rsidR="00B33B1F" w:rsidRPr="00EB71A7">
        <w:rPr>
          <w:rFonts w:ascii="Times New Roman" w:hAnsi="Times New Roman" w:cs="Times New Roman"/>
          <w:sz w:val="28"/>
          <w:szCs w:val="28"/>
        </w:rPr>
        <w:t xml:space="preserve"> домен</w:t>
      </w:r>
      <w:r w:rsidR="00B33B1F">
        <w:rPr>
          <w:rFonts w:ascii="Times New Roman" w:hAnsi="Times New Roman" w:cs="Times New Roman"/>
          <w:sz w:val="28"/>
          <w:szCs w:val="28"/>
        </w:rPr>
        <w:t>ы</w:t>
      </w:r>
      <w:r w:rsidR="00A4194D">
        <w:rPr>
          <w:rFonts w:ascii="Times New Roman" w:hAnsi="Times New Roman" w:cs="Times New Roman"/>
          <w:sz w:val="28"/>
          <w:szCs w:val="28"/>
        </w:rPr>
        <w:t xml:space="preserve"> на С-конце S1 [</w:t>
      </w:r>
      <w:r w:rsidR="004B1F2B" w:rsidRPr="004B1F2B">
        <w:rPr>
          <w:rFonts w:ascii="Times New Roman" w:hAnsi="Times New Roman" w:cs="Times New Roman"/>
          <w:sz w:val="28"/>
          <w:szCs w:val="28"/>
        </w:rPr>
        <w:t>77</w:t>
      </w:r>
      <w:r w:rsidR="00A4194D" w:rsidRPr="00A4194D">
        <w:rPr>
          <w:rFonts w:ascii="Times New Roman" w:hAnsi="Times New Roman" w:cs="Times New Roman"/>
          <w:sz w:val="28"/>
          <w:szCs w:val="28"/>
        </w:rPr>
        <w:t xml:space="preserve">, </w:t>
      </w:r>
      <w:r w:rsidR="004B1F2B" w:rsidRPr="004B1F2B">
        <w:rPr>
          <w:rFonts w:ascii="Times New Roman" w:hAnsi="Times New Roman" w:cs="Times New Roman"/>
          <w:sz w:val="28"/>
          <w:szCs w:val="28"/>
        </w:rPr>
        <w:t>78</w:t>
      </w:r>
      <w:r w:rsidRPr="00EB71A7">
        <w:rPr>
          <w:rFonts w:ascii="Times New Roman" w:hAnsi="Times New Roman" w:cs="Times New Roman"/>
          <w:sz w:val="28"/>
          <w:szCs w:val="28"/>
        </w:rPr>
        <w:t>]. Взаимодействие S-белка и рецептора является основным фактором, определяющим заражение коронавирусом вида-хозяина, а также регулирует тропизм вируса к тканям. Многие коронавирусы используют пептидазы в</w:t>
      </w:r>
      <w:r w:rsidR="00A4194D">
        <w:rPr>
          <w:rFonts w:ascii="Times New Roman" w:hAnsi="Times New Roman" w:cs="Times New Roman"/>
          <w:sz w:val="28"/>
          <w:szCs w:val="28"/>
        </w:rPr>
        <w:t xml:space="preserve"> качестве клеточных рецепторов. </w:t>
      </w:r>
      <w:r w:rsidRPr="00EB71A7">
        <w:rPr>
          <w:rFonts w:ascii="Times New Roman" w:hAnsi="Times New Roman" w:cs="Times New Roman"/>
          <w:sz w:val="28"/>
          <w:szCs w:val="28"/>
        </w:rPr>
        <w:t>Многие α-коронавирусы используют в качестве рецептора аминопептидазу N (APN), SARS-CoV и HCoV-NL63 используют в качестве рецептора ангиотензинпревращающий фермент 2 (ACE2</w:t>
      </w:r>
      <w:r w:rsidR="008771A9" w:rsidRPr="00EB71A7">
        <w:rPr>
          <w:rFonts w:ascii="Times New Roman" w:hAnsi="Times New Roman" w:cs="Times New Roman"/>
          <w:sz w:val="28"/>
          <w:szCs w:val="28"/>
        </w:rPr>
        <w:t xml:space="preserve">), </w:t>
      </w:r>
      <w:r w:rsidR="008771A9">
        <w:rPr>
          <w:rFonts w:ascii="Times New Roman" w:hAnsi="Times New Roman" w:cs="Times New Roman"/>
          <w:sz w:val="28"/>
          <w:szCs w:val="28"/>
        </w:rPr>
        <w:t>а</w:t>
      </w:r>
      <w:r w:rsidRPr="00EB71A7">
        <w:rPr>
          <w:rFonts w:ascii="Times New Roman" w:hAnsi="Times New Roman" w:cs="Times New Roman"/>
          <w:sz w:val="28"/>
          <w:szCs w:val="28"/>
        </w:rPr>
        <w:t xml:space="preserve"> MERS-CoV связывается с дипептидил-коронавирусом. пептидазы 4 (DPP4) для проникновения в клетки ч</w:t>
      </w:r>
      <w:r w:rsidR="00B33B1F">
        <w:rPr>
          <w:rFonts w:ascii="Times New Roman" w:hAnsi="Times New Roman" w:cs="Times New Roman"/>
          <w:sz w:val="28"/>
          <w:szCs w:val="28"/>
        </w:rPr>
        <w:t>еловека</w:t>
      </w:r>
      <w:r w:rsidRPr="00EB71A7">
        <w:rPr>
          <w:rFonts w:ascii="Times New Roman" w:hAnsi="Times New Roman" w:cs="Times New Roman"/>
          <w:sz w:val="28"/>
          <w:szCs w:val="28"/>
        </w:rPr>
        <w:t>.</w:t>
      </w:r>
      <w:r w:rsidR="00735CAA">
        <w:rPr>
          <w:rFonts w:ascii="Times New Roman" w:hAnsi="Times New Roman" w:cs="Times New Roman"/>
          <w:sz w:val="28"/>
          <w:szCs w:val="28"/>
          <w:lang w:val="kk-KZ"/>
        </w:rPr>
        <w:t xml:space="preserve"> </w:t>
      </w:r>
      <w:r w:rsidRPr="00EB71A7">
        <w:rPr>
          <w:rFonts w:ascii="Times New Roman" w:hAnsi="Times New Roman" w:cs="Times New Roman"/>
          <w:sz w:val="28"/>
          <w:szCs w:val="28"/>
        </w:rPr>
        <w:t xml:space="preserve">После связывания с </w:t>
      </w:r>
      <w:r w:rsidRPr="00EB71A7">
        <w:rPr>
          <w:rFonts w:ascii="Times New Roman" w:hAnsi="Times New Roman" w:cs="Times New Roman"/>
          <w:sz w:val="28"/>
          <w:szCs w:val="28"/>
        </w:rPr>
        <w:lastRenderedPageBreak/>
        <w:t xml:space="preserve">рецептором вирус должен получить доступ к цитозолю клетки-хозяина. Обычно это достигается путем кислотозависимого протеолитического расщепления белка S катепсином, с последующим слиянием вирусной и клеточной мембран. Расщепление белка S происходит в двух сайтах внутри части S2 белка, причем первое расщепление важно для разделения </w:t>
      </w:r>
      <w:r w:rsidR="00537D1E">
        <w:rPr>
          <w:rFonts w:ascii="Times New Roman" w:hAnsi="Times New Roman" w:cs="Times New Roman"/>
          <w:sz w:val="28"/>
          <w:szCs w:val="28"/>
        </w:rPr>
        <w:t>рецептор-связывающего</w:t>
      </w:r>
      <w:r w:rsidR="00537D1E" w:rsidRPr="00EB71A7">
        <w:rPr>
          <w:rFonts w:ascii="Times New Roman" w:hAnsi="Times New Roman" w:cs="Times New Roman"/>
          <w:sz w:val="28"/>
          <w:szCs w:val="28"/>
        </w:rPr>
        <w:t xml:space="preserve"> домен</w:t>
      </w:r>
      <w:r w:rsidR="00537D1E">
        <w:rPr>
          <w:rFonts w:ascii="Times New Roman" w:hAnsi="Times New Roman" w:cs="Times New Roman"/>
          <w:sz w:val="28"/>
          <w:szCs w:val="28"/>
        </w:rPr>
        <w:t>а</w:t>
      </w:r>
      <w:r w:rsidR="00DB4E02">
        <w:rPr>
          <w:rFonts w:ascii="Times New Roman" w:hAnsi="Times New Roman" w:cs="Times New Roman"/>
          <w:sz w:val="28"/>
          <w:szCs w:val="28"/>
        </w:rPr>
        <w:t xml:space="preserve"> и доменов слияния белка S [</w:t>
      </w:r>
      <w:r w:rsidR="004B1F2B" w:rsidRPr="004B1F2B">
        <w:rPr>
          <w:rFonts w:ascii="Times New Roman" w:hAnsi="Times New Roman" w:cs="Times New Roman"/>
          <w:sz w:val="28"/>
          <w:szCs w:val="28"/>
        </w:rPr>
        <w:t>79</w:t>
      </w:r>
      <w:r w:rsidRPr="00EB71A7">
        <w:rPr>
          <w:rFonts w:ascii="Times New Roman" w:hAnsi="Times New Roman" w:cs="Times New Roman"/>
          <w:sz w:val="28"/>
          <w:szCs w:val="28"/>
        </w:rPr>
        <w:t>], а второе — для обнажения слитого пептида (расщепление по S2'). Слияние обычно происходит внутри закисленных эндосом, но некоторые коронавирусы, такие как MHV, могут сливаться на плазматической мембране. Расщепление по S2' обнажает слитый пептид, который встраивается в мембрану, за чем следует соединение двух гептадных повторов в S2, образующих антипараллельный пучок</w:t>
      </w:r>
      <w:r w:rsidR="00DB4E02">
        <w:rPr>
          <w:rFonts w:ascii="Times New Roman" w:hAnsi="Times New Roman" w:cs="Times New Roman"/>
          <w:sz w:val="28"/>
          <w:szCs w:val="28"/>
        </w:rPr>
        <w:t xml:space="preserve"> из шести спиралей [</w:t>
      </w:r>
      <w:r w:rsidR="004B1F2B" w:rsidRPr="004B1F2B">
        <w:rPr>
          <w:rFonts w:ascii="Times New Roman" w:hAnsi="Times New Roman" w:cs="Times New Roman"/>
          <w:sz w:val="28"/>
          <w:szCs w:val="28"/>
        </w:rPr>
        <w:t>54</w:t>
      </w:r>
      <w:r w:rsidR="00DB4E02">
        <w:rPr>
          <w:rFonts w:ascii="Times New Roman" w:hAnsi="Times New Roman" w:cs="Times New Roman"/>
          <w:sz w:val="28"/>
          <w:szCs w:val="28"/>
        </w:rPr>
        <w:t>]</w:t>
      </w:r>
      <w:r w:rsidRPr="00EB71A7">
        <w:rPr>
          <w:rFonts w:ascii="Times New Roman" w:hAnsi="Times New Roman" w:cs="Times New Roman"/>
          <w:sz w:val="28"/>
          <w:szCs w:val="28"/>
        </w:rPr>
        <w:t>. Формирование этого пучка позволяет смешивать вирусные и клеточные мембраны, что приводит к слиянию и, в конечном итоге, высвобождению</w:t>
      </w:r>
      <w:r w:rsidR="002F54A3">
        <w:rPr>
          <w:rFonts w:ascii="Times New Roman" w:hAnsi="Times New Roman" w:cs="Times New Roman"/>
          <w:sz w:val="28"/>
          <w:szCs w:val="28"/>
        </w:rPr>
        <w:t xml:space="preserve"> вирусного генома в цитоплазму.</w:t>
      </w:r>
    </w:p>
    <w:p w14:paraId="38F64C04" w14:textId="77777777" w:rsidR="00A36825" w:rsidRPr="00781A26" w:rsidRDefault="00A36825" w:rsidP="00E1797C">
      <w:pPr>
        <w:spacing w:after="0" w:line="240" w:lineRule="auto"/>
        <w:ind w:firstLine="567"/>
        <w:jc w:val="both"/>
        <w:rPr>
          <w:rFonts w:ascii="Times New Roman" w:hAnsi="Times New Roman" w:cs="Times New Roman"/>
          <w:i/>
          <w:sz w:val="28"/>
          <w:szCs w:val="28"/>
        </w:rPr>
      </w:pPr>
      <w:r w:rsidRPr="00781A26">
        <w:rPr>
          <w:rFonts w:ascii="Times New Roman" w:hAnsi="Times New Roman" w:cs="Times New Roman"/>
          <w:i/>
          <w:sz w:val="28"/>
          <w:szCs w:val="28"/>
        </w:rPr>
        <w:t>Экспрессия репликазного белка</w:t>
      </w:r>
    </w:p>
    <w:p w14:paraId="5BCF0553" w14:textId="1483A669" w:rsidR="00A36825" w:rsidRPr="007C0221" w:rsidRDefault="00A36825" w:rsidP="00E1797C">
      <w:pPr>
        <w:spacing w:after="0" w:line="240" w:lineRule="auto"/>
        <w:ind w:firstLine="567"/>
        <w:jc w:val="both"/>
        <w:rPr>
          <w:rFonts w:ascii="Times New Roman" w:hAnsi="Times New Roman" w:cs="Times New Roman"/>
          <w:color w:val="000000" w:themeColor="text1"/>
          <w:sz w:val="28"/>
          <w:szCs w:val="28"/>
        </w:rPr>
      </w:pPr>
      <w:r w:rsidRPr="007C0221">
        <w:rPr>
          <w:rFonts w:ascii="Times New Roman" w:hAnsi="Times New Roman" w:cs="Times New Roman"/>
          <w:color w:val="000000" w:themeColor="text1"/>
          <w:sz w:val="28"/>
          <w:szCs w:val="28"/>
        </w:rPr>
        <w:t xml:space="preserve">Следующим шагом в жизненном цикле коронавируса является трансляция гена репликазы из геномной РНК вириона. Ген репликазы кодирует две большие </w:t>
      </w:r>
      <w:r w:rsidR="00DB4E02" w:rsidRPr="007C0221">
        <w:rPr>
          <w:rFonts w:ascii="Times New Roman" w:hAnsi="Times New Roman" w:cs="Times New Roman"/>
          <w:color w:val="000000" w:themeColor="text1"/>
          <w:sz w:val="28"/>
          <w:szCs w:val="28"/>
          <w:lang w:val="kk-KZ"/>
        </w:rPr>
        <w:t>открытые рамки считывания</w:t>
      </w:r>
      <w:r w:rsidRPr="007C0221">
        <w:rPr>
          <w:rFonts w:ascii="Times New Roman" w:hAnsi="Times New Roman" w:cs="Times New Roman"/>
          <w:color w:val="000000" w:themeColor="text1"/>
          <w:sz w:val="28"/>
          <w:szCs w:val="28"/>
        </w:rPr>
        <w:t>, Rep1a и Rep</w:t>
      </w:r>
      <w:r w:rsidR="00953A64" w:rsidRPr="007C0221">
        <w:rPr>
          <w:rFonts w:ascii="Times New Roman" w:hAnsi="Times New Roman" w:cs="Times New Roman"/>
          <w:color w:val="000000" w:themeColor="text1"/>
          <w:sz w:val="28"/>
          <w:szCs w:val="28"/>
        </w:rPr>
        <w:t xml:space="preserve">1b, которые экспрессируют два </w:t>
      </w:r>
      <w:r w:rsidRPr="007C0221">
        <w:rPr>
          <w:rFonts w:ascii="Times New Roman" w:hAnsi="Times New Roman" w:cs="Times New Roman"/>
          <w:color w:val="000000" w:themeColor="text1"/>
          <w:sz w:val="28"/>
          <w:szCs w:val="28"/>
        </w:rPr>
        <w:t>концевых полипротеина, p</w:t>
      </w:r>
      <w:r w:rsidR="00953A64" w:rsidRPr="007C0221">
        <w:rPr>
          <w:rFonts w:ascii="Times New Roman" w:hAnsi="Times New Roman" w:cs="Times New Roman"/>
          <w:color w:val="000000" w:themeColor="text1"/>
          <w:sz w:val="28"/>
          <w:szCs w:val="28"/>
        </w:rPr>
        <w:t>p1a и pp1ab</w:t>
      </w:r>
      <w:r w:rsidRPr="007C0221">
        <w:rPr>
          <w:rFonts w:ascii="Times New Roman" w:hAnsi="Times New Roman" w:cs="Times New Roman"/>
          <w:color w:val="000000" w:themeColor="text1"/>
          <w:sz w:val="28"/>
          <w:szCs w:val="28"/>
        </w:rPr>
        <w:t xml:space="preserve">. Чтобы экспрессировать оба полипротеина, вирус использует скользкую последовательность (5'-UUUAAAC-3') и псевдоузел РНК, которые вызывают сдвиг рамки рибосомы из рамки считывания Rep1a в </w:t>
      </w:r>
      <w:r w:rsidR="00953A64" w:rsidRPr="007C0221">
        <w:rPr>
          <w:rFonts w:ascii="Times New Roman" w:hAnsi="Times New Roman" w:cs="Times New Roman"/>
          <w:color w:val="000000" w:themeColor="text1"/>
          <w:sz w:val="28"/>
          <w:szCs w:val="28"/>
        </w:rPr>
        <w:t>открытые рамки считывания</w:t>
      </w:r>
      <w:r w:rsidRPr="007C0221">
        <w:rPr>
          <w:rFonts w:ascii="Times New Roman" w:hAnsi="Times New Roman" w:cs="Times New Roman"/>
          <w:color w:val="000000" w:themeColor="text1"/>
          <w:sz w:val="28"/>
          <w:szCs w:val="28"/>
        </w:rPr>
        <w:t xml:space="preserve"> Rep1b. В большинстве случаев рибосома раскручивает структуру псевдоузла и продолжает трансляцию до тех пор, пока не встретит стоп-кодон Rep1a. Иногда псевдоузел блокирует дальнейшее удлинение рибосомы, заставляя ее останавливаться на скользкой последовательности, меняя рамку считывания путем перемещения назад на один нуклеотид (сдвиг рамки -1), прежде чем рибосома сможет расплавить структуру псевдоузла и продолжить трансляцию в Rep1b. что привод</w:t>
      </w:r>
      <w:r w:rsidR="007C0221" w:rsidRPr="007C0221">
        <w:rPr>
          <w:rFonts w:ascii="Times New Roman" w:hAnsi="Times New Roman" w:cs="Times New Roman"/>
          <w:color w:val="000000" w:themeColor="text1"/>
          <w:sz w:val="28"/>
          <w:szCs w:val="28"/>
        </w:rPr>
        <w:t>ит к трансляции pp1ab [</w:t>
      </w:r>
      <w:r w:rsidR="004B1F2B" w:rsidRPr="004B1F2B">
        <w:rPr>
          <w:rFonts w:ascii="Times New Roman" w:hAnsi="Times New Roman" w:cs="Times New Roman"/>
          <w:color w:val="000000" w:themeColor="text1"/>
          <w:sz w:val="28"/>
          <w:szCs w:val="28"/>
        </w:rPr>
        <w:t>80</w:t>
      </w:r>
      <w:r w:rsidR="007C0221" w:rsidRPr="007C0221">
        <w:rPr>
          <w:rFonts w:ascii="Times New Roman" w:hAnsi="Times New Roman" w:cs="Times New Roman"/>
          <w:color w:val="000000" w:themeColor="text1"/>
          <w:sz w:val="28"/>
          <w:szCs w:val="28"/>
          <w:lang w:val="kk-KZ"/>
        </w:rPr>
        <w:t>,</w:t>
      </w:r>
      <w:r w:rsidR="004B1F2B" w:rsidRPr="004B1F2B">
        <w:rPr>
          <w:rFonts w:ascii="Times New Roman" w:hAnsi="Times New Roman" w:cs="Times New Roman"/>
          <w:color w:val="000000" w:themeColor="text1"/>
          <w:sz w:val="28"/>
          <w:szCs w:val="28"/>
        </w:rPr>
        <w:t>81</w:t>
      </w:r>
      <w:r w:rsidRPr="007C0221">
        <w:rPr>
          <w:rFonts w:ascii="Times New Roman" w:hAnsi="Times New Roman" w:cs="Times New Roman"/>
          <w:color w:val="000000" w:themeColor="text1"/>
          <w:sz w:val="28"/>
          <w:szCs w:val="28"/>
        </w:rPr>
        <w:t xml:space="preserve">]. Исследования </w:t>
      </w:r>
      <w:r w:rsidRPr="008771A9">
        <w:rPr>
          <w:rFonts w:ascii="Times New Roman" w:hAnsi="Times New Roman" w:cs="Times New Roman"/>
          <w:i/>
          <w:color w:val="000000" w:themeColor="text1"/>
          <w:sz w:val="28"/>
          <w:szCs w:val="28"/>
        </w:rPr>
        <w:t>in vitro</w:t>
      </w:r>
      <w:r w:rsidRPr="007C0221">
        <w:rPr>
          <w:rFonts w:ascii="Times New Roman" w:hAnsi="Times New Roman" w:cs="Times New Roman"/>
          <w:color w:val="000000" w:themeColor="text1"/>
          <w:sz w:val="28"/>
          <w:szCs w:val="28"/>
        </w:rPr>
        <w:t xml:space="preserve"> прогнозируют, что частота сдвига рамки рибосом достигает 25 %, но это не было определено в контексте вирусной инфекции. Точно неизвестно, почему эти вирусы используют сдвиг рамки считывания для контроля экспрессии белка, но предполагается, что он либо контролирует точное соотношение белков Rep1b и Rep1a, либо задерживает выработку продуктов Rep1b до тех пор, пока продукты Rep1a не создадут подходящую среду для репликации РНК. </w:t>
      </w:r>
      <w:r w:rsidR="00953A64" w:rsidRPr="007C0221">
        <w:rPr>
          <w:rFonts w:ascii="Times New Roman" w:hAnsi="Times New Roman" w:cs="Times New Roman"/>
          <w:color w:val="000000" w:themeColor="text1"/>
          <w:sz w:val="28"/>
          <w:szCs w:val="28"/>
        </w:rPr>
        <w:t>[</w:t>
      </w:r>
      <w:r w:rsidR="004B1F2B" w:rsidRPr="004B1F2B">
        <w:rPr>
          <w:rFonts w:ascii="Times New Roman" w:hAnsi="Times New Roman" w:cs="Times New Roman"/>
          <w:color w:val="000000" w:themeColor="text1"/>
          <w:sz w:val="28"/>
          <w:szCs w:val="28"/>
        </w:rPr>
        <w:t>82</w:t>
      </w:r>
      <w:r w:rsidRPr="007C0221">
        <w:rPr>
          <w:rFonts w:ascii="Times New Roman" w:hAnsi="Times New Roman" w:cs="Times New Roman"/>
          <w:color w:val="000000" w:themeColor="text1"/>
          <w:sz w:val="28"/>
          <w:szCs w:val="28"/>
        </w:rPr>
        <w:t>].</w:t>
      </w:r>
    </w:p>
    <w:p w14:paraId="300C331F" w14:textId="5295564B" w:rsidR="001E2DBC" w:rsidRPr="00581C92" w:rsidRDefault="00B72C40" w:rsidP="00E1797C">
      <w:pPr>
        <w:spacing w:after="0" w:line="240" w:lineRule="auto"/>
        <w:ind w:firstLine="567"/>
        <w:jc w:val="both"/>
        <w:rPr>
          <w:rFonts w:ascii="Times New Roman" w:hAnsi="Times New Roman" w:cs="Times New Roman"/>
          <w:color w:val="000000" w:themeColor="text1"/>
          <w:sz w:val="28"/>
          <w:szCs w:val="28"/>
        </w:rPr>
      </w:pPr>
      <w:r w:rsidRPr="00581C92">
        <w:rPr>
          <w:rFonts w:ascii="Times New Roman" w:hAnsi="Times New Roman" w:cs="Times New Roman"/>
          <w:color w:val="000000" w:themeColor="text1"/>
          <w:sz w:val="28"/>
          <w:szCs w:val="28"/>
          <w:lang w:val="kk-KZ"/>
        </w:rPr>
        <w:t>П</w:t>
      </w:r>
      <w:r w:rsidRPr="00581C92">
        <w:rPr>
          <w:rFonts w:ascii="Times New Roman" w:hAnsi="Times New Roman" w:cs="Times New Roman"/>
          <w:color w:val="000000" w:themeColor="text1"/>
          <w:sz w:val="28"/>
          <w:szCs w:val="28"/>
        </w:rPr>
        <w:t xml:space="preserve">осле слияния оболочки вируса и </w:t>
      </w:r>
      <w:r w:rsidRPr="00581C92">
        <w:rPr>
          <w:rFonts w:ascii="Times New Roman" w:hAnsi="Times New Roman" w:cs="Times New Roman"/>
          <w:color w:val="000000" w:themeColor="text1"/>
          <w:sz w:val="28"/>
          <w:szCs w:val="28"/>
          <w:lang w:val="kk-KZ"/>
        </w:rPr>
        <w:t>м</w:t>
      </w:r>
      <w:r w:rsidRPr="00581C92">
        <w:rPr>
          <w:rFonts w:ascii="Times New Roman" w:hAnsi="Times New Roman" w:cs="Times New Roman"/>
          <w:color w:val="000000" w:themeColor="text1"/>
          <w:sz w:val="28"/>
          <w:szCs w:val="28"/>
        </w:rPr>
        <w:t>е</w:t>
      </w:r>
      <w:r w:rsidRPr="00581C92">
        <w:rPr>
          <w:rFonts w:ascii="Times New Roman" w:hAnsi="Times New Roman" w:cs="Times New Roman"/>
          <w:color w:val="000000" w:themeColor="text1"/>
          <w:sz w:val="28"/>
          <w:szCs w:val="28"/>
          <w:lang w:val="kk-KZ"/>
        </w:rPr>
        <w:t>м</w:t>
      </w:r>
      <w:r w:rsidRPr="00581C92">
        <w:rPr>
          <w:rFonts w:ascii="Times New Roman" w:hAnsi="Times New Roman" w:cs="Times New Roman"/>
          <w:color w:val="000000" w:themeColor="text1"/>
          <w:sz w:val="28"/>
          <w:szCs w:val="28"/>
        </w:rPr>
        <w:t>браны эндосо</w:t>
      </w:r>
      <w:r w:rsidRPr="00581C92">
        <w:rPr>
          <w:rFonts w:ascii="Times New Roman" w:hAnsi="Times New Roman" w:cs="Times New Roman"/>
          <w:color w:val="000000" w:themeColor="text1"/>
          <w:sz w:val="28"/>
          <w:szCs w:val="28"/>
          <w:lang w:val="kk-KZ"/>
        </w:rPr>
        <w:t>м</w:t>
      </w:r>
      <w:r w:rsidRPr="00581C92">
        <w:rPr>
          <w:rFonts w:ascii="Times New Roman" w:hAnsi="Times New Roman" w:cs="Times New Roman"/>
          <w:color w:val="000000" w:themeColor="text1"/>
          <w:sz w:val="28"/>
          <w:szCs w:val="28"/>
        </w:rPr>
        <w:t>ы в цитоплазму проникает нуклеокапсид и из него высвобождается в цитоплаз</w:t>
      </w:r>
      <w:r w:rsidR="00856B0B" w:rsidRPr="00581C92">
        <w:rPr>
          <w:rFonts w:ascii="Times New Roman" w:hAnsi="Times New Roman" w:cs="Times New Roman"/>
          <w:color w:val="000000" w:themeColor="text1"/>
          <w:sz w:val="28"/>
          <w:szCs w:val="28"/>
          <w:lang w:val="kk-KZ"/>
        </w:rPr>
        <w:t>м</w:t>
      </w:r>
      <w:r w:rsidRPr="00581C92">
        <w:rPr>
          <w:rFonts w:ascii="Times New Roman" w:hAnsi="Times New Roman" w:cs="Times New Roman"/>
          <w:color w:val="000000" w:themeColor="text1"/>
          <w:sz w:val="28"/>
          <w:szCs w:val="28"/>
        </w:rPr>
        <w:t>у вирусная РHК и транслируется в два полипротеина pp1a и pp1ab, которые в дальнейшем подвергаются расщеплению внутриклеточными протеазами с образованием 16 неструктурных белков (nsp1—nsp16), образующих транскриптазный комплекс вирусной репликазы [</w:t>
      </w:r>
      <w:r w:rsidR="004B1F2B" w:rsidRPr="004B1F2B">
        <w:rPr>
          <w:rFonts w:ascii="Times New Roman" w:hAnsi="Times New Roman" w:cs="Times New Roman"/>
          <w:color w:val="000000" w:themeColor="text1"/>
          <w:sz w:val="28"/>
          <w:szCs w:val="28"/>
        </w:rPr>
        <w:t>83</w:t>
      </w:r>
      <w:r w:rsidR="00581C92" w:rsidRPr="00581C92">
        <w:rPr>
          <w:rFonts w:ascii="Times New Roman" w:hAnsi="Times New Roman" w:cs="Times New Roman"/>
          <w:color w:val="000000" w:themeColor="text1"/>
          <w:sz w:val="28"/>
          <w:szCs w:val="28"/>
        </w:rPr>
        <w:t>,</w:t>
      </w:r>
      <w:r w:rsidR="004B1F2B" w:rsidRPr="004B1F2B">
        <w:rPr>
          <w:rFonts w:ascii="Times New Roman" w:hAnsi="Times New Roman" w:cs="Times New Roman"/>
          <w:color w:val="000000" w:themeColor="text1"/>
          <w:sz w:val="28"/>
          <w:szCs w:val="28"/>
        </w:rPr>
        <w:t>84</w:t>
      </w:r>
      <w:r w:rsidRPr="00581C92">
        <w:rPr>
          <w:rFonts w:ascii="Times New Roman" w:hAnsi="Times New Roman" w:cs="Times New Roman"/>
          <w:color w:val="000000" w:themeColor="text1"/>
          <w:sz w:val="28"/>
          <w:szCs w:val="28"/>
        </w:rPr>
        <w:t xml:space="preserve">]. </w:t>
      </w:r>
      <w:r w:rsidR="001E2DBC" w:rsidRPr="00581C92">
        <w:rPr>
          <w:rFonts w:ascii="Times New Roman" w:hAnsi="Times New Roman" w:cs="Times New Roman"/>
          <w:color w:val="000000" w:themeColor="text1"/>
          <w:sz w:val="28"/>
          <w:szCs w:val="28"/>
        </w:rPr>
        <w:t xml:space="preserve">Коронавирусы кодируют две или три протеазы, которые расщепляют полипротеины репликазы. Это папаин-подобные протеазы (PLpro) кодируемые nsp3, и протеаза серинового типа, основная протеаза (Mpro), кодируемая nsp5. Большинство коронавирусов кодируют два PLpro в </w:t>
      </w:r>
      <w:r w:rsidR="001E2DBC" w:rsidRPr="00581C92">
        <w:rPr>
          <w:rFonts w:ascii="Times New Roman" w:hAnsi="Times New Roman" w:cs="Times New Roman"/>
          <w:color w:val="000000" w:themeColor="text1"/>
          <w:sz w:val="28"/>
          <w:szCs w:val="28"/>
        </w:rPr>
        <w:lastRenderedPageBreak/>
        <w:t>nsp3, за исключением γ-коронавирусов, SARS-CoV и MERS-CoV, которые экспр</w:t>
      </w:r>
      <w:r w:rsidR="00581C92" w:rsidRPr="00581C92">
        <w:rPr>
          <w:rFonts w:ascii="Times New Roman" w:hAnsi="Times New Roman" w:cs="Times New Roman"/>
          <w:color w:val="000000" w:themeColor="text1"/>
          <w:sz w:val="28"/>
          <w:szCs w:val="28"/>
        </w:rPr>
        <w:t>ессируют только один PLpro [</w:t>
      </w:r>
      <w:r w:rsidR="004B1F2B" w:rsidRPr="004B1F2B">
        <w:rPr>
          <w:rFonts w:ascii="Times New Roman" w:hAnsi="Times New Roman" w:cs="Times New Roman"/>
          <w:color w:val="000000" w:themeColor="text1"/>
          <w:sz w:val="28"/>
          <w:szCs w:val="28"/>
        </w:rPr>
        <w:t>85</w:t>
      </w:r>
      <w:r w:rsidR="001E2DBC" w:rsidRPr="00581C92">
        <w:rPr>
          <w:rFonts w:ascii="Times New Roman" w:hAnsi="Times New Roman" w:cs="Times New Roman"/>
          <w:color w:val="000000" w:themeColor="text1"/>
          <w:sz w:val="28"/>
          <w:szCs w:val="28"/>
        </w:rPr>
        <w:t>]. PLpros расщепляют границы nsp1/2, nsp2/3 и nsp3/4, тогда как Mpro отвечает за оставшиеся 11 событий расщепления.</w:t>
      </w:r>
    </w:p>
    <w:p w14:paraId="5F11EA4D" w14:textId="7C698CEA" w:rsidR="00B72C40" w:rsidRPr="006B19CF" w:rsidRDefault="00B72C40" w:rsidP="00E1797C">
      <w:pPr>
        <w:spacing w:after="0" w:line="240" w:lineRule="auto"/>
        <w:ind w:firstLine="567"/>
        <w:jc w:val="both"/>
        <w:rPr>
          <w:rFonts w:ascii="Times New Roman" w:hAnsi="Times New Roman" w:cs="Times New Roman"/>
          <w:color w:val="000000" w:themeColor="text1"/>
          <w:sz w:val="28"/>
          <w:szCs w:val="28"/>
        </w:rPr>
      </w:pPr>
      <w:r w:rsidRPr="006B19CF">
        <w:rPr>
          <w:rFonts w:ascii="Times New Roman" w:hAnsi="Times New Roman" w:cs="Times New Roman"/>
          <w:color w:val="000000" w:themeColor="text1"/>
          <w:sz w:val="28"/>
          <w:szCs w:val="28"/>
        </w:rPr>
        <w:t xml:space="preserve">Эти nsp-белки перестраивают </w:t>
      </w:r>
      <w:r w:rsidRPr="006B19CF">
        <w:rPr>
          <w:rFonts w:ascii="Times New Roman" w:hAnsi="Times New Roman" w:cs="Times New Roman"/>
          <w:color w:val="000000" w:themeColor="text1"/>
          <w:sz w:val="28"/>
          <w:szCs w:val="28"/>
          <w:lang w:val="kk-KZ"/>
        </w:rPr>
        <w:t>м</w:t>
      </w:r>
      <w:r w:rsidRPr="006B19CF">
        <w:rPr>
          <w:rFonts w:ascii="Times New Roman" w:hAnsi="Times New Roman" w:cs="Times New Roman"/>
          <w:color w:val="000000" w:themeColor="text1"/>
          <w:sz w:val="28"/>
          <w:szCs w:val="28"/>
        </w:rPr>
        <w:t>е</w:t>
      </w:r>
      <w:r w:rsidRPr="006B19CF">
        <w:rPr>
          <w:rFonts w:ascii="Times New Roman" w:hAnsi="Times New Roman" w:cs="Times New Roman"/>
          <w:color w:val="000000" w:themeColor="text1"/>
          <w:sz w:val="28"/>
          <w:szCs w:val="28"/>
          <w:lang w:val="kk-KZ"/>
        </w:rPr>
        <w:t>м</w:t>
      </w:r>
      <w:r w:rsidR="001E2DBC" w:rsidRPr="006B19CF">
        <w:rPr>
          <w:rFonts w:ascii="Times New Roman" w:hAnsi="Times New Roman" w:cs="Times New Roman"/>
          <w:color w:val="000000" w:themeColor="text1"/>
          <w:sz w:val="28"/>
          <w:szCs w:val="28"/>
        </w:rPr>
        <w:t>браны шеро</w:t>
      </w:r>
      <w:r w:rsidRPr="006B19CF">
        <w:rPr>
          <w:rFonts w:ascii="Times New Roman" w:hAnsi="Times New Roman" w:cs="Times New Roman"/>
          <w:color w:val="000000" w:themeColor="text1"/>
          <w:sz w:val="28"/>
          <w:szCs w:val="28"/>
        </w:rPr>
        <w:t>ховатого эндоплаз</w:t>
      </w:r>
      <w:r w:rsidR="00856B0B" w:rsidRPr="006B19CF">
        <w:rPr>
          <w:rFonts w:ascii="Times New Roman" w:hAnsi="Times New Roman" w:cs="Times New Roman"/>
          <w:color w:val="000000" w:themeColor="text1"/>
          <w:sz w:val="28"/>
          <w:szCs w:val="28"/>
          <w:lang w:val="kk-KZ"/>
        </w:rPr>
        <w:t>м</w:t>
      </w:r>
      <w:r w:rsidRPr="006B19CF">
        <w:rPr>
          <w:rFonts w:ascii="Times New Roman" w:hAnsi="Times New Roman" w:cs="Times New Roman"/>
          <w:color w:val="000000" w:themeColor="text1"/>
          <w:sz w:val="28"/>
          <w:szCs w:val="28"/>
        </w:rPr>
        <w:t>атического ретикулу</w:t>
      </w:r>
      <w:r w:rsidR="00856B0B" w:rsidRPr="006B19CF">
        <w:rPr>
          <w:rFonts w:ascii="Times New Roman" w:hAnsi="Times New Roman" w:cs="Times New Roman"/>
          <w:color w:val="000000" w:themeColor="text1"/>
          <w:sz w:val="28"/>
          <w:szCs w:val="28"/>
          <w:lang w:val="kk-KZ"/>
        </w:rPr>
        <w:t>м</w:t>
      </w:r>
      <w:r w:rsidRPr="006B19CF">
        <w:rPr>
          <w:rFonts w:ascii="Times New Roman" w:hAnsi="Times New Roman" w:cs="Times New Roman"/>
          <w:color w:val="000000" w:themeColor="text1"/>
          <w:sz w:val="28"/>
          <w:szCs w:val="28"/>
        </w:rPr>
        <w:t>а в двух</w:t>
      </w:r>
      <w:r w:rsidRPr="006B19CF">
        <w:rPr>
          <w:rFonts w:ascii="Times New Roman" w:hAnsi="Times New Roman" w:cs="Times New Roman"/>
          <w:color w:val="000000" w:themeColor="text1"/>
          <w:sz w:val="28"/>
          <w:szCs w:val="28"/>
          <w:lang w:val="kk-KZ"/>
        </w:rPr>
        <w:t>м</w:t>
      </w:r>
      <w:r w:rsidRPr="006B19CF">
        <w:rPr>
          <w:rFonts w:ascii="Times New Roman" w:hAnsi="Times New Roman" w:cs="Times New Roman"/>
          <w:color w:val="000000" w:themeColor="text1"/>
          <w:sz w:val="28"/>
          <w:szCs w:val="28"/>
        </w:rPr>
        <w:t>е</w:t>
      </w:r>
      <w:r w:rsidRPr="006B19CF">
        <w:rPr>
          <w:rFonts w:ascii="Times New Roman" w:hAnsi="Times New Roman" w:cs="Times New Roman"/>
          <w:color w:val="000000" w:themeColor="text1"/>
          <w:sz w:val="28"/>
          <w:szCs w:val="28"/>
          <w:lang w:val="kk-KZ"/>
        </w:rPr>
        <w:t>м</w:t>
      </w:r>
      <w:r w:rsidRPr="006B19CF">
        <w:rPr>
          <w:rFonts w:ascii="Times New Roman" w:hAnsi="Times New Roman" w:cs="Times New Roman"/>
          <w:color w:val="000000" w:themeColor="text1"/>
          <w:sz w:val="28"/>
          <w:szCs w:val="28"/>
        </w:rPr>
        <w:t>бранные везикулы, где происходят репликация и транскрипция вируса [</w:t>
      </w:r>
      <w:r w:rsidR="004B1F2B" w:rsidRPr="004B1F2B">
        <w:rPr>
          <w:rFonts w:ascii="Times New Roman" w:hAnsi="Times New Roman" w:cs="Times New Roman"/>
          <w:color w:val="000000" w:themeColor="text1"/>
          <w:sz w:val="28"/>
          <w:szCs w:val="28"/>
        </w:rPr>
        <w:t>83</w:t>
      </w:r>
      <w:r w:rsidRPr="006B19CF">
        <w:rPr>
          <w:rFonts w:ascii="Times New Roman" w:hAnsi="Times New Roman" w:cs="Times New Roman"/>
          <w:color w:val="000000" w:themeColor="text1"/>
          <w:sz w:val="28"/>
          <w:szCs w:val="28"/>
        </w:rPr>
        <w:t>]. Репликация вируса в двух</w:t>
      </w:r>
      <w:r w:rsidRPr="006B19CF">
        <w:rPr>
          <w:rFonts w:ascii="Times New Roman" w:hAnsi="Times New Roman" w:cs="Times New Roman"/>
          <w:color w:val="000000" w:themeColor="text1"/>
          <w:sz w:val="28"/>
          <w:szCs w:val="28"/>
          <w:lang w:val="kk-KZ"/>
        </w:rPr>
        <w:t>м</w:t>
      </w:r>
      <w:r w:rsidRPr="006B19CF">
        <w:rPr>
          <w:rFonts w:ascii="Times New Roman" w:hAnsi="Times New Roman" w:cs="Times New Roman"/>
          <w:color w:val="000000" w:themeColor="text1"/>
          <w:sz w:val="28"/>
          <w:szCs w:val="28"/>
        </w:rPr>
        <w:t>е</w:t>
      </w:r>
      <w:r w:rsidRPr="006B19CF">
        <w:rPr>
          <w:rFonts w:ascii="Times New Roman" w:hAnsi="Times New Roman" w:cs="Times New Roman"/>
          <w:color w:val="000000" w:themeColor="text1"/>
          <w:sz w:val="28"/>
          <w:szCs w:val="28"/>
          <w:lang w:val="kk-KZ"/>
        </w:rPr>
        <w:t>м</w:t>
      </w:r>
      <w:r w:rsidRPr="006B19CF">
        <w:rPr>
          <w:rFonts w:ascii="Times New Roman" w:hAnsi="Times New Roman" w:cs="Times New Roman"/>
          <w:color w:val="000000" w:themeColor="text1"/>
          <w:sz w:val="28"/>
          <w:szCs w:val="28"/>
        </w:rPr>
        <w:t>бранных везикулах является важны</w:t>
      </w:r>
      <w:r w:rsidRPr="006B19CF">
        <w:rPr>
          <w:rFonts w:ascii="Times New Roman" w:hAnsi="Times New Roman" w:cs="Times New Roman"/>
          <w:color w:val="000000" w:themeColor="text1"/>
          <w:sz w:val="28"/>
          <w:szCs w:val="28"/>
          <w:lang w:val="kk-KZ"/>
        </w:rPr>
        <w:t>м</w:t>
      </w:r>
      <w:r w:rsidRPr="006B19CF">
        <w:rPr>
          <w:rFonts w:ascii="Times New Roman" w:hAnsi="Times New Roman" w:cs="Times New Roman"/>
          <w:color w:val="000000" w:themeColor="text1"/>
          <w:sz w:val="28"/>
          <w:szCs w:val="28"/>
        </w:rPr>
        <w:t xml:space="preserve"> </w:t>
      </w:r>
      <w:r w:rsidRPr="006B19CF">
        <w:rPr>
          <w:rFonts w:ascii="Times New Roman" w:hAnsi="Times New Roman" w:cs="Times New Roman"/>
          <w:color w:val="000000" w:themeColor="text1"/>
          <w:sz w:val="28"/>
          <w:szCs w:val="28"/>
          <w:lang w:val="kk-KZ"/>
        </w:rPr>
        <w:t>м</w:t>
      </w:r>
      <w:r w:rsidRPr="006B19CF">
        <w:rPr>
          <w:rFonts w:ascii="Times New Roman" w:hAnsi="Times New Roman" w:cs="Times New Roman"/>
          <w:color w:val="000000" w:themeColor="text1"/>
          <w:sz w:val="28"/>
          <w:szCs w:val="28"/>
        </w:rPr>
        <w:t>еханиз</w:t>
      </w:r>
      <w:r w:rsidRPr="006B19CF">
        <w:rPr>
          <w:rFonts w:ascii="Times New Roman" w:hAnsi="Times New Roman" w:cs="Times New Roman"/>
          <w:color w:val="000000" w:themeColor="text1"/>
          <w:sz w:val="28"/>
          <w:szCs w:val="28"/>
          <w:lang w:val="kk-KZ"/>
        </w:rPr>
        <w:t>м</w:t>
      </w:r>
      <w:r w:rsidRPr="006B19CF">
        <w:rPr>
          <w:rFonts w:ascii="Times New Roman" w:hAnsi="Times New Roman" w:cs="Times New Roman"/>
          <w:color w:val="000000" w:themeColor="text1"/>
          <w:sz w:val="28"/>
          <w:szCs w:val="28"/>
        </w:rPr>
        <w:t>о</w:t>
      </w:r>
      <w:r w:rsidRPr="006B19CF">
        <w:rPr>
          <w:rFonts w:ascii="Times New Roman" w:hAnsi="Times New Roman" w:cs="Times New Roman"/>
          <w:color w:val="000000" w:themeColor="text1"/>
          <w:sz w:val="28"/>
          <w:szCs w:val="28"/>
          <w:lang w:val="kk-KZ"/>
        </w:rPr>
        <w:t>м</w:t>
      </w:r>
      <w:r w:rsidRPr="006B19CF">
        <w:rPr>
          <w:rFonts w:ascii="Times New Roman" w:hAnsi="Times New Roman" w:cs="Times New Roman"/>
          <w:color w:val="000000" w:themeColor="text1"/>
          <w:sz w:val="28"/>
          <w:szCs w:val="28"/>
        </w:rPr>
        <w:t>, позволяющи</w:t>
      </w:r>
      <w:r w:rsidRPr="006B19CF">
        <w:rPr>
          <w:rFonts w:ascii="Times New Roman" w:hAnsi="Times New Roman" w:cs="Times New Roman"/>
          <w:color w:val="000000" w:themeColor="text1"/>
          <w:sz w:val="28"/>
          <w:szCs w:val="28"/>
          <w:lang w:val="kk-KZ"/>
        </w:rPr>
        <w:t>м</w:t>
      </w:r>
      <w:r w:rsidRPr="006B19CF">
        <w:rPr>
          <w:rFonts w:ascii="Times New Roman" w:hAnsi="Times New Roman" w:cs="Times New Roman"/>
          <w:color w:val="000000" w:themeColor="text1"/>
          <w:sz w:val="28"/>
          <w:szCs w:val="28"/>
        </w:rPr>
        <w:t xml:space="preserve"> избегать обнаружения вирусной РHК клеточны</w:t>
      </w:r>
      <w:r w:rsidRPr="006B19CF">
        <w:rPr>
          <w:rFonts w:ascii="Times New Roman" w:hAnsi="Times New Roman" w:cs="Times New Roman"/>
          <w:color w:val="000000" w:themeColor="text1"/>
          <w:sz w:val="28"/>
          <w:szCs w:val="28"/>
          <w:lang w:val="kk-KZ"/>
        </w:rPr>
        <w:t>м</w:t>
      </w:r>
      <w:r w:rsidRPr="006B19CF">
        <w:rPr>
          <w:rFonts w:ascii="Times New Roman" w:hAnsi="Times New Roman" w:cs="Times New Roman"/>
          <w:color w:val="000000" w:themeColor="text1"/>
          <w:sz w:val="28"/>
          <w:szCs w:val="28"/>
        </w:rPr>
        <w:t>и рецептора</w:t>
      </w:r>
      <w:r w:rsidRPr="006B19CF">
        <w:rPr>
          <w:rFonts w:ascii="Times New Roman" w:hAnsi="Times New Roman" w:cs="Times New Roman"/>
          <w:color w:val="000000" w:themeColor="text1"/>
          <w:sz w:val="28"/>
          <w:szCs w:val="28"/>
          <w:lang w:val="kk-KZ"/>
        </w:rPr>
        <w:t>м</w:t>
      </w:r>
      <w:r w:rsidRPr="006B19CF">
        <w:rPr>
          <w:rFonts w:ascii="Times New Roman" w:hAnsi="Times New Roman" w:cs="Times New Roman"/>
          <w:color w:val="000000" w:themeColor="text1"/>
          <w:sz w:val="28"/>
          <w:szCs w:val="28"/>
        </w:rPr>
        <w:t>и распознавания паттернов и, таки</w:t>
      </w:r>
      <w:r w:rsidRPr="006B19CF">
        <w:rPr>
          <w:rFonts w:ascii="Times New Roman" w:hAnsi="Times New Roman" w:cs="Times New Roman"/>
          <w:color w:val="000000" w:themeColor="text1"/>
          <w:sz w:val="28"/>
          <w:szCs w:val="28"/>
          <w:lang w:val="kk-KZ"/>
        </w:rPr>
        <w:t>м</w:t>
      </w:r>
      <w:r w:rsidRPr="006B19CF">
        <w:rPr>
          <w:rFonts w:ascii="Times New Roman" w:hAnsi="Times New Roman" w:cs="Times New Roman"/>
          <w:color w:val="000000" w:themeColor="text1"/>
          <w:sz w:val="28"/>
          <w:szCs w:val="28"/>
        </w:rPr>
        <w:t xml:space="preserve"> образом, не вызывать клеточного и</w:t>
      </w:r>
      <w:r w:rsidRPr="006B19CF">
        <w:rPr>
          <w:rFonts w:ascii="Times New Roman" w:hAnsi="Times New Roman" w:cs="Times New Roman"/>
          <w:color w:val="000000" w:themeColor="text1"/>
          <w:sz w:val="28"/>
          <w:szCs w:val="28"/>
          <w:lang w:val="kk-KZ"/>
        </w:rPr>
        <w:t>мм</w:t>
      </w:r>
      <w:r w:rsidRPr="006B19CF">
        <w:rPr>
          <w:rFonts w:ascii="Times New Roman" w:hAnsi="Times New Roman" w:cs="Times New Roman"/>
          <w:color w:val="000000" w:themeColor="text1"/>
          <w:sz w:val="28"/>
          <w:szCs w:val="28"/>
        </w:rPr>
        <w:t>унного ответа на ранне</w:t>
      </w:r>
      <w:r w:rsidRPr="006B19CF">
        <w:rPr>
          <w:rFonts w:ascii="Times New Roman" w:hAnsi="Times New Roman" w:cs="Times New Roman"/>
          <w:color w:val="000000" w:themeColor="text1"/>
          <w:sz w:val="28"/>
          <w:szCs w:val="28"/>
          <w:lang w:val="kk-KZ"/>
        </w:rPr>
        <w:t>м</w:t>
      </w:r>
      <w:r w:rsidRPr="006B19CF">
        <w:rPr>
          <w:rFonts w:ascii="Times New Roman" w:hAnsi="Times New Roman" w:cs="Times New Roman"/>
          <w:color w:val="000000" w:themeColor="text1"/>
          <w:sz w:val="28"/>
          <w:szCs w:val="28"/>
        </w:rPr>
        <w:t xml:space="preserve"> этапе развития инфекции</w:t>
      </w:r>
      <w:r w:rsidRPr="006B19CF">
        <w:rPr>
          <w:rFonts w:ascii="Times New Roman" w:hAnsi="Times New Roman" w:cs="Times New Roman"/>
          <w:color w:val="000000" w:themeColor="text1"/>
          <w:sz w:val="28"/>
          <w:szCs w:val="28"/>
          <w:lang w:val="kk-KZ"/>
        </w:rPr>
        <w:t xml:space="preserve"> </w:t>
      </w:r>
      <w:r w:rsidRPr="006B19CF">
        <w:rPr>
          <w:rFonts w:ascii="Times New Roman" w:hAnsi="Times New Roman" w:cs="Times New Roman"/>
          <w:color w:val="000000" w:themeColor="text1"/>
          <w:sz w:val="28"/>
          <w:szCs w:val="28"/>
        </w:rPr>
        <w:t>[</w:t>
      </w:r>
      <w:r w:rsidR="004B1F2B" w:rsidRPr="004B1F2B">
        <w:rPr>
          <w:rFonts w:ascii="Times New Roman" w:hAnsi="Times New Roman" w:cs="Times New Roman"/>
          <w:color w:val="000000" w:themeColor="text1"/>
          <w:sz w:val="28"/>
          <w:szCs w:val="28"/>
        </w:rPr>
        <w:t>86</w:t>
      </w:r>
      <w:r w:rsidRPr="006B19CF">
        <w:rPr>
          <w:rFonts w:ascii="Times New Roman" w:hAnsi="Times New Roman" w:cs="Times New Roman"/>
          <w:color w:val="000000" w:themeColor="text1"/>
          <w:sz w:val="28"/>
          <w:szCs w:val="28"/>
        </w:rPr>
        <w:t>]. Bновь сфор</w:t>
      </w:r>
      <w:r w:rsidRPr="006B19CF">
        <w:rPr>
          <w:rFonts w:ascii="Times New Roman" w:hAnsi="Times New Roman" w:cs="Times New Roman"/>
          <w:color w:val="000000" w:themeColor="text1"/>
          <w:sz w:val="28"/>
          <w:szCs w:val="28"/>
          <w:lang w:val="kk-KZ"/>
        </w:rPr>
        <w:t>м</w:t>
      </w:r>
      <w:r w:rsidRPr="006B19CF">
        <w:rPr>
          <w:rFonts w:ascii="Times New Roman" w:hAnsi="Times New Roman" w:cs="Times New Roman"/>
          <w:color w:val="000000" w:themeColor="text1"/>
          <w:sz w:val="28"/>
          <w:szCs w:val="28"/>
        </w:rPr>
        <w:t xml:space="preserve">ированные гликопротеины оболочки встраиваются в </w:t>
      </w:r>
      <w:r w:rsidRPr="006B19CF">
        <w:rPr>
          <w:rFonts w:ascii="Times New Roman" w:hAnsi="Times New Roman" w:cs="Times New Roman"/>
          <w:color w:val="000000" w:themeColor="text1"/>
          <w:sz w:val="28"/>
          <w:szCs w:val="28"/>
          <w:lang w:val="kk-KZ"/>
        </w:rPr>
        <w:t>м</w:t>
      </w:r>
      <w:r w:rsidRPr="006B19CF">
        <w:rPr>
          <w:rFonts w:ascii="Times New Roman" w:hAnsi="Times New Roman" w:cs="Times New Roman"/>
          <w:color w:val="000000" w:themeColor="text1"/>
          <w:sz w:val="28"/>
          <w:szCs w:val="28"/>
        </w:rPr>
        <w:t>е</w:t>
      </w:r>
      <w:r w:rsidRPr="006B19CF">
        <w:rPr>
          <w:rFonts w:ascii="Times New Roman" w:hAnsi="Times New Roman" w:cs="Times New Roman"/>
          <w:color w:val="000000" w:themeColor="text1"/>
          <w:sz w:val="28"/>
          <w:szCs w:val="28"/>
          <w:lang w:val="kk-KZ"/>
        </w:rPr>
        <w:t>м</w:t>
      </w:r>
      <w:r w:rsidRPr="006B19CF">
        <w:rPr>
          <w:rFonts w:ascii="Times New Roman" w:hAnsi="Times New Roman" w:cs="Times New Roman"/>
          <w:color w:val="000000" w:themeColor="text1"/>
          <w:sz w:val="28"/>
          <w:szCs w:val="28"/>
        </w:rPr>
        <w:t>брану эндоплаз</w:t>
      </w:r>
      <w:r w:rsidRPr="006B19CF">
        <w:rPr>
          <w:rFonts w:ascii="Times New Roman" w:hAnsi="Times New Roman" w:cs="Times New Roman"/>
          <w:color w:val="000000" w:themeColor="text1"/>
          <w:sz w:val="28"/>
          <w:szCs w:val="28"/>
          <w:lang w:val="kk-KZ"/>
        </w:rPr>
        <w:t>м</w:t>
      </w:r>
      <w:r w:rsidRPr="006B19CF">
        <w:rPr>
          <w:rFonts w:ascii="Times New Roman" w:hAnsi="Times New Roman" w:cs="Times New Roman"/>
          <w:color w:val="000000" w:themeColor="text1"/>
          <w:sz w:val="28"/>
          <w:szCs w:val="28"/>
        </w:rPr>
        <w:t>атического ретикулу</w:t>
      </w:r>
      <w:r w:rsidRPr="006B19CF">
        <w:rPr>
          <w:rFonts w:ascii="Times New Roman" w:hAnsi="Times New Roman" w:cs="Times New Roman"/>
          <w:color w:val="000000" w:themeColor="text1"/>
          <w:sz w:val="28"/>
          <w:szCs w:val="28"/>
          <w:lang w:val="kk-KZ"/>
        </w:rPr>
        <w:t>м</w:t>
      </w:r>
      <w:r w:rsidRPr="006B19CF">
        <w:rPr>
          <w:rFonts w:ascii="Times New Roman" w:hAnsi="Times New Roman" w:cs="Times New Roman"/>
          <w:color w:val="000000" w:themeColor="text1"/>
          <w:sz w:val="28"/>
          <w:szCs w:val="28"/>
        </w:rPr>
        <w:t>а или ко</w:t>
      </w:r>
      <w:r w:rsidR="00856B0B" w:rsidRPr="006B19CF">
        <w:rPr>
          <w:rFonts w:ascii="Times New Roman" w:hAnsi="Times New Roman" w:cs="Times New Roman"/>
          <w:color w:val="000000" w:themeColor="text1"/>
          <w:sz w:val="28"/>
          <w:szCs w:val="28"/>
          <w:lang w:val="kk-KZ"/>
        </w:rPr>
        <w:t>м</w:t>
      </w:r>
      <w:r w:rsidRPr="006B19CF">
        <w:rPr>
          <w:rFonts w:ascii="Times New Roman" w:hAnsi="Times New Roman" w:cs="Times New Roman"/>
          <w:color w:val="000000" w:themeColor="text1"/>
          <w:sz w:val="28"/>
          <w:szCs w:val="28"/>
        </w:rPr>
        <w:t>плекса Гольджи, а нуклеокапсид образуется в результате ко</w:t>
      </w:r>
      <w:r w:rsidR="00856B0B" w:rsidRPr="006B19CF">
        <w:rPr>
          <w:rFonts w:ascii="Times New Roman" w:hAnsi="Times New Roman" w:cs="Times New Roman"/>
          <w:color w:val="000000" w:themeColor="text1"/>
          <w:sz w:val="28"/>
          <w:szCs w:val="28"/>
          <w:lang w:val="kk-KZ"/>
        </w:rPr>
        <w:t>м</w:t>
      </w:r>
      <w:r w:rsidRPr="006B19CF">
        <w:rPr>
          <w:rFonts w:ascii="Times New Roman" w:hAnsi="Times New Roman" w:cs="Times New Roman"/>
          <w:color w:val="000000" w:themeColor="text1"/>
          <w:sz w:val="28"/>
          <w:szCs w:val="28"/>
        </w:rPr>
        <w:t>бинации РHК и белка нуклеокапсида (N). Зате</w:t>
      </w:r>
      <w:r w:rsidR="00856B0B" w:rsidRPr="006B19CF">
        <w:rPr>
          <w:rFonts w:ascii="Times New Roman" w:hAnsi="Times New Roman" w:cs="Times New Roman"/>
          <w:color w:val="000000" w:themeColor="text1"/>
          <w:sz w:val="28"/>
          <w:szCs w:val="28"/>
          <w:lang w:val="kk-KZ"/>
        </w:rPr>
        <w:t>м</w:t>
      </w:r>
      <w:r w:rsidRPr="006B19CF">
        <w:rPr>
          <w:rFonts w:ascii="Times New Roman" w:hAnsi="Times New Roman" w:cs="Times New Roman"/>
          <w:color w:val="000000" w:themeColor="text1"/>
          <w:sz w:val="28"/>
          <w:szCs w:val="28"/>
        </w:rPr>
        <w:t xml:space="preserve"> вирусные частицы прорастают в про</w:t>
      </w:r>
      <w:r w:rsidR="00856B0B" w:rsidRPr="006B19CF">
        <w:rPr>
          <w:rFonts w:ascii="Times New Roman" w:hAnsi="Times New Roman" w:cs="Times New Roman"/>
          <w:color w:val="000000" w:themeColor="text1"/>
          <w:sz w:val="28"/>
          <w:szCs w:val="28"/>
          <w:lang w:val="kk-KZ"/>
        </w:rPr>
        <w:t>м</w:t>
      </w:r>
      <w:r w:rsidRPr="006B19CF">
        <w:rPr>
          <w:rFonts w:ascii="Times New Roman" w:hAnsi="Times New Roman" w:cs="Times New Roman"/>
          <w:color w:val="000000" w:themeColor="text1"/>
          <w:sz w:val="28"/>
          <w:szCs w:val="28"/>
        </w:rPr>
        <w:t>ежуточный ко</w:t>
      </w:r>
      <w:r w:rsidR="00856B0B" w:rsidRPr="006B19CF">
        <w:rPr>
          <w:rFonts w:ascii="Times New Roman" w:hAnsi="Times New Roman" w:cs="Times New Roman"/>
          <w:color w:val="000000" w:themeColor="text1"/>
          <w:sz w:val="28"/>
          <w:szCs w:val="28"/>
          <w:lang w:val="kk-KZ"/>
        </w:rPr>
        <w:t>м</w:t>
      </w:r>
      <w:r w:rsidRPr="006B19CF">
        <w:rPr>
          <w:rFonts w:ascii="Times New Roman" w:hAnsi="Times New Roman" w:cs="Times New Roman"/>
          <w:color w:val="000000" w:themeColor="text1"/>
          <w:sz w:val="28"/>
          <w:szCs w:val="28"/>
        </w:rPr>
        <w:t>парт</w:t>
      </w:r>
      <w:r w:rsidR="00856B0B" w:rsidRPr="006B19CF">
        <w:rPr>
          <w:rFonts w:ascii="Times New Roman" w:hAnsi="Times New Roman" w:cs="Times New Roman"/>
          <w:color w:val="000000" w:themeColor="text1"/>
          <w:sz w:val="28"/>
          <w:szCs w:val="28"/>
          <w:lang w:val="kk-KZ"/>
        </w:rPr>
        <w:t>м</w:t>
      </w:r>
      <w:r w:rsidR="00856B0B" w:rsidRPr="006B19CF">
        <w:rPr>
          <w:rFonts w:ascii="Times New Roman" w:hAnsi="Times New Roman" w:cs="Times New Roman"/>
          <w:color w:val="000000" w:themeColor="text1"/>
          <w:sz w:val="28"/>
          <w:szCs w:val="28"/>
        </w:rPr>
        <w:t>ент эндо</w:t>
      </w:r>
      <w:r w:rsidRPr="006B19CF">
        <w:rPr>
          <w:rFonts w:ascii="Times New Roman" w:hAnsi="Times New Roman" w:cs="Times New Roman"/>
          <w:color w:val="000000" w:themeColor="text1"/>
          <w:sz w:val="28"/>
          <w:szCs w:val="28"/>
        </w:rPr>
        <w:t>плаз</w:t>
      </w:r>
      <w:r w:rsidR="00856B0B" w:rsidRPr="006B19CF">
        <w:rPr>
          <w:rFonts w:ascii="Times New Roman" w:hAnsi="Times New Roman" w:cs="Times New Roman"/>
          <w:color w:val="000000" w:themeColor="text1"/>
          <w:sz w:val="28"/>
          <w:szCs w:val="28"/>
          <w:lang w:val="kk-KZ"/>
        </w:rPr>
        <w:t>м</w:t>
      </w:r>
      <w:r w:rsidRPr="006B19CF">
        <w:rPr>
          <w:rFonts w:ascii="Times New Roman" w:hAnsi="Times New Roman" w:cs="Times New Roman"/>
          <w:color w:val="000000" w:themeColor="text1"/>
          <w:sz w:val="28"/>
          <w:szCs w:val="28"/>
        </w:rPr>
        <w:t>атического ретикулу</w:t>
      </w:r>
      <w:r w:rsidR="00856B0B" w:rsidRPr="006B19CF">
        <w:rPr>
          <w:rFonts w:ascii="Times New Roman" w:hAnsi="Times New Roman" w:cs="Times New Roman"/>
          <w:color w:val="000000" w:themeColor="text1"/>
          <w:sz w:val="28"/>
          <w:szCs w:val="28"/>
          <w:lang w:val="kk-KZ"/>
        </w:rPr>
        <w:t>м</w:t>
      </w:r>
      <w:r w:rsidR="00856B0B" w:rsidRPr="006B19CF">
        <w:rPr>
          <w:rFonts w:ascii="Times New Roman" w:hAnsi="Times New Roman" w:cs="Times New Roman"/>
          <w:color w:val="000000" w:themeColor="text1"/>
          <w:sz w:val="28"/>
          <w:szCs w:val="28"/>
        </w:rPr>
        <w:t>а</w:t>
      </w:r>
      <w:r w:rsidRPr="006B19CF">
        <w:rPr>
          <w:rFonts w:ascii="Times New Roman" w:hAnsi="Times New Roman" w:cs="Times New Roman"/>
          <w:color w:val="000000" w:themeColor="text1"/>
          <w:sz w:val="28"/>
          <w:szCs w:val="28"/>
        </w:rPr>
        <w:t>. Hаконец, везикулы, содержащие вирусные частицы, сливаются с плаз</w:t>
      </w:r>
      <w:r w:rsidR="00856B0B" w:rsidRPr="006B19CF">
        <w:rPr>
          <w:rFonts w:ascii="Times New Roman" w:hAnsi="Times New Roman" w:cs="Times New Roman"/>
          <w:color w:val="000000" w:themeColor="text1"/>
          <w:sz w:val="28"/>
          <w:szCs w:val="28"/>
          <w:lang w:val="kk-KZ"/>
        </w:rPr>
        <w:t>м</w:t>
      </w:r>
      <w:r w:rsidRPr="006B19CF">
        <w:rPr>
          <w:rFonts w:ascii="Times New Roman" w:hAnsi="Times New Roman" w:cs="Times New Roman"/>
          <w:color w:val="000000" w:themeColor="text1"/>
          <w:sz w:val="28"/>
          <w:szCs w:val="28"/>
        </w:rPr>
        <w:t xml:space="preserve">атической </w:t>
      </w:r>
      <w:r w:rsidR="00856B0B" w:rsidRPr="006B19CF">
        <w:rPr>
          <w:rFonts w:ascii="Times New Roman" w:hAnsi="Times New Roman" w:cs="Times New Roman"/>
          <w:color w:val="000000" w:themeColor="text1"/>
          <w:sz w:val="28"/>
          <w:szCs w:val="28"/>
          <w:lang w:val="kk-KZ"/>
        </w:rPr>
        <w:t>м</w:t>
      </w:r>
      <w:r w:rsidRPr="006B19CF">
        <w:rPr>
          <w:rFonts w:ascii="Times New Roman" w:hAnsi="Times New Roman" w:cs="Times New Roman"/>
          <w:color w:val="000000" w:themeColor="text1"/>
          <w:sz w:val="28"/>
          <w:szCs w:val="28"/>
        </w:rPr>
        <w:t>е</w:t>
      </w:r>
      <w:r w:rsidR="00856B0B" w:rsidRPr="006B19CF">
        <w:rPr>
          <w:rFonts w:ascii="Times New Roman" w:hAnsi="Times New Roman" w:cs="Times New Roman"/>
          <w:color w:val="000000" w:themeColor="text1"/>
          <w:sz w:val="28"/>
          <w:szCs w:val="28"/>
          <w:lang w:val="kk-KZ"/>
        </w:rPr>
        <w:t>м</w:t>
      </w:r>
      <w:r w:rsidRPr="006B19CF">
        <w:rPr>
          <w:rFonts w:ascii="Times New Roman" w:hAnsi="Times New Roman" w:cs="Times New Roman"/>
          <w:color w:val="000000" w:themeColor="text1"/>
          <w:sz w:val="28"/>
          <w:szCs w:val="28"/>
        </w:rPr>
        <w:t>браной для высвобождения вируса.</w:t>
      </w:r>
    </w:p>
    <w:p w14:paraId="4D567519" w14:textId="2F0C6E31" w:rsidR="00A36825" w:rsidRPr="006B19CF" w:rsidRDefault="00A36825" w:rsidP="00E1797C">
      <w:pPr>
        <w:spacing w:after="0" w:line="240" w:lineRule="auto"/>
        <w:ind w:firstLine="567"/>
        <w:jc w:val="both"/>
        <w:rPr>
          <w:rFonts w:ascii="Times New Roman" w:hAnsi="Times New Roman" w:cs="Times New Roman"/>
          <w:color w:val="000000" w:themeColor="text1"/>
          <w:sz w:val="28"/>
          <w:szCs w:val="28"/>
        </w:rPr>
      </w:pPr>
      <w:r w:rsidRPr="006B19CF">
        <w:rPr>
          <w:rFonts w:ascii="Times New Roman" w:hAnsi="Times New Roman" w:cs="Times New Roman"/>
          <w:color w:val="000000" w:themeColor="text1"/>
          <w:sz w:val="28"/>
          <w:szCs w:val="28"/>
        </w:rPr>
        <w:t>NSP</w:t>
      </w:r>
      <w:r w:rsidR="00813C38" w:rsidRPr="006B19CF">
        <w:rPr>
          <w:rFonts w:ascii="Times New Roman" w:hAnsi="Times New Roman" w:cs="Times New Roman"/>
          <w:color w:val="000000" w:themeColor="text1"/>
          <w:sz w:val="28"/>
          <w:szCs w:val="28"/>
          <w:lang w:val="en-US"/>
        </w:rPr>
        <w:t>s</w:t>
      </w:r>
      <w:r w:rsidRPr="006B19CF">
        <w:rPr>
          <w:rFonts w:ascii="Times New Roman" w:hAnsi="Times New Roman" w:cs="Times New Roman"/>
          <w:color w:val="000000" w:themeColor="text1"/>
          <w:sz w:val="28"/>
          <w:szCs w:val="28"/>
        </w:rPr>
        <w:t xml:space="preserve"> </w:t>
      </w:r>
      <w:r w:rsidR="006B19CF" w:rsidRPr="006B19CF">
        <w:rPr>
          <w:rFonts w:ascii="Times New Roman" w:hAnsi="Times New Roman" w:cs="Times New Roman"/>
          <w:color w:val="000000" w:themeColor="text1"/>
          <w:sz w:val="28"/>
          <w:szCs w:val="28"/>
        </w:rPr>
        <w:t xml:space="preserve">(неструктурные белки) </w:t>
      </w:r>
      <w:r w:rsidRPr="006B19CF">
        <w:rPr>
          <w:rFonts w:ascii="Times New Roman" w:hAnsi="Times New Roman" w:cs="Times New Roman"/>
          <w:color w:val="000000" w:themeColor="text1"/>
          <w:sz w:val="28"/>
          <w:szCs w:val="28"/>
        </w:rPr>
        <w:t>также содержат другие ферментные домены и функции, в том числе важные для репликации РНК, например, nsp12 кодирует домен РНК-зависимой РНК-полимеразы (RdRp); nsp13 кодирует домен РНК-хеликазы и активность РНК-5'-трифосфатазы; nsp14 кодирует экзорибонуклеазу (ExoN), участвующую в точности репликации и активности N7-метилтрансферазы; и nsp16 кодирует активность 2'-О-метилтрансферазы. В дополнение к функциям репликации для некоторых NSP</w:t>
      </w:r>
      <w:r w:rsidR="00813C38" w:rsidRPr="006B19CF">
        <w:rPr>
          <w:rFonts w:ascii="Times New Roman" w:hAnsi="Times New Roman" w:cs="Times New Roman"/>
          <w:color w:val="000000" w:themeColor="text1"/>
          <w:sz w:val="28"/>
          <w:szCs w:val="28"/>
          <w:lang w:val="en-US"/>
        </w:rPr>
        <w:t>s</w:t>
      </w:r>
      <w:r w:rsidRPr="006B19CF">
        <w:rPr>
          <w:rFonts w:ascii="Times New Roman" w:hAnsi="Times New Roman" w:cs="Times New Roman"/>
          <w:color w:val="000000" w:themeColor="text1"/>
          <w:sz w:val="28"/>
          <w:szCs w:val="28"/>
        </w:rPr>
        <w:t xml:space="preserve"> были идентифицированы другие активности, такие как блокирование врожденных иммунных ответов (nsp1; nsp16-2'-O-метилтрансфераза; nsp3-деубиквитиназа), в то время как функции других в значительной степени н</w:t>
      </w:r>
      <w:r w:rsidR="00813C38" w:rsidRPr="006B19CF">
        <w:rPr>
          <w:rFonts w:ascii="Times New Roman" w:hAnsi="Times New Roman" w:cs="Times New Roman"/>
          <w:color w:val="000000" w:themeColor="text1"/>
          <w:sz w:val="28"/>
          <w:szCs w:val="28"/>
        </w:rPr>
        <w:t>еизвестны (nsp3 - АДФ-рибоз</w:t>
      </w:r>
      <w:r w:rsidR="00813C38" w:rsidRPr="006B19CF">
        <w:rPr>
          <w:rFonts w:ascii="Times New Roman" w:hAnsi="Times New Roman" w:cs="Times New Roman"/>
          <w:color w:val="000000" w:themeColor="text1"/>
          <w:sz w:val="28"/>
          <w:szCs w:val="28"/>
          <w:lang w:val="kk-KZ"/>
        </w:rPr>
        <w:t>а</w:t>
      </w:r>
      <w:r w:rsidRPr="006B19CF">
        <w:rPr>
          <w:rFonts w:ascii="Times New Roman" w:hAnsi="Times New Roman" w:cs="Times New Roman"/>
          <w:color w:val="000000" w:themeColor="text1"/>
          <w:sz w:val="28"/>
          <w:szCs w:val="28"/>
        </w:rPr>
        <w:t>-фосфатаза; nsp15-эндо</w:t>
      </w:r>
      <w:r w:rsidR="00EE091F" w:rsidRPr="006B19CF">
        <w:rPr>
          <w:rFonts w:ascii="Times New Roman" w:hAnsi="Times New Roman" w:cs="Times New Roman"/>
          <w:color w:val="000000" w:themeColor="text1"/>
          <w:sz w:val="28"/>
          <w:szCs w:val="28"/>
        </w:rPr>
        <w:t>рибо-нуклеаза (NendoU))</w:t>
      </w:r>
      <w:r w:rsidRPr="006B19CF">
        <w:rPr>
          <w:rFonts w:ascii="Times New Roman" w:hAnsi="Times New Roman" w:cs="Times New Roman"/>
          <w:color w:val="000000" w:themeColor="text1"/>
          <w:sz w:val="28"/>
          <w:szCs w:val="28"/>
        </w:rPr>
        <w:t xml:space="preserve">. Интересно, что активности рибонуклеаз nsp15-NendoU и nsp14-ExoN уникальны для порядка </w:t>
      </w:r>
      <w:r w:rsidRPr="006F2AEB">
        <w:rPr>
          <w:rFonts w:ascii="Times New Roman" w:hAnsi="Times New Roman" w:cs="Times New Roman"/>
          <w:i/>
          <w:color w:val="000000" w:themeColor="text1"/>
          <w:sz w:val="28"/>
          <w:szCs w:val="28"/>
        </w:rPr>
        <w:t>Nidovirales</w:t>
      </w:r>
      <w:r w:rsidRPr="006B19CF">
        <w:rPr>
          <w:rFonts w:ascii="Times New Roman" w:hAnsi="Times New Roman" w:cs="Times New Roman"/>
          <w:color w:val="000000" w:themeColor="text1"/>
          <w:sz w:val="28"/>
          <w:szCs w:val="28"/>
        </w:rPr>
        <w:t xml:space="preserve"> и считаются генетически</w:t>
      </w:r>
      <w:r w:rsidR="00813C38" w:rsidRPr="006B19CF">
        <w:rPr>
          <w:rFonts w:ascii="Times New Roman" w:hAnsi="Times New Roman" w:cs="Times New Roman"/>
          <w:color w:val="000000" w:themeColor="text1"/>
          <w:sz w:val="28"/>
          <w:szCs w:val="28"/>
        </w:rPr>
        <w:t>м</w:t>
      </w:r>
      <w:r w:rsidR="006B19CF" w:rsidRPr="006B19CF">
        <w:rPr>
          <w:rFonts w:ascii="Times New Roman" w:hAnsi="Times New Roman" w:cs="Times New Roman"/>
          <w:color w:val="000000" w:themeColor="text1"/>
          <w:sz w:val="28"/>
          <w:szCs w:val="28"/>
        </w:rPr>
        <w:t>и маркерами для этих вирусов [</w:t>
      </w:r>
      <w:r w:rsidR="004B1F2B" w:rsidRPr="004B1F2B">
        <w:rPr>
          <w:rFonts w:ascii="Times New Roman" w:hAnsi="Times New Roman" w:cs="Times New Roman"/>
          <w:color w:val="000000" w:themeColor="text1"/>
          <w:sz w:val="28"/>
          <w:szCs w:val="28"/>
        </w:rPr>
        <w:t>87</w:t>
      </w:r>
      <w:r w:rsidRPr="006B19CF">
        <w:rPr>
          <w:rFonts w:ascii="Times New Roman" w:hAnsi="Times New Roman" w:cs="Times New Roman"/>
          <w:color w:val="000000" w:themeColor="text1"/>
          <w:sz w:val="28"/>
          <w:szCs w:val="28"/>
        </w:rPr>
        <w:t>].</w:t>
      </w:r>
    </w:p>
    <w:p w14:paraId="08D713DB" w14:textId="77777777" w:rsidR="00A36825" w:rsidRPr="00EB71A7" w:rsidRDefault="00A36825" w:rsidP="00E1797C">
      <w:pPr>
        <w:spacing w:after="0" w:line="240" w:lineRule="auto"/>
        <w:ind w:firstLine="567"/>
        <w:jc w:val="both"/>
        <w:rPr>
          <w:rFonts w:ascii="Times New Roman" w:hAnsi="Times New Roman" w:cs="Times New Roman"/>
          <w:sz w:val="28"/>
          <w:szCs w:val="28"/>
        </w:rPr>
      </w:pPr>
    </w:p>
    <w:p w14:paraId="3E216EE2" w14:textId="77777777" w:rsidR="00A36825" w:rsidRPr="00781A26" w:rsidRDefault="00A36825" w:rsidP="00E1797C">
      <w:pPr>
        <w:pStyle w:val="a6"/>
        <w:numPr>
          <w:ilvl w:val="1"/>
          <w:numId w:val="18"/>
        </w:numPr>
        <w:tabs>
          <w:tab w:val="left" w:pos="1134"/>
        </w:tabs>
        <w:spacing w:after="0" w:line="240" w:lineRule="auto"/>
        <w:ind w:left="0" w:firstLine="567"/>
        <w:jc w:val="both"/>
        <w:rPr>
          <w:rFonts w:ascii="Times New Roman" w:hAnsi="Times New Roman" w:cs="Times New Roman"/>
          <w:b/>
          <w:sz w:val="28"/>
          <w:szCs w:val="28"/>
          <w:lang w:val="kk-KZ"/>
        </w:rPr>
      </w:pPr>
      <w:r w:rsidRPr="00781A26">
        <w:rPr>
          <w:rFonts w:ascii="Times New Roman" w:hAnsi="Times New Roman" w:cs="Times New Roman"/>
          <w:b/>
          <w:sz w:val="28"/>
          <w:szCs w:val="28"/>
          <w:lang w:val="kk-KZ"/>
        </w:rPr>
        <w:t>Репликация и транскрипция коронавирусов</w:t>
      </w:r>
    </w:p>
    <w:p w14:paraId="23A7A207" w14:textId="1D5B370D" w:rsidR="00A36825" w:rsidRPr="00776088" w:rsidRDefault="00A36825" w:rsidP="00E1797C">
      <w:pPr>
        <w:spacing w:after="0" w:line="240" w:lineRule="auto"/>
        <w:ind w:firstLine="567"/>
        <w:jc w:val="both"/>
        <w:rPr>
          <w:rFonts w:ascii="Times New Roman" w:hAnsi="Times New Roman" w:cs="Times New Roman"/>
          <w:sz w:val="28"/>
          <w:szCs w:val="28"/>
        </w:rPr>
      </w:pPr>
      <w:r w:rsidRPr="00776088">
        <w:rPr>
          <w:rFonts w:ascii="Times New Roman" w:hAnsi="Times New Roman" w:cs="Times New Roman"/>
          <w:sz w:val="28"/>
          <w:szCs w:val="28"/>
        </w:rPr>
        <w:t xml:space="preserve">Синтез вирусной РНК следует за трансляцией и сборкой комплексов вирусных репликаз. Синтез вирусной РНК приводит к образованию как геномных, так и субгеномных РНК. Субгеномные РНК служат мРНК для структурных и дополнительных генов, которые расположены ниже полипротеинов репликазы. Все </w:t>
      </w:r>
      <w:r w:rsidR="00C46E8E" w:rsidRPr="00776088">
        <w:rPr>
          <w:rFonts w:ascii="Times New Roman" w:hAnsi="Times New Roman" w:cs="Times New Roman"/>
          <w:sz w:val="28"/>
          <w:szCs w:val="28"/>
        </w:rPr>
        <w:t xml:space="preserve">субгеномные РНК с положительной цепью </w:t>
      </w:r>
      <w:r w:rsidRPr="00776088">
        <w:rPr>
          <w:rFonts w:ascii="Times New Roman" w:hAnsi="Times New Roman" w:cs="Times New Roman"/>
          <w:sz w:val="28"/>
          <w:szCs w:val="28"/>
        </w:rPr>
        <w:t>находятся на 3'-конце с полноразмерным вирусным геномом и, таким образом, образуют набор вложенных РНК, что является отличительн</w:t>
      </w:r>
      <w:r w:rsidR="009809C1">
        <w:rPr>
          <w:rFonts w:ascii="Times New Roman" w:hAnsi="Times New Roman" w:cs="Times New Roman"/>
          <w:sz w:val="28"/>
          <w:szCs w:val="28"/>
        </w:rPr>
        <w:t xml:space="preserve">ым свойством отряда </w:t>
      </w:r>
      <w:r w:rsidR="009809C1" w:rsidRPr="006F2AEB">
        <w:rPr>
          <w:rFonts w:ascii="Times New Roman" w:hAnsi="Times New Roman" w:cs="Times New Roman"/>
          <w:i/>
          <w:sz w:val="28"/>
          <w:szCs w:val="28"/>
        </w:rPr>
        <w:t>Nidovirales</w:t>
      </w:r>
      <w:r w:rsidRPr="00776088">
        <w:rPr>
          <w:rFonts w:ascii="Times New Roman" w:hAnsi="Times New Roman" w:cs="Times New Roman"/>
          <w:sz w:val="28"/>
          <w:szCs w:val="28"/>
        </w:rPr>
        <w:t>. Как геномные, так и субгеномные РНК производятся посредством промежуточных продуктов с отрицательной цепью. Эти промежуточные соединения с отрицательной цепью составляют лишь около 1% от их аналогов с положительным смыслом и содержат как полиуридилатные, так и антил</w:t>
      </w:r>
      <w:r w:rsidR="00776088" w:rsidRPr="00776088">
        <w:rPr>
          <w:rFonts w:ascii="Times New Roman" w:hAnsi="Times New Roman" w:cs="Times New Roman"/>
          <w:sz w:val="28"/>
          <w:szCs w:val="28"/>
        </w:rPr>
        <w:t>идерные последовательности [</w:t>
      </w:r>
      <w:r w:rsidR="004B1F2B" w:rsidRPr="004B1F2B">
        <w:rPr>
          <w:rFonts w:ascii="Times New Roman" w:hAnsi="Times New Roman" w:cs="Times New Roman"/>
          <w:sz w:val="28"/>
          <w:szCs w:val="28"/>
        </w:rPr>
        <w:t>88</w:t>
      </w:r>
      <w:r w:rsidRPr="00776088">
        <w:rPr>
          <w:rFonts w:ascii="Times New Roman" w:hAnsi="Times New Roman" w:cs="Times New Roman"/>
          <w:sz w:val="28"/>
          <w:szCs w:val="28"/>
        </w:rPr>
        <w:t>].</w:t>
      </w:r>
    </w:p>
    <w:p w14:paraId="70FFBCC8" w14:textId="24BAAFE7" w:rsidR="00A36825" w:rsidRPr="00391BCD" w:rsidRDefault="00AE71A0" w:rsidP="00E1797C">
      <w:pPr>
        <w:spacing w:after="0" w:line="240" w:lineRule="auto"/>
        <w:ind w:firstLine="567"/>
        <w:jc w:val="both"/>
        <w:rPr>
          <w:rFonts w:ascii="Times New Roman" w:hAnsi="Times New Roman" w:cs="Times New Roman"/>
          <w:sz w:val="28"/>
          <w:szCs w:val="28"/>
        </w:rPr>
      </w:pPr>
      <w:r w:rsidRPr="00391BCD">
        <w:rPr>
          <w:rFonts w:ascii="Times New Roman" w:hAnsi="Times New Roman" w:cs="Times New Roman"/>
          <w:sz w:val="28"/>
          <w:szCs w:val="28"/>
          <w:lang w:val="kk-KZ"/>
        </w:rPr>
        <w:lastRenderedPageBreak/>
        <w:t>К</w:t>
      </w:r>
      <w:r w:rsidR="00A36825" w:rsidRPr="00391BCD">
        <w:rPr>
          <w:rFonts w:ascii="Times New Roman" w:hAnsi="Times New Roman" w:cs="Times New Roman"/>
          <w:sz w:val="28"/>
          <w:szCs w:val="28"/>
        </w:rPr>
        <w:t>оронавирусы также известны своей способностью рекомбинировать, используя как гомологичную, так и негомо</w:t>
      </w:r>
      <w:r w:rsidR="00391BCD" w:rsidRPr="00391BCD">
        <w:rPr>
          <w:rFonts w:ascii="Times New Roman" w:hAnsi="Times New Roman" w:cs="Times New Roman"/>
          <w:sz w:val="28"/>
          <w:szCs w:val="28"/>
        </w:rPr>
        <w:t>логичную рекомбинацию [</w:t>
      </w:r>
      <w:r w:rsidR="004B1F2B" w:rsidRPr="00F67419">
        <w:rPr>
          <w:rFonts w:ascii="Times New Roman" w:hAnsi="Times New Roman" w:cs="Times New Roman"/>
          <w:sz w:val="28"/>
          <w:szCs w:val="28"/>
        </w:rPr>
        <w:t>89</w:t>
      </w:r>
      <w:r w:rsidR="00391BCD" w:rsidRPr="00D52537">
        <w:rPr>
          <w:rFonts w:ascii="Times New Roman" w:hAnsi="Times New Roman" w:cs="Times New Roman"/>
          <w:sz w:val="28"/>
          <w:szCs w:val="28"/>
        </w:rPr>
        <w:t xml:space="preserve">, </w:t>
      </w:r>
      <w:r w:rsidR="004B1F2B" w:rsidRPr="00F67419">
        <w:rPr>
          <w:rFonts w:ascii="Times New Roman" w:hAnsi="Times New Roman" w:cs="Times New Roman"/>
          <w:sz w:val="28"/>
          <w:szCs w:val="28"/>
        </w:rPr>
        <w:t>90</w:t>
      </w:r>
      <w:r w:rsidR="00A36825" w:rsidRPr="00391BCD">
        <w:rPr>
          <w:rFonts w:ascii="Times New Roman" w:hAnsi="Times New Roman" w:cs="Times New Roman"/>
          <w:sz w:val="28"/>
          <w:szCs w:val="28"/>
        </w:rPr>
        <w:t>]. Способность этих вирусов к рекомбинации связана со способностью RdRp переключать цепи. Рекомбинация, вероятно, играет важную роль в эволюции вирусов и является основой для целевой рекомбинации РНК — инструмента обратной генетики, используемого для создания вирусных ре</w:t>
      </w:r>
      <w:r w:rsidR="00781A26" w:rsidRPr="00391BCD">
        <w:rPr>
          <w:rFonts w:ascii="Times New Roman" w:hAnsi="Times New Roman" w:cs="Times New Roman"/>
          <w:sz w:val="28"/>
          <w:szCs w:val="28"/>
        </w:rPr>
        <w:t>комбинантов на 3'-конце генома.</w:t>
      </w:r>
    </w:p>
    <w:p w14:paraId="1DFA477C" w14:textId="77777777" w:rsidR="00A36825" w:rsidRPr="00391BCD" w:rsidRDefault="00A36825" w:rsidP="00E1797C">
      <w:pPr>
        <w:spacing w:after="0" w:line="240" w:lineRule="auto"/>
        <w:ind w:firstLine="567"/>
        <w:jc w:val="both"/>
        <w:rPr>
          <w:rFonts w:ascii="Times New Roman" w:hAnsi="Times New Roman" w:cs="Times New Roman"/>
          <w:i/>
          <w:sz w:val="28"/>
          <w:szCs w:val="28"/>
        </w:rPr>
      </w:pPr>
      <w:r w:rsidRPr="00391BCD">
        <w:rPr>
          <w:rFonts w:ascii="Times New Roman" w:hAnsi="Times New Roman" w:cs="Times New Roman"/>
          <w:i/>
          <w:sz w:val="28"/>
          <w:szCs w:val="28"/>
        </w:rPr>
        <w:t>Сборка и выпуск</w:t>
      </w:r>
    </w:p>
    <w:p w14:paraId="25951938" w14:textId="7D41CBB0" w:rsidR="00A36825" w:rsidRPr="00391BCD" w:rsidRDefault="00A36825" w:rsidP="00E1797C">
      <w:pPr>
        <w:spacing w:after="0" w:line="240" w:lineRule="auto"/>
        <w:ind w:firstLine="567"/>
        <w:jc w:val="both"/>
        <w:rPr>
          <w:rFonts w:ascii="Times New Roman" w:hAnsi="Times New Roman" w:cs="Times New Roman"/>
          <w:sz w:val="28"/>
          <w:szCs w:val="28"/>
        </w:rPr>
      </w:pPr>
      <w:r w:rsidRPr="00391BCD">
        <w:rPr>
          <w:rFonts w:ascii="Times New Roman" w:hAnsi="Times New Roman" w:cs="Times New Roman"/>
          <w:sz w:val="28"/>
          <w:szCs w:val="28"/>
        </w:rPr>
        <w:t>После репликации и синтеза субгеномной РНК вирусные структурные белки S, E и M транслируются и встраиваются в э</w:t>
      </w:r>
      <w:r w:rsidR="00280E23" w:rsidRPr="00391BCD">
        <w:rPr>
          <w:rFonts w:ascii="Times New Roman" w:hAnsi="Times New Roman" w:cs="Times New Roman"/>
          <w:sz w:val="28"/>
          <w:szCs w:val="28"/>
        </w:rPr>
        <w:t>ндоплазматический ретикулум</w:t>
      </w:r>
      <w:r w:rsidRPr="00391BCD">
        <w:rPr>
          <w:rFonts w:ascii="Times New Roman" w:hAnsi="Times New Roman" w:cs="Times New Roman"/>
          <w:sz w:val="28"/>
          <w:szCs w:val="28"/>
        </w:rPr>
        <w:t>. Эти белки перемещаются по секреторному пути в промежуточный компартмент эндоплазматической сети</w:t>
      </w:r>
      <w:r w:rsidR="00280E23" w:rsidRPr="00391BCD">
        <w:rPr>
          <w:rFonts w:ascii="Times New Roman" w:hAnsi="Times New Roman" w:cs="Times New Roman"/>
          <w:sz w:val="28"/>
          <w:szCs w:val="28"/>
        </w:rPr>
        <w:t xml:space="preserve"> - </w:t>
      </w:r>
      <w:r w:rsidRPr="00391BCD">
        <w:rPr>
          <w:rFonts w:ascii="Times New Roman" w:hAnsi="Times New Roman" w:cs="Times New Roman"/>
          <w:sz w:val="28"/>
          <w:szCs w:val="28"/>
        </w:rPr>
        <w:t>Гольджи</w:t>
      </w:r>
      <w:r w:rsidR="00391BCD" w:rsidRPr="00391BCD">
        <w:rPr>
          <w:rFonts w:ascii="Times New Roman" w:hAnsi="Times New Roman" w:cs="Times New Roman"/>
          <w:sz w:val="28"/>
          <w:szCs w:val="28"/>
        </w:rPr>
        <w:t xml:space="preserve"> [</w:t>
      </w:r>
      <w:r w:rsidR="004B1F2B" w:rsidRPr="004B1F2B">
        <w:rPr>
          <w:rFonts w:ascii="Times New Roman" w:hAnsi="Times New Roman" w:cs="Times New Roman"/>
          <w:sz w:val="28"/>
          <w:szCs w:val="28"/>
        </w:rPr>
        <w:t>91</w:t>
      </w:r>
      <w:r w:rsidR="00391BCD" w:rsidRPr="00391BCD">
        <w:rPr>
          <w:rFonts w:ascii="Times New Roman" w:hAnsi="Times New Roman" w:cs="Times New Roman"/>
          <w:sz w:val="28"/>
          <w:szCs w:val="28"/>
        </w:rPr>
        <w:t xml:space="preserve">, </w:t>
      </w:r>
      <w:r w:rsidR="004B1F2B" w:rsidRPr="004B1F2B">
        <w:rPr>
          <w:rFonts w:ascii="Times New Roman" w:hAnsi="Times New Roman" w:cs="Times New Roman"/>
          <w:sz w:val="28"/>
          <w:szCs w:val="28"/>
        </w:rPr>
        <w:t>92</w:t>
      </w:r>
      <w:r w:rsidRPr="00391BCD">
        <w:rPr>
          <w:rFonts w:ascii="Times New Roman" w:hAnsi="Times New Roman" w:cs="Times New Roman"/>
          <w:sz w:val="28"/>
          <w:szCs w:val="28"/>
        </w:rPr>
        <w:t xml:space="preserve">]. Там вирусные геномы, инкапсидированные белком N, отпочковываются в мембранах </w:t>
      </w:r>
      <w:r w:rsidR="00280E23" w:rsidRPr="00391BCD">
        <w:rPr>
          <w:rFonts w:ascii="Times New Roman" w:hAnsi="Times New Roman" w:cs="Times New Roman"/>
          <w:sz w:val="28"/>
          <w:szCs w:val="28"/>
        </w:rPr>
        <w:t>эндоплазматической сети - Гольджи</w:t>
      </w:r>
      <w:r w:rsidRPr="00391BCD">
        <w:rPr>
          <w:rFonts w:ascii="Times New Roman" w:hAnsi="Times New Roman" w:cs="Times New Roman"/>
          <w:sz w:val="28"/>
          <w:szCs w:val="28"/>
        </w:rPr>
        <w:t>, содержащих вирусные структурные белки,</w:t>
      </w:r>
      <w:r w:rsidR="00391BCD" w:rsidRPr="00391BCD">
        <w:rPr>
          <w:rFonts w:ascii="Times New Roman" w:hAnsi="Times New Roman" w:cs="Times New Roman"/>
          <w:sz w:val="28"/>
          <w:szCs w:val="28"/>
        </w:rPr>
        <w:t xml:space="preserve"> образуя зрелые вирионы [</w:t>
      </w:r>
      <w:r w:rsidR="004B1F2B" w:rsidRPr="004B1F2B">
        <w:rPr>
          <w:rFonts w:ascii="Times New Roman" w:hAnsi="Times New Roman" w:cs="Times New Roman"/>
          <w:sz w:val="28"/>
          <w:szCs w:val="28"/>
        </w:rPr>
        <w:t>93</w:t>
      </w:r>
      <w:r w:rsidR="00781A26" w:rsidRPr="00391BCD">
        <w:rPr>
          <w:rFonts w:ascii="Times New Roman" w:hAnsi="Times New Roman" w:cs="Times New Roman"/>
          <w:sz w:val="28"/>
          <w:szCs w:val="28"/>
        </w:rPr>
        <w:t>]</w:t>
      </w:r>
    </w:p>
    <w:p w14:paraId="63F54385" w14:textId="5D2D8B7C" w:rsidR="00A36825" w:rsidRPr="00391BCD" w:rsidRDefault="00A36825" w:rsidP="00E1797C">
      <w:pPr>
        <w:spacing w:after="0" w:line="240" w:lineRule="auto"/>
        <w:ind w:firstLine="567"/>
        <w:jc w:val="both"/>
        <w:rPr>
          <w:rFonts w:ascii="Times New Roman" w:hAnsi="Times New Roman" w:cs="Times New Roman"/>
          <w:sz w:val="28"/>
          <w:szCs w:val="28"/>
        </w:rPr>
      </w:pPr>
      <w:r w:rsidRPr="00391BCD">
        <w:rPr>
          <w:rFonts w:ascii="Times New Roman" w:hAnsi="Times New Roman" w:cs="Times New Roman"/>
          <w:sz w:val="28"/>
          <w:szCs w:val="28"/>
        </w:rPr>
        <w:t>Белок М управляет большинством межбелковых взаимодействий, необходимых для сборки коронавирусов. Однако белка М недостаточно для образования вирионов, поскол</w:t>
      </w:r>
      <w:r w:rsidR="00280E23" w:rsidRPr="00391BCD">
        <w:rPr>
          <w:rFonts w:ascii="Times New Roman" w:hAnsi="Times New Roman" w:cs="Times New Roman"/>
          <w:sz w:val="28"/>
          <w:szCs w:val="28"/>
        </w:rPr>
        <w:t>ьку вирусоподобные частицы</w:t>
      </w:r>
      <w:r w:rsidRPr="00391BCD">
        <w:rPr>
          <w:rFonts w:ascii="Times New Roman" w:hAnsi="Times New Roman" w:cs="Times New Roman"/>
          <w:sz w:val="28"/>
          <w:szCs w:val="28"/>
        </w:rPr>
        <w:t xml:space="preserve"> не могут образовываться только за счет экспрессии белка М. Когда белок M экспрессируется вместе с белком E, образуются </w:t>
      </w:r>
      <w:r w:rsidR="00280E23" w:rsidRPr="00391BCD">
        <w:rPr>
          <w:rFonts w:ascii="Times New Roman" w:hAnsi="Times New Roman" w:cs="Times New Roman"/>
          <w:sz w:val="28"/>
          <w:szCs w:val="28"/>
        </w:rPr>
        <w:t>вирусоподобные частицы</w:t>
      </w:r>
      <w:r w:rsidRPr="00391BCD">
        <w:rPr>
          <w:rFonts w:ascii="Times New Roman" w:hAnsi="Times New Roman" w:cs="Times New Roman"/>
          <w:sz w:val="28"/>
          <w:szCs w:val="28"/>
        </w:rPr>
        <w:t>, что позволяет предположить, что эти два белка функционируют вместе, обр</w:t>
      </w:r>
      <w:r w:rsidR="00391BCD" w:rsidRPr="00391BCD">
        <w:rPr>
          <w:rFonts w:ascii="Times New Roman" w:hAnsi="Times New Roman" w:cs="Times New Roman"/>
          <w:sz w:val="28"/>
          <w:szCs w:val="28"/>
        </w:rPr>
        <w:t>азуя оболочки коронавируса [</w:t>
      </w:r>
      <w:r w:rsidR="004B1F2B" w:rsidRPr="004B1F2B">
        <w:rPr>
          <w:rFonts w:ascii="Times New Roman" w:hAnsi="Times New Roman" w:cs="Times New Roman"/>
          <w:sz w:val="28"/>
          <w:szCs w:val="28"/>
        </w:rPr>
        <w:t>94</w:t>
      </w:r>
      <w:r w:rsidRPr="00391BCD">
        <w:rPr>
          <w:rFonts w:ascii="Times New Roman" w:hAnsi="Times New Roman" w:cs="Times New Roman"/>
          <w:sz w:val="28"/>
          <w:szCs w:val="28"/>
        </w:rPr>
        <w:t xml:space="preserve">]. Белок N усиливает образование </w:t>
      </w:r>
      <w:r w:rsidR="00A12CC3" w:rsidRPr="00391BCD">
        <w:rPr>
          <w:rFonts w:ascii="Times New Roman" w:hAnsi="Times New Roman" w:cs="Times New Roman"/>
          <w:sz w:val="28"/>
          <w:szCs w:val="28"/>
        </w:rPr>
        <w:t>вирусоподобны</w:t>
      </w:r>
      <w:r w:rsidR="006F2AEB">
        <w:rPr>
          <w:rFonts w:ascii="Times New Roman" w:hAnsi="Times New Roman" w:cs="Times New Roman"/>
          <w:sz w:val="28"/>
          <w:szCs w:val="28"/>
          <w:lang w:val="kk-KZ"/>
        </w:rPr>
        <w:t>х</w:t>
      </w:r>
      <w:r w:rsidR="006F2AEB">
        <w:rPr>
          <w:rFonts w:ascii="Times New Roman" w:hAnsi="Times New Roman" w:cs="Times New Roman"/>
          <w:sz w:val="28"/>
          <w:szCs w:val="28"/>
        </w:rPr>
        <w:t xml:space="preserve"> частиц</w:t>
      </w:r>
      <w:r w:rsidRPr="00391BCD">
        <w:rPr>
          <w:rFonts w:ascii="Times New Roman" w:hAnsi="Times New Roman" w:cs="Times New Roman"/>
          <w:sz w:val="28"/>
          <w:szCs w:val="28"/>
        </w:rPr>
        <w:t xml:space="preserve">, указывая тем самым, что слияние инкапсидированных геномов в </w:t>
      </w:r>
      <w:r w:rsidR="00280E23" w:rsidRPr="00391BCD">
        <w:rPr>
          <w:rFonts w:ascii="Times New Roman" w:hAnsi="Times New Roman" w:cs="Times New Roman"/>
          <w:sz w:val="28"/>
          <w:szCs w:val="28"/>
        </w:rPr>
        <w:t>эндоплазматической сети - Гольджи</w:t>
      </w:r>
      <w:r w:rsidRPr="00391BCD">
        <w:rPr>
          <w:rFonts w:ascii="Times New Roman" w:hAnsi="Times New Roman" w:cs="Times New Roman"/>
          <w:sz w:val="28"/>
          <w:szCs w:val="28"/>
        </w:rPr>
        <w:t xml:space="preserve"> у</w:t>
      </w:r>
      <w:r w:rsidR="00391BCD" w:rsidRPr="00391BCD">
        <w:rPr>
          <w:rFonts w:ascii="Times New Roman" w:hAnsi="Times New Roman" w:cs="Times New Roman"/>
          <w:sz w:val="28"/>
          <w:szCs w:val="28"/>
        </w:rPr>
        <w:t>силивает вирусную оболочку [</w:t>
      </w:r>
      <w:r w:rsidR="004B1F2B" w:rsidRPr="004B1F2B">
        <w:rPr>
          <w:rFonts w:ascii="Times New Roman" w:hAnsi="Times New Roman" w:cs="Times New Roman"/>
          <w:sz w:val="28"/>
          <w:szCs w:val="28"/>
        </w:rPr>
        <w:t>95</w:t>
      </w:r>
      <w:r w:rsidRPr="00391BCD">
        <w:rPr>
          <w:rFonts w:ascii="Times New Roman" w:hAnsi="Times New Roman" w:cs="Times New Roman"/>
          <w:sz w:val="28"/>
          <w:szCs w:val="28"/>
        </w:rPr>
        <w:t xml:space="preserve">]. Белок S включается в вирионы на этом этапе, но не требуется для сборки. Способность белка S перемещаться к </w:t>
      </w:r>
      <w:r w:rsidR="00280E23" w:rsidRPr="00391BCD">
        <w:rPr>
          <w:rFonts w:ascii="Times New Roman" w:hAnsi="Times New Roman" w:cs="Times New Roman"/>
          <w:sz w:val="28"/>
          <w:szCs w:val="28"/>
        </w:rPr>
        <w:t>эндоплазматической сети - Гольджи</w:t>
      </w:r>
      <w:r w:rsidRPr="00391BCD">
        <w:rPr>
          <w:rFonts w:ascii="Times New Roman" w:hAnsi="Times New Roman" w:cs="Times New Roman"/>
          <w:sz w:val="28"/>
          <w:szCs w:val="28"/>
        </w:rPr>
        <w:t xml:space="preserve"> и взаимодействовать с белком M имеет решающее значение для его включения в вирионы.</w:t>
      </w:r>
    </w:p>
    <w:p w14:paraId="532C3EC6" w14:textId="2A50CE0B" w:rsidR="00A36825" w:rsidRPr="00391BCD" w:rsidRDefault="00A36825" w:rsidP="00E1797C">
      <w:pPr>
        <w:spacing w:after="0" w:line="240" w:lineRule="auto"/>
        <w:ind w:firstLine="567"/>
        <w:jc w:val="both"/>
        <w:rPr>
          <w:rFonts w:ascii="Times New Roman" w:hAnsi="Times New Roman" w:cs="Times New Roman"/>
          <w:sz w:val="28"/>
          <w:szCs w:val="28"/>
        </w:rPr>
      </w:pPr>
      <w:r w:rsidRPr="00391BCD">
        <w:rPr>
          <w:rFonts w:ascii="Times New Roman" w:hAnsi="Times New Roman" w:cs="Times New Roman"/>
          <w:sz w:val="28"/>
          <w:szCs w:val="28"/>
        </w:rPr>
        <w:t>Хотя белок М относительно распространен, белок Е присутствует в вирионе лишь в небольших количес</w:t>
      </w:r>
      <w:r w:rsidR="00280E23" w:rsidRPr="00391BCD">
        <w:rPr>
          <w:rFonts w:ascii="Times New Roman" w:hAnsi="Times New Roman" w:cs="Times New Roman"/>
          <w:sz w:val="28"/>
          <w:szCs w:val="28"/>
        </w:rPr>
        <w:t>твах. То есть</w:t>
      </w:r>
      <w:r w:rsidRPr="00391BCD">
        <w:rPr>
          <w:rFonts w:ascii="Times New Roman" w:hAnsi="Times New Roman" w:cs="Times New Roman"/>
          <w:sz w:val="28"/>
          <w:szCs w:val="28"/>
        </w:rPr>
        <w:t>, вполне вероятно, что взаимодействия M-белков обеспечивают стимул для созревания оболочки. Неизвестно, как белок E помогает белку M в сборке вириона, и было предложено несколько возможностей. Некоторые работы указывают на роль белка E в индукц</w:t>
      </w:r>
      <w:r w:rsidR="00391BCD" w:rsidRPr="00391BCD">
        <w:rPr>
          <w:rFonts w:ascii="Times New Roman" w:hAnsi="Times New Roman" w:cs="Times New Roman"/>
          <w:sz w:val="28"/>
          <w:szCs w:val="28"/>
        </w:rPr>
        <w:t>ии искривления мембраны [</w:t>
      </w:r>
      <w:r w:rsidR="004B1F2B" w:rsidRPr="004B1F2B">
        <w:rPr>
          <w:rFonts w:ascii="Times New Roman" w:hAnsi="Times New Roman" w:cs="Times New Roman"/>
          <w:sz w:val="28"/>
          <w:szCs w:val="28"/>
        </w:rPr>
        <w:t>96</w:t>
      </w:r>
      <w:r w:rsidR="00391BCD" w:rsidRPr="00391BCD">
        <w:rPr>
          <w:rFonts w:ascii="Times New Roman" w:hAnsi="Times New Roman" w:cs="Times New Roman"/>
          <w:sz w:val="28"/>
          <w:szCs w:val="28"/>
        </w:rPr>
        <w:t xml:space="preserve">, </w:t>
      </w:r>
      <w:r w:rsidR="004B1F2B" w:rsidRPr="004B1F2B">
        <w:rPr>
          <w:rFonts w:ascii="Times New Roman" w:hAnsi="Times New Roman" w:cs="Times New Roman"/>
          <w:sz w:val="28"/>
          <w:szCs w:val="28"/>
        </w:rPr>
        <w:t>97</w:t>
      </w:r>
      <w:r w:rsidR="00391BCD" w:rsidRPr="00391BCD">
        <w:rPr>
          <w:rFonts w:ascii="Times New Roman" w:hAnsi="Times New Roman" w:cs="Times New Roman"/>
          <w:sz w:val="28"/>
          <w:szCs w:val="28"/>
        </w:rPr>
        <w:t xml:space="preserve">, </w:t>
      </w:r>
      <w:r w:rsidR="004B1F2B" w:rsidRPr="004B1F2B">
        <w:rPr>
          <w:rFonts w:ascii="Times New Roman" w:hAnsi="Times New Roman" w:cs="Times New Roman"/>
          <w:sz w:val="28"/>
          <w:szCs w:val="28"/>
        </w:rPr>
        <w:t>98</w:t>
      </w:r>
      <w:r w:rsidRPr="00391BCD">
        <w:rPr>
          <w:rFonts w:ascii="Times New Roman" w:hAnsi="Times New Roman" w:cs="Times New Roman"/>
          <w:sz w:val="28"/>
          <w:szCs w:val="28"/>
        </w:rPr>
        <w:t>], хотя другие предполагают, что белок E предо</w:t>
      </w:r>
      <w:r w:rsidR="00391BCD" w:rsidRPr="00391BCD">
        <w:rPr>
          <w:rFonts w:ascii="Times New Roman" w:hAnsi="Times New Roman" w:cs="Times New Roman"/>
          <w:sz w:val="28"/>
          <w:szCs w:val="28"/>
        </w:rPr>
        <w:t>твращает агрегацию белка M [</w:t>
      </w:r>
      <w:r w:rsidR="004B1F2B" w:rsidRPr="004B1F2B">
        <w:rPr>
          <w:rFonts w:ascii="Times New Roman" w:hAnsi="Times New Roman" w:cs="Times New Roman"/>
          <w:sz w:val="28"/>
          <w:szCs w:val="28"/>
        </w:rPr>
        <w:t>99</w:t>
      </w:r>
      <w:r w:rsidRPr="00391BCD">
        <w:rPr>
          <w:rFonts w:ascii="Times New Roman" w:hAnsi="Times New Roman" w:cs="Times New Roman"/>
          <w:sz w:val="28"/>
          <w:szCs w:val="28"/>
        </w:rPr>
        <w:t>]. Белок Е может также играть отдельную роль в стимулировании высвобождения вируса путем изменения</w:t>
      </w:r>
      <w:r w:rsidR="00391BCD" w:rsidRPr="00391BCD">
        <w:rPr>
          <w:rFonts w:ascii="Times New Roman" w:hAnsi="Times New Roman" w:cs="Times New Roman"/>
          <w:sz w:val="28"/>
          <w:szCs w:val="28"/>
        </w:rPr>
        <w:t xml:space="preserve"> секреторного пути хозяина [</w:t>
      </w:r>
      <w:r w:rsidR="004B1F2B" w:rsidRPr="004B1F2B">
        <w:rPr>
          <w:rFonts w:ascii="Times New Roman" w:hAnsi="Times New Roman" w:cs="Times New Roman"/>
          <w:sz w:val="28"/>
          <w:szCs w:val="28"/>
        </w:rPr>
        <w:t>100</w:t>
      </w:r>
      <w:r w:rsidRPr="00391BCD">
        <w:rPr>
          <w:rFonts w:ascii="Times New Roman" w:hAnsi="Times New Roman" w:cs="Times New Roman"/>
          <w:sz w:val="28"/>
          <w:szCs w:val="28"/>
        </w:rPr>
        <w:t>].</w:t>
      </w:r>
    </w:p>
    <w:p w14:paraId="63711CA0" w14:textId="26210EF7" w:rsidR="00A36825" w:rsidRPr="00391BCD" w:rsidRDefault="00A36825" w:rsidP="00E1797C">
      <w:pPr>
        <w:spacing w:after="0" w:line="240" w:lineRule="auto"/>
        <w:ind w:firstLine="567"/>
        <w:jc w:val="both"/>
        <w:rPr>
          <w:rFonts w:ascii="Times New Roman" w:hAnsi="Times New Roman" w:cs="Times New Roman"/>
          <w:sz w:val="28"/>
          <w:szCs w:val="28"/>
        </w:rPr>
      </w:pPr>
      <w:r w:rsidRPr="00391BCD">
        <w:rPr>
          <w:rFonts w:ascii="Times New Roman" w:hAnsi="Times New Roman" w:cs="Times New Roman"/>
          <w:sz w:val="28"/>
          <w:szCs w:val="28"/>
        </w:rPr>
        <w:t xml:space="preserve">Белок М также связывается с нуклеокапсидом, и это взаимодействие способствует завершению сборки вириона. Эти взаимодействия были картированы на С-конце эндодомена М </w:t>
      </w:r>
      <w:r w:rsidR="006F2AEB" w:rsidRPr="00391BCD">
        <w:rPr>
          <w:rFonts w:ascii="Times New Roman" w:hAnsi="Times New Roman" w:cs="Times New Roman"/>
          <w:sz w:val="28"/>
          <w:szCs w:val="28"/>
        </w:rPr>
        <w:t>с C</w:t>
      </w:r>
      <w:r w:rsidR="00AE71A0" w:rsidRPr="00391BCD">
        <w:rPr>
          <w:rFonts w:ascii="Times New Roman" w:hAnsi="Times New Roman" w:cs="Times New Roman"/>
          <w:sz w:val="28"/>
          <w:szCs w:val="28"/>
        </w:rPr>
        <w:t>- концевог</w:t>
      </w:r>
      <w:r w:rsidR="00AE71A0" w:rsidRPr="00391BCD">
        <w:rPr>
          <w:rFonts w:ascii="Times New Roman" w:hAnsi="Times New Roman" w:cs="Times New Roman"/>
          <w:sz w:val="28"/>
          <w:szCs w:val="28"/>
          <w:lang w:val="kk-KZ"/>
        </w:rPr>
        <w:t xml:space="preserve">о домена </w:t>
      </w:r>
      <w:r w:rsidR="00391BCD" w:rsidRPr="00391BCD">
        <w:rPr>
          <w:rFonts w:ascii="Times New Roman" w:hAnsi="Times New Roman" w:cs="Times New Roman"/>
          <w:sz w:val="28"/>
          <w:szCs w:val="28"/>
        </w:rPr>
        <w:t>N-белка [</w:t>
      </w:r>
      <w:r w:rsidR="004B1F2B" w:rsidRPr="004B1F2B">
        <w:rPr>
          <w:rFonts w:ascii="Times New Roman" w:hAnsi="Times New Roman" w:cs="Times New Roman"/>
          <w:sz w:val="28"/>
          <w:szCs w:val="28"/>
        </w:rPr>
        <w:t>101</w:t>
      </w:r>
      <w:r w:rsidRPr="00391BCD">
        <w:rPr>
          <w:rFonts w:ascii="Times New Roman" w:hAnsi="Times New Roman" w:cs="Times New Roman"/>
          <w:sz w:val="28"/>
          <w:szCs w:val="28"/>
        </w:rPr>
        <w:t xml:space="preserve">]. </w:t>
      </w:r>
    </w:p>
    <w:p w14:paraId="05641925" w14:textId="2880E5F1" w:rsidR="0003534B" w:rsidRDefault="00A36825" w:rsidP="00E1797C">
      <w:pPr>
        <w:spacing w:after="0" w:line="240" w:lineRule="auto"/>
        <w:ind w:firstLine="567"/>
        <w:jc w:val="both"/>
        <w:rPr>
          <w:rFonts w:cs="Times New Roman"/>
          <w:color w:val="FF0000"/>
          <w:sz w:val="28"/>
          <w:szCs w:val="28"/>
        </w:rPr>
      </w:pPr>
      <w:r w:rsidRPr="00391BCD">
        <w:rPr>
          <w:rFonts w:ascii="Times New Roman" w:hAnsi="Times New Roman" w:cs="Times New Roman"/>
          <w:sz w:val="28"/>
          <w:szCs w:val="28"/>
        </w:rPr>
        <w:t xml:space="preserve">После сборки вирионы транспортируются на поверхность клетки в везикулах и высвобождаются путем экзоцитоза. Неизвестно, используют ли вирионы традиционный путь для транспортировки крупных грузов из аппарата Гольджи или вирус выбрал отдельный, уникальный путь для собственного </w:t>
      </w:r>
      <w:r w:rsidRPr="00391BCD">
        <w:rPr>
          <w:rFonts w:ascii="Times New Roman" w:hAnsi="Times New Roman" w:cs="Times New Roman"/>
          <w:sz w:val="28"/>
          <w:szCs w:val="28"/>
        </w:rPr>
        <w:lastRenderedPageBreak/>
        <w:t>выхода. У некоторых коронавирусов белок S, который не собирается в вирионы, переходит на поверхность клетки, где он опосредует межклеточное слияние инфицированных клеток и соседних неинфицированных клеток. Это приводит к образованию гигантских многоядерных клеток, что позволяет вирусу распространяться внутри инфицированного организма, не будучи обнаруженным или нейтрализованным вирусспецифическими антителами</w:t>
      </w:r>
      <w:r w:rsidR="00391BCD" w:rsidRPr="00391BCD">
        <w:rPr>
          <w:rFonts w:ascii="Times New Roman" w:hAnsi="Times New Roman" w:cs="Times New Roman"/>
          <w:sz w:val="28"/>
          <w:szCs w:val="28"/>
          <w:lang w:val="kk-KZ"/>
        </w:rPr>
        <w:t xml:space="preserve"> </w:t>
      </w:r>
      <w:r w:rsidR="00391BCD" w:rsidRPr="00391BCD">
        <w:rPr>
          <w:rFonts w:ascii="Times New Roman" w:hAnsi="Times New Roman" w:cs="Times New Roman"/>
          <w:sz w:val="28"/>
          <w:szCs w:val="28"/>
        </w:rPr>
        <w:t>[</w:t>
      </w:r>
      <w:r w:rsidR="004B1F2B" w:rsidRPr="004B1F2B">
        <w:rPr>
          <w:rFonts w:ascii="Times New Roman" w:hAnsi="Times New Roman" w:cs="Times New Roman"/>
          <w:sz w:val="28"/>
          <w:szCs w:val="28"/>
        </w:rPr>
        <w:t>84</w:t>
      </w:r>
      <w:r w:rsidR="00391BCD" w:rsidRPr="00391BCD">
        <w:rPr>
          <w:rFonts w:ascii="Times New Roman" w:hAnsi="Times New Roman" w:cs="Times New Roman"/>
          <w:sz w:val="28"/>
          <w:szCs w:val="28"/>
        </w:rPr>
        <w:t>]</w:t>
      </w:r>
      <w:r w:rsidRPr="00391BCD">
        <w:rPr>
          <w:rFonts w:ascii="Times New Roman" w:hAnsi="Times New Roman" w:cs="Times New Roman"/>
          <w:sz w:val="28"/>
          <w:szCs w:val="28"/>
        </w:rPr>
        <w:t xml:space="preserve">. </w:t>
      </w:r>
      <w:r w:rsidRPr="00391BCD">
        <w:rPr>
          <w:rStyle w:val="fm-vol-iss-date"/>
          <w:rFonts w:ascii="Helvetica" w:hAnsi="Helvetica"/>
          <w:shd w:val="clear" w:color="auto" w:fill="FFFFFF"/>
        </w:rPr>
        <w:t> </w:t>
      </w:r>
      <w:r w:rsidRPr="00391BCD">
        <w:rPr>
          <w:rStyle w:val="doi"/>
          <w:shd w:val="clear" w:color="auto" w:fill="FFFFFF"/>
        </w:rPr>
        <w:t xml:space="preserve"> </w:t>
      </w:r>
    </w:p>
    <w:p w14:paraId="6C254CF2" w14:textId="77777777" w:rsidR="008D7548" w:rsidRDefault="008D7548" w:rsidP="00E1797C">
      <w:pPr>
        <w:spacing w:after="0" w:line="240" w:lineRule="auto"/>
        <w:ind w:firstLine="567"/>
        <w:jc w:val="both"/>
        <w:rPr>
          <w:rFonts w:ascii="Times New Roman" w:hAnsi="Times New Roman" w:cs="Times New Roman"/>
          <w:b/>
          <w:color w:val="000000" w:themeColor="text1"/>
          <w:sz w:val="28"/>
          <w:szCs w:val="28"/>
        </w:rPr>
      </w:pPr>
    </w:p>
    <w:p w14:paraId="6E05DC11" w14:textId="3D8E267C" w:rsidR="0094724F" w:rsidRPr="0003534B" w:rsidRDefault="00992130" w:rsidP="00E1797C">
      <w:pPr>
        <w:spacing w:after="0" w:line="240" w:lineRule="auto"/>
        <w:ind w:firstLine="567"/>
        <w:jc w:val="both"/>
        <w:rPr>
          <w:rFonts w:ascii="Times New Roman" w:hAnsi="Times New Roman" w:cs="Times New Roman"/>
          <w:color w:val="000000" w:themeColor="text1"/>
          <w:sz w:val="28"/>
          <w:szCs w:val="28"/>
        </w:rPr>
      </w:pPr>
      <w:r w:rsidRPr="0003534B">
        <w:rPr>
          <w:rFonts w:ascii="Times New Roman" w:hAnsi="Times New Roman" w:cs="Times New Roman"/>
          <w:b/>
          <w:color w:val="000000" w:themeColor="text1"/>
          <w:sz w:val="28"/>
          <w:szCs w:val="28"/>
        </w:rPr>
        <w:t>1.</w:t>
      </w:r>
      <w:r w:rsidR="00D52797">
        <w:rPr>
          <w:rFonts w:ascii="Times New Roman" w:hAnsi="Times New Roman" w:cs="Times New Roman"/>
          <w:b/>
          <w:color w:val="000000" w:themeColor="text1"/>
          <w:sz w:val="28"/>
          <w:szCs w:val="28"/>
          <w:lang w:val="kk-KZ"/>
        </w:rPr>
        <w:t>5</w:t>
      </w:r>
      <w:r w:rsidRPr="00992130">
        <w:rPr>
          <w:rFonts w:ascii="Times New Roman" w:hAnsi="Times New Roman" w:cs="Times New Roman"/>
          <w:b/>
          <w:color w:val="000000" w:themeColor="text1"/>
          <w:sz w:val="28"/>
          <w:szCs w:val="28"/>
        </w:rPr>
        <w:t xml:space="preserve"> Коронавирусы</w:t>
      </w:r>
      <w:r w:rsidR="00782FCA" w:rsidRPr="0003534B">
        <w:rPr>
          <w:rFonts w:ascii="Times New Roman" w:hAnsi="Times New Roman" w:cs="Times New Roman"/>
          <w:b/>
          <w:color w:val="000000" w:themeColor="text1"/>
          <w:sz w:val="28"/>
          <w:szCs w:val="28"/>
          <w:lang w:val="kk-KZ"/>
        </w:rPr>
        <w:t xml:space="preserve"> человека </w:t>
      </w:r>
    </w:p>
    <w:p w14:paraId="71D877A0" w14:textId="77777777" w:rsidR="00D52537" w:rsidRPr="0047389B" w:rsidRDefault="00D52537" w:rsidP="00E1797C">
      <w:pPr>
        <w:spacing w:after="0" w:line="240" w:lineRule="auto"/>
        <w:ind w:firstLine="567"/>
        <w:jc w:val="both"/>
        <w:rPr>
          <w:rFonts w:ascii="Times New Roman" w:hAnsi="Times New Roman" w:cs="Times New Roman"/>
          <w:color w:val="000000" w:themeColor="text1"/>
          <w:sz w:val="28"/>
          <w:szCs w:val="28"/>
        </w:rPr>
      </w:pPr>
      <w:r w:rsidRPr="0047389B">
        <w:rPr>
          <w:rFonts w:ascii="Times New Roman" w:hAnsi="Times New Roman" w:cs="Times New Roman"/>
          <w:color w:val="000000" w:themeColor="text1"/>
          <w:sz w:val="28"/>
          <w:szCs w:val="28"/>
          <w:lang w:val="kk-KZ"/>
        </w:rPr>
        <w:t>К</w:t>
      </w:r>
      <w:r w:rsidRPr="0047389B">
        <w:rPr>
          <w:rFonts w:ascii="Times New Roman" w:hAnsi="Times New Roman" w:cs="Times New Roman"/>
          <w:color w:val="000000" w:themeColor="text1"/>
          <w:sz w:val="28"/>
          <w:szCs w:val="28"/>
        </w:rPr>
        <w:t xml:space="preserve">оронавирусы расширили спектр потенциальных хозяев </w:t>
      </w:r>
      <w:r w:rsidRPr="0047389B">
        <w:rPr>
          <w:rFonts w:ascii="Times New Roman" w:hAnsi="Times New Roman" w:cs="Times New Roman"/>
          <w:color w:val="000000" w:themeColor="text1"/>
          <w:sz w:val="28"/>
          <w:szCs w:val="28"/>
          <w:lang w:val="kk-KZ"/>
        </w:rPr>
        <w:t xml:space="preserve">среди </w:t>
      </w:r>
      <w:r w:rsidRPr="0047389B">
        <w:rPr>
          <w:rFonts w:ascii="Times New Roman" w:hAnsi="Times New Roman" w:cs="Times New Roman"/>
          <w:color w:val="000000" w:themeColor="text1"/>
          <w:sz w:val="28"/>
          <w:szCs w:val="28"/>
        </w:rPr>
        <w:t>млекопитающих</w:t>
      </w:r>
      <w:r w:rsidRPr="0047389B">
        <w:rPr>
          <w:rFonts w:ascii="Times New Roman" w:hAnsi="Times New Roman" w:cs="Times New Roman"/>
          <w:color w:val="000000" w:themeColor="text1"/>
          <w:sz w:val="28"/>
          <w:szCs w:val="28"/>
          <w:lang w:val="kk-KZ"/>
        </w:rPr>
        <w:t>,</w:t>
      </w:r>
      <w:r w:rsidRPr="0047389B">
        <w:rPr>
          <w:rFonts w:ascii="Times New Roman" w:hAnsi="Times New Roman" w:cs="Times New Roman"/>
          <w:color w:val="000000" w:themeColor="text1"/>
          <w:sz w:val="28"/>
          <w:szCs w:val="28"/>
        </w:rPr>
        <w:t xml:space="preserve"> благодаря их высокой экологической пластичности. Это создает потенциальную эпидемическую опасность коронавируса.</w:t>
      </w:r>
    </w:p>
    <w:p w14:paraId="18723448" w14:textId="316CCD7F" w:rsidR="0094724F" w:rsidRPr="0047389B" w:rsidRDefault="00776B14" w:rsidP="00E1797C">
      <w:pPr>
        <w:spacing w:after="0" w:line="240" w:lineRule="auto"/>
        <w:ind w:firstLine="567"/>
        <w:jc w:val="both"/>
        <w:rPr>
          <w:rFonts w:ascii="Times New Roman" w:hAnsi="Times New Roman" w:cs="Times New Roman"/>
          <w:color w:val="000000" w:themeColor="text1"/>
          <w:sz w:val="28"/>
          <w:szCs w:val="28"/>
        </w:rPr>
      </w:pPr>
      <w:r w:rsidRPr="0047389B">
        <w:rPr>
          <w:rFonts w:ascii="Times New Roman" w:hAnsi="Times New Roman" w:cs="Times New Roman"/>
          <w:color w:val="000000" w:themeColor="text1"/>
          <w:sz w:val="28"/>
          <w:szCs w:val="28"/>
        </w:rPr>
        <w:t xml:space="preserve">В 1965 году Tyrrell </w:t>
      </w:r>
      <w:r w:rsidR="006F2AEB" w:rsidRPr="0047389B">
        <w:rPr>
          <w:rFonts w:ascii="Times New Roman" w:hAnsi="Times New Roman" w:cs="Times New Roman"/>
          <w:color w:val="000000" w:themeColor="text1"/>
          <w:sz w:val="28"/>
          <w:szCs w:val="28"/>
        </w:rPr>
        <w:t xml:space="preserve">D.A. </w:t>
      </w:r>
      <w:r w:rsidRPr="0047389B">
        <w:rPr>
          <w:rFonts w:ascii="Times New Roman" w:hAnsi="Times New Roman" w:cs="Times New Roman"/>
          <w:color w:val="000000" w:themeColor="text1"/>
          <w:sz w:val="28"/>
          <w:szCs w:val="28"/>
        </w:rPr>
        <w:t>и Bynoe</w:t>
      </w:r>
      <w:r w:rsidR="006F2AEB" w:rsidRPr="006F2AEB">
        <w:rPr>
          <w:rFonts w:ascii="Times New Roman" w:hAnsi="Times New Roman" w:cs="Times New Roman"/>
          <w:color w:val="000000" w:themeColor="text1"/>
          <w:sz w:val="28"/>
          <w:szCs w:val="28"/>
        </w:rPr>
        <w:t xml:space="preserve"> </w:t>
      </w:r>
      <w:r w:rsidR="006F2AEB" w:rsidRPr="0047389B">
        <w:rPr>
          <w:rFonts w:ascii="Times New Roman" w:hAnsi="Times New Roman" w:cs="Times New Roman"/>
          <w:color w:val="000000" w:themeColor="text1"/>
          <w:sz w:val="28"/>
          <w:szCs w:val="28"/>
        </w:rPr>
        <w:t>M.L.</w:t>
      </w:r>
      <w:r w:rsidRPr="0047389B">
        <w:rPr>
          <w:rFonts w:ascii="Times New Roman" w:hAnsi="Times New Roman" w:cs="Times New Roman"/>
          <w:color w:val="000000" w:themeColor="text1"/>
          <w:sz w:val="28"/>
          <w:szCs w:val="28"/>
        </w:rPr>
        <w:t xml:space="preserve">, из отдела </w:t>
      </w:r>
      <w:r w:rsidR="006F2AEB">
        <w:rPr>
          <w:rFonts w:ascii="Times New Roman" w:hAnsi="Times New Roman" w:cs="Times New Roman"/>
          <w:color w:val="000000" w:themeColor="text1"/>
          <w:sz w:val="28"/>
          <w:szCs w:val="28"/>
          <w:lang w:val="kk-KZ"/>
        </w:rPr>
        <w:t>Острых респираторных заболеваний</w:t>
      </w:r>
      <w:r w:rsidRPr="0047389B">
        <w:rPr>
          <w:rFonts w:ascii="Times New Roman" w:hAnsi="Times New Roman" w:cs="Times New Roman"/>
          <w:color w:val="000000" w:themeColor="text1"/>
          <w:sz w:val="28"/>
          <w:szCs w:val="28"/>
        </w:rPr>
        <w:t xml:space="preserve"> Медицинского госпиталя в Солсбери (Великобритания) получили штамм первого коронавируса человека (HCoV). Они изолировали вирусы из назальных смывов больных </w:t>
      </w:r>
      <w:r w:rsidR="006F2AEB">
        <w:rPr>
          <w:rFonts w:ascii="Times New Roman" w:hAnsi="Times New Roman" w:cs="Times New Roman"/>
          <w:color w:val="000000" w:themeColor="text1"/>
          <w:sz w:val="28"/>
          <w:szCs w:val="28"/>
          <w:lang w:val="kk-KZ"/>
        </w:rPr>
        <w:t>Острыми респираторными заболеваниями</w:t>
      </w:r>
      <w:r w:rsidRPr="0047389B">
        <w:rPr>
          <w:rFonts w:ascii="Times New Roman" w:hAnsi="Times New Roman" w:cs="Times New Roman"/>
          <w:color w:val="000000" w:themeColor="text1"/>
          <w:sz w:val="28"/>
          <w:szCs w:val="28"/>
        </w:rPr>
        <w:t xml:space="preserve">, используя органную культуру трахеи 14–22-недельного человеческого эмбриона (HETOC — </w:t>
      </w:r>
      <w:r w:rsidRPr="006F2AEB">
        <w:rPr>
          <w:rFonts w:ascii="Times New Roman" w:hAnsi="Times New Roman" w:cs="Times New Roman"/>
          <w:i/>
          <w:color w:val="000000" w:themeColor="text1"/>
          <w:sz w:val="28"/>
          <w:szCs w:val="28"/>
        </w:rPr>
        <w:t>human embryonic tracheal organ culture</w:t>
      </w:r>
      <w:r w:rsidRPr="0047389B">
        <w:rPr>
          <w:rFonts w:ascii="Times New Roman" w:hAnsi="Times New Roman" w:cs="Times New Roman"/>
          <w:color w:val="000000" w:themeColor="text1"/>
          <w:sz w:val="28"/>
          <w:szCs w:val="28"/>
        </w:rPr>
        <w:t>)</w:t>
      </w:r>
      <w:r w:rsidRPr="0047389B">
        <w:rPr>
          <w:rFonts w:ascii="Times New Roman" w:hAnsi="Times New Roman" w:cs="Times New Roman"/>
          <w:color w:val="000000" w:themeColor="text1"/>
          <w:sz w:val="28"/>
          <w:szCs w:val="28"/>
          <w:lang w:val="kk-KZ"/>
        </w:rPr>
        <w:t>.</w:t>
      </w:r>
      <w:r w:rsidRPr="0047389B">
        <w:rPr>
          <w:rFonts w:ascii="Times New Roman" w:hAnsi="Times New Roman" w:cs="Times New Roman"/>
          <w:color w:val="000000" w:themeColor="text1"/>
          <w:sz w:val="28"/>
          <w:szCs w:val="28"/>
        </w:rPr>
        <w:t xml:space="preserve"> В связи с маркировкой соответствующего смыва этот штамм был зарегистрирован в истории вирусологии под номером B814 </w:t>
      </w:r>
      <w:r w:rsidR="0039356E" w:rsidRPr="0047389B">
        <w:rPr>
          <w:rFonts w:ascii="Times New Roman" w:hAnsi="Times New Roman" w:cs="Times New Roman"/>
          <w:color w:val="000000" w:themeColor="text1"/>
          <w:sz w:val="28"/>
          <w:szCs w:val="28"/>
        </w:rPr>
        <w:t>[</w:t>
      </w:r>
      <w:r w:rsidR="004B1F2B" w:rsidRPr="004B1F2B">
        <w:rPr>
          <w:rFonts w:ascii="Times New Roman" w:hAnsi="Times New Roman" w:cs="Times New Roman"/>
          <w:color w:val="000000" w:themeColor="text1"/>
          <w:sz w:val="28"/>
          <w:szCs w:val="28"/>
        </w:rPr>
        <w:t>102</w:t>
      </w:r>
      <w:r w:rsidR="0094724F" w:rsidRPr="0047389B">
        <w:rPr>
          <w:rFonts w:ascii="Times New Roman" w:hAnsi="Times New Roman" w:cs="Times New Roman"/>
          <w:color w:val="000000" w:themeColor="text1"/>
          <w:sz w:val="28"/>
          <w:szCs w:val="28"/>
        </w:rPr>
        <w:t xml:space="preserve">]. Год спустя Hamre </w:t>
      </w:r>
      <w:r w:rsidR="006F2AEB" w:rsidRPr="0047389B">
        <w:rPr>
          <w:rFonts w:ascii="Times New Roman" w:hAnsi="Times New Roman" w:cs="Times New Roman"/>
          <w:color w:val="000000" w:themeColor="text1"/>
          <w:sz w:val="28"/>
          <w:szCs w:val="28"/>
        </w:rPr>
        <w:t>D.</w:t>
      </w:r>
      <w:r w:rsidR="006F2AEB">
        <w:rPr>
          <w:rFonts w:ascii="Times New Roman" w:hAnsi="Times New Roman" w:cs="Times New Roman"/>
          <w:color w:val="000000" w:themeColor="text1"/>
          <w:sz w:val="28"/>
          <w:szCs w:val="28"/>
          <w:lang w:val="kk-KZ"/>
        </w:rPr>
        <w:t xml:space="preserve"> </w:t>
      </w:r>
      <w:r w:rsidR="0094724F" w:rsidRPr="0047389B">
        <w:rPr>
          <w:rFonts w:ascii="Times New Roman" w:hAnsi="Times New Roman" w:cs="Times New Roman"/>
          <w:color w:val="000000" w:themeColor="text1"/>
          <w:sz w:val="28"/>
          <w:szCs w:val="28"/>
        </w:rPr>
        <w:t xml:space="preserve">и Procknow </w:t>
      </w:r>
      <w:r w:rsidR="006F2AEB" w:rsidRPr="0047389B">
        <w:rPr>
          <w:rFonts w:ascii="Times New Roman" w:hAnsi="Times New Roman" w:cs="Times New Roman"/>
          <w:color w:val="000000" w:themeColor="text1"/>
          <w:sz w:val="28"/>
          <w:szCs w:val="28"/>
        </w:rPr>
        <w:t xml:space="preserve">J.J. </w:t>
      </w:r>
      <w:r w:rsidR="0094724F" w:rsidRPr="0047389B">
        <w:rPr>
          <w:rFonts w:ascii="Times New Roman" w:hAnsi="Times New Roman" w:cs="Times New Roman"/>
          <w:color w:val="000000" w:themeColor="text1"/>
          <w:sz w:val="28"/>
          <w:szCs w:val="28"/>
        </w:rPr>
        <w:t xml:space="preserve">из Чикагского университета опубликовали результаты изоляции штамма 229E </w:t>
      </w:r>
      <w:r w:rsidR="0039356E" w:rsidRPr="0047389B">
        <w:rPr>
          <w:rFonts w:ascii="Times New Roman" w:hAnsi="Times New Roman" w:cs="Times New Roman"/>
          <w:color w:val="000000" w:themeColor="text1"/>
          <w:sz w:val="28"/>
          <w:szCs w:val="28"/>
        </w:rPr>
        <w:t xml:space="preserve">от студента с симптомами </w:t>
      </w:r>
      <w:r w:rsidR="006F2AEB">
        <w:rPr>
          <w:rFonts w:ascii="Times New Roman" w:hAnsi="Times New Roman" w:cs="Times New Roman"/>
          <w:color w:val="000000" w:themeColor="text1"/>
          <w:sz w:val="28"/>
          <w:szCs w:val="28"/>
          <w:lang w:val="kk-KZ"/>
        </w:rPr>
        <w:t>острых респираторных заболеваний</w:t>
      </w:r>
      <w:r w:rsidR="0039356E" w:rsidRPr="0047389B">
        <w:rPr>
          <w:rFonts w:ascii="Times New Roman" w:hAnsi="Times New Roman" w:cs="Times New Roman"/>
          <w:color w:val="000000" w:themeColor="text1"/>
          <w:sz w:val="28"/>
          <w:szCs w:val="28"/>
        </w:rPr>
        <w:t xml:space="preserve"> [</w:t>
      </w:r>
      <w:r w:rsidR="004B1F2B" w:rsidRPr="004B1F2B">
        <w:rPr>
          <w:rFonts w:ascii="Times New Roman" w:hAnsi="Times New Roman" w:cs="Times New Roman"/>
          <w:color w:val="000000" w:themeColor="text1"/>
          <w:sz w:val="28"/>
          <w:szCs w:val="28"/>
        </w:rPr>
        <w:t>103</w:t>
      </w:r>
      <w:r w:rsidR="0094724F" w:rsidRPr="0047389B">
        <w:rPr>
          <w:rFonts w:ascii="Times New Roman" w:hAnsi="Times New Roman" w:cs="Times New Roman"/>
          <w:color w:val="000000" w:themeColor="text1"/>
          <w:sz w:val="28"/>
          <w:szCs w:val="28"/>
        </w:rPr>
        <w:t xml:space="preserve">]. В 1967 г. McIntosh </w:t>
      </w:r>
      <w:r w:rsidR="006F2AEB" w:rsidRPr="0047389B">
        <w:rPr>
          <w:rFonts w:ascii="Times New Roman" w:hAnsi="Times New Roman" w:cs="Times New Roman"/>
          <w:color w:val="000000" w:themeColor="text1"/>
          <w:sz w:val="28"/>
          <w:szCs w:val="28"/>
        </w:rPr>
        <w:t>K.</w:t>
      </w:r>
      <w:r w:rsidR="006F2AEB">
        <w:rPr>
          <w:rFonts w:ascii="Times New Roman" w:hAnsi="Times New Roman" w:cs="Times New Roman"/>
          <w:color w:val="000000" w:themeColor="text1"/>
          <w:sz w:val="28"/>
          <w:szCs w:val="28"/>
          <w:lang w:val="kk-KZ"/>
        </w:rPr>
        <w:t xml:space="preserve"> </w:t>
      </w:r>
      <w:r w:rsidR="0094724F" w:rsidRPr="0047389B">
        <w:rPr>
          <w:rFonts w:ascii="Times New Roman" w:hAnsi="Times New Roman" w:cs="Times New Roman"/>
          <w:color w:val="000000" w:themeColor="text1"/>
          <w:sz w:val="28"/>
          <w:szCs w:val="28"/>
        </w:rPr>
        <w:t>с соавт. сообщили об изоляции обширной серии штаммов с помощью HETOC, которые он</w:t>
      </w:r>
      <w:r w:rsidR="0039356E" w:rsidRPr="0047389B">
        <w:rPr>
          <w:rFonts w:ascii="Times New Roman" w:hAnsi="Times New Roman" w:cs="Times New Roman"/>
          <w:color w:val="000000" w:themeColor="text1"/>
          <w:sz w:val="28"/>
          <w:szCs w:val="28"/>
        </w:rPr>
        <w:t>и обозначали OC1, OC2 и т.д. [</w:t>
      </w:r>
      <w:r w:rsidR="004B1F2B" w:rsidRPr="004B1F2B">
        <w:rPr>
          <w:rFonts w:ascii="Times New Roman" w:hAnsi="Times New Roman" w:cs="Times New Roman"/>
          <w:color w:val="000000" w:themeColor="text1"/>
          <w:sz w:val="28"/>
          <w:szCs w:val="28"/>
        </w:rPr>
        <w:t>104</w:t>
      </w:r>
      <w:r w:rsidR="0094724F" w:rsidRPr="0047389B">
        <w:rPr>
          <w:rFonts w:ascii="Times New Roman" w:hAnsi="Times New Roman" w:cs="Times New Roman"/>
          <w:color w:val="000000" w:themeColor="text1"/>
          <w:sz w:val="28"/>
          <w:szCs w:val="28"/>
        </w:rPr>
        <w:t xml:space="preserve">]. </w:t>
      </w:r>
      <w:r w:rsidR="00E529F7" w:rsidRPr="0047389B">
        <w:rPr>
          <w:rFonts w:ascii="Times New Roman" w:hAnsi="Times New Roman" w:cs="Times New Roman"/>
          <w:color w:val="000000" w:themeColor="text1"/>
          <w:sz w:val="28"/>
          <w:szCs w:val="28"/>
        </w:rPr>
        <w:t xml:space="preserve">Штамм OC43 наиболее известен </w:t>
      </w:r>
      <w:r w:rsidR="0039356E" w:rsidRPr="0047389B">
        <w:rPr>
          <w:rFonts w:ascii="Times New Roman" w:hAnsi="Times New Roman" w:cs="Times New Roman"/>
          <w:color w:val="000000" w:themeColor="text1"/>
          <w:sz w:val="28"/>
          <w:szCs w:val="28"/>
        </w:rPr>
        <w:t>[</w:t>
      </w:r>
      <w:r w:rsidR="004B1F2B" w:rsidRPr="004B1F2B">
        <w:rPr>
          <w:rFonts w:ascii="Times New Roman" w:hAnsi="Times New Roman" w:cs="Times New Roman"/>
          <w:color w:val="000000" w:themeColor="text1"/>
          <w:sz w:val="28"/>
          <w:szCs w:val="28"/>
        </w:rPr>
        <w:t>105</w:t>
      </w:r>
      <w:r w:rsidR="0094724F" w:rsidRPr="0047389B">
        <w:rPr>
          <w:rFonts w:ascii="Times New Roman" w:hAnsi="Times New Roman" w:cs="Times New Roman"/>
          <w:color w:val="000000" w:themeColor="text1"/>
          <w:sz w:val="28"/>
          <w:szCs w:val="28"/>
        </w:rPr>
        <w:t xml:space="preserve">]. </w:t>
      </w:r>
      <w:r w:rsidR="00E529F7" w:rsidRPr="0047389B">
        <w:rPr>
          <w:rFonts w:ascii="Times New Roman" w:hAnsi="Times New Roman" w:cs="Times New Roman"/>
          <w:color w:val="000000" w:themeColor="text1"/>
          <w:sz w:val="28"/>
          <w:szCs w:val="28"/>
        </w:rPr>
        <w:t>В те времена коронавирусы человека считались настолько безопасными, что их даже</w:t>
      </w:r>
      <w:r w:rsidR="0094724F" w:rsidRPr="0047389B">
        <w:rPr>
          <w:rFonts w:ascii="Times New Roman" w:hAnsi="Times New Roman" w:cs="Times New Roman"/>
          <w:color w:val="000000" w:themeColor="text1"/>
          <w:sz w:val="28"/>
          <w:szCs w:val="28"/>
        </w:rPr>
        <w:t xml:space="preserve"> па</w:t>
      </w:r>
      <w:r w:rsidR="00D42659" w:rsidRPr="0047389B">
        <w:rPr>
          <w:rFonts w:ascii="Times New Roman" w:hAnsi="Times New Roman" w:cs="Times New Roman"/>
          <w:color w:val="000000" w:themeColor="text1"/>
          <w:sz w:val="28"/>
          <w:szCs w:val="28"/>
        </w:rPr>
        <w:t>ссировали на волонтерах [</w:t>
      </w:r>
      <w:r w:rsidR="004B1F2B" w:rsidRPr="004B1F2B">
        <w:rPr>
          <w:rFonts w:ascii="Times New Roman" w:hAnsi="Times New Roman" w:cs="Times New Roman"/>
          <w:color w:val="000000" w:themeColor="text1"/>
          <w:sz w:val="28"/>
          <w:szCs w:val="28"/>
        </w:rPr>
        <w:t>106</w:t>
      </w:r>
      <w:r w:rsidR="0039356E" w:rsidRPr="0047389B">
        <w:rPr>
          <w:rFonts w:ascii="Times New Roman" w:hAnsi="Times New Roman" w:cs="Times New Roman"/>
          <w:color w:val="000000" w:themeColor="text1"/>
          <w:sz w:val="28"/>
          <w:szCs w:val="28"/>
        </w:rPr>
        <w:t xml:space="preserve">, </w:t>
      </w:r>
      <w:r w:rsidR="004B1F2B" w:rsidRPr="004B1F2B">
        <w:rPr>
          <w:rFonts w:ascii="Times New Roman" w:hAnsi="Times New Roman" w:cs="Times New Roman"/>
          <w:color w:val="000000" w:themeColor="text1"/>
          <w:sz w:val="28"/>
          <w:szCs w:val="28"/>
        </w:rPr>
        <w:t>102</w:t>
      </w:r>
      <w:r w:rsidR="0094724F" w:rsidRPr="0047389B">
        <w:rPr>
          <w:rFonts w:ascii="Times New Roman" w:hAnsi="Times New Roman" w:cs="Times New Roman"/>
          <w:color w:val="000000" w:themeColor="text1"/>
          <w:sz w:val="28"/>
          <w:szCs w:val="28"/>
        </w:rPr>
        <w:t xml:space="preserve">]. </w:t>
      </w:r>
      <w:r w:rsidR="00E529F7" w:rsidRPr="0047389B">
        <w:rPr>
          <w:rFonts w:ascii="Times New Roman" w:hAnsi="Times New Roman" w:cs="Times New Roman"/>
          <w:color w:val="000000" w:themeColor="text1"/>
          <w:sz w:val="28"/>
          <w:szCs w:val="28"/>
        </w:rPr>
        <w:t>За исключением HCoV-229E (</w:t>
      </w:r>
      <w:r w:rsidR="00E529F7" w:rsidRPr="006F2AEB">
        <w:rPr>
          <w:rFonts w:ascii="Times New Roman" w:hAnsi="Times New Roman" w:cs="Times New Roman"/>
          <w:i/>
          <w:color w:val="000000" w:themeColor="text1"/>
          <w:sz w:val="28"/>
          <w:szCs w:val="28"/>
        </w:rPr>
        <w:t>Alphacoronavirus, Duvinacovirus</w:t>
      </w:r>
      <w:r w:rsidR="00E529F7" w:rsidRPr="0047389B">
        <w:rPr>
          <w:rFonts w:ascii="Times New Roman" w:hAnsi="Times New Roman" w:cs="Times New Roman"/>
          <w:color w:val="000000" w:themeColor="text1"/>
          <w:sz w:val="28"/>
          <w:szCs w:val="28"/>
        </w:rPr>
        <w:t>) и HCoV-OC43</w:t>
      </w:r>
      <w:r w:rsidR="00E529F7" w:rsidRPr="0047389B">
        <w:rPr>
          <w:rFonts w:ascii="Times New Roman" w:hAnsi="Times New Roman" w:cs="Times New Roman"/>
          <w:color w:val="000000" w:themeColor="text1"/>
          <w:sz w:val="28"/>
          <w:szCs w:val="28"/>
          <w:lang w:val="kk-KZ"/>
        </w:rPr>
        <w:t xml:space="preserve"> (</w:t>
      </w:r>
      <w:r w:rsidR="00E529F7" w:rsidRPr="006F2AEB">
        <w:rPr>
          <w:rFonts w:ascii="Times New Roman" w:hAnsi="Times New Roman" w:cs="Times New Roman"/>
          <w:i/>
          <w:color w:val="000000" w:themeColor="text1"/>
          <w:sz w:val="28"/>
          <w:szCs w:val="28"/>
        </w:rPr>
        <w:t>Betacoronavirus</w:t>
      </w:r>
      <w:r w:rsidR="00E529F7" w:rsidRPr="006F2AEB">
        <w:rPr>
          <w:rFonts w:ascii="Times New Roman" w:hAnsi="Times New Roman" w:cs="Times New Roman"/>
          <w:i/>
          <w:color w:val="000000" w:themeColor="text1"/>
          <w:sz w:val="28"/>
          <w:szCs w:val="28"/>
          <w:lang w:val="kk-KZ"/>
        </w:rPr>
        <w:t xml:space="preserve">, </w:t>
      </w:r>
      <w:r w:rsidR="00E529F7" w:rsidRPr="006F2AEB">
        <w:rPr>
          <w:rFonts w:ascii="Times New Roman" w:hAnsi="Times New Roman" w:cs="Times New Roman"/>
          <w:i/>
          <w:color w:val="000000" w:themeColor="text1"/>
          <w:sz w:val="28"/>
          <w:szCs w:val="28"/>
          <w:lang w:val="en-US"/>
        </w:rPr>
        <w:t>Embecovirus</w:t>
      </w:r>
      <w:r w:rsidR="00E529F7" w:rsidRPr="0047389B">
        <w:rPr>
          <w:rFonts w:ascii="Times New Roman" w:hAnsi="Times New Roman" w:cs="Times New Roman"/>
          <w:color w:val="000000" w:themeColor="text1"/>
          <w:sz w:val="28"/>
          <w:szCs w:val="28"/>
          <w:lang w:val="kk-KZ"/>
        </w:rPr>
        <w:t>)</w:t>
      </w:r>
      <w:r w:rsidR="00E529F7" w:rsidRPr="0047389B">
        <w:rPr>
          <w:rFonts w:ascii="Times New Roman" w:hAnsi="Times New Roman" w:cs="Times New Roman"/>
          <w:color w:val="000000" w:themeColor="text1"/>
          <w:sz w:val="28"/>
          <w:szCs w:val="28"/>
        </w:rPr>
        <w:t>, большинство штаммов 1960–1970 годов оказались утерянными и не сохранились в коллекциях</w:t>
      </w:r>
      <w:r w:rsidR="0094724F" w:rsidRPr="0047389B">
        <w:rPr>
          <w:rFonts w:ascii="Times New Roman" w:hAnsi="Times New Roman" w:cs="Times New Roman"/>
          <w:color w:val="000000" w:themeColor="text1"/>
          <w:sz w:val="28"/>
          <w:szCs w:val="28"/>
        </w:rPr>
        <w:t xml:space="preserve">. </w:t>
      </w:r>
    </w:p>
    <w:p w14:paraId="704C6B12" w14:textId="57BB0DDC" w:rsidR="0094724F" w:rsidRPr="0047389B" w:rsidRDefault="00B00437" w:rsidP="00E1797C">
      <w:pPr>
        <w:spacing w:after="0" w:line="240" w:lineRule="auto"/>
        <w:ind w:firstLine="567"/>
        <w:jc w:val="both"/>
        <w:rPr>
          <w:rFonts w:ascii="Times New Roman" w:hAnsi="Times New Roman" w:cs="Times New Roman"/>
          <w:color w:val="000000" w:themeColor="text1"/>
          <w:sz w:val="28"/>
          <w:szCs w:val="28"/>
        </w:rPr>
      </w:pPr>
      <w:r w:rsidRPr="0047389B">
        <w:rPr>
          <w:rFonts w:ascii="Times New Roman" w:hAnsi="Times New Roman" w:cs="Times New Roman"/>
          <w:color w:val="000000" w:themeColor="text1"/>
          <w:sz w:val="28"/>
          <w:szCs w:val="28"/>
        </w:rPr>
        <w:t xml:space="preserve">Ситуация сильно изменилась в 2002 году, когда вирус тяжелого острого респираторного синдрома (SARS-CoV — </w:t>
      </w:r>
      <w:r w:rsidRPr="006F2AEB">
        <w:rPr>
          <w:rFonts w:ascii="Times New Roman" w:hAnsi="Times New Roman" w:cs="Times New Roman"/>
          <w:i/>
          <w:color w:val="000000" w:themeColor="text1"/>
          <w:sz w:val="28"/>
          <w:szCs w:val="28"/>
        </w:rPr>
        <w:t>Severe acute respiratory syndrome-related coronavirus</w:t>
      </w:r>
      <w:r w:rsidRPr="0047389B">
        <w:rPr>
          <w:rFonts w:ascii="Times New Roman" w:hAnsi="Times New Roman" w:cs="Times New Roman"/>
          <w:color w:val="000000" w:themeColor="text1"/>
          <w:sz w:val="28"/>
          <w:szCs w:val="28"/>
        </w:rPr>
        <w:t>) (</w:t>
      </w:r>
      <w:r w:rsidRPr="006F2AEB">
        <w:rPr>
          <w:rFonts w:ascii="Times New Roman" w:hAnsi="Times New Roman" w:cs="Times New Roman"/>
          <w:i/>
          <w:color w:val="000000" w:themeColor="text1"/>
          <w:sz w:val="28"/>
          <w:szCs w:val="28"/>
        </w:rPr>
        <w:t>Betacoronavirus, Sarbecovirus</w:t>
      </w:r>
      <w:r w:rsidRPr="0047389B">
        <w:rPr>
          <w:rFonts w:ascii="Times New Roman" w:hAnsi="Times New Roman" w:cs="Times New Roman"/>
          <w:color w:val="000000" w:themeColor="text1"/>
          <w:sz w:val="28"/>
          <w:szCs w:val="28"/>
        </w:rPr>
        <w:t xml:space="preserve">) был обнаружен как причина эпидемии в южных провинциях Китая. В период эпидемии с 01.11.2002 по 31.07.2003 летальность в Китае составила 9,2% (685/7429), а по всему миру 667 заболевших и 89 умерших в 29 странах за пределами Китая в результате завозных случаев </w:t>
      </w:r>
      <w:r w:rsidR="00D42659" w:rsidRPr="0047389B">
        <w:rPr>
          <w:rFonts w:ascii="Times New Roman" w:hAnsi="Times New Roman" w:cs="Times New Roman"/>
          <w:color w:val="000000" w:themeColor="text1"/>
          <w:sz w:val="28"/>
          <w:szCs w:val="28"/>
        </w:rPr>
        <w:t>[</w:t>
      </w:r>
      <w:r w:rsidR="004B1F2B" w:rsidRPr="004B1F2B">
        <w:rPr>
          <w:rFonts w:ascii="Times New Roman" w:hAnsi="Times New Roman" w:cs="Times New Roman"/>
          <w:color w:val="000000" w:themeColor="text1"/>
          <w:sz w:val="28"/>
          <w:szCs w:val="28"/>
        </w:rPr>
        <w:t>13</w:t>
      </w:r>
      <w:r w:rsidR="00D42659" w:rsidRPr="0047389B">
        <w:rPr>
          <w:rFonts w:ascii="Times New Roman" w:hAnsi="Times New Roman" w:cs="Times New Roman"/>
          <w:color w:val="000000" w:themeColor="text1"/>
          <w:sz w:val="28"/>
          <w:szCs w:val="28"/>
        </w:rPr>
        <w:t xml:space="preserve">, </w:t>
      </w:r>
      <w:r w:rsidR="004B1F2B" w:rsidRPr="004B1F2B">
        <w:rPr>
          <w:rFonts w:ascii="Times New Roman" w:hAnsi="Times New Roman" w:cs="Times New Roman"/>
          <w:color w:val="000000" w:themeColor="text1"/>
          <w:sz w:val="28"/>
          <w:szCs w:val="28"/>
        </w:rPr>
        <w:t>107</w:t>
      </w:r>
      <w:r w:rsidR="00D42659" w:rsidRPr="0047389B">
        <w:rPr>
          <w:rFonts w:ascii="Times New Roman" w:hAnsi="Times New Roman" w:cs="Times New Roman"/>
          <w:color w:val="000000" w:themeColor="text1"/>
          <w:sz w:val="28"/>
          <w:szCs w:val="28"/>
        </w:rPr>
        <w:t xml:space="preserve">, </w:t>
      </w:r>
      <w:r w:rsidR="004B1F2B" w:rsidRPr="004B1F2B">
        <w:rPr>
          <w:rFonts w:ascii="Times New Roman" w:hAnsi="Times New Roman" w:cs="Times New Roman"/>
          <w:color w:val="000000" w:themeColor="text1"/>
          <w:sz w:val="28"/>
          <w:szCs w:val="28"/>
        </w:rPr>
        <w:t>108</w:t>
      </w:r>
      <w:r w:rsidR="00D42659" w:rsidRPr="0047389B">
        <w:rPr>
          <w:rFonts w:ascii="Times New Roman" w:hAnsi="Times New Roman" w:cs="Times New Roman"/>
          <w:color w:val="000000" w:themeColor="text1"/>
          <w:sz w:val="28"/>
          <w:szCs w:val="28"/>
        </w:rPr>
        <w:t xml:space="preserve">, </w:t>
      </w:r>
      <w:r w:rsidR="004B1F2B" w:rsidRPr="004B1F2B">
        <w:rPr>
          <w:rFonts w:ascii="Times New Roman" w:hAnsi="Times New Roman" w:cs="Times New Roman"/>
          <w:color w:val="000000" w:themeColor="text1"/>
          <w:sz w:val="28"/>
          <w:szCs w:val="28"/>
        </w:rPr>
        <w:t>35</w:t>
      </w:r>
      <w:r w:rsidR="00D42659" w:rsidRPr="0047389B">
        <w:rPr>
          <w:rFonts w:ascii="Times New Roman" w:hAnsi="Times New Roman" w:cs="Times New Roman"/>
          <w:color w:val="000000" w:themeColor="text1"/>
          <w:sz w:val="28"/>
          <w:szCs w:val="28"/>
        </w:rPr>
        <w:t xml:space="preserve">, </w:t>
      </w:r>
      <w:r w:rsidR="004B1F2B" w:rsidRPr="004B1F2B">
        <w:rPr>
          <w:rFonts w:ascii="Times New Roman" w:hAnsi="Times New Roman" w:cs="Times New Roman"/>
          <w:color w:val="000000" w:themeColor="text1"/>
          <w:sz w:val="28"/>
          <w:szCs w:val="28"/>
        </w:rPr>
        <w:t>109</w:t>
      </w:r>
      <w:r w:rsidRPr="0047389B">
        <w:rPr>
          <w:rFonts w:ascii="Times New Roman" w:hAnsi="Times New Roman" w:cs="Times New Roman"/>
          <w:color w:val="000000" w:themeColor="text1"/>
          <w:sz w:val="28"/>
          <w:szCs w:val="28"/>
        </w:rPr>
        <w:t>].</w:t>
      </w:r>
      <w:r w:rsidR="0094724F" w:rsidRPr="0047389B">
        <w:rPr>
          <w:rFonts w:ascii="Times New Roman" w:hAnsi="Times New Roman" w:cs="Times New Roman"/>
          <w:color w:val="000000" w:themeColor="text1"/>
          <w:sz w:val="28"/>
          <w:szCs w:val="28"/>
        </w:rPr>
        <w:t xml:space="preserve"> </w:t>
      </w:r>
    </w:p>
    <w:p w14:paraId="3EB4853B" w14:textId="56A80B1C" w:rsidR="00EB71A7" w:rsidRPr="0047389B" w:rsidRDefault="00EB71A7" w:rsidP="00E1797C">
      <w:pPr>
        <w:pStyle w:val="a7"/>
        <w:shd w:val="clear" w:color="auto" w:fill="FFFFFF"/>
        <w:spacing w:before="0" w:beforeAutospacing="0" w:after="0" w:afterAutospacing="0"/>
        <w:ind w:firstLine="567"/>
        <w:jc w:val="both"/>
        <w:rPr>
          <w:color w:val="000000" w:themeColor="text1"/>
          <w:sz w:val="28"/>
          <w:szCs w:val="28"/>
        </w:rPr>
      </w:pPr>
      <w:r w:rsidRPr="0047389B">
        <w:rPr>
          <w:color w:val="000000" w:themeColor="text1"/>
          <w:sz w:val="28"/>
          <w:szCs w:val="28"/>
        </w:rPr>
        <w:t>SARS-CoV возник как острый респираторный синдром в провинции Гуандун на юге Китая</w:t>
      </w:r>
      <w:r w:rsidR="0003534B" w:rsidRPr="0047389B">
        <w:rPr>
          <w:color w:val="000000" w:themeColor="text1"/>
          <w:sz w:val="28"/>
          <w:szCs w:val="28"/>
        </w:rPr>
        <w:t xml:space="preserve"> [</w:t>
      </w:r>
      <w:r w:rsidR="004B1F2B" w:rsidRPr="004B1F2B">
        <w:rPr>
          <w:color w:val="000000" w:themeColor="text1"/>
          <w:sz w:val="28"/>
          <w:szCs w:val="28"/>
        </w:rPr>
        <w:t>110</w:t>
      </w:r>
      <w:r w:rsidR="002A37F6" w:rsidRPr="0047389B">
        <w:rPr>
          <w:color w:val="000000" w:themeColor="text1"/>
          <w:sz w:val="28"/>
          <w:szCs w:val="28"/>
          <w:lang w:val="kk-KZ"/>
        </w:rPr>
        <w:t xml:space="preserve">, </w:t>
      </w:r>
      <w:r w:rsidR="004B1F2B" w:rsidRPr="004B1F2B">
        <w:rPr>
          <w:color w:val="000000" w:themeColor="text1"/>
          <w:sz w:val="28"/>
          <w:szCs w:val="28"/>
        </w:rPr>
        <w:t>111</w:t>
      </w:r>
      <w:r w:rsidR="0003534B" w:rsidRPr="0047389B">
        <w:rPr>
          <w:color w:val="000000" w:themeColor="text1"/>
          <w:sz w:val="28"/>
          <w:szCs w:val="28"/>
        </w:rPr>
        <w:t>]</w:t>
      </w:r>
      <w:r w:rsidR="002A37F6" w:rsidRPr="0047389B">
        <w:rPr>
          <w:color w:val="000000" w:themeColor="text1"/>
          <w:sz w:val="28"/>
          <w:szCs w:val="28"/>
        </w:rPr>
        <w:t xml:space="preserve">. </w:t>
      </w:r>
      <w:r w:rsidRPr="0047389B">
        <w:rPr>
          <w:color w:val="000000" w:themeColor="text1"/>
          <w:sz w:val="28"/>
          <w:szCs w:val="28"/>
        </w:rPr>
        <w:t>Синдром сопровождался пневмонией, которая во многих случаях приводила к летальному исходу</w:t>
      </w:r>
      <w:r w:rsidR="002A37F6" w:rsidRPr="0047389B">
        <w:rPr>
          <w:color w:val="000000" w:themeColor="text1"/>
          <w:sz w:val="28"/>
          <w:szCs w:val="28"/>
          <w:lang w:val="kk-KZ"/>
        </w:rPr>
        <w:t xml:space="preserve"> </w:t>
      </w:r>
      <w:r w:rsidR="002A37F6" w:rsidRPr="0047389B">
        <w:rPr>
          <w:color w:val="000000" w:themeColor="text1"/>
          <w:sz w:val="28"/>
          <w:szCs w:val="28"/>
        </w:rPr>
        <w:t>[</w:t>
      </w:r>
      <w:r w:rsidR="004B1F2B" w:rsidRPr="004B1F2B">
        <w:rPr>
          <w:color w:val="000000" w:themeColor="text1"/>
          <w:sz w:val="28"/>
          <w:szCs w:val="28"/>
        </w:rPr>
        <w:t>112</w:t>
      </w:r>
      <w:r w:rsidR="002A37F6" w:rsidRPr="0047389B">
        <w:rPr>
          <w:color w:val="000000" w:themeColor="text1"/>
          <w:sz w:val="28"/>
          <w:szCs w:val="28"/>
        </w:rPr>
        <w:t xml:space="preserve">]. </w:t>
      </w:r>
      <w:r w:rsidRPr="0047389B">
        <w:rPr>
          <w:color w:val="000000" w:themeColor="text1"/>
          <w:sz w:val="28"/>
          <w:szCs w:val="28"/>
        </w:rPr>
        <w:t>Считалось, что инфекция была локализована в Китае, но инфицированный человек привез ее в Гонконг 21 февраля и распространил в отеле и больнице</w:t>
      </w:r>
      <w:r w:rsidR="002A37F6" w:rsidRPr="0047389B">
        <w:rPr>
          <w:color w:val="000000" w:themeColor="text1"/>
          <w:sz w:val="28"/>
          <w:szCs w:val="28"/>
        </w:rPr>
        <w:t xml:space="preserve"> [</w:t>
      </w:r>
      <w:r w:rsidR="004B1F2B" w:rsidRPr="004B1F2B">
        <w:rPr>
          <w:color w:val="000000" w:themeColor="text1"/>
          <w:sz w:val="28"/>
          <w:szCs w:val="28"/>
        </w:rPr>
        <w:t>113</w:t>
      </w:r>
      <w:r w:rsidR="002A37F6" w:rsidRPr="0047389B">
        <w:rPr>
          <w:color w:val="000000" w:themeColor="text1"/>
          <w:sz w:val="28"/>
          <w:szCs w:val="28"/>
        </w:rPr>
        <w:t xml:space="preserve">]. </w:t>
      </w:r>
      <w:r w:rsidRPr="0047389B">
        <w:rPr>
          <w:color w:val="000000" w:themeColor="text1"/>
          <w:sz w:val="28"/>
          <w:szCs w:val="28"/>
        </w:rPr>
        <w:t>Первый клинический случай за пределами Китая был зарегистрирован 26 февраля 2003 г. в Ханое, Вьетнам. Он быстро распространился в Юго-Восточную Азию, Северную Амер</w:t>
      </w:r>
      <w:r w:rsidR="00A53204">
        <w:rPr>
          <w:color w:val="000000" w:themeColor="text1"/>
          <w:sz w:val="28"/>
          <w:szCs w:val="28"/>
        </w:rPr>
        <w:t>ику и Европу. 6 марта 2003 года</w:t>
      </w:r>
      <w:r w:rsidR="00A53204">
        <w:rPr>
          <w:color w:val="000000" w:themeColor="text1"/>
          <w:sz w:val="28"/>
          <w:szCs w:val="28"/>
          <w:lang w:val="kk-KZ"/>
        </w:rPr>
        <w:t xml:space="preserve"> </w:t>
      </w:r>
      <w:hyperlink r:id="rId10" w:tooltip="w:World Health Organization" w:history="1">
        <w:r w:rsidRPr="0047389B">
          <w:rPr>
            <w:rStyle w:val="a9"/>
            <w:color w:val="000000" w:themeColor="text1"/>
            <w:sz w:val="28"/>
            <w:szCs w:val="28"/>
            <w:u w:val="none"/>
          </w:rPr>
          <w:t xml:space="preserve">Всемирная организация </w:t>
        </w:r>
        <w:r w:rsidRPr="0047389B">
          <w:rPr>
            <w:rStyle w:val="a9"/>
            <w:color w:val="000000" w:themeColor="text1"/>
            <w:sz w:val="28"/>
            <w:szCs w:val="28"/>
            <w:u w:val="none"/>
          </w:rPr>
          <w:lastRenderedPageBreak/>
          <w:t>здравоохранения</w:t>
        </w:r>
      </w:hyperlink>
      <w:r w:rsidR="00A53204">
        <w:rPr>
          <w:color w:val="000000" w:themeColor="text1"/>
          <w:sz w:val="28"/>
          <w:szCs w:val="28"/>
          <w:lang w:val="kk-KZ"/>
        </w:rPr>
        <w:t xml:space="preserve"> </w:t>
      </w:r>
      <w:r w:rsidRPr="0047389B">
        <w:rPr>
          <w:color w:val="000000" w:themeColor="text1"/>
          <w:sz w:val="28"/>
          <w:szCs w:val="28"/>
        </w:rPr>
        <w:t>(ВОЗ) объявила эпидемическое предупреждение, назвав болезнь тяжелым острым респираторным синдромом</w:t>
      </w:r>
      <w:r w:rsidR="002A37F6" w:rsidRPr="0047389B">
        <w:rPr>
          <w:color w:val="000000" w:themeColor="text1"/>
          <w:sz w:val="28"/>
          <w:szCs w:val="28"/>
        </w:rPr>
        <w:t xml:space="preserve"> [</w:t>
      </w:r>
      <w:r w:rsidR="004B1F2B" w:rsidRPr="004B1F2B">
        <w:rPr>
          <w:color w:val="000000" w:themeColor="text1"/>
          <w:sz w:val="28"/>
          <w:szCs w:val="28"/>
        </w:rPr>
        <w:t>114</w:t>
      </w:r>
      <w:r w:rsidR="002A37F6" w:rsidRPr="0047389B">
        <w:rPr>
          <w:color w:val="000000" w:themeColor="text1"/>
          <w:sz w:val="28"/>
          <w:szCs w:val="28"/>
        </w:rPr>
        <w:t xml:space="preserve">]. </w:t>
      </w:r>
      <w:r w:rsidRPr="0047389B">
        <w:rPr>
          <w:color w:val="000000" w:themeColor="text1"/>
          <w:sz w:val="28"/>
          <w:szCs w:val="28"/>
        </w:rPr>
        <w:t>Вирус был идентифицирован как новый корона</w:t>
      </w:r>
      <w:r w:rsidR="00A370EF" w:rsidRPr="0047389B">
        <w:rPr>
          <w:color w:val="000000" w:themeColor="text1"/>
          <w:sz w:val="28"/>
          <w:szCs w:val="28"/>
        </w:rPr>
        <w:t>вирус из Гонконга в апреле [</w:t>
      </w:r>
      <w:r w:rsidR="004B1F2B" w:rsidRPr="004B1F2B">
        <w:rPr>
          <w:color w:val="000000" w:themeColor="text1"/>
          <w:sz w:val="28"/>
          <w:szCs w:val="28"/>
        </w:rPr>
        <w:t>115</w:t>
      </w:r>
      <w:r w:rsidR="00A370EF" w:rsidRPr="0047389B">
        <w:rPr>
          <w:color w:val="000000" w:themeColor="text1"/>
          <w:sz w:val="28"/>
          <w:szCs w:val="28"/>
        </w:rPr>
        <w:t>], из Торонто в мае [</w:t>
      </w:r>
      <w:r w:rsidR="004B1F2B" w:rsidRPr="004B1F2B">
        <w:rPr>
          <w:color w:val="000000" w:themeColor="text1"/>
          <w:sz w:val="28"/>
          <w:szCs w:val="28"/>
        </w:rPr>
        <w:t>116</w:t>
      </w:r>
      <w:r w:rsidRPr="0047389B">
        <w:rPr>
          <w:color w:val="000000" w:themeColor="text1"/>
          <w:sz w:val="28"/>
          <w:szCs w:val="28"/>
        </w:rPr>
        <w:t>] и в</w:t>
      </w:r>
      <w:r w:rsidR="00B83479">
        <w:rPr>
          <w:color w:val="000000" w:themeColor="text1"/>
          <w:sz w:val="28"/>
          <w:szCs w:val="28"/>
        </w:rPr>
        <w:t xml:space="preserve"> </w:t>
      </w:r>
      <w:hyperlink r:id="rId11" w:tooltip="w:Centers for Disease Control and Prevention" w:history="1">
        <w:r w:rsidRPr="0047389B">
          <w:rPr>
            <w:rStyle w:val="a9"/>
            <w:color w:val="000000" w:themeColor="text1"/>
            <w:sz w:val="28"/>
            <w:szCs w:val="28"/>
            <w:u w:val="none"/>
          </w:rPr>
          <w:t>Центрах по контролю и профилактике заболеваний</w:t>
        </w:r>
      </w:hyperlink>
      <w:r w:rsidR="00A53204">
        <w:rPr>
          <w:color w:val="000000" w:themeColor="text1"/>
          <w:sz w:val="28"/>
          <w:szCs w:val="28"/>
          <w:lang w:val="kk-KZ"/>
        </w:rPr>
        <w:t xml:space="preserve"> </w:t>
      </w:r>
      <w:r w:rsidR="00B00437" w:rsidRPr="0047389B">
        <w:rPr>
          <w:color w:val="000000" w:themeColor="text1"/>
          <w:sz w:val="28"/>
          <w:szCs w:val="28"/>
        </w:rPr>
        <w:t>США</w:t>
      </w:r>
      <w:r w:rsidRPr="0047389B">
        <w:rPr>
          <w:color w:val="000000" w:themeColor="text1"/>
          <w:sz w:val="28"/>
          <w:szCs w:val="28"/>
        </w:rPr>
        <w:t xml:space="preserve"> в мае</w:t>
      </w:r>
      <w:r w:rsidR="00A370EF" w:rsidRPr="0047389B">
        <w:rPr>
          <w:color w:val="000000" w:themeColor="text1"/>
          <w:sz w:val="28"/>
          <w:szCs w:val="28"/>
        </w:rPr>
        <w:t xml:space="preserve"> [</w:t>
      </w:r>
      <w:r w:rsidR="004B1F2B" w:rsidRPr="004B1F2B">
        <w:rPr>
          <w:color w:val="000000" w:themeColor="text1"/>
          <w:sz w:val="28"/>
          <w:szCs w:val="28"/>
        </w:rPr>
        <w:t>117</w:t>
      </w:r>
      <w:r w:rsidR="00A370EF" w:rsidRPr="0047389B">
        <w:rPr>
          <w:color w:val="000000" w:themeColor="text1"/>
          <w:sz w:val="28"/>
          <w:szCs w:val="28"/>
        </w:rPr>
        <w:t>]</w:t>
      </w:r>
      <w:r w:rsidRPr="0047389B">
        <w:rPr>
          <w:color w:val="000000" w:themeColor="text1"/>
          <w:sz w:val="28"/>
          <w:szCs w:val="28"/>
        </w:rPr>
        <w:t>.</w:t>
      </w:r>
      <w:r w:rsidR="00002F6A" w:rsidRPr="0047389B">
        <w:rPr>
          <w:color w:val="000000" w:themeColor="text1"/>
          <w:sz w:val="28"/>
          <w:szCs w:val="28"/>
          <w:vertAlign w:val="superscript"/>
        </w:rPr>
        <w:t xml:space="preserve"> </w:t>
      </w:r>
      <w:r w:rsidRPr="0047389B">
        <w:rPr>
          <w:color w:val="000000" w:themeColor="text1"/>
          <w:sz w:val="28"/>
          <w:szCs w:val="28"/>
        </w:rPr>
        <w:t xml:space="preserve">В октябре образцы из Гуандуна были установлены в качестве прототипов образцов, и было введено название SARS </w:t>
      </w:r>
      <w:r w:rsidR="00B6369E">
        <w:rPr>
          <w:color w:val="000000" w:themeColor="text1"/>
          <w:sz w:val="28"/>
          <w:szCs w:val="28"/>
          <w:lang w:val="en-US"/>
        </w:rPr>
        <w:t>C</w:t>
      </w:r>
      <w:r w:rsidRPr="0047389B">
        <w:rPr>
          <w:color w:val="000000" w:themeColor="text1"/>
          <w:sz w:val="28"/>
          <w:szCs w:val="28"/>
        </w:rPr>
        <w:t>orona</w:t>
      </w:r>
      <w:r w:rsidR="00B6369E">
        <w:rPr>
          <w:color w:val="000000" w:themeColor="text1"/>
          <w:sz w:val="28"/>
          <w:szCs w:val="28"/>
          <w:lang w:val="en-US"/>
        </w:rPr>
        <w:t>V</w:t>
      </w:r>
      <w:r w:rsidRPr="0047389B">
        <w:rPr>
          <w:color w:val="000000" w:themeColor="text1"/>
          <w:sz w:val="28"/>
          <w:szCs w:val="28"/>
        </w:rPr>
        <w:t>irus (SARS CoV)</w:t>
      </w:r>
      <w:r w:rsidR="002A37F6" w:rsidRPr="0047389B">
        <w:rPr>
          <w:color w:val="000000" w:themeColor="text1"/>
          <w:sz w:val="28"/>
          <w:szCs w:val="28"/>
        </w:rPr>
        <w:t xml:space="preserve"> [</w:t>
      </w:r>
      <w:r w:rsidR="004B1F2B" w:rsidRPr="004B1F2B">
        <w:rPr>
          <w:color w:val="000000" w:themeColor="text1"/>
          <w:sz w:val="28"/>
          <w:szCs w:val="28"/>
        </w:rPr>
        <w:t>111</w:t>
      </w:r>
      <w:r w:rsidR="002A37F6" w:rsidRPr="0047389B">
        <w:rPr>
          <w:color w:val="000000" w:themeColor="text1"/>
          <w:sz w:val="28"/>
          <w:szCs w:val="28"/>
        </w:rPr>
        <w:t xml:space="preserve">]. </w:t>
      </w:r>
      <w:r w:rsidRPr="0047389B">
        <w:rPr>
          <w:color w:val="000000" w:themeColor="text1"/>
          <w:sz w:val="28"/>
          <w:szCs w:val="28"/>
        </w:rPr>
        <w:t>В 2004 г. ICTV утвердил его как коронавирус</w:t>
      </w:r>
      <w:r w:rsidR="00B83479">
        <w:rPr>
          <w:color w:val="000000" w:themeColor="text1"/>
          <w:sz w:val="28"/>
          <w:szCs w:val="28"/>
        </w:rPr>
        <w:t xml:space="preserve"> </w:t>
      </w:r>
      <w:r w:rsidRPr="0047389B">
        <w:rPr>
          <w:i/>
          <w:iCs/>
          <w:color w:val="000000" w:themeColor="text1"/>
          <w:sz w:val="28"/>
          <w:szCs w:val="28"/>
        </w:rPr>
        <w:t>тяжелого острого респираторного</w:t>
      </w:r>
      <w:r w:rsidR="00B83479">
        <w:rPr>
          <w:color w:val="000000" w:themeColor="text1"/>
          <w:sz w:val="28"/>
          <w:szCs w:val="28"/>
        </w:rPr>
        <w:t xml:space="preserve"> </w:t>
      </w:r>
      <w:r w:rsidRPr="0047389B">
        <w:rPr>
          <w:color w:val="000000" w:themeColor="text1"/>
          <w:sz w:val="28"/>
          <w:szCs w:val="28"/>
        </w:rPr>
        <w:t>синдрома, а в 2009 г. переименовал его в</w:t>
      </w:r>
      <w:r w:rsidR="00B83479">
        <w:rPr>
          <w:color w:val="000000" w:themeColor="text1"/>
          <w:sz w:val="28"/>
          <w:szCs w:val="28"/>
        </w:rPr>
        <w:t xml:space="preserve"> </w:t>
      </w:r>
      <w:r w:rsidRPr="0047389B">
        <w:rPr>
          <w:i/>
          <w:iCs/>
          <w:color w:val="000000" w:themeColor="text1"/>
          <w:sz w:val="28"/>
          <w:szCs w:val="28"/>
        </w:rPr>
        <w:t>коронавирус, связанный с тяжелым острым респираторным синдромом</w:t>
      </w:r>
      <w:r w:rsidR="00A370EF" w:rsidRPr="0047389B">
        <w:rPr>
          <w:i/>
          <w:iCs/>
          <w:color w:val="000000" w:themeColor="text1"/>
          <w:sz w:val="28"/>
          <w:szCs w:val="28"/>
        </w:rPr>
        <w:t xml:space="preserve"> </w:t>
      </w:r>
      <w:r w:rsidR="00A370EF" w:rsidRPr="00B6369E">
        <w:rPr>
          <w:iCs/>
          <w:color w:val="000000" w:themeColor="text1"/>
          <w:sz w:val="28"/>
          <w:szCs w:val="28"/>
        </w:rPr>
        <w:t>[</w:t>
      </w:r>
      <w:r w:rsidR="004B1F2B" w:rsidRPr="004B1F2B">
        <w:rPr>
          <w:iCs/>
          <w:color w:val="000000" w:themeColor="text1"/>
          <w:sz w:val="28"/>
          <w:szCs w:val="28"/>
        </w:rPr>
        <w:t>118</w:t>
      </w:r>
      <w:r w:rsidR="00A370EF" w:rsidRPr="00B6369E">
        <w:rPr>
          <w:iCs/>
          <w:color w:val="000000" w:themeColor="text1"/>
          <w:sz w:val="28"/>
          <w:szCs w:val="28"/>
        </w:rPr>
        <w:t>]</w:t>
      </w:r>
      <w:r w:rsidR="00002F6A" w:rsidRPr="0047389B">
        <w:rPr>
          <w:color w:val="000000" w:themeColor="text1"/>
          <w:sz w:val="28"/>
          <w:szCs w:val="28"/>
        </w:rPr>
        <w:t>.</w:t>
      </w:r>
      <w:r w:rsidR="00B83479">
        <w:rPr>
          <w:color w:val="000000" w:themeColor="text1"/>
          <w:sz w:val="28"/>
          <w:szCs w:val="28"/>
        </w:rPr>
        <w:t xml:space="preserve"> </w:t>
      </w:r>
      <w:r w:rsidRPr="0047389B">
        <w:rPr>
          <w:color w:val="000000" w:themeColor="text1"/>
          <w:sz w:val="28"/>
          <w:szCs w:val="28"/>
        </w:rPr>
        <w:t>В октябре, в попытке определить источник инфекции, было обнаружено, что вирус присутствовал в</w:t>
      </w:r>
      <w:r w:rsidR="00B83479">
        <w:rPr>
          <w:color w:val="000000" w:themeColor="text1"/>
          <w:sz w:val="28"/>
          <w:szCs w:val="28"/>
        </w:rPr>
        <w:t xml:space="preserve"> </w:t>
      </w:r>
      <w:hyperlink r:id="rId12" w:tooltip="w:masked palm civets" w:history="1">
        <w:r w:rsidRPr="0047389B">
          <w:rPr>
            <w:rStyle w:val="a9"/>
            <w:color w:val="000000" w:themeColor="text1"/>
            <w:sz w:val="28"/>
            <w:szCs w:val="28"/>
            <w:u w:val="none"/>
          </w:rPr>
          <w:t>маскированных пальмовых циветтах</w:t>
        </w:r>
      </w:hyperlink>
      <w:r w:rsidR="00B83479">
        <w:rPr>
          <w:color w:val="000000" w:themeColor="text1"/>
          <w:sz w:val="28"/>
          <w:szCs w:val="28"/>
        </w:rPr>
        <w:t xml:space="preserve"> </w:t>
      </w:r>
      <w:r w:rsidRPr="0047389B">
        <w:rPr>
          <w:color w:val="000000" w:themeColor="text1"/>
          <w:sz w:val="28"/>
          <w:szCs w:val="28"/>
        </w:rPr>
        <w:t>(</w:t>
      </w:r>
      <w:r w:rsidRPr="0047389B">
        <w:rPr>
          <w:i/>
          <w:iCs/>
          <w:color w:val="000000" w:themeColor="text1"/>
          <w:sz w:val="28"/>
          <w:szCs w:val="28"/>
        </w:rPr>
        <w:t>Paguma larvata</w:t>
      </w:r>
      <w:r w:rsidRPr="0047389B">
        <w:rPr>
          <w:color w:val="000000" w:themeColor="text1"/>
          <w:sz w:val="28"/>
          <w:szCs w:val="28"/>
        </w:rPr>
        <w:t>),</w:t>
      </w:r>
      <w:r w:rsidR="00B83479">
        <w:rPr>
          <w:color w:val="000000" w:themeColor="text1"/>
          <w:sz w:val="28"/>
          <w:szCs w:val="28"/>
        </w:rPr>
        <w:t xml:space="preserve"> </w:t>
      </w:r>
      <w:hyperlink r:id="rId13" w:tooltip="w:Chinese ferret-badgers" w:history="1">
        <w:r w:rsidRPr="0047389B">
          <w:rPr>
            <w:rStyle w:val="a9"/>
            <w:color w:val="000000" w:themeColor="text1"/>
            <w:sz w:val="28"/>
            <w:szCs w:val="28"/>
            <w:u w:val="none"/>
          </w:rPr>
          <w:t>китайских хорьках-барсуках</w:t>
        </w:r>
      </w:hyperlink>
      <w:r w:rsidR="00B83479">
        <w:rPr>
          <w:color w:val="000000" w:themeColor="text1"/>
          <w:sz w:val="28"/>
          <w:szCs w:val="28"/>
        </w:rPr>
        <w:t xml:space="preserve"> </w:t>
      </w:r>
      <w:r w:rsidRPr="0047389B">
        <w:rPr>
          <w:color w:val="000000" w:themeColor="text1"/>
          <w:sz w:val="28"/>
          <w:szCs w:val="28"/>
        </w:rPr>
        <w:t>(</w:t>
      </w:r>
      <w:r w:rsidRPr="0047389B">
        <w:rPr>
          <w:i/>
          <w:iCs/>
          <w:color w:val="000000" w:themeColor="text1"/>
          <w:sz w:val="28"/>
          <w:szCs w:val="28"/>
        </w:rPr>
        <w:t>Melogale moschata</w:t>
      </w:r>
      <w:r w:rsidRPr="0047389B">
        <w:rPr>
          <w:color w:val="000000" w:themeColor="text1"/>
          <w:sz w:val="28"/>
          <w:szCs w:val="28"/>
        </w:rPr>
        <w:t>) и</w:t>
      </w:r>
      <w:r w:rsidR="00B83479">
        <w:rPr>
          <w:color w:val="000000" w:themeColor="text1"/>
          <w:sz w:val="28"/>
          <w:szCs w:val="28"/>
        </w:rPr>
        <w:t xml:space="preserve"> </w:t>
      </w:r>
      <w:hyperlink r:id="rId14" w:tooltip="w:Raccoon dogs" w:history="1">
        <w:r w:rsidRPr="0047389B">
          <w:rPr>
            <w:rStyle w:val="a9"/>
            <w:color w:val="000000" w:themeColor="text1"/>
            <w:sz w:val="28"/>
            <w:szCs w:val="28"/>
            <w:u w:val="none"/>
          </w:rPr>
          <w:t>енотовидных собаках</w:t>
        </w:r>
      </w:hyperlink>
      <w:r w:rsidR="00B83479">
        <w:rPr>
          <w:color w:val="000000" w:themeColor="text1"/>
          <w:sz w:val="28"/>
          <w:szCs w:val="28"/>
        </w:rPr>
        <w:t xml:space="preserve"> </w:t>
      </w:r>
      <w:r w:rsidRPr="0047389B">
        <w:rPr>
          <w:color w:val="000000" w:themeColor="text1"/>
          <w:sz w:val="28"/>
          <w:szCs w:val="28"/>
        </w:rPr>
        <w:t>(</w:t>
      </w:r>
      <w:r w:rsidRPr="0047389B">
        <w:rPr>
          <w:i/>
          <w:iCs/>
          <w:color w:val="000000" w:themeColor="text1"/>
          <w:sz w:val="28"/>
          <w:szCs w:val="28"/>
        </w:rPr>
        <w:t>Nyctereutes procyonoides</w:t>
      </w:r>
      <w:r w:rsidRPr="0047389B">
        <w:rPr>
          <w:color w:val="000000" w:themeColor="text1"/>
          <w:sz w:val="28"/>
          <w:szCs w:val="28"/>
        </w:rPr>
        <w:t>), которые продавались на рынке живых животных в Гуандуне</w:t>
      </w:r>
      <w:r w:rsidR="00A370EF" w:rsidRPr="0047389B">
        <w:rPr>
          <w:color w:val="000000" w:themeColor="text1"/>
          <w:sz w:val="28"/>
          <w:szCs w:val="28"/>
        </w:rPr>
        <w:t xml:space="preserve"> [</w:t>
      </w:r>
      <w:r w:rsidR="004B1F2B" w:rsidRPr="004B1F2B">
        <w:rPr>
          <w:color w:val="000000" w:themeColor="text1"/>
          <w:sz w:val="28"/>
          <w:szCs w:val="28"/>
        </w:rPr>
        <w:t>119</w:t>
      </w:r>
      <w:r w:rsidR="00A370EF" w:rsidRPr="0047389B">
        <w:rPr>
          <w:color w:val="000000" w:themeColor="text1"/>
          <w:sz w:val="28"/>
          <w:szCs w:val="28"/>
        </w:rPr>
        <w:t>]</w:t>
      </w:r>
      <w:r w:rsidRPr="0047389B">
        <w:rPr>
          <w:color w:val="000000" w:themeColor="text1"/>
          <w:sz w:val="28"/>
          <w:szCs w:val="28"/>
        </w:rPr>
        <w:t>.</w:t>
      </w:r>
      <w:r w:rsidR="00002F6A" w:rsidRPr="0047389B">
        <w:rPr>
          <w:color w:val="000000" w:themeColor="text1"/>
          <w:sz w:val="28"/>
          <w:szCs w:val="28"/>
          <w:vertAlign w:val="superscript"/>
        </w:rPr>
        <w:t xml:space="preserve"> </w:t>
      </w:r>
      <w:r w:rsidRPr="0047389B">
        <w:rPr>
          <w:color w:val="000000" w:themeColor="text1"/>
          <w:sz w:val="28"/>
          <w:szCs w:val="28"/>
        </w:rPr>
        <w:t>Дальнейшие исследования в 2005 году показали, что циветты были промежуточными резервуарами вируса, а</w:t>
      </w:r>
      <w:r w:rsidR="00B83479">
        <w:rPr>
          <w:color w:val="000000" w:themeColor="text1"/>
          <w:sz w:val="28"/>
          <w:szCs w:val="28"/>
        </w:rPr>
        <w:t xml:space="preserve"> </w:t>
      </w:r>
      <w:hyperlink r:id="rId15" w:tooltip="w:horseshoe bat" w:history="1">
        <w:r w:rsidRPr="0047389B">
          <w:rPr>
            <w:rStyle w:val="a9"/>
            <w:color w:val="000000" w:themeColor="text1"/>
            <w:sz w:val="28"/>
            <w:szCs w:val="28"/>
            <w:u w:val="none"/>
          </w:rPr>
          <w:t>подковоносы</w:t>
        </w:r>
      </w:hyperlink>
      <w:r w:rsidR="00B83479">
        <w:rPr>
          <w:color w:val="000000" w:themeColor="text1"/>
          <w:sz w:val="28"/>
          <w:szCs w:val="28"/>
        </w:rPr>
        <w:t xml:space="preserve"> </w:t>
      </w:r>
      <w:r w:rsidRPr="0047389B">
        <w:rPr>
          <w:color w:val="000000" w:themeColor="text1"/>
          <w:sz w:val="28"/>
          <w:szCs w:val="28"/>
        </w:rPr>
        <w:t>(виды</w:t>
      </w:r>
      <w:r w:rsidR="00B83479">
        <w:rPr>
          <w:color w:val="000000" w:themeColor="text1"/>
          <w:sz w:val="28"/>
          <w:szCs w:val="28"/>
        </w:rPr>
        <w:t xml:space="preserve"> </w:t>
      </w:r>
      <w:r w:rsidRPr="0047389B">
        <w:rPr>
          <w:i/>
          <w:iCs/>
          <w:color w:val="000000" w:themeColor="text1"/>
          <w:sz w:val="28"/>
          <w:szCs w:val="28"/>
        </w:rPr>
        <w:t>Rhinilophus</w:t>
      </w:r>
      <w:r w:rsidRPr="0047389B">
        <w:rPr>
          <w:color w:val="000000" w:themeColor="text1"/>
          <w:sz w:val="28"/>
          <w:szCs w:val="28"/>
        </w:rPr>
        <w:t>) были естественными хозяевами</w:t>
      </w:r>
      <w:r w:rsidR="00A370EF" w:rsidRPr="0047389B">
        <w:rPr>
          <w:color w:val="000000" w:themeColor="text1"/>
          <w:sz w:val="28"/>
          <w:szCs w:val="28"/>
        </w:rPr>
        <w:t xml:space="preserve"> [</w:t>
      </w:r>
      <w:r w:rsidR="004B1F2B" w:rsidRPr="004B1F2B">
        <w:rPr>
          <w:color w:val="000000" w:themeColor="text1"/>
          <w:sz w:val="28"/>
          <w:szCs w:val="28"/>
        </w:rPr>
        <w:t>120</w:t>
      </w:r>
      <w:r w:rsidR="00A370EF" w:rsidRPr="0047389B">
        <w:rPr>
          <w:color w:val="000000" w:themeColor="text1"/>
          <w:sz w:val="28"/>
          <w:szCs w:val="28"/>
        </w:rPr>
        <w:t xml:space="preserve">, </w:t>
      </w:r>
      <w:r w:rsidR="004B1F2B" w:rsidRPr="004B1F2B">
        <w:rPr>
          <w:color w:val="000000" w:themeColor="text1"/>
          <w:sz w:val="28"/>
          <w:szCs w:val="28"/>
        </w:rPr>
        <w:t>121</w:t>
      </w:r>
      <w:r w:rsidR="00A370EF" w:rsidRPr="0047389B">
        <w:rPr>
          <w:color w:val="000000" w:themeColor="text1"/>
          <w:sz w:val="28"/>
          <w:szCs w:val="28"/>
        </w:rPr>
        <w:t>]</w:t>
      </w:r>
      <w:r w:rsidR="00002F6A" w:rsidRPr="0047389B">
        <w:rPr>
          <w:color w:val="000000" w:themeColor="text1"/>
          <w:sz w:val="28"/>
          <w:szCs w:val="28"/>
        </w:rPr>
        <w:t>.</w:t>
      </w:r>
    </w:p>
    <w:p w14:paraId="2E67ED4B" w14:textId="6CC20B3E" w:rsidR="00206761" w:rsidRPr="0047389B" w:rsidRDefault="00206761" w:rsidP="00E1797C">
      <w:pPr>
        <w:pStyle w:val="a7"/>
        <w:shd w:val="clear" w:color="auto" w:fill="FFFFFF"/>
        <w:spacing w:before="0" w:beforeAutospacing="0" w:after="0" w:afterAutospacing="0"/>
        <w:ind w:firstLine="567"/>
        <w:jc w:val="both"/>
        <w:rPr>
          <w:rStyle w:val="a9"/>
          <w:color w:val="0645AD"/>
          <w:sz w:val="28"/>
          <w:szCs w:val="28"/>
          <w:vertAlign w:val="superscript"/>
        </w:rPr>
      </w:pPr>
      <w:r w:rsidRPr="0047389B">
        <w:rPr>
          <w:color w:val="000000" w:themeColor="text1"/>
          <w:sz w:val="28"/>
          <w:szCs w:val="28"/>
        </w:rPr>
        <w:t>Далее</w:t>
      </w:r>
      <w:r w:rsidR="00002F6A" w:rsidRPr="0047389B">
        <w:rPr>
          <w:color w:val="000000" w:themeColor="text1"/>
          <w:sz w:val="28"/>
          <w:szCs w:val="28"/>
        </w:rPr>
        <w:t>,</w:t>
      </w:r>
      <w:r w:rsidRPr="0047389B">
        <w:rPr>
          <w:color w:val="000000" w:themeColor="text1"/>
          <w:sz w:val="28"/>
          <w:szCs w:val="28"/>
        </w:rPr>
        <w:t xml:space="preserve"> в </w:t>
      </w:r>
      <w:r w:rsidR="00EB71A7" w:rsidRPr="0047389B">
        <w:rPr>
          <w:color w:val="000000" w:themeColor="text1"/>
          <w:sz w:val="28"/>
          <w:szCs w:val="28"/>
        </w:rPr>
        <w:t>2012 год</w:t>
      </w:r>
      <w:r w:rsidRPr="0047389B">
        <w:rPr>
          <w:color w:val="000000" w:themeColor="text1"/>
          <w:sz w:val="28"/>
          <w:szCs w:val="28"/>
        </w:rPr>
        <w:t>у</w:t>
      </w:r>
      <w:r w:rsidR="00EB71A7" w:rsidRPr="0047389B">
        <w:rPr>
          <w:color w:val="000000" w:themeColor="text1"/>
          <w:sz w:val="28"/>
          <w:szCs w:val="28"/>
        </w:rPr>
        <w:t xml:space="preserve"> Министерство здравоохранения Иордании сообщило о</w:t>
      </w:r>
      <w:r w:rsidR="00B83479">
        <w:rPr>
          <w:color w:val="000000" w:themeColor="text1"/>
          <w:sz w:val="28"/>
          <w:szCs w:val="28"/>
        </w:rPr>
        <w:t xml:space="preserve"> </w:t>
      </w:r>
      <w:hyperlink r:id="rId16" w:tooltip="w:Middle East respiratory syndrome" w:history="1">
        <w:r w:rsidR="00EB71A7" w:rsidRPr="0047389B">
          <w:rPr>
            <w:rStyle w:val="a9"/>
            <w:color w:val="000000" w:themeColor="text1"/>
            <w:sz w:val="28"/>
            <w:szCs w:val="28"/>
            <w:u w:val="none"/>
          </w:rPr>
          <w:t>вспышке острого респираторного заболевания</w:t>
        </w:r>
      </w:hyperlink>
      <w:r w:rsidR="00EB71A7" w:rsidRPr="0047389B">
        <w:rPr>
          <w:color w:val="000000" w:themeColor="text1"/>
          <w:sz w:val="28"/>
          <w:szCs w:val="28"/>
        </w:rPr>
        <w:t>, поразившего 11 человек в больнице в Эз-Зарке</w:t>
      </w:r>
      <w:r w:rsidR="00002F6A" w:rsidRPr="0047389B">
        <w:rPr>
          <w:color w:val="000000" w:themeColor="text1"/>
          <w:sz w:val="28"/>
          <w:szCs w:val="28"/>
        </w:rPr>
        <w:t xml:space="preserve"> [</w:t>
      </w:r>
      <w:r w:rsidR="004B1F2B" w:rsidRPr="004B1F2B">
        <w:rPr>
          <w:color w:val="000000" w:themeColor="text1"/>
          <w:sz w:val="28"/>
          <w:szCs w:val="28"/>
        </w:rPr>
        <w:t>122</w:t>
      </w:r>
      <w:r w:rsidR="00002F6A" w:rsidRPr="0047389B">
        <w:rPr>
          <w:color w:val="000000" w:themeColor="text1"/>
          <w:sz w:val="28"/>
          <w:szCs w:val="28"/>
        </w:rPr>
        <w:t xml:space="preserve">]. </w:t>
      </w:r>
      <w:r w:rsidR="00EB71A7" w:rsidRPr="0047389B">
        <w:rPr>
          <w:color w:val="000000" w:themeColor="text1"/>
          <w:sz w:val="28"/>
          <w:szCs w:val="28"/>
        </w:rPr>
        <w:t xml:space="preserve">13 июня 2012 г. 60-летний мужчина с симптомами был госпитализирован в больницу доктора Солимана Факиха в Джидде (Саудовская Аравия). У него была диагностирована острая пневмония, и он умер 24 июня из-за прогрессирующей дыхательной и почечной недостаточности. </w:t>
      </w:r>
      <w:r w:rsidR="00706099" w:rsidRPr="0047389B">
        <w:rPr>
          <w:color w:val="000000" w:themeColor="text1"/>
          <w:sz w:val="28"/>
          <w:szCs w:val="28"/>
        </w:rPr>
        <w:t>Был получен вирусный изолят с выраженным цитопатическим эффектом на модели перевиваемых клеточных линий почек африканской зеленой март</w:t>
      </w:r>
      <w:r w:rsidR="00AC7BE1" w:rsidRPr="0047389B">
        <w:rPr>
          <w:color w:val="000000" w:themeColor="text1"/>
          <w:sz w:val="28"/>
          <w:szCs w:val="28"/>
        </w:rPr>
        <w:t>ышки (</w:t>
      </w:r>
      <w:r w:rsidR="00AC7BE1" w:rsidRPr="00B6369E">
        <w:rPr>
          <w:i/>
          <w:color w:val="000000" w:themeColor="text1"/>
          <w:sz w:val="28"/>
          <w:szCs w:val="28"/>
        </w:rPr>
        <w:t>Vero</w:t>
      </w:r>
      <w:r w:rsidR="00AC7BE1" w:rsidRPr="0047389B">
        <w:rPr>
          <w:color w:val="000000" w:themeColor="text1"/>
          <w:sz w:val="28"/>
          <w:szCs w:val="28"/>
        </w:rPr>
        <w:t xml:space="preserve">) и макаки-резус (LLC </w:t>
      </w:r>
      <w:r w:rsidR="00706099" w:rsidRPr="0047389B">
        <w:rPr>
          <w:color w:val="000000" w:themeColor="text1"/>
          <w:sz w:val="28"/>
          <w:szCs w:val="28"/>
        </w:rPr>
        <w:t xml:space="preserve">MK-2). Полимеразная цепная реакция с универсальными коронавирусными праймерами позволила провести первичную идентификацию возбудителя как </w:t>
      </w:r>
      <w:r w:rsidR="007B086D" w:rsidRPr="0047389B">
        <w:rPr>
          <w:color w:val="000000" w:themeColor="text1"/>
          <w:sz w:val="28"/>
          <w:szCs w:val="28"/>
        </w:rPr>
        <w:t xml:space="preserve">представителя </w:t>
      </w:r>
      <w:r w:rsidR="007B086D" w:rsidRPr="00B6369E">
        <w:rPr>
          <w:i/>
          <w:color w:val="000000" w:themeColor="text1"/>
          <w:sz w:val="28"/>
          <w:szCs w:val="28"/>
        </w:rPr>
        <w:t>Coronaviridae</w:t>
      </w:r>
      <w:r w:rsidR="007B086D" w:rsidRPr="0047389B">
        <w:rPr>
          <w:color w:val="000000" w:themeColor="text1"/>
          <w:sz w:val="28"/>
          <w:szCs w:val="28"/>
        </w:rPr>
        <w:t xml:space="preserve"> [</w:t>
      </w:r>
      <w:r w:rsidR="004B1F2B" w:rsidRPr="004B1F2B">
        <w:rPr>
          <w:color w:val="000000" w:themeColor="text1"/>
          <w:sz w:val="28"/>
          <w:szCs w:val="28"/>
        </w:rPr>
        <w:t>123</w:t>
      </w:r>
      <w:r w:rsidR="00706099" w:rsidRPr="0047389B">
        <w:rPr>
          <w:color w:val="000000" w:themeColor="text1"/>
          <w:sz w:val="28"/>
          <w:szCs w:val="28"/>
        </w:rPr>
        <w:t>]. Последующим секвенированием, проведенным в университете Эразмус (Нидерланды), было установлено, что новый бетакоронавирус родственен, но не идентичен SARS-CoV, будучи наиболее близок в генетическом отношен</w:t>
      </w:r>
      <w:r w:rsidR="007B086D" w:rsidRPr="0047389B">
        <w:rPr>
          <w:color w:val="000000" w:themeColor="text1"/>
          <w:sz w:val="28"/>
          <w:szCs w:val="28"/>
        </w:rPr>
        <w:t>ии к BtCoV-HKU4 и BtCoV-HKU5 [</w:t>
      </w:r>
      <w:r w:rsidR="004B1F2B" w:rsidRPr="004B1F2B">
        <w:rPr>
          <w:color w:val="000000" w:themeColor="text1"/>
          <w:sz w:val="28"/>
          <w:szCs w:val="28"/>
        </w:rPr>
        <w:t>124</w:t>
      </w:r>
      <w:r w:rsidR="0047389B" w:rsidRPr="0047389B">
        <w:rPr>
          <w:color w:val="000000" w:themeColor="text1"/>
          <w:sz w:val="28"/>
          <w:szCs w:val="28"/>
        </w:rPr>
        <w:t xml:space="preserve">, </w:t>
      </w:r>
      <w:r w:rsidR="004B1F2B" w:rsidRPr="004B1F2B">
        <w:rPr>
          <w:color w:val="000000" w:themeColor="text1"/>
          <w:sz w:val="28"/>
          <w:szCs w:val="28"/>
        </w:rPr>
        <w:t>125</w:t>
      </w:r>
      <w:r w:rsidR="00706099" w:rsidRPr="0047389B">
        <w:rPr>
          <w:color w:val="000000" w:themeColor="text1"/>
          <w:sz w:val="28"/>
          <w:szCs w:val="28"/>
        </w:rPr>
        <w:t xml:space="preserve">]. </w:t>
      </w:r>
      <w:r w:rsidR="00EB71A7" w:rsidRPr="0047389B">
        <w:rPr>
          <w:color w:val="000000" w:themeColor="text1"/>
          <w:sz w:val="28"/>
          <w:szCs w:val="28"/>
        </w:rPr>
        <w:t>23 мая 2013 г. ВОЗ назвала вирус коронавирусом ближневосточного респираторного синдрома (</w:t>
      </w:r>
      <w:r w:rsidR="00706099" w:rsidRPr="0047389B">
        <w:rPr>
          <w:color w:val="000000" w:themeColor="text1"/>
          <w:sz w:val="28"/>
          <w:szCs w:val="28"/>
        </w:rPr>
        <w:t xml:space="preserve">MERS-CoV — </w:t>
      </w:r>
      <w:r w:rsidR="00706099" w:rsidRPr="00B6369E">
        <w:rPr>
          <w:i/>
          <w:color w:val="000000" w:themeColor="text1"/>
          <w:sz w:val="28"/>
          <w:szCs w:val="28"/>
        </w:rPr>
        <w:t>Middle East respiratory syndrome-related coronavirus</w:t>
      </w:r>
      <w:r w:rsidR="00706099" w:rsidRPr="0047389B">
        <w:rPr>
          <w:color w:val="000000" w:themeColor="text1"/>
          <w:sz w:val="28"/>
          <w:szCs w:val="28"/>
        </w:rPr>
        <w:t>) (</w:t>
      </w:r>
      <w:r w:rsidR="00706099" w:rsidRPr="00B6369E">
        <w:rPr>
          <w:i/>
          <w:color w:val="000000" w:themeColor="text1"/>
          <w:sz w:val="28"/>
          <w:szCs w:val="28"/>
        </w:rPr>
        <w:t>Betacoronavirus, Merbecovirus</w:t>
      </w:r>
      <w:r w:rsidR="00706099" w:rsidRPr="0047389B">
        <w:rPr>
          <w:color w:val="000000" w:themeColor="text1"/>
          <w:sz w:val="28"/>
          <w:szCs w:val="28"/>
        </w:rPr>
        <w:t xml:space="preserve">) </w:t>
      </w:r>
      <w:r w:rsidR="0047389B" w:rsidRPr="0047389B">
        <w:rPr>
          <w:color w:val="000000" w:themeColor="text1"/>
          <w:sz w:val="28"/>
          <w:szCs w:val="28"/>
        </w:rPr>
        <w:t>[</w:t>
      </w:r>
      <w:r w:rsidR="004B1F2B" w:rsidRPr="004B1F2B">
        <w:rPr>
          <w:color w:val="000000" w:themeColor="text1"/>
          <w:sz w:val="28"/>
          <w:szCs w:val="28"/>
        </w:rPr>
        <w:t>126</w:t>
      </w:r>
      <w:r w:rsidR="00EB71A7" w:rsidRPr="0047389B">
        <w:rPr>
          <w:color w:val="000000" w:themeColor="text1"/>
          <w:sz w:val="28"/>
          <w:szCs w:val="28"/>
        </w:rPr>
        <w:t>] который</w:t>
      </w:r>
      <w:r w:rsidR="00706099" w:rsidRPr="0047389B">
        <w:rPr>
          <w:color w:val="000000" w:themeColor="text1"/>
          <w:sz w:val="28"/>
          <w:szCs w:val="28"/>
        </w:rPr>
        <w:t>,</w:t>
      </w:r>
      <w:r w:rsidR="00EB71A7" w:rsidRPr="0047389B">
        <w:rPr>
          <w:color w:val="000000" w:themeColor="text1"/>
          <w:sz w:val="28"/>
          <w:szCs w:val="28"/>
        </w:rPr>
        <w:t xml:space="preserve"> ICTV пр</w:t>
      </w:r>
      <w:r w:rsidR="0047389B" w:rsidRPr="0047389B">
        <w:rPr>
          <w:color w:val="000000" w:themeColor="text1"/>
          <w:sz w:val="28"/>
          <w:szCs w:val="28"/>
        </w:rPr>
        <w:t>инял 15 мая 2013 г. [</w:t>
      </w:r>
      <w:r w:rsidR="004B1F2B" w:rsidRPr="004B1F2B">
        <w:rPr>
          <w:color w:val="000000" w:themeColor="text1"/>
          <w:sz w:val="28"/>
          <w:szCs w:val="28"/>
        </w:rPr>
        <w:t>127</w:t>
      </w:r>
      <w:r w:rsidR="00EB71A7" w:rsidRPr="0047389B">
        <w:rPr>
          <w:color w:val="000000" w:themeColor="text1"/>
          <w:sz w:val="28"/>
          <w:szCs w:val="28"/>
        </w:rPr>
        <w:t>].</w:t>
      </w:r>
      <w:r w:rsidR="00B83479">
        <w:rPr>
          <w:color w:val="000000" w:themeColor="text1"/>
          <w:sz w:val="28"/>
          <w:szCs w:val="28"/>
        </w:rPr>
        <w:t xml:space="preserve"> </w:t>
      </w:r>
      <w:r w:rsidR="00706099" w:rsidRPr="007F7531">
        <w:rPr>
          <w:color w:val="000000" w:themeColor="text1"/>
          <w:sz w:val="28"/>
          <w:szCs w:val="28"/>
        </w:rPr>
        <w:t>В сентябре 2012 г. в одну из лондонских клиник поступил 49-летний мужчина с внебольничной двусторо</w:t>
      </w:r>
      <w:r w:rsidR="00751660" w:rsidRPr="007F7531">
        <w:rPr>
          <w:color w:val="000000" w:themeColor="text1"/>
          <w:sz w:val="28"/>
          <w:szCs w:val="28"/>
        </w:rPr>
        <w:t>нней пневмонией. Пациент был до</w:t>
      </w:r>
      <w:r w:rsidR="00706099" w:rsidRPr="007F7531">
        <w:rPr>
          <w:color w:val="000000" w:themeColor="text1"/>
          <w:sz w:val="28"/>
          <w:szCs w:val="28"/>
        </w:rPr>
        <w:t>ставлен из госпиталя Катара, до этого посещал Саудовскую</w:t>
      </w:r>
      <w:r w:rsidR="00A53204">
        <w:rPr>
          <w:color w:val="000000" w:themeColor="text1"/>
          <w:sz w:val="28"/>
          <w:szCs w:val="28"/>
        </w:rPr>
        <w:t xml:space="preserve"> Аравию и скончался на 30 сутки</w:t>
      </w:r>
      <w:r w:rsidR="00706099" w:rsidRPr="007F7531">
        <w:rPr>
          <w:color w:val="000000" w:themeColor="text1"/>
          <w:sz w:val="28"/>
          <w:szCs w:val="28"/>
        </w:rPr>
        <w:t xml:space="preserve"> от начала з</w:t>
      </w:r>
      <w:r w:rsidR="00751660" w:rsidRPr="007F7531">
        <w:rPr>
          <w:color w:val="000000" w:themeColor="text1"/>
          <w:sz w:val="28"/>
          <w:szCs w:val="28"/>
        </w:rPr>
        <w:t>аболевания. Из трахеальных аспи</w:t>
      </w:r>
      <w:r w:rsidR="00706099" w:rsidRPr="007F7531">
        <w:rPr>
          <w:color w:val="000000" w:themeColor="text1"/>
          <w:sz w:val="28"/>
          <w:szCs w:val="28"/>
        </w:rPr>
        <w:t>ратов пациента был та</w:t>
      </w:r>
      <w:r w:rsidR="007F7531" w:rsidRPr="007F7531">
        <w:rPr>
          <w:color w:val="000000" w:themeColor="text1"/>
          <w:sz w:val="28"/>
          <w:szCs w:val="28"/>
        </w:rPr>
        <w:t>кже изолирован штамм MERS-CoV [</w:t>
      </w:r>
      <w:r w:rsidR="004B1F2B" w:rsidRPr="004B1F2B">
        <w:rPr>
          <w:color w:val="000000" w:themeColor="text1"/>
          <w:sz w:val="28"/>
          <w:szCs w:val="28"/>
        </w:rPr>
        <w:t>128</w:t>
      </w:r>
      <w:r w:rsidR="00751660" w:rsidRPr="007F7531">
        <w:rPr>
          <w:color w:val="000000" w:themeColor="text1"/>
          <w:sz w:val="28"/>
          <w:szCs w:val="28"/>
        </w:rPr>
        <w:t>]. Ретроспективные серологичес</w:t>
      </w:r>
      <w:r w:rsidR="00706099" w:rsidRPr="007F7531">
        <w:rPr>
          <w:color w:val="000000" w:themeColor="text1"/>
          <w:sz w:val="28"/>
          <w:szCs w:val="28"/>
        </w:rPr>
        <w:t>кие исследования показали, что по меньшей мере 9 случаев внебольничных пневмоний, из которых 2</w:t>
      </w:r>
      <w:r w:rsidR="00751660" w:rsidRPr="007F7531">
        <w:rPr>
          <w:color w:val="000000" w:themeColor="text1"/>
          <w:sz w:val="28"/>
          <w:szCs w:val="28"/>
        </w:rPr>
        <w:t xml:space="preserve"> завершились летально (подтверж</w:t>
      </w:r>
      <w:r w:rsidR="00706099" w:rsidRPr="007F7531">
        <w:rPr>
          <w:color w:val="000000" w:themeColor="text1"/>
          <w:sz w:val="28"/>
          <w:szCs w:val="28"/>
        </w:rPr>
        <w:t>дены с по</w:t>
      </w:r>
      <w:r w:rsidR="00751660" w:rsidRPr="007F7531">
        <w:rPr>
          <w:color w:val="000000" w:themeColor="text1"/>
          <w:sz w:val="28"/>
          <w:szCs w:val="28"/>
        </w:rPr>
        <w:t>мощью ОТ-ПЦР патологического ма</w:t>
      </w:r>
      <w:r w:rsidR="00706099" w:rsidRPr="007F7531">
        <w:rPr>
          <w:color w:val="000000" w:themeColor="text1"/>
          <w:sz w:val="28"/>
          <w:szCs w:val="28"/>
        </w:rPr>
        <w:t>териала), сре</w:t>
      </w:r>
      <w:r w:rsidR="00751660" w:rsidRPr="007F7531">
        <w:rPr>
          <w:color w:val="000000" w:themeColor="text1"/>
          <w:sz w:val="28"/>
          <w:szCs w:val="28"/>
        </w:rPr>
        <w:t>ди пациентов иорданских госпита</w:t>
      </w:r>
      <w:r w:rsidR="00706099" w:rsidRPr="007F7531">
        <w:rPr>
          <w:color w:val="000000" w:themeColor="text1"/>
          <w:sz w:val="28"/>
          <w:szCs w:val="28"/>
        </w:rPr>
        <w:t>л</w:t>
      </w:r>
      <w:r w:rsidR="00751660" w:rsidRPr="007F7531">
        <w:rPr>
          <w:color w:val="000000" w:themeColor="text1"/>
          <w:sz w:val="28"/>
          <w:szCs w:val="28"/>
        </w:rPr>
        <w:t>ей в марте-апреле</w:t>
      </w:r>
      <w:r w:rsidR="00706099" w:rsidRPr="007F7531">
        <w:rPr>
          <w:color w:val="000000" w:themeColor="text1"/>
          <w:sz w:val="28"/>
          <w:szCs w:val="28"/>
        </w:rPr>
        <w:t xml:space="preserve"> 201</w:t>
      </w:r>
      <w:r w:rsidR="007F7531" w:rsidRPr="007F7531">
        <w:rPr>
          <w:color w:val="000000" w:themeColor="text1"/>
          <w:sz w:val="28"/>
          <w:szCs w:val="28"/>
        </w:rPr>
        <w:t>2 г. были связаны с MERS-CoV [</w:t>
      </w:r>
      <w:r w:rsidR="004B1F2B" w:rsidRPr="004B1F2B">
        <w:rPr>
          <w:color w:val="000000" w:themeColor="text1"/>
          <w:sz w:val="28"/>
          <w:szCs w:val="28"/>
        </w:rPr>
        <w:t>129</w:t>
      </w:r>
      <w:r w:rsidR="00706099" w:rsidRPr="007F7531">
        <w:rPr>
          <w:color w:val="000000" w:themeColor="text1"/>
          <w:sz w:val="28"/>
          <w:szCs w:val="28"/>
        </w:rPr>
        <w:t xml:space="preserve">], и стало понятно, что человечество столкнулось с новым особо </w:t>
      </w:r>
      <w:r w:rsidR="00751660" w:rsidRPr="007F7531">
        <w:rPr>
          <w:color w:val="000000" w:themeColor="text1"/>
          <w:sz w:val="28"/>
          <w:szCs w:val="28"/>
        </w:rPr>
        <w:t>опас</w:t>
      </w:r>
      <w:r w:rsidR="00706099" w:rsidRPr="007F7531">
        <w:rPr>
          <w:color w:val="000000" w:themeColor="text1"/>
          <w:sz w:val="28"/>
          <w:szCs w:val="28"/>
        </w:rPr>
        <w:t xml:space="preserve">ным </w:t>
      </w:r>
      <w:r w:rsidR="00706099" w:rsidRPr="007F7531">
        <w:rPr>
          <w:color w:val="000000" w:themeColor="text1"/>
          <w:sz w:val="28"/>
          <w:szCs w:val="28"/>
        </w:rPr>
        <w:lastRenderedPageBreak/>
        <w:t>коронавирусом. Анализ инфекционной динамика MERS-CoV позволил отечественным специалистам сделать в конце 2013 г. прогноз о «возросш</w:t>
      </w:r>
      <w:r w:rsidR="00751660" w:rsidRPr="007F7531">
        <w:rPr>
          <w:color w:val="000000" w:themeColor="text1"/>
          <w:sz w:val="28"/>
          <w:szCs w:val="28"/>
        </w:rPr>
        <w:t>ем уровне эпидемической опаснос</w:t>
      </w:r>
      <w:r w:rsidR="007F7531" w:rsidRPr="007F7531">
        <w:rPr>
          <w:color w:val="000000" w:themeColor="text1"/>
          <w:sz w:val="28"/>
          <w:szCs w:val="28"/>
        </w:rPr>
        <w:t>ти» [</w:t>
      </w:r>
      <w:r w:rsidR="004B1F2B" w:rsidRPr="004B1F2B">
        <w:rPr>
          <w:color w:val="000000" w:themeColor="text1"/>
          <w:sz w:val="28"/>
          <w:szCs w:val="28"/>
        </w:rPr>
        <w:t>35</w:t>
      </w:r>
      <w:r w:rsidR="00706099" w:rsidRPr="007F7531">
        <w:rPr>
          <w:color w:val="000000" w:themeColor="text1"/>
          <w:sz w:val="28"/>
          <w:szCs w:val="28"/>
        </w:rPr>
        <w:t xml:space="preserve">], </w:t>
      </w:r>
      <w:r w:rsidR="00706099" w:rsidRPr="00043EEC">
        <w:rPr>
          <w:color w:val="000000" w:themeColor="text1"/>
          <w:sz w:val="28"/>
          <w:szCs w:val="28"/>
        </w:rPr>
        <w:t xml:space="preserve">который </w:t>
      </w:r>
      <w:r w:rsidR="00751660" w:rsidRPr="00043EEC">
        <w:rPr>
          <w:color w:val="000000" w:themeColor="text1"/>
          <w:sz w:val="28"/>
          <w:szCs w:val="28"/>
        </w:rPr>
        <w:t>сбылся с началом масштабной эпи</w:t>
      </w:r>
      <w:r w:rsidR="00706099" w:rsidRPr="00043EEC">
        <w:rPr>
          <w:color w:val="000000" w:themeColor="text1"/>
          <w:sz w:val="28"/>
          <w:szCs w:val="28"/>
        </w:rPr>
        <w:t>д</w:t>
      </w:r>
      <w:r w:rsidR="00751660" w:rsidRPr="00043EEC">
        <w:rPr>
          <w:color w:val="000000" w:themeColor="text1"/>
          <w:sz w:val="28"/>
          <w:szCs w:val="28"/>
        </w:rPr>
        <w:t xml:space="preserve">емической вспышки весной–летом </w:t>
      </w:r>
      <w:r w:rsidR="00706099" w:rsidRPr="00043EEC">
        <w:rPr>
          <w:color w:val="000000" w:themeColor="text1"/>
          <w:sz w:val="28"/>
          <w:szCs w:val="28"/>
        </w:rPr>
        <w:t xml:space="preserve">2014 г. на территории Саудовской Аравии с </w:t>
      </w:r>
      <w:r w:rsidR="007F7531" w:rsidRPr="00043EEC">
        <w:rPr>
          <w:color w:val="000000" w:themeColor="text1"/>
          <w:sz w:val="28"/>
          <w:szCs w:val="28"/>
        </w:rPr>
        <w:t>летальностью 42,1% (110/261) [</w:t>
      </w:r>
      <w:r w:rsidR="004B1F2B" w:rsidRPr="004B1F2B">
        <w:rPr>
          <w:color w:val="000000" w:themeColor="text1"/>
          <w:sz w:val="28"/>
          <w:szCs w:val="28"/>
        </w:rPr>
        <w:t>130</w:t>
      </w:r>
      <w:r w:rsidR="00706099" w:rsidRPr="00043EEC">
        <w:rPr>
          <w:color w:val="000000" w:themeColor="text1"/>
          <w:sz w:val="28"/>
          <w:szCs w:val="28"/>
        </w:rPr>
        <w:t>].</w:t>
      </w:r>
      <w:r w:rsidR="00751660" w:rsidRPr="00043EEC">
        <w:rPr>
          <w:color w:val="000000" w:themeColor="text1"/>
          <w:sz w:val="28"/>
          <w:szCs w:val="28"/>
        </w:rPr>
        <w:t xml:space="preserve"> В начале 2015 г. был сделан очередной прогноз о том, что с высокой вероятностью возможен з</w:t>
      </w:r>
      <w:r w:rsidR="007F7531" w:rsidRPr="00043EEC">
        <w:rPr>
          <w:color w:val="000000" w:themeColor="text1"/>
          <w:sz w:val="28"/>
          <w:szCs w:val="28"/>
        </w:rPr>
        <w:t>авоз MERSCoV в Восточную Азию [</w:t>
      </w:r>
      <w:r w:rsidR="004B1F2B" w:rsidRPr="004B1F2B">
        <w:rPr>
          <w:color w:val="000000" w:themeColor="text1"/>
          <w:sz w:val="28"/>
          <w:szCs w:val="28"/>
        </w:rPr>
        <w:t>34</w:t>
      </w:r>
      <w:r w:rsidR="00751660" w:rsidRPr="00043EEC">
        <w:rPr>
          <w:color w:val="000000" w:themeColor="text1"/>
          <w:sz w:val="28"/>
          <w:szCs w:val="28"/>
        </w:rPr>
        <w:t>]: действительно, в период 11.05–10.07.2015 в результате завозного случая на территории Республики Корея возникла крупнейшая за пределами Аравийского полуострова эпидемическая вспышка, вызванная MERS-CoV, с летальностью 18,5% (35/189) [</w:t>
      </w:r>
      <w:r w:rsidR="009774C8" w:rsidRPr="009774C8">
        <w:rPr>
          <w:color w:val="000000" w:themeColor="text1"/>
          <w:sz w:val="28"/>
          <w:szCs w:val="28"/>
        </w:rPr>
        <w:t>131</w:t>
      </w:r>
      <w:r w:rsidR="00043EEC" w:rsidRPr="00043EEC">
        <w:rPr>
          <w:color w:val="000000" w:themeColor="text1"/>
          <w:sz w:val="28"/>
          <w:szCs w:val="28"/>
        </w:rPr>
        <w:t xml:space="preserve">, </w:t>
      </w:r>
      <w:r w:rsidR="009774C8" w:rsidRPr="009774C8">
        <w:rPr>
          <w:color w:val="000000" w:themeColor="text1"/>
          <w:sz w:val="28"/>
          <w:szCs w:val="28"/>
        </w:rPr>
        <w:t>132</w:t>
      </w:r>
      <w:r w:rsidR="00751660" w:rsidRPr="00043EEC">
        <w:rPr>
          <w:color w:val="000000" w:themeColor="text1"/>
          <w:sz w:val="28"/>
          <w:szCs w:val="28"/>
        </w:rPr>
        <w:t>]. По данным ВОЗ на начало января 2020 г., летальность от MERS-CoV в 27 странах мира</w:t>
      </w:r>
      <w:r w:rsidR="00043EEC" w:rsidRPr="00043EEC">
        <w:rPr>
          <w:color w:val="000000" w:themeColor="text1"/>
          <w:sz w:val="28"/>
          <w:szCs w:val="28"/>
        </w:rPr>
        <w:t xml:space="preserve"> составила 34,4% (866/2519) [</w:t>
      </w:r>
      <w:bookmarkStart w:id="1" w:name="ВОЗMERS"/>
      <w:bookmarkEnd w:id="1"/>
      <w:r w:rsidR="009774C8" w:rsidRPr="009774C8">
        <w:rPr>
          <w:color w:val="000000" w:themeColor="text1"/>
          <w:sz w:val="28"/>
          <w:szCs w:val="28"/>
        </w:rPr>
        <w:t>133</w:t>
      </w:r>
      <w:r w:rsidR="00751660" w:rsidRPr="00043EEC">
        <w:rPr>
          <w:color w:val="000000" w:themeColor="text1"/>
          <w:sz w:val="28"/>
          <w:szCs w:val="28"/>
        </w:rPr>
        <w:t xml:space="preserve">]. </w:t>
      </w:r>
      <w:r w:rsidR="00EB71A7" w:rsidRPr="0047389B">
        <w:rPr>
          <w:color w:val="202122"/>
          <w:sz w:val="28"/>
          <w:szCs w:val="28"/>
        </w:rPr>
        <w:t>В 2013 году исследование показало, что вирус был на 100% генетически идентичен коронавирусу</w:t>
      </w:r>
      <w:r w:rsidR="00B83479">
        <w:rPr>
          <w:color w:val="202122"/>
          <w:sz w:val="28"/>
          <w:szCs w:val="28"/>
        </w:rPr>
        <w:t xml:space="preserve"> </w:t>
      </w:r>
      <w:hyperlink r:id="rId17" w:tooltip="w:Egyptian tomb bat" w:history="1">
        <w:r w:rsidR="00EB71A7" w:rsidRPr="00043EEC">
          <w:rPr>
            <w:rStyle w:val="a9"/>
            <w:color w:val="000000" w:themeColor="text1"/>
            <w:sz w:val="28"/>
            <w:szCs w:val="28"/>
            <w:u w:val="none"/>
          </w:rPr>
          <w:t>египетской гробницной летучей мыши</w:t>
        </w:r>
      </w:hyperlink>
      <w:r w:rsidR="00B83479">
        <w:rPr>
          <w:color w:val="000000" w:themeColor="text1"/>
          <w:sz w:val="28"/>
          <w:szCs w:val="28"/>
        </w:rPr>
        <w:t xml:space="preserve"> </w:t>
      </w:r>
      <w:r w:rsidR="00EB71A7" w:rsidRPr="0047389B">
        <w:rPr>
          <w:color w:val="202122"/>
          <w:sz w:val="28"/>
          <w:szCs w:val="28"/>
        </w:rPr>
        <w:t>(</w:t>
      </w:r>
      <w:r w:rsidR="00EB71A7" w:rsidRPr="0047389B">
        <w:rPr>
          <w:i/>
          <w:iCs/>
          <w:color w:val="202122"/>
          <w:sz w:val="28"/>
          <w:szCs w:val="28"/>
        </w:rPr>
        <w:t>Taphozous perforatus coronavirus HKU4</w:t>
      </w:r>
      <w:r w:rsidR="00043EEC">
        <w:rPr>
          <w:color w:val="202122"/>
          <w:sz w:val="28"/>
          <w:szCs w:val="28"/>
        </w:rPr>
        <w:t xml:space="preserve">) из Биши, Саудовская Аравия, </w:t>
      </w:r>
      <w:r w:rsidR="00043EEC">
        <w:rPr>
          <w:color w:val="202122"/>
          <w:sz w:val="28"/>
          <w:szCs w:val="28"/>
          <w:lang w:val="kk-KZ"/>
        </w:rPr>
        <w:t>что</w:t>
      </w:r>
      <w:r w:rsidR="00B83479">
        <w:rPr>
          <w:color w:val="202122"/>
          <w:sz w:val="28"/>
          <w:szCs w:val="28"/>
        </w:rPr>
        <w:t xml:space="preserve"> </w:t>
      </w:r>
      <w:r w:rsidR="00EB71A7" w:rsidRPr="0047389B">
        <w:rPr>
          <w:color w:val="202122"/>
          <w:sz w:val="28"/>
          <w:szCs w:val="28"/>
        </w:rPr>
        <w:t>указывает на его первоисточник</w:t>
      </w:r>
      <w:r w:rsidR="00043EEC">
        <w:rPr>
          <w:color w:val="202122"/>
          <w:sz w:val="28"/>
          <w:szCs w:val="28"/>
          <w:lang w:val="kk-KZ"/>
        </w:rPr>
        <w:t xml:space="preserve"> </w:t>
      </w:r>
      <w:r w:rsidR="005370DE" w:rsidRPr="005370DE">
        <w:rPr>
          <w:color w:val="202122"/>
          <w:sz w:val="28"/>
          <w:szCs w:val="28"/>
        </w:rPr>
        <w:t>[</w:t>
      </w:r>
      <w:r w:rsidR="009774C8" w:rsidRPr="009774C8">
        <w:rPr>
          <w:color w:val="202122"/>
          <w:sz w:val="28"/>
          <w:szCs w:val="28"/>
        </w:rPr>
        <w:t>134</w:t>
      </w:r>
      <w:r w:rsidR="005370DE" w:rsidRPr="005370DE">
        <w:rPr>
          <w:color w:val="202122"/>
          <w:sz w:val="28"/>
          <w:szCs w:val="28"/>
        </w:rPr>
        <w:t>]</w:t>
      </w:r>
      <w:r w:rsidR="005370DE">
        <w:rPr>
          <w:color w:val="202122"/>
          <w:sz w:val="28"/>
          <w:szCs w:val="28"/>
        </w:rPr>
        <w:t xml:space="preserve">. </w:t>
      </w:r>
      <w:r w:rsidR="00EB71A7" w:rsidRPr="0047389B">
        <w:rPr>
          <w:color w:val="202122"/>
          <w:sz w:val="28"/>
          <w:szCs w:val="28"/>
        </w:rPr>
        <w:t xml:space="preserve">В </w:t>
      </w:r>
      <w:r w:rsidR="00DE12FD" w:rsidRPr="0047389B">
        <w:rPr>
          <w:color w:val="202122"/>
          <w:sz w:val="28"/>
          <w:szCs w:val="28"/>
        </w:rPr>
        <w:t>2014</w:t>
      </w:r>
      <w:r w:rsidR="00EB71A7" w:rsidRPr="0047389B">
        <w:rPr>
          <w:color w:val="202122"/>
          <w:sz w:val="28"/>
          <w:szCs w:val="28"/>
        </w:rPr>
        <w:t xml:space="preserve"> году было установлено, что вирус передавался людям одногорбыми верблюдами, которые выступают в качестве промежуточных хозяев</w:t>
      </w:r>
      <w:r w:rsidR="005370DE" w:rsidRPr="005370DE">
        <w:rPr>
          <w:color w:val="202122"/>
          <w:sz w:val="28"/>
          <w:szCs w:val="28"/>
        </w:rPr>
        <w:t xml:space="preserve"> [</w:t>
      </w:r>
      <w:r w:rsidR="009774C8" w:rsidRPr="009774C8">
        <w:rPr>
          <w:color w:val="202122"/>
          <w:sz w:val="28"/>
          <w:szCs w:val="28"/>
        </w:rPr>
        <w:t>135</w:t>
      </w:r>
      <w:r w:rsidR="005370DE" w:rsidRPr="005370DE">
        <w:rPr>
          <w:color w:val="202122"/>
          <w:sz w:val="28"/>
          <w:szCs w:val="28"/>
        </w:rPr>
        <w:t>]</w:t>
      </w:r>
      <w:r w:rsidR="005370DE">
        <w:rPr>
          <w:color w:val="202122"/>
          <w:sz w:val="28"/>
          <w:szCs w:val="28"/>
        </w:rPr>
        <w:t xml:space="preserve">. </w:t>
      </w:r>
      <w:r w:rsidR="00751660" w:rsidRPr="0047389B">
        <w:rPr>
          <w:rStyle w:val="a9"/>
          <w:color w:val="0645AD"/>
          <w:sz w:val="28"/>
          <w:szCs w:val="28"/>
          <w:vertAlign w:val="superscript"/>
        </w:rPr>
        <w:t xml:space="preserve"> </w:t>
      </w:r>
    </w:p>
    <w:p w14:paraId="64072D50" w14:textId="7C4786D8" w:rsidR="00295B22" w:rsidRPr="00A53204" w:rsidRDefault="00DE12FD" w:rsidP="00E1797C">
      <w:pPr>
        <w:pStyle w:val="a7"/>
        <w:shd w:val="clear" w:color="auto" w:fill="FFFFFF"/>
        <w:spacing w:before="0" w:beforeAutospacing="0" w:after="0" w:afterAutospacing="0"/>
        <w:ind w:firstLine="567"/>
        <w:jc w:val="both"/>
        <w:rPr>
          <w:sz w:val="28"/>
          <w:szCs w:val="28"/>
          <w:lang w:val="kk-KZ"/>
        </w:rPr>
      </w:pPr>
      <w:r w:rsidRPr="005370DE">
        <w:rPr>
          <w:color w:val="000000" w:themeColor="text1"/>
          <w:sz w:val="28"/>
          <w:szCs w:val="28"/>
        </w:rPr>
        <w:t>Под видом Коронавируса, связанного с тяжелым острым респираторным синдромом известны два различных вируса, а именно SARS-CoV и</w:t>
      </w:r>
      <w:r w:rsidR="00B83479">
        <w:rPr>
          <w:color w:val="000000" w:themeColor="text1"/>
          <w:sz w:val="28"/>
          <w:szCs w:val="28"/>
        </w:rPr>
        <w:t xml:space="preserve"> </w:t>
      </w:r>
      <w:hyperlink r:id="rId18" w:tooltip="w:Severe acute respiratory syndrome coronavirus" w:history="1">
        <w:r w:rsidRPr="005370DE">
          <w:rPr>
            <w:rStyle w:val="a9"/>
            <w:color w:val="000000" w:themeColor="text1"/>
            <w:sz w:val="28"/>
            <w:szCs w:val="28"/>
            <w:u w:val="none"/>
          </w:rPr>
          <w:t>SARS-CoV</w:t>
        </w:r>
        <w:r w:rsidR="00B83479">
          <w:rPr>
            <w:rStyle w:val="a9"/>
            <w:color w:val="000000" w:themeColor="text1"/>
            <w:sz w:val="28"/>
            <w:szCs w:val="28"/>
            <w:u w:val="none"/>
          </w:rPr>
          <w:t>-</w:t>
        </w:r>
        <w:r w:rsidRPr="005370DE">
          <w:rPr>
            <w:rStyle w:val="a9"/>
            <w:color w:val="000000" w:themeColor="text1"/>
            <w:sz w:val="28"/>
            <w:szCs w:val="28"/>
            <w:u w:val="none"/>
          </w:rPr>
          <w:t>2</w:t>
        </w:r>
      </w:hyperlink>
      <w:r w:rsidRPr="005370DE">
        <w:rPr>
          <w:color w:val="000000" w:themeColor="text1"/>
          <w:sz w:val="28"/>
          <w:szCs w:val="28"/>
        </w:rPr>
        <w:t>.</w:t>
      </w:r>
      <w:r w:rsidR="00B83479">
        <w:rPr>
          <w:color w:val="000000" w:themeColor="text1"/>
          <w:sz w:val="28"/>
          <w:szCs w:val="28"/>
        </w:rPr>
        <w:t xml:space="preserve"> </w:t>
      </w:r>
      <w:r w:rsidRPr="005370DE">
        <w:rPr>
          <w:color w:val="000000" w:themeColor="text1"/>
          <w:sz w:val="28"/>
          <w:szCs w:val="28"/>
        </w:rPr>
        <w:t>В начале декабря 2019 г. в срединной китайской провинции Хубэй стали развиваться эпидемические события, связанные с новым коронавирусом, способным вызывать у людей тяжелые (вплоть до летальных) первичные вирусные пневмонии. Первый случай такой пневмонии был официально зарегистриров</w:t>
      </w:r>
      <w:r w:rsidR="005370DE" w:rsidRPr="005370DE">
        <w:rPr>
          <w:color w:val="000000" w:themeColor="text1"/>
          <w:sz w:val="28"/>
          <w:szCs w:val="28"/>
        </w:rPr>
        <w:t>ан в г. Ухань 08.12.2019 г. [</w:t>
      </w:r>
      <w:r w:rsidR="009774C8" w:rsidRPr="009774C8">
        <w:rPr>
          <w:color w:val="000000" w:themeColor="text1"/>
          <w:sz w:val="28"/>
          <w:szCs w:val="28"/>
        </w:rPr>
        <w:t>136</w:t>
      </w:r>
      <w:r w:rsidRPr="005370DE">
        <w:rPr>
          <w:color w:val="000000" w:themeColor="text1"/>
          <w:sz w:val="28"/>
          <w:szCs w:val="28"/>
        </w:rPr>
        <w:t xml:space="preserve">]. </w:t>
      </w:r>
      <w:r w:rsidRPr="007300AB">
        <w:rPr>
          <w:color w:val="000000" w:themeColor="text1"/>
          <w:sz w:val="28"/>
          <w:szCs w:val="28"/>
        </w:rPr>
        <w:t xml:space="preserve">Уже 30.12.2019 г. медицинское управление городского комитета здравоохранения Уханя выпустили «срочное уведомление о появлении пневмонии неясной этиологии». 03.01.2020 г. ВОЗ объявила о 44 заболевших, из которых 27 (61,4%) посещали Рыбный рынок Уханя, на котором продавалось большое количество диких животных. 07.01.2020 г. изолированный этиологический агент заболевания был идентифицирован как представитель </w:t>
      </w:r>
      <w:r w:rsidRPr="00B6369E">
        <w:rPr>
          <w:i/>
          <w:color w:val="000000" w:themeColor="text1"/>
          <w:sz w:val="28"/>
          <w:szCs w:val="28"/>
        </w:rPr>
        <w:t>Coronaviridae</w:t>
      </w:r>
      <w:r w:rsidRPr="007300AB">
        <w:rPr>
          <w:color w:val="000000" w:themeColor="text1"/>
          <w:sz w:val="28"/>
          <w:szCs w:val="28"/>
        </w:rPr>
        <w:t xml:space="preserve"> и получил временное обозначение 2019-nC</w:t>
      </w:r>
      <w:r w:rsidR="007300AB" w:rsidRPr="007300AB">
        <w:rPr>
          <w:color w:val="000000" w:themeColor="text1"/>
          <w:sz w:val="28"/>
          <w:szCs w:val="28"/>
        </w:rPr>
        <w:t>oV (</w:t>
      </w:r>
      <w:r w:rsidR="007300AB" w:rsidRPr="00B6369E">
        <w:rPr>
          <w:i/>
          <w:color w:val="000000" w:themeColor="text1"/>
          <w:sz w:val="28"/>
          <w:szCs w:val="28"/>
        </w:rPr>
        <w:t>novel coronavirus 2019</w:t>
      </w:r>
      <w:r w:rsidR="007300AB" w:rsidRPr="007300AB">
        <w:rPr>
          <w:color w:val="000000" w:themeColor="text1"/>
          <w:sz w:val="28"/>
          <w:szCs w:val="28"/>
        </w:rPr>
        <w:t>) [</w:t>
      </w:r>
      <w:r w:rsidR="009774C8" w:rsidRPr="009774C8">
        <w:rPr>
          <w:color w:val="000000" w:themeColor="text1"/>
          <w:sz w:val="28"/>
          <w:szCs w:val="28"/>
        </w:rPr>
        <w:t>137</w:t>
      </w:r>
      <w:r w:rsidRPr="007300AB">
        <w:rPr>
          <w:color w:val="000000" w:themeColor="text1"/>
          <w:sz w:val="28"/>
          <w:szCs w:val="28"/>
        </w:rPr>
        <w:t>]. 12.01.2020 г. был анонсирован полноразмерный геном нового коронавируса, что позволило приступить к разработке ОТ - ПЦР тест-систем и генн</w:t>
      </w:r>
      <w:r w:rsidR="007300AB" w:rsidRPr="007300AB">
        <w:rPr>
          <w:color w:val="000000" w:themeColor="text1"/>
          <w:sz w:val="28"/>
          <w:szCs w:val="28"/>
        </w:rPr>
        <w:t>о-инженерных препаратов [</w:t>
      </w:r>
      <w:r w:rsidR="009774C8" w:rsidRPr="009774C8">
        <w:rPr>
          <w:color w:val="000000" w:themeColor="text1"/>
          <w:sz w:val="28"/>
          <w:szCs w:val="28"/>
        </w:rPr>
        <w:t>138</w:t>
      </w:r>
      <w:r w:rsidR="007300AB" w:rsidRPr="007300AB">
        <w:rPr>
          <w:color w:val="000000" w:themeColor="text1"/>
          <w:sz w:val="28"/>
          <w:szCs w:val="28"/>
        </w:rPr>
        <w:t xml:space="preserve">, </w:t>
      </w:r>
      <w:r w:rsidR="009774C8" w:rsidRPr="009774C8">
        <w:rPr>
          <w:color w:val="000000" w:themeColor="text1"/>
          <w:sz w:val="28"/>
          <w:szCs w:val="28"/>
        </w:rPr>
        <w:t>139</w:t>
      </w:r>
      <w:r w:rsidRPr="007300AB">
        <w:rPr>
          <w:color w:val="000000" w:themeColor="text1"/>
          <w:sz w:val="28"/>
          <w:szCs w:val="28"/>
        </w:rPr>
        <w:t xml:space="preserve">]. </w:t>
      </w:r>
      <w:r w:rsidRPr="00255210">
        <w:rPr>
          <w:color w:val="000000" w:themeColor="text1"/>
          <w:sz w:val="28"/>
          <w:szCs w:val="28"/>
        </w:rPr>
        <w:t>Заболевание, связанное с 2019-nCoV, получило название COVID-2019</w:t>
      </w:r>
      <w:r w:rsidR="00255210" w:rsidRPr="00255210">
        <w:rPr>
          <w:color w:val="000000" w:themeColor="text1"/>
          <w:sz w:val="28"/>
          <w:szCs w:val="28"/>
        </w:rPr>
        <w:t xml:space="preserve"> (</w:t>
      </w:r>
      <w:r w:rsidR="00255210" w:rsidRPr="00B6369E">
        <w:rPr>
          <w:i/>
          <w:color w:val="000000" w:themeColor="text1"/>
          <w:sz w:val="28"/>
          <w:szCs w:val="28"/>
        </w:rPr>
        <w:t>Coronavirus Disease 2019</w:t>
      </w:r>
      <w:r w:rsidR="00255210" w:rsidRPr="00255210">
        <w:rPr>
          <w:color w:val="000000" w:themeColor="text1"/>
          <w:sz w:val="28"/>
          <w:szCs w:val="28"/>
        </w:rPr>
        <w:t>) [</w:t>
      </w:r>
      <w:r w:rsidR="009774C8" w:rsidRPr="009774C8">
        <w:rPr>
          <w:color w:val="000000" w:themeColor="text1"/>
          <w:sz w:val="28"/>
          <w:szCs w:val="28"/>
        </w:rPr>
        <w:t>140</w:t>
      </w:r>
      <w:r w:rsidRPr="00255210">
        <w:rPr>
          <w:color w:val="000000" w:themeColor="text1"/>
          <w:sz w:val="28"/>
          <w:szCs w:val="28"/>
        </w:rPr>
        <w:t xml:space="preserve">]. Одиннадцатимиллионный г. Ухань является одной из густонаселенных китайских провинций, поэтому эпидемия быстро развивалась в эпицентре (в провинции Хубэй) и сопровождалась большим количеством завозных случаев как в другие провинции </w:t>
      </w:r>
      <w:r w:rsidR="00255210" w:rsidRPr="00255210">
        <w:rPr>
          <w:color w:val="000000" w:themeColor="text1"/>
          <w:sz w:val="28"/>
          <w:szCs w:val="28"/>
        </w:rPr>
        <w:t>Китая, так и в другие страны [</w:t>
      </w:r>
      <w:r w:rsidR="009774C8" w:rsidRPr="009774C8">
        <w:rPr>
          <w:color w:val="000000" w:themeColor="text1"/>
          <w:sz w:val="28"/>
          <w:szCs w:val="28"/>
        </w:rPr>
        <w:t>141</w:t>
      </w:r>
      <w:r w:rsidR="00255210" w:rsidRPr="00255210">
        <w:rPr>
          <w:color w:val="000000" w:themeColor="text1"/>
          <w:sz w:val="28"/>
          <w:szCs w:val="28"/>
        </w:rPr>
        <w:t xml:space="preserve">, </w:t>
      </w:r>
      <w:r w:rsidR="009774C8" w:rsidRPr="009774C8">
        <w:rPr>
          <w:color w:val="000000" w:themeColor="text1"/>
          <w:sz w:val="28"/>
          <w:szCs w:val="28"/>
        </w:rPr>
        <w:t>142</w:t>
      </w:r>
      <w:r w:rsidRPr="00255210">
        <w:rPr>
          <w:color w:val="000000" w:themeColor="text1"/>
          <w:sz w:val="28"/>
          <w:szCs w:val="28"/>
        </w:rPr>
        <w:t>]. Уже к 30.01.2020 г. Комитет ВОЗ по чрезвычайным ситуациям объявил эпидемическую вспышку в провинции Хубэй, вызванную 2019-nCoV, чрезвычайной ситуацией в области общественного здравоохранения, имеющей международное значе</w:t>
      </w:r>
      <w:r w:rsidR="00255210" w:rsidRPr="00255210">
        <w:rPr>
          <w:color w:val="000000" w:themeColor="text1"/>
          <w:sz w:val="28"/>
          <w:szCs w:val="28"/>
        </w:rPr>
        <w:t>ние [</w:t>
      </w:r>
      <w:r w:rsidR="009774C8" w:rsidRPr="009774C8">
        <w:rPr>
          <w:color w:val="000000" w:themeColor="text1"/>
          <w:sz w:val="28"/>
          <w:szCs w:val="28"/>
        </w:rPr>
        <w:t>143</w:t>
      </w:r>
      <w:r w:rsidR="00295B22" w:rsidRPr="00255210">
        <w:rPr>
          <w:color w:val="000000" w:themeColor="text1"/>
          <w:sz w:val="28"/>
          <w:szCs w:val="28"/>
        </w:rPr>
        <w:t xml:space="preserve">]. Неготовность многих стран мира к проведению жестких противоэпидемических мероприятий, какие осуществил Китай, сделало </w:t>
      </w:r>
      <w:r w:rsidR="00295B22" w:rsidRPr="00255210">
        <w:rPr>
          <w:color w:val="000000" w:themeColor="text1"/>
          <w:sz w:val="28"/>
          <w:szCs w:val="28"/>
        </w:rPr>
        <w:lastRenderedPageBreak/>
        <w:t xml:space="preserve">разрастание эпидемии в полномасштабную пандемию. </w:t>
      </w:r>
      <w:r w:rsidR="00295B22" w:rsidRPr="00A132E6">
        <w:rPr>
          <w:sz w:val="28"/>
          <w:szCs w:val="28"/>
        </w:rPr>
        <w:t xml:space="preserve">ВОЗ объявила </w:t>
      </w:r>
      <w:r w:rsidR="00255210" w:rsidRPr="00A132E6">
        <w:rPr>
          <w:sz w:val="28"/>
          <w:szCs w:val="28"/>
        </w:rPr>
        <w:t>инфекцию пандемией [</w:t>
      </w:r>
      <w:r w:rsidR="009774C8" w:rsidRPr="009774C8">
        <w:rPr>
          <w:sz w:val="28"/>
          <w:szCs w:val="28"/>
        </w:rPr>
        <w:t>144</w:t>
      </w:r>
      <w:r w:rsidR="00255210" w:rsidRPr="00A132E6">
        <w:rPr>
          <w:sz w:val="28"/>
          <w:szCs w:val="28"/>
        </w:rPr>
        <w:t>]</w:t>
      </w:r>
      <w:r w:rsidR="00E50B44">
        <w:rPr>
          <w:sz w:val="28"/>
          <w:szCs w:val="28"/>
        </w:rPr>
        <w:t xml:space="preserve"> </w:t>
      </w:r>
      <w:r w:rsidR="00295B22" w:rsidRPr="00A132E6">
        <w:rPr>
          <w:sz w:val="28"/>
          <w:szCs w:val="28"/>
        </w:rPr>
        <w:t>и с тех пор болезнь распространилась на все признанные страны мира, кроме пяти, затронув более </w:t>
      </w:r>
      <w:hyperlink r:id="rId19" w:tooltip="w:COVID-19 pandemic cases" w:history="1">
        <w:r w:rsidR="00295B22" w:rsidRPr="00A132E6">
          <w:rPr>
            <w:rStyle w:val="a9"/>
            <w:color w:val="auto"/>
            <w:sz w:val="28"/>
            <w:szCs w:val="28"/>
            <w:u w:val="none"/>
          </w:rPr>
          <w:t>54 миллионов человек</w:t>
        </w:r>
      </w:hyperlink>
      <w:r w:rsidR="00295B22" w:rsidRPr="00A132E6">
        <w:rPr>
          <w:sz w:val="28"/>
          <w:szCs w:val="28"/>
        </w:rPr>
        <w:t xml:space="preserve"> и вызвав </w:t>
      </w:r>
      <w:r w:rsidR="00042E6C" w:rsidRPr="00A132E6">
        <w:rPr>
          <w:sz w:val="28"/>
          <w:szCs w:val="28"/>
        </w:rPr>
        <w:t>более</w:t>
      </w:r>
      <w:r w:rsidR="00042E6C">
        <w:rPr>
          <w:sz w:val="28"/>
          <w:szCs w:val="28"/>
        </w:rPr>
        <w:t xml:space="preserve"> 6</w:t>
      </w:r>
      <w:r w:rsidR="00295B22" w:rsidRPr="00A132E6">
        <w:rPr>
          <w:sz w:val="28"/>
          <w:szCs w:val="28"/>
        </w:rPr>
        <w:t xml:space="preserve"> миллионов смертей</w:t>
      </w:r>
      <w:r w:rsidR="00980F06" w:rsidRPr="00A132E6">
        <w:rPr>
          <w:rStyle w:val="a9"/>
          <w:color w:val="auto"/>
          <w:sz w:val="28"/>
          <w:szCs w:val="28"/>
          <w:u w:val="none"/>
        </w:rPr>
        <w:t xml:space="preserve"> </w:t>
      </w:r>
      <w:r w:rsidR="00A132E6" w:rsidRPr="00A132E6">
        <w:rPr>
          <w:rStyle w:val="a9"/>
          <w:color w:val="auto"/>
          <w:sz w:val="28"/>
          <w:szCs w:val="28"/>
          <w:u w:val="none"/>
        </w:rPr>
        <w:t>[</w:t>
      </w:r>
      <w:r w:rsidR="009774C8" w:rsidRPr="009774C8">
        <w:rPr>
          <w:rStyle w:val="a9"/>
          <w:color w:val="auto"/>
          <w:sz w:val="28"/>
          <w:szCs w:val="28"/>
          <w:u w:val="none"/>
        </w:rPr>
        <w:t>145</w:t>
      </w:r>
      <w:r w:rsidR="00A132E6" w:rsidRPr="00A132E6">
        <w:rPr>
          <w:rStyle w:val="a9"/>
          <w:color w:val="auto"/>
          <w:sz w:val="28"/>
          <w:szCs w:val="28"/>
          <w:u w:val="none"/>
        </w:rPr>
        <w:t xml:space="preserve">, </w:t>
      </w:r>
      <w:r w:rsidR="009774C8" w:rsidRPr="009774C8">
        <w:rPr>
          <w:rStyle w:val="a9"/>
          <w:color w:val="auto"/>
          <w:sz w:val="28"/>
          <w:szCs w:val="28"/>
          <w:u w:val="none"/>
        </w:rPr>
        <w:t>146</w:t>
      </w:r>
      <w:r w:rsidR="00A132E6" w:rsidRPr="00A132E6">
        <w:rPr>
          <w:rStyle w:val="a9"/>
          <w:color w:val="auto"/>
          <w:sz w:val="28"/>
          <w:szCs w:val="28"/>
          <w:u w:val="none"/>
        </w:rPr>
        <w:t>]</w:t>
      </w:r>
      <w:r w:rsidR="00980F06" w:rsidRPr="00A132E6">
        <w:rPr>
          <w:sz w:val="28"/>
          <w:szCs w:val="28"/>
        </w:rPr>
        <w:t xml:space="preserve">. </w:t>
      </w:r>
    </w:p>
    <w:p w14:paraId="02623274" w14:textId="5D215340" w:rsidR="004E0E9D" w:rsidRDefault="00295B22" w:rsidP="00E1797C">
      <w:pPr>
        <w:pStyle w:val="a7"/>
        <w:shd w:val="clear" w:color="auto" w:fill="FFFFFF"/>
        <w:spacing w:before="0" w:beforeAutospacing="0" w:after="0" w:afterAutospacing="0"/>
        <w:ind w:firstLine="567"/>
        <w:jc w:val="both"/>
        <w:rPr>
          <w:sz w:val="28"/>
          <w:szCs w:val="28"/>
        </w:rPr>
      </w:pPr>
      <w:r w:rsidRPr="00967B46">
        <w:rPr>
          <w:sz w:val="28"/>
          <w:szCs w:val="28"/>
          <w:lang w:val="kk-KZ"/>
        </w:rPr>
        <w:t xml:space="preserve">Геном 2019-nCoV оказался гомологичен MERS-CoV на 50%, SARS-CoV — 79%, BtRsCoV — 88%. Учитывая особенности структуры генома нового коронавируса 2019-nCoV, ICTV переименовал его в вирус острого респираторного синдрома 2-го типа (SARS-CoV-2 — </w:t>
      </w:r>
      <w:r w:rsidRPr="00967B46">
        <w:rPr>
          <w:i/>
          <w:sz w:val="28"/>
          <w:szCs w:val="28"/>
          <w:lang w:val="kk-KZ"/>
        </w:rPr>
        <w:t>Severe acute respiratory syndrome 2</w:t>
      </w:r>
      <w:r w:rsidRPr="00967B46">
        <w:rPr>
          <w:sz w:val="28"/>
          <w:szCs w:val="28"/>
          <w:lang w:val="kk-KZ"/>
        </w:rPr>
        <w:t xml:space="preserve">) и вместе с SARS-CoV и BtRsCoV включил в подрод </w:t>
      </w:r>
      <w:r w:rsidRPr="00967B46">
        <w:rPr>
          <w:i/>
          <w:sz w:val="28"/>
          <w:szCs w:val="28"/>
          <w:lang w:val="kk-KZ"/>
        </w:rPr>
        <w:t>Sarbecovirus</w:t>
      </w:r>
      <w:r w:rsidRPr="00967B46">
        <w:rPr>
          <w:sz w:val="28"/>
          <w:szCs w:val="28"/>
          <w:lang w:val="kk-KZ"/>
        </w:rPr>
        <w:t xml:space="preserve"> (</w:t>
      </w:r>
      <w:r w:rsidRPr="00967B46">
        <w:rPr>
          <w:i/>
          <w:sz w:val="28"/>
          <w:szCs w:val="28"/>
          <w:lang w:val="kk-KZ"/>
        </w:rPr>
        <w:t>Betacoronavirus</w:t>
      </w:r>
      <w:r w:rsidRPr="00967B46">
        <w:rPr>
          <w:sz w:val="28"/>
          <w:szCs w:val="28"/>
          <w:lang w:val="kk-KZ"/>
        </w:rPr>
        <w:t>) [</w:t>
      </w:r>
      <w:r w:rsidR="009774C8" w:rsidRPr="009774C8">
        <w:rPr>
          <w:sz w:val="28"/>
          <w:szCs w:val="28"/>
          <w:lang w:val="kk-KZ"/>
        </w:rPr>
        <w:t>147</w:t>
      </w:r>
      <w:r w:rsidRPr="00967B46">
        <w:rPr>
          <w:sz w:val="28"/>
          <w:szCs w:val="28"/>
          <w:lang w:val="kk-KZ"/>
        </w:rPr>
        <w:t xml:space="preserve">]. </w:t>
      </w:r>
      <w:r w:rsidRPr="0070456A">
        <w:rPr>
          <w:sz w:val="28"/>
          <w:szCs w:val="28"/>
        </w:rPr>
        <w:t>SARS-CoV-2 является природно-очаговым с резервированием вируса в популяциях рукокрылых: наиболее близким штаммом от рукокрылых является RaTG13 (гомология 96%), который может быть сведен в синонимы SARS-CoV-2. Промежуточными хозяевами могут являться мелкие млекопитающие. Это, в частности, объясняет, почему источн</w:t>
      </w:r>
      <w:r w:rsidR="0070456A" w:rsidRPr="0070456A">
        <w:rPr>
          <w:sz w:val="28"/>
          <w:szCs w:val="28"/>
        </w:rPr>
        <w:t>иком вируса стал рынок Уханя [</w:t>
      </w:r>
      <w:r w:rsidR="009774C8" w:rsidRPr="009774C8">
        <w:rPr>
          <w:sz w:val="28"/>
          <w:szCs w:val="28"/>
        </w:rPr>
        <w:t>148</w:t>
      </w:r>
      <w:r w:rsidR="0070456A" w:rsidRPr="0070456A">
        <w:rPr>
          <w:sz w:val="28"/>
          <w:szCs w:val="28"/>
        </w:rPr>
        <w:t xml:space="preserve">, </w:t>
      </w:r>
      <w:r w:rsidR="009774C8" w:rsidRPr="009774C8">
        <w:rPr>
          <w:sz w:val="28"/>
          <w:szCs w:val="28"/>
        </w:rPr>
        <w:t>149</w:t>
      </w:r>
      <w:r w:rsidR="0070456A" w:rsidRPr="0070456A">
        <w:rPr>
          <w:sz w:val="28"/>
          <w:szCs w:val="28"/>
        </w:rPr>
        <w:t xml:space="preserve">, </w:t>
      </w:r>
      <w:r w:rsidR="009774C8" w:rsidRPr="009774C8">
        <w:rPr>
          <w:sz w:val="28"/>
          <w:szCs w:val="28"/>
        </w:rPr>
        <w:t>150</w:t>
      </w:r>
      <w:r w:rsidR="0070456A" w:rsidRPr="0070456A">
        <w:rPr>
          <w:sz w:val="28"/>
          <w:szCs w:val="28"/>
        </w:rPr>
        <w:t xml:space="preserve">, </w:t>
      </w:r>
      <w:r w:rsidR="009774C8" w:rsidRPr="009774C8">
        <w:rPr>
          <w:sz w:val="28"/>
          <w:szCs w:val="28"/>
        </w:rPr>
        <w:t>86</w:t>
      </w:r>
      <w:r w:rsidRPr="0070456A">
        <w:rPr>
          <w:sz w:val="28"/>
          <w:szCs w:val="28"/>
        </w:rPr>
        <w:t>]. Хозяевами SARS-CoV-2 могут являться панголины: нуклеотидные последовательности, идентичные SARS-CoV-2, были обнаружены методом метагеномного секвенирования у яван</w:t>
      </w:r>
      <w:r w:rsidR="0070456A" w:rsidRPr="0070456A">
        <w:rPr>
          <w:sz w:val="28"/>
          <w:szCs w:val="28"/>
        </w:rPr>
        <w:t>ских ящеров (</w:t>
      </w:r>
      <w:r w:rsidR="0070456A" w:rsidRPr="00B6369E">
        <w:rPr>
          <w:i/>
          <w:sz w:val="28"/>
          <w:szCs w:val="28"/>
        </w:rPr>
        <w:t>Manis javanica</w:t>
      </w:r>
      <w:r w:rsidR="0070456A" w:rsidRPr="0070456A">
        <w:rPr>
          <w:sz w:val="28"/>
          <w:szCs w:val="28"/>
        </w:rPr>
        <w:t>) [</w:t>
      </w:r>
      <w:r w:rsidR="009774C8" w:rsidRPr="009774C8">
        <w:rPr>
          <w:sz w:val="28"/>
          <w:szCs w:val="28"/>
        </w:rPr>
        <w:t>151</w:t>
      </w:r>
      <w:r w:rsidR="0070456A" w:rsidRPr="0070456A">
        <w:rPr>
          <w:sz w:val="28"/>
          <w:szCs w:val="28"/>
        </w:rPr>
        <w:t xml:space="preserve">, </w:t>
      </w:r>
      <w:r w:rsidR="009774C8" w:rsidRPr="009774C8">
        <w:rPr>
          <w:sz w:val="28"/>
          <w:szCs w:val="28"/>
        </w:rPr>
        <w:t>152</w:t>
      </w:r>
      <w:r w:rsidR="0070456A" w:rsidRPr="0070456A">
        <w:rPr>
          <w:sz w:val="28"/>
          <w:szCs w:val="28"/>
        </w:rPr>
        <w:t xml:space="preserve">, </w:t>
      </w:r>
      <w:r w:rsidR="009774C8" w:rsidRPr="009774C8">
        <w:rPr>
          <w:sz w:val="28"/>
          <w:szCs w:val="28"/>
        </w:rPr>
        <w:t>153</w:t>
      </w:r>
      <w:r w:rsidR="0070456A" w:rsidRPr="0070456A">
        <w:rPr>
          <w:sz w:val="28"/>
          <w:szCs w:val="28"/>
        </w:rPr>
        <w:t xml:space="preserve">, </w:t>
      </w:r>
      <w:r w:rsidR="009774C8" w:rsidRPr="009774C8">
        <w:rPr>
          <w:sz w:val="28"/>
          <w:szCs w:val="28"/>
        </w:rPr>
        <w:t>154</w:t>
      </w:r>
      <w:r w:rsidRPr="0070456A">
        <w:rPr>
          <w:sz w:val="28"/>
          <w:szCs w:val="28"/>
        </w:rPr>
        <w:t>]. Мясо панголинов является деликатесом в странах Юго-Восточной Азии, а кожные чешуи широко используются в восточной медицине, что делает этих животных, входящих в Международную Красную книгу, одними из наиболее массовых объектов нелегальной торг</w:t>
      </w:r>
      <w:r w:rsidR="0070456A" w:rsidRPr="0070456A">
        <w:rPr>
          <w:sz w:val="28"/>
          <w:szCs w:val="28"/>
        </w:rPr>
        <w:t>овли [</w:t>
      </w:r>
      <w:r w:rsidR="009774C8" w:rsidRPr="008B006A">
        <w:rPr>
          <w:sz w:val="28"/>
          <w:szCs w:val="28"/>
        </w:rPr>
        <w:t>155</w:t>
      </w:r>
      <w:r w:rsidRPr="0070456A">
        <w:rPr>
          <w:sz w:val="28"/>
          <w:szCs w:val="28"/>
        </w:rPr>
        <w:t xml:space="preserve">]. Межвидовые прыжки с рекомбинацией могут быть как потенциальный механизм передачи </w:t>
      </w:r>
      <w:r w:rsidR="00FC537A" w:rsidRPr="0070456A">
        <w:rPr>
          <w:sz w:val="28"/>
          <w:szCs w:val="28"/>
        </w:rPr>
        <w:t xml:space="preserve">вирусов от животных к человеку. </w:t>
      </w:r>
    </w:p>
    <w:p w14:paraId="0C363E32" w14:textId="77777777" w:rsidR="004E0E9D" w:rsidRDefault="004E0E9D" w:rsidP="00E1797C">
      <w:pPr>
        <w:pStyle w:val="a7"/>
        <w:shd w:val="clear" w:color="auto" w:fill="FFFFFF"/>
        <w:spacing w:before="0" w:beforeAutospacing="0" w:after="0" w:afterAutospacing="0"/>
        <w:ind w:firstLine="567"/>
        <w:jc w:val="both"/>
        <w:rPr>
          <w:sz w:val="28"/>
          <w:szCs w:val="28"/>
        </w:rPr>
      </w:pPr>
    </w:p>
    <w:p w14:paraId="17FCC488" w14:textId="0BA99DDF" w:rsidR="001D390A" w:rsidRPr="004E0E9D" w:rsidRDefault="004E0E9D" w:rsidP="00E1797C">
      <w:pPr>
        <w:pStyle w:val="a7"/>
        <w:shd w:val="clear" w:color="auto" w:fill="FFFFFF"/>
        <w:spacing w:before="0" w:beforeAutospacing="0" w:after="0" w:afterAutospacing="0"/>
        <w:ind w:firstLine="567"/>
        <w:jc w:val="both"/>
        <w:rPr>
          <w:b/>
          <w:sz w:val="28"/>
          <w:szCs w:val="28"/>
        </w:rPr>
      </w:pPr>
      <w:r w:rsidRPr="004E0E9D">
        <w:rPr>
          <w:b/>
          <w:sz w:val="28"/>
          <w:szCs w:val="28"/>
        </w:rPr>
        <w:t>1.</w:t>
      </w:r>
      <w:r w:rsidR="00D52797">
        <w:rPr>
          <w:b/>
          <w:sz w:val="28"/>
          <w:szCs w:val="28"/>
          <w:lang w:val="kk-KZ"/>
        </w:rPr>
        <w:t>6</w:t>
      </w:r>
      <w:r w:rsidRPr="004E0E9D">
        <w:rPr>
          <w:b/>
          <w:sz w:val="28"/>
          <w:szCs w:val="28"/>
        </w:rPr>
        <w:t xml:space="preserve"> </w:t>
      </w:r>
      <w:r w:rsidR="00D52797" w:rsidRPr="004E0E9D">
        <w:rPr>
          <w:b/>
          <w:sz w:val="28"/>
          <w:szCs w:val="28"/>
        </w:rPr>
        <w:t>Биологические модели,</w:t>
      </w:r>
      <w:r w:rsidR="00FC537A" w:rsidRPr="004E0E9D">
        <w:rPr>
          <w:b/>
          <w:sz w:val="28"/>
          <w:szCs w:val="28"/>
        </w:rPr>
        <w:t xml:space="preserve"> </w:t>
      </w:r>
      <w:r w:rsidR="00D52797">
        <w:rPr>
          <w:b/>
          <w:sz w:val="28"/>
          <w:szCs w:val="28"/>
          <w:lang w:val="kk-KZ"/>
        </w:rPr>
        <w:t xml:space="preserve">используемые </w:t>
      </w:r>
      <w:r w:rsidR="00FC537A" w:rsidRPr="004E0E9D">
        <w:rPr>
          <w:b/>
          <w:sz w:val="28"/>
          <w:szCs w:val="28"/>
        </w:rPr>
        <w:t xml:space="preserve">против коронавирусной инфекции </w:t>
      </w:r>
      <w:r w:rsidR="00042E6C" w:rsidRPr="00954657">
        <w:rPr>
          <w:b/>
          <w:sz w:val="28"/>
          <w:szCs w:val="28"/>
        </w:rPr>
        <w:t>COVID-2019</w:t>
      </w:r>
    </w:p>
    <w:p w14:paraId="570C6100" w14:textId="250DC563" w:rsidR="0066674E" w:rsidRPr="00B344E7" w:rsidRDefault="0066674E" w:rsidP="00E1797C">
      <w:pPr>
        <w:pStyle w:val="a7"/>
        <w:shd w:val="clear" w:color="auto" w:fill="FFFFFF"/>
        <w:spacing w:before="0" w:beforeAutospacing="0" w:after="0" w:afterAutospacing="0"/>
        <w:ind w:firstLine="567"/>
        <w:jc w:val="both"/>
        <w:rPr>
          <w:sz w:val="28"/>
          <w:szCs w:val="28"/>
        </w:rPr>
      </w:pPr>
      <w:r w:rsidRPr="00B344E7">
        <w:rPr>
          <w:sz w:val="28"/>
          <w:szCs w:val="28"/>
          <w:shd w:val="clear" w:color="auto" w:fill="FFFFFF"/>
        </w:rPr>
        <w:t>За последние два десятилетия вспышки коронавирусов (CoV) увеличили вероятность такой вспышки в ближайшем будущем.</w:t>
      </w:r>
      <w:r w:rsidR="00B83479">
        <w:rPr>
          <w:sz w:val="28"/>
          <w:szCs w:val="28"/>
          <w:shd w:val="clear" w:color="auto" w:fill="FFFFFF"/>
        </w:rPr>
        <w:t xml:space="preserve"> </w:t>
      </w:r>
      <w:r w:rsidR="001D390A" w:rsidRPr="00B344E7">
        <w:rPr>
          <w:sz w:val="28"/>
          <w:szCs w:val="28"/>
        </w:rPr>
        <w:t>В связи с высокой заболеваемостью и смертностью от коронавирусной инфекции существует потребность в терапевтических стратегиях лечения эти</w:t>
      </w:r>
      <w:r w:rsidRPr="00B344E7">
        <w:rPr>
          <w:sz w:val="28"/>
          <w:szCs w:val="28"/>
        </w:rPr>
        <w:t>х заболеваний</w:t>
      </w:r>
      <w:r w:rsidR="001D390A" w:rsidRPr="00B344E7">
        <w:rPr>
          <w:sz w:val="28"/>
          <w:szCs w:val="28"/>
        </w:rPr>
        <w:t xml:space="preserve">. В настоящее время </w:t>
      </w:r>
      <w:r w:rsidRPr="00B344E7">
        <w:rPr>
          <w:sz w:val="28"/>
          <w:szCs w:val="28"/>
        </w:rPr>
        <w:t xml:space="preserve">по всему миру ученые работают над разработкой собственной вакцины </w:t>
      </w:r>
      <w:r w:rsidR="00E5434B" w:rsidRPr="006F0E15">
        <w:rPr>
          <w:sz w:val="28"/>
          <w:szCs w:val="28"/>
        </w:rPr>
        <w:t xml:space="preserve">и антивирусных препаратов </w:t>
      </w:r>
      <w:r w:rsidR="001D390A" w:rsidRPr="00B344E7">
        <w:rPr>
          <w:sz w:val="28"/>
          <w:szCs w:val="28"/>
        </w:rPr>
        <w:t>против коронавирусов. Это подчеркивает потребность в подходящей животной модели для изучения патогенеза и оценки мер противодействия заболеванию. В связи со вспышкой коронавируса в прошлом было р</w:t>
      </w:r>
      <w:r w:rsidR="00B344E7">
        <w:rPr>
          <w:sz w:val="28"/>
          <w:szCs w:val="28"/>
        </w:rPr>
        <w:t xml:space="preserve">азработано множество моделей </w:t>
      </w:r>
      <w:r w:rsidR="001D390A" w:rsidRPr="00B344E7">
        <w:rPr>
          <w:sz w:val="28"/>
          <w:szCs w:val="28"/>
        </w:rPr>
        <w:t>жив</w:t>
      </w:r>
      <w:r w:rsidR="00B344E7">
        <w:rPr>
          <w:sz w:val="28"/>
          <w:szCs w:val="28"/>
        </w:rPr>
        <w:t>отных</w:t>
      </w:r>
      <w:r w:rsidR="001D390A" w:rsidRPr="00B344E7">
        <w:rPr>
          <w:sz w:val="28"/>
          <w:szCs w:val="28"/>
        </w:rPr>
        <w:t xml:space="preserve">. </w:t>
      </w:r>
    </w:p>
    <w:p w14:paraId="10F21229" w14:textId="77777777" w:rsidR="001D390A" w:rsidRPr="00B344E7" w:rsidRDefault="001D390A" w:rsidP="00E1797C">
      <w:pPr>
        <w:pStyle w:val="a7"/>
        <w:shd w:val="clear" w:color="auto" w:fill="FFFFFF"/>
        <w:spacing w:before="0" w:beforeAutospacing="0" w:after="0" w:afterAutospacing="0"/>
        <w:ind w:firstLine="567"/>
        <w:jc w:val="both"/>
        <w:rPr>
          <w:sz w:val="28"/>
          <w:szCs w:val="28"/>
        </w:rPr>
      </w:pPr>
      <w:r w:rsidRPr="00B344E7">
        <w:rPr>
          <w:sz w:val="28"/>
          <w:szCs w:val="28"/>
        </w:rPr>
        <w:t xml:space="preserve">Идеальная животная модель – это модель, которая имитирует болезнь человека в том смысле, что у нее общий путь заражения, повышенная тяжесть заболевания в соответствующих демографических группах и сопоставимые уровни смертности/заболеваемости. Наличие и распределение вирусных рецепторов должно быть таким же, как и у человека. Вирус должен реплицироваться у выбранных видов животных, и должна существовать корреляция между титром вируса и тяжестью заболевания. Наконец, животные модели должны быть тщательно оценены и отобраны для достижения </w:t>
      </w:r>
      <w:r w:rsidRPr="00B344E7">
        <w:rPr>
          <w:sz w:val="28"/>
          <w:szCs w:val="28"/>
        </w:rPr>
        <w:lastRenderedPageBreak/>
        <w:t>эксп</w:t>
      </w:r>
      <w:r w:rsidR="0066674E" w:rsidRPr="00B344E7">
        <w:rPr>
          <w:sz w:val="28"/>
          <w:szCs w:val="28"/>
        </w:rPr>
        <w:t>ериментальных целей</w:t>
      </w:r>
      <w:r w:rsidRPr="00B344E7">
        <w:rPr>
          <w:sz w:val="28"/>
          <w:szCs w:val="28"/>
        </w:rPr>
        <w:t>. Например, если основное внимание уделяется выяснению патогенеза, животная модель должна полностью воспроизводить ключевые аспекты заболевания, и должны быть доступны иммунологические реагенты. Напротив, первичным результатом в исследовании эффективности вакцины является значимая разница между вакцинированными и невакцинированными контрольными группами; Способность вакцины предотвраща</w:t>
      </w:r>
      <w:r w:rsidR="0066674E" w:rsidRPr="00B344E7">
        <w:rPr>
          <w:sz w:val="28"/>
          <w:szCs w:val="28"/>
        </w:rPr>
        <w:t>ть клиническое заболевание и</w:t>
      </w:r>
      <w:r w:rsidRPr="00B344E7">
        <w:rPr>
          <w:sz w:val="28"/>
          <w:szCs w:val="28"/>
        </w:rPr>
        <w:t xml:space="preserve"> патологию, связанную с репликацией вируса после </w:t>
      </w:r>
      <w:r w:rsidR="0066674E" w:rsidRPr="00B344E7">
        <w:rPr>
          <w:sz w:val="28"/>
          <w:szCs w:val="28"/>
        </w:rPr>
        <w:t>заражения</w:t>
      </w:r>
      <w:r w:rsidRPr="00B344E7">
        <w:rPr>
          <w:sz w:val="28"/>
          <w:szCs w:val="28"/>
        </w:rPr>
        <w:t>, предоставляет убедительные доказател</w:t>
      </w:r>
      <w:r w:rsidR="0066674E" w:rsidRPr="00B344E7">
        <w:rPr>
          <w:sz w:val="28"/>
          <w:szCs w:val="28"/>
        </w:rPr>
        <w:t>ьства эффективности вакцины</w:t>
      </w:r>
      <w:r w:rsidRPr="00B344E7">
        <w:rPr>
          <w:sz w:val="28"/>
          <w:szCs w:val="28"/>
        </w:rPr>
        <w:t xml:space="preserve">, </w:t>
      </w:r>
      <w:r w:rsidR="0066674E" w:rsidRPr="00B344E7">
        <w:rPr>
          <w:sz w:val="28"/>
          <w:szCs w:val="28"/>
        </w:rPr>
        <w:t>либо</w:t>
      </w:r>
      <w:r w:rsidRPr="00B344E7">
        <w:rPr>
          <w:sz w:val="28"/>
          <w:szCs w:val="28"/>
        </w:rPr>
        <w:t>, как минимум, различия в репликации вируса могут быть оценены как мера эффективности вакцины.</w:t>
      </w:r>
      <w:r w:rsidR="00DC41C4" w:rsidRPr="00B344E7">
        <w:rPr>
          <w:sz w:val="28"/>
          <w:szCs w:val="28"/>
        </w:rPr>
        <w:t xml:space="preserve"> </w:t>
      </w:r>
    </w:p>
    <w:p w14:paraId="31AF5FE6" w14:textId="0D844F42" w:rsidR="00DC41C4" w:rsidRDefault="00DC41C4" w:rsidP="00E1797C">
      <w:pPr>
        <w:pStyle w:val="a7"/>
        <w:shd w:val="clear" w:color="auto" w:fill="FFFFFF"/>
        <w:spacing w:before="0" w:beforeAutospacing="0" w:after="0" w:afterAutospacing="0"/>
        <w:ind w:firstLine="567"/>
        <w:jc w:val="both"/>
        <w:rPr>
          <w:sz w:val="28"/>
          <w:szCs w:val="28"/>
        </w:rPr>
      </w:pPr>
      <w:r w:rsidRPr="00B344E7">
        <w:rPr>
          <w:sz w:val="28"/>
          <w:szCs w:val="28"/>
        </w:rPr>
        <w:t>К животным, восприимчивым к SARS-CoV-2 или использовавшимся в качестве животных моделей для изучения SARS-</w:t>
      </w:r>
      <w:r w:rsidR="006F0E15">
        <w:rPr>
          <w:sz w:val="28"/>
          <w:szCs w:val="28"/>
        </w:rPr>
        <w:t>CoV-2, относятся кошки, хорьки,</w:t>
      </w:r>
      <w:r w:rsidR="006F0E15">
        <w:rPr>
          <w:sz w:val="28"/>
          <w:szCs w:val="28"/>
          <w:lang w:val="kk-KZ"/>
        </w:rPr>
        <w:t xml:space="preserve"> </w:t>
      </w:r>
      <w:r w:rsidRPr="00B344E7">
        <w:rPr>
          <w:sz w:val="28"/>
          <w:szCs w:val="28"/>
        </w:rPr>
        <w:t>летучие мыши, мыши hACE2, хомяки, приматы и древесная землеройка. </w:t>
      </w:r>
      <w:r w:rsidR="00B344E7" w:rsidRPr="00B344E7">
        <w:rPr>
          <w:rStyle w:val="ac"/>
          <w:b w:val="0"/>
          <w:sz w:val="28"/>
          <w:szCs w:val="28"/>
        </w:rPr>
        <w:t>В</w:t>
      </w:r>
      <w:r w:rsidRPr="00B344E7">
        <w:rPr>
          <w:rStyle w:val="ac"/>
          <w:b w:val="0"/>
          <w:sz w:val="28"/>
          <w:szCs w:val="28"/>
        </w:rPr>
        <w:t xml:space="preserve"> таблице </w:t>
      </w:r>
      <w:r w:rsidR="00B344E7" w:rsidRPr="00B344E7">
        <w:rPr>
          <w:rStyle w:val="ac"/>
          <w:b w:val="0"/>
          <w:sz w:val="28"/>
          <w:szCs w:val="28"/>
        </w:rPr>
        <w:t>2</w:t>
      </w:r>
      <w:r w:rsidRPr="00B344E7">
        <w:rPr>
          <w:sz w:val="28"/>
          <w:szCs w:val="28"/>
        </w:rPr>
        <w:t> представ</w:t>
      </w:r>
      <w:r w:rsidR="00B344E7" w:rsidRPr="00B344E7">
        <w:rPr>
          <w:sz w:val="28"/>
          <w:szCs w:val="28"/>
        </w:rPr>
        <w:t xml:space="preserve">лена информация </w:t>
      </w:r>
      <w:r w:rsidR="00B569F2">
        <w:rPr>
          <w:sz w:val="28"/>
          <w:szCs w:val="28"/>
        </w:rPr>
        <w:t xml:space="preserve">по клиническим признакам </w:t>
      </w:r>
      <w:r w:rsidR="004A46F0">
        <w:rPr>
          <w:sz w:val="28"/>
          <w:szCs w:val="28"/>
        </w:rPr>
        <w:t>у данных животных</w:t>
      </w:r>
      <w:r w:rsidRPr="00B344E7">
        <w:rPr>
          <w:sz w:val="28"/>
          <w:szCs w:val="28"/>
        </w:rPr>
        <w:t>.</w:t>
      </w:r>
    </w:p>
    <w:p w14:paraId="2FFECC74" w14:textId="77777777" w:rsidR="00407FCF" w:rsidRPr="00B344E7" w:rsidRDefault="00407FCF" w:rsidP="00B344E7">
      <w:pPr>
        <w:pStyle w:val="a7"/>
        <w:shd w:val="clear" w:color="auto" w:fill="FFFFFF"/>
        <w:spacing w:before="0" w:beforeAutospacing="0" w:after="0" w:afterAutospacing="0"/>
        <w:ind w:firstLine="284"/>
        <w:rPr>
          <w:sz w:val="28"/>
          <w:szCs w:val="28"/>
        </w:rPr>
      </w:pPr>
    </w:p>
    <w:p w14:paraId="5CF64612" w14:textId="6F6E2501" w:rsidR="00DC41C4" w:rsidRDefault="00AD64A3" w:rsidP="001F2472">
      <w:pPr>
        <w:pStyle w:val="a7"/>
        <w:shd w:val="clear" w:color="auto" w:fill="FFFFFF"/>
        <w:spacing w:before="0" w:beforeAutospacing="0" w:after="0" w:afterAutospacing="0"/>
        <w:jc w:val="both"/>
        <w:rPr>
          <w:sz w:val="28"/>
          <w:szCs w:val="28"/>
        </w:rPr>
      </w:pPr>
      <w:r>
        <w:rPr>
          <w:sz w:val="28"/>
          <w:szCs w:val="28"/>
        </w:rPr>
        <w:t>Таблица 2</w:t>
      </w:r>
      <w:r w:rsidR="007779DF">
        <w:rPr>
          <w:sz w:val="28"/>
          <w:szCs w:val="28"/>
        </w:rPr>
        <w:t xml:space="preserve"> </w:t>
      </w:r>
      <w:r w:rsidR="00F710D7">
        <w:rPr>
          <w:sz w:val="28"/>
          <w:szCs w:val="28"/>
        </w:rPr>
        <w:t>–</w:t>
      </w:r>
      <w:r w:rsidR="00B344E7" w:rsidRPr="00C05DE2">
        <w:rPr>
          <w:sz w:val="28"/>
          <w:szCs w:val="28"/>
        </w:rPr>
        <w:t xml:space="preserve"> Животные модели </w:t>
      </w:r>
      <w:r w:rsidR="00B344E7" w:rsidRPr="00C05DE2">
        <w:rPr>
          <w:sz w:val="28"/>
          <w:szCs w:val="28"/>
          <w:lang w:val="en-US"/>
        </w:rPr>
        <w:t>SARS</w:t>
      </w:r>
      <w:r w:rsidR="00B344E7" w:rsidRPr="00C05DE2">
        <w:rPr>
          <w:sz w:val="28"/>
          <w:szCs w:val="28"/>
        </w:rPr>
        <w:t>-</w:t>
      </w:r>
      <w:r w:rsidR="00B344E7" w:rsidRPr="00C05DE2">
        <w:rPr>
          <w:sz w:val="28"/>
          <w:szCs w:val="28"/>
          <w:lang w:val="en-US"/>
        </w:rPr>
        <w:t>CoV</w:t>
      </w:r>
      <w:r w:rsidR="00B344E7" w:rsidRPr="00C05DE2">
        <w:rPr>
          <w:sz w:val="28"/>
          <w:szCs w:val="28"/>
        </w:rPr>
        <w:t xml:space="preserve">-2 </w:t>
      </w:r>
      <w:r w:rsidR="00B344E7" w:rsidRPr="007D65CF">
        <w:rPr>
          <w:sz w:val="28"/>
          <w:szCs w:val="28"/>
        </w:rPr>
        <w:t>[</w:t>
      </w:r>
      <w:r w:rsidR="009774C8" w:rsidRPr="009774C8">
        <w:rPr>
          <w:sz w:val="28"/>
          <w:szCs w:val="28"/>
        </w:rPr>
        <w:t>156</w:t>
      </w:r>
      <w:r w:rsidR="00B344E7" w:rsidRPr="007D65CF">
        <w:rPr>
          <w:sz w:val="28"/>
          <w:szCs w:val="28"/>
        </w:rPr>
        <w:t>]</w:t>
      </w:r>
    </w:p>
    <w:p w14:paraId="3F53AAE9" w14:textId="77777777" w:rsidR="001F2472" w:rsidRPr="007D65CF" w:rsidRDefault="001F2472" w:rsidP="001F2472">
      <w:pPr>
        <w:pStyle w:val="a7"/>
        <w:shd w:val="clear" w:color="auto" w:fill="FFFFFF"/>
        <w:spacing w:before="0" w:beforeAutospacing="0" w:after="0" w:afterAutospacing="0"/>
        <w:jc w:val="both"/>
        <w:rPr>
          <w:sz w:val="28"/>
          <w:szCs w:val="28"/>
        </w:rPr>
      </w:pPr>
    </w:p>
    <w:tbl>
      <w:tblPr>
        <w:tblW w:w="9397"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466"/>
        <w:gridCol w:w="1519"/>
        <w:gridCol w:w="3301"/>
        <w:gridCol w:w="2126"/>
        <w:gridCol w:w="1985"/>
      </w:tblGrid>
      <w:tr w:rsidR="007472BC" w:rsidRPr="00F710D7" w14:paraId="296DF7FC" w14:textId="77777777" w:rsidTr="00F56623">
        <w:trPr>
          <w:trHeight w:val="449"/>
          <w:tblHeader/>
        </w:trPr>
        <w:tc>
          <w:tcPr>
            <w:tcW w:w="466" w:type="dxa"/>
            <w:tcMar>
              <w:top w:w="48" w:type="dxa"/>
              <w:left w:w="96" w:type="dxa"/>
              <w:bottom w:w="48" w:type="dxa"/>
              <w:right w:w="96" w:type="dxa"/>
            </w:tcMar>
            <w:vAlign w:val="center"/>
            <w:hideMark/>
          </w:tcPr>
          <w:p w14:paraId="49BC1414" w14:textId="77777777" w:rsidR="007472BC" w:rsidRPr="00F710D7" w:rsidRDefault="007472BC" w:rsidP="007D65CF">
            <w:pPr>
              <w:spacing w:after="0" w:line="240" w:lineRule="auto"/>
              <w:rPr>
                <w:rFonts w:ascii="Times New Roman" w:hAnsi="Times New Roman" w:cs="Times New Roman"/>
                <w:bCs/>
                <w:sz w:val="24"/>
                <w:szCs w:val="24"/>
              </w:rPr>
            </w:pPr>
            <w:r w:rsidRPr="00F710D7">
              <w:rPr>
                <w:rFonts w:ascii="Times New Roman" w:hAnsi="Times New Roman" w:cs="Times New Roman"/>
                <w:bCs/>
                <w:sz w:val="24"/>
                <w:szCs w:val="24"/>
              </w:rPr>
              <w:t>№</w:t>
            </w:r>
          </w:p>
        </w:tc>
        <w:tc>
          <w:tcPr>
            <w:tcW w:w="1519" w:type="dxa"/>
            <w:tcMar>
              <w:top w:w="48" w:type="dxa"/>
              <w:left w:w="96" w:type="dxa"/>
              <w:bottom w:w="48" w:type="dxa"/>
              <w:right w:w="96" w:type="dxa"/>
            </w:tcMar>
            <w:vAlign w:val="center"/>
            <w:hideMark/>
          </w:tcPr>
          <w:p w14:paraId="4F5B2B31" w14:textId="77777777" w:rsidR="007472BC" w:rsidRPr="00F710D7" w:rsidRDefault="007472BC" w:rsidP="007D65CF">
            <w:pPr>
              <w:spacing w:after="0" w:line="240" w:lineRule="auto"/>
              <w:rPr>
                <w:rFonts w:ascii="Times New Roman" w:hAnsi="Times New Roman" w:cs="Times New Roman"/>
                <w:bCs/>
                <w:sz w:val="24"/>
                <w:szCs w:val="24"/>
              </w:rPr>
            </w:pPr>
            <w:r w:rsidRPr="00F710D7">
              <w:rPr>
                <w:rFonts w:ascii="Times New Roman" w:hAnsi="Times New Roman" w:cs="Times New Roman"/>
                <w:bCs/>
                <w:sz w:val="24"/>
                <w:szCs w:val="24"/>
              </w:rPr>
              <w:t>Виды животных</w:t>
            </w:r>
          </w:p>
        </w:tc>
        <w:tc>
          <w:tcPr>
            <w:tcW w:w="3301" w:type="dxa"/>
            <w:tcMar>
              <w:top w:w="48" w:type="dxa"/>
              <w:left w:w="96" w:type="dxa"/>
              <w:bottom w:w="48" w:type="dxa"/>
              <w:right w:w="96" w:type="dxa"/>
            </w:tcMar>
            <w:vAlign w:val="center"/>
            <w:hideMark/>
          </w:tcPr>
          <w:p w14:paraId="7794CE2A" w14:textId="77777777" w:rsidR="007472BC" w:rsidRPr="00F710D7" w:rsidRDefault="007472BC" w:rsidP="007D65CF">
            <w:pPr>
              <w:spacing w:after="0" w:line="240" w:lineRule="auto"/>
              <w:rPr>
                <w:rFonts w:ascii="Times New Roman" w:hAnsi="Times New Roman" w:cs="Times New Roman"/>
                <w:bCs/>
                <w:sz w:val="24"/>
                <w:szCs w:val="24"/>
              </w:rPr>
            </w:pPr>
            <w:r w:rsidRPr="00F710D7">
              <w:rPr>
                <w:rFonts w:ascii="Times New Roman" w:hAnsi="Times New Roman" w:cs="Times New Roman"/>
                <w:bCs/>
                <w:sz w:val="24"/>
                <w:szCs w:val="24"/>
              </w:rPr>
              <w:t>Клинические признаки</w:t>
            </w:r>
          </w:p>
        </w:tc>
        <w:tc>
          <w:tcPr>
            <w:tcW w:w="2126" w:type="dxa"/>
            <w:tcMar>
              <w:top w:w="48" w:type="dxa"/>
              <w:left w:w="96" w:type="dxa"/>
              <w:bottom w:w="48" w:type="dxa"/>
              <w:right w:w="96" w:type="dxa"/>
            </w:tcMar>
            <w:vAlign w:val="center"/>
            <w:hideMark/>
          </w:tcPr>
          <w:p w14:paraId="22B61985" w14:textId="77777777" w:rsidR="007472BC" w:rsidRPr="00F710D7" w:rsidRDefault="007472BC" w:rsidP="007D65CF">
            <w:pPr>
              <w:spacing w:after="0" w:line="240" w:lineRule="auto"/>
              <w:rPr>
                <w:rFonts w:ascii="Times New Roman" w:hAnsi="Times New Roman" w:cs="Times New Roman"/>
                <w:bCs/>
                <w:sz w:val="24"/>
                <w:szCs w:val="24"/>
              </w:rPr>
            </w:pPr>
            <w:r w:rsidRPr="00F710D7">
              <w:rPr>
                <w:rFonts w:ascii="Times New Roman" w:hAnsi="Times New Roman" w:cs="Times New Roman"/>
                <w:bCs/>
                <w:sz w:val="24"/>
                <w:szCs w:val="24"/>
              </w:rPr>
              <w:t>Преимущества</w:t>
            </w:r>
          </w:p>
        </w:tc>
        <w:tc>
          <w:tcPr>
            <w:tcW w:w="1985" w:type="dxa"/>
            <w:tcMar>
              <w:top w:w="48" w:type="dxa"/>
              <w:left w:w="96" w:type="dxa"/>
              <w:bottom w:w="48" w:type="dxa"/>
              <w:right w:w="96" w:type="dxa"/>
            </w:tcMar>
            <w:vAlign w:val="center"/>
            <w:hideMark/>
          </w:tcPr>
          <w:p w14:paraId="3EFDCB53" w14:textId="77777777" w:rsidR="007472BC" w:rsidRPr="00F710D7" w:rsidRDefault="007472BC" w:rsidP="007D65CF">
            <w:pPr>
              <w:spacing w:after="0" w:line="240" w:lineRule="auto"/>
              <w:rPr>
                <w:rFonts w:ascii="Times New Roman" w:hAnsi="Times New Roman" w:cs="Times New Roman"/>
                <w:bCs/>
                <w:sz w:val="24"/>
                <w:szCs w:val="24"/>
              </w:rPr>
            </w:pPr>
            <w:r w:rsidRPr="00F710D7">
              <w:rPr>
                <w:rFonts w:ascii="Times New Roman" w:hAnsi="Times New Roman" w:cs="Times New Roman"/>
                <w:bCs/>
                <w:sz w:val="24"/>
                <w:szCs w:val="24"/>
              </w:rPr>
              <w:t>Недостатки</w:t>
            </w:r>
          </w:p>
        </w:tc>
      </w:tr>
      <w:tr w:rsidR="00F710D7" w:rsidRPr="00F710D7" w14:paraId="15300C73" w14:textId="77777777" w:rsidTr="00F56623">
        <w:trPr>
          <w:trHeight w:val="204"/>
          <w:tblHeader/>
        </w:trPr>
        <w:tc>
          <w:tcPr>
            <w:tcW w:w="466" w:type="dxa"/>
            <w:tcMar>
              <w:top w:w="48" w:type="dxa"/>
              <w:left w:w="96" w:type="dxa"/>
              <w:bottom w:w="48" w:type="dxa"/>
              <w:right w:w="96" w:type="dxa"/>
            </w:tcMar>
            <w:vAlign w:val="center"/>
          </w:tcPr>
          <w:p w14:paraId="7C8D19F2" w14:textId="6F5A49C1" w:rsidR="00F710D7" w:rsidRPr="00F710D7" w:rsidRDefault="00F710D7" w:rsidP="00F710D7">
            <w:pPr>
              <w:spacing w:after="0" w:line="240" w:lineRule="auto"/>
              <w:jc w:val="center"/>
              <w:rPr>
                <w:rFonts w:ascii="Times New Roman" w:hAnsi="Times New Roman" w:cs="Times New Roman"/>
                <w:bCs/>
                <w:sz w:val="24"/>
                <w:szCs w:val="24"/>
              </w:rPr>
            </w:pPr>
            <w:r w:rsidRPr="00F710D7">
              <w:rPr>
                <w:rFonts w:ascii="Times New Roman" w:hAnsi="Times New Roman" w:cs="Times New Roman"/>
                <w:bCs/>
                <w:sz w:val="24"/>
                <w:szCs w:val="24"/>
              </w:rPr>
              <w:t>1</w:t>
            </w:r>
          </w:p>
        </w:tc>
        <w:tc>
          <w:tcPr>
            <w:tcW w:w="1519" w:type="dxa"/>
            <w:tcMar>
              <w:top w:w="48" w:type="dxa"/>
              <w:left w:w="96" w:type="dxa"/>
              <w:bottom w:w="48" w:type="dxa"/>
              <w:right w:w="96" w:type="dxa"/>
            </w:tcMar>
            <w:vAlign w:val="center"/>
          </w:tcPr>
          <w:p w14:paraId="4C295239" w14:textId="75CC50DE" w:rsidR="00F710D7" w:rsidRPr="00F710D7" w:rsidRDefault="00F710D7" w:rsidP="00F710D7">
            <w:pPr>
              <w:spacing w:after="0" w:line="240" w:lineRule="auto"/>
              <w:jc w:val="center"/>
              <w:rPr>
                <w:rFonts w:ascii="Times New Roman" w:hAnsi="Times New Roman" w:cs="Times New Roman"/>
                <w:bCs/>
                <w:sz w:val="24"/>
                <w:szCs w:val="24"/>
              </w:rPr>
            </w:pPr>
            <w:r w:rsidRPr="00F710D7">
              <w:rPr>
                <w:rFonts w:ascii="Times New Roman" w:hAnsi="Times New Roman" w:cs="Times New Roman"/>
                <w:bCs/>
                <w:sz w:val="24"/>
                <w:szCs w:val="24"/>
              </w:rPr>
              <w:t>2</w:t>
            </w:r>
          </w:p>
        </w:tc>
        <w:tc>
          <w:tcPr>
            <w:tcW w:w="3301" w:type="dxa"/>
            <w:tcMar>
              <w:top w:w="48" w:type="dxa"/>
              <w:left w:w="96" w:type="dxa"/>
              <w:bottom w:w="48" w:type="dxa"/>
              <w:right w:w="96" w:type="dxa"/>
            </w:tcMar>
            <w:vAlign w:val="center"/>
          </w:tcPr>
          <w:p w14:paraId="6844318B" w14:textId="3A475A19" w:rsidR="00F710D7" w:rsidRPr="00F710D7" w:rsidRDefault="00F710D7" w:rsidP="00F710D7">
            <w:pPr>
              <w:spacing w:after="0" w:line="240" w:lineRule="auto"/>
              <w:jc w:val="center"/>
              <w:rPr>
                <w:rFonts w:ascii="Times New Roman" w:hAnsi="Times New Roman" w:cs="Times New Roman"/>
                <w:bCs/>
                <w:sz w:val="24"/>
                <w:szCs w:val="24"/>
              </w:rPr>
            </w:pPr>
            <w:r w:rsidRPr="00F710D7">
              <w:rPr>
                <w:rFonts w:ascii="Times New Roman" w:hAnsi="Times New Roman" w:cs="Times New Roman"/>
                <w:bCs/>
                <w:sz w:val="24"/>
                <w:szCs w:val="24"/>
              </w:rPr>
              <w:t>3</w:t>
            </w:r>
          </w:p>
        </w:tc>
        <w:tc>
          <w:tcPr>
            <w:tcW w:w="2126" w:type="dxa"/>
            <w:tcMar>
              <w:top w:w="48" w:type="dxa"/>
              <w:left w:w="96" w:type="dxa"/>
              <w:bottom w:w="48" w:type="dxa"/>
              <w:right w:w="96" w:type="dxa"/>
            </w:tcMar>
            <w:vAlign w:val="center"/>
          </w:tcPr>
          <w:p w14:paraId="1B2D7D5C" w14:textId="5E5837E3" w:rsidR="00F710D7" w:rsidRPr="00F710D7" w:rsidRDefault="00F710D7" w:rsidP="00F710D7">
            <w:pPr>
              <w:spacing w:after="0" w:line="240" w:lineRule="auto"/>
              <w:jc w:val="center"/>
              <w:rPr>
                <w:rFonts w:ascii="Times New Roman" w:hAnsi="Times New Roman" w:cs="Times New Roman"/>
                <w:bCs/>
                <w:sz w:val="24"/>
                <w:szCs w:val="24"/>
              </w:rPr>
            </w:pPr>
            <w:r w:rsidRPr="00F710D7">
              <w:rPr>
                <w:rFonts w:ascii="Times New Roman" w:hAnsi="Times New Roman" w:cs="Times New Roman"/>
                <w:bCs/>
                <w:sz w:val="24"/>
                <w:szCs w:val="24"/>
              </w:rPr>
              <w:t>4</w:t>
            </w:r>
          </w:p>
        </w:tc>
        <w:tc>
          <w:tcPr>
            <w:tcW w:w="1985" w:type="dxa"/>
            <w:tcMar>
              <w:top w:w="48" w:type="dxa"/>
              <w:left w:w="96" w:type="dxa"/>
              <w:bottom w:w="48" w:type="dxa"/>
              <w:right w:w="96" w:type="dxa"/>
            </w:tcMar>
            <w:vAlign w:val="center"/>
          </w:tcPr>
          <w:p w14:paraId="3B2F006C" w14:textId="7964F240" w:rsidR="00F710D7" w:rsidRPr="00F710D7" w:rsidRDefault="00F710D7" w:rsidP="00F710D7">
            <w:pPr>
              <w:spacing w:after="0" w:line="240" w:lineRule="auto"/>
              <w:jc w:val="center"/>
              <w:rPr>
                <w:rFonts w:ascii="Times New Roman" w:hAnsi="Times New Roman" w:cs="Times New Roman"/>
                <w:bCs/>
                <w:sz w:val="24"/>
                <w:szCs w:val="24"/>
              </w:rPr>
            </w:pPr>
            <w:r w:rsidRPr="00F710D7">
              <w:rPr>
                <w:rFonts w:ascii="Times New Roman" w:hAnsi="Times New Roman" w:cs="Times New Roman"/>
                <w:bCs/>
                <w:sz w:val="24"/>
                <w:szCs w:val="24"/>
              </w:rPr>
              <w:t>5</w:t>
            </w:r>
          </w:p>
        </w:tc>
      </w:tr>
      <w:tr w:rsidR="007472BC" w:rsidRPr="00F710D7" w14:paraId="044EFBC1" w14:textId="77777777" w:rsidTr="00F56623">
        <w:trPr>
          <w:trHeight w:val="1597"/>
        </w:trPr>
        <w:tc>
          <w:tcPr>
            <w:tcW w:w="466" w:type="dxa"/>
            <w:tcMar>
              <w:top w:w="48" w:type="dxa"/>
              <w:left w:w="96" w:type="dxa"/>
              <w:bottom w:w="48" w:type="dxa"/>
              <w:right w:w="96" w:type="dxa"/>
            </w:tcMar>
            <w:vAlign w:val="center"/>
            <w:hideMark/>
          </w:tcPr>
          <w:p w14:paraId="7ACF474D" w14:textId="77777777" w:rsidR="007472BC" w:rsidRPr="00F710D7" w:rsidRDefault="007472BC" w:rsidP="007D65CF">
            <w:pPr>
              <w:spacing w:after="0" w:line="240" w:lineRule="auto"/>
              <w:rPr>
                <w:rFonts w:ascii="Times New Roman" w:hAnsi="Times New Roman" w:cs="Times New Roman"/>
                <w:sz w:val="24"/>
                <w:szCs w:val="24"/>
              </w:rPr>
            </w:pPr>
            <w:r w:rsidRPr="00F710D7">
              <w:rPr>
                <w:rFonts w:ascii="Times New Roman" w:hAnsi="Times New Roman" w:cs="Times New Roman"/>
                <w:sz w:val="24"/>
                <w:szCs w:val="24"/>
              </w:rPr>
              <w:t>1</w:t>
            </w:r>
          </w:p>
        </w:tc>
        <w:tc>
          <w:tcPr>
            <w:tcW w:w="1519" w:type="dxa"/>
            <w:tcMar>
              <w:top w:w="48" w:type="dxa"/>
              <w:left w:w="96" w:type="dxa"/>
              <w:bottom w:w="48" w:type="dxa"/>
              <w:right w:w="96" w:type="dxa"/>
            </w:tcMar>
            <w:vAlign w:val="center"/>
            <w:hideMark/>
          </w:tcPr>
          <w:p w14:paraId="7CEF3D1F" w14:textId="77777777" w:rsidR="007472BC" w:rsidRPr="00F710D7" w:rsidRDefault="007472BC" w:rsidP="007D65CF">
            <w:pPr>
              <w:spacing w:after="0" w:line="240" w:lineRule="auto"/>
              <w:rPr>
                <w:rFonts w:ascii="Times New Roman" w:hAnsi="Times New Roman" w:cs="Times New Roman"/>
                <w:sz w:val="24"/>
                <w:szCs w:val="24"/>
              </w:rPr>
            </w:pPr>
            <w:r w:rsidRPr="00F710D7">
              <w:rPr>
                <w:rFonts w:ascii="Times New Roman" w:hAnsi="Times New Roman" w:cs="Times New Roman"/>
                <w:sz w:val="24"/>
                <w:szCs w:val="24"/>
              </w:rPr>
              <w:t>Макаки-резусы</w:t>
            </w:r>
          </w:p>
        </w:tc>
        <w:tc>
          <w:tcPr>
            <w:tcW w:w="3301" w:type="dxa"/>
            <w:tcMar>
              <w:top w:w="48" w:type="dxa"/>
              <w:left w:w="96" w:type="dxa"/>
              <w:bottom w:w="48" w:type="dxa"/>
              <w:right w:w="96" w:type="dxa"/>
            </w:tcMar>
            <w:vAlign w:val="center"/>
            <w:hideMark/>
          </w:tcPr>
          <w:p w14:paraId="0108BAB0" w14:textId="77777777" w:rsidR="007472BC" w:rsidRPr="00F710D7" w:rsidRDefault="007472BC" w:rsidP="007D65CF">
            <w:pPr>
              <w:spacing w:after="0" w:line="240" w:lineRule="auto"/>
              <w:rPr>
                <w:rFonts w:ascii="Times New Roman" w:hAnsi="Times New Roman" w:cs="Times New Roman"/>
                <w:sz w:val="24"/>
                <w:szCs w:val="24"/>
              </w:rPr>
            </w:pPr>
            <w:r w:rsidRPr="00F710D7">
              <w:rPr>
                <w:rFonts w:ascii="Times New Roman" w:hAnsi="Times New Roman" w:cs="Times New Roman"/>
                <w:sz w:val="24"/>
                <w:szCs w:val="24"/>
              </w:rPr>
              <w:t>Повышение температуры тела, прогрессирующая инфильтрация легких, высокий уровень РНК вирусного генома, прогрессивно аномальная рентгенограмма грудной клетки</w:t>
            </w:r>
          </w:p>
        </w:tc>
        <w:tc>
          <w:tcPr>
            <w:tcW w:w="2126" w:type="dxa"/>
            <w:tcMar>
              <w:top w:w="48" w:type="dxa"/>
              <w:left w:w="96" w:type="dxa"/>
              <w:bottom w:w="48" w:type="dxa"/>
              <w:right w:w="96" w:type="dxa"/>
            </w:tcMar>
            <w:vAlign w:val="center"/>
            <w:hideMark/>
          </w:tcPr>
          <w:p w14:paraId="46EE9F1F" w14:textId="77777777" w:rsidR="007472BC" w:rsidRPr="00F710D7" w:rsidRDefault="007472BC" w:rsidP="007D65CF">
            <w:pPr>
              <w:spacing w:after="0" w:line="240" w:lineRule="auto"/>
              <w:rPr>
                <w:rFonts w:ascii="Times New Roman" w:hAnsi="Times New Roman" w:cs="Times New Roman"/>
                <w:sz w:val="24"/>
                <w:szCs w:val="24"/>
              </w:rPr>
            </w:pPr>
            <w:r w:rsidRPr="00F710D7">
              <w:rPr>
                <w:rFonts w:ascii="Times New Roman" w:hAnsi="Times New Roman" w:cs="Times New Roman"/>
                <w:sz w:val="24"/>
                <w:szCs w:val="24"/>
              </w:rPr>
              <w:t xml:space="preserve">Подходит для исследований вакцин и терапевтических препаратов против </w:t>
            </w:r>
            <w:r w:rsidRPr="00F710D7">
              <w:rPr>
                <w:rFonts w:ascii="Times New Roman" w:hAnsi="Times New Roman" w:cs="Times New Roman"/>
                <w:sz w:val="24"/>
                <w:szCs w:val="24"/>
                <w:lang w:val="en-US"/>
              </w:rPr>
              <w:t>SARS</w:t>
            </w:r>
            <w:r w:rsidRPr="00F710D7">
              <w:rPr>
                <w:rFonts w:ascii="Times New Roman" w:hAnsi="Times New Roman" w:cs="Times New Roman"/>
                <w:sz w:val="24"/>
                <w:szCs w:val="24"/>
              </w:rPr>
              <w:t>-</w:t>
            </w:r>
            <w:r w:rsidRPr="00F710D7">
              <w:rPr>
                <w:rFonts w:ascii="Times New Roman" w:hAnsi="Times New Roman" w:cs="Times New Roman"/>
                <w:sz w:val="24"/>
                <w:szCs w:val="24"/>
                <w:lang w:val="en-US"/>
              </w:rPr>
              <w:t>CoV</w:t>
            </w:r>
            <w:r w:rsidRPr="00F710D7">
              <w:rPr>
                <w:rFonts w:ascii="Times New Roman" w:hAnsi="Times New Roman" w:cs="Times New Roman"/>
                <w:sz w:val="24"/>
                <w:szCs w:val="24"/>
              </w:rPr>
              <w:t>-2</w:t>
            </w:r>
          </w:p>
        </w:tc>
        <w:tc>
          <w:tcPr>
            <w:tcW w:w="1985" w:type="dxa"/>
            <w:tcMar>
              <w:top w:w="48" w:type="dxa"/>
              <w:left w:w="96" w:type="dxa"/>
              <w:bottom w:w="48" w:type="dxa"/>
              <w:right w:w="96" w:type="dxa"/>
            </w:tcMar>
            <w:vAlign w:val="center"/>
            <w:hideMark/>
          </w:tcPr>
          <w:p w14:paraId="4B5B300B" w14:textId="77777777" w:rsidR="007472BC" w:rsidRPr="00F710D7" w:rsidRDefault="007472BC" w:rsidP="00EB4BA8">
            <w:pPr>
              <w:spacing w:after="0" w:line="240" w:lineRule="auto"/>
              <w:rPr>
                <w:rFonts w:ascii="Times New Roman" w:hAnsi="Times New Roman" w:cs="Times New Roman"/>
                <w:sz w:val="24"/>
                <w:szCs w:val="24"/>
              </w:rPr>
            </w:pPr>
            <w:r w:rsidRPr="00F710D7">
              <w:rPr>
                <w:rFonts w:ascii="Times New Roman" w:hAnsi="Times New Roman" w:cs="Times New Roman"/>
                <w:sz w:val="24"/>
                <w:szCs w:val="24"/>
              </w:rPr>
              <w:t xml:space="preserve">Доступность, стоимость </w:t>
            </w:r>
          </w:p>
        </w:tc>
      </w:tr>
      <w:tr w:rsidR="007472BC" w:rsidRPr="00F710D7" w14:paraId="4E77ACC7" w14:textId="77777777" w:rsidTr="00F56623">
        <w:trPr>
          <w:trHeight w:val="1607"/>
        </w:trPr>
        <w:tc>
          <w:tcPr>
            <w:tcW w:w="466" w:type="dxa"/>
            <w:tcMar>
              <w:top w:w="48" w:type="dxa"/>
              <w:left w:w="96" w:type="dxa"/>
              <w:bottom w:w="48" w:type="dxa"/>
              <w:right w:w="96" w:type="dxa"/>
            </w:tcMar>
            <w:vAlign w:val="center"/>
            <w:hideMark/>
          </w:tcPr>
          <w:p w14:paraId="651CC1D9" w14:textId="77777777" w:rsidR="007472BC" w:rsidRPr="00F710D7" w:rsidRDefault="007472BC" w:rsidP="007D65CF">
            <w:pPr>
              <w:spacing w:after="0" w:line="240" w:lineRule="auto"/>
              <w:rPr>
                <w:rFonts w:ascii="Times New Roman" w:hAnsi="Times New Roman" w:cs="Times New Roman"/>
                <w:sz w:val="24"/>
                <w:szCs w:val="24"/>
              </w:rPr>
            </w:pPr>
            <w:r w:rsidRPr="00F710D7">
              <w:rPr>
                <w:rFonts w:ascii="Times New Roman" w:hAnsi="Times New Roman" w:cs="Times New Roman"/>
                <w:sz w:val="24"/>
                <w:szCs w:val="24"/>
              </w:rPr>
              <w:t>2</w:t>
            </w:r>
          </w:p>
        </w:tc>
        <w:tc>
          <w:tcPr>
            <w:tcW w:w="1519" w:type="dxa"/>
            <w:tcMar>
              <w:top w:w="48" w:type="dxa"/>
              <w:left w:w="96" w:type="dxa"/>
              <w:bottom w:w="48" w:type="dxa"/>
              <w:right w:w="96" w:type="dxa"/>
            </w:tcMar>
            <w:vAlign w:val="center"/>
            <w:hideMark/>
          </w:tcPr>
          <w:p w14:paraId="1B459E84" w14:textId="77777777" w:rsidR="007472BC" w:rsidRPr="00F710D7" w:rsidRDefault="007472BC" w:rsidP="007D65CF">
            <w:pPr>
              <w:spacing w:after="0" w:line="240" w:lineRule="auto"/>
              <w:rPr>
                <w:rFonts w:ascii="Times New Roman" w:hAnsi="Times New Roman" w:cs="Times New Roman"/>
                <w:sz w:val="24"/>
                <w:szCs w:val="24"/>
              </w:rPr>
            </w:pPr>
            <w:r w:rsidRPr="00F710D7">
              <w:rPr>
                <w:rFonts w:ascii="Times New Roman" w:hAnsi="Times New Roman" w:cs="Times New Roman"/>
                <w:sz w:val="24"/>
                <w:szCs w:val="24"/>
              </w:rPr>
              <w:t>Macaca fascicularis</w:t>
            </w:r>
          </w:p>
        </w:tc>
        <w:tc>
          <w:tcPr>
            <w:tcW w:w="3301" w:type="dxa"/>
            <w:tcMar>
              <w:top w:w="48" w:type="dxa"/>
              <w:left w:w="96" w:type="dxa"/>
              <w:bottom w:w="48" w:type="dxa"/>
              <w:right w:w="96" w:type="dxa"/>
            </w:tcMar>
            <w:vAlign w:val="center"/>
            <w:hideMark/>
          </w:tcPr>
          <w:p w14:paraId="58DEEB05" w14:textId="5DD88497" w:rsidR="007472BC" w:rsidRPr="00F710D7" w:rsidRDefault="007472BC" w:rsidP="00964618">
            <w:pPr>
              <w:spacing w:after="0" w:line="240" w:lineRule="auto"/>
              <w:rPr>
                <w:rFonts w:ascii="Times New Roman" w:hAnsi="Times New Roman" w:cs="Times New Roman"/>
                <w:sz w:val="24"/>
                <w:szCs w:val="24"/>
              </w:rPr>
            </w:pPr>
            <w:r w:rsidRPr="00F710D7">
              <w:rPr>
                <w:rFonts w:ascii="Times New Roman" w:hAnsi="Times New Roman" w:cs="Times New Roman"/>
                <w:sz w:val="24"/>
                <w:szCs w:val="24"/>
              </w:rPr>
              <w:t xml:space="preserve">Прогрессирующая легочная инфильтрация, аномальная рентгенограмма грудной клетки; образцы мазков, собранные на 2 </w:t>
            </w:r>
            <w:r w:rsidR="00964618" w:rsidRPr="00F710D7">
              <w:rPr>
                <w:rFonts w:ascii="Times New Roman" w:hAnsi="Times New Roman" w:cs="Times New Roman"/>
                <w:sz w:val="24"/>
                <w:szCs w:val="24"/>
                <w:lang w:val="kk-KZ"/>
              </w:rPr>
              <w:t>день</w:t>
            </w:r>
            <w:r w:rsidRPr="00F710D7">
              <w:rPr>
                <w:rFonts w:ascii="Times New Roman" w:hAnsi="Times New Roman" w:cs="Times New Roman"/>
                <w:sz w:val="24"/>
                <w:szCs w:val="24"/>
              </w:rPr>
              <w:t xml:space="preserve"> показали высокий уровень вирусного генома</w:t>
            </w:r>
          </w:p>
        </w:tc>
        <w:tc>
          <w:tcPr>
            <w:tcW w:w="2126" w:type="dxa"/>
            <w:tcMar>
              <w:top w:w="48" w:type="dxa"/>
              <w:left w:w="96" w:type="dxa"/>
              <w:bottom w:w="48" w:type="dxa"/>
              <w:right w:w="96" w:type="dxa"/>
            </w:tcMar>
            <w:vAlign w:val="center"/>
            <w:hideMark/>
          </w:tcPr>
          <w:p w14:paraId="7AEAFA13" w14:textId="77777777" w:rsidR="007472BC" w:rsidRPr="00F710D7" w:rsidRDefault="007472BC" w:rsidP="007D65CF">
            <w:pPr>
              <w:spacing w:after="0" w:line="240" w:lineRule="auto"/>
              <w:rPr>
                <w:rFonts w:ascii="Times New Roman" w:hAnsi="Times New Roman" w:cs="Times New Roman"/>
                <w:sz w:val="24"/>
                <w:szCs w:val="24"/>
              </w:rPr>
            </w:pPr>
            <w:r w:rsidRPr="00F710D7">
              <w:rPr>
                <w:rFonts w:ascii="Times New Roman" w:hAnsi="Times New Roman" w:cs="Times New Roman"/>
                <w:sz w:val="24"/>
                <w:szCs w:val="24"/>
              </w:rPr>
              <w:t>Имитация патогенеза, приближенная к клиническому заболеванию</w:t>
            </w:r>
          </w:p>
        </w:tc>
        <w:tc>
          <w:tcPr>
            <w:tcW w:w="1985" w:type="dxa"/>
            <w:tcMar>
              <w:top w:w="48" w:type="dxa"/>
              <w:left w:w="96" w:type="dxa"/>
              <w:bottom w:w="48" w:type="dxa"/>
              <w:right w:w="96" w:type="dxa"/>
            </w:tcMar>
            <w:vAlign w:val="center"/>
            <w:hideMark/>
          </w:tcPr>
          <w:p w14:paraId="2388B43F" w14:textId="77777777" w:rsidR="007472BC" w:rsidRPr="00F710D7" w:rsidRDefault="007472BC" w:rsidP="00C05DE2">
            <w:pPr>
              <w:spacing w:after="0" w:line="240" w:lineRule="auto"/>
              <w:rPr>
                <w:rFonts w:ascii="Times New Roman" w:hAnsi="Times New Roman" w:cs="Times New Roman"/>
                <w:sz w:val="24"/>
                <w:szCs w:val="24"/>
              </w:rPr>
            </w:pPr>
            <w:r w:rsidRPr="00F710D7">
              <w:rPr>
                <w:rFonts w:ascii="Times New Roman" w:hAnsi="Times New Roman" w:cs="Times New Roman"/>
                <w:sz w:val="24"/>
                <w:szCs w:val="24"/>
              </w:rPr>
              <w:t xml:space="preserve">Более низкий уровень вирусной РНК, стоимость, ограниченная доступность </w:t>
            </w:r>
          </w:p>
        </w:tc>
      </w:tr>
      <w:tr w:rsidR="007472BC" w:rsidRPr="00F710D7" w14:paraId="1200B466" w14:textId="77777777" w:rsidTr="00F56623">
        <w:trPr>
          <w:trHeight w:val="2298"/>
        </w:trPr>
        <w:tc>
          <w:tcPr>
            <w:tcW w:w="466" w:type="dxa"/>
            <w:tcMar>
              <w:top w:w="48" w:type="dxa"/>
              <w:left w:w="96" w:type="dxa"/>
              <w:bottom w:w="48" w:type="dxa"/>
              <w:right w:w="96" w:type="dxa"/>
            </w:tcMar>
            <w:vAlign w:val="center"/>
            <w:hideMark/>
          </w:tcPr>
          <w:p w14:paraId="602C2A9A" w14:textId="77777777" w:rsidR="007472BC" w:rsidRPr="00F710D7" w:rsidRDefault="007472BC" w:rsidP="007D65CF">
            <w:pPr>
              <w:spacing w:after="0" w:line="240" w:lineRule="auto"/>
              <w:rPr>
                <w:rFonts w:ascii="Times New Roman" w:hAnsi="Times New Roman" w:cs="Times New Roman"/>
                <w:sz w:val="24"/>
                <w:szCs w:val="24"/>
              </w:rPr>
            </w:pPr>
            <w:r w:rsidRPr="00F710D7">
              <w:rPr>
                <w:rFonts w:ascii="Times New Roman" w:hAnsi="Times New Roman" w:cs="Times New Roman"/>
                <w:sz w:val="24"/>
                <w:szCs w:val="24"/>
              </w:rPr>
              <w:t>3</w:t>
            </w:r>
          </w:p>
        </w:tc>
        <w:tc>
          <w:tcPr>
            <w:tcW w:w="1519" w:type="dxa"/>
            <w:tcMar>
              <w:top w:w="48" w:type="dxa"/>
              <w:left w:w="96" w:type="dxa"/>
              <w:bottom w:w="48" w:type="dxa"/>
              <w:right w:w="96" w:type="dxa"/>
            </w:tcMar>
            <w:vAlign w:val="center"/>
            <w:hideMark/>
          </w:tcPr>
          <w:p w14:paraId="196B4DC2" w14:textId="2D290509" w:rsidR="007472BC" w:rsidRPr="00F710D7" w:rsidRDefault="0027067B" w:rsidP="0027067B">
            <w:pPr>
              <w:spacing w:after="0" w:line="240" w:lineRule="auto"/>
              <w:rPr>
                <w:rFonts w:ascii="Times New Roman" w:hAnsi="Times New Roman" w:cs="Times New Roman"/>
                <w:sz w:val="24"/>
                <w:szCs w:val="24"/>
              </w:rPr>
            </w:pPr>
            <w:r w:rsidRPr="00F710D7">
              <w:rPr>
                <w:rFonts w:ascii="Times New Roman" w:hAnsi="Times New Roman" w:cs="Times New Roman"/>
                <w:sz w:val="24"/>
                <w:szCs w:val="24"/>
              </w:rPr>
              <w:t>Обыкновенная мартышка</w:t>
            </w:r>
          </w:p>
        </w:tc>
        <w:tc>
          <w:tcPr>
            <w:tcW w:w="3301" w:type="dxa"/>
            <w:tcMar>
              <w:top w:w="48" w:type="dxa"/>
              <w:left w:w="96" w:type="dxa"/>
              <w:bottom w:w="48" w:type="dxa"/>
              <w:right w:w="96" w:type="dxa"/>
            </w:tcMar>
            <w:vAlign w:val="center"/>
            <w:hideMark/>
          </w:tcPr>
          <w:p w14:paraId="4492CFF6" w14:textId="77777777" w:rsidR="007472BC" w:rsidRPr="00F710D7" w:rsidRDefault="007472BC" w:rsidP="007D65CF">
            <w:pPr>
              <w:spacing w:after="0" w:line="240" w:lineRule="auto"/>
              <w:rPr>
                <w:rFonts w:ascii="Times New Roman" w:hAnsi="Times New Roman" w:cs="Times New Roman"/>
                <w:sz w:val="24"/>
                <w:szCs w:val="24"/>
              </w:rPr>
            </w:pPr>
            <w:r w:rsidRPr="00F710D7">
              <w:rPr>
                <w:rFonts w:ascii="Times New Roman" w:hAnsi="Times New Roman" w:cs="Times New Roman"/>
                <w:sz w:val="24"/>
                <w:szCs w:val="24"/>
              </w:rPr>
              <w:t xml:space="preserve">У трети обыкновенных мартышек наблюдалось незначительное повышение температуры тела, более высокая вирусная нагрузка в крови, более низкий уровень вирусной РНК был обнаружен в образцах мазков, взятых у </w:t>
            </w:r>
            <w:r w:rsidRPr="00F710D7">
              <w:rPr>
                <w:rStyle w:val="aa"/>
                <w:rFonts w:ascii="Times New Roman" w:hAnsi="Times New Roman" w:cs="Times New Roman"/>
                <w:sz w:val="24"/>
                <w:szCs w:val="24"/>
                <w:lang w:val="en-US"/>
              </w:rPr>
              <w:t>C</w:t>
            </w:r>
            <w:r w:rsidRPr="00F710D7">
              <w:rPr>
                <w:rFonts w:ascii="Times New Roman" w:hAnsi="Times New Roman" w:cs="Times New Roman"/>
                <w:sz w:val="24"/>
                <w:szCs w:val="24"/>
              </w:rPr>
              <w:t xml:space="preserve">. </w:t>
            </w:r>
            <w:r w:rsidRPr="00F710D7">
              <w:rPr>
                <w:rStyle w:val="aa"/>
                <w:rFonts w:ascii="Times New Roman" w:hAnsi="Times New Roman" w:cs="Times New Roman"/>
                <w:sz w:val="24"/>
                <w:szCs w:val="24"/>
                <w:lang w:val="en-US"/>
              </w:rPr>
              <w:t>jacchus</w:t>
            </w:r>
          </w:p>
        </w:tc>
        <w:tc>
          <w:tcPr>
            <w:tcW w:w="2126" w:type="dxa"/>
            <w:tcMar>
              <w:top w:w="48" w:type="dxa"/>
              <w:left w:w="96" w:type="dxa"/>
              <w:bottom w:w="48" w:type="dxa"/>
              <w:right w:w="96" w:type="dxa"/>
            </w:tcMar>
            <w:vAlign w:val="center"/>
            <w:hideMark/>
          </w:tcPr>
          <w:p w14:paraId="4F40EAF4" w14:textId="77777777" w:rsidR="007472BC" w:rsidRPr="00F710D7" w:rsidRDefault="007472BC" w:rsidP="007D65CF">
            <w:pPr>
              <w:spacing w:after="0" w:line="240" w:lineRule="auto"/>
              <w:rPr>
                <w:rFonts w:ascii="Times New Roman" w:hAnsi="Times New Roman" w:cs="Times New Roman"/>
                <w:sz w:val="24"/>
                <w:szCs w:val="24"/>
              </w:rPr>
            </w:pPr>
          </w:p>
        </w:tc>
        <w:tc>
          <w:tcPr>
            <w:tcW w:w="1985" w:type="dxa"/>
            <w:tcMar>
              <w:top w:w="48" w:type="dxa"/>
              <w:left w:w="96" w:type="dxa"/>
              <w:bottom w:w="48" w:type="dxa"/>
              <w:right w:w="96" w:type="dxa"/>
            </w:tcMar>
            <w:vAlign w:val="center"/>
            <w:hideMark/>
          </w:tcPr>
          <w:p w14:paraId="088283A3" w14:textId="77777777" w:rsidR="007472BC" w:rsidRPr="00F710D7" w:rsidRDefault="007472BC" w:rsidP="007D65CF">
            <w:pPr>
              <w:spacing w:after="0" w:line="240" w:lineRule="auto"/>
              <w:rPr>
                <w:rFonts w:ascii="Times New Roman" w:hAnsi="Times New Roman" w:cs="Times New Roman"/>
                <w:sz w:val="24"/>
                <w:szCs w:val="24"/>
              </w:rPr>
            </w:pPr>
            <w:r w:rsidRPr="00F710D7">
              <w:rPr>
                <w:rFonts w:ascii="Times New Roman" w:hAnsi="Times New Roman" w:cs="Times New Roman"/>
                <w:sz w:val="24"/>
                <w:szCs w:val="24"/>
              </w:rPr>
              <w:t xml:space="preserve">Не проявляет тяжелых гистопатологических изменений в легких в виде пневмонии, относительно устойчив к </w:t>
            </w:r>
            <w:r w:rsidRPr="00F710D7">
              <w:rPr>
                <w:rFonts w:ascii="Times New Roman" w:hAnsi="Times New Roman" w:cs="Times New Roman"/>
                <w:sz w:val="24"/>
                <w:szCs w:val="24"/>
                <w:lang w:val="en-US"/>
              </w:rPr>
              <w:t>SARS</w:t>
            </w:r>
            <w:r w:rsidRPr="00F710D7">
              <w:rPr>
                <w:rFonts w:ascii="Times New Roman" w:hAnsi="Times New Roman" w:cs="Times New Roman"/>
                <w:sz w:val="24"/>
                <w:szCs w:val="24"/>
              </w:rPr>
              <w:t>-</w:t>
            </w:r>
            <w:r w:rsidRPr="00F710D7">
              <w:rPr>
                <w:rFonts w:ascii="Times New Roman" w:hAnsi="Times New Roman" w:cs="Times New Roman"/>
                <w:sz w:val="24"/>
                <w:szCs w:val="24"/>
                <w:lang w:val="en-US"/>
              </w:rPr>
              <w:t>CoV</w:t>
            </w:r>
            <w:r w:rsidRPr="00F710D7">
              <w:rPr>
                <w:rFonts w:ascii="Times New Roman" w:hAnsi="Times New Roman" w:cs="Times New Roman"/>
                <w:sz w:val="24"/>
                <w:szCs w:val="24"/>
              </w:rPr>
              <w:t>-2 инфекции</w:t>
            </w:r>
          </w:p>
        </w:tc>
      </w:tr>
      <w:tr w:rsidR="007472BC" w:rsidRPr="00F710D7" w14:paraId="5688C1BC" w14:textId="77777777" w:rsidTr="00F56623">
        <w:trPr>
          <w:trHeight w:val="1737"/>
        </w:trPr>
        <w:tc>
          <w:tcPr>
            <w:tcW w:w="466" w:type="dxa"/>
            <w:tcMar>
              <w:top w:w="48" w:type="dxa"/>
              <w:left w:w="96" w:type="dxa"/>
              <w:bottom w:w="48" w:type="dxa"/>
              <w:right w:w="96" w:type="dxa"/>
            </w:tcMar>
            <w:vAlign w:val="center"/>
            <w:hideMark/>
          </w:tcPr>
          <w:p w14:paraId="401558AA" w14:textId="77777777" w:rsidR="007472BC" w:rsidRPr="00F710D7" w:rsidRDefault="007472BC" w:rsidP="007D65CF">
            <w:pPr>
              <w:spacing w:after="0" w:line="240" w:lineRule="auto"/>
              <w:rPr>
                <w:rFonts w:ascii="Times New Roman" w:hAnsi="Times New Roman" w:cs="Times New Roman"/>
                <w:sz w:val="24"/>
                <w:szCs w:val="24"/>
              </w:rPr>
            </w:pPr>
            <w:r w:rsidRPr="00F710D7">
              <w:rPr>
                <w:rFonts w:ascii="Times New Roman" w:hAnsi="Times New Roman" w:cs="Times New Roman"/>
                <w:sz w:val="24"/>
                <w:szCs w:val="24"/>
              </w:rPr>
              <w:lastRenderedPageBreak/>
              <w:t>4</w:t>
            </w:r>
          </w:p>
        </w:tc>
        <w:tc>
          <w:tcPr>
            <w:tcW w:w="1519" w:type="dxa"/>
            <w:tcMar>
              <w:top w:w="48" w:type="dxa"/>
              <w:left w:w="96" w:type="dxa"/>
              <w:bottom w:w="48" w:type="dxa"/>
              <w:right w:w="96" w:type="dxa"/>
            </w:tcMar>
            <w:vAlign w:val="center"/>
            <w:hideMark/>
          </w:tcPr>
          <w:p w14:paraId="0DF740A9" w14:textId="77777777" w:rsidR="007472BC" w:rsidRPr="00F710D7" w:rsidRDefault="007472BC" w:rsidP="007D65CF">
            <w:pPr>
              <w:spacing w:after="0" w:line="240" w:lineRule="auto"/>
              <w:rPr>
                <w:rFonts w:ascii="Times New Roman" w:hAnsi="Times New Roman" w:cs="Times New Roman"/>
                <w:sz w:val="24"/>
                <w:szCs w:val="24"/>
              </w:rPr>
            </w:pPr>
            <w:r w:rsidRPr="00F710D7">
              <w:rPr>
                <w:rFonts w:ascii="Times New Roman" w:hAnsi="Times New Roman" w:cs="Times New Roman"/>
                <w:sz w:val="24"/>
                <w:szCs w:val="24"/>
              </w:rPr>
              <w:t>Африканские зеленые мартышки</w:t>
            </w:r>
          </w:p>
        </w:tc>
        <w:tc>
          <w:tcPr>
            <w:tcW w:w="3301" w:type="dxa"/>
            <w:tcMar>
              <w:top w:w="48" w:type="dxa"/>
              <w:left w:w="96" w:type="dxa"/>
              <w:bottom w:w="48" w:type="dxa"/>
              <w:right w:w="96" w:type="dxa"/>
            </w:tcMar>
            <w:vAlign w:val="center"/>
            <w:hideMark/>
          </w:tcPr>
          <w:p w14:paraId="61785122" w14:textId="77777777" w:rsidR="007472BC" w:rsidRPr="00F710D7" w:rsidRDefault="007472BC" w:rsidP="007D65CF">
            <w:pPr>
              <w:spacing w:after="0" w:line="240" w:lineRule="auto"/>
              <w:rPr>
                <w:rFonts w:ascii="Times New Roman" w:hAnsi="Times New Roman" w:cs="Times New Roman"/>
                <w:sz w:val="24"/>
                <w:szCs w:val="24"/>
              </w:rPr>
            </w:pPr>
            <w:r w:rsidRPr="00F710D7">
              <w:rPr>
                <w:rFonts w:ascii="Times New Roman" w:hAnsi="Times New Roman" w:cs="Times New Roman"/>
                <w:sz w:val="24"/>
                <w:szCs w:val="24"/>
              </w:rPr>
              <w:t>Консолидация легких с кровоизлияниями, выраженная вирусная пневмония, высвобождение медиаторов воспаления с иммунными сигнатурами, сходными с таковыми у человека</w:t>
            </w:r>
          </w:p>
        </w:tc>
        <w:tc>
          <w:tcPr>
            <w:tcW w:w="2126" w:type="dxa"/>
            <w:tcMar>
              <w:top w:w="48" w:type="dxa"/>
              <w:left w:w="96" w:type="dxa"/>
              <w:bottom w:w="48" w:type="dxa"/>
              <w:right w:w="96" w:type="dxa"/>
            </w:tcMar>
            <w:vAlign w:val="center"/>
            <w:hideMark/>
          </w:tcPr>
          <w:p w14:paraId="5FCD78F7" w14:textId="77777777" w:rsidR="007472BC" w:rsidRPr="00F710D7" w:rsidRDefault="007472BC" w:rsidP="007D65CF">
            <w:pPr>
              <w:spacing w:after="0" w:line="240" w:lineRule="auto"/>
              <w:rPr>
                <w:rFonts w:ascii="Times New Roman" w:hAnsi="Times New Roman" w:cs="Times New Roman"/>
                <w:sz w:val="24"/>
                <w:szCs w:val="24"/>
              </w:rPr>
            </w:pPr>
            <w:r w:rsidRPr="00F710D7">
              <w:rPr>
                <w:rFonts w:ascii="Times New Roman" w:hAnsi="Times New Roman" w:cs="Times New Roman"/>
                <w:sz w:val="24"/>
                <w:szCs w:val="24"/>
              </w:rPr>
              <w:t>Считается золотой стандартной моделью для инфекционных патогенов</w:t>
            </w:r>
          </w:p>
        </w:tc>
        <w:tc>
          <w:tcPr>
            <w:tcW w:w="1985" w:type="dxa"/>
            <w:tcMar>
              <w:top w:w="48" w:type="dxa"/>
              <w:left w:w="96" w:type="dxa"/>
              <w:bottom w:w="48" w:type="dxa"/>
              <w:right w:w="96" w:type="dxa"/>
            </w:tcMar>
            <w:vAlign w:val="center"/>
            <w:hideMark/>
          </w:tcPr>
          <w:p w14:paraId="68A67FFB" w14:textId="77777777" w:rsidR="007472BC" w:rsidRPr="00F710D7" w:rsidRDefault="007472BC" w:rsidP="007D65CF">
            <w:pPr>
              <w:spacing w:after="0" w:line="240" w:lineRule="auto"/>
              <w:rPr>
                <w:rFonts w:ascii="Times New Roman" w:hAnsi="Times New Roman" w:cs="Times New Roman"/>
                <w:sz w:val="24"/>
                <w:szCs w:val="24"/>
              </w:rPr>
            </w:pPr>
            <w:r w:rsidRPr="00F710D7">
              <w:rPr>
                <w:rFonts w:ascii="Times New Roman" w:hAnsi="Times New Roman" w:cs="Times New Roman"/>
                <w:sz w:val="24"/>
                <w:szCs w:val="24"/>
              </w:rPr>
              <w:t>Не развилось явное, изнурительное клиническое заболевание; нелегко поддается лечению и требует больших затрат</w:t>
            </w:r>
          </w:p>
        </w:tc>
      </w:tr>
      <w:tr w:rsidR="007472BC" w:rsidRPr="000E6CBB" w14:paraId="16EF987A" w14:textId="77777777" w:rsidTr="00F56623">
        <w:trPr>
          <w:trHeight w:val="1355"/>
        </w:trPr>
        <w:tc>
          <w:tcPr>
            <w:tcW w:w="466" w:type="dxa"/>
            <w:tcMar>
              <w:top w:w="48" w:type="dxa"/>
              <w:left w:w="96" w:type="dxa"/>
              <w:bottom w:w="48" w:type="dxa"/>
              <w:right w:w="96" w:type="dxa"/>
            </w:tcMar>
            <w:vAlign w:val="center"/>
            <w:hideMark/>
          </w:tcPr>
          <w:p w14:paraId="577D254F" w14:textId="77777777" w:rsidR="007472BC" w:rsidRPr="000E6CBB" w:rsidRDefault="007472BC" w:rsidP="007D65CF">
            <w:pPr>
              <w:spacing w:after="0" w:line="240" w:lineRule="auto"/>
              <w:rPr>
                <w:rFonts w:ascii="Times New Roman" w:hAnsi="Times New Roman" w:cs="Times New Roman"/>
                <w:sz w:val="24"/>
                <w:szCs w:val="24"/>
              </w:rPr>
            </w:pPr>
            <w:r>
              <w:rPr>
                <w:rFonts w:ascii="Times New Roman" w:hAnsi="Times New Roman" w:cs="Times New Roman"/>
                <w:sz w:val="24"/>
                <w:szCs w:val="24"/>
              </w:rPr>
              <w:t>5</w:t>
            </w:r>
          </w:p>
        </w:tc>
        <w:tc>
          <w:tcPr>
            <w:tcW w:w="1519" w:type="dxa"/>
            <w:tcMar>
              <w:top w:w="48" w:type="dxa"/>
              <w:left w:w="96" w:type="dxa"/>
              <w:bottom w:w="48" w:type="dxa"/>
              <w:right w:w="96" w:type="dxa"/>
            </w:tcMar>
            <w:vAlign w:val="center"/>
            <w:hideMark/>
          </w:tcPr>
          <w:p w14:paraId="770D23A2" w14:textId="77777777" w:rsidR="007472BC" w:rsidRPr="000E6CBB" w:rsidRDefault="007472BC" w:rsidP="007D65CF">
            <w:pPr>
              <w:spacing w:after="0" w:line="240" w:lineRule="auto"/>
              <w:rPr>
                <w:rFonts w:ascii="Times New Roman" w:hAnsi="Times New Roman" w:cs="Times New Roman"/>
                <w:sz w:val="24"/>
                <w:szCs w:val="24"/>
              </w:rPr>
            </w:pPr>
            <w:r w:rsidRPr="000E6CBB">
              <w:rPr>
                <w:rFonts w:ascii="Times New Roman" w:hAnsi="Times New Roman" w:cs="Times New Roman"/>
                <w:sz w:val="24"/>
                <w:szCs w:val="24"/>
              </w:rPr>
              <w:t>Обезьяны Cynomolgus</w:t>
            </w:r>
          </w:p>
        </w:tc>
        <w:tc>
          <w:tcPr>
            <w:tcW w:w="3301" w:type="dxa"/>
            <w:tcMar>
              <w:top w:w="48" w:type="dxa"/>
              <w:left w:w="96" w:type="dxa"/>
              <w:bottom w:w="48" w:type="dxa"/>
              <w:right w:w="96" w:type="dxa"/>
            </w:tcMar>
            <w:vAlign w:val="center"/>
            <w:hideMark/>
          </w:tcPr>
          <w:p w14:paraId="4E1CF92F" w14:textId="77777777" w:rsidR="007472BC" w:rsidRPr="000E6CBB" w:rsidRDefault="007472BC" w:rsidP="007D65CF">
            <w:pPr>
              <w:spacing w:after="0" w:line="240" w:lineRule="auto"/>
              <w:rPr>
                <w:rFonts w:ascii="Times New Roman" w:hAnsi="Times New Roman" w:cs="Times New Roman"/>
                <w:sz w:val="24"/>
                <w:szCs w:val="24"/>
              </w:rPr>
            </w:pPr>
            <w:r w:rsidRPr="000E6CBB">
              <w:rPr>
                <w:rFonts w:ascii="Times New Roman" w:hAnsi="Times New Roman" w:cs="Times New Roman"/>
                <w:sz w:val="24"/>
                <w:szCs w:val="24"/>
              </w:rPr>
              <w:t>Диффузное поражение альвеол в легких и титр вирусов в верхних и нижних дыхательных путях</w:t>
            </w:r>
          </w:p>
        </w:tc>
        <w:tc>
          <w:tcPr>
            <w:tcW w:w="2126" w:type="dxa"/>
            <w:tcMar>
              <w:top w:w="48" w:type="dxa"/>
              <w:left w:w="96" w:type="dxa"/>
              <w:bottom w:w="48" w:type="dxa"/>
              <w:right w:w="96" w:type="dxa"/>
            </w:tcMar>
            <w:vAlign w:val="center"/>
            <w:hideMark/>
          </w:tcPr>
          <w:p w14:paraId="48905950" w14:textId="77777777" w:rsidR="007472BC" w:rsidRPr="000E6CBB" w:rsidRDefault="007472BC" w:rsidP="007D65CF">
            <w:pPr>
              <w:spacing w:after="0" w:line="240" w:lineRule="auto"/>
              <w:rPr>
                <w:rFonts w:ascii="Times New Roman" w:hAnsi="Times New Roman" w:cs="Times New Roman"/>
                <w:sz w:val="24"/>
                <w:szCs w:val="24"/>
              </w:rPr>
            </w:pPr>
            <w:r w:rsidRPr="000E6CBB">
              <w:rPr>
                <w:rFonts w:ascii="Times New Roman" w:hAnsi="Times New Roman" w:cs="Times New Roman"/>
                <w:sz w:val="24"/>
                <w:szCs w:val="24"/>
              </w:rPr>
              <w:t>Длительное сохранение вирусного титра и гистопатологические изменения в легких</w:t>
            </w:r>
          </w:p>
        </w:tc>
        <w:tc>
          <w:tcPr>
            <w:tcW w:w="1985" w:type="dxa"/>
            <w:tcMar>
              <w:top w:w="48" w:type="dxa"/>
              <w:left w:w="96" w:type="dxa"/>
              <w:bottom w:w="48" w:type="dxa"/>
              <w:right w:w="96" w:type="dxa"/>
            </w:tcMar>
            <w:vAlign w:val="center"/>
            <w:hideMark/>
          </w:tcPr>
          <w:p w14:paraId="64BF38B6" w14:textId="77777777" w:rsidR="007472BC" w:rsidRPr="000E6CBB" w:rsidRDefault="007472BC" w:rsidP="007D65CF">
            <w:pPr>
              <w:spacing w:after="0" w:line="240" w:lineRule="auto"/>
              <w:rPr>
                <w:rFonts w:ascii="Times New Roman" w:hAnsi="Times New Roman" w:cs="Times New Roman"/>
                <w:sz w:val="24"/>
                <w:szCs w:val="24"/>
              </w:rPr>
            </w:pPr>
            <w:r w:rsidRPr="000E6CBB">
              <w:rPr>
                <w:rFonts w:ascii="Times New Roman" w:hAnsi="Times New Roman" w:cs="Times New Roman"/>
                <w:sz w:val="24"/>
                <w:szCs w:val="24"/>
              </w:rPr>
              <w:t>Отсутствие явных клинических признаков</w:t>
            </w:r>
          </w:p>
        </w:tc>
      </w:tr>
      <w:tr w:rsidR="007472BC" w:rsidRPr="000E6CBB" w14:paraId="1A38DB7B" w14:textId="77777777" w:rsidTr="00F56623">
        <w:tc>
          <w:tcPr>
            <w:tcW w:w="466" w:type="dxa"/>
            <w:tcMar>
              <w:top w:w="48" w:type="dxa"/>
              <w:left w:w="96" w:type="dxa"/>
              <w:bottom w:w="48" w:type="dxa"/>
              <w:right w:w="96" w:type="dxa"/>
            </w:tcMar>
            <w:vAlign w:val="center"/>
            <w:hideMark/>
          </w:tcPr>
          <w:p w14:paraId="00B94B8D" w14:textId="77777777" w:rsidR="007472BC" w:rsidRPr="000E6CBB" w:rsidRDefault="007472BC" w:rsidP="007D65CF">
            <w:pPr>
              <w:spacing w:after="0" w:line="240" w:lineRule="auto"/>
              <w:rPr>
                <w:rFonts w:ascii="Times New Roman" w:hAnsi="Times New Roman" w:cs="Times New Roman"/>
                <w:sz w:val="24"/>
                <w:szCs w:val="24"/>
              </w:rPr>
            </w:pPr>
            <w:r>
              <w:rPr>
                <w:rFonts w:ascii="Times New Roman" w:hAnsi="Times New Roman" w:cs="Times New Roman"/>
                <w:sz w:val="24"/>
                <w:szCs w:val="24"/>
              </w:rPr>
              <w:t>6</w:t>
            </w:r>
          </w:p>
        </w:tc>
        <w:tc>
          <w:tcPr>
            <w:tcW w:w="1519" w:type="dxa"/>
            <w:tcMar>
              <w:top w:w="48" w:type="dxa"/>
              <w:left w:w="96" w:type="dxa"/>
              <w:bottom w:w="48" w:type="dxa"/>
              <w:right w:w="96" w:type="dxa"/>
            </w:tcMar>
            <w:vAlign w:val="center"/>
            <w:hideMark/>
          </w:tcPr>
          <w:p w14:paraId="5F9421C9" w14:textId="77777777" w:rsidR="007472BC" w:rsidRPr="000E6CBB" w:rsidRDefault="007472BC" w:rsidP="007D65CF">
            <w:pPr>
              <w:spacing w:after="0" w:line="240" w:lineRule="auto"/>
              <w:rPr>
                <w:rFonts w:ascii="Times New Roman" w:hAnsi="Times New Roman" w:cs="Times New Roman"/>
                <w:sz w:val="24"/>
                <w:szCs w:val="24"/>
              </w:rPr>
            </w:pPr>
            <w:r w:rsidRPr="000E6CBB">
              <w:rPr>
                <w:rFonts w:ascii="Times New Roman" w:hAnsi="Times New Roman" w:cs="Times New Roman"/>
                <w:sz w:val="24"/>
                <w:szCs w:val="24"/>
              </w:rPr>
              <w:t>Трансгенные мыши hACE2</w:t>
            </w:r>
          </w:p>
        </w:tc>
        <w:tc>
          <w:tcPr>
            <w:tcW w:w="3301" w:type="dxa"/>
            <w:tcMar>
              <w:top w:w="48" w:type="dxa"/>
              <w:left w:w="96" w:type="dxa"/>
              <w:bottom w:w="48" w:type="dxa"/>
              <w:right w:w="96" w:type="dxa"/>
            </w:tcMar>
            <w:vAlign w:val="center"/>
            <w:hideMark/>
          </w:tcPr>
          <w:p w14:paraId="50E0F363" w14:textId="77777777" w:rsidR="007472BC" w:rsidRPr="000E6CBB" w:rsidRDefault="007472BC" w:rsidP="007D65CF">
            <w:pPr>
              <w:spacing w:after="0" w:line="240" w:lineRule="auto"/>
              <w:rPr>
                <w:rFonts w:ascii="Times New Roman" w:hAnsi="Times New Roman" w:cs="Times New Roman"/>
                <w:sz w:val="24"/>
                <w:szCs w:val="24"/>
              </w:rPr>
            </w:pPr>
            <w:r w:rsidRPr="000E6CBB">
              <w:rPr>
                <w:rFonts w:ascii="Times New Roman" w:hAnsi="Times New Roman" w:cs="Times New Roman"/>
                <w:sz w:val="24"/>
                <w:szCs w:val="24"/>
              </w:rPr>
              <w:t>Снижение массы тела и увеличение репликации вируса в легких и интерстициальной пневмонии, а также накопление макрофагами альвеолярных полостей</w:t>
            </w:r>
          </w:p>
        </w:tc>
        <w:tc>
          <w:tcPr>
            <w:tcW w:w="2126" w:type="dxa"/>
            <w:tcMar>
              <w:top w:w="48" w:type="dxa"/>
              <w:left w:w="96" w:type="dxa"/>
              <w:bottom w:w="48" w:type="dxa"/>
              <w:right w:w="96" w:type="dxa"/>
            </w:tcMar>
            <w:vAlign w:val="center"/>
            <w:hideMark/>
          </w:tcPr>
          <w:p w14:paraId="60E5FA53" w14:textId="77777777" w:rsidR="007472BC" w:rsidRPr="000E6CBB" w:rsidRDefault="007472BC" w:rsidP="007D65CF">
            <w:pPr>
              <w:spacing w:after="0" w:line="240" w:lineRule="auto"/>
              <w:rPr>
                <w:rFonts w:ascii="Times New Roman" w:hAnsi="Times New Roman" w:cs="Times New Roman"/>
                <w:sz w:val="24"/>
                <w:szCs w:val="24"/>
              </w:rPr>
            </w:pPr>
            <w:r w:rsidRPr="000E6CBB">
              <w:rPr>
                <w:rFonts w:ascii="Times New Roman" w:hAnsi="Times New Roman" w:cs="Times New Roman"/>
                <w:sz w:val="24"/>
                <w:szCs w:val="24"/>
              </w:rPr>
              <w:t>Выполнение постулатов Коха; помощь в разработке терапевтических средств и вакцин</w:t>
            </w:r>
          </w:p>
        </w:tc>
        <w:tc>
          <w:tcPr>
            <w:tcW w:w="1985" w:type="dxa"/>
            <w:tcMar>
              <w:top w:w="48" w:type="dxa"/>
              <w:left w:w="96" w:type="dxa"/>
              <w:bottom w:w="48" w:type="dxa"/>
              <w:right w:w="96" w:type="dxa"/>
            </w:tcMar>
            <w:vAlign w:val="center"/>
            <w:hideMark/>
          </w:tcPr>
          <w:p w14:paraId="71C1286D" w14:textId="77777777" w:rsidR="007472BC" w:rsidRPr="000E6CBB" w:rsidRDefault="007472BC" w:rsidP="007D65CF">
            <w:pPr>
              <w:spacing w:after="0" w:line="240" w:lineRule="auto"/>
              <w:rPr>
                <w:rFonts w:ascii="Times New Roman" w:hAnsi="Times New Roman" w:cs="Times New Roman"/>
                <w:sz w:val="24"/>
                <w:szCs w:val="24"/>
              </w:rPr>
            </w:pPr>
            <w:r w:rsidRPr="000E6CBB">
              <w:rPr>
                <w:rFonts w:ascii="Times New Roman" w:hAnsi="Times New Roman" w:cs="Times New Roman"/>
                <w:sz w:val="24"/>
                <w:szCs w:val="24"/>
              </w:rPr>
              <w:t xml:space="preserve">Нехватка и высокая стоимость </w:t>
            </w:r>
            <w:r w:rsidRPr="000E6CBB">
              <w:rPr>
                <w:rFonts w:ascii="Times New Roman" w:hAnsi="Times New Roman" w:cs="Times New Roman"/>
                <w:sz w:val="24"/>
                <w:szCs w:val="24"/>
                <w:lang w:val="en-US"/>
              </w:rPr>
              <w:t>hACE</w:t>
            </w:r>
            <w:r w:rsidRPr="000E6CBB">
              <w:rPr>
                <w:rFonts w:ascii="Times New Roman" w:hAnsi="Times New Roman" w:cs="Times New Roman"/>
                <w:sz w:val="24"/>
                <w:szCs w:val="24"/>
              </w:rPr>
              <w:t>2-трансгенных мышей; слабая воспалительная реакция и повреждение легких</w:t>
            </w:r>
          </w:p>
        </w:tc>
      </w:tr>
      <w:tr w:rsidR="007472BC" w:rsidRPr="000E6CBB" w14:paraId="1F94FC8E" w14:textId="77777777" w:rsidTr="00F56623">
        <w:tc>
          <w:tcPr>
            <w:tcW w:w="466" w:type="dxa"/>
            <w:tcMar>
              <w:top w:w="48" w:type="dxa"/>
              <w:left w:w="96" w:type="dxa"/>
              <w:bottom w:w="48" w:type="dxa"/>
              <w:right w:w="96" w:type="dxa"/>
            </w:tcMar>
            <w:vAlign w:val="center"/>
            <w:hideMark/>
          </w:tcPr>
          <w:p w14:paraId="1248B728" w14:textId="77777777" w:rsidR="007472BC" w:rsidRPr="000E6CBB" w:rsidRDefault="007472BC" w:rsidP="007D65CF">
            <w:pPr>
              <w:spacing w:after="0" w:line="240" w:lineRule="auto"/>
              <w:rPr>
                <w:rFonts w:ascii="Times New Roman" w:hAnsi="Times New Roman" w:cs="Times New Roman"/>
                <w:sz w:val="24"/>
                <w:szCs w:val="24"/>
              </w:rPr>
            </w:pPr>
            <w:r>
              <w:rPr>
                <w:rFonts w:ascii="Times New Roman" w:hAnsi="Times New Roman" w:cs="Times New Roman"/>
                <w:sz w:val="24"/>
                <w:szCs w:val="24"/>
              </w:rPr>
              <w:t>7</w:t>
            </w:r>
          </w:p>
        </w:tc>
        <w:tc>
          <w:tcPr>
            <w:tcW w:w="1519" w:type="dxa"/>
            <w:tcMar>
              <w:top w:w="48" w:type="dxa"/>
              <w:left w:w="96" w:type="dxa"/>
              <w:bottom w:w="48" w:type="dxa"/>
              <w:right w:w="96" w:type="dxa"/>
            </w:tcMar>
            <w:vAlign w:val="center"/>
            <w:hideMark/>
          </w:tcPr>
          <w:p w14:paraId="0AA73939" w14:textId="77777777" w:rsidR="007472BC" w:rsidRPr="000E6CBB" w:rsidRDefault="007472BC" w:rsidP="007D65CF">
            <w:pPr>
              <w:spacing w:after="0" w:line="240" w:lineRule="auto"/>
              <w:rPr>
                <w:rFonts w:ascii="Times New Roman" w:hAnsi="Times New Roman" w:cs="Times New Roman"/>
                <w:sz w:val="24"/>
                <w:szCs w:val="24"/>
              </w:rPr>
            </w:pPr>
            <w:r w:rsidRPr="000E6CBB">
              <w:rPr>
                <w:rFonts w:ascii="Times New Roman" w:hAnsi="Times New Roman" w:cs="Times New Roman"/>
                <w:sz w:val="24"/>
                <w:szCs w:val="24"/>
              </w:rPr>
              <w:t>Мыши BALB/c</w:t>
            </w:r>
          </w:p>
        </w:tc>
        <w:tc>
          <w:tcPr>
            <w:tcW w:w="3301" w:type="dxa"/>
            <w:tcMar>
              <w:top w:w="48" w:type="dxa"/>
              <w:left w:w="96" w:type="dxa"/>
              <w:bottom w:w="48" w:type="dxa"/>
              <w:right w:w="96" w:type="dxa"/>
            </w:tcMar>
            <w:vAlign w:val="center"/>
            <w:hideMark/>
          </w:tcPr>
          <w:p w14:paraId="4C4B0251" w14:textId="77777777" w:rsidR="007472BC" w:rsidRPr="000E6CBB" w:rsidRDefault="007472BC" w:rsidP="007D65CF">
            <w:pPr>
              <w:spacing w:after="0" w:line="240" w:lineRule="auto"/>
              <w:rPr>
                <w:rFonts w:ascii="Times New Roman" w:hAnsi="Times New Roman" w:cs="Times New Roman"/>
                <w:sz w:val="24"/>
                <w:szCs w:val="24"/>
              </w:rPr>
            </w:pPr>
            <w:r w:rsidRPr="000E6CBB">
              <w:rPr>
                <w:rFonts w:ascii="Times New Roman" w:hAnsi="Times New Roman" w:cs="Times New Roman"/>
                <w:sz w:val="24"/>
                <w:szCs w:val="24"/>
              </w:rPr>
              <w:t>Заражение мышей всех возрастов; острая воспалительная реакция, тесно связанная с повреждением легочной ткани; уровень хемокинов значительно повышается у старых мышей по сравнению с молодыми</w:t>
            </w:r>
          </w:p>
        </w:tc>
        <w:tc>
          <w:tcPr>
            <w:tcW w:w="2126" w:type="dxa"/>
            <w:tcMar>
              <w:top w:w="48" w:type="dxa"/>
              <w:left w:w="96" w:type="dxa"/>
              <w:bottom w:w="48" w:type="dxa"/>
              <w:right w:w="96" w:type="dxa"/>
            </w:tcMar>
            <w:vAlign w:val="center"/>
            <w:hideMark/>
          </w:tcPr>
          <w:p w14:paraId="74A4C99F" w14:textId="77777777" w:rsidR="007472BC" w:rsidRPr="000E6CBB" w:rsidRDefault="007472BC" w:rsidP="007D65CF">
            <w:pPr>
              <w:spacing w:after="0" w:line="240" w:lineRule="auto"/>
              <w:rPr>
                <w:rFonts w:ascii="Times New Roman" w:hAnsi="Times New Roman" w:cs="Times New Roman"/>
                <w:sz w:val="24"/>
                <w:szCs w:val="24"/>
              </w:rPr>
            </w:pPr>
            <w:r w:rsidRPr="000E6CBB">
              <w:rPr>
                <w:rFonts w:ascii="Times New Roman" w:hAnsi="Times New Roman" w:cs="Times New Roman"/>
                <w:sz w:val="24"/>
                <w:szCs w:val="24"/>
              </w:rPr>
              <w:t xml:space="preserve">Простота разведения, удобство, экономичность и эффективность использования для оценки </w:t>
            </w:r>
            <w:r w:rsidRPr="000E6CBB">
              <w:rPr>
                <w:rStyle w:val="aa"/>
                <w:rFonts w:ascii="Times New Roman" w:hAnsi="Times New Roman" w:cs="Times New Roman"/>
                <w:sz w:val="24"/>
                <w:szCs w:val="24"/>
                <w:lang w:val="en-US"/>
              </w:rPr>
              <w:t>in</w:t>
            </w:r>
            <w:r w:rsidRPr="000E6CBB">
              <w:rPr>
                <w:rStyle w:val="aa"/>
                <w:rFonts w:ascii="Times New Roman" w:hAnsi="Times New Roman" w:cs="Times New Roman"/>
                <w:sz w:val="24"/>
                <w:szCs w:val="24"/>
              </w:rPr>
              <w:t xml:space="preserve"> </w:t>
            </w:r>
            <w:r w:rsidRPr="000E6CBB">
              <w:rPr>
                <w:rStyle w:val="aa"/>
                <w:rFonts w:ascii="Times New Roman" w:hAnsi="Times New Roman" w:cs="Times New Roman"/>
                <w:sz w:val="24"/>
                <w:szCs w:val="24"/>
                <w:lang w:val="en-US"/>
              </w:rPr>
              <w:t>vivo</w:t>
            </w:r>
            <w:r w:rsidRPr="000E6CBB">
              <w:rPr>
                <w:rStyle w:val="aa"/>
                <w:rFonts w:ascii="Times New Roman" w:hAnsi="Times New Roman" w:cs="Times New Roman"/>
                <w:sz w:val="24"/>
                <w:szCs w:val="24"/>
              </w:rPr>
              <w:t xml:space="preserve"> </w:t>
            </w:r>
            <w:r w:rsidRPr="000E6CBB">
              <w:rPr>
                <w:rFonts w:ascii="Times New Roman" w:hAnsi="Times New Roman" w:cs="Times New Roman"/>
                <w:sz w:val="24"/>
                <w:szCs w:val="24"/>
              </w:rPr>
              <w:t>вакцин и терапевтических препаратов</w:t>
            </w:r>
          </w:p>
        </w:tc>
        <w:tc>
          <w:tcPr>
            <w:tcW w:w="1985" w:type="dxa"/>
            <w:tcMar>
              <w:top w:w="48" w:type="dxa"/>
              <w:left w:w="96" w:type="dxa"/>
              <w:bottom w:w="48" w:type="dxa"/>
              <w:right w:w="96" w:type="dxa"/>
            </w:tcMar>
            <w:vAlign w:val="center"/>
            <w:hideMark/>
          </w:tcPr>
          <w:p w14:paraId="70D7BDB0" w14:textId="77777777" w:rsidR="007472BC" w:rsidRPr="000E6CBB" w:rsidRDefault="007472BC" w:rsidP="007D65CF">
            <w:pPr>
              <w:spacing w:after="0" w:line="240" w:lineRule="auto"/>
              <w:rPr>
                <w:rFonts w:ascii="Times New Roman" w:hAnsi="Times New Roman" w:cs="Times New Roman"/>
                <w:sz w:val="24"/>
                <w:szCs w:val="24"/>
              </w:rPr>
            </w:pPr>
            <w:r w:rsidRPr="000E6CBB">
              <w:rPr>
                <w:rFonts w:ascii="Times New Roman" w:hAnsi="Times New Roman" w:cs="Times New Roman"/>
                <w:sz w:val="24"/>
                <w:szCs w:val="24"/>
              </w:rPr>
              <w:t>Умеренная воспалительная реакция</w:t>
            </w:r>
          </w:p>
        </w:tc>
      </w:tr>
      <w:tr w:rsidR="007472BC" w:rsidRPr="000E6CBB" w14:paraId="4B4A55B8" w14:textId="77777777" w:rsidTr="00F56623">
        <w:tc>
          <w:tcPr>
            <w:tcW w:w="466" w:type="dxa"/>
            <w:tcMar>
              <w:top w:w="48" w:type="dxa"/>
              <w:left w:w="96" w:type="dxa"/>
              <w:bottom w:w="48" w:type="dxa"/>
              <w:right w:w="96" w:type="dxa"/>
            </w:tcMar>
            <w:vAlign w:val="center"/>
            <w:hideMark/>
          </w:tcPr>
          <w:p w14:paraId="31A9918E" w14:textId="77777777" w:rsidR="007472BC" w:rsidRPr="000E6CBB" w:rsidRDefault="007472BC" w:rsidP="007D65CF">
            <w:pPr>
              <w:spacing w:after="0" w:line="240" w:lineRule="auto"/>
              <w:rPr>
                <w:rFonts w:ascii="Times New Roman" w:hAnsi="Times New Roman" w:cs="Times New Roman"/>
                <w:sz w:val="24"/>
                <w:szCs w:val="24"/>
              </w:rPr>
            </w:pPr>
            <w:r>
              <w:rPr>
                <w:rFonts w:ascii="Times New Roman" w:hAnsi="Times New Roman" w:cs="Times New Roman"/>
                <w:sz w:val="24"/>
                <w:szCs w:val="24"/>
              </w:rPr>
              <w:t>8</w:t>
            </w:r>
          </w:p>
        </w:tc>
        <w:tc>
          <w:tcPr>
            <w:tcW w:w="1519" w:type="dxa"/>
            <w:tcMar>
              <w:top w:w="48" w:type="dxa"/>
              <w:left w:w="96" w:type="dxa"/>
              <w:bottom w:w="48" w:type="dxa"/>
              <w:right w:w="96" w:type="dxa"/>
            </w:tcMar>
            <w:vAlign w:val="center"/>
            <w:hideMark/>
          </w:tcPr>
          <w:p w14:paraId="5141B061" w14:textId="77777777" w:rsidR="007472BC" w:rsidRPr="000E6CBB" w:rsidRDefault="007472BC" w:rsidP="007D65CF">
            <w:pPr>
              <w:spacing w:after="0" w:line="240" w:lineRule="auto"/>
              <w:rPr>
                <w:rFonts w:ascii="Times New Roman" w:hAnsi="Times New Roman" w:cs="Times New Roman"/>
                <w:sz w:val="24"/>
                <w:szCs w:val="24"/>
              </w:rPr>
            </w:pPr>
            <w:r w:rsidRPr="000E6CBB">
              <w:rPr>
                <w:rFonts w:ascii="Times New Roman" w:hAnsi="Times New Roman" w:cs="Times New Roman"/>
                <w:sz w:val="24"/>
                <w:szCs w:val="24"/>
              </w:rPr>
              <w:t>Ad5-hACE2-трансдуцированные мыши</w:t>
            </w:r>
          </w:p>
        </w:tc>
        <w:tc>
          <w:tcPr>
            <w:tcW w:w="3301" w:type="dxa"/>
            <w:tcMar>
              <w:top w:w="48" w:type="dxa"/>
              <w:left w:w="96" w:type="dxa"/>
              <w:bottom w:w="48" w:type="dxa"/>
              <w:right w:w="96" w:type="dxa"/>
            </w:tcMar>
            <w:vAlign w:val="center"/>
            <w:hideMark/>
          </w:tcPr>
          <w:p w14:paraId="60185121" w14:textId="77777777" w:rsidR="007472BC" w:rsidRPr="000E6CBB" w:rsidRDefault="007472BC" w:rsidP="007D65CF">
            <w:pPr>
              <w:spacing w:after="0" w:line="240" w:lineRule="auto"/>
              <w:rPr>
                <w:rFonts w:ascii="Times New Roman" w:hAnsi="Times New Roman" w:cs="Times New Roman"/>
                <w:sz w:val="24"/>
                <w:szCs w:val="24"/>
              </w:rPr>
            </w:pPr>
            <w:r w:rsidRPr="000E6CBB">
              <w:rPr>
                <w:rFonts w:ascii="Times New Roman" w:hAnsi="Times New Roman" w:cs="Times New Roman"/>
                <w:sz w:val="24"/>
                <w:szCs w:val="24"/>
              </w:rPr>
              <w:t>Потеря веса, высокий титр вируса в легких, тяжелая легочная патология</w:t>
            </w:r>
          </w:p>
        </w:tc>
        <w:tc>
          <w:tcPr>
            <w:tcW w:w="2126" w:type="dxa"/>
            <w:tcMar>
              <w:top w:w="48" w:type="dxa"/>
              <w:left w:w="96" w:type="dxa"/>
              <w:bottom w:w="48" w:type="dxa"/>
              <w:right w:w="96" w:type="dxa"/>
            </w:tcMar>
            <w:vAlign w:val="center"/>
            <w:hideMark/>
          </w:tcPr>
          <w:p w14:paraId="1FED3B4D" w14:textId="77777777" w:rsidR="007472BC" w:rsidRPr="000E6CBB" w:rsidRDefault="007472BC" w:rsidP="007D65CF">
            <w:pPr>
              <w:spacing w:after="0" w:line="240" w:lineRule="auto"/>
              <w:rPr>
                <w:rFonts w:ascii="Times New Roman" w:hAnsi="Times New Roman" w:cs="Times New Roman"/>
                <w:sz w:val="24"/>
                <w:szCs w:val="24"/>
              </w:rPr>
            </w:pPr>
            <w:r w:rsidRPr="000E6CBB">
              <w:rPr>
                <w:rFonts w:ascii="Times New Roman" w:hAnsi="Times New Roman" w:cs="Times New Roman"/>
                <w:sz w:val="24"/>
                <w:szCs w:val="24"/>
              </w:rPr>
              <w:t>Полезен для изучения патогенеза и тестирования противовирусных терапевтических средств и вакцин</w:t>
            </w:r>
          </w:p>
        </w:tc>
        <w:tc>
          <w:tcPr>
            <w:tcW w:w="1985" w:type="dxa"/>
            <w:tcMar>
              <w:top w:w="48" w:type="dxa"/>
              <w:left w:w="96" w:type="dxa"/>
              <w:bottom w:w="48" w:type="dxa"/>
              <w:right w:w="96" w:type="dxa"/>
            </w:tcMar>
            <w:vAlign w:val="center"/>
            <w:hideMark/>
          </w:tcPr>
          <w:p w14:paraId="6B08CA6B" w14:textId="77777777" w:rsidR="007472BC" w:rsidRPr="000E6CBB" w:rsidRDefault="007472BC" w:rsidP="007D65CF">
            <w:pPr>
              <w:spacing w:after="0" w:line="240" w:lineRule="auto"/>
              <w:rPr>
                <w:rFonts w:ascii="Times New Roman" w:hAnsi="Times New Roman" w:cs="Times New Roman"/>
                <w:sz w:val="24"/>
                <w:szCs w:val="24"/>
              </w:rPr>
            </w:pPr>
            <w:r w:rsidRPr="000E6CBB">
              <w:rPr>
                <w:rFonts w:ascii="Times New Roman" w:hAnsi="Times New Roman" w:cs="Times New Roman"/>
                <w:sz w:val="24"/>
                <w:szCs w:val="24"/>
              </w:rPr>
              <w:t>Отсутствие критического состояния и внелегочных проявлений инфекции</w:t>
            </w:r>
          </w:p>
        </w:tc>
      </w:tr>
      <w:tr w:rsidR="007472BC" w:rsidRPr="000E6CBB" w14:paraId="5341274C" w14:textId="77777777" w:rsidTr="00F56623">
        <w:tc>
          <w:tcPr>
            <w:tcW w:w="466" w:type="dxa"/>
            <w:tcMar>
              <w:top w:w="48" w:type="dxa"/>
              <w:left w:w="96" w:type="dxa"/>
              <w:bottom w:w="48" w:type="dxa"/>
              <w:right w:w="96" w:type="dxa"/>
            </w:tcMar>
            <w:vAlign w:val="center"/>
            <w:hideMark/>
          </w:tcPr>
          <w:p w14:paraId="7DC74E94" w14:textId="77777777" w:rsidR="007472BC" w:rsidRPr="000E6CBB" w:rsidRDefault="007472BC" w:rsidP="007D65CF">
            <w:pPr>
              <w:spacing w:after="0" w:line="240" w:lineRule="auto"/>
              <w:rPr>
                <w:rFonts w:ascii="Times New Roman" w:hAnsi="Times New Roman" w:cs="Times New Roman"/>
                <w:sz w:val="24"/>
                <w:szCs w:val="24"/>
              </w:rPr>
            </w:pPr>
            <w:r>
              <w:rPr>
                <w:rFonts w:ascii="Times New Roman" w:hAnsi="Times New Roman" w:cs="Times New Roman"/>
                <w:sz w:val="24"/>
                <w:szCs w:val="24"/>
              </w:rPr>
              <w:t>9</w:t>
            </w:r>
          </w:p>
        </w:tc>
        <w:tc>
          <w:tcPr>
            <w:tcW w:w="1519" w:type="dxa"/>
            <w:tcMar>
              <w:top w:w="48" w:type="dxa"/>
              <w:left w:w="96" w:type="dxa"/>
              <w:bottom w:w="48" w:type="dxa"/>
              <w:right w:w="96" w:type="dxa"/>
            </w:tcMar>
            <w:vAlign w:val="center"/>
            <w:hideMark/>
          </w:tcPr>
          <w:p w14:paraId="621E82B1" w14:textId="77777777" w:rsidR="007472BC" w:rsidRPr="000E6CBB" w:rsidRDefault="007472BC" w:rsidP="007D65CF">
            <w:pPr>
              <w:spacing w:after="0" w:line="240" w:lineRule="auto"/>
              <w:rPr>
                <w:rFonts w:ascii="Times New Roman" w:hAnsi="Times New Roman" w:cs="Times New Roman"/>
                <w:sz w:val="24"/>
                <w:szCs w:val="24"/>
              </w:rPr>
            </w:pPr>
            <w:r w:rsidRPr="000E6CBB">
              <w:rPr>
                <w:rFonts w:ascii="Times New Roman" w:hAnsi="Times New Roman" w:cs="Times New Roman"/>
                <w:sz w:val="24"/>
                <w:szCs w:val="24"/>
              </w:rPr>
              <w:t>Золотой сирийский хомяк</w:t>
            </w:r>
          </w:p>
        </w:tc>
        <w:tc>
          <w:tcPr>
            <w:tcW w:w="3301" w:type="dxa"/>
            <w:tcMar>
              <w:top w:w="48" w:type="dxa"/>
              <w:left w:w="96" w:type="dxa"/>
              <w:bottom w:w="48" w:type="dxa"/>
              <w:right w:w="96" w:type="dxa"/>
            </w:tcMar>
            <w:vAlign w:val="center"/>
            <w:hideMark/>
          </w:tcPr>
          <w:p w14:paraId="4788B51D" w14:textId="77777777" w:rsidR="007472BC" w:rsidRPr="000E6CBB" w:rsidRDefault="007472BC" w:rsidP="007D65CF">
            <w:pPr>
              <w:spacing w:after="0" w:line="240" w:lineRule="auto"/>
              <w:rPr>
                <w:rFonts w:ascii="Times New Roman" w:hAnsi="Times New Roman" w:cs="Times New Roman"/>
                <w:sz w:val="24"/>
                <w:szCs w:val="24"/>
              </w:rPr>
            </w:pPr>
            <w:r w:rsidRPr="000E6CBB">
              <w:rPr>
                <w:rFonts w:ascii="Times New Roman" w:hAnsi="Times New Roman" w:cs="Times New Roman"/>
                <w:sz w:val="24"/>
                <w:szCs w:val="24"/>
              </w:rPr>
              <w:t xml:space="preserve">Потеря веса, значительная вирусная репликация, передача инфекции </w:t>
            </w:r>
            <w:r w:rsidRPr="000E6CBB">
              <w:rPr>
                <w:rFonts w:ascii="Times New Roman" w:hAnsi="Times New Roman" w:cs="Times New Roman"/>
                <w:sz w:val="24"/>
                <w:szCs w:val="24"/>
              </w:rPr>
              <w:lastRenderedPageBreak/>
              <w:t>аэрозольным путем</w:t>
            </w:r>
          </w:p>
        </w:tc>
        <w:tc>
          <w:tcPr>
            <w:tcW w:w="2126" w:type="dxa"/>
            <w:tcMar>
              <w:top w:w="48" w:type="dxa"/>
              <w:left w:w="96" w:type="dxa"/>
              <w:bottom w:w="48" w:type="dxa"/>
              <w:right w:w="96" w:type="dxa"/>
            </w:tcMar>
            <w:vAlign w:val="center"/>
            <w:hideMark/>
          </w:tcPr>
          <w:p w14:paraId="6298FA31" w14:textId="77777777" w:rsidR="007472BC" w:rsidRPr="000E6CBB" w:rsidRDefault="007472BC" w:rsidP="007D65CF">
            <w:pPr>
              <w:spacing w:after="0" w:line="240" w:lineRule="auto"/>
              <w:rPr>
                <w:rFonts w:ascii="Times New Roman" w:hAnsi="Times New Roman" w:cs="Times New Roman"/>
                <w:sz w:val="24"/>
                <w:szCs w:val="24"/>
              </w:rPr>
            </w:pPr>
            <w:r w:rsidRPr="000E6CBB">
              <w:rPr>
                <w:rFonts w:ascii="Times New Roman" w:hAnsi="Times New Roman" w:cs="Times New Roman"/>
                <w:sz w:val="24"/>
                <w:szCs w:val="24"/>
              </w:rPr>
              <w:lastRenderedPageBreak/>
              <w:t xml:space="preserve">Используется для иммунологических исследований </w:t>
            </w:r>
            <w:r w:rsidRPr="000E6CBB">
              <w:rPr>
                <w:rFonts w:ascii="Times New Roman" w:hAnsi="Times New Roman" w:cs="Times New Roman"/>
                <w:sz w:val="24"/>
                <w:szCs w:val="24"/>
              </w:rPr>
              <w:lastRenderedPageBreak/>
              <w:t>при разработке вакцин</w:t>
            </w:r>
          </w:p>
        </w:tc>
        <w:tc>
          <w:tcPr>
            <w:tcW w:w="1985" w:type="dxa"/>
            <w:tcMar>
              <w:top w:w="48" w:type="dxa"/>
              <w:left w:w="96" w:type="dxa"/>
              <w:bottom w:w="48" w:type="dxa"/>
              <w:right w:w="96" w:type="dxa"/>
            </w:tcMar>
            <w:vAlign w:val="center"/>
            <w:hideMark/>
          </w:tcPr>
          <w:p w14:paraId="21C30FC8" w14:textId="77777777" w:rsidR="007472BC" w:rsidRPr="000E6CBB" w:rsidRDefault="007472BC" w:rsidP="007D65CF">
            <w:pPr>
              <w:spacing w:after="0" w:line="240" w:lineRule="auto"/>
              <w:rPr>
                <w:rFonts w:ascii="Times New Roman" w:hAnsi="Times New Roman" w:cs="Times New Roman"/>
                <w:sz w:val="24"/>
                <w:szCs w:val="24"/>
              </w:rPr>
            </w:pPr>
            <w:r w:rsidRPr="000E6CBB">
              <w:rPr>
                <w:rFonts w:ascii="Times New Roman" w:hAnsi="Times New Roman" w:cs="Times New Roman"/>
                <w:sz w:val="24"/>
                <w:szCs w:val="24"/>
              </w:rPr>
              <w:lastRenderedPageBreak/>
              <w:t xml:space="preserve">Быстрый вирусный клиренс на 7-й </w:t>
            </w:r>
            <w:r w:rsidRPr="000E6CBB">
              <w:rPr>
                <w:rFonts w:ascii="Times New Roman" w:hAnsi="Times New Roman" w:cs="Times New Roman"/>
                <w:sz w:val="24"/>
                <w:szCs w:val="24"/>
              </w:rPr>
              <w:lastRenderedPageBreak/>
              <w:t>день жизни</w:t>
            </w:r>
          </w:p>
        </w:tc>
      </w:tr>
      <w:tr w:rsidR="007472BC" w:rsidRPr="000E6CBB" w14:paraId="62FA8366" w14:textId="77777777" w:rsidTr="00F56623">
        <w:tc>
          <w:tcPr>
            <w:tcW w:w="466" w:type="dxa"/>
            <w:tcMar>
              <w:top w:w="48" w:type="dxa"/>
              <w:left w:w="96" w:type="dxa"/>
              <w:bottom w:w="48" w:type="dxa"/>
              <w:right w:w="96" w:type="dxa"/>
            </w:tcMar>
            <w:vAlign w:val="center"/>
            <w:hideMark/>
          </w:tcPr>
          <w:p w14:paraId="058D7EEE" w14:textId="77777777" w:rsidR="007472BC" w:rsidRPr="000E6CBB" w:rsidRDefault="007472BC" w:rsidP="00C05DE2">
            <w:pPr>
              <w:spacing w:after="0" w:line="240" w:lineRule="auto"/>
              <w:rPr>
                <w:rFonts w:ascii="Times New Roman" w:hAnsi="Times New Roman" w:cs="Times New Roman"/>
                <w:sz w:val="24"/>
                <w:szCs w:val="24"/>
              </w:rPr>
            </w:pPr>
            <w:r w:rsidRPr="000E6CBB">
              <w:rPr>
                <w:rFonts w:ascii="Times New Roman" w:hAnsi="Times New Roman" w:cs="Times New Roman"/>
                <w:sz w:val="24"/>
                <w:szCs w:val="24"/>
              </w:rPr>
              <w:lastRenderedPageBreak/>
              <w:t>1</w:t>
            </w:r>
            <w:r>
              <w:rPr>
                <w:rFonts w:ascii="Times New Roman" w:hAnsi="Times New Roman" w:cs="Times New Roman"/>
                <w:sz w:val="24"/>
                <w:szCs w:val="24"/>
              </w:rPr>
              <w:t>0</w:t>
            </w:r>
          </w:p>
        </w:tc>
        <w:tc>
          <w:tcPr>
            <w:tcW w:w="1519" w:type="dxa"/>
            <w:tcMar>
              <w:top w:w="48" w:type="dxa"/>
              <w:left w:w="96" w:type="dxa"/>
              <w:bottom w:w="48" w:type="dxa"/>
              <w:right w:w="96" w:type="dxa"/>
            </w:tcMar>
            <w:vAlign w:val="center"/>
            <w:hideMark/>
          </w:tcPr>
          <w:p w14:paraId="204B2EA7" w14:textId="77777777" w:rsidR="007472BC" w:rsidRPr="000E6CBB" w:rsidRDefault="007472BC" w:rsidP="007D65CF">
            <w:pPr>
              <w:spacing w:after="0" w:line="240" w:lineRule="auto"/>
              <w:rPr>
                <w:rFonts w:ascii="Times New Roman" w:hAnsi="Times New Roman" w:cs="Times New Roman"/>
                <w:sz w:val="24"/>
                <w:szCs w:val="24"/>
              </w:rPr>
            </w:pPr>
            <w:r w:rsidRPr="000E6CBB">
              <w:rPr>
                <w:rFonts w:ascii="Times New Roman" w:hAnsi="Times New Roman" w:cs="Times New Roman"/>
                <w:sz w:val="24"/>
                <w:szCs w:val="24"/>
              </w:rPr>
              <w:t>Хорьки</w:t>
            </w:r>
          </w:p>
        </w:tc>
        <w:tc>
          <w:tcPr>
            <w:tcW w:w="3301" w:type="dxa"/>
            <w:tcMar>
              <w:top w:w="48" w:type="dxa"/>
              <w:left w:w="96" w:type="dxa"/>
              <w:bottom w:w="48" w:type="dxa"/>
              <w:right w:w="96" w:type="dxa"/>
            </w:tcMar>
            <w:vAlign w:val="center"/>
            <w:hideMark/>
          </w:tcPr>
          <w:p w14:paraId="7F498D5D" w14:textId="77777777" w:rsidR="007472BC" w:rsidRPr="000E6CBB" w:rsidRDefault="007472BC" w:rsidP="007D65CF">
            <w:pPr>
              <w:spacing w:after="0" w:line="240" w:lineRule="auto"/>
              <w:rPr>
                <w:rFonts w:ascii="Times New Roman" w:hAnsi="Times New Roman" w:cs="Times New Roman"/>
                <w:sz w:val="24"/>
                <w:szCs w:val="24"/>
              </w:rPr>
            </w:pPr>
            <w:r w:rsidRPr="000E6CBB">
              <w:rPr>
                <w:rFonts w:ascii="Times New Roman" w:hAnsi="Times New Roman" w:cs="Times New Roman"/>
                <w:sz w:val="24"/>
                <w:szCs w:val="24"/>
              </w:rPr>
              <w:t>Наблюдалось повышение температуры тела и высокие титры вируса в верхних дыхательных путях</w:t>
            </w:r>
          </w:p>
        </w:tc>
        <w:tc>
          <w:tcPr>
            <w:tcW w:w="2126" w:type="dxa"/>
            <w:tcMar>
              <w:top w:w="48" w:type="dxa"/>
              <w:left w:w="96" w:type="dxa"/>
              <w:bottom w:w="48" w:type="dxa"/>
              <w:right w:w="96" w:type="dxa"/>
            </w:tcMar>
            <w:vAlign w:val="center"/>
            <w:hideMark/>
          </w:tcPr>
          <w:p w14:paraId="43C11AAD" w14:textId="77777777" w:rsidR="007472BC" w:rsidRPr="000E6CBB" w:rsidRDefault="007472BC" w:rsidP="007D65CF">
            <w:pPr>
              <w:spacing w:after="0" w:line="240" w:lineRule="auto"/>
              <w:rPr>
                <w:rFonts w:ascii="Times New Roman" w:hAnsi="Times New Roman" w:cs="Times New Roman"/>
                <w:sz w:val="24"/>
                <w:szCs w:val="24"/>
              </w:rPr>
            </w:pPr>
            <w:r w:rsidRPr="000E6CBB">
              <w:rPr>
                <w:rFonts w:ascii="Times New Roman" w:hAnsi="Times New Roman" w:cs="Times New Roman"/>
                <w:sz w:val="24"/>
                <w:szCs w:val="24"/>
              </w:rPr>
              <w:t>Вирусная инфекция и передача инфекции</w:t>
            </w:r>
          </w:p>
        </w:tc>
        <w:tc>
          <w:tcPr>
            <w:tcW w:w="1985" w:type="dxa"/>
            <w:tcMar>
              <w:top w:w="48" w:type="dxa"/>
              <w:left w:w="96" w:type="dxa"/>
              <w:bottom w:w="48" w:type="dxa"/>
              <w:right w:w="96" w:type="dxa"/>
            </w:tcMar>
            <w:vAlign w:val="center"/>
            <w:hideMark/>
          </w:tcPr>
          <w:p w14:paraId="62293C48" w14:textId="77777777" w:rsidR="007472BC" w:rsidRPr="000E6CBB" w:rsidRDefault="007472BC" w:rsidP="007D65CF">
            <w:pPr>
              <w:spacing w:after="0" w:line="240" w:lineRule="auto"/>
              <w:rPr>
                <w:rFonts w:ascii="Times New Roman" w:hAnsi="Times New Roman" w:cs="Times New Roman"/>
                <w:sz w:val="24"/>
                <w:szCs w:val="24"/>
              </w:rPr>
            </w:pPr>
            <w:r w:rsidRPr="000E6CBB">
              <w:rPr>
                <w:rFonts w:ascii="Times New Roman" w:hAnsi="Times New Roman" w:cs="Times New Roman"/>
                <w:sz w:val="24"/>
                <w:szCs w:val="24"/>
              </w:rPr>
              <w:t>Низкий титр вируса в легких</w:t>
            </w:r>
          </w:p>
        </w:tc>
      </w:tr>
    </w:tbl>
    <w:p w14:paraId="3F8FD9D0" w14:textId="77777777" w:rsidR="00DC41C4" w:rsidRDefault="00DC41C4" w:rsidP="00CD2E5F">
      <w:pPr>
        <w:pStyle w:val="a7"/>
        <w:shd w:val="clear" w:color="auto" w:fill="FFFFFF"/>
        <w:spacing w:before="120" w:beforeAutospacing="0" w:after="120" w:afterAutospacing="0"/>
        <w:jc w:val="both"/>
        <w:rPr>
          <w:color w:val="806000" w:themeColor="accent4" w:themeShade="80"/>
        </w:rPr>
      </w:pPr>
    </w:p>
    <w:p w14:paraId="0CA3E0C6" w14:textId="30E67568" w:rsidR="00F876C5" w:rsidRDefault="00DF7022" w:rsidP="00E1797C">
      <w:pPr>
        <w:pStyle w:val="a7"/>
        <w:shd w:val="clear" w:color="auto" w:fill="FFFFFF"/>
        <w:spacing w:before="120" w:beforeAutospacing="0" w:after="120" w:afterAutospacing="0"/>
        <w:ind w:firstLine="567"/>
        <w:jc w:val="both"/>
        <w:rPr>
          <w:sz w:val="28"/>
          <w:szCs w:val="28"/>
        </w:rPr>
      </w:pPr>
      <w:r w:rsidRPr="00C313F7">
        <w:rPr>
          <w:sz w:val="28"/>
          <w:szCs w:val="28"/>
        </w:rPr>
        <w:t xml:space="preserve">Для изучения патогенеза, передачи, противовирусного лечения и </w:t>
      </w:r>
      <w:r w:rsidRPr="00C313F7">
        <w:rPr>
          <w:sz w:val="28"/>
          <w:szCs w:val="28"/>
          <w:lang w:val="kk-KZ"/>
        </w:rPr>
        <w:t>протективные</w:t>
      </w:r>
      <w:r w:rsidR="00C313F7" w:rsidRPr="00C313F7">
        <w:rPr>
          <w:sz w:val="28"/>
          <w:szCs w:val="28"/>
          <w:lang w:val="kk-KZ"/>
        </w:rPr>
        <w:t xml:space="preserve"> </w:t>
      </w:r>
      <w:r w:rsidRPr="00C313F7">
        <w:rPr>
          <w:sz w:val="28"/>
          <w:szCs w:val="28"/>
          <w:lang w:val="kk-KZ"/>
        </w:rPr>
        <w:t xml:space="preserve">свойства </w:t>
      </w:r>
      <w:r w:rsidR="00C313F7" w:rsidRPr="00C313F7">
        <w:rPr>
          <w:sz w:val="28"/>
          <w:szCs w:val="28"/>
        </w:rPr>
        <w:t xml:space="preserve">вакцины против этой </w:t>
      </w:r>
      <w:r w:rsidRPr="00C313F7">
        <w:rPr>
          <w:sz w:val="28"/>
          <w:szCs w:val="28"/>
        </w:rPr>
        <w:t>новой глобальной угрозы здоровью используются модели мелких животных, которые повторяют клинические и патологические характеристики COVID-19 у человека</w:t>
      </w:r>
      <w:r w:rsidR="007D65CF" w:rsidRPr="00C313F7">
        <w:rPr>
          <w:sz w:val="28"/>
          <w:szCs w:val="28"/>
        </w:rPr>
        <w:t>. На основании недавней идентификации ангиотензинпревращающего фермента 2 человека (ACE2) в качестве рецептора входа в клетку SARS-CoV-2 была предварительно описана трансгенн</w:t>
      </w:r>
      <w:r w:rsidRPr="00C313F7">
        <w:rPr>
          <w:sz w:val="28"/>
          <w:szCs w:val="28"/>
        </w:rPr>
        <w:t xml:space="preserve">ая модель мыши </w:t>
      </w:r>
      <w:r w:rsidR="00C313F7" w:rsidRPr="00C313F7">
        <w:rPr>
          <w:sz w:val="28"/>
          <w:szCs w:val="28"/>
          <w:lang w:val="kk-KZ"/>
        </w:rPr>
        <w:t xml:space="preserve">с </w:t>
      </w:r>
      <w:r w:rsidRPr="00C313F7">
        <w:rPr>
          <w:sz w:val="28"/>
          <w:szCs w:val="28"/>
        </w:rPr>
        <w:t>ACE2 человека [</w:t>
      </w:r>
      <w:r w:rsidR="009774C8" w:rsidRPr="009774C8">
        <w:rPr>
          <w:sz w:val="28"/>
          <w:szCs w:val="28"/>
        </w:rPr>
        <w:t>157</w:t>
      </w:r>
      <w:r w:rsidR="007D65CF" w:rsidRPr="00C313F7">
        <w:rPr>
          <w:sz w:val="28"/>
          <w:szCs w:val="28"/>
        </w:rPr>
        <w:t>]. Тем не менее, экспрессия человеческого ACE2 у этих трансгенных мышей не является физиологической, и эти мыши не всегда доступны. Также сообщалось о модели макак-резусов, но опыта и оборудования 3-го уровня биобезопасности для работы с нечеловекооб</w:t>
      </w:r>
      <w:r w:rsidRPr="00C313F7">
        <w:rPr>
          <w:sz w:val="28"/>
          <w:szCs w:val="28"/>
        </w:rPr>
        <w:t>разными приматами не хватает [</w:t>
      </w:r>
      <w:r w:rsidR="009774C8" w:rsidRPr="009774C8">
        <w:rPr>
          <w:sz w:val="28"/>
          <w:szCs w:val="28"/>
        </w:rPr>
        <w:t>157</w:t>
      </w:r>
      <w:r w:rsidR="007D65CF" w:rsidRPr="00C313F7">
        <w:rPr>
          <w:sz w:val="28"/>
          <w:szCs w:val="28"/>
        </w:rPr>
        <w:t xml:space="preserve">]. </w:t>
      </w:r>
      <w:r w:rsidRPr="00C313F7">
        <w:rPr>
          <w:sz w:val="28"/>
          <w:szCs w:val="28"/>
        </w:rPr>
        <w:t xml:space="preserve">В этом исследовании мы использовали сирийского хомяка для создания легкодоступной модели COVID-19 на мелких животных. </w:t>
      </w:r>
      <w:r w:rsidR="007D65CF" w:rsidRPr="00C313F7">
        <w:rPr>
          <w:sz w:val="28"/>
          <w:szCs w:val="28"/>
        </w:rPr>
        <w:t xml:space="preserve">Клинические признаки, вирусная нагрузка, гистопатологические изменения и иммунный ответ у инфицированных SARS-CoV-2 сирийских хомяков очень похожи на те, которые описаны у многих пациентов с COVID-19. </w:t>
      </w:r>
    </w:p>
    <w:p w14:paraId="05F2C81A" w14:textId="77777777" w:rsidR="008F1E68" w:rsidRDefault="008F1E68">
      <w:pPr>
        <w:rPr>
          <w:rFonts w:ascii="Times New Roman" w:eastAsia="Times New Roman" w:hAnsi="Times New Roman" w:cs="Times New Roman"/>
          <w:b/>
          <w:sz w:val="28"/>
          <w:szCs w:val="28"/>
          <w:lang w:eastAsia="ru-RU"/>
        </w:rPr>
      </w:pPr>
      <w:r>
        <w:rPr>
          <w:b/>
          <w:sz w:val="28"/>
          <w:szCs w:val="28"/>
        </w:rPr>
        <w:br w:type="page"/>
      </w:r>
    </w:p>
    <w:p w14:paraId="4DF33B73" w14:textId="39A2EA97" w:rsidR="00C313F7" w:rsidRPr="00F876C5" w:rsidRDefault="00F876C5" w:rsidP="005F4391">
      <w:pPr>
        <w:pStyle w:val="a7"/>
        <w:shd w:val="clear" w:color="auto" w:fill="FFFFFF"/>
        <w:spacing w:before="0" w:beforeAutospacing="0" w:after="0" w:afterAutospacing="0" w:line="360" w:lineRule="auto"/>
        <w:ind w:firstLine="567"/>
        <w:jc w:val="both"/>
        <w:rPr>
          <w:sz w:val="28"/>
          <w:szCs w:val="28"/>
        </w:rPr>
      </w:pPr>
      <w:r w:rsidRPr="00F876C5">
        <w:rPr>
          <w:b/>
          <w:sz w:val="28"/>
          <w:szCs w:val="28"/>
        </w:rPr>
        <w:lastRenderedPageBreak/>
        <w:t xml:space="preserve">2 </w:t>
      </w:r>
      <w:r w:rsidR="0013400A" w:rsidRPr="00F876C5">
        <w:rPr>
          <w:b/>
          <w:sz w:val="28"/>
          <w:szCs w:val="28"/>
        </w:rPr>
        <w:t>МАТЕРИАЛЫ И МЕТОДЫ ИССЛЕДОВАНИЙ</w:t>
      </w:r>
    </w:p>
    <w:p w14:paraId="073C98DA" w14:textId="72890EFF" w:rsidR="003E22ED" w:rsidRDefault="003E22ED" w:rsidP="005F4391">
      <w:pPr>
        <w:spacing w:after="0" w:line="240" w:lineRule="auto"/>
        <w:ind w:firstLine="567"/>
        <w:jc w:val="both"/>
        <w:rPr>
          <w:rFonts w:ascii="Times New Roman" w:eastAsia="Times New Roman" w:hAnsi="Times New Roman" w:cs="Times New Roman"/>
          <w:b/>
          <w:sz w:val="28"/>
          <w:szCs w:val="28"/>
          <w:lang w:eastAsia="ru-RU"/>
        </w:rPr>
      </w:pPr>
      <w:r w:rsidRPr="003E22ED">
        <w:rPr>
          <w:rFonts w:ascii="Times New Roman" w:eastAsia="Times New Roman" w:hAnsi="Times New Roman" w:cs="Times New Roman"/>
          <w:b/>
          <w:sz w:val="28"/>
          <w:szCs w:val="28"/>
          <w:lang w:eastAsia="ru-RU"/>
        </w:rPr>
        <w:t xml:space="preserve">2.1 </w:t>
      </w:r>
      <w:r>
        <w:rPr>
          <w:rFonts w:ascii="Times New Roman" w:eastAsia="Times New Roman" w:hAnsi="Times New Roman" w:cs="Times New Roman"/>
          <w:b/>
          <w:sz w:val="28"/>
          <w:szCs w:val="28"/>
          <w:lang w:eastAsia="ru-RU"/>
        </w:rPr>
        <w:t xml:space="preserve">Выделение </w:t>
      </w:r>
      <w:r w:rsidR="000574BE">
        <w:rPr>
          <w:rFonts w:ascii="Times New Roman" w:eastAsia="Times New Roman" w:hAnsi="Times New Roman" w:cs="Times New Roman"/>
          <w:b/>
          <w:sz w:val="28"/>
          <w:szCs w:val="28"/>
          <w:lang w:eastAsia="ru-RU"/>
        </w:rPr>
        <w:t>вируса</w:t>
      </w:r>
      <w:r w:rsidR="000574BE">
        <w:rPr>
          <w:rFonts w:ascii="Times New Roman" w:eastAsia="Times New Roman" w:hAnsi="Times New Roman" w:cs="Times New Roman"/>
          <w:b/>
          <w:sz w:val="28"/>
          <w:szCs w:val="28"/>
          <w:lang w:val="kk-KZ" w:eastAsia="ru-RU"/>
        </w:rPr>
        <w:t>,</w:t>
      </w:r>
      <w:r>
        <w:rPr>
          <w:rFonts w:ascii="Times New Roman" w:eastAsia="Times New Roman" w:hAnsi="Times New Roman" w:cs="Times New Roman"/>
          <w:b/>
          <w:sz w:val="28"/>
          <w:szCs w:val="28"/>
          <w:lang w:eastAsia="ru-RU"/>
        </w:rPr>
        <w:t xml:space="preserve"> изучение </w:t>
      </w:r>
      <w:r w:rsidR="005F3815">
        <w:rPr>
          <w:rFonts w:ascii="Times New Roman" w:eastAsia="Times New Roman" w:hAnsi="Times New Roman" w:cs="Times New Roman"/>
          <w:b/>
          <w:sz w:val="28"/>
          <w:szCs w:val="28"/>
          <w:lang w:val="kk-KZ" w:eastAsia="ru-RU"/>
        </w:rPr>
        <w:t>физико-химических</w:t>
      </w:r>
      <w:r>
        <w:rPr>
          <w:rFonts w:ascii="Times New Roman" w:eastAsia="Times New Roman" w:hAnsi="Times New Roman" w:cs="Times New Roman"/>
          <w:b/>
          <w:sz w:val="28"/>
          <w:szCs w:val="28"/>
          <w:lang w:eastAsia="ru-RU"/>
        </w:rPr>
        <w:t xml:space="preserve"> </w:t>
      </w:r>
      <w:r w:rsidR="004B489C">
        <w:rPr>
          <w:rFonts w:ascii="Times New Roman" w:eastAsia="Times New Roman" w:hAnsi="Times New Roman" w:cs="Times New Roman"/>
          <w:b/>
          <w:sz w:val="28"/>
          <w:szCs w:val="28"/>
          <w:lang w:val="kk-KZ" w:eastAsia="ru-RU"/>
        </w:rPr>
        <w:t xml:space="preserve">и биологических </w:t>
      </w:r>
      <w:r>
        <w:rPr>
          <w:rFonts w:ascii="Times New Roman" w:eastAsia="Times New Roman" w:hAnsi="Times New Roman" w:cs="Times New Roman"/>
          <w:b/>
          <w:sz w:val="28"/>
          <w:szCs w:val="28"/>
          <w:lang w:eastAsia="ru-RU"/>
        </w:rPr>
        <w:t>свойств</w:t>
      </w:r>
    </w:p>
    <w:p w14:paraId="3AC09027" w14:textId="77777777" w:rsidR="00C313F7" w:rsidRPr="003E22ED" w:rsidRDefault="00C313F7" w:rsidP="005F4391">
      <w:pPr>
        <w:spacing w:after="0" w:line="240" w:lineRule="auto"/>
        <w:ind w:firstLine="567"/>
        <w:jc w:val="both"/>
        <w:rPr>
          <w:rFonts w:ascii="Times New Roman" w:eastAsia="Times New Roman" w:hAnsi="Times New Roman" w:cs="Times New Roman"/>
          <w:i/>
          <w:sz w:val="28"/>
          <w:szCs w:val="28"/>
          <w:lang w:eastAsia="ru-RU"/>
        </w:rPr>
      </w:pPr>
      <w:r w:rsidRPr="003E22ED">
        <w:rPr>
          <w:rFonts w:ascii="Times New Roman" w:hAnsi="Times New Roman" w:cs="Times New Roman"/>
          <w:i/>
          <w:sz w:val="28"/>
          <w:szCs w:val="28"/>
        </w:rPr>
        <w:t>2.1</w:t>
      </w:r>
      <w:r w:rsidR="003E22ED" w:rsidRPr="003E22ED">
        <w:rPr>
          <w:rFonts w:ascii="Times New Roman" w:hAnsi="Times New Roman" w:cs="Times New Roman"/>
          <w:i/>
          <w:sz w:val="28"/>
          <w:szCs w:val="28"/>
        </w:rPr>
        <w:t>.1</w:t>
      </w:r>
      <w:r w:rsidRPr="003E22ED">
        <w:rPr>
          <w:rFonts w:ascii="Times New Roman" w:hAnsi="Times New Roman" w:cs="Times New Roman"/>
          <w:i/>
          <w:sz w:val="28"/>
          <w:szCs w:val="28"/>
        </w:rPr>
        <w:t xml:space="preserve"> Клинические образцы </w:t>
      </w:r>
    </w:p>
    <w:p w14:paraId="08670169" w14:textId="1C5D6FD0" w:rsidR="00C313F7" w:rsidRPr="003E22ED" w:rsidRDefault="00C313F7" w:rsidP="00E1797C">
      <w:pPr>
        <w:spacing w:after="0" w:line="240" w:lineRule="auto"/>
        <w:ind w:firstLine="567"/>
        <w:jc w:val="both"/>
        <w:rPr>
          <w:rFonts w:ascii="Times New Roman" w:hAnsi="Times New Roman" w:cs="Times New Roman"/>
          <w:sz w:val="28"/>
          <w:szCs w:val="28"/>
        </w:rPr>
      </w:pPr>
      <w:r w:rsidRPr="003E22ED">
        <w:rPr>
          <w:rFonts w:ascii="Times New Roman" w:hAnsi="Times New Roman" w:cs="Times New Roman"/>
          <w:sz w:val="28"/>
          <w:szCs w:val="28"/>
        </w:rPr>
        <w:t>В данной работе нами были использованы нософарингиальные смывы, полученные от 10</w:t>
      </w:r>
      <w:r w:rsidR="00FE6F84">
        <w:rPr>
          <w:rFonts w:ascii="Times New Roman" w:hAnsi="Times New Roman" w:cs="Times New Roman"/>
          <w:sz w:val="28"/>
          <w:szCs w:val="28"/>
          <w:lang w:val="kk-KZ"/>
        </w:rPr>
        <w:t>-ти</w:t>
      </w:r>
      <w:r w:rsidRPr="003E22ED">
        <w:rPr>
          <w:rFonts w:ascii="Times New Roman" w:hAnsi="Times New Roman" w:cs="Times New Roman"/>
          <w:sz w:val="28"/>
          <w:szCs w:val="28"/>
        </w:rPr>
        <w:t xml:space="preserve"> больных пациентов с диагнозом «</w:t>
      </w:r>
      <w:r w:rsidR="00502F40" w:rsidRPr="00502F40">
        <w:rPr>
          <w:rFonts w:ascii="Times New Roman" w:hAnsi="Times New Roman" w:cs="Times New Roman"/>
          <w:sz w:val="28"/>
          <w:szCs w:val="28"/>
          <w:lang w:val="en-US"/>
        </w:rPr>
        <w:t>COVID</w:t>
      </w:r>
      <w:r w:rsidR="00502F40" w:rsidRPr="00D366FF">
        <w:rPr>
          <w:rFonts w:ascii="Times New Roman" w:hAnsi="Times New Roman" w:cs="Times New Roman"/>
          <w:sz w:val="28"/>
          <w:szCs w:val="28"/>
        </w:rPr>
        <w:t>-19</w:t>
      </w:r>
      <w:r w:rsidRPr="003E22ED">
        <w:rPr>
          <w:rFonts w:ascii="Times New Roman" w:hAnsi="Times New Roman" w:cs="Times New Roman"/>
          <w:sz w:val="28"/>
          <w:szCs w:val="28"/>
        </w:rPr>
        <w:t>», проходящих терапию в городской инфекционной клинической больнице имени И. Жекеновой г. Алматы. Эти пробы были взяты медицинскими сотрудниками городской инфекционной больницы и переданы в лабораторию НИИПББ, с соблюдением международных и отечественных требований при транспорт</w:t>
      </w:r>
      <w:r w:rsidR="00C718E1">
        <w:rPr>
          <w:rFonts w:ascii="Times New Roman" w:hAnsi="Times New Roman" w:cs="Times New Roman"/>
          <w:sz w:val="28"/>
          <w:szCs w:val="28"/>
        </w:rPr>
        <w:t>ировке клинических образцов [</w:t>
      </w:r>
      <w:r w:rsidR="0099084D" w:rsidRPr="0099084D">
        <w:rPr>
          <w:rFonts w:ascii="Times New Roman" w:hAnsi="Times New Roman" w:cs="Times New Roman"/>
          <w:sz w:val="28"/>
          <w:szCs w:val="28"/>
        </w:rPr>
        <w:t>158</w:t>
      </w:r>
      <w:r w:rsidR="00C718E1">
        <w:rPr>
          <w:rFonts w:ascii="Times New Roman" w:hAnsi="Times New Roman" w:cs="Times New Roman"/>
          <w:sz w:val="28"/>
          <w:szCs w:val="28"/>
          <w:lang w:val="kk-KZ"/>
        </w:rPr>
        <w:t>,</w:t>
      </w:r>
      <w:r w:rsidR="0099084D" w:rsidRPr="0099084D">
        <w:rPr>
          <w:rFonts w:ascii="Times New Roman" w:hAnsi="Times New Roman" w:cs="Times New Roman"/>
          <w:sz w:val="28"/>
          <w:szCs w:val="28"/>
        </w:rPr>
        <w:t>159</w:t>
      </w:r>
      <w:r w:rsidR="00C718E1">
        <w:rPr>
          <w:rFonts w:ascii="Times New Roman" w:hAnsi="Times New Roman" w:cs="Times New Roman"/>
          <w:sz w:val="28"/>
          <w:szCs w:val="28"/>
          <w:lang w:val="kk-KZ"/>
        </w:rPr>
        <w:t>,</w:t>
      </w:r>
      <w:r w:rsidR="0099084D" w:rsidRPr="0099084D">
        <w:rPr>
          <w:rFonts w:ascii="Times New Roman" w:hAnsi="Times New Roman" w:cs="Times New Roman"/>
          <w:sz w:val="28"/>
          <w:szCs w:val="28"/>
        </w:rPr>
        <w:t>160</w:t>
      </w:r>
      <w:r w:rsidRPr="003E22ED">
        <w:rPr>
          <w:rFonts w:ascii="Times New Roman" w:hAnsi="Times New Roman" w:cs="Times New Roman"/>
          <w:sz w:val="28"/>
          <w:szCs w:val="28"/>
        </w:rPr>
        <w:t xml:space="preserve">]. Эти образцы использовались в качестве источника возбудителя коронавирусной инфекции для заражения культуры клеток с последующим выделением данного вируса. </w:t>
      </w:r>
    </w:p>
    <w:p w14:paraId="72ADD96E" w14:textId="77777777" w:rsidR="00E7561C" w:rsidRPr="003E22ED" w:rsidRDefault="00E7561C">
      <w:pPr>
        <w:spacing w:after="0" w:line="240" w:lineRule="auto"/>
        <w:ind w:firstLine="567"/>
        <w:jc w:val="both"/>
        <w:rPr>
          <w:rFonts w:ascii="Times New Roman" w:hAnsi="Times New Roman" w:cs="Times New Roman"/>
          <w:sz w:val="28"/>
          <w:szCs w:val="28"/>
        </w:rPr>
      </w:pPr>
    </w:p>
    <w:p w14:paraId="127B4B52" w14:textId="77777777" w:rsidR="00E7561C" w:rsidRPr="003E22ED" w:rsidRDefault="003E22ED" w:rsidP="00E1797C">
      <w:pPr>
        <w:spacing w:after="0" w:line="240" w:lineRule="auto"/>
        <w:ind w:firstLine="567"/>
        <w:jc w:val="both"/>
        <w:rPr>
          <w:rFonts w:ascii="Times New Roman" w:hAnsi="Times New Roman" w:cs="Times New Roman"/>
          <w:i/>
          <w:sz w:val="28"/>
          <w:szCs w:val="28"/>
        </w:rPr>
      </w:pPr>
      <w:r w:rsidRPr="003E22ED">
        <w:rPr>
          <w:rFonts w:ascii="Times New Roman" w:hAnsi="Times New Roman" w:cs="Times New Roman"/>
          <w:i/>
          <w:sz w:val="28"/>
          <w:szCs w:val="28"/>
        </w:rPr>
        <w:t>2.1.2</w:t>
      </w:r>
      <w:r w:rsidR="00E7561C" w:rsidRPr="003E22ED">
        <w:rPr>
          <w:rFonts w:ascii="Times New Roman" w:hAnsi="Times New Roman" w:cs="Times New Roman"/>
          <w:i/>
          <w:sz w:val="28"/>
          <w:szCs w:val="28"/>
        </w:rPr>
        <w:t xml:space="preserve"> Куль</w:t>
      </w:r>
      <w:r>
        <w:rPr>
          <w:rFonts w:ascii="Times New Roman" w:hAnsi="Times New Roman" w:cs="Times New Roman"/>
          <w:i/>
          <w:sz w:val="28"/>
          <w:szCs w:val="28"/>
        </w:rPr>
        <w:t>туры клеток и питательная среда</w:t>
      </w:r>
      <w:r w:rsidR="00E7561C" w:rsidRPr="003E22ED">
        <w:rPr>
          <w:rFonts w:ascii="Times New Roman" w:hAnsi="Times New Roman" w:cs="Times New Roman"/>
          <w:i/>
          <w:sz w:val="28"/>
          <w:szCs w:val="28"/>
        </w:rPr>
        <w:t xml:space="preserve"> </w:t>
      </w:r>
    </w:p>
    <w:p w14:paraId="1F055418" w14:textId="5FF4206F" w:rsidR="00E7561C" w:rsidRDefault="00E7561C" w:rsidP="00E1797C">
      <w:pPr>
        <w:spacing w:after="0" w:line="240" w:lineRule="auto"/>
        <w:ind w:firstLine="567"/>
        <w:jc w:val="both"/>
        <w:rPr>
          <w:rFonts w:ascii="Times New Roman" w:hAnsi="Times New Roman" w:cs="Times New Roman"/>
          <w:sz w:val="28"/>
          <w:szCs w:val="28"/>
        </w:rPr>
      </w:pPr>
      <w:r w:rsidRPr="003E22ED">
        <w:rPr>
          <w:rFonts w:ascii="Times New Roman" w:hAnsi="Times New Roman" w:cs="Times New Roman"/>
          <w:sz w:val="28"/>
          <w:szCs w:val="28"/>
        </w:rPr>
        <w:t>В данной работе нами были использованы перевиваемые и первичные линии культуры клеток раз</w:t>
      </w:r>
      <w:r w:rsidR="0050249E">
        <w:rPr>
          <w:rFonts w:ascii="Times New Roman" w:hAnsi="Times New Roman" w:cs="Times New Roman"/>
          <w:sz w:val="28"/>
          <w:szCs w:val="28"/>
        </w:rPr>
        <w:t>л</w:t>
      </w:r>
      <w:r w:rsidR="0055749F">
        <w:rPr>
          <w:rFonts w:ascii="Times New Roman" w:hAnsi="Times New Roman" w:cs="Times New Roman"/>
          <w:sz w:val="28"/>
          <w:szCs w:val="28"/>
        </w:rPr>
        <w:t>ичного происхождения (таблица</w:t>
      </w:r>
      <w:r w:rsidR="007B4D25">
        <w:rPr>
          <w:rFonts w:ascii="Times New Roman" w:hAnsi="Times New Roman" w:cs="Times New Roman"/>
          <w:sz w:val="28"/>
          <w:szCs w:val="28"/>
          <w:lang w:val="kk-KZ"/>
        </w:rPr>
        <w:t xml:space="preserve"> </w:t>
      </w:r>
      <w:r w:rsidR="0050249E">
        <w:rPr>
          <w:rFonts w:ascii="Times New Roman" w:hAnsi="Times New Roman" w:cs="Times New Roman"/>
          <w:sz w:val="28"/>
          <w:szCs w:val="28"/>
        </w:rPr>
        <w:t>3</w:t>
      </w:r>
      <w:r w:rsidRPr="003E22ED">
        <w:rPr>
          <w:rFonts w:ascii="Times New Roman" w:hAnsi="Times New Roman" w:cs="Times New Roman"/>
          <w:sz w:val="28"/>
          <w:szCs w:val="28"/>
        </w:rPr>
        <w:t>), которые выращивали в соответствующих питательных средах с содержанием 10 %-ой телячьей сыворотки и по 200 мкг/мл стрептомицина, пенициллина и 400 мкг/мл</w:t>
      </w:r>
      <w:r w:rsidRPr="003E22ED">
        <w:rPr>
          <w:rFonts w:ascii="Times New Roman" w:hAnsi="Times New Roman" w:cs="Times New Roman"/>
          <w:color w:val="FF0000"/>
          <w:sz w:val="28"/>
          <w:szCs w:val="28"/>
        </w:rPr>
        <w:t xml:space="preserve"> </w:t>
      </w:r>
      <w:r w:rsidRPr="003E22ED">
        <w:rPr>
          <w:rFonts w:ascii="Times New Roman" w:hAnsi="Times New Roman" w:cs="Times New Roman"/>
          <w:sz w:val="28"/>
          <w:szCs w:val="28"/>
        </w:rPr>
        <w:t>гентамицина.</w:t>
      </w:r>
    </w:p>
    <w:p w14:paraId="2A77E540" w14:textId="77777777" w:rsidR="005803CC" w:rsidRPr="003E22ED" w:rsidRDefault="005803CC" w:rsidP="00E1797C">
      <w:pPr>
        <w:spacing w:after="0" w:line="240" w:lineRule="auto"/>
        <w:ind w:firstLine="567"/>
        <w:jc w:val="both"/>
        <w:rPr>
          <w:rFonts w:ascii="Times New Roman" w:hAnsi="Times New Roman" w:cs="Times New Roman"/>
          <w:sz w:val="28"/>
          <w:szCs w:val="28"/>
        </w:rPr>
      </w:pPr>
    </w:p>
    <w:p w14:paraId="07D08D15" w14:textId="0F113B75" w:rsidR="001F2472" w:rsidRDefault="00AD64A3" w:rsidP="004B489C">
      <w:pPr>
        <w:spacing w:after="0" w:line="276" w:lineRule="auto"/>
        <w:jc w:val="both"/>
        <w:rPr>
          <w:rFonts w:ascii="Times New Roman" w:hAnsi="Times New Roman" w:cs="Times New Roman"/>
          <w:sz w:val="28"/>
          <w:szCs w:val="28"/>
        </w:rPr>
      </w:pPr>
      <w:r w:rsidRPr="007779DF">
        <w:rPr>
          <w:rFonts w:ascii="Times New Roman" w:hAnsi="Times New Roman" w:cs="Times New Roman"/>
          <w:sz w:val="28"/>
          <w:szCs w:val="28"/>
        </w:rPr>
        <w:t>Таблица 3</w:t>
      </w:r>
      <w:r w:rsidR="007B4D25">
        <w:rPr>
          <w:rFonts w:ascii="Times New Roman" w:hAnsi="Times New Roman" w:cs="Times New Roman"/>
          <w:sz w:val="28"/>
          <w:szCs w:val="28"/>
        </w:rPr>
        <w:t xml:space="preserve"> –</w:t>
      </w:r>
      <w:r w:rsidR="00E7561C" w:rsidRPr="007779DF">
        <w:rPr>
          <w:rFonts w:ascii="Times New Roman" w:hAnsi="Times New Roman" w:cs="Times New Roman"/>
          <w:b/>
          <w:sz w:val="28"/>
          <w:szCs w:val="28"/>
        </w:rPr>
        <w:t xml:space="preserve"> </w:t>
      </w:r>
      <w:r w:rsidR="00E7561C" w:rsidRPr="003E22ED">
        <w:rPr>
          <w:rFonts w:ascii="Times New Roman" w:hAnsi="Times New Roman" w:cs="Times New Roman"/>
          <w:sz w:val="28"/>
          <w:szCs w:val="28"/>
        </w:rPr>
        <w:t>Использованные в исследовании линии клеток животных</w:t>
      </w:r>
    </w:p>
    <w:p w14:paraId="3158F2CB" w14:textId="77777777" w:rsidR="0013400A" w:rsidRDefault="0013400A" w:rsidP="004B489C">
      <w:pPr>
        <w:spacing w:after="0" w:line="276" w:lineRule="auto"/>
        <w:jc w:val="both"/>
        <w:rPr>
          <w:rFonts w:ascii="Times New Roman" w:hAnsi="Times New Roman" w:cs="Times New Roman"/>
          <w:sz w:val="28"/>
          <w:szCs w:val="28"/>
        </w:rPr>
      </w:pPr>
    </w:p>
    <w:tbl>
      <w:tblPr>
        <w:tblStyle w:val="-411"/>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4"/>
        <w:gridCol w:w="1751"/>
        <w:gridCol w:w="1683"/>
        <w:gridCol w:w="2668"/>
      </w:tblGrid>
      <w:tr w:rsidR="007B4D25" w:rsidRPr="00E50B44" w14:paraId="5184CF1A" w14:textId="77777777" w:rsidTr="00841C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4" w:type="dxa"/>
            <w:tcBorders>
              <w:top w:val="none" w:sz="0" w:space="0" w:color="auto"/>
              <w:left w:val="none" w:sz="0" w:space="0" w:color="auto"/>
              <w:bottom w:val="none" w:sz="0" w:space="0" w:color="auto"/>
              <w:right w:val="none" w:sz="0" w:space="0" w:color="auto"/>
            </w:tcBorders>
            <w:shd w:val="clear" w:color="auto" w:fill="auto"/>
          </w:tcPr>
          <w:p w14:paraId="5525658E" w14:textId="61DBB912" w:rsidR="00E7561C" w:rsidRPr="00E50B44" w:rsidRDefault="008D17B7" w:rsidP="004B489C">
            <w:pPr>
              <w:spacing w:line="276" w:lineRule="auto"/>
              <w:rPr>
                <w:rFonts w:ascii="Times New Roman" w:hAnsi="Times New Roman" w:cs="Times New Roman"/>
                <w:b w:val="0"/>
                <w:color w:val="auto"/>
                <w:sz w:val="24"/>
                <w:szCs w:val="24"/>
              </w:rPr>
            </w:pPr>
            <w:r w:rsidRPr="00E50B44">
              <w:rPr>
                <w:rFonts w:ascii="Times New Roman" w:hAnsi="Times New Roman" w:cs="Times New Roman"/>
                <w:color w:val="auto"/>
                <w:sz w:val="24"/>
                <w:szCs w:val="24"/>
              </w:rPr>
              <w:t>Наименование и происхождения линий клеток</w:t>
            </w:r>
          </w:p>
        </w:tc>
        <w:tc>
          <w:tcPr>
            <w:tcW w:w="1751" w:type="dxa"/>
            <w:tcBorders>
              <w:top w:val="none" w:sz="0" w:space="0" w:color="auto"/>
              <w:left w:val="none" w:sz="0" w:space="0" w:color="auto"/>
              <w:bottom w:val="none" w:sz="0" w:space="0" w:color="auto"/>
              <w:right w:val="none" w:sz="0" w:space="0" w:color="auto"/>
            </w:tcBorders>
            <w:shd w:val="clear" w:color="auto" w:fill="auto"/>
          </w:tcPr>
          <w:p w14:paraId="16B5CC49" w14:textId="16F2FF16" w:rsidR="00E7561C" w:rsidRPr="00E50B44" w:rsidRDefault="008D17B7" w:rsidP="004B489C">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24"/>
                <w:szCs w:val="24"/>
                <w:lang w:val="kk-KZ"/>
              </w:rPr>
            </w:pPr>
            <w:r w:rsidRPr="00E50B44">
              <w:rPr>
                <w:rFonts w:ascii="Times New Roman" w:hAnsi="Times New Roman" w:cs="Times New Roman"/>
                <w:color w:val="auto"/>
                <w:sz w:val="24"/>
                <w:szCs w:val="24"/>
              </w:rPr>
              <w:t>Аббревиатура</w:t>
            </w:r>
          </w:p>
        </w:tc>
        <w:tc>
          <w:tcPr>
            <w:tcW w:w="1683" w:type="dxa"/>
            <w:tcBorders>
              <w:top w:val="none" w:sz="0" w:space="0" w:color="auto"/>
              <w:left w:val="none" w:sz="0" w:space="0" w:color="auto"/>
              <w:bottom w:val="none" w:sz="0" w:space="0" w:color="auto"/>
              <w:right w:val="none" w:sz="0" w:space="0" w:color="auto"/>
            </w:tcBorders>
            <w:shd w:val="clear" w:color="auto" w:fill="auto"/>
          </w:tcPr>
          <w:p w14:paraId="576ABBE0" w14:textId="4AF8ED58" w:rsidR="00E7561C" w:rsidRPr="00E50B44" w:rsidRDefault="008D17B7" w:rsidP="004B489C">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24"/>
                <w:szCs w:val="24"/>
              </w:rPr>
            </w:pPr>
            <w:r w:rsidRPr="00E50B44">
              <w:rPr>
                <w:rFonts w:ascii="Times New Roman" w:hAnsi="Times New Roman" w:cs="Times New Roman"/>
                <w:color w:val="auto"/>
                <w:sz w:val="24"/>
                <w:szCs w:val="24"/>
              </w:rPr>
              <w:t>Источник получения</w:t>
            </w:r>
          </w:p>
        </w:tc>
        <w:tc>
          <w:tcPr>
            <w:tcW w:w="2668" w:type="dxa"/>
            <w:tcBorders>
              <w:top w:val="none" w:sz="0" w:space="0" w:color="auto"/>
              <w:left w:val="none" w:sz="0" w:space="0" w:color="auto"/>
              <w:bottom w:val="none" w:sz="0" w:space="0" w:color="auto"/>
              <w:right w:val="none" w:sz="0" w:space="0" w:color="auto"/>
            </w:tcBorders>
            <w:shd w:val="clear" w:color="auto" w:fill="auto"/>
          </w:tcPr>
          <w:p w14:paraId="34B6526C" w14:textId="141129D2" w:rsidR="00E7561C" w:rsidRPr="00E50B44" w:rsidRDefault="008D17B7" w:rsidP="004B489C">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24"/>
                <w:szCs w:val="24"/>
              </w:rPr>
            </w:pPr>
            <w:r w:rsidRPr="00E50B44">
              <w:rPr>
                <w:rFonts w:ascii="Times New Roman" w:hAnsi="Times New Roman" w:cs="Times New Roman"/>
                <w:color w:val="auto"/>
                <w:sz w:val="24"/>
                <w:szCs w:val="24"/>
              </w:rPr>
              <w:t>Среды для выращивания культуры</w:t>
            </w:r>
            <w:r w:rsidR="00E05459" w:rsidRPr="00E50B44">
              <w:rPr>
                <w:rFonts w:ascii="Times New Roman" w:hAnsi="Times New Roman" w:cs="Times New Roman"/>
                <w:color w:val="auto"/>
                <w:sz w:val="24"/>
                <w:szCs w:val="24"/>
                <w:lang w:val="kk-KZ"/>
              </w:rPr>
              <w:t xml:space="preserve">ультуры </w:t>
            </w:r>
          </w:p>
        </w:tc>
      </w:tr>
      <w:tr w:rsidR="001F2472" w:rsidRPr="00E50B44" w14:paraId="169EAC23" w14:textId="77777777" w:rsidTr="00841C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4" w:type="dxa"/>
            <w:shd w:val="clear" w:color="auto" w:fill="auto"/>
          </w:tcPr>
          <w:p w14:paraId="7C3C0C6A" w14:textId="603E6BB7" w:rsidR="001F2472" w:rsidRPr="001F2472" w:rsidRDefault="001F2472" w:rsidP="007B4D25">
            <w:pPr>
              <w:rPr>
                <w:rFonts w:ascii="Times New Roman" w:hAnsi="Times New Roman" w:cs="Times New Roman"/>
                <w:b w:val="0"/>
                <w:sz w:val="24"/>
                <w:szCs w:val="24"/>
                <w:lang w:val="en-US"/>
              </w:rPr>
            </w:pPr>
            <w:r w:rsidRPr="001F2472">
              <w:rPr>
                <w:rFonts w:ascii="Times New Roman" w:hAnsi="Times New Roman" w:cs="Times New Roman"/>
                <w:b w:val="0"/>
                <w:sz w:val="24"/>
                <w:szCs w:val="24"/>
                <w:lang w:val="en-US"/>
              </w:rPr>
              <w:t>1</w:t>
            </w:r>
          </w:p>
        </w:tc>
        <w:tc>
          <w:tcPr>
            <w:tcW w:w="1751" w:type="dxa"/>
            <w:shd w:val="clear" w:color="auto" w:fill="auto"/>
          </w:tcPr>
          <w:p w14:paraId="26B525FC" w14:textId="55B743BD" w:rsidR="001F2472" w:rsidRPr="001F2472" w:rsidRDefault="001F2472" w:rsidP="007B4D2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1F2472">
              <w:rPr>
                <w:rFonts w:ascii="Times New Roman" w:hAnsi="Times New Roman" w:cs="Times New Roman"/>
                <w:sz w:val="24"/>
                <w:szCs w:val="24"/>
                <w:lang w:val="en-US"/>
              </w:rPr>
              <w:t>2</w:t>
            </w:r>
          </w:p>
        </w:tc>
        <w:tc>
          <w:tcPr>
            <w:tcW w:w="1683" w:type="dxa"/>
            <w:shd w:val="clear" w:color="auto" w:fill="auto"/>
          </w:tcPr>
          <w:p w14:paraId="0E7F088B" w14:textId="72AE97F4" w:rsidR="001F2472" w:rsidRPr="001F2472" w:rsidRDefault="001F2472" w:rsidP="007B4D2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1F2472">
              <w:rPr>
                <w:rFonts w:ascii="Times New Roman" w:hAnsi="Times New Roman" w:cs="Times New Roman"/>
                <w:sz w:val="24"/>
                <w:szCs w:val="24"/>
                <w:lang w:val="en-US"/>
              </w:rPr>
              <w:t>3</w:t>
            </w:r>
          </w:p>
        </w:tc>
        <w:tc>
          <w:tcPr>
            <w:tcW w:w="2668" w:type="dxa"/>
            <w:shd w:val="clear" w:color="auto" w:fill="auto"/>
          </w:tcPr>
          <w:p w14:paraId="3A7787BA" w14:textId="2F0853DE" w:rsidR="001F2472" w:rsidRPr="001F2472" w:rsidRDefault="001F2472" w:rsidP="007B4D2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1F2472">
              <w:rPr>
                <w:rFonts w:ascii="Times New Roman" w:hAnsi="Times New Roman" w:cs="Times New Roman"/>
                <w:sz w:val="24"/>
                <w:szCs w:val="24"/>
                <w:lang w:val="en-US"/>
              </w:rPr>
              <w:t>4</w:t>
            </w:r>
          </w:p>
        </w:tc>
      </w:tr>
      <w:tr w:rsidR="00E7561C" w:rsidRPr="00A63026" w14:paraId="6C8C6196" w14:textId="77777777" w:rsidTr="00841C36">
        <w:tc>
          <w:tcPr>
            <w:cnfStyle w:val="001000000000" w:firstRow="0" w:lastRow="0" w:firstColumn="1" w:lastColumn="0" w:oddVBand="0" w:evenVBand="0" w:oddHBand="0" w:evenHBand="0" w:firstRowFirstColumn="0" w:firstRowLastColumn="0" w:lastRowFirstColumn="0" w:lastRowLastColumn="0"/>
            <w:tcW w:w="9616" w:type="dxa"/>
            <w:gridSpan w:val="4"/>
            <w:shd w:val="clear" w:color="auto" w:fill="auto"/>
          </w:tcPr>
          <w:p w14:paraId="6F09F86D" w14:textId="77777777" w:rsidR="00E7561C" w:rsidRPr="00E50B44" w:rsidRDefault="00E7561C" w:rsidP="007B4D25">
            <w:pPr>
              <w:jc w:val="both"/>
              <w:rPr>
                <w:rFonts w:ascii="Times New Roman" w:hAnsi="Times New Roman" w:cs="Times New Roman"/>
                <w:b w:val="0"/>
                <w:i/>
                <w:sz w:val="24"/>
                <w:szCs w:val="24"/>
              </w:rPr>
            </w:pPr>
            <w:r w:rsidRPr="00E50B44">
              <w:rPr>
                <w:rFonts w:ascii="Times New Roman" w:hAnsi="Times New Roman" w:cs="Times New Roman"/>
                <w:b w:val="0"/>
                <w:i/>
                <w:sz w:val="24"/>
                <w:szCs w:val="24"/>
              </w:rPr>
              <w:t xml:space="preserve">Обезьяна </w:t>
            </w:r>
          </w:p>
        </w:tc>
      </w:tr>
      <w:tr w:rsidR="00E7561C" w:rsidRPr="00A63026" w14:paraId="148B9DFD" w14:textId="77777777" w:rsidTr="00841C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4" w:type="dxa"/>
            <w:shd w:val="clear" w:color="auto" w:fill="auto"/>
          </w:tcPr>
          <w:p w14:paraId="60889839" w14:textId="34DE80C4" w:rsidR="00E7561C" w:rsidRPr="00E50B44" w:rsidRDefault="00E7561C" w:rsidP="007B4D25">
            <w:pPr>
              <w:jc w:val="both"/>
              <w:rPr>
                <w:rFonts w:ascii="Times New Roman" w:hAnsi="Times New Roman" w:cs="Times New Roman"/>
                <w:b w:val="0"/>
                <w:sz w:val="24"/>
                <w:szCs w:val="24"/>
              </w:rPr>
            </w:pPr>
            <w:r w:rsidRPr="00E50B44">
              <w:rPr>
                <w:rFonts w:ascii="Times New Roman" w:hAnsi="Times New Roman" w:cs="Times New Roman"/>
                <w:b w:val="0"/>
                <w:sz w:val="24"/>
                <w:szCs w:val="24"/>
              </w:rPr>
              <w:t>Поч</w:t>
            </w:r>
            <w:r w:rsidR="007B4D25">
              <w:rPr>
                <w:rFonts w:ascii="Times New Roman" w:hAnsi="Times New Roman" w:cs="Times New Roman"/>
                <w:b w:val="0"/>
                <w:sz w:val="24"/>
                <w:szCs w:val="24"/>
              </w:rPr>
              <w:t>ки африканской зеленой мартышки</w:t>
            </w:r>
            <w:r w:rsidRPr="00E50B44">
              <w:rPr>
                <w:rFonts w:ascii="Times New Roman" w:hAnsi="Times New Roman" w:cs="Times New Roman"/>
                <w:b w:val="0"/>
                <w:sz w:val="24"/>
                <w:szCs w:val="24"/>
              </w:rPr>
              <w:t>*</w:t>
            </w:r>
          </w:p>
        </w:tc>
        <w:tc>
          <w:tcPr>
            <w:tcW w:w="1751" w:type="dxa"/>
            <w:shd w:val="clear" w:color="auto" w:fill="auto"/>
          </w:tcPr>
          <w:p w14:paraId="7344AFBA" w14:textId="77777777" w:rsidR="00E7561C" w:rsidRPr="00A63026" w:rsidRDefault="00E7561C" w:rsidP="007B4D2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A63026">
              <w:rPr>
                <w:rFonts w:ascii="Times New Roman" w:hAnsi="Times New Roman" w:cs="Times New Roman"/>
                <w:sz w:val="24"/>
                <w:szCs w:val="24"/>
                <w:lang w:val="en-US"/>
              </w:rPr>
              <w:t>Vero</w:t>
            </w:r>
          </w:p>
        </w:tc>
        <w:tc>
          <w:tcPr>
            <w:tcW w:w="1683" w:type="dxa"/>
            <w:shd w:val="clear" w:color="auto" w:fill="auto"/>
          </w:tcPr>
          <w:p w14:paraId="2D16576D" w14:textId="77777777" w:rsidR="00E7561C" w:rsidRPr="00A63026" w:rsidRDefault="00E7561C" w:rsidP="007B4D2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A63026">
              <w:rPr>
                <w:rFonts w:ascii="Times New Roman" w:hAnsi="Times New Roman" w:cs="Times New Roman"/>
                <w:sz w:val="24"/>
                <w:szCs w:val="24"/>
                <w:lang w:val="en-US"/>
              </w:rPr>
              <w:t>WHO</w:t>
            </w:r>
          </w:p>
        </w:tc>
        <w:tc>
          <w:tcPr>
            <w:tcW w:w="2668" w:type="dxa"/>
            <w:shd w:val="clear" w:color="auto" w:fill="auto"/>
          </w:tcPr>
          <w:p w14:paraId="4D24B6F4" w14:textId="77777777" w:rsidR="00E7561C" w:rsidRPr="00A63026" w:rsidRDefault="00E7561C" w:rsidP="007B4D2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A63026">
              <w:rPr>
                <w:rFonts w:ascii="Times New Roman" w:hAnsi="Times New Roman" w:cs="Times New Roman"/>
                <w:sz w:val="24"/>
                <w:szCs w:val="24"/>
                <w:lang w:val="en-US"/>
              </w:rPr>
              <w:t>DMEM (</w:t>
            </w:r>
            <w:r w:rsidRPr="00A63026">
              <w:rPr>
                <w:rFonts w:ascii="Times New Roman" w:hAnsi="Times New Roman" w:cs="Times New Roman"/>
                <w:sz w:val="24"/>
                <w:szCs w:val="24"/>
              </w:rPr>
              <w:t>Invitrogen, Carlsbad, USA</w:t>
            </w:r>
            <w:r w:rsidRPr="00A63026">
              <w:rPr>
                <w:rFonts w:ascii="Times New Roman" w:hAnsi="Times New Roman" w:cs="Times New Roman"/>
                <w:sz w:val="24"/>
                <w:szCs w:val="24"/>
                <w:lang w:val="en-US"/>
              </w:rPr>
              <w:t>)</w:t>
            </w:r>
          </w:p>
        </w:tc>
      </w:tr>
      <w:tr w:rsidR="00E7561C" w:rsidRPr="00A63026" w14:paraId="7481B895" w14:textId="77777777" w:rsidTr="00841C36">
        <w:tc>
          <w:tcPr>
            <w:cnfStyle w:val="001000000000" w:firstRow="0" w:lastRow="0" w:firstColumn="1" w:lastColumn="0" w:oddVBand="0" w:evenVBand="0" w:oddHBand="0" w:evenHBand="0" w:firstRowFirstColumn="0" w:firstRowLastColumn="0" w:lastRowFirstColumn="0" w:lastRowLastColumn="0"/>
            <w:tcW w:w="3514" w:type="dxa"/>
            <w:shd w:val="clear" w:color="auto" w:fill="auto"/>
          </w:tcPr>
          <w:p w14:paraId="4B38A33D" w14:textId="77777777" w:rsidR="00E7561C" w:rsidRPr="00E50B44" w:rsidRDefault="00E7561C" w:rsidP="007B4D25">
            <w:pPr>
              <w:jc w:val="both"/>
              <w:rPr>
                <w:rFonts w:ascii="Times New Roman" w:hAnsi="Times New Roman" w:cs="Times New Roman"/>
                <w:b w:val="0"/>
                <w:sz w:val="24"/>
                <w:szCs w:val="24"/>
              </w:rPr>
            </w:pPr>
            <w:r w:rsidRPr="00E50B44">
              <w:rPr>
                <w:rFonts w:ascii="Times New Roman" w:hAnsi="Times New Roman" w:cs="Times New Roman"/>
                <w:b w:val="0"/>
                <w:sz w:val="24"/>
                <w:szCs w:val="24"/>
              </w:rPr>
              <w:t>Почки эмбриона макаки-резус</w:t>
            </w:r>
          </w:p>
        </w:tc>
        <w:tc>
          <w:tcPr>
            <w:tcW w:w="1751" w:type="dxa"/>
            <w:shd w:val="clear" w:color="auto" w:fill="auto"/>
          </w:tcPr>
          <w:p w14:paraId="56DB3B11" w14:textId="77777777" w:rsidR="00E7561C" w:rsidRPr="00A63026" w:rsidRDefault="00E7561C" w:rsidP="007B4D2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A63026">
              <w:rPr>
                <w:rFonts w:ascii="Times New Roman" w:hAnsi="Times New Roman" w:cs="Times New Roman"/>
                <w:sz w:val="24"/>
                <w:szCs w:val="24"/>
                <w:lang w:val="en-US"/>
              </w:rPr>
              <w:t>Ma-104</w:t>
            </w:r>
          </w:p>
        </w:tc>
        <w:tc>
          <w:tcPr>
            <w:tcW w:w="1683" w:type="dxa"/>
            <w:shd w:val="clear" w:color="auto" w:fill="auto"/>
          </w:tcPr>
          <w:p w14:paraId="3375E833" w14:textId="77777777" w:rsidR="00E7561C" w:rsidRPr="00A63026" w:rsidRDefault="00E7561C" w:rsidP="007B4D2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63026">
              <w:rPr>
                <w:rFonts w:ascii="Times New Roman" w:hAnsi="Times New Roman" w:cs="Times New Roman"/>
                <w:sz w:val="24"/>
                <w:szCs w:val="24"/>
                <w:lang w:val="en-US"/>
              </w:rPr>
              <w:t>ATCC</w:t>
            </w:r>
            <w:r w:rsidRPr="00A63026">
              <w:rPr>
                <w:rFonts w:ascii="Times New Roman" w:hAnsi="Times New Roman" w:cs="Times New Roman"/>
                <w:sz w:val="24"/>
                <w:szCs w:val="24"/>
              </w:rPr>
              <w:t>, 2008</w:t>
            </w:r>
          </w:p>
        </w:tc>
        <w:tc>
          <w:tcPr>
            <w:tcW w:w="2668" w:type="dxa"/>
            <w:shd w:val="clear" w:color="auto" w:fill="auto"/>
          </w:tcPr>
          <w:p w14:paraId="0402A507" w14:textId="527C2590" w:rsidR="00E7561C" w:rsidRPr="00A63026" w:rsidRDefault="00E7561C" w:rsidP="007B4D2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A63026">
              <w:rPr>
                <w:rFonts w:ascii="Times New Roman" w:hAnsi="Times New Roman" w:cs="Times New Roman"/>
                <w:sz w:val="24"/>
                <w:szCs w:val="24"/>
              </w:rPr>
              <w:t>Игла</w:t>
            </w:r>
            <w:r w:rsidRPr="00A63026">
              <w:rPr>
                <w:rFonts w:ascii="Times New Roman" w:hAnsi="Times New Roman" w:cs="Times New Roman"/>
                <w:sz w:val="24"/>
                <w:szCs w:val="24"/>
                <w:lang w:val="en-US"/>
              </w:rPr>
              <w:t xml:space="preserve"> </w:t>
            </w:r>
            <w:r w:rsidRPr="00A63026">
              <w:rPr>
                <w:rFonts w:ascii="Times New Roman" w:hAnsi="Times New Roman" w:cs="Times New Roman"/>
                <w:sz w:val="24"/>
                <w:szCs w:val="24"/>
              </w:rPr>
              <w:t>МЕМ</w:t>
            </w:r>
            <w:r w:rsidR="00E50B44">
              <w:rPr>
                <w:rFonts w:ascii="Times New Roman" w:hAnsi="Times New Roman" w:cs="Times New Roman"/>
                <w:sz w:val="24"/>
                <w:szCs w:val="24"/>
              </w:rPr>
              <w:t xml:space="preserve"> </w:t>
            </w:r>
            <w:r w:rsidRPr="00A63026">
              <w:rPr>
                <w:rFonts w:ascii="Times New Roman" w:hAnsi="Times New Roman" w:cs="Times New Roman"/>
                <w:sz w:val="24"/>
                <w:szCs w:val="24"/>
                <w:lang w:val="en-US"/>
              </w:rPr>
              <w:t>(</w:t>
            </w:r>
            <w:r w:rsidRPr="00A63026">
              <w:rPr>
                <w:rFonts w:ascii="Times New Roman" w:hAnsi="Times New Roman" w:cs="Times New Roman"/>
                <w:sz w:val="24"/>
                <w:szCs w:val="24"/>
              </w:rPr>
              <w:t>НИИПББ</w:t>
            </w:r>
            <w:r w:rsidRPr="00A63026">
              <w:rPr>
                <w:rFonts w:ascii="Times New Roman" w:hAnsi="Times New Roman" w:cs="Times New Roman"/>
                <w:sz w:val="24"/>
                <w:szCs w:val="24"/>
                <w:lang w:val="en-US"/>
              </w:rPr>
              <w:t xml:space="preserve">, </w:t>
            </w:r>
            <w:r w:rsidRPr="00A63026">
              <w:rPr>
                <w:rFonts w:ascii="Times New Roman" w:hAnsi="Times New Roman" w:cs="Times New Roman"/>
                <w:sz w:val="24"/>
                <w:szCs w:val="24"/>
              </w:rPr>
              <w:t>Казахстан</w:t>
            </w:r>
            <w:r w:rsidRPr="00A63026">
              <w:rPr>
                <w:rFonts w:ascii="Times New Roman" w:hAnsi="Times New Roman" w:cs="Times New Roman"/>
                <w:sz w:val="24"/>
                <w:szCs w:val="24"/>
                <w:lang w:val="en-US"/>
              </w:rPr>
              <w:t>)</w:t>
            </w:r>
          </w:p>
        </w:tc>
      </w:tr>
      <w:tr w:rsidR="00E7561C" w:rsidRPr="00A63026" w14:paraId="75BB08B3" w14:textId="77777777" w:rsidTr="00841C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4" w:type="dxa"/>
            <w:shd w:val="clear" w:color="auto" w:fill="auto"/>
          </w:tcPr>
          <w:p w14:paraId="2F93316D" w14:textId="77777777" w:rsidR="00E7561C" w:rsidRPr="00E50B44" w:rsidRDefault="00E7561C" w:rsidP="007B4D25">
            <w:pPr>
              <w:jc w:val="both"/>
              <w:rPr>
                <w:rFonts w:ascii="Times New Roman" w:hAnsi="Times New Roman" w:cs="Times New Roman"/>
                <w:b w:val="0"/>
                <w:sz w:val="24"/>
                <w:szCs w:val="24"/>
                <w:lang w:val="en-US"/>
              </w:rPr>
            </w:pPr>
            <w:r w:rsidRPr="00E50B44">
              <w:rPr>
                <w:rFonts w:ascii="Times New Roman" w:hAnsi="Times New Roman" w:cs="Times New Roman"/>
                <w:b w:val="0"/>
                <w:sz w:val="24"/>
                <w:szCs w:val="24"/>
              </w:rPr>
              <w:t>Клон линии МА-104</w:t>
            </w:r>
          </w:p>
        </w:tc>
        <w:tc>
          <w:tcPr>
            <w:tcW w:w="1751" w:type="dxa"/>
            <w:shd w:val="clear" w:color="auto" w:fill="auto"/>
          </w:tcPr>
          <w:p w14:paraId="3CDC01D5" w14:textId="77777777" w:rsidR="00E7561C" w:rsidRPr="00A63026" w:rsidRDefault="00E7561C" w:rsidP="007B4D2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A63026">
              <w:rPr>
                <w:rFonts w:ascii="Times New Roman" w:hAnsi="Times New Roman" w:cs="Times New Roman"/>
                <w:sz w:val="24"/>
                <w:szCs w:val="24"/>
                <w:lang w:val="en-US"/>
              </w:rPr>
              <w:t>MARC-145</w:t>
            </w:r>
          </w:p>
        </w:tc>
        <w:tc>
          <w:tcPr>
            <w:tcW w:w="1683" w:type="dxa"/>
            <w:shd w:val="clear" w:color="auto" w:fill="auto"/>
          </w:tcPr>
          <w:p w14:paraId="5F3F1D0C" w14:textId="77777777" w:rsidR="00E7561C" w:rsidRPr="00A63026" w:rsidRDefault="00E7561C" w:rsidP="007B4D2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63026">
              <w:rPr>
                <w:rFonts w:ascii="Times New Roman" w:hAnsi="Times New Roman" w:cs="Times New Roman"/>
                <w:sz w:val="24"/>
                <w:szCs w:val="24"/>
                <w:lang w:val="en-US"/>
              </w:rPr>
              <w:t>ATCC</w:t>
            </w:r>
            <w:r w:rsidRPr="00A63026">
              <w:rPr>
                <w:rFonts w:ascii="Times New Roman" w:hAnsi="Times New Roman" w:cs="Times New Roman"/>
                <w:sz w:val="24"/>
                <w:szCs w:val="24"/>
              </w:rPr>
              <w:t>, 2008</w:t>
            </w:r>
          </w:p>
        </w:tc>
        <w:tc>
          <w:tcPr>
            <w:tcW w:w="2668" w:type="dxa"/>
            <w:shd w:val="clear" w:color="auto" w:fill="auto"/>
          </w:tcPr>
          <w:p w14:paraId="21773864" w14:textId="587CC13E" w:rsidR="00E7561C" w:rsidRPr="00A63026" w:rsidRDefault="00E7561C" w:rsidP="007B4D2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63026">
              <w:rPr>
                <w:rFonts w:ascii="Times New Roman" w:hAnsi="Times New Roman" w:cs="Times New Roman"/>
                <w:sz w:val="24"/>
                <w:szCs w:val="24"/>
              </w:rPr>
              <w:t>Игла</w:t>
            </w:r>
            <w:r w:rsidRPr="00A63026">
              <w:rPr>
                <w:rFonts w:ascii="Times New Roman" w:hAnsi="Times New Roman" w:cs="Times New Roman"/>
                <w:sz w:val="24"/>
                <w:szCs w:val="24"/>
                <w:lang w:val="en-US"/>
              </w:rPr>
              <w:t xml:space="preserve"> </w:t>
            </w:r>
            <w:r w:rsidRPr="00A63026">
              <w:rPr>
                <w:rFonts w:ascii="Times New Roman" w:hAnsi="Times New Roman" w:cs="Times New Roman"/>
                <w:sz w:val="24"/>
                <w:szCs w:val="24"/>
              </w:rPr>
              <w:t>МЕМ</w:t>
            </w:r>
            <w:r w:rsidR="00E50B44">
              <w:rPr>
                <w:rFonts w:ascii="Times New Roman" w:hAnsi="Times New Roman" w:cs="Times New Roman"/>
                <w:sz w:val="24"/>
                <w:szCs w:val="24"/>
              </w:rPr>
              <w:t xml:space="preserve"> </w:t>
            </w:r>
            <w:r w:rsidRPr="00A63026">
              <w:rPr>
                <w:rFonts w:ascii="Times New Roman" w:hAnsi="Times New Roman" w:cs="Times New Roman"/>
                <w:sz w:val="24"/>
                <w:szCs w:val="24"/>
                <w:lang w:val="en-US"/>
              </w:rPr>
              <w:t>(</w:t>
            </w:r>
            <w:r w:rsidRPr="00A63026">
              <w:rPr>
                <w:rFonts w:ascii="Times New Roman" w:hAnsi="Times New Roman" w:cs="Times New Roman"/>
                <w:sz w:val="24"/>
                <w:szCs w:val="24"/>
              </w:rPr>
              <w:t>НИИПББ</w:t>
            </w:r>
            <w:r w:rsidRPr="00A63026">
              <w:rPr>
                <w:rFonts w:ascii="Times New Roman" w:hAnsi="Times New Roman" w:cs="Times New Roman"/>
                <w:sz w:val="24"/>
                <w:szCs w:val="24"/>
                <w:lang w:val="en-US"/>
              </w:rPr>
              <w:t xml:space="preserve">, </w:t>
            </w:r>
            <w:r w:rsidRPr="00A63026">
              <w:rPr>
                <w:rFonts w:ascii="Times New Roman" w:hAnsi="Times New Roman" w:cs="Times New Roman"/>
                <w:sz w:val="24"/>
                <w:szCs w:val="24"/>
              </w:rPr>
              <w:t>Казахстан</w:t>
            </w:r>
            <w:r w:rsidRPr="00A63026">
              <w:rPr>
                <w:rFonts w:ascii="Times New Roman" w:hAnsi="Times New Roman" w:cs="Times New Roman"/>
                <w:sz w:val="24"/>
                <w:szCs w:val="24"/>
                <w:lang w:val="en-US"/>
              </w:rPr>
              <w:t>)</w:t>
            </w:r>
          </w:p>
        </w:tc>
      </w:tr>
      <w:tr w:rsidR="00E7561C" w:rsidRPr="00A63026" w14:paraId="5E6FBA74" w14:textId="77777777" w:rsidTr="00841C36">
        <w:tc>
          <w:tcPr>
            <w:cnfStyle w:val="001000000000" w:firstRow="0" w:lastRow="0" w:firstColumn="1" w:lastColumn="0" w:oddVBand="0" w:evenVBand="0" w:oddHBand="0" w:evenHBand="0" w:firstRowFirstColumn="0" w:firstRowLastColumn="0" w:lastRowFirstColumn="0" w:lastRowLastColumn="0"/>
            <w:tcW w:w="9616" w:type="dxa"/>
            <w:gridSpan w:val="4"/>
            <w:shd w:val="clear" w:color="auto" w:fill="auto"/>
          </w:tcPr>
          <w:p w14:paraId="2349B9F5" w14:textId="77777777" w:rsidR="00E7561C" w:rsidRPr="00E50B44" w:rsidRDefault="00E7561C" w:rsidP="007B4D25">
            <w:pPr>
              <w:jc w:val="both"/>
              <w:rPr>
                <w:rFonts w:ascii="Times New Roman" w:hAnsi="Times New Roman" w:cs="Times New Roman"/>
                <w:b w:val="0"/>
                <w:i/>
                <w:sz w:val="24"/>
                <w:szCs w:val="24"/>
              </w:rPr>
            </w:pPr>
            <w:r w:rsidRPr="00E50B44">
              <w:rPr>
                <w:rFonts w:ascii="Times New Roman" w:hAnsi="Times New Roman" w:cs="Times New Roman"/>
                <w:b w:val="0"/>
                <w:i/>
                <w:sz w:val="24"/>
                <w:szCs w:val="24"/>
              </w:rPr>
              <w:t>Кошачьи</w:t>
            </w:r>
          </w:p>
        </w:tc>
      </w:tr>
      <w:tr w:rsidR="00E7561C" w:rsidRPr="00A63026" w14:paraId="0DAF1311" w14:textId="77777777" w:rsidTr="00841C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4" w:type="dxa"/>
            <w:shd w:val="clear" w:color="auto" w:fill="auto"/>
          </w:tcPr>
          <w:p w14:paraId="7F50D4CB" w14:textId="77777777" w:rsidR="00E7561C" w:rsidRPr="00E50B44" w:rsidRDefault="00E7561C" w:rsidP="007B4D25">
            <w:pPr>
              <w:jc w:val="both"/>
              <w:rPr>
                <w:rFonts w:ascii="Times New Roman" w:hAnsi="Times New Roman" w:cs="Times New Roman"/>
                <w:b w:val="0"/>
                <w:sz w:val="24"/>
                <w:szCs w:val="24"/>
                <w:lang w:val="en-US"/>
              </w:rPr>
            </w:pPr>
            <w:r w:rsidRPr="00E50B44">
              <w:rPr>
                <w:rFonts w:ascii="Times New Roman" w:hAnsi="Times New Roman" w:cs="Times New Roman"/>
                <w:b w:val="0"/>
                <w:sz w:val="24"/>
                <w:szCs w:val="24"/>
              </w:rPr>
              <w:t>Почки кошки</w:t>
            </w:r>
          </w:p>
        </w:tc>
        <w:tc>
          <w:tcPr>
            <w:tcW w:w="1751" w:type="dxa"/>
            <w:shd w:val="clear" w:color="auto" w:fill="auto"/>
          </w:tcPr>
          <w:p w14:paraId="5B007C16" w14:textId="77777777" w:rsidR="00E7561C" w:rsidRPr="00E50B44" w:rsidRDefault="00E7561C" w:rsidP="007B4D2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E50B44">
              <w:rPr>
                <w:rFonts w:ascii="Times New Roman" w:hAnsi="Times New Roman" w:cs="Times New Roman"/>
                <w:sz w:val="24"/>
                <w:szCs w:val="24"/>
                <w:lang w:val="en-US"/>
              </w:rPr>
              <w:t>CRFK</w:t>
            </w:r>
          </w:p>
        </w:tc>
        <w:tc>
          <w:tcPr>
            <w:tcW w:w="1683" w:type="dxa"/>
            <w:shd w:val="clear" w:color="auto" w:fill="auto"/>
          </w:tcPr>
          <w:p w14:paraId="3CA53A13" w14:textId="77777777" w:rsidR="00E7561C" w:rsidRPr="00E50B44" w:rsidRDefault="00E7561C" w:rsidP="007B4D2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50B44">
              <w:rPr>
                <w:rFonts w:ascii="Times New Roman" w:hAnsi="Times New Roman" w:cs="Times New Roman"/>
                <w:sz w:val="24"/>
                <w:szCs w:val="24"/>
                <w:lang w:val="en-US"/>
              </w:rPr>
              <w:t>ATCC</w:t>
            </w:r>
            <w:r w:rsidRPr="00E50B44">
              <w:rPr>
                <w:rFonts w:ascii="Times New Roman" w:hAnsi="Times New Roman" w:cs="Times New Roman"/>
                <w:sz w:val="24"/>
                <w:szCs w:val="24"/>
              </w:rPr>
              <w:t>, 1964</w:t>
            </w:r>
          </w:p>
        </w:tc>
        <w:tc>
          <w:tcPr>
            <w:tcW w:w="2668" w:type="dxa"/>
            <w:shd w:val="clear" w:color="auto" w:fill="auto"/>
          </w:tcPr>
          <w:p w14:paraId="227F6E16" w14:textId="00FD214E" w:rsidR="00E7561C" w:rsidRPr="00E50B44" w:rsidRDefault="00E7561C" w:rsidP="007B4D2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50B44">
              <w:rPr>
                <w:rFonts w:ascii="Times New Roman" w:hAnsi="Times New Roman" w:cs="Times New Roman"/>
                <w:sz w:val="24"/>
                <w:szCs w:val="24"/>
              </w:rPr>
              <w:t>ПСП</w:t>
            </w:r>
            <w:r w:rsidR="00E50B44">
              <w:rPr>
                <w:rFonts w:ascii="Times New Roman" w:hAnsi="Times New Roman" w:cs="Times New Roman"/>
                <w:sz w:val="24"/>
                <w:szCs w:val="24"/>
              </w:rPr>
              <w:t xml:space="preserve"> </w:t>
            </w:r>
            <w:r w:rsidRPr="00E50B44">
              <w:rPr>
                <w:rFonts w:ascii="Times New Roman" w:hAnsi="Times New Roman" w:cs="Times New Roman"/>
                <w:sz w:val="24"/>
                <w:szCs w:val="24"/>
                <w:lang w:val="en-US"/>
              </w:rPr>
              <w:t>(</w:t>
            </w:r>
            <w:r w:rsidRPr="00E50B44">
              <w:rPr>
                <w:rFonts w:ascii="Times New Roman" w:hAnsi="Times New Roman" w:cs="Times New Roman"/>
                <w:sz w:val="24"/>
                <w:szCs w:val="24"/>
              </w:rPr>
              <w:t>НИИПББ</w:t>
            </w:r>
            <w:r w:rsidRPr="00E50B44">
              <w:rPr>
                <w:rFonts w:ascii="Times New Roman" w:hAnsi="Times New Roman" w:cs="Times New Roman"/>
                <w:sz w:val="24"/>
                <w:szCs w:val="24"/>
                <w:lang w:val="en-US"/>
              </w:rPr>
              <w:t xml:space="preserve">, </w:t>
            </w:r>
            <w:r w:rsidRPr="00E50B44">
              <w:rPr>
                <w:rFonts w:ascii="Times New Roman" w:hAnsi="Times New Roman" w:cs="Times New Roman"/>
                <w:sz w:val="24"/>
                <w:szCs w:val="24"/>
              </w:rPr>
              <w:t>Казахстан</w:t>
            </w:r>
            <w:r w:rsidRPr="00E50B44">
              <w:rPr>
                <w:rFonts w:ascii="Times New Roman" w:hAnsi="Times New Roman" w:cs="Times New Roman"/>
                <w:sz w:val="24"/>
                <w:szCs w:val="24"/>
                <w:lang w:val="en-US"/>
              </w:rPr>
              <w:t>)</w:t>
            </w:r>
          </w:p>
        </w:tc>
      </w:tr>
      <w:tr w:rsidR="00E7561C" w:rsidRPr="00A63026" w14:paraId="629A42E7" w14:textId="77777777" w:rsidTr="00841C36">
        <w:tc>
          <w:tcPr>
            <w:cnfStyle w:val="001000000000" w:firstRow="0" w:lastRow="0" w:firstColumn="1" w:lastColumn="0" w:oddVBand="0" w:evenVBand="0" w:oddHBand="0" w:evenHBand="0" w:firstRowFirstColumn="0" w:firstRowLastColumn="0" w:lastRowFirstColumn="0" w:lastRowLastColumn="0"/>
            <w:tcW w:w="9616" w:type="dxa"/>
            <w:gridSpan w:val="4"/>
            <w:shd w:val="clear" w:color="auto" w:fill="auto"/>
          </w:tcPr>
          <w:p w14:paraId="107B3B2F" w14:textId="77777777" w:rsidR="00E7561C" w:rsidRPr="00E50B44" w:rsidRDefault="00E7561C" w:rsidP="007B4D25">
            <w:pPr>
              <w:jc w:val="both"/>
              <w:rPr>
                <w:rFonts w:ascii="Times New Roman" w:hAnsi="Times New Roman" w:cs="Times New Roman"/>
                <w:b w:val="0"/>
                <w:i/>
                <w:sz w:val="24"/>
                <w:szCs w:val="24"/>
              </w:rPr>
            </w:pPr>
            <w:r w:rsidRPr="00E50B44">
              <w:rPr>
                <w:rFonts w:ascii="Times New Roman" w:hAnsi="Times New Roman" w:cs="Times New Roman"/>
                <w:b w:val="0"/>
                <w:i/>
                <w:sz w:val="24"/>
                <w:szCs w:val="24"/>
              </w:rPr>
              <w:t>Собачий</w:t>
            </w:r>
          </w:p>
        </w:tc>
      </w:tr>
      <w:tr w:rsidR="00E7561C" w:rsidRPr="00A63026" w14:paraId="1E3EF70A" w14:textId="77777777" w:rsidTr="00841C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4" w:type="dxa"/>
            <w:shd w:val="clear" w:color="auto" w:fill="auto"/>
          </w:tcPr>
          <w:p w14:paraId="53058709" w14:textId="77777777" w:rsidR="00E7561C" w:rsidRPr="00E50B44" w:rsidRDefault="00E7561C" w:rsidP="007B4D25">
            <w:pPr>
              <w:jc w:val="both"/>
              <w:rPr>
                <w:rFonts w:ascii="Times New Roman" w:hAnsi="Times New Roman" w:cs="Times New Roman"/>
                <w:b w:val="0"/>
                <w:sz w:val="24"/>
                <w:szCs w:val="24"/>
              </w:rPr>
            </w:pPr>
            <w:r w:rsidRPr="00E50B44">
              <w:rPr>
                <w:rFonts w:ascii="Times New Roman" w:hAnsi="Times New Roman" w:cs="Times New Roman"/>
                <w:b w:val="0"/>
                <w:sz w:val="24"/>
                <w:szCs w:val="24"/>
              </w:rPr>
              <w:t>Почки щенка</w:t>
            </w:r>
          </w:p>
        </w:tc>
        <w:tc>
          <w:tcPr>
            <w:tcW w:w="1751" w:type="dxa"/>
            <w:shd w:val="clear" w:color="auto" w:fill="auto"/>
          </w:tcPr>
          <w:p w14:paraId="161A4C6C" w14:textId="77777777" w:rsidR="00E7561C" w:rsidRPr="00E50B44" w:rsidRDefault="00E7561C" w:rsidP="007B4D2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50B44">
              <w:rPr>
                <w:rFonts w:ascii="Times New Roman" w:hAnsi="Times New Roman" w:cs="Times New Roman"/>
                <w:sz w:val="24"/>
                <w:szCs w:val="24"/>
              </w:rPr>
              <w:t>ПЩ</w:t>
            </w:r>
          </w:p>
        </w:tc>
        <w:tc>
          <w:tcPr>
            <w:tcW w:w="1683" w:type="dxa"/>
            <w:shd w:val="clear" w:color="auto" w:fill="auto"/>
          </w:tcPr>
          <w:p w14:paraId="09F29125" w14:textId="77777777" w:rsidR="00E7561C" w:rsidRPr="00E50B44" w:rsidRDefault="00E7561C" w:rsidP="007B4D2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50B44">
              <w:rPr>
                <w:rFonts w:ascii="Times New Roman" w:hAnsi="Times New Roman" w:cs="Times New Roman"/>
                <w:sz w:val="24"/>
                <w:szCs w:val="24"/>
              </w:rPr>
              <w:t>НИИПББ</w:t>
            </w:r>
          </w:p>
        </w:tc>
        <w:tc>
          <w:tcPr>
            <w:tcW w:w="2668" w:type="dxa"/>
            <w:shd w:val="clear" w:color="auto" w:fill="auto"/>
          </w:tcPr>
          <w:p w14:paraId="3C3A28E0" w14:textId="1928878A" w:rsidR="00E7561C" w:rsidRPr="00E50B44" w:rsidRDefault="00E7561C" w:rsidP="007B4D2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50B44">
              <w:rPr>
                <w:rFonts w:ascii="Times New Roman" w:hAnsi="Times New Roman" w:cs="Times New Roman"/>
                <w:sz w:val="24"/>
                <w:szCs w:val="24"/>
              </w:rPr>
              <w:t>ПСП</w:t>
            </w:r>
            <w:r w:rsidR="00E50B44">
              <w:rPr>
                <w:rFonts w:ascii="Times New Roman" w:hAnsi="Times New Roman" w:cs="Times New Roman"/>
                <w:sz w:val="24"/>
                <w:szCs w:val="24"/>
              </w:rPr>
              <w:t xml:space="preserve"> </w:t>
            </w:r>
            <w:r w:rsidRPr="00E50B44">
              <w:rPr>
                <w:rFonts w:ascii="Times New Roman" w:hAnsi="Times New Roman" w:cs="Times New Roman"/>
                <w:sz w:val="24"/>
                <w:szCs w:val="24"/>
                <w:lang w:val="en-US"/>
              </w:rPr>
              <w:t>(</w:t>
            </w:r>
            <w:r w:rsidRPr="00E50B44">
              <w:rPr>
                <w:rFonts w:ascii="Times New Roman" w:hAnsi="Times New Roman" w:cs="Times New Roman"/>
                <w:sz w:val="24"/>
                <w:szCs w:val="24"/>
              </w:rPr>
              <w:t>НИИПББ</w:t>
            </w:r>
            <w:r w:rsidRPr="00E50B44">
              <w:rPr>
                <w:rFonts w:ascii="Times New Roman" w:hAnsi="Times New Roman" w:cs="Times New Roman"/>
                <w:sz w:val="24"/>
                <w:szCs w:val="24"/>
                <w:lang w:val="en-US"/>
              </w:rPr>
              <w:t xml:space="preserve">, </w:t>
            </w:r>
            <w:r w:rsidRPr="00E50B44">
              <w:rPr>
                <w:rFonts w:ascii="Times New Roman" w:hAnsi="Times New Roman" w:cs="Times New Roman"/>
                <w:sz w:val="24"/>
                <w:szCs w:val="24"/>
              </w:rPr>
              <w:t>Казахстан</w:t>
            </w:r>
            <w:r w:rsidRPr="00E50B44">
              <w:rPr>
                <w:rFonts w:ascii="Times New Roman" w:hAnsi="Times New Roman" w:cs="Times New Roman"/>
                <w:sz w:val="24"/>
                <w:szCs w:val="24"/>
                <w:lang w:val="en-US"/>
              </w:rPr>
              <w:t>)</w:t>
            </w:r>
          </w:p>
        </w:tc>
      </w:tr>
      <w:tr w:rsidR="00E7561C" w:rsidRPr="00A63026" w14:paraId="7A4AC07E" w14:textId="77777777" w:rsidTr="00841C36">
        <w:tc>
          <w:tcPr>
            <w:cnfStyle w:val="001000000000" w:firstRow="0" w:lastRow="0" w:firstColumn="1" w:lastColumn="0" w:oddVBand="0" w:evenVBand="0" w:oddHBand="0" w:evenHBand="0" w:firstRowFirstColumn="0" w:firstRowLastColumn="0" w:lastRowFirstColumn="0" w:lastRowLastColumn="0"/>
            <w:tcW w:w="3514" w:type="dxa"/>
            <w:shd w:val="clear" w:color="auto" w:fill="auto"/>
          </w:tcPr>
          <w:p w14:paraId="0FE1367C" w14:textId="5385C78C" w:rsidR="00E7561C" w:rsidRPr="00E50B44" w:rsidRDefault="00E7561C" w:rsidP="007B4D25">
            <w:pPr>
              <w:jc w:val="both"/>
              <w:rPr>
                <w:rFonts w:ascii="Times New Roman" w:hAnsi="Times New Roman" w:cs="Times New Roman"/>
                <w:b w:val="0"/>
                <w:sz w:val="24"/>
                <w:szCs w:val="24"/>
                <w:lang w:val="en-US"/>
              </w:rPr>
            </w:pPr>
            <w:r w:rsidRPr="00E50B44">
              <w:rPr>
                <w:rFonts w:ascii="Times New Roman" w:hAnsi="Times New Roman" w:cs="Times New Roman"/>
                <w:b w:val="0"/>
                <w:sz w:val="24"/>
                <w:szCs w:val="24"/>
                <w:lang w:val="en-US"/>
              </w:rPr>
              <w:t>Madin-Darby canine kidney*</w:t>
            </w:r>
            <w:r w:rsidR="00E50B44" w:rsidRPr="00E50B44">
              <w:rPr>
                <w:rFonts w:ascii="Times New Roman" w:hAnsi="Times New Roman" w:cs="Times New Roman"/>
                <w:b w:val="0"/>
                <w:sz w:val="24"/>
                <w:szCs w:val="24"/>
                <w:lang w:val="en-US"/>
              </w:rPr>
              <w:t xml:space="preserve"> </w:t>
            </w:r>
            <w:r w:rsidRPr="00E50B44">
              <w:rPr>
                <w:rFonts w:ascii="Times New Roman" w:hAnsi="Times New Roman" w:cs="Times New Roman"/>
                <w:b w:val="0"/>
                <w:sz w:val="24"/>
                <w:szCs w:val="24"/>
                <w:lang w:val="en-US"/>
              </w:rPr>
              <w:t>(</w:t>
            </w:r>
            <w:r w:rsidRPr="00E50B44">
              <w:rPr>
                <w:rFonts w:ascii="Times New Roman" w:hAnsi="Times New Roman" w:cs="Times New Roman"/>
                <w:b w:val="0"/>
                <w:sz w:val="24"/>
                <w:szCs w:val="24"/>
              </w:rPr>
              <w:t>Почки</w:t>
            </w:r>
            <w:r w:rsidRPr="00E50B44">
              <w:rPr>
                <w:rFonts w:ascii="Times New Roman" w:hAnsi="Times New Roman" w:cs="Times New Roman"/>
                <w:b w:val="0"/>
                <w:sz w:val="24"/>
                <w:szCs w:val="24"/>
                <w:lang w:val="en-US"/>
              </w:rPr>
              <w:t xml:space="preserve"> </w:t>
            </w:r>
            <w:r w:rsidRPr="00E50B44">
              <w:rPr>
                <w:rFonts w:ascii="Times New Roman" w:hAnsi="Times New Roman" w:cs="Times New Roman"/>
                <w:b w:val="0"/>
                <w:sz w:val="24"/>
                <w:szCs w:val="24"/>
              </w:rPr>
              <w:t>собаки</w:t>
            </w:r>
            <w:r w:rsidRPr="00E50B44">
              <w:rPr>
                <w:rFonts w:ascii="Times New Roman" w:hAnsi="Times New Roman" w:cs="Times New Roman"/>
                <w:b w:val="0"/>
                <w:sz w:val="24"/>
                <w:szCs w:val="24"/>
                <w:lang w:val="en-US"/>
              </w:rPr>
              <w:t>)</w:t>
            </w:r>
          </w:p>
        </w:tc>
        <w:tc>
          <w:tcPr>
            <w:tcW w:w="1751" w:type="dxa"/>
            <w:shd w:val="clear" w:color="auto" w:fill="auto"/>
          </w:tcPr>
          <w:p w14:paraId="4DF3EE04" w14:textId="77777777" w:rsidR="00E7561C" w:rsidRPr="00E50B44" w:rsidRDefault="00E7561C" w:rsidP="007B4D2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E50B44">
              <w:rPr>
                <w:rFonts w:ascii="Times New Roman" w:hAnsi="Times New Roman" w:cs="Times New Roman"/>
                <w:sz w:val="24"/>
                <w:szCs w:val="24"/>
                <w:lang w:val="en-US"/>
              </w:rPr>
              <w:t>MDCK</w:t>
            </w:r>
          </w:p>
        </w:tc>
        <w:tc>
          <w:tcPr>
            <w:tcW w:w="1683" w:type="dxa"/>
            <w:shd w:val="clear" w:color="auto" w:fill="auto"/>
          </w:tcPr>
          <w:p w14:paraId="21FEE76C" w14:textId="77777777" w:rsidR="00E7561C" w:rsidRPr="00E50B44" w:rsidRDefault="00E7561C" w:rsidP="007B4D2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50B44">
              <w:rPr>
                <w:rFonts w:ascii="Times New Roman" w:hAnsi="Times New Roman" w:cs="Times New Roman"/>
                <w:sz w:val="24"/>
                <w:szCs w:val="24"/>
                <w:lang w:val="en-US"/>
              </w:rPr>
              <w:t>WHO</w:t>
            </w:r>
            <w:r w:rsidRPr="00E50B44">
              <w:rPr>
                <w:rFonts w:ascii="Times New Roman" w:hAnsi="Times New Roman" w:cs="Times New Roman"/>
                <w:sz w:val="24"/>
                <w:szCs w:val="24"/>
              </w:rPr>
              <w:t>, 1994</w:t>
            </w:r>
          </w:p>
        </w:tc>
        <w:tc>
          <w:tcPr>
            <w:tcW w:w="2668" w:type="dxa"/>
            <w:shd w:val="clear" w:color="auto" w:fill="auto"/>
          </w:tcPr>
          <w:p w14:paraId="4B00D727" w14:textId="77777777" w:rsidR="00E7561C" w:rsidRPr="00E50B44" w:rsidRDefault="00E7561C" w:rsidP="007B4D2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50B44">
              <w:rPr>
                <w:rFonts w:ascii="Times New Roman" w:hAnsi="Times New Roman" w:cs="Times New Roman"/>
                <w:sz w:val="24"/>
                <w:szCs w:val="24"/>
                <w:lang w:val="en-US"/>
              </w:rPr>
              <w:t>DMEM (</w:t>
            </w:r>
            <w:r w:rsidRPr="00E50B44">
              <w:rPr>
                <w:rFonts w:ascii="Times New Roman" w:hAnsi="Times New Roman" w:cs="Times New Roman"/>
                <w:sz w:val="24"/>
                <w:szCs w:val="24"/>
              </w:rPr>
              <w:t>Invitrogen, Carlsbad, USA</w:t>
            </w:r>
            <w:r w:rsidRPr="00E50B44">
              <w:rPr>
                <w:rFonts w:ascii="Times New Roman" w:hAnsi="Times New Roman" w:cs="Times New Roman"/>
                <w:sz w:val="24"/>
                <w:szCs w:val="24"/>
                <w:lang w:val="en-US"/>
              </w:rPr>
              <w:t>)</w:t>
            </w:r>
          </w:p>
        </w:tc>
      </w:tr>
      <w:tr w:rsidR="00E7561C" w:rsidRPr="00A63026" w14:paraId="2278E9C8" w14:textId="77777777" w:rsidTr="00841C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16" w:type="dxa"/>
            <w:gridSpan w:val="4"/>
            <w:shd w:val="clear" w:color="auto" w:fill="auto"/>
          </w:tcPr>
          <w:p w14:paraId="20C78D00" w14:textId="77777777" w:rsidR="00E7561C" w:rsidRPr="00E50B44" w:rsidRDefault="00E7561C" w:rsidP="007B4D25">
            <w:pPr>
              <w:jc w:val="both"/>
              <w:rPr>
                <w:rFonts w:ascii="Times New Roman" w:hAnsi="Times New Roman" w:cs="Times New Roman"/>
                <w:b w:val="0"/>
                <w:i/>
                <w:sz w:val="24"/>
                <w:szCs w:val="24"/>
              </w:rPr>
            </w:pPr>
            <w:r w:rsidRPr="00E50B44">
              <w:rPr>
                <w:rFonts w:ascii="Times New Roman" w:hAnsi="Times New Roman" w:cs="Times New Roman"/>
                <w:b w:val="0"/>
                <w:i/>
                <w:sz w:val="24"/>
                <w:szCs w:val="24"/>
              </w:rPr>
              <w:t>Свинья</w:t>
            </w:r>
          </w:p>
        </w:tc>
      </w:tr>
      <w:tr w:rsidR="00E7561C" w:rsidRPr="00A63026" w14:paraId="0E3C3A9A" w14:textId="77777777" w:rsidTr="00841C36">
        <w:tc>
          <w:tcPr>
            <w:cnfStyle w:val="001000000000" w:firstRow="0" w:lastRow="0" w:firstColumn="1" w:lastColumn="0" w:oddVBand="0" w:evenVBand="0" w:oddHBand="0" w:evenHBand="0" w:firstRowFirstColumn="0" w:firstRowLastColumn="0" w:lastRowFirstColumn="0" w:lastRowLastColumn="0"/>
            <w:tcW w:w="3514" w:type="dxa"/>
            <w:shd w:val="clear" w:color="auto" w:fill="auto"/>
          </w:tcPr>
          <w:p w14:paraId="13AD5AA7" w14:textId="77777777" w:rsidR="00E7561C" w:rsidRPr="00E50B44" w:rsidRDefault="00E7561C" w:rsidP="007B4D25">
            <w:pPr>
              <w:jc w:val="both"/>
              <w:rPr>
                <w:rFonts w:ascii="Times New Roman" w:hAnsi="Times New Roman" w:cs="Times New Roman"/>
                <w:b w:val="0"/>
                <w:sz w:val="24"/>
                <w:szCs w:val="24"/>
                <w:lang w:val="en-US"/>
              </w:rPr>
            </w:pPr>
            <w:r w:rsidRPr="00E50B44">
              <w:rPr>
                <w:rFonts w:ascii="Times New Roman" w:hAnsi="Times New Roman" w:cs="Times New Roman"/>
                <w:b w:val="0"/>
                <w:sz w:val="24"/>
                <w:szCs w:val="24"/>
              </w:rPr>
              <w:t>Почки поросенка</w:t>
            </w:r>
          </w:p>
        </w:tc>
        <w:tc>
          <w:tcPr>
            <w:tcW w:w="1751" w:type="dxa"/>
            <w:shd w:val="clear" w:color="auto" w:fill="auto"/>
          </w:tcPr>
          <w:p w14:paraId="7C7B6698" w14:textId="77777777" w:rsidR="00E7561C" w:rsidRPr="00E50B44" w:rsidRDefault="00E7561C" w:rsidP="007B4D2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E50B44">
              <w:rPr>
                <w:rFonts w:ascii="Times New Roman" w:hAnsi="Times New Roman" w:cs="Times New Roman"/>
                <w:sz w:val="24"/>
                <w:szCs w:val="24"/>
                <w:lang w:val="en-US"/>
              </w:rPr>
              <w:t>PK-15</w:t>
            </w:r>
          </w:p>
        </w:tc>
        <w:tc>
          <w:tcPr>
            <w:tcW w:w="1683" w:type="dxa"/>
            <w:shd w:val="clear" w:color="auto" w:fill="auto"/>
          </w:tcPr>
          <w:p w14:paraId="251BE2AF" w14:textId="77777777" w:rsidR="00E7561C" w:rsidRPr="00E50B44" w:rsidRDefault="00E7561C" w:rsidP="007B4D2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E50B44">
              <w:rPr>
                <w:rFonts w:ascii="Times New Roman" w:hAnsi="Times New Roman" w:cs="Times New Roman"/>
                <w:sz w:val="24"/>
                <w:szCs w:val="24"/>
                <w:lang w:val="en-US"/>
              </w:rPr>
              <w:t>ATCC</w:t>
            </w:r>
            <w:r w:rsidRPr="00E50B44">
              <w:rPr>
                <w:rFonts w:ascii="Times New Roman" w:hAnsi="Times New Roman" w:cs="Times New Roman"/>
                <w:sz w:val="24"/>
                <w:szCs w:val="24"/>
              </w:rPr>
              <w:t>, 1995</w:t>
            </w:r>
          </w:p>
        </w:tc>
        <w:tc>
          <w:tcPr>
            <w:tcW w:w="2668" w:type="dxa"/>
            <w:shd w:val="clear" w:color="auto" w:fill="auto"/>
          </w:tcPr>
          <w:p w14:paraId="1B831152" w14:textId="4B7F377A" w:rsidR="00E7561C" w:rsidRPr="00E50B44" w:rsidRDefault="00E7561C" w:rsidP="007B4D2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50B44">
              <w:rPr>
                <w:rFonts w:ascii="Times New Roman" w:hAnsi="Times New Roman" w:cs="Times New Roman"/>
                <w:sz w:val="24"/>
                <w:szCs w:val="24"/>
              </w:rPr>
              <w:t>Игла</w:t>
            </w:r>
            <w:r w:rsidRPr="00E50B44">
              <w:rPr>
                <w:rFonts w:ascii="Times New Roman" w:hAnsi="Times New Roman" w:cs="Times New Roman"/>
                <w:sz w:val="24"/>
                <w:szCs w:val="24"/>
                <w:lang w:val="en-US"/>
              </w:rPr>
              <w:t xml:space="preserve"> </w:t>
            </w:r>
            <w:r w:rsidRPr="00E50B44">
              <w:rPr>
                <w:rFonts w:ascii="Times New Roman" w:hAnsi="Times New Roman" w:cs="Times New Roman"/>
                <w:sz w:val="24"/>
                <w:szCs w:val="24"/>
              </w:rPr>
              <w:t>МЕМ</w:t>
            </w:r>
            <w:r w:rsidR="00E50B44">
              <w:rPr>
                <w:rFonts w:ascii="Times New Roman" w:hAnsi="Times New Roman" w:cs="Times New Roman"/>
                <w:sz w:val="24"/>
                <w:szCs w:val="24"/>
              </w:rPr>
              <w:t xml:space="preserve"> </w:t>
            </w:r>
            <w:r w:rsidRPr="00E50B44">
              <w:rPr>
                <w:rFonts w:ascii="Times New Roman" w:hAnsi="Times New Roman" w:cs="Times New Roman"/>
                <w:sz w:val="24"/>
                <w:szCs w:val="24"/>
                <w:lang w:val="en-US"/>
              </w:rPr>
              <w:t>(</w:t>
            </w:r>
            <w:r w:rsidRPr="00E50B44">
              <w:rPr>
                <w:rFonts w:ascii="Times New Roman" w:hAnsi="Times New Roman" w:cs="Times New Roman"/>
                <w:sz w:val="24"/>
                <w:szCs w:val="24"/>
              </w:rPr>
              <w:t>НИИПББ</w:t>
            </w:r>
            <w:r w:rsidRPr="00E50B44">
              <w:rPr>
                <w:rFonts w:ascii="Times New Roman" w:hAnsi="Times New Roman" w:cs="Times New Roman"/>
                <w:sz w:val="24"/>
                <w:szCs w:val="24"/>
                <w:lang w:val="en-US"/>
              </w:rPr>
              <w:t xml:space="preserve">, </w:t>
            </w:r>
            <w:r w:rsidRPr="00E50B44">
              <w:rPr>
                <w:rFonts w:ascii="Times New Roman" w:hAnsi="Times New Roman" w:cs="Times New Roman"/>
                <w:sz w:val="24"/>
                <w:szCs w:val="24"/>
              </w:rPr>
              <w:t>Казахстан</w:t>
            </w:r>
            <w:r w:rsidRPr="00E50B44">
              <w:rPr>
                <w:rFonts w:ascii="Times New Roman" w:hAnsi="Times New Roman" w:cs="Times New Roman"/>
                <w:sz w:val="24"/>
                <w:szCs w:val="24"/>
                <w:lang w:val="en-US"/>
              </w:rPr>
              <w:t>)</w:t>
            </w:r>
          </w:p>
        </w:tc>
      </w:tr>
    </w:tbl>
    <w:p w14:paraId="7EFB8FFB" w14:textId="77777777" w:rsidR="00841C36" w:rsidRDefault="00841C36">
      <w:r>
        <w:rPr>
          <w:b/>
          <w:bCs/>
        </w:rPr>
        <w:br w:type="page"/>
      </w:r>
    </w:p>
    <w:tbl>
      <w:tblPr>
        <w:tblStyle w:val="-411"/>
        <w:tblpPr w:leftFromText="180" w:rightFromText="180" w:tblpXSpec="center" w:tblpY="555"/>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95"/>
        <w:gridCol w:w="19"/>
        <w:gridCol w:w="1736"/>
        <w:gridCol w:w="15"/>
        <w:gridCol w:w="1665"/>
        <w:gridCol w:w="18"/>
        <w:gridCol w:w="2668"/>
      </w:tblGrid>
      <w:tr w:rsidR="00841C36" w:rsidRPr="00841C36" w14:paraId="363323BE" w14:textId="31CE63A5" w:rsidTr="00841C3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95" w:type="dxa"/>
            <w:tcBorders>
              <w:top w:val="single" w:sz="4" w:space="0" w:color="auto"/>
              <w:left w:val="single" w:sz="4" w:space="0" w:color="auto"/>
              <w:bottom w:val="single" w:sz="4" w:space="0" w:color="auto"/>
              <w:right w:val="single" w:sz="4" w:space="0" w:color="auto"/>
            </w:tcBorders>
            <w:shd w:val="clear" w:color="auto" w:fill="auto"/>
          </w:tcPr>
          <w:p w14:paraId="272AF62F" w14:textId="5C18CA02" w:rsidR="00841C36" w:rsidRPr="00841C36" w:rsidRDefault="00841C36" w:rsidP="00841C36">
            <w:pPr>
              <w:jc w:val="both"/>
              <w:rPr>
                <w:rFonts w:ascii="Times New Roman" w:hAnsi="Times New Roman" w:cs="Times New Roman"/>
                <w:b w:val="0"/>
                <w:color w:val="auto"/>
                <w:sz w:val="24"/>
                <w:szCs w:val="24"/>
              </w:rPr>
            </w:pPr>
            <w:r w:rsidRPr="00841C36">
              <w:rPr>
                <w:rFonts w:ascii="Times New Roman" w:hAnsi="Times New Roman" w:cs="Times New Roman"/>
                <w:b w:val="0"/>
                <w:color w:val="auto"/>
                <w:sz w:val="24"/>
                <w:szCs w:val="24"/>
              </w:rPr>
              <w:lastRenderedPageBreak/>
              <w:t>1</w:t>
            </w:r>
          </w:p>
        </w:tc>
        <w:tc>
          <w:tcPr>
            <w:tcW w:w="1755" w:type="dxa"/>
            <w:gridSpan w:val="2"/>
            <w:tcBorders>
              <w:top w:val="single" w:sz="4" w:space="0" w:color="auto"/>
              <w:left w:val="single" w:sz="4" w:space="0" w:color="auto"/>
              <w:bottom w:val="single" w:sz="4" w:space="0" w:color="auto"/>
              <w:right w:val="single" w:sz="4" w:space="0" w:color="auto"/>
            </w:tcBorders>
            <w:shd w:val="clear" w:color="auto" w:fill="auto"/>
          </w:tcPr>
          <w:p w14:paraId="706FACA8" w14:textId="3E0A8305" w:rsidR="00841C36" w:rsidRPr="00841C36" w:rsidRDefault="00841C36" w:rsidP="00841C3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r w:rsidRPr="00841C36">
              <w:rPr>
                <w:rFonts w:ascii="Times New Roman" w:hAnsi="Times New Roman" w:cs="Times New Roman"/>
                <w:b w:val="0"/>
                <w:bCs w:val="0"/>
                <w:color w:val="auto"/>
                <w:sz w:val="24"/>
                <w:szCs w:val="24"/>
              </w:rPr>
              <w:t>2</w:t>
            </w:r>
          </w:p>
        </w:tc>
        <w:tc>
          <w:tcPr>
            <w:tcW w:w="1680" w:type="dxa"/>
            <w:gridSpan w:val="2"/>
            <w:tcBorders>
              <w:top w:val="single" w:sz="4" w:space="0" w:color="auto"/>
              <w:left w:val="single" w:sz="4" w:space="0" w:color="auto"/>
              <w:bottom w:val="single" w:sz="4" w:space="0" w:color="auto"/>
              <w:right w:val="single" w:sz="4" w:space="0" w:color="auto"/>
            </w:tcBorders>
            <w:shd w:val="clear" w:color="auto" w:fill="auto"/>
          </w:tcPr>
          <w:p w14:paraId="7352F217" w14:textId="34513DEB" w:rsidR="00841C36" w:rsidRPr="00841C36" w:rsidRDefault="00841C36" w:rsidP="00841C3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24"/>
                <w:szCs w:val="24"/>
              </w:rPr>
            </w:pPr>
            <w:r w:rsidRPr="00841C36">
              <w:rPr>
                <w:rFonts w:ascii="Times New Roman" w:hAnsi="Times New Roman" w:cs="Times New Roman"/>
                <w:b w:val="0"/>
                <w:color w:val="auto"/>
                <w:sz w:val="24"/>
                <w:szCs w:val="24"/>
              </w:rPr>
              <w:t>3</w:t>
            </w:r>
          </w:p>
        </w:tc>
        <w:tc>
          <w:tcPr>
            <w:tcW w:w="2686" w:type="dxa"/>
            <w:gridSpan w:val="2"/>
            <w:tcBorders>
              <w:top w:val="single" w:sz="4" w:space="0" w:color="auto"/>
              <w:left w:val="single" w:sz="4" w:space="0" w:color="auto"/>
              <w:bottom w:val="single" w:sz="4" w:space="0" w:color="auto"/>
              <w:right w:val="single" w:sz="4" w:space="0" w:color="auto"/>
            </w:tcBorders>
            <w:shd w:val="clear" w:color="auto" w:fill="auto"/>
          </w:tcPr>
          <w:p w14:paraId="55D174E6" w14:textId="2BC137D0" w:rsidR="00841C36" w:rsidRPr="00841C36" w:rsidRDefault="00841C36" w:rsidP="00841C3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r w:rsidRPr="00841C36">
              <w:rPr>
                <w:rFonts w:ascii="Times New Roman" w:hAnsi="Times New Roman" w:cs="Times New Roman"/>
                <w:b w:val="0"/>
                <w:bCs w:val="0"/>
                <w:color w:val="auto"/>
                <w:sz w:val="24"/>
                <w:szCs w:val="24"/>
              </w:rPr>
              <w:t>4</w:t>
            </w:r>
          </w:p>
        </w:tc>
      </w:tr>
      <w:tr w:rsidR="00E7561C" w:rsidRPr="00A63026" w14:paraId="32F81C6E" w14:textId="77777777" w:rsidTr="00841C3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16" w:type="dxa"/>
            <w:gridSpan w:val="7"/>
            <w:tcBorders>
              <w:top w:val="single" w:sz="4" w:space="0" w:color="auto"/>
            </w:tcBorders>
            <w:shd w:val="clear" w:color="auto" w:fill="auto"/>
          </w:tcPr>
          <w:p w14:paraId="37A0E82F" w14:textId="6C6522F9" w:rsidR="00E7561C" w:rsidRPr="00E50B44" w:rsidRDefault="00E7561C" w:rsidP="00841C36">
            <w:pPr>
              <w:jc w:val="both"/>
              <w:rPr>
                <w:rFonts w:ascii="Times New Roman" w:hAnsi="Times New Roman" w:cs="Times New Roman"/>
                <w:b w:val="0"/>
                <w:i/>
                <w:sz w:val="24"/>
                <w:szCs w:val="24"/>
              </w:rPr>
            </w:pPr>
            <w:r w:rsidRPr="00841C36">
              <w:rPr>
                <w:rFonts w:ascii="Times New Roman" w:hAnsi="Times New Roman" w:cs="Times New Roman"/>
                <w:b w:val="0"/>
                <w:i/>
                <w:sz w:val="24"/>
                <w:szCs w:val="24"/>
              </w:rPr>
              <w:t>Хомячий</w:t>
            </w:r>
          </w:p>
        </w:tc>
      </w:tr>
      <w:tr w:rsidR="00E7561C" w:rsidRPr="00A63026" w14:paraId="758A4C1C" w14:textId="77777777" w:rsidTr="00841C36">
        <w:trPr>
          <w:jc w:val="center"/>
        </w:trPr>
        <w:tc>
          <w:tcPr>
            <w:cnfStyle w:val="001000000000" w:firstRow="0" w:lastRow="0" w:firstColumn="1" w:lastColumn="0" w:oddVBand="0" w:evenVBand="0" w:oddHBand="0" w:evenHBand="0" w:firstRowFirstColumn="0" w:firstRowLastColumn="0" w:lastRowFirstColumn="0" w:lastRowLastColumn="0"/>
            <w:tcW w:w="3514" w:type="dxa"/>
            <w:gridSpan w:val="2"/>
            <w:shd w:val="clear" w:color="auto" w:fill="auto"/>
          </w:tcPr>
          <w:p w14:paraId="73677B21" w14:textId="77777777" w:rsidR="00E7561C" w:rsidRPr="00E50B44" w:rsidRDefault="00E7561C" w:rsidP="00841C36">
            <w:pPr>
              <w:jc w:val="both"/>
              <w:rPr>
                <w:rFonts w:ascii="Times New Roman" w:hAnsi="Times New Roman" w:cs="Times New Roman"/>
                <w:b w:val="0"/>
                <w:sz w:val="24"/>
                <w:szCs w:val="24"/>
                <w:lang w:val="en-US"/>
              </w:rPr>
            </w:pPr>
            <w:r w:rsidRPr="00E50B44">
              <w:rPr>
                <w:rFonts w:ascii="Times New Roman" w:hAnsi="Times New Roman" w:cs="Times New Roman"/>
                <w:b w:val="0"/>
                <w:sz w:val="24"/>
                <w:szCs w:val="24"/>
              </w:rPr>
              <w:t>Почки новорожденного сирийского хомяка</w:t>
            </w:r>
          </w:p>
        </w:tc>
        <w:tc>
          <w:tcPr>
            <w:tcW w:w="1751" w:type="dxa"/>
            <w:gridSpan w:val="2"/>
            <w:shd w:val="clear" w:color="auto" w:fill="auto"/>
          </w:tcPr>
          <w:p w14:paraId="63EB92A7" w14:textId="77777777" w:rsidR="00E7561C" w:rsidRPr="00E50B44" w:rsidRDefault="00E7561C" w:rsidP="00841C3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E50B44">
              <w:rPr>
                <w:rFonts w:ascii="Times New Roman" w:hAnsi="Times New Roman" w:cs="Times New Roman"/>
                <w:sz w:val="24"/>
                <w:szCs w:val="24"/>
                <w:lang w:val="en-US"/>
              </w:rPr>
              <w:t>BHK21</w:t>
            </w:r>
          </w:p>
        </w:tc>
        <w:tc>
          <w:tcPr>
            <w:tcW w:w="1683" w:type="dxa"/>
            <w:gridSpan w:val="2"/>
            <w:shd w:val="clear" w:color="auto" w:fill="auto"/>
          </w:tcPr>
          <w:p w14:paraId="5F65FFA3" w14:textId="77777777" w:rsidR="00E7561C" w:rsidRPr="00E50B44" w:rsidRDefault="00E7561C" w:rsidP="00841C3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E50B44">
              <w:rPr>
                <w:rFonts w:ascii="Times New Roman" w:hAnsi="Times New Roman" w:cs="Times New Roman"/>
                <w:sz w:val="24"/>
                <w:szCs w:val="24"/>
                <w:lang w:val="en-US"/>
              </w:rPr>
              <w:t>ATCC CCL-10</w:t>
            </w:r>
          </w:p>
        </w:tc>
        <w:tc>
          <w:tcPr>
            <w:tcW w:w="2668" w:type="dxa"/>
            <w:shd w:val="clear" w:color="auto" w:fill="auto"/>
          </w:tcPr>
          <w:p w14:paraId="670CEA6D" w14:textId="77777777" w:rsidR="00E7561C" w:rsidRPr="00E50B44" w:rsidRDefault="00E7561C" w:rsidP="00841C3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50B44">
              <w:rPr>
                <w:rFonts w:ascii="Times New Roman" w:hAnsi="Times New Roman" w:cs="Times New Roman"/>
                <w:sz w:val="24"/>
                <w:szCs w:val="24"/>
                <w:lang w:val="en-US"/>
              </w:rPr>
              <w:t>DMEM (</w:t>
            </w:r>
            <w:r w:rsidRPr="00E50B44">
              <w:rPr>
                <w:rFonts w:ascii="Times New Roman" w:hAnsi="Times New Roman" w:cs="Times New Roman"/>
                <w:sz w:val="24"/>
                <w:szCs w:val="24"/>
              </w:rPr>
              <w:t>Invitrogen, Carlsbad, USA</w:t>
            </w:r>
            <w:r w:rsidRPr="00E50B44">
              <w:rPr>
                <w:rFonts w:ascii="Times New Roman" w:hAnsi="Times New Roman" w:cs="Times New Roman"/>
                <w:sz w:val="24"/>
                <w:szCs w:val="24"/>
                <w:lang w:val="en-US"/>
              </w:rPr>
              <w:t>)</w:t>
            </w:r>
          </w:p>
        </w:tc>
      </w:tr>
      <w:tr w:rsidR="00E7561C" w:rsidRPr="00A63026" w14:paraId="12504F0A" w14:textId="77777777" w:rsidTr="00841C3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16" w:type="dxa"/>
            <w:gridSpan w:val="7"/>
            <w:shd w:val="clear" w:color="auto" w:fill="auto"/>
          </w:tcPr>
          <w:p w14:paraId="5596B951" w14:textId="3CCE0DA5" w:rsidR="00E7561C" w:rsidRPr="00E50B44" w:rsidRDefault="00E7561C" w:rsidP="00841C36">
            <w:pPr>
              <w:jc w:val="both"/>
              <w:rPr>
                <w:rFonts w:ascii="Times New Roman" w:hAnsi="Times New Roman" w:cs="Times New Roman"/>
                <w:b w:val="0"/>
                <w:i/>
                <w:sz w:val="24"/>
                <w:szCs w:val="24"/>
              </w:rPr>
            </w:pPr>
            <w:r w:rsidRPr="006B01D9">
              <w:rPr>
                <w:rFonts w:ascii="Times New Roman" w:hAnsi="Times New Roman" w:cs="Times New Roman"/>
                <w:b w:val="0"/>
                <w:i/>
                <w:sz w:val="24"/>
                <w:szCs w:val="24"/>
              </w:rPr>
              <w:t>Кроличий</w:t>
            </w:r>
          </w:p>
        </w:tc>
      </w:tr>
      <w:tr w:rsidR="00E7561C" w:rsidRPr="00A63026" w14:paraId="3E20CA08" w14:textId="77777777" w:rsidTr="00841C36">
        <w:trPr>
          <w:jc w:val="center"/>
        </w:trPr>
        <w:tc>
          <w:tcPr>
            <w:cnfStyle w:val="001000000000" w:firstRow="0" w:lastRow="0" w:firstColumn="1" w:lastColumn="0" w:oddVBand="0" w:evenVBand="0" w:oddHBand="0" w:evenHBand="0" w:firstRowFirstColumn="0" w:firstRowLastColumn="0" w:lastRowFirstColumn="0" w:lastRowLastColumn="0"/>
            <w:tcW w:w="3514" w:type="dxa"/>
            <w:gridSpan w:val="2"/>
            <w:shd w:val="clear" w:color="auto" w:fill="auto"/>
          </w:tcPr>
          <w:p w14:paraId="2DF4FAB7" w14:textId="77777777" w:rsidR="00E7561C" w:rsidRPr="00E50B44" w:rsidRDefault="00E7561C" w:rsidP="00841C36">
            <w:pPr>
              <w:jc w:val="both"/>
              <w:rPr>
                <w:rFonts w:ascii="Times New Roman" w:hAnsi="Times New Roman" w:cs="Times New Roman"/>
                <w:b w:val="0"/>
                <w:sz w:val="24"/>
                <w:szCs w:val="24"/>
                <w:lang w:val="en-US"/>
              </w:rPr>
            </w:pPr>
            <w:r w:rsidRPr="00E50B44">
              <w:rPr>
                <w:rFonts w:ascii="Times New Roman" w:hAnsi="Times New Roman" w:cs="Times New Roman"/>
                <w:b w:val="0"/>
                <w:sz w:val="24"/>
                <w:szCs w:val="24"/>
              </w:rPr>
              <w:t>Почки кролика</w:t>
            </w:r>
          </w:p>
        </w:tc>
        <w:tc>
          <w:tcPr>
            <w:tcW w:w="1751" w:type="dxa"/>
            <w:gridSpan w:val="2"/>
            <w:shd w:val="clear" w:color="auto" w:fill="auto"/>
          </w:tcPr>
          <w:p w14:paraId="2A430E48" w14:textId="77777777" w:rsidR="00E7561C" w:rsidRPr="00E50B44" w:rsidRDefault="00E7561C" w:rsidP="00841C3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E50B44">
              <w:rPr>
                <w:rFonts w:ascii="Times New Roman" w:hAnsi="Times New Roman" w:cs="Times New Roman"/>
                <w:sz w:val="24"/>
                <w:szCs w:val="24"/>
                <w:lang w:val="en-US"/>
              </w:rPr>
              <w:t>RK-13</w:t>
            </w:r>
          </w:p>
        </w:tc>
        <w:tc>
          <w:tcPr>
            <w:tcW w:w="1683" w:type="dxa"/>
            <w:gridSpan w:val="2"/>
            <w:shd w:val="clear" w:color="auto" w:fill="auto"/>
          </w:tcPr>
          <w:p w14:paraId="6987A4CA" w14:textId="77777777" w:rsidR="00E7561C" w:rsidRPr="00E50B44" w:rsidRDefault="00E7561C" w:rsidP="00841C3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E50B44">
              <w:rPr>
                <w:rFonts w:ascii="Times New Roman" w:hAnsi="Times New Roman" w:cs="Times New Roman"/>
                <w:sz w:val="24"/>
                <w:szCs w:val="24"/>
                <w:lang w:val="en-US"/>
              </w:rPr>
              <w:t>ATCC CCL-37</w:t>
            </w:r>
          </w:p>
        </w:tc>
        <w:tc>
          <w:tcPr>
            <w:tcW w:w="2668" w:type="dxa"/>
            <w:shd w:val="clear" w:color="auto" w:fill="auto"/>
          </w:tcPr>
          <w:p w14:paraId="13C9C1E9" w14:textId="77777777" w:rsidR="00E7561C" w:rsidRPr="00E50B44" w:rsidRDefault="00E7561C" w:rsidP="00841C3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50B44">
              <w:rPr>
                <w:rFonts w:ascii="Times New Roman" w:hAnsi="Times New Roman" w:cs="Times New Roman"/>
                <w:sz w:val="24"/>
                <w:szCs w:val="24"/>
                <w:lang w:val="en-US"/>
              </w:rPr>
              <w:t>DMEM (</w:t>
            </w:r>
            <w:r w:rsidRPr="00E50B44">
              <w:rPr>
                <w:rFonts w:ascii="Times New Roman" w:hAnsi="Times New Roman" w:cs="Times New Roman"/>
                <w:sz w:val="24"/>
                <w:szCs w:val="24"/>
              </w:rPr>
              <w:t>Invitrogen, Carlsbad, USA</w:t>
            </w:r>
            <w:r w:rsidRPr="00E50B44">
              <w:rPr>
                <w:rFonts w:ascii="Times New Roman" w:hAnsi="Times New Roman" w:cs="Times New Roman"/>
                <w:sz w:val="24"/>
                <w:szCs w:val="24"/>
                <w:lang w:val="en-US"/>
              </w:rPr>
              <w:t>)</w:t>
            </w:r>
          </w:p>
        </w:tc>
      </w:tr>
      <w:tr w:rsidR="00E7561C" w:rsidRPr="00A63026" w14:paraId="378AAB75" w14:textId="77777777" w:rsidTr="00841C3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16" w:type="dxa"/>
            <w:gridSpan w:val="7"/>
            <w:shd w:val="clear" w:color="auto" w:fill="auto"/>
          </w:tcPr>
          <w:p w14:paraId="0AF36C34" w14:textId="77777777" w:rsidR="00E7561C" w:rsidRPr="00E50B44" w:rsidRDefault="00E7561C" w:rsidP="00841C36">
            <w:pPr>
              <w:jc w:val="both"/>
              <w:rPr>
                <w:rFonts w:ascii="Times New Roman" w:hAnsi="Times New Roman" w:cs="Times New Roman"/>
                <w:b w:val="0"/>
                <w:i/>
                <w:sz w:val="24"/>
                <w:szCs w:val="24"/>
              </w:rPr>
            </w:pPr>
            <w:r w:rsidRPr="00E50B44">
              <w:rPr>
                <w:rFonts w:ascii="Times New Roman" w:hAnsi="Times New Roman" w:cs="Times New Roman"/>
                <w:b w:val="0"/>
                <w:i/>
                <w:sz w:val="24"/>
                <w:szCs w:val="24"/>
              </w:rPr>
              <w:t xml:space="preserve">Овечий </w:t>
            </w:r>
          </w:p>
        </w:tc>
      </w:tr>
      <w:tr w:rsidR="00E7561C" w:rsidRPr="00A63026" w14:paraId="5D803CC3" w14:textId="77777777" w:rsidTr="00841C36">
        <w:trPr>
          <w:jc w:val="center"/>
        </w:trPr>
        <w:tc>
          <w:tcPr>
            <w:cnfStyle w:val="001000000000" w:firstRow="0" w:lastRow="0" w:firstColumn="1" w:lastColumn="0" w:oddVBand="0" w:evenVBand="0" w:oddHBand="0" w:evenHBand="0" w:firstRowFirstColumn="0" w:firstRowLastColumn="0" w:lastRowFirstColumn="0" w:lastRowLastColumn="0"/>
            <w:tcW w:w="3514" w:type="dxa"/>
            <w:gridSpan w:val="2"/>
            <w:shd w:val="clear" w:color="auto" w:fill="auto"/>
          </w:tcPr>
          <w:p w14:paraId="5DE0738E" w14:textId="77777777" w:rsidR="00E7561C" w:rsidRPr="00E50B44" w:rsidRDefault="00E7561C" w:rsidP="00841C36">
            <w:pPr>
              <w:jc w:val="both"/>
              <w:rPr>
                <w:rFonts w:ascii="Times New Roman" w:hAnsi="Times New Roman" w:cs="Times New Roman"/>
                <w:b w:val="0"/>
                <w:sz w:val="24"/>
                <w:szCs w:val="24"/>
              </w:rPr>
            </w:pPr>
            <w:r w:rsidRPr="00E50B44">
              <w:rPr>
                <w:rFonts w:ascii="Times New Roman" w:hAnsi="Times New Roman" w:cs="Times New Roman"/>
                <w:b w:val="0"/>
                <w:sz w:val="24"/>
                <w:szCs w:val="24"/>
              </w:rPr>
              <w:t xml:space="preserve">Тестикула ягненка </w:t>
            </w:r>
          </w:p>
        </w:tc>
        <w:tc>
          <w:tcPr>
            <w:tcW w:w="1751" w:type="dxa"/>
            <w:gridSpan w:val="2"/>
            <w:shd w:val="clear" w:color="auto" w:fill="auto"/>
          </w:tcPr>
          <w:p w14:paraId="06BDF671" w14:textId="77777777" w:rsidR="00E7561C" w:rsidRPr="00E50B44" w:rsidRDefault="00E7561C" w:rsidP="00841C3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50B44">
              <w:rPr>
                <w:rFonts w:ascii="Times New Roman" w:hAnsi="Times New Roman" w:cs="Times New Roman"/>
                <w:sz w:val="24"/>
                <w:szCs w:val="24"/>
              </w:rPr>
              <w:t>ТЯ</w:t>
            </w:r>
          </w:p>
        </w:tc>
        <w:tc>
          <w:tcPr>
            <w:tcW w:w="1683" w:type="dxa"/>
            <w:gridSpan w:val="2"/>
            <w:shd w:val="clear" w:color="auto" w:fill="auto"/>
          </w:tcPr>
          <w:p w14:paraId="40A3F716" w14:textId="77777777" w:rsidR="00E7561C" w:rsidRPr="00E50B44" w:rsidRDefault="00E7561C" w:rsidP="00841C3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50B44">
              <w:rPr>
                <w:rFonts w:ascii="Times New Roman" w:hAnsi="Times New Roman" w:cs="Times New Roman"/>
                <w:sz w:val="24"/>
                <w:szCs w:val="24"/>
              </w:rPr>
              <w:t>НИИПББ</w:t>
            </w:r>
          </w:p>
        </w:tc>
        <w:tc>
          <w:tcPr>
            <w:tcW w:w="2668" w:type="dxa"/>
            <w:shd w:val="clear" w:color="auto" w:fill="auto"/>
          </w:tcPr>
          <w:p w14:paraId="6C0D83A5" w14:textId="5075795C" w:rsidR="00E7561C" w:rsidRPr="00E50B44" w:rsidRDefault="00E7561C" w:rsidP="00841C3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50B44">
              <w:rPr>
                <w:rFonts w:ascii="Times New Roman" w:hAnsi="Times New Roman" w:cs="Times New Roman"/>
                <w:sz w:val="24"/>
                <w:szCs w:val="24"/>
              </w:rPr>
              <w:t>ПСП</w:t>
            </w:r>
            <w:r w:rsidR="00E50B44">
              <w:rPr>
                <w:rFonts w:ascii="Times New Roman" w:hAnsi="Times New Roman" w:cs="Times New Roman"/>
                <w:sz w:val="24"/>
                <w:szCs w:val="24"/>
              </w:rPr>
              <w:t xml:space="preserve"> </w:t>
            </w:r>
            <w:r w:rsidRPr="00E50B44">
              <w:rPr>
                <w:rFonts w:ascii="Times New Roman" w:hAnsi="Times New Roman" w:cs="Times New Roman"/>
                <w:sz w:val="24"/>
                <w:szCs w:val="24"/>
                <w:lang w:val="en-US"/>
              </w:rPr>
              <w:t>(</w:t>
            </w:r>
            <w:r w:rsidRPr="00E50B44">
              <w:rPr>
                <w:rFonts w:ascii="Times New Roman" w:hAnsi="Times New Roman" w:cs="Times New Roman"/>
                <w:sz w:val="24"/>
                <w:szCs w:val="24"/>
              </w:rPr>
              <w:t>НИИПББ</w:t>
            </w:r>
            <w:r w:rsidRPr="00E50B44">
              <w:rPr>
                <w:rFonts w:ascii="Times New Roman" w:hAnsi="Times New Roman" w:cs="Times New Roman"/>
                <w:sz w:val="24"/>
                <w:szCs w:val="24"/>
                <w:lang w:val="en-US"/>
              </w:rPr>
              <w:t xml:space="preserve">, </w:t>
            </w:r>
            <w:r w:rsidRPr="00E50B44">
              <w:rPr>
                <w:rFonts w:ascii="Times New Roman" w:hAnsi="Times New Roman" w:cs="Times New Roman"/>
                <w:sz w:val="24"/>
                <w:szCs w:val="24"/>
              </w:rPr>
              <w:t>Казахстан</w:t>
            </w:r>
            <w:r w:rsidRPr="00E50B44">
              <w:rPr>
                <w:rFonts w:ascii="Times New Roman" w:hAnsi="Times New Roman" w:cs="Times New Roman"/>
                <w:sz w:val="24"/>
                <w:szCs w:val="24"/>
                <w:lang w:val="en-US"/>
              </w:rPr>
              <w:t>)</w:t>
            </w:r>
          </w:p>
        </w:tc>
      </w:tr>
      <w:tr w:rsidR="00E7561C" w:rsidRPr="00A63026" w14:paraId="586E4583" w14:textId="77777777" w:rsidTr="00841C3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16" w:type="dxa"/>
            <w:gridSpan w:val="7"/>
            <w:shd w:val="clear" w:color="auto" w:fill="auto"/>
          </w:tcPr>
          <w:p w14:paraId="1BA7ED5E" w14:textId="77777777" w:rsidR="00E7561C" w:rsidRPr="00E50B44" w:rsidRDefault="00E7561C" w:rsidP="00841C36">
            <w:pPr>
              <w:jc w:val="both"/>
              <w:rPr>
                <w:rFonts w:ascii="Times New Roman" w:hAnsi="Times New Roman" w:cs="Times New Roman"/>
                <w:b w:val="0"/>
                <w:sz w:val="24"/>
                <w:szCs w:val="24"/>
                <w:lang w:val="en-US"/>
              </w:rPr>
            </w:pPr>
            <w:r w:rsidRPr="00E50B44">
              <w:rPr>
                <w:rFonts w:ascii="Times New Roman" w:hAnsi="Times New Roman" w:cs="Times New Roman"/>
                <w:b w:val="0"/>
                <w:sz w:val="24"/>
                <w:szCs w:val="24"/>
              </w:rPr>
              <w:t>Примечания</w:t>
            </w:r>
            <w:r w:rsidRPr="00E50B44">
              <w:rPr>
                <w:rFonts w:ascii="Times New Roman" w:hAnsi="Times New Roman" w:cs="Times New Roman"/>
                <w:b w:val="0"/>
                <w:sz w:val="24"/>
                <w:szCs w:val="24"/>
                <w:lang w:val="en-US"/>
              </w:rPr>
              <w:t xml:space="preserve">: </w:t>
            </w:r>
          </w:p>
          <w:p w14:paraId="1449F18A" w14:textId="2A966DCB" w:rsidR="00E7561C" w:rsidRPr="00E50B44" w:rsidRDefault="00E7561C" w:rsidP="00841C36">
            <w:pPr>
              <w:jc w:val="both"/>
              <w:rPr>
                <w:rFonts w:ascii="Times New Roman" w:hAnsi="Times New Roman" w:cs="Times New Roman"/>
                <w:b w:val="0"/>
                <w:sz w:val="24"/>
                <w:szCs w:val="24"/>
                <w:lang w:val="en-US"/>
              </w:rPr>
            </w:pPr>
            <w:r w:rsidRPr="00E50B44">
              <w:rPr>
                <w:rFonts w:ascii="Times New Roman" w:hAnsi="Times New Roman" w:cs="Times New Roman"/>
                <w:b w:val="0"/>
                <w:sz w:val="24"/>
                <w:szCs w:val="24"/>
                <w:lang w:val="en-US"/>
              </w:rPr>
              <w:t xml:space="preserve">WHO </w:t>
            </w:r>
            <w:r w:rsidR="007B4D25">
              <w:rPr>
                <w:rFonts w:ascii="Times New Roman" w:hAnsi="Times New Roman" w:cs="Times New Roman"/>
                <w:b w:val="0"/>
                <w:sz w:val="24"/>
                <w:szCs w:val="24"/>
                <w:lang w:val="en-US"/>
              </w:rPr>
              <w:t>–</w:t>
            </w:r>
            <w:r w:rsidR="00E50B44" w:rsidRPr="00E50B44">
              <w:rPr>
                <w:rFonts w:ascii="Times New Roman" w:hAnsi="Times New Roman" w:cs="Times New Roman"/>
                <w:b w:val="0"/>
                <w:sz w:val="24"/>
                <w:szCs w:val="24"/>
                <w:lang w:val="en-US"/>
              </w:rPr>
              <w:t xml:space="preserve"> </w:t>
            </w:r>
            <w:r w:rsidRPr="00E50B44">
              <w:rPr>
                <w:rFonts w:ascii="Times New Roman" w:hAnsi="Times New Roman" w:cs="Times New Roman"/>
                <w:b w:val="0"/>
                <w:sz w:val="24"/>
                <w:szCs w:val="24"/>
                <w:lang w:val="en-US"/>
              </w:rPr>
              <w:t xml:space="preserve">World Health Organization. </w:t>
            </w:r>
          </w:p>
          <w:p w14:paraId="45BD91D1" w14:textId="7A22F596" w:rsidR="00E50B44" w:rsidRPr="00F30D11" w:rsidRDefault="00E50B44" w:rsidP="00841C36">
            <w:pPr>
              <w:jc w:val="both"/>
              <w:rPr>
                <w:rFonts w:ascii="Times New Roman" w:hAnsi="Times New Roman" w:cs="Times New Roman"/>
                <w:b w:val="0"/>
                <w:sz w:val="24"/>
                <w:szCs w:val="24"/>
                <w:lang w:val="kk-KZ"/>
              </w:rPr>
            </w:pPr>
            <w:r>
              <w:rPr>
                <w:rFonts w:ascii="Times New Roman" w:hAnsi="Times New Roman" w:cs="Times New Roman"/>
                <w:b w:val="0"/>
                <w:sz w:val="24"/>
                <w:szCs w:val="24"/>
              </w:rPr>
              <w:t>ПСП</w:t>
            </w:r>
            <w:r w:rsidRPr="007B4D25">
              <w:rPr>
                <w:rFonts w:ascii="Times New Roman" w:hAnsi="Times New Roman" w:cs="Times New Roman"/>
                <w:b w:val="0"/>
                <w:sz w:val="24"/>
                <w:szCs w:val="24"/>
                <w:lang w:val="en-US"/>
              </w:rPr>
              <w:t xml:space="preserve"> </w:t>
            </w:r>
            <w:r w:rsidR="007B4D25" w:rsidRPr="007B4D25">
              <w:rPr>
                <w:rFonts w:ascii="Times New Roman" w:hAnsi="Times New Roman" w:cs="Times New Roman"/>
                <w:b w:val="0"/>
                <w:sz w:val="24"/>
                <w:szCs w:val="24"/>
                <w:lang w:val="en-US"/>
              </w:rPr>
              <w:t xml:space="preserve">– </w:t>
            </w:r>
            <w:r w:rsidR="00F30D11">
              <w:rPr>
                <w:rFonts w:ascii="Times New Roman" w:hAnsi="Times New Roman" w:cs="Times New Roman"/>
                <w:b w:val="0"/>
                <w:sz w:val="24"/>
                <w:szCs w:val="24"/>
                <w:lang w:val="kk-KZ"/>
              </w:rPr>
              <w:t>Полусинтетическая среда пристеночная</w:t>
            </w:r>
          </w:p>
          <w:p w14:paraId="73C3EC0F" w14:textId="38E51105" w:rsidR="00E7561C" w:rsidRPr="00E50B44" w:rsidRDefault="007B4D25" w:rsidP="00841C36">
            <w:pPr>
              <w:jc w:val="both"/>
              <w:rPr>
                <w:rFonts w:ascii="Times New Roman" w:hAnsi="Times New Roman" w:cs="Times New Roman"/>
                <w:b w:val="0"/>
                <w:sz w:val="24"/>
                <w:szCs w:val="24"/>
                <w:lang w:val="en-US"/>
              </w:rPr>
            </w:pPr>
            <w:r>
              <w:rPr>
                <w:rFonts w:ascii="Times New Roman" w:hAnsi="Times New Roman" w:cs="Times New Roman"/>
                <w:b w:val="0"/>
                <w:sz w:val="24"/>
                <w:szCs w:val="24"/>
                <w:lang w:val="en-US"/>
              </w:rPr>
              <w:t xml:space="preserve">ATCC </w:t>
            </w:r>
            <w:r w:rsidRPr="007B4D25">
              <w:rPr>
                <w:rFonts w:ascii="Times New Roman" w:hAnsi="Times New Roman" w:cs="Times New Roman"/>
                <w:b w:val="0"/>
                <w:sz w:val="24"/>
                <w:szCs w:val="24"/>
                <w:lang w:val="en-US"/>
              </w:rPr>
              <w:t xml:space="preserve">– </w:t>
            </w:r>
            <w:r w:rsidR="00E7561C" w:rsidRPr="00E50B44">
              <w:rPr>
                <w:rFonts w:ascii="Times New Roman" w:hAnsi="Times New Roman" w:cs="Times New Roman"/>
                <w:b w:val="0"/>
                <w:sz w:val="24"/>
                <w:szCs w:val="24"/>
                <w:lang w:val="en-US"/>
              </w:rPr>
              <w:t xml:space="preserve">American Type Culture Collection (Manassas, VA, USA). </w:t>
            </w:r>
          </w:p>
          <w:p w14:paraId="3E43ECBE" w14:textId="3908BFF0" w:rsidR="00E7561C" w:rsidRPr="00E50B44" w:rsidRDefault="007B4D25" w:rsidP="00841C36">
            <w:pPr>
              <w:jc w:val="both"/>
              <w:rPr>
                <w:rFonts w:ascii="Times New Roman" w:hAnsi="Times New Roman" w:cs="Times New Roman"/>
                <w:b w:val="0"/>
                <w:sz w:val="24"/>
                <w:szCs w:val="24"/>
                <w:lang w:val="kk-KZ"/>
              </w:rPr>
            </w:pPr>
            <w:r>
              <w:rPr>
                <w:rFonts w:ascii="Times New Roman" w:hAnsi="Times New Roman" w:cs="Times New Roman"/>
                <w:b w:val="0"/>
                <w:sz w:val="24"/>
                <w:szCs w:val="24"/>
              </w:rPr>
              <w:t>НИИПББ –</w:t>
            </w:r>
            <w:r w:rsidR="00E7561C" w:rsidRPr="00E50B44">
              <w:rPr>
                <w:rFonts w:ascii="Times New Roman" w:hAnsi="Times New Roman" w:cs="Times New Roman"/>
                <w:b w:val="0"/>
                <w:sz w:val="24"/>
                <w:szCs w:val="24"/>
              </w:rPr>
              <w:t xml:space="preserve"> </w:t>
            </w:r>
            <w:r w:rsidR="00BA6AF0" w:rsidRPr="00E50B44">
              <w:rPr>
                <w:rFonts w:ascii="Times New Roman" w:hAnsi="Times New Roman" w:cs="Times New Roman"/>
                <w:b w:val="0"/>
                <w:sz w:val="24"/>
                <w:szCs w:val="24"/>
                <w:lang w:val="kk-KZ"/>
              </w:rPr>
              <w:t xml:space="preserve">Научно-исследовательский институт проблем биологической безопасности </w:t>
            </w:r>
          </w:p>
          <w:p w14:paraId="4EDE0113" w14:textId="23512329" w:rsidR="00E7561C" w:rsidRPr="00E50B44" w:rsidRDefault="00E7561C" w:rsidP="00841C36">
            <w:pPr>
              <w:jc w:val="both"/>
              <w:rPr>
                <w:rFonts w:ascii="Times New Roman" w:hAnsi="Times New Roman" w:cs="Times New Roman"/>
                <w:b w:val="0"/>
                <w:sz w:val="24"/>
                <w:szCs w:val="24"/>
              </w:rPr>
            </w:pPr>
            <w:r w:rsidRPr="00E50B44">
              <w:rPr>
                <w:rFonts w:ascii="Times New Roman" w:hAnsi="Times New Roman" w:cs="Times New Roman"/>
                <w:b w:val="0"/>
                <w:sz w:val="24"/>
                <w:szCs w:val="24"/>
                <w:lang w:val="en-US"/>
              </w:rPr>
              <w:t>DMEM</w:t>
            </w:r>
            <w:r w:rsidR="007B4D25">
              <w:rPr>
                <w:rFonts w:ascii="Times New Roman" w:hAnsi="Times New Roman" w:cs="Times New Roman"/>
                <w:b w:val="0"/>
                <w:sz w:val="24"/>
                <w:szCs w:val="24"/>
              </w:rPr>
              <w:t xml:space="preserve"> –</w:t>
            </w:r>
            <w:r w:rsidRPr="00E50B44">
              <w:rPr>
                <w:rFonts w:ascii="Times New Roman" w:hAnsi="Times New Roman" w:cs="Times New Roman"/>
                <w:b w:val="0"/>
                <w:sz w:val="24"/>
                <w:szCs w:val="24"/>
              </w:rPr>
              <w:t xml:space="preserve"> </w:t>
            </w:r>
            <w:r w:rsidRPr="00E50B44">
              <w:rPr>
                <w:rFonts w:ascii="Times New Roman" w:hAnsi="Times New Roman" w:cs="Times New Roman"/>
                <w:b w:val="0"/>
                <w:sz w:val="24"/>
                <w:szCs w:val="24"/>
                <w:lang w:val="en-US"/>
              </w:rPr>
              <w:t>Dulbecco</w:t>
            </w:r>
            <w:r w:rsidRPr="00E50B44">
              <w:rPr>
                <w:rFonts w:ascii="Times New Roman" w:hAnsi="Times New Roman" w:cs="Times New Roman"/>
                <w:b w:val="0"/>
                <w:sz w:val="24"/>
                <w:szCs w:val="24"/>
              </w:rPr>
              <w:t>’</w:t>
            </w:r>
            <w:r w:rsidRPr="00E50B44">
              <w:rPr>
                <w:rFonts w:ascii="Times New Roman" w:hAnsi="Times New Roman" w:cs="Times New Roman"/>
                <w:b w:val="0"/>
                <w:sz w:val="24"/>
                <w:szCs w:val="24"/>
                <w:lang w:val="en-US"/>
              </w:rPr>
              <w:t>s</w:t>
            </w:r>
            <w:r w:rsidRPr="00E50B44">
              <w:rPr>
                <w:rFonts w:ascii="Times New Roman" w:hAnsi="Times New Roman" w:cs="Times New Roman"/>
                <w:b w:val="0"/>
                <w:sz w:val="24"/>
                <w:szCs w:val="24"/>
              </w:rPr>
              <w:t xml:space="preserve"> </w:t>
            </w:r>
            <w:r w:rsidRPr="00E50B44">
              <w:rPr>
                <w:rFonts w:ascii="Times New Roman" w:hAnsi="Times New Roman" w:cs="Times New Roman"/>
                <w:b w:val="0"/>
                <w:sz w:val="24"/>
                <w:szCs w:val="24"/>
                <w:lang w:val="en-US"/>
              </w:rPr>
              <w:t>modified</w:t>
            </w:r>
            <w:r w:rsidRPr="00E50B44">
              <w:rPr>
                <w:rFonts w:ascii="Times New Roman" w:hAnsi="Times New Roman" w:cs="Times New Roman"/>
                <w:b w:val="0"/>
                <w:sz w:val="24"/>
                <w:szCs w:val="24"/>
              </w:rPr>
              <w:t xml:space="preserve"> </w:t>
            </w:r>
            <w:r w:rsidRPr="00E50B44">
              <w:rPr>
                <w:rFonts w:ascii="Times New Roman" w:hAnsi="Times New Roman" w:cs="Times New Roman"/>
                <w:b w:val="0"/>
                <w:sz w:val="24"/>
                <w:szCs w:val="24"/>
                <w:lang w:val="en-US"/>
              </w:rPr>
              <w:t>Eagle</w:t>
            </w:r>
            <w:r w:rsidRPr="00E50B44">
              <w:rPr>
                <w:rFonts w:ascii="Times New Roman" w:hAnsi="Times New Roman" w:cs="Times New Roman"/>
                <w:b w:val="0"/>
                <w:sz w:val="24"/>
                <w:szCs w:val="24"/>
              </w:rPr>
              <w:t>’</w:t>
            </w:r>
            <w:r w:rsidRPr="00E50B44">
              <w:rPr>
                <w:rFonts w:ascii="Times New Roman" w:hAnsi="Times New Roman" w:cs="Times New Roman"/>
                <w:b w:val="0"/>
                <w:sz w:val="24"/>
                <w:szCs w:val="24"/>
                <w:lang w:val="en-US"/>
              </w:rPr>
              <w:t>s</w:t>
            </w:r>
            <w:r w:rsidRPr="00E50B44">
              <w:rPr>
                <w:rFonts w:ascii="Times New Roman" w:hAnsi="Times New Roman" w:cs="Times New Roman"/>
                <w:b w:val="0"/>
                <w:sz w:val="24"/>
                <w:szCs w:val="24"/>
              </w:rPr>
              <w:t xml:space="preserve"> </w:t>
            </w:r>
            <w:r w:rsidRPr="00E50B44">
              <w:rPr>
                <w:rFonts w:ascii="Times New Roman" w:hAnsi="Times New Roman" w:cs="Times New Roman"/>
                <w:b w:val="0"/>
                <w:sz w:val="24"/>
                <w:szCs w:val="24"/>
                <w:lang w:val="en-US"/>
              </w:rPr>
              <w:t>medium</w:t>
            </w:r>
            <w:r w:rsidRPr="00E50B44">
              <w:rPr>
                <w:rFonts w:ascii="Times New Roman" w:hAnsi="Times New Roman" w:cs="Times New Roman"/>
                <w:b w:val="0"/>
                <w:sz w:val="24"/>
                <w:szCs w:val="24"/>
              </w:rPr>
              <w:t xml:space="preserve"> </w:t>
            </w:r>
          </w:p>
          <w:p w14:paraId="35DC1DC1" w14:textId="77777777" w:rsidR="00E7561C" w:rsidRPr="00E50B44" w:rsidRDefault="00E7561C" w:rsidP="00841C36">
            <w:pPr>
              <w:jc w:val="both"/>
              <w:rPr>
                <w:rFonts w:ascii="Times New Roman" w:hAnsi="Times New Roman" w:cs="Times New Roman"/>
                <w:b w:val="0"/>
                <w:sz w:val="24"/>
                <w:szCs w:val="24"/>
              </w:rPr>
            </w:pPr>
            <w:r w:rsidRPr="00E50B44">
              <w:rPr>
                <w:rFonts w:ascii="Times New Roman" w:hAnsi="Times New Roman" w:cs="Times New Roman"/>
                <w:b w:val="0"/>
                <w:sz w:val="24"/>
                <w:szCs w:val="24"/>
              </w:rPr>
              <w:t xml:space="preserve">(*) Данные культуры </w:t>
            </w:r>
            <w:r w:rsidRPr="00E50B44">
              <w:rPr>
                <w:rFonts w:ascii="Times New Roman" w:eastAsia="Times New Roman" w:hAnsi="Times New Roman" w:cs="Times New Roman"/>
                <w:b w:val="0"/>
                <w:sz w:val="24"/>
                <w:szCs w:val="24"/>
              </w:rPr>
              <w:t>сертифицированы ВОЗ для использования в качестве субстрата для производства вирусных вакцин. Культуры клеток удовлетворяет критерии безопасности ВОЗ и Европейской фармакопеи по отсутствию онкогенных вирусов приматов: SV-40, Siv (вируса иммунодефицита обезьян), Ретро-Д вируса и цитомегаловируса.</w:t>
            </w:r>
          </w:p>
        </w:tc>
      </w:tr>
    </w:tbl>
    <w:p w14:paraId="196D889C" w14:textId="587360CB" w:rsidR="00C313F7" w:rsidRPr="003E22ED" w:rsidRDefault="00841C36" w:rsidP="003E22ED">
      <w:pPr>
        <w:tabs>
          <w:tab w:val="left" w:pos="0"/>
        </w:tabs>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Продолжение таблицы 3</w:t>
      </w:r>
    </w:p>
    <w:p w14:paraId="594E46FE" w14:textId="77777777" w:rsidR="00031D77" w:rsidRDefault="00031D77" w:rsidP="007B4D25">
      <w:pPr>
        <w:tabs>
          <w:tab w:val="left" w:pos="0"/>
        </w:tabs>
        <w:spacing w:after="0" w:line="240" w:lineRule="auto"/>
        <w:ind w:firstLine="567"/>
        <w:jc w:val="both"/>
        <w:rPr>
          <w:rFonts w:ascii="Times New Roman" w:eastAsia="Times New Roman" w:hAnsi="Times New Roman" w:cs="Times New Roman"/>
          <w:i/>
          <w:sz w:val="28"/>
          <w:szCs w:val="28"/>
          <w:lang w:eastAsia="ru-RU"/>
        </w:rPr>
      </w:pPr>
    </w:p>
    <w:p w14:paraId="1A1E903B" w14:textId="77777777" w:rsidR="00C313F7" w:rsidRPr="007B4D25" w:rsidRDefault="003E22ED" w:rsidP="007B4D25">
      <w:pPr>
        <w:tabs>
          <w:tab w:val="left" w:pos="0"/>
        </w:tabs>
        <w:spacing w:after="0" w:line="240" w:lineRule="auto"/>
        <w:ind w:firstLine="567"/>
        <w:jc w:val="both"/>
        <w:rPr>
          <w:rFonts w:ascii="Times New Roman" w:eastAsia="Times New Roman" w:hAnsi="Times New Roman" w:cs="Times New Roman"/>
          <w:i/>
          <w:sz w:val="28"/>
          <w:szCs w:val="28"/>
          <w:lang w:eastAsia="ru-RU"/>
        </w:rPr>
      </w:pPr>
      <w:r w:rsidRPr="007B4D25">
        <w:rPr>
          <w:rFonts w:ascii="Times New Roman" w:eastAsia="Times New Roman" w:hAnsi="Times New Roman" w:cs="Times New Roman"/>
          <w:i/>
          <w:sz w:val="28"/>
          <w:szCs w:val="28"/>
          <w:lang w:eastAsia="ru-RU"/>
        </w:rPr>
        <w:t>2.1.3</w:t>
      </w:r>
      <w:r w:rsidR="00C313F7" w:rsidRPr="007B4D25">
        <w:rPr>
          <w:rFonts w:ascii="Times New Roman" w:eastAsia="Times New Roman" w:hAnsi="Times New Roman" w:cs="Times New Roman"/>
          <w:i/>
          <w:sz w:val="28"/>
          <w:szCs w:val="28"/>
          <w:lang w:eastAsia="ru-RU"/>
        </w:rPr>
        <w:t xml:space="preserve"> Вирус, штамм</w:t>
      </w:r>
    </w:p>
    <w:p w14:paraId="218FECD2" w14:textId="77777777" w:rsidR="00C313F7" w:rsidRPr="007B4D25" w:rsidRDefault="00C313F7" w:rsidP="007B4D25">
      <w:pPr>
        <w:tabs>
          <w:tab w:val="left" w:pos="0"/>
        </w:tabs>
        <w:spacing w:after="0" w:line="240" w:lineRule="auto"/>
        <w:ind w:firstLine="567"/>
        <w:jc w:val="both"/>
        <w:rPr>
          <w:rFonts w:ascii="Times New Roman" w:hAnsi="Times New Roman" w:cs="Times New Roman"/>
          <w:sz w:val="28"/>
          <w:szCs w:val="28"/>
        </w:rPr>
      </w:pPr>
      <w:r w:rsidRPr="007B4D25">
        <w:rPr>
          <w:rFonts w:ascii="Times New Roman" w:eastAsia="Times New Roman" w:hAnsi="Times New Roman" w:cs="Times New Roman"/>
          <w:sz w:val="28"/>
          <w:szCs w:val="28"/>
          <w:lang w:eastAsia="ru-RU"/>
        </w:rPr>
        <w:t xml:space="preserve">Для проведения исследований по изучению биологических и культуральных свойств, а также при разработке вакцин против коронавирусной инфекции </w:t>
      </w:r>
      <w:r w:rsidRPr="007B4D25">
        <w:rPr>
          <w:rFonts w:ascii="Times New Roman" w:eastAsia="Times New Roman" w:hAnsi="Times New Roman" w:cs="Times New Roman"/>
          <w:sz w:val="28"/>
          <w:szCs w:val="28"/>
          <w:lang w:val="en-US" w:eastAsia="ru-RU"/>
        </w:rPr>
        <w:t>COVID</w:t>
      </w:r>
      <w:r w:rsidRPr="007B4D25">
        <w:rPr>
          <w:rFonts w:ascii="Times New Roman" w:eastAsia="Times New Roman" w:hAnsi="Times New Roman" w:cs="Times New Roman"/>
          <w:sz w:val="28"/>
          <w:szCs w:val="28"/>
          <w:lang w:eastAsia="ru-RU"/>
        </w:rPr>
        <w:t xml:space="preserve">-19 использовали вирус </w:t>
      </w:r>
      <w:r w:rsidRPr="007B4D25">
        <w:rPr>
          <w:rFonts w:ascii="Times New Roman" w:eastAsia="Times New Roman" w:hAnsi="Times New Roman" w:cs="Times New Roman"/>
          <w:sz w:val="28"/>
          <w:szCs w:val="28"/>
          <w:lang w:val="en-US" w:eastAsia="ru-RU"/>
        </w:rPr>
        <w:t>S</w:t>
      </w:r>
      <w:r w:rsidR="00BA6AF0" w:rsidRPr="007B4D25">
        <w:rPr>
          <w:rFonts w:ascii="Times New Roman" w:eastAsia="Times New Roman" w:hAnsi="Times New Roman" w:cs="Times New Roman"/>
          <w:sz w:val="28"/>
          <w:szCs w:val="28"/>
          <w:lang w:val="en-US" w:eastAsia="ru-RU"/>
        </w:rPr>
        <w:t>ARS</w:t>
      </w:r>
      <w:r w:rsidRPr="007B4D25">
        <w:rPr>
          <w:rFonts w:ascii="Times New Roman" w:eastAsia="Times New Roman" w:hAnsi="Times New Roman" w:cs="Times New Roman"/>
          <w:sz w:val="28"/>
          <w:szCs w:val="28"/>
          <w:lang w:eastAsia="ru-RU"/>
        </w:rPr>
        <w:t>-</w:t>
      </w:r>
      <w:r w:rsidRPr="007B4D25">
        <w:rPr>
          <w:rFonts w:ascii="Times New Roman" w:eastAsia="Times New Roman" w:hAnsi="Times New Roman" w:cs="Times New Roman"/>
          <w:sz w:val="28"/>
          <w:szCs w:val="28"/>
          <w:lang w:val="en-US" w:eastAsia="ru-RU"/>
        </w:rPr>
        <w:t>CoV</w:t>
      </w:r>
      <w:r w:rsidRPr="007B4D25">
        <w:rPr>
          <w:rFonts w:ascii="Times New Roman" w:eastAsia="Times New Roman" w:hAnsi="Times New Roman" w:cs="Times New Roman"/>
          <w:sz w:val="28"/>
          <w:szCs w:val="28"/>
          <w:lang w:eastAsia="ru-RU"/>
        </w:rPr>
        <w:t>-2 выделенный из клинических образцов, который в последующем обозначен как «</w:t>
      </w:r>
      <w:r w:rsidRPr="007B4D25">
        <w:rPr>
          <w:rFonts w:ascii="Times New Roman" w:eastAsia="Times New Roman" w:hAnsi="Times New Roman" w:cs="Times New Roman"/>
          <w:sz w:val="28"/>
          <w:szCs w:val="28"/>
          <w:lang w:val="en-US" w:eastAsia="ru-RU"/>
        </w:rPr>
        <w:t>SARS</w:t>
      </w:r>
      <w:r w:rsidRPr="007B4D25">
        <w:rPr>
          <w:rFonts w:ascii="Times New Roman" w:eastAsia="Times New Roman" w:hAnsi="Times New Roman" w:cs="Times New Roman"/>
          <w:sz w:val="28"/>
          <w:szCs w:val="28"/>
          <w:lang w:eastAsia="ru-RU"/>
        </w:rPr>
        <w:t>-</w:t>
      </w:r>
      <w:r w:rsidRPr="007B4D25">
        <w:rPr>
          <w:rFonts w:ascii="Times New Roman" w:eastAsia="Times New Roman" w:hAnsi="Times New Roman" w:cs="Times New Roman"/>
          <w:sz w:val="28"/>
          <w:szCs w:val="28"/>
          <w:lang w:val="en-US" w:eastAsia="ru-RU"/>
        </w:rPr>
        <w:t>CoV</w:t>
      </w:r>
      <w:r w:rsidRPr="007B4D25">
        <w:rPr>
          <w:rFonts w:ascii="Times New Roman" w:eastAsia="Times New Roman" w:hAnsi="Times New Roman" w:cs="Times New Roman"/>
          <w:sz w:val="28"/>
          <w:szCs w:val="28"/>
          <w:lang w:eastAsia="ru-RU"/>
        </w:rPr>
        <w:t>-2/</w:t>
      </w:r>
      <w:r w:rsidRPr="007B4D25">
        <w:rPr>
          <w:rFonts w:ascii="Times New Roman" w:eastAsia="Times New Roman" w:hAnsi="Times New Roman" w:cs="Times New Roman"/>
          <w:sz w:val="28"/>
          <w:szCs w:val="28"/>
          <w:lang w:val="en-US" w:eastAsia="ru-RU"/>
        </w:rPr>
        <w:t>KZ</w:t>
      </w:r>
      <w:r w:rsidRPr="007B4D25">
        <w:rPr>
          <w:rFonts w:ascii="Times New Roman" w:eastAsia="Times New Roman" w:hAnsi="Times New Roman" w:cs="Times New Roman"/>
          <w:sz w:val="28"/>
          <w:szCs w:val="28"/>
          <w:lang w:eastAsia="ru-RU"/>
        </w:rPr>
        <w:t>_</w:t>
      </w:r>
      <w:r w:rsidRPr="007B4D25">
        <w:rPr>
          <w:rFonts w:ascii="Times New Roman" w:eastAsia="Times New Roman" w:hAnsi="Times New Roman" w:cs="Times New Roman"/>
          <w:sz w:val="28"/>
          <w:szCs w:val="28"/>
          <w:lang w:val="en-US" w:eastAsia="ru-RU"/>
        </w:rPr>
        <w:t>Almaty</w:t>
      </w:r>
      <w:r w:rsidRPr="007B4D25">
        <w:rPr>
          <w:rFonts w:ascii="Times New Roman" w:eastAsia="Times New Roman" w:hAnsi="Times New Roman" w:cs="Times New Roman"/>
          <w:sz w:val="28"/>
          <w:szCs w:val="28"/>
          <w:lang w:eastAsia="ru-RU"/>
        </w:rPr>
        <w:t xml:space="preserve">04.2020» </w:t>
      </w:r>
      <w:r w:rsidRPr="007B4D25">
        <w:rPr>
          <w:rFonts w:ascii="Times New Roman" w:hAnsi="Times New Roman" w:cs="Times New Roman"/>
          <w:sz w:val="28"/>
          <w:szCs w:val="28"/>
        </w:rPr>
        <w:t>и депонирован в коллекции микроорганизмов Научно-исследовательского института проблем биологической безопасности КН МОН РК под номером М-9-20/</w:t>
      </w:r>
      <w:r w:rsidRPr="007B4D25">
        <w:rPr>
          <w:rFonts w:ascii="Times New Roman" w:hAnsi="Times New Roman" w:cs="Times New Roman"/>
          <w:sz w:val="28"/>
          <w:szCs w:val="28"/>
          <w:lang w:val="en-US"/>
        </w:rPr>
        <w:t>D</w:t>
      </w:r>
      <w:r w:rsidRPr="007B4D25">
        <w:rPr>
          <w:rFonts w:ascii="Times New Roman" w:hAnsi="Times New Roman" w:cs="Times New Roman"/>
          <w:sz w:val="28"/>
          <w:szCs w:val="28"/>
        </w:rPr>
        <w:t xml:space="preserve">. </w:t>
      </w:r>
    </w:p>
    <w:p w14:paraId="297CEF69" w14:textId="77777777" w:rsidR="00C75DC4" w:rsidRPr="007B4D25" w:rsidRDefault="00C75DC4" w:rsidP="007B4D25">
      <w:pPr>
        <w:tabs>
          <w:tab w:val="left" w:pos="0"/>
        </w:tabs>
        <w:spacing w:after="0" w:line="240" w:lineRule="auto"/>
        <w:ind w:firstLine="567"/>
        <w:jc w:val="both"/>
        <w:rPr>
          <w:rFonts w:ascii="Times New Roman" w:eastAsia="Times New Roman" w:hAnsi="Times New Roman" w:cs="Times New Roman"/>
          <w:sz w:val="28"/>
          <w:szCs w:val="28"/>
          <w:lang w:eastAsia="ru-RU"/>
        </w:rPr>
      </w:pPr>
    </w:p>
    <w:p w14:paraId="38F94EAF" w14:textId="4FF6CB24" w:rsidR="00C75DC4" w:rsidRPr="007B4D25" w:rsidRDefault="003E22ED" w:rsidP="007B4D25">
      <w:pPr>
        <w:tabs>
          <w:tab w:val="left" w:pos="0"/>
        </w:tabs>
        <w:spacing w:after="0" w:line="240" w:lineRule="auto"/>
        <w:ind w:firstLine="567"/>
        <w:jc w:val="both"/>
        <w:rPr>
          <w:rFonts w:ascii="Times New Roman" w:eastAsia="Times New Roman" w:hAnsi="Times New Roman" w:cs="Times New Roman"/>
          <w:i/>
          <w:sz w:val="28"/>
          <w:szCs w:val="28"/>
          <w:lang w:eastAsia="ru-RU"/>
        </w:rPr>
      </w:pPr>
      <w:r w:rsidRPr="007B4D25">
        <w:rPr>
          <w:rFonts w:ascii="Times New Roman" w:eastAsia="Times New Roman" w:hAnsi="Times New Roman" w:cs="Times New Roman"/>
          <w:i/>
          <w:sz w:val="28"/>
          <w:szCs w:val="28"/>
          <w:lang w:eastAsia="ru-RU"/>
        </w:rPr>
        <w:t>2.1.4</w:t>
      </w:r>
      <w:r w:rsidR="00C75DC4" w:rsidRPr="007B4D25">
        <w:rPr>
          <w:rFonts w:ascii="Times New Roman" w:eastAsia="Times New Roman" w:hAnsi="Times New Roman" w:cs="Times New Roman"/>
          <w:i/>
          <w:sz w:val="28"/>
          <w:szCs w:val="28"/>
          <w:lang w:eastAsia="ru-RU"/>
        </w:rPr>
        <w:t xml:space="preserve"> Выд</w:t>
      </w:r>
      <w:r w:rsidR="005F4391">
        <w:rPr>
          <w:rFonts w:ascii="Times New Roman" w:eastAsia="Times New Roman" w:hAnsi="Times New Roman" w:cs="Times New Roman"/>
          <w:i/>
          <w:sz w:val="28"/>
          <w:szCs w:val="28"/>
          <w:lang w:eastAsia="ru-RU"/>
        </w:rPr>
        <w:t>еление вируса в культуре клеток</w:t>
      </w:r>
      <w:r w:rsidR="00C75DC4" w:rsidRPr="007B4D25">
        <w:rPr>
          <w:rFonts w:ascii="Times New Roman" w:eastAsia="Times New Roman" w:hAnsi="Times New Roman" w:cs="Times New Roman"/>
          <w:i/>
          <w:sz w:val="28"/>
          <w:szCs w:val="28"/>
          <w:lang w:eastAsia="ru-RU"/>
        </w:rPr>
        <w:t xml:space="preserve"> </w:t>
      </w:r>
    </w:p>
    <w:p w14:paraId="4F4C6A9D" w14:textId="25F3E0BA" w:rsidR="00C75DC4" w:rsidRPr="007B4D25" w:rsidRDefault="0072230A" w:rsidP="007B4D25">
      <w:pPr>
        <w:tabs>
          <w:tab w:val="left" w:pos="0"/>
        </w:tabs>
        <w:spacing w:after="0" w:line="240" w:lineRule="auto"/>
        <w:ind w:firstLine="567"/>
        <w:jc w:val="both"/>
        <w:rPr>
          <w:rFonts w:ascii="Times New Roman" w:eastAsia="Times New Roman" w:hAnsi="Times New Roman" w:cs="Times New Roman"/>
          <w:sz w:val="28"/>
          <w:szCs w:val="28"/>
          <w:lang w:eastAsia="ru-RU"/>
        </w:rPr>
      </w:pPr>
      <w:r w:rsidRPr="007B4D25">
        <w:rPr>
          <w:rFonts w:ascii="Times New Roman" w:eastAsia="Times New Roman" w:hAnsi="Times New Roman" w:cs="Times New Roman"/>
          <w:sz w:val="28"/>
          <w:szCs w:val="28"/>
          <w:lang w:eastAsia="ru-RU"/>
        </w:rPr>
        <w:t xml:space="preserve">Выделение вируса осуществлено в культуре клеток </w:t>
      </w:r>
      <w:r w:rsidRPr="007B4D25">
        <w:rPr>
          <w:rFonts w:ascii="Times New Roman" w:eastAsia="Times New Roman" w:hAnsi="Times New Roman" w:cs="Times New Roman"/>
          <w:sz w:val="28"/>
          <w:szCs w:val="28"/>
          <w:lang w:val="en-US" w:eastAsia="ru-RU"/>
        </w:rPr>
        <w:t>Vero</w:t>
      </w:r>
      <w:r w:rsidRPr="007B4D25">
        <w:rPr>
          <w:rFonts w:ascii="Times New Roman" w:eastAsia="Times New Roman" w:hAnsi="Times New Roman" w:cs="Times New Roman"/>
          <w:sz w:val="28"/>
          <w:szCs w:val="28"/>
          <w:lang w:eastAsia="ru-RU"/>
        </w:rPr>
        <w:t xml:space="preserve">. </w:t>
      </w:r>
      <w:r w:rsidR="00C75DC4" w:rsidRPr="007B4D25">
        <w:rPr>
          <w:rFonts w:ascii="Times New Roman" w:eastAsia="Times New Roman" w:hAnsi="Times New Roman" w:cs="Times New Roman"/>
          <w:sz w:val="28"/>
          <w:szCs w:val="28"/>
          <w:lang w:eastAsia="ru-RU"/>
        </w:rPr>
        <w:t xml:space="preserve">На монослой культуры клеток </w:t>
      </w:r>
      <w:r w:rsidR="00C75DC4" w:rsidRPr="007B4D25">
        <w:rPr>
          <w:rFonts w:ascii="Times New Roman" w:eastAsia="Times New Roman" w:hAnsi="Times New Roman" w:cs="Times New Roman"/>
          <w:i/>
          <w:sz w:val="28"/>
          <w:szCs w:val="28"/>
          <w:lang w:val="en-US" w:eastAsia="ru-RU"/>
        </w:rPr>
        <w:t>Vero</w:t>
      </w:r>
      <w:r w:rsidR="00C75DC4" w:rsidRPr="007B4D25">
        <w:rPr>
          <w:rFonts w:ascii="Times New Roman" w:eastAsia="Times New Roman" w:hAnsi="Times New Roman" w:cs="Times New Roman"/>
          <w:sz w:val="28"/>
          <w:szCs w:val="28"/>
          <w:lang w:eastAsia="ru-RU"/>
        </w:rPr>
        <w:t>, после удаления питательной среды, наносили кровь и суспензию смывов</w:t>
      </w:r>
      <w:r w:rsidR="00E36398" w:rsidRPr="007B4D25">
        <w:rPr>
          <w:rFonts w:ascii="Times New Roman" w:eastAsia="Times New Roman" w:hAnsi="Times New Roman" w:cs="Times New Roman"/>
          <w:sz w:val="28"/>
          <w:szCs w:val="28"/>
          <w:lang w:val="kk-KZ" w:eastAsia="ru-RU"/>
        </w:rPr>
        <w:t xml:space="preserve"> и патологических материалов</w:t>
      </w:r>
      <w:r w:rsidR="00C75DC4" w:rsidRPr="007B4D25">
        <w:rPr>
          <w:rFonts w:ascii="Times New Roman" w:eastAsia="Times New Roman" w:hAnsi="Times New Roman" w:cs="Times New Roman"/>
          <w:sz w:val="28"/>
          <w:szCs w:val="28"/>
          <w:lang w:eastAsia="ru-RU"/>
        </w:rPr>
        <w:t xml:space="preserve"> в объеме 0.5 мл и выдерживали в течение 60 минут при температуре 37 </w:t>
      </w:r>
      <w:r w:rsidR="00C75DC4" w:rsidRPr="007B4D25">
        <w:rPr>
          <w:rFonts w:ascii="Times New Roman" w:eastAsia="Times New Roman" w:hAnsi="Times New Roman" w:cs="Times New Roman"/>
          <w:sz w:val="28"/>
          <w:szCs w:val="28"/>
          <w:vertAlign w:val="superscript"/>
          <w:lang w:eastAsia="ru-RU"/>
        </w:rPr>
        <w:t>о</w:t>
      </w:r>
      <w:r w:rsidR="00C75DC4" w:rsidRPr="007B4D25">
        <w:rPr>
          <w:rFonts w:ascii="Times New Roman" w:eastAsia="Times New Roman" w:hAnsi="Times New Roman" w:cs="Times New Roman"/>
          <w:sz w:val="28"/>
          <w:szCs w:val="28"/>
          <w:lang w:eastAsia="ru-RU"/>
        </w:rPr>
        <w:t xml:space="preserve">С. Затем инокулят удаляли, монослой промывали </w:t>
      </w:r>
      <w:r w:rsidR="005F3815">
        <w:rPr>
          <w:rFonts w:ascii="Times New Roman" w:eastAsia="Times New Roman" w:hAnsi="Times New Roman" w:cs="Times New Roman"/>
          <w:sz w:val="28"/>
          <w:szCs w:val="28"/>
          <w:lang w:val="kk-KZ" w:eastAsia="ru-RU"/>
        </w:rPr>
        <w:t>три раза</w:t>
      </w:r>
      <w:r w:rsidR="00C75DC4" w:rsidRPr="007B4D25">
        <w:rPr>
          <w:rFonts w:ascii="Times New Roman" w:eastAsia="Times New Roman" w:hAnsi="Times New Roman" w:cs="Times New Roman"/>
          <w:sz w:val="28"/>
          <w:szCs w:val="28"/>
          <w:lang w:eastAsia="ru-RU"/>
        </w:rPr>
        <w:t xml:space="preserve"> раствором </w:t>
      </w:r>
      <w:r w:rsidR="00C75DC4" w:rsidRPr="007B4D25">
        <w:rPr>
          <w:rFonts w:ascii="Times New Roman" w:eastAsia="Times New Roman" w:hAnsi="Times New Roman" w:cs="Times New Roman"/>
          <w:sz w:val="28"/>
          <w:szCs w:val="28"/>
          <w:lang w:val="en-US" w:eastAsia="ru-RU"/>
        </w:rPr>
        <w:t>PBS</w:t>
      </w:r>
      <w:r w:rsidR="00C75DC4" w:rsidRPr="007B4D25">
        <w:rPr>
          <w:rFonts w:ascii="Times New Roman" w:eastAsia="Times New Roman" w:hAnsi="Times New Roman" w:cs="Times New Roman"/>
          <w:sz w:val="28"/>
          <w:szCs w:val="28"/>
          <w:lang w:eastAsia="ru-RU"/>
        </w:rPr>
        <w:t xml:space="preserve">, вносили поддерживающую среду DMEM с фетальной сывороткой крови и продолжали культивирование при температуре 37 </w:t>
      </w:r>
      <w:r w:rsidR="00C75DC4" w:rsidRPr="007B4D25">
        <w:rPr>
          <w:rFonts w:ascii="Times New Roman" w:eastAsia="Times New Roman" w:hAnsi="Times New Roman" w:cs="Times New Roman"/>
          <w:sz w:val="28"/>
          <w:szCs w:val="28"/>
          <w:vertAlign w:val="superscript"/>
          <w:lang w:eastAsia="ru-RU"/>
        </w:rPr>
        <w:t>о</w:t>
      </w:r>
      <w:r w:rsidR="00C75DC4" w:rsidRPr="007B4D25">
        <w:rPr>
          <w:rFonts w:ascii="Times New Roman" w:eastAsia="Times New Roman" w:hAnsi="Times New Roman" w:cs="Times New Roman"/>
          <w:sz w:val="28"/>
          <w:szCs w:val="28"/>
          <w:lang w:eastAsia="ru-RU"/>
        </w:rPr>
        <w:t xml:space="preserve">С с ежедневной микроскопией монослоя культуры клеток. Наличие вируса устанавливали по цитопатогенному действию в зараженных культурах клеток сравнительно с контрольной незараженной культурой клеток. В случае отсутствия ЦПД в культуре клеток </w:t>
      </w:r>
      <w:r w:rsidR="00C75DC4" w:rsidRPr="007B4D25">
        <w:rPr>
          <w:rFonts w:ascii="Times New Roman" w:eastAsia="Times New Roman" w:hAnsi="Times New Roman" w:cs="Times New Roman"/>
          <w:i/>
          <w:sz w:val="28"/>
          <w:szCs w:val="28"/>
          <w:lang w:val="en-US" w:eastAsia="ru-RU"/>
        </w:rPr>
        <w:t>Vero</w:t>
      </w:r>
      <w:r w:rsidR="00C75DC4" w:rsidRPr="007B4D25">
        <w:rPr>
          <w:rFonts w:ascii="Times New Roman" w:eastAsia="Times New Roman" w:hAnsi="Times New Roman" w:cs="Times New Roman"/>
          <w:sz w:val="28"/>
          <w:szCs w:val="28"/>
          <w:lang w:eastAsia="ru-RU"/>
        </w:rPr>
        <w:t>, зараженной образцами биоматериалов, проводили «слепое» пассирование в течение не менее трех генераций.</w:t>
      </w:r>
    </w:p>
    <w:p w14:paraId="41A2D71C" w14:textId="77777777" w:rsidR="00C75DC4" w:rsidRDefault="00C75DC4" w:rsidP="007B4D25">
      <w:pPr>
        <w:tabs>
          <w:tab w:val="left" w:pos="0"/>
        </w:tabs>
        <w:spacing w:after="0" w:line="240" w:lineRule="auto"/>
        <w:ind w:firstLine="567"/>
        <w:jc w:val="both"/>
        <w:rPr>
          <w:rFonts w:ascii="Times New Roman" w:eastAsia="Times New Roman" w:hAnsi="Times New Roman" w:cs="Times New Roman"/>
          <w:b/>
          <w:i/>
          <w:sz w:val="28"/>
          <w:szCs w:val="28"/>
          <w:lang w:eastAsia="ru-RU"/>
        </w:rPr>
      </w:pPr>
    </w:p>
    <w:p w14:paraId="34D2705F" w14:textId="77777777" w:rsidR="006F1F99" w:rsidRPr="007B4D25" w:rsidRDefault="006F1F99" w:rsidP="007B4D25">
      <w:pPr>
        <w:tabs>
          <w:tab w:val="left" w:pos="0"/>
        </w:tabs>
        <w:spacing w:after="0" w:line="240" w:lineRule="auto"/>
        <w:ind w:firstLine="567"/>
        <w:jc w:val="both"/>
        <w:rPr>
          <w:rFonts w:ascii="Times New Roman" w:eastAsia="Times New Roman" w:hAnsi="Times New Roman" w:cs="Times New Roman"/>
          <w:b/>
          <w:i/>
          <w:sz w:val="28"/>
          <w:szCs w:val="28"/>
          <w:lang w:eastAsia="ru-RU"/>
        </w:rPr>
      </w:pPr>
    </w:p>
    <w:p w14:paraId="1F23315A" w14:textId="49DC0C27" w:rsidR="00C75DC4" w:rsidRPr="007B4D25" w:rsidRDefault="00C75DC4" w:rsidP="007B4D25">
      <w:pPr>
        <w:tabs>
          <w:tab w:val="left" w:pos="0"/>
        </w:tabs>
        <w:spacing w:after="0" w:line="240" w:lineRule="auto"/>
        <w:ind w:firstLine="567"/>
        <w:jc w:val="both"/>
        <w:rPr>
          <w:rFonts w:ascii="Times New Roman" w:eastAsia="Times New Roman" w:hAnsi="Times New Roman" w:cs="Times New Roman"/>
          <w:i/>
          <w:sz w:val="28"/>
          <w:szCs w:val="28"/>
          <w:lang w:eastAsia="ru-RU"/>
        </w:rPr>
      </w:pPr>
      <w:r w:rsidRPr="007B4D25">
        <w:rPr>
          <w:rFonts w:ascii="Times New Roman" w:eastAsia="Times New Roman" w:hAnsi="Times New Roman" w:cs="Times New Roman"/>
          <w:i/>
          <w:sz w:val="28"/>
          <w:szCs w:val="28"/>
          <w:lang w:eastAsia="ru-RU"/>
        </w:rPr>
        <w:lastRenderedPageBreak/>
        <w:t>2.</w:t>
      </w:r>
      <w:r w:rsidR="003E22ED" w:rsidRPr="007B4D25">
        <w:rPr>
          <w:rFonts w:ascii="Times New Roman" w:eastAsia="Times New Roman" w:hAnsi="Times New Roman" w:cs="Times New Roman"/>
          <w:i/>
          <w:sz w:val="28"/>
          <w:szCs w:val="28"/>
          <w:lang w:eastAsia="ru-RU"/>
        </w:rPr>
        <w:t>1.5</w:t>
      </w:r>
      <w:r w:rsidRPr="007B4D25">
        <w:rPr>
          <w:rFonts w:ascii="Times New Roman" w:eastAsia="Times New Roman" w:hAnsi="Times New Roman" w:cs="Times New Roman"/>
          <w:i/>
          <w:sz w:val="28"/>
          <w:szCs w:val="28"/>
          <w:lang w:eastAsia="ru-RU"/>
        </w:rPr>
        <w:t xml:space="preserve"> Культивирование вируса в различных культурах клеток</w:t>
      </w:r>
    </w:p>
    <w:p w14:paraId="24291DEB" w14:textId="77777777" w:rsidR="00C75DC4" w:rsidRPr="007B4D25" w:rsidRDefault="00C75DC4" w:rsidP="007B4D25">
      <w:pPr>
        <w:tabs>
          <w:tab w:val="left" w:pos="0"/>
        </w:tabs>
        <w:spacing w:after="0" w:line="240" w:lineRule="auto"/>
        <w:ind w:firstLine="567"/>
        <w:jc w:val="both"/>
        <w:rPr>
          <w:rFonts w:ascii="Times New Roman" w:eastAsia="Times New Roman" w:hAnsi="Times New Roman" w:cs="Times New Roman"/>
          <w:sz w:val="28"/>
          <w:szCs w:val="28"/>
          <w:lang w:eastAsia="ru-RU"/>
        </w:rPr>
      </w:pPr>
      <w:r w:rsidRPr="007B4D25">
        <w:rPr>
          <w:rFonts w:ascii="Times New Roman" w:eastAsia="Times New Roman" w:hAnsi="Times New Roman" w:cs="Times New Roman"/>
          <w:sz w:val="28"/>
          <w:szCs w:val="28"/>
          <w:lang w:eastAsia="ru-RU"/>
        </w:rPr>
        <w:t xml:space="preserve">Для изучения чувствительности различных культур клеток к вирусу </w:t>
      </w:r>
      <w:r w:rsidRPr="007B4D25">
        <w:rPr>
          <w:rFonts w:ascii="Times New Roman" w:eastAsia="Times New Roman" w:hAnsi="Times New Roman" w:cs="Times New Roman"/>
          <w:sz w:val="28"/>
          <w:szCs w:val="28"/>
          <w:lang w:val="en-US" w:eastAsia="ru-RU"/>
        </w:rPr>
        <w:t>SARS</w:t>
      </w:r>
      <w:r w:rsidRPr="007B4D25">
        <w:rPr>
          <w:rFonts w:ascii="Times New Roman" w:eastAsia="Times New Roman" w:hAnsi="Times New Roman" w:cs="Times New Roman"/>
          <w:sz w:val="28"/>
          <w:szCs w:val="28"/>
          <w:lang w:eastAsia="ru-RU"/>
        </w:rPr>
        <w:t>-</w:t>
      </w:r>
      <w:r w:rsidRPr="007B4D25">
        <w:rPr>
          <w:rFonts w:ascii="Times New Roman" w:eastAsia="Times New Roman" w:hAnsi="Times New Roman" w:cs="Times New Roman"/>
          <w:sz w:val="28"/>
          <w:szCs w:val="28"/>
          <w:lang w:val="en-US" w:eastAsia="ru-RU"/>
        </w:rPr>
        <w:t>CoV</w:t>
      </w:r>
      <w:r w:rsidRPr="007B4D25">
        <w:rPr>
          <w:rFonts w:ascii="Times New Roman" w:eastAsia="Times New Roman" w:hAnsi="Times New Roman" w:cs="Times New Roman"/>
          <w:sz w:val="28"/>
          <w:szCs w:val="28"/>
          <w:lang w:eastAsia="ru-RU"/>
        </w:rPr>
        <w:t xml:space="preserve">-2 использовали первичные и перевиваемые линии клеток, </w:t>
      </w:r>
      <w:r w:rsidRPr="007B4D25">
        <w:rPr>
          <w:rFonts w:ascii="Times New Roman" w:eastAsia="Times New Roman" w:hAnsi="Times New Roman" w:cs="Times New Roman"/>
          <w:bCs/>
          <w:sz w:val="28"/>
          <w:szCs w:val="28"/>
          <w:lang w:eastAsia="ru-RU"/>
        </w:rPr>
        <w:t>к</w:t>
      </w:r>
      <w:r w:rsidR="0055749F" w:rsidRPr="007B4D25">
        <w:rPr>
          <w:rFonts w:ascii="Times New Roman" w:eastAsia="Times New Roman" w:hAnsi="Times New Roman" w:cs="Times New Roman"/>
          <w:bCs/>
          <w:sz w:val="28"/>
          <w:szCs w:val="28"/>
          <w:lang w:eastAsia="ru-RU"/>
        </w:rPr>
        <w:t>оторые представлены в таблице - 3</w:t>
      </w:r>
      <w:r w:rsidRPr="007B4D25">
        <w:rPr>
          <w:rFonts w:ascii="Times New Roman" w:eastAsia="Times New Roman" w:hAnsi="Times New Roman" w:cs="Times New Roman"/>
          <w:bCs/>
          <w:sz w:val="28"/>
          <w:szCs w:val="28"/>
          <w:lang w:eastAsia="ru-RU"/>
        </w:rPr>
        <w:t xml:space="preserve">. Перед заражением удалили питательные среды из культуральных сосудов с культуры клеток и заражали вирусом в объеме по 0,5 мл на каждый сосуд и оставили на контакт в термостате при </w:t>
      </w:r>
      <w:r w:rsidRPr="007B4D25">
        <w:rPr>
          <w:rFonts w:ascii="Times New Roman" w:eastAsia="Times New Roman" w:hAnsi="Times New Roman" w:cs="Times New Roman"/>
          <w:sz w:val="28"/>
          <w:szCs w:val="28"/>
          <w:lang w:eastAsia="ru-RU"/>
        </w:rPr>
        <w:t xml:space="preserve">37,0±0,5 </w:t>
      </w:r>
      <w:r w:rsidRPr="007B4D25">
        <w:rPr>
          <w:rFonts w:ascii="Times New Roman" w:eastAsia="Times New Roman" w:hAnsi="Times New Roman" w:cs="Times New Roman"/>
          <w:sz w:val="28"/>
          <w:szCs w:val="28"/>
          <w:lang w:eastAsia="ru-RU"/>
        </w:rPr>
        <w:sym w:font="Symbol" w:char="F0B0"/>
      </w:r>
      <w:r w:rsidRPr="007B4D25">
        <w:rPr>
          <w:rFonts w:ascii="Times New Roman" w:eastAsia="Times New Roman" w:hAnsi="Times New Roman" w:cs="Times New Roman"/>
          <w:sz w:val="28"/>
          <w:szCs w:val="28"/>
          <w:lang w:eastAsia="ru-RU"/>
        </w:rPr>
        <w:t>С в течение 1 ч. Через 1 ч</w:t>
      </w:r>
      <w:r w:rsidR="00BA6AF0" w:rsidRPr="007B4D25">
        <w:rPr>
          <w:rFonts w:ascii="Times New Roman" w:eastAsia="Times New Roman" w:hAnsi="Times New Roman" w:cs="Times New Roman"/>
          <w:sz w:val="28"/>
          <w:szCs w:val="28"/>
          <w:lang w:eastAsia="ru-RU"/>
        </w:rPr>
        <w:t>.</w:t>
      </w:r>
      <w:r w:rsidRPr="007B4D25">
        <w:rPr>
          <w:rFonts w:ascii="Times New Roman" w:eastAsia="Times New Roman" w:hAnsi="Times New Roman" w:cs="Times New Roman"/>
          <w:sz w:val="28"/>
          <w:szCs w:val="28"/>
          <w:lang w:eastAsia="ru-RU"/>
        </w:rPr>
        <w:t xml:space="preserve"> после адсорбции суспензию удаляли, вносили поддерживающую среду, содержащую 2 % сыворотки КРС, и инкубировали при 37,0±0,5 </w:t>
      </w:r>
      <w:r w:rsidRPr="007B4D25">
        <w:rPr>
          <w:rFonts w:ascii="Times New Roman" w:eastAsia="Times New Roman" w:hAnsi="Times New Roman" w:cs="Times New Roman"/>
          <w:sz w:val="28"/>
          <w:szCs w:val="28"/>
          <w:lang w:eastAsia="ru-RU"/>
        </w:rPr>
        <w:sym w:font="Symbol" w:char="F0B0"/>
      </w:r>
      <w:r w:rsidRPr="007B4D25">
        <w:rPr>
          <w:rFonts w:ascii="Times New Roman" w:eastAsia="Times New Roman" w:hAnsi="Times New Roman" w:cs="Times New Roman"/>
          <w:sz w:val="28"/>
          <w:szCs w:val="28"/>
          <w:lang w:eastAsia="ru-RU"/>
        </w:rPr>
        <w:t xml:space="preserve">С в течение 5 сут или до наступления 90-100 % ЦПД вируса. Состояние монослоя клеток для определения ЦПД вируса оценивали при просмотре культуральных сосудов под инвертированным микроскопом </w:t>
      </w:r>
      <w:r w:rsidRPr="007B4D25">
        <w:rPr>
          <w:rFonts w:ascii="Times New Roman" w:eastAsia="Times New Roman" w:hAnsi="Times New Roman" w:cs="Times New Roman"/>
          <w:i/>
          <w:sz w:val="28"/>
          <w:szCs w:val="28"/>
          <w:lang w:val="en-US" w:eastAsia="ru-RU"/>
        </w:rPr>
        <w:t>Nikon</w:t>
      </w:r>
      <w:r w:rsidRPr="007B4D25">
        <w:rPr>
          <w:rFonts w:ascii="Times New Roman" w:eastAsia="Times New Roman" w:hAnsi="Times New Roman" w:cs="Times New Roman"/>
          <w:sz w:val="28"/>
          <w:szCs w:val="28"/>
          <w:lang w:eastAsia="ru-RU"/>
        </w:rPr>
        <w:t xml:space="preserve"> (Япония). При следующем пассаже культуры клеток инфицировали размороженной вирусосодержащей суспензией в объеме </w:t>
      </w:r>
      <w:r w:rsidRPr="007B4D25">
        <w:rPr>
          <w:rFonts w:ascii="Times New Roman" w:eastAsia="Times New Roman" w:hAnsi="Times New Roman" w:cs="Times New Roman"/>
          <w:bCs/>
          <w:sz w:val="28"/>
          <w:szCs w:val="28"/>
          <w:lang w:eastAsia="ru-RU"/>
        </w:rPr>
        <w:t>0,5 мл на каждый сосуд</w:t>
      </w:r>
      <w:r w:rsidRPr="007B4D25">
        <w:rPr>
          <w:rFonts w:ascii="Times New Roman" w:eastAsia="Times New Roman" w:hAnsi="Times New Roman" w:cs="Times New Roman"/>
          <w:sz w:val="28"/>
          <w:szCs w:val="28"/>
          <w:lang w:eastAsia="ru-RU"/>
        </w:rPr>
        <w:t xml:space="preserve">. О пермиссивности культур клеток судили по наличию цитопатических изменений в монослое и изменению титра вируса в процессе пассирования. Инфекционную активность вируса определяли титрованием в 1-2- суточной перевиваемой линии культуре </w:t>
      </w:r>
      <w:r w:rsidRPr="007B4D25">
        <w:rPr>
          <w:rFonts w:ascii="Times New Roman" w:eastAsia="Times New Roman" w:hAnsi="Times New Roman" w:cs="Times New Roman"/>
          <w:i/>
          <w:sz w:val="28"/>
          <w:szCs w:val="28"/>
          <w:lang w:eastAsia="ru-RU"/>
        </w:rPr>
        <w:t>V</w:t>
      </w:r>
      <w:r w:rsidR="00826FBC" w:rsidRPr="007B4D25">
        <w:rPr>
          <w:rFonts w:ascii="Times New Roman" w:eastAsia="Times New Roman" w:hAnsi="Times New Roman" w:cs="Times New Roman"/>
          <w:i/>
          <w:sz w:val="28"/>
          <w:szCs w:val="28"/>
          <w:lang w:val="en-US" w:eastAsia="ru-RU"/>
        </w:rPr>
        <w:t>ero</w:t>
      </w:r>
      <w:r w:rsidRPr="007B4D25">
        <w:rPr>
          <w:rFonts w:ascii="Times New Roman" w:eastAsia="Times New Roman" w:hAnsi="Times New Roman" w:cs="Times New Roman"/>
          <w:sz w:val="28"/>
          <w:szCs w:val="28"/>
          <w:lang w:eastAsia="ru-RU"/>
        </w:rPr>
        <w:t xml:space="preserve">, выращенной в 96-луночных микропланшетах. </w:t>
      </w:r>
    </w:p>
    <w:p w14:paraId="586D7A24" w14:textId="77777777" w:rsidR="00C75DC4" w:rsidRPr="007B4D25" w:rsidRDefault="00C75DC4" w:rsidP="007B4D25">
      <w:pPr>
        <w:tabs>
          <w:tab w:val="left" w:pos="0"/>
        </w:tabs>
        <w:spacing w:after="0" w:line="240" w:lineRule="auto"/>
        <w:ind w:firstLine="567"/>
        <w:jc w:val="both"/>
        <w:rPr>
          <w:rFonts w:ascii="Times New Roman" w:eastAsia="Times New Roman" w:hAnsi="Times New Roman" w:cs="Times New Roman"/>
          <w:b/>
          <w:sz w:val="28"/>
          <w:szCs w:val="28"/>
          <w:lang w:eastAsia="ru-RU"/>
        </w:rPr>
      </w:pPr>
    </w:p>
    <w:p w14:paraId="7AF392A3" w14:textId="77777777" w:rsidR="00C75DC4" w:rsidRPr="007B4D25" w:rsidRDefault="00C75DC4" w:rsidP="007B4D25">
      <w:pPr>
        <w:tabs>
          <w:tab w:val="left" w:pos="0"/>
        </w:tabs>
        <w:spacing w:after="0" w:line="240" w:lineRule="auto"/>
        <w:ind w:firstLine="567"/>
        <w:jc w:val="both"/>
        <w:rPr>
          <w:rFonts w:ascii="Times New Roman" w:eastAsia="Times New Roman" w:hAnsi="Times New Roman" w:cs="Times New Roman"/>
          <w:i/>
          <w:sz w:val="28"/>
          <w:szCs w:val="28"/>
          <w:lang w:eastAsia="ru-RU"/>
        </w:rPr>
      </w:pPr>
      <w:r w:rsidRPr="007B4D25">
        <w:rPr>
          <w:rFonts w:ascii="Times New Roman" w:eastAsia="Times New Roman" w:hAnsi="Times New Roman" w:cs="Times New Roman"/>
          <w:i/>
          <w:sz w:val="28"/>
          <w:szCs w:val="28"/>
          <w:lang w:eastAsia="ru-RU"/>
        </w:rPr>
        <w:t>2.</w:t>
      </w:r>
      <w:r w:rsidR="003E22ED" w:rsidRPr="007B4D25">
        <w:rPr>
          <w:rFonts w:ascii="Times New Roman" w:eastAsia="Times New Roman" w:hAnsi="Times New Roman" w:cs="Times New Roman"/>
          <w:i/>
          <w:sz w:val="28"/>
          <w:szCs w:val="28"/>
          <w:lang w:eastAsia="ru-RU"/>
        </w:rPr>
        <w:t>1.6</w:t>
      </w:r>
      <w:r w:rsidRPr="007B4D25">
        <w:rPr>
          <w:rFonts w:ascii="Times New Roman" w:eastAsia="Times New Roman" w:hAnsi="Times New Roman" w:cs="Times New Roman"/>
          <w:i/>
          <w:sz w:val="28"/>
          <w:szCs w:val="28"/>
          <w:lang w:eastAsia="ru-RU"/>
        </w:rPr>
        <w:t xml:space="preserve"> Адаптация вируса к культуре клеток </w:t>
      </w:r>
    </w:p>
    <w:p w14:paraId="6D4D7611" w14:textId="12558E0B" w:rsidR="00C75DC4" w:rsidRPr="004B489C" w:rsidRDefault="00C75DC4" w:rsidP="007B4D25">
      <w:pPr>
        <w:tabs>
          <w:tab w:val="left" w:pos="0"/>
        </w:tabs>
        <w:spacing w:after="0" w:line="240" w:lineRule="auto"/>
        <w:ind w:firstLine="567"/>
        <w:jc w:val="both"/>
        <w:rPr>
          <w:rFonts w:ascii="Times New Roman" w:eastAsia="Times New Roman" w:hAnsi="Times New Roman" w:cs="Times New Roman"/>
          <w:sz w:val="28"/>
          <w:szCs w:val="28"/>
          <w:lang w:eastAsia="ru-RU"/>
        </w:rPr>
      </w:pPr>
      <w:r w:rsidRPr="007B4D25">
        <w:rPr>
          <w:rFonts w:ascii="Times New Roman" w:eastAsia="Times New Roman" w:hAnsi="Times New Roman" w:cs="Times New Roman"/>
          <w:sz w:val="28"/>
          <w:szCs w:val="28"/>
          <w:lang w:eastAsia="ru-RU"/>
        </w:rPr>
        <w:t xml:space="preserve">При адаптации вируса в культуре клеток </w:t>
      </w:r>
      <w:r w:rsidRPr="007B4D25">
        <w:rPr>
          <w:rFonts w:ascii="Times New Roman" w:eastAsia="Times New Roman" w:hAnsi="Times New Roman" w:cs="Times New Roman"/>
          <w:i/>
          <w:sz w:val="28"/>
          <w:szCs w:val="28"/>
          <w:lang w:val="en-US" w:eastAsia="ru-RU"/>
        </w:rPr>
        <w:t>Vero</w:t>
      </w:r>
      <w:r w:rsidRPr="007B4D25">
        <w:rPr>
          <w:rFonts w:ascii="Times New Roman" w:eastAsia="Times New Roman" w:hAnsi="Times New Roman" w:cs="Times New Roman"/>
          <w:sz w:val="28"/>
          <w:szCs w:val="28"/>
          <w:lang w:eastAsia="ru-RU"/>
        </w:rPr>
        <w:t xml:space="preserve"> применяли метод серийного пассирования. Культуру клеток </w:t>
      </w:r>
      <w:r w:rsidRPr="007B4D25">
        <w:rPr>
          <w:rFonts w:ascii="Times New Roman" w:eastAsia="Times New Roman" w:hAnsi="Times New Roman" w:cs="Times New Roman"/>
          <w:i/>
          <w:sz w:val="28"/>
          <w:szCs w:val="28"/>
          <w:lang w:val="en-US" w:eastAsia="ru-RU"/>
        </w:rPr>
        <w:t>Vero</w:t>
      </w:r>
      <w:r w:rsidRPr="007B4D25">
        <w:rPr>
          <w:rFonts w:ascii="Times New Roman" w:eastAsia="Times New Roman" w:hAnsi="Times New Roman" w:cs="Times New Roman"/>
          <w:sz w:val="28"/>
          <w:szCs w:val="28"/>
          <w:lang w:eastAsia="ru-RU"/>
        </w:rPr>
        <w:t xml:space="preserve"> выращивали в среде </w:t>
      </w:r>
      <w:r w:rsidRPr="007B4D25">
        <w:rPr>
          <w:rFonts w:ascii="Times New Roman" w:eastAsia="Times New Roman" w:hAnsi="Times New Roman" w:cs="Times New Roman"/>
          <w:sz w:val="28"/>
          <w:szCs w:val="28"/>
          <w:lang w:val="en-US" w:eastAsia="ru-RU"/>
        </w:rPr>
        <w:t>DMEM</w:t>
      </w:r>
      <w:r w:rsidRPr="007B4D25">
        <w:rPr>
          <w:rFonts w:ascii="Times New Roman" w:eastAsia="Times New Roman" w:hAnsi="Times New Roman" w:cs="Times New Roman"/>
          <w:sz w:val="28"/>
          <w:szCs w:val="28"/>
          <w:lang w:eastAsia="ru-RU"/>
        </w:rPr>
        <w:t xml:space="preserve"> с 10 % фетальной сывороткой КРС. При образовании сплошного монослоя (24 ч) из культуральных сосудов удаляли ростовую среду и вносили вирус с множественностью заражения 0,1, 0,01 0,001 </w:t>
      </w:r>
      <w:r w:rsidR="001438C1" w:rsidRPr="007B4D25">
        <w:rPr>
          <w:rFonts w:ascii="Times New Roman" w:eastAsia="Times New Roman" w:hAnsi="Times New Roman" w:cs="Times New Roman"/>
          <w:sz w:val="28"/>
          <w:szCs w:val="28"/>
          <w:lang w:eastAsia="ru-RU"/>
        </w:rPr>
        <w:t>ТЦД</w:t>
      </w:r>
      <w:r w:rsidR="001438C1" w:rsidRPr="007B4D25">
        <w:rPr>
          <w:rFonts w:ascii="Times New Roman" w:eastAsia="Times New Roman" w:hAnsi="Times New Roman" w:cs="Times New Roman"/>
          <w:sz w:val="28"/>
          <w:szCs w:val="28"/>
          <w:vertAlign w:val="subscript"/>
          <w:lang w:eastAsia="ru-RU"/>
        </w:rPr>
        <w:t>50</w:t>
      </w:r>
      <w:r w:rsidR="001438C1" w:rsidRPr="007B4D25">
        <w:rPr>
          <w:rFonts w:ascii="Times New Roman" w:eastAsia="Times New Roman" w:hAnsi="Times New Roman" w:cs="Times New Roman"/>
          <w:sz w:val="28"/>
          <w:szCs w:val="28"/>
          <w:lang w:eastAsia="ru-RU"/>
        </w:rPr>
        <w:t>/см</w:t>
      </w:r>
      <w:r w:rsidR="001438C1" w:rsidRPr="007B4D25">
        <w:rPr>
          <w:rFonts w:ascii="Times New Roman" w:eastAsia="Times New Roman" w:hAnsi="Times New Roman" w:cs="Times New Roman"/>
          <w:sz w:val="28"/>
          <w:szCs w:val="28"/>
          <w:vertAlign w:val="superscript"/>
          <w:lang w:eastAsia="ru-RU"/>
        </w:rPr>
        <w:t>3</w:t>
      </w:r>
      <w:r w:rsidRPr="007B4D25">
        <w:rPr>
          <w:rFonts w:ascii="Times New Roman" w:eastAsia="Times New Roman" w:hAnsi="Times New Roman" w:cs="Times New Roman"/>
          <w:sz w:val="28"/>
          <w:szCs w:val="28"/>
          <w:lang w:eastAsia="ru-RU"/>
        </w:rPr>
        <w:t xml:space="preserve"> в зависимости от пассирования вируса в культуре клеток. Адсорбцию вируса проводили в течение 1 ч при 37,0±0,5 </w:t>
      </w:r>
      <w:r w:rsidRPr="007B4D25">
        <w:rPr>
          <w:rFonts w:ascii="Times New Roman" w:eastAsia="Times New Roman" w:hAnsi="Times New Roman" w:cs="Times New Roman"/>
          <w:sz w:val="28"/>
          <w:szCs w:val="28"/>
          <w:lang w:eastAsia="ru-RU"/>
        </w:rPr>
        <w:sym w:font="Symbol" w:char="F0B0"/>
      </w:r>
      <w:r w:rsidRPr="007B4D25">
        <w:rPr>
          <w:rFonts w:ascii="Times New Roman" w:eastAsia="Times New Roman" w:hAnsi="Times New Roman" w:cs="Times New Roman"/>
          <w:sz w:val="28"/>
          <w:szCs w:val="28"/>
          <w:lang w:eastAsia="ru-RU"/>
        </w:rPr>
        <w:t xml:space="preserve">С. После этого вносили поддерживающую среду, содержащую 2 % фетальной сыворотки КРС. Инфицированную культуру клеток инкубировали при 37,0±0,5 </w:t>
      </w:r>
      <w:r w:rsidRPr="007B4D25">
        <w:rPr>
          <w:rFonts w:ascii="Times New Roman" w:eastAsia="Times New Roman" w:hAnsi="Times New Roman" w:cs="Times New Roman"/>
          <w:sz w:val="28"/>
          <w:szCs w:val="28"/>
          <w:lang w:eastAsia="ru-RU"/>
        </w:rPr>
        <w:sym w:font="Symbol" w:char="F0B0"/>
      </w:r>
      <w:r w:rsidRPr="007B4D25">
        <w:rPr>
          <w:rFonts w:ascii="Times New Roman" w:eastAsia="Times New Roman" w:hAnsi="Times New Roman" w:cs="Times New Roman"/>
          <w:sz w:val="28"/>
          <w:szCs w:val="28"/>
          <w:lang w:eastAsia="ru-RU"/>
        </w:rPr>
        <w:t xml:space="preserve">С в течение 5 сут или до наступления 90-100 % ЦПД вируса. Затем культуру клеток и культуральную жидкость замораживали при </w:t>
      </w:r>
      <w:r w:rsidRPr="007B4D25">
        <w:rPr>
          <w:rFonts w:ascii="Times New Roman" w:eastAsia="Times New Roman" w:hAnsi="Times New Roman" w:cs="Times New Roman"/>
          <w:sz w:val="28"/>
          <w:szCs w:val="28"/>
          <w:lang w:eastAsia="ru-RU"/>
        </w:rPr>
        <w:sym w:font="Symbol" w:char="F02D"/>
      </w:r>
      <w:r w:rsidRPr="007B4D25">
        <w:rPr>
          <w:rFonts w:ascii="Times New Roman" w:eastAsia="Times New Roman" w:hAnsi="Times New Roman" w:cs="Times New Roman"/>
          <w:sz w:val="28"/>
          <w:szCs w:val="28"/>
          <w:lang w:eastAsia="ru-RU"/>
        </w:rPr>
        <w:t xml:space="preserve">50,0±0,5 </w:t>
      </w:r>
      <w:r w:rsidRPr="007B4D25">
        <w:rPr>
          <w:rFonts w:ascii="Times New Roman" w:eastAsia="Times New Roman" w:hAnsi="Times New Roman" w:cs="Times New Roman"/>
          <w:sz w:val="28"/>
          <w:szCs w:val="28"/>
          <w:lang w:eastAsia="ru-RU"/>
        </w:rPr>
        <w:sym w:font="Symbol" w:char="F0B0"/>
      </w:r>
      <w:r w:rsidRPr="007B4D25">
        <w:rPr>
          <w:rFonts w:ascii="Times New Roman" w:eastAsia="Times New Roman" w:hAnsi="Times New Roman" w:cs="Times New Roman"/>
          <w:sz w:val="28"/>
          <w:szCs w:val="28"/>
          <w:lang w:eastAsia="ru-RU"/>
        </w:rPr>
        <w:t xml:space="preserve">С. При следующем пассаже культуры клеток инфицировали размороженной вирусосодержащей суспензией. Инфекционную активность вируса определяли титрованием в 1-2- суточной культуре клеток </w:t>
      </w:r>
      <w:r w:rsidRPr="007B4D25">
        <w:rPr>
          <w:rFonts w:ascii="Times New Roman" w:eastAsia="Times New Roman" w:hAnsi="Times New Roman" w:cs="Times New Roman"/>
          <w:i/>
          <w:sz w:val="28"/>
          <w:szCs w:val="28"/>
          <w:lang w:eastAsia="ru-RU"/>
        </w:rPr>
        <w:t>V</w:t>
      </w:r>
      <w:r w:rsidR="00826FBC" w:rsidRPr="007B4D25">
        <w:rPr>
          <w:rFonts w:ascii="Times New Roman" w:eastAsia="Times New Roman" w:hAnsi="Times New Roman" w:cs="Times New Roman"/>
          <w:i/>
          <w:sz w:val="28"/>
          <w:szCs w:val="28"/>
          <w:lang w:val="en-US" w:eastAsia="ru-RU"/>
        </w:rPr>
        <w:t>ero</w:t>
      </w:r>
      <w:r w:rsidRPr="007B4D25">
        <w:rPr>
          <w:rFonts w:ascii="Times New Roman" w:eastAsia="Times New Roman" w:hAnsi="Times New Roman" w:cs="Times New Roman"/>
          <w:sz w:val="28"/>
          <w:szCs w:val="28"/>
          <w:lang w:eastAsia="ru-RU"/>
        </w:rPr>
        <w:t>, выращенной в 96-луночных микропланшетах. Титр</w:t>
      </w:r>
      <w:r w:rsidRPr="004B489C">
        <w:rPr>
          <w:rFonts w:ascii="Times New Roman" w:eastAsia="Times New Roman" w:hAnsi="Times New Roman" w:cs="Times New Roman"/>
          <w:sz w:val="28"/>
          <w:szCs w:val="28"/>
          <w:lang w:eastAsia="ru-RU"/>
        </w:rPr>
        <w:t xml:space="preserve"> </w:t>
      </w:r>
      <w:r w:rsidRPr="007B4D25">
        <w:rPr>
          <w:rFonts w:ascii="Times New Roman" w:eastAsia="Times New Roman" w:hAnsi="Times New Roman" w:cs="Times New Roman"/>
          <w:sz w:val="28"/>
          <w:szCs w:val="28"/>
          <w:lang w:eastAsia="ru-RU"/>
        </w:rPr>
        <w:t>вируса</w:t>
      </w:r>
      <w:r w:rsidRPr="004B489C">
        <w:rPr>
          <w:rFonts w:ascii="Times New Roman" w:eastAsia="Times New Roman" w:hAnsi="Times New Roman" w:cs="Times New Roman"/>
          <w:sz w:val="28"/>
          <w:szCs w:val="28"/>
          <w:lang w:eastAsia="ru-RU"/>
        </w:rPr>
        <w:t xml:space="preserve"> </w:t>
      </w:r>
      <w:r w:rsidRPr="007B4D25">
        <w:rPr>
          <w:rFonts w:ascii="Times New Roman" w:eastAsia="Times New Roman" w:hAnsi="Times New Roman" w:cs="Times New Roman"/>
          <w:sz w:val="28"/>
          <w:szCs w:val="28"/>
          <w:lang w:eastAsia="ru-RU"/>
        </w:rPr>
        <w:t>рассчитывали</w:t>
      </w:r>
      <w:r w:rsidRPr="004B489C">
        <w:rPr>
          <w:rFonts w:ascii="Times New Roman" w:eastAsia="Times New Roman" w:hAnsi="Times New Roman" w:cs="Times New Roman"/>
          <w:sz w:val="28"/>
          <w:szCs w:val="28"/>
          <w:lang w:eastAsia="ru-RU"/>
        </w:rPr>
        <w:t xml:space="preserve"> </w:t>
      </w:r>
      <w:r w:rsidRPr="007B4D25">
        <w:rPr>
          <w:rFonts w:ascii="Times New Roman" w:eastAsia="Times New Roman" w:hAnsi="Times New Roman" w:cs="Times New Roman"/>
          <w:sz w:val="28"/>
          <w:szCs w:val="28"/>
          <w:lang w:eastAsia="ru-RU"/>
        </w:rPr>
        <w:t>по</w:t>
      </w:r>
      <w:r w:rsidRPr="004B489C">
        <w:rPr>
          <w:rFonts w:ascii="Times New Roman" w:eastAsia="Times New Roman" w:hAnsi="Times New Roman" w:cs="Times New Roman"/>
          <w:sz w:val="28"/>
          <w:szCs w:val="28"/>
          <w:lang w:eastAsia="ru-RU"/>
        </w:rPr>
        <w:t xml:space="preserve"> </w:t>
      </w:r>
      <w:r w:rsidRPr="007B4D25">
        <w:rPr>
          <w:rFonts w:ascii="Times New Roman" w:eastAsia="Times New Roman" w:hAnsi="Times New Roman" w:cs="Times New Roman"/>
          <w:sz w:val="28"/>
          <w:szCs w:val="28"/>
          <w:lang w:eastAsia="ru-RU"/>
        </w:rPr>
        <w:t>методу</w:t>
      </w:r>
      <w:r w:rsidRPr="004B489C">
        <w:rPr>
          <w:rFonts w:ascii="Times New Roman" w:eastAsia="Times New Roman" w:hAnsi="Times New Roman" w:cs="Times New Roman"/>
          <w:sz w:val="28"/>
          <w:szCs w:val="28"/>
          <w:lang w:eastAsia="ru-RU"/>
        </w:rPr>
        <w:t xml:space="preserve"> </w:t>
      </w:r>
      <w:r w:rsidR="0065798F" w:rsidRPr="004B489C">
        <w:rPr>
          <w:rFonts w:ascii="Times New Roman" w:eastAsia="Times New Roman" w:hAnsi="Times New Roman" w:cs="Times New Roman"/>
          <w:i/>
          <w:sz w:val="28"/>
          <w:szCs w:val="28"/>
          <w:lang w:val="en-US" w:eastAsia="ru-RU"/>
        </w:rPr>
        <w:t>Reed</w:t>
      </w:r>
      <w:r w:rsidR="0065798F" w:rsidRPr="004B489C">
        <w:rPr>
          <w:rFonts w:ascii="Times New Roman" w:eastAsia="Times New Roman" w:hAnsi="Times New Roman" w:cs="Times New Roman"/>
          <w:sz w:val="28"/>
          <w:szCs w:val="28"/>
          <w:lang w:eastAsia="ru-RU"/>
        </w:rPr>
        <w:t xml:space="preserve"> </w:t>
      </w:r>
      <w:r w:rsidR="0065798F" w:rsidRPr="007B4D25">
        <w:rPr>
          <w:rFonts w:ascii="Times New Roman" w:eastAsia="Times New Roman" w:hAnsi="Times New Roman" w:cs="Times New Roman"/>
          <w:sz w:val="28"/>
          <w:szCs w:val="28"/>
          <w:lang w:eastAsia="ru-RU"/>
        </w:rPr>
        <w:t>и</w:t>
      </w:r>
      <w:r w:rsidR="0065798F" w:rsidRPr="004B489C">
        <w:rPr>
          <w:rFonts w:ascii="Times New Roman" w:eastAsia="Times New Roman" w:hAnsi="Times New Roman" w:cs="Times New Roman"/>
          <w:sz w:val="28"/>
          <w:szCs w:val="28"/>
          <w:lang w:eastAsia="ru-RU"/>
        </w:rPr>
        <w:t xml:space="preserve"> </w:t>
      </w:r>
      <w:r w:rsidR="0065798F" w:rsidRPr="004B489C">
        <w:rPr>
          <w:rFonts w:ascii="Times New Roman" w:eastAsia="Times New Roman" w:hAnsi="Times New Roman" w:cs="Times New Roman"/>
          <w:i/>
          <w:sz w:val="28"/>
          <w:szCs w:val="28"/>
          <w:lang w:val="en-US" w:eastAsia="ru-RU"/>
        </w:rPr>
        <w:t>Muench</w:t>
      </w:r>
      <w:r w:rsidR="00C80702" w:rsidRPr="004B489C">
        <w:rPr>
          <w:rFonts w:ascii="Times New Roman" w:eastAsia="Times New Roman" w:hAnsi="Times New Roman" w:cs="Times New Roman"/>
          <w:i/>
          <w:sz w:val="28"/>
          <w:szCs w:val="28"/>
          <w:lang w:eastAsia="ru-RU"/>
        </w:rPr>
        <w:t xml:space="preserve"> </w:t>
      </w:r>
      <w:r w:rsidR="004B489C" w:rsidRPr="004B489C">
        <w:rPr>
          <w:rFonts w:ascii="Times New Roman" w:eastAsia="Times New Roman" w:hAnsi="Times New Roman" w:cs="Times New Roman"/>
          <w:sz w:val="28"/>
          <w:szCs w:val="28"/>
          <w:lang w:eastAsia="ru-RU"/>
        </w:rPr>
        <w:t>[</w:t>
      </w:r>
      <w:r w:rsidR="0099084D" w:rsidRPr="0099084D">
        <w:rPr>
          <w:rFonts w:ascii="Times New Roman" w:eastAsia="Times New Roman" w:hAnsi="Times New Roman" w:cs="Times New Roman"/>
          <w:sz w:val="28"/>
          <w:szCs w:val="28"/>
          <w:lang w:eastAsia="ru-RU"/>
        </w:rPr>
        <w:t>161</w:t>
      </w:r>
      <w:r w:rsidR="00C80702" w:rsidRPr="004B489C">
        <w:rPr>
          <w:rFonts w:ascii="Times New Roman" w:eastAsia="Times New Roman" w:hAnsi="Times New Roman" w:cs="Times New Roman"/>
          <w:sz w:val="28"/>
          <w:szCs w:val="28"/>
          <w:lang w:eastAsia="ru-RU"/>
        </w:rPr>
        <w:t>]</w:t>
      </w:r>
      <w:r w:rsidR="0065798F" w:rsidRPr="004B489C">
        <w:rPr>
          <w:rFonts w:ascii="Times New Roman" w:eastAsia="Times New Roman" w:hAnsi="Times New Roman" w:cs="Times New Roman"/>
          <w:sz w:val="28"/>
          <w:szCs w:val="28"/>
          <w:lang w:eastAsia="ru-RU"/>
        </w:rPr>
        <w:t xml:space="preserve"> </w:t>
      </w:r>
      <w:r w:rsidRPr="004B489C">
        <w:rPr>
          <w:rFonts w:ascii="Times New Roman" w:eastAsia="Times New Roman" w:hAnsi="Times New Roman" w:cs="Times New Roman"/>
          <w:sz w:val="28"/>
          <w:szCs w:val="28"/>
          <w:lang w:eastAsia="ru-RU"/>
        </w:rPr>
        <w:t xml:space="preserve">и выражали в lg </w:t>
      </w:r>
      <w:r w:rsidR="001438C1" w:rsidRPr="004B489C">
        <w:rPr>
          <w:rFonts w:ascii="Times New Roman" w:eastAsia="Times New Roman" w:hAnsi="Times New Roman" w:cs="Times New Roman"/>
          <w:sz w:val="28"/>
          <w:szCs w:val="28"/>
          <w:lang w:eastAsia="ru-RU"/>
        </w:rPr>
        <w:t>ТЦД</w:t>
      </w:r>
      <w:r w:rsidR="001438C1" w:rsidRPr="004B489C">
        <w:rPr>
          <w:rFonts w:ascii="Times New Roman" w:eastAsia="Times New Roman" w:hAnsi="Times New Roman" w:cs="Times New Roman"/>
          <w:sz w:val="28"/>
          <w:szCs w:val="28"/>
          <w:vertAlign w:val="subscript"/>
          <w:lang w:eastAsia="ru-RU"/>
        </w:rPr>
        <w:t>50</w:t>
      </w:r>
      <w:r w:rsidR="001438C1" w:rsidRPr="004B489C">
        <w:rPr>
          <w:rFonts w:ascii="Times New Roman" w:eastAsia="Times New Roman" w:hAnsi="Times New Roman" w:cs="Times New Roman"/>
          <w:sz w:val="28"/>
          <w:szCs w:val="28"/>
          <w:lang w:eastAsia="ru-RU"/>
        </w:rPr>
        <w:t>/см</w:t>
      </w:r>
      <w:r w:rsidR="001438C1" w:rsidRPr="004B489C">
        <w:rPr>
          <w:rFonts w:ascii="Times New Roman" w:eastAsia="Times New Roman" w:hAnsi="Times New Roman" w:cs="Times New Roman"/>
          <w:sz w:val="28"/>
          <w:szCs w:val="28"/>
          <w:vertAlign w:val="superscript"/>
          <w:lang w:eastAsia="ru-RU"/>
        </w:rPr>
        <w:t>3</w:t>
      </w:r>
      <w:r w:rsidRPr="004B489C">
        <w:rPr>
          <w:rFonts w:ascii="Times New Roman" w:eastAsia="Times New Roman" w:hAnsi="Times New Roman" w:cs="Times New Roman"/>
          <w:sz w:val="28"/>
          <w:szCs w:val="28"/>
          <w:lang w:eastAsia="ru-RU"/>
        </w:rPr>
        <w:t xml:space="preserve">. </w:t>
      </w:r>
    </w:p>
    <w:p w14:paraId="4FB757F2" w14:textId="77777777" w:rsidR="00C75DC4" w:rsidRPr="004B489C" w:rsidRDefault="00C75DC4" w:rsidP="007B4D25">
      <w:pPr>
        <w:tabs>
          <w:tab w:val="left" w:pos="0"/>
        </w:tabs>
        <w:spacing w:after="0" w:line="240" w:lineRule="auto"/>
        <w:ind w:firstLine="567"/>
        <w:jc w:val="both"/>
        <w:rPr>
          <w:rFonts w:ascii="Times New Roman" w:eastAsia="Times New Roman" w:hAnsi="Times New Roman" w:cs="Times New Roman"/>
          <w:b/>
          <w:bCs/>
          <w:i/>
          <w:sz w:val="28"/>
          <w:szCs w:val="28"/>
          <w:lang w:eastAsia="ru-RU"/>
        </w:rPr>
      </w:pPr>
    </w:p>
    <w:p w14:paraId="47B5BCCD" w14:textId="77777777" w:rsidR="00C75DC4" w:rsidRPr="004B489C" w:rsidRDefault="003E22ED" w:rsidP="007B4D25">
      <w:pPr>
        <w:tabs>
          <w:tab w:val="left" w:pos="0"/>
        </w:tabs>
        <w:spacing w:after="0" w:line="240" w:lineRule="auto"/>
        <w:ind w:firstLine="567"/>
        <w:jc w:val="both"/>
        <w:rPr>
          <w:rFonts w:ascii="Times New Roman" w:eastAsia="Times New Roman" w:hAnsi="Times New Roman" w:cs="Times New Roman"/>
          <w:bCs/>
          <w:i/>
          <w:sz w:val="28"/>
          <w:szCs w:val="28"/>
          <w:lang w:eastAsia="ru-RU"/>
        </w:rPr>
      </w:pPr>
      <w:r w:rsidRPr="004B489C">
        <w:rPr>
          <w:rFonts w:ascii="Times New Roman" w:eastAsia="Times New Roman" w:hAnsi="Times New Roman" w:cs="Times New Roman"/>
          <w:bCs/>
          <w:i/>
          <w:sz w:val="28"/>
          <w:szCs w:val="28"/>
          <w:lang w:eastAsia="ru-RU"/>
        </w:rPr>
        <w:t>2.1.7</w:t>
      </w:r>
      <w:r w:rsidR="00C75DC4" w:rsidRPr="004B489C">
        <w:rPr>
          <w:rFonts w:ascii="Times New Roman" w:eastAsia="Times New Roman" w:hAnsi="Times New Roman" w:cs="Times New Roman"/>
          <w:bCs/>
          <w:i/>
          <w:sz w:val="28"/>
          <w:szCs w:val="28"/>
          <w:lang w:eastAsia="ru-RU"/>
        </w:rPr>
        <w:t xml:space="preserve"> Определение инфекционной активности вируса </w:t>
      </w:r>
      <w:r w:rsidR="00C75DC4" w:rsidRPr="004B489C">
        <w:rPr>
          <w:rFonts w:ascii="Times New Roman" w:eastAsia="Times New Roman" w:hAnsi="Times New Roman" w:cs="Times New Roman"/>
          <w:i/>
          <w:sz w:val="28"/>
          <w:szCs w:val="28"/>
          <w:lang w:eastAsia="ru-RU"/>
        </w:rPr>
        <w:t>в культуре клеток</w:t>
      </w:r>
    </w:p>
    <w:p w14:paraId="2218CECE" w14:textId="35B5D942" w:rsidR="00C75DC4" w:rsidRPr="007B4D25" w:rsidRDefault="00C75DC4" w:rsidP="007B4D25">
      <w:pPr>
        <w:tabs>
          <w:tab w:val="left" w:pos="0"/>
        </w:tabs>
        <w:spacing w:after="0" w:line="240" w:lineRule="auto"/>
        <w:ind w:firstLine="567"/>
        <w:jc w:val="both"/>
        <w:rPr>
          <w:rFonts w:ascii="Times New Roman" w:eastAsia="Times New Roman" w:hAnsi="Times New Roman" w:cs="Times New Roman"/>
          <w:sz w:val="28"/>
          <w:szCs w:val="28"/>
          <w:lang w:val="kk-KZ" w:eastAsia="ru-RU"/>
        </w:rPr>
      </w:pPr>
      <w:r w:rsidRPr="004B489C">
        <w:rPr>
          <w:rFonts w:ascii="Times New Roman" w:eastAsia="Times New Roman" w:hAnsi="Times New Roman" w:cs="Times New Roman"/>
          <w:sz w:val="28"/>
          <w:szCs w:val="28"/>
          <w:lang w:eastAsia="ru-RU"/>
        </w:rPr>
        <w:t xml:space="preserve">Инфекционную активность вируса определяли методом титрований согласно методике </w:t>
      </w:r>
      <w:r w:rsidRPr="004B489C">
        <w:rPr>
          <w:rFonts w:ascii="Times New Roman" w:eastAsia="Times New Roman" w:hAnsi="Times New Roman" w:cs="Times New Roman"/>
          <w:i/>
          <w:sz w:val="28"/>
          <w:szCs w:val="28"/>
          <w:lang w:eastAsia="ru-RU"/>
        </w:rPr>
        <w:t>Reed</w:t>
      </w:r>
      <w:r w:rsidRPr="004B489C">
        <w:rPr>
          <w:rFonts w:ascii="Times New Roman" w:eastAsia="Times New Roman" w:hAnsi="Times New Roman" w:cs="Times New Roman"/>
          <w:sz w:val="28"/>
          <w:szCs w:val="28"/>
          <w:lang w:eastAsia="ru-RU"/>
        </w:rPr>
        <w:t xml:space="preserve"> и </w:t>
      </w:r>
      <w:r w:rsidRPr="004B489C">
        <w:rPr>
          <w:rFonts w:ascii="Times New Roman" w:eastAsia="Times New Roman" w:hAnsi="Times New Roman" w:cs="Times New Roman"/>
          <w:i/>
          <w:sz w:val="28"/>
          <w:szCs w:val="28"/>
          <w:lang w:eastAsia="ru-RU"/>
        </w:rPr>
        <w:t>Muench</w:t>
      </w:r>
      <w:r w:rsidRPr="004B489C">
        <w:rPr>
          <w:rFonts w:ascii="Times New Roman" w:eastAsia="Times New Roman" w:hAnsi="Times New Roman" w:cs="Times New Roman"/>
          <w:sz w:val="28"/>
          <w:szCs w:val="28"/>
          <w:lang w:eastAsia="ru-RU"/>
        </w:rPr>
        <w:t xml:space="preserve"> [</w:t>
      </w:r>
      <w:r w:rsidR="0099084D" w:rsidRPr="0099084D">
        <w:rPr>
          <w:rFonts w:ascii="Times New Roman" w:eastAsia="Times New Roman" w:hAnsi="Times New Roman" w:cs="Times New Roman"/>
          <w:sz w:val="28"/>
          <w:szCs w:val="28"/>
          <w:lang w:eastAsia="ru-RU"/>
        </w:rPr>
        <w:t>161</w:t>
      </w:r>
      <w:r w:rsidRPr="004B489C">
        <w:rPr>
          <w:rFonts w:ascii="Times New Roman" w:eastAsia="Times New Roman" w:hAnsi="Times New Roman" w:cs="Times New Roman"/>
          <w:sz w:val="28"/>
          <w:szCs w:val="28"/>
          <w:lang w:eastAsia="ru-RU"/>
        </w:rPr>
        <w:t xml:space="preserve">] в культуре клеток </w:t>
      </w:r>
      <w:r w:rsidRPr="004B489C">
        <w:rPr>
          <w:rFonts w:ascii="Times New Roman" w:eastAsia="Times New Roman" w:hAnsi="Times New Roman" w:cs="Times New Roman"/>
          <w:i/>
          <w:sz w:val="28"/>
          <w:szCs w:val="28"/>
          <w:lang w:val="en-US" w:eastAsia="ru-RU"/>
        </w:rPr>
        <w:t>Vero</w:t>
      </w:r>
      <w:r w:rsidRPr="004B489C">
        <w:rPr>
          <w:rFonts w:ascii="Times New Roman" w:eastAsia="Times New Roman" w:hAnsi="Times New Roman" w:cs="Times New Roman"/>
          <w:sz w:val="28"/>
          <w:szCs w:val="28"/>
          <w:lang w:eastAsia="ru-RU"/>
        </w:rPr>
        <w:t>, выращенной в 96-луночном культуральном микропланшете. Вкратце, последовательные 10-кратные разведения исходного материала вируса от 10</w:t>
      </w:r>
      <w:r w:rsidRPr="004B489C">
        <w:rPr>
          <w:rFonts w:ascii="Times New Roman" w:eastAsia="Times New Roman" w:hAnsi="Times New Roman" w:cs="Times New Roman"/>
          <w:sz w:val="28"/>
          <w:szCs w:val="28"/>
          <w:vertAlign w:val="superscript"/>
          <w:lang w:eastAsia="ru-RU"/>
        </w:rPr>
        <w:t>-1</w:t>
      </w:r>
      <w:r w:rsidRPr="004B489C">
        <w:rPr>
          <w:rFonts w:ascii="Times New Roman" w:eastAsia="Times New Roman" w:hAnsi="Times New Roman" w:cs="Times New Roman"/>
          <w:sz w:val="28"/>
          <w:szCs w:val="28"/>
          <w:lang w:eastAsia="ru-RU"/>
        </w:rPr>
        <w:t xml:space="preserve"> до 10</w:t>
      </w:r>
      <w:r w:rsidRPr="004B489C">
        <w:rPr>
          <w:rFonts w:ascii="Times New Roman" w:eastAsia="Times New Roman" w:hAnsi="Times New Roman" w:cs="Times New Roman"/>
          <w:sz w:val="28"/>
          <w:szCs w:val="28"/>
          <w:vertAlign w:val="superscript"/>
          <w:lang w:eastAsia="ru-RU"/>
        </w:rPr>
        <w:t>-8</w:t>
      </w:r>
      <w:r w:rsidRPr="004B489C">
        <w:rPr>
          <w:rFonts w:ascii="Times New Roman" w:eastAsia="Times New Roman" w:hAnsi="Times New Roman" w:cs="Times New Roman"/>
          <w:sz w:val="28"/>
          <w:szCs w:val="28"/>
          <w:lang w:eastAsia="ru-RU"/>
        </w:rPr>
        <w:t xml:space="preserve"> готовили в среде DM</w:t>
      </w:r>
      <w:r w:rsidR="0065798F" w:rsidRPr="004B489C">
        <w:rPr>
          <w:rFonts w:ascii="Times New Roman" w:eastAsia="Times New Roman" w:hAnsi="Times New Roman" w:cs="Times New Roman"/>
          <w:sz w:val="28"/>
          <w:szCs w:val="28"/>
          <w:lang w:eastAsia="ru-RU"/>
        </w:rPr>
        <w:t>EM с добавлением 2% FBS, 100 ед/</w:t>
      </w:r>
      <w:r w:rsidRPr="004B489C">
        <w:rPr>
          <w:rFonts w:ascii="Times New Roman" w:eastAsia="Times New Roman" w:hAnsi="Times New Roman" w:cs="Times New Roman"/>
          <w:sz w:val="28"/>
          <w:szCs w:val="28"/>
          <w:lang w:eastAsia="ru-RU"/>
        </w:rPr>
        <w:t>мл пенициллина и</w:t>
      </w:r>
      <w:r w:rsidR="0065798F" w:rsidRPr="004B489C">
        <w:rPr>
          <w:rFonts w:ascii="Times New Roman" w:eastAsia="Times New Roman" w:hAnsi="Times New Roman" w:cs="Times New Roman"/>
          <w:sz w:val="28"/>
          <w:szCs w:val="28"/>
          <w:lang w:eastAsia="ru-RU"/>
        </w:rPr>
        <w:t xml:space="preserve"> 100 мкг/</w:t>
      </w:r>
      <w:r w:rsidRPr="004B489C">
        <w:rPr>
          <w:rFonts w:ascii="Times New Roman" w:eastAsia="Times New Roman" w:hAnsi="Times New Roman" w:cs="Times New Roman"/>
          <w:sz w:val="28"/>
          <w:szCs w:val="28"/>
          <w:lang w:eastAsia="ru-RU"/>
        </w:rPr>
        <w:t>мл стрептомицина, и 100 мкл разведенного вируса добавляли в каждую лунку. Клетки инкубировали при 37° С в атмосфере 5% СО</w:t>
      </w:r>
      <w:r w:rsidRPr="004B489C">
        <w:rPr>
          <w:rFonts w:ascii="Times New Roman" w:eastAsia="Times New Roman" w:hAnsi="Times New Roman" w:cs="Times New Roman"/>
          <w:sz w:val="28"/>
          <w:szCs w:val="28"/>
          <w:vertAlign w:val="subscript"/>
          <w:lang w:eastAsia="ru-RU"/>
        </w:rPr>
        <w:t xml:space="preserve">2 </w:t>
      </w:r>
      <w:r w:rsidRPr="004B489C">
        <w:rPr>
          <w:rFonts w:ascii="Times New Roman" w:eastAsia="Times New Roman" w:hAnsi="Times New Roman" w:cs="Times New Roman"/>
          <w:sz w:val="28"/>
          <w:szCs w:val="28"/>
          <w:lang w:eastAsia="ru-RU"/>
        </w:rPr>
        <w:t xml:space="preserve">в течение 7 дней, и </w:t>
      </w:r>
      <w:r w:rsidRPr="004B489C">
        <w:rPr>
          <w:rFonts w:ascii="Times New Roman" w:eastAsia="Times New Roman" w:hAnsi="Times New Roman" w:cs="Times New Roman"/>
          <w:sz w:val="28"/>
          <w:szCs w:val="28"/>
          <w:lang w:eastAsia="ru-RU"/>
        </w:rPr>
        <w:lastRenderedPageBreak/>
        <w:t xml:space="preserve">наличие цитопатического эффекта оценивали с использованием инвертированного микроскопа. Титр вируса рассчитывали по формуле </w:t>
      </w:r>
      <w:r w:rsidR="0065798F" w:rsidRPr="004B489C">
        <w:rPr>
          <w:rFonts w:ascii="Times New Roman" w:eastAsia="Times New Roman" w:hAnsi="Times New Roman" w:cs="Times New Roman"/>
          <w:i/>
          <w:sz w:val="28"/>
          <w:szCs w:val="28"/>
          <w:lang w:eastAsia="ru-RU"/>
        </w:rPr>
        <w:t>Reed</w:t>
      </w:r>
      <w:r w:rsidR="0065798F" w:rsidRPr="004B489C">
        <w:rPr>
          <w:rFonts w:ascii="Times New Roman" w:eastAsia="Times New Roman" w:hAnsi="Times New Roman" w:cs="Times New Roman"/>
          <w:sz w:val="28"/>
          <w:szCs w:val="28"/>
          <w:lang w:eastAsia="ru-RU"/>
        </w:rPr>
        <w:t xml:space="preserve"> и </w:t>
      </w:r>
      <w:r w:rsidR="0065798F" w:rsidRPr="004B489C">
        <w:rPr>
          <w:rFonts w:ascii="Times New Roman" w:eastAsia="Times New Roman" w:hAnsi="Times New Roman" w:cs="Times New Roman"/>
          <w:i/>
          <w:sz w:val="28"/>
          <w:szCs w:val="28"/>
          <w:lang w:eastAsia="ru-RU"/>
        </w:rPr>
        <w:t>Muench</w:t>
      </w:r>
      <w:r w:rsidR="00C80702" w:rsidRPr="004B489C">
        <w:rPr>
          <w:rFonts w:ascii="Times New Roman" w:eastAsia="Times New Roman" w:hAnsi="Times New Roman" w:cs="Times New Roman"/>
          <w:i/>
          <w:sz w:val="28"/>
          <w:szCs w:val="28"/>
          <w:lang w:eastAsia="ru-RU"/>
        </w:rPr>
        <w:t xml:space="preserve"> </w:t>
      </w:r>
      <w:r w:rsidR="004B489C" w:rsidRPr="004B489C">
        <w:rPr>
          <w:rFonts w:ascii="Times New Roman" w:eastAsia="Times New Roman" w:hAnsi="Times New Roman" w:cs="Times New Roman"/>
          <w:sz w:val="28"/>
          <w:szCs w:val="28"/>
          <w:lang w:eastAsia="ru-RU"/>
        </w:rPr>
        <w:t>[</w:t>
      </w:r>
      <w:r w:rsidR="0099084D" w:rsidRPr="0099084D">
        <w:rPr>
          <w:rFonts w:ascii="Times New Roman" w:eastAsia="Times New Roman" w:hAnsi="Times New Roman" w:cs="Times New Roman"/>
          <w:sz w:val="28"/>
          <w:szCs w:val="28"/>
          <w:lang w:eastAsia="ru-RU"/>
        </w:rPr>
        <w:t>161</w:t>
      </w:r>
      <w:r w:rsidR="00C80702" w:rsidRPr="004B489C">
        <w:rPr>
          <w:rFonts w:ascii="Times New Roman" w:eastAsia="Times New Roman" w:hAnsi="Times New Roman" w:cs="Times New Roman"/>
          <w:sz w:val="28"/>
          <w:szCs w:val="28"/>
          <w:lang w:eastAsia="ru-RU"/>
        </w:rPr>
        <w:t>]</w:t>
      </w:r>
      <w:r w:rsidRPr="004B489C">
        <w:rPr>
          <w:rFonts w:ascii="Times New Roman" w:eastAsia="Times New Roman" w:hAnsi="Times New Roman" w:cs="Times New Roman"/>
          <w:sz w:val="28"/>
          <w:szCs w:val="28"/>
          <w:lang w:eastAsia="ru-RU"/>
        </w:rPr>
        <w:t>, выражали в lg ТЦД</w:t>
      </w:r>
      <w:r w:rsidRPr="004B489C">
        <w:rPr>
          <w:rFonts w:ascii="Times New Roman" w:eastAsia="Times New Roman" w:hAnsi="Times New Roman" w:cs="Times New Roman"/>
          <w:sz w:val="28"/>
          <w:szCs w:val="28"/>
          <w:vertAlign w:val="subscript"/>
          <w:lang w:eastAsia="ru-RU"/>
        </w:rPr>
        <w:t>50</w:t>
      </w:r>
      <w:r w:rsidRPr="004B489C">
        <w:rPr>
          <w:rFonts w:ascii="Times New Roman" w:eastAsia="Times New Roman" w:hAnsi="Times New Roman" w:cs="Times New Roman"/>
          <w:sz w:val="28"/>
          <w:szCs w:val="28"/>
          <w:lang w:eastAsia="ru-RU"/>
        </w:rPr>
        <w:t>/</w:t>
      </w:r>
      <w:r w:rsidR="004F6F0C" w:rsidRPr="004B489C">
        <w:rPr>
          <w:rFonts w:ascii="Times New Roman" w:eastAsia="Times New Roman" w:hAnsi="Times New Roman" w:cs="Times New Roman"/>
          <w:sz w:val="28"/>
          <w:szCs w:val="28"/>
          <w:lang w:eastAsia="ru-RU"/>
        </w:rPr>
        <w:t xml:space="preserve"> </w:t>
      </w:r>
      <w:r w:rsidR="005F2C27" w:rsidRPr="004B489C">
        <w:rPr>
          <w:rFonts w:ascii="Times New Roman" w:eastAsia="Times New Roman" w:hAnsi="Times New Roman" w:cs="Times New Roman"/>
          <w:sz w:val="28"/>
          <w:szCs w:val="28"/>
          <w:lang w:eastAsia="ru-RU"/>
        </w:rPr>
        <w:t>см</w:t>
      </w:r>
      <w:r w:rsidR="005F2C27" w:rsidRPr="004B489C">
        <w:rPr>
          <w:rFonts w:ascii="Times New Roman" w:eastAsia="Times New Roman" w:hAnsi="Times New Roman" w:cs="Times New Roman"/>
          <w:sz w:val="28"/>
          <w:szCs w:val="28"/>
          <w:vertAlign w:val="superscript"/>
          <w:lang w:eastAsia="ru-RU"/>
        </w:rPr>
        <w:t>3</w:t>
      </w:r>
      <w:r w:rsidR="004F6F0C" w:rsidRPr="004B489C">
        <w:rPr>
          <w:rFonts w:ascii="Times New Roman" w:eastAsia="Times New Roman" w:hAnsi="Times New Roman" w:cs="Times New Roman"/>
          <w:sz w:val="28"/>
          <w:szCs w:val="28"/>
          <w:lang w:val="kk-KZ" w:eastAsia="ru-RU"/>
        </w:rPr>
        <w:t>.</w:t>
      </w:r>
    </w:p>
    <w:p w14:paraId="2CC26F82" w14:textId="77777777" w:rsidR="00C75DC4" w:rsidRPr="007B4D25" w:rsidRDefault="00C75DC4" w:rsidP="007B4D25">
      <w:pPr>
        <w:tabs>
          <w:tab w:val="left" w:pos="0"/>
        </w:tabs>
        <w:spacing w:after="0" w:line="240" w:lineRule="auto"/>
        <w:ind w:firstLine="567"/>
        <w:jc w:val="both"/>
        <w:rPr>
          <w:rFonts w:ascii="Times New Roman" w:eastAsia="Times New Roman" w:hAnsi="Times New Roman" w:cs="Times New Roman"/>
          <w:bCs/>
          <w:sz w:val="28"/>
          <w:szCs w:val="28"/>
          <w:lang w:val="kk-KZ" w:eastAsia="ru-RU"/>
        </w:rPr>
      </w:pPr>
    </w:p>
    <w:p w14:paraId="3A3C8A52" w14:textId="68A69F76" w:rsidR="00C75DC4" w:rsidRPr="007B4D25" w:rsidRDefault="003E22ED" w:rsidP="007B4D25">
      <w:pPr>
        <w:tabs>
          <w:tab w:val="left" w:pos="0"/>
        </w:tabs>
        <w:spacing w:after="0" w:line="240" w:lineRule="auto"/>
        <w:ind w:firstLine="567"/>
        <w:jc w:val="both"/>
        <w:rPr>
          <w:rFonts w:ascii="Times New Roman" w:eastAsia="Times New Roman" w:hAnsi="Times New Roman" w:cs="Times New Roman"/>
          <w:bCs/>
          <w:i/>
          <w:sz w:val="28"/>
          <w:szCs w:val="28"/>
          <w:lang w:eastAsia="ru-RU"/>
        </w:rPr>
      </w:pPr>
      <w:r w:rsidRPr="007B4D25">
        <w:rPr>
          <w:rFonts w:ascii="Times New Roman" w:eastAsia="Times New Roman" w:hAnsi="Times New Roman" w:cs="Times New Roman"/>
          <w:bCs/>
          <w:i/>
          <w:sz w:val="28"/>
          <w:szCs w:val="28"/>
          <w:lang w:eastAsia="ru-RU"/>
        </w:rPr>
        <w:t>2.1.8</w:t>
      </w:r>
      <w:r w:rsidR="00C75DC4" w:rsidRPr="007B4D25">
        <w:rPr>
          <w:rFonts w:ascii="Times New Roman" w:eastAsia="Times New Roman" w:hAnsi="Times New Roman" w:cs="Times New Roman"/>
          <w:bCs/>
          <w:i/>
          <w:sz w:val="28"/>
          <w:szCs w:val="28"/>
          <w:lang w:eastAsia="ru-RU"/>
        </w:rPr>
        <w:t xml:space="preserve"> Сохраняемость вируса </w:t>
      </w:r>
      <w:r w:rsidR="00C75DC4" w:rsidRPr="007B4D25">
        <w:rPr>
          <w:rFonts w:ascii="Times New Roman" w:eastAsia="Times New Roman" w:hAnsi="Times New Roman" w:cs="Times New Roman"/>
          <w:bCs/>
          <w:i/>
          <w:sz w:val="28"/>
          <w:szCs w:val="28"/>
          <w:lang w:val="en-US" w:eastAsia="ru-RU"/>
        </w:rPr>
        <w:t>S</w:t>
      </w:r>
      <w:r w:rsidR="0065798F" w:rsidRPr="007B4D25">
        <w:rPr>
          <w:rFonts w:ascii="Times New Roman" w:eastAsia="Times New Roman" w:hAnsi="Times New Roman" w:cs="Times New Roman"/>
          <w:bCs/>
          <w:i/>
          <w:sz w:val="28"/>
          <w:szCs w:val="28"/>
          <w:lang w:val="en-US" w:eastAsia="ru-RU"/>
        </w:rPr>
        <w:t>ARS</w:t>
      </w:r>
      <w:r w:rsidR="00C75DC4" w:rsidRPr="007B4D25">
        <w:rPr>
          <w:rFonts w:ascii="Times New Roman" w:eastAsia="Times New Roman" w:hAnsi="Times New Roman" w:cs="Times New Roman"/>
          <w:bCs/>
          <w:i/>
          <w:sz w:val="28"/>
          <w:szCs w:val="28"/>
          <w:lang w:eastAsia="ru-RU"/>
        </w:rPr>
        <w:t>-</w:t>
      </w:r>
      <w:r w:rsidR="00C75DC4" w:rsidRPr="007B4D25">
        <w:rPr>
          <w:rFonts w:ascii="Times New Roman" w:eastAsia="Times New Roman" w:hAnsi="Times New Roman" w:cs="Times New Roman"/>
          <w:bCs/>
          <w:i/>
          <w:sz w:val="28"/>
          <w:szCs w:val="28"/>
          <w:lang w:val="en-US" w:eastAsia="ru-RU"/>
        </w:rPr>
        <w:t>Co</w:t>
      </w:r>
      <w:r w:rsidR="00DA08D0" w:rsidRPr="007B4D25">
        <w:rPr>
          <w:rFonts w:ascii="Times New Roman" w:eastAsia="Times New Roman" w:hAnsi="Times New Roman" w:cs="Times New Roman"/>
          <w:bCs/>
          <w:i/>
          <w:sz w:val="28"/>
          <w:szCs w:val="28"/>
          <w:lang w:val="en-US" w:eastAsia="ru-RU"/>
        </w:rPr>
        <w:t>V</w:t>
      </w:r>
      <w:r w:rsidR="00C75DC4" w:rsidRPr="007B4D25">
        <w:rPr>
          <w:rFonts w:ascii="Times New Roman" w:eastAsia="Times New Roman" w:hAnsi="Times New Roman" w:cs="Times New Roman"/>
          <w:bCs/>
          <w:i/>
          <w:sz w:val="28"/>
          <w:szCs w:val="28"/>
          <w:lang w:eastAsia="ru-RU"/>
        </w:rPr>
        <w:t>-2 после трехкратного замораживания и оттаивания.</w:t>
      </w:r>
    </w:p>
    <w:p w14:paraId="3F933931" w14:textId="44AD8913" w:rsidR="00C75DC4" w:rsidRPr="006B01D9" w:rsidRDefault="00C75DC4" w:rsidP="007B4D25">
      <w:pPr>
        <w:tabs>
          <w:tab w:val="left" w:pos="0"/>
        </w:tabs>
        <w:spacing w:after="0" w:line="240" w:lineRule="auto"/>
        <w:ind w:firstLine="567"/>
        <w:jc w:val="both"/>
        <w:rPr>
          <w:rFonts w:ascii="Times New Roman" w:eastAsia="Times New Roman" w:hAnsi="Times New Roman" w:cs="Times New Roman"/>
          <w:sz w:val="28"/>
          <w:szCs w:val="28"/>
          <w:lang w:eastAsia="ru-RU"/>
        </w:rPr>
      </w:pPr>
      <w:r w:rsidRPr="007B4D25">
        <w:rPr>
          <w:rFonts w:ascii="Times New Roman" w:eastAsia="Times New Roman" w:hAnsi="Times New Roman" w:cs="Times New Roman"/>
          <w:sz w:val="28"/>
          <w:szCs w:val="28"/>
          <w:lang w:eastAsia="ru-RU"/>
        </w:rPr>
        <w:t xml:space="preserve">Исходный материал </w:t>
      </w:r>
      <w:r w:rsidRPr="007B4D25">
        <w:rPr>
          <w:rFonts w:ascii="Times New Roman" w:eastAsia="Times New Roman" w:hAnsi="Times New Roman" w:cs="Times New Roman"/>
          <w:bCs/>
          <w:sz w:val="28"/>
          <w:szCs w:val="28"/>
          <w:lang w:eastAsia="ru-RU"/>
        </w:rPr>
        <w:t xml:space="preserve">вируса </w:t>
      </w:r>
      <w:r w:rsidRPr="007B4D25">
        <w:rPr>
          <w:rFonts w:ascii="Times New Roman" w:eastAsia="Times New Roman" w:hAnsi="Times New Roman" w:cs="Times New Roman"/>
          <w:bCs/>
          <w:sz w:val="28"/>
          <w:szCs w:val="28"/>
          <w:lang w:val="en-US" w:eastAsia="ru-RU"/>
        </w:rPr>
        <w:t>S</w:t>
      </w:r>
      <w:r w:rsidR="0065798F" w:rsidRPr="007B4D25">
        <w:rPr>
          <w:rFonts w:ascii="Times New Roman" w:eastAsia="Times New Roman" w:hAnsi="Times New Roman" w:cs="Times New Roman"/>
          <w:bCs/>
          <w:sz w:val="28"/>
          <w:szCs w:val="28"/>
          <w:lang w:val="en-US" w:eastAsia="ru-RU"/>
        </w:rPr>
        <w:t>ARS</w:t>
      </w:r>
      <w:r w:rsidRPr="007B4D25">
        <w:rPr>
          <w:rFonts w:ascii="Times New Roman" w:eastAsia="Times New Roman" w:hAnsi="Times New Roman" w:cs="Times New Roman"/>
          <w:bCs/>
          <w:sz w:val="28"/>
          <w:szCs w:val="28"/>
          <w:lang w:eastAsia="ru-RU"/>
        </w:rPr>
        <w:t>-</w:t>
      </w:r>
      <w:r w:rsidRPr="007B4D25">
        <w:rPr>
          <w:rFonts w:ascii="Times New Roman" w:eastAsia="Times New Roman" w:hAnsi="Times New Roman" w:cs="Times New Roman"/>
          <w:bCs/>
          <w:sz w:val="28"/>
          <w:szCs w:val="28"/>
          <w:lang w:val="en-US" w:eastAsia="ru-RU"/>
        </w:rPr>
        <w:t>Co</w:t>
      </w:r>
      <w:r w:rsidR="00023667" w:rsidRPr="007B4D25">
        <w:rPr>
          <w:rFonts w:ascii="Times New Roman" w:eastAsia="Times New Roman" w:hAnsi="Times New Roman" w:cs="Times New Roman"/>
          <w:bCs/>
          <w:sz w:val="28"/>
          <w:szCs w:val="28"/>
          <w:lang w:val="en-US" w:eastAsia="ru-RU"/>
        </w:rPr>
        <w:t>V</w:t>
      </w:r>
      <w:r w:rsidRPr="007B4D25">
        <w:rPr>
          <w:rFonts w:ascii="Times New Roman" w:eastAsia="Times New Roman" w:hAnsi="Times New Roman" w:cs="Times New Roman"/>
          <w:bCs/>
          <w:sz w:val="28"/>
          <w:szCs w:val="28"/>
          <w:lang w:eastAsia="ru-RU"/>
        </w:rPr>
        <w:t xml:space="preserve">-2 </w:t>
      </w:r>
      <w:r w:rsidRPr="007B4D25">
        <w:rPr>
          <w:rFonts w:ascii="Times New Roman" w:eastAsia="Times New Roman" w:hAnsi="Times New Roman" w:cs="Times New Roman"/>
          <w:sz w:val="28"/>
          <w:szCs w:val="28"/>
          <w:lang w:eastAsia="ru-RU"/>
        </w:rPr>
        <w:t xml:space="preserve">с титром 5,66±0.28 </w:t>
      </w:r>
      <w:r w:rsidRPr="007B4D25">
        <w:rPr>
          <w:rFonts w:ascii="Times New Roman" w:eastAsia="Times New Roman" w:hAnsi="Times New Roman" w:cs="Times New Roman"/>
          <w:sz w:val="28"/>
          <w:szCs w:val="28"/>
          <w:lang w:val="en-US" w:eastAsia="ru-RU"/>
        </w:rPr>
        <w:t>lg</w:t>
      </w:r>
      <w:r w:rsidRPr="007B4D25">
        <w:rPr>
          <w:rFonts w:ascii="Times New Roman" w:eastAsia="Times New Roman" w:hAnsi="Times New Roman" w:cs="Times New Roman"/>
          <w:sz w:val="28"/>
          <w:szCs w:val="28"/>
          <w:lang w:eastAsia="ru-RU"/>
        </w:rPr>
        <w:t xml:space="preserve"> </w:t>
      </w:r>
      <w:r w:rsidRPr="007B4D25">
        <w:rPr>
          <w:rFonts w:ascii="Times New Roman" w:eastAsia="Times New Roman" w:hAnsi="Times New Roman" w:cs="Times New Roman"/>
          <w:sz w:val="28"/>
          <w:szCs w:val="28"/>
          <w:lang w:val="en-US" w:eastAsia="ru-RU"/>
        </w:rPr>
        <w:t>T</w:t>
      </w:r>
      <w:r w:rsidR="0065798F" w:rsidRPr="007B4D25">
        <w:rPr>
          <w:rFonts w:ascii="Times New Roman" w:eastAsia="Times New Roman" w:hAnsi="Times New Roman" w:cs="Times New Roman"/>
          <w:sz w:val="28"/>
          <w:szCs w:val="28"/>
          <w:lang w:val="kk-KZ" w:eastAsia="ru-RU"/>
        </w:rPr>
        <w:t>ЦД</w:t>
      </w:r>
      <w:r w:rsidRPr="007B4D25">
        <w:rPr>
          <w:rFonts w:ascii="Times New Roman" w:eastAsia="Times New Roman" w:hAnsi="Times New Roman" w:cs="Times New Roman"/>
          <w:sz w:val="28"/>
          <w:szCs w:val="28"/>
          <w:vertAlign w:val="subscript"/>
          <w:lang w:eastAsia="ru-RU"/>
        </w:rPr>
        <w:t>50</w:t>
      </w:r>
      <w:r w:rsidRPr="007B4D25">
        <w:rPr>
          <w:rFonts w:ascii="Times New Roman" w:eastAsia="Times New Roman" w:hAnsi="Times New Roman" w:cs="Times New Roman"/>
          <w:sz w:val="28"/>
          <w:szCs w:val="28"/>
          <w:lang w:eastAsia="ru-RU"/>
        </w:rPr>
        <w:t>/</w:t>
      </w:r>
      <w:r w:rsidR="005F2C27" w:rsidRPr="007B4D25">
        <w:rPr>
          <w:rFonts w:ascii="Times New Roman" w:hAnsi="Times New Roman" w:cs="Times New Roman"/>
        </w:rPr>
        <w:t xml:space="preserve"> </w:t>
      </w:r>
      <w:r w:rsidR="005F2C27" w:rsidRPr="007B4D25">
        <w:rPr>
          <w:rFonts w:ascii="Times New Roman" w:eastAsia="Times New Roman" w:hAnsi="Times New Roman" w:cs="Times New Roman"/>
          <w:sz w:val="28"/>
          <w:szCs w:val="28"/>
          <w:lang w:val="kk-KZ" w:eastAsia="ru-RU"/>
        </w:rPr>
        <w:t>см</w:t>
      </w:r>
      <w:r w:rsidR="005F2C27" w:rsidRPr="007B4D25">
        <w:rPr>
          <w:rFonts w:ascii="Times New Roman" w:eastAsia="Times New Roman" w:hAnsi="Times New Roman" w:cs="Times New Roman"/>
          <w:sz w:val="28"/>
          <w:szCs w:val="28"/>
          <w:vertAlign w:val="superscript"/>
          <w:lang w:val="kk-KZ" w:eastAsia="ru-RU"/>
        </w:rPr>
        <w:t>3</w:t>
      </w:r>
      <w:r w:rsidRPr="007B4D25">
        <w:rPr>
          <w:rFonts w:ascii="Times New Roman" w:eastAsia="Times New Roman" w:hAnsi="Times New Roman" w:cs="Times New Roman"/>
          <w:sz w:val="28"/>
          <w:szCs w:val="28"/>
          <w:lang w:eastAsia="ru-RU"/>
        </w:rPr>
        <w:t xml:space="preserve"> аликвотировали по 1 мл в 9 плотно закрытые 1,5-мл микроцентрифужные пробирки и затем их разместили в низкотемпературным морозильнике при - 70 °C в течение 24 ч. Далее по истечении времени их вытащили из морозильника и оставили при комнатной температуре до полного оттаивания (однократное замораживание и оттаивание). После чего 3 пробирки с вирусом титровали в культуре клеток </w:t>
      </w:r>
      <w:r w:rsidRPr="007B4D25">
        <w:rPr>
          <w:rFonts w:ascii="Times New Roman" w:eastAsia="Times New Roman" w:hAnsi="Times New Roman" w:cs="Times New Roman"/>
          <w:bCs/>
          <w:i/>
          <w:sz w:val="28"/>
          <w:szCs w:val="28"/>
          <w:lang w:val="en-US" w:eastAsia="ru-RU"/>
        </w:rPr>
        <w:t>Vero</w:t>
      </w:r>
      <w:r w:rsidRPr="007B4D25">
        <w:rPr>
          <w:rFonts w:ascii="Times New Roman" w:eastAsia="Times New Roman" w:hAnsi="Times New Roman" w:cs="Times New Roman"/>
          <w:sz w:val="28"/>
          <w:szCs w:val="28"/>
          <w:lang w:eastAsia="ru-RU"/>
        </w:rPr>
        <w:t xml:space="preserve"> по отдельности для определения инфекционной активности. Оставшиеся 6 пробирок повторно замораживали при температуре - 70 °C в течение 24 ч. На следующий день оставшиеся 6 пробирок с вирусом размораживали повторно при комнатной температуре (двукратное замораживание и оттаивание). После полного оттаивания 3 пробирки титровали в культуре клеток, оставшиеся 3 пробирки с вирусом, замораживали при -70 °С до следующего дня с последующим титровани</w:t>
      </w:r>
      <w:r w:rsidR="0065798F" w:rsidRPr="007B4D25">
        <w:rPr>
          <w:rFonts w:ascii="Times New Roman" w:eastAsia="Times New Roman" w:hAnsi="Times New Roman" w:cs="Times New Roman"/>
          <w:sz w:val="28"/>
          <w:szCs w:val="28"/>
          <w:lang w:val="kk-KZ" w:eastAsia="ru-RU"/>
        </w:rPr>
        <w:t>ем</w:t>
      </w:r>
      <w:r w:rsidRPr="007B4D25">
        <w:rPr>
          <w:rFonts w:ascii="Times New Roman" w:eastAsia="Times New Roman" w:hAnsi="Times New Roman" w:cs="Times New Roman"/>
          <w:sz w:val="28"/>
          <w:szCs w:val="28"/>
          <w:lang w:eastAsia="ru-RU"/>
        </w:rPr>
        <w:t xml:space="preserve"> вируса на культуре клеток </w:t>
      </w:r>
      <w:r w:rsidRPr="007B4D25">
        <w:rPr>
          <w:rFonts w:ascii="Times New Roman" w:eastAsia="Times New Roman" w:hAnsi="Times New Roman" w:cs="Times New Roman"/>
          <w:bCs/>
          <w:i/>
          <w:sz w:val="28"/>
          <w:szCs w:val="28"/>
          <w:lang w:val="en-US" w:eastAsia="ru-RU"/>
        </w:rPr>
        <w:t>Vero</w:t>
      </w:r>
      <w:r w:rsidRPr="007B4D25">
        <w:rPr>
          <w:rFonts w:ascii="Times New Roman" w:eastAsia="Times New Roman" w:hAnsi="Times New Roman" w:cs="Times New Roman"/>
          <w:bCs/>
          <w:sz w:val="28"/>
          <w:szCs w:val="28"/>
          <w:lang w:eastAsia="ru-RU"/>
        </w:rPr>
        <w:t xml:space="preserve"> </w:t>
      </w:r>
      <w:r w:rsidRPr="007B4D25">
        <w:rPr>
          <w:rFonts w:ascii="Times New Roman" w:eastAsia="Times New Roman" w:hAnsi="Times New Roman" w:cs="Times New Roman"/>
          <w:sz w:val="28"/>
          <w:szCs w:val="28"/>
          <w:lang w:eastAsia="ru-RU"/>
        </w:rPr>
        <w:t xml:space="preserve">(трехкратное замораживание и оттаивание). Все моменты времени, выбранные в экспериментах, были разработаны на основе результатов нескольких экспериментальных </w:t>
      </w:r>
      <w:r w:rsidR="006B01D9" w:rsidRPr="006B01D9">
        <w:rPr>
          <w:rFonts w:ascii="Times New Roman" w:eastAsia="Times New Roman" w:hAnsi="Times New Roman" w:cs="Times New Roman"/>
          <w:sz w:val="28"/>
          <w:szCs w:val="28"/>
          <w:lang w:val="kk-KZ" w:eastAsia="ru-RU"/>
        </w:rPr>
        <w:t>исследований</w:t>
      </w:r>
      <w:r w:rsidRPr="006B01D9">
        <w:rPr>
          <w:rFonts w:ascii="Times New Roman" w:eastAsia="Times New Roman" w:hAnsi="Times New Roman" w:cs="Times New Roman"/>
          <w:sz w:val="28"/>
          <w:szCs w:val="28"/>
          <w:lang w:eastAsia="ru-RU"/>
        </w:rPr>
        <w:t>.</w:t>
      </w:r>
    </w:p>
    <w:p w14:paraId="0E05D8A2" w14:textId="77777777" w:rsidR="00C75DC4" w:rsidRPr="007B4D25" w:rsidRDefault="00C75DC4" w:rsidP="007B4D25">
      <w:pPr>
        <w:tabs>
          <w:tab w:val="left" w:pos="0"/>
        </w:tabs>
        <w:spacing w:after="0" w:line="240" w:lineRule="auto"/>
        <w:ind w:firstLine="567"/>
        <w:jc w:val="both"/>
        <w:rPr>
          <w:rFonts w:ascii="Times New Roman" w:eastAsia="Times New Roman" w:hAnsi="Times New Roman" w:cs="Times New Roman"/>
          <w:b/>
          <w:bCs/>
          <w:sz w:val="28"/>
          <w:szCs w:val="28"/>
          <w:lang w:eastAsia="ru-RU"/>
        </w:rPr>
      </w:pPr>
    </w:p>
    <w:p w14:paraId="11546B70" w14:textId="33A7C86C" w:rsidR="00C75DC4" w:rsidRPr="007B4D25" w:rsidRDefault="003E22ED" w:rsidP="007B4D25">
      <w:pPr>
        <w:tabs>
          <w:tab w:val="left" w:pos="0"/>
        </w:tabs>
        <w:spacing w:after="0" w:line="240" w:lineRule="auto"/>
        <w:ind w:firstLine="567"/>
        <w:jc w:val="both"/>
        <w:rPr>
          <w:rFonts w:ascii="Times New Roman" w:eastAsia="Times New Roman" w:hAnsi="Times New Roman" w:cs="Times New Roman"/>
          <w:bCs/>
          <w:i/>
          <w:sz w:val="28"/>
          <w:szCs w:val="28"/>
          <w:lang w:eastAsia="ru-RU"/>
        </w:rPr>
      </w:pPr>
      <w:r w:rsidRPr="007B4D25">
        <w:rPr>
          <w:rFonts w:ascii="Times New Roman" w:eastAsia="Times New Roman" w:hAnsi="Times New Roman" w:cs="Times New Roman"/>
          <w:bCs/>
          <w:i/>
          <w:sz w:val="28"/>
          <w:szCs w:val="28"/>
          <w:lang w:eastAsia="ru-RU"/>
        </w:rPr>
        <w:t>2.1.9</w:t>
      </w:r>
      <w:r w:rsidR="00C75DC4" w:rsidRPr="007B4D25">
        <w:rPr>
          <w:rFonts w:ascii="Times New Roman" w:eastAsia="Times New Roman" w:hAnsi="Times New Roman" w:cs="Times New Roman"/>
          <w:bCs/>
          <w:i/>
          <w:sz w:val="28"/>
          <w:szCs w:val="28"/>
          <w:lang w:eastAsia="ru-RU"/>
        </w:rPr>
        <w:t xml:space="preserve"> Термостабильность вируса </w:t>
      </w:r>
      <w:r w:rsidR="0065798F" w:rsidRPr="007B4D25">
        <w:rPr>
          <w:rFonts w:ascii="Times New Roman" w:eastAsia="Times New Roman" w:hAnsi="Times New Roman" w:cs="Times New Roman"/>
          <w:bCs/>
          <w:i/>
          <w:sz w:val="28"/>
          <w:szCs w:val="28"/>
          <w:lang w:val="en-US" w:eastAsia="ru-RU"/>
        </w:rPr>
        <w:t>SARS</w:t>
      </w:r>
      <w:r w:rsidR="0065798F" w:rsidRPr="007B4D25">
        <w:rPr>
          <w:rFonts w:ascii="Times New Roman" w:eastAsia="Times New Roman" w:hAnsi="Times New Roman" w:cs="Times New Roman"/>
          <w:bCs/>
          <w:i/>
          <w:sz w:val="28"/>
          <w:szCs w:val="28"/>
          <w:lang w:eastAsia="ru-RU"/>
        </w:rPr>
        <w:t>-</w:t>
      </w:r>
      <w:r w:rsidR="0065798F" w:rsidRPr="007B4D25">
        <w:rPr>
          <w:rFonts w:ascii="Times New Roman" w:eastAsia="Times New Roman" w:hAnsi="Times New Roman" w:cs="Times New Roman"/>
          <w:bCs/>
          <w:i/>
          <w:sz w:val="28"/>
          <w:szCs w:val="28"/>
          <w:lang w:val="en-US" w:eastAsia="ru-RU"/>
        </w:rPr>
        <w:t>Co</w:t>
      </w:r>
      <w:r w:rsidR="00DA08D0" w:rsidRPr="007B4D25">
        <w:rPr>
          <w:rFonts w:ascii="Times New Roman" w:eastAsia="Times New Roman" w:hAnsi="Times New Roman" w:cs="Times New Roman"/>
          <w:bCs/>
          <w:i/>
          <w:sz w:val="28"/>
          <w:szCs w:val="28"/>
          <w:lang w:val="en-US" w:eastAsia="ru-RU"/>
        </w:rPr>
        <w:t>V</w:t>
      </w:r>
      <w:r w:rsidR="0065798F" w:rsidRPr="007B4D25">
        <w:rPr>
          <w:rFonts w:ascii="Times New Roman" w:eastAsia="Times New Roman" w:hAnsi="Times New Roman" w:cs="Times New Roman"/>
          <w:bCs/>
          <w:i/>
          <w:sz w:val="28"/>
          <w:szCs w:val="28"/>
          <w:lang w:eastAsia="ru-RU"/>
        </w:rPr>
        <w:t>-2</w:t>
      </w:r>
      <w:r w:rsidR="0065798F" w:rsidRPr="007B4D25">
        <w:rPr>
          <w:rFonts w:ascii="Times New Roman" w:eastAsia="Times New Roman" w:hAnsi="Times New Roman" w:cs="Times New Roman"/>
          <w:bCs/>
          <w:i/>
          <w:sz w:val="28"/>
          <w:szCs w:val="28"/>
          <w:lang w:val="kk-KZ" w:eastAsia="ru-RU"/>
        </w:rPr>
        <w:t xml:space="preserve"> </w:t>
      </w:r>
      <w:r w:rsidR="00C75DC4" w:rsidRPr="007B4D25">
        <w:rPr>
          <w:rFonts w:ascii="Times New Roman" w:eastAsia="Times New Roman" w:hAnsi="Times New Roman" w:cs="Times New Roman"/>
          <w:bCs/>
          <w:i/>
          <w:sz w:val="28"/>
          <w:szCs w:val="28"/>
          <w:lang w:eastAsia="ru-RU"/>
        </w:rPr>
        <w:t>при различных температурно-временных режимах</w:t>
      </w:r>
    </w:p>
    <w:p w14:paraId="6EAA5E15" w14:textId="55F32603" w:rsidR="00C75DC4" w:rsidRPr="006B01D9" w:rsidRDefault="00C75DC4" w:rsidP="007B4D25">
      <w:pPr>
        <w:tabs>
          <w:tab w:val="left" w:pos="0"/>
        </w:tabs>
        <w:spacing w:after="0" w:line="240" w:lineRule="auto"/>
        <w:ind w:firstLine="567"/>
        <w:jc w:val="both"/>
        <w:rPr>
          <w:rFonts w:ascii="Times New Roman" w:eastAsia="Times New Roman" w:hAnsi="Times New Roman" w:cs="Times New Roman"/>
          <w:sz w:val="28"/>
          <w:szCs w:val="28"/>
          <w:lang w:eastAsia="ru-RU"/>
        </w:rPr>
      </w:pPr>
      <w:r w:rsidRPr="007B4D25">
        <w:rPr>
          <w:rFonts w:ascii="Times New Roman" w:eastAsia="Times New Roman" w:hAnsi="Times New Roman" w:cs="Times New Roman"/>
          <w:sz w:val="28"/>
          <w:szCs w:val="28"/>
          <w:lang w:eastAsia="ru-RU"/>
        </w:rPr>
        <w:t xml:space="preserve">Исходный материал </w:t>
      </w:r>
      <w:r w:rsidRPr="007B4D25">
        <w:rPr>
          <w:rFonts w:ascii="Times New Roman" w:eastAsia="Times New Roman" w:hAnsi="Times New Roman" w:cs="Times New Roman"/>
          <w:bCs/>
          <w:sz w:val="28"/>
          <w:szCs w:val="28"/>
          <w:lang w:eastAsia="ru-RU"/>
        </w:rPr>
        <w:t xml:space="preserve">вируса </w:t>
      </w:r>
      <w:r w:rsidR="0065798F" w:rsidRPr="007B4D25">
        <w:rPr>
          <w:rFonts w:ascii="Times New Roman" w:eastAsia="Times New Roman" w:hAnsi="Times New Roman" w:cs="Times New Roman"/>
          <w:bCs/>
          <w:sz w:val="28"/>
          <w:szCs w:val="28"/>
          <w:lang w:val="en-US" w:eastAsia="ru-RU"/>
        </w:rPr>
        <w:t>SARS</w:t>
      </w:r>
      <w:r w:rsidR="0065798F" w:rsidRPr="007B4D25">
        <w:rPr>
          <w:rFonts w:ascii="Times New Roman" w:eastAsia="Times New Roman" w:hAnsi="Times New Roman" w:cs="Times New Roman"/>
          <w:bCs/>
          <w:sz w:val="28"/>
          <w:szCs w:val="28"/>
          <w:lang w:eastAsia="ru-RU"/>
        </w:rPr>
        <w:t>-</w:t>
      </w:r>
      <w:r w:rsidR="0065798F" w:rsidRPr="007B4D25">
        <w:rPr>
          <w:rFonts w:ascii="Times New Roman" w:eastAsia="Times New Roman" w:hAnsi="Times New Roman" w:cs="Times New Roman"/>
          <w:bCs/>
          <w:sz w:val="28"/>
          <w:szCs w:val="28"/>
          <w:lang w:val="en-US" w:eastAsia="ru-RU"/>
        </w:rPr>
        <w:t>Co</w:t>
      </w:r>
      <w:r w:rsidR="00023667" w:rsidRPr="007B4D25">
        <w:rPr>
          <w:rFonts w:ascii="Times New Roman" w:eastAsia="Times New Roman" w:hAnsi="Times New Roman" w:cs="Times New Roman"/>
          <w:bCs/>
          <w:sz w:val="28"/>
          <w:szCs w:val="28"/>
          <w:lang w:val="en-US" w:eastAsia="ru-RU"/>
        </w:rPr>
        <w:t>V</w:t>
      </w:r>
      <w:r w:rsidR="0065798F" w:rsidRPr="007B4D25">
        <w:rPr>
          <w:rFonts w:ascii="Times New Roman" w:eastAsia="Times New Roman" w:hAnsi="Times New Roman" w:cs="Times New Roman"/>
          <w:bCs/>
          <w:sz w:val="28"/>
          <w:szCs w:val="28"/>
          <w:lang w:eastAsia="ru-RU"/>
        </w:rPr>
        <w:t>-2</w:t>
      </w:r>
      <w:r w:rsidRPr="007B4D25">
        <w:rPr>
          <w:rFonts w:ascii="Times New Roman" w:eastAsia="Times New Roman" w:hAnsi="Times New Roman" w:cs="Times New Roman"/>
          <w:bCs/>
          <w:sz w:val="28"/>
          <w:szCs w:val="28"/>
          <w:lang w:eastAsia="ru-RU"/>
        </w:rPr>
        <w:t xml:space="preserve"> </w:t>
      </w:r>
      <w:r w:rsidRPr="007B4D25">
        <w:rPr>
          <w:rFonts w:ascii="Times New Roman" w:eastAsia="Times New Roman" w:hAnsi="Times New Roman" w:cs="Times New Roman"/>
          <w:sz w:val="28"/>
          <w:szCs w:val="28"/>
          <w:lang w:eastAsia="ru-RU"/>
        </w:rPr>
        <w:t xml:space="preserve">с титром 5,66±0.28 </w:t>
      </w:r>
      <w:r w:rsidRPr="007B4D25">
        <w:rPr>
          <w:rFonts w:ascii="Times New Roman" w:eastAsia="Times New Roman" w:hAnsi="Times New Roman" w:cs="Times New Roman"/>
          <w:sz w:val="28"/>
          <w:szCs w:val="28"/>
          <w:lang w:val="en-US" w:eastAsia="ru-RU"/>
        </w:rPr>
        <w:t>lg</w:t>
      </w:r>
      <w:r w:rsidRPr="007B4D25">
        <w:rPr>
          <w:rFonts w:ascii="Times New Roman" w:eastAsia="Times New Roman" w:hAnsi="Times New Roman" w:cs="Times New Roman"/>
          <w:sz w:val="28"/>
          <w:szCs w:val="28"/>
          <w:lang w:eastAsia="ru-RU"/>
        </w:rPr>
        <w:t xml:space="preserve"> </w:t>
      </w:r>
      <w:r w:rsidRPr="007B4D25">
        <w:rPr>
          <w:rFonts w:ascii="Times New Roman" w:eastAsia="Times New Roman" w:hAnsi="Times New Roman" w:cs="Times New Roman"/>
          <w:sz w:val="28"/>
          <w:szCs w:val="28"/>
          <w:lang w:val="en-US" w:eastAsia="ru-RU"/>
        </w:rPr>
        <w:t>T</w:t>
      </w:r>
      <w:r w:rsidR="0065798F" w:rsidRPr="007B4D25">
        <w:rPr>
          <w:rFonts w:ascii="Times New Roman" w:eastAsia="Times New Roman" w:hAnsi="Times New Roman" w:cs="Times New Roman"/>
          <w:sz w:val="28"/>
          <w:szCs w:val="28"/>
          <w:lang w:val="kk-KZ" w:eastAsia="ru-RU"/>
        </w:rPr>
        <w:t>ЦД</w:t>
      </w:r>
      <w:r w:rsidRPr="007B4D25">
        <w:rPr>
          <w:rFonts w:ascii="Times New Roman" w:eastAsia="Times New Roman" w:hAnsi="Times New Roman" w:cs="Times New Roman"/>
          <w:sz w:val="28"/>
          <w:szCs w:val="28"/>
          <w:vertAlign w:val="subscript"/>
          <w:lang w:eastAsia="ru-RU"/>
        </w:rPr>
        <w:t>50</w:t>
      </w:r>
      <w:r w:rsidRPr="007B4D25">
        <w:rPr>
          <w:rFonts w:ascii="Times New Roman" w:eastAsia="Times New Roman" w:hAnsi="Times New Roman" w:cs="Times New Roman"/>
          <w:sz w:val="28"/>
          <w:szCs w:val="28"/>
          <w:lang w:eastAsia="ru-RU"/>
        </w:rPr>
        <w:t>/</w:t>
      </w:r>
      <w:r w:rsidR="00EC68BC" w:rsidRPr="007B4D25">
        <w:rPr>
          <w:rFonts w:ascii="Times New Roman" w:eastAsia="Times New Roman" w:hAnsi="Times New Roman" w:cs="Times New Roman"/>
          <w:sz w:val="28"/>
          <w:szCs w:val="28"/>
          <w:lang w:val="kk-KZ" w:eastAsia="ru-RU"/>
        </w:rPr>
        <w:t>см</w:t>
      </w:r>
      <w:r w:rsidR="00EC68BC" w:rsidRPr="007B4D25">
        <w:rPr>
          <w:rFonts w:ascii="Times New Roman" w:eastAsia="Times New Roman" w:hAnsi="Times New Roman" w:cs="Times New Roman"/>
          <w:sz w:val="28"/>
          <w:szCs w:val="28"/>
          <w:vertAlign w:val="superscript"/>
          <w:lang w:val="kk-KZ" w:eastAsia="ru-RU"/>
        </w:rPr>
        <w:t>3</w:t>
      </w:r>
      <w:r w:rsidR="00EC68BC" w:rsidRPr="007B4D25">
        <w:rPr>
          <w:rFonts w:ascii="Times New Roman" w:eastAsia="Times New Roman" w:hAnsi="Times New Roman" w:cs="Times New Roman"/>
          <w:sz w:val="28"/>
          <w:szCs w:val="28"/>
          <w:lang w:val="kk-KZ" w:eastAsia="ru-RU"/>
        </w:rPr>
        <w:t xml:space="preserve"> </w:t>
      </w:r>
      <w:r w:rsidRPr="007B4D25">
        <w:rPr>
          <w:rFonts w:ascii="Times New Roman" w:eastAsia="Times New Roman" w:hAnsi="Times New Roman" w:cs="Times New Roman"/>
          <w:sz w:val="28"/>
          <w:szCs w:val="28"/>
          <w:lang w:eastAsia="ru-RU"/>
        </w:rPr>
        <w:t xml:space="preserve">разделили на два стерильных флакона по 50 мл. В первый флакон с вирусным материалом добавляли сыворотку крупного рогатого скота с конечной концентрацией 2%, а второй флакон с вирусным материалом оставили без добавления сыворотки КРС. Затем содержимое обоих флаконов аликвотировали по 1 мл в плотно закрытые 1,5-мл микроцентрифужные пробирки. Далее аликвоты добавленные 2% сыворотки КРС и аликвоты без добавления сыворотки КРС оставили при температурах (36,5±0,5) °C, (22 ± </w:t>
      </w:r>
      <w:r w:rsidR="00031D77">
        <w:rPr>
          <w:rFonts w:ascii="Times New Roman" w:eastAsia="Times New Roman" w:hAnsi="Times New Roman" w:cs="Times New Roman"/>
          <w:sz w:val="28"/>
          <w:szCs w:val="28"/>
          <w:lang w:eastAsia="ru-RU"/>
        </w:rPr>
        <w:t>1</w:t>
      </w:r>
      <w:r w:rsidRPr="007B4D25">
        <w:rPr>
          <w:rFonts w:ascii="Times New Roman" w:eastAsia="Times New Roman" w:hAnsi="Times New Roman" w:cs="Times New Roman"/>
          <w:sz w:val="28"/>
          <w:szCs w:val="28"/>
          <w:lang w:eastAsia="ru-RU"/>
        </w:rPr>
        <w:t xml:space="preserve">) °C, (6±2) °С и (-70±5) °С, защищенных от прямых солнечных лучей. Аликвоты с добавлением 2% сыворотки КРС и аликвоты без добавления сыворотки КРС брали по 1 пробирке из каждого образца инкубированные при температурах (36,5±0,5) °C, (22 ± </w:t>
      </w:r>
      <w:r w:rsidR="00031D77">
        <w:rPr>
          <w:rFonts w:ascii="Times New Roman" w:eastAsia="Times New Roman" w:hAnsi="Times New Roman" w:cs="Times New Roman"/>
          <w:sz w:val="28"/>
          <w:szCs w:val="28"/>
          <w:lang w:eastAsia="ru-RU"/>
        </w:rPr>
        <w:t>1</w:t>
      </w:r>
      <w:r w:rsidRPr="007B4D25">
        <w:rPr>
          <w:rFonts w:ascii="Times New Roman" w:eastAsia="Times New Roman" w:hAnsi="Times New Roman" w:cs="Times New Roman"/>
          <w:sz w:val="28"/>
          <w:szCs w:val="28"/>
          <w:lang w:eastAsia="ru-RU"/>
        </w:rPr>
        <w:t xml:space="preserve">) °C, (6±2) °С через каждые 5 ч на протяжении 25 ч, тогда как аликвоты, храненные при температуре (-70±5) °С, через каждый месяц в течение 6 мес, и пробы сразу титровали в культуре клеток </w:t>
      </w:r>
      <w:r w:rsidRPr="007B4D25">
        <w:rPr>
          <w:rFonts w:ascii="Times New Roman" w:eastAsia="Times New Roman" w:hAnsi="Times New Roman" w:cs="Times New Roman"/>
          <w:bCs/>
          <w:i/>
          <w:sz w:val="28"/>
          <w:szCs w:val="28"/>
          <w:lang w:val="en-US" w:eastAsia="ru-RU"/>
        </w:rPr>
        <w:t>Vero</w:t>
      </w:r>
      <w:r w:rsidRPr="007B4D25">
        <w:rPr>
          <w:rFonts w:ascii="Times New Roman" w:eastAsia="Times New Roman" w:hAnsi="Times New Roman" w:cs="Times New Roman"/>
          <w:sz w:val="28"/>
          <w:szCs w:val="28"/>
          <w:lang w:eastAsia="ru-RU"/>
        </w:rPr>
        <w:t xml:space="preserve">. Все моменты времени, выбранные в экспериментах, были разработаны на основе результатов нескольких экспериментальных </w:t>
      </w:r>
      <w:r w:rsidR="006B01D9" w:rsidRPr="006B01D9">
        <w:rPr>
          <w:rFonts w:ascii="Times New Roman" w:eastAsia="Times New Roman" w:hAnsi="Times New Roman" w:cs="Times New Roman"/>
          <w:sz w:val="28"/>
          <w:szCs w:val="28"/>
          <w:lang w:val="kk-KZ" w:eastAsia="ru-RU"/>
        </w:rPr>
        <w:t>исследований</w:t>
      </w:r>
      <w:r w:rsidRPr="006B01D9">
        <w:rPr>
          <w:rFonts w:ascii="Times New Roman" w:eastAsia="Times New Roman" w:hAnsi="Times New Roman" w:cs="Times New Roman"/>
          <w:sz w:val="28"/>
          <w:szCs w:val="28"/>
          <w:lang w:eastAsia="ru-RU"/>
        </w:rPr>
        <w:t>.</w:t>
      </w:r>
    </w:p>
    <w:p w14:paraId="18E846E3" w14:textId="77777777" w:rsidR="00C313F7" w:rsidRPr="007B4D25" w:rsidRDefault="00C313F7" w:rsidP="007B4D25">
      <w:pPr>
        <w:tabs>
          <w:tab w:val="left" w:pos="0"/>
        </w:tabs>
        <w:spacing w:after="0" w:line="240" w:lineRule="auto"/>
        <w:ind w:firstLine="567"/>
        <w:jc w:val="both"/>
        <w:rPr>
          <w:rFonts w:ascii="Times New Roman" w:hAnsi="Times New Roman" w:cs="Times New Roman"/>
          <w:sz w:val="28"/>
          <w:szCs w:val="28"/>
        </w:rPr>
      </w:pPr>
    </w:p>
    <w:p w14:paraId="21F444AA" w14:textId="23465654" w:rsidR="00C313F7" w:rsidRPr="007B4D25" w:rsidRDefault="003E22ED" w:rsidP="007B4D25">
      <w:pPr>
        <w:tabs>
          <w:tab w:val="left" w:pos="0"/>
        </w:tabs>
        <w:spacing w:after="0" w:line="240" w:lineRule="auto"/>
        <w:ind w:firstLine="567"/>
        <w:jc w:val="both"/>
        <w:rPr>
          <w:rFonts w:ascii="Times New Roman" w:eastAsia="Times New Roman" w:hAnsi="Times New Roman" w:cs="Times New Roman"/>
          <w:b/>
          <w:sz w:val="28"/>
          <w:szCs w:val="28"/>
          <w:lang w:eastAsia="ru-RU"/>
        </w:rPr>
      </w:pPr>
      <w:r w:rsidRPr="007B4D25">
        <w:rPr>
          <w:rFonts w:ascii="Times New Roman" w:eastAsia="Times New Roman" w:hAnsi="Times New Roman" w:cs="Times New Roman"/>
          <w:b/>
          <w:sz w:val="28"/>
          <w:szCs w:val="28"/>
          <w:lang w:eastAsia="ru-RU"/>
        </w:rPr>
        <w:t xml:space="preserve">2.2 </w:t>
      </w:r>
      <w:r w:rsidR="00276208" w:rsidRPr="007B4D25">
        <w:rPr>
          <w:rFonts w:ascii="Times New Roman" w:eastAsia="Times New Roman" w:hAnsi="Times New Roman" w:cs="Times New Roman"/>
          <w:b/>
          <w:sz w:val="28"/>
          <w:szCs w:val="28"/>
          <w:lang w:eastAsia="ru-RU"/>
        </w:rPr>
        <w:t xml:space="preserve">Поиск и разработка </w:t>
      </w:r>
      <w:r w:rsidRPr="007B4D25">
        <w:rPr>
          <w:rFonts w:ascii="Times New Roman" w:eastAsia="Times New Roman" w:hAnsi="Times New Roman" w:cs="Times New Roman"/>
          <w:b/>
          <w:sz w:val="28"/>
          <w:szCs w:val="28"/>
          <w:lang w:eastAsia="ru-RU"/>
        </w:rPr>
        <w:t>биологической модели</w:t>
      </w:r>
    </w:p>
    <w:p w14:paraId="32FAEB33" w14:textId="77777777" w:rsidR="008F489F" w:rsidRPr="007B4D25" w:rsidRDefault="00694D53" w:rsidP="007B4D25">
      <w:pPr>
        <w:tabs>
          <w:tab w:val="left" w:pos="0"/>
        </w:tabs>
        <w:spacing w:after="0" w:line="240" w:lineRule="auto"/>
        <w:ind w:firstLine="567"/>
        <w:jc w:val="both"/>
        <w:rPr>
          <w:rFonts w:ascii="Times New Roman" w:eastAsia="Times New Roman" w:hAnsi="Times New Roman" w:cs="Times New Roman"/>
          <w:bCs/>
          <w:i/>
          <w:sz w:val="28"/>
          <w:szCs w:val="28"/>
          <w:lang w:eastAsia="ru-RU"/>
        </w:rPr>
      </w:pPr>
      <w:r w:rsidRPr="007B4D25">
        <w:rPr>
          <w:rFonts w:ascii="Times New Roman" w:eastAsia="Times New Roman" w:hAnsi="Times New Roman" w:cs="Times New Roman"/>
          <w:i/>
          <w:sz w:val="28"/>
          <w:szCs w:val="28"/>
          <w:lang w:eastAsia="ru-RU"/>
        </w:rPr>
        <w:t xml:space="preserve">2.2.1 </w:t>
      </w:r>
      <w:r w:rsidR="008F489F" w:rsidRPr="007B4D25">
        <w:rPr>
          <w:rFonts w:ascii="Times New Roman" w:eastAsia="Times New Roman" w:hAnsi="Times New Roman" w:cs="Times New Roman"/>
          <w:i/>
          <w:sz w:val="28"/>
          <w:szCs w:val="28"/>
          <w:lang w:eastAsia="ru-RU"/>
        </w:rPr>
        <w:t>Животные</w:t>
      </w:r>
      <w:r w:rsidR="007472BC" w:rsidRPr="007B4D25">
        <w:rPr>
          <w:rFonts w:ascii="Times New Roman" w:eastAsia="Times New Roman" w:hAnsi="Times New Roman" w:cs="Times New Roman"/>
          <w:i/>
          <w:sz w:val="28"/>
          <w:szCs w:val="28"/>
          <w:lang w:val="kk-KZ" w:eastAsia="ru-RU"/>
        </w:rPr>
        <w:t xml:space="preserve"> и п</w:t>
      </w:r>
      <w:r w:rsidR="007472BC" w:rsidRPr="007B4D25">
        <w:rPr>
          <w:rFonts w:ascii="Times New Roman" w:eastAsia="Times New Roman" w:hAnsi="Times New Roman" w:cs="Times New Roman"/>
          <w:bCs/>
          <w:i/>
          <w:sz w:val="28"/>
          <w:szCs w:val="28"/>
          <w:lang w:eastAsia="ru-RU"/>
        </w:rPr>
        <w:t>оложения об объектах и этических нормах</w:t>
      </w:r>
    </w:p>
    <w:p w14:paraId="5F1DDB44" w14:textId="6465648D" w:rsidR="008F489F" w:rsidRPr="007B4D25" w:rsidRDefault="008F489F" w:rsidP="007B4D25">
      <w:pPr>
        <w:tabs>
          <w:tab w:val="left" w:pos="0"/>
        </w:tabs>
        <w:spacing w:after="0" w:line="240" w:lineRule="auto"/>
        <w:ind w:firstLine="567"/>
        <w:jc w:val="both"/>
        <w:rPr>
          <w:rFonts w:ascii="Times New Roman" w:eastAsia="Times New Roman" w:hAnsi="Times New Roman" w:cs="Times New Roman"/>
          <w:sz w:val="28"/>
          <w:szCs w:val="28"/>
          <w:lang w:eastAsia="ru-RU"/>
        </w:rPr>
      </w:pPr>
      <w:r w:rsidRPr="007B4D25">
        <w:rPr>
          <w:rFonts w:ascii="Times New Roman" w:eastAsia="Times New Roman" w:hAnsi="Times New Roman" w:cs="Times New Roman"/>
          <w:sz w:val="28"/>
          <w:szCs w:val="28"/>
          <w:lang w:eastAsia="ru-RU"/>
        </w:rPr>
        <w:lastRenderedPageBreak/>
        <w:t>Для эксперимент</w:t>
      </w:r>
      <w:r w:rsidR="00132E1D" w:rsidRPr="007B4D25">
        <w:rPr>
          <w:rFonts w:ascii="Times New Roman" w:eastAsia="Times New Roman" w:hAnsi="Times New Roman" w:cs="Times New Roman"/>
          <w:sz w:val="28"/>
          <w:szCs w:val="28"/>
          <w:lang w:val="kk-KZ" w:eastAsia="ru-RU"/>
        </w:rPr>
        <w:t>ов</w:t>
      </w:r>
      <w:r w:rsidRPr="007B4D25">
        <w:rPr>
          <w:rFonts w:ascii="Times New Roman" w:eastAsia="Times New Roman" w:hAnsi="Times New Roman" w:cs="Times New Roman"/>
          <w:sz w:val="28"/>
          <w:szCs w:val="28"/>
          <w:lang w:eastAsia="ru-RU"/>
        </w:rPr>
        <w:t xml:space="preserve"> случайным образом были отобраны сирийские хомяки</w:t>
      </w:r>
      <w:r w:rsidR="00D366FF" w:rsidRPr="007B4D25">
        <w:rPr>
          <w:rFonts w:ascii="Times New Roman" w:eastAsia="Times New Roman" w:hAnsi="Times New Roman" w:cs="Times New Roman"/>
          <w:sz w:val="28"/>
          <w:szCs w:val="28"/>
          <w:lang w:eastAsia="ru-RU"/>
        </w:rPr>
        <w:t xml:space="preserve"> в возрасте 3–4 месяцев, массой 100</w:t>
      </w:r>
      <w:r w:rsidR="00D366FF" w:rsidRPr="007B4D25">
        <w:rPr>
          <w:rFonts w:ascii="Cambria Math" w:eastAsia="Times New Roman" w:hAnsi="Cambria Math" w:cs="Cambria Math"/>
          <w:sz w:val="28"/>
          <w:szCs w:val="28"/>
          <w:lang w:eastAsia="ru-RU"/>
        </w:rPr>
        <w:t>∼</w:t>
      </w:r>
      <w:r w:rsidR="00D366FF" w:rsidRPr="007B4D25">
        <w:rPr>
          <w:rFonts w:ascii="Times New Roman" w:eastAsia="Times New Roman" w:hAnsi="Times New Roman" w:cs="Times New Roman"/>
          <w:sz w:val="28"/>
          <w:szCs w:val="28"/>
          <w:lang w:eastAsia="ru-RU"/>
        </w:rPr>
        <w:t>138 г., мыши в возрасте 6-8 недель, массой</w:t>
      </w:r>
      <w:r w:rsidR="00BE1D96" w:rsidRPr="007B4D25">
        <w:rPr>
          <w:rFonts w:ascii="Times New Roman" w:eastAsia="Times New Roman" w:hAnsi="Times New Roman" w:cs="Times New Roman"/>
          <w:sz w:val="28"/>
          <w:szCs w:val="28"/>
          <w:lang w:val="kk-KZ" w:eastAsia="ru-RU"/>
        </w:rPr>
        <w:t xml:space="preserve"> 25</w:t>
      </w:r>
      <w:r w:rsidR="00BE1D96" w:rsidRPr="007B4D25">
        <w:rPr>
          <w:rFonts w:ascii="Cambria Math" w:eastAsia="Times New Roman" w:hAnsi="Cambria Math" w:cs="Cambria Math"/>
          <w:sz w:val="28"/>
          <w:szCs w:val="28"/>
          <w:lang w:eastAsia="ru-RU"/>
        </w:rPr>
        <w:t>∼</w:t>
      </w:r>
      <w:r w:rsidR="00BE1D96" w:rsidRPr="007B4D25">
        <w:rPr>
          <w:rFonts w:ascii="Times New Roman" w:eastAsia="Times New Roman" w:hAnsi="Times New Roman" w:cs="Times New Roman"/>
          <w:sz w:val="28"/>
          <w:szCs w:val="28"/>
          <w:lang w:val="kk-KZ" w:eastAsia="ru-RU"/>
        </w:rPr>
        <w:t>30 г.</w:t>
      </w:r>
      <w:r w:rsidR="00D366FF" w:rsidRPr="007B4D25">
        <w:rPr>
          <w:rFonts w:ascii="Times New Roman" w:eastAsia="Times New Roman" w:hAnsi="Times New Roman" w:cs="Times New Roman"/>
          <w:sz w:val="28"/>
          <w:szCs w:val="28"/>
          <w:lang w:eastAsia="ru-RU"/>
        </w:rPr>
        <w:t>, собаки в возрасте 2-3 месяцев, массой</w:t>
      </w:r>
      <w:r w:rsidR="00BE1D96" w:rsidRPr="007B4D25">
        <w:rPr>
          <w:rFonts w:ascii="Times New Roman" w:eastAsia="Times New Roman" w:hAnsi="Times New Roman" w:cs="Times New Roman"/>
          <w:sz w:val="28"/>
          <w:szCs w:val="28"/>
          <w:lang w:val="kk-KZ" w:eastAsia="ru-RU"/>
        </w:rPr>
        <w:t xml:space="preserve"> 10</w:t>
      </w:r>
      <w:r w:rsidR="00BE1D96" w:rsidRPr="007B4D25">
        <w:rPr>
          <w:rFonts w:ascii="Cambria Math" w:eastAsia="Times New Roman" w:hAnsi="Cambria Math" w:cs="Cambria Math"/>
          <w:sz w:val="28"/>
          <w:szCs w:val="28"/>
          <w:lang w:eastAsia="ru-RU"/>
        </w:rPr>
        <w:t>∼</w:t>
      </w:r>
      <w:r w:rsidR="00BE1D96" w:rsidRPr="007B4D25">
        <w:rPr>
          <w:rFonts w:ascii="Times New Roman" w:eastAsia="Times New Roman" w:hAnsi="Times New Roman" w:cs="Times New Roman"/>
          <w:sz w:val="28"/>
          <w:szCs w:val="28"/>
          <w:lang w:val="kk-KZ" w:eastAsia="ru-RU"/>
        </w:rPr>
        <w:t xml:space="preserve">15 </w:t>
      </w:r>
      <w:r w:rsidR="00BF73B5" w:rsidRPr="007B4D25">
        <w:rPr>
          <w:rFonts w:ascii="Times New Roman" w:eastAsia="Times New Roman" w:hAnsi="Times New Roman" w:cs="Times New Roman"/>
          <w:sz w:val="28"/>
          <w:szCs w:val="28"/>
          <w:lang w:val="kk-KZ" w:eastAsia="ru-RU"/>
        </w:rPr>
        <w:t>кг,</w:t>
      </w:r>
      <w:r w:rsidR="00D93DD2" w:rsidRPr="007B4D25">
        <w:rPr>
          <w:rFonts w:ascii="Times New Roman" w:eastAsia="Times New Roman" w:hAnsi="Times New Roman" w:cs="Times New Roman"/>
          <w:sz w:val="28"/>
          <w:szCs w:val="28"/>
          <w:lang w:val="kk-KZ" w:eastAsia="ru-RU"/>
        </w:rPr>
        <w:t xml:space="preserve"> </w:t>
      </w:r>
      <w:r w:rsidR="00D366FF" w:rsidRPr="007B4D25">
        <w:rPr>
          <w:rFonts w:ascii="Times New Roman" w:eastAsia="Times New Roman" w:hAnsi="Times New Roman" w:cs="Times New Roman"/>
          <w:sz w:val="28"/>
          <w:szCs w:val="28"/>
          <w:lang w:eastAsia="ru-RU"/>
        </w:rPr>
        <w:t>хорьки 8-10 недельного возраста, массой</w:t>
      </w:r>
      <w:r w:rsidR="00BE1D96" w:rsidRPr="007B4D25">
        <w:rPr>
          <w:rFonts w:ascii="Times New Roman" w:eastAsia="Times New Roman" w:hAnsi="Times New Roman" w:cs="Times New Roman"/>
          <w:sz w:val="28"/>
          <w:szCs w:val="28"/>
          <w:lang w:val="kk-KZ" w:eastAsia="ru-RU"/>
        </w:rPr>
        <w:t xml:space="preserve"> </w:t>
      </w:r>
      <w:r w:rsidR="00315761" w:rsidRPr="007B4D25">
        <w:rPr>
          <w:rFonts w:ascii="Times New Roman" w:eastAsia="Times New Roman" w:hAnsi="Times New Roman" w:cs="Times New Roman"/>
          <w:sz w:val="28"/>
          <w:szCs w:val="28"/>
          <w:lang w:val="kk-KZ" w:eastAsia="ru-RU"/>
        </w:rPr>
        <w:t>1</w:t>
      </w:r>
      <w:r w:rsidR="00315761" w:rsidRPr="007B4D25">
        <w:rPr>
          <w:rFonts w:ascii="Cambria Math" w:eastAsia="Times New Roman" w:hAnsi="Cambria Math" w:cs="Cambria Math"/>
          <w:sz w:val="28"/>
          <w:szCs w:val="28"/>
          <w:lang w:eastAsia="ru-RU"/>
        </w:rPr>
        <w:t>∼</w:t>
      </w:r>
      <w:r w:rsidR="00315761" w:rsidRPr="007B4D25">
        <w:rPr>
          <w:rFonts w:ascii="Times New Roman" w:eastAsia="Times New Roman" w:hAnsi="Times New Roman" w:cs="Times New Roman"/>
          <w:sz w:val="28"/>
          <w:szCs w:val="28"/>
          <w:lang w:val="kk-KZ" w:eastAsia="ru-RU"/>
        </w:rPr>
        <w:t xml:space="preserve">2,5 </w:t>
      </w:r>
      <w:r w:rsidR="000218E8" w:rsidRPr="007B4D25">
        <w:rPr>
          <w:rFonts w:ascii="Times New Roman" w:eastAsia="Times New Roman" w:hAnsi="Times New Roman" w:cs="Times New Roman"/>
          <w:sz w:val="28"/>
          <w:szCs w:val="28"/>
          <w:lang w:val="kk-KZ" w:eastAsia="ru-RU"/>
        </w:rPr>
        <w:t>кг,</w:t>
      </w:r>
      <w:r w:rsidR="00D366FF" w:rsidRPr="007B4D25">
        <w:rPr>
          <w:rFonts w:ascii="Times New Roman" w:eastAsia="Times New Roman" w:hAnsi="Times New Roman" w:cs="Times New Roman"/>
          <w:sz w:val="28"/>
          <w:szCs w:val="28"/>
          <w:lang w:eastAsia="ru-RU"/>
        </w:rPr>
        <w:t xml:space="preserve"> морские свинки в возрасте 6-8 недель, массой</w:t>
      </w:r>
      <w:r w:rsidR="00315761" w:rsidRPr="007B4D25">
        <w:rPr>
          <w:rFonts w:ascii="Times New Roman" w:eastAsia="Times New Roman" w:hAnsi="Times New Roman" w:cs="Times New Roman"/>
          <w:sz w:val="28"/>
          <w:szCs w:val="28"/>
          <w:lang w:val="kk-KZ" w:eastAsia="ru-RU"/>
        </w:rPr>
        <w:t xml:space="preserve"> 250</w:t>
      </w:r>
      <w:r w:rsidR="00315761" w:rsidRPr="007B4D25">
        <w:rPr>
          <w:rFonts w:ascii="Cambria Math" w:eastAsia="Times New Roman" w:hAnsi="Cambria Math" w:cs="Cambria Math"/>
          <w:sz w:val="28"/>
          <w:szCs w:val="28"/>
          <w:lang w:eastAsia="ru-RU"/>
        </w:rPr>
        <w:t>∼</w:t>
      </w:r>
      <w:r w:rsidR="00315761" w:rsidRPr="007B4D25">
        <w:rPr>
          <w:rFonts w:ascii="Times New Roman" w:eastAsia="Times New Roman" w:hAnsi="Times New Roman" w:cs="Times New Roman"/>
          <w:sz w:val="28"/>
          <w:szCs w:val="28"/>
          <w:lang w:val="kk-KZ" w:eastAsia="ru-RU"/>
        </w:rPr>
        <w:t>400 г.</w:t>
      </w:r>
      <w:r w:rsidR="00D366FF" w:rsidRPr="007B4D25">
        <w:rPr>
          <w:rFonts w:ascii="Times New Roman" w:eastAsia="Times New Roman" w:hAnsi="Times New Roman" w:cs="Times New Roman"/>
          <w:sz w:val="28"/>
          <w:szCs w:val="28"/>
          <w:lang w:eastAsia="ru-RU"/>
        </w:rPr>
        <w:t>, крысы в возрасте 6-8 недель, массой</w:t>
      </w:r>
      <w:r w:rsidR="00315761" w:rsidRPr="007B4D25">
        <w:rPr>
          <w:rFonts w:ascii="Times New Roman" w:eastAsia="Times New Roman" w:hAnsi="Times New Roman" w:cs="Times New Roman"/>
          <w:sz w:val="28"/>
          <w:szCs w:val="28"/>
          <w:lang w:val="kk-KZ" w:eastAsia="ru-RU"/>
        </w:rPr>
        <w:t xml:space="preserve"> 160</w:t>
      </w:r>
      <w:r w:rsidR="00315761" w:rsidRPr="007B4D25">
        <w:rPr>
          <w:rFonts w:ascii="Cambria Math" w:eastAsia="Times New Roman" w:hAnsi="Cambria Math" w:cs="Cambria Math"/>
          <w:sz w:val="28"/>
          <w:szCs w:val="28"/>
          <w:lang w:eastAsia="ru-RU"/>
        </w:rPr>
        <w:t>∼</w:t>
      </w:r>
      <w:r w:rsidR="00315761" w:rsidRPr="007B4D25">
        <w:rPr>
          <w:rFonts w:ascii="Times New Roman" w:eastAsia="Times New Roman" w:hAnsi="Times New Roman" w:cs="Times New Roman"/>
          <w:sz w:val="28"/>
          <w:szCs w:val="28"/>
          <w:lang w:val="kk-KZ" w:eastAsia="ru-RU"/>
        </w:rPr>
        <w:t>220 г.</w:t>
      </w:r>
      <w:r w:rsidR="00D366FF" w:rsidRPr="007B4D25">
        <w:rPr>
          <w:rFonts w:ascii="Times New Roman" w:eastAsia="Times New Roman" w:hAnsi="Times New Roman" w:cs="Times New Roman"/>
          <w:sz w:val="28"/>
          <w:szCs w:val="28"/>
          <w:lang w:eastAsia="ru-RU"/>
        </w:rPr>
        <w:t>, свиньи в возрасте 3-4 месяцев, массой</w:t>
      </w:r>
      <w:r w:rsidR="00315761" w:rsidRPr="007B4D25">
        <w:rPr>
          <w:rFonts w:ascii="Times New Roman" w:eastAsia="Times New Roman" w:hAnsi="Times New Roman" w:cs="Times New Roman"/>
          <w:sz w:val="28"/>
          <w:szCs w:val="28"/>
          <w:lang w:val="kk-KZ" w:eastAsia="ru-RU"/>
        </w:rPr>
        <w:t xml:space="preserve"> 25</w:t>
      </w:r>
      <w:r w:rsidR="00315761" w:rsidRPr="007B4D25">
        <w:rPr>
          <w:rFonts w:ascii="Cambria Math" w:eastAsia="Times New Roman" w:hAnsi="Cambria Math" w:cs="Cambria Math"/>
          <w:sz w:val="28"/>
          <w:szCs w:val="28"/>
          <w:lang w:eastAsia="ru-RU"/>
        </w:rPr>
        <w:t>∼</w:t>
      </w:r>
      <w:r w:rsidR="00315761" w:rsidRPr="007B4D25">
        <w:rPr>
          <w:rFonts w:ascii="Times New Roman" w:eastAsia="Times New Roman" w:hAnsi="Times New Roman" w:cs="Times New Roman"/>
          <w:sz w:val="28"/>
          <w:szCs w:val="28"/>
          <w:lang w:val="kk-KZ" w:eastAsia="ru-RU"/>
        </w:rPr>
        <w:t xml:space="preserve">60 </w:t>
      </w:r>
      <w:r w:rsidR="000218E8" w:rsidRPr="007B4D25">
        <w:rPr>
          <w:rFonts w:ascii="Times New Roman" w:eastAsia="Times New Roman" w:hAnsi="Times New Roman" w:cs="Times New Roman"/>
          <w:sz w:val="28"/>
          <w:szCs w:val="28"/>
          <w:lang w:val="kk-KZ" w:eastAsia="ru-RU"/>
        </w:rPr>
        <w:t>кг,</w:t>
      </w:r>
      <w:r w:rsidR="00BF787D" w:rsidRPr="007B4D25">
        <w:rPr>
          <w:rFonts w:ascii="Times New Roman" w:eastAsia="Times New Roman" w:hAnsi="Times New Roman" w:cs="Times New Roman"/>
          <w:sz w:val="28"/>
          <w:szCs w:val="28"/>
          <w:lang w:eastAsia="ru-RU"/>
        </w:rPr>
        <w:t xml:space="preserve"> кошки</w:t>
      </w:r>
      <w:r w:rsidR="00D366FF" w:rsidRPr="007B4D25">
        <w:rPr>
          <w:rFonts w:ascii="Times New Roman" w:eastAsia="Times New Roman" w:hAnsi="Times New Roman" w:cs="Times New Roman"/>
          <w:sz w:val="28"/>
          <w:szCs w:val="28"/>
          <w:lang w:eastAsia="ru-RU"/>
        </w:rPr>
        <w:t xml:space="preserve"> в возрасте 2-3 месяцев, массой </w:t>
      </w:r>
      <w:r w:rsidR="00315761" w:rsidRPr="007B4D25">
        <w:rPr>
          <w:rFonts w:ascii="Times New Roman" w:eastAsia="Times New Roman" w:hAnsi="Times New Roman" w:cs="Times New Roman"/>
          <w:sz w:val="28"/>
          <w:szCs w:val="28"/>
          <w:lang w:val="kk-KZ" w:eastAsia="ru-RU"/>
        </w:rPr>
        <w:t>1</w:t>
      </w:r>
      <w:r w:rsidR="00315761" w:rsidRPr="007B4D25">
        <w:rPr>
          <w:rFonts w:ascii="Cambria Math" w:eastAsia="Times New Roman" w:hAnsi="Cambria Math" w:cs="Cambria Math"/>
          <w:sz w:val="28"/>
          <w:szCs w:val="28"/>
          <w:lang w:eastAsia="ru-RU"/>
        </w:rPr>
        <w:t>∼</w:t>
      </w:r>
      <w:r w:rsidR="00315761" w:rsidRPr="007B4D25">
        <w:rPr>
          <w:rFonts w:ascii="Times New Roman" w:eastAsia="Times New Roman" w:hAnsi="Times New Roman" w:cs="Times New Roman"/>
          <w:sz w:val="28"/>
          <w:szCs w:val="28"/>
          <w:lang w:val="kk-KZ" w:eastAsia="ru-RU"/>
        </w:rPr>
        <w:t xml:space="preserve">2,5 </w:t>
      </w:r>
      <w:r w:rsidR="000218E8" w:rsidRPr="007B4D25">
        <w:rPr>
          <w:rFonts w:ascii="Times New Roman" w:eastAsia="Times New Roman" w:hAnsi="Times New Roman" w:cs="Times New Roman"/>
          <w:sz w:val="28"/>
          <w:szCs w:val="28"/>
          <w:lang w:val="kk-KZ" w:eastAsia="ru-RU"/>
        </w:rPr>
        <w:t>кг,</w:t>
      </w:r>
      <w:r w:rsidRPr="007B4D25">
        <w:rPr>
          <w:rFonts w:ascii="Times New Roman" w:eastAsia="Times New Roman" w:hAnsi="Times New Roman" w:cs="Times New Roman"/>
          <w:sz w:val="28"/>
          <w:szCs w:val="28"/>
          <w:lang w:eastAsia="ru-RU"/>
        </w:rPr>
        <w:t xml:space="preserve"> обоего пола</w:t>
      </w:r>
      <w:r w:rsidR="005A05B2" w:rsidRPr="007B4D25">
        <w:rPr>
          <w:rFonts w:ascii="Times New Roman" w:eastAsia="Times New Roman" w:hAnsi="Times New Roman" w:cs="Times New Roman"/>
          <w:sz w:val="28"/>
          <w:szCs w:val="28"/>
          <w:lang w:eastAsia="ru-RU"/>
        </w:rPr>
        <w:t>.</w:t>
      </w:r>
      <w:r w:rsidRPr="007B4D25">
        <w:rPr>
          <w:rFonts w:ascii="Times New Roman" w:eastAsia="Times New Roman" w:hAnsi="Times New Roman" w:cs="Times New Roman"/>
          <w:sz w:val="28"/>
          <w:szCs w:val="28"/>
          <w:lang w:eastAsia="ru-RU"/>
        </w:rPr>
        <w:t xml:space="preserve"> </w:t>
      </w:r>
      <w:r w:rsidR="005A05B2" w:rsidRPr="007B4D25">
        <w:rPr>
          <w:rFonts w:ascii="Times New Roman" w:eastAsia="Times New Roman" w:hAnsi="Times New Roman" w:cs="Times New Roman"/>
          <w:sz w:val="28"/>
          <w:szCs w:val="28"/>
          <w:lang w:eastAsia="ru-RU"/>
        </w:rPr>
        <w:t>Животные</w:t>
      </w:r>
      <w:r w:rsidRPr="007B4D25">
        <w:rPr>
          <w:rFonts w:ascii="Times New Roman" w:eastAsia="Times New Roman" w:hAnsi="Times New Roman" w:cs="Times New Roman"/>
          <w:sz w:val="28"/>
          <w:szCs w:val="28"/>
          <w:lang w:eastAsia="ru-RU"/>
        </w:rPr>
        <w:t xml:space="preserve"> содержались в индивидуальных вентилируемых комплексах </w:t>
      </w:r>
      <w:r w:rsidRPr="007B4D25">
        <w:rPr>
          <w:rFonts w:ascii="Times New Roman" w:eastAsia="Times New Roman" w:hAnsi="Times New Roman" w:cs="Times New Roman"/>
          <w:i/>
          <w:sz w:val="28"/>
          <w:szCs w:val="28"/>
          <w:lang w:eastAsia="ru-RU"/>
        </w:rPr>
        <w:t>Delta IVC-ZJ3</w:t>
      </w:r>
      <w:r w:rsidRPr="007B4D25">
        <w:rPr>
          <w:rFonts w:ascii="Times New Roman" w:eastAsia="Times New Roman" w:hAnsi="Times New Roman" w:cs="Times New Roman"/>
          <w:sz w:val="28"/>
          <w:szCs w:val="28"/>
          <w:lang w:eastAsia="ru-RU"/>
        </w:rPr>
        <w:t xml:space="preserve"> (Китай).</w:t>
      </w:r>
      <w:r w:rsidR="00643121" w:rsidRPr="007B4D25">
        <w:rPr>
          <w:rFonts w:ascii="Times New Roman" w:eastAsia="Times New Roman" w:hAnsi="Times New Roman" w:cs="Times New Roman"/>
          <w:sz w:val="28"/>
          <w:szCs w:val="28"/>
          <w:lang w:val="kk-KZ" w:eastAsia="ru-RU"/>
        </w:rPr>
        <w:t xml:space="preserve"> </w:t>
      </w:r>
      <w:r w:rsidRPr="007B4D25">
        <w:rPr>
          <w:rFonts w:ascii="Times New Roman" w:eastAsia="Times New Roman" w:hAnsi="Times New Roman" w:cs="Times New Roman"/>
          <w:sz w:val="28"/>
          <w:szCs w:val="28"/>
          <w:lang w:eastAsia="ru-RU"/>
        </w:rPr>
        <w:t>За животными ежедневно наблюдали путем каталогизации их общего клинического состояния, температуры тела, массы тела, аппетита и потребления воды. Одновременно</w:t>
      </w:r>
      <w:r w:rsidR="00DC0EB4" w:rsidRPr="007B4D25">
        <w:rPr>
          <w:rFonts w:ascii="Times New Roman" w:eastAsia="Times New Roman" w:hAnsi="Times New Roman" w:cs="Times New Roman"/>
          <w:sz w:val="28"/>
          <w:szCs w:val="28"/>
          <w:lang w:val="kk-KZ" w:eastAsia="ru-RU"/>
        </w:rPr>
        <w:t>,</w:t>
      </w:r>
      <w:r w:rsidRPr="007B4D25">
        <w:rPr>
          <w:rFonts w:ascii="Times New Roman" w:eastAsia="Times New Roman" w:hAnsi="Times New Roman" w:cs="Times New Roman"/>
          <w:sz w:val="28"/>
          <w:szCs w:val="28"/>
          <w:lang w:eastAsia="ru-RU"/>
        </w:rPr>
        <w:t xml:space="preserve"> ежедневно оценивали потребление пищи и воды в соответствии с суточ</w:t>
      </w:r>
      <w:r w:rsidR="00F863E0" w:rsidRPr="007B4D25">
        <w:rPr>
          <w:rFonts w:ascii="Times New Roman" w:eastAsia="Times New Roman" w:hAnsi="Times New Roman" w:cs="Times New Roman"/>
          <w:sz w:val="28"/>
          <w:szCs w:val="28"/>
          <w:lang w:eastAsia="ru-RU"/>
        </w:rPr>
        <w:t>ной потребностью пищи</w:t>
      </w:r>
      <w:r w:rsidRPr="007B4D25">
        <w:rPr>
          <w:rFonts w:ascii="Times New Roman" w:eastAsia="Times New Roman" w:hAnsi="Times New Roman" w:cs="Times New Roman"/>
          <w:sz w:val="28"/>
          <w:szCs w:val="28"/>
          <w:lang w:eastAsia="ru-RU"/>
        </w:rPr>
        <w:t xml:space="preserve">. Кроме того, в нормальных физиологических условиях хомяки </w:t>
      </w:r>
      <w:r w:rsidR="005A05B2" w:rsidRPr="007B4D25">
        <w:rPr>
          <w:rFonts w:ascii="Times New Roman" w:eastAsia="Times New Roman" w:hAnsi="Times New Roman" w:cs="Times New Roman"/>
          <w:sz w:val="28"/>
          <w:szCs w:val="28"/>
          <w:lang w:eastAsia="ru-RU"/>
        </w:rPr>
        <w:t xml:space="preserve">и морские свинки </w:t>
      </w:r>
      <w:r w:rsidRPr="007B4D25">
        <w:rPr>
          <w:rFonts w:ascii="Times New Roman" w:eastAsia="Times New Roman" w:hAnsi="Times New Roman" w:cs="Times New Roman"/>
          <w:sz w:val="28"/>
          <w:szCs w:val="28"/>
          <w:lang w:eastAsia="ru-RU"/>
        </w:rPr>
        <w:t>стратегически запасают пищу в ротовой полости. Однако при болезненных состояниях (пассивное состояние, дрожь, взъерошенная шерсть) они не запасают пищу во рту. Поэтому аппетит животных оценивали, принимая во внимание как количество пищи и воды, остающихся от ежедневного приема пищи, так и колебания живого веса.</w:t>
      </w:r>
    </w:p>
    <w:p w14:paraId="1771B472" w14:textId="587EC137" w:rsidR="007472BC" w:rsidRPr="007B4D25" w:rsidRDefault="007472BC" w:rsidP="007B4D25">
      <w:pPr>
        <w:tabs>
          <w:tab w:val="left" w:pos="0"/>
        </w:tabs>
        <w:spacing w:after="0" w:line="240" w:lineRule="auto"/>
        <w:ind w:firstLine="567"/>
        <w:jc w:val="both"/>
        <w:rPr>
          <w:rFonts w:ascii="Times New Roman" w:eastAsia="Times New Roman" w:hAnsi="Times New Roman" w:cs="Times New Roman"/>
          <w:bCs/>
          <w:sz w:val="28"/>
          <w:szCs w:val="28"/>
          <w:lang w:eastAsia="ru-RU"/>
        </w:rPr>
      </w:pPr>
      <w:r w:rsidRPr="007B4D25">
        <w:rPr>
          <w:rFonts w:ascii="Times New Roman" w:eastAsia="Times New Roman" w:hAnsi="Times New Roman" w:cs="Times New Roman"/>
          <w:bCs/>
          <w:sz w:val="28"/>
          <w:szCs w:val="28"/>
          <w:lang w:eastAsia="ru-RU"/>
        </w:rPr>
        <w:t>Пробные эксперименты на животных и все другие эксперименты с живым вирусом SARS-CoV-2 проводились в условиях ABSL-3 и установок BSL-3 в НИИПББ. Данное исследование выполнено в соответствии с национальными и международными законами и рекомендациями по обращению с животными, а протокол эксперимента одобрен Комитетом по этике экспериментов на животных НИИПББ Комитета науки МОН РК (номера разрешений: KZ0520/013, KZ1120/014).</w:t>
      </w:r>
    </w:p>
    <w:p w14:paraId="00242CBF" w14:textId="77777777" w:rsidR="008F489F" w:rsidRPr="007B4D25" w:rsidRDefault="008F489F" w:rsidP="007B4D25">
      <w:pPr>
        <w:tabs>
          <w:tab w:val="left" w:pos="0"/>
        </w:tabs>
        <w:spacing w:after="0" w:line="240" w:lineRule="auto"/>
        <w:ind w:firstLine="567"/>
        <w:jc w:val="both"/>
        <w:rPr>
          <w:rFonts w:ascii="Times New Roman" w:eastAsia="Times New Roman" w:hAnsi="Times New Roman" w:cs="Times New Roman"/>
          <w:sz w:val="28"/>
          <w:szCs w:val="28"/>
          <w:lang w:eastAsia="ru-RU"/>
        </w:rPr>
      </w:pPr>
    </w:p>
    <w:p w14:paraId="06D538C3" w14:textId="68822695" w:rsidR="00C313F7" w:rsidRPr="007B4D25" w:rsidRDefault="003E22ED" w:rsidP="007B4D25">
      <w:pPr>
        <w:tabs>
          <w:tab w:val="left" w:pos="0"/>
        </w:tabs>
        <w:spacing w:after="0" w:line="240" w:lineRule="auto"/>
        <w:ind w:firstLine="567"/>
        <w:jc w:val="both"/>
        <w:rPr>
          <w:rFonts w:ascii="Times New Roman" w:hAnsi="Times New Roman" w:cs="Times New Roman"/>
          <w:b/>
          <w:i/>
          <w:sz w:val="28"/>
          <w:szCs w:val="28"/>
        </w:rPr>
      </w:pPr>
      <w:r w:rsidRPr="007B4D25">
        <w:rPr>
          <w:rFonts w:ascii="Times New Roman" w:eastAsia="Times New Roman" w:hAnsi="Times New Roman" w:cs="Times New Roman"/>
          <w:i/>
          <w:sz w:val="28"/>
          <w:szCs w:val="28"/>
          <w:lang w:eastAsia="ru-RU"/>
        </w:rPr>
        <w:t>2.2.</w:t>
      </w:r>
      <w:r w:rsidR="00694D53" w:rsidRPr="007B4D25">
        <w:rPr>
          <w:rFonts w:ascii="Times New Roman" w:eastAsia="Times New Roman" w:hAnsi="Times New Roman" w:cs="Times New Roman"/>
          <w:i/>
          <w:sz w:val="28"/>
          <w:szCs w:val="28"/>
          <w:lang w:eastAsia="ru-RU"/>
        </w:rPr>
        <w:t>2</w:t>
      </w:r>
      <w:r w:rsidR="00C313F7" w:rsidRPr="007B4D25">
        <w:rPr>
          <w:rFonts w:ascii="Times New Roman" w:eastAsia="Times New Roman" w:hAnsi="Times New Roman" w:cs="Times New Roman"/>
          <w:i/>
          <w:sz w:val="28"/>
          <w:szCs w:val="28"/>
          <w:lang w:eastAsia="ru-RU"/>
        </w:rPr>
        <w:t xml:space="preserve"> </w:t>
      </w:r>
      <w:r w:rsidR="00C313F7" w:rsidRPr="007B4D25">
        <w:rPr>
          <w:rFonts w:ascii="Times New Roman" w:hAnsi="Times New Roman" w:cs="Times New Roman"/>
          <w:i/>
          <w:sz w:val="28"/>
          <w:szCs w:val="28"/>
        </w:rPr>
        <w:t xml:space="preserve">Изучение патогенности вируса </w:t>
      </w:r>
      <w:r w:rsidR="00C313F7" w:rsidRPr="007B4D25">
        <w:rPr>
          <w:rFonts w:ascii="Times New Roman" w:hAnsi="Times New Roman" w:cs="Times New Roman"/>
          <w:i/>
          <w:sz w:val="28"/>
          <w:szCs w:val="28"/>
          <w:lang w:val="en-US"/>
        </w:rPr>
        <w:t>S</w:t>
      </w:r>
      <w:r w:rsidR="009D3B27" w:rsidRPr="007B4D25">
        <w:rPr>
          <w:rFonts w:ascii="Times New Roman" w:hAnsi="Times New Roman" w:cs="Times New Roman"/>
          <w:i/>
          <w:sz w:val="28"/>
          <w:szCs w:val="28"/>
          <w:lang w:val="en-US"/>
        </w:rPr>
        <w:t>ARS</w:t>
      </w:r>
      <w:r w:rsidR="00C313F7" w:rsidRPr="007B4D25">
        <w:rPr>
          <w:rFonts w:ascii="Times New Roman" w:hAnsi="Times New Roman" w:cs="Times New Roman"/>
          <w:i/>
          <w:sz w:val="28"/>
          <w:szCs w:val="28"/>
        </w:rPr>
        <w:t>-</w:t>
      </w:r>
      <w:r w:rsidR="00C313F7" w:rsidRPr="007B4D25">
        <w:rPr>
          <w:rFonts w:ascii="Times New Roman" w:hAnsi="Times New Roman" w:cs="Times New Roman"/>
          <w:i/>
          <w:sz w:val="28"/>
          <w:szCs w:val="28"/>
          <w:lang w:val="en-US"/>
        </w:rPr>
        <w:t>Co</w:t>
      </w:r>
      <w:r w:rsidR="00DA08D0" w:rsidRPr="007B4D25">
        <w:rPr>
          <w:rFonts w:ascii="Times New Roman" w:hAnsi="Times New Roman" w:cs="Times New Roman"/>
          <w:i/>
          <w:sz w:val="28"/>
          <w:szCs w:val="28"/>
          <w:lang w:val="en-US"/>
        </w:rPr>
        <w:t>V</w:t>
      </w:r>
      <w:r w:rsidR="00C313F7" w:rsidRPr="007B4D25">
        <w:rPr>
          <w:rFonts w:ascii="Times New Roman" w:hAnsi="Times New Roman" w:cs="Times New Roman"/>
          <w:i/>
          <w:sz w:val="28"/>
          <w:szCs w:val="28"/>
        </w:rPr>
        <w:t xml:space="preserve">-2 на </w:t>
      </w:r>
      <w:r w:rsidR="005D0833" w:rsidRPr="007B4D25">
        <w:rPr>
          <w:rFonts w:ascii="Times New Roman" w:hAnsi="Times New Roman" w:cs="Times New Roman"/>
          <w:i/>
          <w:sz w:val="28"/>
          <w:szCs w:val="28"/>
          <w:lang w:val="kk-KZ"/>
        </w:rPr>
        <w:t xml:space="preserve">различных </w:t>
      </w:r>
      <w:r w:rsidR="00C313F7" w:rsidRPr="007B4D25">
        <w:rPr>
          <w:rFonts w:ascii="Times New Roman" w:hAnsi="Times New Roman" w:cs="Times New Roman"/>
          <w:i/>
          <w:sz w:val="28"/>
          <w:szCs w:val="28"/>
        </w:rPr>
        <w:t>лабораторных животных</w:t>
      </w:r>
    </w:p>
    <w:p w14:paraId="3CEF4C1C" w14:textId="5C456CEF" w:rsidR="006D30DA" w:rsidRPr="007B4D25" w:rsidRDefault="00C313F7" w:rsidP="007B4D25">
      <w:pPr>
        <w:tabs>
          <w:tab w:val="left" w:pos="0"/>
        </w:tabs>
        <w:spacing w:after="0" w:line="240" w:lineRule="auto"/>
        <w:ind w:firstLine="567"/>
        <w:jc w:val="both"/>
        <w:rPr>
          <w:rFonts w:ascii="Times New Roman" w:hAnsi="Times New Roman" w:cs="Times New Roman"/>
          <w:sz w:val="28"/>
          <w:szCs w:val="28"/>
        </w:rPr>
      </w:pPr>
      <w:r w:rsidRPr="007B4D25">
        <w:rPr>
          <w:rFonts w:ascii="Times New Roman" w:hAnsi="Times New Roman" w:cs="Times New Roman"/>
          <w:sz w:val="28"/>
          <w:szCs w:val="28"/>
        </w:rPr>
        <w:t xml:space="preserve">Степень патогенности вируса для хомяков, мышей, </w:t>
      </w:r>
      <w:r w:rsidR="006D30DA" w:rsidRPr="007B4D25">
        <w:rPr>
          <w:rFonts w:ascii="Times New Roman" w:hAnsi="Times New Roman" w:cs="Times New Roman"/>
          <w:sz w:val="28"/>
          <w:szCs w:val="28"/>
          <w:lang w:val="kk-KZ"/>
        </w:rPr>
        <w:t>собак</w:t>
      </w:r>
      <w:r w:rsidRPr="007B4D25">
        <w:rPr>
          <w:rFonts w:ascii="Times New Roman" w:hAnsi="Times New Roman" w:cs="Times New Roman"/>
          <w:sz w:val="28"/>
          <w:szCs w:val="28"/>
        </w:rPr>
        <w:t xml:space="preserve">, хорьков, морских свинок, крыс, </w:t>
      </w:r>
      <w:r w:rsidR="006D30DA" w:rsidRPr="007B4D25">
        <w:rPr>
          <w:rFonts w:ascii="Times New Roman" w:hAnsi="Times New Roman" w:cs="Times New Roman"/>
          <w:sz w:val="28"/>
          <w:szCs w:val="28"/>
          <w:lang w:val="kk-KZ"/>
        </w:rPr>
        <w:t>свиней</w:t>
      </w:r>
      <w:r w:rsidR="006D30DA" w:rsidRPr="007B4D25">
        <w:rPr>
          <w:rFonts w:ascii="Times New Roman" w:hAnsi="Times New Roman" w:cs="Times New Roman"/>
          <w:sz w:val="28"/>
          <w:szCs w:val="28"/>
        </w:rPr>
        <w:t xml:space="preserve"> и кошек</w:t>
      </w:r>
      <w:r w:rsidRPr="007B4D25">
        <w:rPr>
          <w:rFonts w:ascii="Times New Roman" w:hAnsi="Times New Roman" w:cs="Times New Roman"/>
          <w:sz w:val="28"/>
          <w:szCs w:val="28"/>
        </w:rPr>
        <w:t xml:space="preserve"> оценивали по длительности, тяжести течения, исходу заболевания, а также по выраженности патологоанатомических изменений легких и степени накопления вируса в различных животных, павших или </w:t>
      </w:r>
      <w:r w:rsidR="00F863E0" w:rsidRPr="007B4D25">
        <w:rPr>
          <w:rFonts w:ascii="Times New Roman" w:hAnsi="Times New Roman" w:cs="Times New Roman"/>
          <w:sz w:val="28"/>
          <w:szCs w:val="28"/>
        </w:rPr>
        <w:t>эвтанизированных</w:t>
      </w:r>
      <w:r w:rsidRPr="007B4D25">
        <w:rPr>
          <w:rFonts w:ascii="Times New Roman" w:hAnsi="Times New Roman" w:cs="Times New Roman"/>
          <w:sz w:val="28"/>
          <w:szCs w:val="28"/>
        </w:rPr>
        <w:t xml:space="preserve"> в агональном состоянии. Инфицирование животных проводили интраназально и интратрахеально (интратрахеальный метод заражения применен только для </w:t>
      </w:r>
      <w:r w:rsidR="006D30DA" w:rsidRPr="007B4D25">
        <w:rPr>
          <w:rFonts w:ascii="Times New Roman" w:hAnsi="Times New Roman" w:cs="Times New Roman"/>
          <w:sz w:val="28"/>
          <w:szCs w:val="28"/>
          <w:lang w:val="kk-KZ"/>
        </w:rPr>
        <w:t>собак</w:t>
      </w:r>
      <w:r w:rsidRPr="007B4D25">
        <w:rPr>
          <w:rFonts w:ascii="Times New Roman" w:hAnsi="Times New Roman" w:cs="Times New Roman"/>
          <w:sz w:val="28"/>
          <w:szCs w:val="28"/>
        </w:rPr>
        <w:t>) в дозах: 6</w:t>
      </w:r>
      <w:r w:rsidR="00C43514" w:rsidRPr="007B4D25">
        <w:rPr>
          <w:rFonts w:ascii="Times New Roman" w:hAnsi="Times New Roman" w:cs="Times New Roman"/>
          <w:sz w:val="28"/>
          <w:szCs w:val="28"/>
          <w:lang w:val="kk-KZ"/>
        </w:rPr>
        <w:t>3</w:t>
      </w:r>
      <w:r w:rsidR="00F17DA8" w:rsidRPr="007B4D25">
        <w:rPr>
          <w:rFonts w:ascii="Times New Roman" w:hAnsi="Times New Roman" w:cs="Times New Roman"/>
          <w:sz w:val="28"/>
          <w:szCs w:val="28"/>
          <w:lang w:val="kk-KZ"/>
        </w:rPr>
        <w:t>00</w:t>
      </w:r>
      <w:r w:rsidRPr="007B4D25">
        <w:rPr>
          <w:rFonts w:ascii="Times New Roman" w:hAnsi="Times New Roman" w:cs="Times New Roman"/>
          <w:sz w:val="28"/>
          <w:szCs w:val="28"/>
        </w:rPr>
        <w:t xml:space="preserve"> ТЦД</w:t>
      </w:r>
      <w:r w:rsidRPr="007B4D25">
        <w:rPr>
          <w:rFonts w:ascii="Times New Roman" w:hAnsi="Times New Roman" w:cs="Times New Roman"/>
          <w:sz w:val="28"/>
          <w:szCs w:val="28"/>
          <w:vertAlign w:val="subscript"/>
        </w:rPr>
        <w:t>50</w:t>
      </w:r>
      <w:r w:rsidRPr="007B4D25">
        <w:rPr>
          <w:rFonts w:ascii="Times New Roman" w:hAnsi="Times New Roman" w:cs="Times New Roman"/>
          <w:sz w:val="28"/>
          <w:szCs w:val="28"/>
        </w:rPr>
        <w:t>/200 мкл для хомяков и мышей; 9</w:t>
      </w:r>
      <w:r w:rsidR="00F17DA8" w:rsidRPr="007B4D25">
        <w:rPr>
          <w:rFonts w:ascii="Times New Roman" w:hAnsi="Times New Roman" w:cs="Times New Roman"/>
          <w:sz w:val="28"/>
          <w:szCs w:val="28"/>
          <w:lang w:val="kk-KZ"/>
        </w:rPr>
        <w:t>000</w:t>
      </w:r>
      <w:r w:rsidRPr="007B4D25">
        <w:rPr>
          <w:rFonts w:ascii="Times New Roman" w:hAnsi="Times New Roman" w:cs="Times New Roman"/>
          <w:sz w:val="28"/>
          <w:szCs w:val="28"/>
        </w:rPr>
        <w:t xml:space="preserve"> ТЦД</w:t>
      </w:r>
      <w:r w:rsidRPr="007B4D25">
        <w:rPr>
          <w:rFonts w:ascii="Times New Roman" w:hAnsi="Times New Roman" w:cs="Times New Roman"/>
          <w:sz w:val="28"/>
          <w:szCs w:val="28"/>
          <w:vertAlign w:val="subscript"/>
        </w:rPr>
        <w:t>50</w:t>
      </w:r>
      <w:r w:rsidRPr="007B4D25">
        <w:rPr>
          <w:rFonts w:ascii="Times New Roman" w:hAnsi="Times New Roman" w:cs="Times New Roman"/>
          <w:sz w:val="28"/>
          <w:szCs w:val="28"/>
        </w:rPr>
        <w:t>/300 мкл для морских свинок и крыс; 31</w:t>
      </w:r>
      <w:r w:rsidR="00C43514" w:rsidRPr="007B4D25">
        <w:rPr>
          <w:rFonts w:ascii="Times New Roman" w:hAnsi="Times New Roman" w:cs="Times New Roman"/>
          <w:sz w:val="28"/>
          <w:szCs w:val="28"/>
          <w:lang w:val="kk-KZ"/>
        </w:rPr>
        <w:t>5</w:t>
      </w:r>
      <w:r w:rsidR="00F17DA8" w:rsidRPr="007B4D25">
        <w:rPr>
          <w:rFonts w:ascii="Times New Roman" w:hAnsi="Times New Roman" w:cs="Times New Roman"/>
          <w:sz w:val="28"/>
          <w:szCs w:val="28"/>
          <w:lang w:val="kk-KZ"/>
        </w:rPr>
        <w:t>00</w:t>
      </w:r>
      <w:r w:rsidRPr="007B4D25">
        <w:rPr>
          <w:rFonts w:ascii="Times New Roman" w:hAnsi="Times New Roman" w:cs="Times New Roman"/>
          <w:sz w:val="28"/>
          <w:szCs w:val="28"/>
        </w:rPr>
        <w:t xml:space="preserve"> ТЦД</w:t>
      </w:r>
      <w:r w:rsidRPr="007B4D25">
        <w:rPr>
          <w:rFonts w:ascii="Times New Roman" w:hAnsi="Times New Roman" w:cs="Times New Roman"/>
          <w:sz w:val="28"/>
          <w:szCs w:val="28"/>
          <w:vertAlign w:val="subscript"/>
        </w:rPr>
        <w:t>50</w:t>
      </w:r>
      <w:r w:rsidRPr="007B4D25">
        <w:rPr>
          <w:rFonts w:ascii="Times New Roman" w:hAnsi="Times New Roman" w:cs="Times New Roman"/>
          <w:sz w:val="28"/>
          <w:szCs w:val="28"/>
        </w:rPr>
        <w:t>/</w:t>
      </w:r>
      <w:r w:rsidR="009D3B27" w:rsidRPr="007B4D25">
        <w:rPr>
          <w:rFonts w:ascii="Times New Roman" w:hAnsi="Times New Roman" w:cs="Times New Roman"/>
          <w:sz w:val="28"/>
          <w:szCs w:val="28"/>
        </w:rPr>
        <w:t xml:space="preserve">500 </w:t>
      </w:r>
      <w:r w:rsidR="009D3B27" w:rsidRPr="007B4D25">
        <w:rPr>
          <w:rFonts w:ascii="Times New Roman" w:hAnsi="Times New Roman" w:cs="Times New Roman"/>
          <w:sz w:val="28"/>
          <w:szCs w:val="28"/>
          <w:lang w:val="kk-KZ"/>
        </w:rPr>
        <w:t>мкл</w:t>
      </w:r>
      <w:r w:rsidRPr="007B4D25">
        <w:rPr>
          <w:rFonts w:ascii="Times New Roman" w:hAnsi="Times New Roman" w:cs="Times New Roman"/>
          <w:sz w:val="28"/>
          <w:szCs w:val="28"/>
        </w:rPr>
        <w:t xml:space="preserve"> для </w:t>
      </w:r>
      <w:r w:rsidR="00D44A3B" w:rsidRPr="007B4D25">
        <w:rPr>
          <w:rFonts w:ascii="Times New Roman" w:hAnsi="Times New Roman" w:cs="Times New Roman"/>
          <w:sz w:val="28"/>
          <w:szCs w:val="28"/>
          <w:lang w:val="kk-KZ"/>
        </w:rPr>
        <w:t>собак</w:t>
      </w:r>
      <w:r w:rsidRPr="007B4D25">
        <w:rPr>
          <w:rFonts w:ascii="Times New Roman" w:hAnsi="Times New Roman" w:cs="Times New Roman"/>
          <w:sz w:val="28"/>
          <w:szCs w:val="28"/>
        </w:rPr>
        <w:t xml:space="preserve">, хорьков и </w:t>
      </w:r>
      <w:r w:rsidR="00D44A3B" w:rsidRPr="007B4D25">
        <w:rPr>
          <w:rFonts w:ascii="Times New Roman" w:hAnsi="Times New Roman" w:cs="Times New Roman"/>
          <w:sz w:val="28"/>
          <w:szCs w:val="28"/>
          <w:lang w:val="kk-KZ"/>
        </w:rPr>
        <w:t>кошек</w:t>
      </w:r>
      <w:r w:rsidRPr="007B4D25">
        <w:rPr>
          <w:rFonts w:ascii="Times New Roman" w:hAnsi="Times New Roman" w:cs="Times New Roman"/>
          <w:sz w:val="28"/>
          <w:szCs w:val="28"/>
          <w:lang w:val="kk-KZ"/>
        </w:rPr>
        <w:t>; 63</w:t>
      </w:r>
      <w:r w:rsidR="00F17DA8" w:rsidRPr="007B4D25">
        <w:rPr>
          <w:rFonts w:ascii="Times New Roman" w:hAnsi="Times New Roman" w:cs="Times New Roman"/>
          <w:sz w:val="28"/>
          <w:szCs w:val="28"/>
          <w:lang w:val="kk-KZ"/>
        </w:rPr>
        <w:t xml:space="preserve">000 </w:t>
      </w:r>
      <w:r w:rsidR="001438C1" w:rsidRPr="007B4D25">
        <w:rPr>
          <w:rFonts w:ascii="Times New Roman" w:hAnsi="Times New Roman" w:cs="Times New Roman"/>
          <w:sz w:val="28"/>
          <w:szCs w:val="28"/>
        </w:rPr>
        <w:t>ТЦД</w:t>
      </w:r>
      <w:r w:rsidR="001438C1" w:rsidRPr="007B4D25">
        <w:rPr>
          <w:rFonts w:ascii="Times New Roman" w:hAnsi="Times New Roman" w:cs="Times New Roman"/>
          <w:sz w:val="28"/>
          <w:szCs w:val="28"/>
          <w:vertAlign w:val="subscript"/>
        </w:rPr>
        <w:t>50</w:t>
      </w:r>
      <w:r w:rsidR="001438C1" w:rsidRPr="007B4D25">
        <w:rPr>
          <w:rFonts w:ascii="Times New Roman" w:hAnsi="Times New Roman" w:cs="Times New Roman"/>
          <w:sz w:val="28"/>
          <w:szCs w:val="28"/>
        </w:rPr>
        <w:t>/</w:t>
      </w:r>
      <w:r w:rsidR="0059325D">
        <w:rPr>
          <w:rFonts w:ascii="Times New Roman" w:hAnsi="Times New Roman" w:cs="Times New Roman"/>
          <w:sz w:val="28"/>
          <w:szCs w:val="28"/>
          <w:lang w:val="kk-KZ"/>
        </w:rPr>
        <w:t>1 мл</w:t>
      </w:r>
      <w:r w:rsidRPr="007B4D25">
        <w:rPr>
          <w:rFonts w:ascii="Times New Roman" w:hAnsi="Times New Roman" w:cs="Times New Roman"/>
          <w:sz w:val="28"/>
          <w:szCs w:val="28"/>
        </w:rPr>
        <w:t xml:space="preserve"> для </w:t>
      </w:r>
      <w:r w:rsidR="00D44A3B" w:rsidRPr="007B4D25">
        <w:rPr>
          <w:rFonts w:ascii="Times New Roman" w:hAnsi="Times New Roman" w:cs="Times New Roman"/>
          <w:sz w:val="28"/>
          <w:szCs w:val="28"/>
          <w:lang w:val="kk-KZ"/>
        </w:rPr>
        <w:t>свиней</w:t>
      </w:r>
      <w:r w:rsidRPr="007B4D25">
        <w:rPr>
          <w:rFonts w:ascii="Times New Roman" w:hAnsi="Times New Roman" w:cs="Times New Roman"/>
          <w:sz w:val="28"/>
          <w:szCs w:val="28"/>
        </w:rPr>
        <w:t xml:space="preserve">. </w:t>
      </w:r>
    </w:p>
    <w:p w14:paraId="06A40FB7" w14:textId="77777777" w:rsidR="000574BE" w:rsidRPr="003E22ED" w:rsidRDefault="000574BE" w:rsidP="000574BE">
      <w:pPr>
        <w:spacing w:after="0" w:line="240" w:lineRule="auto"/>
        <w:ind w:firstLine="567"/>
        <w:jc w:val="both"/>
        <w:rPr>
          <w:rFonts w:ascii="Times New Roman" w:hAnsi="Times New Roman" w:cs="Times New Roman"/>
          <w:sz w:val="28"/>
          <w:szCs w:val="28"/>
        </w:rPr>
      </w:pPr>
      <w:r w:rsidRPr="003E22ED">
        <w:rPr>
          <w:rFonts w:ascii="Times New Roman" w:hAnsi="Times New Roman" w:cs="Times New Roman"/>
          <w:sz w:val="28"/>
          <w:szCs w:val="28"/>
        </w:rPr>
        <w:t>После заражения</w:t>
      </w:r>
      <w:r>
        <w:rPr>
          <w:rFonts w:ascii="Times New Roman" w:hAnsi="Times New Roman" w:cs="Times New Roman"/>
          <w:sz w:val="28"/>
          <w:szCs w:val="28"/>
          <w:lang w:val="kk-KZ"/>
        </w:rPr>
        <w:t>,</w:t>
      </w:r>
      <w:r w:rsidRPr="003E22ED">
        <w:rPr>
          <w:rFonts w:ascii="Times New Roman" w:hAnsi="Times New Roman" w:cs="Times New Roman"/>
          <w:sz w:val="28"/>
          <w:szCs w:val="28"/>
        </w:rPr>
        <w:t xml:space="preserve"> животных помещали в клетки и оставили в автономно вентилируемом шкафу для содержания животных. На каждую клетку навешивали этикетки с указанием вируса, количества и номеров зараженных животных, даты заражения. В рабочем журнале записывали название вируса, количество и характеристику зараженных животных, их маркировку, метод введения и дозу вируса.</w:t>
      </w:r>
    </w:p>
    <w:p w14:paraId="4347AA06" w14:textId="5EFB9F8B" w:rsidR="00F863E0" w:rsidRDefault="000574BE" w:rsidP="000574BE">
      <w:pPr>
        <w:tabs>
          <w:tab w:val="left" w:pos="0"/>
        </w:tabs>
        <w:spacing w:after="0" w:line="240" w:lineRule="auto"/>
        <w:ind w:firstLine="567"/>
        <w:jc w:val="both"/>
        <w:rPr>
          <w:rFonts w:ascii="Times New Roman" w:hAnsi="Times New Roman" w:cs="Times New Roman"/>
          <w:sz w:val="28"/>
          <w:szCs w:val="28"/>
          <w:lang w:val="kk-KZ"/>
        </w:rPr>
      </w:pPr>
      <w:r w:rsidRPr="003E22ED">
        <w:rPr>
          <w:rFonts w:ascii="Times New Roman" w:hAnsi="Times New Roman" w:cs="Times New Roman"/>
          <w:sz w:val="28"/>
          <w:szCs w:val="28"/>
        </w:rPr>
        <w:t xml:space="preserve">За животными устанавливали наблюдение, обращая внимание на их внешний вид, подвижность, прием корма и фиксировали внешние клинические </w:t>
      </w:r>
      <w:r w:rsidRPr="003E22ED">
        <w:rPr>
          <w:rFonts w:ascii="Times New Roman" w:hAnsi="Times New Roman" w:cs="Times New Roman"/>
          <w:sz w:val="28"/>
          <w:szCs w:val="28"/>
        </w:rPr>
        <w:lastRenderedPageBreak/>
        <w:t>признаки заболевания (общее состояние, температура</w:t>
      </w:r>
      <w:r>
        <w:rPr>
          <w:rFonts w:ascii="Times New Roman" w:hAnsi="Times New Roman" w:cs="Times New Roman"/>
          <w:sz w:val="28"/>
          <w:szCs w:val="28"/>
          <w:lang w:val="kk-KZ"/>
        </w:rPr>
        <w:t xml:space="preserve"> тела</w:t>
      </w:r>
      <w:r w:rsidRPr="003E22ED">
        <w:rPr>
          <w:rFonts w:ascii="Times New Roman" w:hAnsi="Times New Roman" w:cs="Times New Roman"/>
          <w:sz w:val="28"/>
          <w:szCs w:val="28"/>
        </w:rPr>
        <w:t xml:space="preserve">, подвижность, аппетит, взъерошенность шерсти) в течение 14 сут. </w:t>
      </w:r>
      <w:r>
        <w:rPr>
          <w:rFonts w:ascii="Times New Roman" w:hAnsi="Times New Roman" w:cs="Times New Roman"/>
          <w:sz w:val="28"/>
          <w:szCs w:val="28"/>
          <w:lang w:val="kk-KZ"/>
        </w:rPr>
        <w:t>Г</w:t>
      </w:r>
      <w:r w:rsidRPr="003E22ED">
        <w:rPr>
          <w:rFonts w:ascii="Times New Roman" w:hAnsi="Times New Roman" w:cs="Times New Roman"/>
          <w:sz w:val="28"/>
          <w:szCs w:val="28"/>
        </w:rPr>
        <w:t>ибель животных на первые дни после заражения может быть связана с травмой или токсическим де</w:t>
      </w:r>
      <w:r>
        <w:rPr>
          <w:rFonts w:ascii="Times New Roman" w:hAnsi="Times New Roman" w:cs="Times New Roman"/>
          <w:sz w:val="28"/>
          <w:szCs w:val="28"/>
        </w:rPr>
        <w:t>йствием исследуемого материала.</w:t>
      </w:r>
      <w:r>
        <w:rPr>
          <w:rFonts w:ascii="Times New Roman" w:hAnsi="Times New Roman" w:cs="Times New Roman"/>
          <w:sz w:val="28"/>
          <w:szCs w:val="28"/>
          <w:lang w:val="kk-KZ"/>
        </w:rPr>
        <w:t xml:space="preserve"> </w:t>
      </w:r>
      <w:r w:rsidRPr="00BC54DC">
        <w:rPr>
          <w:rFonts w:ascii="Times New Roman" w:hAnsi="Times New Roman" w:cs="Times New Roman"/>
          <w:sz w:val="28"/>
          <w:szCs w:val="28"/>
          <w:lang w:val="kk-KZ"/>
        </w:rPr>
        <w:t>Содержание и наблюдение з</w:t>
      </w:r>
      <w:r>
        <w:rPr>
          <w:rFonts w:ascii="Times New Roman" w:hAnsi="Times New Roman" w:cs="Times New Roman"/>
          <w:sz w:val="28"/>
          <w:szCs w:val="28"/>
          <w:lang w:val="kk-KZ"/>
        </w:rPr>
        <w:t>а животными аналогичным образом осуществлялось во всех опытах с животными</w:t>
      </w:r>
      <w:r w:rsidRPr="00BC54DC">
        <w:rPr>
          <w:rFonts w:ascii="Times New Roman" w:hAnsi="Times New Roman" w:cs="Times New Roman"/>
          <w:sz w:val="28"/>
          <w:szCs w:val="28"/>
          <w:lang w:val="kk-KZ"/>
        </w:rPr>
        <w:t>.</w:t>
      </w:r>
    </w:p>
    <w:p w14:paraId="76247CF2" w14:textId="77777777" w:rsidR="000574BE" w:rsidRDefault="000574BE" w:rsidP="000574BE">
      <w:pPr>
        <w:tabs>
          <w:tab w:val="left" w:pos="0"/>
        </w:tabs>
        <w:spacing w:after="0" w:line="240" w:lineRule="auto"/>
        <w:ind w:firstLine="567"/>
        <w:jc w:val="both"/>
        <w:rPr>
          <w:rFonts w:ascii="Times New Roman" w:hAnsi="Times New Roman" w:cs="Times New Roman"/>
          <w:sz w:val="28"/>
          <w:szCs w:val="28"/>
        </w:rPr>
      </w:pPr>
    </w:p>
    <w:p w14:paraId="2F528D42" w14:textId="48245534" w:rsidR="00D366FF" w:rsidRDefault="00F863E0" w:rsidP="0059325D">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w:t>
      </w:r>
      <w:r w:rsidR="007B4D25">
        <w:rPr>
          <w:rFonts w:ascii="Times New Roman" w:hAnsi="Times New Roman" w:cs="Times New Roman"/>
          <w:sz w:val="28"/>
          <w:szCs w:val="28"/>
        </w:rPr>
        <w:t>ца</w:t>
      </w:r>
      <w:r>
        <w:rPr>
          <w:rFonts w:ascii="Times New Roman" w:hAnsi="Times New Roman" w:cs="Times New Roman"/>
          <w:sz w:val="28"/>
          <w:szCs w:val="28"/>
        </w:rPr>
        <w:t xml:space="preserve"> 4 – Методы и дозы заражения животных</w:t>
      </w:r>
    </w:p>
    <w:p w14:paraId="55261075" w14:textId="77777777" w:rsidR="0059325D" w:rsidRDefault="0059325D" w:rsidP="0059325D">
      <w:pPr>
        <w:tabs>
          <w:tab w:val="left" w:pos="0"/>
        </w:tabs>
        <w:spacing w:after="0" w:line="240" w:lineRule="auto"/>
        <w:rPr>
          <w:rFonts w:ascii="Times New Roman" w:hAnsi="Times New Roman" w:cs="Times New Roman"/>
          <w:sz w:val="28"/>
          <w:szCs w:val="28"/>
        </w:rPr>
      </w:pPr>
    </w:p>
    <w:tbl>
      <w:tblPr>
        <w:tblW w:w="9782" w:type="dxa"/>
        <w:tblInd w:w="1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left w:w="0" w:type="dxa"/>
          <w:right w:w="0" w:type="dxa"/>
        </w:tblCellMar>
        <w:tblLook w:val="0420" w:firstRow="1" w:lastRow="0" w:firstColumn="0" w:lastColumn="0" w:noHBand="0" w:noVBand="1"/>
      </w:tblPr>
      <w:tblGrid>
        <w:gridCol w:w="1647"/>
        <w:gridCol w:w="905"/>
        <w:gridCol w:w="973"/>
        <w:gridCol w:w="1291"/>
        <w:gridCol w:w="1306"/>
        <w:gridCol w:w="1193"/>
        <w:gridCol w:w="2467"/>
      </w:tblGrid>
      <w:tr w:rsidR="00BC5A90" w:rsidRPr="00BF787D" w14:paraId="7C83B547" w14:textId="77777777" w:rsidTr="00BC5A90">
        <w:trPr>
          <w:trHeight w:val="601"/>
        </w:trPr>
        <w:tc>
          <w:tcPr>
            <w:tcW w:w="1647" w:type="dxa"/>
            <w:vMerge w:val="restart"/>
            <w:shd w:val="clear" w:color="auto" w:fill="FFFFFF" w:themeFill="background1"/>
            <w:tcMar>
              <w:top w:w="72" w:type="dxa"/>
              <w:left w:w="144" w:type="dxa"/>
              <w:bottom w:w="72" w:type="dxa"/>
              <w:right w:w="144" w:type="dxa"/>
            </w:tcMar>
            <w:hideMark/>
          </w:tcPr>
          <w:p w14:paraId="1F975F67" w14:textId="77777777" w:rsidR="00BC5A90" w:rsidRPr="00BF787D" w:rsidRDefault="00BC5A90" w:rsidP="0059325D">
            <w:pPr>
              <w:spacing w:after="0" w:line="240" w:lineRule="auto"/>
              <w:rPr>
                <w:rFonts w:ascii="Times New Roman" w:eastAsia="Times New Roman" w:hAnsi="Times New Roman" w:cs="Times New Roman"/>
                <w:color w:val="000000" w:themeColor="text1"/>
                <w:sz w:val="28"/>
                <w:szCs w:val="28"/>
                <w:lang w:eastAsia="ru-RU"/>
              </w:rPr>
            </w:pPr>
            <w:r w:rsidRPr="00E1797C">
              <w:rPr>
                <w:rFonts w:ascii="Times New Roman" w:eastAsia="Times New Roman" w:hAnsi="Times New Roman" w:cs="Times New Roman"/>
                <w:bCs/>
                <w:color w:val="000000" w:themeColor="text1"/>
                <w:kern w:val="24"/>
                <w:sz w:val="28"/>
                <w:szCs w:val="28"/>
                <w:lang w:eastAsia="ru-RU"/>
              </w:rPr>
              <w:t>Вид животных</w:t>
            </w:r>
          </w:p>
        </w:tc>
        <w:tc>
          <w:tcPr>
            <w:tcW w:w="1878" w:type="dxa"/>
            <w:gridSpan w:val="2"/>
            <w:shd w:val="clear" w:color="auto" w:fill="FFFFFF" w:themeFill="background1"/>
          </w:tcPr>
          <w:p w14:paraId="3A58162D" w14:textId="2B05009A" w:rsidR="00BC5A90" w:rsidRPr="00E1797C" w:rsidRDefault="00BC5A90" w:rsidP="0059325D">
            <w:pPr>
              <w:spacing w:after="0" w:line="240" w:lineRule="auto"/>
              <w:rPr>
                <w:rFonts w:ascii="Times New Roman" w:eastAsia="Times New Roman" w:hAnsi="Times New Roman" w:cs="Times New Roman"/>
                <w:bCs/>
                <w:color w:val="000000" w:themeColor="text1"/>
                <w:kern w:val="24"/>
                <w:sz w:val="28"/>
                <w:szCs w:val="28"/>
                <w:lang w:eastAsia="ru-RU"/>
              </w:rPr>
            </w:pPr>
            <w:r>
              <w:rPr>
                <w:rFonts w:ascii="Times New Roman" w:eastAsia="Times New Roman" w:hAnsi="Times New Roman" w:cs="Times New Roman"/>
                <w:bCs/>
                <w:color w:val="000000" w:themeColor="text1"/>
                <w:kern w:val="24"/>
                <w:sz w:val="28"/>
                <w:szCs w:val="28"/>
                <w:lang w:eastAsia="ru-RU"/>
              </w:rPr>
              <w:t>Количество животных</w:t>
            </w:r>
          </w:p>
        </w:tc>
        <w:tc>
          <w:tcPr>
            <w:tcW w:w="1291" w:type="dxa"/>
            <w:vMerge w:val="restart"/>
            <w:shd w:val="clear" w:color="auto" w:fill="FFFFFF" w:themeFill="background1"/>
            <w:tcMar>
              <w:top w:w="72" w:type="dxa"/>
              <w:left w:w="144" w:type="dxa"/>
              <w:bottom w:w="72" w:type="dxa"/>
              <w:right w:w="144" w:type="dxa"/>
            </w:tcMar>
            <w:hideMark/>
          </w:tcPr>
          <w:p w14:paraId="0D33AC1E" w14:textId="604E63D0" w:rsidR="00BC5A90" w:rsidRPr="00BF787D" w:rsidRDefault="00BC5A90" w:rsidP="0059325D">
            <w:pPr>
              <w:spacing w:after="0" w:line="240" w:lineRule="auto"/>
              <w:rPr>
                <w:rFonts w:ascii="Times New Roman" w:eastAsia="Times New Roman" w:hAnsi="Times New Roman" w:cs="Times New Roman"/>
                <w:color w:val="000000" w:themeColor="text1"/>
                <w:sz w:val="28"/>
                <w:szCs w:val="28"/>
                <w:lang w:eastAsia="ru-RU"/>
              </w:rPr>
            </w:pPr>
            <w:r w:rsidRPr="00E1797C">
              <w:rPr>
                <w:rFonts w:ascii="Times New Roman" w:eastAsia="Times New Roman" w:hAnsi="Times New Roman" w:cs="Times New Roman"/>
                <w:bCs/>
                <w:color w:val="000000" w:themeColor="text1"/>
                <w:kern w:val="24"/>
                <w:sz w:val="28"/>
                <w:szCs w:val="28"/>
                <w:lang w:eastAsia="ru-RU"/>
              </w:rPr>
              <w:t>Возраст</w:t>
            </w:r>
          </w:p>
        </w:tc>
        <w:tc>
          <w:tcPr>
            <w:tcW w:w="1306" w:type="dxa"/>
            <w:vMerge w:val="restart"/>
            <w:shd w:val="clear" w:color="auto" w:fill="FFFFFF" w:themeFill="background1"/>
            <w:tcMar>
              <w:top w:w="72" w:type="dxa"/>
              <w:left w:w="144" w:type="dxa"/>
              <w:bottom w:w="72" w:type="dxa"/>
              <w:right w:w="144" w:type="dxa"/>
            </w:tcMar>
            <w:hideMark/>
          </w:tcPr>
          <w:p w14:paraId="125EA922" w14:textId="77777777" w:rsidR="00BC5A90" w:rsidRPr="00BF787D" w:rsidRDefault="00BC5A90" w:rsidP="0059325D">
            <w:pPr>
              <w:spacing w:after="0" w:line="240" w:lineRule="auto"/>
              <w:rPr>
                <w:rFonts w:ascii="Times New Roman" w:eastAsia="Times New Roman" w:hAnsi="Times New Roman" w:cs="Times New Roman"/>
                <w:color w:val="000000" w:themeColor="text1"/>
                <w:sz w:val="28"/>
                <w:szCs w:val="28"/>
                <w:lang w:eastAsia="ru-RU"/>
              </w:rPr>
            </w:pPr>
            <w:r w:rsidRPr="00E1797C">
              <w:rPr>
                <w:rFonts w:ascii="Times New Roman" w:eastAsia="Times New Roman" w:hAnsi="Times New Roman" w:cs="Times New Roman"/>
                <w:bCs/>
                <w:color w:val="000000" w:themeColor="text1"/>
                <w:kern w:val="24"/>
                <w:sz w:val="28"/>
                <w:szCs w:val="28"/>
                <w:lang w:eastAsia="ru-RU"/>
              </w:rPr>
              <w:t>Объем в-го мат/а</w:t>
            </w:r>
          </w:p>
        </w:tc>
        <w:tc>
          <w:tcPr>
            <w:tcW w:w="1193" w:type="dxa"/>
            <w:vMerge w:val="restart"/>
            <w:shd w:val="clear" w:color="auto" w:fill="FFFFFF" w:themeFill="background1"/>
            <w:tcMar>
              <w:top w:w="72" w:type="dxa"/>
              <w:left w:w="144" w:type="dxa"/>
              <w:bottom w:w="72" w:type="dxa"/>
              <w:right w:w="144" w:type="dxa"/>
            </w:tcMar>
            <w:hideMark/>
          </w:tcPr>
          <w:p w14:paraId="548B3399" w14:textId="6C64E853" w:rsidR="00BC5A90" w:rsidRPr="00BF787D" w:rsidRDefault="00BC5A90" w:rsidP="0059325D">
            <w:pPr>
              <w:spacing w:after="0" w:line="240" w:lineRule="auto"/>
              <w:rPr>
                <w:rFonts w:ascii="Times New Roman" w:eastAsia="Times New Roman" w:hAnsi="Times New Roman" w:cs="Times New Roman"/>
                <w:color w:val="000000" w:themeColor="text1"/>
                <w:sz w:val="28"/>
                <w:szCs w:val="28"/>
                <w:lang w:eastAsia="ru-RU"/>
              </w:rPr>
            </w:pPr>
            <w:r w:rsidRPr="00E1797C">
              <w:rPr>
                <w:rFonts w:ascii="Times New Roman" w:eastAsia="Times New Roman" w:hAnsi="Times New Roman" w:cs="Times New Roman"/>
                <w:bCs/>
                <w:color w:val="000000" w:themeColor="text1"/>
                <w:kern w:val="24"/>
                <w:sz w:val="28"/>
                <w:szCs w:val="28"/>
                <w:lang w:eastAsia="ru-RU"/>
              </w:rPr>
              <w:t>Доза, ТЦД</w:t>
            </w:r>
            <w:r w:rsidRPr="00E1797C">
              <w:rPr>
                <w:rFonts w:ascii="Times New Roman" w:eastAsia="Times New Roman" w:hAnsi="Times New Roman" w:cs="Times New Roman"/>
                <w:bCs/>
                <w:color w:val="000000" w:themeColor="text1"/>
                <w:kern w:val="24"/>
                <w:position w:val="-8"/>
                <w:sz w:val="28"/>
                <w:szCs w:val="28"/>
                <w:vertAlign w:val="subscript"/>
                <w:lang w:eastAsia="ru-RU"/>
              </w:rPr>
              <w:t>50</w:t>
            </w:r>
          </w:p>
        </w:tc>
        <w:tc>
          <w:tcPr>
            <w:tcW w:w="2467" w:type="dxa"/>
            <w:vMerge w:val="restart"/>
            <w:shd w:val="clear" w:color="auto" w:fill="FFFFFF" w:themeFill="background1"/>
            <w:tcMar>
              <w:top w:w="72" w:type="dxa"/>
              <w:left w:w="144" w:type="dxa"/>
              <w:bottom w:w="72" w:type="dxa"/>
              <w:right w:w="144" w:type="dxa"/>
            </w:tcMar>
            <w:hideMark/>
          </w:tcPr>
          <w:p w14:paraId="7B4761E6" w14:textId="77777777" w:rsidR="00BC5A90" w:rsidRPr="00BF787D" w:rsidRDefault="00BC5A90" w:rsidP="0059325D">
            <w:pPr>
              <w:spacing w:after="0" w:line="240" w:lineRule="auto"/>
              <w:rPr>
                <w:rFonts w:ascii="Times New Roman" w:eastAsia="Times New Roman" w:hAnsi="Times New Roman" w:cs="Times New Roman"/>
                <w:color w:val="000000" w:themeColor="text1"/>
                <w:sz w:val="28"/>
                <w:szCs w:val="28"/>
                <w:lang w:val="kk-KZ" w:eastAsia="ru-RU"/>
              </w:rPr>
            </w:pPr>
            <w:r w:rsidRPr="00E1797C">
              <w:rPr>
                <w:rFonts w:ascii="Times New Roman" w:eastAsia="Times New Roman" w:hAnsi="Times New Roman" w:cs="Times New Roman"/>
                <w:bCs/>
                <w:color w:val="000000" w:themeColor="text1"/>
                <w:kern w:val="24"/>
                <w:sz w:val="28"/>
                <w:szCs w:val="28"/>
                <w:lang w:val="kk-KZ" w:eastAsia="ru-RU"/>
              </w:rPr>
              <w:t>Метод заражения</w:t>
            </w:r>
          </w:p>
        </w:tc>
      </w:tr>
      <w:tr w:rsidR="00BC5A90" w:rsidRPr="00BF787D" w14:paraId="415B9293" w14:textId="77777777" w:rsidTr="00BC5A90">
        <w:trPr>
          <w:trHeight w:val="488"/>
        </w:trPr>
        <w:tc>
          <w:tcPr>
            <w:tcW w:w="1647" w:type="dxa"/>
            <w:vMerge/>
            <w:shd w:val="clear" w:color="auto" w:fill="FFFFFF" w:themeFill="background1"/>
            <w:tcMar>
              <w:top w:w="72" w:type="dxa"/>
              <w:left w:w="144" w:type="dxa"/>
              <w:bottom w:w="72" w:type="dxa"/>
              <w:right w:w="144" w:type="dxa"/>
            </w:tcMar>
          </w:tcPr>
          <w:p w14:paraId="233A6778" w14:textId="77777777" w:rsidR="00BC5A90" w:rsidRPr="00E1797C" w:rsidRDefault="00BC5A90" w:rsidP="0059325D">
            <w:pPr>
              <w:spacing w:after="0" w:line="240" w:lineRule="auto"/>
              <w:rPr>
                <w:rFonts w:ascii="Times New Roman" w:eastAsia="Times New Roman" w:hAnsi="Times New Roman" w:cs="Times New Roman"/>
                <w:bCs/>
                <w:color w:val="000000" w:themeColor="text1"/>
                <w:kern w:val="24"/>
                <w:sz w:val="28"/>
                <w:szCs w:val="28"/>
                <w:lang w:eastAsia="ru-RU"/>
              </w:rPr>
            </w:pPr>
          </w:p>
        </w:tc>
        <w:tc>
          <w:tcPr>
            <w:tcW w:w="905" w:type="dxa"/>
            <w:shd w:val="clear" w:color="auto" w:fill="FFFFFF" w:themeFill="background1"/>
          </w:tcPr>
          <w:p w14:paraId="12A01A26" w14:textId="3E59C9C7" w:rsidR="00BC5A90" w:rsidRDefault="00BC5A90" w:rsidP="0059325D">
            <w:pPr>
              <w:spacing w:after="0" w:line="240" w:lineRule="auto"/>
              <w:rPr>
                <w:rFonts w:ascii="Times New Roman" w:eastAsia="Times New Roman" w:hAnsi="Times New Roman" w:cs="Times New Roman"/>
                <w:bCs/>
                <w:color w:val="000000" w:themeColor="text1"/>
                <w:kern w:val="24"/>
                <w:sz w:val="28"/>
                <w:szCs w:val="28"/>
                <w:lang w:eastAsia="ru-RU"/>
              </w:rPr>
            </w:pPr>
            <w:r>
              <w:rPr>
                <w:rFonts w:ascii="Times New Roman" w:eastAsia="Times New Roman" w:hAnsi="Times New Roman" w:cs="Times New Roman"/>
                <w:bCs/>
                <w:color w:val="000000" w:themeColor="text1"/>
                <w:kern w:val="24"/>
                <w:sz w:val="28"/>
                <w:szCs w:val="28"/>
                <w:lang w:eastAsia="ru-RU"/>
              </w:rPr>
              <w:t>Инфицированные</w:t>
            </w:r>
          </w:p>
        </w:tc>
        <w:tc>
          <w:tcPr>
            <w:tcW w:w="973" w:type="dxa"/>
            <w:shd w:val="clear" w:color="auto" w:fill="FFFFFF" w:themeFill="background1"/>
          </w:tcPr>
          <w:p w14:paraId="10D476A3" w14:textId="55B7E17B" w:rsidR="00BC5A90" w:rsidRDefault="00BC5A90" w:rsidP="0059325D">
            <w:pPr>
              <w:spacing w:after="0" w:line="240" w:lineRule="auto"/>
              <w:rPr>
                <w:rFonts w:ascii="Times New Roman" w:eastAsia="Times New Roman" w:hAnsi="Times New Roman" w:cs="Times New Roman"/>
                <w:bCs/>
                <w:color w:val="000000" w:themeColor="text1"/>
                <w:kern w:val="24"/>
                <w:sz w:val="28"/>
                <w:szCs w:val="28"/>
                <w:lang w:eastAsia="ru-RU"/>
              </w:rPr>
            </w:pPr>
            <w:r>
              <w:rPr>
                <w:rFonts w:ascii="Times New Roman" w:eastAsia="Times New Roman" w:hAnsi="Times New Roman" w:cs="Times New Roman"/>
                <w:bCs/>
                <w:color w:val="000000" w:themeColor="text1"/>
                <w:kern w:val="24"/>
                <w:sz w:val="28"/>
                <w:szCs w:val="28"/>
                <w:lang w:eastAsia="ru-RU"/>
              </w:rPr>
              <w:t>Контроль</w:t>
            </w:r>
          </w:p>
        </w:tc>
        <w:tc>
          <w:tcPr>
            <w:tcW w:w="1291" w:type="dxa"/>
            <w:vMerge/>
            <w:shd w:val="clear" w:color="auto" w:fill="FFFFFF" w:themeFill="background1"/>
            <w:tcMar>
              <w:top w:w="72" w:type="dxa"/>
              <w:left w:w="144" w:type="dxa"/>
              <w:bottom w:w="72" w:type="dxa"/>
              <w:right w:w="144" w:type="dxa"/>
            </w:tcMar>
          </w:tcPr>
          <w:p w14:paraId="2317D615" w14:textId="7462E412" w:rsidR="00BC5A90" w:rsidRPr="00E1797C" w:rsidRDefault="00BC5A90" w:rsidP="0059325D">
            <w:pPr>
              <w:spacing w:after="0" w:line="240" w:lineRule="auto"/>
              <w:rPr>
                <w:rFonts w:ascii="Times New Roman" w:eastAsia="Times New Roman" w:hAnsi="Times New Roman" w:cs="Times New Roman"/>
                <w:bCs/>
                <w:color w:val="000000" w:themeColor="text1"/>
                <w:kern w:val="24"/>
                <w:sz w:val="28"/>
                <w:szCs w:val="28"/>
                <w:lang w:eastAsia="ru-RU"/>
              </w:rPr>
            </w:pPr>
          </w:p>
        </w:tc>
        <w:tc>
          <w:tcPr>
            <w:tcW w:w="1306" w:type="dxa"/>
            <w:vMerge/>
            <w:shd w:val="clear" w:color="auto" w:fill="FFFFFF" w:themeFill="background1"/>
            <w:tcMar>
              <w:top w:w="72" w:type="dxa"/>
              <w:left w:w="144" w:type="dxa"/>
              <w:bottom w:w="72" w:type="dxa"/>
              <w:right w:w="144" w:type="dxa"/>
            </w:tcMar>
          </w:tcPr>
          <w:p w14:paraId="647CB8E5" w14:textId="77777777" w:rsidR="00BC5A90" w:rsidRPr="00E1797C" w:rsidRDefault="00BC5A90" w:rsidP="0059325D">
            <w:pPr>
              <w:spacing w:after="0" w:line="240" w:lineRule="auto"/>
              <w:rPr>
                <w:rFonts w:ascii="Times New Roman" w:eastAsia="Times New Roman" w:hAnsi="Times New Roman" w:cs="Times New Roman"/>
                <w:bCs/>
                <w:color w:val="000000" w:themeColor="text1"/>
                <w:kern w:val="24"/>
                <w:sz w:val="28"/>
                <w:szCs w:val="28"/>
                <w:lang w:eastAsia="ru-RU"/>
              </w:rPr>
            </w:pPr>
          </w:p>
        </w:tc>
        <w:tc>
          <w:tcPr>
            <w:tcW w:w="1193" w:type="dxa"/>
            <w:vMerge/>
            <w:shd w:val="clear" w:color="auto" w:fill="FFFFFF" w:themeFill="background1"/>
            <w:tcMar>
              <w:top w:w="72" w:type="dxa"/>
              <w:left w:w="144" w:type="dxa"/>
              <w:bottom w:w="72" w:type="dxa"/>
              <w:right w:w="144" w:type="dxa"/>
            </w:tcMar>
          </w:tcPr>
          <w:p w14:paraId="1FCE1E28" w14:textId="77777777" w:rsidR="00BC5A90" w:rsidRPr="00E1797C" w:rsidRDefault="00BC5A90" w:rsidP="0059325D">
            <w:pPr>
              <w:spacing w:after="0" w:line="240" w:lineRule="auto"/>
              <w:rPr>
                <w:rFonts w:ascii="Times New Roman" w:eastAsia="Times New Roman" w:hAnsi="Times New Roman" w:cs="Times New Roman"/>
                <w:bCs/>
                <w:color w:val="000000" w:themeColor="text1"/>
                <w:kern w:val="24"/>
                <w:sz w:val="28"/>
                <w:szCs w:val="28"/>
                <w:lang w:eastAsia="ru-RU"/>
              </w:rPr>
            </w:pPr>
          </w:p>
        </w:tc>
        <w:tc>
          <w:tcPr>
            <w:tcW w:w="2467" w:type="dxa"/>
            <w:vMerge/>
            <w:shd w:val="clear" w:color="auto" w:fill="FFFFFF" w:themeFill="background1"/>
            <w:tcMar>
              <w:top w:w="72" w:type="dxa"/>
              <w:left w:w="144" w:type="dxa"/>
              <w:bottom w:w="72" w:type="dxa"/>
              <w:right w:w="144" w:type="dxa"/>
            </w:tcMar>
          </w:tcPr>
          <w:p w14:paraId="4167ACC3" w14:textId="77777777" w:rsidR="00BC5A90" w:rsidRPr="00E1797C" w:rsidRDefault="00BC5A90" w:rsidP="0059325D">
            <w:pPr>
              <w:spacing w:after="0" w:line="240" w:lineRule="auto"/>
              <w:rPr>
                <w:rFonts w:ascii="Times New Roman" w:eastAsia="Times New Roman" w:hAnsi="Times New Roman" w:cs="Times New Roman"/>
                <w:bCs/>
                <w:color w:val="000000" w:themeColor="text1"/>
                <w:kern w:val="24"/>
                <w:sz w:val="28"/>
                <w:szCs w:val="28"/>
                <w:lang w:val="kk-KZ" w:eastAsia="ru-RU"/>
              </w:rPr>
            </w:pPr>
          </w:p>
        </w:tc>
      </w:tr>
      <w:tr w:rsidR="00BC5A90" w:rsidRPr="00BF787D" w14:paraId="4F7DD49F" w14:textId="77777777" w:rsidTr="00BC5A90">
        <w:trPr>
          <w:trHeight w:val="252"/>
        </w:trPr>
        <w:tc>
          <w:tcPr>
            <w:tcW w:w="1647" w:type="dxa"/>
            <w:shd w:val="clear" w:color="auto" w:fill="FFFFFF" w:themeFill="background1"/>
            <w:tcMar>
              <w:top w:w="72" w:type="dxa"/>
              <w:left w:w="144" w:type="dxa"/>
              <w:bottom w:w="72" w:type="dxa"/>
              <w:right w:w="144" w:type="dxa"/>
            </w:tcMar>
            <w:hideMark/>
          </w:tcPr>
          <w:p w14:paraId="63CE6764" w14:textId="77777777" w:rsidR="00BC5A90" w:rsidRPr="00BF787D" w:rsidRDefault="00BC5A90" w:rsidP="0059325D">
            <w:pPr>
              <w:spacing w:after="0" w:line="240" w:lineRule="auto"/>
              <w:rPr>
                <w:rFonts w:ascii="Times New Roman" w:eastAsia="Times New Roman" w:hAnsi="Times New Roman" w:cs="Times New Roman"/>
                <w:sz w:val="28"/>
                <w:szCs w:val="28"/>
                <w:lang w:val="kk-KZ" w:eastAsia="ru-RU"/>
              </w:rPr>
            </w:pPr>
            <w:r w:rsidRPr="00BF787D">
              <w:rPr>
                <w:rFonts w:ascii="Times New Roman" w:eastAsia="Times New Roman" w:hAnsi="Times New Roman" w:cs="Times New Roman"/>
                <w:bCs/>
                <w:color w:val="000000" w:themeColor="dark1"/>
                <w:kern w:val="24"/>
                <w:sz w:val="28"/>
                <w:szCs w:val="28"/>
                <w:lang w:val="kk-KZ" w:eastAsia="ru-RU"/>
              </w:rPr>
              <w:t>Свиньи</w:t>
            </w:r>
          </w:p>
        </w:tc>
        <w:tc>
          <w:tcPr>
            <w:tcW w:w="905" w:type="dxa"/>
            <w:shd w:val="clear" w:color="auto" w:fill="FFFFFF" w:themeFill="background1"/>
          </w:tcPr>
          <w:p w14:paraId="1CB90F23" w14:textId="1EF6353D" w:rsidR="00BC5A90" w:rsidRPr="00BF787D" w:rsidRDefault="00BC5A90" w:rsidP="0059325D">
            <w:pPr>
              <w:spacing w:after="0" w:line="240" w:lineRule="auto"/>
              <w:rPr>
                <w:rFonts w:ascii="Times New Roman" w:eastAsia="Times New Roman" w:hAnsi="Times New Roman" w:cs="Times New Roman"/>
                <w:bCs/>
                <w:color w:val="000000" w:themeColor="dark1"/>
                <w:kern w:val="24"/>
                <w:sz w:val="28"/>
                <w:szCs w:val="28"/>
                <w:lang w:eastAsia="ru-RU"/>
              </w:rPr>
            </w:pPr>
            <w:r>
              <w:rPr>
                <w:rFonts w:ascii="Times New Roman" w:eastAsia="Times New Roman" w:hAnsi="Times New Roman" w:cs="Times New Roman"/>
                <w:bCs/>
                <w:color w:val="000000" w:themeColor="dark1"/>
                <w:kern w:val="24"/>
                <w:sz w:val="28"/>
                <w:szCs w:val="28"/>
                <w:lang w:eastAsia="ru-RU"/>
              </w:rPr>
              <w:t>3</w:t>
            </w:r>
          </w:p>
        </w:tc>
        <w:tc>
          <w:tcPr>
            <w:tcW w:w="973" w:type="dxa"/>
            <w:shd w:val="clear" w:color="auto" w:fill="FFFFFF" w:themeFill="background1"/>
          </w:tcPr>
          <w:p w14:paraId="7FC94736" w14:textId="0A520A06" w:rsidR="00BC5A90" w:rsidRPr="00BF787D" w:rsidRDefault="00BC5A90" w:rsidP="00BC5A90">
            <w:pPr>
              <w:spacing w:after="0" w:line="240" w:lineRule="auto"/>
              <w:rPr>
                <w:rFonts w:ascii="Times New Roman" w:eastAsia="Times New Roman" w:hAnsi="Times New Roman" w:cs="Times New Roman"/>
                <w:bCs/>
                <w:color w:val="000000" w:themeColor="dark1"/>
                <w:kern w:val="24"/>
                <w:sz w:val="28"/>
                <w:szCs w:val="28"/>
                <w:lang w:eastAsia="ru-RU"/>
              </w:rPr>
            </w:pPr>
            <w:r>
              <w:rPr>
                <w:rFonts w:ascii="Times New Roman" w:eastAsia="Times New Roman" w:hAnsi="Times New Roman" w:cs="Times New Roman"/>
                <w:bCs/>
                <w:color w:val="000000" w:themeColor="dark1"/>
                <w:kern w:val="24"/>
                <w:sz w:val="28"/>
                <w:szCs w:val="28"/>
                <w:lang w:eastAsia="ru-RU"/>
              </w:rPr>
              <w:t>3</w:t>
            </w:r>
          </w:p>
        </w:tc>
        <w:tc>
          <w:tcPr>
            <w:tcW w:w="1291" w:type="dxa"/>
            <w:shd w:val="clear" w:color="auto" w:fill="FFFFFF" w:themeFill="background1"/>
            <w:tcMar>
              <w:top w:w="72" w:type="dxa"/>
              <w:left w:w="144" w:type="dxa"/>
              <w:bottom w:w="72" w:type="dxa"/>
              <w:right w:w="144" w:type="dxa"/>
            </w:tcMar>
            <w:hideMark/>
          </w:tcPr>
          <w:p w14:paraId="00615840" w14:textId="7B5B7CA2" w:rsidR="00BC5A90" w:rsidRPr="00BF787D" w:rsidRDefault="00BC5A90" w:rsidP="0059325D">
            <w:pPr>
              <w:spacing w:after="0" w:line="240" w:lineRule="auto"/>
              <w:rPr>
                <w:rFonts w:ascii="Times New Roman" w:eastAsia="Times New Roman" w:hAnsi="Times New Roman" w:cs="Times New Roman"/>
                <w:sz w:val="28"/>
                <w:szCs w:val="28"/>
                <w:lang w:eastAsia="ru-RU"/>
              </w:rPr>
            </w:pPr>
            <w:r w:rsidRPr="00BF787D">
              <w:rPr>
                <w:rFonts w:ascii="Times New Roman" w:eastAsia="Times New Roman" w:hAnsi="Times New Roman" w:cs="Times New Roman"/>
                <w:bCs/>
                <w:color w:val="000000" w:themeColor="dark1"/>
                <w:kern w:val="24"/>
                <w:sz w:val="28"/>
                <w:szCs w:val="28"/>
                <w:lang w:eastAsia="ru-RU"/>
              </w:rPr>
              <w:t>3-4 мес</w:t>
            </w:r>
          </w:p>
        </w:tc>
        <w:tc>
          <w:tcPr>
            <w:tcW w:w="1306" w:type="dxa"/>
            <w:shd w:val="clear" w:color="auto" w:fill="FFFFFF" w:themeFill="background1"/>
            <w:tcMar>
              <w:top w:w="72" w:type="dxa"/>
              <w:left w:w="144" w:type="dxa"/>
              <w:bottom w:w="72" w:type="dxa"/>
              <w:right w:w="144" w:type="dxa"/>
            </w:tcMar>
            <w:hideMark/>
          </w:tcPr>
          <w:p w14:paraId="31833876" w14:textId="77777777" w:rsidR="00BC5A90" w:rsidRPr="00BF787D" w:rsidRDefault="00BC5A90" w:rsidP="0059325D">
            <w:pPr>
              <w:spacing w:after="0" w:line="240" w:lineRule="auto"/>
              <w:rPr>
                <w:rFonts w:ascii="Times New Roman" w:eastAsia="Times New Roman" w:hAnsi="Times New Roman" w:cs="Times New Roman"/>
                <w:sz w:val="28"/>
                <w:szCs w:val="28"/>
                <w:lang w:eastAsia="ru-RU"/>
              </w:rPr>
            </w:pPr>
            <w:r w:rsidRPr="00BF787D">
              <w:rPr>
                <w:rFonts w:ascii="Times New Roman" w:eastAsia="Times New Roman" w:hAnsi="Times New Roman" w:cs="Times New Roman"/>
                <w:bCs/>
                <w:color w:val="000000" w:themeColor="dark1"/>
                <w:kern w:val="24"/>
                <w:sz w:val="28"/>
                <w:szCs w:val="28"/>
                <w:lang w:eastAsia="ru-RU"/>
              </w:rPr>
              <w:t>1.0 мл</w:t>
            </w:r>
          </w:p>
        </w:tc>
        <w:tc>
          <w:tcPr>
            <w:tcW w:w="1193" w:type="dxa"/>
            <w:shd w:val="clear" w:color="auto" w:fill="FFFFFF" w:themeFill="background1"/>
            <w:tcMar>
              <w:top w:w="72" w:type="dxa"/>
              <w:left w:w="144" w:type="dxa"/>
              <w:bottom w:w="72" w:type="dxa"/>
              <w:right w:w="144" w:type="dxa"/>
            </w:tcMar>
            <w:hideMark/>
          </w:tcPr>
          <w:p w14:paraId="1219DCF7" w14:textId="77777777" w:rsidR="00BC5A90" w:rsidRPr="00BF787D" w:rsidRDefault="00BC5A90" w:rsidP="0059325D">
            <w:pPr>
              <w:spacing w:after="0" w:line="240" w:lineRule="auto"/>
              <w:rPr>
                <w:rFonts w:ascii="Times New Roman" w:eastAsia="Times New Roman" w:hAnsi="Times New Roman" w:cs="Times New Roman"/>
                <w:sz w:val="28"/>
                <w:szCs w:val="28"/>
                <w:lang w:eastAsia="ru-RU"/>
              </w:rPr>
            </w:pPr>
            <w:r w:rsidRPr="00BF787D">
              <w:rPr>
                <w:rFonts w:ascii="Times New Roman" w:hAnsi="Times New Roman" w:cs="Times New Roman"/>
                <w:sz w:val="28"/>
                <w:szCs w:val="28"/>
                <w:lang w:val="kk-KZ"/>
              </w:rPr>
              <w:t>63 000</w:t>
            </w:r>
          </w:p>
        </w:tc>
        <w:tc>
          <w:tcPr>
            <w:tcW w:w="2467" w:type="dxa"/>
            <w:shd w:val="clear" w:color="auto" w:fill="FFFFFF" w:themeFill="background1"/>
            <w:tcMar>
              <w:top w:w="72" w:type="dxa"/>
              <w:left w:w="144" w:type="dxa"/>
              <w:bottom w:w="72" w:type="dxa"/>
              <w:right w:w="144" w:type="dxa"/>
            </w:tcMar>
            <w:hideMark/>
          </w:tcPr>
          <w:p w14:paraId="053EA648" w14:textId="77777777" w:rsidR="00BC5A90" w:rsidRPr="00BF787D" w:rsidRDefault="00BC5A90" w:rsidP="0059325D">
            <w:pPr>
              <w:spacing w:after="0" w:line="240" w:lineRule="auto"/>
              <w:rPr>
                <w:rFonts w:ascii="Times New Roman" w:eastAsia="Times New Roman" w:hAnsi="Times New Roman" w:cs="Times New Roman"/>
                <w:sz w:val="28"/>
                <w:szCs w:val="28"/>
                <w:lang w:val="kk-KZ" w:eastAsia="ru-RU"/>
              </w:rPr>
            </w:pPr>
            <w:r w:rsidRPr="00BF787D">
              <w:rPr>
                <w:rFonts w:ascii="Times New Roman" w:eastAsia="Times New Roman" w:hAnsi="Times New Roman" w:cs="Times New Roman"/>
                <w:bCs/>
                <w:color w:val="000000" w:themeColor="dark1"/>
                <w:kern w:val="24"/>
                <w:sz w:val="28"/>
                <w:szCs w:val="28"/>
                <w:lang w:val="kk-KZ" w:eastAsia="ru-RU"/>
              </w:rPr>
              <w:t>интраназально</w:t>
            </w:r>
          </w:p>
        </w:tc>
      </w:tr>
      <w:tr w:rsidR="00BC5A90" w:rsidRPr="00BF787D" w14:paraId="39739D9A" w14:textId="77777777" w:rsidTr="00BC5A90">
        <w:trPr>
          <w:trHeight w:val="202"/>
        </w:trPr>
        <w:tc>
          <w:tcPr>
            <w:tcW w:w="1647" w:type="dxa"/>
            <w:shd w:val="clear" w:color="auto" w:fill="FFFFFF" w:themeFill="background1"/>
            <w:tcMar>
              <w:top w:w="72" w:type="dxa"/>
              <w:left w:w="144" w:type="dxa"/>
              <w:bottom w:w="72" w:type="dxa"/>
              <w:right w:w="144" w:type="dxa"/>
            </w:tcMar>
            <w:hideMark/>
          </w:tcPr>
          <w:p w14:paraId="2952C802" w14:textId="77777777" w:rsidR="00BC5A90" w:rsidRPr="00BF787D" w:rsidRDefault="00BC5A90" w:rsidP="0059325D">
            <w:pPr>
              <w:spacing w:after="0" w:line="240" w:lineRule="auto"/>
              <w:rPr>
                <w:rFonts w:ascii="Times New Roman" w:eastAsia="Times New Roman" w:hAnsi="Times New Roman" w:cs="Times New Roman"/>
                <w:sz w:val="28"/>
                <w:szCs w:val="28"/>
                <w:lang w:eastAsia="ru-RU"/>
              </w:rPr>
            </w:pPr>
            <w:r w:rsidRPr="00BF787D">
              <w:rPr>
                <w:rFonts w:ascii="Times New Roman" w:eastAsia="Times New Roman" w:hAnsi="Times New Roman" w:cs="Times New Roman"/>
                <w:bCs/>
                <w:color w:val="000000" w:themeColor="dark1"/>
                <w:kern w:val="24"/>
                <w:sz w:val="28"/>
                <w:szCs w:val="28"/>
                <w:lang w:val="kk-KZ" w:eastAsia="ru-RU"/>
              </w:rPr>
              <w:t>Собаки</w:t>
            </w:r>
            <w:r w:rsidRPr="00BF787D">
              <w:rPr>
                <w:rFonts w:ascii="Times New Roman" w:eastAsia="Times New Roman" w:hAnsi="Times New Roman" w:cs="Times New Roman"/>
                <w:bCs/>
                <w:color w:val="000000" w:themeColor="dark1"/>
                <w:kern w:val="24"/>
                <w:sz w:val="28"/>
                <w:szCs w:val="28"/>
                <w:lang w:eastAsia="ru-RU"/>
              </w:rPr>
              <w:t xml:space="preserve"> </w:t>
            </w:r>
          </w:p>
        </w:tc>
        <w:tc>
          <w:tcPr>
            <w:tcW w:w="905" w:type="dxa"/>
            <w:shd w:val="clear" w:color="auto" w:fill="FFFFFF" w:themeFill="background1"/>
          </w:tcPr>
          <w:p w14:paraId="793836B8" w14:textId="22D5E2BE" w:rsidR="00BC5A90" w:rsidRPr="00BF787D" w:rsidRDefault="00FF19E7" w:rsidP="0059325D">
            <w:pPr>
              <w:spacing w:after="0" w:line="240" w:lineRule="auto"/>
              <w:rPr>
                <w:rFonts w:ascii="Times New Roman" w:eastAsia="Times New Roman" w:hAnsi="Times New Roman" w:cs="Times New Roman"/>
                <w:bCs/>
                <w:color w:val="000000" w:themeColor="dark1"/>
                <w:kern w:val="24"/>
                <w:sz w:val="28"/>
                <w:szCs w:val="28"/>
                <w:lang w:eastAsia="ru-RU"/>
              </w:rPr>
            </w:pPr>
            <w:r>
              <w:rPr>
                <w:rFonts w:ascii="Times New Roman" w:eastAsia="Times New Roman" w:hAnsi="Times New Roman" w:cs="Times New Roman"/>
                <w:bCs/>
                <w:color w:val="000000" w:themeColor="dark1"/>
                <w:kern w:val="24"/>
                <w:sz w:val="28"/>
                <w:szCs w:val="28"/>
                <w:lang w:eastAsia="ru-RU"/>
              </w:rPr>
              <w:t>5</w:t>
            </w:r>
          </w:p>
        </w:tc>
        <w:tc>
          <w:tcPr>
            <w:tcW w:w="973" w:type="dxa"/>
            <w:shd w:val="clear" w:color="auto" w:fill="FFFFFF" w:themeFill="background1"/>
          </w:tcPr>
          <w:p w14:paraId="6076067B" w14:textId="7F99A21F" w:rsidR="00BC5A90" w:rsidRPr="00BF787D" w:rsidRDefault="00FF19E7" w:rsidP="0059325D">
            <w:pPr>
              <w:spacing w:after="0" w:line="240" w:lineRule="auto"/>
              <w:rPr>
                <w:rFonts w:ascii="Times New Roman" w:eastAsia="Times New Roman" w:hAnsi="Times New Roman" w:cs="Times New Roman"/>
                <w:bCs/>
                <w:color w:val="000000" w:themeColor="dark1"/>
                <w:kern w:val="24"/>
                <w:sz w:val="28"/>
                <w:szCs w:val="28"/>
                <w:lang w:eastAsia="ru-RU"/>
              </w:rPr>
            </w:pPr>
            <w:r>
              <w:rPr>
                <w:rFonts w:ascii="Times New Roman" w:eastAsia="Times New Roman" w:hAnsi="Times New Roman" w:cs="Times New Roman"/>
                <w:bCs/>
                <w:color w:val="000000" w:themeColor="dark1"/>
                <w:kern w:val="24"/>
                <w:sz w:val="28"/>
                <w:szCs w:val="28"/>
                <w:lang w:eastAsia="ru-RU"/>
              </w:rPr>
              <w:t>3</w:t>
            </w:r>
          </w:p>
        </w:tc>
        <w:tc>
          <w:tcPr>
            <w:tcW w:w="1291" w:type="dxa"/>
            <w:shd w:val="clear" w:color="auto" w:fill="FFFFFF" w:themeFill="background1"/>
            <w:tcMar>
              <w:top w:w="72" w:type="dxa"/>
              <w:left w:w="144" w:type="dxa"/>
              <w:bottom w:w="72" w:type="dxa"/>
              <w:right w:w="144" w:type="dxa"/>
            </w:tcMar>
            <w:hideMark/>
          </w:tcPr>
          <w:p w14:paraId="67CFABF2" w14:textId="600FFD51" w:rsidR="00BC5A90" w:rsidRPr="00BF787D" w:rsidRDefault="00BC5A90" w:rsidP="0059325D">
            <w:pPr>
              <w:spacing w:after="0" w:line="240" w:lineRule="auto"/>
              <w:rPr>
                <w:rFonts w:ascii="Times New Roman" w:eastAsia="Times New Roman" w:hAnsi="Times New Roman" w:cs="Times New Roman"/>
                <w:sz w:val="28"/>
                <w:szCs w:val="28"/>
                <w:lang w:eastAsia="ru-RU"/>
              </w:rPr>
            </w:pPr>
            <w:r w:rsidRPr="00BF787D">
              <w:rPr>
                <w:rFonts w:ascii="Times New Roman" w:eastAsia="Times New Roman" w:hAnsi="Times New Roman" w:cs="Times New Roman"/>
                <w:bCs/>
                <w:color w:val="000000" w:themeColor="dark1"/>
                <w:kern w:val="24"/>
                <w:sz w:val="28"/>
                <w:szCs w:val="28"/>
                <w:lang w:eastAsia="ru-RU"/>
              </w:rPr>
              <w:t>2-3 мес</w:t>
            </w:r>
          </w:p>
        </w:tc>
        <w:tc>
          <w:tcPr>
            <w:tcW w:w="1306" w:type="dxa"/>
            <w:shd w:val="clear" w:color="auto" w:fill="FFFFFF" w:themeFill="background1"/>
            <w:tcMar>
              <w:top w:w="72" w:type="dxa"/>
              <w:left w:w="144" w:type="dxa"/>
              <w:bottom w:w="72" w:type="dxa"/>
              <w:right w:w="144" w:type="dxa"/>
            </w:tcMar>
            <w:hideMark/>
          </w:tcPr>
          <w:p w14:paraId="25045E19" w14:textId="77777777" w:rsidR="00BC5A90" w:rsidRPr="00BF787D" w:rsidRDefault="00BC5A90" w:rsidP="0059325D">
            <w:pPr>
              <w:spacing w:after="0" w:line="240" w:lineRule="auto"/>
              <w:rPr>
                <w:rFonts w:ascii="Times New Roman" w:eastAsia="Times New Roman" w:hAnsi="Times New Roman" w:cs="Times New Roman"/>
                <w:sz w:val="28"/>
                <w:szCs w:val="28"/>
                <w:lang w:eastAsia="ru-RU"/>
              </w:rPr>
            </w:pPr>
            <w:r w:rsidRPr="00BF787D">
              <w:rPr>
                <w:rFonts w:ascii="Times New Roman" w:eastAsia="Times New Roman" w:hAnsi="Times New Roman" w:cs="Times New Roman"/>
                <w:bCs/>
                <w:color w:val="000000" w:themeColor="dark1"/>
                <w:kern w:val="24"/>
                <w:sz w:val="28"/>
                <w:szCs w:val="28"/>
                <w:lang w:eastAsia="ru-RU"/>
              </w:rPr>
              <w:t>0.5 мл</w:t>
            </w:r>
          </w:p>
        </w:tc>
        <w:tc>
          <w:tcPr>
            <w:tcW w:w="1193" w:type="dxa"/>
            <w:shd w:val="clear" w:color="auto" w:fill="FFFFFF" w:themeFill="background1"/>
            <w:tcMar>
              <w:top w:w="72" w:type="dxa"/>
              <w:left w:w="144" w:type="dxa"/>
              <w:bottom w:w="72" w:type="dxa"/>
              <w:right w:w="144" w:type="dxa"/>
            </w:tcMar>
            <w:hideMark/>
          </w:tcPr>
          <w:p w14:paraId="339AB03C" w14:textId="6DE55FE6" w:rsidR="00BC5A90" w:rsidRPr="00BF787D" w:rsidRDefault="00BC5A90" w:rsidP="0059325D">
            <w:pPr>
              <w:spacing w:after="0" w:line="240" w:lineRule="auto"/>
              <w:rPr>
                <w:rFonts w:ascii="Times New Roman" w:eastAsia="Times New Roman" w:hAnsi="Times New Roman" w:cs="Times New Roman"/>
                <w:sz w:val="28"/>
                <w:szCs w:val="28"/>
                <w:lang w:val="kk-KZ" w:eastAsia="ru-RU"/>
              </w:rPr>
            </w:pPr>
            <w:r w:rsidRPr="00BF787D">
              <w:rPr>
                <w:rFonts w:ascii="Times New Roman" w:hAnsi="Times New Roman" w:cs="Times New Roman"/>
                <w:sz w:val="28"/>
                <w:szCs w:val="28"/>
              </w:rPr>
              <w:t>31</w:t>
            </w:r>
            <w:r w:rsidRPr="00BF787D">
              <w:rPr>
                <w:rFonts w:ascii="Times New Roman" w:hAnsi="Times New Roman" w:cs="Times New Roman"/>
                <w:sz w:val="28"/>
                <w:szCs w:val="28"/>
                <w:lang w:val="kk-KZ"/>
              </w:rPr>
              <w:t xml:space="preserve"> 500</w:t>
            </w:r>
          </w:p>
        </w:tc>
        <w:tc>
          <w:tcPr>
            <w:tcW w:w="2467" w:type="dxa"/>
            <w:shd w:val="clear" w:color="auto" w:fill="FFFFFF" w:themeFill="background1"/>
            <w:tcMar>
              <w:top w:w="72" w:type="dxa"/>
              <w:left w:w="144" w:type="dxa"/>
              <w:bottom w:w="72" w:type="dxa"/>
              <w:right w:w="144" w:type="dxa"/>
            </w:tcMar>
            <w:hideMark/>
          </w:tcPr>
          <w:p w14:paraId="5067CEC1" w14:textId="77777777" w:rsidR="00BC5A90" w:rsidRPr="00BF787D" w:rsidRDefault="00BC5A90" w:rsidP="0059325D">
            <w:pPr>
              <w:spacing w:after="0" w:line="240" w:lineRule="auto"/>
              <w:rPr>
                <w:rFonts w:ascii="Times New Roman" w:eastAsia="Times New Roman" w:hAnsi="Times New Roman" w:cs="Times New Roman"/>
                <w:sz w:val="28"/>
                <w:szCs w:val="28"/>
                <w:lang w:val="kk-KZ" w:eastAsia="ru-RU"/>
              </w:rPr>
            </w:pPr>
            <w:r w:rsidRPr="00BF787D">
              <w:rPr>
                <w:rFonts w:ascii="Times New Roman" w:eastAsiaTheme="minorEastAsia" w:hAnsi="Times New Roman" w:cs="Times New Roman"/>
                <w:bCs/>
                <w:color w:val="000000"/>
                <w:kern w:val="24"/>
                <w:sz w:val="28"/>
                <w:szCs w:val="28"/>
                <w:lang w:val="kk-KZ" w:eastAsia="ru-RU"/>
              </w:rPr>
              <w:t>интратрахеально</w:t>
            </w:r>
          </w:p>
        </w:tc>
      </w:tr>
      <w:tr w:rsidR="00BC5A90" w:rsidRPr="00BF787D" w14:paraId="40600679" w14:textId="77777777" w:rsidTr="00BC5A90">
        <w:trPr>
          <w:trHeight w:val="279"/>
        </w:trPr>
        <w:tc>
          <w:tcPr>
            <w:tcW w:w="1647" w:type="dxa"/>
            <w:shd w:val="clear" w:color="auto" w:fill="FFFFFF" w:themeFill="background1"/>
            <w:tcMar>
              <w:top w:w="72" w:type="dxa"/>
              <w:left w:w="144" w:type="dxa"/>
              <w:bottom w:w="72" w:type="dxa"/>
              <w:right w:w="144" w:type="dxa"/>
            </w:tcMar>
            <w:hideMark/>
          </w:tcPr>
          <w:p w14:paraId="2371EE78" w14:textId="77777777" w:rsidR="00BC5A90" w:rsidRPr="00BF787D" w:rsidRDefault="00BC5A90" w:rsidP="0059325D">
            <w:pPr>
              <w:spacing w:after="0" w:line="240" w:lineRule="auto"/>
              <w:rPr>
                <w:rFonts w:ascii="Times New Roman" w:eastAsia="Times New Roman" w:hAnsi="Times New Roman" w:cs="Times New Roman"/>
                <w:sz w:val="28"/>
                <w:szCs w:val="28"/>
                <w:lang w:eastAsia="ru-RU"/>
              </w:rPr>
            </w:pPr>
            <w:r w:rsidRPr="00BF787D">
              <w:rPr>
                <w:rFonts w:ascii="Times New Roman" w:eastAsia="Times New Roman" w:hAnsi="Times New Roman" w:cs="Times New Roman"/>
                <w:bCs/>
                <w:color w:val="000000" w:themeColor="dark1"/>
                <w:kern w:val="24"/>
                <w:sz w:val="28"/>
                <w:szCs w:val="28"/>
                <w:lang w:eastAsia="ru-RU"/>
              </w:rPr>
              <w:t xml:space="preserve">Хорьки </w:t>
            </w:r>
          </w:p>
        </w:tc>
        <w:tc>
          <w:tcPr>
            <w:tcW w:w="905" w:type="dxa"/>
            <w:shd w:val="clear" w:color="auto" w:fill="FFFFFF" w:themeFill="background1"/>
          </w:tcPr>
          <w:p w14:paraId="74E3AA5D" w14:textId="16E421A9" w:rsidR="00BC5A90" w:rsidRPr="00BF787D" w:rsidRDefault="00FF19E7" w:rsidP="0059325D">
            <w:pPr>
              <w:spacing w:after="0" w:line="240" w:lineRule="auto"/>
              <w:rPr>
                <w:rFonts w:ascii="Times New Roman" w:eastAsia="Times New Roman" w:hAnsi="Times New Roman" w:cs="Times New Roman"/>
                <w:bCs/>
                <w:color w:val="000000" w:themeColor="dark1"/>
                <w:kern w:val="24"/>
                <w:sz w:val="28"/>
                <w:szCs w:val="28"/>
                <w:lang w:eastAsia="ru-RU"/>
              </w:rPr>
            </w:pPr>
            <w:r>
              <w:rPr>
                <w:rFonts w:ascii="Times New Roman" w:eastAsia="Times New Roman" w:hAnsi="Times New Roman" w:cs="Times New Roman"/>
                <w:bCs/>
                <w:color w:val="000000" w:themeColor="dark1"/>
                <w:kern w:val="24"/>
                <w:sz w:val="28"/>
                <w:szCs w:val="28"/>
                <w:lang w:eastAsia="ru-RU"/>
              </w:rPr>
              <w:t>5</w:t>
            </w:r>
          </w:p>
        </w:tc>
        <w:tc>
          <w:tcPr>
            <w:tcW w:w="973" w:type="dxa"/>
            <w:shd w:val="clear" w:color="auto" w:fill="FFFFFF" w:themeFill="background1"/>
          </w:tcPr>
          <w:p w14:paraId="709C874D" w14:textId="7BA52990" w:rsidR="00BC5A90" w:rsidRPr="00BF787D" w:rsidRDefault="00BC5A90" w:rsidP="0059325D">
            <w:pPr>
              <w:spacing w:after="0" w:line="240" w:lineRule="auto"/>
              <w:rPr>
                <w:rFonts w:ascii="Times New Roman" w:eastAsia="Times New Roman" w:hAnsi="Times New Roman" w:cs="Times New Roman"/>
                <w:bCs/>
                <w:color w:val="000000" w:themeColor="dark1"/>
                <w:kern w:val="24"/>
                <w:sz w:val="28"/>
                <w:szCs w:val="28"/>
                <w:lang w:eastAsia="ru-RU"/>
              </w:rPr>
            </w:pPr>
            <w:r>
              <w:rPr>
                <w:rFonts w:ascii="Times New Roman" w:eastAsia="Times New Roman" w:hAnsi="Times New Roman" w:cs="Times New Roman"/>
                <w:bCs/>
                <w:color w:val="000000" w:themeColor="dark1"/>
                <w:kern w:val="24"/>
                <w:sz w:val="28"/>
                <w:szCs w:val="28"/>
                <w:lang w:eastAsia="ru-RU"/>
              </w:rPr>
              <w:t>3</w:t>
            </w:r>
          </w:p>
        </w:tc>
        <w:tc>
          <w:tcPr>
            <w:tcW w:w="1291" w:type="dxa"/>
            <w:shd w:val="clear" w:color="auto" w:fill="FFFFFF" w:themeFill="background1"/>
            <w:tcMar>
              <w:top w:w="72" w:type="dxa"/>
              <w:left w:w="144" w:type="dxa"/>
              <w:bottom w:w="72" w:type="dxa"/>
              <w:right w:w="144" w:type="dxa"/>
            </w:tcMar>
            <w:hideMark/>
          </w:tcPr>
          <w:p w14:paraId="64D63D0B" w14:textId="219873BB" w:rsidR="00BC5A90" w:rsidRPr="00BF787D" w:rsidRDefault="00BC5A90" w:rsidP="0059325D">
            <w:pPr>
              <w:spacing w:after="0" w:line="240" w:lineRule="auto"/>
              <w:rPr>
                <w:rFonts w:ascii="Times New Roman" w:eastAsia="Times New Roman" w:hAnsi="Times New Roman" w:cs="Times New Roman"/>
                <w:sz w:val="28"/>
                <w:szCs w:val="28"/>
                <w:lang w:eastAsia="ru-RU"/>
              </w:rPr>
            </w:pPr>
            <w:r w:rsidRPr="00BF787D">
              <w:rPr>
                <w:rFonts w:ascii="Times New Roman" w:eastAsia="Times New Roman" w:hAnsi="Times New Roman" w:cs="Times New Roman"/>
                <w:bCs/>
                <w:color w:val="000000" w:themeColor="dark1"/>
                <w:kern w:val="24"/>
                <w:sz w:val="28"/>
                <w:szCs w:val="28"/>
                <w:lang w:eastAsia="ru-RU"/>
              </w:rPr>
              <w:t>8-10 нед</w:t>
            </w:r>
          </w:p>
        </w:tc>
        <w:tc>
          <w:tcPr>
            <w:tcW w:w="1306" w:type="dxa"/>
            <w:shd w:val="clear" w:color="auto" w:fill="FFFFFF" w:themeFill="background1"/>
            <w:tcMar>
              <w:top w:w="72" w:type="dxa"/>
              <w:left w:w="144" w:type="dxa"/>
              <w:bottom w:w="72" w:type="dxa"/>
              <w:right w:w="144" w:type="dxa"/>
            </w:tcMar>
            <w:hideMark/>
          </w:tcPr>
          <w:p w14:paraId="09F0CBD5" w14:textId="77777777" w:rsidR="00BC5A90" w:rsidRPr="00BF787D" w:rsidRDefault="00BC5A90" w:rsidP="0059325D">
            <w:pPr>
              <w:spacing w:after="0" w:line="240" w:lineRule="auto"/>
              <w:rPr>
                <w:rFonts w:ascii="Times New Roman" w:eastAsia="Times New Roman" w:hAnsi="Times New Roman" w:cs="Times New Roman"/>
                <w:sz w:val="28"/>
                <w:szCs w:val="28"/>
                <w:lang w:eastAsia="ru-RU"/>
              </w:rPr>
            </w:pPr>
            <w:r w:rsidRPr="00BF787D">
              <w:rPr>
                <w:rFonts w:ascii="Times New Roman" w:eastAsia="Times New Roman" w:hAnsi="Times New Roman" w:cs="Times New Roman"/>
                <w:bCs/>
                <w:color w:val="000000" w:themeColor="dark1"/>
                <w:kern w:val="24"/>
                <w:sz w:val="28"/>
                <w:szCs w:val="28"/>
                <w:lang w:eastAsia="ru-RU"/>
              </w:rPr>
              <w:t>0.5 мл</w:t>
            </w:r>
          </w:p>
        </w:tc>
        <w:tc>
          <w:tcPr>
            <w:tcW w:w="1193" w:type="dxa"/>
            <w:shd w:val="clear" w:color="auto" w:fill="FFFFFF" w:themeFill="background1"/>
            <w:tcMar>
              <w:top w:w="72" w:type="dxa"/>
              <w:left w:w="144" w:type="dxa"/>
              <w:bottom w:w="72" w:type="dxa"/>
              <w:right w:w="144" w:type="dxa"/>
            </w:tcMar>
            <w:hideMark/>
          </w:tcPr>
          <w:p w14:paraId="75C84F04" w14:textId="039B2C49" w:rsidR="00BC5A90" w:rsidRPr="00BF787D" w:rsidRDefault="00BC5A90" w:rsidP="0059325D">
            <w:pPr>
              <w:spacing w:after="0" w:line="240" w:lineRule="auto"/>
              <w:rPr>
                <w:rFonts w:ascii="Times New Roman" w:eastAsia="Times New Roman" w:hAnsi="Times New Roman" w:cs="Times New Roman"/>
                <w:sz w:val="28"/>
                <w:szCs w:val="28"/>
                <w:lang w:val="kk-KZ" w:eastAsia="ru-RU"/>
              </w:rPr>
            </w:pPr>
            <w:r w:rsidRPr="00BF787D">
              <w:rPr>
                <w:rFonts w:ascii="Times New Roman" w:hAnsi="Times New Roman" w:cs="Times New Roman"/>
                <w:sz w:val="28"/>
                <w:szCs w:val="28"/>
              </w:rPr>
              <w:t>31</w:t>
            </w:r>
            <w:r w:rsidRPr="00BF787D">
              <w:rPr>
                <w:rFonts w:ascii="Times New Roman" w:hAnsi="Times New Roman" w:cs="Times New Roman"/>
                <w:sz w:val="28"/>
                <w:szCs w:val="28"/>
                <w:lang w:val="kk-KZ"/>
              </w:rPr>
              <w:t xml:space="preserve"> 500</w:t>
            </w:r>
          </w:p>
        </w:tc>
        <w:tc>
          <w:tcPr>
            <w:tcW w:w="2467" w:type="dxa"/>
            <w:shd w:val="clear" w:color="auto" w:fill="FFFFFF" w:themeFill="background1"/>
            <w:tcMar>
              <w:top w:w="72" w:type="dxa"/>
              <w:left w:w="144" w:type="dxa"/>
              <w:bottom w:w="72" w:type="dxa"/>
              <w:right w:w="144" w:type="dxa"/>
            </w:tcMar>
            <w:hideMark/>
          </w:tcPr>
          <w:p w14:paraId="208C45D7" w14:textId="77777777" w:rsidR="00BC5A90" w:rsidRPr="00BF787D" w:rsidRDefault="00BC5A90" w:rsidP="0059325D">
            <w:pPr>
              <w:spacing w:after="0" w:line="240" w:lineRule="auto"/>
              <w:rPr>
                <w:rFonts w:ascii="Times New Roman" w:eastAsia="Times New Roman" w:hAnsi="Times New Roman" w:cs="Times New Roman"/>
                <w:sz w:val="28"/>
                <w:szCs w:val="28"/>
                <w:lang w:eastAsia="ru-RU"/>
              </w:rPr>
            </w:pPr>
            <w:r w:rsidRPr="00BF787D">
              <w:rPr>
                <w:rFonts w:ascii="Times New Roman" w:eastAsia="Times New Roman" w:hAnsi="Times New Roman" w:cs="Times New Roman"/>
                <w:bCs/>
                <w:color w:val="000000" w:themeColor="dark1"/>
                <w:kern w:val="24"/>
                <w:sz w:val="28"/>
                <w:szCs w:val="28"/>
                <w:lang w:val="kk-KZ" w:eastAsia="ru-RU"/>
              </w:rPr>
              <w:t>интраназально</w:t>
            </w:r>
          </w:p>
        </w:tc>
      </w:tr>
      <w:tr w:rsidR="00BC5A90" w:rsidRPr="00BF787D" w14:paraId="5E8AB70E" w14:textId="77777777" w:rsidTr="00BC5A90">
        <w:trPr>
          <w:trHeight w:val="229"/>
        </w:trPr>
        <w:tc>
          <w:tcPr>
            <w:tcW w:w="1647" w:type="dxa"/>
            <w:shd w:val="clear" w:color="auto" w:fill="FFFFFF" w:themeFill="background1"/>
            <w:tcMar>
              <w:top w:w="72" w:type="dxa"/>
              <w:left w:w="144" w:type="dxa"/>
              <w:bottom w:w="72" w:type="dxa"/>
              <w:right w:w="144" w:type="dxa"/>
            </w:tcMar>
            <w:hideMark/>
          </w:tcPr>
          <w:p w14:paraId="3EE520BB" w14:textId="77777777" w:rsidR="00BC5A90" w:rsidRPr="00BF787D" w:rsidRDefault="00BC5A90" w:rsidP="0059325D">
            <w:pPr>
              <w:spacing w:after="0" w:line="240" w:lineRule="auto"/>
              <w:rPr>
                <w:rFonts w:ascii="Times New Roman" w:eastAsia="Times New Roman" w:hAnsi="Times New Roman" w:cs="Times New Roman"/>
                <w:sz w:val="28"/>
                <w:szCs w:val="28"/>
                <w:lang w:eastAsia="ru-RU"/>
              </w:rPr>
            </w:pPr>
            <w:r w:rsidRPr="00BF787D">
              <w:rPr>
                <w:rFonts w:ascii="Times New Roman" w:eastAsia="Times New Roman" w:hAnsi="Times New Roman" w:cs="Times New Roman"/>
                <w:bCs/>
                <w:color w:val="000000" w:themeColor="dark1"/>
                <w:kern w:val="24"/>
                <w:sz w:val="28"/>
                <w:szCs w:val="28"/>
                <w:lang w:eastAsia="ru-RU"/>
              </w:rPr>
              <w:t>Кошки</w:t>
            </w:r>
          </w:p>
        </w:tc>
        <w:tc>
          <w:tcPr>
            <w:tcW w:w="905" w:type="dxa"/>
            <w:shd w:val="clear" w:color="auto" w:fill="FFFFFF" w:themeFill="background1"/>
          </w:tcPr>
          <w:p w14:paraId="2228A625" w14:textId="3D41068D" w:rsidR="00BC5A90" w:rsidRPr="00BF787D" w:rsidRDefault="00BC5A90" w:rsidP="0059325D">
            <w:pPr>
              <w:spacing w:after="0" w:line="240" w:lineRule="auto"/>
              <w:rPr>
                <w:rFonts w:ascii="Times New Roman" w:eastAsia="Times New Roman" w:hAnsi="Times New Roman" w:cs="Times New Roman"/>
                <w:bCs/>
                <w:color w:val="000000" w:themeColor="dark1"/>
                <w:kern w:val="24"/>
                <w:sz w:val="28"/>
                <w:szCs w:val="28"/>
                <w:lang w:eastAsia="ru-RU"/>
              </w:rPr>
            </w:pPr>
            <w:r>
              <w:rPr>
                <w:rFonts w:ascii="Times New Roman" w:eastAsia="Times New Roman" w:hAnsi="Times New Roman" w:cs="Times New Roman"/>
                <w:bCs/>
                <w:color w:val="000000" w:themeColor="dark1"/>
                <w:kern w:val="24"/>
                <w:sz w:val="28"/>
                <w:szCs w:val="28"/>
                <w:lang w:eastAsia="ru-RU"/>
              </w:rPr>
              <w:t>6</w:t>
            </w:r>
          </w:p>
        </w:tc>
        <w:tc>
          <w:tcPr>
            <w:tcW w:w="973" w:type="dxa"/>
            <w:shd w:val="clear" w:color="auto" w:fill="FFFFFF" w:themeFill="background1"/>
          </w:tcPr>
          <w:p w14:paraId="7172F0B6" w14:textId="1CA27910" w:rsidR="00BC5A90" w:rsidRPr="00BF787D" w:rsidRDefault="00BC5A90" w:rsidP="0059325D">
            <w:pPr>
              <w:spacing w:after="0" w:line="240" w:lineRule="auto"/>
              <w:rPr>
                <w:rFonts w:ascii="Times New Roman" w:eastAsia="Times New Roman" w:hAnsi="Times New Roman" w:cs="Times New Roman"/>
                <w:bCs/>
                <w:color w:val="000000" w:themeColor="dark1"/>
                <w:kern w:val="24"/>
                <w:sz w:val="28"/>
                <w:szCs w:val="28"/>
                <w:lang w:eastAsia="ru-RU"/>
              </w:rPr>
            </w:pPr>
            <w:r>
              <w:rPr>
                <w:rFonts w:ascii="Times New Roman" w:eastAsia="Times New Roman" w:hAnsi="Times New Roman" w:cs="Times New Roman"/>
                <w:bCs/>
                <w:color w:val="000000" w:themeColor="dark1"/>
                <w:kern w:val="24"/>
                <w:sz w:val="28"/>
                <w:szCs w:val="28"/>
                <w:lang w:eastAsia="ru-RU"/>
              </w:rPr>
              <w:t>3</w:t>
            </w:r>
          </w:p>
        </w:tc>
        <w:tc>
          <w:tcPr>
            <w:tcW w:w="1291" w:type="dxa"/>
            <w:shd w:val="clear" w:color="auto" w:fill="FFFFFF" w:themeFill="background1"/>
            <w:tcMar>
              <w:top w:w="72" w:type="dxa"/>
              <w:left w:w="144" w:type="dxa"/>
              <w:bottom w:w="72" w:type="dxa"/>
              <w:right w:w="144" w:type="dxa"/>
            </w:tcMar>
            <w:hideMark/>
          </w:tcPr>
          <w:p w14:paraId="7725786D" w14:textId="01A9FD9C" w:rsidR="00BC5A90" w:rsidRPr="00BF787D" w:rsidRDefault="00BC5A90" w:rsidP="0059325D">
            <w:pPr>
              <w:spacing w:after="0" w:line="240" w:lineRule="auto"/>
              <w:rPr>
                <w:rFonts w:ascii="Times New Roman" w:eastAsia="Times New Roman" w:hAnsi="Times New Roman" w:cs="Times New Roman"/>
                <w:sz w:val="28"/>
                <w:szCs w:val="28"/>
                <w:lang w:eastAsia="ru-RU"/>
              </w:rPr>
            </w:pPr>
            <w:r w:rsidRPr="00BF787D">
              <w:rPr>
                <w:rFonts w:ascii="Times New Roman" w:eastAsia="Times New Roman" w:hAnsi="Times New Roman" w:cs="Times New Roman"/>
                <w:bCs/>
                <w:color w:val="000000" w:themeColor="dark1"/>
                <w:kern w:val="24"/>
                <w:sz w:val="28"/>
                <w:szCs w:val="28"/>
                <w:lang w:eastAsia="ru-RU"/>
              </w:rPr>
              <w:t>2-3 мес</w:t>
            </w:r>
          </w:p>
        </w:tc>
        <w:tc>
          <w:tcPr>
            <w:tcW w:w="1306" w:type="dxa"/>
            <w:shd w:val="clear" w:color="auto" w:fill="FFFFFF" w:themeFill="background1"/>
            <w:tcMar>
              <w:top w:w="72" w:type="dxa"/>
              <w:left w:w="144" w:type="dxa"/>
              <w:bottom w:w="72" w:type="dxa"/>
              <w:right w:w="144" w:type="dxa"/>
            </w:tcMar>
            <w:hideMark/>
          </w:tcPr>
          <w:p w14:paraId="7389ED46" w14:textId="77777777" w:rsidR="00BC5A90" w:rsidRPr="00BF787D" w:rsidRDefault="00BC5A90" w:rsidP="0059325D">
            <w:pPr>
              <w:spacing w:after="0" w:line="240" w:lineRule="auto"/>
              <w:rPr>
                <w:rFonts w:ascii="Times New Roman" w:eastAsia="Times New Roman" w:hAnsi="Times New Roman" w:cs="Times New Roman"/>
                <w:sz w:val="28"/>
                <w:szCs w:val="28"/>
                <w:lang w:eastAsia="ru-RU"/>
              </w:rPr>
            </w:pPr>
            <w:r w:rsidRPr="00BF787D">
              <w:rPr>
                <w:rFonts w:ascii="Times New Roman" w:eastAsia="Times New Roman" w:hAnsi="Times New Roman" w:cs="Times New Roman"/>
                <w:bCs/>
                <w:color w:val="000000" w:themeColor="dark1"/>
                <w:kern w:val="24"/>
                <w:sz w:val="28"/>
                <w:szCs w:val="28"/>
                <w:lang w:eastAsia="ru-RU"/>
              </w:rPr>
              <w:t>0.5 мл</w:t>
            </w:r>
          </w:p>
        </w:tc>
        <w:tc>
          <w:tcPr>
            <w:tcW w:w="1193" w:type="dxa"/>
            <w:shd w:val="clear" w:color="auto" w:fill="FFFFFF" w:themeFill="background1"/>
            <w:tcMar>
              <w:top w:w="72" w:type="dxa"/>
              <w:left w:w="144" w:type="dxa"/>
              <w:bottom w:w="72" w:type="dxa"/>
              <w:right w:w="144" w:type="dxa"/>
            </w:tcMar>
            <w:hideMark/>
          </w:tcPr>
          <w:p w14:paraId="0D60840E" w14:textId="2DB72686" w:rsidR="00BC5A90" w:rsidRPr="00BF787D" w:rsidRDefault="00BC5A90" w:rsidP="0059325D">
            <w:pPr>
              <w:spacing w:after="0" w:line="240" w:lineRule="auto"/>
              <w:rPr>
                <w:rFonts w:ascii="Times New Roman" w:eastAsia="Times New Roman" w:hAnsi="Times New Roman" w:cs="Times New Roman"/>
                <w:sz w:val="28"/>
                <w:szCs w:val="28"/>
                <w:lang w:val="kk-KZ" w:eastAsia="ru-RU"/>
              </w:rPr>
            </w:pPr>
            <w:r w:rsidRPr="00BF787D">
              <w:rPr>
                <w:rFonts w:ascii="Times New Roman" w:hAnsi="Times New Roman" w:cs="Times New Roman"/>
                <w:sz w:val="28"/>
                <w:szCs w:val="28"/>
              </w:rPr>
              <w:t>31</w:t>
            </w:r>
            <w:r w:rsidRPr="00BF787D">
              <w:rPr>
                <w:rFonts w:ascii="Times New Roman" w:hAnsi="Times New Roman" w:cs="Times New Roman"/>
                <w:sz w:val="28"/>
                <w:szCs w:val="28"/>
                <w:lang w:val="kk-KZ"/>
              </w:rPr>
              <w:t xml:space="preserve"> 500</w:t>
            </w:r>
          </w:p>
        </w:tc>
        <w:tc>
          <w:tcPr>
            <w:tcW w:w="2467" w:type="dxa"/>
            <w:shd w:val="clear" w:color="auto" w:fill="FFFFFF" w:themeFill="background1"/>
            <w:tcMar>
              <w:top w:w="72" w:type="dxa"/>
              <w:left w:w="144" w:type="dxa"/>
              <w:bottom w:w="72" w:type="dxa"/>
              <w:right w:w="144" w:type="dxa"/>
            </w:tcMar>
            <w:hideMark/>
          </w:tcPr>
          <w:p w14:paraId="4AB6B6AC" w14:textId="77777777" w:rsidR="00BC5A90" w:rsidRPr="00BF787D" w:rsidRDefault="00BC5A90" w:rsidP="0059325D">
            <w:pPr>
              <w:spacing w:after="0" w:line="240" w:lineRule="auto"/>
              <w:rPr>
                <w:rFonts w:ascii="Times New Roman" w:eastAsia="Times New Roman" w:hAnsi="Times New Roman" w:cs="Times New Roman"/>
                <w:sz w:val="28"/>
                <w:szCs w:val="28"/>
                <w:lang w:eastAsia="ru-RU"/>
              </w:rPr>
            </w:pPr>
            <w:r w:rsidRPr="00BF787D">
              <w:rPr>
                <w:rFonts w:ascii="Times New Roman" w:eastAsia="Times New Roman" w:hAnsi="Times New Roman" w:cs="Times New Roman"/>
                <w:bCs/>
                <w:color w:val="000000" w:themeColor="dark1"/>
                <w:kern w:val="24"/>
                <w:sz w:val="28"/>
                <w:szCs w:val="28"/>
                <w:lang w:val="kk-KZ" w:eastAsia="ru-RU"/>
              </w:rPr>
              <w:t>интраназально</w:t>
            </w:r>
          </w:p>
        </w:tc>
      </w:tr>
      <w:tr w:rsidR="00BC5A90" w:rsidRPr="00BF787D" w14:paraId="04453F5F" w14:textId="77777777" w:rsidTr="00BC5A90">
        <w:trPr>
          <w:trHeight w:val="166"/>
        </w:trPr>
        <w:tc>
          <w:tcPr>
            <w:tcW w:w="1647" w:type="dxa"/>
            <w:shd w:val="clear" w:color="auto" w:fill="FFFFFF" w:themeFill="background1"/>
            <w:tcMar>
              <w:top w:w="72" w:type="dxa"/>
              <w:left w:w="144" w:type="dxa"/>
              <w:bottom w:w="72" w:type="dxa"/>
              <w:right w:w="144" w:type="dxa"/>
            </w:tcMar>
            <w:hideMark/>
          </w:tcPr>
          <w:p w14:paraId="0A9D745F" w14:textId="77777777" w:rsidR="00BC5A90" w:rsidRPr="00BF787D" w:rsidRDefault="00BC5A90" w:rsidP="0059325D">
            <w:pPr>
              <w:spacing w:after="0" w:line="240" w:lineRule="auto"/>
              <w:rPr>
                <w:rFonts w:ascii="Times New Roman" w:eastAsia="Times New Roman" w:hAnsi="Times New Roman" w:cs="Times New Roman"/>
                <w:sz w:val="28"/>
                <w:szCs w:val="28"/>
                <w:lang w:eastAsia="ru-RU"/>
              </w:rPr>
            </w:pPr>
            <w:r w:rsidRPr="00BF787D">
              <w:rPr>
                <w:rFonts w:ascii="Times New Roman" w:eastAsia="Times New Roman" w:hAnsi="Times New Roman" w:cs="Times New Roman"/>
                <w:bCs/>
                <w:color w:val="000000" w:themeColor="dark1"/>
                <w:kern w:val="24"/>
                <w:sz w:val="28"/>
                <w:szCs w:val="28"/>
                <w:lang w:eastAsia="ru-RU"/>
              </w:rPr>
              <w:t>Хомя</w:t>
            </w:r>
            <w:r w:rsidRPr="00BF787D">
              <w:rPr>
                <w:rFonts w:ascii="Times New Roman" w:eastAsia="Times New Roman" w:hAnsi="Times New Roman" w:cs="Times New Roman"/>
                <w:bCs/>
                <w:color w:val="000000" w:themeColor="dark1"/>
                <w:kern w:val="24"/>
                <w:sz w:val="28"/>
                <w:szCs w:val="28"/>
                <w:lang w:val="kk-KZ" w:eastAsia="ru-RU"/>
              </w:rPr>
              <w:t>ки</w:t>
            </w:r>
            <w:r w:rsidRPr="00BF787D">
              <w:rPr>
                <w:rFonts w:ascii="Times New Roman" w:eastAsia="Times New Roman" w:hAnsi="Times New Roman" w:cs="Times New Roman"/>
                <w:bCs/>
                <w:color w:val="000000" w:themeColor="dark1"/>
                <w:kern w:val="24"/>
                <w:sz w:val="28"/>
                <w:szCs w:val="28"/>
                <w:lang w:eastAsia="ru-RU"/>
              </w:rPr>
              <w:t xml:space="preserve"> </w:t>
            </w:r>
          </w:p>
        </w:tc>
        <w:tc>
          <w:tcPr>
            <w:tcW w:w="905" w:type="dxa"/>
            <w:shd w:val="clear" w:color="auto" w:fill="FFFFFF" w:themeFill="background1"/>
          </w:tcPr>
          <w:p w14:paraId="584B5933" w14:textId="200B0ED1" w:rsidR="00BC5A90" w:rsidRPr="00BF787D" w:rsidRDefault="00BC5A90" w:rsidP="0059325D">
            <w:pPr>
              <w:spacing w:after="0" w:line="240" w:lineRule="auto"/>
              <w:rPr>
                <w:rFonts w:ascii="Times New Roman" w:eastAsia="Times New Roman" w:hAnsi="Times New Roman" w:cs="Times New Roman"/>
                <w:bCs/>
                <w:color w:val="000000" w:themeColor="dark1"/>
                <w:kern w:val="24"/>
                <w:sz w:val="28"/>
                <w:szCs w:val="28"/>
                <w:lang w:eastAsia="ru-RU"/>
              </w:rPr>
            </w:pPr>
            <w:r>
              <w:rPr>
                <w:rFonts w:ascii="Times New Roman" w:eastAsia="Times New Roman" w:hAnsi="Times New Roman" w:cs="Times New Roman"/>
                <w:bCs/>
                <w:color w:val="000000" w:themeColor="dark1"/>
                <w:kern w:val="24"/>
                <w:sz w:val="28"/>
                <w:szCs w:val="28"/>
                <w:lang w:eastAsia="ru-RU"/>
              </w:rPr>
              <w:t>8</w:t>
            </w:r>
          </w:p>
        </w:tc>
        <w:tc>
          <w:tcPr>
            <w:tcW w:w="973" w:type="dxa"/>
            <w:shd w:val="clear" w:color="auto" w:fill="FFFFFF" w:themeFill="background1"/>
          </w:tcPr>
          <w:p w14:paraId="21C2FF94" w14:textId="63441DA6" w:rsidR="00BC5A90" w:rsidRPr="00BF787D" w:rsidRDefault="00BC5A90" w:rsidP="0059325D">
            <w:pPr>
              <w:spacing w:after="0" w:line="240" w:lineRule="auto"/>
              <w:rPr>
                <w:rFonts w:ascii="Times New Roman" w:eastAsia="Times New Roman" w:hAnsi="Times New Roman" w:cs="Times New Roman"/>
                <w:bCs/>
                <w:color w:val="000000" w:themeColor="dark1"/>
                <w:kern w:val="24"/>
                <w:sz w:val="28"/>
                <w:szCs w:val="28"/>
                <w:lang w:eastAsia="ru-RU"/>
              </w:rPr>
            </w:pPr>
            <w:r>
              <w:rPr>
                <w:rFonts w:ascii="Times New Roman" w:eastAsia="Times New Roman" w:hAnsi="Times New Roman" w:cs="Times New Roman"/>
                <w:bCs/>
                <w:color w:val="000000" w:themeColor="dark1"/>
                <w:kern w:val="24"/>
                <w:sz w:val="28"/>
                <w:szCs w:val="28"/>
                <w:lang w:eastAsia="ru-RU"/>
              </w:rPr>
              <w:t>8</w:t>
            </w:r>
          </w:p>
        </w:tc>
        <w:tc>
          <w:tcPr>
            <w:tcW w:w="1291" w:type="dxa"/>
            <w:shd w:val="clear" w:color="auto" w:fill="FFFFFF" w:themeFill="background1"/>
            <w:tcMar>
              <w:top w:w="72" w:type="dxa"/>
              <w:left w:w="144" w:type="dxa"/>
              <w:bottom w:w="72" w:type="dxa"/>
              <w:right w:w="144" w:type="dxa"/>
            </w:tcMar>
            <w:hideMark/>
          </w:tcPr>
          <w:p w14:paraId="558623A5" w14:textId="2B7AD17A" w:rsidR="00BC5A90" w:rsidRPr="00BF787D" w:rsidRDefault="00BC5A90" w:rsidP="0059325D">
            <w:pPr>
              <w:spacing w:after="0" w:line="240" w:lineRule="auto"/>
              <w:rPr>
                <w:rFonts w:ascii="Times New Roman" w:eastAsia="Times New Roman" w:hAnsi="Times New Roman" w:cs="Times New Roman"/>
                <w:sz w:val="28"/>
                <w:szCs w:val="28"/>
                <w:lang w:eastAsia="ru-RU"/>
              </w:rPr>
            </w:pPr>
            <w:r w:rsidRPr="00BF787D">
              <w:rPr>
                <w:rFonts w:ascii="Times New Roman" w:eastAsia="Times New Roman" w:hAnsi="Times New Roman" w:cs="Times New Roman"/>
                <w:bCs/>
                <w:color w:val="000000" w:themeColor="dark1"/>
                <w:kern w:val="24"/>
                <w:sz w:val="28"/>
                <w:szCs w:val="28"/>
                <w:lang w:eastAsia="ru-RU"/>
              </w:rPr>
              <w:t>6-8 нед</w:t>
            </w:r>
          </w:p>
        </w:tc>
        <w:tc>
          <w:tcPr>
            <w:tcW w:w="1306" w:type="dxa"/>
            <w:shd w:val="clear" w:color="auto" w:fill="FFFFFF" w:themeFill="background1"/>
            <w:tcMar>
              <w:top w:w="72" w:type="dxa"/>
              <w:left w:w="144" w:type="dxa"/>
              <w:bottom w:w="72" w:type="dxa"/>
              <w:right w:w="144" w:type="dxa"/>
            </w:tcMar>
            <w:hideMark/>
          </w:tcPr>
          <w:p w14:paraId="1612678E" w14:textId="77777777" w:rsidR="00BC5A90" w:rsidRPr="00BF787D" w:rsidRDefault="00BC5A90" w:rsidP="0059325D">
            <w:pPr>
              <w:spacing w:after="0" w:line="240" w:lineRule="auto"/>
              <w:rPr>
                <w:rFonts w:ascii="Times New Roman" w:eastAsia="Times New Roman" w:hAnsi="Times New Roman" w:cs="Times New Roman"/>
                <w:sz w:val="28"/>
                <w:szCs w:val="28"/>
                <w:lang w:eastAsia="ru-RU"/>
              </w:rPr>
            </w:pPr>
            <w:r w:rsidRPr="00BF787D">
              <w:rPr>
                <w:rFonts w:ascii="Times New Roman" w:eastAsia="Times New Roman" w:hAnsi="Times New Roman" w:cs="Times New Roman"/>
                <w:bCs/>
                <w:color w:val="000000" w:themeColor="dark1"/>
                <w:kern w:val="24"/>
                <w:sz w:val="28"/>
                <w:szCs w:val="28"/>
                <w:lang w:eastAsia="ru-RU"/>
              </w:rPr>
              <w:t>0.2 мл</w:t>
            </w:r>
          </w:p>
        </w:tc>
        <w:tc>
          <w:tcPr>
            <w:tcW w:w="1193" w:type="dxa"/>
            <w:shd w:val="clear" w:color="auto" w:fill="FFFFFF" w:themeFill="background1"/>
            <w:tcMar>
              <w:top w:w="72" w:type="dxa"/>
              <w:left w:w="144" w:type="dxa"/>
              <w:bottom w:w="72" w:type="dxa"/>
              <w:right w:w="144" w:type="dxa"/>
            </w:tcMar>
            <w:hideMark/>
          </w:tcPr>
          <w:p w14:paraId="5B1B7AAA" w14:textId="545D3F62" w:rsidR="00BC5A90" w:rsidRPr="00BF787D" w:rsidRDefault="00BC5A90" w:rsidP="0059325D">
            <w:pPr>
              <w:spacing w:after="0" w:line="240" w:lineRule="auto"/>
              <w:rPr>
                <w:rFonts w:ascii="Times New Roman" w:eastAsia="Times New Roman" w:hAnsi="Times New Roman" w:cs="Times New Roman"/>
                <w:sz w:val="28"/>
                <w:szCs w:val="28"/>
                <w:lang w:eastAsia="ru-RU"/>
              </w:rPr>
            </w:pPr>
            <w:r w:rsidRPr="00BF787D">
              <w:rPr>
                <w:rFonts w:ascii="Times New Roman" w:hAnsi="Times New Roman" w:cs="Times New Roman"/>
                <w:sz w:val="28"/>
                <w:szCs w:val="28"/>
              </w:rPr>
              <w:t>6</w:t>
            </w:r>
            <w:r w:rsidRPr="00BF787D">
              <w:rPr>
                <w:rFonts w:ascii="Times New Roman" w:hAnsi="Times New Roman" w:cs="Times New Roman"/>
                <w:sz w:val="28"/>
                <w:szCs w:val="28"/>
                <w:lang w:val="kk-KZ"/>
              </w:rPr>
              <w:t xml:space="preserve"> 300</w:t>
            </w:r>
            <w:r w:rsidRPr="00BF787D">
              <w:rPr>
                <w:rFonts w:ascii="Times New Roman" w:hAnsi="Times New Roman" w:cs="Times New Roman"/>
                <w:sz w:val="28"/>
                <w:szCs w:val="28"/>
              </w:rPr>
              <w:t xml:space="preserve"> </w:t>
            </w:r>
          </w:p>
        </w:tc>
        <w:tc>
          <w:tcPr>
            <w:tcW w:w="2467" w:type="dxa"/>
            <w:shd w:val="clear" w:color="auto" w:fill="FFFFFF" w:themeFill="background1"/>
            <w:tcMar>
              <w:top w:w="72" w:type="dxa"/>
              <w:left w:w="144" w:type="dxa"/>
              <w:bottom w:w="72" w:type="dxa"/>
              <w:right w:w="144" w:type="dxa"/>
            </w:tcMar>
            <w:hideMark/>
          </w:tcPr>
          <w:p w14:paraId="483DC1EB" w14:textId="77777777" w:rsidR="00BC5A90" w:rsidRPr="00BF787D" w:rsidRDefault="00BC5A90" w:rsidP="0059325D">
            <w:pPr>
              <w:spacing w:after="0" w:line="240" w:lineRule="auto"/>
              <w:rPr>
                <w:rFonts w:ascii="Times New Roman" w:eastAsia="Times New Roman" w:hAnsi="Times New Roman" w:cs="Times New Roman"/>
                <w:sz w:val="28"/>
                <w:szCs w:val="28"/>
                <w:lang w:eastAsia="ru-RU"/>
              </w:rPr>
            </w:pPr>
            <w:r w:rsidRPr="00BF787D">
              <w:rPr>
                <w:rFonts w:ascii="Times New Roman" w:eastAsia="Times New Roman" w:hAnsi="Times New Roman" w:cs="Times New Roman"/>
                <w:bCs/>
                <w:color w:val="000000" w:themeColor="dark1"/>
                <w:kern w:val="24"/>
                <w:sz w:val="28"/>
                <w:szCs w:val="28"/>
                <w:lang w:val="kk-KZ" w:eastAsia="ru-RU"/>
              </w:rPr>
              <w:t>интраназально</w:t>
            </w:r>
          </w:p>
        </w:tc>
      </w:tr>
      <w:tr w:rsidR="00BC5A90" w:rsidRPr="00BF787D" w14:paraId="0373502C" w14:textId="77777777" w:rsidTr="00BC5A90">
        <w:trPr>
          <w:trHeight w:val="399"/>
        </w:trPr>
        <w:tc>
          <w:tcPr>
            <w:tcW w:w="1647" w:type="dxa"/>
            <w:shd w:val="clear" w:color="auto" w:fill="FFFFFF" w:themeFill="background1"/>
            <w:tcMar>
              <w:top w:w="72" w:type="dxa"/>
              <w:left w:w="144" w:type="dxa"/>
              <w:bottom w:w="72" w:type="dxa"/>
              <w:right w:w="144" w:type="dxa"/>
            </w:tcMar>
            <w:hideMark/>
          </w:tcPr>
          <w:p w14:paraId="708A6C3B" w14:textId="3AB8DB16" w:rsidR="00BC5A90" w:rsidRPr="00BF787D" w:rsidRDefault="00BC5A90" w:rsidP="00F56623">
            <w:pPr>
              <w:spacing w:after="0" w:line="240" w:lineRule="auto"/>
              <w:rPr>
                <w:rFonts w:ascii="Times New Roman" w:eastAsia="Times New Roman" w:hAnsi="Times New Roman" w:cs="Times New Roman"/>
                <w:sz w:val="28"/>
                <w:szCs w:val="28"/>
                <w:lang w:eastAsia="ru-RU"/>
              </w:rPr>
            </w:pPr>
            <w:r w:rsidRPr="00BF787D">
              <w:rPr>
                <w:rFonts w:ascii="Times New Roman" w:eastAsia="Times New Roman" w:hAnsi="Times New Roman" w:cs="Times New Roman"/>
                <w:bCs/>
                <w:color w:val="000000" w:themeColor="dark1"/>
                <w:kern w:val="24"/>
                <w:sz w:val="28"/>
                <w:szCs w:val="28"/>
                <w:lang w:eastAsia="ru-RU"/>
              </w:rPr>
              <w:t>Морские свинки</w:t>
            </w:r>
          </w:p>
        </w:tc>
        <w:tc>
          <w:tcPr>
            <w:tcW w:w="905" w:type="dxa"/>
            <w:shd w:val="clear" w:color="auto" w:fill="FFFFFF" w:themeFill="background1"/>
          </w:tcPr>
          <w:p w14:paraId="5A68C8ED" w14:textId="48C0A2B2" w:rsidR="00BC5A90" w:rsidRPr="00BF787D" w:rsidRDefault="00BC5A90" w:rsidP="00F56623">
            <w:pPr>
              <w:spacing w:after="0" w:line="240" w:lineRule="auto"/>
              <w:rPr>
                <w:rFonts w:ascii="Times New Roman" w:eastAsia="Times New Roman" w:hAnsi="Times New Roman" w:cs="Times New Roman"/>
                <w:bCs/>
                <w:color w:val="000000" w:themeColor="dark1"/>
                <w:kern w:val="24"/>
                <w:sz w:val="28"/>
                <w:szCs w:val="28"/>
                <w:lang w:eastAsia="ru-RU"/>
              </w:rPr>
            </w:pPr>
            <w:r>
              <w:rPr>
                <w:rFonts w:ascii="Times New Roman" w:eastAsia="Times New Roman" w:hAnsi="Times New Roman" w:cs="Times New Roman"/>
                <w:bCs/>
                <w:color w:val="000000" w:themeColor="dark1"/>
                <w:kern w:val="24"/>
                <w:sz w:val="28"/>
                <w:szCs w:val="28"/>
                <w:lang w:eastAsia="ru-RU"/>
              </w:rPr>
              <w:t>6</w:t>
            </w:r>
          </w:p>
        </w:tc>
        <w:tc>
          <w:tcPr>
            <w:tcW w:w="973" w:type="dxa"/>
            <w:shd w:val="clear" w:color="auto" w:fill="FFFFFF" w:themeFill="background1"/>
          </w:tcPr>
          <w:p w14:paraId="7FA1B31E" w14:textId="212E5BDC" w:rsidR="00BC5A90" w:rsidRPr="00BF787D" w:rsidRDefault="00BC5A90" w:rsidP="00F56623">
            <w:pPr>
              <w:spacing w:after="0" w:line="240" w:lineRule="auto"/>
              <w:rPr>
                <w:rFonts w:ascii="Times New Roman" w:eastAsia="Times New Roman" w:hAnsi="Times New Roman" w:cs="Times New Roman"/>
                <w:bCs/>
                <w:color w:val="000000" w:themeColor="dark1"/>
                <w:kern w:val="24"/>
                <w:sz w:val="28"/>
                <w:szCs w:val="28"/>
                <w:lang w:eastAsia="ru-RU"/>
              </w:rPr>
            </w:pPr>
            <w:r>
              <w:rPr>
                <w:rFonts w:ascii="Times New Roman" w:eastAsia="Times New Roman" w:hAnsi="Times New Roman" w:cs="Times New Roman"/>
                <w:bCs/>
                <w:color w:val="000000" w:themeColor="dark1"/>
                <w:kern w:val="24"/>
                <w:sz w:val="28"/>
                <w:szCs w:val="28"/>
                <w:lang w:eastAsia="ru-RU"/>
              </w:rPr>
              <w:t>6</w:t>
            </w:r>
          </w:p>
        </w:tc>
        <w:tc>
          <w:tcPr>
            <w:tcW w:w="1291" w:type="dxa"/>
            <w:shd w:val="clear" w:color="auto" w:fill="FFFFFF" w:themeFill="background1"/>
            <w:tcMar>
              <w:top w:w="72" w:type="dxa"/>
              <w:left w:w="144" w:type="dxa"/>
              <w:bottom w:w="72" w:type="dxa"/>
              <w:right w:w="144" w:type="dxa"/>
            </w:tcMar>
            <w:hideMark/>
          </w:tcPr>
          <w:p w14:paraId="0967113E" w14:textId="41DABD6C" w:rsidR="00BC5A90" w:rsidRPr="00BF787D" w:rsidRDefault="00BC5A90" w:rsidP="00F56623">
            <w:pPr>
              <w:spacing w:after="0" w:line="240" w:lineRule="auto"/>
              <w:rPr>
                <w:rFonts w:ascii="Times New Roman" w:eastAsia="Times New Roman" w:hAnsi="Times New Roman" w:cs="Times New Roman"/>
                <w:sz w:val="28"/>
                <w:szCs w:val="28"/>
                <w:lang w:eastAsia="ru-RU"/>
              </w:rPr>
            </w:pPr>
            <w:r w:rsidRPr="00BF787D">
              <w:rPr>
                <w:rFonts w:ascii="Times New Roman" w:eastAsia="Times New Roman" w:hAnsi="Times New Roman" w:cs="Times New Roman"/>
                <w:bCs/>
                <w:color w:val="000000" w:themeColor="dark1"/>
                <w:kern w:val="24"/>
                <w:sz w:val="28"/>
                <w:szCs w:val="28"/>
                <w:lang w:eastAsia="ru-RU"/>
              </w:rPr>
              <w:t>6-8 нед</w:t>
            </w:r>
          </w:p>
        </w:tc>
        <w:tc>
          <w:tcPr>
            <w:tcW w:w="1306" w:type="dxa"/>
            <w:shd w:val="clear" w:color="auto" w:fill="FFFFFF" w:themeFill="background1"/>
            <w:tcMar>
              <w:top w:w="72" w:type="dxa"/>
              <w:left w:w="144" w:type="dxa"/>
              <w:bottom w:w="72" w:type="dxa"/>
              <w:right w:w="144" w:type="dxa"/>
            </w:tcMar>
            <w:hideMark/>
          </w:tcPr>
          <w:p w14:paraId="520D2A19" w14:textId="77777777" w:rsidR="00BC5A90" w:rsidRPr="00BF787D" w:rsidRDefault="00BC5A90" w:rsidP="00F56623">
            <w:pPr>
              <w:spacing w:after="0" w:line="240" w:lineRule="auto"/>
              <w:rPr>
                <w:rFonts w:ascii="Times New Roman" w:eastAsia="Times New Roman" w:hAnsi="Times New Roman" w:cs="Times New Roman"/>
                <w:sz w:val="28"/>
                <w:szCs w:val="28"/>
                <w:lang w:eastAsia="ru-RU"/>
              </w:rPr>
            </w:pPr>
            <w:r w:rsidRPr="00BF787D">
              <w:rPr>
                <w:rFonts w:ascii="Times New Roman" w:eastAsia="Times New Roman" w:hAnsi="Times New Roman" w:cs="Times New Roman"/>
                <w:bCs/>
                <w:color w:val="000000" w:themeColor="dark1"/>
                <w:kern w:val="24"/>
                <w:sz w:val="28"/>
                <w:szCs w:val="28"/>
                <w:lang w:eastAsia="ru-RU"/>
              </w:rPr>
              <w:t>0.3 мл</w:t>
            </w:r>
          </w:p>
        </w:tc>
        <w:tc>
          <w:tcPr>
            <w:tcW w:w="1193" w:type="dxa"/>
            <w:shd w:val="clear" w:color="auto" w:fill="FFFFFF" w:themeFill="background1"/>
            <w:tcMar>
              <w:top w:w="72" w:type="dxa"/>
              <w:left w:w="144" w:type="dxa"/>
              <w:bottom w:w="72" w:type="dxa"/>
              <w:right w:w="144" w:type="dxa"/>
            </w:tcMar>
            <w:hideMark/>
          </w:tcPr>
          <w:p w14:paraId="5E14F239" w14:textId="77777777" w:rsidR="00BC5A90" w:rsidRPr="00BF787D" w:rsidRDefault="00BC5A90" w:rsidP="00F56623">
            <w:pPr>
              <w:spacing w:after="0" w:line="240" w:lineRule="auto"/>
              <w:rPr>
                <w:rFonts w:ascii="Times New Roman" w:eastAsia="Times New Roman" w:hAnsi="Times New Roman" w:cs="Times New Roman"/>
                <w:sz w:val="28"/>
                <w:szCs w:val="28"/>
                <w:lang w:val="kk-KZ" w:eastAsia="ru-RU"/>
              </w:rPr>
            </w:pPr>
            <w:r w:rsidRPr="00BF787D">
              <w:rPr>
                <w:rFonts w:ascii="Times New Roman" w:hAnsi="Times New Roman" w:cs="Times New Roman"/>
                <w:sz w:val="28"/>
                <w:szCs w:val="28"/>
              </w:rPr>
              <w:t>9</w:t>
            </w:r>
            <w:r w:rsidRPr="00BF787D">
              <w:rPr>
                <w:rFonts w:ascii="Times New Roman" w:hAnsi="Times New Roman" w:cs="Times New Roman"/>
                <w:sz w:val="28"/>
                <w:szCs w:val="28"/>
                <w:lang w:val="kk-KZ"/>
              </w:rPr>
              <w:t xml:space="preserve"> 000</w:t>
            </w:r>
          </w:p>
        </w:tc>
        <w:tc>
          <w:tcPr>
            <w:tcW w:w="2467" w:type="dxa"/>
            <w:shd w:val="clear" w:color="auto" w:fill="FFFFFF" w:themeFill="background1"/>
            <w:tcMar>
              <w:top w:w="72" w:type="dxa"/>
              <w:left w:w="144" w:type="dxa"/>
              <w:bottom w:w="72" w:type="dxa"/>
              <w:right w:w="144" w:type="dxa"/>
            </w:tcMar>
            <w:hideMark/>
          </w:tcPr>
          <w:p w14:paraId="649D592F" w14:textId="77777777" w:rsidR="00BC5A90" w:rsidRPr="00BF787D" w:rsidRDefault="00BC5A90" w:rsidP="00F56623">
            <w:pPr>
              <w:spacing w:after="0" w:line="240" w:lineRule="auto"/>
              <w:rPr>
                <w:rFonts w:ascii="Times New Roman" w:eastAsia="Times New Roman" w:hAnsi="Times New Roman" w:cs="Times New Roman"/>
                <w:sz w:val="28"/>
                <w:szCs w:val="28"/>
                <w:lang w:eastAsia="ru-RU"/>
              </w:rPr>
            </w:pPr>
            <w:r w:rsidRPr="00BF787D">
              <w:rPr>
                <w:rFonts w:ascii="Times New Roman" w:eastAsia="Times New Roman" w:hAnsi="Times New Roman" w:cs="Times New Roman"/>
                <w:bCs/>
                <w:color w:val="000000" w:themeColor="dark1"/>
                <w:kern w:val="24"/>
                <w:sz w:val="28"/>
                <w:szCs w:val="28"/>
                <w:lang w:val="kk-KZ" w:eastAsia="ru-RU"/>
              </w:rPr>
              <w:t>интраназально</w:t>
            </w:r>
          </w:p>
        </w:tc>
      </w:tr>
      <w:tr w:rsidR="00BC5A90" w:rsidRPr="00BF787D" w14:paraId="01651E1F" w14:textId="77777777" w:rsidTr="00BC5A90">
        <w:trPr>
          <w:trHeight w:val="325"/>
        </w:trPr>
        <w:tc>
          <w:tcPr>
            <w:tcW w:w="1647" w:type="dxa"/>
            <w:shd w:val="clear" w:color="auto" w:fill="FFFFFF" w:themeFill="background1"/>
            <w:tcMar>
              <w:top w:w="72" w:type="dxa"/>
              <w:left w:w="144" w:type="dxa"/>
              <w:bottom w:w="72" w:type="dxa"/>
              <w:right w:w="144" w:type="dxa"/>
            </w:tcMar>
            <w:hideMark/>
          </w:tcPr>
          <w:p w14:paraId="79D75144" w14:textId="77777777" w:rsidR="00BC5A90" w:rsidRPr="00BF787D" w:rsidRDefault="00BC5A90" w:rsidP="00F56623">
            <w:pPr>
              <w:spacing w:after="0" w:line="240" w:lineRule="auto"/>
              <w:rPr>
                <w:rFonts w:ascii="Times New Roman" w:eastAsia="Times New Roman" w:hAnsi="Times New Roman" w:cs="Times New Roman"/>
                <w:sz w:val="28"/>
                <w:szCs w:val="28"/>
                <w:lang w:eastAsia="ru-RU"/>
              </w:rPr>
            </w:pPr>
            <w:r w:rsidRPr="00BF787D">
              <w:rPr>
                <w:rFonts w:ascii="Times New Roman" w:eastAsia="Times New Roman" w:hAnsi="Times New Roman" w:cs="Times New Roman"/>
                <w:bCs/>
                <w:color w:val="000000" w:themeColor="dark1"/>
                <w:kern w:val="24"/>
                <w:sz w:val="28"/>
                <w:szCs w:val="28"/>
                <w:lang w:eastAsia="ru-RU"/>
              </w:rPr>
              <w:t>Крысы</w:t>
            </w:r>
          </w:p>
        </w:tc>
        <w:tc>
          <w:tcPr>
            <w:tcW w:w="905" w:type="dxa"/>
            <w:shd w:val="clear" w:color="auto" w:fill="FFFFFF" w:themeFill="background1"/>
          </w:tcPr>
          <w:p w14:paraId="3C7197D9" w14:textId="0A86CE8F" w:rsidR="00BC5A90" w:rsidRPr="00BF787D" w:rsidRDefault="00BC5A90" w:rsidP="00F56623">
            <w:pPr>
              <w:spacing w:after="0" w:line="240" w:lineRule="auto"/>
              <w:rPr>
                <w:rFonts w:ascii="Times New Roman" w:eastAsia="Times New Roman" w:hAnsi="Times New Roman" w:cs="Times New Roman"/>
                <w:bCs/>
                <w:color w:val="000000" w:themeColor="dark1"/>
                <w:kern w:val="24"/>
                <w:sz w:val="28"/>
                <w:szCs w:val="28"/>
                <w:lang w:eastAsia="ru-RU"/>
              </w:rPr>
            </w:pPr>
            <w:r>
              <w:rPr>
                <w:rFonts w:ascii="Times New Roman" w:eastAsia="Times New Roman" w:hAnsi="Times New Roman" w:cs="Times New Roman"/>
                <w:bCs/>
                <w:color w:val="000000" w:themeColor="dark1"/>
                <w:kern w:val="24"/>
                <w:sz w:val="28"/>
                <w:szCs w:val="28"/>
                <w:lang w:eastAsia="ru-RU"/>
              </w:rPr>
              <w:t>6</w:t>
            </w:r>
          </w:p>
        </w:tc>
        <w:tc>
          <w:tcPr>
            <w:tcW w:w="973" w:type="dxa"/>
            <w:shd w:val="clear" w:color="auto" w:fill="FFFFFF" w:themeFill="background1"/>
          </w:tcPr>
          <w:p w14:paraId="699AAE77" w14:textId="70AEE9EF" w:rsidR="00BC5A90" w:rsidRPr="00BF787D" w:rsidRDefault="00BC5A90" w:rsidP="00F56623">
            <w:pPr>
              <w:spacing w:after="0" w:line="240" w:lineRule="auto"/>
              <w:rPr>
                <w:rFonts w:ascii="Times New Roman" w:eastAsia="Times New Roman" w:hAnsi="Times New Roman" w:cs="Times New Roman"/>
                <w:bCs/>
                <w:color w:val="000000" w:themeColor="dark1"/>
                <w:kern w:val="24"/>
                <w:sz w:val="28"/>
                <w:szCs w:val="28"/>
                <w:lang w:eastAsia="ru-RU"/>
              </w:rPr>
            </w:pPr>
            <w:r>
              <w:rPr>
                <w:rFonts w:ascii="Times New Roman" w:eastAsia="Times New Roman" w:hAnsi="Times New Roman" w:cs="Times New Roman"/>
                <w:bCs/>
                <w:color w:val="000000" w:themeColor="dark1"/>
                <w:kern w:val="24"/>
                <w:sz w:val="28"/>
                <w:szCs w:val="28"/>
                <w:lang w:eastAsia="ru-RU"/>
              </w:rPr>
              <w:t>6</w:t>
            </w:r>
          </w:p>
        </w:tc>
        <w:tc>
          <w:tcPr>
            <w:tcW w:w="1291" w:type="dxa"/>
            <w:shd w:val="clear" w:color="auto" w:fill="FFFFFF" w:themeFill="background1"/>
            <w:tcMar>
              <w:top w:w="72" w:type="dxa"/>
              <w:left w:w="144" w:type="dxa"/>
              <w:bottom w:w="72" w:type="dxa"/>
              <w:right w:w="144" w:type="dxa"/>
            </w:tcMar>
            <w:hideMark/>
          </w:tcPr>
          <w:p w14:paraId="5455A120" w14:textId="049BD72E" w:rsidR="00BC5A90" w:rsidRPr="00BF787D" w:rsidRDefault="00BC5A90" w:rsidP="00F56623">
            <w:pPr>
              <w:spacing w:after="0" w:line="240" w:lineRule="auto"/>
              <w:rPr>
                <w:rFonts w:ascii="Times New Roman" w:eastAsia="Times New Roman" w:hAnsi="Times New Roman" w:cs="Times New Roman"/>
                <w:sz w:val="28"/>
                <w:szCs w:val="28"/>
                <w:lang w:eastAsia="ru-RU"/>
              </w:rPr>
            </w:pPr>
            <w:r w:rsidRPr="00BF787D">
              <w:rPr>
                <w:rFonts w:ascii="Times New Roman" w:eastAsia="Times New Roman" w:hAnsi="Times New Roman" w:cs="Times New Roman"/>
                <w:bCs/>
                <w:color w:val="000000" w:themeColor="dark1"/>
                <w:kern w:val="24"/>
                <w:sz w:val="28"/>
                <w:szCs w:val="28"/>
                <w:lang w:eastAsia="ru-RU"/>
              </w:rPr>
              <w:t>6-8 нед</w:t>
            </w:r>
          </w:p>
        </w:tc>
        <w:tc>
          <w:tcPr>
            <w:tcW w:w="1306" w:type="dxa"/>
            <w:shd w:val="clear" w:color="auto" w:fill="FFFFFF" w:themeFill="background1"/>
            <w:tcMar>
              <w:top w:w="72" w:type="dxa"/>
              <w:left w:w="144" w:type="dxa"/>
              <w:bottom w:w="72" w:type="dxa"/>
              <w:right w:w="144" w:type="dxa"/>
            </w:tcMar>
            <w:hideMark/>
          </w:tcPr>
          <w:p w14:paraId="7413398A" w14:textId="77777777" w:rsidR="00BC5A90" w:rsidRPr="00BF787D" w:rsidRDefault="00BC5A90" w:rsidP="00F56623">
            <w:pPr>
              <w:spacing w:after="0" w:line="240" w:lineRule="auto"/>
              <w:rPr>
                <w:rFonts w:ascii="Times New Roman" w:eastAsia="Times New Roman" w:hAnsi="Times New Roman" w:cs="Times New Roman"/>
                <w:sz w:val="28"/>
                <w:szCs w:val="28"/>
                <w:lang w:eastAsia="ru-RU"/>
              </w:rPr>
            </w:pPr>
            <w:r w:rsidRPr="00BF787D">
              <w:rPr>
                <w:rFonts w:ascii="Times New Roman" w:eastAsia="Times New Roman" w:hAnsi="Times New Roman" w:cs="Times New Roman"/>
                <w:bCs/>
                <w:color w:val="000000" w:themeColor="dark1"/>
                <w:kern w:val="24"/>
                <w:sz w:val="28"/>
                <w:szCs w:val="28"/>
                <w:lang w:eastAsia="ru-RU"/>
              </w:rPr>
              <w:t>0.3 мл</w:t>
            </w:r>
          </w:p>
        </w:tc>
        <w:tc>
          <w:tcPr>
            <w:tcW w:w="1193" w:type="dxa"/>
            <w:shd w:val="clear" w:color="auto" w:fill="FFFFFF" w:themeFill="background1"/>
            <w:tcMar>
              <w:top w:w="72" w:type="dxa"/>
              <w:left w:w="144" w:type="dxa"/>
              <w:bottom w:w="72" w:type="dxa"/>
              <w:right w:w="144" w:type="dxa"/>
            </w:tcMar>
            <w:hideMark/>
          </w:tcPr>
          <w:p w14:paraId="20935912" w14:textId="77777777" w:rsidR="00BC5A90" w:rsidRPr="00BF787D" w:rsidRDefault="00BC5A90" w:rsidP="00F56623">
            <w:pPr>
              <w:spacing w:after="0" w:line="240" w:lineRule="auto"/>
              <w:rPr>
                <w:rFonts w:ascii="Times New Roman" w:eastAsia="Times New Roman" w:hAnsi="Times New Roman" w:cs="Times New Roman"/>
                <w:sz w:val="28"/>
                <w:szCs w:val="28"/>
                <w:lang w:val="kk-KZ" w:eastAsia="ru-RU"/>
              </w:rPr>
            </w:pPr>
            <w:r w:rsidRPr="00BF787D">
              <w:rPr>
                <w:rFonts w:ascii="Times New Roman" w:hAnsi="Times New Roman" w:cs="Times New Roman"/>
                <w:sz w:val="28"/>
                <w:szCs w:val="28"/>
              </w:rPr>
              <w:t>9</w:t>
            </w:r>
            <w:r w:rsidRPr="00BF787D">
              <w:rPr>
                <w:rFonts w:ascii="Times New Roman" w:hAnsi="Times New Roman" w:cs="Times New Roman"/>
                <w:sz w:val="28"/>
                <w:szCs w:val="28"/>
                <w:lang w:val="kk-KZ"/>
              </w:rPr>
              <w:t xml:space="preserve"> 000</w:t>
            </w:r>
          </w:p>
        </w:tc>
        <w:tc>
          <w:tcPr>
            <w:tcW w:w="2467" w:type="dxa"/>
            <w:shd w:val="clear" w:color="auto" w:fill="FFFFFF" w:themeFill="background1"/>
            <w:tcMar>
              <w:top w:w="72" w:type="dxa"/>
              <w:left w:w="144" w:type="dxa"/>
              <w:bottom w:w="72" w:type="dxa"/>
              <w:right w:w="144" w:type="dxa"/>
            </w:tcMar>
            <w:hideMark/>
          </w:tcPr>
          <w:p w14:paraId="4FCCDDC8" w14:textId="77777777" w:rsidR="00BC5A90" w:rsidRPr="00BF787D" w:rsidRDefault="00BC5A90" w:rsidP="00F56623">
            <w:pPr>
              <w:spacing w:after="0" w:line="240" w:lineRule="auto"/>
              <w:rPr>
                <w:rFonts w:ascii="Times New Roman" w:eastAsia="Times New Roman" w:hAnsi="Times New Roman" w:cs="Times New Roman"/>
                <w:sz w:val="28"/>
                <w:szCs w:val="28"/>
                <w:lang w:eastAsia="ru-RU"/>
              </w:rPr>
            </w:pPr>
            <w:r w:rsidRPr="00BF787D">
              <w:rPr>
                <w:rFonts w:ascii="Times New Roman" w:eastAsia="Times New Roman" w:hAnsi="Times New Roman" w:cs="Times New Roman"/>
                <w:bCs/>
                <w:color w:val="000000" w:themeColor="dark1"/>
                <w:kern w:val="24"/>
                <w:sz w:val="28"/>
                <w:szCs w:val="28"/>
                <w:lang w:val="kk-KZ" w:eastAsia="ru-RU"/>
              </w:rPr>
              <w:t>интраназально</w:t>
            </w:r>
          </w:p>
        </w:tc>
      </w:tr>
      <w:tr w:rsidR="00BC5A90" w:rsidRPr="00BF787D" w14:paraId="001EB431" w14:textId="77777777" w:rsidTr="00BC5A90">
        <w:trPr>
          <w:trHeight w:val="261"/>
        </w:trPr>
        <w:tc>
          <w:tcPr>
            <w:tcW w:w="1647" w:type="dxa"/>
            <w:shd w:val="clear" w:color="auto" w:fill="FFFFFF" w:themeFill="background1"/>
            <w:tcMar>
              <w:top w:w="72" w:type="dxa"/>
              <w:left w:w="144" w:type="dxa"/>
              <w:bottom w:w="72" w:type="dxa"/>
              <w:right w:w="144" w:type="dxa"/>
            </w:tcMar>
          </w:tcPr>
          <w:p w14:paraId="1F414449" w14:textId="77777777" w:rsidR="00BC5A90" w:rsidRPr="00BF787D" w:rsidRDefault="00BC5A90" w:rsidP="00F56623">
            <w:pPr>
              <w:spacing w:after="0" w:line="240" w:lineRule="auto"/>
              <w:rPr>
                <w:rFonts w:ascii="Times New Roman" w:eastAsia="Times New Roman" w:hAnsi="Times New Roman" w:cs="Times New Roman"/>
                <w:bCs/>
                <w:color w:val="000000" w:themeColor="dark1"/>
                <w:kern w:val="24"/>
                <w:sz w:val="28"/>
                <w:szCs w:val="28"/>
                <w:lang w:val="kk-KZ" w:eastAsia="ru-RU"/>
              </w:rPr>
            </w:pPr>
            <w:r w:rsidRPr="00BF787D">
              <w:rPr>
                <w:rFonts w:ascii="Times New Roman" w:eastAsia="Times New Roman" w:hAnsi="Times New Roman" w:cs="Times New Roman"/>
                <w:bCs/>
                <w:color w:val="000000" w:themeColor="dark1"/>
                <w:kern w:val="24"/>
                <w:sz w:val="28"/>
                <w:szCs w:val="28"/>
                <w:lang w:val="kk-KZ" w:eastAsia="ru-RU"/>
              </w:rPr>
              <w:t>Мыши</w:t>
            </w:r>
          </w:p>
        </w:tc>
        <w:tc>
          <w:tcPr>
            <w:tcW w:w="905" w:type="dxa"/>
            <w:shd w:val="clear" w:color="auto" w:fill="FFFFFF" w:themeFill="background1"/>
          </w:tcPr>
          <w:p w14:paraId="2FBC4A15" w14:textId="0151798D" w:rsidR="00BC5A90" w:rsidRPr="00BF787D" w:rsidRDefault="00BC5A90" w:rsidP="00F56623">
            <w:pPr>
              <w:spacing w:after="0" w:line="240" w:lineRule="auto"/>
              <w:rPr>
                <w:rFonts w:ascii="Times New Roman" w:eastAsia="Times New Roman" w:hAnsi="Times New Roman" w:cs="Times New Roman"/>
                <w:bCs/>
                <w:color w:val="000000" w:themeColor="dark1"/>
                <w:kern w:val="24"/>
                <w:sz w:val="28"/>
                <w:szCs w:val="28"/>
                <w:lang w:eastAsia="ru-RU"/>
              </w:rPr>
            </w:pPr>
            <w:r>
              <w:rPr>
                <w:rFonts w:ascii="Times New Roman" w:eastAsia="Times New Roman" w:hAnsi="Times New Roman" w:cs="Times New Roman"/>
                <w:bCs/>
                <w:color w:val="000000" w:themeColor="dark1"/>
                <w:kern w:val="24"/>
                <w:sz w:val="28"/>
                <w:szCs w:val="28"/>
                <w:lang w:eastAsia="ru-RU"/>
              </w:rPr>
              <w:t>10</w:t>
            </w:r>
          </w:p>
        </w:tc>
        <w:tc>
          <w:tcPr>
            <w:tcW w:w="973" w:type="dxa"/>
            <w:shd w:val="clear" w:color="auto" w:fill="FFFFFF" w:themeFill="background1"/>
          </w:tcPr>
          <w:p w14:paraId="29A0A818" w14:textId="366F9B25" w:rsidR="00BC5A90" w:rsidRPr="0068159F" w:rsidRDefault="0068159F" w:rsidP="00F56623">
            <w:pPr>
              <w:spacing w:after="0" w:line="240" w:lineRule="auto"/>
              <w:rPr>
                <w:rFonts w:ascii="Times New Roman" w:eastAsia="Times New Roman" w:hAnsi="Times New Roman" w:cs="Times New Roman"/>
                <w:bCs/>
                <w:color w:val="000000" w:themeColor="dark1"/>
                <w:kern w:val="24"/>
                <w:sz w:val="28"/>
                <w:szCs w:val="28"/>
                <w:lang w:val="en-US" w:eastAsia="ru-RU"/>
              </w:rPr>
            </w:pPr>
            <w:r>
              <w:rPr>
                <w:rFonts w:ascii="Times New Roman" w:eastAsia="Times New Roman" w:hAnsi="Times New Roman" w:cs="Times New Roman"/>
                <w:bCs/>
                <w:color w:val="000000" w:themeColor="dark1"/>
                <w:kern w:val="24"/>
                <w:sz w:val="28"/>
                <w:szCs w:val="28"/>
                <w:lang w:val="en-US" w:eastAsia="ru-RU"/>
              </w:rPr>
              <w:t>10</w:t>
            </w:r>
          </w:p>
        </w:tc>
        <w:tc>
          <w:tcPr>
            <w:tcW w:w="1291" w:type="dxa"/>
            <w:shd w:val="clear" w:color="auto" w:fill="FFFFFF" w:themeFill="background1"/>
            <w:tcMar>
              <w:top w:w="72" w:type="dxa"/>
              <w:left w:w="144" w:type="dxa"/>
              <w:bottom w:w="72" w:type="dxa"/>
              <w:right w:w="144" w:type="dxa"/>
            </w:tcMar>
          </w:tcPr>
          <w:p w14:paraId="25E560C4" w14:textId="66A38134" w:rsidR="00BC5A90" w:rsidRPr="00BF787D" w:rsidRDefault="00BC5A90" w:rsidP="00F56623">
            <w:pPr>
              <w:spacing w:after="0" w:line="240" w:lineRule="auto"/>
              <w:rPr>
                <w:rFonts w:ascii="Times New Roman" w:eastAsia="Times New Roman" w:hAnsi="Times New Roman" w:cs="Times New Roman"/>
                <w:bCs/>
                <w:color w:val="000000" w:themeColor="dark1"/>
                <w:kern w:val="24"/>
                <w:sz w:val="28"/>
                <w:szCs w:val="28"/>
                <w:lang w:eastAsia="ru-RU"/>
              </w:rPr>
            </w:pPr>
            <w:r w:rsidRPr="00BF787D">
              <w:rPr>
                <w:rFonts w:ascii="Times New Roman" w:eastAsia="Times New Roman" w:hAnsi="Times New Roman" w:cs="Times New Roman"/>
                <w:bCs/>
                <w:color w:val="000000" w:themeColor="dark1"/>
                <w:kern w:val="24"/>
                <w:sz w:val="28"/>
                <w:szCs w:val="28"/>
                <w:lang w:eastAsia="ru-RU"/>
              </w:rPr>
              <w:t>6-8 нед</w:t>
            </w:r>
          </w:p>
        </w:tc>
        <w:tc>
          <w:tcPr>
            <w:tcW w:w="1306" w:type="dxa"/>
            <w:shd w:val="clear" w:color="auto" w:fill="FFFFFF" w:themeFill="background1"/>
            <w:tcMar>
              <w:top w:w="72" w:type="dxa"/>
              <w:left w:w="144" w:type="dxa"/>
              <w:bottom w:w="72" w:type="dxa"/>
              <w:right w:w="144" w:type="dxa"/>
            </w:tcMar>
          </w:tcPr>
          <w:p w14:paraId="6BBDFFAD" w14:textId="77777777" w:rsidR="00BC5A90" w:rsidRPr="00BF787D" w:rsidRDefault="00BC5A90" w:rsidP="00F56623">
            <w:pPr>
              <w:spacing w:after="0" w:line="240" w:lineRule="auto"/>
              <w:rPr>
                <w:rFonts w:ascii="Times New Roman" w:eastAsia="Times New Roman" w:hAnsi="Times New Roman" w:cs="Times New Roman"/>
                <w:bCs/>
                <w:color w:val="000000" w:themeColor="dark1"/>
                <w:kern w:val="24"/>
                <w:sz w:val="28"/>
                <w:szCs w:val="28"/>
                <w:lang w:eastAsia="ru-RU"/>
              </w:rPr>
            </w:pPr>
            <w:r w:rsidRPr="00BF787D">
              <w:rPr>
                <w:rFonts w:ascii="Times New Roman" w:eastAsia="Times New Roman" w:hAnsi="Times New Roman" w:cs="Times New Roman"/>
                <w:bCs/>
                <w:color w:val="000000" w:themeColor="dark1"/>
                <w:kern w:val="24"/>
                <w:sz w:val="28"/>
                <w:szCs w:val="28"/>
                <w:lang w:eastAsia="ru-RU"/>
              </w:rPr>
              <w:t>0.2 мл</w:t>
            </w:r>
          </w:p>
        </w:tc>
        <w:tc>
          <w:tcPr>
            <w:tcW w:w="1193" w:type="dxa"/>
            <w:shd w:val="clear" w:color="auto" w:fill="FFFFFF" w:themeFill="background1"/>
            <w:tcMar>
              <w:top w:w="72" w:type="dxa"/>
              <w:left w:w="144" w:type="dxa"/>
              <w:bottom w:w="72" w:type="dxa"/>
              <w:right w:w="144" w:type="dxa"/>
            </w:tcMar>
          </w:tcPr>
          <w:p w14:paraId="73068871" w14:textId="2380D672" w:rsidR="00BC5A90" w:rsidRPr="00BF787D" w:rsidRDefault="00BC5A90" w:rsidP="00F56623">
            <w:pPr>
              <w:spacing w:after="0" w:line="240" w:lineRule="auto"/>
              <w:rPr>
                <w:rFonts w:ascii="Times New Roman" w:eastAsia="Times New Roman" w:hAnsi="Times New Roman" w:cs="Times New Roman"/>
                <w:bCs/>
                <w:color w:val="000000" w:themeColor="dark1"/>
                <w:kern w:val="24"/>
                <w:sz w:val="28"/>
                <w:szCs w:val="28"/>
                <w:lang w:eastAsia="ru-RU"/>
              </w:rPr>
            </w:pPr>
            <w:r w:rsidRPr="00BF787D">
              <w:rPr>
                <w:rFonts w:ascii="Times New Roman" w:hAnsi="Times New Roman" w:cs="Times New Roman"/>
                <w:sz w:val="28"/>
                <w:szCs w:val="28"/>
              </w:rPr>
              <w:t>6</w:t>
            </w:r>
            <w:r w:rsidRPr="00BF787D">
              <w:rPr>
                <w:rFonts w:ascii="Times New Roman" w:hAnsi="Times New Roman" w:cs="Times New Roman"/>
                <w:sz w:val="28"/>
                <w:szCs w:val="28"/>
                <w:lang w:val="kk-KZ"/>
              </w:rPr>
              <w:t xml:space="preserve"> 300</w:t>
            </w:r>
            <w:r w:rsidRPr="00BF787D">
              <w:rPr>
                <w:rFonts w:ascii="Times New Roman" w:hAnsi="Times New Roman" w:cs="Times New Roman"/>
                <w:sz w:val="28"/>
                <w:szCs w:val="28"/>
              </w:rPr>
              <w:t xml:space="preserve"> </w:t>
            </w:r>
          </w:p>
        </w:tc>
        <w:tc>
          <w:tcPr>
            <w:tcW w:w="2467" w:type="dxa"/>
            <w:shd w:val="clear" w:color="auto" w:fill="FFFFFF" w:themeFill="background1"/>
            <w:tcMar>
              <w:top w:w="72" w:type="dxa"/>
              <w:left w:w="144" w:type="dxa"/>
              <w:bottom w:w="72" w:type="dxa"/>
              <w:right w:w="144" w:type="dxa"/>
            </w:tcMar>
          </w:tcPr>
          <w:p w14:paraId="5CAD518F" w14:textId="77777777" w:rsidR="00BC5A90" w:rsidRPr="00BF787D" w:rsidRDefault="00BC5A90" w:rsidP="00F56623">
            <w:pPr>
              <w:spacing w:after="0" w:line="240" w:lineRule="auto"/>
              <w:rPr>
                <w:rFonts w:ascii="Times New Roman" w:eastAsia="Times New Roman" w:hAnsi="Times New Roman" w:cs="Times New Roman"/>
                <w:bCs/>
                <w:color w:val="000000" w:themeColor="dark1"/>
                <w:kern w:val="24"/>
                <w:sz w:val="28"/>
                <w:szCs w:val="28"/>
                <w:lang w:val="kk-KZ" w:eastAsia="ru-RU"/>
              </w:rPr>
            </w:pPr>
            <w:r w:rsidRPr="00BF787D">
              <w:rPr>
                <w:rFonts w:ascii="Times New Roman" w:eastAsia="Times New Roman" w:hAnsi="Times New Roman" w:cs="Times New Roman"/>
                <w:bCs/>
                <w:color w:val="000000" w:themeColor="dark1"/>
                <w:kern w:val="24"/>
                <w:sz w:val="28"/>
                <w:szCs w:val="28"/>
                <w:lang w:val="kk-KZ" w:eastAsia="ru-RU"/>
              </w:rPr>
              <w:t>интраназально</w:t>
            </w:r>
          </w:p>
        </w:tc>
      </w:tr>
    </w:tbl>
    <w:p w14:paraId="4F8459D4" w14:textId="77777777" w:rsidR="00C75DC4" w:rsidRPr="003E22ED" w:rsidRDefault="00C75DC4" w:rsidP="001B3442">
      <w:pPr>
        <w:spacing w:after="0" w:line="240" w:lineRule="auto"/>
        <w:jc w:val="both"/>
        <w:rPr>
          <w:rFonts w:ascii="Times New Roman" w:hAnsi="Times New Roman" w:cs="Times New Roman"/>
          <w:sz w:val="28"/>
          <w:szCs w:val="28"/>
        </w:rPr>
      </w:pPr>
    </w:p>
    <w:p w14:paraId="0A76BE68" w14:textId="3BE1D3F7" w:rsidR="001D7E47" w:rsidRPr="008E09E0" w:rsidRDefault="001D7E47" w:rsidP="00824F1C">
      <w:pPr>
        <w:spacing w:after="0" w:line="240" w:lineRule="auto"/>
        <w:ind w:firstLine="567"/>
        <w:jc w:val="both"/>
        <w:rPr>
          <w:rFonts w:ascii="Times New Roman" w:eastAsia="Calibri" w:hAnsi="Times New Roman" w:cs="Times New Roman"/>
          <w:bCs/>
          <w:i/>
          <w:sz w:val="28"/>
          <w:szCs w:val="28"/>
          <w:lang w:val="kk-KZ"/>
        </w:rPr>
      </w:pPr>
      <w:r w:rsidRPr="008E09E0">
        <w:rPr>
          <w:rFonts w:ascii="Times New Roman" w:eastAsia="Times New Roman" w:hAnsi="Times New Roman" w:cs="Times New Roman"/>
          <w:i/>
          <w:sz w:val="28"/>
          <w:szCs w:val="28"/>
          <w:lang w:eastAsia="ru-RU"/>
        </w:rPr>
        <w:t>2.2.</w:t>
      </w:r>
      <w:r w:rsidR="00C80702" w:rsidRPr="00C80702">
        <w:rPr>
          <w:rFonts w:ascii="Times New Roman" w:eastAsia="Times New Roman" w:hAnsi="Times New Roman" w:cs="Times New Roman"/>
          <w:i/>
          <w:sz w:val="28"/>
          <w:szCs w:val="28"/>
          <w:lang w:eastAsia="ru-RU"/>
        </w:rPr>
        <w:t>3</w:t>
      </w:r>
      <w:r w:rsidRPr="008E09E0">
        <w:rPr>
          <w:rFonts w:ascii="Times New Roman" w:eastAsia="Calibri" w:hAnsi="Times New Roman" w:cs="Times New Roman"/>
          <w:bCs/>
          <w:i/>
          <w:sz w:val="28"/>
          <w:szCs w:val="28"/>
        </w:rPr>
        <w:t xml:space="preserve"> </w:t>
      </w:r>
      <w:r w:rsidRPr="008E09E0">
        <w:rPr>
          <w:rFonts w:ascii="Times New Roman" w:eastAsia="Calibri" w:hAnsi="Times New Roman" w:cs="Times New Roman"/>
          <w:bCs/>
          <w:i/>
          <w:sz w:val="28"/>
          <w:szCs w:val="28"/>
          <w:lang w:val="kk-KZ"/>
        </w:rPr>
        <w:t xml:space="preserve">Подбор заражающих доз вирулентного вируса, вызывающие заболевание у </w:t>
      </w:r>
      <w:r w:rsidR="00BD5B21" w:rsidRPr="00E1797C">
        <w:rPr>
          <w:rFonts w:ascii="Times New Roman" w:eastAsia="Calibri" w:hAnsi="Times New Roman" w:cs="Times New Roman"/>
          <w:bCs/>
          <w:i/>
          <w:sz w:val="28"/>
          <w:szCs w:val="28"/>
        </w:rPr>
        <w:t xml:space="preserve">50% </w:t>
      </w:r>
      <w:r w:rsidRPr="008E09E0">
        <w:rPr>
          <w:rFonts w:ascii="Times New Roman" w:eastAsia="Calibri" w:hAnsi="Times New Roman" w:cs="Times New Roman"/>
          <w:bCs/>
          <w:i/>
          <w:sz w:val="28"/>
          <w:szCs w:val="28"/>
          <w:lang w:val="kk-KZ"/>
        </w:rPr>
        <w:t xml:space="preserve">зараженных </w:t>
      </w:r>
      <w:r w:rsidR="003F28B2" w:rsidRPr="008E09E0">
        <w:rPr>
          <w:rFonts w:ascii="Times New Roman" w:eastAsia="Calibri" w:hAnsi="Times New Roman" w:cs="Times New Roman"/>
          <w:bCs/>
          <w:i/>
          <w:sz w:val="28"/>
          <w:szCs w:val="28"/>
          <w:lang w:val="kk-KZ"/>
        </w:rPr>
        <w:t>хомяков</w:t>
      </w:r>
    </w:p>
    <w:p w14:paraId="50E4A5B1" w14:textId="7F142C49" w:rsidR="00AD55A1" w:rsidRDefault="003B7CC1" w:rsidP="00824F1C">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Хомяков </w:t>
      </w:r>
      <w:r w:rsidR="001D7E47" w:rsidRPr="008E09E0">
        <w:rPr>
          <w:rFonts w:ascii="Times New Roman" w:hAnsi="Times New Roman" w:cs="Times New Roman"/>
          <w:sz w:val="28"/>
          <w:szCs w:val="28"/>
        </w:rPr>
        <w:t xml:space="preserve">разделяли на </w:t>
      </w:r>
      <w:r w:rsidR="009C48F8" w:rsidRPr="009C48F8">
        <w:rPr>
          <w:rFonts w:ascii="Times New Roman" w:hAnsi="Times New Roman" w:cs="Times New Roman"/>
          <w:sz w:val="28"/>
          <w:szCs w:val="28"/>
        </w:rPr>
        <w:t>6</w:t>
      </w:r>
      <w:r w:rsidR="001D7E47" w:rsidRPr="008E09E0">
        <w:rPr>
          <w:rFonts w:ascii="Times New Roman" w:hAnsi="Times New Roman" w:cs="Times New Roman"/>
          <w:sz w:val="28"/>
          <w:szCs w:val="28"/>
        </w:rPr>
        <w:t xml:space="preserve"> групп</w:t>
      </w:r>
      <w:r w:rsidR="003F28B2" w:rsidRPr="008E09E0">
        <w:rPr>
          <w:rFonts w:ascii="Times New Roman" w:hAnsi="Times New Roman" w:cs="Times New Roman"/>
          <w:sz w:val="28"/>
          <w:szCs w:val="28"/>
          <w:lang w:val="kk-KZ"/>
        </w:rPr>
        <w:t xml:space="preserve"> </w:t>
      </w:r>
      <w:r w:rsidR="003F28B2" w:rsidRPr="008E09E0">
        <w:rPr>
          <w:rFonts w:ascii="Times New Roman" w:hAnsi="Times New Roman" w:cs="Times New Roman"/>
          <w:sz w:val="28"/>
          <w:szCs w:val="28"/>
        </w:rPr>
        <w:t>(n=</w:t>
      </w:r>
      <w:r w:rsidR="009C48F8" w:rsidRPr="00AD55A1">
        <w:rPr>
          <w:rFonts w:ascii="Times New Roman" w:hAnsi="Times New Roman" w:cs="Times New Roman"/>
          <w:sz w:val="28"/>
          <w:szCs w:val="28"/>
        </w:rPr>
        <w:t>6</w:t>
      </w:r>
      <w:r w:rsidR="003F28B2" w:rsidRPr="008E09E0">
        <w:rPr>
          <w:rFonts w:ascii="Times New Roman" w:hAnsi="Times New Roman" w:cs="Times New Roman"/>
          <w:sz w:val="28"/>
          <w:szCs w:val="28"/>
          <w:lang w:val="kk-KZ"/>
        </w:rPr>
        <w:t>0</w:t>
      </w:r>
      <w:r w:rsidR="003F28B2" w:rsidRPr="008E09E0">
        <w:rPr>
          <w:rFonts w:ascii="Times New Roman" w:hAnsi="Times New Roman" w:cs="Times New Roman"/>
          <w:sz w:val="28"/>
          <w:szCs w:val="28"/>
        </w:rPr>
        <w:t>)</w:t>
      </w:r>
      <w:r w:rsidR="009E793A">
        <w:rPr>
          <w:rFonts w:ascii="Times New Roman" w:hAnsi="Times New Roman" w:cs="Times New Roman"/>
          <w:sz w:val="28"/>
          <w:szCs w:val="28"/>
          <w:lang w:val="kk-KZ"/>
        </w:rPr>
        <w:t xml:space="preserve"> по 10 голов. </w:t>
      </w:r>
      <w:r>
        <w:rPr>
          <w:rFonts w:ascii="Times New Roman" w:hAnsi="Times New Roman" w:cs="Times New Roman"/>
          <w:sz w:val="28"/>
          <w:szCs w:val="28"/>
          <w:lang w:val="kk-KZ"/>
        </w:rPr>
        <w:t xml:space="preserve">Далее </w:t>
      </w:r>
      <w:r w:rsidR="003F28B2" w:rsidRPr="008E09E0">
        <w:rPr>
          <w:rFonts w:ascii="Times New Roman" w:hAnsi="Times New Roman" w:cs="Times New Roman"/>
          <w:sz w:val="28"/>
          <w:szCs w:val="28"/>
          <w:lang w:val="kk-KZ"/>
        </w:rPr>
        <w:t>инфицировали интраназальным способом, м</w:t>
      </w:r>
      <w:r w:rsidR="005E0B42">
        <w:rPr>
          <w:rFonts w:ascii="Times New Roman" w:hAnsi="Times New Roman" w:cs="Times New Roman"/>
          <w:sz w:val="28"/>
          <w:szCs w:val="28"/>
        </w:rPr>
        <w:t xml:space="preserve">атериал по каплям вводили </w:t>
      </w:r>
      <w:r w:rsidR="003F28B2" w:rsidRPr="008E09E0">
        <w:rPr>
          <w:rFonts w:ascii="Times New Roman" w:hAnsi="Times New Roman" w:cs="Times New Roman"/>
          <w:sz w:val="28"/>
          <w:szCs w:val="28"/>
        </w:rPr>
        <w:t xml:space="preserve">в ноздри, и с вдыхаемым воздухом животные втягивали </w:t>
      </w:r>
      <w:r w:rsidR="005E0B42">
        <w:rPr>
          <w:rFonts w:ascii="Times New Roman" w:hAnsi="Times New Roman" w:cs="Times New Roman"/>
          <w:sz w:val="28"/>
          <w:szCs w:val="28"/>
          <w:lang w:val="kk-KZ"/>
        </w:rPr>
        <w:t xml:space="preserve">его </w:t>
      </w:r>
      <w:r w:rsidR="003F28B2" w:rsidRPr="008E09E0">
        <w:rPr>
          <w:rFonts w:ascii="Times New Roman" w:hAnsi="Times New Roman" w:cs="Times New Roman"/>
          <w:sz w:val="28"/>
          <w:szCs w:val="28"/>
        </w:rPr>
        <w:t>внутрь</w:t>
      </w:r>
      <w:r w:rsidR="003F28B2" w:rsidRPr="008E09E0">
        <w:rPr>
          <w:rFonts w:ascii="Times New Roman" w:hAnsi="Times New Roman" w:cs="Times New Roman"/>
          <w:sz w:val="28"/>
          <w:szCs w:val="28"/>
          <w:lang w:val="kk-KZ"/>
        </w:rPr>
        <w:t>. П</w:t>
      </w:r>
      <w:r w:rsidR="003F28B2" w:rsidRPr="008E09E0">
        <w:rPr>
          <w:rFonts w:ascii="Times New Roman" w:hAnsi="Times New Roman" w:cs="Times New Roman"/>
          <w:sz w:val="28"/>
          <w:szCs w:val="28"/>
        </w:rPr>
        <w:t xml:space="preserve">еред интраназальным заражением животным делали глубокий эфирный наркоз. При заражении хомяков титр </w:t>
      </w:r>
      <w:r w:rsidR="003F28B2" w:rsidRPr="008E09E0">
        <w:rPr>
          <w:rFonts w:ascii="Times New Roman" w:hAnsi="Times New Roman" w:cs="Times New Roman"/>
          <w:sz w:val="28"/>
          <w:szCs w:val="28"/>
          <w:lang w:val="kk-KZ"/>
        </w:rPr>
        <w:t xml:space="preserve">используемого </w:t>
      </w:r>
      <w:r w:rsidR="003F28B2" w:rsidRPr="008E09E0">
        <w:rPr>
          <w:rFonts w:ascii="Times New Roman" w:hAnsi="Times New Roman" w:cs="Times New Roman"/>
          <w:sz w:val="28"/>
          <w:szCs w:val="28"/>
        </w:rPr>
        <w:t xml:space="preserve">вируса составил 4,50 </w:t>
      </w:r>
      <w:r w:rsidR="001438C1">
        <w:rPr>
          <w:rFonts w:ascii="Times New Roman" w:hAnsi="Times New Roman" w:cs="Times New Roman"/>
          <w:sz w:val="28"/>
          <w:szCs w:val="28"/>
        </w:rPr>
        <w:t>ТЦД</w:t>
      </w:r>
      <w:r w:rsidR="001438C1" w:rsidRPr="00EC68BC">
        <w:rPr>
          <w:rFonts w:ascii="Times New Roman" w:hAnsi="Times New Roman" w:cs="Times New Roman"/>
          <w:sz w:val="28"/>
          <w:szCs w:val="28"/>
          <w:vertAlign w:val="subscript"/>
        </w:rPr>
        <w:t>50</w:t>
      </w:r>
      <w:r w:rsidR="001438C1">
        <w:rPr>
          <w:rFonts w:ascii="Times New Roman" w:hAnsi="Times New Roman" w:cs="Times New Roman"/>
          <w:sz w:val="28"/>
          <w:szCs w:val="28"/>
        </w:rPr>
        <w:t>/см</w:t>
      </w:r>
      <w:r w:rsidR="001438C1" w:rsidRPr="00EC68BC">
        <w:rPr>
          <w:rFonts w:ascii="Times New Roman" w:hAnsi="Times New Roman" w:cs="Times New Roman"/>
          <w:sz w:val="28"/>
          <w:szCs w:val="28"/>
          <w:vertAlign w:val="superscript"/>
        </w:rPr>
        <w:t>3</w:t>
      </w:r>
      <w:r w:rsidR="009E793A">
        <w:rPr>
          <w:rFonts w:ascii="Times New Roman" w:hAnsi="Times New Roman" w:cs="Times New Roman"/>
          <w:sz w:val="28"/>
          <w:szCs w:val="28"/>
          <w:lang w:val="kk-KZ"/>
        </w:rPr>
        <w:t xml:space="preserve">. </w:t>
      </w:r>
      <w:r w:rsidR="003F28B2" w:rsidRPr="008E09E0">
        <w:rPr>
          <w:rFonts w:ascii="Times New Roman" w:hAnsi="Times New Roman" w:cs="Times New Roman"/>
          <w:sz w:val="28"/>
          <w:szCs w:val="28"/>
          <w:lang w:val="kk-KZ"/>
        </w:rPr>
        <w:t>Дозы вируса для каждой группы были разные</w:t>
      </w:r>
      <w:r w:rsidR="004A5028" w:rsidRPr="008E09E0">
        <w:rPr>
          <w:rFonts w:ascii="Times New Roman" w:hAnsi="Times New Roman" w:cs="Times New Roman"/>
          <w:sz w:val="28"/>
          <w:szCs w:val="28"/>
          <w:lang w:val="kk-KZ"/>
        </w:rPr>
        <w:t>.</w:t>
      </w:r>
      <w:r w:rsidR="003F28B2" w:rsidRPr="008E09E0">
        <w:rPr>
          <w:rFonts w:ascii="Times New Roman" w:hAnsi="Times New Roman" w:cs="Times New Roman"/>
          <w:sz w:val="28"/>
          <w:szCs w:val="28"/>
          <w:lang w:val="kk-KZ"/>
        </w:rPr>
        <w:t xml:space="preserve"> </w:t>
      </w:r>
      <w:r w:rsidR="004A5028" w:rsidRPr="008E09E0">
        <w:rPr>
          <w:rFonts w:ascii="Times New Roman" w:hAnsi="Times New Roman" w:cs="Times New Roman"/>
          <w:sz w:val="28"/>
          <w:szCs w:val="28"/>
          <w:lang w:val="kk-KZ"/>
        </w:rPr>
        <w:t xml:space="preserve">Первую группу заражали </w:t>
      </w:r>
      <w:r w:rsidR="00AD55A1">
        <w:rPr>
          <w:rFonts w:ascii="Times New Roman" w:hAnsi="Times New Roman" w:cs="Times New Roman"/>
          <w:sz w:val="28"/>
          <w:szCs w:val="28"/>
          <w:lang w:val="kk-KZ"/>
        </w:rPr>
        <w:t>цельным вирусом</w:t>
      </w:r>
      <w:r w:rsidR="004A5028" w:rsidRPr="008E09E0">
        <w:rPr>
          <w:rFonts w:ascii="Times New Roman" w:hAnsi="Times New Roman" w:cs="Times New Roman"/>
          <w:sz w:val="28"/>
          <w:szCs w:val="28"/>
          <w:lang w:val="kk-KZ"/>
        </w:rPr>
        <w:t xml:space="preserve">, </w:t>
      </w:r>
      <w:r w:rsidR="00AD55A1">
        <w:rPr>
          <w:rFonts w:ascii="Times New Roman" w:hAnsi="Times New Roman" w:cs="Times New Roman"/>
          <w:sz w:val="28"/>
          <w:szCs w:val="28"/>
          <w:lang w:val="kk-KZ"/>
        </w:rPr>
        <w:t>д</w:t>
      </w:r>
      <w:r w:rsidR="004A5028" w:rsidRPr="008E09E0">
        <w:rPr>
          <w:rFonts w:ascii="Times New Roman" w:hAnsi="Times New Roman" w:cs="Times New Roman"/>
          <w:sz w:val="28"/>
          <w:szCs w:val="28"/>
          <w:lang w:val="kk-KZ"/>
        </w:rPr>
        <w:t>алее вирус титровали до 10</w:t>
      </w:r>
      <w:r w:rsidR="004A5028" w:rsidRPr="008E09E0">
        <w:rPr>
          <w:rFonts w:ascii="Times New Roman" w:hAnsi="Times New Roman" w:cs="Times New Roman"/>
          <w:sz w:val="28"/>
          <w:szCs w:val="28"/>
          <w:vertAlign w:val="superscript"/>
          <w:lang w:val="kk-KZ"/>
        </w:rPr>
        <w:t>-4</w:t>
      </w:r>
      <w:r w:rsidR="004A5028" w:rsidRPr="008E09E0">
        <w:rPr>
          <w:rFonts w:ascii="Times New Roman" w:hAnsi="Times New Roman" w:cs="Times New Roman"/>
          <w:sz w:val="28"/>
          <w:szCs w:val="28"/>
          <w:lang w:val="kk-KZ"/>
        </w:rPr>
        <w:t xml:space="preserve">, и заражали еще 4 группы, каждая из которых была заражена </w:t>
      </w:r>
      <w:r w:rsidR="008E09E0" w:rsidRPr="008E09E0">
        <w:rPr>
          <w:rFonts w:ascii="Times New Roman" w:hAnsi="Times New Roman" w:cs="Times New Roman"/>
          <w:sz w:val="28"/>
          <w:szCs w:val="28"/>
          <w:lang w:val="kk-KZ"/>
        </w:rPr>
        <w:t xml:space="preserve">одним из десятикратных разведений. </w:t>
      </w:r>
      <w:r w:rsidR="00F433C7">
        <w:rPr>
          <w:rFonts w:ascii="Times New Roman" w:hAnsi="Times New Roman" w:cs="Times New Roman"/>
          <w:sz w:val="28"/>
          <w:szCs w:val="28"/>
          <w:lang w:val="kk-KZ"/>
        </w:rPr>
        <w:t xml:space="preserve">Последняя группа осталась контрольной. </w:t>
      </w:r>
      <w:r w:rsidR="001D7E47" w:rsidRPr="008E09E0">
        <w:rPr>
          <w:rFonts w:ascii="Times New Roman" w:hAnsi="Times New Roman" w:cs="Times New Roman"/>
          <w:sz w:val="28"/>
          <w:szCs w:val="28"/>
          <w:lang w:val="kk-KZ"/>
        </w:rPr>
        <w:t xml:space="preserve">Факт гибели </w:t>
      </w:r>
      <w:r w:rsidR="008E09E0" w:rsidRPr="008E09E0">
        <w:rPr>
          <w:rFonts w:ascii="Times New Roman" w:hAnsi="Times New Roman" w:cs="Times New Roman"/>
          <w:sz w:val="28"/>
          <w:szCs w:val="28"/>
          <w:lang w:val="kk-KZ"/>
        </w:rPr>
        <w:t xml:space="preserve">хомяков </w:t>
      </w:r>
      <w:r w:rsidR="001D7E47" w:rsidRPr="008E09E0">
        <w:rPr>
          <w:rFonts w:ascii="Times New Roman" w:hAnsi="Times New Roman" w:cs="Times New Roman"/>
          <w:sz w:val="28"/>
          <w:szCs w:val="28"/>
          <w:lang w:val="kk-KZ"/>
        </w:rPr>
        <w:t xml:space="preserve">вследствие инфекции, вызванной </w:t>
      </w:r>
      <w:r w:rsidR="008E09E0" w:rsidRPr="008E09E0">
        <w:rPr>
          <w:rFonts w:ascii="Times New Roman" w:hAnsi="Times New Roman" w:cs="Times New Roman"/>
          <w:sz w:val="28"/>
          <w:szCs w:val="28"/>
          <w:lang w:val="kk-KZ"/>
        </w:rPr>
        <w:t>вирусом</w:t>
      </w:r>
      <w:r w:rsidR="001D7E47" w:rsidRPr="008E09E0">
        <w:rPr>
          <w:rFonts w:ascii="Times New Roman" w:hAnsi="Times New Roman" w:cs="Times New Roman"/>
          <w:sz w:val="28"/>
          <w:szCs w:val="28"/>
          <w:lang w:val="kk-KZ"/>
        </w:rPr>
        <w:t xml:space="preserve">, подтверждали путем определения наличия жизнеспособного вируса в гомогенатах </w:t>
      </w:r>
      <w:r w:rsidR="008E09E0" w:rsidRPr="008E09E0">
        <w:rPr>
          <w:rFonts w:ascii="Times New Roman" w:hAnsi="Times New Roman" w:cs="Times New Roman"/>
          <w:sz w:val="28"/>
          <w:szCs w:val="28"/>
          <w:lang w:val="kk-KZ"/>
        </w:rPr>
        <w:t xml:space="preserve">внутренних </w:t>
      </w:r>
      <w:r w:rsidR="001D7E47" w:rsidRPr="008E09E0">
        <w:rPr>
          <w:rFonts w:ascii="Times New Roman" w:hAnsi="Times New Roman" w:cs="Times New Roman"/>
          <w:sz w:val="28"/>
          <w:szCs w:val="28"/>
          <w:lang w:val="kk-KZ"/>
        </w:rPr>
        <w:t>органов.</w:t>
      </w:r>
      <w:r w:rsidR="001D7E47" w:rsidRPr="005D3825">
        <w:rPr>
          <w:rFonts w:ascii="Times New Roman" w:hAnsi="Times New Roman" w:cs="Times New Roman"/>
          <w:sz w:val="28"/>
          <w:szCs w:val="28"/>
          <w:lang w:val="kk-KZ"/>
        </w:rPr>
        <w:t xml:space="preserve"> </w:t>
      </w:r>
      <w:r w:rsidR="00AD55A1">
        <w:rPr>
          <w:rFonts w:ascii="Times New Roman" w:hAnsi="Times New Roman" w:cs="Times New Roman"/>
          <w:sz w:val="28"/>
          <w:szCs w:val="28"/>
          <w:lang w:val="kk-KZ"/>
        </w:rPr>
        <w:t xml:space="preserve">Определение средней инфицирующей дозы и оценка ее достоверности произведена методом прямолинейной регрессии согласно методике описанный в книге Руководство по ветеринарной вирусологии </w:t>
      </w:r>
      <w:r w:rsidR="00AD55A1">
        <w:rPr>
          <w:rFonts w:ascii="Times New Roman" w:hAnsi="Times New Roman" w:cs="Times New Roman"/>
          <w:sz w:val="28"/>
          <w:szCs w:val="28"/>
        </w:rPr>
        <w:t>[</w:t>
      </w:r>
      <w:r w:rsidR="00357C5A" w:rsidRPr="00357C5A">
        <w:rPr>
          <w:rFonts w:ascii="Times New Roman" w:hAnsi="Times New Roman" w:cs="Times New Roman"/>
          <w:sz w:val="28"/>
          <w:szCs w:val="28"/>
        </w:rPr>
        <w:t>162</w:t>
      </w:r>
      <w:r w:rsidR="00AD55A1">
        <w:rPr>
          <w:rFonts w:ascii="Times New Roman" w:hAnsi="Times New Roman" w:cs="Times New Roman"/>
          <w:sz w:val="28"/>
          <w:szCs w:val="28"/>
        </w:rPr>
        <w:t>]</w:t>
      </w:r>
      <w:r w:rsidR="00AD55A1">
        <w:rPr>
          <w:rFonts w:ascii="Times New Roman" w:hAnsi="Times New Roman" w:cs="Times New Roman"/>
          <w:sz w:val="28"/>
          <w:szCs w:val="28"/>
          <w:lang w:val="kk-KZ"/>
        </w:rPr>
        <w:t xml:space="preserve">. </w:t>
      </w:r>
    </w:p>
    <w:p w14:paraId="4D4F81AD" w14:textId="77777777" w:rsidR="00540B1F" w:rsidRPr="008E09E0" w:rsidRDefault="00540B1F" w:rsidP="00824F1C">
      <w:pPr>
        <w:spacing w:after="0" w:line="240" w:lineRule="auto"/>
        <w:ind w:firstLine="567"/>
        <w:jc w:val="both"/>
        <w:rPr>
          <w:rFonts w:ascii="Times New Roman" w:hAnsi="Times New Roman" w:cs="Times New Roman"/>
          <w:sz w:val="28"/>
          <w:szCs w:val="28"/>
          <w:lang w:val="kk-KZ"/>
        </w:rPr>
      </w:pPr>
    </w:p>
    <w:p w14:paraId="7425AA01" w14:textId="0E00FCC2" w:rsidR="00694D53" w:rsidRPr="00694D53" w:rsidRDefault="00E10C11" w:rsidP="00824F1C">
      <w:pPr>
        <w:spacing w:after="0" w:line="240" w:lineRule="auto"/>
        <w:ind w:firstLine="567"/>
        <w:jc w:val="both"/>
        <w:rPr>
          <w:rFonts w:ascii="Times New Roman" w:eastAsia="Calibri" w:hAnsi="Times New Roman" w:cs="Times New Roman"/>
          <w:i/>
          <w:sz w:val="28"/>
          <w:szCs w:val="28"/>
        </w:rPr>
      </w:pPr>
      <w:r w:rsidRPr="008E09E0">
        <w:rPr>
          <w:rFonts w:ascii="Times New Roman" w:eastAsia="Times New Roman" w:hAnsi="Times New Roman" w:cs="Times New Roman"/>
          <w:i/>
          <w:sz w:val="28"/>
          <w:szCs w:val="28"/>
          <w:lang w:eastAsia="ru-RU"/>
        </w:rPr>
        <w:lastRenderedPageBreak/>
        <w:t>2.2.</w:t>
      </w:r>
      <w:r w:rsidR="00C80702" w:rsidRPr="001970B5">
        <w:rPr>
          <w:rFonts w:ascii="Times New Roman" w:eastAsia="Times New Roman" w:hAnsi="Times New Roman" w:cs="Times New Roman"/>
          <w:i/>
          <w:sz w:val="28"/>
          <w:szCs w:val="28"/>
          <w:lang w:eastAsia="ru-RU"/>
        </w:rPr>
        <w:t>4</w:t>
      </w:r>
      <w:r w:rsidR="00694D53" w:rsidRPr="008E09E0">
        <w:rPr>
          <w:rFonts w:ascii="Times New Roman" w:eastAsia="Times New Roman" w:hAnsi="Times New Roman" w:cs="Times New Roman"/>
          <w:i/>
          <w:sz w:val="28"/>
          <w:szCs w:val="28"/>
          <w:lang w:eastAsia="ru-RU"/>
        </w:rPr>
        <w:t xml:space="preserve"> </w:t>
      </w:r>
      <w:r w:rsidR="00694D53" w:rsidRPr="00694D53">
        <w:rPr>
          <w:rFonts w:ascii="Times New Roman" w:eastAsia="Calibri" w:hAnsi="Times New Roman" w:cs="Times New Roman"/>
          <w:bCs/>
          <w:i/>
          <w:sz w:val="28"/>
          <w:szCs w:val="28"/>
        </w:rPr>
        <w:t>Пассирование вируса на хомяках</w:t>
      </w:r>
    </w:p>
    <w:p w14:paraId="224FF91A" w14:textId="5BD597FF" w:rsidR="00F05DC4" w:rsidRPr="00B00B85" w:rsidRDefault="00664A00" w:rsidP="00824F1C">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sz w:val="28"/>
          <w:szCs w:val="28"/>
        </w:rPr>
        <w:t>Хомяков</w:t>
      </w:r>
      <w:r w:rsidR="00694D53" w:rsidRPr="003E22ED">
        <w:rPr>
          <w:rFonts w:ascii="Times New Roman" w:hAnsi="Times New Roman" w:cs="Times New Roman"/>
          <w:sz w:val="28"/>
          <w:szCs w:val="28"/>
        </w:rPr>
        <w:t xml:space="preserve"> разделяли на </w:t>
      </w:r>
      <w:r w:rsidR="002F4903">
        <w:rPr>
          <w:rFonts w:ascii="Times New Roman" w:hAnsi="Times New Roman" w:cs="Times New Roman"/>
          <w:sz w:val="28"/>
          <w:szCs w:val="28"/>
        </w:rPr>
        <w:t xml:space="preserve">опытную </w:t>
      </w:r>
      <w:r w:rsidR="002F4903" w:rsidRPr="003E22ED">
        <w:rPr>
          <w:rFonts w:ascii="Times New Roman" w:hAnsi="Times New Roman" w:cs="Times New Roman"/>
          <w:sz w:val="28"/>
          <w:szCs w:val="28"/>
        </w:rPr>
        <w:t>(n=4)</w:t>
      </w:r>
      <w:r w:rsidR="002F4903">
        <w:rPr>
          <w:rFonts w:ascii="Times New Roman" w:hAnsi="Times New Roman" w:cs="Times New Roman"/>
          <w:sz w:val="28"/>
          <w:szCs w:val="28"/>
        </w:rPr>
        <w:t xml:space="preserve"> и контрольную группу </w:t>
      </w:r>
      <w:r w:rsidR="00694D53" w:rsidRPr="003E22ED">
        <w:rPr>
          <w:rFonts w:ascii="Times New Roman" w:hAnsi="Times New Roman" w:cs="Times New Roman"/>
          <w:sz w:val="28"/>
          <w:szCs w:val="28"/>
        </w:rPr>
        <w:t>(n=</w:t>
      </w:r>
      <w:r w:rsidR="00694D53">
        <w:rPr>
          <w:rFonts w:ascii="Times New Roman" w:hAnsi="Times New Roman" w:cs="Times New Roman"/>
          <w:sz w:val="28"/>
          <w:szCs w:val="28"/>
        </w:rPr>
        <w:t>4</w:t>
      </w:r>
      <w:r w:rsidR="002F4903">
        <w:rPr>
          <w:rFonts w:ascii="Times New Roman" w:hAnsi="Times New Roman" w:cs="Times New Roman"/>
          <w:sz w:val="28"/>
          <w:szCs w:val="28"/>
        </w:rPr>
        <w:t xml:space="preserve">). Опытную группу заражали вирусом в дозе 6300 </w:t>
      </w:r>
      <w:r w:rsidR="002F4903" w:rsidRPr="002F4903">
        <w:rPr>
          <w:rFonts w:ascii="Times New Roman" w:hAnsi="Times New Roman" w:cs="Times New Roman"/>
          <w:sz w:val="28"/>
          <w:szCs w:val="28"/>
        </w:rPr>
        <w:t>ИД</w:t>
      </w:r>
      <w:r w:rsidR="002F4903">
        <w:rPr>
          <w:rFonts w:ascii="Times New Roman" w:hAnsi="Times New Roman" w:cs="Times New Roman"/>
          <w:sz w:val="28"/>
          <w:szCs w:val="28"/>
          <w:vertAlign w:val="subscript"/>
        </w:rPr>
        <w:t xml:space="preserve">100/0,2мл, </w:t>
      </w:r>
      <w:r w:rsidR="002F4903" w:rsidRPr="002F4903">
        <w:rPr>
          <w:rFonts w:ascii="Times New Roman" w:hAnsi="Times New Roman" w:cs="Times New Roman"/>
          <w:sz w:val="28"/>
          <w:szCs w:val="28"/>
        </w:rPr>
        <w:t>интраназально</w:t>
      </w:r>
      <w:r w:rsidR="002F4903">
        <w:rPr>
          <w:rFonts w:ascii="Times New Roman" w:hAnsi="Times New Roman" w:cs="Times New Roman"/>
          <w:sz w:val="28"/>
          <w:szCs w:val="28"/>
        </w:rPr>
        <w:t xml:space="preserve">, а контрольную группу вводили </w:t>
      </w:r>
      <w:r w:rsidR="002F4903">
        <w:rPr>
          <w:rFonts w:ascii="Times New Roman" w:hAnsi="Times New Roman" w:cs="Times New Roman"/>
          <w:sz w:val="28"/>
          <w:szCs w:val="28"/>
          <w:lang w:val="en-US"/>
        </w:rPr>
        <w:t>PBS</w:t>
      </w:r>
      <w:r w:rsidR="002F4903" w:rsidRPr="002F4903">
        <w:rPr>
          <w:rFonts w:ascii="Times New Roman" w:hAnsi="Times New Roman" w:cs="Times New Roman"/>
          <w:sz w:val="28"/>
          <w:szCs w:val="28"/>
        </w:rPr>
        <w:t xml:space="preserve"> </w:t>
      </w:r>
      <w:r w:rsidR="002F4903">
        <w:rPr>
          <w:rFonts w:ascii="Times New Roman" w:hAnsi="Times New Roman" w:cs="Times New Roman"/>
          <w:sz w:val="28"/>
          <w:szCs w:val="28"/>
        </w:rPr>
        <w:t>в том же объеме, как в опытной группе. На 3 сутки после инфицирования все</w:t>
      </w:r>
      <w:r w:rsidR="00BA2C7C">
        <w:rPr>
          <w:rFonts w:ascii="Times New Roman" w:hAnsi="Times New Roman" w:cs="Times New Roman"/>
          <w:sz w:val="28"/>
          <w:szCs w:val="28"/>
          <w:lang w:val="kk-KZ"/>
        </w:rPr>
        <w:t>х</w:t>
      </w:r>
      <w:r w:rsidR="002F4903">
        <w:rPr>
          <w:rFonts w:ascii="Times New Roman" w:hAnsi="Times New Roman" w:cs="Times New Roman"/>
          <w:sz w:val="28"/>
          <w:szCs w:val="28"/>
        </w:rPr>
        <w:t xml:space="preserve"> зараженны</w:t>
      </w:r>
      <w:r w:rsidR="00BA2C7C">
        <w:rPr>
          <w:rFonts w:ascii="Times New Roman" w:hAnsi="Times New Roman" w:cs="Times New Roman"/>
          <w:sz w:val="28"/>
          <w:szCs w:val="28"/>
          <w:lang w:val="kk-KZ"/>
        </w:rPr>
        <w:t>х</w:t>
      </w:r>
      <w:r w:rsidR="002F4903">
        <w:rPr>
          <w:rFonts w:ascii="Times New Roman" w:hAnsi="Times New Roman" w:cs="Times New Roman"/>
          <w:sz w:val="28"/>
          <w:szCs w:val="28"/>
        </w:rPr>
        <w:t xml:space="preserve"> хомяк</w:t>
      </w:r>
      <w:r w:rsidR="00BA2C7C">
        <w:rPr>
          <w:rFonts w:ascii="Times New Roman" w:hAnsi="Times New Roman" w:cs="Times New Roman"/>
          <w:sz w:val="28"/>
          <w:szCs w:val="28"/>
          <w:lang w:val="kk-KZ"/>
        </w:rPr>
        <w:t>ов</w:t>
      </w:r>
      <w:r w:rsidR="002F4903">
        <w:rPr>
          <w:rFonts w:ascii="Times New Roman" w:hAnsi="Times New Roman" w:cs="Times New Roman"/>
          <w:sz w:val="28"/>
          <w:szCs w:val="28"/>
        </w:rPr>
        <w:t xml:space="preserve"> </w:t>
      </w:r>
      <w:r w:rsidR="008F34CB">
        <w:rPr>
          <w:rFonts w:ascii="Times New Roman" w:hAnsi="Times New Roman" w:cs="Times New Roman"/>
          <w:color w:val="000000" w:themeColor="text1"/>
          <w:sz w:val="28"/>
          <w:szCs w:val="28"/>
        </w:rPr>
        <w:t>по</w:t>
      </w:r>
      <w:r w:rsidR="00BA2C7C">
        <w:rPr>
          <w:rFonts w:ascii="Times New Roman" w:hAnsi="Times New Roman" w:cs="Times New Roman"/>
          <w:color w:val="000000" w:themeColor="text1"/>
          <w:sz w:val="28"/>
          <w:szCs w:val="28"/>
          <w:lang w:val="kk-KZ"/>
        </w:rPr>
        <w:t>дв</w:t>
      </w:r>
      <w:r w:rsidR="008F34CB">
        <w:rPr>
          <w:rFonts w:ascii="Times New Roman" w:hAnsi="Times New Roman" w:cs="Times New Roman"/>
          <w:color w:val="000000" w:themeColor="text1"/>
          <w:sz w:val="28"/>
          <w:szCs w:val="28"/>
        </w:rPr>
        <w:t xml:space="preserve">ергали эвтаназии </w:t>
      </w:r>
      <w:r w:rsidR="008F34CB" w:rsidRPr="00B00B85">
        <w:rPr>
          <w:rFonts w:ascii="Times New Roman" w:hAnsi="Times New Roman" w:cs="Times New Roman"/>
          <w:color w:val="000000" w:themeColor="text1"/>
          <w:sz w:val="28"/>
          <w:szCs w:val="28"/>
        </w:rPr>
        <w:t xml:space="preserve">путём </w:t>
      </w:r>
      <w:r w:rsidR="00BA2C7C">
        <w:rPr>
          <w:rFonts w:ascii="Times New Roman" w:hAnsi="Times New Roman" w:cs="Times New Roman"/>
          <w:color w:val="000000" w:themeColor="text1"/>
          <w:sz w:val="28"/>
          <w:szCs w:val="28"/>
          <w:lang w:val="kk-KZ"/>
        </w:rPr>
        <w:t xml:space="preserve">цервикальной </w:t>
      </w:r>
      <w:r w:rsidR="008F34CB" w:rsidRPr="00B00B85">
        <w:rPr>
          <w:rFonts w:ascii="Times New Roman" w:hAnsi="Times New Roman" w:cs="Times New Roman"/>
          <w:color w:val="000000" w:themeColor="text1"/>
          <w:sz w:val="28"/>
          <w:szCs w:val="28"/>
        </w:rPr>
        <w:t xml:space="preserve">дислокации </w:t>
      </w:r>
      <w:r w:rsidR="008F34CB">
        <w:rPr>
          <w:rFonts w:ascii="Times New Roman" w:hAnsi="Times New Roman" w:cs="Times New Roman"/>
          <w:color w:val="000000" w:themeColor="text1"/>
          <w:sz w:val="28"/>
          <w:szCs w:val="28"/>
        </w:rPr>
        <w:t xml:space="preserve">с целью отбора легких для приготовления 20% вирусной суспензии и заражали готовой вирусной суспензией здоровых хомяков следующего пассажа. </w:t>
      </w:r>
      <w:r w:rsidR="00857AF0" w:rsidRPr="00B00B85">
        <w:rPr>
          <w:rFonts w:ascii="Times New Roman" w:hAnsi="Times New Roman" w:cs="Times New Roman"/>
          <w:color w:val="000000" w:themeColor="text1"/>
          <w:sz w:val="28"/>
          <w:szCs w:val="28"/>
        </w:rPr>
        <w:t xml:space="preserve">Последующие пассажи проводили аналогичным образом, заражая хомяков 20%-ым гомогенатом, приготовленного из легких хомяка, </w:t>
      </w:r>
      <w:r w:rsidR="00857AF0">
        <w:rPr>
          <w:rFonts w:ascii="Times New Roman" w:hAnsi="Times New Roman" w:cs="Times New Roman"/>
          <w:color w:val="000000" w:themeColor="text1"/>
          <w:sz w:val="28"/>
          <w:szCs w:val="28"/>
        </w:rPr>
        <w:t>заболевше</w:t>
      </w:r>
      <w:r w:rsidR="00857AF0" w:rsidRPr="00B00B85">
        <w:rPr>
          <w:rFonts w:ascii="Times New Roman" w:hAnsi="Times New Roman" w:cs="Times New Roman"/>
          <w:color w:val="000000" w:themeColor="text1"/>
          <w:sz w:val="28"/>
          <w:szCs w:val="28"/>
        </w:rPr>
        <w:t>го на предыдущем пассаже</w:t>
      </w:r>
      <w:r w:rsidR="00BA2C7C">
        <w:rPr>
          <w:rFonts w:ascii="Times New Roman" w:hAnsi="Times New Roman" w:cs="Times New Roman"/>
          <w:color w:val="000000" w:themeColor="text1"/>
          <w:sz w:val="28"/>
          <w:szCs w:val="28"/>
          <w:lang w:val="kk-KZ"/>
        </w:rPr>
        <w:t>,</w:t>
      </w:r>
      <w:r w:rsidR="00857AF0" w:rsidRPr="00B00B85">
        <w:rPr>
          <w:rFonts w:ascii="Times New Roman" w:hAnsi="Times New Roman" w:cs="Times New Roman"/>
          <w:color w:val="000000" w:themeColor="text1"/>
          <w:sz w:val="28"/>
          <w:szCs w:val="28"/>
        </w:rPr>
        <w:t xml:space="preserve"> интраназальным методом заражения. </w:t>
      </w:r>
      <w:r w:rsidR="00F05DC4" w:rsidRPr="00B00B85">
        <w:rPr>
          <w:rFonts w:ascii="Times New Roman" w:hAnsi="Times New Roman" w:cs="Times New Roman"/>
          <w:color w:val="000000" w:themeColor="text1"/>
          <w:sz w:val="28"/>
          <w:szCs w:val="28"/>
        </w:rPr>
        <w:t xml:space="preserve">Параллельно репликацию вируса в дыхательных путях инфицированных хомяков определяли заражением 20%-го гомогената или </w:t>
      </w:r>
      <w:r w:rsidR="00F05DC4" w:rsidRPr="00B00B85">
        <w:rPr>
          <w:rFonts w:ascii="Times New Roman" w:hAnsi="Times New Roman" w:cs="Times New Roman"/>
          <w:color w:val="000000" w:themeColor="text1"/>
          <w:sz w:val="28"/>
          <w:szCs w:val="28"/>
          <w:lang w:val="kk-KZ"/>
        </w:rPr>
        <w:t xml:space="preserve">назальными и оральными </w:t>
      </w:r>
      <w:r w:rsidR="00F05DC4" w:rsidRPr="00B00B85">
        <w:rPr>
          <w:rFonts w:ascii="Times New Roman" w:hAnsi="Times New Roman" w:cs="Times New Roman"/>
          <w:color w:val="000000" w:themeColor="text1"/>
          <w:sz w:val="28"/>
          <w:szCs w:val="28"/>
        </w:rPr>
        <w:t xml:space="preserve">смывами на культуре клеток </w:t>
      </w:r>
      <w:r w:rsidR="00F05DC4" w:rsidRPr="00B00B85">
        <w:rPr>
          <w:rFonts w:ascii="Times New Roman" w:hAnsi="Times New Roman" w:cs="Times New Roman"/>
          <w:color w:val="000000" w:themeColor="text1"/>
          <w:sz w:val="28"/>
          <w:szCs w:val="28"/>
          <w:lang w:val="en-US"/>
        </w:rPr>
        <w:t>Vero</w:t>
      </w:r>
      <w:r w:rsidR="00F05DC4" w:rsidRPr="00B00B85">
        <w:rPr>
          <w:rFonts w:ascii="Times New Roman" w:hAnsi="Times New Roman" w:cs="Times New Roman"/>
          <w:color w:val="000000" w:themeColor="text1"/>
          <w:sz w:val="28"/>
          <w:szCs w:val="28"/>
        </w:rPr>
        <w:t xml:space="preserve"> с последующим выделением вируса </w:t>
      </w:r>
      <w:r w:rsidR="00F05DC4" w:rsidRPr="00B00B85">
        <w:rPr>
          <w:rFonts w:ascii="Times New Roman" w:hAnsi="Times New Roman" w:cs="Times New Roman"/>
          <w:color w:val="000000" w:themeColor="text1"/>
          <w:sz w:val="28"/>
          <w:szCs w:val="28"/>
          <w:lang w:val="en-US"/>
        </w:rPr>
        <w:t>SARS</w:t>
      </w:r>
      <w:r w:rsidR="00F05DC4" w:rsidRPr="00B00B85">
        <w:rPr>
          <w:rFonts w:ascii="Times New Roman" w:hAnsi="Times New Roman" w:cs="Times New Roman"/>
          <w:color w:val="000000" w:themeColor="text1"/>
          <w:sz w:val="28"/>
          <w:szCs w:val="28"/>
        </w:rPr>
        <w:t>-</w:t>
      </w:r>
      <w:r w:rsidR="00F05DC4" w:rsidRPr="00B00B85">
        <w:rPr>
          <w:rFonts w:ascii="Times New Roman" w:hAnsi="Times New Roman" w:cs="Times New Roman"/>
          <w:color w:val="000000" w:themeColor="text1"/>
          <w:sz w:val="28"/>
          <w:szCs w:val="28"/>
          <w:lang w:val="en-US"/>
        </w:rPr>
        <w:t>CoV</w:t>
      </w:r>
      <w:r w:rsidR="00F05DC4" w:rsidRPr="00B00B85">
        <w:rPr>
          <w:rFonts w:ascii="Times New Roman" w:hAnsi="Times New Roman" w:cs="Times New Roman"/>
          <w:color w:val="000000" w:themeColor="text1"/>
          <w:sz w:val="28"/>
          <w:szCs w:val="28"/>
        </w:rPr>
        <w:t xml:space="preserve">-2. </w:t>
      </w:r>
    </w:p>
    <w:p w14:paraId="05B76E04" w14:textId="77777777" w:rsidR="005E0B42" w:rsidRDefault="005E0B42" w:rsidP="00824F1C">
      <w:pPr>
        <w:spacing w:after="0" w:line="240" w:lineRule="auto"/>
        <w:ind w:firstLine="567"/>
        <w:jc w:val="both"/>
        <w:rPr>
          <w:rFonts w:ascii="Times New Roman" w:eastAsia="Calibri" w:hAnsi="Times New Roman" w:cs="Times New Roman"/>
          <w:sz w:val="28"/>
          <w:szCs w:val="28"/>
        </w:rPr>
      </w:pPr>
    </w:p>
    <w:p w14:paraId="5CBE55DE" w14:textId="67CD0210" w:rsidR="00A51FB7" w:rsidRPr="00F17DA8" w:rsidRDefault="00E10C11" w:rsidP="00824F1C">
      <w:pPr>
        <w:tabs>
          <w:tab w:val="left" w:pos="0"/>
        </w:tabs>
        <w:spacing w:after="0" w:line="240" w:lineRule="auto"/>
        <w:ind w:firstLine="567"/>
        <w:jc w:val="both"/>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2.2.</w:t>
      </w:r>
      <w:r w:rsidR="00C80702" w:rsidRPr="00C80702">
        <w:rPr>
          <w:rFonts w:ascii="Times New Roman" w:eastAsia="Times New Roman" w:hAnsi="Times New Roman" w:cs="Times New Roman"/>
          <w:i/>
          <w:sz w:val="28"/>
          <w:szCs w:val="28"/>
          <w:lang w:eastAsia="ru-RU"/>
        </w:rPr>
        <w:t>5</w:t>
      </w:r>
      <w:r w:rsidR="00694D53" w:rsidRPr="008814E2">
        <w:rPr>
          <w:rFonts w:ascii="Times New Roman" w:eastAsia="Times New Roman" w:hAnsi="Times New Roman" w:cs="Times New Roman"/>
          <w:i/>
          <w:sz w:val="28"/>
          <w:szCs w:val="28"/>
          <w:lang w:eastAsia="ru-RU"/>
        </w:rPr>
        <w:t xml:space="preserve"> </w:t>
      </w:r>
      <w:r w:rsidR="00276208">
        <w:rPr>
          <w:rFonts w:ascii="Times New Roman" w:eastAsia="Times New Roman" w:hAnsi="Times New Roman" w:cs="Times New Roman"/>
          <w:i/>
          <w:sz w:val="28"/>
          <w:szCs w:val="28"/>
          <w:lang w:eastAsia="ru-RU"/>
        </w:rPr>
        <w:t>Оценка</w:t>
      </w:r>
      <w:r w:rsidR="00276208" w:rsidRPr="008814E2">
        <w:rPr>
          <w:rFonts w:ascii="Times New Roman" w:eastAsia="Times New Roman" w:hAnsi="Times New Roman" w:cs="Times New Roman"/>
          <w:i/>
          <w:sz w:val="28"/>
          <w:szCs w:val="28"/>
          <w:lang w:eastAsia="ru-RU"/>
        </w:rPr>
        <w:t xml:space="preserve"> </w:t>
      </w:r>
      <w:r w:rsidR="000F5142">
        <w:rPr>
          <w:rFonts w:ascii="Times New Roman" w:eastAsia="Times New Roman" w:hAnsi="Times New Roman" w:cs="Times New Roman"/>
          <w:i/>
          <w:sz w:val="28"/>
          <w:szCs w:val="28"/>
          <w:lang w:val="kk-KZ" w:eastAsia="ru-RU"/>
        </w:rPr>
        <w:t xml:space="preserve">безопасности и </w:t>
      </w:r>
      <w:r w:rsidR="00F804DD" w:rsidRPr="008814E2">
        <w:rPr>
          <w:rFonts w:ascii="Times New Roman" w:eastAsia="Times New Roman" w:hAnsi="Times New Roman" w:cs="Times New Roman"/>
          <w:i/>
          <w:sz w:val="28"/>
          <w:szCs w:val="28"/>
          <w:lang w:eastAsia="ru-RU"/>
        </w:rPr>
        <w:t xml:space="preserve">иммуногенности </w:t>
      </w:r>
      <w:r w:rsidR="000F5142">
        <w:rPr>
          <w:rFonts w:ascii="Times New Roman" w:eastAsia="Times New Roman" w:hAnsi="Times New Roman" w:cs="Times New Roman"/>
          <w:i/>
          <w:sz w:val="28"/>
          <w:szCs w:val="28"/>
          <w:lang w:val="kk-KZ" w:eastAsia="ru-RU"/>
        </w:rPr>
        <w:t xml:space="preserve">вакцины </w:t>
      </w:r>
      <w:r w:rsidR="000F5142" w:rsidRPr="00F17DA8">
        <w:rPr>
          <w:rFonts w:ascii="Times New Roman" w:hAnsi="Times New Roman" w:cs="Times New Roman"/>
          <w:bCs/>
          <w:i/>
          <w:sz w:val="28"/>
          <w:szCs w:val="28"/>
        </w:rPr>
        <w:t>QazCovid-in</w:t>
      </w:r>
      <w:r w:rsidR="000F5142" w:rsidRPr="008814E2">
        <w:rPr>
          <w:rFonts w:ascii="Times New Roman" w:eastAsia="Times New Roman" w:hAnsi="Times New Roman" w:cs="Times New Roman"/>
          <w:i/>
          <w:sz w:val="28"/>
          <w:szCs w:val="28"/>
          <w:lang w:eastAsia="ru-RU"/>
        </w:rPr>
        <w:t xml:space="preserve"> </w:t>
      </w:r>
      <w:r w:rsidR="000F5142">
        <w:rPr>
          <w:rFonts w:ascii="Times New Roman" w:eastAsia="Times New Roman" w:hAnsi="Times New Roman" w:cs="Times New Roman"/>
          <w:i/>
          <w:sz w:val="28"/>
          <w:szCs w:val="28"/>
          <w:lang w:eastAsia="ru-RU"/>
        </w:rPr>
        <w:t>на разработанной биологической модели</w:t>
      </w:r>
      <w:r w:rsidR="00F804DD" w:rsidRPr="008814E2">
        <w:rPr>
          <w:rFonts w:ascii="Times New Roman" w:eastAsia="Times New Roman" w:hAnsi="Times New Roman" w:cs="Times New Roman"/>
          <w:i/>
          <w:sz w:val="28"/>
          <w:szCs w:val="28"/>
          <w:lang w:eastAsia="ru-RU"/>
        </w:rPr>
        <w:t xml:space="preserve"> </w:t>
      </w:r>
    </w:p>
    <w:p w14:paraId="0CF107E2" w14:textId="6F17668E" w:rsidR="00F804DD" w:rsidRPr="00F804DD" w:rsidRDefault="00F804DD" w:rsidP="00824F1C">
      <w:pPr>
        <w:tabs>
          <w:tab w:val="left" w:pos="0"/>
        </w:tabs>
        <w:spacing w:after="0" w:line="240" w:lineRule="auto"/>
        <w:ind w:firstLine="567"/>
        <w:jc w:val="both"/>
        <w:rPr>
          <w:rFonts w:ascii="Times New Roman" w:eastAsia="Times New Roman" w:hAnsi="Times New Roman" w:cs="Times New Roman"/>
          <w:sz w:val="28"/>
          <w:szCs w:val="28"/>
          <w:lang w:eastAsia="ru-RU"/>
        </w:rPr>
      </w:pPr>
      <w:r w:rsidRPr="00F804DD">
        <w:rPr>
          <w:rFonts w:ascii="Times New Roman" w:eastAsia="Times New Roman" w:hAnsi="Times New Roman" w:cs="Times New Roman"/>
          <w:sz w:val="28"/>
          <w:szCs w:val="28"/>
          <w:lang w:eastAsia="ru-RU"/>
        </w:rPr>
        <w:t>Хомякам (n = 60) вводили вакцину двукратно с интервалом в 21 день внутримышечно в дозе 0,5 мл, содержащей 5 мкг специфического белка вируса (Spike), адсорбированного на гидроксиде алюминия. Контрольной группе животных (n = 20) внутримышечно вводили 0,5 мл PBS. Затем, на 14-й, 21-й, 28-й, 35-й, 42-й, 60-й, 90-й, 120-й, 150-й и 1</w:t>
      </w:r>
      <w:r w:rsidR="00C06A64">
        <w:rPr>
          <w:rFonts w:ascii="Times New Roman" w:eastAsia="Times New Roman" w:hAnsi="Times New Roman" w:cs="Times New Roman"/>
          <w:sz w:val="28"/>
          <w:szCs w:val="28"/>
          <w:lang w:eastAsia="ru-RU"/>
        </w:rPr>
        <w:t>80-й день после вакцинации</w:t>
      </w:r>
      <w:r w:rsidRPr="00F804DD">
        <w:rPr>
          <w:rFonts w:ascii="Times New Roman" w:eastAsia="Times New Roman" w:hAnsi="Times New Roman" w:cs="Times New Roman"/>
          <w:sz w:val="28"/>
          <w:szCs w:val="28"/>
          <w:lang w:eastAsia="ru-RU"/>
        </w:rPr>
        <w:t xml:space="preserve">, у всех вакцинированных животных были отобраны образцы крови для определения динамики образования ВНА в </w:t>
      </w:r>
      <w:r w:rsidR="00AB7B37">
        <w:rPr>
          <w:rFonts w:ascii="Times New Roman" w:eastAsia="Times New Roman" w:hAnsi="Times New Roman" w:cs="Times New Roman"/>
          <w:sz w:val="28"/>
          <w:szCs w:val="28"/>
          <w:lang w:val="kk-KZ" w:eastAsia="ru-RU"/>
        </w:rPr>
        <w:t>реакции нейтрализации</w:t>
      </w:r>
      <w:r w:rsidRPr="00F804DD">
        <w:rPr>
          <w:rFonts w:ascii="Times New Roman" w:eastAsia="Times New Roman" w:hAnsi="Times New Roman" w:cs="Times New Roman"/>
          <w:sz w:val="28"/>
          <w:szCs w:val="28"/>
          <w:lang w:eastAsia="ru-RU"/>
        </w:rPr>
        <w:t>.</w:t>
      </w:r>
    </w:p>
    <w:p w14:paraId="15C8219A" w14:textId="0804BCD3" w:rsidR="00F804DD" w:rsidRPr="00F804DD" w:rsidRDefault="00F804DD" w:rsidP="00824F1C">
      <w:pPr>
        <w:tabs>
          <w:tab w:val="left" w:pos="0"/>
        </w:tabs>
        <w:spacing w:after="0" w:line="240" w:lineRule="auto"/>
        <w:ind w:firstLine="567"/>
        <w:jc w:val="both"/>
        <w:rPr>
          <w:rFonts w:ascii="Times New Roman" w:eastAsia="Times New Roman" w:hAnsi="Times New Roman" w:cs="Times New Roman"/>
          <w:sz w:val="28"/>
          <w:szCs w:val="28"/>
          <w:lang w:eastAsia="ru-RU"/>
        </w:rPr>
      </w:pPr>
      <w:r w:rsidRPr="00F804DD">
        <w:rPr>
          <w:rFonts w:ascii="Times New Roman" w:eastAsia="Times New Roman" w:hAnsi="Times New Roman" w:cs="Times New Roman"/>
          <w:sz w:val="28"/>
          <w:szCs w:val="28"/>
          <w:lang w:eastAsia="ru-RU"/>
        </w:rPr>
        <w:t xml:space="preserve">Для установления защитной эффективности вакцины инфекционный процесс моделировали на вакцинированных и контрольных (невакцинированных) сирийских хомяках путем введения им </w:t>
      </w:r>
      <w:r w:rsidR="00C06A64">
        <w:rPr>
          <w:rFonts w:ascii="Times New Roman" w:eastAsia="Times New Roman" w:hAnsi="Times New Roman" w:cs="Times New Roman"/>
          <w:sz w:val="28"/>
          <w:szCs w:val="28"/>
          <w:lang w:val="kk-KZ" w:eastAsia="ru-RU"/>
        </w:rPr>
        <w:t xml:space="preserve">вирулентного </w:t>
      </w:r>
      <w:r w:rsidRPr="00F804DD">
        <w:rPr>
          <w:rFonts w:ascii="Times New Roman" w:eastAsia="Times New Roman" w:hAnsi="Times New Roman" w:cs="Times New Roman"/>
          <w:sz w:val="28"/>
          <w:szCs w:val="28"/>
          <w:lang w:eastAsia="ru-RU"/>
        </w:rPr>
        <w:t>вируса SARS-CoV-2 в дозе 10</w:t>
      </w:r>
      <w:r w:rsidR="00C06A64">
        <w:rPr>
          <w:rFonts w:ascii="Times New Roman" w:eastAsia="Times New Roman" w:hAnsi="Times New Roman" w:cs="Times New Roman"/>
          <w:sz w:val="28"/>
          <w:szCs w:val="28"/>
          <w:vertAlign w:val="superscript"/>
          <w:lang w:eastAsia="ru-RU"/>
        </w:rPr>
        <w:t>4.5</w:t>
      </w:r>
      <w:r w:rsidR="001438C1">
        <w:rPr>
          <w:rFonts w:ascii="Times New Roman" w:eastAsia="Times New Roman" w:hAnsi="Times New Roman" w:cs="Times New Roman"/>
          <w:sz w:val="28"/>
          <w:szCs w:val="28"/>
          <w:lang w:eastAsia="ru-RU"/>
        </w:rPr>
        <w:t>ТЦД</w:t>
      </w:r>
      <w:r w:rsidR="001438C1" w:rsidRPr="00B6732E">
        <w:rPr>
          <w:rFonts w:ascii="Times New Roman" w:eastAsia="Times New Roman" w:hAnsi="Times New Roman" w:cs="Times New Roman"/>
          <w:sz w:val="28"/>
          <w:szCs w:val="28"/>
          <w:vertAlign w:val="subscript"/>
          <w:lang w:eastAsia="ru-RU"/>
        </w:rPr>
        <w:t>50</w:t>
      </w:r>
      <w:r w:rsidR="001438C1">
        <w:rPr>
          <w:rFonts w:ascii="Times New Roman" w:eastAsia="Times New Roman" w:hAnsi="Times New Roman" w:cs="Times New Roman"/>
          <w:sz w:val="28"/>
          <w:szCs w:val="28"/>
          <w:lang w:eastAsia="ru-RU"/>
        </w:rPr>
        <w:t>/см</w:t>
      </w:r>
      <w:r w:rsidR="001438C1" w:rsidRPr="00B6732E">
        <w:rPr>
          <w:rFonts w:ascii="Times New Roman" w:eastAsia="Times New Roman" w:hAnsi="Times New Roman" w:cs="Times New Roman"/>
          <w:sz w:val="28"/>
          <w:szCs w:val="28"/>
          <w:vertAlign w:val="superscript"/>
          <w:lang w:eastAsia="ru-RU"/>
        </w:rPr>
        <w:t>3</w:t>
      </w:r>
      <w:r w:rsidRPr="00F804DD">
        <w:rPr>
          <w:rFonts w:ascii="Times New Roman" w:eastAsia="Times New Roman" w:hAnsi="Times New Roman" w:cs="Times New Roman"/>
          <w:sz w:val="28"/>
          <w:szCs w:val="28"/>
          <w:lang w:eastAsia="ru-RU"/>
        </w:rPr>
        <w:t xml:space="preserve"> в объеме </w:t>
      </w:r>
      <w:r w:rsidR="00C06A64">
        <w:rPr>
          <w:rFonts w:ascii="Times New Roman" w:eastAsia="Times New Roman" w:hAnsi="Times New Roman" w:cs="Times New Roman"/>
          <w:sz w:val="28"/>
          <w:szCs w:val="28"/>
          <w:lang w:val="kk-KZ" w:eastAsia="ru-RU"/>
        </w:rPr>
        <w:t>2</w:t>
      </w:r>
      <w:r w:rsidRPr="00F804DD">
        <w:rPr>
          <w:rFonts w:ascii="Times New Roman" w:eastAsia="Times New Roman" w:hAnsi="Times New Roman" w:cs="Times New Roman"/>
          <w:sz w:val="28"/>
          <w:szCs w:val="28"/>
          <w:lang w:eastAsia="ru-RU"/>
        </w:rPr>
        <w:t>00 мкл интраназально. Для этого половина из числа вакцинированных и невакцинированных сирийских хомяков подверглась воздействию вирулентного вируса через 42 дня после первой прививки, а оставшаяся половина вакцинированных и невакцинированных животных подверглась воздействию вирулентного вируса через 6 месяцев.</w:t>
      </w:r>
    </w:p>
    <w:p w14:paraId="3FE5F7C0" w14:textId="6CCEC0BD" w:rsidR="00F804DD" w:rsidRDefault="00F804DD" w:rsidP="00824F1C">
      <w:pPr>
        <w:tabs>
          <w:tab w:val="left" w:pos="0"/>
        </w:tabs>
        <w:spacing w:after="0" w:line="240" w:lineRule="auto"/>
        <w:ind w:firstLine="567"/>
        <w:jc w:val="both"/>
        <w:rPr>
          <w:rFonts w:ascii="Times New Roman" w:eastAsia="Times New Roman" w:hAnsi="Times New Roman" w:cs="Times New Roman"/>
          <w:sz w:val="28"/>
          <w:szCs w:val="28"/>
          <w:lang w:eastAsia="ru-RU"/>
        </w:rPr>
      </w:pPr>
      <w:r w:rsidRPr="00F804DD">
        <w:rPr>
          <w:rFonts w:ascii="Times New Roman" w:eastAsia="Times New Roman" w:hAnsi="Times New Roman" w:cs="Times New Roman"/>
          <w:sz w:val="28"/>
          <w:szCs w:val="28"/>
          <w:lang w:eastAsia="ru-RU"/>
        </w:rPr>
        <w:t>Чтобы сравнить изменения с таковыми у невакцинированных и неинфицированных здоровых 18 хомяков</w:t>
      </w:r>
      <w:r w:rsidR="00AB7B37">
        <w:rPr>
          <w:rFonts w:ascii="Times New Roman" w:eastAsia="Times New Roman" w:hAnsi="Times New Roman" w:cs="Times New Roman"/>
          <w:sz w:val="28"/>
          <w:szCs w:val="28"/>
          <w:lang w:val="kk-KZ" w:eastAsia="ru-RU"/>
        </w:rPr>
        <w:t>,</w:t>
      </w:r>
      <w:r w:rsidRPr="00F804DD">
        <w:rPr>
          <w:rFonts w:ascii="Times New Roman" w:eastAsia="Times New Roman" w:hAnsi="Times New Roman" w:cs="Times New Roman"/>
          <w:sz w:val="28"/>
          <w:szCs w:val="28"/>
          <w:lang w:eastAsia="ru-RU"/>
        </w:rPr>
        <w:t xml:space="preserve"> содержались в индивидуальных клетках и сравнивались с экспериментальными хомяками </w:t>
      </w:r>
      <w:r w:rsidR="000A721A">
        <w:rPr>
          <w:rFonts w:ascii="Times New Roman" w:eastAsia="Times New Roman" w:hAnsi="Times New Roman" w:cs="Times New Roman"/>
          <w:sz w:val="28"/>
          <w:szCs w:val="28"/>
          <w:lang w:eastAsia="ru-RU"/>
        </w:rPr>
        <w:t>на</w:t>
      </w:r>
      <w:r w:rsidRPr="00F804DD">
        <w:rPr>
          <w:rFonts w:ascii="Times New Roman" w:eastAsia="Times New Roman" w:hAnsi="Times New Roman" w:cs="Times New Roman"/>
          <w:sz w:val="28"/>
          <w:szCs w:val="28"/>
          <w:lang w:eastAsia="ru-RU"/>
        </w:rPr>
        <w:t xml:space="preserve"> 3, 5, 7, 9, 12 и 14 </w:t>
      </w:r>
      <w:r w:rsidR="000A721A">
        <w:rPr>
          <w:rFonts w:ascii="Times New Roman" w:eastAsia="Times New Roman" w:hAnsi="Times New Roman" w:cs="Times New Roman"/>
          <w:sz w:val="28"/>
          <w:szCs w:val="28"/>
          <w:lang w:eastAsia="ru-RU"/>
        </w:rPr>
        <w:t>сутки после инфицирования</w:t>
      </w:r>
      <w:r w:rsidRPr="00F804DD">
        <w:rPr>
          <w:rFonts w:ascii="Times New Roman" w:eastAsia="Times New Roman" w:hAnsi="Times New Roman" w:cs="Times New Roman"/>
          <w:sz w:val="28"/>
          <w:szCs w:val="28"/>
          <w:lang w:eastAsia="ru-RU"/>
        </w:rPr>
        <w:t xml:space="preserve">. На 3-й, 5-й, 7-й, 9-й, 12-й и 14-й сутки были взяты образцы </w:t>
      </w:r>
      <w:r w:rsidR="005846E7">
        <w:rPr>
          <w:rFonts w:ascii="Times New Roman" w:eastAsia="Times New Roman" w:hAnsi="Times New Roman" w:cs="Times New Roman"/>
          <w:sz w:val="28"/>
          <w:szCs w:val="28"/>
          <w:lang w:val="kk-KZ" w:eastAsia="ru-RU"/>
        </w:rPr>
        <w:t>назальных и оральных смывов</w:t>
      </w:r>
      <w:r w:rsidRPr="00F804DD">
        <w:rPr>
          <w:rFonts w:ascii="Times New Roman" w:eastAsia="Times New Roman" w:hAnsi="Times New Roman" w:cs="Times New Roman"/>
          <w:sz w:val="28"/>
          <w:szCs w:val="28"/>
          <w:lang w:eastAsia="ru-RU"/>
        </w:rPr>
        <w:t xml:space="preserve"> для определения на</w:t>
      </w:r>
      <w:r w:rsidR="00B6732E">
        <w:rPr>
          <w:rFonts w:ascii="Times New Roman" w:eastAsia="Times New Roman" w:hAnsi="Times New Roman" w:cs="Times New Roman"/>
          <w:sz w:val="28"/>
          <w:szCs w:val="28"/>
          <w:lang w:eastAsia="ru-RU"/>
        </w:rPr>
        <w:t xml:space="preserve">личия вирулентного возбудителя. </w:t>
      </w:r>
      <w:r w:rsidRPr="00F804DD">
        <w:rPr>
          <w:rFonts w:ascii="Times New Roman" w:eastAsia="Times New Roman" w:hAnsi="Times New Roman" w:cs="Times New Roman"/>
          <w:sz w:val="28"/>
          <w:szCs w:val="28"/>
          <w:lang w:eastAsia="ru-RU"/>
        </w:rPr>
        <w:t>Д</w:t>
      </w:r>
      <w:r w:rsidR="005846E7">
        <w:rPr>
          <w:rFonts w:ascii="Times New Roman" w:eastAsia="Times New Roman" w:hAnsi="Times New Roman" w:cs="Times New Roman"/>
          <w:sz w:val="28"/>
          <w:szCs w:val="28"/>
          <w:lang w:eastAsia="ru-RU"/>
        </w:rPr>
        <w:t>ля оценки эффективности вакцины</w:t>
      </w:r>
      <w:r w:rsidRPr="00F804DD">
        <w:rPr>
          <w:rFonts w:ascii="Times New Roman" w:eastAsia="Times New Roman" w:hAnsi="Times New Roman" w:cs="Times New Roman"/>
          <w:sz w:val="28"/>
          <w:szCs w:val="28"/>
          <w:lang w:eastAsia="ru-RU"/>
        </w:rPr>
        <w:t xml:space="preserve"> путем внутримышечного введения животным </w:t>
      </w:r>
      <w:r w:rsidR="005846E7">
        <w:rPr>
          <w:rFonts w:ascii="Times New Roman" w:eastAsia="Times New Roman" w:hAnsi="Times New Roman" w:cs="Times New Roman"/>
          <w:sz w:val="28"/>
          <w:szCs w:val="28"/>
          <w:lang w:val="kk-KZ" w:eastAsia="ru-RU"/>
        </w:rPr>
        <w:t>на</w:t>
      </w:r>
      <w:r w:rsidRPr="00F804DD">
        <w:rPr>
          <w:rFonts w:ascii="Times New Roman" w:eastAsia="Times New Roman" w:hAnsi="Times New Roman" w:cs="Times New Roman"/>
          <w:sz w:val="28"/>
          <w:szCs w:val="28"/>
          <w:lang w:eastAsia="ru-RU"/>
        </w:rPr>
        <w:t xml:space="preserve"> 3 (n = 5), 5 (n = 5), 7 (n = 5), 9 (n = 5), 12 (n = 5) и 14 (n = 5) </w:t>
      </w:r>
      <w:r w:rsidR="005846E7">
        <w:rPr>
          <w:rFonts w:ascii="Times New Roman" w:eastAsia="Times New Roman" w:hAnsi="Times New Roman" w:cs="Times New Roman"/>
          <w:sz w:val="28"/>
          <w:szCs w:val="28"/>
          <w:lang w:val="kk-KZ" w:eastAsia="ru-RU"/>
        </w:rPr>
        <w:t>сутки</w:t>
      </w:r>
      <w:r w:rsidR="005846E7">
        <w:rPr>
          <w:rFonts w:ascii="Times New Roman" w:eastAsia="Times New Roman" w:hAnsi="Times New Roman" w:cs="Times New Roman"/>
          <w:sz w:val="28"/>
          <w:szCs w:val="28"/>
          <w:lang w:eastAsia="ru-RU"/>
        </w:rPr>
        <w:t xml:space="preserve"> после заражения, животных подвергли</w:t>
      </w:r>
      <w:r w:rsidRPr="00F804DD">
        <w:rPr>
          <w:rFonts w:ascii="Times New Roman" w:eastAsia="Times New Roman" w:hAnsi="Times New Roman" w:cs="Times New Roman"/>
          <w:sz w:val="28"/>
          <w:szCs w:val="28"/>
          <w:lang w:eastAsia="ru-RU"/>
        </w:rPr>
        <w:t xml:space="preserve"> эвтанази</w:t>
      </w:r>
      <w:r w:rsidR="005846E7">
        <w:rPr>
          <w:rFonts w:ascii="Times New Roman" w:eastAsia="Times New Roman" w:hAnsi="Times New Roman" w:cs="Times New Roman"/>
          <w:sz w:val="28"/>
          <w:szCs w:val="28"/>
          <w:lang w:val="kk-KZ" w:eastAsia="ru-RU"/>
        </w:rPr>
        <w:t>и</w:t>
      </w:r>
      <w:r w:rsidRPr="00F804DD">
        <w:rPr>
          <w:rFonts w:ascii="Times New Roman" w:eastAsia="Times New Roman" w:hAnsi="Times New Roman" w:cs="Times New Roman"/>
          <w:sz w:val="28"/>
          <w:szCs w:val="28"/>
          <w:lang w:eastAsia="ru-RU"/>
        </w:rPr>
        <w:t xml:space="preserve"> </w:t>
      </w:r>
      <w:r w:rsidR="00B6732E">
        <w:rPr>
          <w:rFonts w:ascii="Times New Roman" w:eastAsia="Times New Roman" w:hAnsi="Times New Roman" w:cs="Times New Roman"/>
          <w:sz w:val="28"/>
          <w:szCs w:val="28"/>
          <w:lang w:eastAsia="ru-RU"/>
        </w:rPr>
        <w:t>методом</w:t>
      </w:r>
      <w:r w:rsidRPr="00F804DD">
        <w:rPr>
          <w:rFonts w:ascii="Times New Roman" w:eastAsia="Times New Roman" w:hAnsi="Times New Roman" w:cs="Times New Roman"/>
          <w:sz w:val="28"/>
          <w:szCs w:val="28"/>
          <w:lang w:eastAsia="ru-RU"/>
        </w:rPr>
        <w:t xml:space="preserve"> </w:t>
      </w:r>
      <w:r w:rsidR="00B6732E" w:rsidRPr="00B6732E">
        <w:rPr>
          <w:rFonts w:ascii="Times New Roman" w:eastAsia="Times New Roman" w:hAnsi="Times New Roman" w:cs="Times New Roman"/>
          <w:sz w:val="28"/>
          <w:szCs w:val="28"/>
          <w:lang w:eastAsia="ru-RU"/>
        </w:rPr>
        <w:t>цервикальной дислокации</w:t>
      </w:r>
      <w:r w:rsidR="00B6732E">
        <w:rPr>
          <w:rFonts w:ascii="Times New Roman" w:eastAsia="Times New Roman" w:hAnsi="Times New Roman" w:cs="Times New Roman"/>
          <w:sz w:val="28"/>
          <w:szCs w:val="28"/>
          <w:lang w:eastAsia="ru-RU"/>
        </w:rPr>
        <w:t xml:space="preserve"> с последующим извлечением легких для гистологических исследований</w:t>
      </w:r>
      <w:r w:rsidRPr="00F804DD">
        <w:rPr>
          <w:rFonts w:ascii="Times New Roman" w:eastAsia="Times New Roman" w:hAnsi="Times New Roman" w:cs="Times New Roman"/>
          <w:sz w:val="28"/>
          <w:szCs w:val="28"/>
          <w:lang w:eastAsia="ru-RU"/>
        </w:rPr>
        <w:t xml:space="preserve">. </w:t>
      </w:r>
    </w:p>
    <w:p w14:paraId="745E6813" w14:textId="77777777" w:rsidR="00B1333D" w:rsidRDefault="00B1333D" w:rsidP="00824F1C">
      <w:pPr>
        <w:tabs>
          <w:tab w:val="left" w:pos="0"/>
        </w:tabs>
        <w:spacing w:after="0" w:line="240" w:lineRule="auto"/>
        <w:ind w:firstLine="567"/>
        <w:jc w:val="both"/>
        <w:rPr>
          <w:rFonts w:ascii="Times New Roman" w:eastAsia="Times New Roman" w:hAnsi="Times New Roman" w:cs="Times New Roman"/>
          <w:sz w:val="28"/>
          <w:szCs w:val="28"/>
          <w:lang w:eastAsia="ru-RU"/>
        </w:rPr>
      </w:pPr>
    </w:p>
    <w:p w14:paraId="205E6EEC" w14:textId="683B0C1E" w:rsidR="00824F1C" w:rsidRPr="00BA2C7C" w:rsidRDefault="00BA2C7C" w:rsidP="00824F1C">
      <w:pPr>
        <w:spacing w:after="0" w:line="240" w:lineRule="auto"/>
        <w:ind w:firstLine="567"/>
        <w:jc w:val="both"/>
        <w:rPr>
          <w:rFonts w:ascii="Times New Roman" w:eastAsia="Times New Roman" w:hAnsi="Times New Roman" w:cs="Times New Roman"/>
          <w:b/>
          <w:sz w:val="28"/>
          <w:szCs w:val="28"/>
          <w:lang w:eastAsia="ru-RU"/>
        </w:rPr>
      </w:pPr>
      <w:r w:rsidRPr="00BA2C7C">
        <w:rPr>
          <w:rFonts w:ascii="Times New Roman" w:hAnsi="Times New Roman" w:cs="Times New Roman"/>
          <w:b/>
          <w:bCs/>
          <w:sz w:val="28"/>
          <w:szCs w:val="28"/>
        </w:rPr>
        <w:lastRenderedPageBreak/>
        <w:t>2.3</w:t>
      </w:r>
      <w:r w:rsidR="00400814" w:rsidRPr="00BA2C7C">
        <w:rPr>
          <w:rFonts w:ascii="Times New Roman" w:hAnsi="Times New Roman" w:cs="Times New Roman"/>
          <w:b/>
          <w:bCs/>
          <w:sz w:val="28"/>
          <w:szCs w:val="28"/>
        </w:rPr>
        <w:t xml:space="preserve"> </w:t>
      </w:r>
      <w:r w:rsidR="00BA4DDB" w:rsidRPr="00BA2C7C">
        <w:rPr>
          <w:rFonts w:ascii="Times New Roman" w:hAnsi="Times New Roman" w:cs="Times New Roman"/>
          <w:b/>
          <w:bCs/>
          <w:sz w:val="28"/>
          <w:szCs w:val="28"/>
        </w:rPr>
        <w:t>Определение</w:t>
      </w:r>
      <w:r w:rsidR="0034208A" w:rsidRPr="00BA2C7C">
        <w:rPr>
          <w:rFonts w:ascii="Times New Roman" w:hAnsi="Times New Roman" w:cs="Times New Roman"/>
          <w:b/>
          <w:bCs/>
          <w:sz w:val="28"/>
          <w:szCs w:val="28"/>
        </w:rPr>
        <w:t xml:space="preserve"> </w:t>
      </w:r>
      <w:r w:rsidR="00BA4DDB" w:rsidRPr="00BA2C7C">
        <w:rPr>
          <w:rFonts w:ascii="Times New Roman" w:eastAsia="Times New Roman" w:hAnsi="Times New Roman" w:cs="Times New Roman"/>
          <w:b/>
          <w:sz w:val="28"/>
          <w:szCs w:val="28"/>
          <w:lang w:eastAsia="ru-RU"/>
        </w:rPr>
        <w:t>вируснейтрализующих антител к вирусу SAR</w:t>
      </w:r>
      <w:r w:rsidR="00824F1C" w:rsidRPr="00BA2C7C">
        <w:rPr>
          <w:rFonts w:ascii="Times New Roman" w:eastAsia="Times New Roman" w:hAnsi="Times New Roman" w:cs="Times New Roman"/>
          <w:b/>
          <w:sz w:val="28"/>
          <w:szCs w:val="28"/>
          <w:lang w:eastAsia="ru-RU"/>
        </w:rPr>
        <w:t>S-CoV-2</w:t>
      </w:r>
    </w:p>
    <w:p w14:paraId="4ACF24D6" w14:textId="61D21E70" w:rsidR="0034208A" w:rsidRPr="008E25C5" w:rsidRDefault="0034208A" w:rsidP="00824F1C">
      <w:pPr>
        <w:spacing w:after="0" w:line="240" w:lineRule="auto"/>
        <w:ind w:firstLine="567"/>
        <w:jc w:val="both"/>
        <w:rPr>
          <w:rFonts w:ascii="Times New Roman" w:hAnsi="Times New Roman" w:cs="Times New Roman"/>
          <w:bCs/>
          <w:sz w:val="28"/>
          <w:szCs w:val="28"/>
        </w:rPr>
      </w:pPr>
      <w:r w:rsidRPr="008E25C5">
        <w:rPr>
          <w:rFonts w:ascii="Times New Roman" w:hAnsi="Times New Roman" w:cs="Times New Roman"/>
          <w:bCs/>
          <w:sz w:val="28"/>
          <w:szCs w:val="28"/>
        </w:rPr>
        <w:t xml:space="preserve">Реакцию ставят с двукратными разведениями исследуемой сыворотки крови против вируса SARS-CoV-2 в дозе </w:t>
      </w:r>
      <w:r w:rsidR="008E03B8" w:rsidRPr="008E25C5">
        <w:rPr>
          <w:rFonts w:ascii="Times New Roman" w:hAnsi="Times New Roman" w:cs="Times New Roman"/>
          <w:bCs/>
          <w:sz w:val="28"/>
          <w:szCs w:val="28"/>
        </w:rPr>
        <w:t>2</w:t>
      </w:r>
      <w:r w:rsidRPr="008E25C5">
        <w:rPr>
          <w:rFonts w:ascii="Times New Roman" w:hAnsi="Times New Roman" w:cs="Times New Roman"/>
          <w:bCs/>
          <w:sz w:val="28"/>
          <w:szCs w:val="28"/>
        </w:rPr>
        <w:t>00 ТЦД</w:t>
      </w:r>
      <w:r w:rsidR="00400814" w:rsidRPr="008E25C5">
        <w:rPr>
          <w:rFonts w:ascii="Times New Roman" w:hAnsi="Times New Roman" w:cs="Times New Roman"/>
          <w:bCs/>
          <w:sz w:val="28"/>
          <w:szCs w:val="28"/>
        </w:rPr>
        <w:t xml:space="preserve">. </w:t>
      </w:r>
    </w:p>
    <w:p w14:paraId="1B6DDDB2" w14:textId="0765776E" w:rsidR="008E25C5" w:rsidRPr="008E25C5" w:rsidRDefault="008E25C5" w:rsidP="00824F1C">
      <w:pPr>
        <w:spacing w:after="0" w:line="240" w:lineRule="auto"/>
        <w:ind w:firstLine="567"/>
        <w:jc w:val="both"/>
        <w:rPr>
          <w:rFonts w:ascii="Times New Roman" w:hAnsi="Times New Roman" w:cs="Times New Roman"/>
          <w:bCs/>
          <w:sz w:val="28"/>
          <w:szCs w:val="28"/>
          <w:lang w:val="kk-KZ"/>
        </w:rPr>
      </w:pPr>
      <w:r w:rsidRPr="008E25C5">
        <w:rPr>
          <w:rFonts w:ascii="Times New Roman" w:hAnsi="Times New Roman" w:cs="Times New Roman"/>
          <w:bCs/>
          <w:sz w:val="28"/>
          <w:szCs w:val="28"/>
          <w:lang w:val="kk-KZ"/>
        </w:rPr>
        <w:t>Для постановки реакции исследуемые сыворотки инактивировали и готовили двукратное разведение, начиная от 1:2 до 1:128. Для разведения использовали поддерживающую среду. В</w:t>
      </w:r>
      <w:r w:rsidRPr="008E25C5">
        <w:rPr>
          <w:rFonts w:ascii="Times New Roman" w:hAnsi="Times New Roman" w:cs="Times New Roman"/>
          <w:bCs/>
          <w:sz w:val="28"/>
          <w:szCs w:val="28"/>
        </w:rPr>
        <w:t xml:space="preserve"> каждую пробирку с двукратными разведениями исследуемых образцов сыворотки крови добавляют в равном объемном количестве вирус с титром 200 ТЦД</w:t>
      </w:r>
      <w:r w:rsidRPr="008E25C5">
        <w:rPr>
          <w:rFonts w:ascii="Times New Roman" w:hAnsi="Times New Roman" w:cs="Times New Roman"/>
          <w:bCs/>
          <w:sz w:val="28"/>
          <w:szCs w:val="28"/>
          <w:vertAlign w:val="subscript"/>
        </w:rPr>
        <w:t>50</w:t>
      </w:r>
      <w:r w:rsidRPr="008E25C5">
        <w:rPr>
          <w:rFonts w:ascii="Times New Roman" w:hAnsi="Times New Roman" w:cs="Times New Roman"/>
          <w:bCs/>
          <w:sz w:val="28"/>
          <w:szCs w:val="28"/>
        </w:rPr>
        <w:t xml:space="preserve"> и выдерживают эту смесь при температуре 37 </w:t>
      </w:r>
      <w:r w:rsidRPr="008E25C5">
        <w:rPr>
          <w:rFonts w:ascii="Times New Roman" w:hAnsi="Times New Roman" w:cs="Times New Roman"/>
          <w:bCs/>
          <w:sz w:val="28"/>
          <w:szCs w:val="28"/>
          <w:vertAlign w:val="superscript"/>
        </w:rPr>
        <w:t>о</w:t>
      </w:r>
      <w:r w:rsidRPr="008E25C5">
        <w:rPr>
          <w:rFonts w:ascii="Times New Roman" w:hAnsi="Times New Roman" w:cs="Times New Roman"/>
          <w:bCs/>
          <w:sz w:val="28"/>
          <w:szCs w:val="28"/>
        </w:rPr>
        <w:t>С в течении 60 минут. Смесь каждого разведения исследуемой сыворотки крови с вирусом вносят в равных объемных количествах в 4 лунки 96-луночного планшета с монослойной культурой клеток Vero.</w:t>
      </w:r>
      <w:r w:rsidRPr="008E25C5">
        <w:rPr>
          <w:rFonts w:ascii="Times New Roman" w:hAnsi="Times New Roman" w:cs="Times New Roman"/>
          <w:bCs/>
          <w:sz w:val="28"/>
          <w:szCs w:val="28"/>
          <w:lang w:val="kk-KZ"/>
        </w:rPr>
        <w:t xml:space="preserve"> </w:t>
      </w:r>
    </w:p>
    <w:p w14:paraId="4884F62C" w14:textId="5AA37AFF" w:rsidR="0034208A" w:rsidRPr="008E25C5" w:rsidRDefault="0034208A" w:rsidP="00824F1C">
      <w:pPr>
        <w:spacing w:after="0" w:line="240" w:lineRule="auto"/>
        <w:ind w:firstLine="567"/>
        <w:jc w:val="both"/>
        <w:rPr>
          <w:rFonts w:ascii="Times New Roman" w:hAnsi="Times New Roman" w:cs="Times New Roman"/>
          <w:bCs/>
          <w:sz w:val="28"/>
          <w:szCs w:val="28"/>
        </w:rPr>
      </w:pPr>
      <w:r w:rsidRPr="008E25C5">
        <w:rPr>
          <w:rFonts w:ascii="Times New Roman" w:hAnsi="Times New Roman" w:cs="Times New Roman"/>
          <w:bCs/>
          <w:sz w:val="28"/>
          <w:szCs w:val="28"/>
        </w:rPr>
        <w:t>Культуру клеток, культивируют при температуре 37 °С в течение 5 суток. Учет результатов реакции нейтрализации проводят по торможению ЦПД вируса в инокулированной культуре клеток при положительной репродукции вируса в контрольных лунках, в которых проведена титровка рабочего разведения вирус</w:t>
      </w:r>
      <w:r w:rsidR="00DD4393" w:rsidRPr="008E25C5">
        <w:rPr>
          <w:rFonts w:ascii="Times New Roman" w:hAnsi="Times New Roman" w:cs="Times New Roman"/>
          <w:bCs/>
          <w:sz w:val="28"/>
          <w:szCs w:val="28"/>
          <w:lang w:val="kk-KZ"/>
        </w:rPr>
        <w:t xml:space="preserve">а либо </w:t>
      </w:r>
      <w:r w:rsidRPr="008E25C5">
        <w:rPr>
          <w:rFonts w:ascii="Times New Roman" w:hAnsi="Times New Roman" w:cs="Times New Roman"/>
          <w:bCs/>
          <w:sz w:val="28"/>
          <w:szCs w:val="28"/>
        </w:rPr>
        <w:t>вакцины.</w:t>
      </w:r>
      <w:r w:rsidR="00DD4393" w:rsidRPr="008E25C5">
        <w:rPr>
          <w:rFonts w:ascii="Times New Roman" w:hAnsi="Times New Roman" w:cs="Times New Roman"/>
          <w:bCs/>
          <w:sz w:val="28"/>
          <w:szCs w:val="28"/>
          <w:lang w:val="kk-KZ"/>
        </w:rPr>
        <w:t xml:space="preserve"> </w:t>
      </w:r>
      <w:r w:rsidRPr="008E25C5">
        <w:rPr>
          <w:rFonts w:ascii="Times New Roman" w:hAnsi="Times New Roman" w:cs="Times New Roman"/>
          <w:bCs/>
          <w:sz w:val="28"/>
          <w:szCs w:val="28"/>
        </w:rPr>
        <w:t>ЦПД вируса должна проявиться во всех контрольных лунках, инокулированных рабочим его разведением и разведениями 10</w:t>
      </w:r>
      <w:r w:rsidRPr="008E25C5">
        <w:rPr>
          <w:rFonts w:ascii="Times New Roman" w:hAnsi="Times New Roman" w:cs="Times New Roman"/>
          <w:bCs/>
          <w:sz w:val="28"/>
          <w:szCs w:val="28"/>
          <w:vertAlign w:val="superscript"/>
        </w:rPr>
        <w:t>-1</w:t>
      </w:r>
      <w:r w:rsidRPr="008E25C5">
        <w:rPr>
          <w:rFonts w:ascii="Times New Roman" w:hAnsi="Times New Roman" w:cs="Times New Roman"/>
          <w:bCs/>
          <w:sz w:val="28"/>
          <w:szCs w:val="28"/>
        </w:rPr>
        <w:t>, 10</w:t>
      </w:r>
      <w:r w:rsidRPr="008E25C5">
        <w:rPr>
          <w:rFonts w:ascii="Times New Roman" w:hAnsi="Times New Roman" w:cs="Times New Roman"/>
          <w:bCs/>
          <w:sz w:val="28"/>
          <w:szCs w:val="28"/>
          <w:vertAlign w:val="superscript"/>
        </w:rPr>
        <w:t>-2</w:t>
      </w:r>
      <w:r w:rsidRPr="008E25C5">
        <w:rPr>
          <w:rFonts w:ascii="Times New Roman" w:hAnsi="Times New Roman" w:cs="Times New Roman"/>
          <w:bCs/>
          <w:sz w:val="28"/>
          <w:szCs w:val="28"/>
        </w:rPr>
        <w:t xml:space="preserve"> и не более 50% лунок разведения 10</w:t>
      </w:r>
      <w:r w:rsidRPr="008E25C5">
        <w:rPr>
          <w:rFonts w:ascii="Times New Roman" w:hAnsi="Times New Roman" w:cs="Times New Roman"/>
          <w:bCs/>
          <w:sz w:val="28"/>
          <w:szCs w:val="28"/>
          <w:vertAlign w:val="superscript"/>
        </w:rPr>
        <w:t>-3</w:t>
      </w:r>
      <w:r w:rsidRPr="008E25C5">
        <w:rPr>
          <w:rFonts w:ascii="Times New Roman" w:hAnsi="Times New Roman" w:cs="Times New Roman"/>
          <w:bCs/>
          <w:sz w:val="28"/>
          <w:szCs w:val="28"/>
        </w:rPr>
        <w:t>.</w:t>
      </w:r>
    </w:p>
    <w:p w14:paraId="638DAFC5" w14:textId="77777777" w:rsidR="00400814" w:rsidRDefault="00400814" w:rsidP="00824F1C">
      <w:pPr>
        <w:spacing w:after="0" w:line="240" w:lineRule="auto"/>
        <w:ind w:firstLine="567"/>
        <w:jc w:val="both"/>
        <w:rPr>
          <w:rFonts w:ascii="Times New Roman" w:hAnsi="Times New Roman" w:cs="Times New Roman"/>
          <w:bCs/>
          <w:i/>
          <w:sz w:val="28"/>
          <w:szCs w:val="28"/>
        </w:rPr>
      </w:pPr>
    </w:p>
    <w:p w14:paraId="6FF69CE6" w14:textId="273E3590" w:rsidR="00C313F7" w:rsidRPr="00BA2C7C" w:rsidRDefault="00BA2C7C" w:rsidP="00824F1C">
      <w:pPr>
        <w:spacing w:after="0" w:line="240" w:lineRule="auto"/>
        <w:ind w:firstLine="567"/>
        <w:jc w:val="both"/>
        <w:rPr>
          <w:rFonts w:ascii="Times New Roman" w:hAnsi="Times New Roman" w:cs="Times New Roman"/>
          <w:b/>
          <w:sz w:val="28"/>
          <w:szCs w:val="28"/>
        </w:rPr>
      </w:pPr>
      <w:r w:rsidRPr="00BA2C7C">
        <w:rPr>
          <w:rFonts w:ascii="Times New Roman" w:hAnsi="Times New Roman" w:cs="Times New Roman"/>
          <w:b/>
          <w:bCs/>
          <w:sz w:val="28"/>
          <w:szCs w:val="28"/>
        </w:rPr>
        <w:t>2.</w:t>
      </w:r>
      <w:r w:rsidRPr="00BA2C7C">
        <w:rPr>
          <w:rFonts w:ascii="Times New Roman" w:hAnsi="Times New Roman" w:cs="Times New Roman"/>
          <w:b/>
          <w:bCs/>
          <w:sz w:val="28"/>
          <w:szCs w:val="28"/>
          <w:lang w:val="kk-KZ"/>
        </w:rPr>
        <w:t>4</w:t>
      </w:r>
      <w:r w:rsidR="00C313F7" w:rsidRPr="00BA2C7C">
        <w:rPr>
          <w:rFonts w:ascii="Times New Roman" w:hAnsi="Times New Roman" w:cs="Times New Roman"/>
          <w:b/>
          <w:bCs/>
          <w:sz w:val="28"/>
          <w:szCs w:val="28"/>
        </w:rPr>
        <w:t xml:space="preserve"> Гистологическое исследование легких </w:t>
      </w:r>
    </w:p>
    <w:p w14:paraId="62EE1CC9" w14:textId="4CD4AE83" w:rsidR="00C313F7" w:rsidRPr="003E22ED" w:rsidRDefault="00C313F7" w:rsidP="00824F1C">
      <w:pPr>
        <w:spacing w:after="0" w:line="240" w:lineRule="auto"/>
        <w:ind w:firstLine="567"/>
        <w:jc w:val="both"/>
        <w:rPr>
          <w:rFonts w:ascii="Times New Roman" w:hAnsi="Times New Roman" w:cs="Times New Roman"/>
          <w:sz w:val="28"/>
          <w:szCs w:val="28"/>
        </w:rPr>
      </w:pPr>
      <w:r w:rsidRPr="003E22ED">
        <w:rPr>
          <w:rFonts w:ascii="Times New Roman" w:hAnsi="Times New Roman" w:cs="Times New Roman"/>
          <w:sz w:val="28"/>
          <w:szCs w:val="28"/>
        </w:rPr>
        <w:t xml:space="preserve">Для микроскопического анализа были взяты </w:t>
      </w:r>
      <w:r w:rsidR="00824F1C">
        <w:rPr>
          <w:rFonts w:ascii="Times New Roman" w:hAnsi="Times New Roman" w:cs="Times New Roman"/>
          <w:sz w:val="28"/>
          <w:szCs w:val="28"/>
        </w:rPr>
        <w:t>куски</w:t>
      </w:r>
      <w:r w:rsidRPr="003E22ED">
        <w:rPr>
          <w:rFonts w:ascii="Times New Roman" w:hAnsi="Times New Roman" w:cs="Times New Roman"/>
          <w:sz w:val="28"/>
          <w:szCs w:val="28"/>
        </w:rPr>
        <w:t xml:space="preserve"> легких от всех исследуемых животных и зафиксированы в 10% растворе нейтрального формалина. Кусочки были оставлены в формалине на ночь при комнатной температуре, затем обработаны в соответствии стандартной процедуре гистологической техники (обезвоживание, просветление и уплотнение). Из парафиновых блоков с помощью санного микротома были получены тканевые срезы толщиной 4-5 мкм. Для общего обзора, гистологические срезы окрашены гематоксилином и эозином.  Микроскопический анализ и фотографирование осуществлен</w:t>
      </w:r>
      <w:r w:rsidR="000A721A">
        <w:rPr>
          <w:rFonts w:ascii="Times New Roman" w:hAnsi="Times New Roman" w:cs="Times New Roman"/>
          <w:sz w:val="28"/>
          <w:szCs w:val="28"/>
        </w:rPr>
        <w:t>о</w:t>
      </w:r>
      <w:r w:rsidRPr="003E22ED">
        <w:rPr>
          <w:rFonts w:ascii="Times New Roman" w:hAnsi="Times New Roman" w:cs="Times New Roman"/>
          <w:sz w:val="28"/>
          <w:szCs w:val="28"/>
        </w:rPr>
        <w:t xml:space="preserve"> под микроскопом </w:t>
      </w:r>
      <w:r w:rsidRPr="005846E7">
        <w:rPr>
          <w:rFonts w:ascii="Times New Roman" w:hAnsi="Times New Roman" w:cs="Times New Roman"/>
          <w:i/>
          <w:sz w:val="28"/>
          <w:szCs w:val="28"/>
        </w:rPr>
        <w:t>Nikon ECLIPSE 50i</w:t>
      </w:r>
      <w:r w:rsidRPr="003E22ED">
        <w:rPr>
          <w:rFonts w:ascii="Times New Roman" w:hAnsi="Times New Roman" w:cs="Times New Roman"/>
          <w:sz w:val="28"/>
          <w:szCs w:val="28"/>
        </w:rPr>
        <w:t xml:space="preserve"> оснащенный камерой </w:t>
      </w:r>
      <w:r w:rsidRPr="005846E7">
        <w:rPr>
          <w:rFonts w:ascii="Times New Roman" w:hAnsi="Times New Roman" w:cs="Times New Roman"/>
          <w:i/>
          <w:sz w:val="28"/>
          <w:szCs w:val="28"/>
        </w:rPr>
        <w:t>Nikon Digital Sight DS-Fi1</w:t>
      </w:r>
      <w:r w:rsidRPr="003E22ED">
        <w:rPr>
          <w:rFonts w:ascii="Times New Roman" w:hAnsi="Times New Roman" w:cs="Times New Roman"/>
          <w:sz w:val="28"/>
          <w:szCs w:val="28"/>
        </w:rPr>
        <w:t xml:space="preserve">. </w:t>
      </w:r>
    </w:p>
    <w:p w14:paraId="5C8CF12B" w14:textId="77777777" w:rsidR="00C313F7" w:rsidRDefault="00C313F7" w:rsidP="00824F1C">
      <w:pPr>
        <w:tabs>
          <w:tab w:val="left" w:pos="0"/>
        </w:tabs>
        <w:spacing w:after="0" w:line="240" w:lineRule="auto"/>
        <w:ind w:firstLine="567"/>
        <w:jc w:val="both"/>
        <w:rPr>
          <w:rFonts w:ascii="Times New Roman" w:eastAsia="Times New Roman" w:hAnsi="Times New Roman" w:cs="Times New Roman"/>
          <w:b/>
          <w:i/>
          <w:sz w:val="28"/>
          <w:szCs w:val="28"/>
          <w:lang w:eastAsia="ru-RU"/>
        </w:rPr>
      </w:pPr>
    </w:p>
    <w:p w14:paraId="1B2B65F0" w14:textId="560494D6" w:rsidR="00824F1C" w:rsidRPr="008814E2" w:rsidRDefault="00824F1C" w:rsidP="00824F1C">
      <w:pPr>
        <w:tabs>
          <w:tab w:val="left" w:pos="0"/>
        </w:tabs>
        <w:spacing w:after="0" w:line="240" w:lineRule="auto"/>
        <w:ind w:firstLine="567"/>
        <w:jc w:val="both"/>
        <w:rPr>
          <w:rFonts w:ascii="Times New Roman" w:eastAsia="Times New Roman" w:hAnsi="Times New Roman" w:cs="Times New Roman"/>
          <w:b/>
          <w:sz w:val="28"/>
          <w:szCs w:val="28"/>
          <w:lang w:val="kk-KZ" w:eastAsia="ru-RU"/>
        </w:rPr>
      </w:pPr>
      <w:r w:rsidRPr="008814E2">
        <w:rPr>
          <w:rFonts w:ascii="Times New Roman" w:eastAsia="Times New Roman" w:hAnsi="Times New Roman" w:cs="Times New Roman"/>
          <w:b/>
          <w:sz w:val="28"/>
          <w:szCs w:val="28"/>
          <w:lang w:val="kk-KZ" w:eastAsia="ru-RU"/>
        </w:rPr>
        <w:t>2.</w:t>
      </w:r>
      <w:r w:rsidR="00BA2C7C">
        <w:rPr>
          <w:rFonts w:ascii="Times New Roman" w:eastAsia="Times New Roman" w:hAnsi="Times New Roman" w:cs="Times New Roman"/>
          <w:b/>
          <w:sz w:val="28"/>
          <w:szCs w:val="28"/>
          <w:lang w:val="kk-KZ" w:eastAsia="ru-RU"/>
        </w:rPr>
        <w:t>5</w:t>
      </w:r>
      <w:r w:rsidRPr="008814E2">
        <w:rPr>
          <w:rFonts w:ascii="Times New Roman" w:eastAsia="Times New Roman" w:hAnsi="Times New Roman" w:cs="Times New Roman"/>
          <w:b/>
          <w:sz w:val="28"/>
          <w:szCs w:val="28"/>
          <w:lang w:val="kk-KZ" w:eastAsia="ru-RU"/>
        </w:rPr>
        <w:t xml:space="preserve"> Молекулярные методы исследования</w:t>
      </w:r>
    </w:p>
    <w:p w14:paraId="260CE80C" w14:textId="352FF166" w:rsidR="008814E2" w:rsidRDefault="00A84708" w:rsidP="00824F1C">
      <w:pPr>
        <w:tabs>
          <w:tab w:val="left" w:pos="0"/>
        </w:tabs>
        <w:spacing w:after="0" w:line="240" w:lineRule="auto"/>
        <w:ind w:firstLine="567"/>
        <w:jc w:val="both"/>
        <w:rPr>
          <w:rFonts w:ascii="Times New Roman" w:eastAsia="Times New Roman" w:hAnsi="Times New Roman" w:cs="Times New Roman"/>
          <w:sz w:val="28"/>
          <w:szCs w:val="28"/>
          <w:lang w:eastAsia="ru-RU"/>
        </w:rPr>
      </w:pPr>
      <w:r w:rsidRPr="008814E2">
        <w:rPr>
          <w:rFonts w:ascii="Times New Roman" w:eastAsia="Times New Roman" w:hAnsi="Times New Roman" w:cs="Times New Roman"/>
          <w:i/>
          <w:sz w:val="28"/>
          <w:szCs w:val="28"/>
          <w:lang w:eastAsia="ru-RU"/>
        </w:rPr>
        <w:t>2.</w:t>
      </w:r>
      <w:r w:rsidR="00BA2C7C">
        <w:rPr>
          <w:rFonts w:ascii="Times New Roman" w:eastAsia="Times New Roman" w:hAnsi="Times New Roman" w:cs="Times New Roman"/>
          <w:i/>
          <w:sz w:val="28"/>
          <w:szCs w:val="28"/>
          <w:lang w:val="kk-KZ" w:eastAsia="ru-RU"/>
        </w:rPr>
        <w:t>5</w:t>
      </w:r>
      <w:r w:rsidRPr="008814E2">
        <w:rPr>
          <w:rFonts w:ascii="Times New Roman" w:eastAsia="Times New Roman" w:hAnsi="Times New Roman" w:cs="Times New Roman"/>
          <w:i/>
          <w:sz w:val="28"/>
          <w:szCs w:val="28"/>
          <w:lang w:eastAsia="ru-RU"/>
        </w:rPr>
        <w:t>.</w:t>
      </w:r>
      <w:r w:rsidR="00BA2C7C">
        <w:rPr>
          <w:rFonts w:ascii="Times New Roman" w:eastAsia="Times New Roman" w:hAnsi="Times New Roman" w:cs="Times New Roman"/>
          <w:i/>
          <w:sz w:val="28"/>
          <w:szCs w:val="28"/>
          <w:lang w:val="kk-KZ" w:eastAsia="ru-RU"/>
        </w:rPr>
        <w:t>1</w:t>
      </w:r>
      <w:r w:rsidR="00C313F7" w:rsidRPr="008814E2">
        <w:rPr>
          <w:rFonts w:ascii="Times New Roman" w:eastAsia="Times New Roman" w:hAnsi="Times New Roman" w:cs="Times New Roman"/>
          <w:i/>
          <w:sz w:val="28"/>
          <w:szCs w:val="28"/>
          <w:lang w:eastAsia="ru-RU"/>
        </w:rPr>
        <w:t xml:space="preserve"> </w:t>
      </w:r>
      <w:r w:rsidR="00DE7E04" w:rsidRPr="008814E2">
        <w:rPr>
          <w:rFonts w:ascii="Times New Roman" w:eastAsia="Times New Roman" w:hAnsi="Times New Roman" w:cs="Times New Roman"/>
          <w:i/>
          <w:sz w:val="28"/>
          <w:szCs w:val="28"/>
          <w:lang w:eastAsia="ru-RU"/>
        </w:rPr>
        <w:t>Выделение РНК</w:t>
      </w:r>
      <w:r w:rsidR="00C313F7" w:rsidRPr="003E22ED">
        <w:rPr>
          <w:rFonts w:ascii="Times New Roman" w:eastAsia="Times New Roman" w:hAnsi="Times New Roman" w:cs="Times New Roman"/>
          <w:b/>
          <w:sz w:val="28"/>
          <w:szCs w:val="28"/>
          <w:lang w:eastAsia="ru-RU"/>
        </w:rPr>
        <w:t xml:space="preserve"> </w:t>
      </w:r>
    </w:p>
    <w:p w14:paraId="582EDDA3" w14:textId="77777777" w:rsidR="008814E2" w:rsidRDefault="00C313F7" w:rsidP="00824F1C">
      <w:pPr>
        <w:tabs>
          <w:tab w:val="left" w:pos="0"/>
        </w:tabs>
        <w:spacing w:after="0" w:line="240" w:lineRule="auto"/>
        <w:ind w:firstLine="567"/>
        <w:jc w:val="both"/>
        <w:rPr>
          <w:rFonts w:ascii="Times New Roman" w:eastAsia="Times New Roman" w:hAnsi="Times New Roman" w:cs="Times New Roman"/>
          <w:sz w:val="28"/>
          <w:szCs w:val="28"/>
          <w:lang w:eastAsia="ru-RU"/>
        </w:rPr>
      </w:pPr>
      <w:r w:rsidRPr="003E22ED">
        <w:rPr>
          <w:rFonts w:ascii="Times New Roman" w:eastAsia="Times New Roman" w:hAnsi="Times New Roman" w:cs="Times New Roman"/>
          <w:sz w:val="28"/>
          <w:szCs w:val="28"/>
          <w:lang w:eastAsia="ru-RU"/>
        </w:rPr>
        <w:t xml:space="preserve">РНК была извлечена из клинических образцов, а также из культуральных пассажных материалов с помощью </w:t>
      </w:r>
      <w:r w:rsidRPr="006509C1">
        <w:rPr>
          <w:rFonts w:ascii="Times New Roman" w:eastAsia="Times New Roman" w:hAnsi="Times New Roman" w:cs="Times New Roman"/>
          <w:i/>
          <w:sz w:val="28"/>
          <w:szCs w:val="28"/>
          <w:lang w:eastAsia="ru-RU"/>
        </w:rPr>
        <w:t>QIAamp viral RNA mini kit</w:t>
      </w:r>
      <w:r w:rsidRPr="003E22ED">
        <w:rPr>
          <w:rFonts w:ascii="Times New Roman" w:eastAsia="Times New Roman" w:hAnsi="Times New Roman" w:cs="Times New Roman"/>
          <w:sz w:val="28"/>
          <w:szCs w:val="28"/>
          <w:lang w:eastAsia="ru-RU"/>
        </w:rPr>
        <w:t xml:space="preserve"> (</w:t>
      </w:r>
      <w:r w:rsidRPr="006509C1">
        <w:rPr>
          <w:rFonts w:ascii="Times New Roman" w:eastAsia="Times New Roman" w:hAnsi="Times New Roman" w:cs="Times New Roman"/>
          <w:i/>
          <w:sz w:val="28"/>
          <w:szCs w:val="28"/>
          <w:lang w:eastAsia="ru-RU"/>
        </w:rPr>
        <w:t>QIAGEN, Hilden, Germany</w:t>
      </w:r>
      <w:r w:rsidRPr="003E22ED">
        <w:rPr>
          <w:rFonts w:ascii="Times New Roman" w:eastAsia="Times New Roman" w:hAnsi="Times New Roman" w:cs="Times New Roman"/>
          <w:sz w:val="28"/>
          <w:szCs w:val="28"/>
          <w:lang w:eastAsia="ru-RU"/>
        </w:rPr>
        <w:t xml:space="preserve">) согласно инструкции производителя. </w:t>
      </w:r>
    </w:p>
    <w:p w14:paraId="18F9A8C8" w14:textId="77777777" w:rsidR="008814E2" w:rsidRDefault="008814E2" w:rsidP="00824F1C">
      <w:pPr>
        <w:tabs>
          <w:tab w:val="left" w:pos="0"/>
        </w:tabs>
        <w:spacing w:after="0" w:line="240" w:lineRule="auto"/>
        <w:ind w:firstLine="567"/>
        <w:jc w:val="both"/>
        <w:rPr>
          <w:rFonts w:ascii="Times New Roman" w:eastAsia="Times New Roman" w:hAnsi="Times New Roman" w:cs="Times New Roman"/>
          <w:sz w:val="28"/>
          <w:szCs w:val="28"/>
          <w:lang w:eastAsia="ru-RU"/>
        </w:rPr>
      </w:pPr>
    </w:p>
    <w:p w14:paraId="3CCCD015" w14:textId="5C2491B2" w:rsidR="00FD2D9D" w:rsidRPr="008814E2" w:rsidRDefault="00BA2C7C" w:rsidP="00824F1C">
      <w:pPr>
        <w:tabs>
          <w:tab w:val="left" w:pos="0"/>
        </w:tabs>
        <w:spacing w:after="0" w:line="240" w:lineRule="auto"/>
        <w:ind w:firstLine="567"/>
        <w:jc w:val="both"/>
        <w:rPr>
          <w:rFonts w:ascii="Times New Roman" w:eastAsia="Times New Roman" w:hAnsi="Times New Roman" w:cs="Times New Roman"/>
          <w:bCs/>
          <w:i/>
          <w:sz w:val="28"/>
          <w:szCs w:val="28"/>
          <w:lang w:eastAsia="ru-RU"/>
        </w:rPr>
      </w:pPr>
      <w:r>
        <w:rPr>
          <w:rFonts w:ascii="Times New Roman" w:eastAsia="Times New Roman" w:hAnsi="Times New Roman" w:cs="Times New Roman"/>
          <w:bCs/>
          <w:i/>
          <w:sz w:val="28"/>
          <w:szCs w:val="28"/>
          <w:lang w:eastAsia="ru-RU"/>
        </w:rPr>
        <w:t>2.5</w:t>
      </w:r>
      <w:r w:rsidR="00A84708" w:rsidRPr="008814E2">
        <w:rPr>
          <w:rFonts w:ascii="Times New Roman" w:eastAsia="Times New Roman" w:hAnsi="Times New Roman" w:cs="Times New Roman"/>
          <w:bCs/>
          <w:i/>
          <w:sz w:val="28"/>
          <w:szCs w:val="28"/>
          <w:lang w:eastAsia="ru-RU"/>
        </w:rPr>
        <w:t>.</w:t>
      </w:r>
      <w:r>
        <w:rPr>
          <w:rFonts w:ascii="Times New Roman" w:eastAsia="Times New Roman" w:hAnsi="Times New Roman" w:cs="Times New Roman"/>
          <w:bCs/>
          <w:i/>
          <w:sz w:val="28"/>
          <w:szCs w:val="28"/>
          <w:lang w:val="kk-KZ" w:eastAsia="ru-RU"/>
        </w:rPr>
        <w:t>2</w:t>
      </w:r>
      <w:r w:rsidR="009B7B5E" w:rsidRPr="008814E2">
        <w:rPr>
          <w:rFonts w:ascii="Times New Roman" w:eastAsia="Times New Roman" w:hAnsi="Times New Roman" w:cs="Times New Roman"/>
          <w:bCs/>
          <w:i/>
          <w:sz w:val="28"/>
          <w:szCs w:val="28"/>
          <w:lang w:eastAsia="ru-RU"/>
        </w:rPr>
        <w:tab/>
      </w:r>
      <w:r w:rsidR="00FD2D9D" w:rsidRPr="008814E2">
        <w:rPr>
          <w:rFonts w:ascii="Times New Roman" w:eastAsia="Times New Roman" w:hAnsi="Times New Roman" w:cs="Times New Roman"/>
          <w:bCs/>
          <w:i/>
          <w:sz w:val="28"/>
          <w:szCs w:val="28"/>
          <w:lang w:eastAsia="ru-RU"/>
        </w:rPr>
        <w:t>Анализ вирусной РНК</w:t>
      </w:r>
    </w:p>
    <w:p w14:paraId="18577DCA" w14:textId="77777777" w:rsidR="00FD2D9D" w:rsidRDefault="00FD2D9D" w:rsidP="00824F1C">
      <w:pPr>
        <w:tabs>
          <w:tab w:val="left" w:pos="0"/>
        </w:tabs>
        <w:spacing w:after="0" w:line="240" w:lineRule="auto"/>
        <w:ind w:firstLine="567"/>
        <w:jc w:val="both"/>
        <w:rPr>
          <w:rFonts w:ascii="Times New Roman" w:eastAsia="Times New Roman" w:hAnsi="Times New Roman" w:cs="Times New Roman"/>
          <w:bCs/>
          <w:sz w:val="28"/>
          <w:szCs w:val="28"/>
          <w:lang w:eastAsia="ru-RU"/>
        </w:rPr>
      </w:pPr>
      <w:r w:rsidRPr="00FD2D9D">
        <w:rPr>
          <w:rFonts w:ascii="Times New Roman" w:eastAsia="Times New Roman" w:hAnsi="Times New Roman" w:cs="Times New Roman"/>
          <w:bCs/>
          <w:sz w:val="28"/>
          <w:szCs w:val="28"/>
          <w:lang w:eastAsia="ru-RU"/>
        </w:rPr>
        <w:t xml:space="preserve">РНК SARS-CoV-2 оценивали методом ОТ-ПЦР с использованием подхода, аналогичного описанному ранее </w:t>
      </w:r>
      <w:r w:rsidR="007B2D99" w:rsidRPr="007B2D99">
        <w:rPr>
          <w:rFonts w:ascii="Times New Roman" w:eastAsia="Times New Roman" w:hAnsi="Times New Roman" w:cs="Times New Roman"/>
          <w:bCs/>
          <w:sz w:val="28"/>
          <w:szCs w:val="28"/>
          <w:lang w:eastAsia="ru-RU"/>
        </w:rPr>
        <w:t>[</w:t>
      </w:r>
      <w:r w:rsidR="007B2D99">
        <w:rPr>
          <w:rFonts w:ascii="Times New Roman" w:eastAsia="Times New Roman" w:hAnsi="Times New Roman" w:cs="Times New Roman"/>
          <w:bCs/>
          <w:sz w:val="28"/>
          <w:szCs w:val="28"/>
          <w:lang w:eastAsia="ru-RU"/>
        </w:rPr>
        <w:fldChar w:fldCharType="begin"/>
      </w:r>
      <w:r w:rsidR="007B2D99">
        <w:rPr>
          <w:rFonts w:ascii="Times New Roman" w:eastAsia="Times New Roman" w:hAnsi="Times New Roman" w:cs="Times New Roman"/>
          <w:bCs/>
          <w:sz w:val="28"/>
          <w:szCs w:val="28"/>
          <w:lang w:eastAsia="ru-RU"/>
        </w:rPr>
        <w:instrText xml:space="preserve"> REF Wölfel \r \h </w:instrText>
      </w:r>
      <w:r w:rsidR="007B2D99">
        <w:rPr>
          <w:rFonts w:ascii="Times New Roman" w:eastAsia="Times New Roman" w:hAnsi="Times New Roman" w:cs="Times New Roman"/>
          <w:bCs/>
          <w:sz w:val="28"/>
          <w:szCs w:val="28"/>
          <w:lang w:eastAsia="ru-RU"/>
        </w:rPr>
        <w:fldChar w:fldCharType="separate"/>
      </w:r>
      <w:r w:rsidR="008B006A">
        <w:rPr>
          <w:rFonts w:ascii="Times New Roman" w:eastAsia="Times New Roman" w:hAnsi="Times New Roman" w:cs="Times New Roman"/>
          <w:b/>
          <w:sz w:val="28"/>
          <w:szCs w:val="28"/>
          <w:lang w:eastAsia="ru-RU"/>
        </w:rPr>
        <w:t>Ошибка! Источник ссылки не найден.</w:t>
      </w:r>
      <w:r w:rsidR="007B2D99">
        <w:rPr>
          <w:rFonts w:ascii="Times New Roman" w:eastAsia="Times New Roman" w:hAnsi="Times New Roman" w:cs="Times New Roman"/>
          <w:bCs/>
          <w:sz w:val="28"/>
          <w:szCs w:val="28"/>
          <w:lang w:eastAsia="ru-RU"/>
        </w:rPr>
        <w:fldChar w:fldCharType="end"/>
      </w:r>
      <w:r w:rsidR="007B2D99" w:rsidRPr="007B2D99">
        <w:rPr>
          <w:rFonts w:ascii="Times New Roman" w:eastAsia="Times New Roman" w:hAnsi="Times New Roman" w:cs="Times New Roman"/>
          <w:bCs/>
          <w:sz w:val="28"/>
          <w:szCs w:val="28"/>
          <w:lang w:eastAsia="ru-RU"/>
        </w:rPr>
        <w:t>]</w:t>
      </w:r>
      <w:r w:rsidRPr="007B2D99">
        <w:rPr>
          <w:rFonts w:ascii="Times New Roman" w:eastAsia="Times New Roman" w:hAnsi="Times New Roman" w:cs="Times New Roman"/>
          <w:bCs/>
          <w:sz w:val="28"/>
          <w:szCs w:val="28"/>
          <w:lang w:eastAsia="ru-RU"/>
        </w:rPr>
        <w:t xml:space="preserve">. </w:t>
      </w:r>
      <w:r w:rsidRPr="00FD2D9D">
        <w:rPr>
          <w:rFonts w:ascii="Times New Roman" w:eastAsia="Times New Roman" w:hAnsi="Times New Roman" w:cs="Times New Roman"/>
          <w:bCs/>
          <w:sz w:val="28"/>
          <w:szCs w:val="28"/>
          <w:lang w:eastAsia="ru-RU"/>
        </w:rPr>
        <w:t>Для амплификации гена N вируса SARS-CoV-2 использовали следующие праймеры и зонд: N_S</w:t>
      </w:r>
      <w:r w:rsidR="006509C1">
        <w:rPr>
          <w:rFonts w:ascii="Times New Roman" w:eastAsia="Times New Roman" w:hAnsi="Times New Roman" w:cs="Times New Roman"/>
          <w:bCs/>
          <w:sz w:val="28"/>
          <w:szCs w:val="28"/>
          <w:lang w:eastAsia="ru-RU"/>
        </w:rPr>
        <w:t xml:space="preserve">arbeco_F (CACATTGGCACCCGCAATC), </w:t>
      </w:r>
      <w:r w:rsidRPr="00FD2D9D">
        <w:rPr>
          <w:rFonts w:ascii="Times New Roman" w:eastAsia="Times New Roman" w:hAnsi="Times New Roman" w:cs="Times New Roman"/>
          <w:bCs/>
          <w:sz w:val="28"/>
          <w:szCs w:val="28"/>
          <w:lang w:eastAsia="ru-RU"/>
        </w:rPr>
        <w:t>N_Sarbeco_R (GAGGAACGAGAAGAGGCTTG) и N_Sarbeco_P (FAM-ACTTCCTCAAGGAACAACATTGCCA-</w:t>
      </w:r>
      <w:r w:rsidR="007B2D99">
        <w:rPr>
          <w:rFonts w:ascii="Times New Roman" w:eastAsia="Times New Roman" w:hAnsi="Times New Roman" w:cs="Times New Roman"/>
          <w:bCs/>
          <w:sz w:val="28"/>
          <w:szCs w:val="28"/>
          <w:lang w:eastAsia="ru-RU"/>
        </w:rPr>
        <w:t>BBQ)</w:t>
      </w:r>
      <w:r w:rsidRPr="00FD2D9D">
        <w:rPr>
          <w:rFonts w:ascii="Times New Roman" w:eastAsia="Times New Roman" w:hAnsi="Times New Roman" w:cs="Times New Roman"/>
          <w:bCs/>
          <w:sz w:val="28"/>
          <w:szCs w:val="28"/>
          <w:lang w:eastAsia="ru-RU"/>
        </w:rPr>
        <w:t xml:space="preserve">. Геном вируса оценивали </w:t>
      </w:r>
      <w:r w:rsidRPr="00FD2D9D">
        <w:rPr>
          <w:rFonts w:ascii="Times New Roman" w:eastAsia="Times New Roman" w:hAnsi="Times New Roman" w:cs="Times New Roman"/>
          <w:bCs/>
          <w:sz w:val="28"/>
          <w:szCs w:val="28"/>
          <w:lang w:eastAsia="ru-RU"/>
        </w:rPr>
        <w:lastRenderedPageBreak/>
        <w:t>методом количественной ПЦР в реальном времени с использованием системного набора Superscript III Platinum One-Step RT-PCR с Platinum</w:t>
      </w:r>
      <w:r w:rsidRPr="00FD2D9D">
        <w:rPr>
          <w:rFonts w:ascii="Times New Roman" w:eastAsia="Times New Roman" w:hAnsi="Times New Roman" w:cs="Times New Roman"/>
          <w:bCs/>
          <w:sz w:val="28"/>
          <w:szCs w:val="28"/>
          <w:vertAlign w:val="superscript"/>
          <w:lang w:eastAsia="ru-RU"/>
        </w:rPr>
        <w:t>®ТМ</w:t>
      </w:r>
      <w:r w:rsidRPr="00FD2D9D">
        <w:rPr>
          <w:rFonts w:ascii="Times New Roman" w:eastAsia="Times New Roman" w:hAnsi="Times New Roman" w:cs="Times New Roman"/>
          <w:bCs/>
          <w:sz w:val="28"/>
          <w:szCs w:val="28"/>
          <w:lang w:eastAsia="ru-RU"/>
        </w:rPr>
        <w:t> Taq ДНК-полимеразная система (Invitrogen, Waltham, MA, США) в соответствии с инструкцией производителя. Реакции проводили в термоамплификаторе серии Rotor-Gene 6000 (Qiagen) по следующей программе: 1 цикл обратной транскрипции при 50°С в течение 20 мин., 1 цикл при 95°С в течение 3 мин., затем 45 циклов при 95°С в течение 15 с и 58°С в течение 30 с.</w:t>
      </w:r>
    </w:p>
    <w:p w14:paraId="6F815EC9" w14:textId="77777777" w:rsidR="009B7B5E" w:rsidRDefault="009B7B5E" w:rsidP="00824F1C">
      <w:pPr>
        <w:tabs>
          <w:tab w:val="left" w:pos="0"/>
        </w:tabs>
        <w:spacing w:after="0" w:line="240" w:lineRule="auto"/>
        <w:ind w:firstLine="567"/>
        <w:jc w:val="both"/>
        <w:rPr>
          <w:rFonts w:ascii="Times New Roman" w:eastAsia="Times New Roman" w:hAnsi="Times New Roman" w:cs="Times New Roman"/>
          <w:bCs/>
          <w:sz w:val="28"/>
          <w:szCs w:val="28"/>
          <w:lang w:eastAsia="ru-RU"/>
        </w:rPr>
      </w:pPr>
    </w:p>
    <w:p w14:paraId="511E2BE5" w14:textId="599C754D" w:rsidR="000E6459" w:rsidRPr="008814E2" w:rsidRDefault="000E6459" w:rsidP="00824F1C">
      <w:pPr>
        <w:tabs>
          <w:tab w:val="left" w:pos="0"/>
        </w:tabs>
        <w:spacing w:after="0" w:line="240" w:lineRule="auto"/>
        <w:ind w:firstLine="567"/>
        <w:jc w:val="both"/>
        <w:rPr>
          <w:rFonts w:ascii="Times New Roman" w:eastAsia="Times New Roman" w:hAnsi="Times New Roman" w:cs="Times New Roman"/>
          <w:i/>
          <w:sz w:val="28"/>
          <w:szCs w:val="28"/>
          <w:lang w:eastAsia="ru-RU"/>
        </w:rPr>
      </w:pPr>
      <w:r w:rsidRPr="008814E2">
        <w:rPr>
          <w:rFonts w:ascii="Times New Roman" w:eastAsia="Times New Roman" w:hAnsi="Times New Roman" w:cs="Times New Roman"/>
          <w:i/>
          <w:sz w:val="28"/>
          <w:szCs w:val="28"/>
          <w:lang w:eastAsia="ru-RU"/>
        </w:rPr>
        <w:t>2.</w:t>
      </w:r>
      <w:r w:rsidR="00BA2C7C">
        <w:rPr>
          <w:rFonts w:ascii="Times New Roman" w:eastAsia="Times New Roman" w:hAnsi="Times New Roman" w:cs="Times New Roman"/>
          <w:i/>
          <w:sz w:val="28"/>
          <w:szCs w:val="28"/>
          <w:lang w:val="kk-KZ" w:eastAsia="ru-RU"/>
        </w:rPr>
        <w:t>5</w:t>
      </w:r>
      <w:r w:rsidR="00A84708" w:rsidRPr="008814E2">
        <w:rPr>
          <w:rFonts w:ascii="Times New Roman" w:eastAsia="Times New Roman" w:hAnsi="Times New Roman" w:cs="Times New Roman"/>
          <w:i/>
          <w:sz w:val="28"/>
          <w:szCs w:val="28"/>
          <w:lang w:val="kk-KZ" w:eastAsia="ru-RU"/>
        </w:rPr>
        <w:t>.</w:t>
      </w:r>
      <w:r w:rsidR="00BA2C7C">
        <w:rPr>
          <w:rFonts w:ascii="Times New Roman" w:eastAsia="Times New Roman" w:hAnsi="Times New Roman" w:cs="Times New Roman"/>
          <w:i/>
          <w:sz w:val="28"/>
          <w:szCs w:val="28"/>
          <w:lang w:val="kk-KZ" w:eastAsia="ru-RU"/>
        </w:rPr>
        <w:t>3</w:t>
      </w:r>
      <w:r w:rsidRPr="008814E2">
        <w:rPr>
          <w:rFonts w:ascii="Times New Roman" w:eastAsia="Times New Roman" w:hAnsi="Times New Roman" w:cs="Times New Roman"/>
          <w:i/>
          <w:sz w:val="28"/>
          <w:szCs w:val="28"/>
          <w:lang w:eastAsia="ru-RU"/>
        </w:rPr>
        <w:tab/>
        <w:t>Электрофоретический анализ белков</w:t>
      </w:r>
    </w:p>
    <w:p w14:paraId="601D7E1B" w14:textId="77777777" w:rsidR="003779DB" w:rsidRDefault="003779DB" w:rsidP="00824F1C">
      <w:pPr>
        <w:tabs>
          <w:tab w:val="left" w:pos="0"/>
        </w:tabs>
        <w:spacing w:after="0" w:line="240" w:lineRule="auto"/>
        <w:ind w:firstLine="567"/>
        <w:jc w:val="both"/>
        <w:rPr>
          <w:rFonts w:ascii="Times New Roman" w:eastAsia="Times New Roman" w:hAnsi="Times New Roman" w:cs="Times New Roman"/>
          <w:bCs/>
          <w:sz w:val="28"/>
          <w:szCs w:val="28"/>
          <w:lang w:eastAsia="ru-RU"/>
        </w:rPr>
      </w:pPr>
      <w:r w:rsidRPr="003779DB">
        <w:rPr>
          <w:rFonts w:ascii="Times New Roman" w:eastAsia="Times New Roman" w:hAnsi="Times New Roman" w:cs="Times New Roman"/>
          <w:bCs/>
          <w:sz w:val="28"/>
          <w:szCs w:val="28"/>
          <w:lang w:eastAsia="ru-RU"/>
        </w:rPr>
        <w:t xml:space="preserve">В данном исследовании был проведен электрофоретический анализ продуктов амплификации в 1,5% агарозном геле с использованием бромистого этидия. </w:t>
      </w:r>
    </w:p>
    <w:p w14:paraId="09460C75" w14:textId="667BB922" w:rsidR="000E6459" w:rsidRPr="009B7B5E" w:rsidRDefault="000E6459" w:rsidP="00824F1C">
      <w:pPr>
        <w:tabs>
          <w:tab w:val="left" w:pos="0"/>
        </w:tabs>
        <w:spacing w:after="0" w:line="240" w:lineRule="auto"/>
        <w:ind w:firstLine="567"/>
        <w:jc w:val="both"/>
        <w:rPr>
          <w:rFonts w:ascii="Times New Roman" w:eastAsia="Times New Roman" w:hAnsi="Times New Roman" w:cs="Times New Roman"/>
          <w:sz w:val="28"/>
          <w:szCs w:val="28"/>
          <w:lang w:eastAsia="ru-RU"/>
        </w:rPr>
      </w:pPr>
      <w:r w:rsidRPr="009B7B5E">
        <w:rPr>
          <w:rFonts w:ascii="Times New Roman" w:eastAsia="Times New Roman" w:hAnsi="Times New Roman" w:cs="Times New Roman"/>
          <w:sz w:val="28"/>
          <w:szCs w:val="28"/>
          <w:lang w:eastAsia="ru-RU"/>
        </w:rPr>
        <w:t>Электрофоретический анализ белковых фракций проводили по методу разделения смесей белков в полиакриламидном геле в соответствии с их электрофоретической подвижностью [146].</w:t>
      </w:r>
    </w:p>
    <w:p w14:paraId="5F58A311" w14:textId="77777777" w:rsidR="000E6459" w:rsidRPr="003E22ED" w:rsidRDefault="000E6459" w:rsidP="00824F1C">
      <w:pPr>
        <w:tabs>
          <w:tab w:val="left" w:pos="0"/>
        </w:tabs>
        <w:spacing w:after="0" w:line="240" w:lineRule="auto"/>
        <w:ind w:firstLine="567"/>
        <w:jc w:val="both"/>
        <w:rPr>
          <w:rFonts w:ascii="Times New Roman" w:eastAsia="Times New Roman" w:hAnsi="Times New Roman" w:cs="Times New Roman"/>
          <w:sz w:val="28"/>
          <w:szCs w:val="28"/>
          <w:lang w:eastAsia="ru-RU"/>
        </w:rPr>
      </w:pPr>
      <w:r w:rsidRPr="009B7B5E">
        <w:rPr>
          <w:rFonts w:ascii="Times New Roman" w:eastAsia="Times New Roman" w:hAnsi="Times New Roman" w:cs="Times New Roman"/>
          <w:sz w:val="28"/>
          <w:szCs w:val="28"/>
          <w:lang w:eastAsia="ru-RU"/>
        </w:rPr>
        <w:t>Метод определения наличия нейраминидазной активности основан на: выделении свободной N-ацетилнейраминовой кислоты из фетуинового субстрата под действием нейраминидазы вируса. Розовое окрашивание указывает на присутствие активности нейраминидазы в исследуемом антигене. При ингибировании нейраминидазной активности гомологичной антисывороткой. Отсутствие или значимое уменьшение цветности в пробах с гомологичной сывороткой, в отличие от гетерологичных или нормальной, указывает, что нейраминидазная активность была ингибирована, на основании чего и проводится идентифи</w:t>
      </w:r>
      <w:r w:rsidR="006509C1">
        <w:rPr>
          <w:rFonts w:ascii="Times New Roman" w:eastAsia="Times New Roman" w:hAnsi="Times New Roman" w:cs="Times New Roman"/>
          <w:sz w:val="28"/>
          <w:szCs w:val="28"/>
          <w:lang w:eastAsia="ru-RU"/>
        </w:rPr>
        <w:t>кация подлинности нейраминидазы</w:t>
      </w:r>
      <w:r w:rsidRPr="009B7B5E">
        <w:rPr>
          <w:rFonts w:ascii="Times New Roman" w:eastAsia="Times New Roman" w:hAnsi="Times New Roman" w:cs="Times New Roman"/>
          <w:sz w:val="28"/>
          <w:szCs w:val="28"/>
          <w:lang w:eastAsia="ru-RU"/>
        </w:rPr>
        <w:t xml:space="preserve"> [147].</w:t>
      </w:r>
    </w:p>
    <w:p w14:paraId="6674B6B7" w14:textId="77777777" w:rsidR="000E6459" w:rsidRDefault="000E6459" w:rsidP="00824F1C">
      <w:pPr>
        <w:tabs>
          <w:tab w:val="left" w:pos="0"/>
        </w:tabs>
        <w:spacing w:after="0" w:line="240" w:lineRule="auto"/>
        <w:ind w:firstLine="567"/>
        <w:jc w:val="both"/>
        <w:rPr>
          <w:rFonts w:ascii="Times New Roman" w:eastAsia="Times New Roman" w:hAnsi="Times New Roman" w:cs="Times New Roman"/>
          <w:bCs/>
          <w:sz w:val="28"/>
          <w:szCs w:val="28"/>
          <w:lang w:eastAsia="ru-RU"/>
        </w:rPr>
      </w:pPr>
    </w:p>
    <w:p w14:paraId="269267C5" w14:textId="08ADF897" w:rsidR="009B7B5E" w:rsidRPr="008814E2" w:rsidRDefault="00A84708" w:rsidP="00824F1C">
      <w:pPr>
        <w:tabs>
          <w:tab w:val="left" w:pos="0"/>
        </w:tabs>
        <w:spacing w:after="0" w:line="240" w:lineRule="auto"/>
        <w:ind w:firstLine="567"/>
        <w:jc w:val="both"/>
        <w:rPr>
          <w:rFonts w:ascii="Times New Roman" w:eastAsia="Times New Roman" w:hAnsi="Times New Roman" w:cs="Times New Roman"/>
          <w:bCs/>
          <w:i/>
          <w:sz w:val="28"/>
          <w:szCs w:val="28"/>
          <w:lang w:val="kk-KZ" w:eastAsia="ru-RU"/>
        </w:rPr>
      </w:pPr>
      <w:r w:rsidRPr="008814E2">
        <w:rPr>
          <w:rFonts w:ascii="Times New Roman" w:eastAsia="Times New Roman" w:hAnsi="Times New Roman" w:cs="Times New Roman"/>
          <w:bCs/>
          <w:i/>
          <w:sz w:val="28"/>
          <w:szCs w:val="28"/>
          <w:lang w:val="kk-KZ" w:eastAsia="ru-RU"/>
        </w:rPr>
        <w:t>2.</w:t>
      </w:r>
      <w:r w:rsidR="00BA2C7C">
        <w:rPr>
          <w:rFonts w:ascii="Times New Roman" w:eastAsia="Times New Roman" w:hAnsi="Times New Roman" w:cs="Times New Roman"/>
          <w:bCs/>
          <w:i/>
          <w:sz w:val="28"/>
          <w:szCs w:val="28"/>
          <w:lang w:val="kk-KZ" w:eastAsia="ru-RU"/>
        </w:rPr>
        <w:t>5</w:t>
      </w:r>
      <w:r w:rsidRPr="008814E2">
        <w:rPr>
          <w:rFonts w:ascii="Times New Roman" w:eastAsia="Times New Roman" w:hAnsi="Times New Roman" w:cs="Times New Roman"/>
          <w:bCs/>
          <w:i/>
          <w:sz w:val="28"/>
          <w:szCs w:val="28"/>
          <w:lang w:val="kk-KZ" w:eastAsia="ru-RU"/>
        </w:rPr>
        <w:t>.</w:t>
      </w:r>
      <w:r w:rsidR="00BA2C7C">
        <w:rPr>
          <w:rFonts w:ascii="Times New Roman" w:eastAsia="Times New Roman" w:hAnsi="Times New Roman" w:cs="Times New Roman"/>
          <w:bCs/>
          <w:i/>
          <w:sz w:val="28"/>
          <w:szCs w:val="28"/>
          <w:lang w:val="kk-KZ" w:eastAsia="ru-RU"/>
        </w:rPr>
        <w:t>4</w:t>
      </w:r>
      <w:r w:rsidRPr="008814E2">
        <w:rPr>
          <w:rFonts w:ascii="Times New Roman" w:eastAsia="Times New Roman" w:hAnsi="Times New Roman" w:cs="Times New Roman"/>
          <w:bCs/>
          <w:i/>
          <w:sz w:val="28"/>
          <w:szCs w:val="28"/>
          <w:lang w:val="kk-KZ" w:eastAsia="ru-RU"/>
        </w:rPr>
        <w:t xml:space="preserve"> </w:t>
      </w:r>
      <w:r w:rsidR="009B7B5E" w:rsidRPr="008814E2">
        <w:rPr>
          <w:rFonts w:ascii="Times New Roman" w:eastAsia="Times New Roman" w:hAnsi="Times New Roman" w:cs="Times New Roman"/>
          <w:bCs/>
          <w:i/>
          <w:sz w:val="28"/>
          <w:szCs w:val="28"/>
          <w:lang w:val="kk-KZ" w:eastAsia="ru-RU"/>
        </w:rPr>
        <w:t>Определение нуклеотидной последовательности штаммов вируса проведение филогенетического анализа</w:t>
      </w:r>
    </w:p>
    <w:p w14:paraId="59A3A983" w14:textId="77777777" w:rsidR="009B7B5E" w:rsidRPr="009B7B5E" w:rsidRDefault="009B7B5E" w:rsidP="00824F1C">
      <w:pPr>
        <w:tabs>
          <w:tab w:val="left" w:pos="0"/>
        </w:tabs>
        <w:spacing w:after="0" w:line="240" w:lineRule="auto"/>
        <w:ind w:firstLine="567"/>
        <w:jc w:val="both"/>
        <w:rPr>
          <w:rFonts w:ascii="Times New Roman" w:eastAsia="Times New Roman" w:hAnsi="Times New Roman" w:cs="Times New Roman"/>
          <w:bCs/>
          <w:sz w:val="28"/>
          <w:szCs w:val="28"/>
          <w:lang w:val="kk-KZ" w:eastAsia="ru-RU"/>
        </w:rPr>
      </w:pPr>
      <w:r w:rsidRPr="009B7B5E">
        <w:rPr>
          <w:rFonts w:ascii="Times New Roman" w:eastAsia="Times New Roman" w:hAnsi="Times New Roman" w:cs="Times New Roman"/>
          <w:bCs/>
          <w:sz w:val="28"/>
          <w:szCs w:val="28"/>
          <w:lang w:val="kk-KZ" w:eastAsia="ru-RU"/>
        </w:rPr>
        <w:t xml:space="preserve">Специфические праймеры для наработки полного генома подбирались с помощью программы </w:t>
      </w:r>
      <w:r w:rsidRPr="006509C1">
        <w:rPr>
          <w:rFonts w:ascii="Times New Roman" w:eastAsia="Times New Roman" w:hAnsi="Times New Roman" w:cs="Times New Roman"/>
          <w:bCs/>
          <w:i/>
          <w:sz w:val="28"/>
          <w:szCs w:val="28"/>
          <w:lang w:val="kk-KZ" w:eastAsia="ru-RU"/>
        </w:rPr>
        <w:t>Primer-BLAST</w:t>
      </w:r>
      <w:r w:rsidRPr="009B7B5E">
        <w:rPr>
          <w:rFonts w:ascii="Times New Roman" w:eastAsia="Times New Roman" w:hAnsi="Times New Roman" w:cs="Times New Roman"/>
          <w:bCs/>
          <w:sz w:val="28"/>
          <w:szCs w:val="28"/>
          <w:lang w:val="kk-KZ" w:eastAsia="ru-RU"/>
        </w:rPr>
        <w:t xml:space="preserve"> (</w:t>
      </w:r>
      <w:r w:rsidRPr="006509C1">
        <w:rPr>
          <w:rFonts w:ascii="Times New Roman" w:eastAsia="Times New Roman" w:hAnsi="Times New Roman" w:cs="Times New Roman"/>
          <w:bCs/>
          <w:sz w:val="28"/>
          <w:szCs w:val="28"/>
          <w:lang w:val="kk-KZ" w:eastAsia="ru-RU"/>
        </w:rPr>
        <w:t>http://www.ncbi.nlm.nih.gov/tools/primer- blast</w:t>
      </w:r>
      <w:r w:rsidRPr="009B7B5E">
        <w:rPr>
          <w:rFonts w:ascii="Times New Roman" w:eastAsia="Times New Roman" w:hAnsi="Times New Roman" w:cs="Times New Roman"/>
          <w:bCs/>
          <w:sz w:val="28"/>
          <w:szCs w:val="28"/>
          <w:lang w:val="kk-KZ" w:eastAsia="ru-RU"/>
        </w:rPr>
        <w:t xml:space="preserve">) в </w:t>
      </w:r>
      <w:r w:rsidR="008814E2">
        <w:rPr>
          <w:rFonts w:ascii="Times New Roman" w:eastAsia="Times New Roman" w:hAnsi="Times New Roman" w:cs="Times New Roman"/>
          <w:bCs/>
          <w:sz w:val="28"/>
          <w:szCs w:val="28"/>
          <w:lang w:val="kk-KZ" w:eastAsia="ru-RU"/>
        </w:rPr>
        <w:t>международной базе данных NCBI.</w:t>
      </w:r>
    </w:p>
    <w:p w14:paraId="76AAE239" w14:textId="77777777" w:rsidR="009B7B5E" w:rsidRPr="009B7B5E" w:rsidRDefault="009B7B5E" w:rsidP="00824F1C">
      <w:pPr>
        <w:tabs>
          <w:tab w:val="left" w:pos="0"/>
        </w:tabs>
        <w:spacing w:after="0" w:line="240" w:lineRule="auto"/>
        <w:ind w:firstLine="567"/>
        <w:jc w:val="both"/>
        <w:rPr>
          <w:rFonts w:ascii="Times New Roman" w:eastAsia="Times New Roman" w:hAnsi="Times New Roman" w:cs="Times New Roman"/>
          <w:bCs/>
          <w:sz w:val="28"/>
          <w:szCs w:val="28"/>
          <w:lang w:val="kk-KZ" w:eastAsia="ru-RU"/>
        </w:rPr>
      </w:pPr>
      <w:r w:rsidRPr="009B7B5E">
        <w:rPr>
          <w:rFonts w:ascii="Times New Roman" w:eastAsia="Times New Roman" w:hAnsi="Times New Roman" w:cs="Times New Roman"/>
          <w:bCs/>
          <w:sz w:val="28"/>
          <w:szCs w:val="28"/>
          <w:lang w:val="kk-KZ" w:eastAsia="ru-RU"/>
        </w:rPr>
        <w:t xml:space="preserve">Синтез олигонуклеотидных зондов и праймеров проводили на оборудовании </w:t>
      </w:r>
      <w:r w:rsidRPr="006509C1">
        <w:rPr>
          <w:rFonts w:ascii="Times New Roman" w:eastAsia="Times New Roman" w:hAnsi="Times New Roman" w:cs="Times New Roman"/>
          <w:bCs/>
          <w:i/>
          <w:sz w:val="28"/>
          <w:szCs w:val="28"/>
          <w:lang w:val="kk-KZ" w:eastAsia="ru-RU"/>
        </w:rPr>
        <w:t>DNA/RNA Synthesizer H-16</w:t>
      </w:r>
      <w:r w:rsidRPr="009B7B5E">
        <w:rPr>
          <w:rFonts w:ascii="Times New Roman" w:eastAsia="Times New Roman" w:hAnsi="Times New Roman" w:cs="Times New Roman"/>
          <w:bCs/>
          <w:sz w:val="28"/>
          <w:szCs w:val="28"/>
          <w:lang w:val="kk-KZ" w:eastAsia="ru-RU"/>
        </w:rPr>
        <w:t xml:space="preserve">, фирмы </w:t>
      </w:r>
      <w:r w:rsidRPr="006509C1">
        <w:rPr>
          <w:rFonts w:ascii="Times New Roman" w:eastAsia="Times New Roman" w:hAnsi="Times New Roman" w:cs="Times New Roman"/>
          <w:bCs/>
          <w:i/>
          <w:sz w:val="28"/>
          <w:szCs w:val="28"/>
          <w:lang w:val="kk-KZ" w:eastAsia="ru-RU"/>
        </w:rPr>
        <w:t>K&amp;A Laborgeraete</w:t>
      </w:r>
      <w:r w:rsidRPr="009B7B5E">
        <w:rPr>
          <w:rFonts w:ascii="Times New Roman" w:eastAsia="Times New Roman" w:hAnsi="Times New Roman" w:cs="Times New Roman"/>
          <w:bCs/>
          <w:sz w:val="28"/>
          <w:szCs w:val="28"/>
          <w:lang w:val="kk-KZ" w:eastAsia="ru-RU"/>
        </w:rPr>
        <w:t>, (Германия), по инструкции производителя.</w:t>
      </w:r>
    </w:p>
    <w:p w14:paraId="14B5AA88" w14:textId="77777777" w:rsidR="009B7B5E" w:rsidRPr="009B7B5E" w:rsidRDefault="00B34AD3" w:rsidP="00824F1C">
      <w:pPr>
        <w:tabs>
          <w:tab w:val="left" w:pos="0"/>
        </w:tabs>
        <w:spacing w:after="0" w:line="240" w:lineRule="auto"/>
        <w:ind w:firstLine="567"/>
        <w:jc w:val="both"/>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t>Секвенирование</w:t>
      </w:r>
      <w:r w:rsidR="009B7B5E" w:rsidRPr="009B7B5E">
        <w:rPr>
          <w:rFonts w:ascii="Times New Roman" w:eastAsia="Times New Roman" w:hAnsi="Times New Roman" w:cs="Times New Roman"/>
          <w:bCs/>
          <w:sz w:val="28"/>
          <w:szCs w:val="28"/>
          <w:lang w:val="kk-KZ" w:eastAsia="ru-RU"/>
        </w:rPr>
        <w:t xml:space="preserve"> проводили методом дидеоксисеквенирования с использованием терминирующих дидеоксинуклеотидов (метод Сенгера) на 16-капиллярном автоматическом секвенаторе </w:t>
      </w:r>
      <w:r w:rsidR="009B7B5E" w:rsidRPr="006509C1">
        <w:rPr>
          <w:rFonts w:ascii="Times New Roman" w:eastAsia="Times New Roman" w:hAnsi="Times New Roman" w:cs="Times New Roman"/>
          <w:bCs/>
          <w:i/>
          <w:sz w:val="28"/>
          <w:szCs w:val="28"/>
          <w:lang w:val="kk-KZ" w:eastAsia="ru-RU"/>
        </w:rPr>
        <w:t>Genetic Analyser 3130 XL</w:t>
      </w:r>
      <w:r w:rsidR="009B7B5E" w:rsidRPr="009B7B5E">
        <w:rPr>
          <w:rFonts w:ascii="Times New Roman" w:eastAsia="Times New Roman" w:hAnsi="Times New Roman" w:cs="Times New Roman"/>
          <w:bCs/>
          <w:sz w:val="28"/>
          <w:szCs w:val="28"/>
          <w:lang w:val="kk-KZ" w:eastAsia="ru-RU"/>
        </w:rPr>
        <w:t xml:space="preserve">, </w:t>
      </w:r>
      <w:r w:rsidR="009B7B5E" w:rsidRPr="006509C1">
        <w:rPr>
          <w:rFonts w:ascii="Times New Roman" w:eastAsia="Times New Roman" w:hAnsi="Times New Roman" w:cs="Times New Roman"/>
          <w:bCs/>
          <w:i/>
          <w:sz w:val="28"/>
          <w:szCs w:val="28"/>
          <w:lang w:val="kk-KZ" w:eastAsia="ru-RU"/>
        </w:rPr>
        <w:t>Applied Biosystems</w:t>
      </w:r>
      <w:r w:rsidR="009B7B5E" w:rsidRPr="009B7B5E">
        <w:rPr>
          <w:rFonts w:ascii="Times New Roman" w:eastAsia="Times New Roman" w:hAnsi="Times New Roman" w:cs="Times New Roman"/>
          <w:bCs/>
          <w:sz w:val="28"/>
          <w:szCs w:val="28"/>
          <w:lang w:val="kk-KZ" w:eastAsia="ru-RU"/>
        </w:rPr>
        <w:t xml:space="preserve">. В качестве полимера для капилляров использовали РОР-7. Наработку терминирующих продуктов </w:t>
      </w:r>
      <w:r w:rsidR="006509C1" w:rsidRPr="006509C1">
        <w:rPr>
          <w:rFonts w:ascii="Times New Roman" w:eastAsia="Times New Roman" w:hAnsi="Times New Roman" w:cs="Times New Roman"/>
          <w:bCs/>
          <w:sz w:val="28"/>
          <w:szCs w:val="28"/>
          <w:lang w:val="kk-KZ" w:eastAsia="ru-RU"/>
        </w:rPr>
        <w:t>РНК</w:t>
      </w:r>
      <w:r w:rsidR="009B7B5E" w:rsidRPr="009B7B5E">
        <w:rPr>
          <w:rFonts w:ascii="Times New Roman" w:eastAsia="Times New Roman" w:hAnsi="Times New Roman" w:cs="Times New Roman"/>
          <w:bCs/>
          <w:sz w:val="28"/>
          <w:szCs w:val="28"/>
          <w:lang w:val="kk-KZ" w:eastAsia="ru-RU"/>
        </w:rPr>
        <w:t xml:space="preserve"> проводили методом циклического секвенирования.</w:t>
      </w:r>
    </w:p>
    <w:p w14:paraId="185BE6C5" w14:textId="77777777" w:rsidR="009B7B5E" w:rsidRPr="009B7B5E" w:rsidRDefault="009B7B5E" w:rsidP="00824F1C">
      <w:pPr>
        <w:tabs>
          <w:tab w:val="left" w:pos="0"/>
        </w:tabs>
        <w:spacing w:after="0" w:line="240" w:lineRule="auto"/>
        <w:ind w:firstLine="567"/>
        <w:jc w:val="both"/>
        <w:rPr>
          <w:rFonts w:ascii="Times New Roman" w:eastAsia="Times New Roman" w:hAnsi="Times New Roman" w:cs="Times New Roman"/>
          <w:bCs/>
          <w:sz w:val="28"/>
          <w:szCs w:val="28"/>
          <w:lang w:val="kk-KZ" w:eastAsia="ru-RU"/>
        </w:rPr>
      </w:pPr>
      <w:r w:rsidRPr="009B7B5E">
        <w:rPr>
          <w:rFonts w:ascii="Times New Roman" w:eastAsia="Times New Roman" w:hAnsi="Times New Roman" w:cs="Times New Roman"/>
          <w:bCs/>
          <w:sz w:val="28"/>
          <w:szCs w:val="28"/>
          <w:lang w:val="kk-KZ" w:eastAsia="ru-RU"/>
        </w:rPr>
        <w:t xml:space="preserve">Очистку </w:t>
      </w:r>
      <w:r w:rsidRPr="006509C1">
        <w:rPr>
          <w:rFonts w:ascii="Times New Roman" w:eastAsia="Times New Roman" w:hAnsi="Times New Roman" w:cs="Times New Roman"/>
          <w:bCs/>
          <w:sz w:val="28"/>
          <w:szCs w:val="28"/>
          <w:lang w:val="kk-KZ" w:eastAsia="ru-RU"/>
        </w:rPr>
        <w:t>ДНК</w:t>
      </w:r>
      <w:r w:rsidRPr="009B7B5E">
        <w:rPr>
          <w:rFonts w:ascii="Times New Roman" w:eastAsia="Times New Roman" w:hAnsi="Times New Roman" w:cs="Times New Roman"/>
          <w:bCs/>
          <w:sz w:val="28"/>
          <w:szCs w:val="28"/>
          <w:lang w:val="kk-KZ" w:eastAsia="ru-RU"/>
        </w:rPr>
        <w:t xml:space="preserve"> от несвязавшихся красителей осуществляли гельфильтрацией на колонках </w:t>
      </w:r>
      <w:r w:rsidRPr="006509C1">
        <w:rPr>
          <w:rFonts w:ascii="Times New Roman" w:eastAsia="Times New Roman" w:hAnsi="Times New Roman" w:cs="Times New Roman"/>
          <w:bCs/>
          <w:i/>
          <w:sz w:val="28"/>
          <w:szCs w:val="28"/>
          <w:lang w:val="kk-KZ" w:eastAsia="ru-RU"/>
        </w:rPr>
        <w:t>Centri-Sep</w:t>
      </w:r>
      <w:r w:rsidRPr="009B7B5E">
        <w:rPr>
          <w:rFonts w:ascii="Times New Roman" w:eastAsia="Times New Roman" w:hAnsi="Times New Roman" w:cs="Times New Roman"/>
          <w:bCs/>
          <w:sz w:val="28"/>
          <w:szCs w:val="28"/>
          <w:lang w:val="kk-KZ" w:eastAsia="ru-RU"/>
        </w:rPr>
        <w:t xml:space="preserve"> или с помощью </w:t>
      </w:r>
      <w:r w:rsidRPr="006509C1">
        <w:rPr>
          <w:rFonts w:ascii="Times New Roman" w:eastAsia="Times New Roman" w:hAnsi="Times New Roman" w:cs="Times New Roman"/>
          <w:bCs/>
          <w:i/>
          <w:sz w:val="28"/>
          <w:szCs w:val="28"/>
          <w:lang w:val="kk-KZ" w:eastAsia="ru-RU"/>
        </w:rPr>
        <w:t>CleanSeq Reagent</w:t>
      </w:r>
      <w:r w:rsidRPr="009B7B5E">
        <w:rPr>
          <w:rFonts w:ascii="Times New Roman" w:eastAsia="Times New Roman" w:hAnsi="Times New Roman" w:cs="Times New Roman"/>
          <w:bCs/>
          <w:sz w:val="28"/>
          <w:szCs w:val="28"/>
          <w:lang w:val="kk-KZ" w:eastAsia="ru-RU"/>
        </w:rPr>
        <w:t xml:space="preserve"> согласно прилагаемым к наборам инструкциям.</w:t>
      </w:r>
    </w:p>
    <w:p w14:paraId="18B0D25C" w14:textId="77777777" w:rsidR="009B7B5E" w:rsidRPr="009B7B5E" w:rsidRDefault="009B7B5E" w:rsidP="00824F1C">
      <w:pPr>
        <w:tabs>
          <w:tab w:val="left" w:pos="0"/>
        </w:tabs>
        <w:spacing w:after="0" w:line="240" w:lineRule="auto"/>
        <w:ind w:firstLine="567"/>
        <w:jc w:val="both"/>
        <w:rPr>
          <w:rFonts w:ascii="Times New Roman" w:eastAsia="Times New Roman" w:hAnsi="Times New Roman" w:cs="Times New Roman"/>
          <w:bCs/>
          <w:sz w:val="28"/>
          <w:szCs w:val="28"/>
          <w:lang w:val="kk-KZ" w:eastAsia="ru-RU"/>
        </w:rPr>
      </w:pPr>
      <w:r w:rsidRPr="009B7B5E">
        <w:rPr>
          <w:rFonts w:ascii="Times New Roman" w:eastAsia="Times New Roman" w:hAnsi="Times New Roman" w:cs="Times New Roman"/>
          <w:bCs/>
          <w:sz w:val="28"/>
          <w:szCs w:val="28"/>
          <w:lang w:val="kk-KZ" w:eastAsia="ru-RU"/>
        </w:rPr>
        <w:t xml:space="preserve">Непосредственно процесс секвенирования </w:t>
      </w:r>
      <w:r w:rsidR="006509C1" w:rsidRPr="006509C1">
        <w:rPr>
          <w:rFonts w:ascii="Times New Roman" w:eastAsia="Times New Roman" w:hAnsi="Times New Roman" w:cs="Times New Roman"/>
          <w:bCs/>
          <w:sz w:val="28"/>
          <w:szCs w:val="28"/>
          <w:lang w:val="kk-KZ" w:eastAsia="ru-RU"/>
        </w:rPr>
        <w:t>РНК</w:t>
      </w:r>
      <w:r w:rsidRPr="009B7B5E">
        <w:rPr>
          <w:rFonts w:ascii="Times New Roman" w:eastAsia="Times New Roman" w:hAnsi="Times New Roman" w:cs="Times New Roman"/>
          <w:bCs/>
          <w:sz w:val="28"/>
          <w:szCs w:val="28"/>
          <w:lang w:val="kk-KZ" w:eastAsia="ru-RU"/>
        </w:rPr>
        <w:t xml:space="preserve"> на секвенаторе проводят согласно инструкции, прилагаемой к прибору.</w:t>
      </w:r>
    </w:p>
    <w:p w14:paraId="5282CF24" w14:textId="77777777" w:rsidR="009B7B5E" w:rsidRPr="006509C1" w:rsidRDefault="009B7B5E" w:rsidP="00824F1C">
      <w:pPr>
        <w:tabs>
          <w:tab w:val="left" w:pos="0"/>
        </w:tabs>
        <w:spacing w:after="0" w:line="240" w:lineRule="auto"/>
        <w:ind w:firstLine="567"/>
        <w:jc w:val="both"/>
        <w:rPr>
          <w:rFonts w:ascii="Times New Roman" w:eastAsia="Times New Roman" w:hAnsi="Times New Roman" w:cs="Times New Roman"/>
          <w:bCs/>
          <w:sz w:val="28"/>
          <w:szCs w:val="28"/>
          <w:lang w:val="kk-KZ" w:eastAsia="ru-RU"/>
        </w:rPr>
      </w:pPr>
      <w:r w:rsidRPr="009B7B5E">
        <w:rPr>
          <w:rFonts w:ascii="Times New Roman" w:eastAsia="Times New Roman" w:hAnsi="Times New Roman" w:cs="Times New Roman"/>
          <w:bCs/>
          <w:sz w:val="28"/>
          <w:szCs w:val="28"/>
          <w:lang w:val="kk-KZ" w:eastAsia="ru-RU"/>
        </w:rPr>
        <w:lastRenderedPageBreak/>
        <w:t xml:space="preserve">Выравнивание нуклеотидных последовательностей и филогенетический анализ поверхностных белков гемагглютинина и нейраминидазы проводили при помощи базы данных </w:t>
      </w:r>
      <w:r w:rsidRPr="006509C1">
        <w:rPr>
          <w:rFonts w:ascii="Times New Roman" w:eastAsia="Times New Roman" w:hAnsi="Times New Roman" w:cs="Times New Roman"/>
          <w:bCs/>
          <w:i/>
          <w:sz w:val="28"/>
          <w:szCs w:val="28"/>
          <w:lang w:val="kk-KZ" w:eastAsia="ru-RU"/>
        </w:rPr>
        <w:t>BLAST</w:t>
      </w:r>
      <w:r w:rsidRPr="009B7B5E">
        <w:rPr>
          <w:rFonts w:ascii="Times New Roman" w:eastAsia="Times New Roman" w:hAnsi="Times New Roman" w:cs="Times New Roman"/>
          <w:bCs/>
          <w:sz w:val="28"/>
          <w:szCs w:val="28"/>
          <w:lang w:val="kk-KZ" w:eastAsia="ru-RU"/>
        </w:rPr>
        <w:t xml:space="preserve"> и программы «</w:t>
      </w:r>
      <w:r w:rsidRPr="006509C1">
        <w:rPr>
          <w:rFonts w:ascii="Times New Roman" w:eastAsia="Times New Roman" w:hAnsi="Times New Roman" w:cs="Times New Roman"/>
          <w:bCs/>
          <w:i/>
          <w:sz w:val="28"/>
          <w:szCs w:val="28"/>
          <w:lang w:val="kk-KZ" w:eastAsia="ru-RU"/>
        </w:rPr>
        <w:t>Mega 7.0</w:t>
      </w:r>
      <w:r w:rsidR="006509C1">
        <w:rPr>
          <w:rFonts w:ascii="Times New Roman" w:eastAsia="Times New Roman" w:hAnsi="Times New Roman" w:cs="Times New Roman"/>
          <w:bCs/>
          <w:sz w:val="28"/>
          <w:szCs w:val="28"/>
          <w:lang w:val="kk-KZ" w:eastAsia="ru-RU"/>
        </w:rPr>
        <w:t xml:space="preserve">» согласно алгоритму </w:t>
      </w:r>
      <w:r w:rsidRPr="009B7B5E">
        <w:rPr>
          <w:rFonts w:ascii="Times New Roman" w:eastAsia="Times New Roman" w:hAnsi="Times New Roman" w:cs="Times New Roman"/>
          <w:bCs/>
          <w:sz w:val="28"/>
          <w:szCs w:val="28"/>
          <w:lang w:val="kk-KZ" w:eastAsia="ru-RU"/>
        </w:rPr>
        <w:t>«</w:t>
      </w:r>
      <w:r w:rsidRPr="006509C1">
        <w:rPr>
          <w:rFonts w:ascii="Times New Roman" w:eastAsia="Times New Roman" w:hAnsi="Times New Roman" w:cs="Times New Roman"/>
          <w:bCs/>
          <w:i/>
          <w:sz w:val="28"/>
          <w:szCs w:val="28"/>
          <w:lang w:val="kk-KZ" w:eastAsia="ru-RU"/>
        </w:rPr>
        <w:t>Clustal W</w:t>
      </w:r>
      <w:r w:rsidRPr="009B7B5E">
        <w:rPr>
          <w:rFonts w:ascii="Times New Roman" w:eastAsia="Times New Roman" w:hAnsi="Times New Roman" w:cs="Times New Roman"/>
          <w:bCs/>
          <w:sz w:val="28"/>
          <w:szCs w:val="28"/>
          <w:lang w:val="kk-KZ" w:eastAsia="ru-RU"/>
        </w:rPr>
        <w:t>». Полученные нуклеотидные последовательности выравнивались по методу «множественного прогрессивного выравнивания». Построение филогенетического древа проводили по методу ближайших соседей (</w:t>
      </w:r>
      <w:r w:rsidRPr="006509C1">
        <w:rPr>
          <w:rFonts w:ascii="Times New Roman" w:eastAsia="Times New Roman" w:hAnsi="Times New Roman" w:cs="Times New Roman"/>
          <w:bCs/>
          <w:i/>
          <w:sz w:val="28"/>
          <w:szCs w:val="28"/>
          <w:lang w:val="kk-KZ" w:eastAsia="ru-RU"/>
        </w:rPr>
        <w:t>Neighbor Joining</w:t>
      </w:r>
      <w:r w:rsidRPr="009B7B5E">
        <w:rPr>
          <w:rFonts w:ascii="Times New Roman" w:eastAsia="Times New Roman" w:hAnsi="Times New Roman" w:cs="Times New Roman"/>
          <w:bCs/>
          <w:sz w:val="28"/>
          <w:szCs w:val="28"/>
          <w:lang w:val="kk-KZ" w:eastAsia="ru-RU"/>
        </w:rPr>
        <w:t>), с количеством 500 репликаций.</w:t>
      </w:r>
    </w:p>
    <w:p w14:paraId="3ED50F4E" w14:textId="77777777" w:rsidR="00C80702" w:rsidRPr="001970B5" w:rsidRDefault="00C80702" w:rsidP="00031D77">
      <w:pPr>
        <w:tabs>
          <w:tab w:val="left" w:pos="0"/>
        </w:tabs>
        <w:spacing w:after="0" w:line="240" w:lineRule="auto"/>
        <w:jc w:val="both"/>
        <w:rPr>
          <w:rFonts w:ascii="Times New Roman" w:hAnsi="Times New Roman" w:cs="Times New Roman"/>
          <w:b/>
          <w:sz w:val="28"/>
          <w:szCs w:val="28"/>
        </w:rPr>
      </w:pPr>
    </w:p>
    <w:p w14:paraId="407B4479" w14:textId="6722BFAD" w:rsidR="008814E2" w:rsidRPr="003E22ED" w:rsidRDefault="008814E2" w:rsidP="00824F1C">
      <w:pPr>
        <w:tabs>
          <w:tab w:val="left" w:pos="0"/>
        </w:tabs>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2.</w:t>
      </w:r>
      <w:r w:rsidR="00BA2C7C">
        <w:rPr>
          <w:rFonts w:ascii="Times New Roman" w:hAnsi="Times New Roman" w:cs="Times New Roman"/>
          <w:b/>
          <w:sz w:val="28"/>
          <w:szCs w:val="28"/>
          <w:lang w:val="kk-KZ"/>
        </w:rPr>
        <w:t>6</w:t>
      </w:r>
      <w:r>
        <w:rPr>
          <w:rFonts w:ascii="Times New Roman" w:hAnsi="Times New Roman" w:cs="Times New Roman"/>
          <w:b/>
          <w:sz w:val="28"/>
          <w:szCs w:val="28"/>
          <w:lang w:val="kk-KZ"/>
        </w:rPr>
        <w:t xml:space="preserve"> </w:t>
      </w:r>
      <w:r w:rsidRPr="003E22ED">
        <w:rPr>
          <w:rFonts w:ascii="Times New Roman" w:hAnsi="Times New Roman" w:cs="Times New Roman"/>
          <w:b/>
          <w:sz w:val="28"/>
          <w:szCs w:val="28"/>
        </w:rPr>
        <w:t xml:space="preserve">Статистический анализ </w:t>
      </w:r>
    </w:p>
    <w:p w14:paraId="53FEA501" w14:textId="38C77048" w:rsidR="008814E2" w:rsidRPr="006509C1" w:rsidRDefault="008814E2" w:rsidP="00FB5473">
      <w:pPr>
        <w:tabs>
          <w:tab w:val="left" w:pos="0"/>
        </w:tabs>
        <w:spacing w:after="0" w:line="240" w:lineRule="auto"/>
        <w:ind w:firstLine="567"/>
        <w:jc w:val="both"/>
        <w:rPr>
          <w:rFonts w:ascii="Times New Roman" w:hAnsi="Times New Roman" w:cs="Times New Roman"/>
          <w:sz w:val="28"/>
          <w:szCs w:val="28"/>
          <w:lang w:val="kk-KZ"/>
        </w:rPr>
      </w:pPr>
      <w:r w:rsidRPr="003E22ED">
        <w:rPr>
          <w:rFonts w:ascii="Times New Roman" w:hAnsi="Times New Roman" w:cs="Times New Roman"/>
          <w:sz w:val="28"/>
          <w:szCs w:val="28"/>
        </w:rPr>
        <w:t>Статистический анализ результатов исследований</w:t>
      </w:r>
      <w:r>
        <w:rPr>
          <w:rFonts w:ascii="Times New Roman" w:hAnsi="Times New Roman" w:cs="Times New Roman"/>
          <w:sz w:val="28"/>
          <w:szCs w:val="28"/>
        </w:rPr>
        <w:t xml:space="preserve"> проводили с использованием про</w:t>
      </w:r>
      <w:r w:rsidRPr="003E22ED">
        <w:rPr>
          <w:rFonts w:ascii="Times New Roman" w:hAnsi="Times New Roman" w:cs="Times New Roman"/>
          <w:sz w:val="28"/>
          <w:szCs w:val="28"/>
        </w:rPr>
        <w:t xml:space="preserve">граммы </w:t>
      </w:r>
      <w:r w:rsidRPr="006509C1">
        <w:rPr>
          <w:rFonts w:ascii="Times New Roman" w:hAnsi="Times New Roman" w:cs="Times New Roman"/>
          <w:i/>
          <w:sz w:val="28"/>
          <w:szCs w:val="28"/>
        </w:rPr>
        <w:t>GraphPadPrism 8</w:t>
      </w:r>
      <w:r w:rsidRPr="003E22ED">
        <w:rPr>
          <w:rFonts w:ascii="Times New Roman" w:hAnsi="Times New Roman" w:cs="Times New Roman"/>
          <w:sz w:val="28"/>
          <w:szCs w:val="28"/>
        </w:rPr>
        <w:t>. Для всех данных была применена описательная статистика: подсчитаны</w:t>
      </w:r>
      <w:r>
        <w:rPr>
          <w:rFonts w:ascii="Times New Roman" w:hAnsi="Times New Roman" w:cs="Times New Roman"/>
          <w:sz w:val="28"/>
          <w:szCs w:val="28"/>
        </w:rPr>
        <w:t xml:space="preserve"> средние значения (M), стандарт</w:t>
      </w:r>
      <w:r w:rsidRPr="003E22ED">
        <w:rPr>
          <w:rFonts w:ascii="Times New Roman" w:hAnsi="Times New Roman" w:cs="Times New Roman"/>
          <w:sz w:val="28"/>
          <w:szCs w:val="28"/>
        </w:rPr>
        <w:t xml:space="preserve">ное отклонение (SD) и стандартные ошибки среднего (SEM). Мы сравнили репликацию вируса SARS-CoV-2 в различных клеточных линиях с </w:t>
      </w:r>
      <w:r>
        <w:rPr>
          <w:rFonts w:ascii="Times New Roman" w:hAnsi="Times New Roman" w:cs="Times New Roman"/>
          <w:sz w:val="28"/>
          <w:szCs w:val="28"/>
        </w:rPr>
        <w:t>односторонним дисперсионным ана</w:t>
      </w:r>
      <w:r w:rsidRPr="003E22ED">
        <w:rPr>
          <w:rFonts w:ascii="Times New Roman" w:hAnsi="Times New Roman" w:cs="Times New Roman"/>
          <w:sz w:val="28"/>
          <w:szCs w:val="28"/>
        </w:rPr>
        <w:t>лизом ANOVA.</w:t>
      </w:r>
      <w:r w:rsidRPr="007174D9">
        <w:rPr>
          <w:rFonts w:ascii="Times New Roman" w:hAnsi="Times New Roman" w:cs="Times New Roman"/>
          <w:sz w:val="28"/>
          <w:szCs w:val="28"/>
        </w:rPr>
        <w:t xml:space="preserve"> </w:t>
      </w:r>
      <w:r w:rsidRPr="009B7B5E">
        <w:rPr>
          <w:rFonts w:ascii="Times New Roman" w:hAnsi="Times New Roman" w:cs="Times New Roman"/>
          <w:sz w:val="28"/>
          <w:szCs w:val="28"/>
        </w:rPr>
        <w:t xml:space="preserve">Данные были собраны из трех независимых повторных экспериментов, содержащих три повторности, и результаты выражены как среднее ± стандартное отклонение. Различия между средними значениями были определены с помощью тестов Дункана на нескольких диапазонах. </w:t>
      </w:r>
      <w:r w:rsidR="00FB5473" w:rsidRPr="00FB5473">
        <w:rPr>
          <w:rFonts w:ascii="Times New Roman" w:hAnsi="Times New Roman" w:cs="Times New Roman"/>
          <w:sz w:val="28"/>
          <w:szCs w:val="28"/>
        </w:rPr>
        <w:t>Достоверность различий между показателями (P</w:t>
      </w:r>
      <w:r w:rsidR="00FB5473">
        <w:rPr>
          <w:rFonts w:ascii="Times New Roman" w:hAnsi="Times New Roman" w:cs="Times New Roman"/>
          <w:sz w:val="28"/>
          <w:szCs w:val="28"/>
          <w:lang w:val="kk-KZ"/>
        </w:rPr>
        <w:t xml:space="preserve"> </w:t>
      </w:r>
      <w:r w:rsidR="00FB5473" w:rsidRPr="00FB5473">
        <w:rPr>
          <w:rFonts w:ascii="Times New Roman" w:hAnsi="Times New Roman" w:cs="Times New Roman"/>
          <w:sz w:val="28"/>
          <w:szCs w:val="28"/>
        </w:rPr>
        <w:t>&lt;</w:t>
      </w:r>
      <w:r w:rsidR="00FB5473">
        <w:rPr>
          <w:rFonts w:ascii="Times New Roman" w:hAnsi="Times New Roman" w:cs="Times New Roman"/>
          <w:sz w:val="28"/>
          <w:szCs w:val="28"/>
          <w:lang w:val="kk-KZ"/>
        </w:rPr>
        <w:t>0</w:t>
      </w:r>
      <w:r w:rsidR="00FB5473" w:rsidRPr="00FB5473">
        <w:rPr>
          <w:rFonts w:ascii="Times New Roman" w:hAnsi="Times New Roman" w:cs="Times New Roman"/>
          <w:sz w:val="28"/>
          <w:szCs w:val="28"/>
        </w:rPr>
        <w:t>,05) определяли с применением критерия Стъюдента</w:t>
      </w:r>
      <w:r w:rsidRPr="009B7B5E">
        <w:rPr>
          <w:rFonts w:ascii="Times New Roman" w:hAnsi="Times New Roman" w:cs="Times New Roman"/>
          <w:sz w:val="28"/>
          <w:szCs w:val="28"/>
        </w:rPr>
        <w:t>.</w:t>
      </w:r>
      <w:r w:rsidR="006509C1">
        <w:rPr>
          <w:rFonts w:ascii="Times New Roman" w:hAnsi="Times New Roman" w:cs="Times New Roman"/>
          <w:sz w:val="28"/>
          <w:szCs w:val="28"/>
          <w:lang w:val="kk-KZ"/>
        </w:rPr>
        <w:t xml:space="preserve"> </w:t>
      </w:r>
    </w:p>
    <w:p w14:paraId="630CE1B8" w14:textId="2B0404B8" w:rsidR="00394F5A" w:rsidRDefault="00394F5A" w:rsidP="00FB5473">
      <w:pPr>
        <w:spacing w:after="0" w:line="240" w:lineRule="auto"/>
        <w:ind w:firstLine="567"/>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br w:type="page"/>
      </w:r>
    </w:p>
    <w:p w14:paraId="17C6B57A" w14:textId="17007635" w:rsidR="0020299D" w:rsidRDefault="0020299D" w:rsidP="00DD4393">
      <w:pPr>
        <w:ind w:firstLine="540"/>
        <w:rPr>
          <w:rFonts w:ascii="Times New Roman" w:eastAsia="Times New Roman" w:hAnsi="Times New Roman" w:cs="Times New Roman"/>
          <w:b/>
          <w:sz w:val="28"/>
          <w:szCs w:val="28"/>
          <w:lang w:eastAsia="ru-RU"/>
        </w:rPr>
      </w:pPr>
      <w:r w:rsidRPr="00B34AD3">
        <w:rPr>
          <w:rFonts w:ascii="Times New Roman" w:eastAsia="Times New Roman" w:hAnsi="Times New Roman" w:cs="Times New Roman"/>
          <w:b/>
          <w:sz w:val="28"/>
          <w:szCs w:val="28"/>
          <w:lang w:eastAsia="ru-RU"/>
        </w:rPr>
        <w:lastRenderedPageBreak/>
        <w:t xml:space="preserve">3 </w:t>
      </w:r>
      <w:r w:rsidR="008B3587" w:rsidRPr="00B34AD3">
        <w:rPr>
          <w:rFonts w:ascii="Times New Roman" w:eastAsia="Times New Roman" w:hAnsi="Times New Roman" w:cs="Times New Roman"/>
          <w:b/>
          <w:sz w:val="28"/>
          <w:szCs w:val="28"/>
          <w:lang w:eastAsia="ru-RU"/>
        </w:rPr>
        <w:t xml:space="preserve">РЕЗУЛЬТАТЫ ИССЛЕДОВАНИЙ </w:t>
      </w:r>
    </w:p>
    <w:p w14:paraId="3D2CB78D" w14:textId="77777777" w:rsidR="004D0739" w:rsidRPr="004D0739" w:rsidRDefault="004D0739" w:rsidP="00B34AD3">
      <w:pPr>
        <w:tabs>
          <w:tab w:val="left" w:pos="0"/>
        </w:tabs>
        <w:spacing w:after="0" w:line="240" w:lineRule="auto"/>
        <w:ind w:firstLine="567"/>
        <w:jc w:val="both"/>
        <w:rPr>
          <w:rFonts w:ascii="Times New Roman" w:eastAsia="Times New Roman" w:hAnsi="Times New Roman" w:cs="Times New Roman"/>
          <w:b/>
          <w:sz w:val="28"/>
          <w:szCs w:val="28"/>
          <w:lang w:val="kk-KZ" w:eastAsia="ru-RU"/>
        </w:rPr>
      </w:pPr>
      <w:r w:rsidRPr="004D0739">
        <w:rPr>
          <w:rFonts w:ascii="Times New Roman" w:eastAsia="Times New Roman" w:hAnsi="Times New Roman" w:cs="Times New Roman"/>
          <w:b/>
          <w:sz w:val="28"/>
          <w:szCs w:val="28"/>
          <w:lang w:eastAsia="ru-RU"/>
        </w:rPr>
        <w:t xml:space="preserve">3.1 </w:t>
      </w:r>
      <w:r>
        <w:rPr>
          <w:rFonts w:ascii="Times New Roman" w:eastAsia="Times New Roman" w:hAnsi="Times New Roman" w:cs="Times New Roman"/>
          <w:b/>
          <w:sz w:val="28"/>
          <w:szCs w:val="28"/>
          <w:lang w:val="kk-KZ" w:eastAsia="ru-RU"/>
        </w:rPr>
        <w:t>Выделение и адаптация вируса</w:t>
      </w:r>
    </w:p>
    <w:p w14:paraId="74964713" w14:textId="3A8631FB" w:rsidR="000071DD" w:rsidRPr="00FC6154" w:rsidRDefault="0020299D" w:rsidP="00FC6154">
      <w:pPr>
        <w:tabs>
          <w:tab w:val="left" w:pos="0"/>
        </w:tabs>
        <w:spacing w:after="0" w:line="240" w:lineRule="auto"/>
        <w:ind w:firstLine="540"/>
        <w:jc w:val="both"/>
        <w:rPr>
          <w:rFonts w:ascii="Times New Roman" w:eastAsia="Times New Roman" w:hAnsi="Times New Roman" w:cs="Times New Roman"/>
          <w:i/>
          <w:sz w:val="28"/>
          <w:szCs w:val="28"/>
          <w:lang w:eastAsia="ru-RU"/>
        </w:rPr>
      </w:pPr>
      <w:r w:rsidRPr="00B34AD3">
        <w:rPr>
          <w:rFonts w:ascii="Times New Roman" w:eastAsia="Times New Roman" w:hAnsi="Times New Roman" w:cs="Times New Roman"/>
          <w:i/>
          <w:sz w:val="28"/>
          <w:szCs w:val="28"/>
          <w:lang w:eastAsia="ru-RU"/>
        </w:rPr>
        <w:t>3.1</w:t>
      </w:r>
      <w:r w:rsidR="004D0739">
        <w:rPr>
          <w:rFonts w:ascii="Times New Roman" w:eastAsia="Times New Roman" w:hAnsi="Times New Roman" w:cs="Times New Roman"/>
          <w:i/>
          <w:sz w:val="28"/>
          <w:szCs w:val="28"/>
          <w:lang w:val="kk-KZ" w:eastAsia="ru-RU"/>
        </w:rPr>
        <w:t>.1</w:t>
      </w:r>
      <w:r w:rsidRPr="00B34AD3">
        <w:rPr>
          <w:rFonts w:ascii="Times New Roman" w:eastAsia="Times New Roman" w:hAnsi="Times New Roman" w:cs="Times New Roman"/>
          <w:i/>
          <w:sz w:val="28"/>
          <w:szCs w:val="28"/>
          <w:lang w:eastAsia="ru-RU"/>
        </w:rPr>
        <w:t xml:space="preserve"> Выделение и идентификация</w:t>
      </w:r>
      <w:r w:rsidR="00FC6154">
        <w:rPr>
          <w:rFonts w:ascii="Times New Roman" w:eastAsia="Times New Roman" w:hAnsi="Times New Roman" w:cs="Times New Roman"/>
          <w:i/>
          <w:sz w:val="28"/>
          <w:szCs w:val="28"/>
          <w:lang w:eastAsia="ru-RU"/>
        </w:rPr>
        <w:t xml:space="preserve"> вируса из клинических образцов</w:t>
      </w:r>
    </w:p>
    <w:p w14:paraId="11E620F0" w14:textId="06DB35E5" w:rsidR="00FC6154" w:rsidRPr="00FC6154" w:rsidRDefault="00FC6154" w:rsidP="00FC6154">
      <w:pPr>
        <w:spacing w:after="0" w:line="240" w:lineRule="auto"/>
        <w:ind w:firstLine="567"/>
        <w:contextualSpacing/>
        <w:jc w:val="both"/>
        <w:rPr>
          <w:rFonts w:ascii="Times New Roman" w:hAnsi="Times New Roman" w:cs="Times New Roman"/>
          <w:strike/>
          <w:sz w:val="28"/>
          <w:szCs w:val="28"/>
        </w:rPr>
      </w:pPr>
      <w:r w:rsidRPr="00A50263">
        <w:rPr>
          <w:rFonts w:ascii="Times New Roman" w:hAnsi="Times New Roman" w:cs="Times New Roman"/>
          <w:sz w:val="28"/>
          <w:szCs w:val="28"/>
        </w:rPr>
        <w:t xml:space="preserve">В рамках работы в лаборатории BSL-3 были проведены исследования для выделения вируса SARS-CoV-2 на клеточной культуре Vero. В результате этих исследований нам удалось выделить вирус SARS-CoV-2 из клинических образцов, использованных в данном исследовании. </w:t>
      </w:r>
    </w:p>
    <w:p w14:paraId="164A70B4" w14:textId="7970F6F8" w:rsidR="0020299D" w:rsidRDefault="0020299D" w:rsidP="00B34AD3">
      <w:pPr>
        <w:tabs>
          <w:tab w:val="left" w:pos="0"/>
        </w:tabs>
        <w:spacing w:after="0" w:line="240" w:lineRule="auto"/>
        <w:ind w:firstLine="540"/>
        <w:jc w:val="both"/>
        <w:rPr>
          <w:rFonts w:ascii="Times New Roman" w:eastAsia="Times New Roman" w:hAnsi="Times New Roman" w:cs="Times New Roman"/>
          <w:bCs/>
          <w:iCs/>
          <w:sz w:val="28"/>
          <w:szCs w:val="28"/>
          <w:lang w:eastAsia="ru-RU"/>
        </w:rPr>
      </w:pPr>
      <w:r w:rsidRPr="00A84708">
        <w:rPr>
          <w:rFonts w:ascii="Times New Roman" w:eastAsia="Times New Roman" w:hAnsi="Times New Roman" w:cs="Times New Roman"/>
          <w:bCs/>
          <w:iCs/>
          <w:sz w:val="28"/>
          <w:szCs w:val="28"/>
          <w:lang w:eastAsia="ru-RU"/>
        </w:rPr>
        <w:t>Клинические образцы (кровь, смывы) собранные от шести пациентов</w:t>
      </w:r>
      <w:r w:rsidR="00B50AF8">
        <w:rPr>
          <w:rFonts w:ascii="Times New Roman" w:eastAsia="Times New Roman" w:hAnsi="Times New Roman" w:cs="Times New Roman"/>
          <w:bCs/>
          <w:iCs/>
          <w:sz w:val="28"/>
          <w:szCs w:val="28"/>
          <w:lang w:eastAsia="ru-RU"/>
        </w:rPr>
        <w:t>, которым впервые был поставлен предварительный диагноз «</w:t>
      </w:r>
      <w:r w:rsidR="00B50AF8">
        <w:rPr>
          <w:rFonts w:ascii="Times New Roman" w:eastAsia="Times New Roman" w:hAnsi="Times New Roman" w:cs="Times New Roman"/>
          <w:bCs/>
          <w:iCs/>
          <w:sz w:val="28"/>
          <w:szCs w:val="28"/>
          <w:lang w:val="en-US" w:eastAsia="ru-RU"/>
        </w:rPr>
        <w:t>COVID</w:t>
      </w:r>
      <w:r w:rsidR="00B50AF8" w:rsidRPr="00B50AF8">
        <w:rPr>
          <w:rFonts w:ascii="Times New Roman" w:eastAsia="Times New Roman" w:hAnsi="Times New Roman" w:cs="Times New Roman"/>
          <w:bCs/>
          <w:iCs/>
          <w:sz w:val="28"/>
          <w:szCs w:val="28"/>
          <w:lang w:eastAsia="ru-RU"/>
        </w:rPr>
        <w:t>-19</w:t>
      </w:r>
      <w:r w:rsidR="00B50AF8">
        <w:rPr>
          <w:rFonts w:ascii="Times New Roman" w:eastAsia="Times New Roman" w:hAnsi="Times New Roman" w:cs="Times New Roman"/>
          <w:bCs/>
          <w:iCs/>
          <w:sz w:val="28"/>
          <w:szCs w:val="28"/>
          <w:lang w:eastAsia="ru-RU"/>
        </w:rPr>
        <w:t xml:space="preserve">» </w:t>
      </w:r>
      <w:r w:rsidRPr="00A84708">
        <w:rPr>
          <w:rFonts w:ascii="Times New Roman" w:eastAsia="Times New Roman" w:hAnsi="Times New Roman" w:cs="Times New Roman"/>
          <w:bCs/>
          <w:iCs/>
          <w:sz w:val="28"/>
          <w:szCs w:val="28"/>
          <w:lang w:eastAsia="ru-RU"/>
        </w:rPr>
        <w:t>были исследованы в ПЦР на налич</w:t>
      </w:r>
      <w:r w:rsidR="00B34AD3">
        <w:rPr>
          <w:rFonts w:ascii="Times New Roman" w:eastAsia="Times New Roman" w:hAnsi="Times New Roman" w:cs="Times New Roman"/>
          <w:bCs/>
          <w:iCs/>
          <w:sz w:val="28"/>
          <w:szCs w:val="28"/>
          <w:lang w:eastAsia="ru-RU"/>
        </w:rPr>
        <w:t>ие РНК вируса SARS-CoV-2 (</w:t>
      </w:r>
      <w:r w:rsidR="00B50AF8">
        <w:rPr>
          <w:rFonts w:ascii="Times New Roman" w:eastAsia="Times New Roman" w:hAnsi="Times New Roman" w:cs="Times New Roman"/>
          <w:bCs/>
          <w:iCs/>
          <w:sz w:val="28"/>
          <w:szCs w:val="28"/>
          <w:lang w:eastAsia="ru-RU"/>
        </w:rPr>
        <w:t xml:space="preserve">таблица </w:t>
      </w:r>
      <w:r w:rsidR="00B34AD3" w:rsidRPr="00B34AD3">
        <w:rPr>
          <w:rFonts w:ascii="Times New Roman" w:eastAsia="Times New Roman" w:hAnsi="Times New Roman" w:cs="Times New Roman"/>
          <w:bCs/>
          <w:iCs/>
          <w:sz w:val="28"/>
          <w:szCs w:val="28"/>
          <w:lang w:eastAsia="ru-RU"/>
        </w:rPr>
        <w:t>5</w:t>
      </w:r>
      <w:r w:rsidRPr="00B34AD3">
        <w:rPr>
          <w:rFonts w:ascii="Times New Roman" w:eastAsia="Times New Roman" w:hAnsi="Times New Roman" w:cs="Times New Roman"/>
          <w:bCs/>
          <w:iCs/>
          <w:sz w:val="28"/>
          <w:szCs w:val="28"/>
          <w:lang w:eastAsia="ru-RU"/>
        </w:rPr>
        <w:t xml:space="preserve">). </w:t>
      </w:r>
    </w:p>
    <w:p w14:paraId="40D25D77" w14:textId="77777777" w:rsidR="00211C7F" w:rsidRPr="00A84708" w:rsidRDefault="00211C7F" w:rsidP="00B34AD3">
      <w:pPr>
        <w:tabs>
          <w:tab w:val="left" w:pos="0"/>
        </w:tabs>
        <w:spacing w:after="0" w:line="240" w:lineRule="auto"/>
        <w:ind w:firstLine="540"/>
        <w:jc w:val="both"/>
        <w:rPr>
          <w:rFonts w:ascii="Times New Roman" w:eastAsia="Times New Roman" w:hAnsi="Times New Roman" w:cs="Times New Roman"/>
          <w:bCs/>
          <w:iCs/>
          <w:sz w:val="28"/>
          <w:szCs w:val="28"/>
          <w:lang w:eastAsia="ru-RU"/>
        </w:rPr>
      </w:pPr>
    </w:p>
    <w:p w14:paraId="562B4502" w14:textId="06857610" w:rsidR="00FB5473" w:rsidRDefault="0020299D" w:rsidP="002C448F">
      <w:pPr>
        <w:tabs>
          <w:tab w:val="left" w:pos="0"/>
        </w:tabs>
        <w:spacing w:after="0" w:line="240" w:lineRule="auto"/>
        <w:jc w:val="both"/>
        <w:rPr>
          <w:rFonts w:ascii="Times New Roman" w:eastAsia="Times New Roman" w:hAnsi="Times New Roman" w:cs="Times New Roman"/>
          <w:sz w:val="28"/>
          <w:szCs w:val="28"/>
          <w:lang w:eastAsia="ru-RU"/>
        </w:rPr>
      </w:pPr>
      <w:r w:rsidRPr="009D567E">
        <w:rPr>
          <w:rFonts w:ascii="Times New Roman" w:eastAsia="Times New Roman" w:hAnsi="Times New Roman" w:cs="Times New Roman"/>
          <w:sz w:val="28"/>
          <w:szCs w:val="28"/>
          <w:lang w:eastAsia="ru-RU"/>
        </w:rPr>
        <w:t xml:space="preserve">Таблица </w:t>
      </w:r>
      <w:r w:rsidR="00B34AD3">
        <w:rPr>
          <w:rFonts w:ascii="Times New Roman" w:eastAsia="Times New Roman" w:hAnsi="Times New Roman" w:cs="Times New Roman"/>
          <w:sz w:val="28"/>
          <w:szCs w:val="28"/>
          <w:lang w:eastAsia="ru-RU"/>
        </w:rPr>
        <w:t xml:space="preserve">5 </w:t>
      </w:r>
      <w:r w:rsidR="00F87EEA">
        <w:rPr>
          <w:rFonts w:ascii="Times New Roman" w:eastAsia="Times New Roman" w:hAnsi="Times New Roman" w:cs="Times New Roman"/>
          <w:sz w:val="28"/>
          <w:szCs w:val="28"/>
          <w:lang w:eastAsia="ru-RU"/>
        </w:rPr>
        <w:t>–</w:t>
      </w:r>
      <w:r w:rsidR="00B34AD3">
        <w:rPr>
          <w:rFonts w:ascii="Times New Roman" w:eastAsia="Times New Roman" w:hAnsi="Times New Roman" w:cs="Times New Roman"/>
          <w:sz w:val="28"/>
          <w:szCs w:val="28"/>
          <w:lang w:eastAsia="ru-RU"/>
        </w:rPr>
        <w:t xml:space="preserve"> </w:t>
      </w:r>
      <w:r w:rsidRPr="009D567E">
        <w:rPr>
          <w:rFonts w:ascii="Times New Roman" w:eastAsia="Times New Roman" w:hAnsi="Times New Roman" w:cs="Times New Roman"/>
          <w:sz w:val="28"/>
          <w:szCs w:val="28"/>
          <w:lang w:eastAsia="ru-RU"/>
        </w:rPr>
        <w:t>Результаты ПЦР исследований и выделения вируса в культуре клеток</w:t>
      </w:r>
    </w:p>
    <w:p w14:paraId="70FA456B" w14:textId="77777777" w:rsidR="002C448F" w:rsidRDefault="002C448F" w:rsidP="002C448F">
      <w:pPr>
        <w:tabs>
          <w:tab w:val="left" w:pos="0"/>
        </w:tabs>
        <w:spacing w:after="0" w:line="240" w:lineRule="auto"/>
        <w:jc w:val="both"/>
        <w:rPr>
          <w:rFonts w:ascii="Times New Roman" w:eastAsia="Times New Roman" w:hAnsi="Times New Roman" w:cs="Times New Roman"/>
          <w:sz w:val="28"/>
          <w:szCs w:val="28"/>
          <w:lang w:eastAsia="ru-RU"/>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5"/>
        <w:gridCol w:w="1155"/>
        <w:gridCol w:w="800"/>
        <w:gridCol w:w="771"/>
        <w:gridCol w:w="800"/>
        <w:gridCol w:w="769"/>
        <w:gridCol w:w="800"/>
        <w:gridCol w:w="769"/>
        <w:gridCol w:w="800"/>
        <w:gridCol w:w="769"/>
        <w:gridCol w:w="800"/>
        <w:gridCol w:w="661"/>
      </w:tblGrid>
      <w:tr w:rsidR="008711C4" w:rsidRPr="008711C4" w14:paraId="6D7F9C2B" w14:textId="353B9B16" w:rsidTr="00FB5473">
        <w:tc>
          <w:tcPr>
            <w:tcW w:w="386" w:type="pct"/>
            <w:vMerge w:val="restart"/>
            <w:hideMark/>
          </w:tcPr>
          <w:p w14:paraId="0032FD90"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bCs/>
                <w:sz w:val="16"/>
                <w:szCs w:val="16"/>
                <w:lang w:eastAsia="ru-RU"/>
              </w:rPr>
            </w:pPr>
            <w:r w:rsidRPr="008711C4">
              <w:rPr>
                <w:rFonts w:ascii="Times New Roman" w:eastAsia="Times New Roman" w:hAnsi="Times New Roman" w:cs="Times New Roman"/>
                <w:bCs/>
                <w:sz w:val="16"/>
                <w:szCs w:val="16"/>
                <w:lang w:eastAsia="ru-RU"/>
              </w:rPr>
              <w:t>Пациент</w:t>
            </w:r>
          </w:p>
        </w:tc>
        <w:tc>
          <w:tcPr>
            <w:tcW w:w="599" w:type="pct"/>
            <w:vMerge w:val="restart"/>
            <w:hideMark/>
          </w:tcPr>
          <w:p w14:paraId="3F362CE4"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bCs/>
                <w:sz w:val="16"/>
                <w:szCs w:val="16"/>
                <w:lang w:eastAsia="ru-RU"/>
              </w:rPr>
            </w:pPr>
            <w:r w:rsidRPr="008711C4">
              <w:rPr>
                <w:rFonts w:ascii="Times New Roman" w:eastAsia="Times New Roman" w:hAnsi="Times New Roman" w:cs="Times New Roman"/>
                <w:bCs/>
                <w:sz w:val="16"/>
                <w:szCs w:val="16"/>
                <w:lang w:eastAsia="ru-RU"/>
              </w:rPr>
              <w:t xml:space="preserve">Биологический образец </w:t>
            </w:r>
          </w:p>
        </w:tc>
        <w:tc>
          <w:tcPr>
            <w:tcW w:w="815" w:type="pct"/>
            <w:gridSpan w:val="2"/>
            <w:hideMark/>
          </w:tcPr>
          <w:p w14:paraId="1C650DC9"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bCs/>
                <w:sz w:val="16"/>
                <w:szCs w:val="16"/>
                <w:lang w:eastAsia="ru-RU"/>
              </w:rPr>
            </w:pPr>
            <w:r w:rsidRPr="008711C4">
              <w:rPr>
                <w:rFonts w:ascii="Times New Roman" w:eastAsia="Times New Roman" w:hAnsi="Times New Roman" w:cs="Times New Roman"/>
                <w:bCs/>
                <w:sz w:val="16"/>
                <w:szCs w:val="16"/>
                <w:lang w:eastAsia="ru-RU"/>
              </w:rPr>
              <w:t>Исходная проба</w:t>
            </w:r>
          </w:p>
        </w:tc>
        <w:tc>
          <w:tcPr>
            <w:tcW w:w="3200" w:type="pct"/>
            <w:gridSpan w:val="8"/>
            <w:hideMark/>
          </w:tcPr>
          <w:p w14:paraId="4AB973A2" w14:textId="497E1F12" w:rsidR="008711C4" w:rsidRPr="008711C4" w:rsidRDefault="008711C4" w:rsidP="002C448F">
            <w:pPr>
              <w:tabs>
                <w:tab w:val="left" w:pos="0"/>
              </w:tabs>
              <w:spacing w:after="0" w:line="240" w:lineRule="auto"/>
              <w:jc w:val="both"/>
              <w:rPr>
                <w:rFonts w:ascii="Times New Roman" w:eastAsia="Times New Roman" w:hAnsi="Times New Roman" w:cs="Times New Roman"/>
                <w:bCs/>
                <w:sz w:val="16"/>
                <w:szCs w:val="16"/>
                <w:lang w:eastAsia="ru-RU"/>
              </w:rPr>
            </w:pPr>
            <w:r w:rsidRPr="008711C4">
              <w:rPr>
                <w:rFonts w:ascii="Times New Roman" w:eastAsia="Times New Roman" w:hAnsi="Times New Roman" w:cs="Times New Roman"/>
                <w:bCs/>
                <w:sz w:val="16"/>
                <w:szCs w:val="16"/>
                <w:lang w:eastAsia="ru-RU"/>
              </w:rPr>
              <w:t>Номера пассажей</w:t>
            </w:r>
          </w:p>
        </w:tc>
      </w:tr>
      <w:tr w:rsidR="008711C4" w:rsidRPr="008711C4" w14:paraId="1EAE710A" w14:textId="77777777" w:rsidTr="00FB5473">
        <w:trPr>
          <w:trHeight w:val="300"/>
        </w:trPr>
        <w:tc>
          <w:tcPr>
            <w:tcW w:w="386" w:type="pct"/>
            <w:vMerge/>
            <w:hideMark/>
          </w:tcPr>
          <w:p w14:paraId="5397156E"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bCs/>
                <w:sz w:val="16"/>
                <w:szCs w:val="16"/>
                <w:lang w:eastAsia="ru-RU"/>
              </w:rPr>
            </w:pPr>
            <w:bookmarkStart w:id="2" w:name="_Hlk39439794"/>
          </w:p>
        </w:tc>
        <w:tc>
          <w:tcPr>
            <w:tcW w:w="599" w:type="pct"/>
            <w:vMerge/>
            <w:hideMark/>
          </w:tcPr>
          <w:p w14:paraId="661E07E2"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p>
        </w:tc>
        <w:tc>
          <w:tcPr>
            <w:tcW w:w="415" w:type="pct"/>
            <w:vMerge w:val="restart"/>
            <w:hideMark/>
          </w:tcPr>
          <w:p w14:paraId="29214AA9"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val="en-US" w:eastAsia="ru-RU"/>
              </w:rPr>
            </w:pPr>
            <w:r w:rsidRPr="008711C4">
              <w:rPr>
                <w:rFonts w:ascii="Times New Roman" w:eastAsia="Times New Roman" w:hAnsi="Times New Roman" w:cs="Times New Roman"/>
                <w:sz w:val="16"/>
                <w:szCs w:val="16"/>
                <w:lang w:eastAsia="ru-RU"/>
              </w:rPr>
              <w:t>Титр вируса, ТЦД</w:t>
            </w:r>
            <w:r w:rsidRPr="008711C4">
              <w:rPr>
                <w:rFonts w:ascii="Times New Roman" w:eastAsia="Times New Roman" w:hAnsi="Times New Roman" w:cs="Times New Roman"/>
                <w:sz w:val="16"/>
                <w:szCs w:val="16"/>
                <w:vertAlign w:val="subscript"/>
                <w:lang w:val="en-US" w:eastAsia="ru-RU"/>
              </w:rPr>
              <w:t>50/ml</w:t>
            </w:r>
          </w:p>
        </w:tc>
        <w:tc>
          <w:tcPr>
            <w:tcW w:w="399" w:type="pct"/>
            <w:vMerge w:val="restart"/>
            <w:hideMark/>
          </w:tcPr>
          <w:p w14:paraId="7D39FBE6"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vertAlign w:val="subscript"/>
                <w:lang w:eastAsia="ru-RU"/>
              </w:rPr>
            </w:pPr>
            <w:r w:rsidRPr="008711C4">
              <w:rPr>
                <w:rFonts w:ascii="Times New Roman" w:eastAsia="Times New Roman" w:hAnsi="Times New Roman" w:cs="Times New Roman"/>
                <w:sz w:val="16"/>
                <w:szCs w:val="16"/>
                <w:lang w:val="en-US" w:eastAsia="ru-RU"/>
              </w:rPr>
              <w:t xml:space="preserve"> Ct </w:t>
            </w:r>
            <w:r w:rsidRPr="008711C4">
              <w:rPr>
                <w:rFonts w:ascii="Times New Roman" w:eastAsia="Times New Roman" w:hAnsi="Times New Roman" w:cs="Times New Roman"/>
                <w:sz w:val="16"/>
                <w:szCs w:val="16"/>
                <w:lang w:eastAsia="ru-RU"/>
              </w:rPr>
              <w:t>значение</w:t>
            </w:r>
          </w:p>
        </w:tc>
        <w:tc>
          <w:tcPr>
            <w:tcW w:w="814" w:type="pct"/>
            <w:gridSpan w:val="2"/>
            <w:hideMark/>
          </w:tcPr>
          <w:p w14:paraId="3481A3D6"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1</w:t>
            </w:r>
          </w:p>
        </w:tc>
        <w:tc>
          <w:tcPr>
            <w:tcW w:w="814" w:type="pct"/>
            <w:gridSpan w:val="2"/>
            <w:hideMark/>
          </w:tcPr>
          <w:p w14:paraId="6C771731"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2</w:t>
            </w:r>
          </w:p>
        </w:tc>
        <w:tc>
          <w:tcPr>
            <w:tcW w:w="814" w:type="pct"/>
            <w:gridSpan w:val="2"/>
            <w:hideMark/>
          </w:tcPr>
          <w:p w14:paraId="2FC19376"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3</w:t>
            </w:r>
          </w:p>
        </w:tc>
        <w:tc>
          <w:tcPr>
            <w:tcW w:w="758" w:type="pct"/>
            <w:gridSpan w:val="2"/>
            <w:hideMark/>
          </w:tcPr>
          <w:p w14:paraId="0F0A716F" w14:textId="1F894E20"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4</w:t>
            </w:r>
          </w:p>
        </w:tc>
      </w:tr>
      <w:tr w:rsidR="008711C4" w:rsidRPr="008711C4" w14:paraId="67A8BE15" w14:textId="77777777" w:rsidTr="00FB5473">
        <w:trPr>
          <w:trHeight w:val="390"/>
        </w:trPr>
        <w:tc>
          <w:tcPr>
            <w:tcW w:w="386" w:type="pct"/>
            <w:vMerge/>
            <w:hideMark/>
          </w:tcPr>
          <w:p w14:paraId="25334B93"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bCs/>
                <w:sz w:val="16"/>
                <w:szCs w:val="16"/>
                <w:lang w:eastAsia="ru-RU"/>
              </w:rPr>
            </w:pPr>
            <w:bookmarkStart w:id="3" w:name="_Hlk39445375"/>
          </w:p>
        </w:tc>
        <w:tc>
          <w:tcPr>
            <w:tcW w:w="599" w:type="pct"/>
            <w:vMerge/>
            <w:hideMark/>
          </w:tcPr>
          <w:p w14:paraId="3BE7100F"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p>
        </w:tc>
        <w:tc>
          <w:tcPr>
            <w:tcW w:w="415" w:type="pct"/>
            <w:vMerge/>
            <w:hideMark/>
          </w:tcPr>
          <w:p w14:paraId="2A5FD822"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val="en-US" w:eastAsia="ru-RU"/>
              </w:rPr>
            </w:pPr>
          </w:p>
        </w:tc>
        <w:tc>
          <w:tcPr>
            <w:tcW w:w="399" w:type="pct"/>
            <w:vMerge/>
            <w:hideMark/>
          </w:tcPr>
          <w:p w14:paraId="39F34B2C"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vertAlign w:val="subscript"/>
                <w:lang w:val="en-US" w:eastAsia="ru-RU"/>
              </w:rPr>
            </w:pPr>
          </w:p>
        </w:tc>
        <w:tc>
          <w:tcPr>
            <w:tcW w:w="415" w:type="pct"/>
            <w:hideMark/>
          </w:tcPr>
          <w:p w14:paraId="4597A103"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Титр вируса, ТЦД</w:t>
            </w:r>
            <w:r w:rsidRPr="008711C4">
              <w:rPr>
                <w:rFonts w:ascii="Times New Roman" w:eastAsia="Times New Roman" w:hAnsi="Times New Roman" w:cs="Times New Roman"/>
                <w:sz w:val="16"/>
                <w:szCs w:val="16"/>
                <w:vertAlign w:val="subscript"/>
                <w:lang w:val="en-US" w:eastAsia="ru-RU"/>
              </w:rPr>
              <w:t>50/ml</w:t>
            </w:r>
          </w:p>
        </w:tc>
        <w:tc>
          <w:tcPr>
            <w:tcW w:w="399" w:type="pct"/>
            <w:hideMark/>
          </w:tcPr>
          <w:p w14:paraId="6508DB9C"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val="en-US" w:eastAsia="ru-RU"/>
              </w:rPr>
              <w:t xml:space="preserve">Ct </w:t>
            </w:r>
            <w:r w:rsidRPr="008711C4">
              <w:rPr>
                <w:rFonts w:ascii="Times New Roman" w:eastAsia="Times New Roman" w:hAnsi="Times New Roman" w:cs="Times New Roman"/>
                <w:sz w:val="16"/>
                <w:szCs w:val="16"/>
                <w:lang w:eastAsia="ru-RU"/>
              </w:rPr>
              <w:t>значение</w:t>
            </w:r>
          </w:p>
        </w:tc>
        <w:tc>
          <w:tcPr>
            <w:tcW w:w="415" w:type="pct"/>
            <w:hideMark/>
          </w:tcPr>
          <w:p w14:paraId="1FDDE29D"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Титр вируса, ТЦД</w:t>
            </w:r>
            <w:r w:rsidRPr="008711C4">
              <w:rPr>
                <w:rFonts w:ascii="Times New Roman" w:eastAsia="Times New Roman" w:hAnsi="Times New Roman" w:cs="Times New Roman"/>
                <w:sz w:val="16"/>
                <w:szCs w:val="16"/>
                <w:vertAlign w:val="subscript"/>
                <w:lang w:val="en-US" w:eastAsia="ru-RU"/>
              </w:rPr>
              <w:t>50/ml</w:t>
            </w:r>
          </w:p>
        </w:tc>
        <w:tc>
          <w:tcPr>
            <w:tcW w:w="399" w:type="pct"/>
            <w:hideMark/>
          </w:tcPr>
          <w:p w14:paraId="1E4B6CF1"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val="en-US" w:eastAsia="ru-RU"/>
              </w:rPr>
              <w:t xml:space="preserve">Ct </w:t>
            </w:r>
            <w:r w:rsidRPr="008711C4">
              <w:rPr>
                <w:rFonts w:ascii="Times New Roman" w:eastAsia="Times New Roman" w:hAnsi="Times New Roman" w:cs="Times New Roman"/>
                <w:sz w:val="16"/>
                <w:szCs w:val="16"/>
                <w:lang w:eastAsia="ru-RU"/>
              </w:rPr>
              <w:t>значение</w:t>
            </w:r>
          </w:p>
        </w:tc>
        <w:tc>
          <w:tcPr>
            <w:tcW w:w="415" w:type="pct"/>
            <w:hideMark/>
          </w:tcPr>
          <w:p w14:paraId="4E9F0D1A"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Титр вируса, ТЦД</w:t>
            </w:r>
            <w:r w:rsidRPr="008711C4">
              <w:rPr>
                <w:rFonts w:ascii="Times New Roman" w:eastAsia="Times New Roman" w:hAnsi="Times New Roman" w:cs="Times New Roman"/>
                <w:sz w:val="16"/>
                <w:szCs w:val="16"/>
                <w:vertAlign w:val="subscript"/>
                <w:lang w:val="en-US" w:eastAsia="ru-RU"/>
              </w:rPr>
              <w:t>50/ml</w:t>
            </w:r>
          </w:p>
        </w:tc>
        <w:tc>
          <w:tcPr>
            <w:tcW w:w="399" w:type="pct"/>
            <w:hideMark/>
          </w:tcPr>
          <w:p w14:paraId="46C67716"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val="en-US" w:eastAsia="ru-RU"/>
              </w:rPr>
              <w:t xml:space="preserve">Ct </w:t>
            </w:r>
            <w:r w:rsidRPr="008711C4">
              <w:rPr>
                <w:rFonts w:ascii="Times New Roman" w:eastAsia="Times New Roman" w:hAnsi="Times New Roman" w:cs="Times New Roman"/>
                <w:sz w:val="16"/>
                <w:szCs w:val="16"/>
                <w:lang w:eastAsia="ru-RU"/>
              </w:rPr>
              <w:t>значение</w:t>
            </w:r>
          </w:p>
        </w:tc>
        <w:tc>
          <w:tcPr>
            <w:tcW w:w="415" w:type="pct"/>
            <w:hideMark/>
          </w:tcPr>
          <w:p w14:paraId="216C99C9"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Титр вируса, ТЦД</w:t>
            </w:r>
            <w:r w:rsidRPr="008711C4">
              <w:rPr>
                <w:rFonts w:ascii="Times New Roman" w:eastAsia="Times New Roman" w:hAnsi="Times New Roman" w:cs="Times New Roman"/>
                <w:sz w:val="16"/>
                <w:szCs w:val="16"/>
                <w:vertAlign w:val="subscript"/>
                <w:lang w:val="en-US" w:eastAsia="ru-RU"/>
              </w:rPr>
              <w:t>50/ml</w:t>
            </w:r>
          </w:p>
        </w:tc>
        <w:tc>
          <w:tcPr>
            <w:tcW w:w="343" w:type="pct"/>
            <w:hideMark/>
          </w:tcPr>
          <w:p w14:paraId="5E546B64"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val="en-US" w:eastAsia="ru-RU"/>
              </w:rPr>
              <w:t xml:space="preserve">Ct </w:t>
            </w:r>
            <w:r w:rsidRPr="008711C4">
              <w:rPr>
                <w:rFonts w:ascii="Times New Roman" w:eastAsia="Times New Roman" w:hAnsi="Times New Roman" w:cs="Times New Roman"/>
                <w:sz w:val="16"/>
                <w:szCs w:val="16"/>
                <w:lang w:eastAsia="ru-RU"/>
              </w:rPr>
              <w:t>значение</w:t>
            </w:r>
          </w:p>
        </w:tc>
      </w:tr>
      <w:tr w:rsidR="008711C4" w:rsidRPr="008711C4" w14:paraId="7F5418CA" w14:textId="77777777" w:rsidTr="00FB5473">
        <w:tc>
          <w:tcPr>
            <w:tcW w:w="386" w:type="pct"/>
            <w:vMerge w:val="restart"/>
            <w:hideMark/>
          </w:tcPr>
          <w:p w14:paraId="4F9114E7"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bCs/>
                <w:sz w:val="16"/>
                <w:szCs w:val="16"/>
                <w:lang w:eastAsia="ru-RU"/>
              </w:rPr>
            </w:pPr>
            <w:r w:rsidRPr="008711C4">
              <w:rPr>
                <w:rFonts w:ascii="Times New Roman" w:eastAsia="Times New Roman" w:hAnsi="Times New Roman" w:cs="Times New Roman"/>
                <w:bCs/>
                <w:sz w:val="16"/>
                <w:szCs w:val="16"/>
                <w:lang w:eastAsia="ru-RU"/>
              </w:rPr>
              <w:t>№ 1*</w:t>
            </w:r>
          </w:p>
        </w:tc>
        <w:tc>
          <w:tcPr>
            <w:tcW w:w="599" w:type="pct"/>
            <w:hideMark/>
          </w:tcPr>
          <w:p w14:paraId="0BDBC3A1" w14:textId="7213DADA"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Назальный смыв</w:t>
            </w:r>
          </w:p>
        </w:tc>
        <w:tc>
          <w:tcPr>
            <w:tcW w:w="415" w:type="pct"/>
            <w:hideMark/>
          </w:tcPr>
          <w:p w14:paraId="08ECA593"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1,66±0.28</w:t>
            </w:r>
          </w:p>
        </w:tc>
        <w:tc>
          <w:tcPr>
            <w:tcW w:w="399" w:type="pct"/>
            <w:hideMark/>
          </w:tcPr>
          <w:p w14:paraId="7998A0B6"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25,4</w:t>
            </w:r>
          </w:p>
        </w:tc>
        <w:tc>
          <w:tcPr>
            <w:tcW w:w="415" w:type="pct"/>
            <w:hideMark/>
          </w:tcPr>
          <w:p w14:paraId="6F5A5BAD"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2.75±0.25</w:t>
            </w:r>
          </w:p>
        </w:tc>
        <w:tc>
          <w:tcPr>
            <w:tcW w:w="399" w:type="pct"/>
            <w:hideMark/>
          </w:tcPr>
          <w:p w14:paraId="787BFBE6"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val="en-US" w:eastAsia="ru-RU"/>
              </w:rPr>
            </w:pPr>
            <w:r w:rsidRPr="008711C4">
              <w:rPr>
                <w:rFonts w:ascii="Times New Roman" w:eastAsia="Times New Roman" w:hAnsi="Times New Roman" w:cs="Times New Roman"/>
                <w:sz w:val="16"/>
                <w:szCs w:val="16"/>
                <w:lang w:val="en-US" w:eastAsia="ru-RU"/>
              </w:rPr>
              <w:t>17.3</w:t>
            </w:r>
          </w:p>
        </w:tc>
        <w:tc>
          <w:tcPr>
            <w:tcW w:w="415" w:type="pct"/>
            <w:hideMark/>
          </w:tcPr>
          <w:p w14:paraId="477B90BA"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u w:val="single"/>
                <w:lang w:eastAsia="ru-RU"/>
              </w:rPr>
            </w:pPr>
            <w:r w:rsidRPr="008711C4">
              <w:rPr>
                <w:rFonts w:ascii="Times New Roman" w:eastAsia="Times New Roman" w:hAnsi="Times New Roman" w:cs="Times New Roman"/>
                <w:sz w:val="16"/>
                <w:szCs w:val="16"/>
                <w:lang w:eastAsia="ru-RU"/>
              </w:rPr>
              <w:t>4,58±0.14</w:t>
            </w:r>
          </w:p>
        </w:tc>
        <w:tc>
          <w:tcPr>
            <w:tcW w:w="399" w:type="pct"/>
            <w:hideMark/>
          </w:tcPr>
          <w:p w14:paraId="6A6C183E"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val="en-US" w:eastAsia="ru-RU"/>
              </w:rPr>
            </w:pPr>
            <w:r w:rsidRPr="008711C4">
              <w:rPr>
                <w:rFonts w:ascii="Times New Roman" w:eastAsia="Times New Roman" w:hAnsi="Times New Roman" w:cs="Times New Roman"/>
                <w:sz w:val="16"/>
                <w:szCs w:val="16"/>
                <w:lang w:val="en-US" w:eastAsia="ru-RU"/>
              </w:rPr>
              <w:t>15.4</w:t>
            </w:r>
          </w:p>
        </w:tc>
        <w:tc>
          <w:tcPr>
            <w:tcW w:w="415" w:type="pct"/>
            <w:hideMark/>
          </w:tcPr>
          <w:p w14:paraId="4FEAF936"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5,41±0.28</w:t>
            </w:r>
          </w:p>
        </w:tc>
        <w:tc>
          <w:tcPr>
            <w:tcW w:w="399" w:type="pct"/>
            <w:hideMark/>
          </w:tcPr>
          <w:p w14:paraId="04675BAC"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val="en-US" w:eastAsia="ru-RU"/>
              </w:rPr>
            </w:pPr>
            <w:r w:rsidRPr="008711C4">
              <w:rPr>
                <w:rFonts w:ascii="Times New Roman" w:eastAsia="Times New Roman" w:hAnsi="Times New Roman" w:cs="Times New Roman"/>
                <w:sz w:val="16"/>
                <w:szCs w:val="16"/>
                <w:lang w:val="en-US" w:eastAsia="ru-RU"/>
              </w:rPr>
              <w:t>13.3</w:t>
            </w:r>
          </w:p>
        </w:tc>
        <w:tc>
          <w:tcPr>
            <w:tcW w:w="415" w:type="pct"/>
            <w:hideMark/>
          </w:tcPr>
          <w:p w14:paraId="47BF86B0" w14:textId="6B908C03" w:rsidR="008711C4" w:rsidRPr="008711C4" w:rsidRDefault="002C100B" w:rsidP="002C448F">
            <w:pPr>
              <w:tabs>
                <w:tab w:val="left" w:pos="0"/>
              </w:tabs>
              <w:spacing w:after="0" w:line="240" w:lineRule="auto"/>
              <w:jc w:val="both"/>
              <w:rPr>
                <w:rFonts w:ascii="Times New Roman" w:eastAsia="Times New Roman" w:hAnsi="Times New Roman" w:cs="Times New Roman"/>
                <w:sz w:val="16"/>
                <w:szCs w:val="16"/>
                <w:lang w:eastAsia="ru-RU"/>
              </w:rPr>
            </w:pPr>
            <w:r w:rsidRPr="002C100B">
              <w:rPr>
                <w:rFonts w:ascii="Times New Roman" w:eastAsia="Times New Roman" w:hAnsi="Times New Roman" w:cs="Times New Roman"/>
                <w:sz w:val="16"/>
                <w:szCs w:val="16"/>
                <w:lang w:eastAsia="ru-RU"/>
              </w:rPr>
              <w:t>5,66±0,28</w:t>
            </w:r>
          </w:p>
        </w:tc>
        <w:tc>
          <w:tcPr>
            <w:tcW w:w="343" w:type="pct"/>
            <w:hideMark/>
          </w:tcPr>
          <w:p w14:paraId="199EE216"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val="en-US" w:eastAsia="ru-RU"/>
              </w:rPr>
            </w:pPr>
            <w:r w:rsidRPr="008711C4">
              <w:rPr>
                <w:rFonts w:ascii="Times New Roman" w:eastAsia="Times New Roman" w:hAnsi="Times New Roman" w:cs="Times New Roman"/>
                <w:sz w:val="16"/>
                <w:szCs w:val="16"/>
                <w:lang w:val="en-US" w:eastAsia="ru-RU"/>
              </w:rPr>
              <w:t>13.2</w:t>
            </w:r>
          </w:p>
        </w:tc>
      </w:tr>
      <w:bookmarkEnd w:id="2"/>
      <w:bookmarkEnd w:id="3"/>
      <w:tr w:rsidR="008711C4" w:rsidRPr="008711C4" w14:paraId="3BC21906" w14:textId="77777777" w:rsidTr="00FB5473">
        <w:tc>
          <w:tcPr>
            <w:tcW w:w="386" w:type="pct"/>
            <w:vMerge/>
            <w:hideMark/>
          </w:tcPr>
          <w:p w14:paraId="5848036E"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bCs/>
                <w:sz w:val="16"/>
                <w:szCs w:val="16"/>
                <w:lang w:eastAsia="ru-RU"/>
              </w:rPr>
            </w:pPr>
          </w:p>
        </w:tc>
        <w:tc>
          <w:tcPr>
            <w:tcW w:w="599" w:type="pct"/>
            <w:hideMark/>
          </w:tcPr>
          <w:p w14:paraId="5DB86B26"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 xml:space="preserve">Кровь </w:t>
            </w:r>
          </w:p>
        </w:tc>
        <w:tc>
          <w:tcPr>
            <w:tcW w:w="415" w:type="pct"/>
            <w:hideMark/>
          </w:tcPr>
          <w:p w14:paraId="06F388FE"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0,0</w:t>
            </w:r>
          </w:p>
        </w:tc>
        <w:tc>
          <w:tcPr>
            <w:tcW w:w="399" w:type="pct"/>
            <w:hideMark/>
          </w:tcPr>
          <w:p w14:paraId="47DB393C"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34,1</w:t>
            </w:r>
          </w:p>
        </w:tc>
        <w:tc>
          <w:tcPr>
            <w:tcW w:w="415" w:type="pct"/>
          </w:tcPr>
          <w:p w14:paraId="402F9F25" w14:textId="6236AE8D"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w:t>
            </w:r>
          </w:p>
        </w:tc>
        <w:tc>
          <w:tcPr>
            <w:tcW w:w="399" w:type="pct"/>
            <w:hideMark/>
          </w:tcPr>
          <w:p w14:paraId="7DF91AF1"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val="en-US" w:eastAsia="ru-RU"/>
              </w:rPr>
            </w:pPr>
            <w:r w:rsidRPr="008711C4">
              <w:rPr>
                <w:rFonts w:ascii="Times New Roman" w:eastAsia="Times New Roman" w:hAnsi="Times New Roman" w:cs="Times New Roman"/>
                <w:sz w:val="16"/>
                <w:szCs w:val="16"/>
                <w:lang w:val="en-US" w:eastAsia="ru-RU"/>
              </w:rPr>
              <w:t>35.3</w:t>
            </w:r>
          </w:p>
        </w:tc>
        <w:tc>
          <w:tcPr>
            <w:tcW w:w="415" w:type="pct"/>
          </w:tcPr>
          <w:p w14:paraId="588B7AD9" w14:textId="3CFCAFAB"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w:t>
            </w:r>
          </w:p>
        </w:tc>
        <w:tc>
          <w:tcPr>
            <w:tcW w:w="399" w:type="pct"/>
            <w:hideMark/>
          </w:tcPr>
          <w:p w14:paraId="79F4B4DD"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c>
          <w:tcPr>
            <w:tcW w:w="415" w:type="pct"/>
            <w:hideMark/>
          </w:tcPr>
          <w:p w14:paraId="3BCB80EA" w14:textId="2CACC991"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w:t>
            </w:r>
          </w:p>
        </w:tc>
        <w:tc>
          <w:tcPr>
            <w:tcW w:w="399" w:type="pct"/>
            <w:hideMark/>
          </w:tcPr>
          <w:p w14:paraId="091D69F4"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c>
          <w:tcPr>
            <w:tcW w:w="415" w:type="pct"/>
            <w:hideMark/>
          </w:tcPr>
          <w:p w14:paraId="14811768"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c>
          <w:tcPr>
            <w:tcW w:w="343" w:type="pct"/>
            <w:hideMark/>
          </w:tcPr>
          <w:p w14:paraId="376BC06E"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r>
      <w:tr w:rsidR="008711C4" w:rsidRPr="008711C4" w14:paraId="6FCEE09C" w14:textId="77777777" w:rsidTr="00FB5473">
        <w:tc>
          <w:tcPr>
            <w:tcW w:w="386" w:type="pct"/>
            <w:vMerge w:val="restart"/>
            <w:hideMark/>
          </w:tcPr>
          <w:p w14:paraId="2046C596"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bCs/>
                <w:sz w:val="16"/>
                <w:szCs w:val="16"/>
                <w:lang w:eastAsia="ru-RU"/>
              </w:rPr>
            </w:pPr>
            <w:r w:rsidRPr="008711C4">
              <w:rPr>
                <w:rFonts w:ascii="Times New Roman" w:eastAsia="Times New Roman" w:hAnsi="Times New Roman" w:cs="Times New Roman"/>
                <w:bCs/>
                <w:sz w:val="16"/>
                <w:szCs w:val="16"/>
                <w:lang w:eastAsia="ru-RU"/>
              </w:rPr>
              <w:t>№ 2**</w:t>
            </w:r>
          </w:p>
        </w:tc>
        <w:tc>
          <w:tcPr>
            <w:tcW w:w="599" w:type="pct"/>
            <w:hideMark/>
          </w:tcPr>
          <w:p w14:paraId="5616CD21" w14:textId="48716524"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Назальный смыв</w:t>
            </w:r>
          </w:p>
        </w:tc>
        <w:tc>
          <w:tcPr>
            <w:tcW w:w="415" w:type="pct"/>
            <w:hideMark/>
          </w:tcPr>
          <w:p w14:paraId="43C84953"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0,0</w:t>
            </w:r>
          </w:p>
        </w:tc>
        <w:tc>
          <w:tcPr>
            <w:tcW w:w="399" w:type="pct"/>
            <w:hideMark/>
          </w:tcPr>
          <w:p w14:paraId="75B1C2ED"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36,5</w:t>
            </w:r>
          </w:p>
        </w:tc>
        <w:tc>
          <w:tcPr>
            <w:tcW w:w="415" w:type="pct"/>
          </w:tcPr>
          <w:p w14:paraId="3F8FECC4" w14:textId="66D33B66"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w:t>
            </w:r>
          </w:p>
        </w:tc>
        <w:tc>
          <w:tcPr>
            <w:tcW w:w="399" w:type="pct"/>
            <w:hideMark/>
          </w:tcPr>
          <w:p w14:paraId="0F7AFFFC"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val="en-US" w:eastAsia="ru-RU"/>
              </w:rPr>
            </w:pPr>
            <w:r w:rsidRPr="008711C4">
              <w:rPr>
                <w:rFonts w:ascii="Times New Roman" w:eastAsia="Times New Roman" w:hAnsi="Times New Roman" w:cs="Times New Roman"/>
                <w:sz w:val="16"/>
                <w:szCs w:val="16"/>
                <w:lang w:val="en-US" w:eastAsia="ru-RU"/>
              </w:rPr>
              <w:t>35.7</w:t>
            </w:r>
          </w:p>
        </w:tc>
        <w:tc>
          <w:tcPr>
            <w:tcW w:w="415" w:type="pct"/>
          </w:tcPr>
          <w:p w14:paraId="7CBB25C8" w14:textId="44EC0325"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w:t>
            </w:r>
          </w:p>
        </w:tc>
        <w:tc>
          <w:tcPr>
            <w:tcW w:w="399" w:type="pct"/>
            <w:hideMark/>
          </w:tcPr>
          <w:p w14:paraId="32A5758C"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c>
          <w:tcPr>
            <w:tcW w:w="415" w:type="pct"/>
            <w:hideMark/>
          </w:tcPr>
          <w:p w14:paraId="109B5A7F" w14:textId="306CF485"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w:t>
            </w:r>
          </w:p>
        </w:tc>
        <w:tc>
          <w:tcPr>
            <w:tcW w:w="399" w:type="pct"/>
            <w:hideMark/>
          </w:tcPr>
          <w:p w14:paraId="32EB7D6C"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c>
          <w:tcPr>
            <w:tcW w:w="415" w:type="pct"/>
            <w:hideMark/>
          </w:tcPr>
          <w:p w14:paraId="2EB62274"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c>
          <w:tcPr>
            <w:tcW w:w="343" w:type="pct"/>
            <w:hideMark/>
          </w:tcPr>
          <w:p w14:paraId="1C5479BC"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r>
      <w:tr w:rsidR="008711C4" w:rsidRPr="008711C4" w14:paraId="56967397" w14:textId="77777777" w:rsidTr="00FB5473">
        <w:tc>
          <w:tcPr>
            <w:tcW w:w="386" w:type="pct"/>
            <w:vMerge/>
            <w:hideMark/>
          </w:tcPr>
          <w:p w14:paraId="6E8BAD2A"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bCs/>
                <w:sz w:val="16"/>
                <w:szCs w:val="16"/>
                <w:lang w:eastAsia="ru-RU"/>
              </w:rPr>
            </w:pPr>
          </w:p>
        </w:tc>
        <w:tc>
          <w:tcPr>
            <w:tcW w:w="599" w:type="pct"/>
            <w:hideMark/>
          </w:tcPr>
          <w:p w14:paraId="7F7F250E"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 xml:space="preserve">Кровь </w:t>
            </w:r>
          </w:p>
        </w:tc>
        <w:tc>
          <w:tcPr>
            <w:tcW w:w="415" w:type="pct"/>
            <w:hideMark/>
          </w:tcPr>
          <w:p w14:paraId="4BBD9394"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0,0</w:t>
            </w:r>
          </w:p>
        </w:tc>
        <w:tc>
          <w:tcPr>
            <w:tcW w:w="399" w:type="pct"/>
            <w:hideMark/>
          </w:tcPr>
          <w:p w14:paraId="42D37A98"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35,3</w:t>
            </w:r>
          </w:p>
        </w:tc>
        <w:tc>
          <w:tcPr>
            <w:tcW w:w="415" w:type="pct"/>
          </w:tcPr>
          <w:p w14:paraId="4612ED4A" w14:textId="509AB2A3"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w:t>
            </w:r>
          </w:p>
        </w:tc>
        <w:tc>
          <w:tcPr>
            <w:tcW w:w="399" w:type="pct"/>
            <w:hideMark/>
          </w:tcPr>
          <w:p w14:paraId="5F260214"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val="en-US" w:eastAsia="ru-RU"/>
              </w:rPr>
            </w:pPr>
            <w:r w:rsidRPr="008711C4">
              <w:rPr>
                <w:rFonts w:ascii="Times New Roman" w:eastAsia="Times New Roman" w:hAnsi="Times New Roman" w:cs="Times New Roman"/>
                <w:sz w:val="16"/>
                <w:szCs w:val="16"/>
                <w:lang w:val="en-US" w:eastAsia="ru-RU"/>
              </w:rPr>
              <w:t>38.5</w:t>
            </w:r>
          </w:p>
        </w:tc>
        <w:tc>
          <w:tcPr>
            <w:tcW w:w="415" w:type="pct"/>
          </w:tcPr>
          <w:p w14:paraId="502A9D12" w14:textId="2D417BFB"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w:t>
            </w:r>
          </w:p>
        </w:tc>
        <w:tc>
          <w:tcPr>
            <w:tcW w:w="399" w:type="pct"/>
            <w:hideMark/>
          </w:tcPr>
          <w:p w14:paraId="0DD89349"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c>
          <w:tcPr>
            <w:tcW w:w="415" w:type="pct"/>
            <w:hideMark/>
          </w:tcPr>
          <w:p w14:paraId="4896FF88" w14:textId="52476FA3"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w:t>
            </w:r>
          </w:p>
        </w:tc>
        <w:tc>
          <w:tcPr>
            <w:tcW w:w="399" w:type="pct"/>
            <w:hideMark/>
          </w:tcPr>
          <w:p w14:paraId="63D5DE18"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c>
          <w:tcPr>
            <w:tcW w:w="415" w:type="pct"/>
            <w:hideMark/>
          </w:tcPr>
          <w:p w14:paraId="7A502A6C"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c>
          <w:tcPr>
            <w:tcW w:w="343" w:type="pct"/>
            <w:hideMark/>
          </w:tcPr>
          <w:p w14:paraId="70786A64"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r>
      <w:tr w:rsidR="008711C4" w:rsidRPr="008711C4" w14:paraId="394A828E" w14:textId="77777777" w:rsidTr="00FB5473">
        <w:tc>
          <w:tcPr>
            <w:tcW w:w="386" w:type="pct"/>
            <w:vMerge w:val="restart"/>
            <w:hideMark/>
          </w:tcPr>
          <w:p w14:paraId="64DD4C08"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bCs/>
                <w:sz w:val="16"/>
                <w:szCs w:val="16"/>
                <w:lang w:eastAsia="ru-RU"/>
              </w:rPr>
            </w:pPr>
            <w:r w:rsidRPr="008711C4">
              <w:rPr>
                <w:rFonts w:ascii="Times New Roman" w:eastAsia="Times New Roman" w:hAnsi="Times New Roman" w:cs="Times New Roman"/>
                <w:bCs/>
                <w:sz w:val="16"/>
                <w:szCs w:val="16"/>
                <w:lang w:eastAsia="ru-RU"/>
              </w:rPr>
              <w:t xml:space="preserve">№ 3** </w:t>
            </w:r>
          </w:p>
        </w:tc>
        <w:tc>
          <w:tcPr>
            <w:tcW w:w="599" w:type="pct"/>
            <w:hideMark/>
          </w:tcPr>
          <w:p w14:paraId="18BAC97E" w14:textId="4855CD34"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Назальный смыв</w:t>
            </w:r>
          </w:p>
        </w:tc>
        <w:tc>
          <w:tcPr>
            <w:tcW w:w="415" w:type="pct"/>
            <w:hideMark/>
          </w:tcPr>
          <w:p w14:paraId="50D0A08B"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0,0</w:t>
            </w:r>
          </w:p>
        </w:tc>
        <w:tc>
          <w:tcPr>
            <w:tcW w:w="399" w:type="pct"/>
            <w:hideMark/>
          </w:tcPr>
          <w:p w14:paraId="6EABD00E"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38,9</w:t>
            </w:r>
          </w:p>
        </w:tc>
        <w:tc>
          <w:tcPr>
            <w:tcW w:w="415" w:type="pct"/>
          </w:tcPr>
          <w:p w14:paraId="5059A7F0" w14:textId="59C3F759"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 xml:space="preserve">- </w:t>
            </w:r>
          </w:p>
        </w:tc>
        <w:tc>
          <w:tcPr>
            <w:tcW w:w="399" w:type="pct"/>
            <w:hideMark/>
          </w:tcPr>
          <w:p w14:paraId="1A8C8FF6"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val="en-US" w:eastAsia="ru-RU"/>
              </w:rPr>
            </w:pPr>
            <w:r w:rsidRPr="008711C4">
              <w:rPr>
                <w:rFonts w:ascii="Times New Roman" w:eastAsia="Times New Roman" w:hAnsi="Times New Roman" w:cs="Times New Roman"/>
                <w:sz w:val="16"/>
                <w:szCs w:val="16"/>
                <w:lang w:val="en-US" w:eastAsia="ru-RU"/>
              </w:rPr>
              <w:t>39.1</w:t>
            </w:r>
          </w:p>
        </w:tc>
        <w:tc>
          <w:tcPr>
            <w:tcW w:w="415" w:type="pct"/>
          </w:tcPr>
          <w:p w14:paraId="1D7B87D1" w14:textId="443E2858"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w:t>
            </w:r>
          </w:p>
        </w:tc>
        <w:tc>
          <w:tcPr>
            <w:tcW w:w="399" w:type="pct"/>
            <w:hideMark/>
          </w:tcPr>
          <w:p w14:paraId="2716204A"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c>
          <w:tcPr>
            <w:tcW w:w="415" w:type="pct"/>
            <w:hideMark/>
          </w:tcPr>
          <w:p w14:paraId="16E175AD" w14:textId="2A99C0D3"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w:t>
            </w:r>
          </w:p>
        </w:tc>
        <w:tc>
          <w:tcPr>
            <w:tcW w:w="399" w:type="pct"/>
            <w:hideMark/>
          </w:tcPr>
          <w:p w14:paraId="626C2990"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c>
          <w:tcPr>
            <w:tcW w:w="415" w:type="pct"/>
            <w:hideMark/>
          </w:tcPr>
          <w:p w14:paraId="02863088"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c>
          <w:tcPr>
            <w:tcW w:w="343" w:type="pct"/>
            <w:hideMark/>
          </w:tcPr>
          <w:p w14:paraId="7100730C"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r>
      <w:tr w:rsidR="008711C4" w:rsidRPr="008711C4" w14:paraId="37978AAA" w14:textId="77777777" w:rsidTr="00FB5473">
        <w:tc>
          <w:tcPr>
            <w:tcW w:w="386" w:type="pct"/>
            <w:vMerge/>
            <w:hideMark/>
          </w:tcPr>
          <w:p w14:paraId="7A7F616A"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bCs/>
                <w:sz w:val="16"/>
                <w:szCs w:val="16"/>
                <w:lang w:eastAsia="ru-RU"/>
              </w:rPr>
            </w:pPr>
          </w:p>
        </w:tc>
        <w:tc>
          <w:tcPr>
            <w:tcW w:w="599" w:type="pct"/>
            <w:hideMark/>
          </w:tcPr>
          <w:p w14:paraId="03C92BED"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 xml:space="preserve">Кровь </w:t>
            </w:r>
          </w:p>
        </w:tc>
        <w:tc>
          <w:tcPr>
            <w:tcW w:w="415" w:type="pct"/>
            <w:hideMark/>
          </w:tcPr>
          <w:p w14:paraId="57A6E5DC"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0,0</w:t>
            </w:r>
          </w:p>
        </w:tc>
        <w:tc>
          <w:tcPr>
            <w:tcW w:w="399" w:type="pct"/>
            <w:hideMark/>
          </w:tcPr>
          <w:p w14:paraId="38CCFCB1"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38,7</w:t>
            </w:r>
          </w:p>
        </w:tc>
        <w:tc>
          <w:tcPr>
            <w:tcW w:w="415" w:type="pct"/>
          </w:tcPr>
          <w:p w14:paraId="2B06EEFD" w14:textId="4DF4ECE5"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w:t>
            </w:r>
          </w:p>
        </w:tc>
        <w:tc>
          <w:tcPr>
            <w:tcW w:w="399" w:type="pct"/>
            <w:hideMark/>
          </w:tcPr>
          <w:p w14:paraId="440B2DD6"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val="en-US" w:eastAsia="ru-RU"/>
              </w:rPr>
            </w:pPr>
            <w:r w:rsidRPr="008711C4">
              <w:rPr>
                <w:rFonts w:ascii="Times New Roman" w:eastAsia="Times New Roman" w:hAnsi="Times New Roman" w:cs="Times New Roman"/>
                <w:sz w:val="16"/>
                <w:szCs w:val="16"/>
                <w:lang w:val="en-US" w:eastAsia="ru-RU"/>
              </w:rPr>
              <w:t>43.1</w:t>
            </w:r>
          </w:p>
        </w:tc>
        <w:tc>
          <w:tcPr>
            <w:tcW w:w="415" w:type="pct"/>
          </w:tcPr>
          <w:p w14:paraId="7BEA40FB" w14:textId="1F9EA1D8"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w:t>
            </w:r>
          </w:p>
        </w:tc>
        <w:tc>
          <w:tcPr>
            <w:tcW w:w="399" w:type="pct"/>
            <w:hideMark/>
          </w:tcPr>
          <w:p w14:paraId="64CBE002"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c>
          <w:tcPr>
            <w:tcW w:w="415" w:type="pct"/>
            <w:hideMark/>
          </w:tcPr>
          <w:p w14:paraId="7C5D8C42" w14:textId="4852D9AC"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w:t>
            </w:r>
          </w:p>
        </w:tc>
        <w:tc>
          <w:tcPr>
            <w:tcW w:w="399" w:type="pct"/>
            <w:hideMark/>
          </w:tcPr>
          <w:p w14:paraId="2BDAB085"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c>
          <w:tcPr>
            <w:tcW w:w="415" w:type="pct"/>
            <w:hideMark/>
          </w:tcPr>
          <w:p w14:paraId="50C0460D"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c>
          <w:tcPr>
            <w:tcW w:w="343" w:type="pct"/>
            <w:hideMark/>
          </w:tcPr>
          <w:p w14:paraId="7B4C4247"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r>
      <w:tr w:rsidR="008711C4" w:rsidRPr="008711C4" w14:paraId="087A0A40" w14:textId="77777777" w:rsidTr="00FB5473">
        <w:tc>
          <w:tcPr>
            <w:tcW w:w="386" w:type="pct"/>
            <w:vMerge w:val="restart"/>
            <w:hideMark/>
          </w:tcPr>
          <w:p w14:paraId="4BAF72C0"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bCs/>
                <w:sz w:val="16"/>
                <w:szCs w:val="16"/>
                <w:lang w:eastAsia="ru-RU"/>
              </w:rPr>
            </w:pPr>
            <w:r w:rsidRPr="008711C4">
              <w:rPr>
                <w:rFonts w:ascii="Times New Roman" w:eastAsia="Times New Roman" w:hAnsi="Times New Roman" w:cs="Times New Roman"/>
                <w:bCs/>
                <w:sz w:val="16"/>
                <w:szCs w:val="16"/>
                <w:lang w:eastAsia="ru-RU"/>
              </w:rPr>
              <w:t xml:space="preserve">№ 4** </w:t>
            </w:r>
          </w:p>
        </w:tc>
        <w:tc>
          <w:tcPr>
            <w:tcW w:w="599" w:type="pct"/>
            <w:hideMark/>
          </w:tcPr>
          <w:p w14:paraId="24D2052C" w14:textId="18EB1E48"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Назальный смыв</w:t>
            </w:r>
          </w:p>
        </w:tc>
        <w:tc>
          <w:tcPr>
            <w:tcW w:w="415" w:type="pct"/>
            <w:hideMark/>
          </w:tcPr>
          <w:p w14:paraId="281D1F29"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0,0</w:t>
            </w:r>
          </w:p>
        </w:tc>
        <w:tc>
          <w:tcPr>
            <w:tcW w:w="399" w:type="pct"/>
            <w:hideMark/>
          </w:tcPr>
          <w:p w14:paraId="004127E3"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35,3</w:t>
            </w:r>
          </w:p>
        </w:tc>
        <w:tc>
          <w:tcPr>
            <w:tcW w:w="415" w:type="pct"/>
          </w:tcPr>
          <w:p w14:paraId="5EA3E796" w14:textId="4830E5AE"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w:t>
            </w:r>
          </w:p>
        </w:tc>
        <w:tc>
          <w:tcPr>
            <w:tcW w:w="399" w:type="pct"/>
            <w:hideMark/>
          </w:tcPr>
          <w:p w14:paraId="50F84135"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val="en-US" w:eastAsia="ru-RU"/>
              </w:rPr>
            </w:pPr>
            <w:r w:rsidRPr="008711C4">
              <w:rPr>
                <w:rFonts w:ascii="Times New Roman" w:eastAsia="Times New Roman" w:hAnsi="Times New Roman" w:cs="Times New Roman"/>
                <w:sz w:val="16"/>
                <w:szCs w:val="16"/>
                <w:lang w:val="en-US" w:eastAsia="ru-RU"/>
              </w:rPr>
              <w:t>34.3</w:t>
            </w:r>
          </w:p>
        </w:tc>
        <w:tc>
          <w:tcPr>
            <w:tcW w:w="415" w:type="pct"/>
          </w:tcPr>
          <w:p w14:paraId="5EEA5CB4" w14:textId="23B3A833"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w:t>
            </w:r>
          </w:p>
        </w:tc>
        <w:tc>
          <w:tcPr>
            <w:tcW w:w="399" w:type="pct"/>
            <w:hideMark/>
          </w:tcPr>
          <w:p w14:paraId="5FF3460C"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c>
          <w:tcPr>
            <w:tcW w:w="415" w:type="pct"/>
            <w:hideMark/>
          </w:tcPr>
          <w:p w14:paraId="12D32057" w14:textId="0D034FC3"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w:t>
            </w:r>
          </w:p>
        </w:tc>
        <w:tc>
          <w:tcPr>
            <w:tcW w:w="399" w:type="pct"/>
            <w:hideMark/>
          </w:tcPr>
          <w:p w14:paraId="488C6540"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c>
          <w:tcPr>
            <w:tcW w:w="415" w:type="pct"/>
            <w:hideMark/>
          </w:tcPr>
          <w:p w14:paraId="05709B1E"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c>
          <w:tcPr>
            <w:tcW w:w="343" w:type="pct"/>
            <w:hideMark/>
          </w:tcPr>
          <w:p w14:paraId="4BFB7310"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r>
      <w:tr w:rsidR="008711C4" w:rsidRPr="008711C4" w14:paraId="5DBED58F" w14:textId="77777777" w:rsidTr="00FB5473">
        <w:tc>
          <w:tcPr>
            <w:tcW w:w="386" w:type="pct"/>
            <w:vMerge/>
            <w:hideMark/>
          </w:tcPr>
          <w:p w14:paraId="4CE80022"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bCs/>
                <w:sz w:val="16"/>
                <w:szCs w:val="16"/>
                <w:lang w:eastAsia="ru-RU"/>
              </w:rPr>
            </w:pPr>
          </w:p>
        </w:tc>
        <w:tc>
          <w:tcPr>
            <w:tcW w:w="599" w:type="pct"/>
            <w:hideMark/>
          </w:tcPr>
          <w:p w14:paraId="7B59EBBE"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 xml:space="preserve">Кровь </w:t>
            </w:r>
          </w:p>
        </w:tc>
        <w:tc>
          <w:tcPr>
            <w:tcW w:w="415" w:type="pct"/>
            <w:hideMark/>
          </w:tcPr>
          <w:p w14:paraId="43B5DE98"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0,0</w:t>
            </w:r>
          </w:p>
        </w:tc>
        <w:tc>
          <w:tcPr>
            <w:tcW w:w="399" w:type="pct"/>
            <w:hideMark/>
          </w:tcPr>
          <w:p w14:paraId="33294FC0"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40,1</w:t>
            </w:r>
          </w:p>
        </w:tc>
        <w:tc>
          <w:tcPr>
            <w:tcW w:w="415" w:type="pct"/>
          </w:tcPr>
          <w:p w14:paraId="52E54D1E" w14:textId="16E831E9"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w:t>
            </w:r>
          </w:p>
        </w:tc>
        <w:tc>
          <w:tcPr>
            <w:tcW w:w="399" w:type="pct"/>
            <w:hideMark/>
          </w:tcPr>
          <w:p w14:paraId="41CC65F8"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val="en-US" w:eastAsia="ru-RU"/>
              </w:rPr>
            </w:pPr>
            <w:r w:rsidRPr="008711C4">
              <w:rPr>
                <w:rFonts w:ascii="Times New Roman" w:eastAsia="Times New Roman" w:hAnsi="Times New Roman" w:cs="Times New Roman"/>
                <w:sz w:val="16"/>
                <w:szCs w:val="16"/>
                <w:lang w:val="en-US" w:eastAsia="ru-RU"/>
              </w:rPr>
              <w:t>34.2</w:t>
            </w:r>
          </w:p>
        </w:tc>
        <w:tc>
          <w:tcPr>
            <w:tcW w:w="415" w:type="pct"/>
          </w:tcPr>
          <w:p w14:paraId="5970AE6A" w14:textId="3E486001"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w:t>
            </w:r>
          </w:p>
        </w:tc>
        <w:tc>
          <w:tcPr>
            <w:tcW w:w="399" w:type="pct"/>
            <w:hideMark/>
          </w:tcPr>
          <w:p w14:paraId="52DFF1BF"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c>
          <w:tcPr>
            <w:tcW w:w="415" w:type="pct"/>
            <w:hideMark/>
          </w:tcPr>
          <w:p w14:paraId="744A1309" w14:textId="4ABB09F2"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w:t>
            </w:r>
          </w:p>
        </w:tc>
        <w:tc>
          <w:tcPr>
            <w:tcW w:w="399" w:type="pct"/>
            <w:hideMark/>
          </w:tcPr>
          <w:p w14:paraId="58C93AA0"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c>
          <w:tcPr>
            <w:tcW w:w="415" w:type="pct"/>
            <w:hideMark/>
          </w:tcPr>
          <w:p w14:paraId="093B000B"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c>
          <w:tcPr>
            <w:tcW w:w="343" w:type="pct"/>
            <w:hideMark/>
          </w:tcPr>
          <w:p w14:paraId="377D51FB"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r>
      <w:tr w:rsidR="008711C4" w:rsidRPr="008711C4" w14:paraId="02EAA164" w14:textId="77777777" w:rsidTr="00FB5473">
        <w:tc>
          <w:tcPr>
            <w:tcW w:w="386" w:type="pct"/>
            <w:vMerge w:val="restart"/>
            <w:hideMark/>
          </w:tcPr>
          <w:p w14:paraId="7D13C4CF"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bCs/>
                <w:sz w:val="16"/>
                <w:szCs w:val="16"/>
                <w:lang w:eastAsia="ru-RU"/>
              </w:rPr>
            </w:pPr>
            <w:r w:rsidRPr="008711C4">
              <w:rPr>
                <w:rFonts w:ascii="Times New Roman" w:eastAsia="Times New Roman" w:hAnsi="Times New Roman" w:cs="Times New Roman"/>
                <w:bCs/>
                <w:sz w:val="16"/>
                <w:szCs w:val="16"/>
                <w:lang w:eastAsia="ru-RU"/>
              </w:rPr>
              <w:t>№ 5**</w:t>
            </w:r>
          </w:p>
        </w:tc>
        <w:tc>
          <w:tcPr>
            <w:tcW w:w="599" w:type="pct"/>
            <w:hideMark/>
          </w:tcPr>
          <w:p w14:paraId="7A722EAF" w14:textId="774C8BE6"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Назальный смыв</w:t>
            </w:r>
          </w:p>
        </w:tc>
        <w:tc>
          <w:tcPr>
            <w:tcW w:w="415" w:type="pct"/>
            <w:hideMark/>
          </w:tcPr>
          <w:p w14:paraId="0975E896"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0,0</w:t>
            </w:r>
          </w:p>
        </w:tc>
        <w:tc>
          <w:tcPr>
            <w:tcW w:w="399" w:type="pct"/>
            <w:hideMark/>
          </w:tcPr>
          <w:p w14:paraId="0B688375"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40,7</w:t>
            </w:r>
          </w:p>
        </w:tc>
        <w:tc>
          <w:tcPr>
            <w:tcW w:w="415" w:type="pct"/>
          </w:tcPr>
          <w:p w14:paraId="4387E57D" w14:textId="64CF681F"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w:t>
            </w:r>
          </w:p>
        </w:tc>
        <w:tc>
          <w:tcPr>
            <w:tcW w:w="399" w:type="pct"/>
            <w:hideMark/>
          </w:tcPr>
          <w:p w14:paraId="4F7BB8E9"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val="en-US" w:eastAsia="ru-RU"/>
              </w:rPr>
            </w:pPr>
            <w:r w:rsidRPr="008711C4">
              <w:rPr>
                <w:rFonts w:ascii="Times New Roman" w:eastAsia="Times New Roman" w:hAnsi="Times New Roman" w:cs="Times New Roman"/>
                <w:sz w:val="16"/>
                <w:szCs w:val="16"/>
                <w:lang w:val="en-US" w:eastAsia="ru-RU"/>
              </w:rPr>
              <w:t>34.2</w:t>
            </w:r>
          </w:p>
        </w:tc>
        <w:tc>
          <w:tcPr>
            <w:tcW w:w="415" w:type="pct"/>
          </w:tcPr>
          <w:p w14:paraId="5871ADF1" w14:textId="7997D808"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w:t>
            </w:r>
          </w:p>
        </w:tc>
        <w:tc>
          <w:tcPr>
            <w:tcW w:w="399" w:type="pct"/>
            <w:hideMark/>
          </w:tcPr>
          <w:p w14:paraId="1C2AD497"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c>
          <w:tcPr>
            <w:tcW w:w="415" w:type="pct"/>
            <w:hideMark/>
          </w:tcPr>
          <w:p w14:paraId="322A56C2" w14:textId="3EBA6433"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w:t>
            </w:r>
          </w:p>
        </w:tc>
        <w:tc>
          <w:tcPr>
            <w:tcW w:w="399" w:type="pct"/>
            <w:hideMark/>
          </w:tcPr>
          <w:p w14:paraId="1D4F2945"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c>
          <w:tcPr>
            <w:tcW w:w="415" w:type="pct"/>
            <w:hideMark/>
          </w:tcPr>
          <w:p w14:paraId="405EF458"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c>
          <w:tcPr>
            <w:tcW w:w="343" w:type="pct"/>
            <w:hideMark/>
          </w:tcPr>
          <w:p w14:paraId="15D0B634"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r>
      <w:tr w:rsidR="008711C4" w:rsidRPr="008711C4" w14:paraId="28309CBE" w14:textId="77777777" w:rsidTr="00FB5473">
        <w:tc>
          <w:tcPr>
            <w:tcW w:w="386" w:type="pct"/>
            <w:vMerge/>
            <w:hideMark/>
          </w:tcPr>
          <w:p w14:paraId="7E3E2B27"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bCs/>
                <w:sz w:val="16"/>
                <w:szCs w:val="16"/>
                <w:lang w:eastAsia="ru-RU"/>
              </w:rPr>
            </w:pPr>
          </w:p>
        </w:tc>
        <w:tc>
          <w:tcPr>
            <w:tcW w:w="599" w:type="pct"/>
            <w:hideMark/>
          </w:tcPr>
          <w:p w14:paraId="320A6F5B"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 xml:space="preserve">Кровь </w:t>
            </w:r>
          </w:p>
        </w:tc>
        <w:tc>
          <w:tcPr>
            <w:tcW w:w="415" w:type="pct"/>
            <w:hideMark/>
          </w:tcPr>
          <w:p w14:paraId="555ECE19"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0,0</w:t>
            </w:r>
          </w:p>
        </w:tc>
        <w:tc>
          <w:tcPr>
            <w:tcW w:w="399" w:type="pct"/>
            <w:hideMark/>
          </w:tcPr>
          <w:p w14:paraId="31157F55"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35,8</w:t>
            </w:r>
          </w:p>
        </w:tc>
        <w:tc>
          <w:tcPr>
            <w:tcW w:w="415" w:type="pct"/>
          </w:tcPr>
          <w:p w14:paraId="20C2A916" w14:textId="03DA5B1C"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w:t>
            </w:r>
          </w:p>
        </w:tc>
        <w:tc>
          <w:tcPr>
            <w:tcW w:w="399" w:type="pct"/>
            <w:hideMark/>
          </w:tcPr>
          <w:p w14:paraId="66DD7639"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val="en-US" w:eastAsia="ru-RU"/>
              </w:rPr>
            </w:pPr>
            <w:r w:rsidRPr="008711C4">
              <w:rPr>
                <w:rFonts w:ascii="Times New Roman" w:eastAsia="Times New Roman" w:hAnsi="Times New Roman" w:cs="Times New Roman"/>
                <w:sz w:val="16"/>
                <w:szCs w:val="16"/>
                <w:lang w:val="en-US" w:eastAsia="ru-RU"/>
              </w:rPr>
              <w:t>39.1</w:t>
            </w:r>
          </w:p>
        </w:tc>
        <w:tc>
          <w:tcPr>
            <w:tcW w:w="415" w:type="pct"/>
          </w:tcPr>
          <w:p w14:paraId="590D629D" w14:textId="5147AAA9"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w:t>
            </w:r>
          </w:p>
        </w:tc>
        <w:tc>
          <w:tcPr>
            <w:tcW w:w="399" w:type="pct"/>
            <w:hideMark/>
          </w:tcPr>
          <w:p w14:paraId="718D0F2D"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c>
          <w:tcPr>
            <w:tcW w:w="415" w:type="pct"/>
            <w:hideMark/>
          </w:tcPr>
          <w:p w14:paraId="4B8C3200" w14:textId="7627DDE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w:t>
            </w:r>
          </w:p>
        </w:tc>
        <w:tc>
          <w:tcPr>
            <w:tcW w:w="399" w:type="pct"/>
            <w:hideMark/>
          </w:tcPr>
          <w:p w14:paraId="5C66FF31"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c>
          <w:tcPr>
            <w:tcW w:w="415" w:type="pct"/>
            <w:hideMark/>
          </w:tcPr>
          <w:p w14:paraId="10E9DA4E"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c>
          <w:tcPr>
            <w:tcW w:w="343" w:type="pct"/>
            <w:hideMark/>
          </w:tcPr>
          <w:p w14:paraId="7668A937"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r>
      <w:tr w:rsidR="008711C4" w:rsidRPr="008711C4" w14:paraId="7ED74875" w14:textId="77777777" w:rsidTr="00FB5473">
        <w:tc>
          <w:tcPr>
            <w:tcW w:w="386" w:type="pct"/>
            <w:vMerge w:val="restart"/>
            <w:hideMark/>
          </w:tcPr>
          <w:p w14:paraId="6BF9DEF1"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bCs/>
                <w:sz w:val="16"/>
                <w:szCs w:val="16"/>
                <w:lang w:eastAsia="ru-RU"/>
              </w:rPr>
            </w:pPr>
            <w:r w:rsidRPr="008711C4">
              <w:rPr>
                <w:rFonts w:ascii="Times New Roman" w:eastAsia="Times New Roman" w:hAnsi="Times New Roman" w:cs="Times New Roman"/>
                <w:bCs/>
                <w:sz w:val="16"/>
                <w:szCs w:val="16"/>
                <w:lang w:eastAsia="ru-RU"/>
              </w:rPr>
              <w:t>№ 6**</w:t>
            </w:r>
          </w:p>
        </w:tc>
        <w:tc>
          <w:tcPr>
            <w:tcW w:w="599" w:type="pct"/>
            <w:hideMark/>
          </w:tcPr>
          <w:p w14:paraId="6BEAAD0C" w14:textId="69AD8384"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Назальный смыв</w:t>
            </w:r>
          </w:p>
        </w:tc>
        <w:tc>
          <w:tcPr>
            <w:tcW w:w="415" w:type="pct"/>
            <w:hideMark/>
          </w:tcPr>
          <w:p w14:paraId="24FD9BF9"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0,0</w:t>
            </w:r>
          </w:p>
        </w:tc>
        <w:tc>
          <w:tcPr>
            <w:tcW w:w="399" w:type="pct"/>
            <w:hideMark/>
          </w:tcPr>
          <w:p w14:paraId="3055679D"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35,9</w:t>
            </w:r>
          </w:p>
        </w:tc>
        <w:tc>
          <w:tcPr>
            <w:tcW w:w="415" w:type="pct"/>
          </w:tcPr>
          <w:p w14:paraId="5774C8CD" w14:textId="6AE5FF96"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w:t>
            </w:r>
          </w:p>
        </w:tc>
        <w:tc>
          <w:tcPr>
            <w:tcW w:w="399" w:type="pct"/>
            <w:hideMark/>
          </w:tcPr>
          <w:p w14:paraId="3648475A"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val="en-US" w:eastAsia="ru-RU"/>
              </w:rPr>
            </w:pPr>
            <w:r w:rsidRPr="008711C4">
              <w:rPr>
                <w:rFonts w:ascii="Times New Roman" w:eastAsia="Times New Roman" w:hAnsi="Times New Roman" w:cs="Times New Roman"/>
                <w:sz w:val="16"/>
                <w:szCs w:val="16"/>
                <w:lang w:val="en-US" w:eastAsia="ru-RU"/>
              </w:rPr>
              <w:t>36.3</w:t>
            </w:r>
          </w:p>
        </w:tc>
        <w:tc>
          <w:tcPr>
            <w:tcW w:w="415" w:type="pct"/>
          </w:tcPr>
          <w:p w14:paraId="0DE60A3C" w14:textId="456AE3B2"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w:t>
            </w:r>
          </w:p>
        </w:tc>
        <w:tc>
          <w:tcPr>
            <w:tcW w:w="399" w:type="pct"/>
            <w:hideMark/>
          </w:tcPr>
          <w:p w14:paraId="4D235EA9"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c>
          <w:tcPr>
            <w:tcW w:w="415" w:type="pct"/>
            <w:hideMark/>
          </w:tcPr>
          <w:p w14:paraId="60F36271" w14:textId="201706BD"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w:t>
            </w:r>
          </w:p>
        </w:tc>
        <w:tc>
          <w:tcPr>
            <w:tcW w:w="399" w:type="pct"/>
            <w:hideMark/>
          </w:tcPr>
          <w:p w14:paraId="74147C36"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c>
          <w:tcPr>
            <w:tcW w:w="415" w:type="pct"/>
            <w:hideMark/>
          </w:tcPr>
          <w:p w14:paraId="14832E97"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c>
          <w:tcPr>
            <w:tcW w:w="343" w:type="pct"/>
            <w:hideMark/>
          </w:tcPr>
          <w:p w14:paraId="079F2190"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r>
      <w:tr w:rsidR="008711C4" w:rsidRPr="008711C4" w14:paraId="66572F97" w14:textId="77777777" w:rsidTr="00FB5473">
        <w:tc>
          <w:tcPr>
            <w:tcW w:w="386" w:type="pct"/>
            <w:vMerge/>
            <w:hideMark/>
          </w:tcPr>
          <w:p w14:paraId="2403A4B8"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bCs/>
                <w:sz w:val="16"/>
                <w:szCs w:val="16"/>
                <w:lang w:eastAsia="ru-RU"/>
              </w:rPr>
            </w:pPr>
          </w:p>
        </w:tc>
        <w:tc>
          <w:tcPr>
            <w:tcW w:w="599" w:type="pct"/>
            <w:hideMark/>
          </w:tcPr>
          <w:p w14:paraId="3AD2F632"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 xml:space="preserve">Кровь </w:t>
            </w:r>
          </w:p>
        </w:tc>
        <w:tc>
          <w:tcPr>
            <w:tcW w:w="415" w:type="pct"/>
            <w:hideMark/>
          </w:tcPr>
          <w:p w14:paraId="4A3B9D5A"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0,0</w:t>
            </w:r>
          </w:p>
        </w:tc>
        <w:tc>
          <w:tcPr>
            <w:tcW w:w="399" w:type="pct"/>
            <w:hideMark/>
          </w:tcPr>
          <w:p w14:paraId="6C106095"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35,7</w:t>
            </w:r>
          </w:p>
        </w:tc>
        <w:tc>
          <w:tcPr>
            <w:tcW w:w="415" w:type="pct"/>
          </w:tcPr>
          <w:p w14:paraId="4B561AA1" w14:textId="148B0319"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w:t>
            </w:r>
          </w:p>
        </w:tc>
        <w:tc>
          <w:tcPr>
            <w:tcW w:w="399" w:type="pct"/>
            <w:hideMark/>
          </w:tcPr>
          <w:p w14:paraId="41487EE9"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val="en-US" w:eastAsia="ru-RU"/>
              </w:rPr>
            </w:pPr>
            <w:r w:rsidRPr="008711C4">
              <w:rPr>
                <w:rFonts w:ascii="Times New Roman" w:eastAsia="Times New Roman" w:hAnsi="Times New Roman" w:cs="Times New Roman"/>
                <w:sz w:val="16"/>
                <w:szCs w:val="16"/>
                <w:lang w:val="en-US" w:eastAsia="ru-RU"/>
              </w:rPr>
              <w:t>38.7</w:t>
            </w:r>
          </w:p>
        </w:tc>
        <w:tc>
          <w:tcPr>
            <w:tcW w:w="415" w:type="pct"/>
          </w:tcPr>
          <w:p w14:paraId="1539841E" w14:textId="30ADF663"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w:t>
            </w:r>
          </w:p>
        </w:tc>
        <w:tc>
          <w:tcPr>
            <w:tcW w:w="399" w:type="pct"/>
            <w:hideMark/>
          </w:tcPr>
          <w:p w14:paraId="5A8E33B6"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c>
          <w:tcPr>
            <w:tcW w:w="415" w:type="pct"/>
            <w:hideMark/>
          </w:tcPr>
          <w:p w14:paraId="1C62AB88" w14:textId="3F474762"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w:t>
            </w:r>
          </w:p>
        </w:tc>
        <w:tc>
          <w:tcPr>
            <w:tcW w:w="399" w:type="pct"/>
            <w:hideMark/>
          </w:tcPr>
          <w:p w14:paraId="105B2ECA"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c>
          <w:tcPr>
            <w:tcW w:w="415" w:type="pct"/>
            <w:hideMark/>
          </w:tcPr>
          <w:p w14:paraId="637E8139"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c>
          <w:tcPr>
            <w:tcW w:w="343" w:type="pct"/>
            <w:hideMark/>
          </w:tcPr>
          <w:p w14:paraId="0730631E"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sz w:val="16"/>
                <w:szCs w:val="16"/>
                <w:lang w:eastAsia="ru-RU"/>
              </w:rPr>
            </w:pPr>
            <w:r w:rsidRPr="008711C4">
              <w:rPr>
                <w:rFonts w:ascii="Times New Roman" w:eastAsia="Times New Roman" w:hAnsi="Times New Roman" w:cs="Times New Roman"/>
                <w:sz w:val="16"/>
                <w:szCs w:val="16"/>
                <w:lang w:eastAsia="ru-RU"/>
              </w:rPr>
              <w:t>н/и</w:t>
            </w:r>
          </w:p>
        </w:tc>
      </w:tr>
      <w:tr w:rsidR="008711C4" w:rsidRPr="008711C4" w14:paraId="628E5F70" w14:textId="5CF504F2" w:rsidTr="00FB5473">
        <w:tc>
          <w:tcPr>
            <w:tcW w:w="5000" w:type="pct"/>
            <w:gridSpan w:val="12"/>
            <w:hideMark/>
          </w:tcPr>
          <w:p w14:paraId="2B8F0658"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bCs/>
                <w:sz w:val="16"/>
                <w:szCs w:val="16"/>
                <w:lang w:eastAsia="ru-RU"/>
              </w:rPr>
            </w:pPr>
            <w:r w:rsidRPr="008711C4">
              <w:rPr>
                <w:rFonts w:ascii="Times New Roman" w:eastAsia="Times New Roman" w:hAnsi="Times New Roman" w:cs="Times New Roman"/>
                <w:bCs/>
                <w:sz w:val="16"/>
                <w:szCs w:val="16"/>
                <w:lang w:eastAsia="ru-RU"/>
              </w:rPr>
              <w:t xml:space="preserve">Примечания: </w:t>
            </w:r>
          </w:p>
          <w:p w14:paraId="28F31EA2" w14:textId="77777777" w:rsidR="008711C4" w:rsidRDefault="008711C4" w:rsidP="002C448F">
            <w:pPr>
              <w:tabs>
                <w:tab w:val="left" w:pos="0"/>
              </w:tabs>
              <w:spacing w:after="0" w:line="240" w:lineRule="auto"/>
              <w:jc w:val="both"/>
              <w:rPr>
                <w:rFonts w:ascii="Times New Roman" w:eastAsia="Times New Roman" w:hAnsi="Times New Roman" w:cs="Times New Roman"/>
                <w:bCs/>
                <w:sz w:val="16"/>
                <w:szCs w:val="16"/>
                <w:lang w:eastAsia="ru-RU"/>
              </w:rPr>
            </w:pPr>
            <w:r w:rsidRPr="008711C4">
              <w:rPr>
                <w:rFonts w:ascii="Times New Roman" w:eastAsia="Times New Roman" w:hAnsi="Times New Roman" w:cs="Times New Roman"/>
                <w:bCs/>
                <w:sz w:val="16"/>
                <w:szCs w:val="16"/>
                <w:lang w:eastAsia="ru-RU"/>
              </w:rPr>
              <w:t>(*) –  биологические образцы собраны после появления клинических симптомов болезни до терапии;</w:t>
            </w:r>
          </w:p>
          <w:p w14:paraId="11EAFD54"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bCs/>
                <w:sz w:val="16"/>
                <w:szCs w:val="16"/>
                <w:lang w:eastAsia="ru-RU"/>
              </w:rPr>
            </w:pPr>
            <w:r w:rsidRPr="008711C4">
              <w:rPr>
                <w:rFonts w:ascii="Times New Roman" w:eastAsia="Times New Roman" w:hAnsi="Times New Roman" w:cs="Times New Roman"/>
                <w:bCs/>
                <w:sz w:val="16"/>
                <w:szCs w:val="16"/>
                <w:lang w:eastAsia="ru-RU"/>
              </w:rPr>
              <w:t xml:space="preserve">(**) – </w:t>
            </w:r>
            <w:bookmarkStart w:id="4" w:name="_Hlk39439632"/>
            <w:r w:rsidRPr="008711C4">
              <w:rPr>
                <w:rFonts w:ascii="Times New Roman" w:eastAsia="Times New Roman" w:hAnsi="Times New Roman" w:cs="Times New Roman"/>
                <w:bCs/>
                <w:sz w:val="16"/>
                <w:szCs w:val="16"/>
                <w:lang w:eastAsia="ru-RU"/>
              </w:rPr>
              <w:t>биологические образцы собраны на 5-7 сутки применения интенсивной терапии</w:t>
            </w:r>
            <w:bookmarkEnd w:id="4"/>
            <w:r w:rsidRPr="008711C4">
              <w:rPr>
                <w:rFonts w:ascii="Times New Roman" w:eastAsia="Times New Roman" w:hAnsi="Times New Roman" w:cs="Times New Roman"/>
                <w:bCs/>
                <w:sz w:val="16"/>
                <w:szCs w:val="16"/>
                <w:lang w:eastAsia="ru-RU"/>
              </w:rPr>
              <w:t xml:space="preserve">; </w:t>
            </w:r>
          </w:p>
          <w:p w14:paraId="7F053623" w14:textId="77777777" w:rsidR="008711C4" w:rsidRPr="008711C4" w:rsidRDefault="008711C4" w:rsidP="002C448F">
            <w:pPr>
              <w:tabs>
                <w:tab w:val="left" w:pos="0"/>
              </w:tabs>
              <w:spacing w:after="0" w:line="240" w:lineRule="auto"/>
              <w:jc w:val="both"/>
              <w:rPr>
                <w:rFonts w:ascii="Times New Roman" w:eastAsia="Times New Roman" w:hAnsi="Times New Roman" w:cs="Times New Roman"/>
                <w:bCs/>
                <w:sz w:val="16"/>
                <w:szCs w:val="16"/>
                <w:lang w:eastAsia="ru-RU"/>
              </w:rPr>
            </w:pPr>
            <w:r w:rsidRPr="008711C4">
              <w:rPr>
                <w:rFonts w:ascii="Times New Roman" w:eastAsia="Times New Roman" w:hAnsi="Times New Roman" w:cs="Times New Roman"/>
                <w:bCs/>
                <w:sz w:val="16"/>
                <w:szCs w:val="16"/>
                <w:lang w:eastAsia="ru-RU"/>
              </w:rPr>
              <w:t xml:space="preserve">(-) – вирус не выделен; </w:t>
            </w:r>
          </w:p>
          <w:p w14:paraId="3ECB931A" w14:textId="45C16649" w:rsidR="008711C4" w:rsidRPr="008711C4" w:rsidRDefault="008711C4" w:rsidP="002C448F">
            <w:pPr>
              <w:tabs>
                <w:tab w:val="left" w:pos="0"/>
              </w:tabs>
              <w:spacing w:after="0" w:line="240" w:lineRule="auto"/>
              <w:jc w:val="both"/>
              <w:rPr>
                <w:rFonts w:ascii="Times New Roman" w:eastAsia="Times New Roman" w:hAnsi="Times New Roman" w:cs="Times New Roman"/>
                <w:bCs/>
                <w:sz w:val="16"/>
                <w:szCs w:val="16"/>
                <w:lang w:eastAsia="ru-RU"/>
              </w:rPr>
            </w:pPr>
            <w:r w:rsidRPr="008711C4">
              <w:rPr>
                <w:rFonts w:ascii="Times New Roman" w:eastAsia="Times New Roman" w:hAnsi="Times New Roman" w:cs="Times New Roman"/>
                <w:bCs/>
                <w:sz w:val="16"/>
                <w:szCs w:val="16"/>
                <w:lang w:eastAsia="ru-RU"/>
              </w:rPr>
              <w:t>(н/и) –  не исследовано.</w:t>
            </w:r>
          </w:p>
        </w:tc>
      </w:tr>
    </w:tbl>
    <w:p w14:paraId="475D02F6" w14:textId="77777777" w:rsidR="00F87EEA" w:rsidRDefault="00F87EEA" w:rsidP="008F1E68">
      <w:pPr>
        <w:tabs>
          <w:tab w:val="left" w:pos="0"/>
          <w:tab w:val="left" w:pos="1068"/>
        </w:tabs>
        <w:spacing w:after="0" w:line="240" w:lineRule="auto"/>
        <w:ind w:firstLine="567"/>
        <w:jc w:val="both"/>
        <w:rPr>
          <w:rFonts w:ascii="Times New Roman" w:eastAsia="Times New Roman" w:hAnsi="Times New Roman" w:cs="Times New Roman"/>
          <w:bCs/>
          <w:iCs/>
          <w:sz w:val="28"/>
          <w:szCs w:val="28"/>
          <w:lang w:val="kk-KZ" w:eastAsia="ru-RU"/>
        </w:rPr>
      </w:pPr>
    </w:p>
    <w:p w14:paraId="27794F0F" w14:textId="5695E700" w:rsidR="00F565CB" w:rsidRPr="009D567E" w:rsidRDefault="00B50AF8" w:rsidP="00F565CB">
      <w:pPr>
        <w:tabs>
          <w:tab w:val="left" w:pos="0"/>
          <w:tab w:val="left" w:pos="1068"/>
        </w:tabs>
        <w:spacing w:after="0" w:line="240" w:lineRule="auto"/>
        <w:ind w:firstLine="567"/>
        <w:jc w:val="both"/>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sz w:val="28"/>
          <w:szCs w:val="28"/>
          <w:lang w:eastAsia="ru-RU"/>
        </w:rPr>
        <w:t xml:space="preserve">Как видно из данных таблицы </w:t>
      </w:r>
      <w:r w:rsidR="00B34AD3">
        <w:rPr>
          <w:rFonts w:ascii="Times New Roman" w:eastAsia="Times New Roman" w:hAnsi="Times New Roman" w:cs="Times New Roman"/>
          <w:bCs/>
          <w:iCs/>
          <w:sz w:val="28"/>
          <w:szCs w:val="28"/>
          <w:lang w:eastAsia="ru-RU"/>
        </w:rPr>
        <w:t>5</w:t>
      </w:r>
      <w:r w:rsidR="0020299D" w:rsidRPr="009D567E">
        <w:rPr>
          <w:rFonts w:ascii="Times New Roman" w:eastAsia="Times New Roman" w:hAnsi="Times New Roman" w:cs="Times New Roman"/>
          <w:bCs/>
          <w:iCs/>
          <w:sz w:val="28"/>
          <w:szCs w:val="28"/>
          <w:lang w:eastAsia="ru-RU"/>
        </w:rPr>
        <w:t>, только в одном образце (назальный смыв) у пациента №1 был обнару</w:t>
      </w:r>
      <w:r w:rsidR="004A46F0">
        <w:rPr>
          <w:rFonts w:ascii="Times New Roman" w:eastAsia="Times New Roman" w:hAnsi="Times New Roman" w:cs="Times New Roman"/>
          <w:bCs/>
          <w:iCs/>
          <w:sz w:val="28"/>
          <w:szCs w:val="28"/>
          <w:lang w:eastAsia="ru-RU"/>
        </w:rPr>
        <w:t xml:space="preserve">жен вирусный геном (значение Ct ≤ </w:t>
      </w:r>
      <w:r w:rsidR="0020299D" w:rsidRPr="009D567E">
        <w:rPr>
          <w:rFonts w:ascii="Times New Roman" w:eastAsia="Times New Roman" w:hAnsi="Times New Roman" w:cs="Times New Roman"/>
          <w:bCs/>
          <w:iCs/>
          <w:sz w:val="28"/>
          <w:szCs w:val="28"/>
          <w:lang w:eastAsia="ru-RU"/>
        </w:rPr>
        <w:t xml:space="preserve">25.4) на уровне </w:t>
      </w:r>
      <w:r w:rsidR="008711C4">
        <w:rPr>
          <w:rFonts w:ascii="Times New Roman" w:eastAsia="Times New Roman" w:hAnsi="Times New Roman" w:cs="Times New Roman"/>
          <w:bCs/>
          <w:iCs/>
          <w:sz w:val="28"/>
          <w:szCs w:val="28"/>
          <w:lang w:eastAsia="ru-RU"/>
        </w:rPr>
        <w:t xml:space="preserve">положительного </w:t>
      </w:r>
      <w:r w:rsidR="0020299D" w:rsidRPr="009D567E">
        <w:rPr>
          <w:rFonts w:ascii="Times New Roman" w:eastAsia="Times New Roman" w:hAnsi="Times New Roman" w:cs="Times New Roman"/>
          <w:bCs/>
          <w:iCs/>
          <w:sz w:val="28"/>
          <w:szCs w:val="28"/>
          <w:lang w:eastAsia="ru-RU"/>
        </w:rPr>
        <w:t>контроля</w:t>
      </w:r>
      <w:r w:rsidR="008711C4">
        <w:rPr>
          <w:rFonts w:ascii="Times New Roman" w:eastAsia="Times New Roman" w:hAnsi="Times New Roman" w:cs="Times New Roman"/>
          <w:bCs/>
          <w:iCs/>
          <w:sz w:val="28"/>
          <w:szCs w:val="28"/>
          <w:lang w:eastAsia="ru-RU"/>
        </w:rPr>
        <w:t xml:space="preserve"> реакции</w:t>
      </w:r>
      <w:r w:rsidR="0020299D" w:rsidRPr="009D567E">
        <w:rPr>
          <w:rFonts w:ascii="Times New Roman" w:eastAsia="Times New Roman" w:hAnsi="Times New Roman" w:cs="Times New Roman"/>
          <w:bCs/>
          <w:iCs/>
          <w:sz w:val="28"/>
          <w:szCs w:val="28"/>
          <w:lang w:eastAsia="ru-RU"/>
        </w:rPr>
        <w:t xml:space="preserve"> (</w:t>
      </w:r>
      <w:bookmarkStart w:id="5" w:name="_Hlk39445096"/>
      <w:r w:rsidR="004A46F0">
        <w:rPr>
          <w:rFonts w:ascii="Times New Roman" w:eastAsia="Times New Roman" w:hAnsi="Times New Roman" w:cs="Times New Roman"/>
          <w:bCs/>
          <w:iCs/>
          <w:sz w:val="28"/>
          <w:szCs w:val="28"/>
          <w:lang w:eastAsia="ru-RU"/>
        </w:rPr>
        <w:t xml:space="preserve">значение Ct </w:t>
      </w:r>
      <w:r w:rsidR="008711C4">
        <w:rPr>
          <w:rFonts w:ascii="Times New Roman" w:eastAsia="Times New Roman" w:hAnsi="Times New Roman" w:cs="Times New Roman"/>
          <w:bCs/>
          <w:iCs/>
          <w:sz w:val="28"/>
          <w:szCs w:val="28"/>
          <w:lang w:eastAsia="ru-RU"/>
        </w:rPr>
        <w:t xml:space="preserve">считается положительным </w:t>
      </w:r>
      <w:r w:rsidR="00F565CB">
        <w:rPr>
          <w:rFonts w:ascii="Times New Roman" w:eastAsia="Times New Roman" w:hAnsi="Times New Roman" w:cs="Times New Roman"/>
          <w:bCs/>
          <w:iCs/>
          <w:sz w:val="28"/>
          <w:szCs w:val="28"/>
          <w:lang w:eastAsia="ru-RU"/>
        </w:rPr>
        <w:t xml:space="preserve">при обнаружении генома меньше </w:t>
      </w:r>
      <w:r w:rsidR="004A46F0">
        <w:rPr>
          <w:rFonts w:ascii="Times New Roman" w:eastAsia="Times New Roman" w:hAnsi="Times New Roman" w:cs="Times New Roman"/>
          <w:bCs/>
          <w:iCs/>
          <w:sz w:val="28"/>
          <w:szCs w:val="28"/>
          <w:lang w:eastAsia="ru-RU"/>
        </w:rPr>
        <w:t xml:space="preserve">≤ </w:t>
      </w:r>
      <w:bookmarkEnd w:id="5"/>
      <w:r w:rsidR="00F565CB">
        <w:rPr>
          <w:rFonts w:ascii="Times New Roman" w:eastAsia="Times New Roman" w:hAnsi="Times New Roman" w:cs="Times New Roman"/>
          <w:bCs/>
          <w:iCs/>
          <w:sz w:val="28"/>
          <w:szCs w:val="28"/>
          <w:lang w:eastAsia="ru-RU"/>
        </w:rPr>
        <w:t>33,0</w:t>
      </w:r>
      <w:r w:rsidR="0020299D" w:rsidRPr="009D567E">
        <w:rPr>
          <w:rFonts w:ascii="Times New Roman" w:eastAsia="Times New Roman" w:hAnsi="Times New Roman" w:cs="Times New Roman"/>
          <w:bCs/>
          <w:iCs/>
          <w:sz w:val="28"/>
          <w:szCs w:val="28"/>
          <w:lang w:eastAsia="ru-RU"/>
        </w:rPr>
        <w:t xml:space="preserve">). </w:t>
      </w:r>
      <w:r w:rsidR="00F565CB" w:rsidRPr="009D567E">
        <w:rPr>
          <w:rFonts w:ascii="Times New Roman" w:eastAsia="Times New Roman" w:hAnsi="Times New Roman" w:cs="Times New Roman"/>
          <w:bCs/>
          <w:iCs/>
          <w:sz w:val="28"/>
          <w:szCs w:val="28"/>
          <w:lang w:eastAsia="ru-RU"/>
        </w:rPr>
        <w:t xml:space="preserve">Во всех остальных клинических образцах </w:t>
      </w:r>
      <w:r w:rsidR="00F565CB">
        <w:rPr>
          <w:rFonts w:ascii="Times New Roman" w:eastAsia="Times New Roman" w:hAnsi="Times New Roman" w:cs="Times New Roman"/>
          <w:bCs/>
          <w:iCs/>
          <w:sz w:val="28"/>
          <w:szCs w:val="28"/>
          <w:lang w:eastAsia="ru-RU"/>
        </w:rPr>
        <w:t xml:space="preserve">диапазон значений </w:t>
      </w:r>
      <w:r w:rsidR="00F565CB" w:rsidRPr="009D567E">
        <w:rPr>
          <w:rFonts w:ascii="Times New Roman" w:eastAsia="Times New Roman" w:hAnsi="Times New Roman" w:cs="Times New Roman"/>
          <w:bCs/>
          <w:iCs/>
          <w:sz w:val="28"/>
          <w:szCs w:val="28"/>
          <w:lang w:eastAsia="ru-RU"/>
        </w:rPr>
        <w:t>вирусного генома</w:t>
      </w:r>
      <w:r w:rsidR="00F565CB">
        <w:rPr>
          <w:rFonts w:ascii="Times New Roman" w:eastAsia="Times New Roman" w:hAnsi="Times New Roman" w:cs="Times New Roman"/>
          <w:bCs/>
          <w:iCs/>
          <w:sz w:val="28"/>
          <w:szCs w:val="28"/>
          <w:lang w:eastAsia="ru-RU"/>
        </w:rPr>
        <w:t xml:space="preserve"> </w:t>
      </w:r>
      <w:r w:rsidR="002C100B">
        <w:rPr>
          <w:rFonts w:ascii="Times New Roman" w:eastAsia="Times New Roman" w:hAnsi="Times New Roman" w:cs="Times New Roman"/>
          <w:bCs/>
          <w:iCs/>
          <w:sz w:val="28"/>
          <w:szCs w:val="28"/>
          <w:lang w:eastAsia="ru-RU"/>
        </w:rPr>
        <w:t>составил</w:t>
      </w:r>
      <w:r w:rsidR="00F565CB">
        <w:rPr>
          <w:rFonts w:ascii="Times New Roman" w:eastAsia="Times New Roman" w:hAnsi="Times New Roman" w:cs="Times New Roman"/>
          <w:bCs/>
          <w:iCs/>
          <w:sz w:val="28"/>
          <w:szCs w:val="28"/>
          <w:lang w:eastAsia="ru-RU"/>
        </w:rPr>
        <w:t xml:space="preserve"> в пределах отрицательного контроля </w:t>
      </w:r>
      <w:r w:rsidR="00F565CB" w:rsidRPr="009D567E">
        <w:rPr>
          <w:rFonts w:ascii="Times New Roman" w:eastAsia="Times New Roman" w:hAnsi="Times New Roman" w:cs="Times New Roman"/>
          <w:bCs/>
          <w:iCs/>
          <w:sz w:val="28"/>
          <w:szCs w:val="28"/>
          <w:lang w:eastAsia="ru-RU"/>
        </w:rPr>
        <w:t>(</w:t>
      </w:r>
      <w:r w:rsidR="00F565CB">
        <w:rPr>
          <w:rFonts w:ascii="Times New Roman" w:eastAsia="Times New Roman" w:hAnsi="Times New Roman" w:cs="Times New Roman"/>
          <w:bCs/>
          <w:iCs/>
          <w:sz w:val="28"/>
          <w:szCs w:val="28"/>
          <w:lang w:eastAsia="ru-RU"/>
        </w:rPr>
        <w:t xml:space="preserve">значение Ct </w:t>
      </w:r>
      <w:r w:rsidR="00FB5473">
        <w:rPr>
          <w:rFonts w:ascii="Times New Roman" w:eastAsia="Times New Roman" w:hAnsi="Times New Roman" w:cs="Times New Roman"/>
          <w:bCs/>
          <w:iCs/>
          <w:sz w:val="28"/>
          <w:szCs w:val="28"/>
          <w:lang w:eastAsia="ru-RU"/>
        </w:rPr>
        <w:t>больше&gt;</w:t>
      </w:r>
      <w:r w:rsidR="002C100B">
        <w:rPr>
          <w:rFonts w:ascii="Times New Roman" w:eastAsia="Times New Roman" w:hAnsi="Times New Roman" w:cs="Times New Roman"/>
          <w:bCs/>
          <w:iCs/>
          <w:sz w:val="28"/>
          <w:szCs w:val="28"/>
          <w:lang w:eastAsia="ru-RU"/>
        </w:rPr>
        <w:t xml:space="preserve"> </w:t>
      </w:r>
      <w:r w:rsidR="00F565CB">
        <w:rPr>
          <w:rFonts w:ascii="Times New Roman" w:eastAsia="Times New Roman" w:hAnsi="Times New Roman" w:cs="Times New Roman"/>
          <w:bCs/>
          <w:iCs/>
          <w:sz w:val="28"/>
          <w:szCs w:val="28"/>
          <w:lang w:eastAsia="ru-RU"/>
        </w:rPr>
        <w:t>33,0</w:t>
      </w:r>
      <w:r w:rsidR="00F565CB" w:rsidRPr="009D567E">
        <w:rPr>
          <w:rFonts w:ascii="Times New Roman" w:eastAsia="Times New Roman" w:hAnsi="Times New Roman" w:cs="Times New Roman"/>
          <w:bCs/>
          <w:iCs/>
          <w:sz w:val="28"/>
          <w:szCs w:val="28"/>
          <w:lang w:eastAsia="ru-RU"/>
        </w:rPr>
        <w:t>)</w:t>
      </w:r>
      <w:r w:rsidR="00F565CB">
        <w:rPr>
          <w:rFonts w:ascii="Times New Roman" w:eastAsia="Times New Roman" w:hAnsi="Times New Roman" w:cs="Times New Roman"/>
          <w:bCs/>
          <w:iCs/>
          <w:sz w:val="28"/>
          <w:szCs w:val="28"/>
          <w:lang w:eastAsia="ru-RU"/>
        </w:rPr>
        <w:t>.</w:t>
      </w:r>
    </w:p>
    <w:p w14:paraId="36A1D403" w14:textId="77777777" w:rsidR="0020299D" w:rsidRPr="009D567E" w:rsidRDefault="0020299D" w:rsidP="000E6459">
      <w:pPr>
        <w:tabs>
          <w:tab w:val="left" w:pos="0"/>
        </w:tabs>
        <w:spacing w:after="0" w:line="240" w:lineRule="auto"/>
        <w:ind w:firstLine="540"/>
        <w:jc w:val="both"/>
        <w:rPr>
          <w:rFonts w:ascii="Times New Roman" w:eastAsia="Times New Roman" w:hAnsi="Times New Roman" w:cs="Times New Roman"/>
          <w:bCs/>
          <w:iCs/>
          <w:sz w:val="28"/>
          <w:szCs w:val="28"/>
          <w:lang w:eastAsia="ru-RU"/>
        </w:rPr>
      </w:pPr>
      <w:r w:rsidRPr="009D567E">
        <w:rPr>
          <w:rFonts w:ascii="Times New Roman" w:eastAsia="Times New Roman" w:hAnsi="Times New Roman" w:cs="Times New Roman"/>
          <w:bCs/>
          <w:iCs/>
          <w:sz w:val="28"/>
          <w:szCs w:val="28"/>
          <w:lang w:eastAsia="ru-RU"/>
        </w:rPr>
        <w:t xml:space="preserve">После заражения клиническими образцами в культуре клеток был выделен вирус на первом пассаже только из назального смыва пациента №1. В других биологических образцах наличие цитопатогенного агента не удалось выявить в течение 3-х последовательных пассажей. </w:t>
      </w:r>
    </w:p>
    <w:p w14:paraId="70260B8E" w14:textId="22EBBC8E" w:rsidR="0020299D" w:rsidRPr="00E1797C" w:rsidRDefault="0020299D" w:rsidP="00E1797C">
      <w:pPr>
        <w:tabs>
          <w:tab w:val="left" w:pos="0"/>
        </w:tabs>
        <w:spacing w:after="0" w:line="240" w:lineRule="auto"/>
        <w:ind w:firstLine="540"/>
        <w:jc w:val="both"/>
        <w:rPr>
          <w:rFonts w:ascii="Times New Roman" w:eastAsia="Times New Roman" w:hAnsi="Times New Roman" w:cs="Times New Roman"/>
          <w:b/>
          <w:i/>
          <w:sz w:val="28"/>
          <w:szCs w:val="28"/>
          <w:lang w:eastAsia="ru-RU"/>
        </w:rPr>
      </w:pPr>
      <w:r w:rsidRPr="009D567E">
        <w:rPr>
          <w:rFonts w:ascii="Times New Roman" w:eastAsia="Times New Roman" w:hAnsi="Times New Roman" w:cs="Times New Roman"/>
          <w:sz w:val="28"/>
          <w:szCs w:val="28"/>
          <w:lang w:eastAsia="ru-RU"/>
        </w:rPr>
        <w:t xml:space="preserve">На первом пассажном уровне цитопатическое действие вируса SARS-CoV-2 в культуре клеток </w:t>
      </w:r>
      <w:r w:rsidRPr="004A46F0">
        <w:rPr>
          <w:rFonts w:ascii="Times New Roman" w:eastAsia="Times New Roman" w:hAnsi="Times New Roman" w:cs="Times New Roman"/>
          <w:i/>
          <w:sz w:val="28"/>
          <w:szCs w:val="28"/>
          <w:lang w:val="en-US" w:eastAsia="ru-RU"/>
        </w:rPr>
        <w:t>Vero</w:t>
      </w:r>
      <w:r w:rsidRPr="009D567E">
        <w:rPr>
          <w:rFonts w:ascii="Times New Roman" w:eastAsia="Times New Roman" w:hAnsi="Times New Roman" w:cs="Times New Roman"/>
          <w:sz w:val="28"/>
          <w:szCs w:val="28"/>
          <w:lang w:eastAsia="ru-RU"/>
        </w:rPr>
        <w:t xml:space="preserve"> проявлялось, начиная с третьего дня после заражения. </w:t>
      </w:r>
      <w:r w:rsidRPr="009D567E">
        <w:rPr>
          <w:rFonts w:ascii="Times New Roman" w:eastAsia="Times New Roman" w:hAnsi="Times New Roman" w:cs="Times New Roman"/>
          <w:sz w:val="28"/>
          <w:szCs w:val="28"/>
          <w:lang w:eastAsia="ru-RU"/>
        </w:rPr>
        <w:lastRenderedPageBreak/>
        <w:t>В монослое культуры клеток появляются одиночные округлые клетки, рез</w:t>
      </w:r>
      <w:r w:rsidR="002C100B">
        <w:rPr>
          <w:rFonts w:ascii="Times New Roman" w:eastAsia="Times New Roman" w:hAnsi="Times New Roman" w:cs="Times New Roman"/>
          <w:sz w:val="28"/>
          <w:szCs w:val="28"/>
          <w:lang w:eastAsia="ru-RU"/>
        </w:rPr>
        <w:t>ко преломляющие свет</w:t>
      </w:r>
      <w:r w:rsidRPr="009D567E">
        <w:rPr>
          <w:rFonts w:ascii="Times New Roman" w:eastAsia="Times New Roman" w:hAnsi="Times New Roman" w:cs="Times New Roman"/>
          <w:sz w:val="28"/>
          <w:szCs w:val="28"/>
          <w:lang w:eastAsia="ru-RU"/>
        </w:rPr>
        <w:t>, а в последующие два дня количество таких клеток резко увеличивается, которые массово отторгаются из поверхности адгезии и без разрушения своей целостности плавают в культуральной суспензии в виде шариков. Со временем количество округляющихся и десквамируемых клеток увеличивается (рис.</w:t>
      </w:r>
      <w:r w:rsidR="00B34AD3">
        <w:rPr>
          <w:rFonts w:ascii="Times New Roman" w:eastAsia="Times New Roman" w:hAnsi="Times New Roman" w:cs="Times New Roman"/>
          <w:sz w:val="28"/>
          <w:szCs w:val="28"/>
          <w:lang w:eastAsia="ru-RU"/>
        </w:rPr>
        <w:t>3</w:t>
      </w:r>
      <w:r w:rsidR="00830330">
        <w:rPr>
          <w:rFonts w:ascii="Times New Roman" w:eastAsia="Times New Roman" w:hAnsi="Times New Roman" w:cs="Times New Roman"/>
          <w:sz w:val="28"/>
          <w:szCs w:val="28"/>
          <w:lang w:val="kk-KZ" w:eastAsia="ru-RU"/>
        </w:rPr>
        <w:t>б</w:t>
      </w:r>
      <w:r w:rsidRPr="009D567E">
        <w:rPr>
          <w:rFonts w:ascii="Times New Roman" w:eastAsia="Times New Roman" w:hAnsi="Times New Roman" w:cs="Times New Roman"/>
          <w:sz w:val="28"/>
          <w:szCs w:val="28"/>
          <w:lang w:eastAsia="ru-RU"/>
        </w:rPr>
        <w:t>), на поверхности адгезии (в монослое культуры клеток) уменьшается количество распластанных клеток, формируют</w:t>
      </w:r>
      <w:r w:rsidR="00B34AD3">
        <w:rPr>
          <w:rFonts w:ascii="Times New Roman" w:eastAsia="Times New Roman" w:hAnsi="Times New Roman" w:cs="Times New Roman"/>
          <w:sz w:val="28"/>
          <w:szCs w:val="28"/>
          <w:lang w:eastAsia="ru-RU"/>
        </w:rPr>
        <w:t>ся очагами «окна-пустоты» (рис.3</w:t>
      </w:r>
      <w:r w:rsidR="00A47185">
        <w:rPr>
          <w:rFonts w:ascii="Times New Roman" w:eastAsia="Times New Roman" w:hAnsi="Times New Roman" w:cs="Times New Roman"/>
          <w:sz w:val="28"/>
          <w:szCs w:val="28"/>
          <w:lang w:val="kk-KZ" w:eastAsia="ru-RU"/>
        </w:rPr>
        <w:t>в</w:t>
      </w:r>
      <w:r w:rsidRPr="009D567E">
        <w:rPr>
          <w:rFonts w:ascii="Times New Roman" w:eastAsia="Times New Roman" w:hAnsi="Times New Roman" w:cs="Times New Roman"/>
          <w:sz w:val="28"/>
          <w:szCs w:val="28"/>
          <w:lang w:eastAsia="ru-RU"/>
        </w:rPr>
        <w:t>) и межклеточные пространства при сравнени</w:t>
      </w:r>
      <w:r w:rsidR="00B34AD3">
        <w:rPr>
          <w:rFonts w:ascii="Times New Roman" w:eastAsia="Times New Roman" w:hAnsi="Times New Roman" w:cs="Times New Roman"/>
          <w:sz w:val="28"/>
          <w:szCs w:val="28"/>
          <w:lang w:eastAsia="ru-RU"/>
        </w:rPr>
        <w:t>и с контрольной культурой (рис.3</w:t>
      </w:r>
      <w:r w:rsidRPr="009D567E">
        <w:rPr>
          <w:rFonts w:ascii="Times New Roman" w:eastAsia="Times New Roman" w:hAnsi="Times New Roman" w:cs="Times New Roman"/>
          <w:sz w:val="28"/>
          <w:szCs w:val="28"/>
          <w:lang w:eastAsia="ru-RU"/>
        </w:rPr>
        <w:t>а). Полная деструкция монослоя посредством отслоения/десквамации пораженных клеток наступала в течение 48-72 часов после появления признаков цитопатологии.</w:t>
      </w:r>
    </w:p>
    <w:p w14:paraId="66B07EEB" w14:textId="708E6550" w:rsidR="004A46F0" w:rsidRPr="00E1797C" w:rsidRDefault="00E1797C" w:rsidP="00E1797C">
      <w:pPr>
        <w:spacing w:before="100" w:beforeAutospacing="1" w:after="100" w:afterAutospacing="1" w:line="240" w:lineRule="auto"/>
        <w:rPr>
          <w:rFonts w:ascii="Times New Roman" w:eastAsia="Times New Roman" w:hAnsi="Times New Roman" w:cs="Times New Roman"/>
          <w:sz w:val="24"/>
          <w:szCs w:val="24"/>
          <w:lang w:eastAsia="ru-RU"/>
        </w:rPr>
      </w:pPr>
      <w:r w:rsidRPr="00E1797C">
        <w:rPr>
          <w:rFonts w:ascii="Times New Roman" w:eastAsia="Times New Roman" w:hAnsi="Times New Roman" w:cs="Times New Roman"/>
          <w:noProof/>
          <w:sz w:val="24"/>
          <w:szCs w:val="24"/>
          <w:lang w:eastAsia="ru-RU"/>
        </w:rPr>
        <w:drawing>
          <wp:inline distT="0" distB="0" distL="0" distR="0" wp14:anchorId="59F6BFD6" wp14:editId="1936446D">
            <wp:extent cx="5977948" cy="2118360"/>
            <wp:effectExtent l="0" t="0" r="3810" b="0"/>
            <wp:docPr id="7" name="Рисунок 7" descr="C:\Users\Молдир\Desktop\Рис Ди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Молдир\Desktop\Рис Дисс.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15486" cy="2131662"/>
                    </a:xfrm>
                    <a:prstGeom prst="rect">
                      <a:avLst/>
                    </a:prstGeom>
                    <a:noFill/>
                    <a:ln>
                      <a:noFill/>
                    </a:ln>
                  </pic:spPr>
                </pic:pic>
              </a:graphicData>
            </a:graphic>
          </wp:inline>
        </w:drawing>
      </w:r>
    </w:p>
    <w:p w14:paraId="4A42B1F0" w14:textId="1F837BFA" w:rsidR="00705BFF" w:rsidRPr="00705BFF" w:rsidRDefault="00705BFF" w:rsidP="00705BFF">
      <w:pPr>
        <w:tabs>
          <w:tab w:val="left" w:pos="0"/>
        </w:tabs>
        <w:spacing w:after="0" w:line="240" w:lineRule="auto"/>
        <w:ind w:firstLine="540"/>
        <w:jc w:val="center"/>
        <w:rPr>
          <w:rFonts w:ascii="Times New Roman" w:eastAsia="Times New Roman" w:hAnsi="Times New Roman" w:cs="Times New Roman"/>
          <w:sz w:val="20"/>
          <w:szCs w:val="20"/>
          <w:lang w:val="kk-KZ" w:eastAsia="ru-RU"/>
        </w:rPr>
      </w:pPr>
      <w:r w:rsidRPr="00705BFF">
        <w:rPr>
          <w:rFonts w:ascii="Times New Roman" w:eastAsia="Times New Roman" w:hAnsi="Times New Roman" w:cs="Times New Roman"/>
          <w:b/>
          <w:sz w:val="20"/>
          <w:szCs w:val="20"/>
          <w:lang w:val="kk-KZ" w:eastAsia="ru-RU"/>
        </w:rPr>
        <w:t xml:space="preserve">Примечания: </w:t>
      </w:r>
      <w:r w:rsidRPr="00705BFF">
        <w:rPr>
          <w:rFonts w:ascii="Times New Roman" w:eastAsia="Times New Roman" w:hAnsi="Times New Roman" w:cs="Times New Roman"/>
          <w:b/>
          <w:sz w:val="20"/>
          <w:szCs w:val="20"/>
          <w:lang w:val="en-US" w:eastAsia="ru-RU"/>
        </w:rPr>
        <w:t>a</w:t>
      </w:r>
      <w:r w:rsidRPr="00705BFF">
        <w:rPr>
          <w:rFonts w:ascii="Times New Roman" w:eastAsia="Times New Roman" w:hAnsi="Times New Roman" w:cs="Times New Roman"/>
          <w:b/>
          <w:sz w:val="20"/>
          <w:szCs w:val="20"/>
          <w:lang w:eastAsia="ru-RU"/>
        </w:rPr>
        <w:t xml:space="preserve"> </w:t>
      </w:r>
      <w:r w:rsidRPr="00705BFF">
        <w:rPr>
          <w:rFonts w:ascii="Times New Roman" w:eastAsia="Times New Roman" w:hAnsi="Times New Roman" w:cs="Times New Roman"/>
          <w:sz w:val="20"/>
          <w:szCs w:val="20"/>
          <w:lang w:eastAsia="ru-RU"/>
        </w:rPr>
        <w:t xml:space="preserve">– неинфицированная культура клеток </w:t>
      </w:r>
      <w:r w:rsidRPr="00705BFF">
        <w:rPr>
          <w:rFonts w:ascii="Times New Roman" w:eastAsia="Times New Roman" w:hAnsi="Times New Roman" w:cs="Times New Roman"/>
          <w:i/>
          <w:sz w:val="20"/>
          <w:szCs w:val="20"/>
          <w:lang w:val="en-US" w:eastAsia="ru-RU"/>
        </w:rPr>
        <w:t>Vero</w:t>
      </w:r>
      <w:r w:rsidRPr="00705BFF">
        <w:rPr>
          <w:rFonts w:ascii="Times New Roman" w:eastAsia="Times New Roman" w:hAnsi="Times New Roman" w:cs="Times New Roman"/>
          <w:sz w:val="20"/>
          <w:szCs w:val="20"/>
          <w:lang w:eastAsia="ru-RU"/>
        </w:rPr>
        <w:t xml:space="preserve">, </w:t>
      </w:r>
      <w:r w:rsidRPr="00705BFF">
        <w:rPr>
          <w:rFonts w:ascii="Times New Roman" w:eastAsia="Times New Roman" w:hAnsi="Times New Roman" w:cs="Times New Roman"/>
          <w:b/>
          <w:sz w:val="20"/>
          <w:szCs w:val="20"/>
          <w:lang w:val="kk-KZ" w:eastAsia="ru-RU"/>
        </w:rPr>
        <w:t>б</w:t>
      </w:r>
      <w:r w:rsidRPr="00705BFF">
        <w:rPr>
          <w:rFonts w:ascii="Times New Roman" w:eastAsia="Times New Roman" w:hAnsi="Times New Roman" w:cs="Times New Roman"/>
          <w:sz w:val="20"/>
          <w:szCs w:val="20"/>
          <w:lang w:eastAsia="ru-RU"/>
        </w:rPr>
        <w:t xml:space="preserve"> – монослой культуры клеток </w:t>
      </w:r>
      <w:r w:rsidRPr="00705BFF">
        <w:rPr>
          <w:rFonts w:ascii="Times New Roman" w:eastAsia="Times New Roman" w:hAnsi="Times New Roman" w:cs="Times New Roman"/>
          <w:i/>
          <w:sz w:val="20"/>
          <w:szCs w:val="20"/>
          <w:lang w:val="en-US" w:eastAsia="ru-RU"/>
        </w:rPr>
        <w:t>Vero</w:t>
      </w:r>
      <w:r w:rsidRPr="00705BFF">
        <w:rPr>
          <w:rFonts w:ascii="Times New Roman" w:eastAsia="Times New Roman" w:hAnsi="Times New Roman" w:cs="Times New Roman"/>
          <w:sz w:val="20"/>
          <w:szCs w:val="20"/>
          <w:lang w:eastAsia="ru-RU"/>
        </w:rPr>
        <w:t xml:space="preserve">, зараженный вирусом </w:t>
      </w:r>
      <w:r w:rsidRPr="00705BFF">
        <w:rPr>
          <w:rFonts w:ascii="Times New Roman" w:eastAsia="Times New Roman" w:hAnsi="Times New Roman" w:cs="Times New Roman"/>
          <w:sz w:val="20"/>
          <w:szCs w:val="20"/>
          <w:lang w:val="en-US" w:eastAsia="ru-RU"/>
        </w:rPr>
        <w:t>SARS</w:t>
      </w:r>
      <w:r w:rsidRPr="00705BFF">
        <w:rPr>
          <w:rFonts w:ascii="Times New Roman" w:eastAsia="Times New Roman" w:hAnsi="Times New Roman" w:cs="Times New Roman"/>
          <w:sz w:val="20"/>
          <w:szCs w:val="20"/>
          <w:lang w:eastAsia="ru-RU"/>
        </w:rPr>
        <w:t>-</w:t>
      </w:r>
      <w:r w:rsidRPr="00705BFF">
        <w:rPr>
          <w:rFonts w:ascii="Times New Roman" w:eastAsia="Times New Roman" w:hAnsi="Times New Roman" w:cs="Times New Roman"/>
          <w:sz w:val="20"/>
          <w:szCs w:val="20"/>
          <w:lang w:val="en-US" w:eastAsia="ru-RU"/>
        </w:rPr>
        <w:t>CoV</w:t>
      </w:r>
      <w:r w:rsidRPr="00705BFF">
        <w:rPr>
          <w:rFonts w:ascii="Times New Roman" w:eastAsia="Times New Roman" w:hAnsi="Times New Roman" w:cs="Times New Roman"/>
          <w:sz w:val="20"/>
          <w:szCs w:val="20"/>
          <w:lang w:eastAsia="ru-RU"/>
        </w:rPr>
        <w:t xml:space="preserve">-2, на 3 день после заражения вирусом, </w:t>
      </w:r>
      <w:r w:rsidRPr="00705BFF">
        <w:rPr>
          <w:rFonts w:ascii="Times New Roman" w:eastAsia="Times New Roman" w:hAnsi="Times New Roman" w:cs="Times New Roman"/>
          <w:b/>
          <w:sz w:val="20"/>
          <w:szCs w:val="20"/>
          <w:lang w:val="kk-KZ" w:eastAsia="ru-RU"/>
        </w:rPr>
        <w:t>в</w:t>
      </w:r>
      <w:r w:rsidRPr="00705BFF">
        <w:rPr>
          <w:rFonts w:ascii="Times New Roman" w:eastAsia="Times New Roman" w:hAnsi="Times New Roman" w:cs="Times New Roman"/>
          <w:sz w:val="20"/>
          <w:szCs w:val="20"/>
          <w:lang w:eastAsia="ru-RU"/>
        </w:rPr>
        <w:t xml:space="preserve"> – монослой культуры клеток </w:t>
      </w:r>
      <w:r w:rsidRPr="00705BFF">
        <w:rPr>
          <w:rFonts w:ascii="Times New Roman" w:eastAsia="Times New Roman" w:hAnsi="Times New Roman" w:cs="Times New Roman"/>
          <w:i/>
          <w:sz w:val="20"/>
          <w:szCs w:val="20"/>
          <w:lang w:val="en-US" w:eastAsia="ru-RU"/>
        </w:rPr>
        <w:t>Vero</w:t>
      </w:r>
      <w:r w:rsidRPr="00705BFF">
        <w:rPr>
          <w:rFonts w:ascii="Times New Roman" w:eastAsia="Times New Roman" w:hAnsi="Times New Roman" w:cs="Times New Roman"/>
          <w:sz w:val="20"/>
          <w:szCs w:val="20"/>
          <w:lang w:eastAsia="ru-RU"/>
        </w:rPr>
        <w:t xml:space="preserve">, зараженный вирусом </w:t>
      </w:r>
      <w:r w:rsidRPr="00705BFF">
        <w:rPr>
          <w:rFonts w:ascii="Times New Roman" w:eastAsia="Times New Roman" w:hAnsi="Times New Roman" w:cs="Times New Roman"/>
          <w:sz w:val="20"/>
          <w:szCs w:val="20"/>
          <w:lang w:val="en-US" w:eastAsia="ru-RU"/>
        </w:rPr>
        <w:t>SARS</w:t>
      </w:r>
      <w:r w:rsidRPr="00705BFF">
        <w:rPr>
          <w:rFonts w:ascii="Times New Roman" w:eastAsia="Times New Roman" w:hAnsi="Times New Roman" w:cs="Times New Roman"/>
          <w:sz w:val="20"/>
          <w:szCs w:val="20"/>
          <w:lang w:eastAsia="ru-RU"/>
        </w:rPr>
        <w:t>-</w:t>
      </w:r>
      <w:r w:rsidRPr="00705BFF">
        <w:rPr>
          <w:rFonts w:ascii="Times New Roman" w:eastAsia="Times New Roman" w:hAnsi="Times New Roman" w:cs="Times New Roman"/>
          <w:sz w:val="20"/>
          <w:szCs w:val="20"/>
          <w:lang w:val="en-US" w:eastAsia="ru-RU"/>
        </w:rPr>
        <w:t>CoV</w:t>
      </w:r>
      <w:r w:rsidRPr="00705BFF">
        <w:rPr>
          <w:rFonts w:ascii="Times New Roman" w:eastAsia="Times New Roman" w:hAnsi="Times New Roman" w:cs="Times New Roman"/>
          <w:sz w:val="20"/>
          <w:szCs w:val="20"/>
          <w:lang w:eastAsia="ru-RU"/>
        </w:rPr>
        <w:t>-2, на 4 день после заражения вирусом. Черными стрелками отмечены округляющиеся и десквамируемые клетки, а «окна-пустоты» обозначены кружком.</w:t>
      </w:r>
    </w:p>
    <w:p w14:paraId="1380C10B" w14:textId="3C8B6230" w:rsidR="00B34AD3" w:rsidRDefault="00F87EEA" w:rsidP="002C448F">
      <w:pPr>
        <w:tabs>
          <w:tab w:val="left" w:pos="0"/>
        </w:tabs>
        <w:spacing w:after="0" w:line="240" w:lineRule="auto"/>
        <w:ind w:firstLine="540"/>
        <w:jc w:val="center"/>
        <w:rPr>
          <w:rFonts w:ascii="Times New Roman" w:eastAsia="Times New Roman" w:hAnsi="Times New Roman" w:cs="Times New Roman"/>
          <w:sz w:val="20"/>
          <w:szCs w:val="20"/>
          <w:lang w:val="kk-KZ" w:eastAsia="ru-RU"/>
        </w:rPr>
      </w:pPr>
      <w:r>
        <w:rPr>
          <w:rFonts w:ascii="Times New Roman" w:eastAsia="Times New Roman" w:hAnsi="Times New Roman" w:cs="Times New Roman"/>
          <w:sz w:val="28"/>
          <w:szCs w:val="28"/>
          <w:lang w:eastAsia="ru-RU"/>
        </w:rPr>
        <w:t>Рисунок 3 –</w:t>
      </w:r>
      <w:r>
        <w:rPr>
          <w:rFonts w:ascii="Times New Roman" w:eastAsia="Times New Roman" w:hAnsi="Times New Roman" w:cs="Times New Roman"/>
          <w:sz w:val="28"/>
          <w:szCs w:val="28"/>
          <w:lang w:val="kk-KZ" w:eastAsia="ru-RU"/>
        </w:rPr>
        <w:t xml:space="preserve"> </w:t>
      </w:r>
      <w:r w:rsidR="00F7448D">
        <w:rPr>
          <w:rFonts w:ascii="Times New Roman" w:eastAsia="Times New Roman" w:hAnsi="Times New Roman" w:cs="Times New Roman"/>
          <w:sz w:val="28"/>
          <w:szCs w:val="28"/>
          <w:lang w:val="kk-KZ" w:eastAsia="ru-RU"/>
        </w:rPr>
        <w:t>Ц</w:t>
      </w:r>
      <w:r>
        <w:rPr>
          <w:rFonts w:ascii="Times New Roman" w:eastAsia="Times New Roman" w:hAnsi="Times New Roman" w:cs="Times New Roman"/>
          <w:sz w:val="28"/>
          <w:szCs w:val="28"/>
          <w:lang w:val="kk-KZ" w:eastAsia="ru-RU"/>
        </w:rPr>
        <w:t xml:space="preserve">итопатологические действия изолята вируса </w:t>
      </w:r>
      <w:r w:rsidRPr="00E1797C">
        <w:rPr>
          <w:rFonts w:ascii="Times New Roman" w:eastAsia="Times New Roman" w:hAnsi="Times New Roman" w:cs="Times New Roman"/>
          <w:sz w:val="28"/>
          <w:szCs w:val="28"/>
          <w:lang w:val="en-US" w:eastAsia="ru-RU"/>
        </w:rPr>
        <w:t>SARS</w:t>
      </w:r>
      <w:r w:rsidRPr="00E1797C">
        <w:rPr>
          <w:rFonts w:ascii="Times New Roman" w:eastAsia="Times New Roman" w:hAnsi="Times New Roman" w:cs="Times New Roman"/>
          <w:sz w:val="28"/>
          <w:szCs w:val="28"/>
          <w:lang w:eastAsia="ru-RU"/>
        </w:rPr>
        <w:t>-</w:t>
      </w:r>
      <w:r w:rsidRPr="00E1797C">
        <w:rPr>
          <w:rFonts w:ascii="Times New Roman" w:eastAsia="Times New Roman" w:hAnsi="Times New Roman" w:cs="Times New Roman"/>
          <w:sz w:val="28"/>
          <w:szCs w:val="28"/>
          <w:lang w:val="en-US" w:eastAsia="ru-RU"/>
        </w:rPr>
        <w:t>CoV</w:t>
      </w:r>
      <w:r w:rsidRPr="00E1797C">
        <w:rPr>
          <w:rFonts w:ascii="Times New Roman" w:eastAsia="Times New Roman" w:hAnsi="Times New Roman" w:cs="Times New Roman"/>
          <w:sz w:val="28"/>
          <w:szCs w:val="28"/>
          <w:lang w:eastAsia="ru-RU"/>
        </w:rPr>
        <w:t>-2</w:t>
      </w:r>
      <w:r>
        <w:rPr>
          <w:rFonts w:ascii="Times New Roman" w:eastAsia="Times New Roman" w:hAnsi="Times New Roman" w:cs="Times New Roman"/>
          <w:sz w:val="28"/>
          <w:szCs w:val="28"/>
          <w:lang w:val="kk-KZ" w:eastAsia="ru-RU"/>
        </w:rPr>
        <w:t xml:space="preserve"> на культуре клеток</w:t>
      </w:r>
      <w:r w:rsidR="004E6DB4">
        <w:rPr>
          <w:rFonts w:ascii="Times New Roman" w:eastAsia="Times New Roman" w:hAnsi="Times New Roman" w:cs="Times New Roman"/>
          <w:sz w:val="28"/>
          <w:szCs w:val="28"/>
          <w:lang w:val="kk-KZ" w:eastAsia="ru-RU"/>
        </w:rPr>
        <w:t xml:space="preserve">. </w:t>
      </w:r>
    </w:p>
    <w:p w14:paraId="20D8AF97" w14:textId="77777777" w:rsidR="002C448F" w:rsidRPr="002C448F" w:rsidRDefault="002C448F" w:rsidP="002C448F">
      <w:pPr>
        <w:tabs>
          <w:tab w:val="left" w:pos="0"/>
        </w:tabs>
        <w:spacing w:after="0" w:line="240" w:lineRule="auto"/>
        <w:ind w:firstLine="540"/>
        <w:jc w:val="center"/>
        <w:rPr>
          <w:rFonts w:ascii="Times New Roman" w:eastAsia="Times New Roman" w:hAnsi="Times New Roman" w:cs="Times New Roman"/>
          <w:sz w:val="20"/>
          <w:szCs w:val="20"/>
          <w:lang w:val="kk-KZ" w:eastAsia="ru-RU"/>
        </w:rPr>
      </w:pPr>
    </w:p>
    <w:p w14:paraId="4D7A7B6B" w14:textId="77777777" w:rsidR="0020299D" w:rsidRPr="009D567E" w:rsidRDefault="0020299D" w:rsidP="000E6459">
      <w:pPr>
        <w:spacing w:after="0" w:line="240" w:lineRule="auto"/>
        <w:ind w:firstLine="567"/>
        <w:jc w:val="both"/>
        <w:rPr>
          <w:rFonts w:ascii="Times New Roman" w:hAnsi="Times New Roman" w:cs="Times New Roman"/>
          <w:sz w:val="28"/>
          <w:szCs w:val="28"/>
        </w:rPr>
      </w:pPr>
      <w:r w:rsidRPr="009D567E">
        <w:rPr>
          <w:rFonts w:ascii="Times New Roman" w:hAnsi="Times New Roman" w:cs="Times New Roman"/>
          <w:sz w:val="28"/>
          <w:szCs w:val="28"/>
        </w:rPr>
        <w:t>В других биологических образцах наличие цитопатогенного агента не удалось выявить в течение 3-х последовательных пассажей.</w:t>
      </w:r>
    </w:p>
    <w:p w14:paraId="6EDD8917" w14:textId="77777777" w:rsidR="0020299D" w:rsidRPr="009D567E" w:rsidRDefault="0020299D" w:rsidP="000E6459">
      <w:pPr>
        <w:spacing w:after="0" w:line="240" w:lineRule="auto"/>
        <w:ind w:firstLine="567"/>
        <w:jc w:val="both"/>
        <w:rPr>
          <w:rFonts w:ascii="Times New Roman" w:hAnsi="Times New Roman" w:cs="Times New Roman"/>
          <w:sz w:val="28"/>
          <w:szCs w:val="28"/>
        </w:rPr>
      </w:pPr>
      <w:r w:rsidRPr="009D567E">
        <w:rPr>
          <w:rFonts w:ascii="Times New Roman" w:hAnsi="Times New Roman" w:cs="Times New Roman"/>
          <w:sz w:val="28"/>
          <w:szCs w:val="28"/>
        </w:rPr>
        <w:t xml:space="preserve">В культуре клеток ТЯ цитопатогенное действие вируса, зараженной биологическими образцами всех пациентов, как на первом, так и в трех последующих пассажах не развивалось, </w:t>
      </w:r>
      <w:r w:rsidR="004A46F0">
        <w:rPr>
          <w:rFonts w:ascii="Times New Roman" w:hAnsi="Times New Roman" w:cs="Times New Roman"/>
          <w:sz w:val="28"/>
          <w:szCs w:val="28"/>
        </w:rPr>
        <w:t>что</w:t>
      </w:r>
      <w:r w:rsidRPr="009D567E">
        <w:rPr>
          <w:rFonts w:ascii="Times New Roman" w:hAnsi="Times New Roman" w:cs="Times New Roman"/>
          <w:sz w:val="28"/>
          <w:szCs w:val="28"/>
        </w:rPr>
        <w:t xml:space="preserve"> указывало на отсутствие чувствительности данной культуры клеток к возбудителю коронавирусной инфекцией </w:t>
      </w:r>
      <w:r w:rsidR="005E010F" w:rsidRPr="009D567E">
        <w:rPr>
          <w:rFonts w:ascii="Times New Roman" w:hAnsi="Times New Roman" w:cs="Times New Roman"/>
          <w:sz w:val="28"/>
          <w:szCs w:val="28"/>
        </w:rPr>
        <w:t xml:space="preserve">COVID </w:t>
      </w:r>
      <w:r w:rsidRPr="009D567E">
        <w:rPr>
          <w:rFonts w:ascii="Times New Roman" w:hAnsi="Times New Roman" w:cs="Times New Roman"/>
          <w:sz w:val="28"/>
          <w:szCs w:val="28"/>
        </w:rPr>
        <w:t>-19.</w:t>
      </w:r>
    </w:p>
    <w:p w14:paraId="43E133A9" w14:textId="77777777" w:rsidR="0020299D" w:rsidRPr="009D567E" w:rsidRDefault="0020299D" w:rsidP="000E6459">
      <w:pPr>
        <w:spacing w:after="0" w:line="240" w:lineRule="auto"/>
        <w:ind w:firstLine="567"/>
        <w:jc w:val="both"/>
        <w:rPr>
          <w:rFonts w:ascii="Times New Roman" w:hAnsi="Times New Roman" w:cs="Times New Roman"/>
          <w:sz w:val="28"/>
          <w:szCs w:val="28"/>
        </w:rPr>
      </w:pPr>
    </w:p>
    <w:p w14:paraId="7E0C935A" w14:textId="614CE2E9" w:rsidR="008A40D1" w:rsidRPr="00B34AD3" w:rsidRDefault="004D0739" w:rsidP="008A40D1">
      <w:pPr>
        <w:spacing w:after="0" w:line="240" w:lineRule="auto"/>
        <w:ind w:firstLine="567"/>
        <w:jc w:val="both"/>
        <w:rPr>
          <w:rFonts w:ascii="Times New Roman" w:hAnsi="Times New Roman" w:cs="Times New Roman"/>
          <w:i/>
          <w:sz w:val="28"/>
          <w:szCs w:val="28"/>
        </w:rPr>
      </w:pPr>
      <w:r>
        <w:rPr>
          <w:rFonts w:ascii="Times New Roman" w:hAnsi="Times New Roman" w:cs="Times New Roman"/>
          <w:i/>
          <w:sz w:val="28"/>
          <w:szCs w:val="28"/>
        </w:rPr>
        <w:t>3.</w:t>
      </w:r>
      <w:r>
        <w:rPr>
          <w:rFonts w:ascii="Times New Roman" w:hAnsi="Times New Roman" w:cs="Times New Roman"/>
          <w:i/>
          <w:sz w:val="28"/>
          <w:szCs w:val="28"/>
          <w:lang w:val="kk-KZ"/>
        </w:rPr>
        <w:t>1.2</w:t>
      </w:r>
      <w:r w:rsidR="0020299D" w:rsidRPr="00B34AD3">
        <w:rPr>
          <w:rFonts w:ascii="Times New Roman" w:hAnsi="Times New Roman" w:cs="Times New Roman"/>
          <w:i/>
          <w:sz w:val="28"/>
          <w:szCs w:val="28"/>
        </w:rPr>
        <w:t xml:space="preserve"> Оценка и стабилизация </w:t>
      </w:r>
      <w:r w:rsidR="00394F5A">
        <w:rPr>
          <w:rFonts w:ascii="Times New Roman" w:hAnsi="Times New Roman" w:cs="Times New Roman"/>
          <w:i/>
          <w:sz w:val="28"/>
          <w:szCs w:val="28"/>
        </w:rPr>
        <w:t>цито</w:t>
      </w:r>
      <w:r w:rsidR="0020299D" w:rsidRPr="00B34AD3">
        <w:rPr>
          <w:rFonts w:ascii="Times New Roman" w:hAnsi="Times New Roman" w:cs="Times New Roman"/>
          <w:i/>
          <w:sz w:val="28"/>
          <w:szCs w:val="28"/>
        </w:rPr>
        <w:t xml:space="preserve">патогенности изолята вируса </w:t>
      </w:r>
      <w:r w:rsidR="0020299D" w:rsidRPr="00B34AD3">
        <w:rPr>
          <w:rFonts w:ascii="Times New Roman" w:hAnsi="Times New Roman" w:cs="Times New Roman"/>
          <w:i/>
          <w:sz w:val="28"/>
          <w:szCs w:val="28"/>
          <w:lang w:val="en-US"/>
        </w:rPr>
        <w:t>SARS</w:t>
      </w:r>
      <w:r w:rsidR="0020299D" w:rsidRPr="00B34AD3">
        <w:rPr>
          <w:rFonts w:ascii="Times New Roman" w:hAnsi="Times New Roman" w:cs="Times New Roman"/>
          <w:i/>
          <w:sz w:val="28"/>
          <w:szCs w:val="28"/>
        </w:rPr>
        <w:t>-</w:t>
      </w:r>
      <w:r w:rsidR="0020299D" w:rsidRPr="00B34AD3">
        <w:rPr>
          <w:rFonts w:ascii="Times New Roman" w:hAnsi="Times New Roman" w:cs="Times New Roman"/>
          <w:i/>
          <w:sz w:val="28"/>
          <w:szCs w:val="28"/>
          <w:lang w:val="en-US"/>
        </w:rPr>
        <w:t>CoV</w:t>
      </w:r>
      <w:r w:rsidR="008A40D1">
        <w:rPr>
          <w:rFonts w:ascii="Times New Roman" w:hAnsi="Times New Roman" w:cs="Times New Roman"/>
          <w:i/>
          <w:sz w:val="28"/>
          <w:szCs w:val="28"/>
        </w:rPr>
        <w:t>-2</w:t>
      </w:r>
    </w:p>
    <w:p w14:paraId="40141CB5" w14:textId="20D6D757" w:rsidR="0020299D" w:rsidRPr="009D567E" w:rsidRDefault="0020299D" w:rsidP="000E6459">
      <w:pPr>
        <w:spacing w:after="0" w:line="240" w:lineRule="auto"/>
        <w:ind w:firstLine="567"/>
        <w:jc w:val="both"/>
        <w:rPr>
          <w:rFonts w:ascii="Times New Roman" w:hAnsi="Times New Roman" w:cs="Times New Roman"/>
          <w:sz w:val="28"/>
          <w:szCs w:val="28"/>
        </w:rPr>
      </w:pPr>
      <w:r w:rsidRPr="009D567E">
        <w:rPr>
          <w:rFonts w:ascii="Times New Roman" w:hAnsi="Times New Roman" w:cs="Times New Roman"/>
          <w:sz w:val="28"/>
          <w:szCs w:val="28"/>
        </w:rPr>
        <w:t xml:space="preserve">Для оценки и стабилизации цитопатогенности, а также регулирования патогенных показателей вирус, выделенный из </w:t>
      </w:r>
      <w:r w:rsidR="002C100B">
        <w:rPr>
          <w:rFonts w:ascii="Times New Roman" w:hAnsi="Times New Roman" w:cs="Times New Roman"/>
          <w:sz w:val="28"/>
          <w:szCs w:val="28"/>
          <w:lang w:val="kk-KZ"/>
        </w:rPr>
        <w:t xml:space="preserve">назального смыва </w:t>
      </w:r>
      <w:r w:rsidRPr="009D567E">
        <w:rPr>
          <w:rFonts w:ascii="Times New Roman" w:hAnsi="Times New Roman" w:cs="Times New Roman"/>
          <w:sz w:val="28"/>
          <w:szCs w:val="28"/>
        </w:rPr>
        <w:t xml:space="preserve">больного, пассирован в течение </w:t>
      </w:r>
      <w:r w:rsidR="00A61302">
        <w:rPr>
          <w:rFonts w:ascii="Times New Roman" w:hAnsi="Times New Roman" w:cs="Times New Roman"/>
          <w:sz w:val="28"/>
          <w:szCs w:val="28"/>
        </w:rPr>
        <w:t>10</w:t>
      </w:r>
      <w:r w:rsidRPr="009D567E">
        <w:rPr>
          <w:rFonts w:ascii="Times New Roman" w:hAnsi="Times New Roman" w:cs="Times New Roman"/>
          <w:sz w:val="28"/>
          <w:szCs w:val="28"/>
        </w:rPr>
        <w:t xml:space="preserve"> последовательных генераций в культуре клеток </w:t>
      </w:r>
      <w:r w:rsidRPr="004A46F0">
        <w:rPr>
          <w:rFonts w:ascii="Times New Roman" w:hAnsi="Times New Roman" w:cs="Times New Roman"/>
          <w:i/>
          <w:sz w:val="28"/>
          <w:szCs w:val="28"/>
          <w:lang w:val="en-US"/>
        </w:rPr>
        <w:t>Vero</w:t>
      </w:r>
      <w:r w:rsidRPr="009D567E">
        <w:rPr>
          <w:rFonts w:ascii="Times New Roman" w:hAnsi="Times New Roman" w:cs="Times New Roman"/>
          <w:sz w:val="28"/>
          <w:szCs w:val="28"/>
        </w:rPr>
        <w:t>, выращенной монослоем в одноразовых пластиковых матрасах.</w:t>
      </w:r>
    </w:p>
    <w:p w14:paraId="5E9E28BD" w14:textId="19816058" w:rsidR="0020299D" w:rsidRPr="009D567E" w:rsidRDefault="0020299D" w:rsidP="000E6459">
      <w:pPr>
        <w:spacing w:after="0" w:line="240" w:lineRule="auto"/>
        <w:ind w:firstLine="567"/>
        <w:jc w:val="both"/>
        <w:rPr>
          <w:rFonts w:ascii="Times New Roman" w:hAnsi="Times New Roman" w:cs="Times New Roman"/>
          <w:sz w:val="28"/>
          <w:szCs w:val="28"/>
        </w:rPr>
      </w:pPr>
      <w:r w:rsidRPr="009D567E">
        <w:rPr>
          <w:rFonts w:ascii="Times New Roman" w:hAnsi="Times New Roman" w:cs="Times New Roman"/>
          <w:sz w:val="28"/>
          <w:szCs w:val="28"/>
        </w:rPr>
        <w:t xml:space="preserve">Стабилизация цитопатогенной активности вируса </w:t>
      </w:r>
      <w:r w:rsidRPr="009D567E">
        <w:rPr>
          <w:rFonts w:ascii="Times New Roman" w:hAnsi="Times New Roman" w:cs="Times New Roman"/>
          <w:sz w:val="28"/>
          <w:szCs w:val="28"/>
          <w:lang w:val="en-US"/>
        </w:rPr>
        <w:t>SARS</w:t>
      </w:r>
      <w:r w:rsidRPr="009D567E">
        <w:rPr>
          <w:rFonts w:ascii="Times New Roman" w:hAnsi="Times New Roman" w:cs="Times New Roman"/>
          <w:sz w:val="28"/>
          <w:szCs w:val="28"/>
        </w:rPr>
        <w:t>-</w:t>
      </w:r>
      <w:r w:rsidRPr="009D567E">
        <w:rPr>
          <w:rFonts w:ascii="Times New Roman" w:hAnsi="Times New Roman" w:cs="Times New Roman"/>
          <w:sz w:val="28"/>
          <w:szCs w:val="28"/>
          <w:lang w:val="en-US"/>
        </w:rPr>
        <w:t>CoV</w:t>
      </w:r>
      <w:r w:rsidRPr="009D567E">
        <w:rPr>
          <w:rFonts w:ascii="Times New Roman" w:hAnsi="Times New Roman" w:cs="Times New Roman"/>
          <w:sz w:val="28"/>
          <w:szCs w:val="28"/>
        </w:rPr>
        <w:t>-2 на</w:t>
      </w:r>
      <w:r w:rsidR="00EB2578">
        <w:rPr>
          <w:rFonts w:ascii="Times New Roman" w:hAnsi="Times New Roman" w:cs="Times New Roman"/>
          <w:sz w:val="28"/>
          <w:szCs w:val="28"/>
        </w:rPr>
        <w:t>ступил</w:t>
      </w:r>
      <w:r w:rsidR="004A46F0">
        <w:rPr>
          <w:rFonts w:ascii="Times New Roman" w:hAnsi="Times New Roman" w:cs="Times New Roman"/>
          <w:sz w:val="28"/>
          <w:szCs w:val="28"/>
          <w:lang w:val="kk-KZ"/>
        </w:rPr>
        <w:t>а</w:t>
      </w:r>
      <w:r w:rsidR="00EB2578">
        <w:rPr>
          <w:rFonts w:ascii="Times New Roman" w:hAnsi="Times New Roman" w:cs="Times New Roman"/>
          <w:sz w:val="28"/>
          <w:szCs w:val="28"/>
        </w:rPr>
        <w:t xml:space="preserve"> с </w:t>
      </w:r>
      <w:r w:rsidR="00D4373F" w:rsidRPr="00D4373F">
        <w:rPr>
          <w:rFonts w:ascii="Times New Roman" w:hAnsi="Times New Roman" w:cs="Times New Roman"/>
          <w:sz w:val="28"/>
          <w:szCs w:val="28"/>
        </w:rPr>
        <w:t>5</w:t>
      </w:r>
      <w:r w:rsidR="00EB2578">
        <w:rPr>
          <w:rFonts w:ascii="Times New Roman" w:hAnsi="Times New Roman" w:cs="Times New Roman"/>
          <w:sz w:val="28"/>
          <w:szCs w:val="28"/>
        </w:rPr>
        <w:t>-</w:t>
      </w:r>
      <w:r w:rsidR="00D4373F" w:rsidRPr="00D4373F">
        <w:rPr>
          <w:rFonts w:ascii="Times New Roman" w:hAnsi="Times New Roman" w:cs="Times New Roman"/>
          <w:sz w:val="28"/>
          <w:szCs w:val="28"/>
        </w:rPr>
        <w:t>6</w:t>
      </w:r>
      <w:r w:rsidR="004E6DB4">
        <w:rPr>
          <w:rFonts w:ascii="Times New Roman" w:hAnsi="Times New Roman" w:cs="Times New Roman"/>
          <w:sz w:val="28"/>
          <w:szCs w:val="28"/>
        </w:rPr>
        <w:t xml:space="preserve"> пассажей (таблица </w:t>
      </w:r>
      <w:r w:rsidR="00EB2578">
        <w:rPr>
          <w:rFonts w:ascii="Times New Roman" w:hAnsi="Times New Roman" w:cs="Times New Roman"/>
          <w:sz w:val="28"/>
          <w:szCs w:val="28"/>
        </w:rPr>
        <w:t>6</w:t>
      </w:r>
      <w:r w:rsidRPr="009D567E">
        <w:rPr>
          <w:rFonts w:ascii="Times New Roman" w:hAnsi="Times New Roman" w:cs="Times New Roman"/>
          <w:sz w:val="28"/>
          <w:szCs w:val="28"/>
        </w:rPr>
        <w:t>), в которых и в последующих генерациях (</w:t>
      </w:r>
      <w:r w:rsidR="00D4373F">
        <w:rPr>
          <w:rFonts w:ascii="Times New Roman" w:hAnsi="Times New Roman" w:cs="Times New Roman"/>
          <w:sz w:val="28"/>
          <w:szCs w:val="28"/>
          <w:lang w:val="kk-KZ"/>
        </w:rPr>
        <w:t xml:space="preserve">до </w:t>
      </w:r>
      <w:r w:rsidR="00A61302">
        <w:rPr>
          <w:rFonts w:ascii="Times New Roman" w:hAnsi="Times New Roman" w:cs="Times New Roman"/>
          <w:sz w:val="28"/>
          <w:szCs w:val="28"/>
        </w:rPr>
        <w:t>10</w:t>
      </w:r>
      <w:r w:rsidRPr="009D567E">
        <w:rPr>
          <w:rFonts w:ascii="Times New Roman" w:hAnsi="Times New Roman" w:cs="Times New Roman"/>
          <w:sz w:val="28"/>
          <w:szCs w:val="28"/>
        </w:rPr>
        <w:t xml:space="preserve">-го </w:t>
      </w:r>
      <w:r w:rsidRPr="009D567E">
        <w:rPr>
          <w:rFonts w:ascii="Times New Roman" w:hAnsi="Times New Roman" w:cs="Times New Roman"/>
          <w:sz w:val="28"/>
          <w:szCs w:val="28"/>
        </w:rPr>
        <w:lastRenderedPageBreak/>
        <w:t xml:space="preserve">пассажа) вызывал ЦПД в культуре клеток </w:t>
      </w:r>
      <w:r w:rsidRPr="009D567E">
        <w:rPr>
          <w:rFonts w:ascii="Times New Roman" w:hAnsi="Times New Roman" w:cs="Times New Roman"/>
          <w:sz w:val="28"/>
          <w:szCs w:val="28"/>
          <w:lang w:val="en-US"/>
        </w:rPr>
        <w:t>Vero</w:t>
      </w:r>
      <w:r w:rsidRPr="009D567E">
        <w:rPr>
          <w:rFonts w:ascii="Times New Roman" w:hAnsi="Times New Roman" w:cs="Times New Roman"/>
          <w:sz w:val="28"/>
          <w:szCs w:val="28"/>
        </w:rPr>
        <w:t xml:space="preserve"> через 24-48 ч и подвергал в последующие 12-24 ч полной деструкции моносло</w:t>
      </w:r>
      <w:r w:rsidR="005E010F">
        <w:rPr>
          <w:rFonts w:ascii="Times New Roman" w:hAnsi="Times New Roman" w:cs="Times New Roman"/>
          <w:sz w:val="28"/>
          <w:szCs w:val="28"/>
          <w:lang w:val="kk-KZ"/>
        </w:rPr>
        <w:t>и</w:t>
      </w:r>
      <w:r w:rsidR="00D4373F">
        <w:rPr>
          <w:rFonts w:ascii="Times New Roman" w:hAnsi="Times New Roman" w:cs="Times New Roman"/>
          <w:sz w:val="28"/>
          <w:szCs w:val="28"/>
        </w:rPr>
        <w:t xml:space="preserve"> культуры клеток</w:t>
      </w:r>
      <w:r w:rsidRPr="009D567E">
        <w:rPr>
          <w:rFonts w:ascii="Times New Roman" w:hAnsi="Times New Roman" w:cs="Times New Roman"/>
          <w:sz w:val="28"/>
          <w:szCs w:val="28"/>
        </w:rPr>
        <w:t xml:space="preserve">. Титр цитопатогенности стабилизированного вируса с </w:t>
      </w:r>
      <w:r w:rsidR="00A61302">
        <w:rPr>
          <w:rFonts w:ascii="Times New Roman" w:hAnsi="Times New Roman" w:cs="Times New Roman"/>
          <w:sz w:val="28"/>
          <w:szCs w:val="28"/>
        </w:rPr>
        <w:t>5</w:t>
      </w:r>
      <w:r w:rsidRPr="009D567E">
        <w:rPr>
          <w:rFonts w:ascii="Times New Roman" w:hAnsi="Times New Roman" w:cs="Times New Roman"/>
          <w:sz w:val="28"/>
          <w:szCs w:val="28"/>
        </w:rPr>
        <w:t xml:space="preserve">-го по </w:t>
      </w:r>
      <w:r w:rsidR="00A61302">
        <w:rPr>
          <w:rFonts w:ascii="Times New Roman" w:hAnsi="Times New Roman" w:cs="Times New Roman"/>
          <w:sz w:val="28"/>
          <w:szCs w:val="28"/>
        </w:rPr>
        <w:t>10</w:t>
      </w:r>
      <w:r w:rsidRPr="009D567E">
        <w:rPr>
          <w:rFonts w:ascii="Times New Roman" w:hAnsi="Times New Roman" w:cs="Times New Roman"/>
          <w:sz w:val="28"/>
          <w:szCs w:val="28"/>
        </w:rPr>
        <w:t>-ый пассажи колебался в пределах 10</w:t>
      </w:r>
      <w:r w:rsidR="00A61302">
        <w:rPr>
          <w:rFonts w:ascii="Times New Roman" w:hAnsi="Times New Roman" w:cs="Times New Roman"/>
          <w:sz w:val="28"/>
          <w:szCs w:val="28"/>
          <w:vertAlign w:val="superscript"/>
        </w:rPr>
        <w:t>6</w:t>
      </w:r>
      <w:r w:rsidRPr="009D567E">
        <w:rPr>
          <w:rFonts w:ascii="Times New Roman" w:hAnsi="Times New Roman" w:cs="Times New Roman"/>
          <w:sz w:val="28"/>
          <w:szCs w:val="28"/>
          <w:vertAlign w:val="superscript"/>
        </w:rPr>
        <w:t>,</w:t>
      </w:r>
      <w:r w:rsidR="00A61302">
        <w:rPr>
          <w:rFonts w:ascii="Times New Roman" w:hAnsi="Times New Roman" w:cs="Times New Roman"/>
          <w:sz w:val="28"/>
          <w:szCs w:val="28"/>
          <w:vertAlign w:val="superscript"/>
        </w:rPr>
        <w:t>08</w:t>
      </w:r>
      <w:r w:rsidRPr="009D567E">
        <w:rPr>
          <w:rFonts w:ascii="Times New Roman" w:hAnsi="Times New Roman" w:cs="Times New Roman"/>
          <w:sz w:val="28"/>
          <w:szCs w:val="28"/>
          <w:vertAlign w:val="superscript"/>
        </w:rPr>
        <w:t xml:space="preserve"> </w:t>
      </w:r>
      <w:r w:rsidRPr="009D567E">
        <w:rPr>
          <w:rFonts w:ascii="Times New Roman" w:hAnsi="Times New Roman" w:cs="Times New Roman"/>
          <w:sz w:val="28"/>
          <w:szCs w:val="28"/>
        </w:rPr>
        <w:t>– 10</w:t>
      </w:r>
      <w:r w:rsidRPr="009D567E">
        <w:rPr>
          <w:rFonts w:ascii="Times New Roman" w:hAnsi="Times New Roman" w:cs="Times New Roman"/>
          <w:sz w:val="28"/>
          <w:szCs w:val="28"/>
          <w:vertAlign w:val="superscript"/>
        </w:rPr>
        <w:t>6,5</w:t>
      </w:r>
      <w:r w:rsidR="00A61302">
        <w:rPr>
          <w:rFonts w:ascii="Times New Roman" w:hAnsi="Times New Roman" w:cs="Times New Roman"/>
          <w:sz w:val="28"/>
          <w:szCs w:val="28"/>
          <w:vertAlign w:val="superscript"/>
        </w:rPr>
        <w:t>1</w:t>
      </w:r>
      <w:r w:rsidRPr="009D567E">
        <w:rPr>
          <w:rFonts w:ascii="Times New Roman" w:hAnsi="Times New Roman" w:cs="Times New Roman"/>
          <w:sz w:val="28"/>
          <w:szCs w:val="28"/>
        </w:rPr>
        <w:t xml:space="preserve"> ТЦД</w:t>
      </w:r>
      <w:r w:rsidRPr="009D567E">
        <w:rPr>
          <w:rFonts w:ascii="Times New Roman" w:hAnsi="Times New Roman" w:cs="Times New Roman"/>
          <w:sz w:val="28"/>
          <w:szCs w:val="28"/>
          <w:vertAlign w:val="subscript"/>
        </w:rPr>
        <w:t>50</w:t>
      </w:r>
      <w:r w:rsidRPr="005E010F">
        <w:rPr>
          <w:rFonts w:ascii="Times New Roman" w:hAnsi="Times New Roman" w:cs="Times New Roman"/>
          <w:sz w:val="28"/>
          <w:szCs w:val="28"/>
        </w:rPr>
        <w:t>/см</w:t>
      </w:r>
      <w:r w:rsidRPr="009D567E">
        <w:rPr>
          <w:rFonts w:ascii="Times New Roman" w:hAnsi="Times New Roman" w:cs="Times New Roman"/>
          <w:sz w:val="28"/>
          <w:szCs w:val="28"/>
          <w:vertAlign w:val="superscript"/>
        </w:rPr>
        <w:t>3</w:t>
      </w:r>
      <w:r w:rsidRPr="009D567E">
        <w:rPr>
          <w:rFonts w:ascii="Times New Roman" w:hAnsi="Times New Roman" w:cs="Times New Roman"/>
          <w:sz w:val="28"/>
          <w:szCs w:val="28"/>
        </w:rPr>
        <w:t xml:space="preserve">. </w:t>
      </w:r>
    </w:p>
    <w:p w14:paraId="748DC475" w14:textId="77777777" w:rsidR="0020299D" w:rsidRPr="009D567E" w:rsidRDefault="0020299D" w:rsidP="000E6459">
      <w:pPr>
        <w:spacing w:after="0" w:line="240" w:lineRule="auto"/>
        <w:ind w:firstLine="567"/>
        <w:jc w:val="both"/>
        <w:rPr>
          <w:rFonts w:ascii="Times New Roman" w:hAnsi="Times New Roman" w:cs="Times New Roman"/>
          <w:sz w:val="28"/>
          <w:szCs w:val="28"/>
        </w:rPr>
      </w:pPr>
    </w:p>
    <w:p w14:paraId="7DB6A89F" w14:textId="3AED4673" w:rsidR="0020299D" w:rsidRDefault="004E6DB4" w:rsidP="004E6DB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EB2578">
        <w:rPr>
          <w:rFonts w:ascii="Times New Roman" w:hAnsi="Times New Roman" w:cs="Times New Roman"/>
          <w:sz w:val="28"/>
          <w:szCs w:val="28"/>
        </w:rPr>
        <w:t>6</w:t>
      </w:r>
      <w:r w:rsidR="0020299D" w:rsidRPr="009D567E">
        <w:rPr>
          <w:rFonts w:ascii="Times New Roman" w:hAnsi="Times New Roman" w:cs="Times New Roman"/>
          <w:sz w:val="28"/>
          <w:szCs w:val="28"/>
        </w:rPr>
        <w:t xml:space="preserve"> – Скорость развития ЦПД, ч, и титр вируса, ТЦД</w:t>
      </w:r>
      <w:r w:rsidR="0020299D" w:rsidRPr="009D567E">
        <w:rPr>
          <w:rFonts w:ascii="Times New Roman" w:hAnsi="Times New Roman" w:cs="Times New Roman"/>
          <w:sz w:val="28"/>
          <w:szCs w:val="28"/>
          <w:vertAlign w:val="subscript"/>
        </w:rPr>
        <w:t>50</w:t>
      </w:r>
      <w:r w:rsidR="0020299D" w:rsidRPr="005E010F">
        <w:rPr>
          <w:rFonts w:ascii="Times New Roman" w:hAnsi="Times New Roman" w:cs="Times New Roman"/>
          <w:sz w:val="28"/>
          <w:szCs w:val="28"/>
        </w:rPr>
        <w:t>/</w:t>
      </w:r>
      <w:r w:rsidR="001438C1" w:rsidRPr="001438C1">
        <w:rPr>
          <w:rFonts w:ascii="Times New Roman" w:hAnsi="Times New Roman" w:cs="Times New Roman"/>
          <w:sz w:val="28"/>
          <w:szCs w:val="28"/>
        </w:rPr>
        <w:t xml:space="preserve"> </w:t>
      </w:r>
      <w:r w:rsidR="001438C1" w:rsidRPr="005E010F">
        <w:rPr>
          <w:rFonts w:ascii="Times New Roman" w:hAnsi="Times New Roman" w:cs="Times New Roman"/>
          <w:sz w:val="28"/>
          <w:szCs w:val="28"/>
        </w:rPr>
        <w:t>см</w:t>
      </w:r>
      <w:r w:rsidR="001438C1" w:rsidRPr="009D567E">
        <w:rPr>
          <w:rFonts w:ascii="Times New Roman" w:hAnsi="Times New Roman" w:cs="Times New Roman"/>
          <w:sz w:val="28"/>
          <w:szCs w:val="28"/>
          <w:vertAlign w:val="superscript"/>
        </w:rPr>
        <w:t>3</w:t>
      </w:r>
      <w:r w:rsidR="0020299D" w:rsidRPr="009D567E">
        <w:rPr>
          <w:rFonts w:ascii="Times New Roman" w:hAnsi="Times New Roman" w:cs="Times New Roman"/>
          <w:sz w:val="28"/>
          <w:szCs w:val="28"/>
        </w:rPr>
        <w:t xml:space="preserve">, в культуре клеток </w:t>
      </w:r>
      <w:r w:rsidR="0020299D" w:rsidRPr="005E010F">
        <w:rPr>
          <w:rFonts w:ascii="Times New Roman" w:hAnsi="Times New Roman" w:cs="Times New Roman"/>
          <w:i/>
          <w:sz w:val="28"/>
          <w:szCs w:val="28"/>
          <w:lang w:val="en-US"/>
        </w:rPr>
        <w:t>Vero</w:t>
      </w:r>
      <w:r w:rsidR="0020299D" w:rsidRPr="009D567E">
        <w:rPr>
          <w:rFonts w:ascii="Times New Roman" w:hAnsi="Times New Roman" w:cs="Times New Roman"/>
          <w:sz w:val="28"/>
          <w:szCs w:val="28"/>
        </w:rPr>
        <w:t xml:space="preserve"> по пассажам</w:t>
      </w:r>
    </w:p>
    <w:p w14:paraId="636FE028" w14:textId="77777777" w:rsidR="00EB2578" w:rsidRPr="009D567E" w:rsidRDefault="00EB2578" w:rsidP="000E6459">
      <w:pPr>
        <w:spacing w:after="0" w:line="240" w:lineRule="auto"/>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1367"/>
        <w:gridCol w:w="1367"/>
        <w:gridCol w:w="1367"/>
        <w:gridCol w:w="1367"/>
        <w:gridCol w:w="1367"/>
        <w:gridCol w:w="1368"/>
        <w:gridCol w:w="1368"/>
      </w:tblGrid>
      <w:tr w:rsidR="0020299D" w:rsidRPr="009D567E" w14:paraId="32C274AC" w14:textId="77777777" w:rsidTr="0068159F">
        <w:tc>
          <w:tcPr>
            <w:tcW w:w="1367" w:type="dxa"/>
            <w:vMerge w:val="restart"/>
            <w:shd w:val="clear" w:color="auto" w:fill="auto"/>
          </w:tcPr>
          <w:p w14:paraId="55F75D3C" w14:textId="77777777" w:rsidR="0020299D" w:rsidRPr="009D567E" w:rsidRDefault="0020299D" w:rsidP="000E6459">
            <w:pPr>
              <w:jc w:val="both"/>
              <w:rPr>
                <w:rFonts w:ascii="Times New Roman" w:hAnsi="Times New Roman" w:cs="Times New Roman"/>
                <w:b/>
                <w:sz w:val="28"/>
                <w:szCs w:val="28"/>
              </w:rPr>
            </w:pPr>
            <w:r w:rsidRPr="009D567E">
              <w:rPr>
                <w:rFonts w:ascii="Times New Roman" w:hAnsi="Times New Roman" w:cs="Times New Roman"/>
                <w:sz w:val="28"/>
                <w:szCs w:val="28"/>
              </w:rPr>
              <w:t>Вирус</w:t>
            </w:r>
          </w:p>
        </w:tc>
        <w:tc>
          <w:tcPr>
            <w:tcW w:w="8204" w:type="dxa"/>
            <w:gridSpan w:val="6"/>
            <w:shd w:val="clear" w:color="auto" w:fill="auto"/>
          </w:tcPr>
          <w:p w14:paraId="0DC0A68F" w14:textId="14333837" w:rsidR="0020299D" w:rsidRPr="009D567E" w:rsidRDefault="004E6DB4" w:rsidP="000E6459">
            <w:pPr>
              <w:jc w:val="both"/>
              <w:rPr>
                <w:rFonts w:ascii="Times New Roman" w:hAnsi="Times New Roman" w:cs="Times New Roman"/>
                <w:b/>
                <w:sz w:val="28"/>
                <w:szCs w:val="28"/>
              </w:rPr>
            </w:pPr>
            <w:r>
              <w:rPr>
                <w:rFonts w:ascii="Times New Roman" w:hAnsi="Times New Roman" w:cs="Times New Roman"/>
                <w:sz w:val="28"/>
                <w:szCs w:val="28"/>
              </w:rPr>
              <w:t>Пассажи, №</w:t>
            </w:r>
          </w:p>
        </w:tc>
      </w:tr>
      <w:tr w:rsidR="002C100B" w:rsidRPr="009D567E" w14:paraId="01A2A5D4" w14:textId="77777777" w:rsidTr="0068159F">
        <w:tc>
          <w:tcPr>
            <w:tcW w:w="1367" w:type="dxa"/>
            <w:vMerge/>
            <w:shd w:val="clear" w:color="auto" w:fill="auto"/>
          </w:tcPr>
          <w:p w14:paraId="6902B137" w14:textId="77777777" w:rsidR="002C100B" w:rsidRPr="009D567E" w:rsidRDefault="002C100B" w:rsidP="000E6459">
            <w:pPr>
              <w:jc w:val="both"/>
              <w:rPr>
                <w:rFonts w:ascii="Times New Roman" w:hAnsi="Times New Roman" w:cs="Times New Roman"/>
                <w:b/>
                <w:sz w:val="28"/>
                <w:szCs w:val="28"/>
              </w:rPr>
            </w:pPr>
          </w:p>
        </w:tc>
        <w:tc>
          <w:tcPr>
            <w:tcW w:w="1367" w:type="dxa"/>
            <w:shd w:val="clear" w:color="auto" w:fill="auto"/>
          </w:tcPr>
          <w:p w14:paraId="275576CE" w14:textId="5D5D47A4" w:rsidR="002C100B" w:rsidRPr="009D567E" w:rsidRDefault="002C100B" w:rsidP="000E6459">
            <w:pPr>
              <w:jc w:val="both"/>
              <w:rPr>
                <w:rFonts w:ascii="Times New Roman" w:hAnsi="Times New Roman" w:cs="Times New Roman"/>
                <w:sz w:val="28"/>
                <w:szCs w:val="28"/>
              </w:rPr>
            </w:pPr>
            <w:r w:rsidRPr="009D567E">
              <w:rPr>
                <w:rFonts w:ascii="Times New Roman" w:hAnsi="Times New Roman" w:cs="Times New Roman"/>
                <w:sz w:val="28"/>
                <w:szCs w:val="28"/>
              </w:rPr>
              <w:t>5</w:t>
            </w:r>
          </w:p>
        </w:tc>
        <w:tc>
          <w:tcPr>
            <w:tcW w:w="1367" w:type="dxa"/>
            <w:shd w:val="clear" w:color="auto" w:fill="auto"/>
          </w:tcPr>
          <w:p w14:paraId="14BB7EED" w14:textId="5E923FE9" w:rsidR="002C100B" w:rsidRPr="009D567E" w:rsidRDefault="002C100B" w:rsidP="000E6459">
            <w:pPr>
              <w:jc w:val="both"/>
              <w:rPr>
                <w:rFonts w:ascii="Times New Roman" w:hAnsi="Times New Roman" w:cs="Times New Roman"/>
                <w:sz w:val="28"/>
                <w:szCs w:val="28"/>
              </w:rPr>
            </w:pPr>
            <w:r w:rsidRPr="009D567E">
              <w:rPr>
                <w:rFonts w:ascii="Times New Roman" w:hAnsi="Times New Roman" w:cs="Times New Roman"/>
                <w:sz w:val="28"/>
                <w:szCs w:val="28"/>
              </w:rPr>
              <w:t>6</w:t>
            </w:r>
          </w:p>
        </w:tc>
        <w:tc>
          <w:tcPr>
            <w:tcW w:w="1367" w:type="dxa"/>
            <w:shd w:val="clear" w:color="auto" w:fill="auto"/>
          </w:tcPr>
          <w:p w14:paraId="78010583" w14:textId="2BAAA59D" w:rsidR="002C100B" w:rsidRPr="009D567E" w:rsidRDefault="002C100B" w:rsidP="000E6459">
            <w:pPr>
              <w:jc w:val="both"/>
              <w:rPr>
                <w:rFonts w:ascii="Times New Roman" w:hAnsi="Times New Roman" w:cs="Times New Roman"/>
                <w:sz w:val="28"/>
                <w:szCs w:val="28"/>
              </w:rPr>
            </w:pPr>
            <w:r w:rsidRPr="009D567E">
              <w:rPr>
                <w:rFonts w:ascii="Times New Roman" w:hAnsi="Times New Roman" w:cs="Times New Roman"/>
                <w:sz w:val="28"/>
                <w:szCs w:val="28"/>
              </w:rPr>
              <w:t>7</w:t>
            </w:r>
          </w:p>
        </w:tc>
        <w:tc>
          <w:tcPr>
            <w:tcW w:w="1367" w:type="dxa"/>
            <w:shd w:val="clear" w:color="auto" w:fill="auto"/>
          </w:tcPr>
          <w:p w14:paraId="5A3D745D" w14:textId="4CA034F4" w:rsidR="002C100B" w:rsidRPr="009D567E" w:rsidRDefault="002C100B" w:rsidP="000E6459">
            <w:pPr>
              <w:jc w:val="both"/>
              <w:rPr>
                <w:rFonts w:ascii="Times New Roman" w:hAnsi="Times New Roman" w:cs="Times New Roman"/>
                <w:sz w:val="28"/>
                <w:szCs w:val="28"/>
              </w:rPr>
            </w:pPr>
            <w:r w:rsidRPr="009D567E">
              <w:rPr>
                <w:rFonts w:ascii="Times New Roman" w:hAnsi="Times New Roman" w:cs="Times New Roman"/>
                <w:sz w:val="28"/>
                <w:szCs w:val="28"/>
              </w:rPr>
              <w:t>8</w:t>
            </w:r>
          </w:p>
        </w:tc>
        <w:tc>
          <w:tcPr>
            <w:tcW w:w="1368" w:type="dxa"/>
            <w:shd w:val="clear" w:color="auto" w:fill="auto"/>
          </w:tcPr>
          <w:p w14:paraId="02A604B5" w14:textId="391C41F8" w:rsidR="002C100B" w:rsidRPr="009D567E" w:rsidRDefault="002C100B" w:rsidP="000E6459">
            <w:pPr>
              <w:jc w:val="both"/>
              <w:rPr>
                <w:rFonts w:ascii="Times New Roman" w:hAnsi="Times New Roman" w:cs="Times New Roman"/>
                <w:sz w:val="28"/>
                <w:szCs w:val="28"/>
              </w:rPr>
            </w:pPr>
            <w:r w:rsidRPr="009D567E">
              <w:rPr>
                <w:rFonts w:ascii="Times New Roman" w:hAnsi="Times New Roman" w:cs="Times New Roman"/>
                <w:sz w:val="28"/>
                <w:szCs w:val="28"/>
              </w:rPr>
              <w:t>9</w:t>
            </w:r>
          </w:p>
        </w:tc>
        <w:tc>
          <w:tcPr>
            <w:tcW w:w="1368" w:type="dxa"/>
            <w:shd w:val="clear" w:color="auto" w:fill="auto"/>
          </w:tcPr>
          <w:p w14:paraId="360F3CF7" w14:textId="3EC0C456" w:rsidR="002C100B" w:rsidRPr="009D567E" w:rsidRDefault="002C100B" w:rsidP="000E6459">
            <w:pPr>
              <w:jc w:val="both"/>
              <w:rPr>
                <w:rFonts w:ascii="Times New Roman" w:hAnsi="Times New Roman" w:cs="Times New Roman"/>
                <w:sz w:val="28"/>
                <w:szCs w:val="28"/>
              </w:rPr>
            </w:pPr>
            <w:r>
              <w:rPr>
                <w:rFonts w:ascii="Times New Roman" w:hAnsi="Times New Roman" w:cs="Times New Roman"/>
                <w:sz w:val="28"/>
                <w:szCs w:val="28"/>
              </w:rPr>
              <w:t>10</w:t>
            </w:r>
          </w:p>
        </w:tc>
      </w:tr>
      <w:tr w:rsidR="002C100B" w:rsidRPr="009D567E" w14:paraId="5CF2136E" w14:textId="77777777" w:rsidTr="0068159F">
        <w:tc>
          <w:tcPr>
            <w:tcW w:w="1367" w:type="dxa"/>
            <w:shd w:val="clear" w:color="auto" w:fill="auto"/>
          </w:tcPr>
          <w:p w14:paraId="57C0752E" w14:textId="27344478" w:rsidR="002C100B" w:rsidRPr="009D567E" w:rsidRDefault="0068159F" w:rsidP="0068159F">
            <w:pPr>
              <w:jc w:val="both"/>
              <w:rPr>
                <w:rFonts w:ascii="Times New Roman" w:hAnsi="Times New Roman" w:cs="Times New Roman"/>
                <w:b/>
                <w:sz w:val="28"/>
                <w:szCs w:val="28"/>
              </w:rPr>
            </w:pPr>
            <w:r>
              <w:rPr>
                <w:rFonts w:ascii="Times New Roman" w:hAnsi="Times New Roman" w:cs="Times New Roman"/>
                <w:sz w:val="28"/>
                <w:szCs w:val="28"/>
                <w:lang w:val="kk-KZ"/>
              </w:rPr>
              <w:t xml:space="preserve">Вирус </w:t>
            </w:r>
            <w:r w:rsidR="002C100B" w:rsidRPr="009D567E">
              <w:rPr>
                <w:rFonts w:ascii="Times New Roman" w:hAnsi="Times New Roman" w:cs="Times New Roman"/>
                <w:sz w:val="28"/>
                <w:szCs w:val="28"/>
                <w:lang w:val="en-US"/>
              </w:rPr>
              <w:t>SARS</w:t>
            </w:r>
            <w:r w:rsidR="002C100B" w:rsidRPr="009D567E">
              <w:rPr>
                <w:rFonts w:ascii="Times New Roman" w:hAnsi="Times New Roman" w:cs="Times New Roman"/>
                <w:sz w:val="28"/>
                <w:szCs w:val="28"/>
              </w:rPr>
              <w:t>-</w:t>
            </w:r>
            <w:r w:rsidR="002C100B" w:rsidRPr="009D567E">
              <w:rPr>
                <w:rFonts w:ascii="Times New Roman" w:hAnsi="Times New Roman" w:cs="Times New Roman"/>
                <w:sz w:val="28"/>
                <w:szCs w:val="28"/>
                <w:lang w:val="en-US"/>
              </w:rPr>
              <w:t>CoV</w:t>
            </w:r>
            <w:r w:rsidR="002C100B" w:rsidRPr="009D567E">
              <w:rPr>
                <w:rFonts w:ascii="Times New Roman" w:hAnsi="Times New Roman" w:cs="Times New Roman"/>
                <w:sz w:val="28"/>
                <w:szCs w:val="28"/>
              </w:rPr>
              <w:t>-2</w:t>
            </w:r>
          </w:p>
        </w:tc>
        <w:tc>
          <w:tcPr>
            <w:tcW w:w="1367" w:type="dxa"/>
            <w:shd w:val="clear" w:color="auto" w:fill="auto"/>
          </w:tcPr>
          <w:p w14:paraId="0D5C4446" w14:textId="17D4E6B6" w:rsidR="002C100B" w:rsidRPr="009D567E" w:rsidRDefault="002C100B" w:rsidP="000E6459">
            <w:pPr>
              <w:jc w:val="both"/>
              <w:rPr>
                <w:rFonts w:ascii="Times New Roman" w:hAnsi="Times New Roman" w:cs="Times New Roman"/>
                <w:sz w:val="28"/>
                <w:szCs w:val="28"/>
              </w:rPr>
            </w:pPr>
            <w:r w:rsidRPr="009D567E">
              <w:rPr>
                <w:rFonts w:ascii="Times New Roman" w:hAnsi="Times New Roman" w:cs="Times New Roman"/>
                <w:sz w:val="28"/>
                <w:szCs w:val="28"/>
              </w:rPr>
              <w:t xml:space="preserve">72/ </w:t>
            </w:r>
            <w:bookmarkStart w:id="6" w:name="OLE_LINK21"/>
            <w:r w:rsidRPr="009D567E">
              <w:rPr>
                <w:rFonts w:ascii="Times New Roman" w:hAnsi="Times New Roman" w:cs="Times New Roman"/>
                <w:sz w:val="28"/>
                <w:szCs w:val="28"/>
              </w:rPr>
              <w:t>6,08±0,38</w:t>
            </w:r>
            <w:bookmarkEnd w:id="6"/>
          </w:p>
        </w:tc>
        <w:tc>
          <w:tcPr>
            <w:tcW w:w="1367" w:type="dxa"/>
            <w:shd w:val="clear" w:color="auto" w:fill="auto"/>
          </w:tcPr>
          <w:p w14:paraId="27B3F936" w14:textId="5DA38A24" w:rsidR="002C100B" w:rsidRPr="009D567E" w:rsidRDefault="002C100B" w:rsidP="000E6459">
            <w:pPr>
              <w:jc w:val="both"/>
              <w:rPr>
                <w:rFonts w:ascii="Times New Roman" w:hAnsi="Times New Roman" w:cs="Times New Roman"/>
                <w:sz w:val="28"/>
                <w:szCs w:val="28"/>
              </w:rPr>
            </w:pPr>
            <w:r w:rsidRPr="009D567E">
              <w:rPr>
                <w:rFonts w:ascii="Times New Roman" w:hAnsi="Times New Roman" w:cs="Times New Roman"/>
                <w:sz w:val="28"/>
                <w:szCs w:val="28"/>
              </w:rPr>
              <w:t xml:space="preserve">48-72/ </w:t>
            </w:r>
            <w:bookmarkStart w:id="7" w:name="OLE_LINK22"/>
            <w:r w:rsidRPr="009D567E">
              <w:rPr>
                <w:rFonts w:ascii="Times New Roman" w:hAnsi="Times New Roman" w:cs="Times New Roman"/>
                <w:sz w:val="28"/>
                <w:szCs w:val="28"/>
              </w:rPr>
              <w:t>5,67±0,38</w:t>
            </w:r>
            <w:bookmarkEnd w:id="7"/>
          </w:p>
        </w:tc>
        <w:tc>
          <w:tcPr>
            <w:tcW w:w="1367" w:type="dxa"/>
            <w:shd w:val="clear" w:color="auto" w:fill="auto"/>
          </w:tcPr>
          <w:p w14:paraId="3E6C66E8" w14:textId="65F75F7E" w:rsidR="002C100B" w:rsidRPr="009D567E" w:rsidRDefault="002C100B" w:rsidP="000E6459">
            <w:pPr>
              <w:jc w:val="both"/>
              <w:rPr>
                <w:rFonts w:ascii="Times New Roman" w:hAnsi="Times New Roman" w:cs="Times New Roman"/>
                <w:sz w:val="28"/>
                <w:szCs w:val="28"/>
              </w:rPr>
            </w:pPr>
            <w:r w:rsidRPr="009D567E">
              <w:rPr>
                <w:rFonts w:ascii="Times New Roman" w:hAnsi="Times New Roman" w:cs="Times New Roman"/>
                <w:sz w:val="28"/>
                <w:szCs w:val="28"/>
              </w:rPr>
              <w:t>48/ 6,27±0,09</w:t>
            </w:r>
          </w:p>
        </w:tc>
        <w:tc>
          <w:tcPr>
            <w:tcW w:w="1367" w:type="dxa"/>
            <w:shd w:val="clear" w:color="auto" w:fill="auto"/>
          </w:tcPr>
          <w:p w14:paraId="5FB4A766" w14:textId="5E174B80" w:rsidR="002C100B" w:rsidRPr="009D567E" w:rsidRDefault="002C100B" w:rsidP="000E6459">
            <w:pPr>
              <w:jc w:val="both"/>
              <w:rPr>
                <w:rFonts w:ascii="Times New Roman" w:hAnsi="Times New Roman" w:cs="Times New Roman"/>
                <w:sz w:val="28"/>
                <w:szCs w:val="28"/>
              </w:rPr>
            </w:pPr>
            <w:r w:rsidRPr="009D567E">
              <w:rPr>
                <w:rFonts w:ascii="Times New Roman" w:hAnsi="Times New Roman" w:cs="Times New Roman"/>
                <w:sz w:val="28"/>
                <w:szCs w:val="28"/>
              </w:rPr>
              <w:t>48/ 6,59±0,12</w:t>
            </w:r>
          </w:p>
        </w:tc>
        <w:tc>
          <w:tcPr>
            <w:tcW w:w="1368" w:type="dxa"/>
            <w:shd w:val="clear" w:color="auto" w:fill="auto"/>
          </w:tcPr>
          <w:p w14:paraId="3086DB15" w14:textId="3EB84877" w:rsidR="002C100B" w:rsidRPr="009D567E" w:rsidRDefault="002C100B" w:rsidP="000E6459">
            <w:pPr>
              <w:jc w:val="both"/>
              <w:rPr>
                <w:rFonts w:ascii="Times New Roman" w:hAnsi="Times New Roman" w:cs="Times New Roman"/>
                <w:sz w:val="28"/>
                <w:szCs w:val="28"/>
              </w:rPr>
            </w:pPr>
            <w:r w:rsidRPr="009D567E">
              <w:rPr>
                <w:rFonts w:ascii="Times New Roman" w:hAnsi="Times New Roman" w:cs="Times New Roman"/>
                <w:sz w:val="28"/>
                <w:szCs w:val="28"/>
              </w:rPr>
              <w:t>48/ 6,43±0,17</w:t>
            </w:r>
          </w:p>
        </w:tc>
        <w:tc>
          <w:tcPr>
            <w:tcW w:w="1368" w:type="dxa"/>
            <w:shd w:val="clear" w:color="auto" w:fill="auto"/>
          </w:tcPr>
          <w:p w14:paraId="408F851A" w14:textId="1FD1811C" w:rsidR="002C100B" w:rsidRPr="009D567E" w:rsidRDefault="002C100B" w:rsidP="002C100B">
            <w:pPr>
              <w:jc w:val="both"/>
              <w:rPr>
                <w:rFonts w:ascii="Times New Roman" w:hAnsi="Times New Roman" w:cs="Times New Roman"/>
                <w:sz w:val="28"/>
                <w:szCs w:val="28"/>
              </w:rPr>
            </w:pPr>
            <w:r w:rsidRPr="009D567E">
              <w:rPr>
                <w:rFonts w:ascii="Times New Roman" w:hAnsi="Times New Roman" w:cs="Times New Roman"/>
                <w:sz w:val="28"/>
                <w:szCs w:val="28"/>
              </w:rPr>
              <w:t>48/ 6,</w:t>
            </w:r>
            <w:r>
              <w:rPr>
                <w:rFonts w:ascii="Times New Roman" w:hAnsi="Times New Roman" w:cs="Times New Roman"/>
                <w:sz w:val="28"/>
                <w:szCs w:val="28"/>
              </w:rPr>
              <w:t>51</w:t>
            </w:r>
            <w:r w:rsidRPr="009D567E">
              <w:rPr>
                <w:rFonts w:ascii="Times New Roman" w:hAnsi="Times New Roman" w:cs="Times New Roman"/>
                <w:sz w:val="28"/>
                <w:szCs w:val="28"/>
              </w:rPr>
              <w:t>±0,1</w:t>
            </w:r>
            <w:r>
              <w:rPr>
                <w:rFonts w:ascii="Times New Roman" w:hAnsi="Times New Roman" w:cs="Times New Roman"/>
                <w:sz w:val="28"/>
                <w:szCs w:val="28"/>
              </w:rPr>
              <w:t>4</w:t>
            </w:r>
          </w:p>
        </w:tc>
      </w:tr>
      <w:tr w:rsidR="0020299D" w:rsidRPr="009D567E" w14:paraId="30ED9A99" w14:textId="77777777" w:rsidTr="00CF7A5D">
        <w:tc>
          <w:tcPr>
            <w:tcW w:w="9571" w:type="dxa"/>
            <w:gridSpan w:val="7"/>
            <w:shd w:val="clear" w:color="auto" w:fill="auto"/>
          </w:tcPr>
          <w:p w14:paraId="4DE04CC2" w14:textId="77777777" w:rsidR="0020299D" w:rsidRPr="009D567E" w:rsidRDefault="0020299D" w:rsidP="000E6459">
            <w:pPr>
              <w:jc w:val="both"/>
              <w:rPr>
                <w:rFonts w:ascii="Times New Roman" w:hAnsi="Times New Roman" w:cs="Times New Roman"/>
                <w:b/>
                <w:sz w:val="28"/>
                <w:szCs w:val="28"/>
              </w:rPr>
            </w:pPr>
            <w:r w:rsidRPr="009D567E">
              <w:rPr>
                <w:rFonts w:ascii="Times New Roman" w:hAnsi="Times New Roman" w:cs="Times New Roman"/>
                <w:sz w:val="28"/>
                <w:szCs w:val="28"/>
              </w:rPr>
              <w:t xml:space="preserve">В числителе сроки максимального развития ЦПД, в знаменателе – титр вируса. </w:t>
            </w:r>
          </w:p>
        </w:tc>
      </w:tr>
    </w:tbl>
    <w:p w14:paraId="2650BD8B" w14:textId="77777777" w:rsidR="0020299D" w:rsidRPr="009D567E" w:rsidRDefault="0020299D" w:rsidP="000E6459">
      <w:pPr>
        <w:spacing w:after="0" w:line="240" w:lineRule="auto"/>
        <w:ind w:firstLine="567"/>
        <w:jc w:val="both"/>
        <w:rPr>
          <w:rFonts w:ascii="Times New Roman" w:hAnsi="Times New Roman" w:cs="Times New Roman"/>
          <w:sz w:val="28"/>
          <w:szCs w:val="28"/>
        </w:rPr>
      </w:pPr>
    </w:p>
    <w:p w14:paraId="02844ECC" w14:textId="77777777" w:rsidR="0020299D" w:rsidRPr="00EB2578" w:rsidRDefault="004D0739" w:rsidP="000E6459">
      <w:pPr>
        <w:spacing w:after="0" w:line="240" w:lineRule="auto"/>
        <w:ind w:firstLine="567"/>
        <w:jc w:val="both"/>
        <w:rPr>
          <w:rFonts w:ascii="Times New Roman" w:hAnsi="Times New Roman" w:cs="Times New Roman"/>
          <w:bCs/>
          <w:i/>
          <w:iCs/>
          <w:sz w:val="28"/>
          <w:szCs w:val="28"/>
        </w:rPr>
      </w:pPr>
      <w:r>
        <w:rPr>
          <w:rFonts w:ascii="Times New Roman" w:hAnsi="Times New Roman" w:cs="Times New Roman"/>
          <w:bCs/>
          <w:i/>
          <w:iCs/>
          <w:sz w:val="28"/>
          <w:szCs w:val="28"/>
        </w:rPr>
        <w:t>3.</w:t>
      </w:r>
      <w:r>
        <w:rPr>
          <w:rFonts w:ascii="Times New Roman" w:hAnsi="Times New Roman" w:cs="Times New Roman"/>
          <w:bCs/>
          <w:i/>
          <w:iCs/>
          <w:sz w:val="28"/>
          <w:szCs w:val="28"/>
          <w:lang w:val="kk-KZ"/>
        </w:rPr>
        <w:t>1.3</w:t>
      </w:r>
      <w:r w:rsidR="0020299D" w:rsidRPr="00EB2578">
        <w:rPr>
          <w:rFonts w:ascii="Times New Roman" w:hAnsi="Times New Roman" w:cs="Times New Roman"/>
          <w:bCs/>
          <w:i/>
          <w:iCs/>
          <w:sz w:val="28"/>
          <w:szCs w:val="28"/>
        </w:rPr>
        <w:t xml:space="preserve"> Чувствительность вируса в различных культурах клеток</w:t>
      </w:r>
    </w:p>
    <w:p w14:paraId="28CF9EA9" w14:textId="77777777" w:rsidR="0020299D" w:rsidRPr="009D567E" w:rsidRDefault="0020299D" w:rsidP="000E6459">
      <w:pPr>
        <w:spacing w:after="0" w:line="240" w:lineRule="auto"/>
        <w:ind w:firstLine="567"/>
        <w:jc w:val="both"/>
        <w:rPr>
          <w:rFonts w:ascii="Times New Roman" w:hAnsi="Times New Roman" w:cs="Times New Roman"/>
          <w:sz w:val="28"/>
          <w:szCs w:val="28"/>
        </w:rPr>
      </w:pPr>
      <w:r w:rsidRPr="009D567E">
        <w:rPr>
          <w:rFonts w:ascii="Times New Roman" w:hAnsi="Times New Roman" w:cs="Times New Roman"/>
          <w:sz w:val="28"/>
          <w:szCs w:val="28"/>
        </w:rPr>
        <w:t xml:space="preserve">Проведены исследования по поиску биологических моделей, чувствительных к вирусу </w:t>
      </w:r>
      <w:r w:rsidRPr="009D567E">
        <w:rPr>
          <w:rFonts w:ascii="Times New Roman" w:hAnsi="Times New Roman" w:cs="Times New Roman"/>
          <w:sz w:val="28"/>
          <w:szCs w:val="28"/>
          <w:lang w:val="en-US"/>
        </w:rPr>
        <w:t>SARS</w:t>
      </w:r>
      <w:r w:rsidRPr="009D567E">
        <w:rPr>
          <w:rFonts w:ascii="Times New Roman" w:hAnsi="Times New Roman" w:cs="Times New Roman"/>
          <w:sz w:val="28"/>
          <w:szCs w:val="28"/>
        </w:rPr>
        <w:t>-</w:t>
      </w:r>
      <w:r w:rsidRPr="009D567E">
        <w:rPr>
          <w:rFonts w:ascii="Times New Roman" w:hAnsi="Times New Roman" w:cs="Times New Roman"/>
          <w:sz w:val="28"/>
          <w:szCs w:val="28"/>
          <w:lang w:val="en-US"/>
        </w:rPr>
        <w:t>CoV</w:t>
      </w:r>
      <w:r w:rsidRPr="009D567E">
        <w:rPr>
          <w:rFonts w:ascii="Times New Roman" w:hAnsi="Times New Roman" w:cs="Times New Roman"/>
          <w:sz w:val="28"/>
          <w:szCs w:val="28"/>
        </w:rPr>
        <w:t xml:space="preserve">-2 и используемых </w:t>
      </w:r>
      <w:r w:rsidRPr="005E010F">
        <w:rPr>
          <w:rFonts w:ascii="Times New Roman" w:hAnsi="Times New Roman" w:cs="Times New Roman"/>
          <w:i/>
          <w:sz w:val="28"/>
          <w:szCs w:val="28"/>
          <w:lang w:val="en-US"/>
        </w:rPr>
        <w:t>in</w:t>
      </w:r>
      <w:r w:rsidRPr="005E010F">
        <w:rPr>
          <w:rFonts w:ascii="Times New Roman" w:hAnsi="Times New Roman" w:cs="Times New Roman"/>
          <w:i/>
          <w:sz w:val="28"/>
          <w:szCs w:val="28"/>
        </w:rPr>
        <w:t xml:space="preserve"> </w:t>
      </w:r>
      <w:r w:rsidRPr="005E010F">
        <w:rPr>
          <w:rFonts w:ascii="Times New Roman" w:hAnsi="Times New Roman" w:cs="Times New Roman"/>
          <w:i/>
          <w:sz w:val="28"/>
          <w:szCs w:val="28"/>
          <w:lang w:val="en-US"/>
        </w:rPr>
        <w:t>vitro</w:t>
      </w:r>
      <w:r w:rsidRPr="009D567E">
        <w:rPr>
          <w:rFonts w:ascii="Times New Roman" w:hAnsi="Times New Roman" w:cs="Times New Roman"/>
          <w:sz w:val="28"/>
          <w:szCs w:val="28"/>
        </w:rPr>
        <w:t xml:space="preserve">. Наличие таких моделей, кроме человеческого и обезьяньего происхождения, даст возможность подобрать биологическую модель, используемую для репродукции вируса </w:t>
      </w:r>
      <w:r w:rsidRPr="005E010F">
        <w:rPr>
          <w:rFonts w:ascii="Times New Roman" w:hAnsi="Times New Roman" w:cs="Times New Roman"/>
          <w:i/>
          <w:sz w:val="28"/>
          <w:szCs w:val="28"/>
          <w:lang w:val="en-US"/>
        </w:rPr>
        <w:t>in</w:t>
      </w:r>
      <w:r w:rsidRPr="005E010F">
        <w:rPr>
          <w:rFonts w:ascii="Times New Roman" w:hAnsi="Times New Roman" w:cs="Times New Roman"/>
          <w:i/>
          <w:sz w:val="28"/>
          <w:szCs w:val="28"/>
        </w:rPr>
        <w:t xml:space="preserve"> </w:t>
      </w:r>
      <w:r w:rsidRPr="005E010F">
        <w:rPr>
          <w:rFonts w:ascii="Times New Roman" w:hAnsi="Times New Roman" w:cs="Times New Roman"/>
          <w:i/>
          <w:sz w:val="28"/>
          <w:szCs w:val="28"/>
          <w:lang w:val="en-US"/>
        </w:rPr>
        <w:t>vivo</w:t>
      </w:r>
      <w:r w:rsidRPr="009D567E">
        <w:rPr>
          <w:rFonts w:ascii="Times New Roman" w:hAnsi="Times New Roman" w:cs="Times New Roman"/>
          <w:sz w:val="28"/>
          <w:szCs w:val="28"/>
        </w:rPr>
        <w:t xml:space="preserve"> и воспроизведения болезни. В качестве таких объектов на данном этапе исследований использовали биологические модели, имеющиеся в коллекции банка культур клеток института, к которым относятся линии первичных и перевиваемых клеток, происходящих из органов обезьян (линии клеток </w:t>
      </w:r>
      <w:r w:rsidRPr="009D567E">
        <w:rPr>
          <w:rFonts w:ascii="Times New Roman" w:hAnsi="Times New Roman" w:cs="Times New Roman"/>
          <w:sz w:val="28"/>
          <w:szCs w:val="28"/>
          <w:lang w:val="en-US"/>
        </w:rPr>
        <w:t>Vero</w:t>
      </w:r>
      <w:r w:rsidRPr="009D567E">
        <w:rPr>
          <w:rFonts w:ascii="Times New Roman" w:hAnsi="Times New Roman" w:cs="Times New Roman"/>
          <w:sz w:val="28"/>
          <w:szCs w:val="28"/>
        </w:rPr>
        <w:t xml:space="preserve">, </w:t>
      </w:r>
      <w:r w:rsidRPr="009D567E">
        <w:rPr>
          <w:rFonts w:ascii="Times New Roman" w:hAnsi="Times New Roman" w:cs="Times New Roman"/>
          <w:sz w:val="28"/>
          <w:szCs w:val="28"/>
          <w:lang w:val="en-US"/>
        </w:rPr>
        <w:t>MARC</w:t>
      </w:r>
      <w:r w:rsidRPr="009D567E">
        <w:rPr>
          <w:rFonts w:ascii="Times New Roman" w:hAnsi="Times New Roman" w:cs="Times New Roman"/>
          <w:sz w:val="28"/>
          <w:szCs w:val="28"/>
        </w:rPr>
        <w:t xml:space="preserve">-145, </w:t>
      </w:r>
      <w:r w:rsidRPr="009D567E">
        <w:rPr>
          <w:rFonts w:ascii="Times New Roman" w:hAnsi="Times New Roman" w:cs="Times New Roman"/>
          <w:sz w:val="28"/>
          <w:szCs w:val="28"/>
          <w:lang w:val="en-US"/>
        </w:rPr>
        <w:t>MA</w:t>
      </w:r>
      <w:r w:rsidRPr="009D567E">
        <w:rPr>
          <w:rFonts w:ascii="Times New Roman" w:hAnsi="Times New Roman" w:cs="Times New Roman"/>
          <w:sz w:val="28"/>
          <w:szCs w:val="28"/>
        </w:rPr>
        <w:t xml:space="preserve">-104), собак (линия клеток ПЩ, </w:t>
      </w:r>
      <w:r w:rsidRPr="009D567E">
        <w:rPr>
          <w:rFonts w:ascii="Times New Roman" w:hAnsi="Times New Roman" w:cs="Times New Roman"/>
          <w:sz w:val="28"/>
          <w:szCs w:val="28"/>
          <w:lang w:val="en-US"/>
        </w:rPr>
        <w:t>MD</w:t>
      </w:r>
      <w:r w:rsidRPr="009D567E">
        <w:rPr>
          <w:rFonts w:ascii="Times New Roman" w:hAnsi="Times New Roman" w:cs="Times New Roman"/>
          <w:sz w:val="28"/>
          <w:szCs w:val="28"/>
          <w:lang w:val="kk-KZ"/>
        </w:rPr>
        <w:t>С</w:t>
      </w:r>
      <w:r w:rsidRPr="009D567E">
        <w:rPr>
          <w:rFonts w:ascii="Times New Roman" w:hAnsi="Times New Roman" w:cs="Times New Roman"/>
          <w:sz w:val="28"/>
          <w:szCs w:val="28"/>
          <w:lang w:val="en-US"/>
        </w:rPr>
        <w:t>K</w:t>
      </w:r>
      <w:r w:rsidRPr="009D567E">
        <w:rPr>
          <w:rFonts w:ascii="Times New Roman" w:hAnsi="Times New Roman" w:cs="Times New Roman"/>
          <w:sz w:val="28"/>
          <w:szCs w:val="28"/>
        </w:rPr>
        <w:t xml:space="preserve">), кошек (линия клеток </w:t>
      </w:r>
      <w:r w:rsidRPr="009D567E">
        <w:rPr>
          <w:rFonts w:ascii="Times New Roman" w:hAnsi="Times New Roman" w:cs="Times New Roman"/>
          <w:sz w:val="28"/>
          <w:szCs w:val="28"/>
          <w:lang w:val="en-US"/>
        </w:rPr>
        <w:t>CRFK</w:t>
      </w:r>
      <w:r w:rsidRPr="009D567E">
        <w:rPr>
          <w:rFonts w:ascii="Times New Roman" w:hAnsi="Times New Roman" w:cs="Times New Roman"/>
          <w:sz w:val="28"/>
          <w:szCs w:val="28"/>
        </w:rPr>
        <w:t>), сирийских хомяков (линия клеток ВНК-21), свиней (РК-15, СПЭВ), кроликов (</w:t>
      </w:r>
      <w:r w:rsidRPr="009D567E">
        <w:rPr>
          <w:rFonts w:ascii="Times New Roman" w:hAnsi="Times New Roman" w:cs="Times New Roman"/>
          <w:sz w:val="28"/>
          <w:szCs w:val="28"/>
          <w:lang w:val="en-US"/>
        </w:rPr>
        <w:t>RK</w:t>
      </w:r>
      <w:r w:rsidRPr="009D567E">
        <w:rPr>
          <w:rFonts w:ascii="Times New Roman" w:hAnsi="Times New Roman" w:cs="Times New Roman"/>
          <w:sz w:val="28"/>
          <w:szCs w:val="28"/>
        </w:rPr>
        <w:t>-13), ягнят (первичная ТЯ).</w:t>
      </w:r>
    </w:p>
    <w:p w14:paraId="400675DD" w14:textId="2F74F1E8" w:rsidR="0020299D" w:rsidRPr="009D567E" w:rsidRDefault="0020299D" w:rsidP="000E6459">
      <w:pPr>
        <w:spacing w:after="0" w:line="240" w:lineRule="auto"/>
        <w:ind w:firstLine="567"/>
        <w:jc w:val="both"/>
        <w:rPr>
          <w:rFonts w:ascii="Times New Roman" w:hAnsi="Times New Roman" w:cs="Times New Roman"/>
          <w:sz w:val="28"/>
          <w:szCs w:val="28"/>
        </w:rPr>
      </w:pPr>
      <w:r w:rsidRPr="009D567E">
        <w:rPr>
          <w:rFonts w:ascii="Times New Roman" w:hAnsi="Times New Roman" w:cs="Times New Roman"/>
          <w:sz w:val="28"/>
          <w:szCs w:val="28"/>
        </w:rPr>
        <w:t xml:space="preserve">В каждом субстрате-продуценте было проведено трехкратное пассажное генерирование вируса </w:t>
      </w:r>
      <w:r w:rsidRPr="009D567E">
        <w:rPr>
          <w:rFonts w:ascii="Times New Roman" w:hAnsi="Times New Roman" w:cs="Times New Roman"/>
          <w:sz w:val="28"/>
          <w:szCs w:val="28"/>
          <w:lang w:val="en-US"/>
        </w:rPr>
        <w:t>SARS</w:t>
      </w:r>
      <w:r w:rsidRPr="009D567E">
        <w:rPr>
          <w:rFonts w:ascii="Times New Roman" w:hAnsi="Times New Roman" w:cs="Times New Roman"/>
          <w:sz w:val="28"/>
          <w:szCs w:val="28"/>
        </w:rPr>
        <w:t>-</w:t>
      </w:r>
      <w:r w:rsidRPr="009D567E">
        <w:rPr>
          <w:rFonts w:ascii="Times New Roman" w:hAnsi="Times New Roman" w:cs="Times New Roman"/>
          <w:sz w:val="28"/>
          <w:szCs w:val="28"/>
          <w:lang w:val="en-US"/>
        </w:rPr>
        <w:t>CoV</w:t>
      </w:r>
      <w:r w:rsidRPr="009D567E">
        <w:rPr>
          <w:rFonts w:ascii="Times New Roman" w:hAnsi="Times New Roman" w:cs="Times New Roman"/>
          <w:sz w:val="28"/>
          <w:szCs w:val="28"/>
        </w:rPr>
        <w:t xml:space="preserve">-2. В качестве источника заражения использован для культуры клеток </w:t>
      </w:r>
      <w:r w:rsidRPr="009D567E">
        <w:rPr>
          <w:rFonts w:ascii="Times New Roman" w:hAnsi="Times New Roman" w:cs="Times New Roman"/>
          <w:sz w:val="28"/>
          <w:szCs w:val="28"/>
          <w:lang w:val="en-US"/>
        </w:rPr>
        <w:t>Vero</w:t>
      </w:r>
      <w:r w:rsidRPr="009D567E">
        <w:rPr>
          <w:rFonts w:ascii="Times New Roman" w:hAnsi="Times New Roman" w:cs="Times New Roman"/>
          <w:sz w:val="28"/>
          <w:szCs w:val="28"/>
        </w:rPr>
        <w:t xml:space="preserve"> суспензия образца смыва носовой полости пациента, больного </w:t>
      </w:r>
      <w:r w:rsidR="005E010F" w:rsidRPr="009D567E">
        <w:rPr>
          <w:rFonts w:ascii="Times New Roman" w:hAnsi="Times New Roman" w:cs="Times New Roman"/>
          <w:sz w:val="28"/>
          <w:szCs w:val="28"/>
        </w:rPr>
        <w:t xml:space="preserve">COVID </w:t>
      </w:r>
      <w:r w:rsidRPr="009D567E">
        <w:rPr>
          <w:rFonts w:ascii="Times New Roman" w:hAnsi="Times New Roman" w:cs="Times New Roman"/>
          <w:sz w:val="28"/>
          <w:szCs w:val="28"/>
        </w:rPr>
        <w:t xml:space="preserve">-19, для первичной культуры клеток ТЯ - вирус 4-го пассажа в культуре клеток </w:t>
      </w:r>
      <w:r w:rsidRPr="009D567E">
        <w:rPr>
          <w:rFonts w:ascii="Times New Roman" w:hAnsi="Times New Roman" w:cs="Times New Roman"/>
          <w:sz w:val="28"/>
          <w:szCs w:val="28"/>
          <w:lang w:val="en-US"/>
        </w:rPr>
        <w:t>Vero</w:t>
      </w:r>
      <w:r w:rsidRPr="009D567E">
        <w:rPr>
          <w:rFonts w:ascii="Times New Roman" w:hAnsi="Times New Roman" w:cs="Times New Roman"/>
          <w:sz w:val="28"/>
          <w:szCs w:val="28"/>
        </w:rPr>
        <w:t xml:space="preserve">, а для оставшихся других культур клеток - культуральный вирус 14-го пассажа, адаптируемый в культуре клеток </w:t>
      </w:r>
      <w:r w:rsidRPr="009D567E">
        <w:rPr>
          <w:rFonts w:ascii="Times New Roman" w:hAnsi="Times New Roman" w:cs="Times New Roman"/>
          <w:sz w:val="28"/>
          <w:szCs w:val="28"/>
          <w:lang w:val="en-US"/>
        </w:rPr>
        <w:t>Vero</w:t>
      </w:r>
      <w:r w:rsidRPr="009D567E">
        <w:rPr>
          <w:rFonts w:ascii="Times New Roman" w:hAnsi="Times New Roman" w:cs="Times New Roman"/>
          <w:sz w:val="28"/>
          <w:szCs w:val="28"/>
        </w:rPr>
        <w:t xml:space="preserve">. За возможной репродукцией вируса наблюдали ежедневно путем микроскопии, и наличие репродуктивного возбудителя устанавливали по цитопатологии и патологии в монослое клеток. </w:t>
      </w:r>
      <w:r w:rsidR="0006274E">
        <w:rPr>
          <w:rFonts w:ascii="Times New Roman" w:hAnsi="Times New Roman" w:cs="Times New Roman"/>
          <w:sz w:val="28"/>
          <w:szCs w:val="28"/>
          <w:lang w:val="kk-KZ"/>
        </w:rPr>
        <w:t>Д</w:t>
      </w:r>
      <w:r w:rsidRPr="009D567E">
        <w:rPr>
          <w:rFonts w:ascii="Times New Roman" w:hAnsi="Times New Roman" w:cs="Times New Roman"/>
          <w:sz w:val="28"/>
          <w:szCs w:val="28"/>
        </w:rPr>
        <w:t xml:space="preserve">анные о результатах исследований по определению чувствительности разных видов культур клеток к вирусу </w:t>
      </w:r>
      <w:r w:rsidRPr="009D567E">
        <w:rPr>
          <w:rFonts w:ascii="Times New Roman" w:hAnsi="Times New Roman" w:cs="Times New Roman"/>
          <w:sz w:val="28"/>
          <w:szCs w:val="28"/>
          <w:lang w:val="en-US"/>
        </w:rPr>
        <w:t>SARS</w:t>
      </w:r>
      <w:r w:rsidRPr="009D567E">
        <w:rPr>
          <w:rFonts w:ascii="Times New Roman" w:hAnsi="Times New Roman" w:cs="Times New Roman"/>
          <w:sz w:val="28"/>
          <w:szCs w:val="28"/>
        </w:rPr>
        <w:t>-</w:t>
      </w:r>
      <w:r w:rsidRPr="009D567E">
        <w:rPr>
          <w:rFonts w:ascii="Times New Roman" w:hAnsi="Times New Roman" w:cs="Times New Roman"/>
          <w:sz w:val="28"/>
          <w:szCs w:val="28"/>
          <w:lang w:val="en-US"/>
        </w:rPr>
        <w:t>CoV</w:t>
      </w:r>
      <w:r w:rsidRPr="009D567E">
        <w:rPr>
          <w:rFonts w:ascii="Times New Roman" w:hAnsi="Times New Roman" w:cs="Times New Roman"/>
          <w:sz w:val="28"/>
          <w:szCs w:val="28"/>
        </w:rPr>
        <w:t>-2 коронавирусной инфекции COVID-19 представлены в таблице</w:t>
      </w:r>
      <w:r w:rsidR="00A61302">
        <w:rPr>
          <w:rFonts w:ascii="Times New Roman" w:hAnsi="Times New Roman" w:cs="Times New Roman"/>
          <w:sz w:val="28"/>
          <w:szCs w:val="28"/>
        </w:rPr>
        <w:t xml:space="preserve"> </w:t>
      </w:r>
      <w:r w:rsidR="00EB2578">
        <w:rPr>
          <w:rFonts w:ascii="Times New Roman" w:hAnsi="Times New Roman" w:cs="Times New Roman"/>
          <w:sz w:val="28"/>
          <w:szCs w:val="28"/>
        </w:rPr>
        <w:t>7</w:t>
      </w:r>
      <w:r w:rsidRPr="009D567E">
        <w:rPr>
          <w:rFonts w:ascii="Times New Roman" w:hAnsi="Times New Roman" w:cs="Times New Roman"/>
          <w:sz w:val="28"/>
          <w:szCs w:val="28"/>
        </w:rPr>
        <w:t>.</w:t>
      </w:r>
    </w:p>
    <w:p w14:paraId="501C1CF5" w14:textId="77777777" w:rsidR="00A61302" w:rsidRDefault="00A61302" w:rsidP="000E6459">
      <w:pPr>
        <w:spacing w:after="0" w:line="240" w:lineRule="auto"/>
        <w:jc w:val="both"/>
        <w:rPr>
          <w:rFonts w:ascii="Times New Roman" w:hAnsi="Times New Roman" w:cs="Times New Roman"/>
          <w:sz w:val="28"/>
          <w:szCs w:val="28"/>
        </w:rPr>
      </w:pPr>
    </w:p>
    <w:p w14:paraId="2081F16C" w14:textId="77777777" w:rsidR="0068159F" w:rsidRDefault="0068159F" w:rsidP="000E6459">
      <w:pPr>
        <w:spacing w:after="0" w:line="240" w:lineRule="auto"/>
        <w:jc w:val="both"/>
        <w:rPr>
          <w:rFonts w:ascii="Times New Roman" w:hAnsi="Times New Roman" w:cs="Times New Roman"/>
          <w:sz w:val="28"/>
          <w:szCs w:val="28"/>
          <w:lang w:val="kk-KZ"/>
        </w:rPr>
      </w:pPr>
    </w:p>
    <w:p w14:paraId="43F3DF29" w14:textId="77777777" w:rsidR="00357C5A" w:rsidRPr="0068159F" w:rsidRDefault="00357C5A" w:rsidP="000E6459">
      <w:pPr>
        <w:spacing w:after="0" w:line="240" w:lineRule="auto"/>
        <w:jc w:val="both"/>
        <w:rPr>
          <w:rFonts w:ascii="Times New Roman" w:hAnsi="Times New Roman" w:cs="Times New Roman"/>
          <w:sz w:val="28"/>
          <w:szCs w:val="28"/>
          <w:lang w:val="kk-KZ"/>
        </w:rPr>
      </w:pPr>
    </w:p>
    <w:p w14:paraId="618FB5B9" w14:textId="77777777" w:rsidR="00A61302" w:rsidRPr="009D567E" w:rsidRDefault="00A61302" w:rsidP="000E6459">
      <w:pPr>
        <w:spacing w:after="0" w:line="240" w:lineRule="auto"/>
        <w:jc w:val="both"/>
        <w:rPr>
          <w:rFonts w:ascii="Times New Roman" w:hAnsi="Times New Roman" w:cs="Times New Roman"/>
          <w:sz w:val="28"/>
          <w:szCs w:val="28"/>
        </w:rPr>
      </w:pPr>
    </w:p>
    <w:p w14:paraId="155F28B9" w14:textId="613B686D" w:rsidR="00EB2578" w:rsidRDefault="00A61302" w:rsidP="004E6DB4">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Таблица 7 – </w:t>
      </w:r>
      <w:r w:rsidR="0020299D" w:rsidRPr="009D567E">
        <w:rPr>
          <w:rFonts w:ascii="Times New Roman" w:hAnsi="Times New Roman" w:cs="Times New Roman"/>
          <w:sz w:val="28"/>
          <w:szCs w:val="28"/>
        </w:rPr>
        <w:t xml:space="preserve">Чувствительность разных видов культур клеток к вирусу </w:t>
      </w:r>
      <w:r w:rsidR="0020299D" w:rsidRPr="009D567E">
        <w:rPr>
          <w:rFonts w:ascii="Times New Roman" w:hAnsi="Times New Roman" w:cs="Times New Roman"/>
          <w:sz w:val="28"/>
          <w:szCs w:val="28"/>
          <w:lang w:val="en-US"/>
        </w:rPr>
        <w:t>SARS</w:t>
      </w:r>
      <w:r w:rsidR="0020299D" w:rsidRPr="009D567E">
        <w:rPr>
          <w:rFonts w:ascii="Times New Roman" w:hAnsi="Times New Roman" w:cs="Times New Roman"/>
          <w:sz w:val="28"/>
          <w:szCs w:val="28"/>
        </w:rPr>
        <w:t>-</w:t>
      </w:r>
      <w:r w:rsidR="0020299D" w:rsidRPr="009D567E">
        <w:rPr>
          <w:rFonts w:ascii="Times New Roman" w:hAnsi="Times New Roman" w:cs="Times New Roman"/>
          <w:sz w:val="28"/>
          <w:szCs w:val="28"/>
          <w:lang w:val="en-US"/>
        </w:rPr>
        <w:t>CoV</w:t>
      </w:r>
      <w:r w:rsidR="0020299D" w:rsidRPr="009D567E">
        <w:rPr>
          <w:rFonts w:ascii="Times New Roman" w:hAnsi="Times New Roman" w:cs="Times New Roman"/>
          <w:sz w:val="28"/>
          <w:szCs w:val="28"/>
        </w:rPr>
        <w:t>-2 коронавирусной инфекции COVID-19</w:t>
      </w:r>
    </w:p>
    <w:p w14:paraId="0C0056CC" w14:textId="77777777" w:rsidR="004E6DB4" w:rsidRPr="009D567E" w:rsidRDefault="004E6DB4" w:rsidP="00A61302">
      <w:pPr>
        <w:spacing w:after="0" w:line="240" w:lineRule="auto"/>
        <w:jc w:val="center"/>
        <w:rPr>
          <w:rFonts w:ascii="Times New Roman" w:hAnsi="Times New Roman" w:cs="Times New Roman"/>
          <w:sz w:val="28"/>
          <w:szCs w:val="28"/>
        </w:rPr>
      </w:pPr>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53"/>
        <w:gridCol w:w="1018"/>
        <w:gridCol w:w="1887"/>
        <w:gridCol w:w="1307"/>
        <w:gridCol w:w="1899"/>
        <w:gridCol w:w="1507"/>
        <w:gridCol w:w="1089"/>
      </w:tblGrid>
      <w:tr w:rsidR="0020299D" w:rsidRPr="008F1E68" w14:paraId="6D2028E8" w14:textId="77777777" w:rsidTr="008F1E68">
        <w:tc>
          <w:tcPr>
            <w:tcW w:w="585" w:type="pct"/>
            <w:vMerge w:val="restart"/>
            <w:tcBorders>
              <w:top w:val="single" w:sz="4" w:space="0" w:color="auto"/>
              <w:left w:val="single" w:sz="4" w:space="0" w:color="auto"/>
              <w:bottom w:val="single" w:sz="4" w:space="0" w:color="auto"/>
              <w:right w:val="single" w:sz="4" w:space="0" w:color="auto"/>
            </w:tcBorders>
          </w:tcPr>
          <w:p w14:paraId="7EAA0C48"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Наимено</w:t>
            </w:r>
            <w:r w:rsidRPr="008F1E68">
              <w:rPr>
                <w:rFonts w:ascii="Times New Roman" w:hAnsi="Times New Roman" w:cs="Times New Roman"/>
                <w:sz w:val="16"/>
                <w:szCs w:val="16"/>
              </w:rPr>
              <w:softHyphen/>
              <w:t>вание куль</w:t>
            </w:r>
            <w:r w:rsidRPr="008F1E68">
              <w:rPr>
                <w:rFonts w:ascii="Times New Roman" w:hAnsi="Times New Roman" w:cs="Times New Roman"/>
                <w:sz w:val="16"/>
                <w:szCs w:val="16"/>
              </w:rPr>
              <w:softHyphen/>
              <w:t>тур клеток</w:t>
            </w:r>
          </w:p>
        </w:tc>
        <w:tc>
          <w:tcPr>
            <w:tcW w:w="4415" w:type="pct"/>
            <w:gridSpan w:val="6"/>
            <w:tcBorders>
              <w:top w:val="single" w:sz="4" w:space="0" w:color="auto"/>
              <w:left w:val="single" w:sz="4" w:space="0" w:color="auto"/>
              <w:bottom w:val="single" w:sz="4" w:space="0" w:color="auto"/>
              <w:right w:val="single" w:sz="4" w:space="0" w:color="auto"/>
            </w:tcBorders>
            <w:hideMark/>
          </w:tcPr>
          <w:p w14:paraId="5CA62682"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Критерии оценки чувствительности культур клеток к вирусу</w:t>
            </w:r>
          </w:p>
        </w:tc>
      </w:tr>
      <w:tr w:rsidR="0020299D" w:rsidRPr="008F1E68" w14:paraId="590E2E58" w14:textId="77777777" w:rsidTr="008F1E68">
        <w:trPr>
          <w:trHeight w:val="923"/>
        </w:trPr>
        <w:tc>
          <w:tcPr>
            <w:tcW w:w="585" w:type="pct"/>
            <w:vMerge/>
            <w:tcBorders>
              <w:top w:val="single" w:sz="4" w:space="0" w:color="auto"/>
              <w:left w:val="single" w:sz="4" w:space="0" w:color="auto"/>
              <w:bottom w:val="single" w:sz="4" w:space="0" w:color="auto"/>
              <w:right w:val="single" w:sz="4" w:space="0" w:color="auto"/>
            </w:tcBorders>
            <w:hideMark/>
          </w:tcPr>
          <w:p w14:paraId="05CE4AC4" w14:textId="77777777" w:rsidR="0020299D" w:rsidRPr="008F1E68" w:rsidRDefault="0020299D" w:rsidP="000E6459">
            <w:pPr>
              <w:spacing w:after="0" w:line="240" w:lineRule="auto"/>
              <w:jc w:val="both"/>
              <w:rPr>
                <w:rFonts w:ascii="Times New Roman" w:hAnsi="Times New Roman" w:cs="Times New Roman"/>
                <w:sz w:val="16"/>
                <w:szCs w:val="16"/>
              </w:rPr>
            </w:pPr>
          </w:p>
        </w:tc>
        <w:tc>
          <w:tcPr>
            <w:tcW w:w="516" w:type="pct"/>
            <w:tcBorders>
              <w:top w:val="single" w:sz="4" w:space="0" w:color="auto"/>
              <w:left w:val="single" w:sz="4" w:space="0" w:color="auto"/>
              <w:bottom w:val="single" w:sz="4" w:space="0" w:color="auto"/>
              <w:right w:val="single" w:sz="4" w:space="0" w:color="auto"/>
            </w:tcBorders>
            <w:hideMark/>
          </w:tcPr>
          <w:p w14:paraId="5616E5B1" w14:textId="77777777" w:rsidR="0020299D" w:rsidRPr="008F1E68" w:rsidRDefault="0020299D" w:rsidP="000E6459">
            <w:pPr>
              <w:spacing w:after="0" w:line="240" w:lineRule="auto"/>
              <w:ind w:right="-105"/>
              <w:jc w:val="both"/>
              <w:rPr>
                <w:rFonts w:ascii="Times New Roman" w:hAnsi="Times New Roman" w:cs="Times New Roman"/>
                <w:sz w:val="16"/>
                <w:szCs w:val="16"/>
              </w:rPr>
            </w:pPr>
            <w:r w:rsidRPr="008F1E68">
              <w:rPr>
                <w:rFonts w:ascii="Times New Roman" w:hAnsi="Times New Roman" w:cs="Times New Roman"/>
                <w:sz w:val="16"/>
                <w:szCs w:val="16"/>
              </w:rPr>
              <w:t>пассажный уровень вируса</w:t>
            </w:r>
          </w:p>
        </w:tc>
        <w:tc>
          <w:tcPr>
            <w:tcW w:w="957" w:type="pct"/>
            <w:tcBorders>
              <w:top w:val="single" w:sz="4" w:space="0" w:color="auto"/>
              <w:left w:val="single" w:sz="4" w:space="0" w:color="auto"/>
              <w:bottom w:val="single" w:sz="4" w:space="0" w:color="auto"/>
              <w:right w:val="single" w:sz="4" w:space="0" w:color="auto"/>
            </w:tcBorders>
            <w:hideMark/>
          </w:tcPr>
          <w:p w14:paraId="4776A2BF"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 xml:space="preserve">время появления ЦПД вируса, час </w:t>
            </w:r>
          </w:p>
        </w:tc>
        <w:tc>
          <w:tcPr>
            <w:tcW w:w="663" w:type="pct"/>
            <w:tcBorders>
              <w:top w:val="single" w:sz="4" w:space="0" w:color="auto"/>
              <w:left w:val="single" w:sz="4" w:space="0" w:color="auto"/>
              <w:bottom w:val="single" w:sz="4" w:space="0" w:color="auto"/>
              <w:right w:val="single" w:sz="4" w:space="0" w:color="auto"/>
            </w:tcBorders>
            <w:hideMark/>
          </w:tcPr>
          <w:p w14:paraId="2D4E655C"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срок культивирования ви</w:t>
            </w:r>
            <w:r w:rsidRPr="008F1E68">
              <w:rPr>
                <w:rFonts w:ascii="Times New Roman" w:hAnsi="Times New Roman" w:cs="Times New Roman"/>
                <w:sz w:val="16"/>
                <w:szCs w:val="16"/>
              </w:rPr>
              <w:softHyphen/>
              <w:t>руса, сут.</w:t>
            </w:r>
          </w:p>
        </w:tc>
        <w:tc>
          <w:tcPr>
            <w:tcW w:w="963" w:type="pct"/>
            <w:tcBorders>
              <w:top w:val="single" w:sz="4" w:space="0" w:color="auto"/>
              <w:left w:val="single" w:sz="4" w:space="0" w:color="auto"/>
              <w:bottom w:val="single" w:sz="4" w:space="0" w:color="auto"/>
              <w:right w:val="single" w:sz="4" w:space="0" w:color="auto"/>
            </w:tcBorders>
            <w:hideMark/>
          </w:tcPr>
          <w:p w14:paraId="33934A72"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площадь пора</w:t>
            </w:r>
            <w:r w:rsidRPr="008F1E68">
              <w:rPr>
                <w:rFonts w:ascii="Times New Roman" w:hAnsi="Times New Roman" w:cs="Times New Roman"/>
                <w:sz w:val="16"/>
                <w:szCs w:val="16"/>
              </w:rPr>
              <w:softHyphen/>
              <w:t>жения клеточ</w:t>
            </w:r>
            <w:r w:rsidRPr="008F1E68">
              <w:rPr>
                <w:rFonts w:ascii="Times New Roman" w:hAnsi="Times New Roman" w:cs="Times New Roman"/>
                <w:sz w:val="16"/>
                <w:szCs w:val="16"/>
              </w:rPr>
              <w:softHyphen/>
              <w:t>ного монослоя перед сбором вируса, %</w:t>
            </w:r>
          </w:p>
        </w:tc>
        <w:tc>
          <w:tcPr>
            <w:tcW w:w="764" w:type="pct"/>
            <w:tcBorders>
              <w:top w:val="single" w:sz="4" w:space="0" w:color="auto"/>
              <w:left w:val="single" w:sz="4" w:space="0" w:color="auto"/>
              <w:bottom w:val="single" w:sz="4" w:space="0" w:color="auto"/>
              <w:right w:val="single" w:sz="4" w:space="0" w:color="auto"/>
            </w:tcBorders>
            <w:hideMark/>
          </w:tcPr>
          <w:p w14:paraId="349BD0F4" w14:textId="77777777" w:rsidR="0020299D" w:rsidRPr="008F1E68" w:rsidRDefault="0020299D" w:rsidP="000E6459">
            <w:pPr>
              <w:spacing w:after="0" w:line="240" w:lineRule="auto"/>
              <w:jc w:val="both"/>
              <w:rPr>
                <w:rFonts w:ascii="Times New Roman" w:hAnsi="Times New Roman" w:cs="Times New Roman"/>
                <w:bCs/>
                <w:sz w:val="16"/>
                <w:szCs w:val="16"/>
              </w:rPr>
            </w:pPr>
            <w:r w:rsidRPr="008F1E68">
              <w:rPr>
                <w:rFonts w:ascii="Times New Roman" w:hAnsi="Times New Roman" w:cs="Times New Roman"/>
                <w:bCs/>
                <w:sz w:val="16"/>
                <w:szCs w:val="16"/>
              </w:rPr>
              <w:t xml:space="preserve">титр вируса в культуре клеток </w:t>
            </w:r>
            <w:r w:rsidRPr="008F1E68">
              <w:rPr>
                <w:rFonts w:ascii="Times New Roman" w:hAnsi="Times New Roman" w:cs="Times New Roman"/>
                <w:bCs/>
                <w:sz w:val="16"/>
                <w:szCs w:val="16"/>
                <w:lang w:val="en-US"/>
              </w:rPr>
              <w:t>Vero</w:t>
            </w:r>
            <w:r w:rsidRPr="008F1E68">
              <w:rPr>
                <w:rFonts w:ascii="Times New Roman" w:hAnsi="Times New Roman" w:cs="Times New Roman"/>
                <w:bCs/>
                <w:sz w:val="16"/>
                <w:szCs w:val="16"/>
              </w:rPr>
              <w:t xml:space="preserve">, </w:t>
            </w:r>
            <w:r w:rsidRPr="008F1E68">
              <w:rPr>
                <w:rFonts w:ascii="Times New Roman" w:hAnsi="Times New Roman" w:cs="Times New Roman"/>
                <w:bCs/>
                <w:sz w:val="16"/>
                <w:szCs w:val="16"/>
                <w:lang w:val="en-US"/>
              </w:rPr>
              <w:t>lg</w:t>
            </w:r>
            <w:r w:rsidRPr="008F1E68">
              <w:rPr>
                <w:rFonts w:ascii="Times New Roman" w:hAnsi="Times New Roman" w:cs="Times New Roman"/>
                <w:bCs/>
                <w:sz w:val="16"/>
                <w:szCs w:val="16"/>
              </w:rPr>
              <w:t xml:space="preserve"> ТЦД</w:t>
            </w:r>
            <w:r w:rsidRPr="008F1E68">
              <w:rPr>
                <w:rFonts w:ascii="Times New Roman" w:hAnsi="Times New Roman" w:cs="Times New Roman"/>
                <w:bCs/>
                <w:sz w:val="16"/>
                <w:szCs w:val="16"/>
                <w:vertAlign w:val="subscript"/>
              </w:rPr>
              <w:t>50</w:t>
            </w:r>
            <w:r w:rsidRPr="008F1E68">
              <w:rPr>
                <w:rFonts w:ascii="Times New Roman" w:hAnsi="Times New Roman" w:cs="Times New Roman"/>
                <w:bCs/>
                <w:sz w:val="16"/>
                <w:szCs w:val="16"/>
              </w:rPr>
              <w:t>/см</w:t>
            </w:r>
            <w:r w:rsidRPr="008F1E68">
              <w:rPr>
                <w:rFonts w:ascii="Times New Roman" w:hAnsi="Times New Roman" w:cs="Times New Roman"/>
                <w:bCs/>
                <w:sz w:val="16"/>
                <w:szCs w:val="16"/>
                <w:vertAlign w:val="superscript"/>
              </w:rPr>
              <w:t xml:space="preserve">3 </w:t>
            </w:r>
            <w:r w:rsidRPr="008F1E68">
              <w:rPr>
                <w:rFonts w:ascii="Times New Roman" w:hAnsi="Times New Roman" w:cs="Times New Roman"/>
                <w:bCs/>
                <w:sz w:val="16"/>
                <w:szCs w:val="16"/>
              </w:rPr>
              <w:t>(Х</w:t>
            </w:r>
            <w:r w:rsidRPr="008F1E68">
              <w:rPr>
                <w:rFonts w:ascii="Times New Roman" w:hAnsi="Times New Roman" w:cs="Times New Roman"/>
                <w:bCs/>
                <w:sz w:val="16"/>
                <w:szCs w:val="16"/>
                <w:lang w:val="en-US"/>
              </w:rPr>
              <w:sym w:font="Symbol" w:char="00B1"/>
            </w:r>
            <w:r w:rsidRPr="008F1E68">
              <w:rPr>
                <w:rFonts w:ascii="Times New Roman" w:hAnsi="Times New Roman" w:cs="Times New Roman"/>
                <w:bCs/>
                <w:sz w:val="16"/>
                <w:szCs w:val="16"/>
                <w:lang w:val="en-US"/>
              </w:rPr>
              <w:t>m</w:t>
            </w:r>
            <w:r w:rsidRPr="008F1E68">
              <w:rPr>
                <w:rFonts w:ascii="Times New Roman" w:hAnsi="Times New Roman" w:cs="Times New Roman"/>
                <w:bCs/>
                <w:sz w:val="16"/>
                <w:szCs w:val="16"/>
              </w:rPr>
              <w:t>)</w:t>
            </w:r>
          </w:p>
        </w:tc>
        <w:tc>
          <w:tcPr>
            <w:tcW w:w="552" w:type="pct"/>
            <w:tcBorders>
              <w:top w:val="single" w:sz="4" w:space="0" w:color="auto"/>
              <w:left w:val="single" w:sz="4" w:space="0" w:color="auto"/>
              <w:bottom w:val="single" w:sz="4" w:space="0" w:color="auto"/>
              <w:right w:val="single" w:sz="4" w:space="0" w:color="auto"/>
            </w:tcBorders>
            <w:hideMark/>
          </w:tcPr>
          <w:p w14:paraId="58ABFCCD"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Общий объем собран</w:t>
            </w:r>
            <w:r w:rsidRPr="008F1E68">
              <w:rPr>
                <w:rFonts w:ascii="Times New Roman" w:hAnsi="Times New Roman" w:cs="Times New Roman"/>
                <w:sz w:val="16"/>
                <w:szCs w:val="16"/>
              </w:rPr>
              <w:softHyphen/>
              <w:t>ной сус</w:t>
            </w:r>
            <w:r w:rsidRPr="008F1E68">
              <w:rPr>
                <w:rFonts w:ascii="Times New Roman" w:hAnsi="Times New Roman" w:cs="Times New Roman"/>
                <w:sz w:val="16"/>
                <w:szCs w:val="16"/>
              </w:rPr>
              <w:softHyphen/>
              <w:t>пензии, см</w:t>
            </w:r>
            <w:r w:rsidRPr="008F1E68">
              <w:rPr>
                <w:rFonts w:ascii="Times New Roman" w:hAnsi="Times New Roman" w:cs="Times New Roman"/>
                <w:sz w:val="16"/>
                <w:szCs w:val="16"/>
                <w:vertAlign w:val="superscript"/>
              </w:rPr>
              <w:t>3</w:t>
            </w:r>
          </w:p>
        </w:tc>
      </w:tr>
      <w:tr w:rsidR="0020299D" w:rsidRPr="008F1E68" w14:paraId="1DABBD14" w14:textId="77777777" w:rsidTr="008F1E68">
        <w:trPr>
          <w:trHeight w:val="142"/>
        </w:trPr>
        <w:tc>
          <w:tcPr>
            <w:tcW w:w="585" w:type="pct"/>
            <w:vMerge w:val="restart"/>
            <w:tcBorders>
              <w:top w:val="single" w:sz="4" w:space="0" w:color="auto"/>
              <w:left w:val="single" w:sz="4" w:space="0" w:color="auto"/>
              <w:bottom w:val="single" w:sz="4" w:space="0" w:color="auto"/>
              <w:right w:val="single" w:sz="4" w:space="0" w:color="auto"/>
            </w:tcBorders>
          </w:tcPr>
          <w:p w14:paraId="5F2F8F79" w14:textId="77777777" w:rsidR="0020299D" w:rsidRPr="008F1E68" w:rsidRDefault="0020299D" w:rsidP="000E6459">
            <w:pPr>
              <w:spacing w:after="0" w:line="240" w:lineRule="auto"/>
              <w:jc w:val="both"/>
              <w:rPr>
                <w:rFonts w:ascii="Times New Roman" w:hAnsi="Times New Roman" w:cs="Times New Roman"/>
                <w:sz w:val="16"/>
                <w:szCs w:val="16"/>
              </w:rPr>
            </w:pPr>
          </w:p>
          <w:p w14:paraId="3EA010F7"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lang w:val="en-US"/>
              </w:rPr>
              <w:t>Vero</w:t>
            </w:r>
          </w:p>
        </w:tc>
        <w:tc>
          <w:tcPr>
            <w:tcW w:w="516" w:type="pct"/>
            <w:tcBorders>
              <w:top w:val="single" w:sz="4" w:space="0" w:color="auto"/>
              <w:left w:val="single" w:sz="4" w:space="0" w:color="auto"/>
              <w:bottom w:val="single" w:sz="4" w:space="0" w:color="auto"/>
              <w:right w:val="single" w:sz="4" w:space="0" w:color="auto"/>
            </w:tcBorders>
            <w:hideMark/>
          </w:tcPr>
          <w:p w14:paraId="1DB79ED0"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1</w:t>
            </w:r>
          </w:p>
        </w:tc>
        <w:tc>
          <w:tcPr>
            <w:tcW w:w="957" w:type="pct"/>
            <w:tcBorders>
              <w:top w:val="single" w:sz="4" w:space="0" w:color="auto"/>
              <w:left w:val="single" w:sz="4" w:space="0" w:color="auto"/>
              <w:bottom w:val="single" w:sz="4" w:space="0" w:color="auto"/>
              <w:right w:val="single" w:sz="4" w:space="0" w:color="auto"/>
            </w:tcBorders>
          </w:tcPr>
          <w:p w14:paraId="28544531"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48</w:t>
            </w:r>
          </w:p>
        </w:tc>
        <w:tc>
          <w:tcPr>
            <w:tcW w:w="663" w:type="pct"/>
            <w:tcBorders>
              <w:top w:val="single" w:sz="4" w:space="0" w:color="auto"/>
              <w:left w:val="single" w:sz="4" w:space="0" w:color="auto"/>
              <w:bottom w:val="single" w:sz="4" w:space="0" w:color="auto"/>
              <w:right w:val="single" w:sz="4" w:space="0" w:color="auto"/>
            </w:tcBorders>
          </w:tcPr>
          <w:p w14:paraId="43EF220C"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5</w:t>
            </w:r>
          </w:p>
        </w:tc>
        <w:tc>
          <w:tcPr>
            <w:tcW w:w="963" w:type="pct"/>
            <w:tcBorders>
              <w:top w:val="single" w:sz="4" w:space="0" w:color="auto"/>
              <w:left w:val="single" w:sz="4" w:space="0" w:color="auto"/>
              <w:bottom w:val="single" w:sz="4" w:space="0" w:color="auto"/>
              <w:right w:val="single" w:sz="4" w:space="0" w:color="auto"/>
            </w:tcBorders>
          </w:tcPr>
          <w:p w14:paraId="47F9F782"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60-70</w:t>
            </w:r>
          </w:p>
        </w:tc>
        <w:tc>
          <w:tcPr>
            <w:tcW w:w="764" w:type="pct"/>
            <w:tcBorders>
              <w:top w:val="single" w:sz="4" w:space="0" w:color="auto"/>
              <w:left w:val="single" w:sz="4" w:space="0" w:color="auto"/>
              <w:bottom w:val="single" w:sz="4" w:space="0" w:color="auto"/>
              <w:right w:val="single" w:sz="4" w:space="0" w:color="auto"/>
            </w:tcBorders>
          </w:tcPr>
          <w:p w14:paraId="5B990533" w14:textId="77777777" w:rsidR="0020299D" w:rsidRPr="008F1E68" w:rsidRDefault="0020299D" w:rsidP="000E6459">
            <w:pPr>
              <w:spacing w:after="0" w:line="240" w:lineRule="auto"/>
              <w:jc w:val="both"/>
              <w:rPr>
                <w:rFonts w:ascii="Times New Roman" w:hAnsi="Times New Roman" w:cs="Times New Roman"/>
                <w:sz w:val="16"/>
                <w:szCs w:val="16"/>
                <w:lang w:val="en-US"/>
              </w:rPr>
            </w:pPr>
            <w:r w:rsidRPr="008F1E68">
              <w:rPr>
                <w:rFonts w:ascii="Times New Roman" w:eastAsia="Times New Roman" w:hAnsi="Times New Roman" w:cs="Times New Roman"/>
                <w:sz w:val="16"/>
                <w:szCs w:val="16"/>
                <w:lang w:eastAsia="ru-RU"/>
              </w:rPr>
              <w:t>3.16±0.30</w:t>
            </w:r>
          </w:p>
        </w:tc>
        <w:tc>
          <w:tcPr>
            <w:tcW w:w="552" w:type="pct"/>
            <w:tcBorders>
              <w:top w:val="single" w:sz="4" w:space="0" w:color="auto"/>
              <w:left w:val="single" w:sz="4" w:space="0" w:color="auto"/>
              <w:bottom w:val="single" w:sz="4" w:space="0" w:color="auto"/>
              <w:right w:val="single" w:sz="4" w:space="0" w:color="auto"/>
            </w:tcBorders>
          </w:tcPr>
          <w:p w14:paraId="1869609A"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5</w:t>
            </w:r>
          </w:p>
        </w:tc>
      </w:tr>
      <w:tr w:rsidR="0020299D" w:rsidRPr="008F1E68" w14:paraId="35AD9AEB" w14:textId="77777777" w:rsidTr="008F1E68">
        <w:trPr>
          <w:trHeight w:val="221"/>
        </w:trPr>
        <w:tc>
          <w:tcPr>
            <w:tcW w:w="585" w:type="pct"/>
            <w:vMerge/>
            <w:tcBorders>
              <w:top w:val="single" w:sz="4" w:space="0" w:color="auto"/>
              <w:left w:val="single" w:sz="4" w:space="0" w:color="auto"/>
              <w:bottom w:val="single" w:sz="4" w:space="0" w:color="auto"/>
              <w:right w:val="single" w:sz="4" w:space="0" w:color="auto"/>
            </w:tcBorders>
            <w:hideMark/>
          </w:tcPr>
          <w:p w14:paraId="60816688" w14:textId="77777777" w:rsidR="0020299D" w:rsidRPr="008F1E68" w:rsidRDefault="0020299D" w:rsidP="000E6459">
            <w:pPr>
              <w:spacing w:after="0" w:line="240" w:lineRule="auto"/>
              <w:jc w:val="both"/>
              <w:rPr>
                <w:rFonts w:ascii="Times New Roman" w:hAnsi="Times New Roman" w:cs="Times New Roman"/>
                <w:sz w:val="16"/>
                <w:szCs w:val="16"/>
              </w:rPr>
            </w:pPr>
          </w:p>
        </w:tc>
        <w:tc>
          <w:tcPr>
            <w:tcW w:w="516" w:type="pct"/>
            <w:tcBorders>
              <w:top w:val="single" w:sz="4" w:space="0" w:color="auto"/>
              <w:left w:val="single" w:sz="4" w:space="0" w:color="auto"/>
              <w:bottom w:val="single" w:sz="4" w:space="0" w:color="auto"/>
              <w:right w:val="single" w:sz="4" w:space="0" w:color="auto"/>
            </w:tcBorders>
            <w:hideMark/>
          </w:tcPr>
          <w:p w14:paraId="5F474712"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2</w:t>
            </w:r>
          </w:p>
        </w:tc>
        <w:tc>
          <w:tcPr>
            <w:tcW w:w="957" w:type="pct"/>
            <w:tcBorders>
              <w:top w:val="single" w:sz="4" w:space="0" w:color="auto"/>
              <w:left w:val="single" w:sz="4" w:space="0" w:color="auto"/>
              <w:bottom w:val="single" w:sz="4" w:space="0" w:color="auto"/>
              <w:right w:val="single" w:sz="4" w:space="0" w:color="auto"/>
            </w:tcBorders>
          </w:tcPr>
          <w:p w14:paraId="4C7E6B4F"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48</w:t>
            </w:r>
          </w:p>
        </w:tc>
        <w:tc>
          <w:tcPr>
            <w:tcW w:w="663" w:type="pct"/>
            <w:tcBorders>
              <w:top w:val="single" w:sz="4" w:space="0" w:color="auto"/>
              <w:left w:val="single" w:sz="4" w:space="0" w:color="auto"/>
              <w:bottom w:val="single" w:sz="4" w:space="0" w:color="auto"/>
              <w:right w:val="single" w:sz="4" w:space="0" w:color="auto"/>
            </w:tcBorders>
          </w:tcPr>
          <w:p w14:paraId="28E79383"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4</w:t>
            </w:r>
          </w:p>
        </w:tc>
        <w:tc>
          <w:tcPr>
            <w:tcW w:w="963" w:type="pct"/>
            <w:tcBorders>
              <w:top w:val="single" w:sz="4" w:space="0" w:color="auto"/>
              <w:left w:val="single" w:sz="4" w:space="0" w:color="auto"/>
              <w:bottom w:val="single" w:sz="4" w:space="0" w:color="auto"/>
              <w:right w:val="single" w:sz="4" w:space="0" w:color="auto"/>
            </w:tcBorders>
          </w:tcPr>
          <w:p w14:paraId="5712CBF3"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60-70</w:t>
            </w:r>
          </w:p>
        </w:tc>
        <w:tc>
          <w:tcPr>
            <w:tcW w:w="764" w:type="pct"/>
            <w:tcBorders>
              <w:top w:val="single" w:sz="4" w:space="0" w:color="auto"/>
              <w:left w:val="single" w:sz="4" w:space="0" w:color="auto"/>
              <w:bottom w:val="single" w:sz="4" w:space="0" w:color="auto"/>
              <w:right w:val="single" w:sz="4" w:space="0" w:color="auto"/>
            </w:tcBorders>
          </w:tcPr>
          <w:p w14:paraId="07270E6F"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eastAsia="Times New Roman" w:hAnsi="Times New Roman" w:cs="Times New Roman"/>
                <w:sz w:val="16"/>
                <w:szCs w:val="16"/>
                <w:lang w:eastAsia="ru-RU"/>
              </w:rPr>
              <w:t>4.41±0.22</w:t>
            </w:r>
          </w:p>
        </w:tc>
        <w:tc>
          <w:tcPr>
            <w:tcW w:w="552" w:type="pct"/>
            <w:tcBorders>
              <w:top w:val="single" w:sz="4" w:space="0" w:color="auto"/>
              <w:left w:val="single" w:sz="4" w:space="0" w:color="auto"/>
              <w:bottom w:val="single" w:sz="4" w:space="0" w:color="auto"/>
              <w:right w:val="single" w:sz="4" w:space="0" w:color="auto"/>
            </w:tcBorders>
          </w:tcPr>
          <w:p w14:paraId="0061740C"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5</w:t>
            </w:r>
          </w:p>
        </w:tc>
      </w:tr>
      <w:tr w:rsidR="0020299D" w:rsidRPr="008F1E68" w14:paraId="0E42A9BA" w14:textId="77777777" w:rsidTr="008F1E68">
        <w:trPr>
          <w:trHeight w:val="104"/>
        </w:trPr>
        <w:tc>
          <w:tcPr>
            <w:tcW w:w="585" w:type="pct"/>
            <w:vMerge/>
            <w:tcBorders>
              <w:top w:val="single" w:sz="4" w:space="0" w:color="auto"/>
              <w:left w:val="single" w:sz="4" w:space="0" w:color="auto"/>
              <w:bottom w:val="single" w:sz="4" w:space="0" w:color="auto"/>
              <w:right w:val="single" w:sz="4" w:space="0" w:color="auto"/>
            </w:tcBorders>
            <w:hideMark/>
          </w:tcPr>
          <w:p w14:paraId="601D09CE" w14:textId="77777777" w:rsidR="0020299D" w:rsidRPr="008F1E68" w:rsidRDefault="0020299D" w:rsidP="000E6459">
            <w:pPr>
              <w:spacing w:after="0" w:line="240" w:lineRule="auto"/>
              <w:jc w:val="both"/>
              <w:rPr>
                <w:rFonts w:ascii="Times New Roman" w:hAnsi="Times New Roman" w:cs="Times New Roman"/>
                <w:sz w:val="16"/>
                <w:szCs w:val="16"/>
              </w:rPr>
            </w:pPr>
          </w:p>
        </w:tc>
        <w:tc>
          <w:tcPr>
            <w:tcW w:w="516" w:type="pct"/>
            <w:tcBorders>
              <w:top w:val="single" w:sz="4" w:space="0" w:color="auto"/>
              <w:left w:val="single" w:sz="4" w:space="0" w:color="auto"/>
              <w:bottom w:val="single" w:sz="4" w:space="0" w:color="auto"/>
              <w:right w:val="single" w:sz="4" w:space="0" w:color="auto"/>
            </w:tcBorders>
            <w:hideMark/>
          </w:tcPr>
          <w:p w14:paraId="550E034B"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3</w:t>
            </w:r>
          </w:p>
        </w:tc>
        <w:tc>
          <w:tcPr>
            <w:tcW w:w="957" w:type="pct"/>
            <w:tcBorders>
              <w:top w:val="single" w:sz="4" w:space="0" w:color="auto"/>
              <w:left w:val="single" w:sz="4" w:space="0" w:color="auto"/>
              <w:bottom w:val="single" w:sz="4" w:space="0" w:color="auto"/>
              <w:right w:val="single" w:sz="4" w:space="0" w:color="auto"/>
            </w:tcBorders>
            <w:hideMark/>
          </w:tcPr>
          <w:p w14:paraId="15A13DD3"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36-48</w:t>
            </w:r>
          </w:p>
        </w:tc>
        <w:tc>
          <w:tcPr>
            <w:tcW w:w="663" w:type="pct"/>
            <w:tcBorders>
              <w:top w:val="single" w:sz="4" w:space="0" w:color="auto"/>
              <w:left w:val="single" w:sz="4" w:space="0" w:color="auto"/>
              <w:bottom w:val="single" w:sz="4" w:space="0" w:color="auto"/>
              <w:right w:val="single" w:sz="4" w:space="0" w:color="auto"/>
            </w:tcBorders>
            <w:hideMark/>
          </w:tcPr>
          <w:p w14:paraId="65CD7881"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4</w:t>
            </w:r>
          </w:p>
        </w:tc>
        <w:tc>
          <w:tcPr>
            <w:tcW w:w="963" w:type="pct"/>
            <w:tcBorders>
              <w:top w:val="single" w:sz="4" w:space="0" w:color="auto"/>
              <w:left w:val="single" w:sz="4" w:space="0" w:color="auto"/>
              <w:bottom w:val="single" w:sz="4" w:space="0" w:color="auto"/>
              <w:right w:val="single" w:sz="4" w:space="0" w:color="auto"/>
            </w:tcBorders>
            <w:hideMark/>
          </w:tcPr>
          <w:p w14:paraId="1694D730"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75-80</w:t>
            </w:r>
          </w:p>
        </w:tc>
        <w:tc>
          <w:tcPr>
            <w:tcW w:w="764" w:type="pct"/>
            <w:tcBorders>
              <w:top w:val="single" w:sz="4" w:space="0" w:color="auto"/>
              <w:left w:val="single" w:sz="4" w:space="0" w:color="auto"/>
              <w:bottom w:val="single" w:sz="4" w:space="0" w:color="auto"/>
              <w:right w:val="single" w:sz="4" w:space="0" w:color="auto"/>
            </w:tcBorders>
            <w:hideMark/>
          </w:tcPr>
          <w:p w14:paraId="67101C9C"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eastAsia="Times New Roman" w:hAnsi="Times New Roman" w:cs="Times New Roman"/>
                <w:sz w:val="16"/>
                <w:szCs w:val="16"/>
                <w:lang w:eastAsia="ru-RU"/>
              </w:rPr>
              <w:t>5.66±0.22</w:t>
            </w:r>
          </w:p>
        </w:tc>
        <w:tc>
          <w:tcPr>
            <w:tcW w:w="552" w:type="pct"/>
            <w:tcBorders>
              <w:top w:val="single" w:sz="4" w:space="0" w:color="auto"/>
              <w:left w:val="single" w:sz="4" w:space="0" w:color="auto"/>
              <w:bottom w:val="single" w:sz="4" w:space="0" w:color="auto"/>
              <w:right w:val="single" w:sz="4" w:space="0" w:color="auto"/>
            </w:tcBorders>
            <w:hideMark/>
          </w:tcPr>
          <w:p w14:paraId="70267425"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40</w:t>
            </w:r>
          </w:p>
        </w:tc>
      </w:tr>
      <w:tr w:rsidR="0020299D" w:rsidRPr="008F1E68" w14:paraId="489F2CB6" w14:textId="77777777" w:rsidTr="008F1E68">
        <w:trPr>
          <w:trHeight w:val="104"/>
        </w:trPr>
        <w:tc>
          <w:tcPr>
            <w:tcW w:w="585" w:type="pct"/>
            <w:vMerge w:val="restart"/>
            <w:tcBorders>
              <w:top w:val="single" w:sz="4" w:space="0" w:color="auto"/>
              <w:left w:val="single" w:sz="4" w:space="0" w:color="auto"/>
              <w:right w:val="single" w:sz="4" w:space="0" w:color="auto"/>
            </w:tcBorders>
            <w:hideMark/>
          </w:tcPr>
          <w:p w14:paraId="2E7608D5" w14:textId="77777777" w:rsidR="0020299D" w:rsidRPr="008F1E68" w:rsidRDefault="0020299D" w:rsidP="000E6459">
            <w:pPr>
              <w:spacing w:after="0" w:line="240" w:lineRule="auto"/>
              <w:rPr>
                <w:rFonts w:ascii="Times New Roman" w:hAnsi="Times New Roman" w:cs="Times New Roman"/>
                <w:sz w:val="16"/>
                <w:szCs w:val="16"/>
                <w:lang w:val="en-US"/>
              </w:rPr>
            </w:pPr>
          </w:p>
          <w:p w14:paraId="013D9911" w14:textId="77777777" w:rsidR="0020299D" w:rsidRPr="008F1E68" w:rsidRDefault="0020299D" w:rsidP="000E6459">
            <w:pPr>
              <w:spacing w:after="0" w:line="240" w:lineRule="auto"/>
              <w:rPr>
                <w:rFonts w:ascii="Times New Roman" w:hAnsi="Times New Roman" w:cs="Times New Roman"/>
                <w:sz w:val="16"/>
                <w:szCs w:val="16"/>
                <w:lang w:val="en-US"/>
              </w:rPr>
            </w:pPr>
            <w:r w:rsidRPr="008F1E68">
              <w:rPr>
                <w:rFonts w:ascii="Times New Roman" w:hAnsi="Times New Roman" w:cs="Times New Roman"/>
                <w:sz w:val="16"/>
                <w:szCs w:val="16"/>
              </w:rPr>
              <w:t>СПЭВ</w:t>
            </w:r>
          </w:p>
        </w:tc>
        <w:tc>
          <w:tcPr>
            <w:tcW w:w="516" w:type="pct"/>
            <w:tcBorders>
              <w:top w:val="single" w:sz="4" w:space="0" w:color="auto"/>
              <w:left w:val="single" w:sz="4" w:space="0" w:color="auto"/>
              <w:bottom w:val="single" w:sz="4" w:space="0" w:color="auto"/>
              <w:right w:val="single" w:sz="4" w:space="0" w:color="auto"/>
            </w:tcBorders>
            <w:hideMark/>
          </w:tcPr>
          <w:p w14:paraId="3325D1CE" w14:textId="77777777" w:rsidR="0020299D" w:rsidRPr="008F1E68" w:rsidRDefault="0020299D" w:rsidP="000E6459">
            <w:pPr>
              <w:spacing w:after="0" w:line="240" w:lineRule="auto"/>
              <w:rPr>
                <w:rFonts w:ascii="Times New Roman" w:hAnsi="Times New Roman" w:cs="Times New Roman"/>
                <w:sz w:val="16"/>
                <w:szCs w:val="16"/>
                <w:lang w:val="en-US"/>
              </w:rPr>
            </w:pPr>
            <w:r w:rsidRPr="008F1E68">
              <w:rPr>
                <w:rFonts w:ascii="Times New Roman" w:hAnsi="Times New Roman" w:cs="Times New Roman"/>
                <w:sz w:val="16"/>
                <w:szCs w:val="16"/>
                <w:lang w:val="en-US"/>
              </w:rPr>
              <w:t>1</w:t>
            </w:r>
          </w:p>
        </w:tc>
        <w:tc>
          <w:tcPr>
            <w:tcW w:w="957" w:type="pct"/>
            <w:tcBorders>
              <w:top w:val="single" w:sz="4" w:space="0" w:color="auto"/>
              <w:left w:val="single" w:sz="4" w:space="0" w:color="auto"/>
              <w:bottom w:val="single" w:sz="4" w:space="0" w:color="auto"/>
              <w:right w:val="single" w:sz="4" w:space="0" w:color="auto"/>
            </w:tcBorders>
            <w:hideMark/>
          </w:tcPr>
          <w:p w14:paraId="4CEEA141" w14:textId="77777777" w:rsidR="0020299D" w:rsidRPr="008F1E68" w:rsidRDefault="0020299D" w:rsidP="000E6459">
            <w:pPr>
              <w:spacing w:after="0" w:line="240" w:lineRule="auto"/>
              <w:rPr>
                <w:rFonts w:ascii="Times New Roman" w:hAnsi="Times New Roman" w:cs="Times New Roman"/>
                <w:sz w:val="16"/>
                <w:szCs w:val="16"/>
                <w:lang w:val="en-US"/>
              </w:rPr>
            </w:pPr>
            <w:r w:rsidRPr="008F1E68">
              <w:rPr>
                <w:rFonts w:ascii="Times New Roman" w:hAnsi="Times New Roman" w:cs="Times New Roman"/>
                <w:sz w:val="16"/>
                <w:szCs w:val="16"/>
              </w:rPr>
              <w:t>48-50</w:t>
            </w:r>
          </w:p>
        </w:tc>
        <w:tc>
          <w:tcPr>
            <w:tcW w:w="663" w:type="pct"/>
            <w:tcBorders>
              <w:top w:val="single" w:sz="4" w:space="0" w:color="auto"/>
              <w:left w:val="single" w:sz="4" w:space="0" w:color="auto"/>
              <w:bottom w:val="single" w:sz="4" w:space="0" w:color="auto"/>
              <w:right w:val="single" w:sz="4" w:space="0" w:color="auto"/>
            </w:tcBorders>
            <w:hideMark/>
          </w:tcPr>
          <w:p w14:paraId="79AD22A6" w14:textId="77777777" w:rsidR="0020299D" w:rsidRPr="008F1E68" w:rsidRDefault="0020299D" w:rsidP="000E6459">
            <w:pPr>
              <w:spacing w:after="0" w:line="240" w:lineRule="auto"/>
              <w:rPr>
                <w:rFonts w:ascii="Times New Roman" w:hAnsi="Times New Roman" w:cs="Times New Roman"/>
                <w:sz w:val="16"/>
                <w:szCs w:val="16"/>
              </w:rPr>
            </w:pPr>
            <w:r w:rsidRPr="008F1E68">
              <w:rPr>
                <w:rFonts w:ascii="Times New Roman" w:hAnsi="Times New Roman" w:cs="Times New Roman"/>
                <w:sz w:val="16"/>
                <w:szCs w:val="16"/>
              </w:rPr>
              <w:t>5</w:t>
            </w:r>
          </w:p>
        </w:tc>
        <w:tc>
          <w:tcPr>
            <w:tcW w:w="963" w:type="pct"/>
            <w:tcBorders>
              <w:top w:val="single" w:sz="4" w:space="0" w:color="auto"/>
              <w:left w:val="single" w:sz="4" w:space="0" w:color="auto"/>
              <w:bottom w:val="single" w:sz="4" w:space="0" w:color="auto"/>
              <w:right w:val="single" w:sz="4" w:space="0" w:color="auto"/>
            </w:tcBorders>
            <w:hideMark/>
          </w:tcPr>
          <w:p w14:paraId="02172F59"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60-70</w:t>
            </w:r>
          </w:p>
        </w:tc>
        <w:tc>
          <w:tcPr>
            <w:tcW w:w="764" w:type="pct"/>
            <w:tcBorders>
              <w:top w:val="single" w:sz="4" w:space="0" w:color="auto"/>
              <w:left w:val="single" w:sz="4" w:space="0" w:color="auto"/>
              <w:bottom w:val="single" w:sz="4" w:space="0" w:color="auto"/>
              <w:right w:val="single" w:sz="4" w:space="0" w:color="auto"/>
            </w:tcBorders>
            <w:hideMark/>
          </w:tcPr>
          <w:p w14:paraId="4E801251" w14:textId="77777777" w:rsidR="0020299D" w:rsidRPr="008F1E68" w:rsidRDefault="0020299D" w:rsidP="000E6459">
            <w:pPr>
              <w:spacing w:after="0" w:line="240" w:lineRule="auto"/>
              <w:rPr>
                <w:rFonts w:ascii="Times New Roman" w:hAnsi="Times New Roman" w:cs="Times New Roman"/>
                <w:sz w:val="16"/>
                <w:szCs w:val="16"/>
              </w:rPr>
            </w:pPr>
            <w:r w:rsidRPr="008F1E68">
              <w:rPr>
                <w:rFonts w:ascii="Times New Roman" w:eastAsia="Times New Roman" w:hAnsi="Times New Roman" w:cs="Times New Roman"/>
                <w:sz w:val="16"/>
                <w:szCs w:val="16"/>
                <w:lang w:eastAsia="ru-RU"/>
              </w:rPr>
              <w:t>4.91±0.08</w:t>
            </w:r>
          </w:p>
        </w:tc>
        <w:tc>
          <w:tcPr>
            <w:tcW w:w="552" w:type="pct"/>
            <w:tcBorders>
              <w:top w:val="single" w:sz="4" w:space="0" w:color="auto"/>
              <w:left w:val="single" w:sz="4" w:space="0" w:color="auto"/>
              <w:bottom w:val="single" w:sz="4" w:space="0" w:color="auto"/>
              <w:right w:val="single" w:sz="4" w:space="0" w:color="auto"/>
            </w:tcBorders>
            <w:hideMark/>
          </w:tcPr>
          <w:p w14:paraId="224B94FB" w14:textId="77777777" w:rsidR="0020299D" w:rsidRPr="008F1E68" w:rsidRDefault="0020299D" w:rsidP="000E6459">
            <w:pPr>
              <w:spacing w:after="0" w:line="240" w:lineRule="auto"/>
              <w:rPr>
                <w:rFonts w:ascii="Times New Roman" w:hAnsi="Times New Roman" w:cs="Times New Roman"/>
                <w:sz w:val="16"/>
                <w:szCs w:val="16"/>
              </w:rPr>
            </w:pPr>
            <w:r w:rsidRPr="008F1E68">
              <w:rPr>
                <w:rFonts w:ascii="Times New Roman" w:hAnsi="Times New Roman" w:cs="Times New Roman"/>
                <w:sz w:val="16"/>
                <w:szCs w:val="16"/>
              </w:rPr>
              <w:t>4</w:t>
            </w:r>
          </w:p>
        </w:tc>
      </w:tr>
      <w:tr w:rsidR="0020299D" w:rsidRPr="008F1E68" w14:paraId="7408E9B3" w14:textId="77777777" w:rsidTr="008F1E68">
        <w:trPr>
          <w:trHeight w:val="104"/>
        </w:trPr>
        <w:tc>
          <w:tcPr>
            <w:tcW w:w="585" w:type="pct"/>
            <w:vMerge/>
            <w:tcBorders>
              <w:left w:val="single" w:sz="4" w:space="0" w:color="auto"/>
              <w:right w:val="single" w:sz="4" w:space="0" w:color="auto"/>
            </w:tcBorders>
            <w:hideMark/>
          </w:tcPr>
          <w:p w14:paraId="1D831F8E" w14:textId="77777777" w:rsidR="0020299D" w:rsidRPr="008F1E68" w:rsidRDefault="0020299D" w:rsidP="000E6459">
            <w:pPr>
              <w:spacing w:after="0" w:line="240" w:lineRule="auto"/>
              <w:jc w:val="both"/>
              <w:rPr>
                <w:rFonts w:ascii="Times New Roman" w:hAnsi="Times New Roman" w:cs="Times New Roman"/>
                <w:sz w:val="16"/>
                <w:szCs w:val="16"/>
              </w:rPr>
            </w:pPr>
          </w:p>
        </w:tc>
        <w:tc>
          <w:tcPr>
            <w:tcW w:w="516" w:type="pct"/>
            <w:tcBorders>
              <w:top w:val="single" w:sz="4" w:space="0" w:color="auto"/>
              <w:left w:val="single" w:sz="4" w:space="0" w:color="auto"/>
              <w:bottom w:val="single" w:sz="4" w:space="0" w:color="auto"/>
              <w:right w:val="single" w:sz="4" w:space="0" w:color="auto"/>
            </w:tcBorders>
            <w:hideMark/>
          </w:tcPr>
          <w:p w14:paraId="4A5E5178"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lang w:val="en-US"/>
              </w:rPr>
              <w:t>2</w:t>
            </w:r>
          </w:p>
        </w:tc>
        <w:tc>
          <w:tcPr>
            <w:tcW w:w="957" w:type="pct"/>
            <w:tcBorders>
              <w:top w:val="single" w:sz="4" w:space="0" w:color="auto"/>
              <w:left w:val="single" w:sz="4" w:space="0" w:color="auto"/>
              <w:bottom w:val="single" w:sz="4" w:space="0" w:color="auto"/>
              <w:right w:val="single" w:sz="4" w:space="0" w:color="auto"/>
            </w:tcBorders>
            <w:hideMark/>
          </w:tcPr>
          <w:p w14:paraId="1F683BFE"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48-50</w:t>
            </w:r>
          </w:p>
        </w:tc>
        <w:tc>
          <w:tcPr>
            <w:tcW w:w="663" w:type="pct"/>
            <w:tcBorders>
              <w:top w:val="single" w:sz="4" w:space="0" w:color="auto"/>
              <w:left w:val="single" w:sz="4" w:space="0" w:color="auto"/>
              <w:bottom w:val="single" w:sz="4" w:space="0" w:color="auto"/>
              <w:right w:val="single" w:sz="4" w:space="0" w:color="auto"/>
            </w:tcBorders>
            <w:hideMark/>
          </w:tcPr>
          <w:p w14:paraId="7CD2391D"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4</w:t>
            </w:r>
          </w:p>
        </w:tc>
        <w:tc>
          <w:tcPr>
            <w:tcW w:w="963" w:type="pct"/>
            <w:tcBorders>
              <w:top w:val="single" w:sz="4" w:space="0" w:color="auto"/>
              <w:left w:val="single" w:sz="4" w:space="0" w:color="auto"/>
              <w:bottom w:val="single" w:sz="4" w:space="0" w:color="auto"/>
              <w:right w:val="single" w:sz="4" w:space="0" w:color="auto"/>
            </w:tcBorders>
            <w:hideMark/>
          </w:tcPr>
          <w:p w14:paraId="27E6166E"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60-70</w:t>
            </w:r>
          </w:p>
        </w:tc>
        <w:tc>
          <w:tcPr>
            <w:tcW w:w="764" w:type="pct"/>
            <w:tcBorders>
              <w:top w:val="single" w:sz="4" w:space="0" w:color="auto"/>
              <w:left w:val="single" w:sz="4" w:space="0" w:color="auto"/>
              <w:bottom w:val="single" w:sz="4" w:space="0" w:color="auto"/>
              <w:right w:val="single" w:sz="4" w:space="0" w:color="auto"/>
            </w:tcBorders>
            <w:hideMark/>
          </w:tcPr>
          <w:p w14:paraId="40F74E68"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eastAsia="Times New Roman" w:hAnsi="Times New Roman" w:cs="Times New Roman"/>
                <w:sz w:val="16"/>
                <w:szCs w:val="16"/>
                <w:lang w:eastAsia="ru-RU"/>
              </w:rPr>
              <w:t>5.33±0.16</w:t>
            </w:r>
          </w:p>
        </w:tc>
        <w:tc>
          <w:tcPr>
            <w:tcW w:w="552" w:type="pct"/>
            <w:tcBorders>
              <w:top w:val="single" w:sz="4" w:space="0" w:color="auto"/>
              <w:left w:val="single" w:sz="4" w:space="0" w:color="auto"/>
              <w:bottom w:val="single" w:sz="4" w:space="0" w:color="auto"/>
              <w:right w:val="single" w:sz="4" w:space="0" w:color="auto"/>
            </w:tcBorders>
            <w:hideMark/>
          </w:tcPr>
          <w:p w14:paraId="6A87BA74"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4</w:t>
            </w:r>
          </w:p>
        </w:tc>
      </w:tr>
      <w:tr w:rsidR="0020299D" w:rsidRPr="008F1E68" w14:paraId="0CE7387B" w14:textId="77777777" w:rsidTr="008F1E68">
        <w:trPr>
          <w:trHeight w:val="104"/>
        </w:trPr>
        <w:tc>
          <w:tcPr>
            <w:tcW w:w="585" w:type="pct"/>
            <w:vMerge/>
            <w:tcBorders>
              <w:left w:val="single" w:sz="4" w:space="0" w:color="auto"/>
              <w:bottom w:val="single" w:sz="4" w:space="0" w:color="auto"/>
              <w:right w:val="single" w:sz="4" w:space="0" w:color="auto"/>
            </w:tcBorders>
            <w:hideMark/>
          </w:tcPr>
          <w:p w14:paraId="14FA7802" w14:textId="77777777" w:rsidR="0020299D" w:rsidRPr="008F1E68" w:rsidRDefault="0020299D" w:rsidP="000E6459">
            <w:pPr>
              <w:spacing w:after="0" w:line="240" w:lineRule="auto"/>
              <w:jc w:val="both"/>
              <w:rPr>
                <w:rFonts w:ascii="Times New Roman" w:hAnsi="Times New Roman" w:cs="Times New Roman"/>
                <w:sz w:val="16"/>
                <w:szCs w:val="16"/>
              </w:rPr>
            </w:pPr>
          </w:p>
        </w:tc>
        <w:tc>
          <w:tcPr>
            <w:tcW w:w="516" w:type="pct"/>
            <w:tcBorders>
              <w:top w:val="single" w:sz="4" w:space="0" w:color="auto"/>
              <w:left w:val="single" w:sz="4" w:space="0" w:color="auto"/>
              <w:bottom w:val="single" w:sz="4" w:space="0" w:color="auto"/>
              <w:right w:val="single" w:sz="4" w:space="0" w:color="auto"/>
            </w:tcBorders>
            <w:hideMark/>
          </w:tcPr>
          <w:p w14:paraId="67DAA17E"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3</w:t>
            </w:r>
          </w:p>
        </w:tc>
        <w:tc>
          <w:tcPr>
            <w:tcW w:w="957" w:type="pct"/>
            <w:tcBorders>
              <w:top w:val="single" w:sz="4" w:space="0" w:color="auto"/>
              <w:left w:val="single" w:sz="4" w:space="0" w:color="auto"/>
              <w:bottom w:val="single" w:sz="4" w:space="0" w:color="auto"/>
              <w:right w:val="single" w:sz="4" w:space="0" w:color="auto"/>
            </w:tcBorders>
            <w:hideMark/>
          </w:tcPr>
          <w:p w14:paraId="49724487"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48-50</w:t>
            </w:r>
          </w:p>
        </w:tc>
        <w:tc>
          <w:tcPr>
            <w:tcW w:w="663" w:type="pct"/>
            <w:tcBorders>
              <w:top w:val="single" w:sz="4" w:space="0" w:color="auto"/>
              <w:left w:val="single" w:sz="4" w:space="0" w:color="auto"/>
              <w:bottom w:val="single" w:sz="4" w:space="0" w:color="auto"/>
              <w:right w:val="single" w:sz="4" w:space="0" w:color="auto"/>
            </w:tcBorders>
            <w:hideMark/>
          </w:tcPr>
          <w:p w14:paraId="3FBBBC25"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3</w:t>
            </w:r>
          </w:p>
        </w:tc>
        <w:tc>
          <w:tcPr>
            <w:tcW w:w="963" w:type="pct"/>
            <w:tcBorders>
              <w:top w:val="single" w:sz="4" w:space="0" w:color="auto"/>
              <w:left w:val="single" w:sz="4" w:space="0" w:color="auto"/>
              <w:bottom w:val="single" w:sz="4" w:space="0" w:color="auto"/>
              <w:right w:val="single" w:sz="4" w:space="0" w:color="auto"/>
            </w:tcBorders>
            <w:hideMark/>
          </w:tcPr>
          <w:p w14:paraId="202DADC3"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75-80</w:t>
            </w:r>
          </w:p>
        </w:tc>
        <w:tc>
          <w:tcPr>
            <w:tcW w:w="764" w:type="pct"/>
            <w:tcBorders>
              <w:top w:val="single" w:sz="4" w:space="0" w:color="auto"/>
              <w:left w:val="single" w:sz="4" w:space="0" w:color="auto"/>
              <w:bottom w:val="single" w:sz="4" w:space="0" w:color="auto"/>
              <w:right w:val="single" w:sz="4" w:space="0" w:color="auto"/>
            </w:tcBorders>
            <w:hideMark/>
          </w:tcPr>
          <w:p w14:paraId="136FCEE9"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eastAsia="Times New Roman" w:hAnsi="Times New Roman" w:cs="Times New Roman"/>
                <w:sz w:val="16"/>
                <w:szCs w:val="16"/>
                <w:lang w:eastAsia="ru-RU"/>
              </w:rPr>
              <w:t>5.58±0.08</w:t>
            </w:r>
          </w:p>
        </w:tc>
        <w:tc>
          <w:tcPr>
            <w:tcW w:w="552" w:type="pct"/>
            <w:tcBorders>
              <w:top w:val="single" w:sz="4" w:space="0" w:color="auto"/>
              <w:left w:val="single" w:sz="4" w:space="0" w:color="auto"/>
              <w:bottom w:val="single" w:sz="4" w:space="0" w:color="auto"/>
              <w:right w:val="single" w:sz="4" w:space="0" w:color="auto"/>
            </w:tcBorders>
            <w:hideMark/>
          </w:tcPr>
          <w:p w14:paraId="4361758B"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5</w:t>
            </w:r>
          </w:p>
        </w:tc>
      </w:tr>
      <w:tr w:rsidR="0020299D" w:rsidRPr="008F1E68" w14:paraId="050CF3BF" w14:textId="77777777" w:rsidTr="008F1E68">
        <w:trPr>
          <w:trHeight w:val="276"/>
        </w:trPr>
        <w:tc>
          <w:tcPr>
            <w:tcW w:w="585" w:type="pct"/>
            <w:vMerge w:val="restart"/>
            <w:tcBorders>
              <w:top w:val="single" w:sz="4" w:space="0" w:color="auto"/>
              <w:left w:val="single" w:sz="4" w:space="0" w:color="auto"/>
              <w:bottom w:val="single" w:sz="4" w:space="0" w:color="auto"/>
              <w:right w:val="single" w:sz="4" w:space="0" w:color="auto"/>
            </w:tcBorders>
          </w:tcPr>
          <w:p w14:paraId="1D6E7824" w14:textId="77777777" w:rsidR="0020299D" w:rsidRPr="008F1E68" w:rsidRDefault="0020299D" w:rsidP="000E6459">
            <w:pPr>
              <w:spacing w:after="0" w:line="240" w:lineRule="auto"/>
              <w:jc w:val="both"/>
              <w:rPr>
                <w:rFonts w:ascii="Times New Roman" w:hAnsi="Times New Roman" w:cs="Times New Roman"/>
                <w:sz w:val="16"/>
                <w:szCs w:val="16"/>
              </w:rPr>
            </w:pPr>
          </w:p>
          <w:p w14:paraId="3203AC0F"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 xml:space="preserve">РК-15 </w:t>
            </w:r>
          </w:p>
        </w:tc>
        <w:tc>
          <w:tcPr>
            <w:tcW w:w="516" w:type="pct"/>
            <w:tcBorders>
              <w:top w:val="single" w:sz="4" w:space="0" w:color="auto"/>
              <w:left w:val="single" w:sz="4" w:space="0" w:color="auto"/>
              <w:bottom w:val="single" w:sz="4" w:space="0" w:color="auto"/>
              <w:right w:val="single" w:sz="4" w:space="0" w:color="auto"/>
            </w:tcBorders>
            <w:hideMark/>
          </w:tcPr>
          <w:p w14:paraId="51EC9104"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1</w:t>
            </w:r>
          </w:p>
        </w:tc>
        <w:tc>
          <w:tcPr>
            <w:tcW w:w="957" w:type="pct"/>
            <w:tcBorders>
              <w:top w:val="single" w:sz="4" w:space="0" w:color="auto"/>
              <w:left w:val="single" w:sz="4" w:space="0" w:color="auto"/>
              <w:bottom w:val="single" w:sz="4" w:space="0" w:color="auto"/>
              <w:right w:val="single" w:sz="4" w:space="0" w:color="auto"/>
            </w:tcBorders>
          </w:tcPr>
          <w:p w14:paraId="7B8430EC" w14:textId="77777777" w:rsidR="0020299D" w:rsidRPr="008F1E68" w:rsidRDefault="0020299D" w:rsidP="000E6459">
            <w:pPr>
              <w:spacing w:after="0" w:line="240" w:lineRule="auto"/>
              <w:rPr>
                <w:rFonts w:ascii="Times New Roman" w:hAnsi="Times New Roman" w:cs="Times New Roman"/>
                <w:sz w:val="16"/>
                <w:szCs w:val="16"/>
                <w:lang w:val="en-US"/>
              </w:rPr>
            </w:pPr>
            <w:r w:rsidRPr="008F1E68">
              <w:rPr>
                <w:rFonts w:ascii="Times New Roman" w:hAnsi="Times New Roman" w:cs="Times New Roman"/>
                <w:sz w:val="16"/>
                <w:szCs w:val="16"/>
              </w:rPr>
              <w:t>48-50</w:t>
            </w:r>
          </w:p>
        </w:tc>
        <w:tc>
          <w:tcPr>
            <w:tcW w:w="663" w:type="pct"/>
            <w:tcBorders>
              <w:top w:val="single" w:sz="4" w:space="0" w:color="auto"/>
              <w:left w:val="single" w:sz="4" w:space="0" w:color="auto"/>
              <w:bottom w:val="single" w:sz="4" w:space="0" w:color="auto"/>
              <w:right w:val="single" w:sz="4" w:space="0" w:color="auto"/>
            </w:tcBorders>
          </w:tcPr>
          <w:p w14:paraId="1955D236"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5</w:t>
            </w:r>
          </w:p>
        </w:tc>
        <w:tc>
          <w:tcPr>
            <w:tcW w:w="963" w:type="pct"/>
            <w:tcBorders>
              <w:top w:val="single" w:sz="4" w:space="0" w:color="auto"/>
              <w:left w:val="single" w:sz="4" w:space="0" w:color="auto"/>
              <w:bottom w:val="single" w:sz="4" w:space="0" w:color="auto"/>
              <w:right w:val="single" w:sz="4" w:space="0" w:color="auto"/>
            </w:tcBorders>
          </w:tcPr>
          <w:p w14:paraId="0C6E1A7E"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60-70</w:t>
            </w:r>
          </w:p>
        </w:tc>
        <w:tc>
          <w:tcPr>
            <w:tcW w:w="764" w:type="pct"/>
            <w:tcBorders>
              <w:top w:val="single" w:sz="4" w:space="0" w:color="auto"/>
              <w:left w:val="single" w:sz="4" w:space="0" w:color="auto"/>
              <w:bottom w:val="single" w:sz="4" w:space="0" w:color="auto"/>
              <w:right w:val="single" w:sz="4" w:space="0" w:color="auto"/>
            </w:tcBorders>
          </w:tcPr>
          <w:p w14:paraId="76FB0213"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eastAsia="Times New Roman" w:hAnsi="Times New Roman" w:cs="Times New Roman"/>
                <w:sz w:val="16"/>
                <w:szCs w:val="16"/>
                <w:lang w:eastAsia="ru-RU"/>
              </w:rPr>
              <w:t>5.66±0.22</w:t>
            </w:r>
          </w:p>
        </w:tc>
        <w:tc>
          <w:tcPr>
            <w:tcW w:w="552" w:type="pct"/>
            <w:tcBorders>
              <w:top w:val="single" w:sz="4" w:space="0" w:color="auto"/>
              <w:left w:val="single" w:sz="4" w:space="0" w:color="auto"/>
              <w:bottom w:val="single" w:sz="4" w:space="0" w:color="auto"/>
              <w:right w:val="single" w:sz="4" w:space="0" w:color="auto"/>
            </w:tcBorders>
          </w:tcPr>
          <w:p w14:paraId="168B9CD9"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8</w:t>
            </w:r>
          </w:p>
        </w:tc>
      </w:tr>
      <w:tr w:rsidR="0020299D" w:rsidRPr="008F1E68" w14:paraId="1442A6B4" w14:textId="77777777" w:rsidTr="008F1E68">
        <w:trPr>
          <w:trHeight w:val="276"/>
        </w:trPr>
        <w:tc>
          <w:tcPr>
            <w:tcW w:w="585" w:type="pct"/>
            <w:vMerge/>
            <w:tcBorders>
              <w:top w:val="single" w:sz="4" w:space="0" w:color="auto"/>
              <w:left w:val="single" w:sz="4" w:space="0" w:color="auto"/>
              <w:bottom w:val="single" w:sz="4" w:space="0" w:color="auto"/>
              <w:right w:val="single" w:sz="4" w:space="0" w:color="auto"/>
            </w:tcBorders>
            <w:hideMark/>
          </w:tcPr>
          <w:p w14:paraId="5CEFA1BA" w14:textId="77777777" w:rsidR="0020299D" w:rsidRPr="008F1E68" w:rsidRDefault="0020299D" w:rsidP="000E6459">
            <w:pPr>
              <w:spacing w:after="0" w:line="240" w:lineRule="auto"/>
              <w:jc w:val="both"/>
              <w:rPr>
                <w:rFonts w:ascii="Times New Roman" w:hAnsi="Times New Roman" w:cs="Times New Roman"/>
                <w:sz w:val="16"/>
                <w:szCs w:val="16"/>
                <w:lang w:val="en-US"/>
              </w:rPr>
            </w:pPr>
          </w:p>
        </w:tc>
        <w:tc>
          <w:tcPr>
            <w:tcW w:w="516" w:type="pct"/>
            <w:tcBorders>
              <w:top w:val="single" w:sz="4" w:space="0" w:color="auto"/>
              <w:left w:val="single" w:sz="4" w:space="0" w:color="auto"/>
              <w:bottom w:val="single" w:sz="4" w:space="0" w:color="auto"/>
              <w:right w:val="single" w:sz="4" w:space="0" w:color="auto"/>
            </w:tcBorders>
            <w:hideMark/>
          </w:tcPr>
          <w:p w14:paraId="701C5760" w14:textId="77777777" w:rsidR="0020299D" w:rsidRPr="008F1E68" w:rsidRDefault="0020299D" w:rsidP="000E6459">
            <w:pPr>
              <w:spacing w:after="0" w:line="240" w:lineRule="auto"/>
              <w:jc w:val="both"/>
              <w:rPr>
                <w:rFonts w:ascii="Times New Roman" w:hAnsi="Times New Roman" w:cs="Times New Roman"/>
                <w:sz w:val="16"/>
                <w:szCs w:val="16"/>
                <w:lang w:val="en-US"/>
              </w:rPr>
            </w:pPr>
            <w:r w:rsidRPr="008F1E68">
              <w:rPr>
                <w:rFonts w:ascii="Times New Roman" w:hAnsi="Times New Roman" w:cs="Times New Roman"/>
                <w:sz w:val="16"/>
                <w:szCs w:val="16"/>
              </w:rPr>
              <w:t>2</w:t>
            </w:r>
          </w:p>
        </w:tc>
        <w:tc>
          <w:tcPr>
            <w:tcW w:w="957" w:type="pct"/>
            <w:tcBorders>
              <w:top w:val="single" w:sz="4" w:space="0" w:color="auto"/>
              <w:left w:val="single" w:sz="4" w:space="0" w:color="auto"/>
              <w:bottom w:val="single" w:sz="4" w:space="0" w:color="auto"/>
              <w:right w:val="single" w:sz="4" w:space="0" w:color="auto"/>
            </w:tcBorders>
          </w:tcPr>
          <w:p w14:paraId="0A50F2EB"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48-50</w:t>
            </w:r>
          </w:p>
        </w:tc>
        <w:tc>
          <w:tcPr>
            <w:tcW w:w="663" w:type="pct"/>
            <w:tcBorders>
              <w:top w:val="single" w:sz="4" w:space="0" w:color="auto"/>
              <w:left w:val="single" w:sz="4" w:space="0" w:color="auto"/>
              <w:bottom w:val="single" w:sz="4" w:space="0" w:color="auto"/>
              <w:right w:val="single" w:sz="4" w:space="0" w:color="auto"/>
            </w:tcBorders>
          </w:tcPr>
          <w:p w14:paraId="5E83CA5B"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4</w:t>
            </w:r>
          </w:p>
        </w:tc>
        <w:tc>
          <w:tcPr>
            <w:tcW w:w="963" w:type="pct"/>
            <w:tcBorders>
              <w:top w:val="single" w:sz="4" w:space="0" w:color="auto"/>
              <w:left w:val="single" w:sz="4" w:space="0" w:color="auto"/>
              <w:bottom w:val="single" w:sz="4" w:space="0" w:color="auto"/>
              <w:right w:val="single" w:sz="4" w:space="0" w:color="auto"/>
            </w:tcBorders>
          </w:tcPr>
          <w:p w14:paraId="00F6EC9D"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60-70</w:t>
            </w:r>
          </w:p>
        </w:tc>
        <w:tc>
          <w:tcPr>
            <w:tcW w:w="764" w:type="pct"/>
            <w:tcBorders>
              <w:top w:val="single" w:sz="4" w:space="0" w:color="auto"/>
              <w:left w:val="single" w:sz="4" w:space="0" w:color="auto"/>
              <w:bottom w:val="single" w:sz="4" w:space="0" w:color="auto"/>
              <w:right w:val="single" w:sz="4" w:space="0" w:color="auto"/>
            </w:tcBorders>
          </w:tcPr>
          <w:p w14:paraId="1BDFF790"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eastAsia="Times New Roman" w:hAnsi="Times New Roman" w:cs="Times New Roman"/>
                <w:sz w:val="16"/>
                <w:szCs w:val="16"/>
                <w:lang w:eastAsia="ru-RU"/>
              </w:rPr>
              <w:t>5.66±0.08</w:t>
            </w:r>
          </w:p>
        </w:tc>
        <w:tc>
          <w:tcPr>
            <w:tcW w:w="552" w:type="pct"/>
            <w:tcBorders>
              <w:top w:val="single" w:sz="4" w:space="0" w:color="auto"/>
              <w:left w:val="single" w:sz="4" w:space="0" w:color="auto"/>
              <w:bottom w:val="single" w:sz="4" w:space="0" w:color="auto"/>
              <w:right w:val="single" w:sz="4" w:space="0" w:color="auto"/>
            </w:tcBorders>
          </w:tcPr>
          <w:p w14:paraId="7A290F73"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4</w:t>
            </w:r>
          </w:p>
        </w:tc>
      </w:tr>
      <w:tr w:rsidR="0020299D" w:rsidRPr="008F1E68" w14:paraId="565FEB01" w14:textId="77777777" w:rsidTr="008F1E68">
        <w:trPr>
          <w:trHeight w:val="276"/>
        </w:trPr>
        <w:tc>
          <w:tcPr>
            <w:tcW w:w="585" w:type="pct"/>
            <w:vMerge/>
            <w:tcBorders>
              <w:top w:val="single" w:sz="4" w:space="0" w:color="auto"/>
              <w:left w:val="single" w:sz="4" w:space="0" w:color="auto"/>
              <w:bottom w:val="single" w:sz="4" w:space="0" w:color="auto"/>
              <w:right w:val="single" w:sz="4" w:space="0" w:color="auto"/>
            </w:tcBorders>
            <w:hideMark/>
          </w:tcPr>
          <w:p w14:paraId="5C020342" w14:textId="77777777" w:rsidR="0020299D" w:rsidRPr="008F1E68" w:rsidRDefault="0020299D" w:rsidP="000E6459">
            <w:pPr>
              <w:spacing w:after="0" w:line="240" w:lineRule="auto"/>
              <w:jc w:val="both"/>
              <w:rPr>
                <w:rFonts w:ascii="Times New Roman" w:hAnsi="Times New Roman" w:cs="Times New Roman"/>
                <w:sz w:val="16"/>
                <w:szCs w:val="16"/>
                <w:lang w:val="en-US"/>
              </w:rPr>
            </w:pPr>
          </w:p>
        </w:tc>
        <w:tc>
          <w:tcPr>
            <w:tcW w:w="516" w:type="pct"/>
            <w:tcBorders>
              <w:top w:val="single" w:sz="4" w:space="0" w:color="auto"/>
              <w:left w:val="single" w:sz="4" w:space="0" w:color="auto"/>
              <w:bottom w:val="single" w:sz="4" w:space="0" w:color="auto"/>
              <w:right w:val="single" w:sz="4" w:space="0" w:color="auto"/>
            </w:tcBorders>
            <w:hideMark/>
          </w:tcPr>
          <w:p w14:paraId="5443D9D6" w14:textId="77777777" w:rsidR="0020299D" w:rsidRPr="008F1E68" w:rsidRDefault="0020299D" w:rsidP="000E6459">
            <w:pPr>
              <w:spacing w:after="0" w:line="240" w:lineRule="auto"/>
              <w:jc w:val="both"/>
              <w:rPr>
                <w:rFonts w:ascii="Times New Roman" w:hAnsi="Times New Roman" w:cs="Times New Roman"/>
                <w:sz w:val="16"/>
                <w:szCs w:val="16"/>
                <w:lang w:val="en-US"/>
              </w:rPr>
            </w:pPr>
            <w:r w:rsidRPr="008F1E68">
              <w:rPr>
                <w:rFonts w:ascii="Times New Roman" w:hAnsi="Times New Roman" w:cs="Times New Roman"/>
                <w:sz w:val="16"/>
                <w:szCs w:val="16"/>
              </w:rPr>
              <w:t>3</w:t>
            </w:r>
          </w:p>
        </w:tc>
        <w:tc>
          <w:tcPr>
            <w:tcW w:w="957" w:type="pct"/>
            <w:tcBorders>
              <w:top w:val="single" w:sz="4" w:space="0" w:color="auto"/>
              <w:left w:val="single" w:sz="4" w:space="0" w:color="auto"/>
              <w:bottom w:val="single" w:sz="4" w:space="0" w:color="auto"/>
              <w:right w:val="single" w:sz="4" w:space="0" w:color="auto"/>
            </w:tcBorders>
            <w:hideMark/>
          </w:tcPr>
          <w:p w14:paraId="4A08BEEF"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48-50</w:t>
            </w:r>
          </w:p>
        </w:tc>
        <w:tc>
          <w:tcPr>
            <w:tcW w:w="663" w:type="pct"/>
            <w:tcBorders>
              <w:top w:val="single" w:sz="4" w:space="0" w:color="auto"/>
              <w:left w:val="single" w:sz="4" w:space="0" w:color="auto"/>
              <w:bottom w:val="single" w:sz="4" w:space="0" w:color="auto"/>
              <w:right w:val="single" w:sz="4" w:space="0" w:color="auto"/>
            </w:tcBorders>
            <w:hideMark/>
          </w:tcPr>
          <w:p w14:paraId="4C91A8A5"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3</w:t>
            </w:r>
          </w:p>
        </w:tc>
        <w:tc>
          <w:tcPr>
            <w:tcW w:w="963" w:type="pct"/>
            <w:tcBorders>
              <w:top w:val="single" w:sz="4" w:space="0" w:color="auto"/>
              <w:left w:val="single" w:sz="4" w:space="0" w:color="auto"/>
              <w:bottom w:val="single" w:sz="4" w:space="0" w:color="auto"/>
              <w:right w:val="single" w:sz="4" w:space="0" w:color="auto"/>
            </w:tcBorders>
            <w:hideMark/>
          </w:tcPr>
          <w:p w14:paraId="0AFFA945"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75-80</w:t>
            </w:r>
          </w:p>
        </w:tc>
        <w:tc>
          <w:tcPr>
            <w:tcW w:w="764" w:type="pct"/>
            <w:tcBorders>
              <w:top w:val="single" w:sz="4" w:space="0" w:color="auto"/>
              <w:left w:val="single" w:sz="4" w:space="0" w:color="auto"/>
              <w:bottom w:val="single" w:sz="4" w:space="0" w:color="auto"/>
              <w:right w:val="single" w:sz="4" w:space="0" w:color="auto"/>
            </w:tcBorders>
            <w:hideMark/>
          </w:tcPr>
          <w:p w14:paraId="0D0D820E"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eastAsia="Times New Roman" w:hAnsi="Times New Roman" w:cs="Times New Roman"/>
                <w:sz w:val="16"/>
                <w:szCs w:val="16"/>
                <w:lang w:eastAsia="ru-RU"/>
              </w:rPr>
              <w:t>5.33±0.16</w:t>
            </w:r>
          </w:p>
        </w:tc>
        <w:tc>
          <w:tcPr>
            <w:tcW w:w="552" w:type="pct"/>
            <w:tcBorders>
              <w:top w:val="single" w:sz="4" w:space="0" w:color="auto"/>
              <w:left w:val="single" w:sz="4" w:space="0" w:color="auto"/>
              <w:bottom w:val="single" w:sz="4" w:space="0" w:color="auto"/>
              <w:right w:val="single" w:sz="4" w:space="0" w:color="auto"/>
            </w:tcBorders>
            <w:hideMark/>
          </w:tcPr>
          <w:p w14:paraId="5A42F939"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5</w:t>
            </w:r>
          </w:p>
        </w:tc>
      </w:tr>
      <w:tr w:rsidR="0020299D" w:rsidRPr="008F1E68" w14:paraId="1527C8CF" w14:textId="77777777" w:rsidTr="008F1E68">
        <w:trPr>
          <w:trHeight w:val="285"/>
        </w:trPr>
        <w:tc>
          <w:tcPr>
            <w:tcW w:w="585" w:type="pct"/>
            <w:vMerge w:val="restart"/>
            <w:tcBorders>
              <w:top w:val="single" w:sz="4" w:space="0" w:color="auto"/>
              <w:left w:val="single" w:sz="4" w:space="0" w:color="auto"/>
              <w:bottom w:val="single" w:sz="4" w:space="0" w:color="auto"/>
              <w:right w:val="single" w:sz="4" w:space="0" w:color="auto"/>
            </w:tcBorders>
          </w:tcPr>
          <w:p w14:paraId="38C76366" w14:textId="77777777" w:rsidR="0020299D" w:rsidRPr="008F1E68" w:rsidRDefault="0020299D" w:rsidP="000E6459">
            <w:pPr>
              <w:spacing w:after="0" w:line="240" w:lineRule="auto"/>
              <w:jc w:val="both"/>
              <w:rPr>
                <w:rFonts w:ascii="Times New Roman" w:hAnsi="Times New Roman" w:cs="Times New Roman"/>
                <w:sz w:val="16"/>
                <w:szCs w:val="16"/>
                <w:lang w:val="en-US"/>
              </w:rPr>
            </w:pPr>
          </w:p>
          <w:p w14:paraId="543D1852" w14:textId="77777777" w:rsidR="0020299D" w:rsidRPr="008F1E68" w:rsidRDefault="0020299D" w:rsidP="000E6459">
            <w:pPr>
              <w:spacing w:after="0" w:line="240" w:lineRule="auto"/>
              <w:jc w:val="both"/>
              <w:rPr>
                <w:rFonts w:ascii="Times New Roman" w:hAnsi="Times New Roman" w:cs="Times New Roman"/>
                <w:sz w:val="16"/>
                <w:szCs w:val="16"/>
                <w:lang w:val="en-US"/>
              </w:rPr>
            </w:pPr>
            <w:r w:rsidRPr="008F1E68">
              <w:rPr>
                <w:rFonts w:ascii="Times New Roman" w:hAnsi="Times New Roman" w:cs="Times New Roman"/>
                <w:sz w:val="16"/>
                <w:szCs w:val="16"/>
                <w:lang w:val="en-US"/>
              </w:rPr>
              <w:t>MARC-145</w:t>
            </w:r>
          </w:p>
        </w:tc>
        <w:tc>
          <w:tcPr>
            <w:tcW w:w="516" w:type="pct"/>
            <w:tcBorders>
              <w:top w:val="single" w:sz="4" w:space="0" w:color="auto"/>
              <w:left w:val="single" w:sz="4" w:space="0" w:color="auto"/>
              <w:bottom w:val="single" w:sz="4" w:space="0" w:color="auto"/>
              <w:right w:val="single" w:sz="4" w:space="0" w:color="auto"/>
            </w:tcBorders>
            <w:hideMark/>
          </w:tcPr>
          <w:p w14:paraId="46DADA94"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1</w:t>
            </w:r>
          </w:p>
        </w:tc>
        <w:tc>
          <w:tcPr>
            <w:tcW w:w="957" w:type="pct"/>
            <w:tcBorders>
              <w:top w:val="single" w:sz="4" w:space="0" w:color="auto"/>
              <w:left w:val="single" w:sz="4" w:space="0" w:color="auto"/>
              <w:bottom w:val="single" w:sz="4" w:space="0" w:color="auto"/>
              <w:right w:val="single" w:sz="4" w:space="0" w:color="auto"/>
            </w:tcBorders>
          </w:tcPr>
          <w:p w14:paraId="550042F8" w14:textId="77777777" w:rsidR="0020299D" w:rsidRPr="008F1E68" w:rsidRDefault="0020299D" w:rsidP="000E6459">
            <w:pPr>
              <w:spacing w:after="0" w:line="240" w:lineRule="auto"/>
              <w:rPr>
                <w:rFonts w:ascii="Times New Roman" w:hAnsi="Times New Roman" w:cs="Times New Roman"/>
                <w:sz w:val="16"/>
                <w:szCs w:val="16"/>
                <w:lang w:val="en-US"/>
              </w:rPr>
            </w:pPr>
            <w:r w:rsidRPr="008F1E68">
              <w:rPr>
                <w:rFonts w:ascii="Times New Roman" w:hAnsi="Times New Roman" w:cs="Times New Roman"/>
                <w:sz w:val="16"/>
                <w:szCs w:val="16"/>
              </w:rPr>
              <w:t>48-50</w:t>
            </w:r>
          </w:p>
        </w:tc>
        <w:tc>
          <w:tcPr>
            <w:tcW w:w="663" w:type="pct"/>
            <w:tcBorders>
              <w:top w:val="single" w:sz="4" w:space="0" w:color="auto"/>
              <w:left w:val="single" w:sz="4" w:space="0" w:color="auto"/>
              <w:bottom w:val="single" w:sz="4" w:space="0" w:color="auto"/>
              <w:right w:val="single" w:sz="4" w:space="0" w:color="auto"/>
            </w:tcBorders>
          </w:tcPr>
          <w:p w14:paraId="061610D2"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5</w:t>
            </w:r>
          </w:p>
        </w:tc>
        <w:tc>
          <w:tcPr>
            <w:tcW w:w="963" w:type="pct"/>
            <w:tcBorders>
              <w:top w:val="single" w:sz="4" w:space="0" w:color="auto"/>
              <w:left w:val="single" w:sz="4" w:space="0" w:color="auto"/>
              <w:bottom w:val="single" w:sz="4" w:space="0" w:color="auto"/>
              <w:right w:val="single" w:sz="4" w:space="0" w:color="auto"/>
            </w:tcBorders>
          </w:tcPr>
          <w:p w14:paraId="178FEAE9"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60-70</w:t>
            </w:r>
          </w:p>
        </w:tc>
        <w:tc>
          <w:tcPr>
            <w:tcW w:w="764" w:type="pct"/>
            <w:tcBorders>
              <w:top w:val="single" w:sz="4" w:space="0" w:color="auto"/>
              <w:left w:val="single" w:sz="4" w:space="0" w:color="auto"/>
              <w:bottom w:val="single" w:sz="4" w:space="0" w:color="auto"/>
              <w:right w:val="single" w:sz="4" w:space="0" w:color="auto"/>
            </w:tcBorders>
          </w:tcPr>
          <w:p w14:paraId="07339CFA"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eastAsia="Times New Roman" w:hAnsi="Times New Roman" w:cs="Times New Roman"/>
                <w:sz w:val="16"/>
                <w:szCs w:val="16"/>
                <w:lang w:eastAsia="ru-RU"/>
              </w:rPr>
              <w:t>3.91±0.22</w:t>
            </w:r>
          </w:p>
        </w:tc>
        <w:tc>
          <w:tcPr>
            <w:tcW w:w="552" w:type="pct"/>
            <w:tcBorders>
              <w:top w:val="single" w:sz="4" w:space="0" w:color="auto"/>
              <w:left w:val="single" w:sz="4" w:space="0" w:color="auto"/>
              <w:bottom w:val="single" w:sz="4" w:space="0" w:color="auto"/>
              <w:right w:val="single" w:sz="4" w:space="0" w:color="auto"/>
            </w:tcBorders>
          </w:tcPr>
          <w:p w14:paraId="6219DC5D"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4</w:t>
            </w:r>
          </w:p>
        </w:tc>
      </w:tr>
      <w:tr w:rsidR="0020299D" w:rsidRPr="008F1E68" w14:paraId="1EC8CA4C" w14:textId="77777777" w:rsidTr="008F1E68">
        <w:trPr>
          <w:trHeight w:val="285"/>
        </w:trPr>
        <w:tc>
          <w:tcPr>
            <w:tcW w:w="585" w:type="pct"/>
            <w:vMerge/>
            <w:tcBorders>
              <w:top w:val="single" w:sz="4" w:space="0" w:color="auto"/>
              <w:left w:val="single" w:sz="4" w:space="0" w:color="auto"/>
              <w:bottom w:val="single" w:sz="4" w:space="0" w:color="auto"/>
              <w:right w:val="single" w:sz="4" w:space="0" w:color="auto"/>
            </w:tcBorders>
            <w:hideMark/>
          </w:tcPr>
          <w:p w14:paraId="324F6BB1" w14:textId="77777777" w:rsidR="0020299D" w:rsidRPr="008F1E68" w:rsidRDefault="0020299D" w:rsidP="000E6459">
            <w:pPr>
              <w:spacing w:after="0" w:line="240" w:lineRule="auto"/>
              <w:jc w:val="both"/>
              <w:rPr>
                <w:rFonts w:ascii="Times New Roman" w:hAnsi="Times New Roman" w:cs="Times New Roman"/>
                <w:sz w:val="16"/>
                <w:szCs w:val="16"/>
                <w:lang w:val="en-US"/>
              </w:rPr>
            </w:pPr>
          </w:p>
        </w:tc>
        <w:tc>
          <w:tcPr>
            <w:tcW w:w="516" w:type="pct"/>
            <w:tcBorders>
              <w:top w:val="single" w:sz="4" w:space="0" w:color="auto"/>
              <w:left w:val="single" w:sz="4" w:space="0" w:color="auto"/>
              <w:bottom w:val="single" w:sz="4" w:space="0" w:color="auto"/>
              <w:right w:val="single" w:sz="4" w:space="0" w:color="auto"/>
            </w:tcBorders>
            <w:hideMark/>
          </w:tcPr>
          <w:p w14:paraId="2BE32B83"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2</w:t>
            </w:r>
          </w:p>
        </w:tc>
        <w:tc>
          <w:tcPr>
            <w:tcW w:w="957" w:type="pct"/>
            <w:tcBorders>
              <w:top w:val="single" w:sz="4" w:space="0" w:color="auto"/>
              <w:left w:val="single" w:sz="4" w:space="0" w:color="auto"/>
              <w:bottom w:val="single" w:sz="4" w:space="0" w:color="auto"/>
              <w:right w:val="single" w:sz="4" w:space="0" w:color="auto"/>
            </w:tcBorders>
          </w:tcPr>
          <w:p w14:paraId="4508FBA2"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48-50</w:t>
            </w:r>
          </w:p>
        </w:tc>
        <w:tc>
          <w:tcPr>
            <w:tcW w:w="663" w:type="pct"/>
            <w:tcBorders>
              <w:top w:val="single" w:sz="4" w:space="0" w:color="auto"/>
              <w:left w:val="single" w:sz="4" w:space="0" w:color="auto"/>
              <w:bottom w:val="single" w:sz="4" w:space="0" w:color="auto"/>
              <w:right w:val="single" w:sz="4" w:space="0" w:color="auto"/>
            </w:tcBorders>
          </w:tcPr>
          <w:p w14:paraId="04AA54CA"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4</w:t>
            </w:r>
          </w:p>
        </w:tc>
        <w:tc>
          <w:tcPr>
            <w:tcW w:w="963" w:type="pct"/>
            <w:tcBorders>
              <w:top w:val="single" w:sz="4" w:space="0" w:color="auto"/>
              <w:left w:val="single" w:sz="4" w:space="0" w:color="auto"/>
              <w:bottom w:val="single" w:sz="4" w:space="0" w:color="auto"/>
              <w:right w:val="single" w:sz="4" w:space="0" w:color="auto"/>
            </w:tcBorders>
          </w:tcPr>
          <w:p w14:paraId="1583822E"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70-80</w:t>
            </w:r>
          </w:p>
        </w:tc>
        <w:tc>
          <w:tcPr>
            <w:tcW w:w="764" w:type="pct"/>
            <w:tcBorders>
              <w:top w:val="single" w:sz="4" w:space="0" w:color="auto"/>
              <w:left w:val="single" w:sz="4" w:space="0" w:color="auto"/>
              <w:bottom w:val="single" w:sz="4" w:space="0" w:color="auto"/>
              <w:right w:val="single" w:sz="4" w:space="0" w:color="auto"/>
            </w:tcBorders>
          </w:tcPr>
          <w:p w14:paraId="7125EC69"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eastAsia="Times New Roman" w:hAnsi="Times New Roman" w:cs="Times New Roman"/>
                <w:sz w:val="16"/>
                <w:szCs w:val="16"/>
                <w:lang w:eastAsia="ru-RU"/>
              </w:rPr>
              <w:t>4.41±0.08</w:t>
            </w:r>
          </w:p>
        </w:tc>
        <w:tc>
          <w:tcPr>
            <w:tcW w:w="552" w:type="pct"/>
            <w:tcBorders>
              <w:top w:val="single" w:sz="4" w:space="0" w:color="auto"/>
              <w:left w:val="single" w:sz="4" w:space="0" w:color="auto"/>
              <w:bottom w:val="single" w:sz="4" w:space="0" w:color="auto"/>
              <w:right w:val="single" w:sz="4" w:space="0" w:color="auto"/>
            </w:tcBorders>
          </w:tcPr>
          <w:p w14:paraId="56EB5FD8"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4</w:t>
            </w:r>
          </w:p>
        </w:tc>
      </w:tr>
      <w:tr w:rsidR="0020299D" w:rsidRPr="008F1E68" w14:paraId="63AA10E0" w14:textId="77777777" w:rsidTr="008F1E68">
        <w:trPr>
          <w:trHeight w:val="285"/>
        </w:trPr>
        <w:tc>
          <w:tcPr>
            <w:tcW w:w="585" w:type="pct"/>
            <w:vMerge/>
            <w:tcBorders>
              <w:top w:val="single" w:sz="4" w:space="0" w:color="auto"/>
              <w:left w:val="single" w:sz="4" w:space="0" w:color="auto"/>
              <w:bottom w:val="single" w:sz="4" w:space="0" w:color="auto"/>
              <w:right w:val="single" w:sz="4" w:space="0" w:color="auto"/>
            </w:tcBorders>
            <w:hideMark/>
          </w:tcPr>
          <w:p w14:paraId="18057D82" w14:textId="77777777" w:rsidR="0020299D" w:rsidRPr="008F1E68" w:rsidRDefault="0020299D" w:rsidP="000E6459">
            <w:pPr>
              <w:spacing w:after="0" w:line="240" w:lineRule="auto"/>
              <w:jc w:val="both"/>
              <w:rPr>
                <w:rFonts w:ascii="Times New Roman" w:hAnsi="Times New Roman" w:cs="Times New Roman"/>
                <w:sz w:val="16"/>
                <w:szCs w:val="16"/>
                <w:lang w:val="en-US"/>
              </w:rPr>
            </w:pPr>
          </w:p>
        </w:tc>
        <w:tc>
          <w:tcPr>
            <w:tcW w:w="516" w:type="pct"/>
            <w:tcBorders>
              <w:top w:val="single" w:sz="4" w:space="0" w:color="auto"/>
              <w:left w:val="single" w:sz="4" w:space="0" w:color="auto"/>
              <w:bottom w:val="single" w:sz="4" w:space="0" w:color="auto"/>
              <w:right w:val="single" w:sz="4" w:space="0" w:color="auto"/>
            </w:tcBorders>
            <w:hideMark/>
          </w:tcPr>
          <w:p w14:paraId="25ACAB09"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3</w:t>
            </w:r>
          </w:p>
        </w:tc>
        <w:tc>
          <w:tcPr>
            <w:tcW w:w="957" w:type="pct"/>
            <w:tcBorders>
              <w:top w:val="single" w:sz="4" w:space="0" w:color="auto"/>
              <w:left w:val="single" w:sz="4" w:space="0" w:color="auto"/>
              <w:bottom w:val="single" w:sz="4" w:space="0" w:color="auto"/>
              <w:right w:val="single" w:sz="4" w:space="0" w:color="auto"/>
            </w:tcBorders>
            <w:hideMark/>
          </w:tcPr>
          <w:p w14:paraId="6C2A44B2"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48-50</w:t>
            </w:r>
          </w:p>
        </w:tc>
        <w:tc>
          <w:tcPr>
            <w:tcW w:w="663" w:type="pct"/>
            <w:tcBorders>
              <w:top w:val="single" w:sz="4" w:space="0" w:color="auto"/>
              <w:left w:val="single" w:sz="4" w:space="0" w:color="auto"/>
              <w:bottom w:val="single" w:sz="4" w:space="0" w:color="auto"/>
              <w:right w:val="single" w:sz="4" w:space="0" w:color="auto"/>
            </w:tcBorders>
            <w:hideMark/>
          </w:tcPr>
          <w:p w14:paraId="2C9A44FF"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3</w:t>
            </w:r>
          </w:p>
        </w:tc>
        <w:tc>
          <w:tcPr>
            <w:tcW w:w="963" w:type="pct"/>
            <w:tcBorders>
              <w:top w:val="single" w:sz="4" w:space="0" w:color="auto"/>
              <w:left w:val="single" w:sz="4" w:space="0" w:color="auto"/>
              <w:bottom w:val="single" w:sz="4" w:space="0" w:color="auto"/>
              <w:right w:val="single" w:sz="4" w:space="0" w:color="auto"/>
            </w:tcBorders>
            <w:hideMark/>
          </w:tcPr>
          <w:p w14:paraId="3555A681"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80-90</w:t>
            </w:r>
          </w:p>
        </w:tc>
        <w:tc>
          <w:tcPr>
            <w:tcW w:w="764" w:type="pct"/>
            <w:tcBorders>
              <w:top w:val="single" w:sz="4" w:space="0" w:color="auto"/>
              <w:left w:val="single" w:sz="4" w:space="0" w:color="auto"/>
              <w:bottom w:val="single" w:sz="4" w:space="0" w:color="auto"/>
              <w:right w:val="single" w:sz="4" w:space="0" w:color="auto"/>
            </w:tcBorders>
            <w:hideMark/>
          </w:tcPr>
          <w:p w14:paraId="31E181B9"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eastAsia="Times New Roman" w:hAnsi="Times New Roman" w:cs="Times New Roman"/>
                <w:sz w:val="16"/>
                <w:szCs w:val="16"/>
                <w:lang w:eastAsia="ru-RU"/>
              </w:rPr>
              <w:t>4.50±0.25</w:t>
            </w:r>
          </w:p>
        </w:tc>
        <w:tc>
          <w:tcPr>
            <w:tcW w:w="552" w:type="pct"/>
            <w:tcBorders>
              <w:top w:val="single" w:sz="4" w:space="0" w:color="auto"/>
              <w:left w:val="single" w:sz="4" w:space="0" w:color="auto"/>
              <w:bottom w:val="single" w:sz="4" w:space="0" w:color="auto"/>
              <w:right w:val="single" w:sz="4" w:space="0" w:color="auto"/>
            </w:tcBorders>
            <w:hideMark/>
          </w:tcPr>
          <w:p w14:paraId="333A6E66"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5</w:t>
            </w:r>
          </w:p>
        </w:tc>
      </w:tr>
      <w:tr w:rsidR="0020299D" w:rsidRPr="008F1E68" w14:paraId="14ACFDA0" w14:textId="77777777" w:rsidTr="008F1E68">
        <w:trPr>
          <w:trHeight w:val="293"/>
        </w:trPr>
        <w:tc>
          <w:tcPr>
            <w:tcW w:w="585" w:type="pct"/>
            <w:vMerge w:val="restart"/>
            <w:tcBorders>
              <w:top w:val="single" w:sz="4" w:space="0" w:color="auto"/>
              <w:left w:val="single" w:sz="4" w:space="0" w:color="auto"/>
              <w:bottom w:val="single" w:sz="4" w:space="0" w:color="auto"/>
              <w:right w:val="single" w:sz="4" w:space="0" w:color="auto"/>
            </w:tcBorders>
          </w:tcPr>
          <w:p w14:paraId="0E5648B4" w14:textId="77777777" w:rsidR="0020299D" w:rsidRPr="008F1E68" w:rsidRDefault="0020299D" w:rsidP="000E6459">
            <w:pPr>
              <w:spacing w:after="0" w:line="240" w:lineRule="auto"/>
              <w:jc w:val="both"/>
              <w:rPr>
                <w:rFonts w:ascii="Times New Roman" w:hAnsi="Times New Roman" w:cs="Times New Roman"/>
                <w:sz w:val="16"/>
                <w:szCs w:val="16"/>
              </w:rPr>
            </w:pPr>
          </w:p>
          <w:p w14:paraId="1F2FE760" w14:textId="77777777" w:rsidR="0020299D" w:rsidRPr="008F1E68" w:rsidRDefault="0020299D" w:rsidP="000E6459">
            <w:pPr>
              <w:spacing w:after="0" w:line="240" w:lineRule="auto"/>
              <w:jc w:val="both"/>
              <w:rPr>
                <w:rFonts w:ascii="Times New Roman" w:hAnsi="Times New Roman" w:cs="Times New Roman"/>
                <w:sz w:val="16"/>
                <w:szCs w:val="16"/>
                <w:lang w:val="en-US"/>
              </w:rPr>
            </w:pPr>
            <w:r w:rsidRPr="008F1E68">
              <w:rPr>
                <w:rFonts w:ascii="Times New Roman" w:hAnsi="Times New Roman" w:cs="Times New Roman"/>
                <w:sz w:val="16"/>
                <w:szCs w:val="16"/>
              </w:rPr>
              <w:t>МА-104</w:t>
            </w:r>
          </w:p>
        </w:tc>
        <w:tc>
          <w:tcPr>
            <w:tcW w:w="516" w:type="pct"/>
            <w:tcBorders>
              <w:top w:val="single" w:sz="4" w:space="0" w:color="auto"/>
              <w:left w:val="single" w:sz="4" w:space="0" w:color="auto"/>
              <w:bottom w:val="single" w:sz="4" w:space="0" w:color="auto"/>
              <w:right w:val="single" w:sz="4" w:space="0" w:color="auto"/>
            </w:tcBorders>
            <w:hideMark/>
          </w:tcPr>
          <w:p w14:paraId="0BCC1A61" w14:textId="77777777" w:rsidR="0020299D" w:rsidRPr="008F1E68" w:rsidRDefault="0020299D" w:rsidP="000E6459">
            <w:pPr>
              <w:spacing w:after="0" w:line="240" w:lineRule="auto"/>
              <w:jc w:val="both"/>
              <w:rPr>
                <w:rFonts w:ascii="Times New Roman" w:hAnsi="Times New Roman" w:cs="Times New Roman"/>
                <w:sz w:val="16"/>
                <w:szCs w:val="16"/>
                <w:lang w:val="en-US"/>
              </w:rPr>
            </w:pPr>
            <w:r w:rsidRPr="008F1E68">
              <w:rPr>
                <w:rFonts w:ascii="Times New Roman" w:hAnsi="Times New Roman" w:cs="Times New Roman"/>
                <w:sz w:val="16"/>
                <w:szCs w:val="16"/>
                <w:lang w:val="en-US"/>
              </w:rPr>
              <w:t>1</w:t>
            </w:r>
          </w:p>
        </w:tc>
        <w:tc>
          <w:tcPr>
            <w:tcW w:w="957" w:type="pct"/>
            <w:tcBorders>
              <w:top w:val="single" w:sz="4" w:space="0" w:color="auto"/>
              <w:left w:val="single" w:sz="4" w:space="0" w:color="auto"/>
              <w:bottom w:val="single" w:sz="4" w:space="0" w:color="auto"/>
              <w:right w:val="single" w:sz="4" w:space="0" w:color="auto"/>
            </w:tcBorders>
          </w:tcPr>
          <w:p w14:paraId="301CC02C" w14:textId="77777777" w:rsidR="0020299D" w:rsidRPr="008F1E68" w:rsidRDefault="0020299D" w:rsidP="000E6459">
            <w:pPr>
              <w:spacing w:after="0" w:line="240" w:lineRule="auto"/>
              <w:rPr>
                <w:rFonts w:ascii="Times New Roman" w:hAnsi="Times New Roman" w:cs="Times New Roman"/>
                <w:sz w:val="16"/>
                <w:szCs w:val="16"/>
                <w:lang w:val="en-US"/>
              </w:rPr>
            </w:pPr>
            <w:r w:rsidRPr="008F1E68">
              <w:rPr>
                <w:rFonts w:ascii="Times New Roman" w:hAnsi="Times New Roman" w:cs="Times New Roman"/>
                <w:sz w:val="16"/>
                <w:szCs w:val="16"/>
              </w:rPr>
              <w:t>48-50</w:t>
            </w:r>
          </w:p>
        </w:tc>
        <w:tc>
          <w:tcPr>
            <w:tcW w:w="663" w:type="pct"/>
            <w:tcBorders>
              <w:top w:val="single" w:sz="4" w:space="0" w:color="auto"/>
              <w:left w:val="single" w:sz="4" w:space="0" w:color="auto"/>
              <w:bottom w:val="single" w:sz="4" w:space="0" w:color="auto"/>
              <w:right w:val="single" w:sz="4" w:space="0" w:color="auto"/>
            </w:tcBorders>
          </w:tcPr>
          <w:p w14:paraId="5A053605"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4</w:t>
            </w:r>
          </w:p>
        </w:tc>
        <w:tc>
          <w:tcPr>
            <w:tcW w:w="963" w:type="pct"/>
            <w:tcBorders>
              <w:top w:val="single" w:sz="4" w:space="0" w:color="auto"/>
              <w:left w:val="single" w:sz="4" w:space="0" w:color="auto"/>
              <w:bottom w:val="single" w:sz="4" w:space="0" w:color="auto"/>
              <w:right w:val="single" w:sz="4" w:space="0" w:color="auto"/>
            </w:tcBorders>
          </w:tcPr>
          <w:p w14:paraId="14F63616"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60-70</w:t>
            </w:r>
          </w:p>
        </w:tc>
        <w:tc>
          <w:tcPr>
            <w:tcW w:w="764" w:type="pct"/>
            <w:tcBorders>
              <w:top w:val="single" w:sz="4" w:space="0" w:color="auto"/>
              <w:left w:val="single" w:sz="4" w:space="0" w:color="auto"/>
              <w:bottom w:val="single" w:sz="4" w:space="0" w:color="auto"/>
              <w:right w:val="single" w:sz="4" w:space="0" w:color="auto"/>
            </w:tcBorders>
          </w:tcPr>
          <w:p w14:paraId="44859C6B"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eastAsia="Times New Roman" w:hAnsi="Times New Roman" w:cs="Times New Roman"/>
                <w:sz w:val="16"/>
                <w:szCs w:val="16"/>
                <w:lang w:eastAsia="ru-RU"/>
              </w:rPr>
              <w:t>4.08±0.22</w:t>
            </w:r>
          </w:p>
        </w:tc>
        <w:tc>
          <w:tcPr>
            <w:tcW w:w="552" w:type="pct"/>
            <w:tcBorders>
              <w:top w:val="single" w:sz="4" w:space="0" w:color="auto"/>
              <w:left w:val="single" w:sz="4" w:space="0" w:color="auto"/>
              <w:bottom w:val="single" w:sz="4" w:space="0" w:color="auto"/>
              <w:right w:val="single" w:sz="4" w:space="0" w:color="auto"/>
            </w:tcBorders>
          </w:tcPr>
          <w:p w14:paraId="54CE9813"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4</w:t>
            </w:r>
          </w:p>
        </w:tc>
      </w:tr>
      <w:tr w:rsidR="0020299D" w:rsidRPr="008F1E68" w14:paraId="71A73B2B" w14:textId="77777777" w:rsidTr="008F1E68">
        <w:trPr>
          <w:trHeight w:val="292"/>
        </w:trPr>
        <w:tc>
          <w:tcPr>
            <w:tcW w:w="585" w:type="pct"/>
            <w:vMerge/>
            <w:tcBorders>
              <w:top w:val="single" w:sz="4" w:space="0" w:color="auto"/>
              <w:left w:val="single" w:sz="4" w:space="0" w:color="auto"/>
              <w:bottom w:val="single" w:sz="4" w:space="0" w:color="auto"/>
              <w:right w:val="single" w:sz="4" w:space="0" w:color="auto"/>
            </w:tcBorders>
            <w:hideMark/>
          </w:tcPr>
          <w:p w14:paraId="4B8AAC1B" w14:textId="77777777" w:rsidR="0020299D" w:rsidRPr="008F1E68" w:rsidRDefault="0020299D" w:rsidP="000E6459">
            <w:pPr>
              <w:spacing w:after="0" w:line="240" w:lineRule="auto"/>
              <w:jc w:val="both"/>
              <w:rPr>
                <w:rFonts w:ascii="Times New Roman" w:hAnsi="Times New Roman" w:cs="Times New Roman"/>
                <w:sz w:val="16"/>
                <w:szCs w:val="16"/>
                <w:lang w:val="en-US"/>
              </w:rPr>
            </w:pPr>
          </w:p>
        </w:tc>
        <w:tc>
          <w:tcPr>
            <w:tcW w:w="516" w:type="pct"/>
            <w:tcBorders>
              <w:top w:val="single" w:sz="4" w:space="0" w:color="auto"/>
              <w:left w:val="single" w:sz="4" w:space="0" w:color="auto"/>
              <w:bottom w:val="single" w:sz="4" w:space="0" w:color="auto"/>
              <w:right w:val="single" w:sz="4" w:space="0" w:color="auto"/>
            </w:tcBorders>
            <w:hideMark/>
          </w:tcPr>
          <w:p w14:paraId="21F95E81" w14:textId="77777777" w:rsidR="0020299D" w:rsidRPr="008F1E68" w:rsidRDefault="0020299D" w:rsidP="000E6459">
            <w:pPr>
              <w:spacing w:after="0" w:line="240" w:lineRule="auto"/>
              <w:jc w:val="both"/>
              <w:rPr>
                <w:rFonts w:ascii="Times New Roman" w:hAnsi="Times New Roman" w:cs="Times New Roman"/>
                <w:sz w:val="16"/>
                <w:szCs w:val="16"/>
                <w:lang w:val="en-US"/>
              </w:rPr>
            </w:pPr>
            <w:r w:rsidRPr="008F1E68">
              <w:rPr>
                <w:rFonts w:ascii="Times New Roman" w:hAnsi="Times New Roman" w:cs="Times New Roman"/>
                <w:sz w:val="16"/>
                <w:szCs w:val="16"/>
                <w:lang w:val="en-US"/>
              </w:rPr>
              <w:t>2</w:t>
            </w:r>
          </w:p>
        </w:tc>
        <w:tc>
          <w:tcPr>
            <w:tcW w:w="957" w:type="pct"/>
            <w:tcBorders>
              <w:top w:val="single" w:sz="4" w:space="0" w:color="auto"/>
              <w:left w:val="single" w:sz="4" w:space="0" w:color="auto"/>
              <w:bottom w:val="single" w:sz="4" w:space="0" w:color="auto"/>
              <w:right w:val="single" w:sz="4" w:space="0" w:color="auto"/>
            </w:tcBorders>
          </w:tcPr>
          <w:p w14:paraId="76AB3468"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48-50</w:t>
            </w:r>
          </w:p>
        </w:tc>
        <w:tc>
          <w:tcPr>
            <w:tcW w:w="663" w:type="pct"/>
            <w:tcBorders>
              <w:top w:val="single" w:sz="4" w:space="0" w:color="auto"/>
              <w:left w:val="single" w:sz="4" w:space="0" w:color="auto"/>
              <w:bottom w:val="single" w:sz="4" w:space="0" w:color="auto"/>
              <w:right w:val="single" w:sz="4" w:space="0" w:color="auto"/>
            </w:tcBorders>
          </w:tcPr>
          <w:p w14:paraId="210666CE"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4</w:t>
            </w:r>
          </w:p>
        </w:tc>
        <w:tc>
          <w:tcPr>
            <w:tcW w:w="963" w:type="pct"/>
            <w:tcBorders>
              <w:top w:val="single" w:sz="4" w:space="0" w:color="auto"/>
              <w:left w:val="single" w:sz="4" w:space="0" w:color="auto"/>
              <w:bottom w:val="single" w:sz="4" w:space="0" w:color="auto"/>
              <w:right w:val="single" w:sz="4" w:space="0" w:color="auto"/>
            </w:tcBorders>
          </w:tcPr>
          <w:p w14:paraId="0DA2AB68"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70-80</w:t>
            </w:r>
          </w:p>
        </w:tc>
        <w:tc>
          <w:tcPr>
            <w:tcW w:w="764" w:type="pct"/>
            <w:tcBorders>
              <w:top w:val="single" w:sz="4" w:space="0" w:color="auto"/>
              <w:left w:val="single" w:sz="4" w:space="0" w:color="auto"/>
              <w:bottom w:val="single" w:sz="4" w:space="0" w:color="auto"/>
              <w:right w:val="single" w:sz="4" w:space="0" w:color="auto"/>
            </w:tcBorders>
          </w:tcPr>
          <w:p w14:paraId="34965B98"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eastAsia="Times New Roman" w:hAnsi="Times New Roman" w:cs="Times New Roman"/>
                <w:sz w:val="16"/>
                <w:szCs w:val="16"/>
                <w:lang w:eastAsia="ru-RU"/>
              </w:rPr>
              <w:t>4.50±0.08</w:t>
            </w:r>
          </w:p>
        </w:tc>
        <w:tc>
          <w:tcPr>
            <w:tcW w:w="552" w:type="pct"/>
            <w:tcBorders>
              <w:top w:val="single" w:sz="4" w:space="0" w:color="auto"/>
              <w:left w:val="single" w:sz="4" w:space="0" w:color="auto"/>
              <w:bottom w:val="single" w:sz="4" w:space="0" w:color="auto"/>
              <w:right w:val="single" w:sz="4" w:space="0" w:color="auto"/>
            </w:tcBorders>
          </w:tcPr>
          <w:p w14:paraId="0744B382"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4</w:t>
            </w:r>
          </w:p>
        </w:tc>
      </w:tr>
      <w:tr w:rsidR="0020299D" w:rsidRPr="008F1E68" w14:paraId="62A9B206" w14:textId="77777777" w:rsidTr="008F1E68">
        <w:trPr>
          <w:trHeight w:val="292"/>
        </w:trPr>
        <w:tc>
          <w:tcPr>
            <w:tcW w:w="585" w:type="pct"/>
            <w:vMerge/>
            <w:tcBorders>
              <w:top w:val="single" w:sz="4" w:space="0" w:color="auto"/>
              <w:left w:val="single" w:sz="4" w:space="0" w:color="auto"/>
              <w:bottom w:val="single" w:sz="4" w:space="0" w:color="auto"/>
              <w:right w:val="single" w:sz="4" w:space="0" w:color="auto"/>
            </w:tcBorders>
            <w:hideMark/>
          </w:tcPr>
          <w:p w14:paraId="3795E29F" w14:textId="77777777" w:rsidR="0020299D" w:rsidRPr="008F1E68" w:rsidRDefault="0020299D" w:rsidP="000E6459">
            <w:pPr>
              <w:spacing w:after="0" w:line="240" w:lineRule="auto"/>
              <w:jc w:val="both"/>
              <w:rPr>
                <w:rFonts w:ascii="Times New Roman" w:hAnsi="Times New Roman" w:cs="Times New Roman"/>
                <w:sz w:val="16"/>
                <w:szCs w:val="16"/>
                <w:lang w:val="en-US"/>
              </w:rPr>
            </w:pPr>
          </w:p>
        </w:tc>
        <w:tc>
          <w:tcPr>
            <w:tcW w:w="516" w:type="pct"/>
            <w:tcBorders>
              <w:top w:val="single" w:sz="4" w:space="0" w:color="auto"/>
              <w:left w:val="single" w:sz="4" w:space="0" w:color="auto"/>
              <w:bottom w:val="single" w:sz="4" w:space="0" w:color="auto"/>
              <w:right w:val="single" w:sz="4" w:space="0" w:color="auto"/>
            </w:tcBorders>
            <w:hideMark/>
          </w:tcPr>
          <w:p w14:paraId="0C23CD4C"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lang w:val="en-US"/>
              </w:rPr>
              <w:t>3</w:t>
            </w:r>
          </w:p>
        </w:tc>
        <w:tc>
          <w:tcPr>
            <w:tcW w:w="957" w:type="pct"/>
            <w:tcBorders>
              <w:top w:val="single" w:sz="4" w:space="0" w:color="auto"/>
              <w:left w:val="single" w:sz="4" w:space="0" w:color="auto"/>
              <w:bottom w:val="single" w:sz="4" w:space="0" w:color="auto"/>
              <w:right w:val="single" w:sz="4" w:space="0" w:color="auto"/>
            </w:tcBorders>
            <w:hideMark/>
          </w:tcPr>
          <w:p w14:paraId="5487A6CA"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48-50</w:t>
            </w:r>
          </w:p>
        </w:tc>
        <w:tc>
          <w:tcPr>
            <w:tcW w:w="663" w:type="pct"/>
            <w:tcBorders>
              <w:top w:val="single" w:sz="4" w:space="0" w:color="auto"/>
              <w:left w:val="single" w:sz="4" w:space="0" w:color="auto"/>
              <w:bottom w:val="single" w:sz="4" w:space="0" w:color="auto"/>
              <w:right w:val="single" w:sz="4" w:space="0" w:color="auto"/>
            </w:tcBorders>
            <w:hideMark/>
          </w:tcPr>
          <w:p w14:paraId="7316667A"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3</w:t>
            </w:r>
          </w:p>
        </w:tc>
        <w:tc>
          <w:tcPr>
            <w:tcW w:w="963" w:type="pct"/>
            <w:tcBorders>
              <w:top w:val="single" w:sz="4" w:space="0" w:color="auto"/>
              <w:left w:val="single" w:sz="4" w:space="0" w:color="auto"/>
              <w:bottom w:val="single" w:sz="4" w:space="0" w:color="auto"/>
              <w:right w:val="single" w:sz="4" w:space="0" w:color="auto"/>
            </w:tcBorders>
            <w:hideMark/>
          </w:tcPr>
          <w:p w14:paraId="3D664105"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80-90</w:t>
            </w:r>
          </w:p>
        </w:tc>
        <w:tc>
          <w:tcPr>
            <w:tcW w:w="764" w:type="pct"/>
            <w:tcBorders>
              <w:top w:val="single" w:sz="4" w:space="0" w:color="auto"/>
              <w:left w:val="single" w:sz="4" w:space="0" w:color="auto"/>
              <w:bottom w:val="single" w:sz="4" w:space="0" w:color="auto"/>
              <w:right w:val="single" w:sz="4" w:space="0" w:color="auto"/>
            </w:tcBorders>
            <w:hideMark/>
          </w:tcPr>
          <w:p w14:paraId="16D92979"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eastAsia="Times New Roman" w:hAnsi="Times New Roman" w:cs="Times New Roman"/>
                <w:sz w:val="16"/>
                <w:szCs w:val="16"/>
                <w:lang w:eastAsia="ru-RU"/>
              </w:rPr>
              <w:t>4.25±0.14</w:t>
            </w:r>
          </w:p>
        </w:tc>
        <w:tc>
          <w:tcPr>
            <w:tcW w:w="552" w:type="pct"/>
            <w:tcBorders>
              <w:top w:val="single" w:sz="4" w:space="0" w:color="auto"/>
              <w:left w:val="single" w:sz="4" w:space="0" w:color="auto"/>
              <w:bottom w:val="single" w:sz="4" w:space="0" w:color="auto"/>
              <w:right w:val="single" w:sz="4" w:space="0" w:color="auto"/>
            </w:tcBorders>
            <w:hideMark/>
          </w:tcPr>
          <w:p w14:paraId="2418B377"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5</w:t>
            </w:r>
          </w:p>
        </w:tc>
      </w:tr>
      <w:tr w:rsidR="0020299D" w:rsidRPr="008F1E68" w14:paraId="70FFC9CA" w14:textId="77777777" w:rsidTr="008F1E68">
        <w:trPr>
          <w:trHeight w:val="280"/>
        </w:trPr>
        <w:tc>
          <w:tcPr>
            <w:tcW w:w="585" w:type="pct"/>
            <w:vMerge w:val="restart"/>
            <w:tcBorders>
              <w:top w:val="single" w:sz="4" w:space="0" w:color="auto"/>
              <w:left w:val="single" w:sz="4" w:space="0" w:color="auto"/>
              <w:bottom w:val="single" w:sz="4" w:space="0" w:color="auto"/>
              <w:right w:val="single" w:sz="4" w:space="0" w:color="auto"/>
            </w:tcBorders>
          </w:tcPr>
          <w:p w14:paraId="231F6932" w14:textId="77777777" w:rsidR="0020299D" w:rsidRPr="008F1E68" w:rsidRDefault="0020299D" w:rsidP="000E6459">
            <w:pPr>
              <w:spacing w:after="0" w:line="240" w:lineRule="auto"/>
              <w:jc w:val="both"/>
              <w:rPr>
                <w:rFonts w:ascii="Times New Roman" w:hAnsi="Times New Roman" w:cs="Times New Roman"/>
                <w:sz w:val="16"/>
                <w:szCs w:val="16"/>
              </w:rPr>
            </w:pPr>
          </w:p>
          <w:p w14:paraId="071374EA" w14:textId="77777777" w:rsidR="0020299D" w:rsidRPr="008F1E68" w:rsidRDefault="0020299D" w:rsidP="000E6459">
            <w:pPr>
              <w:spacing w:after="0" w:line="240" w:lineRule="auto"/>
              <w:jc w:val="both"/>
              <w:rPr>
                <w:rFonts w:ascii="Times New Roman" w:hAnsi="Times New Roman" w:cs="Times New Roman"/>
                <w:sz w:val="16"/>
                <w:szCs w:val="16"/>
                <w:lang w:val="en-US"/>
              </w:rPr>
            </w:pPr>
            <w:r w:rsidRPr="008F1E68">
              <w:rPr>
                <w:rFonts w:ascii="Times New Roman" w:hAnsi="Times New Roman" w:cs="Times New Roman"/>
                <w:sz w:val="16"/>
                <w:szCs w:val="16"/>
              </w:rPr>
              <w:t>МДСК</w:t>
            </w:r>
          </w:p>
        </w:tc>
        <w:tc>
          <w:tcPr>
            <w:tcW w:w="516" w:type="pct"/>
            <w:tcBorders>
              <w:top w:val="single" w:sz="4" w:space="0" w:color="auto"/>
              <w:left w:val="single" w:sz="4" w:space="0" w:color="auto"/>
              <w:bottom w:val="single" w:sz="4" w:space="0" w:color="auto"/>
              <w:right w:val="single" w:sz="4" w:space="0" w:color="auto"/>
            </w:tcBorders>
            <w:hideMark/>
          </w:tcPr>
          <w:p w14:paraId="1078EF01" w14:textId="77777777" w:rsidR="0020299D" w:rsidRPr="008F1E68" w:rsidRDefault="0020299D" w:rsidP="000E6459">
            <w:pPr>
              <w:spacing w:after="0" w:line="240" w:lineRule="auto"/>
              <w:jc w:val="both"/>
              <w:rPr>
                <w:rFonts w:ascii="Times New Roman" w:hAnsi="Times New Roman" w:cs="Times New Roman"/>
                <w:sz w:val="16"/>
                <w:szCs w:val="16"/>
                <w:lang w:val="en-US"/>
              </w:rPr>
            </w:pPr>
            <w:r w:rsidRPr="008F1E68">
              <w:rPr>
                <w:rFonts w:ascii="Times New Roman" w:hAnsi="Times New Roman" w:cs="Times New Roman"/>
                <w:sz w:val="16"/>
                <w:szCs w:val="16"/>
                <w:lang w:val="en-US"/>
              </w:rPr>
              <w:t>1</w:t>
            </w:r>
          </w:p>
        </w:tc>
        <w:tc>
          <w:tcPr>
            <w:tcW w:w="957" w:type="pct"/>
            <w:tcBorders>
              <w:top w:val="single" w:sz="4" w:space="0" w:color="auto"/>
              <w:left w:val="single" w:sz="4" w:space="0" w:color="auto"/>
              <w:bottom w:val="single" w:sz="4" w:space="0" w:color="auto"/>
              <w:right w:val="single" w:sz="4" w:space="0" w:color="auto"/>
            </w:tcBorders>
          </w:tcPr>
          <w:p w14:paraId="0A75C379"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lang w:val="en-US"/>
              </w:rPr>
              <w:t>120-144</w:t>
            </w:r>
          </w:p>
        </w:tc>
        <w:tc>
          <w:tcPr>
            <w:tcW w:w="663" w:type="pct"/>
            <w:tcBorders>
              <w:top w:val="single" w:sz="4" w:space="0" w:color="auto"/>
              <w:left w:val="single" w:sz="4" w:space="0" w:color="auto"/>
              <w:bottom w:val="single" w:sz="4" w:space="0" w:color="auto"/>
              <w:right w:val="single" w:sz="4" w:space="0" w:color="auto"/>
            </w:tcBorders>
          </w:tcPr>
          <w:p w14:paraId="62D89EB8"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7</w:t>
            </w:r>
          </w:p>
        </w:tc>
        <w:tc>
          <w:tcPr>
            <w:tcW w:w="963" w:type="pct"/>
            <w:tcBorders>
              <w:top w:val="single" w:sz="4" w:space="0" w:color="auto"/>
              <w:left w:val="single" w:sz="4" w:space="0" w:color="auto"/>
              <w:bottom w:val="single" w:sz="4" w:space="0" w:color="auto"/>
              <w:right w:val="single" w:sz="4" w:space="0" w:color="auto"/>
            </w:tcBorders>
          </w:tcPr>
          <w:p w14:paraId="2B4DE7AA"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10-20</w:t>
            </w:r>
          </w:p>
        </w:tc>
        <w:tc>
          <w:tcPr>
            <w:tcW w:w="764" w:type="pct"/>
            <w:tcBorders>
              <w:top w:val="single" w:sz="4" w:space="0" w:color="auto"/>
              <w:left w:val="single" w:sz="4" w:space="0" w:color="auto"/>
              <w:bottom w:val="single" w:sz="4" w:space="0" w:color="auto"/>
              <w:right w:val="single" w:sz="4" w:space="0" w:color="auto"/>
            </w:tcBorders>
          </w:tcPr>
          <w:p w14:paraId="66BD3108"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eastAsia="Times New Roman" w:hAnsi="Times New Roman" w:cs="Times New Roman"/>
                <w:sz w:val="16"/>
                <w:szCs w:val="16"/>
                <w:lang w:eastAsia="ru-RU"/>
              </w:rPr>
              <w:t>0.58±0.08</w:t>
            </w:r>
          </w:p>
        </w:tc>
        <w:tc>
          <w:tcPr>
            <w:tcW w:w="552" w:type="pct"/>
            <w:tcBorders>
              <w:top w:val="single" w:sz="4" w:space="0" w:color="auto"/>
              <w:left w:val="single" w:sz="4" w:space="0" w:color="auto"/>
              <w:bottom w:val="single" w:sz="4" w:space="0" w:color="auto"/>
              <w:right w:val="single" w:sz="4" w:space="0" w:color="auto"/>
            </w:tcBorders>
          </w:tcPr>
          <w:p w14:paraId="030EFCAA"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4</w:t>
            </w:r>
          </w:p>
        </w:tc>
      </w:tr>
      <w:tr w:rsidR="0020299D" w:rsidRPr="008F1E68" w14:paraId="0F19B3E7" w14:textId="77777777" w:rsidTr="008F1E68">
        <w:trPr>
          <w:trHeight w:val="280"/>
        </w:trPr>
        <w:tc>
          <w:tcPr>
            <w:tcW w:w="585" w:type="pct"/>
            <w:vMerge/>
            <w:tcBorders>
              <w:top w:val="single" w:sz="4" w:space="0" w:color="auto"/>
              <w:left w:val="single" w:sz="4" w:space="0" w:color="auto"/>
              <w:bottom w:val="single" w:sz="4" w:space="0" w:color="auto"/>
              <w:right w:val="single" w:sz="4" w:space="0" w:color="auto"/>
            </w:tcBorders>
            <w:hideMark/>
          </w:tcPr>
          <w:p w14:paraId="1FED47E4" w14:textId="77777777" w:rsidR="0020299D" w:rsidRPr="008F1E68" w:rsidRDefault="0020299D" w:rsidP="000E6459">
            <w:pPr>
              <w:spacing w:after="0" w:line="240" w:lineRule="auto"/>
              <w:jc w:val="both"/>
              <w:rPr>
                <w:rFonts w:ascii="Times New Roman" w:hAnsi="Times New Roman" w:cs="Times New Roman"/>
                <w:sz w:val="16"/>
                <w:szCs w:val="16"/>
                <w:lang w:val="en-US"/>
              </w:rPr>
            </w:pPr>
          </w:p>
        </w:tc>
        <w:tc>
          <w:tcPr>
            <w:tcW w:w="516" w:type="pct"/>
            <w:tcBorders>
              <w:top w:val="single" w:sz="4" w:space="0" w:color="auto"/>
              <w:left w:val="single" w:sz="4" w:space="0" w:color="auto"/>
              <w:bottom w:val="single" w:sz="4" w:space="0" w:color="auto"/>
              <w:right w:val="single" w:sz="4" w:space="0" w:color="auto"/>
            </w:tcBorders>
            <w:hideMark/>
          </w:tcPr>
          <w:p w14:paraId="6CEBC9D2" w14:textId="77777777" w:rsidR="0020299D" w:rsidRPr="008F1E68" w:rsidRDefault="0020299D" w:rsidP="000E6459">
            <w:pPr>
              <w:spacing w:after="0" w:line="240" w:lineRule="auto"/>
              <w:jc w:val="both"/>
              <w:rPr>
                <w:rFonts w:ascii="Times New Roman" w:hAnsi="Times New Roman" w:cs="Times New Roman"/>
                <w:sz w:val="16"/>
                <w:szCs w:val="16"/>
                <w:lang w:val="en-US"/>
              </w:rPr>
            </w:pPr>
            <w:r w:rsidRPr="008F1E68">
              <w:rPr>
                <w:rFonts w:ascii="Times New Roman" w:hAnsi="Times New Roman" w:cs="Times New Roman"/>
                <w:sz w:val="16"/>
                <w:szCs w:val="16"/>
                <w:lang w:val="en-US"/>
              </w:rPr>
              <w:t>2</w:t>
            </w:r>
          </w:p>
        </w:tc>
        <w:tc>
          <w:tcPr>
            <w:tcW w:w="957" w:type="pct"/>
            <w:tcBorders>
              <w:top w:val="single" w:sz="4" w:space="0" w:color="auto"/>
              <w:left w:val="single" w:sz="4" w:space="0" w:color="auto"/>
              <w:bottom w:val="single" w:sz="4" w:space="0" w:color="auto"/>
              <w:right w:val="single" w:sz="4" w:space="0" w:color="auto"/>
            </w:tcBorders>
          </w:tcPr>
          <w:p w14:paraId="2CAA6EE2"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lang w:val="en-US"/>
              </w:rPr>
              <w:t>120-144</w:t>
            </w:r>
          </w:p>
        </w:tc>
        <w:tc>
          <w:tcPr>
            <w:tcW w:w="663" w:type="pct"/>
            <w:tcBorders>
              <w:top w:val="single" w:sz="4" w:space="0" w:color="auto"/>
              <w:left w:val="single" w:sz="4" w:space="0" w:color="auto"/>
              <w:bottom w:val="single" w:sz="4" w:space="0" w:color="auto"/>
              <w:right w:val="single" w:sz="4" w:space="0" w:color="auto"/>
            </w:tcBorders>
          </w:tcPr>
          <w:p w14:paraId="216C95AA"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6</w:t>
            </w:r>
          </w:p>
        </w:tc>
        <w:tc>
          <w:tcPr>
            <w:tcW w:w="963" w:type="pct"/>
            <w:tcBorders>
              <w:top w:val="single" w:sz="4" w:space="0" w:color="auto"/>
              <w:left w:val="single" w:sz="4" w:space="0" w:color="auto"/>
              <w:bottom w:val="single" w:sz="4" w:space="0" w:color="auto"/>
              <w:right w:val="single" w:sz="4" w:space="0" w:color="auto"/>
            </w:tcBorders>
          </w:tcPr>
          <w:p w14:paraId="5DB6721F"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10-20</w:t>
            </w:r>
          </w:p>
        </w:tc>
        <w:tc>
          <w:tcPr>
            <w:tcW w:w="764" w:type="pct"/>
            <w:tcBorders>
              <w:top w:val="single" w:sz="4" w:space="0" w:color="auto"/>
              <w:left w:val="single" w:sz="4" w:space="0" w:color="auto"/>
              <w:bottom w:val="single" w:sz="4" w:space="0" w:color="auto"/>
              <w:right w:val="single" w:sz="4" w:space="0" w:color="auto"/>
            </w:tcBorders>
          </w:tcPr>
          <w:p w14:paraId="3B450786"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eastAsia="Times New Roman" w:hAnsi="Times New Roman" w:cs="Times New Roman"/>
                <w:sz w:val="16"/>
                <w:szCs w:val="16"/>
                <w:lang w:eastAsia="ru-RU"/>
              </w:rPr>
              <w:t>0.41±0.16</w:t>
            </w:r>
          </w:p>
        </w:tc>
        <w:tc>
          <w:tcPr>
            <w:tcW w:w="552" w:type="pct"/>
            <w:tcBorders>
              <w:top w:val="single" w:sz="4" w:space="0" w:color="auto"/>
              <w:left w:val="single" w:sz="4" w:space="0" w:color="auto"/>
              <w:bottom w:val="single" w:sz="4" w:space="0" w:color="auto"/>
              <w:right w:val="single" w:sz="4" w:space="0" w:color="auto"/>
            </w:tcBorders>
          </w:tcPr>
          <w:p w14:paraId="623E679C"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3</w:t>
            </w:r>
          </w:p>
        </w:tc>
      </w:tr>
      <w:tr w:rsidR="0020299D" w:rsidRPr="008F1E68" w14:paraId="1A9690C7" w14:textId="77777777" w:rsidTr="008F1E68">
        <w:trPr>
          <w:trHeight w:val="280"/>
        </w:trPr>
        <w:tc>
          <w:tcPr>
            <w:tcW w:w="585" w:type="pct"/>
            <w:vMerge/>
            <w:tcBorders>
              <w:top w:val="single" w:sz="4" w:space="0" w:color="auto"/>
              <w:left w:val="single" w:sz="4" w:space="0" w:color="auto"/>
              <w:bottom w:val="single" w:sz="4" w:space="0" w:color="auto"/>
              <w:right w:val="single" w:sz="4" w:space="0" w:color="auto"/>
            </w:tcBorders>
            <w:hideMark/>
          </w:tcPr>
          <w:p w14:paraId="68174B6E" w14:textId="77777777" w:rsidR="0020299D" w:rsidRPr="008F1E68" w:rsidRDefault="0020299D" w:rsidP="000E6459">
            <w:pPr>
              <w:spacing w:after="0" w:line="240" w:lineRule="auto"/>
              <w:jc w:val="both"/>
              <w:rPr>
                <w:rFonts w:ascii="Times New Roman" w:hAnsi="Times New Roman" w:cs="Times New Roman"/>
                <w:sz w:val="16"/>
                <w:szCs w:val="16"/>
                <w:lang w:val="en-US"/>
              </w:rPr>
            </w:pPr>
          </w:p>
        </w:tc>
        <w:tc>
          <w:tcPr>
            <w:tcW w:w="516" w:type="pct"/>
            <w:tcBorders>
              <w:top w:val="single" w:sz="4" w:space="0" w:color="auto"/>
              <w:left w:val="single" w:sz="4" w:space="0" w:color="auto"/>
              <w:bottom w:val="single" w:sz="4" w:space="0" w:color="auto"/>
              <w:right w:val="single" w:sz="4" w:space="0" w:color="auto"/>
            </w:tcBorders>
            <w:hideMark/>
          </w:tcPr>
          <w:p w14:paraId="60B5A2BC" w14:textId="77777777" w:rsidR="0020299D" w:rsidRPr="008F1E68" w:rsidRDefault="0020299D" w:rsidP="000E6459">
            <w:pPr>
              <w:spacing w:after="0" w:line="240" w:lineRule="auto"/>
              <w:jc w:val="both"/>
              <w:rPr>
                <w:rFonts w:ascii="Times New Roman" w:hAnsi="Times New Roman" w:cs="Times New Roman"/>
                <w:sz w:val="16"/>
                <w:szCs w:val="16"/>
                <w:lang w:val="en-US"/>
              </w:rPr>
            </w:pPr>
            <w:r w:rsidRPr="008F1E68">
              <w:rPr>
                <w:rFonts w:ascii="Times New Roman" w:hAnsi="Times New Roman" w:cs="Times New Roman"/>
                <w:sz w:val="16"/>
                <w:szCs w:val="16"/>
                <w:lang w:val="en-US"/>
              </w:rPr>
              <w:t>3</w:t>
            </w:r>
          </w:p>
        </w:tc>
        <w:tc>
          <w:tcPr>
            <w:tcW w:w="957" w:type="pct"/>
            <w:tcBorders>
              <w:top w:val="single" w:sz="4" w:space="0" w:color="auto"/>
              <w:left w:val="single" w:sz="4" w:space="0" w:color="auto"/>
              <w:bottom w:val="single" w:sz="4" w:space="0" w:color="auto"/>
              <w:right w:val="single" w:sz="4" w:space="0" w:color="auto"/>
            </w:tcBorders>
            <w:hideMark/>
          </w:tcPr>
          <w:p w14:paraId="3330F617" w14:textId="77777777" w:rsidR="0020299D" w:rsidRPr="008F1E68" w:rsidRDefault="0020299D" w:rsidP="000E6459">
            <w:pPr>
              <w:spacing w:after="0" w:line="240" w:lineRule="auto"/>
              <w:jc w:val="both"/>
              <w:rPr>
                <w:rFonts w:ascii="Times New Roman" w:hAnsi="Times New Roman" w:cs="Times New Roman"/>
                <w:sz w:val="16"/>
                <w:szCs w:val="16"/>
              </w:rPr>
            </w:pPr>
            <w:bookmarkStart w:id="8" w:name="OLE_LINK3"/>
            <w:r w:rsidRPr="008F1E68">
              <w:rPr>
                <w:rFonts w:ascii="Times New Roman" w:hAnsi="Times New Roman" w:cs="Times New Roman"/>
                <w:sz w:val="16"/>
                <w:szCs w:val="16"/>
                <w:lang w:val="en-US"/>
              </w:rPr>
              <w:t>120-144</w:t>
            </w:r>
            <w:bookmarkEnd w:id="8"/>
          </w:p>
        </w:tc>
        <w:tc>
          <w:tcPr>
            <w:tcW w:w="663" w:type="pct"/>
            <w:tcBorders>
              <w:top w:val="single" w:sz="4" w:space="0" w:color="auto"/>
              <w:left w:val="single" w:sz="4" w:space="0" w:color="auto"/>
              <w:bottom w:val="single" w:sz="4" w:space="0" w:color="auto"/>
              <w:right w:val="single" w:sz="4" w:space="0" w:color="auto"/>
            </w:tcBorders>
            <w:hideMark/>
          </w:tcPr>
          <w:p w14:paraId="785DAA7E" w14:textId="77777777" w:rsidR="0020299D" w:rsidRPr="008F1E68" w:rsidRDefault="0020299D" w:rsidP="000E6459">
            <w:pPr>
              <w:spacing w:after="0" w:line="240" w:lineRule="auto"/>
              <w:jc w:val="both"/>
              <w:rPr>
                <w:rFonts w:ascii="Times New Roman" w:hAnsi="Times New Roman" w:cs="Times New Roman"/>
                <w:sz w:val="16"/>
                <w:szCs w:val="16"/>
                <w:lang w:val="en-US"/>
              </w:rPr>
            </w:pPr>
            <w:r w:rsidRPr="008F1E68">
              <w:rPr>
                <w:rFonts w:ascii="Times New Roman" w:hAnsi="Times New Roman" w:cs="Times New Roman"/>
                <w:sz w:val="16"/>
                <w:szCs w:val="16"/>
                <w:lang w:val="en-US"/>
              </w:rPr>
              <w:t>6</w:t>
            </w:r>
          </w:p>
        </w:tc>
        <w:tc>
          <w:tcPr>
            <w:tcW w:w="963" w:type="pct"/>
            <w:tcBorders>
              <w:top w:val="single" w:sz="4" w:space="0" w:color="auto"/>
              <w:left w:val="single" w:sz="4" w:space="0" w:color="auto"/>
              <w:bottom w:val="single" w:sz="4" w:space="0" w:color="auto"/>
              <w:right w:val="single" w:sz="4" w:space="0" w:color="auto"/>
            </w:tcBorders>
            <w:hideMark/>
          </w:tcPr>
          <w:p w14:paraId="3C629152"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lang w:val="en-US"/>
              </w:rPr>
              <w:t>1</w:t>
            </w:r>
            <w:r w:rsidRPr="008F1E68">
              <w:rPr>
                <w:rFonts w:ascii="Times New Roman" w:hAnsi="Times New Roman" w:cs="Times New Roman"/>
                <w:sz w:val="16"/>
                <w:szCs w:val="16"/>
              </w:rPr>
              <w:t>0</w:t>
            </w:r>
            <w:r w:rsidRPr="008F1E68">
              <w:rPr>
                <w:rFonts w:ascii="Times New Roman" w:hAnsi="Times New Roman" w:cs="Times New Roman"/>
                <w:sz w:val="16"/>
                <w:szCs w:val="16"/>
                <w:lang w:val="en-US"/>
              </w:rPr>
              <w:t>-2</w:t>
            </w:r>
            <w:r w:rsidRPr="008F1E68">
              <w:rPr>
                <w:rFonts w:ascii="Times New Roman" w:hAnsi="Times New Roman" w:cs="Times New Roman"/>
                <w:sz w:val="16"/>
                <w:szCs w:val="16"/>
              </w:rPr>
              <w:t>0</w:t>
            </w:r>
          </w:p>
        </w:tc>
        <w:tc>
          <w:tcPr>
            <w:tcW w:w="764" w:type="pct"/>
            <w:tcBorders>
              <w:top w:val="single" w:sz="4" w:space="0" w:color="auto"/>
              <w:left w:val="single" w:sz="4" w:space="0" w:color="auto"/>
              <w:bottom w:val="single" w:sz="4" w:space="0" w:color="auto"/>
              <w:right w:val="single" w:sz="4" w:space="0" w:color="auto"/>
            </w:tcBorders>
            <w:hideMark/>
          </w:tcPr>
          <w:p w14:paraId="2C6DBFD8"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eastAsia="Times New Roman" w:hAnsi="Times New Roman" w:cs="Times New Roman"/>
                <w:sz w:val="16"/>
                <w:szCs w:val="16"/>
                <w:lang w:eastAsia="ru-RU"/>
              </w:rPr>
              <w:t>0.83±0.16</w:t>
            </w:r>
          </w:p>
        </w:tc>
        <w:tc>
          <w:tcPr>
            <w:tcW w:w="552" w:type="pct"/>
            <w:tcBorders>
              <w:top w:val="single" w:sz="4" w:space="0" w:color="auto"/>
              <w:left w:val="single" w:sz="4" w:space="0" w:color="auto"/>
              <w:bottom w:val="single" w:sz="4" w:space="0" w:color="auto"/>
              <w:right w:val="single" w:sz="4" w:space="0" w:color="auto"/>
            </w:tcBorders>
            <w:hideMark/>
          </w:tcPr>
          <w:p w14:paraId="09659F22"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5</w:t>
            </w:r>
          </w:p>
        </w:tc>
      </w:tr>
      <w:tr w:rsidR="0020299D" w:rsidRPr="008F1E68" w14:paraId="2F7F8DEC" w14:textId="77777777" w:rsidTr="008F1E68">
        <w:trPr>
          <w:trHeight w:val="280"/>
        </w:trPr>
        <w:tc>
          <w:tcPr>
            <w:tcW w:w="585" w:type="pct"/>
            <w:vMerge w:val="restart"/>
            <w:tcBorders>
              <w:top w:val="single" w:sz="4" w:space="0" w:color="auto"/>
              <w:left w:val="single" w:sz="4" w:space="0" w:color="auto"/>
              <w:bottom w:val="single" w:sz="4" w:space="0" w:color="auto"/>
              <w:right w:val="single" w:sz="4" w:space="0" w:color="auto"/>
            </w:tcBorders>
          </w:tcPr>
          <w:p w14:paraId="1D3CE954" w14:textId="77777777" w:rsidR="0020299D" w:rsidRPr="008F1E68" w:rsidRDefault="0020299D" w:rsidP="000E6459">
            <w:pPr>
              <w:spacing w:after="0" w:line="240" w:lineRule="auto"/>
              <w:jc w:val="both"/>
              <w:rPr>
                <w:rFonts w:ascii="Times New Roman" w:hAnsi="Times New Roman" w:cs="Times New Roman"/>
                <w:sz w:val="16"/>
                <w:szCs w:val="16"/>
              </w:rPr>
            </w:pPr>
          </w:p>
          <w:p w14:paraId="44CFF67C" w14:textId="77777777" w:rsidR="0020299D" w:rsidRPr="008F1E68" w:rsidRDefault="0020299D" w:rsidP="000E6459">
            <w:pPr>
              <w:spacing w:after="0" w:line="240" w:lineRule="auto"/>
              <w:jc w:val="both"/>
              <w:rPr>
                <w:rFonts w:ascii="Times New Roman" w:hAnsi="Times New Roman" w:cs="Times New Roman"/>
                <w:sz w:val="16"/>
                <w:szCs w:val="16"/>
                <w:lang w:val="en-US"/>
              </w:rPr>
            </w:pPr>
            <w:r w:rsidRPr="008F1E68">
              <w:rPr>
                <w:rFonts w:ascii="Times New Roman" w:hAnsi="Times New Roman" w:cs="Times New Roman"/>
                <w:sz w:val="16"/>
                <w:szCs w:val="16"/>
                <w:lang w:val="en-US"/>
              </w:rPr>
              <w:t>RK-13</w:t>
            </w:r>
          </w:p>
        </w:tc>
        <w:tc>
          <w:tcPr>
            <w:tcW w:w="516" w:type="pct"/>
            <w:tcBorders>
              <w:top w:val="single" w:sz="4" w:space="0" w:color="auto"/>
              <w:left w:val="single" w:sz="4" w:space="0" w:color="auto"/>
              <w:bottom w:val="single" w:sz="4" w:space="0" w:color="auto"/>
              <w:right w:val="single" w:sz="4" w:space="0" w:color="auto"/>
            </w:tcBorders>
            <w:hideMark/>
          </w:tcPr>
          <w:p w14:paraId="792FCB02" w14:textId="77777777" w:rsidR="0020299D" w:rsidRPr="008F1E68" w:rsidRDefault="0020299D" w:rsidP="000E6459">
            <w:pPr>
              <w:spacing w:after="0" w:line="240" w:lineRule="auto"/>
              <w:jc w:val="both"/>
              <w:rPr>
                <w:rFonts w:ascii="Times New Roman" w:hAnsi="Times New Roman" w:cs="Times New Roman"/>
                <w:sz w:val="16"/>
                <w:szCs w:val="16"/>
                <w:lang w:val="en-US"/>
              </w:rPr>
            </w:pPr>
            <w:r w:rsidRPr="008F1E68">
              <w:rPr>
                <w:rFonts w:ascii="Times New Roman" w:hAnsi="Times New Roman" w:cs="Times New Roman"/>
                <w:sz w:val="16"/>
                <w:szCs w:val="16"/>
                <w:lang w:val="en-US"/>
              </w:rPr>
              <w:t>1</w:t>
            </w:r>
          </w:p>
        </w:tc>
        <w:tc>
          <w:tcPr>
            <w:tcW w:w="957" w:type="pct"/>
            <w:tcBorders>
              <w:top w:val="single" w:sz="4" w:space="0" w:color="auto"/>
              <w:left w:val="single" w:sz="4" w:space="0" w:color="auto"/>
              <w:bottom w:val="single" w:sz="4" w:space="0" w:color="auto"/>
              <w:right w:val="single" w:sz="4" w:space="0" w:color="auto"/>
            </w:tcBorders>
          </w:tcPr>
          <w:p w14:paraId="398C155F" w14:textId="77777777" w:rsidR="0020299D" w:rsidRPr="008F1E68" w:rsidRDefault="0020299D" w:rsidP="000E6459">
            <w:pPr>
              <w:spacing w:after="0" w:line="240" w:lineRule="auto"/>
              <w:jc w:val="both"/>
              <w:rPr>
                <w:rFonts w:ascii="Times New Roman" w:hAnsi="Times New Roman" w:cs="Times New Roman"/>
                <w:sz w:val="16"/>
                <w:szCs w:val="16"/>
                <w:lang w:val="en-US"/>
              </w:rPr>
            </w:pPr>
            <w:r w:rsidRPr="008F1E68">
              <w:rPr>
                <w:rFonts w:ascii="Times New Roman" w:hAnsi="Times New Roman" w:cs="Times New Roman"/>
                <w:sz w:val="16"/>
                <w:szCs w:val="16"/>
                <w:lang w:val="en-US"/>
              </w:rPr>
              <w:t>120-144</w:t>
            </w:r>
          </w:p>
        </w:tc>
        <w:tc>
          <w:tcPr>
            <w:tcW w:w="663" w:type="pct"/>
            <w:tcBorders>
              <w:top w:val="single" w:sz="4" w:space="0" w:color="auto"/>
              <w:left w:val="single" w:sz="4" w:space="0" w:color="auto"/>
              <w:bottom w:val="single" w:sz="4" w:space="0" w:color="auto"/>
              <w:right w:val="single" w:sz="4" w:space="0" w:color="auto"/>
            </w:tcBorders>
          </w:tcPr>
          <w:p w14:paraId="4E1CAAEA"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7</w:t>
            </w:r>
          </w:p>
        </w:tc>
        <w:tc>
          <w:tcPr>
            <w:tcW w:w="963" w:type="pct"/>
            <w:tcBorders>
              <w:top w:val="single" w:sz="4" w:space="0" w:color="auto"/>
              <w:left w:val="single" w:sz="4" w:space="0" w:color="auto"/>
              <w:bottom w:val="single" w:sz="4" w:space="0" w:color="auto"/>
              <w:right w:val="single" w:sz="4" w:space="0" w:color="auto"/>
            </w:tcBorders>
          </w:tcPr>
          <w:p w14:paraId="3CD59ED6"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10-20</w:t>
            </w:r>
          </w:p>
        </w:tc>
        <w:tc>
          <w:tcPr>
            <w:tcW w:w="764" w:type="pct"/>
            <w:tcBorders>
              <w:top w:val="single" w:sz="4" w:space="0" w:color="auto"/>
              <w:left w:val="single" w:sz="4" w:space="0" w:color="auto"/>
              <w:bottom w:val="single" w:sz="4" w:space="0" w:color="auto"/>
              <w:right w:val="single" w:sz="4" w:space="0" w:color="auto"/>
            </w:tcBorders>
          </w:tcPr>
          <w:p w14:paraId="6A3B4AB0"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eastAsia="Times New Roman" w:hAnsi="Times New Roman" w:cs="Times New Roman"/>
                <w:sz w:val="16"/>
                <w:szCs w:val="16"/>
                <w:lang w:eastAsia="ru-RU"/>
              </w:rPr>
              <w:t>0.58±0.08</w:t>
            </w:r>
          </w:p>
        </w:tc>
        <w:tc>
          <w:tcPr>
            <w:tcW w:w="552" w:type="pct"/>
            <w:tcBorders>
              <w:top w:val="single" w:sz="4" w:space="0" w:color="auto"/>
              <w:left w:val="single" w:sz="4" w:space="0" w:color="auto"/>
              <w:bottom w:val="single" w:sz="4" w:space="0" w:color="auto"/>
              <w:right w:val="single" w:sz="4" w:space="0" w:color="auto"/>
            </w:tcBorders>
          </w:tcPr>
          <w:p w14:paraId="7FAD1EB2"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w:t>
            </w:r>
          </w:p>
        </w:tc>
      </w:tr>
      <w:tr w:rsidR="0020299D" w:rsidRPr="008F1E68" w14:paraId="6C1480B6" w14:textId="77777777" w:rsidTr="008F1E68">
        <w:trPr>
          <w:trHeight w:val="280"/>
        </w:trPr>
        <w:tc>
          <w:tcPr>
            <w:tcW w:w="585" w:type="pct"/>
            <w:vMerge/>
            <w:tcBorders>
              <w:top w:val="single" w:sz="4" w:space="0" w:color="auto"/>
              <w:left w:val="single" w:sz="4" w:space="0" w:color="auto"/>
              <w:bottom w:val="single" w:sz="4" w:space="0" w:color="auto"/>
              <w:right w:val="single" w:sz="4" w:space="0" w:color="auto"/>
            </w:tcBorders>
            <w:hideMark/>
          </w:tcPr>
          <w:p w14:paraId="4B7468EE" w14:textId="77777777" w:rsidR="0020299D" w:rsidRPr="008F1E68" w:rsidRDefault="0020299D" w:rsidP="000E6459">
            <w:pPr>
              <w:spacing w:after="0" w:line="240" w:lineRule="auto"/>
              <w:jc w:val="both"/>
              <w:rPr>
                <w:rFonts w:ascii="Times New Roman" w:hAnsi="Times New Roman" w:cs="Times New Roman"/>
                <w:sz w:val="16"/>
                <w:szCs w:val="16"/>
                <w:lang w:val="en-US"/>
              </w:rPr>
            </w:pPr>
          </w:p>
        </w:tc>
        <w:tc>
          <w:tcPr>
            <w:tcW w:w="516" w:type="pct"/>
            <w:tcBorders>
              <w:top w:val="single" w:sz="4" w:space="0" w:color="auto"/>
              <w:left w:val="single" w:sz="4" w:space="0" w:color="auto"/>
              <w:bottom w:val="single" w:sz="4" w:space="0" w:color="auto"/>
              <w:right w:val="single" w:sz="4" w:space="0" w:color="auto"/>
            </w:tcBorders>
            <w:hideMark/>
          </w:tcPr>
          <w:p w14:paraId="4BEA5644" w14:textId="77777777" w:rsidR="0020299D" w:rsidRPr="008F1E68" w:rsidRDefault="0020299D" w:rsidP="000E6459">
            <w:pPr>
              <w:spacing w:after="0" w:line="240" w:lineRule="auto"/>
              <w:jc w:val="both"/>
              <w:rPr>
                <w:rFonts w:ascii="Times New Roman" w:hAnsi="Times New Roman" w:cs="Times New Roman"/>
                <w:sz w:val="16"/>
                <w:szCs w:val="16"/>
                <w:lang w:val="en-US"/>
              </w:rPr>
            </w:pPr>
            <w:r w:rsidRPr="008F1E68">
              <w:rPr>
                <w:rFonts w:ascii="Times New Roman" w:hAnsi="Times New Roman" w:cs="Times New Roman"/>
                <w:sz w:val="16"/>
                <w:szCs w:val="16"/>
                <w:lang w:val="en-US"/>
              </w:rPr>
              <w:t>2</w:t>
            </w:r>
          </w:p>
        </w:tc>
        <w:tc>
          <w:tcPr>
            <w:tcW w:w="957" w:type="pct"/>
            <w:tcBorders>
              <w:top w:val="single" w:sz="4" w:space="0" w:color="auto"/>
              <w:left w:val="single" w:sz="4" w:space="0" w:color="auto"/>
              <w:bottom w:val="single" w:sz="4" w:space="0" w:color="auto"/>
              <w:right w:val="single" w:sz="4" w:space="0" w:color="auto"/>
            </w:tcBorders>
          </w:tcPr>
          <w:p w14:paraId="77FC4671"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lang w:val="en-US"/>
              </w:rPr>
              <w:t>120-144</w:t>
            </w:r>
          </w:p>
        </w:tc>
        <w:tc>
          <w:tcPr>
            <w:tcW w:w="663" w:type="pct"/>
            <w:tcBorders>
              <w:top w:val="single" w:sz="4" w:space="0" w:color="auto"/>
              <w:left w:val="single" w:sz="4" w:space="0" w:color="auto"/>
              <w:bottom w:val="single" w:sz="4" w:space="0" w:color="auto"/>
              <w:right w:val="single" w:sz="4" w:space="0" w:color="auto"/>
            </w:tcBorders>
          </w:tcPr>
          <w:p w14:paraId="242751CB"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6</w:t>
            </w:r>
          </w:p>
        </w:tc>
        <w:tc>
          <w:tcPr>
            <w:tcW w:w="963" w:type="pct"/>
            <w:tcBorders>
              <w:top w:val="single" w:sz="4" w:space="0" w:color="auto"/>
              <w:left w:val="single" w:sz="4" w:space="0" w:color="auto"/>
              <w:bottom w:val="single" w:sz="4" w:space="0" w:color="auto"/>
              <w:right w:val="single" w:sz="4" w:space="0" w:color="auto"/>
            </w:tcBorders>
          </w:tcPr>
          <w:p w14:paraId="13798C3A"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10-20</w:t>
            </w:r>
          </w:p>
        </w:tc>
        <w:tc>
          <w:tcPr>
            <w:tcW w:w="764" w:type="pct"/>
            <w:tcBorders>
              <w:top w:val="single" w:sz="4" w:space="0" w:color="auto"/>
              <w:left w:val="single" w:sz="4" w:space="0" w:color="auto"/>
              <w:bottom w:val="single" w:sz="4" w:space="0" w:color="auto"/>
              <w:right w:val="single" w:sz="4" w:space="0" w:color="auto"/>
            </w:tcBorders>
          </w:tcPr>
          <w:p w14:paraId="39053861"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eastAsia="Times New Roman" w:hAnsi="Times New Roman" w:cs="Times New Roman"/>
                <w:sz w:val="16"/>
                <w:szCs w:val="16"/>
                <w:lang w:eastAsia="ru-RU"/>
              </w:rPr>
              <w:t>0.58±0.08</w:t>
            </w:r>
          </w:p>
        </w:tc>
        <w:tc>
          <w:tcPr>
            <w:tcW w:w="552" w:type="pct"/>
            <w:tcBorders>
              <w:top w:val="single" w:sz="4" w:space="0" w:color="auto"/>
              <w:left w:val="single" w:sz="4" w:space="0" w:color="auto"/>
              <w:bottom w:val="single" w:sz="4" w:space="0" w:color="auto"/>
              <w:right w:val="single" w:sz="4" w:space="0" w:color="auto"/>
            </w:tcBorders>
          </w:tcPr>
          <w:p w14:paraId="1850BAA1"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16</w:t>
            </w:r>
          </w:p>
        </w:tc>
      </w:tr>
      <w:tr w:rsidR="0020299D" w:rsidRPr="008F1E68" w14:paraId="7AA9317A" w14:textId="77777777" w:rsidTr="008F1E68">
        <w:trPr>
          <w:trHeight w:val="280"/>
        </w:trPr>
        <w:tc>
          <w:tcPr>
            <w:tcW w:w="585" w:type="pct"/>
            <w:vMerge/>
            <w:tcBorders>
              <w:top w:val="single" w:sz="4" w:space="0" w:color="auto"/>
              <w:left w:val="single" w:sz="4" w:space="0" w:color="auto"/>
              <w:bottom w:val="single" w:sz="4" w:space="0" w:color="auto"/>
              <w:right w:val="single" w:sz="4" w:space="0" w:color="auto"/>
            </w:tcBorders>
            <w:hideMark/>
          </w:tcPr>
          <w:p w14:paraId="699AB83B" w14:textId="77777777" w:rsidR="0020299D" w:rsidRPr="008F1E68" w:rsidRDefault="0020299D" w:rsidP="000E6459">
            <w:pPr>
              <w:spacing w:after="0" w:line="240" w:lineRule="auto"/>
              <w:jc w:val="both"/>
              <w:rPr>
                <w:rFonts w:ascii="Times New Roman" w:hAnsi="Times New Roman" w:cs="Times New Roman"/>
                <w:sz w:val="16"/>
                <w:szCs w:val="16"/>
                <w:lang w:val="en-US"/>
              </w:rPr>
            </w:pPr>
          </w:p>
        </w:tc>
        <w:tc>
          <w:tcPr>
            <w:tcW w:w="516" w:type="pct"/>
            <w:tcBorders>
              <w:top w:val="single" w:sz="4" w:space="0" w:color="auto"/>
              <w:left w:val="single" w:sz="4" w:space="0" w:color="auto"/>
              <w:bottom w:val="single" w:sz="4" w:space="0" w:color="auto"/>
              <w:right w:val="single" w:sz="4" w:space="0" w:color="auto"/>
            </w:tcBorders>
            <w:hideMark/>
          </w:tcPr>
          <w:p w14:paraId="6F9AA1D9" w14:textId="77777777" w:rsidR="0020299D" w:rsidRPr="008F1E68" w:rsidRDefault="0020299D" w:rsidP="000E6459">
            <w:pPr>
              <w:spacing w:after="0" w:line="240" w:lineRule="auto"/>
              <w:jc w:val="both"/>
              <w:rPr>
                <w:rFonts w:ascii="Times New Roman" w:hAnsi="Times New Roman" w:cs="Times New Roman"/>
                <w:sz w:val="16"/>
                <w:szCs w:val="16"/>
                <w:lang w:val="en-US"/>
              </w:rPr>
            </w:pPr>
            <w:r w:rsidRPr="008F1E68">
              <w:rPr>
                <w:rFonts w:ascii="Times New Roman" w:hAnsi="Times New Roman" w:cs="Times New Roman"/>
                <w:sz w:val="16"/>
                <w:szCs w:val="16"/>
                <w:lang w:val="en-US"/>
              </w:rPr>
              <w:t>3</w:t>
            </w:r>
          </w:p>
        </w:tc>
        <w:tc>
          <w:tcPr>
            <w:tcW w:w="957" w:type="pct"/>
            <w:tcBorders>
              <w:top w:val="single" w:sz="4" w:space="0" w:color="auto"/>
              <w:left w:val="single" w:sz="4" w:space="0" w:color="auto"/>
              <w:bottom w:val="single" w:sz="4" w:space="0" w:color="auto"/>
              <w:right w:val="single" w:sz="4" w:space="0" w:color="auto"/>
            </w:tcBorders>
            <w:hideMark/>
          </w:tcPr>
          <w:p w14:paraId="1A3FE9AF"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lang w:val="en-US"/>
              </w:rPr>
              <w:t>120-140</w:t>
            </w:r>
          </w:p>
        </w:tc>
        <w:tc>
          <w:tcPr>
            <w:tcW w:w="663" w:type="pct"/>
            <w:tcBorders>
              <w:top w:val="single" w:sz="4" w:space="0" w:color="auto"/>
              <w:left w:val="single" w:sz="4" w:space="0" w:color="auto"/>
              <w:bottom w:val="single" w:sz="4" w:space="0" w:color="auto"/>
              <w:right w:val="single" w:sz="4" w:space="0" w:color="auto"/>
            </w:tcBorders>
            <w:hideMark/>
          </w:tcPr>
          <w:p w14:paraId="20F4AF20" w14:textId="77777777" w:rsidR="0020299D" w:rsidRPr="008F1E68" w:rsidRDefault="0020299D" w:rsidP="000E6459">
            <w:pPr>
              <w:spacing w:after="0" w:line="240" w:lineRule="auto"/>
              <w:jc w:val="both"/>
              <w:rPr>
                <w:rFonts w:ascii="Times New Roman" w:hAnsi="Times New Roman" w:cs="Times New Roman"/>
                <w:sz w:val="16"/>
                <w:szCs w:val="16"/>
                <w:lang w:val="en-US"/>
              </w:rPr>
            </w:pPr>
            <w:r w:rsidRPr="008F1E68">
              <w:rPr>
                <w:rFonts w:ascii="Times New Roman" w:hAnsi="Times New Roman" w:cs="Times New Roman"/>
                <w:sz w:val="16"/>
                <w:szCs w:val="16"/>
                <w:lang w:val="en-US"/>
              </w:rPr>
              <w:t>6</w:t>
            </w:r>
          </w:p>
        </w:tc>
        <w:tc>
          <w:tcPr>
            <w:tcW w:w="963" w:type="pct"/>
            <w:tcBorders>
              <w:top w:val="single" w:sz="4" w:space="0" w:color="auto"/>
              <w:left w:val="single" w:sz="4" w:space="0" w:color="auto"/>
              <w:bottom w:val="single" w:sz="4" w:space="0" w:color="auto"/>
              <w:right w:val="single" w:sz="4" w:space="0" w:color="auto"/>
            </w:tcBorders>
            <w:hideMark/>
          </w:tcPr>
          <w:p w14:paraId="65EF1C37"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lang w:val="en-US"/>
              </w:rPr>
              <w:t>50-60</w:t>
            </w:r>
          </w:p>
        </w:tc>
        <w:tc>
          <w:tcPr>
            <w:tcW w:w="764" w:type="pct"/>
            <w:tcBorders>
              <w:top w:val="single" w:sz="4" w:space="0" w:color="auto"/>
              <w:left w:val="single" w:sz="4" w:space="0" w:color="auto"/>
              <w:bottom w:val="single" w:sz="4" w:space="0" w:color="auto"/>
              <w:right w:val="single" w:sz="4" w:space="0" w:color="auto"/>
            </w:tcBorders>
            <w:hideMark/>
          </w:tcPr>
          <w:p w14:paraId="211A4FA9" w14:textId="77777777" w:rsidR="0020299D" w:rsidRPr="008F1E68" w:rsidRDefault="0020299D" w:rsidP="000E6459">
            <w:pPr>
              <w:spacing w:after="0" w:line="240" w:lineRule="auto"/>
              <w:jc w:val="both"/>
              <w:rPr>
                <w:rFonts w:ascii="Times New Roman" w:hAnsi="Times New Roman" w:cs="Times New Roman"/>
                <w:sz w:val="16"/>
                <w:szCs w:val="16"/>
                <w:lang w:val="en-US"/>
              </w:rPr>
            </w:pPr>
            <w:r w:rsidRPr="008F1E68">
              <w:rPr>
                <w:rFonts w:ascii="Times New Roman" w:eastAsia="Times New Roman" w:hAnsi="Times New Roman" w:cs="Times New Roman"/>
                <w:sz w:val="16"/>
                <w:szCs w:val="16"/>
                <w:lang w:eastAsia="ru-RU"/>
              </w:rPr>
              <w:t>0.83±0.08</w:t>
            </w:r>
          </w:p>
        </w:tc>
        <w:tc>
          <w:tcPr>
            <w:tcW w:w="552" w:type="pct"/>
            <w:tcBorders>
              <w:top w:val="single" w:sz="4" w:space="0" w:color="auto"/>
              <w:left w:val="single" w:sz="4" w:space="0" w:color="auto"/>
              <w:bottom w:val="single" w:sz="4" w:space="0" w:color="auto"/>
              <w:right w:val="single" w:sz="4" w:space="0" w:color="auto"/>
            </w:tcBorders>
            <w:hideMark/>
          </w:tcPr>
          <w:p w14:paraId="096ECC88"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5</w:t>
            </w:r>
          </w:p>
        </w:tc>
      </w:tr>
      <w:tr w:rsidR="0020299D" w:rsidRPr="008F1E68" w14:paraId="51F52C2D" w14:textId="77777777" w:rsidTr="008F1E68">
        <w:trPr>
          <w:trHeight w:val="275"/>
        </w:trPr>
        <w:tc>
          <w:tcPr>
            <w:tcW w:w="585" w:type="pct"/>
            <w:vMerge w:val="restart"/>
            <w:tcBorders>
              <w:top w:val="single" w:sz="4" w:space="0" w:color="auto"/>
              <w:left w:val="single" w:sz="4" w:space="0" w:color="auto"/>
              <w:bottom w:val="nil"/>
              <w:right w:val="single" w:sz="4" w:space="0" w:color="auto"/>
            </w:tcBorders>
          </w:tcPr>
          <w:p w14:paraId="47DC1EBD" w14:textId="77777777" w:rsidR="0020299D" w:rsidRPr="008F1E68" w:rsidRDefault="0020299D" w:rsidP="000E6459">
            <w:pPr>
              <w:spacing w:after="0" w:line="240" w:lineRule="auto"/>
              <w:jc w:val="both"/>
              <w:rPr>
                <w:rFonts w:ascii="Times New Roman" w:hAnsi="Times New Roman" w:cs="Times New Roman"/>
                <w:sz w:val="16"/>
                <w:szCs w:val="16"/>
              </w:rPr>
            </w:pPr>
          </w:p>
          <w:p w14:paraId="62941798"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ТЯ</w:t>
            </w:r>
          </w:p>
        </w:tc>
        <w:tc>
          <w:tcPr>
            <w:tcW w:w="516" w:type="pct"/>
            <w:tcBorders>
              <w:top w:val="single" w:sz="4" w:space="0" w:color="auto"/>
              <w:left w:val="single" w:sz="4" w:space="0" w:color="auto"/>
              <w:bottom w:val="single" w:sz="4" w:space="0" w:color="auto"/>
              <w:right w:val="single" w:sz="4" w:space="0" w:color="auto"/>
            </w:tcBorders>
            <w:hideMark/>
          </w:tcPr>
          <w:p w14:paraId="665A0160"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1</w:t>
            </w:r>
          </w:p>
        </w:tc>
        <w:tc>
          <w:tcPr>
            <w:tcW w:w="957" w:type="pct"/>
            <w:tcBorders>
              <w:top w:val="single" w:sz="4" w:space="0" w:color="auto"/>
              <w:left w:val="single" w:sz="4" w:space="0" w:color="auto"/>
              <w:bottom w:val="single" w:sz="4" w:space="0" w:color="auto"/>
              <w:right w:val="single" w:sz="4" w:space="0" w:color="auto"/>
            </w:tcBorders>
          </w:tcPr>
          <w:p w14:paraId="25F3B3F1"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lang w:val="en-US"/>
              </w:rPr>
              <w:t>120-144</w:t>
            </w:r>
          </w:p>
        </w:tc>
        <w:tc>
          <w:tcPr>
            <w:tcW w:w="663" w:type="pct"/>
            <w:tcBorders>
              <w:top w:val="single" w:sz="4" w:space="0" w:color="auto"/>
              <w:left w:val="single" w:sz="4" w:space="0" w:color="auto"/>
              <w:bottom w:val="single" w:sz="4" w:space="0" w:color="auto"/>
              <w:right w:val="single" w:sz="4" w:space="0" w:color="auto"/>
            </w:tcBorders>
          </w:tcPr>
          <w:p w14:paraId="114AE5E4"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7</w:t>
            </w:r>
          </w:p>
        </w:tc>
        <w:tc>
          <w:tcPr>
            <w:tcW w:w="963" w:type="pct"/>
            <w:tcBorders>
              <w:top w:val="single" w:sz="4" w:space="0" w:color="auto"/>
              <w:left w:val="single" w:sz="4" w:space="0" w:color="auto"/>
              <w:bottom w:val="single" w:sz="4" w:space="0" w:color="auto"/>
              <w:right w:val="single" w:sz="4" w:space="0" w:color="auto"/>
            </w:tcBorders>
          </w:tcPr>
          <w:p w14:paraId="01621E4B"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10-15</w:t>
            </w:r>
          </w:p>
        </w:tc>
        <w:tc>
          <w:tcPr>
            <w:tcW w:w="764" w:type="pct"/>
            <w:tcBorders>
              <w:top w:val="single" w:sz="4" w:space="0" w:color="auto"/>
              <w:left w:val="single" w:sz="4" w:space="0" w:color="auto"/>
              <w:bottom w:val="single" w:sz="4" w:space="0" w:color="auto"/>
              <w:right w:val="single" w:sz="4" w:space="0" w:color="auto"/>
            </w:tcBorders>
          </w:tcPr>
          <w:p w14:paraId="2C30DB25"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eastAsia="Times New Roman" w:hAnsi="Times New Roman" w:cs="Times New Roman"/>
                <w:sz w:val="16"/>
                <w:szCs w:val="16"/>
                <w:lang w:eastAsia="ru-RU"/>
              </w:rPr>
              <w:t>0.16±0.08</w:t>
            </w:r>
          </w:p>
        </w:tc>
        <w:tc>
          <w:tcPr>
            <w:tcW w:w="552" w:type="pct"/>
            <w:tcBorders>
              <w:top w:val="single" w:sz="4" w:space="0" w:color="auto"/>
              <w:left w:val="single" w:sz="4" w:space="0" w:color="auto"/>
              <w:bottom w:val="single" w:sz="4" w:space="0" w:color="auto"/>
              <w:right w:val="single" w:sz="4" w:space="0" w:color="auto"/>
            </w:tcBorders>
          </w:tcPr>
          <w:p w14:paraId="6953E13F"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4</w:t>
            </w:r>
          </w:p>
        </w:tc>
      </w:tr>
      <w:tr w:rsidR="0020299D" w:rsidRPr="008F1E68" w14:paraId="54566E95" w14:textId="77777777" w:rsidTr="008F1E68">
        <w:trPr>
          <w:trHeight w:val="275"/>
        </w:trPr>
        <w:tc>
          <w:tcPr>
            <w:tcW w:w="585" w:type="pct"/>
            <w:vMerge/>
            <w:tcBorders>
              <w:top w:val="single" w:sz="4" w:space="0" w:color="auto"/>
              <w:left w:val="single" w:sz="4" w:space="0" w:color="auto"/>
              <w:bottom w:val="nil"/>
              <w:right w:val="single" w:sz="4" w:space="0" w:color="auto"/>
            </w:tcBorders>
            <w:hideMark/>
          </w:tcPr>
          <w:p w14:paraId="45ACAD4A" w14:textId="77777777" w:rsidR="0020299D" w:rsidRPr="008F1E68" w:rsidRDefault="0020299D" w:rsidP="000E6459">
            <w:pPr>
              <w:spacing w:after="0" w:line="240" w:lineRule="auto"/>
              <w:jc w:val="both"/>
              <w:rPr>
                <w:rFonts w:ascii="Times New Roman" w:hAnsi="Times New Roman" w:cs="Times New Roman"/>
                <w:sz w:val="16"/>
                <w:szCs w:val="16"/>
                <w:lang w:val="en-US"/>
              </w:rPr>
            </w:pPr>
          </w:p>
        </w:tc>
        <w:tc>
          <w:tcPr>
            <w:tcW w:w="516" w:type="pct"/>
            <w:tcBorders>
              <w:top w:val="single" w:sz="4" w:space="0" w:color="auto"/>
              <w:left w:val="single" w:sz="4" w:space="0" w:color="auto"/>
              <w:bottom w:val="single" w:sz="4" w:space="0" w:color="auto"/>
              <w:right w:val="single" w:sz="4" w:space="0" w:color="auto"/>
            </w:tcBorders>
            <w:hideMark/>
          </w:tcPr>
          <w:p w14:paraId="0C80BBCA" w14:textId="77777777" w:rsidR="0020299D" w:rsidRPr="008F1E68" w:rsidRDefault="0020299D" w:rsidP="000E6459">
            <w:pPr>
              <w:spacing w:after="0" w:line="240" w:lineRule="auto"/>
              <w:jc w:val="both"/>
              <w:rPr>
                <w:rFonts w:ascii="Times New Roman" w:hAnsi="Times New Roman" w:cs="Times New Roman"/>
                <w:sz w:val="16"/>
                <w:szCs w:val="16"/>
                <w:lang w:val="en-US"/>
              </w:rPr>
            </w:pPr>
            <w:r w:rsidRPr="008F1E68">
              <w:rPr>
                <w:rFonts w:ascii="Times New Roman" w:hAnsi="Times New Roman" w:cs="Times New Roman"/>
                <w:sz w:val="16"/>
                <w:szCs w:val="16"/>
              </w:rPr>
              <w:t>2</w:t>
            </w:r>
          </w:p>
        </w:tc>
        <w:tc>
          <w:tcPr>
            <w:tcW w:w="957" w:type="pct"/>
            <w:tcBorders>
              <w:top w:val="single" w:sz="4" w:space="0" w:color="auto"/>
              <w:left w:val="single" w:sz="4" w:space="0" w:color="auto"/>
              <w:bottom w:val="single" w:sz="4" w:space="0" w:color="auto"/>
              <w:right w:val="single" w:sz="4" w:space="0" w:color="auto"/>
            </w:tcBorders>
          </w:tcPr>
          <w:p w14:paraId="41B0E7EF"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lang w:val="en-US"/>
              </w:rPr>
              <w:t>120-144</w:t>
            </w:r>
          </w:p>
        </w:tc>
        <w:tc>
          <w:tcPr>
            <w:tcW w:w="663" w:type="pct"/>
            <w:tcBorders>
              <w:top w:val="single" w:sz="4" w:space="0" w:color="auto"/>
              <w:left w:val="single" w:sz="4" w:space="0" w:color="auto"/>
              <w:bottom w:val="single" w:sz="4" w:space="0" w:color="auto"/>
              <w:right w:val="single" w:sz="4" w:space="0" w:color="auto"/>
            </w:tcBorders>
          </w:tcPr>
          <w:p w14:paraId="3ABE9477"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6</w:t>
            </w:r>
          </w:p>
        </w:tc>
        <w:tc>
          <w:tcPr>
            <w:tcW w:w="963" w:type="pct"/>
            <w:tcBorders>
              <w:top w:val="single" w:sz="4" w:space="0" w:color="auto"/>
              <w:left w:val="single" w:sz="4" w:space="0" w:color="auto"/>
              <w:bottom w:val="single" w:sz="4" w:space="0" w:color="auto"/>
              <w:right w:val="single" w:sz="4" w:space="0" w:color="auto"/>
            </w:tcBorders>
          </w:tcPr>
          <w:p w14:paraId="3C526E80"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10-15</w:t>
            </w:r>
          </w:p>
        </w:tc>
        <w:tc>
          <w:tcPr>
            <w:tcW w:w="764" w:type="pct"/>
            <w:tcBorders>
              <w:top w:val="single" w:sz="4" w:space="0" w:color="auto"/>
              <w:left w:val="single" w:sz="4" w:space="0" w:color="auto"/>
              <w:bottom w:val="single" w:sz="4" w:space="0" w:color="auto"/>
              <w:right w:val="single" w:sz="4" w:space="0" w:color="auto"/>
            </w:tcBorders>
          </w:tcPr>
          <w:p w14:paraId="4165F31A"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eastAsia="Times New Roman" w:hAnsi="Times New Roman" w:cs="Times New Roman"/>
                <w:sz w:val="16"/>
                <w:szCs w:val="16"/>
                <w:lang w:eastAsia="ru-RU"/>
              </w:rPr>
              <w:t>0.16±0.08</w:t>
            </w:r>
          </w:p>
        </w:tc>
        <w:tc>
          <w:tcPr>
            <w:tcW w:w="552" w:type="pct"/>
            <w:tcBorders>
              <w:top w:val="single" w:sz="4" w:space="0" w:color="auto"/>
              <w:left w:val="single" w:sz="4" w:space="0" w:color="auto"/>
              <w:bottom w:val="single" w:sz="4" w:space="0" w:color="auto"/>
              <w:right w:val="single" w:sz="4" w:space="0" w:color="auto"/>
            </w:tcBorders>
          </w:tcPr>
          <w:p w14:paraId="7F2BF4AC"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4</w:t>
            </w:r>
          </w:p>
        </w:tc>
      </w:tr>
      <w:tr w:rsidR="0020299D" w:rsidRPr="008F1E68" w14:paraId="0786B787" w14:textId="77777777" w:rsidTr="008F1E68">
        <w:trPr>
          <w:trHeight w:val="275"/>
        </w:trPr>
        <w:tc>
          <w:tcPr>
            <w:tcW w:w="585" w:type="pct"/>
            <w:vMerge/>
            <w:tcBorders>
              <w:top w:val="single" w:sz="4" w:space="0" w:color="auto"/>
              <w:left w:val="single" w:sz="4" w:space="0" w:color="auto"/>
              <w:bottom w:val="nil"/>
              <w:right w:val="single" w:sz="4" w:space="0" w:color="auto"/>
            </w:tcBorders>
            <w:hideMark/>
          </w:tcPr>
          <w:p w14:paraId="12DD2CF6" w14:textId="77777777" w:rsidR="0020299D" w:rsidRPr="008F1E68" w:rsidRDefault="0020299D" w:rsidP="000E6459">
            <w:pPr>
              <w:spacing w:after="0" w:line="240" w:lineRule="auto"/>
              <w:jc w:val="both"/>
              <w:rPr>
                <w:rFonts w:ascii="Times New Roman" w:hAnsi="Times New Roman" w:cs="Times New Roman"/>
                <w:sz w:val="16"/>
                <w:szCs w:val="16"/>
                <w:lang w:val="en-US"/>
              </w:rPr>
            </w:pPr>
          </w:p>
        </w:tc>
        <w:tc>
          <w:tcPr>
            <w:tcW w:w="516" w:type="pct"/>
            <w:tcBorders>
              <w:top w:val="single" w:sz="4" w:space="0" w:color="auto"/>
              <w:left w:val="single" w:sz="4" w:space="0" w:color="auto"/>
              <w:bottom w:val="nil"/>
              <w:right w:val="single" w:sz="4" w:space="0" w:color="auto"/>
            </w:tcBorders>
            <w:hideMark/>
          </w:tcPr>
          <w:p w14:paraId="4A12A33F" w14:textId="77777777" w:rsidR="0020299D" w:rsidRPr="008F1E68" w:rsidRDefault="0020299D" w:rsidP="000E6459">
            <w:pPr>
              <w:spacing w:after="0" w:line="240" w:lineRule="auto"/>
              <w:jc w:val="both"/>
              <w:rPr>
                <w:rFonts w:ascii="Times New Roman" w:hAnsi="Times New Roman" w:cs="Times New Roman"/>
                <w:sz w:val="16"/>
                <w:szCs w:val="16"/>
                <w:lang w:val="en-US"/>
              </w:rPr>
            </w:pPr>
            <w:r w:rsidRPr="008F1E68">
              <w:rPr>
                <w:rFonts w:ascii="Times New Roman" w:hAnsi="Times New Roman" w:cs="Times New Roman"/>
                <w:sz w:val="16"/>
                <w:szCs w:val="16"/>
              </w:rPr>
              <w:t>3</w:t>
            </w:r>
          </w:p>
        </w:tc>
        <w:tc>
          <w:tcPr>
            <w:tcW w:w="957" w:type="pct"/>
            <w:tcBorders>
              <w:top w:val="single" w:sz="4" w:space="0" w:color="auto"/>
              <w:left w:val="single" w:sz="4" w:space="0" w:color="auto"/>
              <w:bottom w:val="nil"/>
              <w:right w:val="single" w:sz="4" w:space="0" w:color="auto"/>
            </w:tcBorders>
            <w:hideMark/>
          </w:tcPr>
          <w:p w14:paraId="480D8579" w14:textId="77777777" w:rsidR="0020299D" w:rsidRPr="008F1E68" w:rsidRDefault="0020299D" w:rsidP="000E6459">
            <w:pPr>
              <w:spacing w:after="0" w:line="240" w:lineRule="auto"/>
              <w:jc w:val="both"/>
              <w:rPr>
                <w:rFonts w:ascii="Times New Roman" w:hAnsi="Times New Roman" w:cs="Times New Roman"/>
                <w:sz w:val="16"/>
                <w:szCs w:val="16"/>
                <w:lang w:val="en-US"/>
              </w:rPr>
            </w:pPr>
            <w:r w:rsidRPr="008F1E68">
              <w:rPr>
                <w:rFonts w:ascii="Times New Roman" w:hAnsi="Times New Roman" w:cs="Times New Roman"/>
                <w:sz w:val="16"/>
                <w:szCs w:val="16"/>
              </w:rPr>
              <w:t>120-144</w:t>
            </w:r>
          </w:p>
        </w:tc>
        <w:tc>
          <w:tcPr>
            <w:tcW w:w="663" w:type="pct"/>
            <w:tcBorders>
              <w:top w:val="single" w:sz="4" w:space="0" w:color="auto"/>
              <w:left w:val="single" w:sz="4" w:space="0" w:color="auto"/>
              <w:bottom w:val="nil"/>
              <w:right w:val="single" w:sz="4" w:space="0" w:color="auto"/>
            </w:tcBorders>
            <w:hideMark/>
          </w:tcPr>
          <w:p w14:paraId="49C647C7" w14:textId="77777777" w:rsidR="0020299D" w:rsidRPr="008F1E68" w:rsidRDefault="0020299D" w:rsidP="000E6459">
            <w:pPr>
              <w:spacing w:after="0" w:line="240" w:lineRule="auto"/>
              <w:jc w:val="both"/>
              <w:rPr>
                <w:rFonts w:ascii="Times New Roman" w:hAnsi="Times New Roman" w:cs="Times New Roman"/>
                <w:sz w:val="16"/>
                <w:szCs w:val="16"/>
                <w:lang w:val="en-US"/>
              </w:rPr>
            </w:pPr>
            <w:r w:rsidRPr="008F1E68">
              <w:rPr>
                <w:rFonts w:ascii="Times New Roman" w:hAnsi="Times New Roman" w:cs="Times New Roman"/>
                <w:sz w:val="16"/>
                <w:szCs w:val="16"/>
              </w:rPr>
              <w:t>6</w:t>
            </w:r>
          </w:p>
        </w:tc>
        <w:tc>
          <w:tcPr>
            <w:tcW w:w="963" w:type="pct"/>
            <w:tcBorders>
              <w:top w:val="single" w:sz="4" w:space="0" w:color="auto"/>
              <w:left w:val="single" w:sz="4" w:space="0" w:color="auto"/>
              <w:bottom w:val="nil"/>
              <w:right w:val="single" w:sz="4" w:space="0" w:color="auto"/>
            </w:tcBorders>
            <w:hideMark/>
          </w:tcPr>
          <w:p w14:paraId="56BC6872"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15-20</w:t>
            </w:r>
          </w:p>
        </w:tc>
        <w:tc>
          <w:tcPr>
            <w:tcW w:w="764" w:type="pct"/>
            <w:tcBorders>
              <w:top w:val="single" w:sz="4" w:space="0" w:color="auto"/>
              <w:left w:val="single" w:sz="4" w:space="0" w:color="auto"/>
              <w:bottom w:val="nil"/>
              <w:right w:val="single" w:sz="4" w:space="0" w:color="auto"/>
            </w:tcBorders>
            <w:hideMark/>
          </w:tcPr>
          <w:p w14:paraId="14FFBE60" w14:textId="77777777" w:rsidR="0020299D" w:rsidRPr="008F1E68" w:rsidRDefault="0020299D" w:rsidP="000E6459">
            <w:pPr>
              <w:spacing w:after="0" w:line="240" w:lineRule="auto"/>
              <w:jc w:val="both"/>
              <w:rPr>
                <w:rFonts w:ascii="Times New Roman" w:hAnsi="Times New Roman" w:cs="Times New Roman"/>
                <w:sz w:val="16"/>
                <w:szCs w:val="16"/>
                <w:lang w:val="en-US"/>
              </w:rPr>
            </w:pPr>
            <w:r w:rsidRPr="008F1E68">
              <w:rPr>
                <w:rFonts w:ascii="Times New Roman" w:eastAsia="Times New Roman" w:hAnsi="Times New Roman" w:cs="Times New Roman"/>
                <w:sz w:val="16"/>
                <w:szCs w:val="16"/>
                <w:lang w:eastAsia="ru-RU"/>
              </w:rPr>
              <w:t>0.50±0.14</w:t>
            </w:r>
          </w:p>
        </w:tc>
        <w:tc>
          <w:tcPr>
            <w:tcW w:w="552" w:type="pct"/>
            <w:tcBorders>
              <w:top w:val="single" w:sz="4" w:space="0" w:color="auto"/>
              <w:left w:val="single" w:sz="4" w:space="0" w:color="auto"/>
              <w:bottom w:val="nil"/>
              <w:right w:val="single" w:sz="4" w:space="0" w:color="auto"/>
            </w:tcBorders>
            <w:hideMark/>
          </w:tcPr>
          <w:p w14:paraId="32371E00"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5</w:t>
            </w:r>
          </w:p>
        </w:tc>
      </w:tr>
      <w:tr w:rsidR="0020299D" w:rsidRPr="008F1E68" w14:paraId="4F00FFE3" w14:textId="77777777" w:rsidTr="008F1E68">
        <w:trPr>
          <w:trHeight w:val="290"/>
        </w:trPr>
        <w:tc>
          <w:tcPr>
            <w:tcW w:w="585" w:type="pct"/>
            <w:vMerge w:val="restart"/>
            <w:tcBorders>
              <w:top w:val="single" w:sz="4" w:space="0" w:color="auto"/>
              <w:left w:val="single" w:sz="4" w:space="0" w:color="auto"/>
              <w:bottom w:val="nil"/>
              <w:right w:val="single" w:sz="4" w:space="0" w:color="auto"/>
            </w:tcBorders>
          </w:tcPr>
          <w:p w14:paraId="563B5B22" w14:textId="77777777" w:rsidR="0020299D" w:rsidRPr="008F1E68" w:rsidRDefault="0020299D" w:rsidP="000E6459">
            <w:pPr>
              <w:spacing w:after="0" w:line="240" w:lineRule="auto"/>
              <w:jc w:val="both"/>
              <w:rPr>
                <w:rFonts w:ascii="Times New Roman" w:hAnsi="Times New Roman" w:cs="Times New Roman"/>
                <w:sz w:val="16"/>
                <w:szCs w:val="16"/>
              </w:rPr>
            </w:pPr>
          </w:p>
          <w:p w14:paraId="3E23FDD2" w14:textId="77777777" w:rsidR="0020299D" w:rsidRPr="008F1E68" w:rsidRDefault="0020299D" w:rsidP="000E6459">
            <w:pPr>
              <w:spacing w:after="0" w:line="240" w:lineRule="auto"/>
              <w:jc w:val="both"/>
              <w:rPr>
                <w:rFonts w:ascii="Times New Roman" w:hAnsi="Times New Roman" w:cs="Times New Roman"/>
                <w:sz w:val="16"/>
                <w:szCs w:val="16"/>
                <w:lang w:val="en-US"/>
              </w:rPr>
            </w:pPr>
            <w:r w:rsidRPr="008F1E68">
              <w:rPr>
                <w:rFonts w:ascii="Times New Roman" w:hAnsi="Times New Roman" w:cs="Times New Roman"/>
                <w:sz w:val="16"/>
                <w:szCs w:val="16"/>
              </w:rPr>
              <w:t>ПЩ</w:t>
            </w:r>
          </w:p>
        </w:tc>
        <w:tc>
          <w:tcPr>
            <w:tcW w:w="516" w:type="pct"/>
            <w:tcBorders>
              <w:top w:val="single" w:sz="4" w:space="0" w:color="auto"/>
              <w:left w:val="single" w:sz="4" w:space="0" w:color="auto"/>
              <w:bottom w:val="single" w:sz="4" w:space="0" w:color="auto"/>
              <w:right w:val="single" w:sz="4" w:space="0" w:color="auto"/>
            </w:tcBorders>
            <w:hideMark/>
          </w:tcPr>
          <w:p w14:paraId="05CD2C4C" w14:textId="77777777" w:rsidR="0020299D" w:rsidRPr="008F1E68" w:rsidRDefault="0020299D" w:rsidP="000E6459">
            <w:pPr>
              <w:spacing w:after="0" w:line="240" w:lineRule="auto"/>
              <w:jc w:val="both"/>
              <w:rPr>
                <w:rFonts w:ascii="Times New Roman" w:hAnsi="Times New Roman" w:cs="Times New Roman"/>
                <w:sz w:val="16"/>
                <w:szCs w:val="16"/>
                <w:lang w:val="en-US"/>
              </w:rPr>
            </w:pPr>
            <w:r w:rsidRPr="008F1E68">
              <w:rPr>
                <w:rFonts w:ascii="Times New Roman" w:hAnsi="Times New Roman" w:cs="Times New Roman"/>
                <w:sz w:val="16"/>
                <w:szCs w:val="16"/>
                <w:lang w:val="en-US"/>
              </w:rPr>
              <w:t>1</w:t>
            </w:r>
          </w:p>
        </w:tc>
        <w:tc>
          <w:tcPr>
            <w:tcW w:w="957" w:type="pct"/>
            <w:tcBorders>
              <w:top w:val="single" w:sz="4" w:space="0" w:color="auto"/>
              <w:left w:val="single" w:sz="4" w:space="0" w:color="auto"/>
              <w:bottom w:val="single" w:sz="4" w:space="0" w:color="auto"/>
              <w:right w:val="single" w:sz="4" w:space="0" w:color="auto"/>
            </w:tcBorders>
          </w:tcPr>
          <w:p w14:paraId="2B290C45" w14:textId="77777777" w:rsidR="0020299D" w:rsidRPr="008F1E68" w:rsidRDefault="0020299D" w:rsidP="000E6459">
            <w:pPr>
              <w:spacing w:after="0" w:line="240" w:lineRule="auto"/>
              <w:jc w:val="both"/>
              <w:rPr>
                <w:rFonts w:ascii="Times New Roman" w:hAnsi="Times New Roman" w:cs="Times New Roman"/>
                <w:sz w:val="16"/>
                <w:szCs w:val="16"/>
                <w:lang w:val="en-US"/>
              </w:rPr>
            </w:pPr>
            <w:r w:rsidRPr="008F1E68">
              <w:rPr>
                <w:rFonts w:ascii="Times New Roman" w:hAnsi="Times New Roman" w:cs="Times New Roman"/>
                <w:sz w:val="16"/>
                <w:szCs w:val="16"/>
                <w:lang w:val="en-US"/>
              </w:rPr>
              <w:t>н</w:t>
            </w:r>
            <w:r w:rsidRPr="008F1E68">
              <w:rPr>
                <w:rFonts w:ascii="Times New Roman" w:hAnsi="Times New Roman" w:cs="Times New Roman"/>
                <w:sz w:val="16"/>
                <w:szCs w:val="16"/>
              </w:rPr>
              <w:t>е обнаружено</w:t>
            </w:r>
          </w:p>
        </w:tc>
        <w:tc>
          <w:tcPr>
            <w:tcW w:w="663" w:type="pct"/>
            <w:tcBorders>
              <w:top w:val="single" w:sz="4" w:space="0" w:color="auto"/>
              <w:left w:val="single" w:sz="4" w:space="0" w:color="auto"/>
              <w:bottom w:val="single" w:sz="4" w:space="0" w:color="auto"/>
              <w:right w:val="single" w:sz="4" w:space="0" w:color="auto"/>
            </w:tcBorders>
          </w:tcPr>
          <w:p w14:paraId="60C8706E"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7</w:t>
            </w:r>
          </w:p>
        </w:tc>
        <w:tc>
          <w:tcPr>
            <w:tcW w:w="963" w:type="pct"/>
            <w:tcBorders>
              <w:top w:val="single" w:sz="4" w:space="0" w:color="auto"/>
              <w:left w:val="single" w:sz="4" w:space="0" w:color="auto"/>
              <w:bottom w:val="single" w:sz="4" w:space="0" w:color="auto"/>
              <w:right w:val="single" w:sz="4" w:space="0" w:color="auto"/>
            </w:tcBorders>
          </w:tcPr>
          <w:p w14:paraId="048E231A"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lang w:val="en-US"/>
              </w:rPr>
              <w:t>н</w:t>
            </w:r>
            <w:r w:rsidRPr="008F1E68">
              <w:rPr>
                <w:rFonts w:ascii="Times New Roman" w:hAnsi="Times New Roman" w:cs="Times New Roman"/>
                <w:sz w:val="16"/>
                <w:szCs w:val="16"/>
              </w:rPr>
              <w:t>е обнаружено</w:t>
            </w:r>
          </w:p>
        </w:tc>
        <w:tc>
          <w:tcPr>
            <w:tcW w:w="764" w:type="pct"/>
            <w:tcBorders>
              <w:top w:val="single" w:sz="4" w:space="0" w:color="auto"/>
              <w:left w:val="single" w:sz="4" w:space="0" w:color="auto"/>
              <w:bottom w:val="single" w:sz="4" w:space="0" w:color="auto"/>
              <w:right w:val="single" w:sz="4" w:space="0" w:color="auto"/>
            </w:tcBorders>
          </w:tcPr>
          <w:p w14:paraId="5BE54894"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eastAsia="Times New Roman" w:hAnsi="Times New Roman" w:cs="Times New Roman"/>
                <w:sz w:val="16"/>
                <w:szCs w:val="16"/>
                <w:lang w:eastAsia="ru-RU"/>
              </w:rPr>
              <w:t>0.16±0.08</w:t>
            </w:r>
          </w:p>
        </w:tc>
        <w:tc>
          <w:tcPr>
            <w:tcW w:w="552" w:type="pct"/>
            <w:tcBorders>
              <w:top w:val="single" w:sz="4" w:space="0" w:color="auto"/>
              <w:left w:val="single" w:sz="4" w:space="0" w:color="auto"/>
              <w:bottom w:val="single" w:sz="4" w:space="0" w:color="auto"/>
              <w:right w:val="single" w:sz="4" w:space="0" w:color="auto"/>
            </w:tcBorders>
          </w:tcPr>
          <w:p w14:paraId="061E2F16"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4</w:t>
            </w:r>
          </w:p>
        </w:tc>
      </w:tr>
      <w:tr w:rsidR="0020299D" w:rsidRPr="008F1E68" w14:paraId="2E0D1E4F" w14:textId="77777777" w:rsidTr="008F1E68">
        <w:trPr>
          <w:trHeight w:val="262"/>
        </w:trPr>
        <w:tc>
          <w:tcPr>
            <w:tcW w:w="585" w:type="pct"/>
            <w:vMerge/>
            <w:tcBorders>
              <w:top w:val="single" w:sz="4" w:space="0" w:color="auto"/>
              <w:left w:val="single" w:sz="4" w:space="0" w:color="auto"/>
              <w:bottom w:val="nil"/>
              <w:right w:val="single" w:sz="4" w:space="0" w:color="auto"/>
            </w:tcBorders>
            <w:hideMark/>
          </w:tcPr>
          <w:p w14:paraId="74657756" w14:textId="77777777" w:rsidR="0020299D" w:rsidRPr="008F1E68" w:rsidRDefault="0020299D" w:rsidP="000E6459">
            <w:pPr>
              <w:spacing w:after="0" w:line="240" w:lineRule="auto"/>
              <w:jc w:val="both"/>
              <w:rPr>
                <w:rFonts w:ascii="Times New Roman" w:hAnsi="Times New Roman" w:cs="Times New Roman"/>
                <w:sz w:val="16"/>
                <w:szCs w:val="16"/>
                <w:lang w:val="en-US"/>
              </w:rPr>
            </w:pPr>
          </w:p>
        </w:tc>
        <w:tc>
          <w:tcPr>
            <w:tcW w:w="516" w:type="pct"/>
            <w:tcBorders>
              <w:top w:val="single" w:sz="4" w:space="0" w:color="auto"/>
              <w:left w:val="single" w:sz="4" w:space="0" w:color="auto"/>
              <w:bottom w:val="nil"/>
              <w:right w:val="single" w:sz="4" w:space="0" w:color="auto"/>
            </w:tcBorders>
            <w:hideMark/>
          </w:tcPr>
          <w:p w14:paraId="73A01035" w14:textId="77777777" w:rsidR="0020299D" w:rsidRPr="008F1E68" w:rsidRDefault="0020299D" w:rsidP="000E6459">
            <w:pPr>
              <w:spacing w:after="0" w:line="240" w:lineRule="auto"/>
              <w:jc w:val="both"/>
              <w:rPr>
                <w:rFonts w:ascii="Times New Roman" w:hAnsi="Times New Roman" w:cs="Times New Roman"/>
                <w:sz w:val="16"/>
                <w:szCs w:val="16"/>
                <w:lang w:val="en-US"/>
              </w:rPr>
            </w:pPr>
            <w:r w:rsidRPr="008F1E68">
              <w:rPr>
                <w:rFonts w:ascii="Times New Roman" w:hAnsi="Times New Roman" w:cs="Times New Roman"/>
                <w:sz w:val="16"/>
                <w:szCs w:val="16"/>
                <w:lang w:val="en-US"/>
              </w:rPr>
              <w:t>2</w:t>
            </w:r>
          </w:p>
        </w:tc>
        <w:tc>
          <w:tcPr>
            <w:tcW w:w="957" w:type="pct"/>
            <w:tcBorders>
              <w:top w:val="single" w:sz="4" w:space="0" w:color="auto"/>
              <w:left w:val="single" w:sz="4" w:space="0" w:color="auto"/>
              <w:bottom w:val="nil"/>
              <w:right w:val="single" w:sz="4" w:space="0" w:color="auto"/>
            </w:tcBorders>
          </w:tcPr>
          <w:p w14:paraId="5E9AA5BB"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lang w:val="en-US"/>
              </w:rPr>
              <w:t>н</w:t>
            </w:r>
            <w:r w:rsidRPr="008F1E68">
              <w:rPr>
                <w:rFonts w:ascii="Times New Roman" w:hAnsi="Times New Roman" w:cs="Times New Roman"/>
                <w:sz w:val="16"/>
                <w:szCs w:val="16"/>
              </w:rPr>
              <w:t>е обнаружено</w:t>
            </w:r>
          </w:p>
        </w:tc>
        <w:tc>
          <w:tcPr>
            <w:tcW w:w="663" w:type="pct"/>
            <w:tcBorders>
              <w:top w:val="single" w:sz="4" w:space="0" w:color="auto"/>
              <w:left w:val="single" w:sz="4" w:space="0" w:color="auto"/>
              <w:bottom w:val="nil"/>
              <w:right w:val="single" w:sz="4" w:space="0" w:color="auto"/>
            </w:tcBorders>
          </w:tcPr>
          <w:p w14:paraId="6DD4E719"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6</w:t>
            </w:r>
          </w:p>
        </w:tc>
        <w:tc>
          <w:tcPr>
            <w:tcW w:w="963" w:type="pct"/>
            <w:tcBorders>
              <w:top w:val="single" w:sz="4" w:space="0" w:color="auto"/>
              <w:left w:val="single" w:sz="4" w:space="0" w:color="auto"/>
              <w:bottom w:val="nil"/>
              <w:right w:val="single" w:sz="4" w:space="0" w:color="auto"/>
            </w:tcBorders>
          </w:tcPr>
          <w:p w14:paraId="1BB2A711" w14:textId="77777777" w:rsidR="0020299D" w:rsidRPr="008F1E68" w:rsidRDefault="0020299D" w:rsidP="000E6459">
            <w:pPr>
              <w:spacing w:after="0" w:line="240" w:lineRule="auto"/>
              <w:jc w:val="both"/>
              <w:rPr>
                <w:rFonts w:ascii="Times New Roman" w:hAnsi="Times New Roman" w:cs="Times New Roman"/>
                <w:sz w:val="16"/>
                <w:szCs w:val="16"/>
                <w:lang w:val="en-US"/>
              </w:rPr>
            </w:pPr>
            <w:r w:rsidRPr="008F1E68">
              <w:rPr>
                <w:rFonts w:ascii="Times New Roman" w:hAnsi="Times New Roman" w:cs="Times New Roman"/>
                <w:sz w:val="16"/>
                <w:szCs w:val="16"/>
                <w:lang w:val="en-US"/>
              </w:rPr>
              <w:t>н</w:t>
            </w:r>
            <w:r w:rsidRPr="008F1E68">
              <w:rPr>
                <w:rFonts w:ascii="Times New Roman" w:hAnsi="Times New Roman" w:cs="Times New Roman"/>
                <w:sz w:val="16"/>
                <w:szCs w:val="16"/>
              </w:rPr>
              <w:t>е обнаружено</w:t>
            </w:r>
          </w:p>
        </w:tc>
        <w:tc>
          <w:tcPr>
            <w:tcW w:w="764" w:type="pct"/>
            <w:tcBorders>
              <w:top w:val="single" w:sz="4" w:space="0" w:color="auto"/>
              <w:left w:val="single" w:sz="4" w:space="0" w:color="auto"/>
              <w:bottom w:val="nil"/>
              <w:right w:val="single" w:sz="4" w:space="0" w:color="auto"/>
            </w:tcBorders>
          </w:tcPr>
          <w:p w14:paraId="2FBFE9C1"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eastAsia="Times New Roman" w:hAnsi="Times New Roman" w:cs="Times New Roman"/>
                <w:sz w:val="16"/>
                <w:szCs w:val="16"/>
                <w:lang w:eastAsia="ru-RU"/>
              </w:rPr>
              <w:t>0.08±0.08</w:t>
            </w:r>
          </w:p>
        </w:tc>
        <w:tc>
          <w:tcPr>
            <w:tcW w:w="552" w:type="pct"/>
            <w:tcBorders>
              <w:top w:val="single" w:sz="4" w:space="0" w:color="auto"/>
              <w:left w:val="single" w:sz="4" w:space="0" w:color="auto"/>
              <w:bottom w:val="nil"/>
              <w:right w:val="single" w:sz="4" w:space="0" w:color="auto"/>
            </w:tcBorders>
          </w:tcPr>
          <w:p w14:paraId="70775BE4"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3</w:t>
            </w:r>
          </w:p>
        </w:tc>
      </w:tr>
      <w:tr w:rsidR="0020299D" w:rsidRPr="008F1E68" w14:paraId="3BC5997B" w14:textId="77777777" w:rsidTr="008F1E68">
        <w:trPr>
          <w:trHeight w:val="290"/>
        </w:trPr>
        <w:tc>
          <w:tcPr>
            <w:tcW w:w="585" w:type="pct"/>
            <w:vMerge/>
            <w:tcBorders>
              <w:top w:val="single" w:sz="4" w:space="0" w:color="auto"/>
              <w:left w:val="single" w:sz="4" w:space="0" w:color="auto"/>
              <w:bottom w:val="nil"/>
              <w:right w:val="single" w:sz="4" w:space="0" w:color="auto"/>
            </w:tcBorders>
            <w:hideMark/>
          </w:tcPr>
          <w:p w14:paraId="48508681" w14:textId="77777777" w:rsidR="0020299D" w:rsidRPr="008F1E68" w:rsidRDefault="0020299D" w:rsidP="000E6459">
            <w:pPr>
              <w:spacing w:after="0" w:line="240" w:lineRule="auto"/>
              <w:jc w:val="both"/>
              <w:rPr>
                <w:rFonts w:ascii="Times New Roman" w:hAnsi="Times New Roman" w:cs="Times New Roman"/>
                <w:sz w:val="16"/>
                <w:szCs w:val="16"/>
                <w:lang w:val="en-US"/>
              </w:rPr>
            </w:pPr>
          </w:p>
        </w:tc>
        <w:tc>
          <w:tcPr>
            <w:tcW w:w="516" w:type="pct"/>
            <w:tcBorders>
              <w:top w:val="single" w:sz="4" w:space="0" w:color="auto"/>
              <w:left w:val="single" w:sz="4" w:space="0" w:color="auto"/>
              <w:bottom w:val="nil"/>
              <w:right w:val="single" w:sz="4" w:space="0" w:color="auto"/>
            </w:tcBorders>
            <w:hideMark/>
          </w:tcPr>
          <w:p w14:paraId="5444D97B" w14:textId="77777777" w:rsidR="0020299D" w:rsidRPr="008F1E68" w:rsidRDefault="0020299D" w:rsidP="000E6459">
            <w:pPr>
              <w:spacing w:after="0" w:line="240" w:lineRule="auto"/>
              <w:jc w:val="both"/>
              <w:rPr>
                <w:rFonts w:ascii="Times New Roman" w:hAnsi="Times New Roman" w:cs="Times New Roman"/>
                <w:sz w:val="16"/>
                <w:szCs w:val="16"/>
                <w:lang w:val="en-US"/>
              </w:rPr>
            </w:pPr>
            <w:r w:rsidRPr="008F1E68">
              <w:rPr>
                <w:rFonts w:ascii="Times New Roman" w:hAnsi="Times New Roman" w:cs="Times New Roman"/>
                <w:sz w:val="16"/>
                <w:szCs w:val="16"/>
                <w:lang w:val="en-US"/>
              </w:rPr>
              <w:t>3</w:t>
            </w:r>
          </w:p>
        </w:tc>
        <w:tc>
          <w:tcPr>
            <w:tcW w:w="957" w:type="pct"/>
            <w:tcBorders>
              <w:top w:val="single" w:sz="4" w:space="0" w:color="auto"/>
              <w:left w:val="single" w:sz="4" w:space="0" w:color="auto"/>
              <w:bottom w:val="nil"/>
              <w:right w:val="single" w:sz="4" w:space="0" w:color="auto"/>
            </w:tcBorders>
            <w:hideMark/>
          </w:tcPr>
          <w:p w14:paraId="70581C9F"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lang w:val="en-US"/>
              </w:rPr>
              <w:t>н</w:t>
            </w:r>
            <w:r w:rsidRPr="008F1E68">
              <w:rPr>
                <w:rFonts w:ascii="Times New Roman" w:hAnsi="Times New Roman" w:cs="Times New Roman"/>
                <w:sz w:val="16"/>
                <w:szCs w:val="16"/>
              </w:rPr>
              <w:t>е обнаружено</w:t>
            </w:r>
          </w:p>
        </w:tc>
        <w:tc>
          <w:tcPr>
            <w:tcW w:w="663" w:type="pct"/>
            <w:tcBorders>
              <w:top w:val="single" w:sz="4" w:space="0" w:color="auto"/>
              <w:left w:val="single" w:sz="4" w:space="0" w:color="auto"/>
              <w:bottom w:val="nil"/>
              <w:right w:val="single" w:sz="4" w:space="0" w:color="auto"/>
            </w:tcBorders>
            <w:hideMark/>
          </w:tcPr>
          <w:p w14:paraId="7F4EF0E6"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lang w:val="en-US"/>
              </w:rPr>
              <w:t>6</w:t>
            </w:r>
          </w:p>
        </w:tc>
        <w:tc>
          <w:tcPr>
            <w:tcW w:w="963" w:type="pct"/>
            <w:tcBorders>
              <w:top w:val="single" w:sz="4" w:space="0" w:color="auto"/>
              <w:left w:val="single" w:sz="4" w:space="0" w:color="auto"/>
              <w:bottom w:val="nil"/>
              <w:right w:val="single" w:sz="4" w:space="0" w:color="auto"/>
            </w:tcBorders>
            <w:hideMark/>
          </w:tcPr>
          <w:p w14:paraId="127CB28D"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lang w:val="en-US"/>
              </w:rPr>
              <w:t>н</w:t>
            </w:r>
            <w:r w:rsidRPr="008F1E68">
              <w:rPr>
                <w:rFonts w:ascii="Times New Roman" w:hAnsi="Times New Roman" w:cs="Times New Roman"/>
                <w:sz w:val="16"/>
                <w:szCs w:val="16"/>
              </w:rPr>
              <w:t>е обнаружено</w:t>
            </w:r>
          </w:p>
        </w:tc>
        <w:tc>
          <w:tcPr>
            <w:tcW w:w="764" w:type="pct"/>
            <w:tcBorders>
              <w:top w:val="single" w:sz="4" w:space="0" w:color="auto"/>
              <w:left w:val="single" w:sz="4" w:space="0" w:color="auto"/>
              <w:bottom w:val="nil"/>
              <w:right w:val="single" w:sz="4" w:space="0" w:color="auto"/>
            </w:tcBorders>
            <w:hideMark/>
          </w:tcPr>
          <w:p w14:paraId="54DA7C99" w14:textId="77777777" w:rsidR="0020299D" w:rsidRPr="008F1E68" w:rsidRDefault="0020299D" w:rsidP="000E6459">
            <w:pPr>
              <w:spacing w:after="0" w:line="240" w:lineRule="auto"/>
              <w:jc w:val="both"/>
              <w:rPr>
                <w:rFonts w:ascii="Times New Roman" w:hAnsi="Times New Roman" w:cs="Times New Roman"/>
                <w:sz w:val="16"/>
                <w:szCs w:val="16"/>
                <w:lang w:val="kk-KZ"/>
              </w:rPr>
            </w:pPr>
            <w:r w:rsidRPr="008F1E68">
              <w:rPr>
                <w:rFonts w:ascii="Times New Roman" w:hAnsi="Times New Roman" w:cs="Times New Roman"/>
                <w:sz w:val="16"/>
                <w:szCs w:val="16"/>
                <w:lang w:val="en-US"/>
              </w:rPr>
              <w:t>0,00</w:t>
            </w:r>
          </w:p>
        </w:tc>
        <w:tc>
          <w:tcPr>
            <w:tcW w:w="552" w:type="pct"/>
            <w:tcBorders>
              <w:top w:val="single" w:sz="4" w:space="0" w:color="auto"/>
              <w:left w:val="single" w:sz="4" w:space="0" w:color="auto"/>
              <w:bottom w:val="nil"/>
              <w:right w:val="single" w:sz="4" w:space="0" w:color="auto"/>
            </w:tcBorders>
            <w:hideMark/>
          </w:tcPr>
          <w:p w14:paraId="5CEAEE52" w14:textId="77777777" w:rsidR="0020299D" w:rsidRPr="008F1E68" w:rsidRDefault="0020299D" w:rsidP="000E6459">
            <w:pPr>
              <w:spacing w:after="0" w:line="240" w:lineRule="auto"/>
              <w:jc w:val="both"/>
              <w:rPr>
                <w:rFonts w:ascii="Times New Roman" w:hAnsi="Times New Roman" w:cs="Times New Roman"/>
                <w:sz w:val="16"/>
                <w:szCs w:val="16"/>
                <w:lang w:val="kk-KZ"/>
              </w:rPr>
            </w:pPr>
            <w:r w:rsidRPr="008F1E68">
              <w:rPr>
                <w:rFonts w:ascii="Times New Roman" w:hAnsi="Times New Roman" w:cs="Times New Roman"/>
                <w:sz w:val="16"/>
                <w:szCs w:val="16"/>
              </w:rPr>
              <w:t>5</w:t>
            </w:r>
          </w:p>
        </w:tc>
      </w:tr>
      <w:tr w:rsidR="0020299D" w:rsidRPr="008F1E68" w14:paraId="14C55757" w14:textId="77777777" w:rsidTr="008F1E68">
        <w:trPr>
          <w:trHeight w:val="280"/>
        </w:trPr>
        <w:tc>
          <w:tcPr>
            <w:tcW w:w="585" w:type="pct"/>
            <w:vMerge w:val="restart"/>
            <w:tcBorders>
              <w:top w:val="single" w:sz="4" w:space="0" w:color="auto"/>
              <w:left w:val="single" w:sz="4" w:space="0" w:color="auto"/>
              <w:bottom w:val="nil"/>
              <w:right w:val="single" w:sz="4" w:space="0" w:color="auto"/>
            </w:tcBorders>
          </w:tcPr>
          <w:p w14:paraId="269DC76C" w14:textId="77777777" w:rsidR="0020299D" w:rsidRPr="008F1E68" w:rsidRDefault="0020299D" w:rsidP="000E6459">
            <w:pPr>
              <w:spacing w:after="0" w:line="240" w:lineRule="auto"/>
              <w:jc w:val="both"/>
              <w:rPr>
                <w:rFonts w:ascii="Times New Roman" w:hAnsi="Times New Roman" w:cs="Times New Roman"/>
                <w:sz w:val="16"/>
                <w:szCs w:val="16"/>
                <w:lang w:val="en-US"/>
              </w:rPr>
            </w:pPr>
          </w:p>
          <w:p w14:paraId="0DF83582" w14:textId="77777777" w:rsidR="0020299D" w:rsidRPr="008F1E68" w:rsidRDefault="0020299D" w:rsidP="000E6459">
            <w:pPr>
              <w:spacing w:after="0" w:line="240" w:lineRule="auto"/>
              <w:jc w:val="both"/>
              <w:rPr>
                <w:rFonts w:ascii="Times New Roman" w:hAnsi="Times New Roman" w:cs="Times New Roman"/>
                <w:sz w:val="16"/>
                <w:szCs w:val="16"/>
                <w:lang w:val="en-US"/>
              </w:rPr>
            </w:pPr>
            <w:r w:rsidRPr="008F1E68">
              <w:rPr>
                <w:rFonts w:ascii="Times New Roman" w:hAnsi="Times New Roman" w:cs="Times New Roman"/>
                <w:sz w:val="16"/>
                <w:szCs w:val="16"/>
                <w:lang w:val="en-US"/>
              </w:rPr>
              <w:t>BHK-21</w:t>
            </w:r>
          </w:p>
        </w:tc>
        <w:tc>
          <w:tcPr>
            <w:tcW w:w="516" w:type="pct"/>
            <w:tcBorders>
              <w:top w:val="single" w:sz="4" w:space="0" w:color="auto"/>
              <w:left w:val="single" w:sz="4" w:space="0" w:color="auto"/>
              <w:bottom w:val="single" w:sz="4" w:space="0" w:color="auto"/>
              <w:right w:val="single" w:sz="4" w:space="0" w:color="auto"/>
            </w:tcBorders>
            <w:hideMark/>
          </w:tcPr>
          <w:p w14:paraId="06296358" w14:textId="77777777" w:rsidR="0020299D" w:rsidRPr="008F1E68" w:rsidRDefault="0020299D" w:rsidP="000E6459">
            <w:pPr>
              <w:spacing w:after="0" w:line="240" w:lineRule="auto"/>
              <w:jc w:val="both"/>
              <w:rPr>
                <w:rFonts w:ascii="Times New Roman" w:hAnsi="Times New Roman" w:cs="Times New Roman"/>
                <w:sz w:val="16"/>
                <w:szCs w:val="16"/>
                <w:lang w:val="en-US"/>
              </w:rPr>
            </w:pPr>
            <w:r w:rsidRPr="008F1E68">
              <w:rPr>
                <w:rFonts w:ascii="Times New Roman" w:hAnsi="Times New Roman" w:cs="Times New Roman"/>
                <w:sz w:val="16"/>
                <w:szCs w:val="16"/>
                <w:lang w:val="en-US"/>
              </w:rPr>
              <w:t>1</w:t>
            </w:r>
          </w:p>
        </w:tc>
        <w:tc>
          <w:tcPr>
            <w:tcW w:w="957" w:type="pct"/>
            <w:tcBorders>
              <w:top w:val="single" w:sz="4" w:space="0" w:color="auto"/>
              <w:left w:val="single" w:sz="4" w:space="0" w:color="auto"/>
              <w:bottom w:val="single" w:sz="4" w:space="0" w:color="auto"/>
              <w:right w:val="single" w:sz="4" w:space="0" w:color="auto"/>
            </w:tcBorders>
          </w:tcPr>
          <w:p w14:paraId="7CD4D366" w14:textId="77777777" w:rsidR="0020299D" w:rsidRPr="008F1E68" w:rsidRDefault="0020299D" w:rsidP="000E6459">
            <w:pPr>
              <w:spacing w:after="0" w:line="240" w:lineRule="auto"/>
              <w:jc w:val="both"/>
              <w:rPr>
                <w:rFonts w:ascii="Times New Roman" w:hAnsi="Times New Roman" w:cs="Times New Roman"/>
                <w:sz w:val="16"/>
                <w:szCs w:val="16"/>
                <w:lang w:val="en-US"/>
              </w:rPr>
            </w:pPr>
            <w:r w:rsidRPr="008F1E68">
              <w:rPr>
                <w:rFonts w:ascii="Times New Roman" w:hAnsi="Times New Roman" w:cs="Times New Roman"/>
                <w:sz w:val="16"/>
                <w:szCs w:val="16"/>
                <w:lang w:val="en-US"/>
              </w:rPr>
              <w:t>н</w:t>
            </w:r>
            <w:r w:rsidRPr="008F1E68">
              <w:rPr>
                <w:rFonts w:ascii="Times New Roman" w:hAnsi="Times New Roman" w:cs="Times New Roman"/>
                <w:sz w:val="16"/>
                <w:szCs w:val="16"/>
              </w:rPr>
              <w:t>е обнаружено</w:t>
            </w:r>
          </w:p>
        </w:tc>
        <w:tc>
          <w:tcPr>
            <w:tcW w:w="663" w:type="pct"/>
            <w:tcBorders>
              <w:top w:val="single" w:sz="4" w:space="0" w:color="auto"/>
              <w:left w:val="single" w:sz="4" w:space="0" w:color="auto"/>
              <w:bottom w:val="single" w:sz="4" w:space="0" w:color="auto"/>
              <w:right w:val="single" w:sz="4" w:space="0" w:color="auto"/>
            </w:tcBorders>
          </w:tcPr>
          <w:p w14:paraId="0BBEE53F"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7</w:t>
            </w:r>
          </w:p>
        </w:tc>
        <w:tc>
          <w:tcPr>
            <w:tcW w:w="963" w:type="pct"/>
            <w:tcBorders>
              <w:top w:val="single" w:sz="4" w:space="0" w:color="auto"/>
              <w:left w:val="single" w:sz="4" w:space="0" w:color="auto"/>
              <w:bottom w:val="single" w:sz="4" w:space="0" w:color="auto"/>
              <w:right w:val="single" w:sz="4" w:space="0" w:color="auto"/>
            </w:tcBorders>
          </w:tcPr>
          <w:p w14:paraId="356D58A9"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lang w:val="en-US"/>
              </w:rPr>
              <w:t>н</w:t>
            </w:r>
            <w:r w:rsidRPr="008F1E68">
              <w:rPr>
                <w:rFonts w:ascii="Times New Roman" w:hAnsi="Times New Roman" w:cs="Times New Roman"/>
                <w:sz w:val="16"/>
                <w:szCs w:val="16"/>
              </w:rPr>
              <w:t>е обнаружено</w:t>
            </w:r>
          </w:p>
        </w:tc>
        <w:tc>
          <w:tcPr>
            <w:tcW w:w="764" w:type="pct"/>
            <w:tcBorders>
              <w:top w:val="single" w:sz="4" w:space="0" w:color="auto"/>
              <w:left w:val="single" w:sz="4" w:space="0" w:color="auto"/>
              <w:bottom w:val="single" w:sz="4" w:space="0" w:color="auto"/>
              <w:right w:val="single" w:sz="4" w:space="0" w:color="auto"/>
            </w:tcBorders>
          </w:tcPr>
          <w:p w14:paraId="3EEF1CC4"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eastAsia="Times New Roman" w:hAnsi="Times New Roman" w:cs="Times New Roman"/>
                <w:sz w:val="16"/>
                <w:szCs w:val="16"/>
                <w:lang w:eastAsia="ru-RU"/>
              </w:rPr>
              <w:t>0.91±0.08</w:t>
            </w:r>
          </w:p>
        </w:tc>
        <w:tc>
          <w:tcPr>
            <w:tcW w:w="552" w:type="pct"/>
            <w:tcBorders>
              <w:top w:val="single" w:sz="4" w:space="0" w:color="auto"/>
              <w:left w:val="single" w:sz="4" w:space="0" w:color="auto"/>
              <w:bottom w:val="single" w:sz="4" w:space="0" w:color="auto"/>
              <w:right w:val="single" w:sz="4" w:space="0" w:color="auto"/>
            </w:tcBorders>
          </w:tcPr>
          <w:p w14:paraId="762F6F14"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10</w:t>
            </w:r>
          </w:p>
        </w:tc>
      </w:tr>
      <w:tr w:rsidR="0020299D" w:rsidRPr="008F1E68" w14:paraId="5E1A2A74" w14:textId="77777777" w:rsidTr="008F1E68">
        <w:trPr>
          <w:trHeight w:val="280"/>
        </w:trPr>
        <w:tc>
          <w:tcPr>
            <w:tcW w:w="585" w:type="pct"/>
            <w:vMerge/>
            <w:tcBorders>
              <w:top w:val="single" w:sz="4" w:space="0" w:color="auto"/>
              <w:left w:val="single" w:sz="4" w:space="0" w:color="auto"/>
              <w:bottom w:val="nil"/>
              <w:right w:val="single" w:sz="4" w:space="0" w:color="auto"/>
            </w:tcBorders>
            <w:hideMark/>
          </w:tcPr>
          <w:p w14:paraId="71B46EDB" w14:textId="77777777" w:rsidR="0020299D" w:rsidRPr="008F1E68" w:rsidRDefault="0020299D" w:rsidP="000E6459">
            <w:pPr>
              <w:spacing w:after="0" w:line="240" w:lineRule="auto"/>
              <w:jc w:val="both"/>
              <w:rPr>
                <w:rFonts w:ascii="Times New Roman" w:hAnsi="Times New Roman" w:cs="Times New Roman"/>
                <w:sz w:val="16"/>
                <w:szCs w:val="16"/>
              </w:rPr>
            </w:pPr>
          </w:p>
        </w:tc>
        <w:tc>
          <w:tcPr>
            <w:tcW w:w="516" w:type="pct"/>
            <w:tcBorders>
              <w:top w:val="single" w:sz="4" w:space="0" w:color="auto"/>
              <w:left w:val="single" w:sz="4" w:space="0" w:color="auto"/>
              <w:bottom w:val="single" w:sz="4" w:space="0" w:color="auto"/>
              <w:right w:val="single" w:sz="4" w:space="0" w:color="auto"/>
            </w:tcBorders>
            <w:hideMark/>
          </w:tcPr>
          <w:p w14:paraId="320DC7FD"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lang w:val="en-US"/>
              </w:rPr>
              <w:t>2</w:t>
            </w:r>
          </w:p>
        </w:tc>
        <w:tc>
          <w:tcPr>
            <w:tcW w:w="957" w:type="pct"/>
            <w:tcBorders>
              <w:top w:val="single" w:sz="4" w:space="0" w:color="auto"/>
              <w:left w:val="single" w:sz="4" w:space="0" w:color="auto"/>
              <w:bottom w:val="single" w:sz="4" w:space="0" w:color="auto"/>
              <w:right w:val="single" w:sz="4" w:space="0" w:color="auto"/>
            </w:tcBorders>
          </w:tcPr>
          <w:p w14:paraId="55BDF546"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lang w:val="en-US"/>
              </w:rPr>
              <w:t>н</w:t>
            </w:r>
            <w:r w:rsidRPr="008F1E68">
              <w:rPr>
                <w:rFonts w:ascii="Times New Roman" w:hAnsi="Times New Roman" w:cs="Times New Roman"/>
                <w:sz w:val="16"/>
                <w:szCs w:val="16"/>
              </w:rPr>
              <w:t>е обнаружено</w:t>
            </w:r>
          </w:p>
        </w:tc>
        <w:tc>
          <w:tcPr>
            <w:tcW w:w="663" w:type="pct"/>
            <w:tcBorders>
              <w:top w:val="single" w:sz="4" w:space="0" w:color="auto"/>
              <w:left w:val="single" w:sz="4" w:space="0" w:color="auto"/>
              <w:bottom w:val="single" w:sz="4" w:space="0" w:color="auto"/>
              <w:right w:val="single" w:sz="4" w:space="0" w:color="auto"/>
            </w:tcBorders>
          </w:tcPr>
          <w:p w14:paraId="73775964"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6</w:t>
            </w:r>
          </w:p>
        </w:tc>
        <w:tc>
          <w:tcPr>
            <w:tcW w:w="963" w:type="pct"/>
            <w:tcBorders>
              <w:top w:val="single" w:sz="4" w:space="0" w:color="auto"/>
              <w:left w:val="single" w:sz="4" w:space="0" w:color="auto"/>
              <w:bottom w:val="single" w:sz="4" w:space="0" w:color="auto"/>
              <w:right w:val="single" w:sz="4" w:space="0" w:color="auto"/>
            </w:tcBorders>
          </w:tcPr>
          <w:p w14:paraId="44AD3ECC"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lang w:val="en-US"/>
              </w:rPr>
              <w:t>н</w:t>
            </w:r>
            <w:r w:rsidRPr="008F1E68">
              <w:rPr>
                <w:rFonts w:ascii="Times New Roman" w:hAnsi="Times New Roman" w:cs="Times New Roman"/>
                <w:sz w:val="16"/>
                <w:szCs w:val="16"/>
              </w:rPr>
              <w:t>е обнаружено</w:t>
            </w:r>
          </w:p>
        </w:tc>
        <w:tc>
          <w:tcPr>
            <w:tcW w:w="764" w:type="pct"/>
            <w:tcBorders>
              <w:top w:val="single" w:sz="4" w:space="0" w:color="auto"/>
              <w:left w:val="single" w:sz="4" w:space="0" w:color="auto"/>
              <w:bottom w:val="single" w:sz="4" w:space="0" w:color="auto"/>
              <w:right w:val="single" w:sz="4" w:space="0" w:color="auto"/>
            </w:tcBorders>
          </w:tcPr>
          <w:p w14:paraId="454F007C"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eastAsia="Times New Roman" w:hAnsi="Times New Roman" w:cs="Times New Roman"/>
                <w:sz w:val="16"/>
                <w:szCs w:val="16"/>
                <w:lang w:eastAsia="ru-RU"/>
              </w:rPr>
              <w:t>0.75±0.14</w:t>
            </w:r>
          </w:p>
        </w:tc>
        <w:tc>
          <w:tcPr>
            <w:tcW w:w="552" w:type="pct"/>
            <w:tcBorders>
              <w:top w:val="single" w:sz="4" w:space="0" w:color="auto"/>
              <w:left w:val="single" w:sz="4" w:space="0" w:color="auto"/>
              <w:bottom w:val="single" w:sz="4" w:space="0" w:color="auto"/>
              <w:right w:val="single" w:sz="4" w:space="0" w:color="auto"/>
            </w:tcBorders>
          </w:tcPr>
          <w:p w14:paraId="02D26FDD"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10</w:t>
            </w:r>
          </w:p>
        </w:tc>
      </w:tr>
      <w:tr w:rsidR="0020299D" w:rsidRPr="008F1E68" w14:paraId="48EFBE44" w14:textId="77777777" w:rsidTr="008F1E68">
        <w:trPr>
          <w:trHeight w:val="280"/>
        </w:trPr>
        <w:tc>
          <w:tcPr>
            <w:tcW w:w="585" w:type="pct"/>
            <w:vMerge/>
            <w:tcBorders>
              <w:top w:val="single" w:sz="4" w:space="0" w:color="auto"/>
              <w:left w:val="single" w:sz="4" w:space="0" w:color="auto"/>
              <w:bottom w:val="nil"/>
              <w:right w:val="single" w:sz="4" w:space="0" w:color="auto"/>
            </w:tcBorders>
            <w:hideMark/>
          </w:tcPr>
          <w:p w14:paraId="2CDB94B0" w14:textId="77777777" w:rsidR="0020299D" w:rsidRPr="008F1E68" w:rsidRDefault="0020299D" w:rsidP="000E6459">
            <w:pPr>
              <w:spacing w:after="0" w:line="240" w:lineRule="auto"/>
              <w:jc w:val="both"/>
              <w:rPr>
                <w:rFonts w:ascii="Times New Roman" w:hAnsi="Times New Roman" w:cs="Times New Roman"/>
                <w:sz w:val="16"/>
                <w:szCs w:val="16"/>
              </w:rPr>
            </w:pPr>
          </w:p>
        </w:tc>
        <w:tc>
          <w:tcPr>
            <w:tcW w:w="516" w:type="pct"/>
            <w:tcBorders>
              <w:top w:val="single" w:sz="4" w:space="0" w:color="auto"/>
              <w:left w:val="single" w:sz="4" w:space="0" w:color="auto"/>
              <w:bottom w:val="nil"/>
              <w:right w:val="single" w:sz="4" w:space="0" w:color="auto"/>
            </w:tcBorders>
            <w:hideMark/>
          </w:tcPr>
          <w:p w14:paraId="7EE3E7AB"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lang w:val="en-US"/>
              </w:rPr>
              <w:t>3</w:t>
            </w:r>
          </w:p>
        </w:tc>
        <w:tc>
          <w:tcPr>
            <w:tcW w:w="957" w:type="pct"/>
            <w:tcBorders>
              <w:top w:val="single" w:sz="4" w:space="0" w:color="auto"/>
              <w:left w:val="single" w:sz="4" w:space="0" w:color="auto"/>
              <w:bottom w:val="nil"/>
              <w:right w:val="single" w:sz="4" w:space="0" w:color="auto"/>
            </w:tcBorders>
            <w:hideMark/>
          </w:tcPr>
          <w:p w14:paraId="083B931F"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lang w:val="en-US"/>
              </w:rPr>
              <w:t>н</w:t>
            </w:r>
            <w:r w:rsidRPr="008F1E68">
              <w:rPr>
                <w:rFonts w:ascii="Times New Roman" w:hAnsi="Times New Roman" w:cs="Times New Roman"/>
                <w:sz w:val="16"/>
                <w:szCs w:val="16"/>
              </w:rPr>
              <w:t>е обнаружено</w:t>
            </w:r>
          </w:p>
        </w:tc>
        <w:tc>
          <w:tcPr>
            <w:tcW w:w="663" w:type="pct"/>
            <w:tcBorders>
              <w:top w:val="single" w:sz="4" w:space="0" w:color="auto"/>
              <w:left w:val="single" w:sz="4" w:space="0" w:color="auto"/>
              <w:bottom w:val="nil"/>
              <w:right w:val="single" w:sz="4" w:space="0" w:color="auto"/>
            </w:tcBorders>
            <w:hideMark/>
          </w:tcPr>
          <w:p w14:paraId="7087B372"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6</w:t>
            </w:r>
          </w:p>
        </w:tc>
        <w:tc>
          <w:tcPr>
            <w:tcW w:w="963" w:type="pct"/>
            <w:tcBorders>
              <w:top w:val="single" w:sz="4" w:space="0" w:color="auto"/>
              <w:left w:val="single" w:sz="4" w:space="0" w:color="auto"/>
              <w:bottom w:val="nil"/>
              <w:right w:val="single" w:sz="4" w:space="0" w:color="auto"/>
            </w:tcBorders>
            <w:hideMark/>
          </w:tcPr>
          <w:p w14:paraId="20FC1C8B"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lang w:val="en-US"/>
              </w:rPr>
              <w:t>н</w:t>
            </w:r>
            <w:r w:rsidRPr="008F1E68">
              <w:rPr>
                <w:rFonts w:ascii="Times New Roman" w:hAnsi="Times New Roman" w:cs="Times New Roman"/>
                <w:sz w:val="16"/>
                <w:szCs w:val="16"/>
              </w:rPr>
              <w:t>е обнаружено</w:t>
            </w:r>
          </w:p>
        </w:tc>
        <w:tc>
          <w:tcPr>
            <w:tcW w:w="764" w:type="pct"/>
            <w:tcBorders>
              <w:top w:val="single" w:sz="4" w:space="0" w:color="auto"/>
              <w:left w:val="single" w:sz="4" w:space="0" w:color="auto"/>
              <w:bottom w:val="nil"/>
              <w:right w:val="single" w:sz="4" w:space="0" w:color="auto"/>
            </w:tcBorders>
            <w:hideMark/>
          </w:tcPr>
          <w:p w14:paraId="02DFCB5B" w14:textId="77777777" w:rsidR="0020299D" w:rsidRPr="008F1E68" w:rsidRDefault="0020299D" w:rsidP="000E6459">
            <w:pPr>
              <w:spacing w:after="0" w:line="240" w:lineRule="auto"/>
              <w:jc w:val="both"/>
              <w:rPr>
                <w:rFonts w:ascii="Times New Roman" w:hAnsi="Times New Roman" w:cs="Times New Roman"/>
                <w:sz w:val="16"/>
                <w:szCs w:val="16"/>
                <w:lang w:val="kk-KZ"/>
              </w:rPr>
            </w:pPr>
            <w:r w:rsidRPr="008F1E68">
              <w:rPr>
                <w:rFonts w:ascii="Times New Roman" w:eastAsia="Times New Roman" w:hAnsi="Times New Roman" w:cs="Times New Roman"/>
                <w:sz w:val="16"/>
                <w:szCs w:val="16"/>
                <w:lang w:eastAsia="ru-RU"/>
              </w:rPr>
              <w:t>0.08±0.08</w:t>
            </w:r>
          </w:p>
        </w:tc>
        <w:tc>
          <w:tcPr>
            <w:tcW w:w="552" w:type="pct"/>
            <w:tcBorders>
              <w:top w:val="single" w:sz="4" w:space="0" w:color="auto"/>
              <w:left w:val="single" w:sz="4" w:space="0" w:color="auto"/>
              <w:bottom w:val="nil"/>
              <w:right w:val="single" w:sz="4" w:space="0" w:color="auto"/>
            </w:tcBorders>
            <w:hideMark/>
          </w:tcPr>
          <w:p w14:paraId="5E8900C7" w14:textId="77777777" w:rsidR="0020299D" w:rsidRPr="008F1E68" w:rsidRDefault="0020299D" w:rsidP="000E6459">
            <w:pPr>
              <w:spacing w:after="0" w:line="240" w:lineRule="auto"/>
              <w:jc w:val="both"/>
              <w:rPr>
                <w:rFonts w:ascii="Times New Roman" w:hAnsi="Times New Roman" w:cs="Times New Roman"/>
                <w:sz w:val="16"/>
                <w:szCs w:val="16"/>
                <w:lang w:val="kk-KZ"/>
              </w:rPr>
            </w:pPr>
            <w:r w:rsidRPr="008F1E68">
              <w:rPr>
                <w:rFonts w:ascii="Times New Roman" w:hAnsi="Times New Roman" w:cs="Times New Roman"/>
                <w:sz w:val="16"/>
                <w:szCs w:val="16"/>
                <w:lang w:val="kk-KZ"/>
              </w:rPr>
              <w:t>5</w:t>
            </w:r>
          </w:p>
        </w:tc>
      </w:tr>
      <w:tr w:rsidR="0020299D" w:rsidRPr="008F1E68" w14:paraId="477E7043" w14:textId="77777777" w:rsidTr="008F1E68">
        <w:trPr>
          <w:trHeight w:val="203"/>
        </w:trPr>
        <w:tc>
          <w:tcPr>
            <w:tcW w:w="585" w:type="pct"/>
            <w:vMerge w:val="restart"/>
            <w:tcBorders>
              <w:top w:val="single" w:sz="4" w:space="0" w:color="auto"/>
              <w:left w:val="single" w:sz="4" w:space="0" w:color="auto"/>
              <w:bottom w:val="single" w:sz="4" w:space="0" w:color="auto"/>
              <w:right w:val="single" w:sz="4" w:space="0" w:color="auto"/>
            </w:tcBorders>
          </w:tcPr>
          <w:p w14:paraId="30631DBB" w14:textId="77777777" w:rsidR="0020299D" w:rsidRPr="008F1E68" w:rsidRDefault="0020299D" w:rsidP="000E6459">
            <w:pPr>
              <w:spacing w:after="0" w:line="240" w:lineRule="auto"/>
              <w:jc w:val="both"/>
              <w:rPr>
                <w:rFonts w:ascii="Times New Roman" w:hAnsi="Times New Roman" w:cs="Times New Roman"/>
                <w:sz w:val="16"/>
                <w:szCs w:val="16"/>
              </w:rPr>
            </w:pPr>
          </w:p>
          <w:p w14:paraId="65785F68"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lang w:val="en-US"/>
              </w:rPr>
              <w:t>CRFK</w:t>
            </w:r>
          </w:p>
        </w:tc>
        <w:tc>
          <w:tcPr>
            <w:tcW w:w="516" w:type="pct"/>
            <w:tcBorders>
              <w:top w:val="single" w:sz="4" w:space="0" w:color="auto"/>
              <w:left w:val="single" w:sz="4" w:space="0" w:color="auto"/>
              <w:bottom w:val="single" w:sz="4" w:space="0" w:color="auto"/>
              <w:right w:val="single" w:sz="4" w:space="0" w:color="auto"/>
            </w:tcBorders>
            <w:hideMark/>
          </w:tcPr>
          <w:p w14:paraId="55F0F5C4"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1</w:t>
            </w:r>
          </w:p>
        </w:tc>
        <w:tc>
          <w:tcPr>
            <w:tcW w:w="957" w:type="pct"/>
            <w:tcBorders>
              <w:top w:val="single" w:sz="4" w:space="0" w:color="auto"/>
              <w:left w:val="single" w:sz="4" w:space="0" w:color="auto"/>
              <w:bottom w:val="single" w:sz="4" w:space="0" w:color="auto"/>
              <w:right w:val="single" w:sz="4" w:space="0" w:color="auto"/>
            </w:tcBorders>
          </w:tcPr>
          <w:p w14:paraId="18114A01"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48-50</w:t>
            </w:r>
          </w:p>
        </w:tc>
        <w:tc>
          <w:tcPr>
            <w:tcW w:w="663" w:type="pct"/>
            <w:tcBorders>
              <w:top w:val="single" w:sz="4" w:space="0" w:color="auto"/>
              <w:left w:val="single" w:sz="4" w:space="0" w:color="auto"/>
              <w:bottom w:val="single" w:sz="4" w:space="0" w:color="auto"/>
              <w:right w:val="single" w:sz="4" w:space="0" w:color="auto"/>
            </w:tcBorders>
          </w:tcPr>
          <w:p w14:paraId="6A50CE1F"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6</w:t>
            </w:r>
          </w:p>
        </w:tc>
        <w:tc>
          <w:tcPr>
            <w:tcW w:w="963" w:type="pct"/>
            <w:tcBorders>
              <w:top w:val="single" w:sz="4" w:space="0" w:color="auto"/>
              <w:left w:val="single" w:sz="4" w:space="0" w:color="auto"/>
              <w:bottom w:val="single" w:sz="4" w:space="0" w:color="auto"/>
              <w:right w:val="single" w:sz="4" w:space="0" w:color="auto"/>
            </w:tcBorders>
          </w:tcPr>
          <w:p w14:paraId="39005939"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10-15</w:t>
            </w:r>
          </w:p>
        </w:tc>
        <w:tc>
          <w:tcPr>
            <w:tcW w:w="764" w:type="pct"/>
            <w:tcBorders>
              <w:top w:val="single" w:sz="4" w:space="0" w:color="auto"/>
              <w:left w:val="single" w:sz="4" w:space="0" w:color="auto"/>
              <w:bottom w:val="single" w:sz="4" w:space="0" w:color="auto"/>
              <w:right w:val="single" w:sz="4" w:space="0" w:color="auto"/>
            </w:tcBorders>
          </w:tcPr>
          <w:p w14:paraId="5D6BB101"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eastAsia="Times New Roman" w:hAnsi="Times New Roman" w:cs="Times New Roman"/>
                <w:sz w:val="16"/>
                <w:szCs w:val="16"/>
                <w:lang w:eastAsia="ru-RU"/>
              </w:rPr>
              <w:t>0.08±0.08</w:t>
            </w:r>
          </w:p>
        </w:tc>
        <w:tc>
          <w:tcPr>
            <w:tcW w:w="552" w:type="pct"/>
            <w:tcBorders>
              <w:top w:val="single" w:sz="4" w:space="0" w:color="auto"/>
              <w:left w:val="single" w:sz="4" w:space="0" w:color="auto"/>
              <w:bottom w:val="single" w:sz="4" w:space="0" w:color="auto"/>
              <w:right w:val="single" w:sz="4" w:space="0" w:color="auto"/>
            </w:tcBorders>
          </w:tcPr>
          <w:p w14:paraId="07725047"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13</w:t>
            </w:r>
          </w:p>
        </w:tc>
      </w:tr>
      <w:tr w:rsidR="0020299D" w:rsidRPr="008F1E68" w14:paraId="15C17A58" w14:textId="77777777" w:rsidTr="008F1E68">
        <w:trPr>
          <w:trHeight w:val="283"/>
        </w:trPr>
        <w:tc>
          <w:tcPr>
            <w:tcW w:w="585" w:type="pct"/>
            <w:vMerge/>
            <w:tcBorders>
              <w:top w:val="single" w:sz="4" w:space="0" w:color="auto"/>
              <w:left w:val="single" w:sz="4" w:space="0" w:color="auto"/>
              <w:bottom w:val="single" w:sz="4" w:space="0" w:color="auto"/>
              <w:right w:val="single" w:sz="4" w:space="0" w:color="auto"/>
            </w:tcBorders>
            <w:hideMark/>
          </w:tcPr>
          <w:p w14:paraId="58A58438" w14:textId="77777777" w:rsidR="0020299D" w:rsidRPr="008F1E68" w:rsidRDefault="0020299D" w:rsidP="000E6459">
            <w:pPr>
              <w:spacing w:after="0" w:line="240" w:lineRule="auto"/>
              <w:jc w:val="both"/>
              <w:rPr>
                <w:rFonts w:ascii="Times New Roman" w:hAnsi="Times New Roman" w:cs="Times New Roman"/>
                <w:sz w:val="16"/>
                <w:szCs w:val="16"/>
              </w:rPr>
            </w:pPr>
          </w:p>
        </w:tc>
        <w:tc>
          <w:tcPr>
            <w:tcW w:w="516" w:type="pct"/>
            <w:tcBorders>
              <w:top w:val="single" w:sz="4" w:space="0" w:color="auto"/>
              <w:left w:val="single" w:sz="4" w:space="0" w:color="auto"/>
              <w:bottom w:val="single" w:sz="4" w:space="0" w:color="auto"/>
              <w:right w:val="single" w:sz="4" w:space="0" w:color="auto"/>
            </w:tcBorders>
            <w:hideMark/>
          </w:tcPr>
          <w:p w14:paraId="60CE35ED"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2</w:t>
            </w:r>
          </w:p>
        </w:tc>
        <w:tc>
          <w:tcPr>
            <w:tcW w:w="957" w:type="pct"/>
            <w:tcBorders>
              <w:top w:val="single" w:sz="4" w:space="0" w:color="auto"/>
              <w:left w:val="single" w:sz="4" w:space="0" w:color="auto"/>
              <w:bottom w:val="single" w:sz="4" w:space="0" w:color="auto"/>
              <w:right w:val="single" w:sz="4" w:space="0" w:color="auto"/>
            </w:tcBorders>
          </w:tcPr>
          <w:p w14:paraId="61F7C047"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48-50</w:t>
            </w:r>
          </w:p>
        </w:tc>
        <w:tc>
          <w:tcPr>
            <w:tcW w:w="663" w:type="pct"/>
            <w:tcBorders>
              <w:top w:val="single" w:sz="4" w:space="0" w:color="auto"/>
              <w:left w:val="single" w:sz="4" w:space="0" w:color="auto"/>
              <w:bottom w:val="single" w:sz="4" w:space="0" w:color="auto"/>
              <w:right w:val="single" w:sz="4" w:space="0" w:color="auto"/>
            </w:tcBorders>
          </w:tcPr>
          <w:p w14:paraId="7898554E"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6</w:t>
            </w:r>
          </w:p>
        </w:tc>
        <w:tc>
          <w:tcPr>
            <w:tcW w:w="963" w:type="pct"/>
            <w:tcBorders>
              <w:top w:val="single" w:sz="4" w:space="0" w:color="auto"/>
              <w:left w:val="single" w:sz="4" w:space="0" w:color="auto"/>
              <w:bottom w:val="single" w:sz="4" w:space="0" w:color="auto"/>
              <w:right w:val="single" w:sz="4" w:space="0" w:color="auto"/>
            </w:tcBorders>
          </w:tcPr>
          <w:p w14:paraId="070D98A9"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10-15</w:t>
            </w:r>
          </w:p>
        </w:tc>
        <w:tc>
          <w:tcPr>
            <w:tcW w:w="764" w:type="pct"/>
            <w:tcBorders>
              <w:top w:val="single" w:sz="4" w:space="0" w:color="auto"/>
              <w:left w:val="single" w:sz="4" w:space="0" w:color="auto"/>
              <w:bottom w:val="single" w:sz="4" w:space="0" w:color="auto"/>
              <w:right w:val="single" w:sz="4" w:space="0" w:color="auto"/>
            </w:tcBorders>
          </w:tcPr>
          <w:p w14:paraId="2FA640AB"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0.00</w:t>
            </w:r>
          </w:p>
        </w:tc>
        <w:tc>
          <w:tcPr>
            <w:tcW w:w="552" w:type="pct"/>
            <w:tcBorders>
              <w:top w:val="single" w:sz="4" w:space="0" w:color="auto"/>
              <w:left w:val="single" w:sz="4" w:space="0" w:color="auto"/>
              <w:bottom w:val="single" w:sz="4" w:space="0" w:color="auto"/>
              <w:right w:val="single" w:sz="4" w:space="0" w:color="auto"/>
            </w:tcBorders>
          </w:tcPr>
          <w:p w14:paraId="180BBF95"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4</w:t>
            </w:r>
          </w:p>
        </w:tc>
      </w:tr>
      <w:tr w:rsidR="0020299D" w:rsidRPr="008F1E68" w14:paraId="1FB91973" w14:textId="77777777" w:rsidTr="008F1E68">
        <w:trPr>
          <w:trHeight w:val="169"/>
        </w:trPr>
        <w:tc>
          <w:tcPr>
            <w:tcW w:w="585" w:type="pct"/>
            <w:vMerge/>
            <w:tcBorders>
              <w:top w:val="single" w:sz="4" w:space="0" w:color="auto"/>
              <w:left w:val="single" w:sz="4" w:space="0" w:color="auto"/>
              <w:bottom w:val="single" w:sz="4" w:space="0" w:color="auto"/>
              <w:right w:val="single" w:sz="4" w:space="0" w:color="auto"/>
            </w:tcBorders>
            <w:hideMark/>
          </w:tcPr>
          <w:p w14:paraId="3A7F32D3" w14:textId="77777777" w:rsidR="0020299D" w:rsidRPr="008F1E68" w:rsidRDefault="0020299D" w:rsidP="000E6459">
            <w:pPr>
              <w:spacing w:after="0" w:line="240" w:lineRule="auto"/>
              <w:jc w:val="both"/>
              <w:rPr>
                <w:rFonts w:ascii="Times New Roman" w:hAnsi="Times New Roman" w:cs="Times New Roman"/>
                <w:sz w:val="16"/>
                <w:szCs w:val="16"/>
              </w:rPr>
            </w:pPr>
          </w:p>
        </w:tc>
        <w:tc>
          <w:tcPr>
            <w:tcW w:w="516" w:type="pct"/>
            <w:tcBorders>
              <w:top w:val="single" w:sz="4" w:space="0" w:color="auto"/>
              <w:left w:val="single" w:sz="4" w:space="0" w:color="auto"/>
              <w:bottom w:val="single" w:sz="4" w:space="0" w:color="auto"/>
              <w:right w:val="single" w:sz="4" w:space="0" w:color="auto"/>
            </w:tcBorders>
            <w:hideMark/>
          </w:tcPr>
          <w:p w14:paraId="3CCD8C9D"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3</w:t>
            </w:r>
          </w:p>
        </w:tc>
        <w:tc>
          <w:tcPr>
            <w:tcW w:w="957" w:type="pct"/>
            <w:tcBorders>
              <w:top w:val="single" w:sz="4" w:space="0" w:color="auto"/>
              <w:left w:val="single" w:sz="4" w:space="0" w:color="auto"/>
              <w:bottom w:val="single" w:sz="4" w:space="0" w:color="auto"/>
              <w:right w:val="single" w:sz="4" w:space="0" w:color="auto"/>
            </w:tcBorders>
            <w:hideMark/>
          </w:tcPr>
          <w:p w14:paraId="34983336"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lang w:val="en-US"/>
              </w:rPr>
              <w:t>н</w:t>
            </w:r>
            <w:r w:rsidRPr="008F1E68">
              <w:rPr>
                <w:rFonts w:ascii="Times New Roman" w:hAnsi="Times New Roman" w:cs="Times New Roman"/>
                <w:sz w:val="16"/>
                <w:szCs w:val="16"/>
              </w:rPr>
              <w:t>е обнаружено</w:t>
            </w:r>
          </w:p>
        </w:tc>
        <w:tc>
          <w:tcPr>
            <w:tcW w:w="663" w:type="pct"/>
            <w:tcBorders>
              <w:top w:val="single" w:sz="4" w:space="0" w:color="auto"/>
              <w:left w:val="single" w:sz="4" w:space="0" w:color="auto"/>
              <w:bottom w:val="single" w:sz="4" w:space="0" w:color="auto"/>
              <w:right w:val="single" w:sz="4" w:space="0" w:color="auto"/>
            </w:tcBorders>
            <w:hideMark/>
          </w:tcPr>
          <w:p w14:paraId="4DF15FBB"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6</w:t>
            </w:r>
          </w:p>
        </w:tc>
        <w:tc>
          <w:tcPr>
            <w:tcW w:w="963" w:type="pct"/>
            <w:tcBorders>
              <w:top w:val="single" w:sz="4" w:space="0" w:color="auto"/>
              <w:left w:val="single" w:sz="4" w:space="0" w:color="auto"/>
              <w:bottom w:val="single" w:sz="4" w:space="0" w:color="auto"/>
              <w:right w:val="single" w:sz="4" w:space="0" w:color="auto"/>
            </w:tcBorders>
            <w:hideMark/>
          </w:tcPr>
          <w:p w14:paraId="3FF25CDB"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lang w:val="en-US"/>
              </w:rPr>
              <w:t>н</w:t>
            </w:r>
            <w:r w:rsidRPr="008F1E68">
              <w:rPr>
                <w:rFonts w:ascii="Times New Roman" w:hAnsi="Times New Roman" w:cs="Times New Roman"/>
                <w:sz w:val="16"/>
                <w:szCs w:val="16"/>
              </w:rPr>
              <w:t>е обнаружено</w:t>
            </w:r>
          </w:p>
        </w:tc>
        <w:tc>
          <w:tcPr>
            <w:tcW w:w="764" w:type="pct"/>
            <w:tcBorders>
              <w:top w:val="single" w:sz="4" w:space="0" w:color="auto"/>
              <w:left w:val="single" w:sz="4" w:space="0" w:color="auto"/>
              <w:bottom w:val="single" w:sz="4" w:space="0" w:color="auto"/>
              <w:right w:val="single" w:sz="4" w:space="0" w:color="auto"/>
            </w:tcBorders>
            <w:hideMark/>
          </w:tcPr>
          <w:p w14:paraId="4FE101D1"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rPr>
              <w:t>0.00</w:t>
            </w:r>
          </w:p>
        </w:tc>
        <w:tc>
          <w:tcPr>
            <w:tcW w:w="552" w:type="pct"/>
            <w:tcBorders>
              <w:top w:val="single" w:sz="4" w:space="0" w:color="auto"/>
              <w:left w:val="single" w:sz="4" w:space="0" w:color="auto"/>
              <w:bottom w:val="single" w:sz="4" w:space="0" w:color="auto"/>
              <w:right w:val="single" w:sz="4" w:space="0" w:color="auto"/>
            </w:tcBorders>
            <w:hideMark/>
          </w:tcPr>
          <w:p w14:paraId="060F9AFA" w14:textId="77777777" w:rsidR="0020299D" w:rsidRPr="008F1E68" w:rsidRDefault="0020299D" w:rsidP="000E6459">
            <w:pPr>
              <w:spacing w:after="0" w:line="240" w:lineRule="auto"/>
              <w:jc w:val="both"/>
              <w:rPr>
                <w:rFonts w:ascii="Times New Roman" w:hAnsi="Times New Roman" w:cs="Times New Roman"/>
                <w:sz w:val="16"/>
                <w:szCs w:val="16"/>
              </w:rPr>
            </w:pPr>
            <w:r w:rsidRPr="008F1E68">
              <w:rPr>
                <w:rFonts w:ascii="Times New Roman" w:hAnsi="Times New Roman" w:cs="Times New Roman"/>
                <w:sz w:val="16"/>
                <w:szCs w:val="16"/>
                <w:lang w:val="kk-KZ"/>
              </w:rPr>
              <w:t>5</w:t>
            </w:r>
          </w:p>
        </w:tc>
      </w:tr>
    </w:tbl>
    <w:p w14:paraId="1B122633" w14:textId="77777777" w:rsidR="0020299D" w:rsidRPr="009D567E" w:rsidRDefault="0020299D" w:rsidP="000E6459">
      <w:pPr>
        <w:spacing w:after="0" w:line="240" w:lineRule="auto"/>
        <w:ind w:firstLine="567"/>
        <w:jc w:val="both"/>
        <w:rPr>
          <w:rFonts w:ascii="Times New Roman" w:hAnsi="Times New Roman" w:cs="Times New Roman"/>
          <w:sz w:val="28"/>
          <w:szCs w:val="28"/>
        </w:rPr>
      </w:pPr>
    </w:p>
    <w:p w14:paraId="225028B4" w14:textId="0DBFE02B" w:rsidR="0020299D" w:rsidRPr="009D567E" w:rsidRDefault="0020299D" w:rsidP="000E6459">
      <w:pPr>
        <w:spacing w:after="0" w:line="240" w:lineRule="auto"/>
        <w:ind w:firstLine="567"/>
        <w:jc w:val="both"/>
        <w:rPr>
          <w:rFonts w:ascii="Times New Roman" w:hAnsi="Times New Roman" w:cs="Times New Roman"/>
          <w:sz w:val="28"/>
          <w:szCs w:val="28"/>
        </w:rPr>
      </w:pPr>
      <w:r w:rsidRPr="009D567E">
        <w:rPr>
          <w:rFonts w:ascii="Times New Roman" w:hAnsi="Times New Roman" w:cs="Times New Roman"/>
          <w:sz w:val="28"/>
          <w:szCs w:val="28"/>
        </w:rPr>
        <w:t xml:space="preserve">Из данных таблицы видно, что из 11 испытанных видов культур клеток наиболее чувствительными к вирусу </w:t>
      </w:r>
      <w:r w:rsidRPr="009D567E">
        <w:rPr>
          <w:rFonts w:ascii="Times New Roman" w:hAnsi="Times New Roman" w:cs="Times New Roman"/>
          <w:sz w:val="28"/>
          <w:szCs w:val="28"/>
          <w:lang w:val="en-US"/>
        </w:rPr>
        <w:t>SARS</w:t>
      </w:r>
      <w:r w:rsidRPr="009D567E">
        <w:rPr>
          <w:rFonts w:ascii="Times New Roman" w:hAnsi="Times New Roman" w:cs="Times New Roman"/>
          <w:sz w:val="28"/>
          <w:szCs w:val="28"/>
        </w:rPr>
        <w:t>-</w:t>
      </w:r>
      <w:r w:rsidRPr="009D567E">
        <w:rPr>
          <w:rFonts w:ascii="Times New Roman" w:hAnsi="Times New Roman" w:cs="Times New Roman"/>
          <w:sz w:val="28"/>
          <w:szCs w:val="28"/>
          <w:lang w:val="en-US"/>
        </w:rPr>
        <w:t>CoV</w:t>
      </w:r>
      <w:r w:rsidRPr="009D567E">
        <w:rPr>
          <w:rFonts w:ascii="Times New Roman" w:hAnsi="Times New Roman" w:cs="Times New Roman"/>
          <w:sz w:val="28"/>
          <w:szCs w:val="28"/>
        </w:rPr>
        <w:t xml:space="preserve">-2 коронавирусной инфекции COVID-19 оказались культуры клеток МА-104, </w:t>
      </w:r>
      <w:r w:rsidRPr="009D567E">
        <w:rPr>
          <w:rFonts w:ascii="Times New Roman" w:hAnsi="Times New Roman" w:cs="Times New Roman"/>
          <w:sz w:val="28"/>
          <w:szCs w:val="28"/>
          <w:lang w:val="en-US"/>
        </w:rPr>
        <w:t>MARC</w:t>
      </w:r>
      <w:r w:rsidRPr="009D567E">
        <w:rPr>
          <w:rFonts w:ascii="Times New Roman" w:hAnsi="Times New Roman" w:cs="Times New Roman"/>
          <w:sz w:val="28"/>
          <w:szCs w:val="28"/>
        </w:rPr>
        <w:t xml:space="preserve">-145, РК-15, СПЭВ, </w:t>
      </w:r>
      <w:r w:rsidRPr="009D567E">
        <w:rPr>
          <w:rFonts w:ascii="Times New Roman" w:hAnsi="Times New Roman" w:cs="Times New Roman"/>
          <w:sz w:val="28"/>
          <w:szCs w:val="28"/>
          <w:lang w:val="en-US"/>
        </w:rPr>
        <w:t>Vero</w:t>
      </w:r>
      <w:r w:rsidRPr="009D567E">
        <w:rPr>
          <w:rFonts w:ascii="Times New Roman" w:hAnsi="Times New Roman" w:cs="Times New Roman"/>
          <w:sz w:val="28"/>
          <w:szCs w:val="28"/>
        </w:rPr>
        <w:t xml:space="preserve">, в которых цитопатогенное действие вируса начиналось через 24-48 часов и на 3-5 сутки оно развивалось по всему монослою, поражая до 70-80 % клеток. Титр вируса в данных культурах был в пределах от 3,16 до 5,66 </w:t>
      </w:r>
      <w:r w:rsidRPr="009D567E">
        <w:rPr>
          <w:rFonts w:ascii="Times New Roman" w:hAnsi="Times New Roman" w:cs="Times New Roman"/>
          <w:sz w:val="28"/>
          <w:szCs w:val="28"/>
          <w:lang w:val="en-US"/>
        </w:rPr>
        <w:t>l</w:t>
      </w:r>
      <w:r w:rsidRPr="009D567E">
        <w:rPr>
          <w:rFonts w:ascii="Times New Roman" w:hAnsi="Times New Roman" w:cs="Times New Roman"/>
          <w:sz w:val="28"/>
          <w:szCs w:val="28"/>
        </w:rPr>
        <w:t>g ТЦД</w:t>
      </w:r>
      <w:r w:rsidRPr="009D567E">
        <w:rPr>
          <w:rFonts w:ascii="Times New Roman" w:hAnsi="Times New Roman" w:cs="Times New Roman"/>
          <w:sz w:val="28"/>
          <w:szCs w:val="28"/>
          <w:vertAlign w:val="subscript"/>
        </w:rPr>
        <w:t>50/</w:t>
      </w:r>
      <w:r w:rsidRPr="009D567E">
        <w:rPr>
          <w:rFonts w:ascii="Times New Roman" w:hAnsi="Times New Roman" w:cs="Times New Roman"/>
          <w:sz w:val="28"/>
          <w:szCs w:val="28"/>
        </w:rPr>
        <w:t>см</w:t>
      </w:r>
      <w:r w:rsidRPr="009D567E">
        <w:rPr>
          <w:rFonts w:ascii="Times New Roman" w:hAnsi="Times New Roman" w:cs="Times New Roman"/>
          <w:sz w:val="28"/>
          <w:szCs w:val="28"/>
          <w:vertAlign w:val="superscript"/>
        </w:rPr>
        <w:t>3</w:t>
      </w:r>
      <w:r w:rsidRPr="009D567E">
        <w:rPr>
          <w:rFonts w:ascii="Times New Roman" w:hAnsi="Times New Roman" w:cs="Times New Roman"/>
          <w:sz w:val="28"/>
          <w:szCs w:val="28"/>
        </w:rPr>
        <w:t>. При этом следует отметить, что между пассажами имеется существенная разница в титрах вирусной суспензии (от р</w:t>
      </w:r>
      <w:r w:rsidR="004E6DB4">
        <w:rPr>
          <w:rFonts w:ascii="Times New Roman" w:hAnsi="Times New Roman" w:cs="Times New Roman"/>
          <w:sz w:val="28"/>
          <w:szCs w:val="28"/>
          <w:lang w:val="kk-KZ"/>
        </w:rPr>
        <w:t xml:space="preserve"> </w:t>
      </w:r>
      <w:r w:rsidRPr="009D567E">
        <w:rPr>
          <w:rFonts w:ascii="Times New Roman" w:hAnsi="Times New Roman" w:cs="Times New Roman"/>
          <w:sz w:val="28"/>
          <w:szCs w:val="28"/>
        </w:rPr>
        <w:t>≤</w:t>
      </w:r>
      <w:r w:rsidR="004E6DB4">
        <w:rPr>
          <w:rFonts w:ascii="Times New Roman" w:hAnsi="Times New Roman" w:cs="Times New Roman"/>
          <w:sz w:val="28"/>
          <w:szCs w:val="28"/>
          <w:lang w:val="kk-KZ"/>
        </w:rPr>
        <w:t xml:space="preserve"> </w:t>
      </w:r>
      <w:r w:rsidRPr="009D567E">
        <w:rPr>
          <w:rFonts w:ascii="Times New Roman" w:hAnsi="Times New Roman" w:cs="Times New Roman"/>
          <w:sz w:val="28"/>
          <w:szCs w:val="28"/>
        </w:rPr>
        <w:t>0,01 до р</w:t>
      </w:r>
      <w:r w:rsidR="004E6DB4">
        <w:rPr>
          <w:rFonts w:ascii="Times New Roman" w:hAnsi="Times New Roman" w:cs="Times New Roman"/>
          <w:sz w:val="28"/>
          <w:szCs w:val="28"/>
          <w:lang w:val="kk-KZ"/>
        </w:rPr>
        <w:t xml:space="preserve"> </w:t>
      </w:r>
      <w:r w:rsidRPr="009D567E">
        <w:rPr>
          <w:rFonts w:ascii="Times New Roman" w:hAnsi="Times New Roman" w:cs="Times New Roman"/>
          <w:sz w:val="28"/>
          <w:szCs w:val="28"/>
        </w:rPr>
        <w:t>≤</w:t>
      </w:r>
      <w:r w:rsidR="004E6DB4">
        <w:rPr>
          <w:rFonts w:ascii="Times New Roman" w:hAnsi="Times New Roman" w:cs="Times New Roman"/>
          <w:sz w:val="28"/>
          <w:szCs w:val="28"/>
          <w:lang w:val="kk-KZ"/>
        </w:rPr>
        <w:t xml:space="preserve"> </w:t>
      </w:r>
      <w:r w:rsidRPr="009D567E">
        <w:rPr>
          <w:rFonts w:ascii="Times New Roman" w:hAnsi="Times New Roman" w:cs="Times New Roman"/>
          <w:sz w:val="28"/>
          <w:szCs w:val="28"/>
        </w:rPr>
        <w:t xml:space="preserve">0,0001), тогда как </w:t>
      </w:r>
      <w:r w:rsidRPr="009D567E">
        <w:rPr>
          <w:rFonts w:ascii="Times New Roman" w:hAnsi="Times New Roman" w:cs="Times New Roman"/>
          <w:sz w:val="28"/>
          <w:szCs w:val="28"/>
        </w:rPr>
        <w:lastRenderedPageBreak/>
        <w:t>между клетками обезьяньего и свиного происхождения (р</w:t>
      </w:r>
      <w:r w:rsidR="004E6DB4">
        <w:rPr>
          <w:rFonts w:ascii="Times New Roman" w:hAnsi="Times New Roman" w:cs="Times New Roman"/>
          <w:sz w:val="28"/>
          <w:szCs w:val="28"/>
          <w:lang w:val="kk-KZ"/>
        </w:rPr>
        <w:t xml:space="preserve"> </w:t>
      </w:r>
      <w:r w:rsidRPr="009D567E">
        <w:rPr>
          <w:rFonts w:ascii="Times New Roman" w:hAnsi="Times New Roman" w:cs="Times New Roman"/>
          <w:sz w:val="28"/>
          <w:szCs w:val="28"/>
        </w:rPr>
        <w:t>≥</w:t>
      </w:r>
      <w:r w:rsidR="004E6DB4">
        <w:rPr>
          <w:rFonts w:ascii="Times New Roman" w:hAnsi="Times New Roman" w:cs="Times New Roman"/>
          <w:sz w:val="28"/>
          <w:szCs w:val="28"/>
          <w:lang w:val="kk-KZ"/>
        </w:rPr>
        <w:t xml:space="preserve"> </w:t>
      </w:r>
      <w:r w:rsidRPr="009D567E">
        <w:rPr>
          <w:rFonts w:ascii="Times New Roman" w:hAnsi="Times New Roman" w:cs="Times New Roman"/>
          <w:sz w:val="28"/>
          <w:szCs w:val="28"/>
        </w:rPr>
        <w:t>0,05) в титрах вирусной</w:t>
      </w:r>
      <w:r w:rsidR="00C16B39">
        <w:rPr>
          <w:rFonts w:ascii="Times New Roman" w:hAnsi="Times New Roman" w:cs="Times New Roman"/>
          <w:sz w:val="28"/>
          <w:szCs w:val="28"/>
        </w:rPr>
        <w:t xml:space="preserve"> суспензии </w:t>
      </w:r>
      <w:r w:rsidR="005E010F">
        <w:rPr>
          <w:rFonts w:ascii="Times New Roman" w:hAnsi="Times New Roman" w:cs="Times New Roman"/>
          <w:sz w:val="28"/>
          <w:szCs w:val="28"/>
          <w:lang w:val="en-US"/>
        </w:rPr>
        <w:t>c</w:t>
      </w:r>
      <w:r w:rsidR="005E010F">
        <w:rPr>
          <w:rFonts w:ascii="Times New Roman" w:hAnsi="Times New Roman" w:cs="Times New Roman"/>
          <w:sz w:val="28"/>
          <w:szCs w:val="28"/>
          <w:lang w:val="kk-KZ"/>
        </w:rPr>
        <w:t xml:space="preserve">ущественной разницы </w:t>
      </w:r>
      <w:r w:rsidR="00C16B39">
        <w:rPr>
          <w:rFonts w:ascii="Times New Roman" w:hAnsi="Times New Roman" w:cs="Times New Roman"/>
          <w:sz w:val="28"/>
          <w:szCs w:val="28"/>
        </w:rPr>
        <w:t>не установлен</w:t>
      </w:r>
      <w:r w:rsidR="005E010F">
        <w:rPr>
          <w:rFonts w:ascii="Times New Roman" w:hAnsi="Times New Roman" w:cs="Times New Roman"/>
          <w:sz w:val="28"/>
          <w:szCs w:val="28"/>
          <w:lang w:val="kk-KZ"/>
        </w:rPr>
        <w:t>о</w:t>
      </w:r>
      <w:r w:rsidR="00C16B39">
        <w:rPr>
          <w:rFonts w:ascii="Times New Roman" w:hAnsi="Times New Roman" w:cs="Times New Roman"/>
          <w:sz w:val="28"/>
          <w:szCs w:val="28"/>
        </w:rPr>
        <w:t xml:space="preserve"> (рис.4</w:t>
      </w:r>
      <w:r w:rsidRPr="009D567E">
        <w:rPr>
          <w:rFonts w:ascii="Times New Roman" w:hAnsi="Times New Roman" w:cs="Times New Roman"/>
          <w:sz w:val="28"/>
          <w:szCs w:val="28"/>
        </w:rPr>
        <w:t xml:space="preserve">). </w:t>
      </w:r>
    </w:p>
    <w:p w14:paraId="78364160" w14:textId="77777777" w:rsidR="0020299D" w:rsidRPr="009D567E" w:rsidRDefault="0020299D" w:rsidP="000E6459">
      <w:pPr>
        <w:spacing w:after="0" w:line="240" w:lineRule="auto"/>
        <w:ind w:firstLine="567"/>
        <w:jc w:val="both"/>
        <w:rPr>
          <w:rFonts w:ascii="Times New Roman" w:hAnsi="Times New Roman" w:cs="Times New Roman"/>
          <w:sz w:val="28"/>
          <w:szCs w:val="28"/>
        </w:rPr>
      </w:pPr>
    </w:p>
    <w:p w14:paraId="1DE1438A" w14:textId="77777777" w:rsidR="00A61302" w:rsidRDefault="0020299D" w:rsidP="005E010F">
      <w:pPr>
        <w:spacing w:after="0" w:line="240" w:lineRule="auto"/>
        <w:jc w:val="center"/>
        <w:rPr>
          <w:rFonts w:ascii="Times New Roman" w:hAnsi="Times New Roman" w:cs="Times New Roman"/>
          <w:sz w:val="28"/>
          <w:szCs w:val="28"/>
        </w:rPr>
      </w:pPr>
      <w:r w:rsidRPr="009D567E">
        <w:rPr>
          <w:rFonts w:ascii="Times New Roman" w:hAnsi="Times New Roman" w:cs="Times New Roman"/>
          <w:noProof/>
          <w:sz w:val="28"/>
          <w:szCs w:val="28"/>
          <w:lang w:eastAsia="ru-RU"/>
        </w:rPr>
        <w:drawing>
          <wp:inline distT="0" distB="0" distL="0" distR="0" wp14:anchorId="41BCC3E4" wp14:editId="01B3E0C4">
            <wp:extent cx="5867691" cy="2656936"/>
            <wp:effectExtent l="19050" t="0" r="0" b="0"/>
            <wp:docPr id="4" name="Рисунок 1" descr="C:\Users\Sand King\Saved Games\Desktop\протокол по патогенности животных\рис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d King\Saved Games\Desktop\протокол по патогенности животных\рис 2.tif"/>
                    <pic:cNvPicPr>
                      <a:picLocks noChangeAspect="1" noChangeArrowheads="1"/>
                    </pic:cNvPicPr>
                  </pic:nvPicPr>
                  <pic:blipFill>
                    <a:blip r:embed="rId21" cstate="print"/>
                    <a:srcRect/>
                    <a:stretch>
                      <a:fillRect/>
                    </a:stretch>
                  </pic:blipFill>
                  <pic:spPr bwMode="auto">
                    <a:xfrm>
                      <a:off x="0" y="0"/>
                      <a:ext cx="5867295" cy="2656757"/>
                    </a:xfrm>
                    <a:prstGeom prst="rect">
                      <a:avLst/>
                    </a:prstGeom>
                    <a:noFill/>
                    <a:ln w="9525">
                      <a:noFill/>
                      <a:miter lim="800000"/>
                      <a:headEnd/>
                      <a:tailEnd/>
                    </a:ln>
                  </pic:spPr>
                </pic:pic>
              </a:graphicData>
            </a:graphic>
          </wp:inline>
        </w:drawing>
      </w:r>
    </w:p>
    <w:p w14:paraId="2DFEB353" w14:textId="425A6C36" w:rsidR="00A61302" w:rsidRPr="00A61302" w:rsidRDefault="00A61302" w:rsidP="005E010F">
      <w:pPr>
        <w:spacing w:after="0" w:line="240" w:lineRule="auto"/>
        <w:jc w:val="center"/>
        <w:rPr>
          <w:rFonts w:ascii="Times New Roman" w:hAnsi="Times New Roman" w:cs="Times New Roman"/>
          <w:sz w:val="20"/>
          <w:szCs w:val="20"/>
        </w:rPr>
      </w:pPr>
      <w:r w:rsidRPr="00705BFF">
        <w:rPr>
          <w:rFonts w:ascii="Times New Roman" w:hAnsi="Times New Roman" w:cs="Times New Roman"/>
          <w:b/>
          <w:sz w:val="20"/>
          <w:szCs w:val="20"/>
        </w:rPr>
        <w:t>Примечание:</w:t>
      </w:r>
      <w:r w:rsidRPr="00A61302">
        <w:rPr>
          <w:rFonts w:ascii="Times New Roman" w:hAnsi="Times New Roman" w:cs="Times New Roman"/>
          <w:sz w:val="20"/>
          <w:szCs w:val="20"/>
        </w:rPr>
        <w:t xml:space="preserve"> </w:t>
      </w:r>
      <w:r w:rsidRPr="00A61302">
        <w:rPr>
          <w:rFonts w:ascii="Times New Roman" w:hAnsi="Times New Roman" w:cs="Times New Roman"/>
          <w:sz w:val="20"/>
          <w:szCs w:val="20"/>
          <w:lang w:val="en-US"/>
        </w:rPr>
        <w:t>ns</w:t>
      </w:r>
      <w:r w:rsidRPr="00A61302">
        <w:rPr>
          <w:rFonts w:ascii="Times New Roman" w:hAnsi="Times New Roman" w:cs="Times New Roman"/>
          <w:sz w:val="20"/>
          <w:szCs w:val="20"/>
        </w:rPr>
        <w:t xml:space="preserve"> – нет существенной разницы</w:t>
      </w:r>
    </w:p>
    <w:p w14:paraId="547704B9" w14:textId="717AD76D" w:rsidR="005E010F" w:rsidRDefault="0020299D" w:rsidP="005E010F">
      <w:pPr>
        <w:spacing w:after="0" w:line="240" w:lineRule="auto"/>
        <w:jc w:val="center"/>
        <w:rPr>
          <w:rFonts w:ascii="Times New Roman" w:hAnsi="Times New Roman" w:cs="Times New Roman"/>
          <w:sz w:val="28"/>
          <w:szCs w:val="28"/>
        </w:rPr>
      </w:pPr>
      <w:r w:rsidRPr="008E4FD8">
        <w:rPr>
          <w:rFonts w:ascii="Times New Roman" w:hAnsi="Times New Roman" w:cs="Times New Roman"/>
          <w:sz w:val="28"/>
          <w:szCs w:val="28"/>
        </w:rPr>
        <w:t>Рисун</w:t>
      </w:r>
      <w:r w:rsidR="00A61302">
        <w:rPr>
          <w:rFonts w:ascii="Times New Roman" w:hAnsi="Times New Roman" w:cs="Times New Roman"/>
          <w:sz w:val="28"/>
          <w:szCs w:val="28"/>
        </w:rPr>
        <w:t>ок</w:t>
      </w:r>
      <w:r w:rsidR="00C16B39" w:rsidRPr="008E4FD8">
        <w:rPr>
          <w:rFonts w:ascii="Times New Roman" w:hAnsi="Times New Roman" w:cs="Times New Roman"/>
          <w:sz w:val="28"/>
          <w:szCs w:val="28"/>
        </w:rPr>
        <w:t xml:space="preserve"> 4 </w:t>
      </w:r>
      <w:r w:rsidR="004E6DB4">
        <w:rPr>
          <w:rFonts w:ascii="Times New Roman" w:hAnsi="Times New Roman" w:cs="Times New Roman"/>
          <w:sz w:val="28"/>
          <w:szCs w:val="28"/>
        </w:rPr>
        <w:t xml:space="preserve">– </w:t>
      </w:r>
      <w:r w:rsidR="004E6DB4" w:rsidRPr="008E4FD8">
        <w:rPr>
          <w:rFonts w:ascii="Times New Roman" w:hAnsi="Times New Roman" w:cs="Times New Roman"/>
          <w:sz w:val="28"/>
          <w:szCs w:val="28"/>
        </w:rPr>
        <w:t>Чувствительность</w:t>
      </w:r>
      <w:r w:rsidRPr="008E4FD8">
        <w:rPr>
          <w:rFonts w:ascii="Times New Roman" w:hAnsi="Times New Roman" w:cs="Times New Roman"/>
          <w:sz w:val="28"/>
          <w:szCs w:val="28"/>
        </w:rPr>
        <w:t xml:space="preserve"> различных культур клеток </w:t>
      </w:r>
    </w:p>
    <w:p w14:paraId="74FD08FE" w14:textId="77777777" w:rsidR="0020299D" w:rsidRPr="009D567E" w:rsidRDefault="0020299D" w:rsidP="005E010F">
      <w:pPr>
        <w:spacing w:after="0" w:line="240" w:lineRule="auto"/>
        <w:jc w:val="center"/>
        <w:rPr>
          <w:rFonts w:ascii="Times New Roman" w:hAnsi="Times New Roman" w:cs="Times New Roman"/>
          <w:sz w:val="28"/>
          <w:szCs w:val="28"/>
        </w:rPr>
      </w:pPr>
      <w:r w:rsidRPr="008E4FD8">
        <w:rPr>
          <w:rFonts w:ascii="Times New Roman" w:hAnsi="Times New Roman" w:cs="Times New Roman"/>
          <w:sz w:val="28"/>
          <w:szCs w:val="28"/>
        </w:rPr>
        <w:t>к вирусу SARS-CoV-2</w:t>
      </w:r>
    </w:p>
    <w:p w14:paraId="2A4EE5AC" w14:textId="77777777" w:rsidR="0020299D" w:rsidRPr="009D567E" w:rsidRDefault="0020299D" w:rsidP="000E6459">
      <w:pPr>
        <w:spacing w:after="0" w:line="240" w:lineRule="auto"/>
        <w:jc w:val="both"/>
        <w:rPr>
          <w:rFonts w:ascii="Times New Roman" w:hAnsi="Times New Roman" w:cs="Times New Roman"/>
          <w:sz w:val="28"/>
          <w:szCs w:val="28"/>
        </w:rPr>
      </w:pPr>
    </w:p>
    <w:p w14:paraId="2FCDB274" w14:textId="0961E0AA" w:rsidR="0020299D" w:rsidRPr="009D567E" w:rsidRDefault="0020299D" w:rsidP="000E6459">
      <w:pPr>
        <w:spacing w:after="0" w:line="240" w:lineRule="auto"/>
        <w:ind w:firstLine="567"/>
        <w:jc w:val="both"/>
        <w:rPr>
          <w:rFonts w:ascii="Times New Roman" w:hAnsi="Times New Roman" w:cs="Times New Roman"/>
          <w:sz w:val="28"/>
          <w:szCs w:val="28"/>
        </w:rPr>
      </w:pPr>
      <w:r w:rsidRPr="009D567E">
        <w:rPr>
          <w:rFonts w:ascii="Times New Roman" w:hAnsi="Times New Roman" w:cs="Times New Roman"/>
          <w:sz w:val="28"/>
          <w:szCs w:val="28"/>
        </w:rPr>
        <w:t xml:space="preserve">В культурах клеток МДСК, </w:t>
      </w:r>
      <w:r w:rsidRPr="009D567E">
        <w:rPr>
          <w:rFonts w:ascii="Times New Roman" w:hAnsi="Times New Roman" w:cs="Times New Roman"/>
          <w:sz w:val="28"/>
          <w:szCs w:val="28"/>
          <w:lang w:val="en-US"/>
        </w:rPr>
        <w:t>RK</w:t>
      </w:r>
      <w:r w:rsidRPr="009D567E">
        <w:rPr>
          <w:rFonts w:ascii="Times New Roman" w:hAnsi="Times New Roman" w:cs="Times New Roman"/>
          <w:sz w:val="28"/>
          <w:szCs w:val="28"/>
        </w:rPr>
        <w:t xml:space="preserve">-13, ТЯ обнаруживались незначительные деструктивные изменения монослоя, однако титр вируса составил в пределах 0,50 до 0,83 </w:t>
      </w:r>
      <w:r w:rsidRPr="009D567E">
        <w:rPr>
          <w:rFonts w:ascii="Times New Roman" w:hAnsi="Times New Roman" w:cs="Times New Roman"/>
          <w:sz w:val="28"/>
          <w:szCs w:val="28"/>
          <w:lang w:val="en-US"/>
        </w:rPr>
        <w:t>l</w:t>
      </w:r>
      <w:r w:rsidRPr="009D567E">
        <w:rPr>
          <w:rFonts w:ascii="Times New Roman" w:hAnsi="Times New Roman" w:cs="Times New Roman"/>
          <w:sz w:val="28"/>
          <w:szCs w:val="28"/>
        </w:rPr>
        <w:t xml:space="preserve">g </w:t>
      </w:r>
      <w:r w:rsidRPr="005E010F">
        <w:rPr>
          <w:rFonts w:ascii="Times New Roman" w:hAnsi="Times New Roman" w:cs="Times New Roman"/>
          <w:sz w:val="28"/>
          <w:szCs w:val="28"/>
        </w:rPr>
        <w:t>ТЦД</w:t>
      </w:r>
      <w:r w:rsidR="005E010F" w:rsidRPr="005E010F">
        <w:rPr>
          <w:rFonts w:ascii="Times New Roman" w:hAnsi="Times New Roman" w:cs="Times New Roman"/>
          <w:sz w:val="28"/>
          <w:szCs w:val="28"/>
          <w:vertAlign w:val="subscript"/>
        </w:rPr>
        <w:t>50</w:t>
      </w:r>
      <w:r w:rsidR="005E010F">
        <w:rPr>
          <w:rFonts w:ascii="Times New Roman" w:hAnsi="Times New Roman" w:cs="Times New Roman"/>
          <w:sz w:val="28"/>
          <w:szCs w:val="28"/>
          <w:lang w:val="kk-KZ"/>
        </w:rPr>
        <w:t>/</w:t>
      </w:r>
      <w:r w:rsidRPr="005E010F">
        <w:rPr>
          <w:rFonts w:ascii="Times New Roman" w:hAnsi="Times New Roman" w:cs="Times New Roman"/>
          <w:sz w:val="28"/>
          <w:szCs w:val="28"/>
        </w:rPr>
        <w:t>см</w:t>
      </w:r>
      <w:r w:rsidRPr="00E1797C">
        <w:rPr>
          <w:rFonts w:ascii="Times New Roman" w:hAnsi="Times New Roman" w:cs="Times New Roman"/>
          <w:sz w:val="28"/>
          <w:szCs w:val="28"/>
          <w:vertAlign w:val="superscript"/>
        </w:rPr>
        <w:t>3</w:t>
      </w:r>
      <w:r w:rsidRPr="009D567E">
        <w:rPr>
          <w:rFonts w:ascii="Times New Roman" w:hAnsi="Times New Roman" w:cs="Times New Roman"/>
          <w:sz w:val="28"/>
          <w:szCs w:val="28"/>
        </w:rPr>
        <w:t>, тогда как в остальных испытанных культурах проявление ЦПД вируса обнаружено не было</w:t>
      </w:r>
      <w:r w:rsidR="001A6D46" w:rsidRPr="001A6D46">
        <w:rPr>
          <w:rFonts w:ascii="Times New Roman" w:hAnsi="Times New Roman" w:cs="Times New Roman"/>
          <w:sz w:val="28"/>
          <w:szCs w:val="28"/>
        </w:rPr>
        <w:t xml:space="preserve"> [</w:t>
      </w:r>
      <w:r w:rsidR="00357C5A" w:rsidRPr="00357C5A">
        <w:rPr>
          <w:rFonts w:ascii="Times New Roman" w:hAnsi="Times New Roman" w:cs="Times New Roman"/>
          <w:sz w:val="28"/>
          <w:szCs w:val="28"/>
        </w:rPr>
        <w:t>166</w:t>
      </w:r>
      <w:r w:rsidR="001A6D46" w:rsidRPr="001A6D46">
        <w:rPr>
          <w:rFonts w:ascii="Times New Roman" w:hAnsi="Times New Roman" w:cs="Times New Roman"/>
          <w:sz w:val="28"/>
          <w:szCs w:val="28"/>
        </w:rPr>
        <w:t>]</w:t>
      </w:r>
      <w:r w:rsidRPr="009D567E">
        <w:rPr>
          <w:rFonts w:ascii="Times New Roman" w:hAnsi="Times New Roman" w:cs="Times New Roman"/>
          <w:sz w:val="28"/>
          <w:szCs w:val="28"/>
        </w:rPr>
        <w:t xml:space="preserve">. </w:t>
      </w:r>
    </w:p>
    <w:p w14:paraId="6F3648DA" w14:textId="31F32A11" w:rsidR="00715417" w:rsidRDefault="00715417" w:rsidP="00715417">
      <w:pPr>
        <w:spacing w:after="0" w:line="240" w:lineRule="auto"/>
        <w:ind w:firstLine="567"/>
        <w:contextualSpacing/>
        <w:jc w:val="both"/>
        <w:rPr>
          <w:rFonts w:ascii="Times New Roman" w:hAnsi="Times New Roman" w:cs="Times New Roman"/>
          <w:sz w:val="28"/>
          <w:szCs w:val="28"/>
        </w:rPr>
      </w:pPr>
      <w:r w:rsidRPr="00A50263">
        <w:rPr>
          <w:rFonts w:ascii="Times New Roman" w:hAnsi="Times New Roman" w:cs="Times New Roman"/>
          <w:sz w:val="28"/>
          <w:szCs w:val="28"/>
        </w:rPr>
        <w:t>На первом этапе проведены исследования, направленные на изучение биологических и молекулярно-генетических свойств вируса. В результате была подобрана биологическая система и определены оптимальные условия для размножения вируса in vitro. Исследования показали, что из 11 испытанных видов культур клеток наиболее чувствительными к вирусу SARS-CoV-2 оказались культуры клеток обезьян (МА-104, MARC-145, Vero-WHO) и свиньи (РК-15, СПЭВ). В этих культурах вирус активно размножался, и его биологическая активность возрастала с каждым пассажем. Однако культуры клеток МДСК, RK-13, ТЯ, CRFK, BHK-21, ПЩ оказались нечувствительными к вирусу SARS-CoV-2. Полученные нами данные, за исключением некоторых аспектов, подтверждают результаты исследований, проведенных в КНР. Единственным отличием в результатах исследований были данные о чувствительности культур клеток кошачьего (CRFK) и кроличьего (RK-13) происхождения. В наших исследованиях эти клеточные линии не были чувствительны к вирусу, в то время как китайские исслед</w:t>
      </w:r>
      <w:r>
        <w:rPr>
          <w:rFonts w:ascii="Times New Roman" w:hAnsi="Times New Roman" w:cs="Times New Roman"/>
          <w:sz w:val="28"/>
          <w:szCs w:val="28"/>
        </w:rPr>
        <w:t>ователи утверждают обратное [</w:t>
      </w:r>
      <w:r w:rsidR="008B006A">
        <w:rPr>
          <w:rFonts w:ascii="Times New Roman" w:hAnsi="Times New Roman" w:cs="Times New Roman"/>
          <w:sz w:val="28"/>
          <w:szCs w:val="28"/>
        </w:rPr>
        <w:t>168</w:t>
      </w:r>
      <w:r w:rsidRPr="00A50263">
        <w:rPr>
          <w:rFonts w:ascii="Times New Roman" w:hAnsi="Times New Roman" w:cs="Times New Roman"/>
          <w:sz w:val="28"/>
          <w:szCs w:val="28"/>
        </w:rPr>
        <w:t xml:space="preserve">]. Следует отметить, что исследователи из КНР определяли размножение вируса в культурах клеток путем обнаружения генетического материала вируса с использованием ПЦР и оценивали жизнеспособность культур клеток с помощью CellTiterGlo (Promega, Медисон, Висконсин, США), не учитывая развитие цитопатических эффектов. Мы считаем, что такой подход не полностью подтверждает чувствительность этих клеточных культур к </w:t>
      </w:r>
      <w:r w:rsidRPr="00A50263">
        <w:rPr>
          <w:rFonts w:ascii="Times New Roman" w:hAnsi="Times New Roman" w:cs="Times New Roman"/>
          <w:sz w:val="28"/>
          <w:szCs w:val="28"/>
        </w:rPr>
        <w:lastRenderedPageBreak/>
        <w:t>вирусу.</w:t>
      </w:r>
      <w:r w:rsidRPr="007E7BAF">
        <w:rPr>
          <w:rFonts w:ascii="Times New Roman" w:hAnsi="Times New Roman" w:cs="Times New Roman"/>
          <w:sz w:val="28"/>
          <w:szCs w:val="28"/>
        </w:rPr>
        <w:t xml:space="preserve"> </w:t>
      </w:r>
      <w:r w:rsidRPr="00A50263">
        <w:rPr>
          <w:rFonts w:ascii="Times New Roman" w:hAnsi="Times New Roman" w:cs="Times New Roman"/>
          <w:sz w:val="28"/>
          <w:szCs w:val="28"/>
        </w:rPr>
        <w:t>В дальнейших исследованиях репродукцию вируса осуществляли в сертифицированной ВОЗ клеточной линии Vero-WHO. Эта клеточная линия, развиваемая Всемирной организацией здравоохранения, представляет собой нормальную герпесвирусную и калцийчувствительную клетку, происходящую от зрелого зеленого обезьяньего почечного эпителия африканского происхождения. Vero-WHO представляет собой надежную и установленную линию, которая уже много лет используется для различных биомедицинских исследований, включая разработку вакцин против различных вирусных инфекций.</w:t>
      </w:r>
      <w:r w:rsidRPr="006628FF">
        <w:rPr>
          <w:rFonts w:ascii="Times New Roman" w:hAnsi="Times New Roman" w:cs="Times New Roman"/>
          <w:sz w:val="28"/>
          <w:szCs w:val="28"/>
        </w:rPr>
        <w:t xml:space="preserve"> </w:t>
      </w:r>
    </w:p>
    <w:p w14:paraId="2492C317" w14:textId="77777777" w:rsidR="0020299D" w:rsidRPr="009D567E" w:rsidRDefault="0020299D" w:rsidP="00D4373F">
      <w:pPr>
        <w:spacing w:after="0" w:line="240" w:lineRule="auto"/>
        <w:jc w:val="both"/>
        <w:rPr>
          <w:rFonts w:ascii="Times New Roman" w:hAnsi="Times New Roman" w:cs="Times New Roman"/>
          <w:bCs/>
          <w:sz w:val="28"/>
          <w:szCs w:val="28"/>
        </w:rPr>
      </w:pPr>
    </w:p>
    <w:p w14:paraId="2D5316AF" w14:textId="77777777" w:rsidR="0020299D" w:rsidRPr="008E4FD8" w:rsidRDefault="004D0739" w:rsidP="000E6459">
      <w:pPr>
        <w:spacing w:after="0" w:line="240" w:lineRule="auto"/>
        <w:ind w:firstLine="567"/>
        <w:jc w:val="both"/>
        <w:rPr>
          <w:rFonts w:ascii="Times New Roman" w:hAnsi="Times New Roman" w:cs="Times New Roman"/>
          <w:i/>
          <w:sz w:val="28"/>
          <w:szCs w:val="28"/>
        </w:rPr>
      </w:pPr>
      <w:r>
        <w:rPr>
          <w:rFonts w:ascii="Times New Roman" w:hAnsi="Times New Roman" w:cs="Times New Roman"/>
          <w:bCs/>
          <w:i/>
          <w:sz w:val="28"/>
          <w:szCs w:val="28"/>
        </w:rPr>
        <w:t>3.</w:t>
      </w:r>
      <w:r>
        <w:rPr>
          <w:rFonts w:ascii="Times New Roman" w:hAnsi="Times New Roman" w:cs="Times New Roman"/>
          <w:bCs/>
          <w:i/>
          <w:sz w:val="28"/>
          <w:szCs w:val="28"/>
          <w:lang w:val="kk-KZ"/>
        </w:rPr>
        <w:t>1.4</w:t>
      </w:r>
      <w:r w:rsidR="0020299D" w:rsidRPr="008E4FD8">
        <w:rPr>
          <w:rFonts w:ascii="Times New Roman" w:hAnsi="Times New Roman" w:cs="Times New Roman"/>
          <w:bCs/>
          <w:i/>
          <w:sz w:val="28"/>
          <w:szCs w:val="28"/>
        </w:rPr>
        <w:t xml:space="preserve"> Адаптация </w:t>
      </w:r>
      <w:r w:rsidR="0020299D" w:rsidRPr="008E4FD8">
        <w:rPr>
          <w:rFonts w:ascii="Times New Roman" w:hAnsi="Times New Roman" w:cs="Times New Roman"/>
          <w:i/>
          <w:sz w:val="28"/>
          <w:szCs w:val="28"/>
        </w:rPr>
        <w:t xml:space="preserve">вируса </w:t>
      </w:r>
      <w:r w:rsidR="0020299D" w:rsidRPr="008E4FD8">
        <w:rPr>
          <w:rFonts w:ascii="Times New Roman" w:hAnsi="Times New Roman" w:cs="Times New Roman"/>
          <w:i/>
          <w:sz w:val="28"/>
          <w:szCs w:val="28"/>
          <w:lang w:val="en-US"/>
        </w:rPr>
        <w:t>SARS</w:t>
      </w:r>
      <w:r w:rsidR="0020299D" w:rsidRPr="008E4FD8">
        <w:rPr>
          <w:rFonts w:ascii="Times New Roman" w:hAnsi="Times New Roman" w:cs="Times New Roman"/>
          <w:i/>
          <w:sz w:val="28"/>
          <w:szCs w:val="28"/>
        </w:rPr>
        <w:t>-</w:t>
      </w:r>
      <w:r w:rsidR="0020299D" w:rsidRPr="008E4FD8">
        <w:rPr>
          <w:rFonts w:ascii="Times New Roman" w:hAnsi="Times New Roman" w:cs="Times New Roman"/>
          <w:i/>
          <w:sz w:val="28"/>
          <w:szCs w:val="28"/>
          <w:lang w:val="en-US"/>
        </w:rPr>
        <w:t>CoV</w:t>
      </w:r>
      <w:r w:rsidR="0020299D" w:rsidRPr="008E4FD8">
        <w:rPr>
          <w:rFonts w:ascii="Times New Roman" w:hAnsi="Times New Roman" w:cs="Times New Roman"/>
          <w:i/>
          <w:sz w:val="28"/>
          <w:szCs w:val="28"/>
        </w:rPr>
        <w:t xml:space="preserve">-2 коронавирусной инфекции </w:t>
      </w:r>
      <w:r w:rsidR="0020299D" w:rsidRPr="008E4FD8">
        <w:rPr>
          <w:rFonts w:ascii="Times New Roman" w:hAnsi="Times New Roman" w:cs="Times New Roman"/>
          <w:i/>
          <w:sz w:val="28"/>
          <w:szCs w:val="28"/>
          <w:lang w:val="en-US"/>
        </w:rPr>
        <w:t>C</w:t>
      </w:r>
      <w:r w:rsidR="005E010F">
        <w:rPr>
          <w:rFonts w:ascii="Times New Roman" w:hAnsi="Times New Roman" w:cs="Times New Roman"/>
          <w:i/>
          <w:sz w:val="28"/>
          <w:szCs w:val="28"/>
          <w:lang w:val="en-US"/>
        </w:rPr>
        <w:t>OVI</w:t>
      </w:r>
      <w:r w:rsidR="0020299D" w:rsidRPr="008E4FD8">
        <w:rPr>
          <w:rFonts w:ascii="Times New Roman" w:hAnsi="Times New Roman" w:cs="Times New Roman"/>
          <w:i/>
          <w:sz w:val="28"/>
          <w:szCs w:val="28"/>
          <w:lang w:val="en-US"/>
        </w:rPr>
        <w:t>D</w:t>
      </w:r>
      <w:r w:rsidR="0020299D" w:rsidRPr="008E4FD8">
        <w:rPr>
          <w:rFonts w:ascii="Times New Roman" w:hAnsi="Times New Roman" w:cs="Times New Roman"/>
          <w:i/>
          <w:sz w:val="28"/>
          <w:szCs w:val="28"/>
        </w:rPr>
        <w:t xml:space="preserve">-19 </w:t>
      </w:r>
      <w:r w:rsidR="0020299D" w:rsidRPr="008E4FD8">
        <w:rPr>
          <w:rFonts w:ascii="Times New Roman" w:hAnsi="Times New Roman" w:cs="Times New Roman"/>
          <w:bCs/>
          <w:i/>
          <w:sz w:val="28"/>
          <w:szCs w:val="28"/>
        </w:rPr>
        <w:t xml:space="preserve">к выбранной </w:t>
      </w:r>
      <w:r w:rsidR="008E4FD8" w:rsidRPr="008E4FD8">
        <w:rPr>
          <w:rFonts w:ascii="Times New Roman" w:hAnsi="Times New Roman" w:cs="Times New Roman"/>
          <w:bCs/>
          <w:i/>
          <w:sz w:val="28"/>
          <w:szCs w:val="28"/>
        </w:rPr>
        <w:t>системе культивирования,</w:t>
      </w:r>
      <w:r w:rsidR="0020299D" w:rsidRPr="008E4FD8">
        <w:rPr>
          <w:rFonts w:ascii="Times New Roman" w:hAnsi="Times New Roman" w:cs="Times New Roman"/>
          <w:bCs/>
          <w:i/>
          <w:sz w:val="28"/>
          <w:szCs w:val="28"/>
        </w:rPr>
        <w:t xml:space="preserve"> и </w:t>
      </w:r>
      <w:r w:rsidR="0020299D" w:rsidRPr="008E4FD8">
        <w:rPr>
          <w:rFonts w:ascii="Times New Roman" w:hAnsi="Times New Roman" w:cs="Times New Roman"/>
          <w:i/>
          <w:sz w:val="28"/>
          <w:szCs w:val="28"/>
        </w:rPr>
        <w:t>оценка цитопатогенности при длительном пассировании в чувствительной биологической системе</w:t>
      </w:r>
    </w:p>
    <w:p w14:paraId="679A07EF" w14:textId="2456730B" w:rsidR="0020299D" w:rsidRPr="009D567E" w:rsidRDefault="0020299D" w:rsidP="000E6459">
      <w:pPr>
        <w:spacing w:after="0" w:line="240" w:lineRule="auto"/>
        <w:ind w:firstLine="567"/>
        <w:jc w:val="both"/>
        <w:rPr>
          <w:rFonts w:ascii="Times New Roman" w:hAnsi="Times New Roman" w:cs="Times New Roman"/>
          <w:b/>
          <w:sz w:val="28"/>
          <w:szCs w:val="28"/>
        </w:rPr>
      </w:pPr>
      <w:r w:rsidRPr="009D567E">
        <w:rPr>
          <w:rFonts w:ascii="Times New Roman" w:hAnsi="Times New Roman" w:cs="Times New Roman"/>
          <w:sz w:val="28"/>
          <w:szCs w:val="28"/>
        </w:rPr>
        <w:t xml:space="preserve">Для оценки стабильности цитопатогенных свойств и установления вероятной </w:t>
      </w:r>
      <w:r w:rsidR="008E4FD8" w:rsidRPr="009D567E">
        <w:rPr>
          <w:rFonts w:ascii="Times New Roman" w:hAnsi="Times New Roman" w:cs="Times New Roman"/>
          <w:sz w:val="28"/>
          <w:szCs w:val="28"/>
        </w:rPr>
        <w:t>изменчивости генетических</w:t>
      </w:r>
      <w:r w:rsidRPr="009D567E">
        <w:rPr>
          <w:rFonts w:ascii="Times New Roman" w:hAnsi="Times New Roman" w:cs="Times New Roman"/>
          <w:sz w:val="28"/>
          <w:szCs w:val="28"/>
        </w:rPr>
        <w:t xml:space="preserve"> и биологических свойств вируса при длительной репродукции в чувствительной биологической модели его пассировали в последовательных генерациях в культуре клеток </w:t>
      </w:r>
      <w:r w:rsidRPr="009D567E">
        <w:rPr>
          <w:rFonts w:ascii="Times New Roman" w:hAnsi="Times New Roman" w:cs="Times New Roman"/>
          <w:sz w:val="28"/>
          <w:szCs w:val="28"/>
          <w:lang w:val="en-US"/>
        </w:rPr>
        <w:t>Vero</w:t>
      </w:r>
      <w:r w:rsidRPr="009D567E">
        <w:rPr>
          <w:rFonts w:ascii="Times New Roman" w:hAnsi="Times New Roman" w:cs="Times New Roman"/>
          <w:sz w:val="28"/>
          <w:szCs w:val="28"/>
        </w:rPr>
        <w:t>. Оценку изучаемых показателей проводили по скорости развития и характеру проявления ЦПД, а также титру накопления на разных пассажных уровнях. Результаты исследований представлены в таблице</w:t>
      </w:r>
      <w:r w:rsidR="00A61302">
        <w:rPr>
          <w:rFonts w:ascii="Times New Roman" w:hAnsi="Times New Roman" w:cs="Times New Roman"/>
          <w:sz w:val="28"/>
          <w:szCs w:val="28"/>
        </w:rPr>
        <w:t xml:space="preserve"> </w:t>
      </w:r>
      <w:r w:rsidR="008E4FD8">
        <w:rPr>
          <w:rFonts w:ascii="Times New Roman" w:hAnsi="Times New Roman" w:cs="Times New Roman"/>
          <w:sz w:val="28"/>
          <w:szCs w:val="28"/>
        </w:rPr>
        <w:t>8</w:t>
      </w:r>
      <w:r w:rsidRPr="009D567E">
        <w:rPr>
          <w:rFonts w:ascii="Times New Roman" w:hAnsi="Times New Roman" w:cs="Times New Roman"/>
          <w:sz w:val="28"/>
          <w:szCs w:val="28"/>
        </w:rPr>
        <w:t>.</w:t>
      </w:r>
    </w:p>
    <w:p w14:paraId="4BBD2B00" w14:textId="33D4F0D9" w:rsidR="004E6DB4" w:rsidRDefault="004E6DB4" w:rsidP="002C448F">
      <w:pPr>
        <w:spacing w:after="0" w:line="240" w:lineRule="auto"/>
        <w:ind w:firstLine="567"/>
        <w:jc w:val="both"/>
        <w:rPr>
          <w:rFonts w:ascii="Times New Roman" w:hAnsi="Times New Roman" w:cs="Times New Roman"/>
          <w:sz w:val="28"/>
          <w:szCs w:val="28"/>
        </w:rPr>
      </w:pPr>
      <w:r w:rsidRPr="009D567E">
        <w:rPr>
          <w:rFonts w:ascii="Times New Roman" w:hAnsi="Times New Roman" w:cs="Times New Roman"/>
          <w:sz w:val="28"/>
          <w:szCs w:val="28"/>
        </w:rPr>
        <w:t xml:space="preserve">Вирус </w:t>
      </w:r>
      <w:r w:rsidRPr="009D567E">
        <w:rPr>
          <w:rFonts w:ascii="Times New Roman" w:hAnsi="Times New Roman" w:cs="Times New Roman"/>
          <w:sz w:val="28"/>
          <w:szCs w:val="28"/>
          <w:lang w:val="en-US"/>
        </w:rPr>
        <w:t>SARS</w:t>
      </w:r>
      <w:r w:rsidRPr="009D567E">
        <w:rPr>
          <w:rFonts w:ascii="Times New Roman" w:hAnsi="Times New Roman" w:cs="Times New Roman"/>
          <w:sz w:val="28"/>
          <w:szCs w:val="28"/>
        </w:rPr>
        <w:t>-</w:t>
      </w:r>
      <w:r w:rsidRPr="009D567E">
        <w:rPr>
          <w:rFonts w:ascii="Times New Roman" w:hAnsi="Times New Roman" w:cs="Times New Roman"/>
          <w:sz w:val="28"/>
          <w:szCs w:val="28"/>
          <w:lang w:val="en-US"/>
        </w:rPr>
        <w:t>CoV</w:t>
      </w:r>
      <w:r w:rsidRPr="009D567E">
        <w:rPr>
          <w:rFonts w:ascii="Times New Roman" w:hAnsi="Times New Roman" w:cs="Times New Roman"/>
          <w:sz w:val="28"/>
          <w:szCs w:val="28"/>
        </w:rPr>
        <w:t xml:space="preserve">-2 успешно был пассирован в культуре клеток </w:t>
      </w:r>
      <w:r w:rsidRPr="009D567E">
        <w:rPr>
          <w:rFonts w:ascii="Times New Roman" w:hAnsi="Times New Roman" w:cs="Times New Roman"/>
          <w:sz w:val="28"/>
          <w:szCs w:val="28"/>
          <w:lang w:val="en-US"/>
        </w:rPr>
        <w:t>Vero</w:t>
      </w:r>
      <w:r w:rsidRPr="009D567E">
        <w:rPr>
          <w:rFonts w:ascii="Times New Roman" w:hAnsi="Times New Roman" w:cs="Times New Roman"/>
          <w:sz w:val="28"/>
          <w:szCs w:val="28"/>
        </w:rPr>
        <w:t xml:space="preserve"> путем переноса вирусной суспензии до 60 пассажного уровня при температуре 37 °С. При этом было установлено, что вирус после каждого слепого пасс</w:t>
      </w:r>
      <w:r>
        <w:rPr>
          <w:rFonts w:ascii="Times New Roman" w:hAnsi="Times New Roman" w:cs="Times New Roman"/>
          <w:sz w:val="28"/>
          <w:szCs w:val="28"/>
        </w:rPr>
        <w:t>ирования</w:t>
      </w:r>
      <w:r w:rsidRPr="009D567E">
        <w:rPr>
          <w:rFonts w:ascii="Times New Roman" w:hAnsi="Times New Roman" w:cs="Times New Roman"/>
          <w:sz w:val="28"/>
          <w:szCs w:val="28"/>
        </w:rPr>
        <w:t xml:space="preserve"> адаптировался в культуре клеток </w:t>
      </w:r>
      <w:r w:rsidRPr="009D567E">
        <w:rPr>
          <w:rFonts w:ascii="Times New Roman" w:hAnsi="Times New Roman" w:cs="Times New Roman"/>
          <w:sz w:val="28"/>
          <w:szCs w:val="28"/>
          <w:lang w:val="en-US"/>
        </w:rPr>
        <w:t>Vero</w:t>
      </w:r>
      <w:r w:rsidRPr="009D567E">
        <w:rPr>
          <w:rFonts w:ascii="Times New Roman" w:hAnsi="Times New Roman" w:cs="Times New Roman"/>
          <w:sz w:val="28"/>
          <w:szCs w:val="28"/>
        </w:rPr>
        <w:t>, сокращая начало срока цитопатического действия на монослой клеток и срока культивирования. Однако, несмотря на уменьшения дозы заражения титр вируса увеличи</w:t>
      </w:r>
      <w:r>
        <w:rPr>
          <w:rFonts w:ascii="Times New Roman" w:hAnsi="Times New Roman" w:cs="Times New Roman"/>
          <w:sz w:val="28"/>
          <w:szCs w:val="28"/>
        </w:rPr>
        <w:t>вался</w:t>
      </w:r>
      <w:r w:rsidRPr="009D567E">
        <w:rPr>
          <w:rFonts w:ascii="Times New Roman" w:hAnsi="Times New Roman" w:cs="Times New Roman"/>
          <w:sz w:val="28"/>
          <w:szCs w:val="28"/>
        </w:rPr>
        <w:t xml:space="preserve"> с каждым пассажем (таблица</w:t>
      </w:r>
      <w:r>
        <w:rPr>
          <w:rFonts w:ascii="Times New Roman" w:hAnsi="Times New Roman" w:cs="Times New Roman"/>
          <w:sz w:val="28"/>
          <w:szCs w:val="28"/>
        </w:rPr>
        <w:t xml:space="preserve"> 8</w:t>
      </w:r>
      <w:r w:rsidRPr="009D567E">
        <w:rPr>
          <w:rFonts w:ascii="Times New Roman" w:hAnsi="Times New Roman" w:cs="Times New Roman"/>
          <w:sz w:val="28"/>
          <w:szCs w:val="28"/>
        </w:rPr>
        <w:t xml:space="preserve">). </w:t>
      </w:r>
    </w:p>
    <w:p w14:paraId="493844EC" w14:textId="77777777" w:rsidR="00FC6154" w:rsidRPr="009D567E" w:rsidRDefault="00FC6154" w:rsidP="002C448F">
      <w:pPr>
        <w:spacing w:after="0" w:line="240" w:lineRule="auto"/>
        <w:ind w:firstLine="567"/>
        <w:jc w:val="both"/>
        <w:rPr>
          <w:rFonts w:ascii="Times New Roman" w:hAnsi="Times New Roman" w:cs="Times New Roman"/>
          <w:sz w:val="28"/>
          <w:szCs w:val="28"/>
        </w:rPr>
      </w:pPr>
    </w:p>
    <w:p w14:paraId="7EF227E4" w14:textId="63A47776" w:rsidR="0020299D" w:rsidRDefault="00A61302" w:rsidP="004E6DB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8E4FD8">
        <w:rPr>
          <w:rFonts w:ascii="Times New Roman" w:hAnsi="Times New Roman" w:cs="Times New Roman"/>
          <w:sz w:val="28"/>
          <w:szCs w:val="28"/>
        </w:rPr>
        <w:t>8</w:t>
      </w:r>
      <w:r w:rsidR="0020299D" w:rsidRPr="009D567E">
        <w:rPr>
          <w:rFonts w:ascii="Times New Roman" w:hAnsi="Times New Roman" w:cs="Times New Roman"/>
          <w:sz w:val="28"/>
          <w:szCs w:val="28"/>
        </w:rPr>
        <w:t xml:space="preserve"> – Результаты исследований по адаптаци</w:t>
      </w:r>
      <w:r w:rsidR="0006274E">
        <w:rPr>
          <w:rFonts w:ascii="Times New Roman" w:hAnsi="Times New Roman" w:cs="Times New Roman"/>
          <w:sz w:val="28"/>
          <w:szCs w:val="28"/>
          <w:lang w:val="kk-KZ"/>
        </w:rPr>
        <w:t>и</w:t>
      </w:r>
      <w:r w:rsidR="0020299D" w:rsidRPr="009D567E">
        <w:rPr>
          <w:rFonts w:ascii="Times New Roman" w:hAnsi="Times New Roman" w:cs="Times New Roman"/>
          <w:sz w:val="28"/>
          <w:szCs w:val="28"/>
        </w:rPr>
        <w:t xml:space="preserve"> вируса </w:t>
      </w:r>
      <w:r w:rsidR="0020299D" w:rsidRPr="009D567E">
        <w:rPr>
          <w:rFonts w:ascii="Times New Roman" w:hAnsi="Times New Roman" w:cs="Times New Roman"/>
          <w:sz w:val="28"/>
          <w:szCs w:val="28"/>
          <w:lang w:val="en-US"/>
        </w:rPr>
        <w:t>SARS</w:t>
      </w:r>
      <w:r w:rsidR="0020299D" w:rsidRPr="009D567E">
        <w:rPr>
          <w:rFonts w:ascii="Times New Roman" w:hAnsi="Times New Roman" w:cs="Times New Roman"/>
          <w:sz w:val="28"/>
          <w:szCs w:val="28"/>
        </w:rPr>
        <w:t>-</w:t>
      </w:r>
      <w:r w:rsidR="0020299D" w:rsidRPr="009D567E">
        <w:rPr>
          <w:rFonts w:ascii="Times New Roman" w:hAnsi="Times New Roman" w:cs="Times New Roman"/>
          <w:sz w:val="28"/>
          <w:szCs w:val="28"/>
          <w:lang w:val="en-US"/>
        </w:rPr>
        <w:t>CoV</w:t>
      </w:r>
      <w:r w:rsidR="0020299D" w:rsidRPr="009D567E">
        <w:rPr>
          <w:rFonts w:ascii="Times New Roman" w:hAnsi="Times New Roman" w:cs="Times New Roman"/>
          <w:sz w:val="28"/>
          <w:szCs w:val="28"/>
        </w:rPr>
        <w:t xml:space="preserve">-2 </w:t>
      </w:r>
      <w:r w:rsidR="0020299D" w:rsidRPr="009D567E">
        <w:rPr>
          <w:rFonts w:ascii="Times New Roman" w:hAnsi="Times New Roman" w:cs="Times New Roman"/>
          <w:bCs/>
          <w:sz w:val="28"/>
          <w:szCs w:val="28"/>
        </w:rPr>
        <w:t xml:space="preserve">к выбранной </w:t>
      </w:r>
      <w:r w:rsidR="00D44A6B" w:rsidRPr="009D567E">
        <w:rPr>
          <w:rFonts w:ascii="Times New Roman" w:hAnsi="Times New Roman" w:cs="Times New Roman"/>
          <w:bCs/>
          <w:sz w:val="28"/>
          <w:szCs w:val="28"/>
        </w:rPr>
        <w:t>системе культивирования,</w:t>
      </w:r>
      <w:r w:rsidR="0020299D" w:rsidRPr="009D567E">
        <w:rPr>
          <w:rFonts w:ascii="Times New Roman" w:hAnsi="Times New Roman" w:cs="Times New Roman"/>
          <w:bCs/>
          <w:sz w:val="28"/>
          <w:szCs w:val="28"/>
        </w:rPr>
        <w:t xml:space="preserve"> и </w:t>
      </w:r>
      <w:r w:rsidR="0020299D" w:rsidRPr="009D567E">
        <w:rPr>
          <w:rFonts w:ascii="Times New Roman" w:hAnsi="Times New Roman" w:cs="Times New Roman"/>
          <w:sz w:val="28"/>
          <w:szCs w:val="28"/>
        </w:rPr>
        <w:t>оценка цитопатогенности при длительном пассировании в чувствительной биологической системе</w:t>
      </w:r>
    </w:p>
    <w:p w14:paraId="2AF15116" w14:textId="77777777" w:rsidR="008E4FD8" w:rsidRPr="009D567E" w:rsidRDefault="008E4FD8" w:rsidP="000E6459">
      <w:pPr>
        <w:spacing w:after="0" w:line="240" w:lineRule="auto"/>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1242"/>
        <w:gridCol w:w="1843"/>
        <w:gridCol w:w="2268"/>
        <w:gridCol w:w="2349"/>
        <w:gridCol w:w="2088"/>
      </w:tblGrid>
      <w:tr w:rsidR="0020299D" w:rsidRPr="009D567E" w14:paraId="127FA7BE" w14:textId="77777777" w:rsidTr="00CF7A5D">
        <w:tc>
          <w:tcPr>
            <w:tcW w:w="1242" w:type="dxa"/>
            <w:shd w:val="clear" w:color="auto" w:fill="auto"/>
          </w:tcPr>
          <w:p w14:paraId="06C08B31" w14:textId="77777777" w:rsidR="0020299D" w:rsidRPr="009D567E" w:rsidRDefault="0020299D" w:rsidP="000E6459">
            <w:pPr>
              <w:jc w:val="both"/>
              <w:rPr>
                <w:rFonts w:ascii="Times New Roman" w:hAnsi="Times New Roman" w:cs="Times New Roman"/>
                <w:b/>
                <w:sz w:val="28"/>
                <w:szCs w:val="28"/>
              </w:rPr>
            </w:pPr>
            <w:r w:rsidRPr="009D567E">
              <w:rPr>
                <w:rFonts w:ascii="Times New Roman" w:hAnsi="Times New Roman" w:cs="Times New Roman"/>
                <w:sz w:val="28"/>
                <w:szCs w:val="28"/>
              </w:rPr>
              <w:t>Пассаж</w:t>
            </w:r>
          </w:p>
        </w:tc>
        <w:tc>
          <w:tcPr>
            <w:tcW w:w="1843" w:type="dxa"/>
            <w:shd w:val="clear" w:color="auto" w:fill="auto"/>
          </w:tcPr>
          <w:p w14:paraId="23A8943E" w14:textId="77777777" w:rsidR="0020299D" w:rsidRPr="009D567E" w:rsidRDefault="0020299D" w:rsidP="000E6459">
            <w:pPr>
              <w:jc w:val="both"/>
              <w:rPr>
                <w:rFonts w:ascii="Times New Roman" w:hAnsi="Times New Roman" w:cs="Times New Roman"/>
                <w:b/>
                <w:sz w:val="28"/>
                <w:szCs w:val="28"/>
              </w:rPr>
            </w:pPr>
            <w:r w:rsidRPr="009D567E">
              <w:rPr>
                <w:rFonts w:ascii="Times New Roman" w:hAnsi="Times New Roman" w:cs="Times New Roman"/>
                <w:sz w:val="28"/>
                <w:szCs w:val="28"/>
              </w:rPr>
              <w:t>Доза заражения</w:t>
            </w:r>
          </w:p>
        </w:tc>
        <w:tc>
          <w:tcPr>
            <w:tcW w:w="2268" w:type="dxa"/>
            <w:shd w:val="clear" w:color="auto" w:fill="auto"/>
          </w:tcPr>
          <w:p w14:paraId="154BE644" w14:textId="77777777" w:rsidR="0020299D" w:rsidRPr="009D567E" w:rsidRDefault="0020299D" w:rsidP="000E6459">
            <w:pPr>
              <w:jc w:val="both"/>
              <w:rPr>
                <w:rFonts w:ascii="Times New Roman" w:hAnsi="Times New Roman" w:cs="Times New Roman"/>
                <w:b/>
                <w:sz w:val="28"/>
                <w:szCs w:val="28"/>
              </w:rPr>
            </w:pPr>
            <w:r w:rsidRPr="009D567E">
              <w:rPr>
                <w:rFonts w:ascii="Times New Roman" w:hAnsi="Times New Roman" w:cs="Times New Roman"/>
                <w:sz w:val="28"/>
                <w:szCs w:val="28"/>
              </w:rPr>
              <w:t>Начало срока проявление ЦПД, ч</w:t>
            </w:r>
          </w:p>
        </w:tc>
        <w:tc>
          <w:tcPr>
            <w:tcW w:w="2309" w:type="dxa"/>
            <w:shd w:val="clear" w:color="auto" w:fill="auto"/>
          </w:tcPr>
          <w:p w14:paraId="1BCD8D15" w14:textId="77777777" w:rsidR="0020299D" w:rsidRPr="009D567E" w:rsidRDefault="0020299D" w:rsidP="000E6459">
            <w:pPr>
              <w:jc w:val="both"/>
              <w:rPr>
                <w:rFonts w:ascii="Times New Roman" w:hAnsi="Times New Roman" w:cs="Times New Roman"/>
                <w:b/>
                <w:sz w:val="28"/>
                <w:szCs w:val="28"/>
              </w:rPr>
            </w:pPr>
            <w:r w:rsidRPr="009D567E">
              <w:rPr>
                <w:rFonts w:ascii="Times New Roman" w:hAnsi="Times New Roman" w:cs="Times New Roman"/>
                <w:sz w:val="28"/>
                <w:szCs w:val="28"/>
              </w:rPr>
              <w:t>Срок культивирования, ч</w:t>
            </w:r>
          </w:p>
        </w:tc>
        <w:tc>
          <w:tcPr>
            <w:tcW w:w="1820" w:type="dxa"/>
            <w:shd w:val="clear" w:color="auto" w:fill="auto"/>
          </w:tcPr>
          <w:p w14:paraId="37AA11F5" w14:textId="00729117" w:rsidR="0020299D" w:rsidRPr="0006274E" w:rsidRDefault="0020299D" w:rsidP="0006274E">
            <w:pPr>
              <w:jc w:val="both"/>
              <w:rPr>
                <w:rFonts w:ascii="Times New Roman" w:hAnsi="Times New Roman" w:cs="Times New Roman"/>
                <w:b/>
                <w:sz w:val="28"/>
                <w:szCs w:val="28"/>
                <w:vertAlign w:val="superscript"/>
              </w:rPr>
            </w:pPr>
            <w:r w:rsidRPr="009D567E">
              <w:rPr>
                <w:rFonts w:ascii="Times New Roman" w:hAnsi="Times New Roman" w:cs="Times New Roman"/>
                <w:sz w:val="28"/>
                <w:szCs w:val="28"/>
              </w:rPr>
              <w:t xml:space="preserve">Инфекционный титр вируса, </w:t>
            </w:r>
            <w:r w:rsidRPr="009D567E">
              <w:rPr>
                <w:rFonts w:ascii="Times New Roman" w:hAnsi="Times New Roman" w:cs="Times New Roman"/>
                <w:sz w:val="28"/>
                <w:szCs w:val="28"/>
                <w:lang w:val="en-US"/>
              </w:rPr>
              <w:t>lg</w:t>
            </w:r>
            <w:r w:rsidRPr="009D567E">
              <w:rPr>
                <w:rFonts w:ascii="Times New Roman" w:hAnsi="Times New Roman" w:cs="Times New Roman"/>
                <w:sz w:val="28"/>
                <w:szCs w:val="28"/>
              </w:rPr>
              <w:t xml:space="preserve"> </w:t>
            </w:r>
            <w:r w:rsidR="00B512AD" w:rsidRPr="009D567E">
              <w:rPr>
                <w:rFonts w:ascii="Times New Roman" w:hAnsi="Times New Roman" w:cs="Times New Roman"/>
                <w:sz w:val="28"/>
                <w:szCs w:val="28"/>
                <w:lang w:val="en-US"/>
              </w:rPr>
              <w:t>T</w:t>
            </w:r>
            <w:r w:rsidR="00B512AD">
              <w:rPr>
                <w:rFonts w:ascii="Times New Roman" w:hAnsi="Times New Roman" w:cs="Times New Roman"/>
                <w:sz w:val="28"/>
                <w:szCs w:val="28"/>
                <w:lang w:val="kk-KZ"/>
              </w:rPr>
              <w:t>ЦД</w:t>
            </w:r>
            <w:r w:rsidR="00B512AD" w:rsidRPr="009D567E">
              <w:rPr>
                <w:rFonts w:ascii="Times New Roman" w:hAnsi="Times New Roman" w:cs="Times New Roman"/>
                <w:sz w:val="28"/>
                <w:szCs w:val="28"/>
                <w:vertAlign w:val="subscript"/>
              </w:rPr>
              <w:t>50</w:t>
            </w:r>
            <w:r w:rsidR="00B512AD">
              <w:rPr>
                <w:rFonts w:ascii="Times New Roman" w:hAnsi="Times New Roman" w:cs="Times New Roman"/>
                <w:sz w:val="28"/>
                <w:szCs w:val="28"/>
                <w:lang w:val="kk-KZ"/>
              </w:rPr>
              <w:t>/</w:t>
            </w:r>
            <w:r w:rsidR="0006274E">
              <w:rPr>
                <w:rFonts w:ascii="Times New Roman" w:hAnsi="Times New Roman" w:cs="Times New Roman"/>
                <w:sz w:val="28"/>
                <w:szCs w:val="28"/>
                <w:lang w:val="kk-KZ"/>
              </w:rPr>
              <w:t>см</w:t>
            </w:r>
            <w:r w:rsidR="0006274E">
              <w:rPr>
                <w:rFonts w:ascii="Times New Roman" w:hAnsi="Times New Roman" w:cs="Times New Roman"/>
                <w:sz w:val="28"/>
                <w:szCs w:val="28"/>
                <w:vertAlign w:val="superscript"/>
                <w:lang w:val="kk-KZ"/>
              </w:rPr>
              <w:t>3</w:t>
            </w:r>
          </w:p>
        </w:tc>
      </w:tr>
      <w:tr w:rsidR="0020299D" w:rsidRPr="009D567E" w14:paraId="1F210EAB" w14:textId="77777777" w:rsidTr="00CF7A5D">
        <w:tc>
          <w:tcPr>
            <w:tcW w:w="1242" w:type="dxa"/>
            <w:shd w:val="clear" w:color="auto" w:fill="auto"/>
          </w:tcPr>
          <w:p w14:paraId="4652DF4B" w14:textId="77777777" w:rsidR="0020299D" w:rsidRPr="009D567E" w:rsidRDefault="0020299D" w:rsidP="000E6459">
            <w:pPr>
              <w:jc w:val="both"/>
              <w:rPr>
                <w:rFonts w:ascii="Times New Roman" w:hAnsi="Times New Roman" w:cs="Times New Roman"/>
                <w:b/>
                <w:sz w:val="28"/>
                <w:szCs w:val="28"/>
              </w:rPr>
            </w:pPr>
            <w:r w:rsidRPr="009D567E">
              <w:rPr>
                <w:rFonts w:ascii="Times New Roman" w:hAnsi="Times New Roman" w:cs="Times New Roman"/>
                <w:sz w:val="28"/>
                <w:szCs w:val="28"/>
              </w:rPr>
              <w:t>1-5</w:t>
            </w:r>
          </w:p>
        </w:tc>
        <w:tc>
          <w:tcPr>
            <w:tcW w:w="1843" w:type="dxa"/>
            <w:shd w:val="clear" w:color="auto" w:fill="auto"/>
          </w:tcPr>
          <w:p w14:paraId="744D0DB8" w14:textId="77777777" w:rsidR="0020299D" w:rsidRPr="009D567E" w:rsidRDefault="0020299D" w:rsidP="000E6459">
            <w:pPr>
              <w:jc w:val="both"/>
              <w:rPr>
                <w:rFonts w:ascii="Times New Roman" w:hAnsi="Times New Roman" w:cs="Times New Roman"/>
                <w:sz w:val="28"/>
                <w:szCs w:val="28"/>
              </w:rPr>
            </w:pPr>
            <w:r w:rsidRPr="009D567E">
              <w:rPr>
                <w:rFonts w:ascii="Times New Roman" w:hAnsi="Times New Roman" w:cs="Times New Roman"/>
                <w:sz w:val="28"/>
                <w:szCs w:val="28"/>
              </w:rPr>
              <w:t>0.1</w:t>
            </w:r>
          </w:p>
        </w:tc>
        <w:tc>
          <w:tcPr>
            <w:tcW w:w="2268" w:type="dxa"/>
            <w:shd w:val="clear" w:color="auto" w:fill="auto"/>
          </w:tcPr>
          <w:p w14:paraId="4B144501" w14:textId="77777777" w:rsidR="0020299D" w:rsidRPr="009D567E" w:rsidRDefault="0020299D" w:rsidP="000E6459">
            <w:pPr>
              <w:jc w:val="both"/>
              <w:rPr>
                <w:rFonts w:ascii="Times New Roman" w:hAnsi="Times New Roman" w:cs="Times New Roman"/>
                <w:sz w:val="28"/>
                <w:szCs w:val="28"/>
              </w:rPr>
            </w:pPr>
            <w:r w:rsidRPr="009D567E">
              <w:rPr>
                <w:rFonts w:ascii="Times New Roman" w:hAnsi="Times New Roman" w:cs="Times New Roman"/>
                <w:sz w:val="28"/>
                <w:szCs w:val="28"/>
              </w:rPr>
              <w:t>96</w:t>
            </w:r>
          </w:p>
        </w:tc>
        <w:tc>
          <w:tcPr>
            <w:tcW w:w="2309" w:type="dxa"/>
            <w:shd w:val="clear" w:color="auto" w:fill="auto"/>
          </w:tcPr>
          <w:p w14:paraId="63A80643" w14:textId="77777777" w:rsidR="0020299D" w:rsidRPr="009D567E" w:rsidRDefault="0020299D" w:rsidP="000E6459">
            <w:pPr>
              <w:jc w:val="both"/>
              <w:rPr>
                <w:rFonts w:ascii="Times New Roman" w:hAnsi="Times New Roman" w:cs="Times New Roman"/>
                <w:sz w:val="28"/>
                <w:szCs w:val="28"/>
              </w:rPr>
            </w:pPr>
            <w:r w:rsidRPr="009D567E">
              <w:rPr>
                <w:rFonts w:ascii="Times New Roman" w:hAnsi="Times New Roman" w:cs="Times New Roman"/>
                <w:sz w:val="28"/>
                <w:szCs w:val="28"/>
              </w:rPr>
              <w:t>125±3</w:t>
            </w:r>
          </w:p>
        </w:tc>
        <w:tc>
          <w:tcPr>
            <w:tcW w:w="1820" w:type="dxa"/>
            <w:shd w:val="clear" w:color="auto" w:fill="auto"/>
          </w:tcPr>
          <w:p w14:paraId="40051C72" w14:textId="77777777" w:rsidR="0020299D" w:rsidRPr="009D567E" w:rsidRDefault="0020299D" w:rsidP="000E6459">
            <w:pPr>
              <w:jc w:val="both"/>
              <w:rPr>
                <w:rFonts w:ascii="Times New Roman" w:hAnsi="Times New Roman" w:cs="Times New Roman"/>
                <w:sz w:val="28"/>
                <w:szCs w:val="28"/>
              </w:rPr>
            </w:pPr>
            <w:r w:rsidRPr="009D567E">
              <w:rPr>
                <w:rFonts w:ascii="Times New Roman" w:hAnsi="Times New Roman" w:cs="Times New Roman"/>
                <w:sz w:val="28"/>
                <w:szCs w:val="28"/>
              </w:rPr>
              <w:t>4.66±0.28</w:t>
            </w:r>
          </w:p>
        </w:tc>
      </w:tr>
      <w:tr w:rsidR="0020299D" w:rsidRPr="009D567E" w14:paraId="4B5A67A5" w14:textId="77777777" w:rsidTr="00CF7A5D">
        <w:tc>
          <w:tcPr>
            <w:tcW w:w="1242" w:type="dxa"/>
            <w:shd w:val="clear" w:color="auto" w:fill="auto"/>
          </w:tcPr>
          <w:p w14:paraId="523C7403" w14:textId="77777777" w:rsidR="0020299D" w:rsidRPr="009D567E" w:rsidRDefault="0020299D" w:rsidP="000E6459">
            <w:pPr>
              <w:jc w:val="both"/>
              <w:rPr>
                <w:rFonts w:ascii="Times New Roman" w:hAnsi="Times New Roman" w:cs="Times New Roman"/>
                <w:b/>
                <w:sz w:val="28"/>
                <w:szCs w:val="28"/>
              </w:rPr>
            </w:pPr>
            <w:r w:rsidRPr="009D567E">
              <w:rPr>
                <w:rFonts w:ascii="Times New Roman" w:hAnsi="Times New Roman" w:cs="Times New Roman"/>
                <w:sz w:val="28"/>
                <w:szCs w:val="28"/>
              </w:rPr>
              <w:t>5-10</w:t>
            </w:r>
          </w:p>
        </w:tc>
        <w:tc>
          <w:tcPr>
            <w:tcW w:w="1843" w:type="dxa"/>
            <w:shd w:val="clear" w:color="auto" w:fill="auto"/>
          </w:tcPr>
          <w:p w14:paraId="743B7246" w14:textId="77777777" w:rsidR="0020299D" w:rsidRPr="009D567E" w:rsidRDefault="0020299D" w:rsidP="000E6459">
            <w:pPr>
              <w:jc w:val="both"/>
              <w:rPr>
                <w:rFonts w:ascii="Times New Roman" w:hAnsi="Times New Roman" w:cs="Times New Roman"/>
                <w:sz w:val="28"/>
                <w:szCs w:val="28"/>
              </w:rPr>
            </w:pPr>
            <w:r w:rsidRPr="009D567E">
              <w:rPr>
                <w:rFonts w:ascii="Times New Roman" w:hAnsi="Times New Roman" w:cs="Times New Roman"/>
                <w:sz w:val="28"/>
                <w:szCs w:val="28"/>
              </w:rPr>
              <w:t>0.1</w:t>
            </w:r>
          </w:p>
        </w:tc>
        <w:tc>
          <w:tcPr>
            <w:tcW w:w="2268" w:type="dxa"/>
            <w:shd w:val="clear" w:color="auto" w:fill="auto"/>
          </w:tcPr>
          <w:p w14:paraId="279BE9CF" w14:textId="77777777" w:rsidR="0020299D" w:rsidRPr="009D567E" w:rsidRDefault="0020299D" w:rsidP="000E6459">
            <w:pPr>
              <w:jc w:val="both"/>
              <w:rPr>
                <w:rFonts w:ascii="Times New Roman" w:hAnsi="Times New Roman" w:cs="Times New Roman"/>
                <w:sz w:val="28"/>
                <w:szCs w:val="28"/>
              </w:rPr>
            </w:pPr>
            <w:r w:rsidRPr="009D567E">
              <w:rPr>
                <w:rFonts w:ascii="Times New Roman" w:hAnsi="Times New Roman" w:cs="Times New Roman"/>
                <w:sz w:val="28"/>
                <w:szCs w:val="28"/>
              </w:rPr>
              <w:t>48-72</w:t>
            </w:r>
          </w:p>
        </w:tc>
        <w:tc>
          <w:tcPr>
            <w:tcW w:w="2309" w:type="dxa"/>
            <w:shd w:val="clear" w:color="auto" w:fill="auto"/>
          </w:tcPr>
          <w:p w14:paraId="23655FC6" w14:textId="77777777" w:rsidR="0020299D" w:rsidRPr="009D567E" w:rsidRDefault="0020299D" w:rsidP="000E6459">
            <w:pPr>
              <w:jc w:val="both"/>
              <w:rPr>
                <w:rFonts w:ascii="Times New Roman" w:hAnsi="Times New Roman" w:cs="Times New Roman"/>
                <w:sz w:val="28"/>
                <w:szCs w:val="28"/>
              </w:rPr>
            </w:pPr>
            <w:r w:rsidRPr="009D567E">
              <w:rPr>
                <w:rFonts w:ascii="Times New Roman" w:hAnsi="Times New Roman" w:cs="Times New Roman"/>
                <w:sz w:val="28"/>
                <w:szCs w:val="28"/>
              </w:rPr>
              <w:t>100±3</w:t>
            </w:r>
          </w:p>
        </w:tc>
        <w:tc>
          <w:tcPr>
            <w:tcW w:w="1820" w:type="dxa"/>
            <w:shd w:val="clear" w:color="auto" w:fill="auto"/>
          </w:tcPr>
          <w:p w14:paraId="031803E7" w14:textId="77777777" w:rsidR="0020299D" w:rsidRPr="009D567E" w:rsidRDefault="0020299D" w:rsidP="000E6459">
            <w:pPr>
              <w:jc w:val="both"/>
              <w:rPr>
                <w:rFonts w:ascii="Times New Roman" w:hAnsi="Times New Roman" w:cs="Times New Roman"/>
                <w:sz w:val="28"/>
                <w:szCs w:val="28"/>
              </w:rPr>
            </w:pPr>
            <w:r w:rsidRPr="009D567E">
              <w:rPr>
                <w:rFonts w:ascii="Times New Roman" w:hAnsi="Times New Roman" w:cs="Times New Roman"/>
                <w:sz w:val="28"/>
                <w:szCs w:val="28"/>
              </w:rPr>
              <w:t>6.61±0.23</w:t>
            </w:r>
          </w:p>
        </w:tc>
      </w:tr>
      <w:tr w:rsidR="0020299D" w:rsidRPr="009D567E" w14:paraId="59050ED8" w14:textId="77777777" w:rsidTr="00CF7A5D">
        <w:tc>
          <w:tcPr>
            <w:tcW w:w="1242" w:type="dxa"/>
            <w:shd w:val="clear" w:color="auto" w:fill="auto"/>
          </w:tcPr>
          <w:p w14:paraId="6646FDA8" w14:textId="77777777" w:rsidR="0020299D" w:rsidRPr="009D567E" w:rsidRDefault="0020299D" w:rsidP="000E6459">
            <w:pPr>
              <w:jc w:val="both"/>
              <w:rPr>
                <w:rFonts w:ascii="Times New Roman" w:hAnsi="Times New Roman" w:cs="Times New Roman"/>
                <w:b/>
                <w:sz w:val="28"/>
                <w:szCs w:val="28"/>
              </w:rPr>
            </w:pPr>
            <w:r w:rsidRPr="009D567E">
              <w:rPr>
                <w:rFonts w:ascii="Times New Roman" w:hAnsi="Times New Roman" w:cs="Times New Roman"/>
                <w:sz w:val="28"/>
                <w:szCs w:val="28"/>
              </w:rPr>
              <w:t>10-20</w:t>
            </w:r>
          </w:p>
        </w:tc>
        <w:tc>
          <w:tcPr>
            <w:tcW w:w="1843" w:type="dxa"/>
            <w:shd w:val="clear" w:color="auto" w:fill="auto"/>
          </w:tcPr>
          <w:p w14:paraId="4C7E0945" w14:textId="77777777" w:rsidR="0020299D" w:rsidRPr="009D567E" w:rsidRDefault="0020299D" w:rsidP="000E6459">
            <w:pPr>
              <w:jc w:val="both"/>
              <w:rPr>
                <w:rFonts w:ascii="Times New Roman" w:hAnsi="Times New Roman" w:cs="Times New Roman"/>
                <w:sz w:val="28"/>
                <w:szCs w:val="28"/>
              </w:rPr>
            </w:pPr>
            <w:r w:rsidRPr="009D567E">
              <w:rPr>
                <w:rFonts w:ascii="Times New Roman" w:hAnsi="Times New Roman" w:cs="Times New Roman"/>
                <w:sz w:val="28"/>
                <w:szCs w:val="28"/>
              </w:rPr>
              <w:t>0.01</w:t>
            </w:r>
          </w:p>
        </w:tc>
        <w:tc>
          <w:tcPr>
            <w:tcW w:w="2268" w:type="dxa"/>
            <w:shd w:val="clear" w:color="auto" w:fill="auto"/>
          </w:tcPr>
          <w:p w14:paraId="1A3683D8" w14:textId="77777777" w:rsidR="0020299D" w:rsidRPr="009D567E" w:rsidRDefault="0020299D" w:rsidP="000E6459">
            <w:pPr>
              <w:jc w:val="both"/>
              <w:rPr>
                <w:rFonts w:ascii="Times New Roman" w:hAnsi="Times New Roman" w:cs="Times New Roman"/>
                <w:sz w:val="28"/>
                <w:szCs w:val="28"/>
              </w:rPr>
            </w:pPr>
            <w:r w:rsidRPr="009D567E">
              <w:rPr>
                <w:rFonts w:ascii="Times New Roman" w:hAnsi="Times New Roman" w:cs="Times New Roman"/>
                <w:sz w:val="28"/>
                <w:szCs w:val="28"/>
              </w:rPr>
              <w:t>36-48</w:t>
            </w:r>
          </w:p>
        </w:tc>
        <w:tc>
          <w:tcPr>
            <w:tcW w:w="2309" w:type="dxa"/>
            <w:shd w:val="clear" w:color="auto" w:fill="auto"/>
          </w:tcPr>
          <w:p w14:paraId="386CBEE6" w14:textId="77777777" w:rsidR="0020299D" w:rsidRPr="009D567E" w:rsidRDefault="0020299D" w:rsidP="000E6459">
            <w:pPr>
              <w:jc w:val="both"/>
              <w:rPr>
                <w:rFonts w:ascii="Times New Roman" w:hAnsi="Times New Roman" w:cs="Times New Roman"/>
                <w:sz w:val="28"/>
                <w:szCs w:val="28"/>
              </w:rPr>
            </w:pPr>
            <w:r w:rsidRPr="009D567E">
              <w:rPr>
                <w:rFonts w:ascii="Times New Roman" w:hAnsi="Times New Roman" w:cs="Times New Roman"/>
                <w:sz w:val="28"/>
                <w:szCs w:val="28"/>
              </w:rPr>
              <w:t>96±3</w:t>
            </w:r>
          </w:p>
        </w:tc>
        <w:tc>
          <w:tcPr>
            <w:tcW w:w="1820" w:type="dxa"/>
            <w:shd w:val="clear" w:color="auto" w:fill="auto"/>
          </w:tcPr>
          <w:p w14:paraId="3EE457B2" w14:textId="4EE019FF" w:rsidR="0020299D" w:rsidRPr="009D567E" w:rsidRDefault="00A61302" w:rsidP="000E6459">
            <w:pPr>
              <w:jc w:val="both"/>
              <w:rPr>
                <w:rFonts w:ascii="Times New Roman" w:hAnsi="Times New Roman" w:cs="Times New Roman"/>
                <w:sz w:val="28"/>
                <w:szCs w:val="28"/>
              </w:rPr>
            </w:pPr>
            <w:r w:rsidRPr="009D567E">
              <w:rPr>
                <w:rFonts w:ascii="Times New Roman" w:hAnsi="Times New Roman" w:cs="Times New Roman"/>
                <w:sz w:val="28"/>
                <w:szCs w:val="28"/>
              </w:rPr>
              <w:t>7.25±0.18</w:t>
            </w:r>
          </w:p>
        </w:tc>
      </w:tr>
      <w:tr w:rsidR="0020299D" w:rsidRPr="009D567E" w14:paraId="05623776" w14:textId="77777777" w:rsidTr="00CF7A5D">
        <w:tc>
          <w:tcPr>
            <w:tcW w:w="1242" w:type="dxa"/>
            <w:shd w:val="clear" w:color="auto" w:fill="auto"/>
          </w:tcPr>
          <w:p w14:paraId="321763BD" w14:textId="77777777" w:rsidR="0020299D" w:rsidRPr="009D567E" w:rsidRDefault="0020299D" w:rsidP="000E6459">
            <w:pPr>
              <w:jc w:val="both"/>
              <w:rPr>
                <w:rFonts w:ascii="Times New Roman" w:hAnsi="Times New Roman" w:cs="Times New Roman"/>
                <w:b/>
                <w:sz w:val="28"/>
                <w:szCs w:val="28"/>
              </w:rPr>
            </w:pPr>
            <w:r w:rsidRPr="009D567E">
              <w:rPr>
                <w:rFonts w:ascii="Times New Roman" w:hAnsi="Times New Roman" w:cs="Times New Roman"/>
                <w:sz w:val="28"/>
                <w:szCs w:val="28"/>
              </w:rPr>
              <w:t>20-30</w:t>
            </w:r>
          </w:p>
        </w:tc>
        <w:tc>
          <w:tcPr>
            <w:tcW w:w="1843" w:type="dxa"/>
            <w:shd w:val="clear" w:color="auto" w:fill="auto"/>
          </w:tcPr>
          <w:p w14:paraId="465A1962" w14:textId="77777777" w:rsidR="0020299D" w:rsidRPr="009D567E" w:rsidRDefault="0020299D" w:rsidP="000E6459">
            <w:pPr>
              <w:jc w:val="both"/>
              <w:rPr>
                <w:rFonts w:ascii="Times New Roman" w:hAnsi="Times New Roman" w:cs="Times New Roman"/>
                <w:sz w:val="28"/>
                <w:szCs w:val="28"/>
              </w:rPr>
            </w:pPr>
            <w:r w:rsidRPr="009D567E">
              <w:rPr>
                <w:rFonts w:ascii="Times New Roman" w:hAnsi="Times New Roman" w:cs="Times New Roman"/>
                <w:sz w:val="28"/>
                <w:szCs w:val="28"/>
              </w:rPr>
              <w:t>0.01</w:t>
            </w:r>
          </w:p>
        </w:tc>
        <w:tc>
          <w:tcPr>
            <w:tcW w:w="2268" w:type="dxa"/>
            <w:shd w:val="clear" w:color="auto" w:fill="auto"/>
          </w:tcPr>
          <w:p w14:paraId="098CA8A2" w14:textId="77777777" w:rsidR="0020299D" w:rsidRPr="009D567E" w:rsidRDefault="0020299D" w:rsidP="000E6459">
            <w:pPr>
              <w:jc w:val="both"/>
              <w:rPr>
                <w:rFonts w:ascii="Times New Roman" w:hAnsi="Times New Roman" w:cs="Times New Roman"/>
                <w:sz w:val="28"/>
                <w:szCs w:val="28"/>
              </w:rPr>
            </w:pPr>
            <w:r w:rsidRPr="009D567E">
              <w:rPr>
                <w:rFonts w:ascii="Times New Roman" w:hAnsi="Times New Roman" w:cs="Times New Roman"/>
                <w:sz w:val="28"/>
                <w:szCs w:val="28"/>
              </w:rPr>
              <w:t>24-36</w:t>
            </w:r>
          </w:p>
        </w:tc>
        <w:tc>
          <w:tcPr>
            <w:tcW w:w="2309" w:type="dxa"/>
            <w:shd w:val="clear" w:color="auto" w:fill="auto"/>
          </w:tcPr>
          <w:p w14:paraId="742E1522" w14:textId="77777777" w:rsidR="0020299D" w:rsidRPr="009D567E" w:rsidRDefault="0020299D" w:rsidP="000E6459">
            <w:pPr>
              <w:jc w:val="both"/>
              <w:rPr>
                <w:rFonts w:ascii="Times New Roman" w:hAnsi="Times New Roman" w:cs="Times New Roman"/>
                <w:sz w:val="28"/>
                <w:szCs w:val="28"/>
              </w:rPr>
            </w:pPr>
            <w:r w:rsidRPr="009D567E">
              <w:rPr>
                <w:rFonts w:ascii="Times New Roman" w:hAnsi="Times New Roman" w:cs="Times New Roman"/>
                <w:sz w:val="28"/>
                <w:szCs w:val="28"/>
              </w:rPr>
              <w:t>96±3</w:t>
            </w:r>
          </w:p>
        </w:tc>
        <w:tc>
          <w:tcPr>
            <w:tcW w:w="1820" w:type="dxa"/>
            <w:shd w:val="clear" w:color="auto" w:fill="auto"/>
          </w:tcPr>
          <w:p w14:paraId="26EDA1BB" w14:textId="07918AF8" w:rsidR="0020299D" w:rsidRPr="009D567E" w:rsidRDefault="00A61302" w:rsidP="00A61302">
            <w:pPr>
              <w:jc w:val="both"/>
              <w:rPr>
                <w:rFonts w:ascii="Times New Roman" w:hAnsi="Times New Roman" w:cs="Times New Roman"/>
                <w:sz w:val="28"/>
                <w:szCs w:val="28"/>
              </w:rPr>
            </w:pPr>
            <w:r>
              <w:rPr>
                <w:rFonts w:ascii="Times New Roman" w:hAnsi="Times New Roman" w:cs="Times New Roman"/>
                <w:sz w:val="28"/>
                <w:szCs w:val="28"/>
              </w:rPr>
              <w:t>7</w:t>
            </w:r>
            <w:r w:rsidR="0020299D" w:rsidRPr="009D567E">
              <w:rPr>
                <w:rFonts w:ascii="Times New Roman" w:hAnsi="Times New Roman" w:cs="Times New Roman"/>
                <w:sz w:val="28"/>
                <w:szCs w:val="28"/>
              </w:rPr>
              <w:t>.</w:t>
            </w:r>
            <w:r>
              <w:rPr>
                <w:rFonts w:ascii="Times New Roman" w:hAnsi="Times New Roman" w:cs="Times New Roman"/>
                <w:sz w:val="28"/>
                <w:szCs w:val="28"/>
              </w:rPr>
              <w:t>00</w:t>
            </w:r>
            <w:r w:rsidR="0020299D" w:rsidRPr="009D567E">
              <w:rPr>
                <w:rFonts w:ascii="Times New Roman" w:hAnsi="Times New Roman" w:cs="Times New Roman"/>
                <w:sz w:val="28"/>
                <w:szCs w:val="28"/>
              </w:rPr>
              <w:t>±0.21</w:t>
            </w:r>
          </w:p>
        </w:tc>
      </w:tr>
      <w:tr w:rsidR="0020299D" w:rsidRPr="009D567E" w14:paraId="2A4F2AAA" w14:textId="77777777" w:rsidTr="00CF7A5D">
        <w:tc>
          <w:tcPr>
            <w:tcW w:w="1242" w:type="dxa"/>
            <w:shd w:val="clear" w:color="auto" w:fill="auto"/>
          </w:tcPr>
          <w:p w14:paraId="23F66A02" w14:textId="77777777" w:rsidR="0020299D" w:rsidRPr="009D567E" w:rsidRDefault="0020299D" w:rsidP="000E6459">
            <w:pPr>
              <w:jc w:val="both"/>
              <w:rPr>
                <w:rFonts w:ascii="Times New Roman" w:hAnsi="Times New Roman" w:cs="Times New Roman"/>
                <w:b/>
                <w:sz w:val="28"/>
                <w:szCs w:val="28"/>
              </w:rPr>
            </w:pPr>
            <w:r w:rsidRPr="009D567E">
              <w:rPr>
                <w:rFonts w:ascii="Times New Roman" w:hAnsi="Times New Roman" w:cs="Times New Roman"/>
                <w:sz w:val="28"/>
                <w:szCs w:val="28"/>
              </w:rPr>
              <w:t>30-40</w:t>
            </w:r>
          </w:p>
        </w:tc>
        <w:tc>
          <w:tcPr>
            <w:tcW w:w="1843" w:type="dxa"/>
            <w:shd w:val="clear" w:color="auto" w:fill="auto"/>
          </w:tcPr>
          <w:p w14:paraId="3F4D94C9" w14:textId="77777777" w:rsidR="0020299D" w:rsidRPr="009D567E" w:rsidRDefault="0020299D" w:rsidP="000E6459">
            <w:pPr>
              <w:jc w:val="both"/>
              <w:rPr>
                <w:rFonts w:ascii="Times New Roman" w:hAnsi="Times New Roman" w:cs="Times New Roman"/>
                <w:sz w:val="28"/>
                <w:szCs w:val="28"/>
              </w:rPr>
            </w:pPr>
            <w:r w:rsidRPr="009D567E">
              <w:rPr>
                <w:rFonts w:ascii="Times New Roman" w:hAnsi="Times New Roman" w:cs="Times New Roman"/>
                <w:sz w:val="28"/>
                <w:szCs w:val="28"/>
              </w:rPr>
              <w:t>0.001</w:t>
            </w:r>
          </w:p>
        </w:tc>
        <w:tc>
          <w:tcPr>
            <w:tcW w:w="2268" w:type="dxa"/>
            <w:shd w:val="clear" w:color="auto" w:fill="auto"/>
          </w:tcPr>
          <w:p w14:paraId="1E51B67E" w14:textId="77777777" w:rsidR="0020299D" w:rsidRPr="009D567E" w:rsidRDefault="0020299D" w:rsidP="000E6459">
            <w:pPr>
              <w:jc w:val="both"/>
              <w:rPr>
                <w:rFonts w:ascii="Times New Roman" w:hAnsi="Times New Roman" w:cs="Times New Roman"/>
                <w:sz w:val="28"/>
                <w:szCs w:val="28"/>
              </w:rPr>
            </w:pPr>
            <w:r w:rsidRPr="009D567E">
              <w:rPr>
                <w:rFonts w:ascii="Times New Roman" w:hAnsi="Times New Roman" w:cs="Times New Roman"/>
                <w:sz w:val="28"/>
                <w:szCs w:val="28"/>
              </w:rPr>
              <w:t>24</w:t>
            </w:r>
          </w:p>
        </w:tc>
        <w:tc>
          <w:tcPr>
            <w:tcW w:w="2309" w:type="dxa"/>
            <w:shd w:val="clear" w:color="auto" w:fill="auto"/>
          </w:tcPr>
          <w:p w14:paraId="3FD2C096" w14:textId="77777777" w:rsidR="0020299D" w:rsidRPr="009D567E" w:rsidRDefault="0020299D" w:rsidP="000E6459">
            <w:pPr>
              <w:jc w:val="both"/>
              <w:rPr>
                <w:rFonts w:ascii="Times New Roman" w:hAnsi="Times New Roman" w:cs="Times New Roman"/>
                <w:sz w:val="28"/>
                <w:szCs w:val="28"/>
              </w:rPr>
            </w:pPr>
            <w:r w:rsidRPr="009D567E">
              <w:rPr>
                <w:rFonts w:ascii="Times New Roman" w:hAnsi="Times New Roman" w:cs="Times New Roman"/>
                <w:sz w:val="28"/>
                <w:szCs w:val="28"/>
              </w:rPr>
              <w:t>48±3</w:t>
            </w:r>
          </w:p>
        </w:tc>
        <w:tc>
          <w:tcPr>
            <w:tcW w:w="1820" w:type="dxa"/>
            <w:shd w:val="clear" w:color="auto" w:fill="auto"/>
          </w:tcPr>
          <w:p w14:paraId="133318E8" w14:textId="77777777" w:rsidR="0020299D" w:rsidRPr="009D567E" w:rsidRDefault="0020299D" w:rsidP="000E6459">
            <w:pPr>
              <w:jc w:val="both"/>
              <w:rPr>
                <w:rFonts w:ascii="Times New Roman" w:hAnsi="Times New Roman" w:cs="Times New Roman"/>
                <w:sz w:val="28"/>
                <w:szCs w:val="28"/>
              </w:rPr>
            </w:pPr>
            <w:r w:rsidRPr="009D567E">
              <w:rPr>
                <w:rFonts w:ascii="Times New Roman" w:hAnsi="Times New Roman" w:cs="Times New Roman"/>
                <w:sz w:val="28"/>
                <w:szCs w:val="28"/>
              </w:rPr>
              <w:t>7.25±0.18</w:t>
            </w:r>
          </w:p>
        </w:tc>
      </w:tr>
      <w:tr w:rsidR="0020299D" w:rsidRPr="009D567E" w14:paraId="5AA347B0" w14:textId="77777777" w:rsidTr="00CF7A5D">
        <w:tc>
          <w:tcPr>
            <w:tcW w:w="1242" w:type="dxa"/>
            <w:shd w:val="clear" w:color="auto" w:fill="auto"/>
          </w:tcPr>
          <w:p w14:paraId="3A247FF1" w14:textId="77777777" w:rsidR="0020299D" w:rsidRPr="009D567E" w:rsidRDefault="0020299D" w:rsidP="000E6459">
            <w:pPr>
              <w:jc w:val="both"/>
              <w:rPr>
                <w:rFonts w:ascii="Times New Roman" w:hAnsi="Times New Roman" w:cs="Times New Roman"/>
                <w:b/>
                <w:sz w:val="28"/>
                <w:szCs w:val="28"/>
              </w:rPr>
            </w:pPr>
            <w:r w:rsidRPr="009D567E">
              <w:rPr>
                <w:rFonts w:ascii="Times New Roman" w:hAnsi="Times New Roman" w:cs="Times New Roman"/>
                <w:sz w:val="28"/>
                <w:szCs w:val="28"/>
              </w:rPr>
              <w:t>40-60</w:t>
            </w:r>
          </w:p>
        </w:tc>
        <w:tc>
          <w:tcPr>
            <w:tcW w:w="1843" w:type="dxa"/>
            <w:shd w:val="clear" w:color="auto" w:fill="auto"/>
          </w:tcPr>
          <w:p w14:paraId="254D25A2" w14:textId="77777777" w:rsidR="0020299D" w:rsidRPr="009D567E" w:rsidRDefault="0020299D" w:rsidP="000E6459">
            <w:pPr>
              <w:jc w:val="both"/>
              <w:rPr>
                <w:rFonts w:ascii="Times New Roman" w:hAnsi="Times New Roman" w:cs="Times New Roman"/>
                <w:sz w:val="28"/>
                <w:szCs w:val="28"/>
              </w:rPr>
            </w:pPr>
            <w:r w:rsidRPr="009D567E">
              <w:rPr>
                <w:rFonts w:ascii="Times New Roman" w:hAnsi="Times New Roman" w:cs="Times New Roman"/>
                <w:sz w:val="28"/>
                <w:szCs w:val="28"/>
              </w:rPr>
              <w:t>0.001</w:t>
            </w:r>
          </w:p>
        </w:tc>
        <w:tc>
          <w:tcPr>
            <w:tcW w:w="2268" w:type="dxa"/>
            <w:shd w:val="clear" w:color="auto" w:fill="auto"/>
          </w:tcPr>
          <w:p w14:paraId="1BA96C9B" w14:textId="77777777" w:rsidR="0020299D" w:rsidRPr="009D567E" w:rsidRDefault="0020299D" w:rsidP="000E6459">
            <w:pPr>
              <w:jc w:val="both"/>
              <w:rPr>
                <w:rFonts w:ascii="Times New Roman" w:hAnsi="Times New Roman" w:cs="Times New Roman"/>
                <w:sz w:val="28"/>
                <w:szCs w:val="28"/>
              </w:rPr>
            </w:pPr>
            <w:r w:rsidRPr="009D567E">
              <w:rPr>
                <w:rFonts w:ascii="Times New Roman" w:hAnsi="Times New Roman" w:cs="Times New Roman"/>
                <w:sz w:val="28"/>
                <w:szCs w:val="28"/>
              </w:rPr>
              <w:t>24</w:t>
            </w:r>
          </w:p>
        </w:tc>
        <w:tc>
          <w:tcPr>
            <w:tcW w:w="2309" w:type="dxa"/>
            <w:shd w:val="clear" w:color="auto" w:fill="auto"/>
          </w:tcPr>
          <w:p w14:paraId="4DB824FD" w14:textId="77777777" w:rsidR="0020299D" w:rsidRPr="009D567E" w:rsidRDefault="0020299D" w:rsidP="000E6459">
            <w:pPr>
              <w:jc w:val="both"/>
              <w:rPr>
                <w:rFonts w:ascii="Times New Roman" w:hAnsi="Times New Roman" w:cs="Times New Roman"/>
                <w:sz w:val="28"/>
                <w:szCs w:val="28"/>
              </w:rPr>
            </w:pPr>
            <w:r w:rsidRPr="009D567E">
              <w:rPr>
                <w:rFonts w:ascii="Times New Roman" w:hAnsi="Times New Roman" w:cs="Times New Roman"/>
                <w:sz w:val="28"/>
                <w:szCs w:val="28"/>
              </w:rPr>
              <w:t>36±3</w:t>
            </w:r>
          </w:p>
        </w:tc>
        <w:tc>
          <w:tcPr>
            <w:tcW w:w="1820" w:type="dxa"/>
            <w:shd w:val="clear" w:color="auto" w:fill="auto"/>
          </w:tcPr>
          <w:p w14:paraId="2C6FDDF8" w14:textId="77777777" w:rsidR="0020299D" w:rsidRPr="009D567E" w:rsidRDefault="0020299D" w:rsidP="000E6459">
            <w:pPr>
              <w:jc w:val="both"/>
              <w:rPr>
                <w:rFonts w:ascii="Times New Roman" w:hAnsi="Times New Roman" w:cs="Times New Roman"/>
                <w:sz w:val="28"/>
                <w:szCs w:val="28"/>
              </w:rPr>
            </w:pPr>
            <w:r w:rsidRPr="009D567E">
              <w:rPr>
                <w:rFonts w:ascii="Times New Roman" w:hAnsi="Times New Roman" w:cs="Times New Roman"/>
                <w:sz w:val="28"/>
                <w:szCs w:val="28"/>
              </w:rPr>
              <w:t>7.00±0.10</w:t>
            </w:r>
          </w:p>
        </w:tc>
      </w:tr>
    </w:tbl>
    <w:p w14:paraId="4502078D" w14:textId="77777777" w:rsidR="0020299D" w:rsidRPr="009D567E" w:rsidRDefault="0020299D" w:rsidP="000E6459">
      <w:pPr>
        <w:spacing w:after="0" w:line="240" w:lineRule="auto"/>
        <w:ind w:firstLine="567"/>
        <w:jc w:val="both"/>
        <w:rPr>
          <w:rFonts w:ascii="Times New Roman" w:hAnsi="Times New Roman" w:cs="Times New Roman"/>
          <w:sz w:val="28"/>
          <w:szCs w:val="28"/>
        </w:rPr>
      </w:pPr>
    </w:p>
    <w:p w14:paraId="65978613" w14:textId="613D1B17" w:rsidR="0020299D" w:rsidRPr="009D567E" w:rsidRDefault="0020299D" w:rsidP="000E6459">
      <w:pPr>
        <w:spacing w:after="0" w:line="240" w:lineRule="auto"/>
        <w:ind w:firstLine="567"/>
        <w:jc w:val="both"/>
        <w:rPr>
          <w:rFonts w:ascii="Times New Roman" w:hAnsi="Times New Roman" w:cs="Times New Roman"/>
          <w:sz w:val="28"/>
          <w:szCs w:val="28"/>
        </w:rPr>
      </w:pPr>
      <w:r w:rsidRPr="009D567E">
        <w:rPr>
          <w:rFonts w:ascii="Times New Roman" w:hAnsi="Times New Roman" w:cs="Times New Roman"/>
          <w:sz w:val="28"/>
          <w:szCs w:val="28"/>
        </w:rPr>
        <w:t xml:space="preserve">Таким образом, в результате проведенных исследований установлено, что после </w:t>
      </w:r>
      <w:r w:rsidR="00A61302">
        <w:rPr>
          <w:rFonts w:ascii="Times New Roman" w:hAnsi="Times New Roman" w:cs="Times New Roman"/>
          <w:sz w:val="28"/>
          <w:szCs w:val="28"/>
        </w:rPr>
        <w:t>5-10</w:t>
      </w:r>
      <w:r w:rsidRPr="009D567E">
        <w:rPr>
          <w:rFonts w:ascii="Times New Roman" w:hAnsi="Times New Roman" w:cs="Times New Roman"/>
          <w:sz w:val="28"/>
          <w:szCs w:val="28"/>
        </w:rPr>
        <w:t xml:space="preserve"> пассажей цитопатогеность вируса </w:t>
      </w:r>
      <w:r w:rsidRPr="009D567E">
        <w:rPr>
          <w:rFonts w:ascii="Times New Roman" w:hAnsi="Times New Roman" w:cs="Times New Roman"/>
          <w:sz w:val="28"/>
          <w:szCs w:val="28"/>
          <w:lang w:val="en-US"/>
        </w:rPr>
        <w:t>SARS</w:t>
      </w:r>
      <w:r w:rsidRPr="009D567E">
        <w:rPr>
          <w:rFonts w:ascii="Times New Roman" w:hAnsi="Times New Roman" w:cs="Times New Roman"/>
          <w:sz w:val="28"/>
          <w:szCs w:val="28"/>
        </w:rPr>
        <w:t>-</w:t>
      </w:r>
      <w:r w:rsidRPr="009D567E">
        <w:rPr>
          <w:rFonts w:ascii="Times New Roman" w:hAnsi="Times New Roman" w:cs="Times New Roman"/>
          <w:sz w:val="28"/>
          <w:szCs w:val="28"/>
          <w:lang w:val="en-US"/>
        </w:rPr>
        <w:t>CoV</w:t>
      </w:r>
      <w:r w:rsidRPr="009D567E">
        <w:rPr>
          <w:rFonts w:ascii="Times New Roman" w:hAnsi="Times New Roman" w:cs="Times New Roman"/>
          <w:sz w:val="28"/>
          <w:szCs w:val="28"/>
        </w:rPr>
        <w:t xml:space="preserve">-2 стабилизируется и </w:t>
      </w:r>
      <w:r w:rsidRPr="009D567E">
        <w:rPr>
          <w:rFonts w:ascii="Times New Roman" w:hAnsi="Times New Roman" w:cs="Times New Roman"/>
          <w:sz w:val="28"/>
          <w:szCs w:val="28"/>
        </w:rPr>
        <w:lastRenderedPageBreak/>
        <w:t>при определенной множественности инфицирования вызывает ЦПД через 24 ч., и приводит к полной дегенерации монослоя клеток в течение 72-96 ч. На всех испытанных пассажных уровнях характер цитопатогенного воздействия возбудителя остается стабильным и представляет в динамике: появление в монослое одиночных округлых клеток, которые хорошо преломляют свет, за счет которого выступают на поверхности монослоя в виде светящихся шариков, затем количество таких клеток резко возрастает и в течение последующих 24-72 ч подобной цитопатологии подвергается более 80-90% клеток. Титр цитопатогенности пассажного вируса до 60 генерации колеблется в пределах 10</w:t>
      </w:r>
      <w:r w:rsidR="00A61302">
        <w:rPr>
          <w:rFonts w:ascii="Times New Roman" w:hAnsi="Times New Roman" w:cs="Times New Roman"/>
          <w:sz w:val="28"/>
          <w:szCs w:val="28"/>
          <w:vertAlign w:val="superscript"/>
        </w:rPr>
        <w:t>4,66</w:t>
      </w:r>
      <w:r w:rsidRPr="009D567E">
        <w:rPr>
          <w:rFonts w:ascii="Times New Roman" w:hAnsi="Times New Roman" w:cs="Times New Roman"/>
          <w:sz w:val="28"/>
          <w:szCs w:val="28"/>
        </w:rPr>
        <w:t>-10</w:t>
      </w:r>
      <w:r w:rsidRPr="009D567E">
        <w:rPr>
          <w:rFonts w:ascii="Times New Roman" w:hAnsi="Times New Roman" w:cs="Times New Roman"/>
          <w:sz w:val="28"/>
          <w:szCs w:val="28"/>
          <w:vertAlign w:val="superscript"/>
        </w:rPr>
        <w:t>7,25</w:t>
      </w:r>
      <w:r w:rsidRPr="009D567E">
        <w:rPr>
          <w:rFonts w:ascii="Times New Roman" w:hAnsi="Times New Roman" w:cs="Times New Roman"/>
          <w:sz w:val="28"/>
          <w:szCs w:val="28"/>
        </w:rPr>
        <w:t>ТЦД</w:t>
      </w:r>
      <w:r w:rsidRPr="009D567E">
        <w:rPr>
          <w:rFonts w:ascii="Times New Roman" w:hAnsi="Times New Roman" w:cs="Times New Roman"/>
          <w:sz w:val="28"/>
          <w:szCs w:val="28"/>
          <w:vertAlign w:val="subscript"/>
        </w:rPr>
        <w:t>50</w:t>
      </w:r>
      <w:r w:rsidRPr="005E010F">
        <w:rPr>
          <w:rFonts w:ascii="Times New Roman" w:hAnsi="Times New Roman" w:cs="Times New Roman"/>
          <w:sz w:val="28"/>
          <w:szCs w:val="28"/>
        </w:rPr>
        <w:t>/см</w:t>
      </w:r>
      <w:r w:rsidRPr="009D567E">
        <w:rPr>
          <w:rFonts w:ascii="Times New Roman" w:hAnsi="Times New Roman" w:cs="Times New Roman"/>
          <w:sz w:val="28"/>
          <w:szCs w:val="28"/>
          <w:vertAlign w:val="superscript"/>
        </w:rPr>
        <w:t>3</w:t>
      </w:r>
      <w:r w:rsidR="001A6D46" w:rsidRPr="001A6D46">
        <w:rPr>
          <w:rFonts w:ascii="Times New Roman" w:hAnsi="Times New Roman" w:cs="Times New Roman"/>
          <w:sz w:val="28"/>
          <w:szCs w:val="28"/>
          <w:vertAlign w:val="superscript"/>
        </w:rPr>
        <w:t xml:space="preserve"> </w:t>
      </w:r>
      <w:r w:rsidR="001A6D46" w:rsidRPr="001A6D46">
        <w:rPr>
          <w:rFonts w:ascii="Times New Roman" w:hAnsi="Times New Roman" w:cs="Times New Roman"/>
          <w:sz w:val="28"/>
          <w:szCs w:val="28"/>
        </w:rPr>
        <w:t>[</w:t>
      </w:r>
      <w:r w:rsidR="00357C5A" w:rsidRPr="00357C5A">
        <w:rPr>
          <w:rFonts w:ascii="Times New Roman" w:hAnsi="Times New Roman" w:cs="Times New Roman"/>
          <w:sz w:val="28"/>
          <w:szCs w:val="28"/>
        </w:rPr>
        <w:t>166</w:t>
      </w:r>
      <w:r w:rsidR="001A6D46" w:rsidRPr="001A6D46">
        <w:rPr>
          <w:rFonts w:ascii="Times New Roman" w:hAnsi="Times New Roman" w:cs="Times New Roman"/>
          <w:sz w:val="28"/>
          <w:szCs w:val="28"/>
        </w:rPr>
        <w:t>]</w:t>
      </w:r>
      <w:r w:rsidRPr="009D567E">
        <w:rPr>
          <w:rFonts w:ascii="Times New Roman" w:hAnsi="Times New Roman" w:cs="Times New Roman"/>
          <w:sz w:val="28"/>
          <w:szCs w:val="28"/>
        </w:rPr>
        <w:t xml:space="preserve">. </w:t>
      </w:r>
    </w:p>
    <w:p w14:paraId="00FF6325" w14:textId="77777777" w:rsidR="0020299D" w:rsidRPr="002C448F" w:rsidRDefault="0020299D" w:rsidP="000E6459">
      <w:pPr>
        <w:spacing w:after="0" w:line="240" w:lineRule="auto"/>
        <w:ind w:firstLine="567"/>
        <w:jc w:val="both"/>
        <w:rPr>
          <w:rFonts w:ascii="Times New Roman" w:hAnsi="Times New Roman" w:cs="Times New Roman"/>
          <w:b/>
          <w:sz w:val="28"/>
          <w:szCs w:val="28"/>
        </w:rPr>
      </w:pPr>
    </w:p>
    <w:p w14:paraId="608B268E" w14:textId="70F6B487" w:rsidR="0020299D" w:rsidRPr="0072452B" w:rsidRDefault="0020299D" w:rsidP="000E6459">
      <w:pPr>
        <w:spacing w:after="0" w:line="240" w:lineRule="auto"/>
        <w:ind w:firstLine="567"/>
        <w:jc w:val="both"/>
        <w:rPr>
          <w:rFonts w:ascii="Times New Roman" w:hAnsi="Times New Roman" w:cs="Times New Roman"/>
          <w:b/>
          <w:sz w:val="28"/>
          <w:szCs w:val="28"/>
        </w:rPr>
      </w:pPr>
      <w:r w:rsidRPr="0072452B">
        <w:rPr>
          <w:rFonts w:ascii="Times New Roman" w:hAnsi="Times New Roman" w:cs="Times New Roman"/>
          <w:b/>
          <w:sz w:val="28"/>
          <w:szCs w:val="28"/>
        </w:rPr>
        <w:t>3.</w:t>
      </w:r>
      <w:r w:rsidR="004D0739" w:rsidRPr="0072452B">
        <w:rPr>
          <w:rFonts w:ascii="Times New Roman" w:hAnsi="Times New Roman" w:cs="Times New Roman"/>
          <w:b/>
          <w:sz w:val="28"/>
          <w:szCs w:val="28"/>
          <w:lang w:val="kk-KZ"/>
        </w:rPr>
        <w:t>2</w:t>
      </w:r>
      <w:r w:rsidRPr="0072452B">
        <w:rPr>
          <w:rFonts w:ascii="Times New Roman" w:hAnsi="Times New Roman" w:cs="Times New Roman"/>
          <w:b/>
          <w:sz w:val="28"/>
          <w:szCs w:val="28"/>
        </w:rPr>
        <w:t xml:space="preserve"> Оценка устойчивости вируса при возд</w:t>
      </w:r>
      <w:r w:rsidR="008A40D1" w:rsidRPr="0072452B">
        <w:rPr>
          <w:rFonts w:ascii="Times New Roman" w:hAnsi="Times New Roman" w:cs="Times New Roman"/>
          <w:b/>
          <w:sz w:val="28"/>
          <w:szCs w:val="28"/>
        </w:rPr>
        <w:t>ействии физических</w:t>
      </w:r>
      <w:r w:rsidR="0072452B">
        <w:rPr>
          <w:rFonts w:ascii="Times New Roman" w:hAnsi="Times New Roman" w:cs="Times New Roman"/>
          <w:b/>
          <w:sz w:val="28"/>
          <w:szCs w:val="28"/>
          <w:lang w:val="kk-KZ"/>
        </w:rPr>
        <w:t>,</w:t>
      </w:r>
      <w:r w:rsidR="008A40D1" w:rsidRPr="0072452B">
        <w:rPr>
          <w:rFonts w:ascii="Times New Roman" w:hAnsi="Times New Roman" w:cs="Times New Roman"/>
          <w:b/>
          <w:sz w:val="28"/>
          <w:szCs w:val="28"/>
        </w:rPr>
        <w:t xml:space="preserve"> химических </w:t>
      </w:r>
      <w:r w:rsidR="0072452B">
        <w:rPr>
          <w:rFonts w:ascii="Times New Roman" w:hAnsi="Times New Roman" w:cs="Times New Roman"/>
          <w:b/>
          <w:sz w:val="28"/>
          <w:szCs w:val="28"/>
          <w:lang w:val="kk-KZ"/>
        </w:rPr>
        <w:t xml:space="preserve">и биологических </w:t>
      </w:r>
      <w:r w:rsidR="008A40D1" w:rsidRPr="0072452B">
        <w:rPr>
          <w:rFonts w:ascii="Times New Roman" w:hAnsi="Times New Roman" w:cs="Times New Roman"/>
          <w:b/>
          <w:sz w:val="28"/>
          <w:szCs w:val="28"/>
        </w:rPr>
        <w:t>факторов</w:t>
      </w:r>
    </w:p>
    <w:p w14:paraId="5553048E" w14:textId="5456F97A" w:rsidR="0020299D" w:rsidRPr="009D567E" w:rsidRDefault="0020299D" w:rsidP="000E6459">
      <w:pPr>
        <w:spacing w:after="0" w:line="240" w:lineRule="auto"/>
        <w:ind w:firstLine="567"/>
        <w:jc w:val="both"/>
        <w:rPr>
          <w:rFonts w:ascii="Times New Roman" w:hAnsi="Times New Roman" w:cs="Times New Roman"/>
          <w:sz w:val="28"/>
          <w:szCs w:val="28"/>
        </w:rPr>
      </w:pPr>
      <w:r w:rsidRPr="0072452B">
        <w:rPr>
          <w:rFonts w:ascii="Times New Roman" w:hAnsi="Times New Roman" w:cs="Times New Roman"/>
          <w:sz w:val="28"/>
          <w:szCs w:val="28"/>
        </w:rPr>
        <w:t>В исследовательской работе определенное значение имеет устойчивость возбудителя болезни к разным манипуляциям, в процессе которой он подвергается воздействию различных факторов: физич</w:t>
      </w:r>
      <w:r w:rsidR="0072452B" w:rsidRPr="0072452B">
        <w:rPr>
          <w:rFonts w:ascii="Times New Roman" w:hAnsi="Times New Roman" w:cs="Times New Roman"/>
          <w:sz w:val="28"/>
          <w:szCs w:val="28"/>
        </w:rPr>
        <w:t>еских, химических</w:t>
      </w:r>
      <w:r w:rsidR="0072452B">
        <w:rPr>
          <w:rFonts w:ascii="Times New Roman" w:hAnsi="Times New Roman" w:cs="Times New Roman"/>
          <w:sz w:val="28"/>
          <w:szCs w:val="28"/>
          <w:lang w:val="kk-KZ"/>
        </w:rPr>
        <w:t>, биологических</w:t>
      </w:r>
      <w:r w:rsidRPr="0072452B">
        <w:rPr>
          <w:rFonts w:ascii="Times New Roman" w:hAnsi="Times New Roman" w:cs="Times New Roman"/>
          <w:sz w:val="28"/>
          <w:szCs w:val="28"/>
        </w:rPr>
        <w:t xml:space="preserve">. Исходя из такой ситуации, в первоначальных исследованиях изучалось влияние замораживания и размораживания на сохранность вирусных частиц в репродуктивном состоянии. Влияние фактора изучали на суспензии культурального вируса. Для этого образцы культурального вируса подвергали несколько кратному замораживанию и размораживанию, и после каждого такого процесса подвергали оценке его цитопатогенности и </w:t>
      </w:r>
      <w:r w:rsidR="0072452B">
        <w:rPr>
          <w:rFonts w:ascii="Times New Roman" w:hAnsi="Times New Roman" w:cs="Times New Roman"/>
          <w:sz w:val="28"/>
          <w:szCs w:val="28"/>
          <w:lang w:val="kk-KZ"/>
        </w:rPr>
        <w:t>инфекционной активности вируса</w:t>
      </w:r>
      <w:r w:rsidRPr="0072452B">
        <w:rPr>
          <w:rFonts w:ascii="Times New Roman" w:hAnsi="Times New Roman" w:cs="Times New Roman"/>
          <w:sz w:val="28"/>
          <w:szCs w:val="28"/>
        </w:rPr>
        <w:t>.</w:t>
      </w:r>
    </w:p>
    <w:p w14:paraId="6CE2A143" w14:textId="77777777" w:rsidR="0020299D" w:rsidRPr="009D567E" w:rsidRDefault="0020299D" w:rsidP="000E6459">
      <w:pPr>
        <w:spacing w:after="0" w:line="240" w:lineRule="auto"/>
        <w:ind w:firstLine="567"/>
        <w:jc w:val="both"/>
        <w:rPr>
          <w:rFonts w:ascii="Times New Roman" w:hAnsi="Times New Roman" w:cs="Times New Roman"/>
          <w:sz w:val="28"/>
          <w:szCs w:val="28"/>
        </w:rPr>
      </w:pPr>
      <w:r w:rsidRPr="009D567E">
        <w:rPr>
          <w:rFonts w:ascii="Times New Roman" w:hAnsi="Times New Roman" w:cs="Times New Roman"/>
          <w:sz w:val="28"/>
          <w:szCs w:val="28"/>
        </w:rPr>
        <w:t xml:space="preserve">В качестве биологического фактора, оказывающего влияние на репродуктивность вируса, в первых исследованиях была выбрана сыворотка крови крупного рогатого скота, которая широко используется в практике вирусологии в качестве питательной добавки к ростовым и поддерживающим средам. Влияние сыворотки крови на вирусную суспензию при ее хранении в различных температурно-временных режимах, и после такой манипуляции изучали цитопатогенную активность и термостабильность вируса путем титрования в культуре клеток. </w:t>
      </w:r>
    </w:p>
    <w:p w14:paraId="4D5173D6" w14:textId="77777777" w:rsidR="0020299D" w:rsidRPr="009D567E" w:rsidRDefault="0020299D" w:rsidP="000E6459">
      <w:pPr>
        <w:spacing w:after="0" w:line="240" w:lineRule="auto"/>
        <w:ind w:firstLine="567"/>
        <w:jc w:val="both"/>
        <w:rPr>
          <w:rFonts w:ascii="Times New Roman" w:hAnsi="Times New Roman" w:cs="Times New Roman"/>
          <w:sz w:val="28"/>
          <w:szCs w:val="28"/>
        </w:rPr>
      </w:pPr>
    </w:p>
    <w:p w14:paraId="48D5B32E" w14:textId="712335F4" w:rsidR="0020299D" w:rsidRPr="004D0739" w:rsidRDefault="004D0739" w:rsidP="000E6459">
      <w:pPr>
        <w:spacing w:after="0" w:line="240" w:lineRule="auto"/>
        <w:ind w:firstLine="567"/>
        <w:jc w:val="both"/>
        <w:rPr>
          <w:rFonts w:ascii="Times New Roman" w:hAnsi="Times New Roman" w:cs="Times New Roman"/>
          <w:bCs/>
          <w:i/>
          <w:sz w:val="28"/>
          <w:szCs w:val="28"/>
        </w:rPr>
      </w:pPr>
      <w:r>
        <w:rPr>
          <w:rFonts w:ascii="Times New Roman" w:hAnsi="Times New Roman" w:cs="Times New Roman"/>
          <w:bCs/>
          <w:i/>
          <w:sz w:val="28"/>
          <w:szCs w:val="28"/>
        </w:rPr>
        <w:t>3.2</w:t>
      </w:r>
      <w:r w:rsidR="0020299D" w:rsidRPr="009F6455">
        <w:rPr>
          <w:rFonts w:ascii="Times New Roman" w:hAnsi="Times New Roman" w:cs="Times New Roman"/>
          <w:bCs/>
          <w:i/>
          <w:sz w:val="28"/>
          <w:szCs w:val="28"/>
        </w:rPr>
        <w:t xml:space="preserve">.1 Сохраняемость вируса </w:t>
      </w:r>
      <w:r w:rsidR="0003275D" w:rsidRPr="0003275D">
        <w:rPr>
          <w:rFonts w:ascii="Times New Roman" w:hAnsi="Times New Roman" w:cs="Times New Roman"/>
          <w:bCs/>
          <w:i/>
          <w:sz w:val="28"/>
          <w:szCs w:val="28"/>
          <w:lang w:val="en-US"/>
        </w:rPr>
        <w:t>SARS</w:t>
      </w:r>
      <w:r w:rsidR="0003275D" w:rsidRPr="0003275D">
        <w:rPr>
          <w:rFonts w:ascii="Times New Roman" w:hAnsi="Times New Roman" w:cs="Times New Roman"/>
          <w:bCs/>
          <w:i/>
          <w:sz w:val="28"/>
          <w:szCs w:val="28"/>
        </w:rPr>
        <w:t>-</w:t>
      </w:r>
      <w:r w:rsidR="0003275D" w:rsidRPr="0003275D">
        <w:rPr>
          <w:rFonts w:ascii="Times New Roman" w:hAnsi="Times New Roman" w:cs="Times New Roman"/>
          <w:bCs/>
          <w:i/>
          <w:sz w:val="28"/>
          <w:szCs w:val="28"/>
          <w:lang w:val="en-US"/>
        </w:rPr>
        <w:t>CoV</w:t>
      </w:r>
      <w:r w:rsidR="0003275D" w:rsidRPr="0003275D">
        <w:rPr>
          <w:rFonts w:ascii="Times New Roman" w:hAnsi="Times New Roman" w:cs="Times New Roman"/>
          <w:bCs/>
          <w:i/>
          <w:sz w:val="28"/>
          <w:szCs w:val="28"/>
        </w:rPr>
        <w:t>-2</w:t>
      </w:r>
      <w:r w:rsidR="0020299D" w:rsidRPr="009F6455">
        <w:rPr>
          <w:rFonts w:ascii="Times New Roman" w:hAnsi="Times New Roman" w:cs="Times New Roman"/>
          <w:bCs/>
          <w:i/>
          <w:sz w:val="28"/>
          <w:szCs w:val="28"/>
        </w:rPr>
        <w:t xml:space="preserve"> после </w:t>
      </w:r>
      <w:r w:rsidR="0072452B">
        <w:rPr>
          <w:rFonts w:ascii="Times New Roman" w:hAnsi="Times New Roman" w:cs="Times New Roman"/>
          <w:bCs/>
          <w:i/>
          <w:sz w:val="28"/>
          <w:szCs w:val="28"/>
          <w:lang w:val="kk-KZ"/>
        </w:rPr>
        <w:t xml:space="preserve">одно-, двух-, трех- </w:t>
      </w:r>
      <w:r w:rsidR="0020299D" w:rsidRPr="009F6455">
        <w:rPr>
          <w:rFonts w:ascii="Times New Roman" w:hAnsi="Times New Roman" w:cs="Times New Roman"/>
          <w:bCs/>
          <w:i/>
          <w:sz w:val="28"/>
          <w:szCs w:val="28"/>
        </w:rPr>
        <w:t xml:space="preserve"> кратных замораживаний при температуре минус 70 °С и оттаивания при комнатной температуре (2</w:t>
      </w:r>
      <w:r w:rsidR="002C448F">
        <w:rPr>
          <w:rFonts w:ascii="Times New Roman" w:hAnsi="Times New Roman" w:cs="Times New Roman"/>
          <w:bCs/>
          <w:i/>
          <w:sz w:val="28"/>
          <w:szCs w:val="28"/>
        </w:rPr>
        <w:t>1</w:t>
      </w:r>
      <w:r w:rsidR="0020299D" w:rsidRPr="009F6455">
        <w:rPr>
          <w:rFonts w:ascii="Times New Roman" w:hAnsi="Times New Roman" w:cs="Times New Roman"/>
          <w:bCs/>
          <w:i/>
          <w:sz w:val="28"/>
          <w:szCs w:val="28"/>
        </w:rPr>
        <w:t>-2</w:t>
      </w:r>
      <w:r w:rsidR="002C448F">
        <w:rPr>
          <w:rFonts w:ascii="Times New Roman" w:hAnsi="Times New Roman" w:cs="Times New Roman"/>
          <w:bCs/>
          <w:i/>
          <w:sz w:val="28"/>
          <w:szCs w:val="28"/>
        </w:rPr>
        <w:t>3</w:t>
      </w:r>
      <w:r w:rsidR="0020299D" w:rsidRPr="009F6455">
        <w:rPr>
          <w:rFonts w:ascii="Times New Roman" w:hAnsi="Times New Roman" w:cs="Times New Roman"/>
          <w:bCs/>
          <w:i/>
          <w:sz w:val="28"/>
          <w:szCs w:val="28"/>
        </w:rPr>
        <w:t xml:space="preserve"> </w:t>
      </w:r>
      <w:r w:rsidR="0020299D" w:rsidRPr="009F6455">
        <w:rPr>
          <w:rFonts w:ascii="Times New Roman" w:hAnsi="Times New Roman" w:cs="Times New Roman"/>
          <w:bCs/>
          <w:i/>
          <w:sz w:val="28"/>
          <w:szCs w:val="28"/>
          <w:vertAlign w:val="superscript"/>
        </w:rPr>
        <w:t>о</w:t>
      </w:r>
      <w:r w:rsidR="0020299D" w:rsidRPr="009F6455">
        <w:rPr>
          <w:rFonts w:ascii="Times New Roman" w:hAnsi="Times New Roman" w:cs="Times New Roman"/>
          <w:bCs/>
          <w:i/>
          <w:sz w:val="28"/>
          <w:szCs w:val="28"/>
        </w:rPr>
        <w:t>С)</w:t>
      </w:r>
    </w:p>
    <w:p w14:paraId="4947CEC4" w14:textId="41703B88" w:rsidR="0020299D" w:rsidRPr="009D567E" w:rsidRDefault="0020299D" w:rsidP="000E6459">
      <w:pPr>
        <w:spacing w:after="0" w:line="240" w:lineRule="auto"/>
        <w:ind w:firstLine="567"/>
        <w:jc w:val="both"/>
        <w:rPr>
          <w:rFonts w:ascii="Times New Roman" w:hAnsi="Times New Roman" w:cs="Times New Roman"/>
          <w:sz w:val="28"/>
          <w:szCs w:val="28"/>
        </w:rPr>
      </w:pPr>
      <w:r w:rsidRPr="009D567E">
        <w:rPr>
          <w:rFonts w:ascii="Times New Roman" w:hAnsi="Times New Roman" w:cs="Times New Roman"/>
          <w:sz w:val="28"/>
          <w:szCs w:val="28"/>
        </w:rPr>
        <w:t xml:space="preserve">Результаты проведенных </w:t>
      </w:r>
      <w:r w:rsidR="004D0739">
        <w:rPr>
          <w:rFonts w:ascii="Times New Roman" w:hAnsi="Times New Roman" w:cs="Times New Roman"/>
          <w:sz w:val="28"/>
          <w:szCs w:val="28"/>
        </w:rPr>
        <w:t>и</w:t>
      </w:r>
      <w:r w:rsidR="0072452B">
        <w:rPr>
          <w:rFonts w:ascii="Times New Roman" w:hAnsi="Times New Roman" w:cs="Times New Roman"/>
          <w:sz w:val="28"/>
          <w:szCs w:val="28"/>
        </w:rPr>
        <w:t xml:space="preserve">сследований показали (таблица </w:t>
      </w:r>
      <w:r w:rsidR="004D0739">
        <w:rPr>
          <w:rFonts w:ascii="Times New Roman" w:hAnsi="Times New Roman" w:cs="Times New Roman"/>
          <w:sz w:val="28"/>
          <w:szCs w:val="28"/>
        </w:rPr>
        <w:t>9</w:t>
      </w:r>
      <w:r w:rsidRPr="009D567E">
        <w:rPr>
          <w:rFonts w:ascii="Times New Roman" w:hAnsi="Times New Roman" w:cs="Times New Roman"/>
          <w:sz w:val="28"/>
          <w:szCs w:val="28"/>
        </w:rPr>
        <w:t>), что процесс замораживания при температуре минус 70</w:t>
      </w:r>
      <w:r w:rsidRPr="009D567E">
        <w:rPr>
          <w:rFonts w:ascii="Times New Roman" w:hAnsi="Times New Roman" w:cs="Times New Roman"/>
          <w:sz w:val="28"/>
          <w:szCs w:val="28"/>
          <w:vertAlign w:val="superscript"/>
        </w:rPr>
        <w:t>о</w:t>
      </w:r>
      <w:r w:rsidRPr="009D567E">
        <w:rPr>
          <w:rFonts w:ascii="Times New Roman" w:hAnsi="Times New Roman" w:cs="Times New Roman"/>
          <w:sz w:val="28"/>
          <w:szCs w:val="28"/>
        </w:rPr>
        <w:t>С и размораживания при комнатной температуре (2</w:t>
      </w:r>
      <w:r w:rsidR="002C448F">
        <w:rPr>
          <w:rFonts w:ascii="Times New Roman" w:hAnsi="Times New Roman" w:cs="Times New Roman"/>
          <w:sz w:val="28"/>
          <w:szCs w:val="28"/>
        </w:rPr>
        <w:t>1</w:t>
      </w:r>
      <w:r w:rsidRPr="009D567E">
        <w:rPr>
          <w:rFonts w:ascii="Times New Roman" w:hAnsi="Times New Roman" w:cs="Times New Roman"/>
          <w:sz w:val="28"/>
          <w:szCs w:val="28"/>
        </w:rPr>
        <w:t>-2</w:t>
      </w:r>
      <w:r w:rsidR="002C448F">
        <w:rPr>
          <w:rFonts w:ascii="Times New Roman" w:hAnsi="Times New Roman" w:cs="Times New Roman"/>
          <w:sz w:val="28"/>
          <w:szCs w:val="28"/>
        </w:rPr>
        <w:t>3</w:t>
      </w:r>
      <w:r w:rsidRPr="009D567E">
        <w:rPr>
          <w:rFonts w:ascii="Times New Roman" w:hAnsi="Times New Roman" w:cs="Times New Roman"/>
          <w:sz w:val="28"/>
          <w:szCs w:val="28"/>
        </w:rPr>
        <w:t xml:space="preserve"> </w:t>
      </w:r>
      <w:r w:rsidRPr="009D567E">
        <w:rPr>
          <w:rFonts w:ascii="Times New Roman" w:hAnsi="Times New Roman" w:cs="Times New Roman"/>
          <w:sz w:val="28"/>
          <w:szCs w:val="28"/>
          <w:vertAlign w:val="superscript"/>
        </w:rPr>
        <w:t>о</w:t>
      </w:r>
      <w:r w:rsidRPr="009D567E">
        <w:rPr>
          <w:rFonts w:ascii="Times New Roman" w:hAnsi="Times New Roman" w:cs="Times New Roman"/>
          <w:sz w:val="28"/>
          <w:szCs w:val="28"/>
        </w:rPr>
        <w:t>С) не оказывает заметного влияния на качественный характер цитопатогенности вируса. Проявление ЦПД вируса в монослое клеток отмечался на 30-48 ч. Однако данный физический фактор (замораживание при температуре минус 70</w:t>
      </w:r>
      <w:r w:rsidRPr="009D567E">
        <w:rPr>
          <w:rFonts w:ascii="Times New Roman" w:hAnsi="Times New Roman" w:cs="Times New Roman"/>
          <w:sz w:val="28"/>
          <w:szCs w:val="28"/>
          <w:vertAlign w:val="superscript"/>
        </w:rPr>
        <w:t>о</w:t>
      </w:r>
      <w:r w:rsidRPr="009D567E">
        <w:rPr>
          <w:rFonts w:ascii="Times New Roman" w:hAnsi="Times New Roman" w:cs="Times New Roman"/>
          <w:sz w:val="28"/>
          <w:szCs w:val="28"/>
        </w:rPr>
        <w:t>С и оттаивание при комнатной температуре (2</w:t>
      </w:r>
      <w:r w:rsidR="002C448F">
        <w:rPr>
          <w:rFonts w:ascii="Times New Roman" w:hAnsi="Times New Roman" w:cs="Times New Roman"/>
          <w:sz w:val="28"/>
          <w:szCs w:val="28"/>
        </w:rPr>
        <w:t>1</w:t>
      </w:r>
      <w:r w:rsidRPr="009D567E">
        <w:rPr>
          <w:rFonts w:ascii="Times New Roman" w:hAnsi="Times New Roman" w:cs="Times New Roman"/>
          <w:sz w:val="28"/>
          <w:szCs w:val="28"/>
        </w:rPr>
        <w:t>-2</w:t>
      </w:r>
      <w:r w:rsidR="002C448F">
        <w:rPr>
          <w:rFonts w:ascii="Times New Roman" w:hAnsi="Times New Roman" w:cs="Times New Roman"/>
          <w:sz w:val="28"/>
          <w:szCs w:val="28"/>
        </w:rPr>
        <w:t>3</w:t>
      </w:r>
      <w:r w:rsidRPr="009D567E">
        <w:rPr>
          <w:rFonts w:ascii="Times New Roman" w:hAnsi="Times New Roman" w:cs="Times New Roman"/>
          <w:sz w:val="28"/>
          <w:szCs w:val="28"/>
        </w:rPr>
        <w:t xml:space="preserve"> </w:t>
      </w:r>
      <w:r w:rsidRPr="009D567E">
        <w:rPr>
          <w:rFonts w:ascii="Times New Roman" w:hAnsi="Times New Roman" w:cs="Times New Roman"/>
          <w:sz w:val="28"/>
          <w:szCs w:val="28"/>
          <w:vertAlign w:val="superscript"/>
        </w:rPr>
        <w:t>о</w:t>
      </w:r>
      <w:r w:rsidRPr="009D567E">
        <w:rPr>
          <w:rFonts w:ascii="Times New Roman" w:hAnsi="Times New Roman" w:cs="Times New Roman"/>
          <w:sz w:val="28"/>
          <w:szCs w:val="28"/>
        </w:rPr>
        <w:t xml:space="preserve">С) оказывает существенное негативное влияние на сохранность инфекционного титра вируса. При этом инфекционный титр вируса в культуральной суспензии снизился от 0,50 до 0,92 </w:t>
      </w:r>
      <w:r w:rsidRPr="009D567E">
        <w:rPr>
          <w:rFonts w:ascii="Times New Roman" w:hAnsi="Times New Roman" w:cs="Times New Roman"/>
          <w:sz w:val="28"/>
          <w:szCs w:val="28"/>
          <w:lang w:val="en-US"/>
        </w:rPr>
        <w:t>lg</w:t>
      </w:r>
      <w:r w:rsidRPr="009D567E">
        <w:rPr>
          <w:rFonts w:ascii="Times New Roman" w:hAnsi="Times New Roman" w:cs="Times New Roman"/>
          <w:sz w:val="28"/>
          <w:szCs w:val="28"/>
        </w:rPr>
        <w:t>ТЦД</w:t>
      </w:r>
      <w:r w:rsidRPr="009D567E">
        <w:rPr>
          <w:rFonts w:ascii="Times New Roman" w:hAnsi="Times New Roman" w:cs="Times New Roman"/>
          <w:sz w:val="28"/>
          <w:szCs w:val="28"/>
          <w:vertAlign w:val="subscript"/>
        </w:rPr>
        <w:t>50</w:t>
      </w:r>
      <w:r w:rsidR="0006274E" w:rsidRPr="0006274E">
        <w:rPr>
          <w:rFonts w:ascii="Times New Roman" w:hAnsi="Times New Roman" w:cs="Times New Roman"/>
          <w:sz w:val="28"/>
          <w:szCs w:val="28"/>
          <w:lang w:val="kk-KZ"/>
        </w:rPr>
        <w:t>/</w:t>
      </w:r>
      <w:r w:rsidR="0006274E">
        <w:rPr>
          <w:rFonts w:ascii="Times New Roman" w:hAnsi="Times New Roman" w:cs="Times New Roman"/>
          <w:sz w:val="28"/>
          <w:szCs w:val="28"/>
          <w:lang w:val="kk-KZ"/>
        </w:rPr>
        <w:t>см</w:t>
      </w:r>
      <w:r w:rsidR="0006274E">
        <w:rPr>
          <w:rFonts w:ascii="Times New Roman" w:hAnsi="Times New Roman" w:cs="Times New Roman"/>
          <w:sz w:val="28"/>
          <w:szCs w:val="28"/>
          <w:vertAlign w:val="superscript"/>
          <w:lang w:val="kk-KZ"/>
        </w:rPr>
        <w:t>3</w:t>
      </w:r>
      <w:r w:rsidRPr="009D567E">
        <w:rPr>
          <w:rFonts w:ascii="Times New Roman" w:hAnsi="Times New Roman" w:cs="Times New Roman"/>
          <w:sz w:val="28"/>
          <w:szCs w:val="28"/>
        </w:rPr>
        <w:t xml:space="preserve">. </w:t>
      </w:r>
    </w:p>
    <w:p w14:paraId="5BCBC84B" w14:textId="6E5B7A34" w:rsidR="0020299D" w:rsidRDefault="00057B5B" w:rsidP="00057B5B">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Таблица </w:t>
      </w:r>
      <w:r w:rsidR="004D0739">
        <w:rPr>
          <w:rFonts w:ascii="Times New Roman" w:hAnsi="Times New Roman" w:cs="Times New Roman"/>
          <w:sz w:val="28"/>
          <w:szCs w:val="28"/>
        </w:rPr>
        <w:t>9</w:t>
      </w:r>
      <w:r w:rsidR="0020299D" w:rsidRPr="009D567E">
        <w:rPr>
          <w:rFonts w:ascii="Times New Roman" w:hAnsi="Times New Roman" w:cs="Times New Roman"/>
          <w:sz w:val="28"/>
          <w:szCs w:val="28"/>
        </w:rPr>
        <w:t xml:space="preserve"> – Сохраняемость вируса после воздействия</w:t>
      </w:r>
      <w:r w:rsidRPr="00057B5B">
        <w:rPr>
          <w:rFonts w:ascii="Times New Roman" w:hAnsi="Times New Roman" w:cs="Times New Roman"/>
          <w:sz w:val="28"/>
          <w:szCs w:val="28"/>
        </w:rPr>
        <w:t xml:space="preserve"> </w:t>
      </w:r>
      <w:r w:rsidR="0020299D" w:rsidRPr="009D567E">
        <w:rPr>
          <w:rFonts w:ascii="Times New Roman" w:hAnsi="Times New Roman" w:cs="Times New Roman"/>
          <w:sz w:val="28"/>
          <w:szCs w:val="28"/>
        </w:rPr>
        <w:t>физических факторов</w:t>
      </w:r>
    </w:p>
    <w:p w14:paraId="33CFCC46" w14:textId="77777777" w:rsidR="004D0739" w:rsidRPr="009D567E" w:rsidRDefault="004D0739" w:rsidP="000E6459">
      <w:pPr>
        <w:spacing w:after="0" w:line="240" w:lineRule="auto"/>
        <w:jc w:val="both"/>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2"/>
        <w:gridCol w:w="1786"/>
        <w:gridCol w:w="2221"/>
        <w:gridCol w:w="1877"/>
        <w:gridCol w:w="1878"/>
      </w:tblGrid>
      <w:tr w:rsidR="0020299D" w:rsidRPr="009D567E" w14:paraId="0F253A9B" w14:textId="77777777" w:rsidTr="00CF7A5D">
        <w:tc>
          <w:tcPr>
            <w:tcW w:w="975" w:type="pct"/>
            <w:vMerge w:val="restart"/>
          </w:tcPr>
          <w:p w14:paraId="45DC69E7" w14:textId="77777777" w:rsidR="0020299D" w:rsidRPr="009D567E" w:rsidRDefault="0020299D" w:rsidP="000E6459">
            <w:pPr>
              <w:spacing w:after="0" w:line="240" w:lineRule="auto"/>
              <w:jc w:val="both"/>
              <w:rPr>
                <w:rFonts w:ascii="Times New Roman" w:hAnsi="Times New Roman" w:cs="Times New Roman"/>
                <w:sz w:val="28"/>
                <w:szCs w:val="28"/>
              </w:rPr>
            </w:pPr>
            <w:r w:rsidRPr="009D567E">
              <w:rPr>
                <w:rFonts w:ascii="Times New Roman" w:hAnsi="Times New Roman" w:cs="Times New Roman"/>
                <w:sz w:val="28"/>
                <w:szCs w:val="28"/>
              </w:rPr>
              <w:t>Показатели</w:t>
            </w:r>
          </w:p>
        </w:tc>
        <w:tc>
          <w:tcPr>
            <w:tcW w:w="928" w:type="pct"/>
            <w:vMerge w:val="restart"/>
          </w:tcPr>
          <w:p w14:paraId="33D79FE8" w14:textId="77777777" w:rsidR="0020299D" w:rsidRPr="009D567E" w:rsidRDefault="0020299D" w:rsidP="000E6459">
            <w:pPr>
              <w:spacing w:after="0" w:line="240" w:lineRule="auto"/>
              <w:jc w:val="both"/>
              <w:rPr>
                <w:rFonts w:ascii="Times New Roman" w:hAnsi="Times New Roman" w:cs="Times New Roman"/>
                <w:bCs/>
                <w:sz w:val="28"/>
                <w:szCs w:val="28"/>
              </w:rPr>
            </w:pPr>
            <w:r w:rsidRPr="009D567E">
              <w:rPr>
                <w:rFonts w:ascii="Times New Roman" w:hAnsi="Times New Roman" w:cs="Times New Roman"/>
                <w:bCs/>
                <w:sz w:val="28"/>
                <w:szCs w:val="28"/>
              </w:rPr>
              <w:t>Исходный вирус</w:t>
            </w:r>
          </w:p>
        </w:tc>
        <w:tc>
          <w:tcPr>
            <w:tcW w:w="3097" w:type="pct"/>
            <w:gridSpan w:val="3"/>
          </w:tcPr>
          <w:p w14:paraId="721E4AB7" w14:textId="77777777" w:rsidR="0020299D" w:rsidRPr="009D567E" w:rsidRDefault="0020299D" w:rsidP="000E6459">
            <w:pPr>
              <w:spacing w:after="0" w:line="240" w:lineRule="auto"/>
              <w:jc w:val="both"/>
              <w:rPr>
                <w:rFonts w:ascii="Times New Roman" w:hAnsi="Times New Roman" w:cs="Times New Roman"/>
                <w:bCs/>
                <w:sz w:val="28"/>
                <w:szCs w:val="28"/>
              </w:rPr>
            </w:pPr>
            <w:r w:rsidRPr="009D567E">
              <w:rPr>
                <w:rFonts w:ascii="Times New Roman" w:hAnsi="Times New Roman" w:cs="Times New Roman"/>
                <w:bCs/>
                <w:sz w:val="28"/>
                <w:szCs w:val="28"/>
              </w:rPr>
              <w:t>Проведенные манипуляции с помощью физических факторов</w:t>
            </w:r>
          </w:p>
        </w:tc>
      </w:tr>
      <w:tr w:rsidR="0020299D" w:rsidRPr="009D567E" w14:paraId="28446ABD" w14:textId="77777777" w:rsidTr="00CF7A5D">
        <w:tc>
          <w:tcPr>
            <w:tcW w:w="975" w:type="pct"/>
            <w:vMerge/>
          </w:tcPr>
          <w:p w14:paraId="224603FC" w14:textId="77777777" w:rsidR="0020299D" w:rsidRPr="009D567E" w:rsidRDefault="0020299D" w:rsidP="000E6459">
            <w:pPr>
              <w:spacing w:after="0" w:line="240" w:lineRule="auto"/>
              <w:jc w:val="both"/>
              <w:rPr>
                <w:rFonts w:ascii="Times New Roman" w:hAnsi="Times New Roman" w:cs="Times New Roman"/>
                <w:sz w:val="28"/>
                <w:szCs w:val="28"/>
              </w:rPr>
            </w:pPr>
          </w:p>
        </w:tc>
        <w:tc>
          <w:tcPr>
            <w:tcW w:w="928" w:type="pct"/>
            <w:vMerge/>
          </w:tcPr>
          <w:p w14:paraId="73138C72" w14:textId="77777777" w:rsidR="0020299D" w:rsidRPr="009D567E" w:rsidRDefault="0020299D" w:rsidP="000E6459">
            <w:pPr>
              <w:spacing w:after="0" w:line="240" w:lineRule="auto"/>
              <w:jc w:val="both"/>
              <w:rPr>
                <w:rFonts w:ascii="Times New Roman" w:hAnsi="Times New Roman" w:cs="Times New Roman"/>
                <w:bCs/>
                <w:sz w:val="28"/>
                <w:szCs w:val="28"/>
              </w:rPr>
            </w:pPr>
          </w:p>
        </w:tc>
        <w:tc>
          <w:tcPr>
            <w:tcW w:w="1149" w:type="pct"/>
          </w:tcPr>
          <w:p w14:paraId="4FFFF091" w14:textId="77777777" w:rsidR="0020299D" w:rsidRPr="009D567E" w:rsidRDefault="0020299D" w:rsidP="000E6459">
            <w:pPr>
              <w:spacing w:after="0" w:line="240" w:lineRule="auto"/>
              <w:jc w:val="both"/>
              <w:rPr>
                <w:rFonts w:ascii="Times New Roman" w:hAnsi="Times New Roman" w:cs="Times New Roman"/>
                <w:bCs/>
                <w:sz w:val="28"/>
                <w:szCs w:val="28"/>
                <w:lang w:val="en-US"/>
              </w:rPr>
            </w:pPr>
            <w:r w:rsidRPr="009D567E">
              <w:rPr>
                <w:rFonts w:ascii="Times New Roman" w:hAnsi="Times New Roman" w:cs="Times New Roman"/>
                <w:bCs/>
                <w:sz w:val="28"/>
                <w:szCs w:val="28"/>
              </w:rPr>
              <w:t>1</w:t>
            </w:r>
            <w:r w:rsidRPr="009D567E">
              <w:rPr>
                <w:rFonts w:ascii="Times New Roman" w:hAnsi="Times New Roman" w:cs="Times New Roman"/>
                <w:bCs/>
                <w:sz w:val="28"/>
                <w:szCs w:val="28"/>
                <w:lang w:val="en-US"/>
              </w:rPr>
              <w:t>*</w:t>
            </w:r>
          </w:p>
        </w:tc>
        <w:tc>
          <w:tcPr>
            <w:tcW w:w="974" w:type="pct"/>
          </w:tcPr>
          <w:p w14:paraId="28BCCDF5" w14:textId="77777777" w:rsidR="0020299D" w:rsidRPr="009D567E" w:rsidRDefault="0020299D" w:rsidP="000E6459">
            <w:pPr>
              <w:spacing w:after="0" w:line="240" w:lineRule="auto"/>
              <w:jc w:val="both"/>
              <w:rPr>
                <w:rFonts w:ascii="Times New Roman" w:hAnsi="Times New Roman" w:cs="Times New Roman"/>
                <w:bCs/>
                <w:sz w:val="28"/>
                <w:szCs w:val="28"/>
                <w:lang w:val="en-US"/>
              </w:rPr>
            </w:pPr>
            <w:r w:rsidRPr="009D567E">
              <w:rPr>
                <w:rFonts w:ascii="Times New Roman" w:hAnsi="Times New Roman" w:cs="Times New Roman"/>
                <w:bCs/>
                <w:sz w:val="28"/>
                <w:szCs w:val="28"/>
                <w:lang w:val="en-US"/>
              </w:rPr>
              <w:t>2**</w:t>
            </w:r>
          </w:p>
        </w:tc>
        <w:tc>
          <w:tcPr>
            <w:tcW w:w="974" w:type="pct"/>
          </w:tcPr>
          <w:p w14:paraId="6E35FD54" w14:textId="77777777" w:rsidR="0020299D" w:rsidRPr="009D567E" w:rsidRDefault="0020299D" w:rsidP="000E6459">
            <w:pPr>
              <w:spacing w:after="0" w:line="240" w:lineRule="auto"/>
              <w:jc w:val="both"/>
              <w:rPr>
                <w:rFonts w:ascii="Times New Roman" w:hAnsi="Times New Roman" w:cs="Times New Roman"/>
                <w:bCs/>
                <w:sz w:val="28"/>
                <w:szCs w:val="28"/>
                <w:lang w:val="en-US"/>
              </w:rPr>
            </w:pPr>
            <w:r w:rsidRPr="009D567E">
              <w:rPr>
                <w:rFonts w:ascii="Times New Roman" w:hAnsi="Times New Roman" w:cs="Times New Roman"/>
                <w:bCs/>
                <w:sz w:val="28"/>
                <w:szCs w:val="28"/>
                <w:lang w:val="en-US"/>
              </w:rPr>
              <w:t>3***</w:t>
            </w:r>
          </w:p>
        </w:tc>
      </w:tr>
      <w:tr w:rsidR="0020299D" w:rsidRPr="009D567E" w14:paraId="669518DF" w14:textId="77777777" w:rsidTr="00CF7A5D">
        <w:tc>
          <w:tcPr>
            <w:tcW w:w="975" w:type="pct"/>
          </w:tcPr>
          <w:p w14:paraId="63BFABCD" w14:textId="710A9AA5" w:rsidR="0020299D" w:rsidRPr="009D567E" w:rsidRDefault="0020299D" w:rsidP="000E6459">
            <w:pPr>
              <w:spacing w:after="0" w:line="240" w:lineRule="auto"/>
              <w:jc w:val="both"/>
              <w:rPr>
                <w:rFonts w:ascii="Times New Roman" w:hAnsi="Times New Roman" w:cs="Times New Roman"/>
                <w:sz w:val="28"/>
                <w:szCs w:val="28"/>
              </w:rPr>
            </w:pPr>
            <w:r w:rsidRPr="009D567E">
              <w:rPr>
                <w:rFonts w:ascii="Times New Roman" w:hAnsi="Times New Roman" w:cs="Times New Roman"/>
                <w:sz w:val="28"/>
                <w:szCs w:val="28"/>
              </w:rPr>
              <w:t xml:space="preserve">Инфекционный титр вируса, </w:t>
            </w:r>
            <w:r w:rsidR="001146CA" w:rsidRPr="009D567E">
              <w:rPr>
                <w:rFonts w:ascii="Times New Roman" w:hAnsi="Times New Roman" w:cs="Times New Roman"/>
                <w:sz w:val="28"/>
                <w:szCs w:val="28"/>
                <w:lang w:val="en-US"/>
              </w:rPr>
              <w:t>lg</w:t>
            </w:r>
            <w:r w:rsidR="001146CA" w:rsidRPr="009D567E">
              <w:rPr>
                <w:rFonts w:ascii="Times New Roman" w:hAnsi="Times New Roman" w:cs="Times New Roman"/>
                <w:sz w:val="28"/>
                <w:szCs w:val="28"/>
              </w:rPr>
              <w:t>ТЦД</w:t>
            </w:r>
            <w:r w:rsidR="001146CA" w:rsidRPr="009D567E">
              <w:rPr>
                <w:rFonts w:ascii="Times New Roman" w:hAnsi="Times New Roman" w:cs="Times New Roman"/>
                <w:sz w:val="28"/>
                <w:szCs w:val="28"/>
                <w:vertAlign w:val="subscript"/>
              </w:rPr>
              <w:t>50</w:t>
            </w:r>
            <w:r w:rsidR="001146CA" w:rsidRPr="0006274E">
              <w:rPr>
                <w:rFonts w:ascii="Times New Roman" w:hAnsi="Times New Roman" w:cs="Times New Roman"/>
                <w:sz w:val="28"/>
                <w:szCs w:val="28"/>
                <w:lang w:val="kk-KZ"/>
              </w:rPr>
              <w:t>/</w:t>
            </w:r>
            <w:r w:rsidR="001146CA">
              <w:rPr>
                <w:rFonts w:ascii="Times New Roman" w:hAnsi="Times New Roman" w:cs="Times New Roman"/>
                <w:sz w:val="28"/>
                <w:szCs w:val="28"/>
                <w:lang w:val="kk-KZ"/>
              </w:rPr>
              <w:t>см</w:t>
            </w:r>
            <w:r w:rsidR="001146CA">
              <w:rPr>
                <w:rFonts w:ascii="Times New Roman" w:hAnsi="Times New Roman" w:cs="Times New Roman"/>
                <w:sz w:val="28"/>
                <w:szCs w:val="28"/>
                <w:vertAlign w:val="superscript"/>
                <w:lang w:val="kk-KZ"/>
              </w:rPr>
              <w:t>3</w:t>
            </w:r>
          </w:p>
        </w:tc>
        <w:tc>
          <w:tcPr>
            <w:tcW w:w="928" w:type="pct"/>
          </w:tcPr>
          <w:p w14:paraId="4B2EBAD4" w14:textId="77777777" w:rsidR="0020299D" w:rsidRPr="009D567E" w:rsidRDefault="0020299D" w:rsidP="000E6459">
            <w:pPr>
              <w:spacing w:after="0" w:line="240" w:lineRule="auto"/>
              <w:jc w:val="both"/>
              <w:rPr>
                <w:rFonts w:ascii="Times New Roman" w:hAnsi="Times New Roman" w:cs="Times New Roman"/>
                <w:sz w:val="28"/>
                <w:szCs w:val="28"/>
              </w:rPr>
            </w:pPr>
            <w:r w:rsidRPr="009D567E">
              <w:rPr>
                <w:rFonts w:ascii="Times New Roman" w:hAnsi="Times New Roman" w:cs="Times New Roman"/>
                <w:sz w:val="28"/>
                <w:szCs w:val="28"/>
              </w:rPr>
              <w:t>5,66±0.28</w:t>
            </w:r>
          </w:p>
        </w:tc>
        <w:tc>
          <w:tcPr>
            <w:tcW w:w="1149" w:type="pct"/>
          </w:tcPr>
          <w:p w14:paraId="5AC22B4F" w14:textId="77777777" w:rsidR="0020299D" w:rsidRPr="009D567E" w:rsidRDefault="0020299D" w:rsidP="000E6459">
            <w:pPr>
              <w:spacing w:after="0" w:line="240" w:lineRule="auto"/>
              <w:jc w:val="both"/>
              <w:rPr>
                <w:rFonts w:ascii="Times New Roman" w:hAnsi="Times New Roman" w:cs="Times New Roman"/>
                <w:sz w:val="28"/>
                <w:szCs w:val="28"/>
              </w:rPr>
            </w:pPr>
            <w:r w:rsidRPr="009D567E">
              <w:rPr>
                <w:rFonts w:ascii="Times New Roman" w:hAnsi="Times New Roman" w:cs="Times New Roman"/>
                <w:sz w:val="28"/>
                <w:szCs w:val="28"/>
              </w:rPr>
              <w:t>5,16±0.23</w:t>
            </w:r>
          </w:p>
        </w:tc>
        <w:tc>
          <w:tcPr>
            <w:tcW w:w="974" w:type="pct"/>
          </w:tcPr>
          <w:p w14:paraId="66045CCC" w14:textId="77777777" w:rsidR="0020299D" w:rsidRPr="009D567E" w:rsidRDefault="0020299D" w:rsidP="000E6459">
            <w:pPr>
              <w:spacing w:after="0" w:line="240" w:lineRule="auto"/>
              <w:jc w:val="both"/>
              <w:rPr>
                <w:rFonts w:ascii="Times New Roman" w:hAnsi="Times New Roman" w:cs="Times New Roman"/>
                <w:sz w:val="28"/>
                <w:szCs w:val="28"/>
              </w:rPr>
            </w:pPr>
            <w:r w:rsidRPr="009D567E">
              <w:rPr>
                <w:rFonts w:ascii="Times New Roman" w:hAnsi="Times New Roman" w:cs="Times New Roman"/>
                <w:sz w:val="28"/>
                <w:szCs w:val="28"/>
              </w:rPr>
              <w:t>4,91±0.18</w:t>
            </w:r>
          </w:p>
        </w:tc>
        <w:tc>
          <w:tcPr>
            <w:tcW w:w="974" w:type="pct"/>
          </w:tcPr>
          <w:p w14:paraId="5068FBEA" w14:textId="77777777" w:rsidR="0020299D" w:rsidRPr="009D567E" w:rsidRDefault="0020299D" w:rsidP="000E6459">
            <w:pPr>
              <w:spacing w:after="0" w:line="240" w:lineRule="auto"/>
              <w:jc w:val="both"/>
              <w:rPr>
                <w:rFonts w:ascii="Times New Roman" w:hAnsi="Times New Roman" w:cs="Times New Roman"/>
                <w:sz w:val="28"/>
                <w:szCs w:val="28"/>
              </w:rPr>
            </w:pPr>
            <w:r w:rsidRPr="009D567E">
              <w:rPr>
                <w:rFonts w:ascii="Times New Roman" w:hAnsi="Times New Roman" w:cs="Times New Roman"/>
                <w:sz w:val="28"/>
                <w:szCs w:val="28"/>
              </w:rPr>
              <w:t>4,74±0.11</w:t>
            </w:r>
          </w:p>
        </w:tc>
      </w:tr>
      <w:tr w:rsidR="0020299D" w:rsidRPr="009D567E" w14:paraId="572765B3" w14:textId="77777777" w:rsidTr="00CF7A5D">
        <w:tc>
          <w:tcPr>
            <w:tcW w:w="975" w:type="pct"/>
          </w:tcPr>
          <w:p w14:paraId="00E80D30" w14:textId="77777777" w:rsidR="0020299D" w:rsidRPr="009D567E" w:rsidRDefault="0020299D" w:rsidP="000E6459">
            <w:pPr>
              <w:spacing w:after="0" w:line="240" w:lineRule="auto"/>
              <w:jc w:val="both"/>
              <w:rPr>
                <w:rFonts w:ascii="Times New Roman" w:hAnsi="Times New Roman" w:cs="Times New Roman"/>
                <w:sz w:val="28"/>
                <w:szCs w:val="28"/>
              </w:rPr>
            </w:pPr>
            <w:r w:rsidRPr="009D567E">
              <w:rPr>
                <w:rFonts w:ascii="Times New Roman" w:hAnsi="Times New Roman" w:cs="Times New Roman"/>
                <w:sz w:val="28"/>
                <w:szCs w:val="28"/>
              </w:rPr>
              <w:t xml:space="preserve">Проявление ЦПД вируса в монослое, час </w:t>
            </w:r>
          </w:p>
        </w:tc>
        <w:tc>
          <w:tcPr>
            <w:tcW w:w="928" w:type="pct"/>
          </w:tcPr>
          <w:p w14:paraId="614EACAC" w14:textId="77777777" w:rsidR="0020299D" w:rsidRPr="009D567E" w:rsidRDefault="0020299D" w:rsidP="000E6459">
            <w:pPr>
              <w:spacing w:after="0" w:line="240" w:lineRule="auto"/>
              <w:jc w:val="both"/>
              <w:rPr>
                <w:rFonts w:ascii="Times New Roman" w:hAnsi="Times New Roman" w:cs="Times New Roman"/>
                <w:sz w:val="28"/>
                <w:szCs w:val="28"/>
              </w:rPr>
            </w:pPr>
            <w:r w:rsidRPr="009D567E">
              <w:rPr>
                <w:rFonts w:ascii="Times New Roman" w:hAnsi="Times New Roman" w:cs="Times New Roman"/>
                <w:sz w:val="28"/>
                <w:szCs w:val="28"/>
              </w:rPr>
              <w:t>30-48</w:t>
            </w:r>
          </w:p>
        </w:tc>
        <w:tc>
          <w:tcPr>
            <w:tcW w:w="1149" w:type="pct"/>
          </w:tcPr>
          <w:p w14:paraId="22433235" w14:textId="77777777" w:rsidR="0020299D" w:rsidRPr="009D567E" w:rsidRDefault="0020299D" w:rsidP="000E6459">
            <w:pPr>
              <w:spacing w:after="0" w:line="240" w:lineRule="auto"/>
              <w:jc w:val="both"/>
              <w:rPr>
                <w:rFonts w:ascii="Times New Roman" w:hAnsi="Times New Roman" w:cs="Times New Roman"/>
                <w:sz w:val="28"/>
                <w:szCs w:val="28"/>
              </w:rPr>
            </w:pPr>
            <w:r w:rsidRPr="009D567E">
              <w:rPr>
                <w:rFonts w:ascii="Times New Roman" w:hAnsi="Times New Roman" w:cs="Times New Roman"/>
                <w:sz w:val="28"/>
                <w:szCs w:val="28"/>
              </w:rPr>
              <w:t>30-48</w:t>
            </w:r>
          </w:p>
        </w:tc>
        <w:tc>
          <w:tcPr>
            <w:tcW w:w="974" w:type="pct"/>
          </w:tcPr>
          <w:p w14:paraId="06E9D387" w14:textId="77777777" w:rsidR="0020299D" w:rsidRPr="009D567E" w:rsidRDefault="0020299D" w:rsidP="000E6459">
            <w:pPr>
              <w:spacing w:after="0" w:line="240" w:lineRule="auto"/>
              <w:jc w:val="both"/>
              <w:rPr>
                <w:rFonts w:ascii="Times New Roman" w:hAnsi="Times New Roman" w:cs="Times New Roman"/>
                <w:sz w:val="28"/>
                <w:szCs w:val="28"/>
              </w:rPr>
            </w:pPr>
            <w:r w:rsidRPr="009D567E">
              <w:rPr>
                <w:rFonts w:ascii="Times New Roman" w:hAnsi="Times New Roman" w:cs="Times New Roman"/>
                <w:sz w:val="28"/>
                <w:szCs w:val="28"/>
              </w:rPr>
              <w:t>30-48</w:t>
            </w:r>
          </w:p>
        </w:tc>
        <w:tc>
          <w:tcPr>
            <w:tcW w:w="974" w:type="pct"/>
          </w:tcPr>
          <w:p w14:paraId="5364A554" w14:textId="77777777" w:rsidR="0020299D" w:rsidRPr="009D567E" w:rsidRDefault="0020299D" w:rsidP="000E6459">
            <w:pPr>
              <w:spacing w:after="0" w:line="240" w:lineRule="auto"/>
              <w:jc w:val="both"/>
              <w:rPr>
                <w:rFonts w:ascii="Times New Roman" w:hAnsi="Times New Roman" w:cs="Times New Roman"/>
                <w:sz w:val="28"/>
                <w:szCs w:val="28"/>
              </w:rPr>
            </w:pPr>
            <w:r w:rsidRPr="009D567E">
              <w:rPr>
                <w:rFonts w:ascii="Times New Roman" w:hAnsi="Times New Roman" w:cs="Times New Roman"/>
                <w:sz w:val="28"/>
                <w:szCs w:val="28"/>
              </w:rPr>
              <w:t>30-48</w:t>
            </w:r>
          </w:p>
        </w:tc>
      </w:tr>
      <w:tr w:rsidR="0020299D" w:rsidRPr="009D567E" w14:paraId="28C00318" w14:textId="77777777" w:rsidTr="00CF7A5D">
        <w:tc>
          <w:tcPr>
            <w:tcW w:w="975" w:type="pct"/>
          </w:tcPr>
          <w:p w14:paraId="1D756A3B" w14:textId="77777777" w:rsidR="0020299D" w:rsidRPr="009D567E" w:rsidRDefault="0020299D" w:rsidP="000E6459">
            <w:pPr>
              <w:spacing w:after="0" w:line="240" w:lineRule="auto"/>
              <w:jc w:val="both"/>
              <w:rPr>
                <w:rFonts w:ascii="Times New Roman" w:hAnsi="Times New Roman" w:cs="Times New Roman"/>
                <w:sz w:val="28"/>
                <w:szCs w:val="28"/>
              </w:rPr>
            </w:pPr>
            <w:r w:rsidRPr="009D567E">
              <w:rPr>
                <w:rFonts w:ascii="Times New Roman" w:hAnsi="Times New Roman" w:cs="Times New Roman"/>
                <w:sz w:val="28"/>
                <w:szCs w:val="28"/>
              </w:rPr>
              <w:t>Потеря инфекционного титра вируса</w:t>
            </w:r>
          </w:p>
        </w:tc>
        <w:tc>
          <w:tcPr>
            <w:tcW w:w="928" w:type="pct"/>
          </w:tcPr>
          <w:p w14:paraId="3C7929FB" w14:textId="77777777" w:rsidR="0020299D" w:rsidRPr="009D567E" w:rsidRDefault="0020299D" w:rsidP="000E6459">
            <w:pPr>
              <w:spacing w:after="0" w:line="240" w:lineRule="auto"/>
              <w:jc w:val="both"/>
              <w:rPr>
                <w:rFonts w:ascii="Times New Roman" w:hAnsi="Times New Roman" w:cs="Times New Roman"/>
                <w:sz w:val="28"/>
                <w:szCs w:val="28"/>
              </w:rPr>
            </w:pPr>
            <w:r w:rsidRPr="009D567E">
              <w:rPr>
                <w:rFonts w:ascii="Times New Roman" w:hAnsi="Times New Roman" w:cs="Times New Roman"/>
                <w:sz w:val="28"/>
                <w:szCs w:val="28"/>
              </w:rPr>
              <w:t>-</w:t>
            </w:r>
          </w:p>
        </w:tc>
        <w:tc>
          <w:tcPr>
            <w:tcW w:w="1149" w:type="pct"/>
          </w:tcPr>
          <w:p w14:paraId="0F4C6624" w14:textId="77777777" w:rsidR="0020299D" w:rsidRPr="009D567E" w:rsidRDefault="0020299D" w:rsidP="000E6459">
            <w:pPr>
              <w:spacing w:after="0" w:line="240" w:lineRule="auto"/>
              <w:jc w:val="both"/>
              <w:rPr>
                <w:rFonts w:ascii="Times New Roman" w:hAnsi="Times New Roman" w:cs="Times New Roman"/>
                <w:sz w:val="28"/>
                <w:szCs w:val="28"/>
              </w:rPr>
            </w:pPr>
            <w:r w:rsidRPr="009D567E">
              <w:rPr>
                <w:rFonts w:ascii="Times New Roman" w:hAnsi="Times New Roman" w:cs="Times New Roman"/>
                <w:sz w:val="28"/>
                <w:szCs w:val="28"/>
              </w:rPr>
              <w:t>0.5</w:t>
            </w:r>
          </w:p>
        </w:tc>
        <w:tc>
          <w:tcPr>
            <w:tcW w:w="974" w:type="pct"/>
          </w:tcPr>
          <w:p w14:paraId="00F73266" w14:textId="77777777" w:rsidR="0020299D" w:rsidRPr="009D567E" w:rsidRDefault="0020299D" w:rsidP="000E6459">
            <w:pPr>
              <w:spacing w:after="0" w:line="240" w:lineRule="auto"/>
              <w:jc w:val="both"/>
              <w:rPr>
                <w:rFonts w:ascii="Times New Roman" w:hAnsi="Times New Roman" w:cs="Times New Roman"/>
                <w:sz w:val="28"/>
                <w:szCs w:val="28"/>
              </w:rPr>
            </w:pPr>
            <w:r w:rsidRPr="009D567E">
              <w:rPr>
                <w:rFonts w:ascii="Times New Roman" w:hAnsi="Times New Roman" w:cs="Times New Roman"/>
                <w:sz w:val="28"/>
                <w:szCs w:val="28"/>
              </w:rPr>
              <w:t>0.75 (0.25)</w:t>
            </w:r>
          </w:p>
        </w:tc>
        <w:tc>
          <w:tcPr>
            <w:tcW w:w="974" w:type="pct"/>
          </w:tcPr>
          <w:p w14:paraId="265512D4" w14:textId="77777777" w:rsidR="0020299D" w:rsidRPr="009D567E" w:rsidRDefault="0020299D" w:rsidP="000E6459">
            <w:pPr>
              <w:spacing w:after="0" w:line="240" w:lineRule="auto"/>
              <w:jc w:val="both"/>
              <w:rPr>
                <w:rFonts w:ascii="Times New Roman" w:hAnsi="Times New Roman" w:cs="Times New Roman"/>
                <w:sz w:val="28"/>
                <w:szCs w:val="28"/>
              </w:rPr>
            </w:pPr>
            <w:r w:rsidRPr="009D567E">
              <w:rPr>
                <w:rFonts w:ascii="Times New Roman" w:hAnsi="Times New Roman" w:cs="Times New Roman"/>
                <w:sz w:val="28"/>
                <w:szCs w:val="28"/>
              </w:rPr>
              <w:t>0.92 (0.17)</w:t>
            </w:r>
          </w:p>
        </w:tc>
      </w:tr>
      <w:tr w:rsidR="0020299D" w:rsidRPr="009D567E" w14:paraId="3C5D3AFE" w14:textId="77777777" w:rsidTr="00CF7A5D">
        <w:tc>
          <w:tcPr>
            <w:tcW w:w="5000" w:type="pct"/>
            <w:gridSpan w:val="5"/>
          </w:tcPr>
          <w:p w14:paraId="694377E9" w14:textId="77777777" w:rsidR="0020299D" w:rsidRPr="009D567E" w:rsidRDefault="0020299D" w:rsidP="000E6459">
            <w:pPr>
              <w:spacing w:after="0" w:line="240" w:lineRule="auto"/>
              <w:jc w:val="both"/>
              <w:rPr>
                <w:rFonts w:ascii="Times New Roman" w:hAnsi="Times New Roman" w:cs="Times New Roman"/>
                <w:sz w:val="28"/>
                <w:szCs w:val="28"/>
              </w:rPr>
            </w:pPr>
            <w:r w:rsidRPr="009D567E">
              <w:rPr>
                <w:rFonts w:ascii="Times New Roman" w:hAnsi="Times New Roman" w:cs="Times New Roman"/>
                <w:sz w:val="28"/>
                <w:szCs w:val="28"/>
              </w:rPr>
              <w:t xml:space="preserve"> Примечания: </w:t>
            </w:r>
          </w:p>
          <w:p w14:paraId="5C5C1313" w14:textId="0E7A5C15" w:rsidR="0020299D" w:rsidRPr="009D567E" w:rsidRDefault="0020299D" w:rsidP="000E6459">
            <w:pPr>
              <w:spacing w:after="0" w:line="240" w:lineRule="auto"/>
              <w:jc w:val="both"/>
              <w:rPr>
                <w:rFonts w:ascii="Times New Roman" w:hAnsi="Times New Roman" w:cs="Times New Roman"/>
                <w:sz w:val="28"/>
                <w:szCs w:val="28"/>
              </w:rPr>
            </w:pPr>
            <w:r w:rsidRPr="009D567E">
              <w:rPr>
                <w:rFonts w:ascii="Times New Roman" w:hAnsi="Times New Roman" w:cs="Times New Roman"/>
                <w:sz w:val="28"/>
                <w:szCs w:val="28"/>
              </w:rPr>
              <w:t>1* - титр вируса после однократного замораживания при минус 70ºС и размораживания при комнатной температуре (2</w:t>
            </w:r>
            <w:r w:rsidR="002C448F">
              <w:rPr>
                <w:rFonts w:ascii="Times New Roman" w:hAnsi="Times New Roman" w:cs="Times New Roman"/>
                <w:sz w:val="28"/>
                <w:szCs w:val="28"/>
              </w:rPr>
              <w:t>1</w:t>
            </w:r>
            <w:r w:rsidRPr="009D567E">
              <w:rPr>
                <w:rFonts w:ascii="Times New Roman" w:hAnsi="Times New Roman" w:cs="Times New Roman"/>
                <w:sz w:val="28"/>
                <w:szCs w:val="28"/>
              </w:rPr>
              <w:t>-2</w:t>
            </w:r>
            <w:r w:rsidR="002C448F">
              <w:rPr>
                <w:rFonts w:ascii="Times New Roman" w:hAnsi="Times New Roman" w:cs="Times New Roman"/>
                <w:sz w:val="28"/>
                <w:szCs w:val="28"/>
              </w:rPr>
              <w:t>3</w:t>
            </w:r>
            <w:r w:rsidRPr="009D567E">
              <w:rPr>
                <w:rFonts w:ascii="Times New Roman" w:hAnsi="Times New Roman" w:cs="Times New Roman"/>
                <w:sz w:val="28"/>
                <w:szCs w:val="28"/>
              </w:rPr>
              <w:t xml:space="preserve"> </w:t>
            </w:r>
            <w:r w:rsidRPr="009D567E">
              <w:rPr>
                <w:rFonts w:ascii="Times New Roman" w:hAnsi="Times New Roman" w:cs="Times New Roman"/>
                <w:sz w:val="28"/>
                <w:szCs w:val="28"/>
                <w:vertAlign w:val="superscript"/>
              </w:rPr>
              <w:t>о</w:t>
            </w:r>
            <w:r w:rsidRPr="009D567E">
              <w:rPr>
                <w:rFonts w:ascii="Times New Roman" w:hAnsi="Times New Roman" w:cs="Times New Roman"/>
                <w:sz w:val="28"/>
                <w:szCs w:val="28"/>
              </w:rPr>
              <w:t>С)</w:t>
            </w:r>
          </w:p>
          <w:p w14:paraId="5354B7F0" w14:textId="5F7D1A87" w:rsidR="0020299D" w:rsidRPr="009D567E" w:rsidRDefault="0020299D" w:rsidP="000E6459">
            <w:pPr>
              <w:spacing w:after="0" w:line="240" w:lineRule="auto"/>
              <w:jc w:val="both"/>
              <w:rPr>
                <w:rFonts w:ascii="Times New Roman" w:hAnsi="Times New Roman" w:cs="Times New Roman"/>
                <w:sz w:val="28"/>
                <w:szCs w:val="28"/>
              </w:rPr>
            </w:pPr>
            <w:r w:rsidRPr="009D567E">
              <w:rPr>
                <w:rFonts w:ascii="Times New Roman" w:hAnsi="Times New Roman" w:cs="Times New Roman"/>
                <w:sz w:val="28"/>
                <w:szCs w:val="28"/>
              </w:rPr>
              <w:t xml:space="preserve"> 2** - титр вируса после двукратного замораживания при минус 70ºС и размораживания при комнатной температуре (2</w:t>
            </w:r>
            <w:r w:rsidR="002C448F">
              <w:rPr>
                <w:rFonts w:ascii="Times New Roman" w:hAnsi="Times New Roman" w:cs="Times New Roman"/>
                <w:sz w:val="28"/>
                <w:szCs w:val="28"/>
              </w:rPr>
              <w:t>1</w:t>
            </w:r>
            <w:r w:rsidRPr="009D567E">
              <w:rPr>
                <w:rFonts w:ascii="Times New Roman" w:hAnsi="Times New Roman" w:cs="Times New Roman"/>
                <w:sz w:val="28"/>
                <w:szCs w:val="28"/>
              </w:rPr>
              <w:t>-2</w:t>
            </w:r>
            <w:r w:rsidR="002C448F">
              <w:rPr>
                <w:rFonts w:ascii="Times New Roman" w:hAnsi="Times New Roman" w:cs="Times New Roman"/>
                <w:sz w:val="28"/>
                <w:szCs w:val="28"/>
              </w:rPr>
              <w:t>3</w:t>
            </w:r>
            <w:r w:rsidRPr="009D567E">
              <w:rPr>
                <w:rFonts w:ascii="Times New Roman" w:hAnsi="Times New Roman" w:cs="Times New Roman"/>
                <w:sz w:val="28"/>
                <w:szCs w:val="28"/>
              </w:rPr>
              <w:t xml:space="preserve"> </w:t>
            </w:r>
            <w:r w:rsidRPr="009D567E">
              <w:rPr>
                <w:rFonts w:ascii="Times New Roman" w:hAnsi="Times New Roman" w:cs="Times New Roman"/>
                <w:sz w:val="28"/>
                <w:szCs w:val="28"/>
                <w:vertAlign w:val="superscript"/>
              </w:rPr>
              <w:t>о</w:t>
            </w:r>
            <w:r w:rsidRPr="009D567E">
              <w:rPr>
                <w:rFonts w:ascii="Times New Roman" w:hAnsi="Times New Roman" w:cs="Times New Roman"/>
                <w:sz w:val="28"/>
                <w:szCs w:val="28"/>
              </w:rPr>
              <w:t>С)</w:t>
            </w:r>
          </w:p>
          <w:p w14:paraId="74214B93" w14:textId="327D6FAD" w:rsidR="0020299D" w:rsidRPr="009D567E" w:rsidRDefault="0020299D" w:rsidP="002C448F">
            <w:pPr>
              <w:spacing w:after="0" w:line="240" w:lineRule="auto"/>
              <w:jc w:val="both"/>
              <w:rPr>
                <w:rFonts w:ascii="Times New Roman" w:hAnsi="Times New Roman" w:cs="Times New Roman"/>
                <w:sz w:val="28"/>
                <w:szCs w:val="28"/>
              </w:rPr>
            </w:pPr>
            <w:r w:rsidRPr="009D567E">
              <w:rPr>
                <w:rFonts w:ascii="Times New Roman" w:hAnsi="Times New Roman" w:cs="Times New Roman"/>
                <w:sz w:val="28"/>
                <w:szCs w:val="28"/>
              </w:rPr>
              <w:t>3*** - титр вируса после трехкратного замораживания при минус 70ºС и размораживания при комнатной температуре (2</w:t>
            </w:r>
            <w:r w:rsidR="002C448F">
              <w:rPr>
                <w:rFonts w:ascii="Times New Roman" w:hAnsi="Times New Roman" w:cs="Times New Roman"/>
                <w:sz w:val="28"/>
                <w:szCs w:val="28"/>
              </w:rPr>
              <w:t>1</w:t>
            </w:r>
            <w:r w:rsidRPr="009D567E">
              <w:rPr>
                <w:rFonts w:ascii="Times New Roman" w:hAnsi="Times New Roman" w:cs="Times New Roman"/>
                <w:sz w:val="28"/>
                <w:szCs w:val="28"/>
              </w:rPr>
              <w:t>-2</w:t>
            </w:r>
            <w:r w:rsidR="002C448F">
              <w:rPr>
                <w:rFonts w:ascii="Times New Roman" w:hAnsi="Times New Roman" w:cs="Times New Roman"/>
                <w:sz w:val="28"/>
                <w:szCs w:val="28"/>
              </w:rPr>
              <w:t>3</w:t>
            </w:r>
            <w:r w:rsidRPr="009D567E">
              <w:rPr>
                <w:rFonts w:ascii="Times New Roman" w:hAnsi="Times New Roman" w:cs="Times New Roman"/>
                <w:sz w:val="28"/>
                <w:szCs w:val="28"/>
              </w:rPr>
              <w:t xml:space="preserve"> </w:t>
            </w:r>
            <w:r w:rsidRPr="009D567E">
              <w:rPr>
                <w:rFonts w:ascii="Times New Roman" w:hAnsi="Times New Roman" w:cs="Times New Roman"/>
                <w:sz w:val="28"/>
                <w:szCs w:val="28"/>
                <w:vertAlign w:val="superscript"/>
              </w:rPr>
              <w:t>о</w:t>
            </w:r>
            <w:r w:rsidRPr="009D567E">
              <w:rPr>
                <w:rFonts w:ascii="Times New Roman" w:hAnsi="Times New Roman" w:cs="Times New Roman"/>
                <w:sz w:val="28"/>
                <w:szCs w:val="28"/>
              </w:rPr>
              <w:t xml:space="preserve">С) </w:t>
            </w:r>
            <w:r w:rsidRPr="009D567E">
              <w:rPr>
                <w:rFonts w:ascii="Times New Roman" w:hAnsi="Times New Roman" w:cs="Times New Roman"/>
                <w:sz w:val="28"/>
                <w:szCs w:val="28"/>
                <w:vertAlign w:val="superscript"/>
              </w:rPr>
              <w:t xml:space="preserve"> </w:t>
            </w:r>
          </w:p>
        </w:tc>
      </w:tr>
    </w:tbl>
    <w:p w14:paraId="5FACEE06" w14:textId="77777777" w:rsidR="0020299D" w:rsidRPr="009D567E" w:rsidRDefault="0020299D" w:rsidP="000E6459">
      <w:pPr>
        <w:spacing w:after="0" w:line="240" w:lineRule="auto"/>
        <w:ind w:firstLine="567"/>
        <w:jc w:val="both"/>
        <w:rPr>
          <w:rFonts w:ascii="Times New Roman" w:hAnsi="Times New Roman" w:cs="Times New Roman"/>
          <w:b/>
          <w:bCs/>
          <w:sz w:val="28"/>
          <w:szCs w:val="28"/>
        </w:rPr>
      </w:pPr>
    </w:p>
    <w:p w14:paraId="08344E86" w14:textId="5FAB84EE" w:rsidR="0020299D" w:rsidRPr="004D0739" w:rsidRDefault="004D0739" w:rsidP="000E6459">
      <w:pPr>
        <w:spacing w:after="0" w:line="240" w:lineRule="auto"/>
        <w:ind w:firstLine="567"/>
        <w:jc w:val="both"/>
        <w:rPr>
          <w:rFonts w:ascii="Times New Roman" w:hAnsi="Times New Roman" w:cs="Times New Roman"/>
          <w:bCs/>
          <w:i/>
          <w:sz w:val="28"/>
          <w:szCs w:val="28"/>
        </w:rPr>
      </w:pPr>
      <w:r w:rsidRPr="004D0739">
        <w:rPr>
          <w:rFonts w:ascii="Times New Roman" w:hAnsi="Times New Roman" w:cs="Times New Roman"/>
          <w:bCs/>
          <w:i/>
          <w:sz w:val="28"/>
          <w:szCs w:val="28"/>
        </w:rPr>
        <w:t>3.2</w:t>
      </w:r>
      <w:r w:rsidR="0020299D" w:rsidRPr="004D0739">
        <w:rPr>
          <w:rFonts w:ascii="Times New Roman" w:hAnsi="Times New Roman" w:cs="Times New Roman"/>
          <w:bCs/>
          <w:i/>
          <w:sz w:val="28"/>
          <w:szCs w:val="28"/>
        </w:rPr>
        <w:t xml:space="preserve">.2 Термостабильность вируса </w:t>
      </w:r>
      <w:r w:rsidR="0003275D" w:rsidRPr="0003275D">
        <w:rPr>
          <w:rFonts w:ascii="Times New Roman" w:hAnsi="Times New Roman" w:cs="Times New Roman"/>
          <w:bCs/>
          <w:i/>
          <w:sz w:val="28"/>
          <w:szCs w:val="28"/>
          <w:lang w:val="en-US"/>
        </w:rPr>
        <w:t>SARS</w:t>
      </w:r>
      <w:r w:rsidR="0003275D" w:rsidRPr="00625973">
        <w:rPr>
          <w:rFonts w:ascii="Times New Roman" w:hAnsi="Times New Roman" w:cs="Times New Roman"/>
          <w:bCs/>
          <w:i/>
          <w:sz w:val="28"/>
          <w:szCs w:val="28"/>
        </w:rPr>
        <w:t>-</w:t>
      </w:r>
      <w:r w:rsidR="0003275D" w:rsidRPr="0003275D">
        <w:rPr>
          <w:rFonts w:ascii="Times New Roman" w:hAnsi="Times New Roman" w:cs="Times New Roman"/>
          <w:bCs/>
          <w:i/>
          <w:sz w:val="28"/>
          <w:szCs w:val="28"/>
          <w:lang w:val="en-US"/>
        </w:rPr>
        <w:t>CoV</w:t>
      </w:r>
      <w:r w:rsidR="0003275D" w:rsidRPr="00625973">
        <w:rPr>
          <w:rFonts w:ascii="Times New Roman" w:hAnsi="Times New Roman" w:cs="Times New Roman"/>
          <w:bCs/>
          <w:i/>
          <w:sz w:val="28"/>
          <w:szCs w:val="28"/>
        </w:rPr>
        <w:t>-2</w:t>
      </w:r>
      <w:r w:rsidR="004A4A71">
        <w:rPr>
          <w:rFonts w:ascii="Times New Roman" w:hAnsi="Times New Roman" w:cs="Times New Roman"/>
          <w:bCs/>
          <w:i/>
          <w:sz w:val="28"/>
          <w:szCs w:val="28"/>
          <w:lang w:val="kk-KZ"/>
        </w:rPr>
        <w:t xml:space="preserve"> при различных температурах инкубирования</w:t>
      </w:r>
    </w:p>
    <w:p w14:paraId="59B52533" w14:textId="57016CF4" w:rsidR="0020299D" w:rsidRPr="009D567E" w:rsidRDefault="004A4A71" w:rsidP="000E6459">
      <w:pPr>
        <w:spacing w:after="0" w:line="240" w:lineRule="auto"/>
        <w:ind w:firstLine="567"/>
        <w:jc w:val="both"/>
        <w:rPr>
          <w:rFonts w:ascii="Times New Roman" w:hAnsi="Times New Roman" w:cs="Times New Roman"/>
          <w:sz w:val="28"/>
          <w:szCs w:val="28"/>
        </w:rPr>
      </w:pPr>
      <w:r>
        <w:rPr>
          <w:rFonts w:ascii="Times New Roman" w:hAnsi="Times New Roman" w:cs="Times New Roman"/>
          <w:bCs/>
          <w:i/>
          <w:sz w:val="28"/>
          <w:szCs w:val="28"/>
          <w:lang w:val="kk-KZ"/>
        </w:rPr>
        <w:t xml:space="preserve">Инкубация вируса при </w:t>
      </w:r>
      <w:r w:rsidR="0020299D" w:rsidRPr="009D567E">
        <w:rPr>
          <w:rFonts w:ascii="Times New Roman" w:hAnsi="Times New Roman" w:cs="Times New Roman"/>
          <w:bCs/>
          <w:i/>
          <w:sz w:val="28"/>
          <w:szCs w:val="28"/>
        </w:rPr>
        <w:t>температуре 37°С</w:t>
      </w:r>
      <w:r>
        <w:rPr>
          <w:rFonts w:ascii="Times New Roman" w:hAnsi="Times New Roman" w:cs="Times New Roman"/>
          <w:bCs/>
          <w:i/>
          <w:sz w:val="28"/>
          <w:szCs w:val="28"/>
          <w:lang w:val="kk-KZ"/>
        </w:rPr>
        <w:t>.</w:t>
      </w:r>
      <w:r w:rsidR="0020299D" w:rsidRPr="009D567E">
        <w:rPr>
          <w:rFonts w:ascii="Times New Roman" w:hAnsi="Times New Roman" w:cs="Times New Roman"/>
          <w:b/>
          <w:bCs/>
          <w:i/>
          <w:sz w:val="28"/>
          <w:szCs w:val="28"/>
        </w:rPr>
        <w:t xml:space="preserve"> </w:t>
      </w:r>
      <w:r>
        <w:rPr>
          <w:rFonts w:ascii="Times New Roman" w:hAnsi="Times New Roman" w:cs="Times New Roman"/>
          <w:sz w:val="28"/>
          <w:szCs w:val="28"/>
          <w:lang w:val="kk-KZ"/>
        </w:rPr>
        <w:t>В</w:t>
      </w:r>
      <w:r w:rsidR="0020299D" w:rsidRPr="009D567E">
        <w:rPr>
          <w:rFonts w:ascii="Times New Roman" w:hAnsi="Times New Roman" w:cs="Times New Roman"/>
          <w:sz w:val="28"/>
          <w:szCs w:val="28"/>
        </w:rPr>
        <w:t xml:space="preserve">ирус </w:t>
      </w:r>
      <w:r w:rsidRPr="004A4A71">
        <w:rPr>
          <w:rFonts w:ascii="Times New Roman" w:hAnsi="Times New Roman" w:cs="Times New Roman"/>
          <w:sz w:val="28"/>
          <w:szCs w:val="28"/>
        </w:rPr>
        <w:t>SARS-CoV-2</w:t>
      </w:r>
      <w:r>
        <w:rPr>
          <w:rFonts w:ascii="Times New Roman" w:hAnsi="Times New Roman" w:cs="Times New Roman"/>
          <w:sz w:val="28"/>
          <w:szCs w:val="28"/>
        </w:rPr>
        <w:t xml:space="preserve"> </w:t>
      </w:r>
      <w:r w:rsidR="0020299D" w:rsidRPr="009D567E">
        <w:rPr>
          <w:rFonts w:ascii="Times New Roman" w:hAnsi="Times New Roman" w:cs="Times New Roman"/>
          <w:sz w:val="28"/>
          <w:szCs w:val="28"/>
        </w:rPr>
        <w:t xml:space="preserve">без добавления сыворотки КРС </w:t>
      </w:r>
      <w:r>
        <w:rPr>
          <w:rFonts w:ascii="Times New Roman" w:hAnsi="Times New Roman" w:cs="Times New Roman"/>
          <w:sz w:val="28"/>
          <w:szCs w:val="28"/>
          <w:lang w:val="kk-KZ"/>
        </w:rPr>
        <w:t>при темпреатуре</w:t>
      </w:r>
      <w:r w:rsidRPr="009D567E">
        <w:rPr>
          <w:rFonts w:ascii="Times New Roman" w:hAnsi="Times New Roman" w:cs="Times New Roman"/>
          <w:sz w:val="28"/>
          <w:szCs w:val="28"/>
        </w:rPr>
        <w:t xml:space="preserve"> </w:t>
      </w:r>
      <w:r w:rsidRPr="004A4A71">
        <w:rPr>
          <w:rFonts w:ascii="Times New Roman" w:hAnsi="Times New Roman" w:cs="Times New Roman"/>
          <w:bCs/>
          <w:sz w:val="28"/>
          <w:szCs w:val="28"/>
        </w:rPr>
        <w:t>37°С</w:t>
      </w:r>
      <w:r w:rsidRPr="009D567E">
        <w:rPr>
          <w:rFonts w:ascii="Times New Roman" w:hAnsi="Times New Roman" w:cs="Times New Roman"/>
          <w:sz w:val="28"/>
          <w:szCs w:val="28"/>
        </w:rPr>
        <w:t xml:space="preserve"> </w:t>
      </w:r>
      <w:r w:rsidR="0020299D" w:rsidRPr="009D567E">
        <w:rPr>
          <w:rFonts w:ascii="Times New Roman" w:hAnsi="Times New Roman" w:cs="Times New Roman"/>
          <w:sz w:val="28"/>
          <w:szCs w:val="28"/>
        </w:rPr>
        <w:t>потерял свою инфекционность в течение 10 часов, тогда как с содержанием 2% сыворотки КРС вирус потерял инфекционную активность на 25 час. При этом инфекционность вируса сохранялась 2 раза дольше времени в среде содержащей 2% сыворотки крови (20 ч), чем в среде без сыворотки</w:t>
      </w:r>
      <w:r>
        <w:rPr>
          <w:rFonts w:ascii="Times New Roman" w:hAnsi="Times New Roman" w:cs="Times New Roman"/>
          <w:sz w:val="28"/>
          <w:szCs w:val="28"/>
          <w:lang w:val="kk-KZ"/>
        </w:rPr>
        <w:t xml:space="preserve"> </w:t>
      </w:r>
      <w:r w:rsidRPr="009D567E">
        <w:rPr>
          <w:rFonts w:ascii="Times New Roman" w:hAnsi="Times New Roman" w:cs="Times New Roman"/>
          <w:bCs/>
          <w:sz w:val="28"/>
          <w:szCs w:val="28"/>
        </w:rPr>
        <w:t>(</w:t>
      </w:r>
      <w:r>
        <w:rPr>
          <w:rFonts w:ascii="Times New Roman" w:hAnsi="Times New Roman" w:cs="Times New Roman"/>
          <w:bCs/>
          <w:sz w:val="28"/>
          <w:szCs w:val="28"/>
        </w:rPr>
        <w:t>рис. 5</w:t>
      </w:r>
      <w:r w:rsidRPr="004D0739">
        <w:rPr>
          <w:rFonts w:ascii="Times New Roman" w:hAnsi="Times New Roman" w:cs="Times New Roman"/>
          <w:bCs/>
          <w:sz w:val="28"/>
          <w:szCs w:val="28"/>
        </w:rPr>
        <w:t>а</w:t>
      </w:r>
      <w:r w:rsidRPr="009D567E">
        <w:rPr>
          <w:rFonts w:ascii="Times New Roman" w:hAnsi="Times New Roman" w:cs="Times New Roman"/>
          <w:bCs/>
          <w:sz w:val="28"/>
          <w:szCs w:val="28"/>
        </w:rPr>
        <w:t>)</w:t>
      </w:r>
      <w:r w:rsidR="0020299D" w:rsidRPr="009D567E">
        <w:rPr>
          <w:rFonts w:ascii="Times New Roman" w:hAnsi="Times New Roman" w:cs="Times New Roman"/>
          <w:sz w:val="28"/>
          <w:szCs w:val="28"/>
        </w:rPr>
        <w:t xml:space="preserve">. </w:t>
      </w:r>
    </w:p>
    <w:p w14:paraId="1560EA0D" w14:textId="00BD63D8" w:rsidR="0020299D" w:rsidRPr="009D567E" w:rsidRDefault="0020299D" w:rsidP="000E6459">
      <w:pPr>
        <w:spacing w:after="0" w:line="240" w:lineRule="auto"/>
        <w:ind w:firstLine="567"/>
        <w:jc w:val="both"/>
        <w:rPr>
          <w:rFonts w:ascii="Times New Roman" w:hAnsi="Times New Roman" w:cs="Times New Roman"/>
          <w:sz w:val="28"/>
          <w:szCs w:val="28"/>
        </w:rPr>
      </w:pPr>
      <w:r w:rsidRPr="006B0517">
        <w:rPr>
          <w:rFonts w:ascii="Times New Roman" w:hAnsi="Times New Roman" w:cs="Times New Roman"/>
          <w:i/>
          <w:sz w:val="28"/>
          <w:szCs w:val="28"/>
        </w:rPr>
        <w:t>при комнатной температуре</w:t>
      </w:r>
      <w:r w:rsidR="006B0517" w:rsidRPr="006B0517">
        <w:rPr>
          <w:rFonts w:ascii="Times New Roman" w:hAnsi="Times New Roman" w:cs="Times New Roman"/>
          <w:i/>
          <w:sz w:val="28"/>
          <w:szCs w:val="28"/>
        </w:rPr>
        <w:t xml:space="preserve"> </w:t>
      </w:r>
      <w:r w:rsidR="006B0517" w:rsidRPr="006B0517">
        <w:rPr>
          <w:rFonts w:ascii="Times New Roman" w:hAnsi="Times New Roman" w:cs="Times New Roman"/>
          <w:bCs/>
          <w:i/>
          <w:sz w:val="28"/>
          <w:szCs w:val="28"/>
        </w:rPr>
        <w:t>(22±</w:t>
      </w:r>
      <w:r w:rsidR="00C55641" w:rsidRPr="006B0517">
        <w:rPr>
          <w:rFonts w:ascii="Times New Roman" w:hAnsi="Times New Roman" w:cs="Times New Roman"/>
          <w:bCs/>
          <w:i/>
          <w:sz w:val="28"/>
          <w:szCs w:val="28"/>
        </w:rPr>
        <w:t>1) °</w:t>
      </w:r>
      <w:r w:rsidR="006B0517" w:rsidRPr="006B0517">
        <w:rPr>
          <w:rFonts w:ascii="Times New Roman" w:hAnsi="Times New Roman" w:cs="Times New Roman"/>
          <w:bCs/>
          <w:i/>
          <w:sz w:val="28"/>
          <w:szCs w:val="28"/>
        </w:rPr>
        <w:t>С</w:t>
      </w:r>
      <w:r w:rsidRPr="009D567E">
        <w:rPr>
          <w:rFonts w:ascii="Times New Roman" w:hAnsi="Times New Roman" w:cs="Times New Roman"/>
          <w:b/>
          <w:i/>
          <w:sz w:val="28"/>
          <w:szCs w:val="28"/>
        </w:rPr>
        <w:t xml:space="preserve"> </w:t>
      </w:r>
      <w:r w:rsidRPr="009D567E">
        <w:rPr>
          <w:rFonts w:ascii="Times New Roman" w:hAnsi="Times New Roman" w:cs="Times New Roman"/>
          <w:bCs/>
          <w:sz w:val="28"/>
          <w:szCs w:val="28"/>
        </w:rPr>
        <w:t>(</w:t>
      </w:r>
      <w:r w:rsidR="004D0739">
        <w:rPr>
          <w:rFonts w:ascii="Times New Roman" w:hAnsi="Times New Roman" w:cs="Times New Roman"/>
          <w:bCs/>
          <w:sz w:val="28"/>
          <w:szCs w:val="28"/>
        </w:rPr>
        <w:t>рис. 5</w:t>
      </w:r>
      <w:r w:rsidR="00DD4393">
        <w:rPr>
          <w:rFonts w:ascii="Times New Roman" w:hAnsi="Times New Roman" w:cs="Times New Roman"/>
          <w:bCs/>
          <w:sz w:val="28"/>
          <w:szCs w:val="28"/>
          <w:lang w:val="kk-KZ"/>
        </w:rPr>
        <w:t>б</w:t>
      </w:r>
      <w:r w:rsidRPr="009D567E">
        <w:rPr>
          <w:rFonts w:ascii="Times New Roman" w:hAnsi="Times New Roman" w:cs="Times New Roman"/>
          <w:bCs/>
          <w:sz w:val="28"/>
          <w:szCs w:val="28"/>
        </w:rPr>
        <w:t xml:space="preserve">) </w:t>
      </w:r>
      <w:r w:rsidRPr="009D567E">
        <w:rPr>
          <w:rFonts w:ascii="Times New Roman" w:hAnsi="Times New Roman" w:cs="Times New Roman"/>
          <w:sz w:val="28"/>
          <w:szCs w:val="28"/>
        </w:rPr>
        <w:t xml:space="preserve">инфекционность вируса в культуральной среде без добавления сыворотки КРС терялся на 5 ч позже, чем при температуре </w:t>
      </w:r>
      <w:r w:rsidRPr="009D567E">
        <w:rPr>
          <w:rFonts w:ascii="Times New Roman" w:hAnsi="Times New Roman" w:cs="Times New Roman"/>
          <w:bCs/>
          <w:sz w:val="28"/>
          <w:szCs w:val="28"/>
        </w:rPr>
        <w:t>37°С</w:t>
      </w:r>
      <w:r w:rsidRPr="009D567E">
        <w:rPr>
          <w:rFonts w:ascii="Times New Roman" w:hAnsi="Times New Roman" w:cs="Times New Roman"/>
          <w:sz w:val="28"/>
          <w:szCs w:val="28"/>
        </w:rPr>
        <w:t xml:space="preserve">, а в среде с 2% сывороткой активность вируса снижалась до 1.16±0.28 </w:t>
      </w:r>
      <w:r w:rsidRPr="009D567E">
        <w:rPr>
          <w:rFonts w:ascii="Times New Roman" w:hAnsi="Times New Roman" w:cs="Times New Roman"/>
          <w:sz w:val="28"/>
          <w:szCs w:val="28"/>
          <w:lang w:val="en-US"/>
        </w:rPr>
        <w:t>lg</w:t>
      </w:r>
      <w:r w:rsidRPr="009D567E">
        <w:rPr>
          <w:rFonts w:ascii="Times New Roman" w:hAnsi="Times New Roman" w:cs="Times New Roman"/>
          <w:sz w:val="28"/>
          <w:szCs w:val="28"/>
        </w:rPr>
        <w:t xml:space="preserve"> </w:t>
      </w:r>
      <w:r w:rsidR="001438C1">
        <w:rPr>
          <w:rFonts w:ascii="Times New Roman" w:hAnsi="Times New Roman" w:cs="Times New Roman"/>
          <w:sz w:val="28"/>
          <w:szCs w:val="28"/>
        </w:rPr>
        <w:t>ТЦД</w:t>
      </w:r>
      <w:r w:rsidR="001438C1" w:rsidRPr="001146CA">
        <w:rPr>
          <w:rFonts w:ascii="Times New Roman" w:hAnsi="Times New Roman" w:cs="Times New Roman"/>
          <w:sz w:val="28"/>
          <w:szCs w:val="28"/>
          <w:vertAlign w:val="subscript"/>
        </w:rPr>
        <w:t>50</w:t>
      </w:r>
      <w:r w:rsidR="001438C1">
        <w:rPr>
          <w:rFonts w:ascii="Times New Roman" w:hAnsi="Times New Roman" w:cs="Times New Roman"/>
          <w:sz w:val="28"/>
          <w:szCs w:val="28"/>
        </w:rPr>
        <w:t>/см</w:t>
      </w:r>
      <w:r w:rsidR="001438C1" w:rsidRPr="001146CA">
        <w:rPr>
          <w:rFonts w:ascii="Times New Roman" w:hAnsi="Times New Roman" w:cs="Times New Roman"/>
          <w:sz w:val="28"/>
          <w:szCs w:val="28"/>
          <w:vertAlign w:val="superscript"/>
        </w:rPr>
        <w:t>3</w:t>
      </w:r>
      <w:r w:rsidRPr="009D567E">
        <w:rPr>
          <w:rFonts w:ascii="Times New Roman" w:hAnsi="Times New Roman" w:cs="Times New Roman"/>
          <w:sz w:val="28"/>
          <w:szCs w:val="28"/>
        </w:rPr>
        <w:t xml:space="preserve"> на 25 ч.</w:t>
      </w:r>
    </w:p>
    <w:p w14:paraId="41FFA401" w14:textId="657DB103" w:rsidR="0020299D" w:rsidRPr="009D567E" w:rsidRDefault="0020299D" w:rsidP="000E6459">
      <w:pPr>
        <w:spacing w:after="0" w:line="240" w:lineRule="auto"/>
        <w:ind w:firstLine="567"/>
        <w:jc w:val="both"/>
        <w:rPr>
          <w:rFonts w:ascii="Times New Roman" w:hAnsi="Times New Roman" w:cs="Times New Roman"/>
          <w:sz w:val="28"/>
          <w:szCs w:val="28"/>
        </w:rPr>
      </w:pPr>
      <w:r w:rsidRPr="009D567E">
        <w:rPr>
          <w:rFonts w:ascii="Times New Roman" w:hAnsi="Times New Roman" w:cs="Times New Roman"/>
          <w:i/>
          <w:sz w:val="28"/>
          <w:szCs w:val="28"/>
        </w:rPr>
        <w:t>Инкубация вируса при температуре 4°С</w:t>
      </w:r>
      <w:r w:rsidR="00142229">
        <w:rPr>
          <w:rFonts w:ascii="Times New Roman" w:hAnsi="Times New Roman" w:cs="Times New Roman"/>
          <w:i/>
          <w:sz w:val="28"/>
          <w:szCs w:val="28"/>
          <w:lang w:val="kk-KZ"/>
        </w:rPr>
        <w:t>.</w:t>
      </w:r>
      <w:r w:rsidRPr="009D567E">
        <w:rPr>
          <w:rFonts w:ascii="Times New Roman" w:hAnsi="Times New Roman" w:cs="Times New Roman"/>
          <w:sz w:val="28"/>
          <w:szCs w:val="28"/>
        </w:rPr>
        <w:t xml:space="preserve"> </w:t>
      </w:r>
      <w:r w:rsidR="00142229">
        <w:rPr>
          <w:rFonts w:ascii="Times New Roman" w:hAnsi="Times New Roman" w:cs="Times New Roman"/>
          <w:sz w:val="28"/>
          <w:szCs w:val="28"/>
          <w:lang w:val="kk-KZ"/>
        </w:rPr>
        <w:t xml:space="preserve">В безсывороточной среде </w:t>
      </w:r>
      <w:r w:rsidRPr="009D567E">
        <w:rPr>
          <w:rFonts w:ascii="Times New Roman" w:hAnsi="Times New Roman" w:cs="Times New Roman"/>
          <w:bCs/>
          <w:sz w:val="28"/>
          <w:szCs w:val="28"/>
        </w:rPr>
        <w:t xml:space="preserve"> </w:t>
      </w:r>
      <w:r w:rsidR="00BC2B1C">
        <w:rPr>
          <w:rFonts w:ascii="Times New Roman" w:hAnsi="Times New Roman" w:cs="Times New Roman"/>
          <w:bCs/>
          <w:sz w:val="28"/>
          <w:szCs w:val="28"/>
          <w:lang w:val="kk-KZ"/>
        </w:rPr>
        <w:t xml:space="preserve">хранение вируса </w:t>
      </w:r>
      <w:r w:rsidRPr="009D567E">
        <w:rPr>
          <w:rFonts w:ascii="Times New Roman" w:hAnsi="Times New Roman" w:cs="Times New Roman"/>
          <w:sz w:val="28"/>
          <w:szCs w:val="28"/>
        </w:rPr>
        <w:t>приводила к полной утрате титра вируса на 25 ч, а в среде с содержанием сыворотки КРС вирус меньше утратил свою инфекционность на 25ч</w:t>
      </w:r>
      <w:r w:rsidR="00142229">
        <w:rPr>
          <w:rFonts w:ascii="Times New Roman" w:hAnsi="Times New Roman" w:cs="Times New Roman"/>
          <w:sz w:val="28"/>
          <w:szCs w:val="28"/>
          <w:lang w:val="kk-KZ"/>
        </w:rPr>
        <w:t xml:space="preserve"> </w:t>
      </w:r>
      <w:r w:rsidR="00142229" w:rsidRPr="009D567E">
        <w:rPr>
          <w:rFonts w:ascii="Times New Roman" w:hAnsi="Times New Roman" w:cs="Times New Roman"/>
          <w:bCs/>
          <w:sz w:val="28"/>
          <w:szCs w:val="28"/>
        </w:rPr>
        <w:t>(</w:t>
      </w:r>
      <w:r w:rsidR="00142229">
        <w:rPr>
          <w:rFonts w:ascii="Times New Roman" w:hAnsi="Times New Roman" w:cs="Times New Roman"/>
          <w:bCs/>
          <w:sz w:val="28"/>
          <w:szCs w:val="28"/>
        </w:rPr>
        <w:t>рис. 5</w:t>
      </w:r>
      <w:r w:rsidR="00142229">
        <w:rPr>
          <w:rFonts w:ascii="Times New Roman" w:hAnsi="Times New Roman" w:cs="Times New Roman"/>
          <w:bCs/>
          <w:sz w:val="28"/>
          <w:szCs w:val="28"/>
          <w:lang w:val="kk-KZ"/>
        </w:rPr>
        <w:t>в</w:t>
      </w:r>
      <w:r w:rsidR="00142229" w:rsidRPr="009D567E">
        <w:rPr>
          <w:rFonts w:ascii="Times New Roman" w:hAnsi="Times New Roman" w:cs="Times New Roman"/>
          <w:bCs/>
          <w:sz w:val="28"/>
          <w:szCs w:val="28"/>
        </w:rPr>
        <w:t>)</w:t>
      </w:r>
      <w:r w:rsidR="00BC2B1C">
        <w:rPr>
          <w:rFonts w:ascii="Times New Roman" w:hAnsi="Times New Roman" w:cs="Times New Roman"/>
          <w:sz w:val="28"/>
          <w:szCs w:val="28"/>
          <w:lang w:val="kk-KZ"/>
        </w:rPr>
        <w:t>,</w:t>
      </w:r>
      <w:r w:rsidRPr="009D567E">
        <w:rPr>
          <w:rFonts w:ascii="Times New Roman" w:hAnsi="Times New Roman" w:cs="Times New Roman"/>
          <w:sz w:val="28"/>
          <w:szCs w:val="28"/>
        </w:rPr>
        <w:t xml:space="preserve"> </w:t>
      </w:r>
      <w:r w:rsidR="00BC2B1C">
        <w:rPr>
          <w:rFonts w:ascii="Times New Roman" w:hAnsi="Times New Roman" w:cs="Times New Roman"/>
          <w:sz w:val="28"/>
          <w:szCs w:val="28"/>
          <w:lang w:val="kk-KZ"/>
        </w:rPr>
        <w:t>и</w:t>
      </w:r>
      <w:r w:rsidRPr="009D567E">
        <w:rPr>
          <w:rFonts w:ascii="Times New Roman" w:hAnsi="Times New Roman" w:cs="Times New Roman"/>
          <w:sz w:val="28"/>
          <w:szCs w:val="28"/>
        </w:rPr>
        <w:t xml:space="preserve"> титр вируса составил 3.00±0.25 </w:t>
      </w:r>
      <w:r w:rsidRPr="009D567E">
        <w:rPr>
          <w:rFonts w:ascii="Times New Roman" w:hAnsi="Times New Roman" w:cs="Times New Roman"/>
          <w:sz w:val="28"/>
          <w:szCs w:val="28"/>
          <w:lang w:val="en-US"/>
        </w:rPr>
        <w:t>lg</w:t>
      </w:r>
      <w:r w:rsidRPr="009D567E">
        <w:rPr>
          <w:rFonts w:ascii="Times New Roman" w:hAnsi="Times New Roman" w:cs="Times New Roman"/>
          <w:sz w:val="28"/>
          <w:szCs w:val="28"/>
        </w:rPr>
        <w:t xml:space="preserve"> </w:t>
      </w:r>
      <w:r w:rsidR="001438C1">
        <w:rPr>
          <w:rFonts w:ascii="Times New Roman" w:hAnsi="Times New Roman" w:cs="Times New Roman"/>
          <w:sz w:val="28"/>
          <w:szCs w:val="28"/>
        </w:rPr>
        <w:t>ТЦД</w:t>
      </w:r>
      <w:r w:rsidR="001438C1" w:rsidRPr="001146CA">
        <w:rPr>
          <w:rFonts w:ascii="Times New Roman" w:hAnsi="Times New Roman" w:cs="Times New Roman"/>
          <w:sz w:val="28"/>
          <w:szCs w:val="28"/>
          <w:vertAlign w:val="subscript"/>
        </w:rPr>
        <w:t>50</w:t>
      </w:r>
      <w:r w:rsidR="001438C1">
        <w:rPr>
          <w:rFonts w:ascii="Times New Roman" w:hAnsi="Times New Roman" w:cs="Times New Roman"/>
          <w:sz w:val="28"/>
          <w:szCs w:val="28"/>
        </w:rPr>
        <w:t>/см</w:t>
      </w:r>
      <w:r w:rsidR="001438C1" w:rsidRPr="001146CA">
        <w:rPr>
          <w:rFonts w:ascii="Times New Roman" w:hAnsi="Times New Roman" w:cs="Times New Roman"/>
          <w:sz w:val="28"/>
          <w:szCs w:val="28"/>
          <w:vertAlign w:val="superscript"/>
        </w:rPr>
        <w:t>3</w:t>
      </w:r>
      <w:r w:rsidRPr="009D567E">
        <w:rPr>
          <w:rFonts w:ascii="Times New Roman" w:hAnsi="Times New Roman" w:cs="Times New Roman"/>
          <w:sz w:val="28"/>
          <w:szCs w:val="28"/>
        </w:rPr>
        <w:t xml:space="preserve">. В отличие от других температур титр вируса снижался медленнее и плавнее при 4°С в среде, содержащей 2% сывороткой крови. </w:t>
      </w:r>
    </w:p>
    <w:p w14:paraId="07438572" w14:textId="25174265" w:rsidR="0020299D" w:rsidRDefault="00142229" w:rsidP="000E6459">
      <w:pPr>
        <w:spacing w:after="0" w:line="240" w:lineRule="auto"/>
        <w:ind w:firstLine="567"/>
        <w:jc w:val="both"/>
        <w:rPr>
          <w:rFonts w:ascii="Times New Roman" w:hAnsi="Times New Roman" w:cs="Times New Roman"/>
          <w:sz w:val="28"/>
          <w:szCs w:val="28"/>
        </w:rPr>
      </w:pPr>
      <w:r>
        <w:rPr>
          <w:rFonts w:ascii="Times New Roman" w:hAnsi="Times New Roman" w:cs="Times New Roman"/>
          <w:i/>
          <w:sz w:val="28"/>
          <w:szCs w:val="28"/>
          <w:lang w:val="kk-KZ"/>
        </w:rPr>
        <w:t>Хранение вируса</w:t>
      </w:r>
      <w:r w:rsidR="0003275D">
        <w:rPr>
          <w:rFonts w:ascii="Times New Roman" w:hAnsi="Times New Roman" w:cs="Times New Roman"/>
          <w:i/>
          <w:sz w:val="28"/>
          <w:szCs w:val="28"/>
        </w:rPr>
        <w:t xml:space="preserve"> при </w:t>
      </w:r>
      <w:r>
        <w:rPr>
          <w:rFonts w:ascii="Times New Roman" w:hAnsi="Times New Roman" w:cs="Times New Roman"/>
          <w:i/>
          <w:sz w:val="28"/>
          <w:szCs w:val="28"/>
          <w:lang w:val="kk-KZ"/>
        </w:rPr>
        <w:t xml:space="preserve">температуре </w:t>
      </w:r>
      <w:r w:rsidR="0003275D">
        <w:rPr>
          <w:rFonts w:ascii="Times New Roman" w:hAnsi="Times New Roman" w:cs="Times New Roman"/>
          <w:i/>
          <w:sz w:val="28"/>
          <w:szCs w:val="28"/>
        </w:rPr>
        <w:t>минус 70 °</w:t>
      </w:r>
      <w:r w:rsidR="0020299D" w:rsidRPr="009D567E">
        <w:rPr>
          <w:rFonts w:ascii="Times New Roman" w:hAnsi="Times New Roman" w:cs="Times New Roman"/>
          <w:i/>
          <w:sz w:val="28"/>
          <w:szCs w:val="28"/>
        </w:rPr>
        <w:t>C</w:t>
      </w:r>
      <w:r w:rsidR="0020299D" w:rsidRPr="009D567E">
        <w:rPr>
          <w:rFonts w:ascii="Times New Roman" w:hAnsi="Times New Roman" w:cs="Times New Roman"/>
          <w:sz w:val="28"/>
          <w:szCs w:val="28"/>
        </w:rPr>
        <w:t xml:space="preserve"> </w:t>
      </w:r>
      <w:r w:rsidR="0020299D" w:rsidRPr="009D567E">
        <w:rPr>
          <w:rFonts w:ascii="Times New Roman" w:hAnsi="Times New Roman" w:cs="Times New Roman"/>
          <w:bCs/>
          <w:sz w:val="28"/>
          <w:szCs w:val="28"/>
        </w:rPr>
        <w:t xml:space="preserve"> </w:t>
      </w:r>
      <w:r w:rsidR="0020299D" w:rsidRPr="009D567E">
        <w:rPr>
          <w:rFonts w:ascii="Times New Roman" w:hAnsi="Times New Roman" w:cs="Times New Roman"/>
          <w:sz w:val="28"/>
          <w:szCs w:val="28"/>
        </w:rPr>
        <w:t>в течение 4 мес не было обнаружено очевидной потери вирусной инфекционности</w:t>
      </w:r>
      <w:r>
        <w:rPr>
          <w:rFonts w:ascii="Times New Roman" w:hAnsi="Times New Roman" w:cs="Times New Roman"/>
          <w:sz w:val="28"/>
          <w:szCs w:val="28"/>
          <w:lang w:val="kk-KZ"/>
        </w:rPr>
        <w:t xml:space="preserve"> </w:t>
      </w:r>
      <w:r w:rsidRPr="009D567E">
        <w:rPr>
          <w:rFonts w:ascii="Times New Roman" w:hAnsi="Times New Roman" w:cs="Times New Roman"/>
          <w:bCs/>
          <w:sz w:val="28"/>
          <w:szCs w:val="28"/>
        </w:rPr>
        <w:t>(</w:t>
      </w:r>
      <w:r>
        <w:rPr>
          <w:rFonts w:ascii="Times New Roman" w:hAnsi="Times New Roman" w:cs="Times New Roman"/>
          <w:bCs/>
          <w:sz w:val="28"/>
          <w:szCs w:val="28"/>
        </w:rPr>
        <w:t>рис. 5</w:t>
      </w:r>
      <w:r>
        <w:rPr>
          <w:rFonts w:ascii="Times New Roman" w:hAnsi="Times New Roman" w:cs="Times New Roman"/>
          <w:bCs/>
          <w:sz w:val="28"/>
          <w:szCs w:val="28"/>
          <w:lang w:val="kk-KZ"/>
        </w:rPr>
        <w:t>г</w:t>
      </w:r>
      <w:r w:rsidRPr="009D567E">
        <w:rPr>
          <w:rFonts w:ascii="Times New Roman" w:hAnsi="Times New Roman" w:cs="Times New Roman"/>
          <w:bCs/>
          <w:sz w:val="28"/>
          <w:szCs w:val="28"/>
        </w:rPr>
        <w:t>)</w:t>
      </w:r>
      <w:r w:rsidR="0020299D" w:rsidRPr="009D567E">
        <w:rPr>
          <w:rFonts w:ascii="Times New Roman" w:hAnsi="Times New Roman" w:cs="Times New Roman"/>
          <w:sz w:val="28"/>
          <w:szCs w:val="28"/>
        </w:rPr>
        <w:t>. Однако мы заметили резкое снижение титра вируса на 5</w:t>
      </w:r>
      <w:r w:rsidR="00940352">
        <w:rPr>
          <w:rFonts w:ascii="Times New Roman" w:hAnsi="Times New Roman" w:cs="Times New Roman"/>
          <w:sz w:val="28"/>
          <w:szCs w:val="28"/>
        </w:rPr>
        <w:t xml:space="preserve"> </w:t>
      </w:r>
      <w:r w:rsidR="0020299D" w:rsidRPr="009D567E">
        <w:rPr>
          <w:rFonts w:ascii="Times New Roman" w:hAnsi="Times New Roman" w:cs="Times New Roman"/>
          <w:sz w:val="28"/>
          <w:szCs w:val="28"/>
        </w:rPr>
        <w:t>мес, и титр вируса остался на этом уровне</w:t>
      </w:r>
      <w:r>
        <w:rPr>
          <w:rFonts w:ascii="Times New Roman" w:hAnsi="Times New Roman" w:cs="Times New Roman"/>
          <w:sz w:val="28"/>
          <w:szCs w:val="28"/>
          <w:lang w:val="kk-KZ"/>
        </w:rPr>
        <w:t xml:space="preserve"> до окончания срока наблюдения (6 месяцев)</w:t>
      </w:r>
      <w:r w:rsidR="0020299D" w:rsidRPr="009D567E">
        <w:rPr>
          <w:rFonts w:ascii="Times New Roman" w:hAnsi="Times New Roman" w:cs="Times New Roman"/>
          <w:sz w:val="28"/>
          <w:szCs w:val="28"/>
        </w:rPr>
        <w:t xml:space="preserve">. </w:t>
      </w:r>
    </w:p>
    <w:p w14:paraId="0DB7CB2A" w14:textId="77777777" w:rsidR="00940352" w:rsidRDefault="00940352" w:rsidP="000E6459">
      <w:pPr>
        <w:spacing w:after="0" w:line="240" w:lineRule="auto"/>
        <w:ind w:firstLine="567"/>
        <w:jc w:val="both"/>
        <w:rPr>
          <w:rFonts w:ascii="Times New Roman" w:hAnsi="Times New Roman" w:cs="Times New Roman"/>
          <w:sz w:val="28"/>
          <w:szCs w:val="28"/>
        </w:rPr>
      </w:pPr>
    </w:p>
    <w:p w14:paraId="28EAD13E" w14:textId="08C32982" w:rsidR="0020299D" w:rsidRPr="009D567E" w:rsidRDefault="002E3A1B" w:rsidP="000E6459">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F37BFB0" wp14:editId="2034809A">
            <wp:extent cx="5448300" cy="5160093"/>
            <wp:effectExtent l="0" t="0" r="0" b="0"/>
            <wp:docPr id="7173" name="Рисунок 7173" descr="G:\Диссертация Туыскановой М\5абвг.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Диссертация Туыскановой М\5абвг.ti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62816" cy="5173841"/>
                    </a:xfrm>
                    <a:prstGeom prst="rect">
                      <a:avLst/>
                    </a:prstGeom>
                    <a:noFill/>
                    <a:ln>
                      <a:noFill/>
                    </a:ln>
                  </pic:spPr>
                </pic:pic>
              </a:graphicData>
            </a:graphic>
          </wp:inline>
        </w:drawing>
      </w:r>
    </w:p>
    <w:p w14:paraId="536A08AB" w14:textId="4F227650" w:rsidR="0003275D" w:rsidRPr="006B0517" w:rsidRDefault="00580F56" w:rsidP="0003275D">
      <w:pPr>
        <w:spacing w:after="0" w:line="240" w:lineRule="auto"/>
        <w:ind w:firstLine="567"/>
        <w:jc w:val="center"/>
        <w:rPr>
          <w:rFonts w:ascii="Times New Roman" w:hAnsi="Times New Roman" w:cs="Times New Roman"/>
          <w:bCs/>
          <w:sz w:val="28"/>
          <w:szCs w:val="28"/>
        </w:rPr>
      </w:pPr>
      <w:r>
        <w:rPr>
          <w:rFonts w:ascii="Times New Roman" w:hAnsi="Times New Roman" w:cs="Times New Roman"/>
          <w:sz w:val="28"/>
          <w:szCs w:val="28"/>
        </w:rPr>
        <w:t xml:space="preserve">Рисунок </w:t>
      </w:r>
      <w:r w:rsidR="004D0739" w:rsidRPr="00830330">
        <w:rPr>
          <w:rFonts w:ascii="Times New Roman" w:hAnsi="Times New Roman" w:cs="Times New Roman"/>
          <w:sz w:val="28"/>
          <w:szCs w:val="28"/>
        </w:rPr>
        <w:t xml:space="preserve">5 </w:t>
      </w:r>
      <w:r>
        <w:rPr>
          <w:rFonts w:ascii="Times New Roman" w:hAnsi="Times New Roman" w:cs="Times New Roman"/>
          <w:sz w:val="28"/>
          <w:szCs w:val="28"/>
        </w:rPr>
        <w:t>–</w:t>
      </w:r>
      <w:r w:rsidR="004D0739" w:rsidRPr="00830330">
        <w:rPr>
          <w:rFonts w:ascii="Times New Roman" w:hAnsi="Times New Roman" w:cs="Times New Roman"/>
          <w:sz w:val="28"/>
          <w:szCs w:val="28"/>
          <w:lang w:val="kk-KZ"/>
        </w:rPr>
        <w:t xml:space="preserve"> </w:t>
      </w:r>
      <w:r w:rsidR="0020299D" w:rsidRPr="006B0517">
        <w:rPr>
          <w:rFonts w:ascii="Times New Roman" w:hAnsi="Times New Roman" w:cs="Times New Roman"/>
          <w:sz w:val="28"/>
          <w:szCs w:val="28"/>
        </w:rPr>
        <w:t xml:space="preserve">Результаты исследований по изучению термостабильности вируса </w:t>
      </w:r>
      <w:r w:rsidR="0003275D" w:rsidRPr="006B0517">
        <w:rPr>
          <w:rFonts w:ascii="Times New Roman" w:hAnsi="Times New Roman" w:cs="Times New Roman"/>
          <w:bCs/>
          <w:sz w:val="28"/>
          <w:szCs w:val="28"/>
          <w:lang w:val="en-US"/>
        </w:rPr>
        <w:t>SARS</w:t>
      </w:r>
      <w:r w:rsidR="0003275D" w:rsidRPr="006B0517">
        <w:rPr>
          <w:rFonts w:ascii="Times New Roman" w:hAnsi="Times New Roman" w:cs="Times New Roman"/>
          <w:bCs/>
          <w:sz w:val="28"/>
          <w:szCs w:val="28"/>
        </w:rPr>
        <w:t>-</w:t>
      </w:r>
      <w:r w:rsidR="0003275D" w:rsidRPr="006B0517">
        <w:rPr>
          <w:rFonts w:ascii="Times New Roman" w:hAnsi="Times New Roman" w:cs="Times New Roman"/>
          <w:bCs/>
          <w:sz w:val="28"/>
          <w:szCs w:val="28"/>
          <w:lang w:val="en-US"/>
        </w:rPr>
        <w:t>CoV</w:t>
      </w:r>
      <w:r w:rsidR="0003275D" w:rsidRPr="006B0517">
        <w:rPr>
          <w:rFonts w:ascii="Times New Roman" w:hAnsi="Times New Roman" w:cs="Times New Roman"/>
          <w:bCs/>
          <w:sz w:val="28"/>
          <w:szCs w:val="28"/>
        </w:rPr>
        <w:t>-2</w:t>
      </w:r>
      <w:r w:rsidR="00142229" w:rsidRPr="006B0517">
        <w:rPr>
          <w:rFonts w:ascii="Times New Roman" w:hAnsi="Times New Roman" w:cs="Times New Roman"/>
          <w:bCs/>
          <w:sz w:val="28"/>
          <w:szCs w:val="28"/>
          <w:lang w:val="kk-KZ"/>
        </w:rPr>
        <w:t xml:space="preserve"> </w:t>
      </w:r>
      <w:r w:rsidR="0020299D" w:rsidRPr="006B0517">
        <w:rPr>
          <w:rFonts w:ascii="Times New Roman" w:hAnsi="Times New Roman" w:cs="Times New Roman"/>
          <w:bCs/>
          <w:sz w:val="28"/>
          <w:szCs w:val="28"/>
        </w:rPr>
        <w:t>при температурах 37°С (</w:t>
      </w:r>
      <w:r w:rsidR="0020299D" w:rsidRPr="006B0517">
        <w:rPr>
          <w:rFonts w:ascii="Times New Roman" w:hAnsi="Times New Roman" w:cs="Times New Roman"/>
          <w:b/>
          <w:bCs/>
          <w:sz w:val="28"/>
          <w:szCs w:val="28"/>
        </w:rPr>
        <w:t>а</w:t>
      </w:r>
      <w:r w:rsidR="0020299D" w:rsidRPr="006B0517">
        <w:rPr>
          <w:rFonts w:ascii="Times New Roman" w:hAnsi="Times New Roman" w:cs="Times New Roman"/>
          <w:bCs/>
          <w:sz w:val="28"/>
          <w:szCs w:val="28"/>
        </w:rPr>
        <w:t xml:space="preserve">), </w:t>
      </w:r>
    </w:p>
    <w:p w14:paraId="25DB7D76" w14:textId="78DC98F5" w:rsidR="0020299D" w:rsidRDefault="002E3A1B" w:rsidP="0003275D">
      <w:pPr>
        <w:spacing w:after="0" w:line="240" w:lineRule="auto"/>
        <w:ind w:firstLine="567"/>
        <w:jc w:val="center"/>
        <w:rPr>
          <w:rFonts w:ascii="Times New Roman" w:hAnsi="Times New Roman" w:cs="Times New Roman"/>
          <w:bCs/>
          <w:sz w:val="28"/>
          <w:szCs w:val="28"/>
        </w:rPr>
      </w:pPr>
      <w:r w:rsidRPr="006B0517">
        <w:rPr>
          <w:rFonts w:ascii="Times New Roman" w:hAnsi="Times New Roman" w:cs="Times New Roman"/>
          <w:bCs/>
          <w:sz w:val="28"/>
          <w:szCs w:val="28"/>
        </w:rPr>
        <w:t>(22±1)°С</w:t>
      </w:r>
      <w:r w:rsidR="0020299D" w:rsidRPr="006B0517">
        <w:rPr>
          <w:rFonts w:ascii="Times New Roman" w:hAnsi="Times New Roman" w:cs="Times New Roman"/>
          <w:bCs/>
          <w:sz w:val="28"/>
          <w:szCs w:val="28"/>
        </w:rPr>
        <w:t xml:space="preserve"> (</w:t>
      </w:r>
      <w:r w:rsidR="00830330" w:rsidRPr="006B0517">
        <w:rPr>
          <w:rFonts w:ascii="Times New Roman" w:hAnsi="Times New Roman" w:cs="Times New Roman"/>
          <w:b/>
          <w:bCs/>
          <w:sz w:val="28"/>
          <w:szCs w:val="28"/>
          <w:lang w:val="kk-KZ"/>
        </w:rPr>
        <w:t>б</w:t>
      </w:r>
      <w:r w:rsidR="0020299D" w:rsidRPr="006B0517">
        <w:rPr>
          <w:rFonts w:ascii="Times New Roman" w:hAnsi="Times New Roman" w:cs="Times New Roman"/>
          <w:bCs/>
          <w:sz w:val="28"/>
          <w:szCs w:val="28"/>
        </w:rPr>
        <w:t>),</w:t>
      </w:r>
      <w:r w:rsidR="0020299D" w:rsidRPr="006B0517">
        <w:rPr>
          <w:rFonts w:ascii="Times New Roman" w:hAnsi="Times New Roman" w:cs="Times New Roman"/>
          <w:sz w:val="28"/>
          <w:szCs w:val="28"/>
        </w:rPr>
        <w:t>4°</w:t>
      </w:r>
      <w:r w:rsidR="001F1371">
        <w:rPr>
          <w:rFonts w:ascii="Times New Roman" w:hAnsi="Times New Roman" w:cs="Times New Roman"/>
          <w:sz w:val="28"/>
          <w:szCs w:val="28"/>
        </w:rPr>
        <w:t xml:space="preserve"> </w:t>
      </w:r>
      <w:r w:rsidR="0020299D" w:rsidRPr="006B0517">
        <w:rPr>
          <w:rFonts w:ascii="Times New Roman" w:hAnsi="Times New Roman" w:cs="Times New Roman"/>
          <w:sz w:val="28"/>
          <w:szCs w:val="28"/>
        </w:rPr>
        <w:t xml:space="preserve">С </w:t>
      </w:r>
      <w:r w:rsidR="0020299D" w:rsidRPr="006B0517">
        <w:rPr>
          <w:rFonts w:ascii="Times New Roman" w:hAnsi="Times New Roman" w:cs="Times New Roman"/>
          <w:bCs/>
          <w:sz w:val="28"/>
          <w:szCs w:val="28"/>
        </w:rPr>
        <w:t>(</w:t>
      </w:r>
      <w:r w:rsidR="00830330" w:rsidRPr="006B0517">
        <w:rPr>
          <w:rFonts w:ascii="Times New Roman" w:hAnsi="Times New Roman" w:cs="Times New Roman"/>
          <w:b/>
          <w:bCs/>
          <w:sz w:val="28"/>
          <w:szCs w:val="28"/>
          <w:lang w:val="kk-KZ"/>
        </w:rPr>
        <w:t>в</w:t>
      </w:r>
      <w:r w:rsidR="0020299D" w:rsidRPr="006B0517">
        <w:rPr>
          <w:rFonts w:ascii="Times New Roman" w:hAnsi="Times New Roman" w:cs="Times New Roman"/>
          <w:bCs/>
          <w:sz w:val="28"/>
          <w:szCs w:val="28"/>
        </w:rPr>
        <w:t xml:space="preserve">) и </w:t>
      </w:r>
      <w:r w:rsidR="0020299D" w:rsidRPr="006B0517">
        <w:rPr>
          <w:rFonts w:ascii="Times New Roman" w:hAnsi="Times New Roman" w:cs="Times New Roman"/>
          <w:sz w:val="28"/>
          <w:szCs w:val="28"/>
        </w:rPr>
        <w:t xml:space="preserve">70 °C </w:t>
      </w:r>
      <w:r w:rsidR="0020299D" w:rsidRPr="006B0517">
        <w:rPr>
          <w:rFonts w:ascii="Times New Roman" w:hAnsi="Times New Roman" w:cs="Times New Roman"/>
          <w:bCs/>
          <w:sz w:val="28"/>
          <w:szCs w:val="28"/>
        </w:rPr>
        <w:t>(</w:t>
      </w:r>
      <w:r w:rsidR="00830330" w:rsidRPr="006B0517">
        <w:rPr>
          <w:rFonts w:ascii="Times New Roman" w:hAnsi="Times New Roman" w:cs="Times New Roman"/>
          <w:b/>
          <w:bCs/>
          <w:sz w:val="28"/>
          <w:szCs w:val="28"/>
          <w:lang w:val="kk-KZ"/>
        </w:rPr>
        <w:t>г</w:t>
      </w:r>
      <w:r w:rsidR="0020299D" w:rsidRPr="006B0517">
        <w:rPr>
          <w:rFonts w:ascii="Times New Roman" w:hAnsi="Times New Roman" w:cs="Times New Roman"/>
          <w:bCs/>
          <w:sz w:val="28"/>
          <w:szCs w:val="28"/>
        </w:rPr>
        <w:t>)</w:t>
      </w:r>
    </w:p>
    <w:p w14:paraId="1116CCAE" w14:textId="77777777" w:rsidR="00004775" w:rsidRPr="006B0517" w:rsidRDefault="00004775" w:rsidP="0003275D">
      <w:pPr>
        <w:spacing w:after="0" w:line="240" w:lineRule="auto"/>
        <w:ind w:firstLine="567"/>
        <w:jc w:val="center"/>
        <w:rPr>
          <w:rFonts w:ascii="Times New Roman" w:hAnsi="Times New Roman" w:cs="Times New Roman"/>
          <w:bCs/>
          <w:sz w:val="28"/>
          <w:szCs w:val="28"/>
        </w:rPr>
      </w:pPr>
    </w:p>
    <w:p w14:paraId="01E2E2E6" w14:textId="672043E7" w:rsidR="0020299D" w:rsidRPr="009D567E" w:rsidRDefault="0020299D" w:rsidP="000E6459">
      <w:pPr>
        <w:spacing w:after="0" w:line="240" w:lineRule="auto"/>
        <w:ind w:firstLine="567"/>
        <w:jc w:val="both"/>
        <w:rPr>
          <w:rFonts w:ascii="Times New Roman" w:hAnsi="Times New Roman" w:cs="Times New Roman"/>
          <w:sz w:val="28"/>
          <w:szCs w:val="28"/>
        </w:rPr>
      </w:pPr>
      <w:r w:rsidRPr="009D567E">
        <w:rPr>
          <w:rFonts w:ascii="Times New Roman" w:hAnsi="Times New Roman" w:cs="Times New Roman"/>
          <w:sz w:val="28"/>
          <w:szCs w:val="28"/>
        </w:rPr>
        <w:t>Таким образом, результаты исследований, выполненных в одной повторности, показали, что добавление сыворотки КРС в вирусную суспензию при краткосрочных хранениях обладает более протективными свойствами, тогда как вирусная суспензия без добавления сыворотки КРС инактивировалась через 10-20 ч в зависимости от хранений температуры</w:t>
      </w:r>
      <w:r w:rsidR="001A6D46" w:rsidRPr="001A6D46">
        <w:rPr>
          <w:rFonts w:ascii="Times New Roman" w:hAnsi="Times New Roman" w:cs="Times New Roman"/>
          <w:sz w:val="28"/>
          <w:szCs w:val="28"/>
        </w:rPr>
        <w:t xml:space="preserve"> [</w:t>
      </w:r>
      <w:r w:rsidR="00357C5A" w:rsidRPr="00357C5A">
        <w:rPr>
          <w:rFonts w:ascii="Times New Roman" w:hAnsi="Times New Roman" w:cs="Times New Roman"/>
          <w:sz w:val="28"/>
          <w:szCs w:val="28"/>
        </w:rPr>
        <w:t>166</w:t>
      </w:r>
      <w:r w:rsidR="001A6D46" w:rsidRPr="001A6D46">
        <w:rPr>
          <w:rFonts w:ascii="Times New Roman" w:hAnsi="Times New Roman" w:cs="Times New Roman"/>
          <w:sz w:val="28"/>
          <w:szCs w:val="28"/>
        </w:rPr>
        <w:t>]</w:t>
      </w:r>
      <w:r w:rsidRPr="009D567E">
        <w:rPr>
          <w:rFonts w:ascii="Times New Roman" w:hAnsi="Times New Roman" w:cs="Times New Roman"/>
          <w:sz w:val="28"/>
          <w:szCs w:val="28"/>
        </w:rPr>
        <w:t xml:space="preserve">. </w:t>
      </w:r>
    </w:p>
    <w:p w14:paraId="750E49AD" w14:textId="4F256B68" w:rsidR="00715417" w:rsidRPr="00DE2783" w:rsidRDefault="00715417" w:rsidP="00715417">
      <w:pPr>
        <w:spacing w:after="0" w:line="240" w:lineRule="auto"/>
        <w:ind w:firstLine="567"/>
        <w:contextualSpacing/>
        <w:jc w:val="both"/>
        <w:rPr>
          <w:rFonts w:ascii="Times New Roman" w:hAnsi="Times New Roman" w:cs="Times New Roman"/>
          <w:sz w:val="28"/>
          <w:szCs w:val="28"/>
          <w:lang w:val="kk-KZ"/>
        </w:rPr>
      </w:pPr>
      <w:r w:rsidRPr="00DE2783">
        <w:rPr>
          <w:rFonts w:ascii="Times New Roman" w:hAnsi="Times New Roman" w:cs="Times New Roman"/>
          <w:sz w:val="28"/>
          <w:szCs w:val="28"/>
          <w:lang w:val="kk-KZ"/>
        </w:rPr>
        <w:t xml:space="preserve">Исследовательская работа имеет огромное значение для того, чтобы выявить устойчивость возбудителя болезни к различным манипуляциям, в процессе которых он подвергается воздействию различных физических и химических факторов. Сравнение условий хранения образцов нуклеиновых кислот вируса SARS-CoV-2 и факторов окружающей среды (температура, относительная и абсолютная влажность, солнечный свет) позволяет сделать вывод о влиянии этих факторов на вирус. При рассмотрении данной ситуации, нами было изучено влияние замораживания и размораживания на сохранение вируса в репродуктивном состоянии. Paggiaro и др., анализируя результаты </w:t>
      </w:r>
      <w:r w:rsidRPr="00DE2783">
        <w:rPr>
          <w:rFonts w:ascii="Times New Roman" w:hAnsi="Times New Roman" w:cs="Times New Roman"/>
          <w:sz w:val="28"/>
          <w:szCs w:val="28"/>
          <w:lang w:val="kk-KZ"/>
        </w:rPr>
        <w:lastRenderedPageBreak/>
        <w:t xml:space="preserve">исследований других исследователей в своем литературном обзоре, делают вывод о том, что замораживание и оттаивание не оказывают влияния на вирусный инфекционный титр </w:t>
      </w:r>
      <w:r w:rsidRPr="00715417">
        <w:rPr>
          <w:rFonts w:ascii="Times New Roman" w:hAnsi="Times New Roman" w:cs="Times New Roman"/>
          <w:sz w:val="28"/>
          <w:szCs w:val="28"/>
          <w:lang w:val="kk-KZ"/>
        </w:rPr>
        <w:t xml:space="preserve">COVID-19 </w:t>
      </w:r>
      <w:r w:rsidRPr="00DE2783">
        <w:rPr>
          <w:rFonts w:ascii="Times New Roman" w:hAnsi="Times New Roman" w:cs="Times New Roman"/>
          <w:sz w:val="28"/>
          <w:szCs w:val="28"/>
          <w:lang w:val="kk-KZ"/>
        </w:rPr>
        <w:t>[</w:t>
      </w:r>
      <w:r w:rsidR="00357C5A" w:rsidRPr="00357C5A">
        <w:rPr>
          <w:rFonts w:ascii="Times New Roman" w:hAnsi="Times New Roman" w:cs="Times New Roman"/>
          <w:sz w:val="28"/>
          <w:szCs w:val="28"/>
        </w:rPr>
        <w:t>169</w:t>
      </w:r>
      <w:r w:rsidRPr="00DE2783">
        <w:rPr>
          <w:rFonts w:ascii="Times New Roman" w:hAnsi="Times New Roman" w:cs="Times New Roman"/>
          <w:sz w:val="28"/>
          <w:szCs w:val="28"/>
          <w:lang w:val="kk-KZ"/>
        </w:rPr>
        <w:t>]. Однако результаты нашего исследования показывают, что процесс замораживания при температуре минус 70 °С и оттаивания при комнатной температуре (20-22 °С) не оказывает заметного влияния на качественные свойства цитопатогенности, но было показано существенное негативное влияние на сохранность титра вируса. После замораживания и оттаивания в используемом режиме  репродуктивный титр вируса в культуральной суспензии снижается на 0,50-0,75 lgTCD</w:t>
      </w:r>
      <w:r w:rsidRPr="00F314B2">
        <w:rPr>
          <w:rFonts w:ascii="Times New Roman" w:hAnsi="Times New Roman" w:cs="Times New Roman"/>
          <w:sz w:val="28"/>
          <w:szCs w:val="28"/>
          <w:vertAlign w:val="subscript"/>
          <w:lang w:val="kk-KZ"/>
        </w:rPr>
        <w:t>50</w:t>
      </w:r>
      <w:r w:rsidRPr="00DE2783">
        <w:rPr>
          <w:rFonts w:ascii="Times New Roman" w:hAnsi="Times New Roman" w:cs="Times New Roman"/>
          <w:sz w:val="28"/>
          <w:szCs w:val="28"/>
          <w:lang w:val="kk-KZ"/>
        </w:rPr>
        <w:t>. Это составляет 68-82% от общего количества вирусных частиц.</w:t>
      </w:r>
    </w:p>
    <w:p w14:paraId="402D5A99" w14:textId="77777777" w:rsidR="00715417" w:rsidRPr="00DE2783" w:rsidRDefault="00715417" w:rsidP="00715417">
      <w:pPr>
        <w:spacing w:after="0" w:line="240" w:lineRule="auto"/>
        <w:ind w:firstLine="567"/>
        <w:contextualSpacing/>
        <w:jc w:val="both"/>
        <w:rPr>
          <w:rFonts w:ascii="Times New Roman" w:hAnsi="Times New Roman" w:cs="Times New Roman"/>
          <w:sz w:val="28"/>
          <w:szCs w:val="28"/>
          <w:lang w:val="kk-KZ"/>
        </w:rPr>
      </w:pPr>
      <w:r w:rsidRPr="00DE2783">
        <w:rPr>
          <w:rFonts w:ascii="Times New Roman" w:hAnsi="Times New Roman" w:cs="Times New Roman"/>
          <w:sz w:val="28"/>
          <w:szCs w:val="28"/>
          <w:lang w:val="kk-KZ"/>
        </w:rPr>
        <w:t xml:space="preserve">Важно изучить условия хранения вирусных суспензий, используемых в различных исследовательских проектах и </w:t>
      </w:r>
      <w:r w:rsidRPr="00434DA8">
        <w:rPr>
          <w:rFonts w:ascii="Times New Roman" w:hAnsi="Times New Roman" w:cs="Times New Roman"/>
          <w:sz w:val="28"/>
          <w:szCs w:val="28"/>
          <w:highlight w:val="yellow"/>
          <w:lang w:val="kk-KZ"/>
        </w:rPr>
        <w:t>​​</w:t>
      </w:r>
      <w:r w:rsidRPr="00DE2783">
        <w:rPr>
          <w:rFonts w:ascii="Times New Roman" w:hAnsi="Times New Roman" w:cs="Times New Roman"/>
          <w:sz w:val="28"/>
          <w:szCs w:val="28"/>
          <w:lang w:val="kk-KZ"/>
        </w:rPr>
        <w:t>при производстве биологических препаратов. Потому что работая в лаборатории с живым вирусом SARS-CoV-2, мы неожиданно столкнулись с ситуацией, что при постановке реакции нейтрализации  использованный контрольный вирус не оказывал цитопатического действия на культуру клеток. Вирус хранили при 4°С в течение 18 ч перед проведением реакции. В связи с этим мы решили изучить устойчивость вируса SARS-CoV-2 в суспензионной форме при различных температурных условиях. Анализируя результаты  эксперимента, мы пришли к следующим выводам: при работе или экспериментах с живыми вирусами температуры 37°С, 22°С и 4°С оказывают негативное влияние на  активность вирусной инфекции. Поэтому рекомендуется использовать белковые стабилизаторы, такие как бычья сыворотка, в качестве защитного агента для поддержания жизнеспособности вируса.</w:t>
      </w:r>
    </w:p>
    <w:p w14:paraId="26F97706" w14:textId="44D78C81" w:rsidR="00715417" w:rsidRPr="00DE2783" w:rsidRDefault="00715417" w:rsidP="00715417">
      <w:pPr>
        <w:spacing w:after="0" w:line="240" w:lineRule="auto"/>
        <w:ind w:firstLine="567"/>
        <w:contextualSpacing/>
        <w:jc w:val="both"/>
        <w:rPr>
          <w:rFonts w:ascii="Times New Roman" w:hAnsi="Times New Roman" w:cs="Times New Roman"/>
          <w:sz w:val="28"/>
          <w:szCs w:val="28"/>
          <w:lang w:val="kk-KZ"/>
        </w:rPr>
      </w:pPr>
      <w:r w:rsidRPr="00DE2783">
        <w:rPr>
          <w:rFonts w:ascii="Times New Roman" w:hAnsi="Times New Roman" w:cs="Times New Roman"/>
          <w:sz w:val="28"/>
          <w:szCs w:val="28"/>
          <w:lang w:val="kk-KZ"/>
        </w:rPr>
        <w:t>Аналогичные исследования были проведены другими исследователями и обнаружили, что вирус SARS-CoV-2 сохранялся в DMEM при температуре 4°C, 22°C и 37°C в течение 14 дней, 7 дней и 1 день соответственно. Повышение температуры до 56°С и 70°С существенно сокращало время поддержания инфекционного титра  до 10 мин и 1 мин соответственно [</w:t>
      </w:r>
      <w:r w:rsidR="00357C5A" w:rsidRPr="00357C5A">
        <w:rPr>
          <w:rFonts w:ascii="Times New Roman" w:hAnsi="Times New Roman" w:cs="Times New Roman"/>
          <w:sz w:val="28"/>
          <w:szCs w:val="28"/>
        </w:rPr>
        <w:t>170</w:t>
      </w:r>
      <w:r w:rsidRPr="00DE2783">
        <w:rPr>
          <w:rFonts w:ascii="Times New Roman" w:hAnsi="Times New Roman" w:cs="Times New Roman"/>
          <w:sz w:val="28"/>
          <w:szCs w:val="28"/>
          <w:lang w:val="kk-KZ"/>
        </w:rPr>
        <w:t xml:space="preserve">]. </w:t>
      </w:r>
    </w:p>
    <w:p w14:paraId="78274FD1" w14:textId="77777777" w:rsidR="0020299D" w:rsidRPr="00715417" w:rsidRDefault="0020299D" w:rsidP="000E6459">
      <w:pPr>
        <w:spacing w:after="0" w:line="240" w:lineRule="auto"/>
        <w:ind w:firstLine="567"/>
        <w:jc w:val="both"/>
        <w:rPr>
          <w:rFonts w:ascii="Times New Roman" w:hAnsi="Times New Roman" w:cs="Times New Roman"/>
          <w:b/>
          <w:sz w:val="28"/>
          <w:szCs w:val="28"/>
          <w:lang w:val="kk-KZ"/>
        </w:rPr>
      </w:pPr>
    </w:p>
    <w:p w14:paraId="172E02F6" w14:textId="77777777" w:rsidR="0020299D" w:rsidRPr="004D0739" w:rsidRDefault="004D0739" w:rsidP="000E6459">
      <w:pPr>
        <w:spacing w:after="0" w:line="240" w:lineRule="auto"/>
        <w:ind w:firstLine="567"/>
        <w:jc w:val="both"/>
        <w:rPr>
          <w:rFonts w:ascii="Times New Roman" w:hAnsi="Times New Roman" w:cs="Times New Roman"/>
          <w:i/>
          <w:sz w:val="28"/>
          <w:szCs w:val="28"/>
        </w:rPr>
      </w:pPr>
      <w:r w:rsidRPr="004D0739">
        <w:rPr>
          <w:rFonts w:ascii="Times New Roman" w:hAnsi="Times New Roman" w:cs="Times New Roman"/>
          <w:i/>
          <w:sz w:val="28"/>
          <w:szCs w:val="28"/>
        </w:rPr>
        <w:t>3.2</w:t>
      </w:r>
      <w:r w:rsidR="0020299D" w:rsidRPr="004D0739">
        <w:rPr>
          <w:rFonts w:ascii="Times New Roman" w:hAnsi="Times New Roman" w:cs="Times New Roman"/>
          <w:i/>
          <w:sz w:val="28"/>
          <w:szCs w:val="28"/>
        </w:rPr>
        <w:t xml:space="preserve">.3 Оценка устойчивости вируса при </w:t>
      </w:r>
      <w:r>
        <w:rPr>
          <w:rFonts w:ascii="Times New Roman" w:hAnsi="Times New Roman" w:cs="Times New Roman"/>
          <w:i/>
          <w:sz w:val="28"/>
          <w:szCs w:val="28"/>
        </w:rPr>
        <w:t>воздействии химических факторов</w:t>
      </w:r>
    </w:p>
    <w:p w14:paraId="5B344F7D" w14:textId="021F7DB3" w:rsidR="0020299D" w:rsidRPr="009D567E" w:rsidRDefault="0020299D" w:rsidP="000E6459">
      <w:pPr>
        <w:spacing w:after="0" w:line="240" w:lineRule="auto"/>
        <w:ind w:firstLine="567"/>
        <w:jc w:val="both"/>
        <w:rPr>
          <w:rFonts w:ascii="Times New Roman" w:hAnsi="Times New Roman" w:cs="Times New Roman"/>
          <w:sz w:val="28"/>
          <w:szCs w:val="28"/>
        </w:rPr>
      </w:pPr>
      <w:r w:rsidRPr="009D567E">
        <w:rPr>
          <w:rFonts w:ascii="Times New Roman" w:hAnsi="Times New Roman" w:cs="Times New Roman"/>
          <w:sz w:val="28"/>
          <w:szCs w:val="28"/>
        </w:rPr>
        <w:t>Данные о влиянии химических факторов при работе с возбудителями болезней необходимы для создания условий биологической безопасности для персонала и окружающей среды, а также конструирования технологий изготовления биологических препаратов диагностического и профилактического назначения. В первоначальных исследованиях в качестве таких веществ нами использованы дезинфектант «Анолит», содержащий 2% активного хлора, и формалин</w:t>
      </w:r>
      <w:r w:rsidR="00D43C59">
        <w:rPr>
          <w:rFonts w:ascii="Times New Roman" w:hAnsi="Times New Roman" w:cs="Times New Roman"/>
          <w:sz w:val="28"/>
          <w:szCs w:val="28"/>
        </w:rPr>
        <w:t xml:space="preserve">, содержащий 37% формальдегида. </w:t>
      </w:r>
    </w:p>
    <w:p w14:paraId="00DA4A20" w14:textId="613CA1F0" w:rsidR="0020299D" w:rsidRPr="009D567E" w:rsidRDefault="0020299D" w:rsidP="000E6459">
      <w:pPr>
        <w:spacing w:after="0" w:line="240" w:lineRule="auto"/>
        <w:ind w:firstLine="567"/>
        <w:jc w:val="both"/>
        <w:rPr>
          <w:rFonts w:ascii="Times New Roman" w:hAnsi="Times New Roman" w:cs="Times New Roman"/>
          <w:sz w:val="28"/>
          <w:szCs w:val="28"/>
        </w:rPr>
      </w:pPr>
      <w:r w:rsidRPr="009D567E">
        <w:rPr>
          <w:rFonts w:ascii="Times New Roman" w:hAnsi="Times New Roman" w:cs="Times New Roman"/>
          <w:sz w:val="28"/>
          <w:szCs w:val="28"/>
        </w:rPr>
        <w:t xml:space="preserve">Для воздействия на вирус Анолит и формальдегид использовали в конечной концентрации </w:t>
      </w:r>
      <w:r w:rsidR="00D43C59">
        <w:rPr>
          <w:rFonts w:ascii="Times New Roman" w:hAnsi="Times New Roman" w:cs="Times New Roman"/>
          <w:sz w:val="28"/>
          <w:szCs w:val="28"/>
        </w:rPr>
        <w:t>1%</w:t>
      </w:r>
      <w:r w:rsidRPr="009D567E">
        <w:rPr>
          <w:rFonts w:ascii="Times New Roman" w:hAnsi="Times New Roman" w:cs="Times New Roman"/>
          <w:sz w:val="28"/>
          <w:szCs w:val="28"/>
        </w:rPr>
        <w:t>. В качестве источника возбудителя использовали культуральный вирус с титром биологической активности 10</w:t>
      </w:r>
      <w:r w:rsidRPr="009D567E">
        <w:rPr>
          <w:rFonts w:ascii="Times New Roman" w:hAnsi="Times New Roman" w:cs="Times New Roman"/>
          <w:sz w:val="28"/>
          <w:szCs w:val="28"/>
          <w:vertAlign w:val="superscript"/>
        </w:rPr>
        <w:t>5,75</w:t>
      </w:r>
      <w:r w:rsidRPr="009D567E">
        <w:rPr>
          <w:rFonts w:ascii="Times New Roman" w:hAnsi="Times New Roman" w:cs="Times New Roman"/>
          <w:sz w:val="28"/>
          <w:szCs w:val="28"/>
        </w:rPr>
        <w:t xml:space="preserve"> ТЦД</w:t>
      </w:r>
      <w:r w:rsidRPr="009D567E">
        <w:rPr>
          <w:rFonts w:ascii="Times New Roman" w:hAnsi="Times New Roman" w:cs="Times New Roman"/>
          <w:sz w:val="28"/>
          <w:szCs w:val="28"/>
          <w:vertAlign w:val="subscript"/>
        </w:rPr>
        <w:t>50</w:t>
      </w:r>
      <w:r w:rsidRPr="001E35F5">
        <w:rPr>
          <w:rFonts w:ascii="Times New Roman" w:hAnsi="Times New Roman" w:cs="Times New Roman"/>
          <w:sz w:val="28"/>
          <w:szCs w:val="28"/>
        </w:rPr>
        <w:t>/см</w:t>
      </w:r>
      <w:r w:rsidRPr="009D567E">
        <w:rPr>
          <w:rFonts w:ascii="Times New Roman" w:hAnsi="Times New Roman" w:cs="Times New Roman"/>
          <w:sz w:val="28"/>
          <w:szCs w:val="28"/>
          <w:vertAlign w:val="superscript"/>
        </w:rPr>
        <w:t>3</w:t>
      </w:r>
      <w:r w:rsidR="001A6D46" w:rsidRPr="001A6D46">
        <w:rPr>
          <w:rFonts w:ascii="Times New Roman" w:hAnsi="Times New Roman" w:cs="Times New Roman"/>
          <w:sz w:val="28"/>
          <w:szCs w:val="28"/>
          <w:vertAlign w:val="superscript"/>
        </w:rPr>
        <w:t xml:space="preserve"> </w:t>
      </w:r>
      <w:r w:rsidR="001A6D46" w:rsidRPr="001A6D46">
        <w:rPr>
          <w:rFonts w:ascii="Times New Roman" w:hAnsi="Times New Roman" w:cs="Times New Roman"/>
          <w:sz w:val="28"/>
          <w:szCs w:val="28"/>
        </w:rPr>
        <w:t>[</w:t>
      </w:r>
      <w:r w:rsidR="00357C5A" w:rsidRPr="00357C5A">
        <w:rPr>
          <w:rFonts w:ascii="Times New Roman" w:hAnsi="Times New Roman" w:cs="Times New Roman"/>
          <w:sz w:val="28"/>
          <w:szCs w:val="28"/>
        </w:rPr>
        <w:t>166</w:t>
      </w:r>
      <w:r w:rsidR="001A6D46" w:rsidRPr="001A6D46">
        <w:rPr>
          <w:rFonts w:ascii="Times New Roman" w:hAnsi="Times New Roman" w:cs="Times New Roman"/>
          <w:sz w:val="28"/>
          <w:szCs w:val="28"/>
        </w:rPr>
        <w:t>]</w:t>
      </w:r>
      <w:r w:rsidRPr="009D567E">
        <w:rPr>
          <w:rFonts w:ascii="Times New Roman" w:hAnsi="Times New Roman" w:cs="Times New Roman"/>
          <w:sz w:val="28"/>
          <w:szCs w:val="28"/>
        </w:rPr>
        <w:t>.</w:t>
      </w:r>
      <w:r w:rsidR="001A6D46" w:rsidRPr="001A6D46">
        <w:rPr>
          <w:rFonts w:ascii="Times New Roman" w:hAnsi="Times New Roman" w:cs="Times New Roman"/>
          <w:sz w:val="28"/>
          <w:szCs w:val="28"/>
        </w:rPr>
        <w:t xml:space="preserve"> </w:t>
      </w:r>
      <w:r w:rsidRPr="009D567E">
        <w:rPr>
          <w:rFonts w:ascii="Times New Roman" w:hAnsi="Times New Roman" w:cs="Times New Roman"/>
          <w:sz w:val="28"/>
          <w:szCs w:val="28"/>
        </w:rPr>
        <w:t xml:space="preserve"> </w:t>
      </w:r>
    </w:p>
    <w:p w14:paraId="515A6DB0" w14:textId="61A52E94" w:rsidR="0020299D" w:rsidRDefault="00E55A3C" w:rsidP="000E645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По р</w:t>
      </w:r>
      <w:r w:rsidR="0020299D" w:rsidRPr="009D567E">
        <w:rPr>
          <w:rFonts w:ascii="Times New Roman" w:hAnsi="Times New Roman" w:cs="Times New Roman"/>
          <w:sz w:val="28"/>
          <w:szCs w:val="28"/>
        </w:rPr>
        <w:t>езультат</w:t>
      </w:r>
      <w:r>
        <w:rPr>
          <w:rFonts w:ascii="Times New Roman" w:hAnsi="Times New Roman" w:cs="Times New Roman"/>
          <w:sz w:val="28"/>
          <w:szCs w:val="28"/>
        </w:rPr>
        <w:t>ам</w:t>
      </w:r>
      <w:r w:rsidR="0020299D" w:rsidRPr="009D567E">
        <w:rPr>
          <w:rFonts w:ascii="Times New Roman" w:hAnsi="Times New Roman" w:cs="Times New Roman"/>
          <w:sz w:val="28"/>
          <w:szCs w:val="28"/>
        </w:rPr>
        <w:t xml:space="preserve"> проведенных исследований </w:t>
      </w:r>
      <w:r>
        <w:rPr>
          <w:rFonts w:ascii="Times New Roman" w:hAnsi="Times New Roman" w:cs="Times New Roman"/>
          <w:sz w:val="28"/>
          <w:szCs w:val="28"/>
        </w:rPr>
        <w:t>установлено</w:t>
      </w:r>
      <w:r w:rsidR="0020299D" w:rsidRPr="009D567E">
        <w:rPr>
          <w:rFonts w:ascii="Times New Roman" w:hAnsi="Times New Roman" w:cs="Times New Roman"/>
          <w:sz w:val="28"/>
          <w:szCs w:val="28"/>
        </w:rPr>
        <w:t xml:space="preserve">, что вирус </w:t>
      </w:r>
      <w:r w:rsidR="0020299D" w:rsidRPr="009D567E">
        <w:rPr>
          <w:rFonts w:ascii="Times New Roman" w:hAnsi="Times New Roman" w:cs="Times New Roman"/>
          <w:sz w:val="28"/>
          <w:szCs w:val="28"/>
          <w:lang w:val="en-US"/>
        </w:rPr>
        <w:t>SARS</w:t>
      </w:r>
      <w:r w:rsidR="0020299D" w:rsidRPr="009D567E">
        <w:rPr>
          <w:rFonts w:ascii="Times New Roman" w:hAnsi="Times New Roman" w:cs="Times New Roman"/>
          <w:sz w:val="28"/>
          <w:szCs w:val="28"/>
        </w:rPr>
        <w:t>-</w:t>
      </w:r>
      <w:r w:rsidR="0020299D" w:rsidRPr="009D567E">
        <w:rPr>
          <w:rFonts w:ascii="Times New Roman" w:hAnsi="Times New Roman" w:cs="Times New Roman"/>
          <w:sz w:val="28"/>
          <w:szCs w:val="28"/>
          <w:lang w:val="en-US"/>
        </w:rPr>
        <w:t>CoV</w:t>
      </w:r>
      <w:r w:rsidR="0020299D" w:rsidRPr="009D567E">
        <w:rPr>
          <w:rFonts w:ascii="Times New Roman" w:hAnsi="Times New Roman" w:cs="Times New Roman"/>
          <w:sz w:val="28"/>
          <w:szCs w:val="28"/>
        </w:rPr>
        <w:t xml:space="preserve">-2 не обладает заметной устойчивостью к использованным химическим </w:t>
      </w:r>
      <w:r w:rsidR="0020299D" w:rsidRPr="009D567E">
        <w:rPr>
          <w:rFonts w:ascii="Times New Roman" w:hAnsi="Times New Roman" w:cs="Times New Roman"/>
          <w:sz w:val="28"/>
          <w:szCs w:val="28"/>
        </w:rPr>
        <w:lastRenderedPageBreak/>
        <w:t>реагентам и теряет свою репродуктивную активность в течение первых 60 минут при обработке ак</w:t>
      </w:r>
      <w:r>
        <w:rPr>
          <w:rFonts w:ascii="Times New Roman" w:hAnsi="Times New Roman" w:cs="Times New Roman"/>
          <w:sz w:val="28"/>
          <w:szCs w:val="28"/>
        </w:rPr>
        <w:t xml:space="preserve">тивным хлором и формальдегидом, </w:t>
      </w:r>
      <w:r w:rsidR="0020299D" w:rsidRPr="009D567E">
        <w:rPr>
          <w:rFonts w:ascii="Times New Roman" w:hAnsi="Times New Roman" w:cs="Times New Roman"/>
          <w:sz w:val="28"/>
          <w:szCs w:val="28"/>
        </w:rPr>
        <w:t xml:space="preserve">активность возбудителя снижается на 99% в течение 24 ч. </w:t>
      </w:r>
    </w:p>
    <w:p w14:paraId="72B17AE6" w14:textId="630A43D9" w:rsidR="00004775" w:rsidRPr="00F07311" w:rsidRDefault="00004775" w:rsidP="00004775">
      <w:pPr>
        <w:spacing w:after="0" w:line="240" w:lineRule="auto"/>
        <w:ind w:firstLine="567"/>
        <w:contextualSpacing/>
        <w:jc w:val="both"/>
        <w:rPr>
          <w:rFonts w:ascii="Times New Roman" w:hAnsi="Times New Roman" w:cs="Times New Roman"/>
          <w:sz w:val="28"/>
          <w:szCs w:val="28"/>
          <w:lang w:val="kk-KZ"/>
        </w:rPr>
      </w:pPr>
      <w:r w:rsidRPr="003E031E">
        <w:rPr>
          <w:rFonts w:ascii="Times New Roman" w:hAnsi="Times New Roman" w:cs="Times New Roman"/>
          <w:sz w:val="28"/>
          <w:szCs w:val="28"/>
          <w:lang w:val="kk-KZ"/>
        </w:rPr>
        <w:t>Данные о влиянии химических факторов при работе с возбудителями полезны для создания условий биологической безопасности для человека и окружающей среды, а также для разработки технологий производства биологических препаратов диагностического и профилактического назначения. Анализ литературных данных показывает, что глутаральдегид, β-пропиолактон, метанол, параформальдегид, формальдегид, додецилсульфат натрия, Тризол, Triton X-100, Tween 20 или NP-40 инактивируют вирусы SARS-CoV-1 и SARS-CoV-2 [</w:t>
      </w:r>
      <w:r w:rsidR="00357C5A" w:rsidRPr="00357C5A">
        <w:rPr>
          <w:rFonts w:ascii="Times New Roman" w:hAnsi="Times New Roman" w:cs="Times New Roman"/>
          <w:sz w:val="28"/>
          <w:szCs w:val="28"/>
          <w:lang w:val="kk-KZ"/>
        </w:rPr>
        <w:t>171</w:t>
      </w:r>
      <w:r w:rsidRPr="003E031E">
        <w:rPr>
          <w:rFonts w:ascii="Times New Roman" w:hAnsi="Times New Roman" w:cs="Times New Roman"/>
          <w:sz w:val="28"/>
          <w:szCs w:val="28"/>
          <w:lang w:val="kk-KZ"/>
        </w:rPr>
        <w:t xml:space="preserve">, </w:t>
      </w:r>
      <w:r w:rsidR="00357C5A" w:rsidRPr="00357C5A">
        <w:rPr>
          <w:rFonts w:ascii="Times New Roman" w:hAnsi="Times New Roman" w:cs="Times New Roman"/>
          <w:sz w:val="28"/>
          <w:szCs w:val="28"/>
          <w:lang w:val="kk-KZ"/>
        </w:rPr>
        <w:t>172</w:t>
      </w:r>
      <w:r w:rsidRPr="003E031E">
        <w:rPr>
          <w:rFonts w:ascii="Times New Roman" w:hAnsi="Times New Roman" w:cs="Times New Roman"/>
          <w:sz w:val="28"/>
          <w:szCs w:val="28"/>
          <w:lang w:val="kk-KZ"/>
        </w:rPr>
        <w:t xml:space="preserve">, </w:t>
      </w:r>
      <w:r w:rsidR="00357C5A" w:rsidRPr="00357C5A">
        <w:rPr>
          <w:rFonts w:ascii="Times New Roman" w:hAnsi="Times New Roman" w:cs="Times New Roman"/>
          <w:sz w:val="28"/>
          <w:szCs w:val="28"/>
          <w:lang w:val="kk-KZ"/>
        </w:rPr>
        <w:t>173</w:t>
      </w:r>
      <w:r w:rsidRPr="003E031E">
        <w:rPr>
          <w:rFonts w:ascii="Times New Roman" w:hAnsi="Times New Roman" w:cs="Times New Roman"/>
          <w:sz w:val="28"/>
          <w:szCs w:val="28"/>
          <w:lang w:val="kk-KZ"/>
        </w:rPr>
        <w:t xml:space="preserve">, </w:t>
      </w:r>
      <w:r w:rsidR="00357C5A" w:rsidRPr="00357C5A">
        <w:rPr>
          <w:rFonts w:ascii="Times New Roman" w:hAnsi="Times New Roman" w:cs="Times New Roman"/>
          <w:sz w:val="28"/>
          <w:szCs w:val="28"/>
          <w:lang w:val="kk-KZ"/>
        </w:rPr>
        <w:t>174</w:t>
      </w:r>
      <w:r w:rsidRPr="003E031E">
        <w:rPr>
          <w:rFonts w:ascii="Times New Roman" w:hAnsi="Times New Roman" w:cs="Times New Roman"/>
          <w:sz w:val="28"/>
          <w:szCs w:val="28"/>
          <w:lang w:val="kk-KZ"/>
        </w:rPr>
        <w:t xml:space="preserve">, </w:t>
      </w:r>
      <w:r w:rsidR="00357C5A" w:rsidRPr="00357C5A">
        <w:rPr>
          <w:rFonts w:ascii="Times New Roman" w:hAnsi="Times New Roman" w:cs="Times New Roman"/>
          <w:sz w:val="28"/>
          <w:szCs w:val="28"/>
          <w:lang w:val="kk-KZ"/>
        </w:rPr>
        <w:t>175</w:t>
      </w:r>
      <w:r w:rsidRPr="003E031E">
        <w:rPr>
          <w:rFonts w:ascii="Times New Roman" w:hAnsi="Times New Roman" w:cs="Times New Roman"/>
          <w:sz w:val="28"/>
          <w:szCs w:val="28"/>
          <w:lang w:val="kk-KZ"/>
        </w:rPr>
        <w:t xml:space="preserve">]. </w:t>
      </w:r>
      <w:r w:rsidRPr="00CA5ADA">
        <w:rPr>
          <w:rFonts w:ascii="Times New Roman" w:hAnsi="Times New Roman" w:cs="Times New Roman"/>
          <w:sz w:val="28"/>
          <w:szCs w:val="28"/>
          <w:lang w:val="kk-KZ"/>
        </w:rPr>
        <w:t>Формалин (разбавленный формальдегид) уже несколько лет успешно используется для инактивации вирусов при производстве противовирусных вакцин, поэтому в этом исследовании изучалось влияние формальдегида на вирусы [</w:t>
      </w:r>
      <w:r w:rsidR="00357C5A" w:rsidRPr="00357C5A">
        <w:rPr>
          <w:rFonts w:ascii="Times New Roman" w:hAnsi="Times New Roman" w:cs="Times New Roman"/>
          <w:sz w:val="28"/>
          <w:szCs w:val="28"/>
        </w:rPr>
        <w:t>176</w:t>
      </w:r>
      <w:r w:rsidRPr="00CA5ADA">
        <w:rPr>
          <w:rFonts w:ascii="Times New Roman" w:hAnsi="Times New Roman" w:cs="Times New Roman"/>
          <w:sz w:val="28"/>
          <w:szCs w:val="28"/>
        </w:rPr>
        <w:t xml:space="preserve">, </w:t>
      </w:r>
      <w:r w:rsidR="00357C5A" w:rsidRPr="00357C5A">
        <w:rPr>
          <w:rFonts w:ascii="Times New Roman" w:hAnsi="Times New Roman" w:cs="Times New Roman"/>
          <w:sz w:val="28"/>
          <w:szCs w:val="28"/>
        </w:rPr>
        <w:t>177</w:t>
      </w:r>
      <w:r w:rsidRPr="00CA5ADA">
        <w:rPr>
          <w:rFonts w:ascii="Times New Roman" w:hAnsi="Times New Roman" w:cs="Times New Roman"/>
          <w:sz w:val="28"/>
          <w:szCs w:val="28"/>
        </w:rPr>
        <w:t xml:space="preserve">, </w:t>
      </w:r>
      <w:r w:rsidR="00357C5A" w:rsidRPr="00357C5A">
        <w:rPr>
          <w:rFonts w:ascii="Times New Roman" w:hAnsi="Times New Roman" w:cs="Times New Roman"/>
          <w:sz w:val="28"/>
          <w:szCs w:val="28"/>
        </w:rPr>
        <w:t>178</w:t>
      </w:r>
      <w:r w:rsidRPr="00CA5ADA">
        <w:rPr>
          <w:rFonts w:ascii="Times New Roman" w:hAnsi="Times New Roman" w:cs="Times New Roman"/>
          <w:sz w:val="28"/>
          <w:szCs w:val="28"/>
        </w:rPr>
        <w:t xml:space="preserve">, </w:t>
      </w:r>
      <w:r w:rsidR="00357C5A" w:rsidRPr="00357C5A">
        <w:rPr>
          <w:rFonts w:ascii="Times New Roman" w:hAnsi="Times New Roman" w:cs="Times New Roman"/>
          <w:sz w:val="28"/>
          <w:szCs w:val="28"/>
        </w:rPr>
        <w:t>179</w:t>
      </w:r>
      <w:r w:rsidRPr="00CA5ADA">
        <w:rPr>
          <w:rFonts w:ascii="Times New Roman" w:hAnsi="Times New Roman" w:cs="Times New Roman"/>
          <w:sz w:val="28"/>
          <w:szCs w:val="28"/>
        </w:rPr>
        <w:t xml:space="preserve">, </w:t>
      </w:r>
      <w:r w:rsidR="00357C5A" w:rsidRPr="00357C5A">
        <w:rPr>
          <w:rFonts w:ascii="Times New Roman" w:hAnsi="Times New Roman" w:cs="Times New Roman"/>
          <w:sz w:val="28"/>
          <w:szCs w:val="28"/>
        </w:rPr>
        <w:t>180</w:t>
      </w:r>
      <w:r w:rsidRPr="00CA5ADA">
        <w:rPr>
          <w:rFonts w:ascii="Times New Roman" w:hAnsi="Times New Roman" w:cs="Times New Roman"/>
          <w:sz w:val="28"/>
          <w:szCs w:val="28"/>
          <w:lang w:val="kk-KZ"/>
        </w:rPr>
        <w:t xml:space="preserve">]. </w:t>
      </w:r>
      <w:r w:rsidRPr="00F07311">
        <w:rPr>
          <w:rFonts w:ascii="Times New Roman" w:hAnsi="Times New Roman" w:cs="Times New Roman"/>
          <w:sz w:val="28"/>
          <w:szCs w:val="28"/>
          <w:lang w:val="kk-KZ"/>
        </w:rPr>
        <w:t>Он также используется в качестве фиксатора клеток и тканей. Кроме того, формалин — дешевое и легкодоступное химическое вещество, которое можно использовать в научных и промышленных целях. В наших исследованиях обработка 0,1% и 0,05% растворами формальдегида при температурах 37 °C и 22 °C эффективно повлияет на инфекционность вируса SARS-CoV-2, тогда как инактивация вируса при 4°С с использованием указанных концентраций происходит медленнее и более длительнее. Полученные результаты показывают, что инактивация вируса SARS-CoV-2 с помощью формалина зависит от концентрации формалина, температуры реакции, времени инкубации. В других исследованиях подтверждено, что формалин может изменить антигенную структуру вириона [</w:t>
      </w:r>
      <w:r w:rsidR="00357C5A" w:rsidRPr="00357C5A">
        <w:rPr>
          <w:rFonts w:ascii="Times New Roman" w:hAnsi="Times New Roman" w:cs="Times New Roman"/>
          <w:sz w:val="28"/>
          <w:szCs w:val="28"/>
        </w:rPr>
        <w:t>181</w:t>
      </w:r>
      <w:r w:rsidRPr="00F07311">
        <w:rPr>
          <w:rFonts w:ascii="Times New Roman" w:hAnsi="Times New Roman" w:cs="Times New Roman"/>
          <w:sz w:val="28"/>
          <w:szCs w:val="28"/>
        </w:rPr>
        <w:t xml:space="preserve">, </w:t>
      </w:r>
      <w:r w:rsidR="00357C5A" w:rsidRPr="00357C5A">
        <w:rPr>
          <w:rFonts w:ascii="Times New Roman" w:hAnsi="Times New Roman" w:cs="Times New Roman"/>
          <w:sz w:val="28"/>
          <w:szCs w:val="28"/>
        </w:rPr>
        <w:t>182</w:t>
      </w:r>
      <w:r w:rsidRPr="00F07311">
        <w:rPr>
          <w:rFonts w:ascii="Times New Roman" w:hAnsi="Times New Roman" w:cs="Times New Roman"/>
          <w:sz w:val="28"/>
          <w:szCs w:val="28"/>
          <w:lang w:val="kk-KZ"/>
        </w:rPr>
        <w:t>]. Было показано, что инактивация формалина изменяет антигенные свойства и снижает иммуногенность вакцин, таких как вирус гепатита A и B, вирус полиомиелита, вирус герпеса крупного рогатого скота и вирус гриппа на моделях мышей [</w:t>
      </w:r>
      <w:r w:rsidR="00357C5A" w:rsidRPr="00357C5A">
        <w:rPr>
          <w:rFonts w:ascii="Times New Roman" w:hAnsi="Times New Roman" w:cs="Times New Roman"/>
          <w:sz w:val="28"/>
          <w:szCs w:val="28"/>
        </w:rPr>
        <w:t>183</w:t>
      </w:r>
      <w:r w:rsidRPr="00F07311">
        <w:rPr>
          <w:rFonts w:ascii="Times New Roman" w:hAnsi="Times New Roman" w:cs="Times New Roman"/>
          <w:sz w:val="28"/>
          <w:szCs w:val="28"/>
        </w:rPr>
        <w:t xml:space="preserve">, </w:t>
      </w:r>
      <w:r w:rsidR="00357C5A" w:rsidRPr="00357C5A">
        <w:rPr>
          <w:rFonts w:ascii="Times New Roman" w:hAnsi="Times New Roman" w:cs="Times New Roman"/>
          <w:sz w:val="28"/>
          <w:szCs w:val="28"/>
        </w:rPr>
        <w:t>184</w:t>
      </w:r>
      <w:r w:rsidRPr="00F07311">
        <w:rPr>
          <w:rFonts w:ascii="Times New Roman" w:hAnsi="Times New Roman" w:cs="Times New Roman"/>
          <w:sz w:val="28"/>
          <w:szCs w:val="28"/>
        </w:rPr>
        <w:t xml:space="preserve">, </w:t>
      </w:r>
      <w:r w:rsidR="00357C5A" w:rsidRPr="00357C5A">
        <w:rPr>
          <w:rFonts w:ascii="Times New Roman" w:hAnsi="Times New Roman" w:cs="Times New Roman"/>
          <w:sz w:val="28"/>
          <w:szCs w:val="28"/>
        </w:rPr>
        <w:t>185</w:t>
      </w:r>
      <w:r w:rsidRPr="00F07311">
        <w:rPr>
          <w:rFonts w:ascii="Times New Roman" w:hAnsi="Times New Roman" w:cs="Times New Roman"/>
          <w:sz w:val="28"/>
          <w:szCs w:val="28"/>
        </w:rPr>
        <w:t xml:space="preserve">, </w:t>
      </w:r>
      <w:r w:rsidR="00357C5A" w:rsidRPr="00357C5A">
        <w:rPr>
          <w:rFonts w:ascii="Times New Roman" w:hAnsi="Times New Roman" w:cs="Times New Roman"/>
          <w:sz w:val="28"/>
          <w:szCs w:val="28"/>
        </w:rPr>
        <w:t>186</w:t>
      </w:r>
      <w:r w:rsidRPr="00F07311">
        <w:rPr>
          <w:rFonts w:ascii="Times New Roman" w:hAnsi="Times New Roman" w:cs="Times New Roman"/>
          <w:sz w:val="28"/>
          <w:szCs w:val="28"/>
        </w:rPr>
        <w:t xml:space="preserve">, </w:t>
      </w:r>
      <w:r w:rsidR="00357C5A" w:rsidRPr="00357C5A">
        <w:rPr>
          <w:rFonts w:ascii="Times New Roman" w:hAnsi="Times New Roman" w:cs="Times New Roman"/>
          <w:sz w:val="28"/>
          <w:szCs w:val="28"/>
        </w:rPr>
        <w:t>187</w:t>
      </w:r>
      <w:r w:rsidRPr="00F07311">
        <w:rPr>
          <w:rFonts w:ascii="Times New Roman" w:hAnsi="Times New Roman" w:cs="Times New Roman"/>
          <w:sz w:val="28"/>
          <w:szCs w:val="28"/>
          <w:lang w:val="kk-KZ"/>
        </w:rPr>
        <w:t xml:space="preserve">]. В наших экспериментах вирус сохранял свою морфологическую целостность при наблюдении методом электронной микроскопии после обработки  формальдегидом. Мы измерили полноту инактивации инактивированной суспензии в клетках Vero и обнаружили, что вирус был полностью инактивирован, при этом никаких изменений  как в контрольных, так и в инфицированных клетках после трех пассажей не наблюдалось ((отсутствие вирусного ЦПД в культуре клеток), нетоксичность была подтверждена среди протестированных образцов. Изучено влияние  химических факторов на вирус, необходимых для создания условий биологической безопасности  персонала. Обработка активным хлором и формальдегидом в течение первых 60 минут предотвратила выживание вируса SARS-CoV-2, а количество ионов водорода в используемой реакционной среде снизило активность возбудителя  на 99% в течение 24 часов. </w:t>
      </w:r>
    </w:p>
    <w:p w14:paraId="2E078CCE" w14:textId="77777777" w:rsidR="00004775" w:rsidRPr="00004775" w:rsidRDefault="00004775" w:rsidP="000E6459">
      <w:pPr>
        <w:spacing w:after="0" w:line="240" w:lineRule="auto"/>
        <w:ind w:firstLine="567"/>
        <w:jc w:val="both"/>
        <w:rPr>
          <w:rFonts w:ascii="Times New Roman" w:hAnsi="Times New Roman" w:cs="Times New Roman"/>
          <w:sz w:val="28"/>
          <w:szCs w:val="28"/>
          <w:lang w:val="kk-KZ"/>
        </w:rPr>
      </w:pPr>
    </w:p>
    <w:p w14:paraId="72103E62" w14:textId="77777777" w:rsidR="006B0517" w:rsidRPr="00E55A3C" w:rsidRDefault="006B0517" w:rsidP="000E6459">
      <w:pPr>
        <w:spacing w:after="0" w:line="240" w:lineRule="auto"/>
        <w:ind w:firstLine="567"/>
        <w:jc w:val="both"/>
        <w:rPr>
          <w:rFonts w:ascii="Times New Roman" w:hAnsi="Times New Roman" w:cs="Times New Roman"/>
          <w:sz w:val="28"/>
          <w:szCs w:val="28"/>
        </w:rPr>
      </w:pPr>
    </w:p>
    <w:p w14:paraId="42168562" w14:textId="77F3286D" w:rsidR="0069289F" w:rsidRPr="004D0739" w:rsidRDefault="004D0739" w:rsidP="001D6EFB">
      <w:pPr>
        <w:spacing w:after="0" w:line="240" w:lineRule="auto"/>
        <w:ind w:firstLine="567"/>
        <w:jc w:val="both"/>
        <w:rPr>
          <w:rFonts w:ascii="Times New Roman" w:hAnsi="Times New Roman" w:cs="Times New Roman"/>
          <w:b/>
          <w:sz w:val="28"/>
          <w:szCs w:val="28"/>
        </w:rPr>
      </w:pPr>
      <w:r w:rsidRPr="004D0739">
        <w:rPr>
          <w:rFonts w:ascii="Times New Roman" w:hAnsi="Times New Roman" w:cs="Times New Roman"/>
          <w:b/>
          <w:sz w:val="28"/>
          <w:szCs w:val="28"/>
        </w:rPr>
        <w:lastRenderedPageBreak/>
        <w:t>3.</w:t>
      </w:r>
      <w:r w:rsidRPr="004D0739">
        <w:rPr>
          <w:rFonts w:ascii="Times New Roman" w:hAnsi="Times New Roman" w:cs="Times New Roman"/>
          <w:b/>
          <w:sz w:val="28"/>
          <w:szCs w:val="28"/>
          <w:lang w:val="kk-KZ"/>
        </w:rPr>
        <w:t>3</w:t>
      </w:r>
      <w:r w:rsidR="0069289F" w:rsidRPr="004D0739">
        <w:rPr>
          <w:rFonts w:ascii="Times New Roman" w:hAnsi="Times New Roman" w:cs="Times New Roman"/>
          <w:b/>
          <w:sz w:val="28"/>
          <w:szCs w:val="28"/>
        </w:rPr>
        <w:t xml:space="preserve"> </w:t>
      </w:r>
      <w:r w:rsidR="001D6EFB">
        <w:rPr>
          <w:rFonts w:ascii="Times New Roman" w:hAnsi="Times New Roman" w:cs="Times New Roman"/>
          <w:b/>
          <w:sz w:val="28"/>
          <w:szCs w:val="28"/>
          <w:lang w:val="kk-KZ"/>
        </w:rPr>
        <w:t xml:space="preserve">Поиск биологической модели для оценки иммуногенности вакцин против коронавирусной инфекции </w:t>
      </w:r>
      <w:r w:rsidR="001D6EFB">
        <w:rPr>
          <w:rFonts w:ascii="Times New Roman" w:hAnsi="Times New Roman" w:cs="Times New Roman"/>
          <w:b/>
          <w:sz w:val="28"/>
          <w:szCs w:val="28"/>
          <w:lang w:val="en-US"/>
        </w:rPr>
        <w:t>COVID</w:t>
      </w:r>
      <w:r w:rsidR="001D6EFB" w:rsidRPr="001D6EFB">
        <w:rPr>
          <w:rFonts w:ascii="Times New Roman" w:hAnsi="Times New Roman" w:cs="Times New Roman"/>
          <w:b/>
          <w:sz w:val="28"/>
          <w:szCs w:val="28"/>
        </w:rPr>
        <w:t>-19</w:t>
      </w:r>
    </w:p>
    <w:p w14:paraId="7507DF62" w14:textId="435E565D" w:rsidR="0069289F" w:rsidRPr="00AA7E5A" w:rsidRDefault="00DF0A20" w:rsidP="00AA7E5A">
      <w:pPr>
        <w:spacing w:after="0" w:line="240" w:lineRule="auto"/>
        <w:ind w:firstLine="567"/>
        <w:jc w:val="both"/>
        <w:rPr>
          <w:rFonts w:ascii="Times New Roman" w:hAnsi="Times New Roman" w:cs="Times New Roman"/>
          <w:sz w:val="28"/>
          <w:szCs w:val="28"/>
        </w:rPr>
      </w:pPr>
      <w:r w:rsidRPr="00AA7E5A">
        <w:rPr>
          <w:rFonts w:ascii="Times New Roman" w:hAnsi="Times New Roman" w:cs="Times New Roman"/>
          <w:sz w:val="28"/>
          <w:szCs w:val="28"/>
          <w:lang w:val="kk-KZ"/>
        </w:rPr>
        <w:t>П</w:t>
      </w:r>
      <w:r w:rsidR="0069289F" w:rsidRPr="00AA7E5A">
        <w:rPr>
          <w:rFonts w:ascii="Times New Roman" w:hAnsi="Times New Roman" w:cs="Times New Roman"/>
          <w:sz w:val="28"/>
          <w:szCs w:val="28"/>
        </w:rPr>
        <w:t xml:space="preserve">атогенность вируса </w:t>
      </w:r>
      <w:r w:rsidR="00212626" w:rsidRPr="009D567E">
        <w:rPr>
          <w:rFonts w:ascii="Times New Roman" w:hAnsi="Times New Roman" w:cs="Times New Roman"/>
          <w:sz w:val="28"/>
          <w:szCs w:val="28"/>
          <w:lang w:val="en-US"/>
        </w:rPr>
        <w:t>SARS</w:t>
      </w:r>
      <w:r w:rsidR="00212626" w:rsidRPr="009D567E">
        <w:rPr>
          <w:rFonts w:ascii="Times New Roman" w:hAnsi="Times New Roman" w:cs="Times New Roman"/>
          <w:sz w:val="28"/>
          <w:szCs w:val="28"/>
        </w:rPr>
        <w:t>-</w:t>
      </w:r>
      <w:r w:rsidR="00212626" w:rsidRPr="009D567E">
        <w:rPr>
          <w:rFonts w:ascii="Times New Roman" w:hAnsi="Times New Roman" w:cs="Times New Roman"/>
          <w:sz w:val="28"/>
          <w:szCs w:val="28"/>
          <w:lang w:val="en-US"/>
        </w:rPr>
        <w:t>CoV</w:t>
      </w:r>
      <w:r w:rsidR="00212626">
        <w:rPr>
          <w:rFonts w:ascii="Times New Roman" w:hAnsi="Times New Roman" w:cs="Times New Roman"/>
          <w:sz w:val="28"/>
          <w:szCs w:val="28"/>
        </w:rPr>
        <w:t>-2</w:t>
      </w:r>
      <w:r w:rsidR="0069289F" w:rsidRPr="00AA7E5A">
        <w:rPr>
          <w:rFonts w:ascii="Times New Roman" w:hAnsi="Times New Roman" w:cs="Times New Roman"/>
          <w:sz w:val="28"/>
          <w:szCs w:val="28"/>
        </w:rPr>
        <w:t xml:space="preserve"> </w:t>
      </w:r>
      <w:r w:rsidRPr="00AA7E5A">
        <w:rPr>
          <w:rFonts w:ascii="Times New Roman" w:hAnsi="Times New Roman" w:cs="Times New Roman"/>
          <w:sz w:val="28"/>
          <w:szCs w:val="28"/>
          <w:lang w:val="kk-KZ"/>
        </w:rPr>
        <w:t xml:space="preserve">была </w:t>
      </w:r>
      <w:r w:rsidRPr="00AA7E5A">
        <w:rPr>
          <w:rFonts w:ascii="Times New Roman" w:hAnsi="Times New Roman" w:cs="Times New Roman"/>
          <w:sz w:val="28"/>
          <w:szCs w:val="28"/>
        </w:rPr>
        <w:t xml:space="preserve">изучена </w:t>
      </w:r>
      <w:r w:rsidR="0069289F" w:rsidRPr="00AA7E5A">
        <w:rPr>
          <w:rFonts w:ascii="Times New Roman" w:hAnsi="Times New Roman" w:cs="Times New Roman"/>
          <w:sz w:val="28"/>
          <w:szCs w:val="28"/>
        </w:rPr>
        <w:t xml:space="preserve">на хомяках, мышах, </w:t>
      </w:r>
      <w:r w:rsidRPr="00AA7E5A">
        <w:rPr>
          <w:rFonts w:ascii="Times New Roman" w:hAnsi="Times New Roman" w:cs="Times New Roman"/>
          <w:sz w:val="28"/>
          <w:szCs w:val="28"/>
          <w:lang w:val="kk-KZ"/>
        </w:rPr>
        <w:t>собаках</w:t>
      </w:r>
      <w:r w:rsidR="0069289F" w:rsidRPr="00AA7E5A">
        <w:rPr>
          <w:rFonts w:ascii="Times New Roman" w:hAnsi="Times New Roman" w:cs="Times New Roman"/>
          <w:sz w:val="28"/>
          <w:szCs w:val="28"/>
        </w:rPr>
        <w:t xml:space="preserve">, хорьках, морских свинках, крысах, </w:t>
      </w:r>
      <w:r w:rsidRPr="00AA7E5A">
        <w:rPr>
          <w:rFonts w:ascii="Times New Roman" w:hAnsi="Times New Roman" w:cs="Times New Roman"/>
          <w:sz w:val="28"/>
          <w:szCs w:val="28"/>
          <w:lang w:val="kk-KZ"/>
        </w:rPr>
        <w:t>свиньях</w:t>
      </w:r>
      <w:r w:rsidR="0069289F" w:rsidRPr="00AA7E5A">
        <w:rPr>
          <w:rFonts w:ascii="Times New Roman" w:hAnsi="Times New Roman" w:cs="Times New Roman"/>
          <w:sz w:val="28"/>
          <w:szCs w:val="28"/>
        </w:rPr>
        <w:t xml:space="preserve"> и </w:t>
      </w:r>
      <w:r w:rsidRPr="00AA7E5A">
        <w:rPr>
          <w:rFonts w:ascii="Times New Roman" w:hAnsi="Times New Roman" w:cs="Times New Roman"/>
          <w:sz w:val="28"/>
          <w:szCs w:val="28"/>
          <w:lang w:val="kk-KZ"/>
        </w:rPr>
        <w:t>кошках</w:t>
      </w:r>
      <w:r w:rsidR="0069289F" w:rsidRPr="00AA7E5A">
        <w:rPr>
          <w:rFonts w:ascii="Times New Roman" w:hAnsi="Times New Roman" w:cs="Times New Roman"/>
          <w:sz w:val="28"/>
          <w:szCs w:val="28"/>
        </w:rPr>
        <w:t>. Перед заражением у всех видов животных отобрали сыворотки крови для подтверждения отсутствия в организмах специфических антител к вирусу короновирусной инфекции. Сыворотки были проверены в реакции нейтрализации</w:t>
      </w:r>
      <w:r w:rsidR="0069289F" w:rsidRPr="007728FE">
        <w:rPr>
          <w:rFonts w:ascii="Times New Roman" w:hAnsi="Times New Roman" w:cs="Times New Roman"/>
          <w:sz w:val="28"/>
          <w:szCs w:val="28"/>
        </w:rPr>
        <w:t>. После оценки иммунного статуса животных заражали согласно</w:t>
      </w:r>
      <w:r w:rsidR="00212626">
        <w:rPr>
          <w:rFonts w:ascii="Times New Roman" w:hAnsi="Times New Roman" w:cs="Times New Roman"/>
          <w:sz w:val="28"/>
          <w:szCs w:val="28"/>
          <w:lang w:val="kk-KZ"/>
        </w:rPr>
        <w:t xml:space="preserve"> методом</w:t>
      </w:r>
      <w:r w:rsidR="0069289F" w:rsidRPr="007728FE">
        <w:rPr>
          <w:rFonts w:ascii="Times New Roman" w:hAnsi="Times New Roman" w:cs="Times New Roman"/>
          <w:sz w:val="28"/>
          <w:szCs w:val="28"/>
        </w:rPr>
        <w:t xml:space="preserve">, указанный </w:t>
      </w:r>
      <w:r w:rsidR="00C55641">
        <w:rPr>
          <w:rFonts w:ascii="Times New Roman" w:hAnsi="Times New Roman" w:cs="Times New Roman"/>
          <w:sz w:val="28"/>
          <w:szCs w:val="28"/>
        </w:rPr>
        <w:t xml:space="preserve">в </w:t>
      </w:r>
      <w:r w:rsidR="00C55641" w:rsidRPr="00C55641">
        <w:rPr>
          <w:rFonts w:ascii="Times New Roman" w:hAnsi="Times New Roman" w:cs="Times New Roman"/>
          <w:sz w:val="28"/>
          <w:szCs w:val="28"/>
        </w:rPr>
        <w:t xml:space="preserve">разделе </w:t>
      </w:r>
      <w:r w:rsidR="0069289F" w:rsidRPr="00C55641">
        <w:rPr>
          <w:rFonts w:ascii="Times New Roman" w:hAnsi="Times New Roman" w:cs="Times New Roman"/>
          <w:sz w:val="28"/>
          <w:szCs w:val="28"/>
        </w:rPr>
        <w:t>материалы и методы</w:t>
      </w:r>
      <w:r w:rsidR="001F1371" w:rsidRPr="00C55641">
        <w:rPr>
          <w:rFonts w:ascii="Times New Roman" w:hAnsi="Times New Roman" w:cs="Times New Roman"/>
          <w:sz w:val="28"/>
          <w:szCs w:val="28"/>
        </w:rPr>
        <w:t xml:space="preserve"> по</w:t>
      </w:r>
      <w:r w:rsidR="001F1371">
        <w:rPr>
          <w:rFonts w:ascii="Times New Roman" w:hAnsi="Times New Roman" w:cs="Times New Roman"/>
          <w:sz w:val="28"/>
          <w:szCs w:val="28"/>
        </w:rPr>
        <w:t xml:space="preserve"> пп</w:t>
      </w:r>
      <w:r w:rsidR="00535B1C">
        <w:rPr>
          <w:rFonts w:ascii="Times New Roman" w:hAnsi="Times New Roman" w:cs="Times New Roman"/>
          <w:sz w:val="28"/>
          <w:szCs w:val="28"/>
        </w:rPr>
        <w:t>.</w:t>
      </w:r>
      <w:r w:rsidR="001F1371">
        <w:rPr>
          <w:rFonts w:ascii="Times New Roman" w:hAnsi="Times New Roman" w:cs="Times New Roman"/>
          <w:sz w:val="28"/>
          <w:szCs w:val="28"/>
        </w:rPr>
        <w:t xml:space="preserve"> 2.2.2</w:t>
      </w:r>
      <w:r w:rsidR="0069289F" w:rsidRPr="00AA7E5A">
        <w:rPr>
          <w:rFonts w:ascii="Times New Roman" w:hAnsi="Times New Roman" w:cs="Times New Roman"/>
          <w:sz w:val="28"/>
          <w:szCs w:val="28"/>
        </w:rPr>
        <w:t>. В качестве контрольной группы оставили неинфицированных животных</w:t>
      </w:r>
      <w:r w:rsidR="00373560">
        <w:rPr>
          <w:rFonts w:ascii="Times New Roman" w:hAnsi="Times New Roman" w:cs="Times New Roman"/>
          <w:sz w:val="28"/>
          <w:szCs w:val="28"/>
        </w:rPr>
        <w:t xml:space="preserve"> в тех же количествах</w:t>
      </w:r>
      <w:r w:rsidR="0069289F" w:rsidRPr="00AA7E5A">
        <w:rPr>
          <w:rFonts w:ascii="Times New Roman" w:hAnsi="Times New Roman" w:cs="Times New Roman"/>
          <w:sz w:val="28"/>
          <w:szCs w:val="28"/>
        </w:rPr>
        <w:t xml:space="preserve">. За инфицированными и контрольными животными ежедневно </w:t>
      </w:r>
      <w:r w:rsidR="007728FE">
        <w:rPr>
          <w:rFonts w:ascii="Times New Roman" w:hAnsi="Times New Roman" w:cs="Times New Roman"/>
          <w:sz w:val="28"/>
          <w:szCs w:val="28"/>
          <w:lang w:val="kk-KZ"/>
        </w:rPr>
        <w:t>наблюдали</w:t>
      </w:r>
      <w:r w:rsidR="0069289F" w:rsidRPr="00AA7E5A">
        <w:rPr>
          <w:rFonts w:ascii="Times New Roman" w:hAnsi="Times New Roman" w:cs="Times New Roman"/>
          <w:sz w:val="28"/>
          <w:szCs w:val="28"/>
        </w:rPr>
        <w:t xml:space="preserve"> в течение 14 сут</w:t>
      </w:r>
      <w:r w:rsidR="00212626">
        <w:rPr>
          <w:rFonts w:ascii="Times New Roman" w:hAnsi="Times New Roman" w:cs="Times New Roman"/>
          <w:sz w:val="28"/>
          <w:szCs w:val="28"/>
          <w:lang w:val="kk-KZ"/>
        </w:rPr>
        <w:t>ок</w:t>
      </w:r>
      <w:r w:rsidR="0069289F" w:rsidRPr="00AA7E5A">
        <w:rPr>
          <w:rFonts w:ascii="Times New Roman" w:hAnsi="Times New Roman" w:cs="Times New Roman"/>
          <w:sz w:val="28"/>
          <w:szCs w:val="28"/>
        </w:rPr>
        <w:t xml:space="preserve">, и фиксировали клинические признаки или симптомы, выявленные во время ежедневного мониторинга. </w:t>
      </w:r>
    </w:p>
    <w:p w14:paraId="4A11AA30" w14:textId="77777777" w:rsidR="0069289F" w:rsidRPr="00AA7E5A" w:rsidRDefault="0069289F" w:rsidP="00AA7E5A">
      <w:pPr>
        <w:spacing w:after="0" w:line="240" w:lineRule="auto"/>
        <w:ind w:firstLine="567"/>
        <w:jc w:val="both"/>
        <w:rPr>
          <w:rFonts w:ascii="Times New Roman" w:hAnsi="Times New Roman" w:cs="Times New Roman"/>
          <w:sz w:val="28"/>
          <w:szCs w:val="28"/>
        </w:rPr>
      </w:pPr>
    </w:p>
    <w:p w14:paraId="22BAC962" w14:textId="77777777" w:rsidR="0069289F" w:rsidRPr="00AA7E5A" w:rsidRDefault="007728FE" w:rsidP="00AA7E5A">
      <w:pPr>
        <w:spacing w:after="0" w:line="240" w:lineRule="auto"/>
        <w:ind w:firstLine="567"/>
        <w:jc w:val="both"/>
        <w:rPr>
          <w:rFonts w:ascii="Times New Roman" w:hAnsi="Times New Roman" w:cs="Times New Roman"/>
          <w:i/>
          <w:sz w:val="28"/>
          <w:szCs w:val="28"/>
        </w:rPr>
      </w:pPr>
      <w:r>
        <w:rPr>
          <w:rFonts w:ascii="Times New Roman" w:hAnsi="Times New Roman" w:cs="Times New Roman"/>
          <w:i/>
          <w:sz w:val="28"/>
          <w:szCs w:val="28"/>
          <w:lang w:val="kk-KZ"/>
        </w:rPr>
        <w:t xml:space="preserve">3.3.1 </w:t>
      </w:r>
      <w:r w:rsidR="0069289F" w:rsidRPr="00AA7E5A">
        <w:rPr>
          <w:rFonts w:ascii="Times New Roman" w:hAnsi="Times New Roman" w:cs="Times New Roman"/>
          <w:i/>
          <w:sz w:val="28"/>
          <w:szCs w:val="28"/>
        </w:rPr>
        <w:t>Клинические признаки</w:t>
      </w:r>
    </w:p>
    <w:p w14:paraId="7396D324" w14:textId="3109B114" w:rsidR="00C55641" w:rsidRPr="00AA7E5A" w:rsidRDefault="0069289F" w:rsidP="00424F21">
      <w:pPr>
        <w:spacing w:after="0" w:line="240" w:lineRule="auto"/>
        <w:ind w:firstLine="567"/>
        <w:jc w:val="both"/>
        <w:rPr>
          <w:rFonts w:ascii="Times New Roman" w:hAnsi="Times New Roman" w:cs="Times New Roman"/>
          <w:sz w:val="28"/>
          <w:szCs w:val="28"/>
        </w:rPr>
      </w:pPr>
      <w:r w:rsidRPr="00AA7E5A">
        <w:rPr>
          <w:rFonts w:ascii="Times New Roman" w:hAnsi="Times New Roman" w:cs="Times New Roman"/>
          <w:sz w:val="28"/>
          <w:szCs w:val="28"/>
        </w:rPr>
        <w:t xml:space="preserve">В результате установлено, что у </w:t>
      </w:r>
      <w:r w:rsidRPr="00AA7E5A">
        <w:rPr>
          <w:rFonts w:ascii="Times New Roman" w:hAnsi="Times New Roman" w:cs="Times New Roman"/>
          <w:sz w:val="28"/>
          <w:szCs w:val="28"/>
          <w:lang w:val="kk-KZ"/>
        </w:rPr>
        <w:t xml:space="preserve">мышей, </w:t>
      </w:r>
      <w:r w:rsidR="00DF0A20" w:rsidRPr="00AA7E5A">
        <w:rPr>
          <w:rFonts w:ascii="Times New Roman" w:hAnsi="Times New Roman" w:cs="Times New Roman"/>
          <w:sz w:val="28"/>
          <w:szCs w:val="28"/>
          <w:lang w:val="kk-KZ"/>
        </w:rPr>
        <w:t>собак</w:t>
      </w:r>
      <w:r w:rsidRPr="00AA7E5A">
        <w:rPr>
          <w:rFonts w:ascii="Times New Roman" w:hAnsi="Times New Roman" w:cs="Times New Roman"/>
          <w:sz w:val="28"/>
          <w:szCs w:val="28"/>
        </w:rPr>
        <w:t xml:space="preserve">, </w:t>
      </w:r>
      <w:r w:rsidRPr="00AA7E5A">
        <w:rPr>
          <w:rFonts w:ascii="Times New Roman" w:hAnsi="Times New Roman" w:cs="Times New Roman"/>
          <w:sz w:val="28"/>
          <w:szCs w:val="28"/>
          <w:lang w:val="kk-KZ"/>
        </w:rPr>
        <w:t xml:space="preserve">крыс, морских свинок, </w:t>
      </w:r>
      <w:r w:rsidRPr="00AA7E5A">
        <w:rPr>
          <w:rFonts w:ascii="Times New Roman" w:hAnsi="Times New Roman" w:cs="Times New Roman"/>
          <w:sz w:val="28"/>
          <w:szCs w:val="28"/>
        </w:rPr>
        <w:t xml:space="preserve">и </w:t>
      </w:r>
      <w:r w:rsidR="00212626" w:rsidRPr="00AA7E5A">
        <w:rPr>
          <w:rFonts w:ascii="Times New Roman" w:hAnsi="Times New Roman" w:cs="Times New Roman"/>
          <w:sz w:val="28"/>
          <w:szCs w:val="28"/>
          <w:lang w:val="kk-KZ"/>
        </w:rPr>
        <w:t>свиньях,</w:t>
      </w:r>
      <w:r w:rsidRPr="00AA7E5A">
        <w:rPr>
          <w:rFonts w:ascii="Times New Roman" w:hAnsi="Times New Roman" w:cs="Times New Roman"/>
          <w:sz w:val="28"/>
          <w:szCs w:val="28"/>
        </w:rPr>
        <w:t xml:space="preserve"> зараженных вирулентным вирусом, не было выявлено никаких клинических признаков или симптомов болезни при интраназальном заражении</w:t>
      </w:r>
      <w:r w:rsidR="00535B1C">
        <w:rPr>
          <w:rFonts w:ascii="Times New Roman" w:hAnsi="Times New Roman" w:cs="Times New Roman"/>
          <w:sz w:val="28"/>
          <w:szCs w:val="28"/>
        </w:rPr>
        <w:t>. Температура тела испытуемых видов животных осталась в пределах физиологической нормы</w:t>
      </w:r>
      <w:r w:rsidRPr="00AA7E5A">
        <w:rPr>
          <w:rFonts w:ascii="Times New Roman" w:hAnsi="Times New Roman" w:cs="Times New Roman"/>
          <w:sz w:val="28"/>
          <w:szCs w:val="28"/>
        </w:rPr>
        <w:t xml:space="preserve"> </w:t>
      </w:r>
      <w:r w:rsidRPr="00B26DF1">
        <w:rPr>
          <w:rFonts w:ascii="Times New Roman" w:hAnsi="Times New Roman" w:cs="Times New Roman"/>
          <w:sz w:val="28"/>
          <w:szCs w:val="28"/>
        </w:rPr>
        <w:t xml:space="preserve">(рис. </w:t>
      </w:r>
      <w:r w:rsidR="0051525D" w:rsidRPr="00830330">
        <w:rPr>
          <w:rFonts w:ascii="Times New Roman" w:hAnsi="Times New Roman" w:cs="Times New Roman"/>
          <w:sz w:val="28"/>
          <w:szCs w:val="28"/>
          <w:lang w:val="kk-KZ"/>
        </w:rPr>
        <w:t>6</w:t>
      </w:r>
      <w:r w:rsidR="00B26DF1" w:rsidRPr="00830330">
        <w:rPr>
          <w:rFonts w:ascii="Times New Roman" w:hAnsi="Times New Roman" w:cs="Times New Roman"/>
          <w:sz w:val="28"/>
          <w:szCs w:val="28"/>
        </w:rPr>
        <w:t xml:space="preserve">а, </w:t>
      </w:r>
      <w:r w:rsidR="00212626" w:rsidRPr="00830330">
        <w:rPr>
          <w:rFonts w:ascii="Times New Roman" w:hAnsi="Times New Roman" w:cs="Times New Roman"/>
          <w:sz w:val="28"/>
          <w:szCs w:val="28"/>
          <w:lang w:val="kk-KZ"/>
        </w:rPr>
        <w:t>6</w:t>
      </w:r>
      <w:r w:rsidR="00830330" w:rsidRPr="00830330">
        <w:rPr>
          <w:rFonts w:ascii="Times New Roman" w:hAnsi="Times New Roman" w:cs="Times New Roman"/>
          <w:sz w:val="28"/>
          <w:szCs w:val="28"/>
          <w:lang w:val="kk-KZ"/>
        </w:rPr>
        <w:t>б</w:t>
      </w:r>
      <w:r w:rsidR="00B26DF1" w:rsidRPr="00830330">
        <w:rPr>
          <w:rFonts w:ascii="Times New Roman" w:hAnsi="Times New Roman" w:cs="Times New Roman"/>
          <w:sz w:val="28"/>
          <w:szCs w:val="28"/>
        </w:rPr>
        <w:t xml:space="preserve">, </w:t>
      </w:r>
      <w:r w:rsidR="00212626" w:rsidRPr="00830330">
        <w:rPr>
          <w:rFonts w:ascii="Times New Roman" w:hAnsi="Times New Roman" w:cs="Times New Roman"/>
          <w:sz w:val="28"/>
          <w:szCs w:val="28"/>
          <w:lang w:val="kk-KZ"/>
        </w:rPr>
        <w:t>6</w:t>
      </w:r>
      <w:r w:rsidR="00830330" w:rsidRPr="00830330">
        <w:rPr>
          <w:rFonts w:ascii="Times New Roman" w:hAnsi="Times New Roman" w:cs="Times New Roman"/>
          <w:sz w:val="28"/>
          <w:szCs w:val="28"/>
          <w:lang w:val="kk-KZ"/>
        </w:rPr>
        <w:t>в</w:t>
      </w:r>
      <w:r w:rsidR="00B26DF1" w:rsidRPr="00830330">
        <w:rPr>
          <w:rFonts w:ascii="Times New Roman" w:hAnsi="Times New Roman" w:cs="Times New Roman"/>
          <w:sz w:val="28"/>
          <w:szCs w:val="28"/>
        </w:rPr>
        <w:t xml:space="preserve">, </w:t>
      </w:r>
      <w:r w:rsidR="00212626" w:rsidRPr="00830330">
        <w:rPr>
          <w:rFonts w:ascii="Times New Roman" w:hAnsi="Times New Roman" w:cs="Times New Roman"/>
          <w:sz w:val="28"/>
          <w:szCs w:val="28"/>
          <w:lang w:val="kk-KZ"/>
        </w:rPr>
        <w:t>6</w:t>
      </w:r>
      <w:r w:rsidR="00830330" w:rsidRPr="00830330">
        <w:rPr>
          <w:rFonts w:ascii="Times New Roman" w:hAnsi="Times New Roman" w:cs="Times New Roman"/>
          <w:sz w:val="28"/>
          <w:szCs w:val="28"/>
          <w:lang w:val="kk-KZ"/>
        </w:rPr>
        <w:t>г</w:t>
      </w:r>
      <w:r w:rsidRPr="00830330">
        <w:rPr>
          <w:rFonts w:ascii="Times New Roman" w:hAnsi="Times New Roman" w:cs="Times New Roman"/>
          <w:sz w:val="28"/>
          <w:szCs w:val="28"/>
        </w:rPr>
        <w:t xml:space="preserve">). </w:t>
      </w:r>
      <w:r w:rsidR="00535B1C">
        <w:rPr>
          <w:rFonts w:ascii="Times New Roman" w:hAnsi="Times New Roman" w:cs="Times New Roman"/>
          <w:sz w:val="28"/>
          <w:szCs w:val="28"/>
        </w:rPr>
        <w:t>О</w:t>
      </w:r>
      <w:r w:rsidRPr="00830330">
        <w:rPr>
          <w:rFonts w:ascii="Times New Roman" w:hAnsi="Times New Roman" w:cs="Times New Roman"/>
          <w:sz w:val="28"/>
          <w:szCs w:val="28"/>
        </w:rPr>
        <w:t xml:space="preserve">бщее состояние всех зараженных животных осталось удовлетворительным </w:t>
      </w:r>
      <w:r w:rsidRPr="00AA7E5A">
        <w:rPr>
          <w:rFonts w:ascii="Times New Roman" w:hAnsi="Times New Roman" w:cs="Times New Roman"/>
          <w:sz w:val="28"/>
          <w:szCs w:val="28"/>
        </w:rPr>
        <w:t xml:space="preserve">как у контрольных животных, и они остались клинически здоровыми в течение 14 сут. После окончания опыта все животные умерщвлены гуманным способом и отобраны пробы сыворотки крови, внутренние органы (в основном </w:t>
      </w:r>
      <w:r w:rsidRPr="00AA7E5A">
        <w:rPr>
          <w:rFonts w:ascii="Times New Roman" w:hAnsi="Times New Roman" w:cs="Times New Roman"/>
          <w:sz w:val="28"/>
          <w:szCs w:val="28"/>
          <w:lang w:val="kk-KZ"/>
        </w:rPr>
        <w:t xml:space="preserve">были отобраны ткани </w:t>
      </w:r>
      <w:r w:rsidRPr="00AA7E5A">
        <w:rPr>
          <w:rFonts w:ascii="Times New Roman" w:hAnsi="Times New Roman" w:cs="Times New Roman"/>
          <w:sz w:val="28"/>
          <w:szCs w:val="28"/>
        </w:rPr>
        <w:t>легки</w:t>
      </w:r>
      <w:r w:rsidRPr="00AA7E5A">
        <w:rPr>
          <w:rFonts w:ascii="Times New Roman" w:hAnsi="Times New Roman" w:cs="Times New Roman"/>
          <w:sz w:val="28"/>
          <w:szCs w:val="28"/>
          <w:lang w:val="kk-KZ"/>
        </w:rPr>
        <w:t>х</w:t>
      </w:r>
      <w:r w:rsidRPr="00AA7E5A">
        <w:rPr>
          <w:rFonts w:ascii="Times New Roman" w:hAnsi="Times New Roman" w:cs="Times New Roman"/>
          <w:sz w:val="28"/>
          <w:szCs w:val="28"/>
        </w:rPr>
        <w:t xml:space="preserve">, </w:t>
      </w:r>
      <w:r w:rsidRPr="00AA7E5A">
        <w:rPr>
          <w:rFonts w:ascii="Times New Roman" w:hAnsi="Times New Roman" w:cs="Times New Roman"/>
          <w:sz w:val="28"/>
          <w:szCs w:val="28"/>
          <w:lang w:val="kk-KZ"/>
        </w:rPr>
        <w:t xml:space="preserve">по необходимости </w:t>
      </w:r>
      <w:r w:rsidRPr="00AA7E5A">
        <w:rPr>
          <w:rFonts w:ascii="Times New Roman" w:hAnsi="Times New Roman" w:cs="Times New Roman"/>
          <w:sz w:val="28"/>
          <w:szCs w:val="28"/>
        </w:rPr>
        <w:t xml:space="preserve">у некоторых животных отобрали другие </w:t>
      </w:r>
      <w:r w:rsidRPr="00AA7E5A">
        <w:rPr>
          <w:rFonts w:ascii="Times New Roman" w:hAnsi="Times New Roman" w:cs="Times New Roman"/>
          <w:sz w:val="28"/>
          <w:szCs w:val="28"/>
          <w:lang w:val="kk-KZ"/>
        </w:rPr>
        <w:t xml:space="preserve">жизненно важные </w:t>
      </w:r>
      <w:r w:rsidRPr="00AA7E5A">
        <w:rPr>
          <w:rFonts w:ascii="Times New Roman" w:hAnsi="Times New Roman" w:cs="Times New Roman"/>
          <w:sz w:val="28"/>
          <w:szCs w:val="28"/>
        </w:rPr>
        <w:t xml:space="preserve">внутренние органы) для установления репликации вируса, а также для изучения патологических изменений в верхних и нижних дыхательных органах. </w:t>
      </w:r>
    </w:p>
    <w:p w14:paraId="28B8A24F" w14:textId="2297B50E" w:rsidR="0069289F" w:rsidRPr="00424F21" w:rsidRDefault="00424F21" w:rsidP="00424F2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24F21">
        <w:rPr>
          <w:rFonts w:ascii="Times New Roman" w:eastAsia="Times New Roman" w:hAnsi="Times New Roman" w:cs="Times New Roman"/>
          <w:noProof/>
          <w:sz w:val="24"/>
          <w:szCs w:val="24"/>
          <w:lang w:eastAsia="ru-RU"/>
        </w:rPr>
        <w:lastRenderedPageBreak/>
        <w:drawing>
          <wp:inline distT="0" distB="0" distL="0" distR="0" wp14:anchorId="39A6996B" wp14:editId="2B031832">
            <wp:extent cx="5223136" cy="7248525"/>
            <wp:effectExtent l="0" t="0" r="0" b="0"/>
            <wp:docPr id="9" name="Рисунок 9" descr="C:\Users\Молдир\Desktop\Рисунок 6 общ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олдир\Desktop\Рисунок 6 общий.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37869" cy="7268971"/>
                    </a:xfrm>
                    <a:prstGeom prst="rect">
                      <a:avLst/>
                    </a:prstGeom>
                    <a:noFill/>
                    <a:ln>
                      <a:noFill/>
                    </a:ln>
                  </pic:spPr>
                </pic:pic>
              </a:graphicData>
            </a:graphic>
          </wp:inline>
        </w:drawing>
      </w:r>
    </w:p>
    <w:p w14:paraId="79CEF67D" w14:textId="7C2F04B6" w:rsidR="00B26DF1" w:rsidRDefault="00B26DF1" w:rsidP="00C5564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w:t>
      </w:r>
      <w:r w:rsidR="00620526">
        <w:rPr>
          <w:rFonts w:ascii="Times New Roman" w:hAnsi="Times New Roman" w:cs="Times New Roman"/>
          <w:sz w:val="28"/>
          <w:szCs w:val="28"/>
        </w:rPr>
        <w:t xml:space="preserve"> </w:t>
      </w:r>
      <w:r w:rsidR="00E029D6" w:rsidRPr="00B26DF1">
        <w:rPr>
          <w:rFonts w:ascii="Times New Roman" w:hAnsi="Times New Roman" w:cs="Times New Roman"/>
          <w:sz w:val="28"/>
          <w:szCs w:val="28"/>
        </w:rPr>
        <w:t>6 –</w:t>
      </w:r>
      <w:r w:rsidR="0069289F" w:rsidRPr="00B26DF1">
        <w:rPr>
          <w:rFonts w:ascii="Times New Roman" w:hAnsi="Times New Roman" w:cs="Times New Roman"/>
          <w:sz w:val="28"/>
          <w:szCs w:val="28"/>
        </w:rPr>
        <w:t xml:space="preserve"> Температурная реакция</w:t>
      </w:r>
      <w:r w:rsidR="0069289F" w:rsidRPr="00B26DF1">
        <w:rPr>
          <w:rFonts w:ascii="Times New Roman" w:hAnsi="Times New Roman" w:cs="Times New Roman"/>
          <w:b/>
          <w:sz w:val="28"/>
          <w:szCs w:val="28"/>
        </w:rPr>
        <w:t xml:space="preserve"> </w:t>
      </w:r>
      <w:r w:rsidR="0069289F" w:rsidRPr="00B26DF1">
        <w:rPr>
          <w:rFonts w:ascii="Times New Roman" w:hAnsi="Times New Roman" w:cs="Times New Roman"/>
          <w:sz w:val="28"/>
          <w:szCs w:val="28"/>
          <w:lang w:val="kk-KZ"/>
        </w:rPr>
        <w:t>лабораторных животных</w:t>
      </w:r>
      <w:r w:rsidR="0069289F" w:rsidRPr="00B26DF1">
        <w:rPr>
          <w:rFonts w:ascii="Times New Roman" w:hAnsi="Times New Roman" w:cs="Times New Roman"/>
          <w:sz w:val="28"/>
          <w:szCs w:val="28"/>
        </w:rPr>
        <w:t xml:space="preserve"> после заражения диким вирусом </w:t>
      </w:r>
      <w:r w:rsidR="00212626" w:rsidRPr="00212626">
        <w:rPr>
          <w:rFonts w:ascii="Times New Roman" w:hAnsi="Times New Roman" w:cs="Times New Roman"/>
          <w:sz w:val="28"/>
          <w:szCs w:val="28"/>
          <w:lang w:val="en-US"/>
        </w:rPr>
        <w:t>SARS</w:t>
      </w:r>
      <w:r w:rsidR="00212626" w:rsidRPr="00212626">
        <w:rPr>
          <w:rFonts w:ascii="Times New Roman" w:hAnsi="Times New Roman" w:cs="Times New Roman"/>
          <w:sz w:val="28"/>
          <w:szCs w:val="28"/>
        </w:rPr>
        <w:t>-</w:t>
      </w:r>
      <w:r w:rsidR="00212626" w:rsidRPr="00212626">
        <w:rPr>
          <w:rFonts w:ascii="Times New Roman" w:hAnsi="Times New Roman" w:cs="Times New Roman"/>
          <w:sz w:val="28"/>
          <w:szCs w:val="28"/>
          <w:lang w:val="en-US"/>
        </w:rPr>
        <w:t>CoV</w:t>
      </w:r>
      <w:r w:rsidR="00212626" w:rsidRPr="00212626">
        <w:rPr>
          <w:rFonts w:ascii="Times New Roman" w:hAnsi="Times New Roman" w:cs="Times New Roman"/>
          <w:sz w:val="28"/>
          <w:szCs w:val="28"/>
        </w:rPr>
        <w:t>-2</w:t>
      </w:r>
      <w:r w:rsidR="0069289F" w:rsidRPr="00B26DF1">
        <w:rPr>
          <w:rFonts w:ascii="Times New Roman" w:hAnsi="Times New Roman" w:cs="Times New Roman"/>
          <w:sz w:val="28"/>
          <w:szCs w:val="28"/>
        </w:rPr>
        <w:t>.</w:t>
      </w:r>
      <w:r w:rsidR="0069289F" w:rsidRPr="00B26DF1">
        <w:rPr>
          <w:rFonts w:ascii="Times New Roman" w:hAnsi="Times New Roman" w:cs="Times New Roman"/>
          <w:sz w:val="28"/>
          <w:szCs w:val="28"/>
          <w:lang w:val="kk-KZ"/>
        </w:rPr>
        <w:t xml:space="preserve"> </w:t>
      </w:r>
      <w:r w:rsidR="0069289F" w:rsidRPr="00B26DF1">
        <w:rPr>
          <w:rFonts w:ascii="Times New Roman" w:hAnsi="Times New Roman" w:cs="Times New Roman"/>
          <w:b/>
          <w:sz w:val="28"/>
          <w:szCs w:val="28"/>
          <w:lang w:val="kk-KZ"/>
        </w:rPr>
        <w:t>а</w:t>
      </w:r>
      <w:r w:rsidR="0069289F" w:rsidRPr="00B26DF1">
        <w:rPr>
          <w:rFonts w:ascii="Times New Roman" w:hAnsi="Times New Roman" w:cs="Times New Roman"/>
          <w:sz w:val="28"/>
          <w:szCs w:val="28"/>
          <w:lang w:val="kk-KZ"/>
        </w:rPr>
        <w:t xml:space="preserve"> – </w:t>
      </w:r>
      <w:r w:rsidR="00D8506F" w:rsidRPr="00B26DF1">
        <w:rPr>
          <w:rFonts w:ascii="Times New Roman" w:hAnsi="Times New Roman" w:cs="Times New Roman"/>
          <w:sz w:val="28"/>
          <w:szCs w:val="28"/>
          <w:lang w:val="kk-KZ"/>
        </w:rPr>
        <w:t>собак</w:t>
      </w:r>
      <w:r w:rsidR="008835B9" w:rsidRPr="00B26DF1">
        <w:rPr>
          <w:rFonts w:ascii="Times New Roman" w:hAnsi="Times New Roman" w:cs="Times New Roman"/>
          <w:sz w:val="28"/>
          <w:szCs w:val="28"/>
          <w:lang w:val="kk-KZ"/>
        </w:rPr>
        <w:t>и</w:t>
      </w:r>
      <w:r w:rsidR="0069289F" w:rsidRPr="00B26DF1">
        <w:rPr>
          <w:rFonts w:ascii="Times New Roman" w:hAnsi="Times New Roman" w:cs="Times New Roman"/>
          <w:sz w:val="28"/>
          <w:szCs w:val="28"/>
        </w:rPr>
        <w:t xml:space="preserve">; </w:t>
      </w:r>
      <w:r w:rsidR="00830330">
        <w:rPr>
          <w:rFonts w:ascii="Times New Roman" w:hAnsi="Times New Roman" w:cs="Times New Roman"/>
          <w:b/>
          <w:sz w:val="28"/>
          <w:szCs w:val="28"/>
          <w:lang w:val="kk-KZ"/>
        </w:rPr>
        <w:t>б</w:t>
      </w:r>
      <w:r w:rsidR="0069289F" w:rsidRPr="00B26DF1">
        <w:rPr>
          <w:rFonts w:ascii="Times New Roman" w:hAnsi="Times New Roman" w:cs="Times New Roman"/>
          <w:b/>
          <w:sz w:val="28"/>
          <w:szCs w:val="28"/>
        </w:rPr>
        <w:t xml:space="preserve"> </w:t>
      </w:r>
      <w:r w:rsidR="0069289F" w:rsidRPr="00B26DF1">
        <w:rPr>
          <w:rFonts w:ascii="Times New Roman" w:hAnsi="Times New Roman" w:cs="Times New Roman"/>
          <w:sz w:val="28"/>
          <w:szCs w:val="28"/>
        </w:rPr>
        <w:t>– крыс</w:t>
      </w:r>
      <w:r w:rsidR="008835B9" w:rsidRPr="00B26DF1">
        <w:rPr>
          <w:rFonts w:ascii="Times New Roman" w:hAnsi="Times New Roman" w:cs="Times New Roman"/>
          <w:sz w:val="28"/>
          <w:szCs w:val="28"/>
          <w:lang w:val="kk-KZ"/>
        </w:rPr>
        <w:t>ы</w:t>
      </w:r>
      <w:r w:rsidR="0069289F" w:rsidRPr="00B26DF1">
        <w:rPr>
          <w:rFonts w:ascii="Times New Roman" w:hAnsi="Times New Roman" w:cs="Times New Roman"/>
          <w:sz w:val="28"/>
          <w:szCs w:val="28"/>
        </w:rPr>
        <w:t xml:space="preserve">; </w:t>
      </w:r>
      <w:r w:rsidR="00830330">
        <w:rPr>
          <w:rFonts w:ascii="Times New Roman" w:hAnsi="Times New Roman" w:cs="Times New Roman"/>
          <w:b/>
          <w:sz w:val="28"/>
          <w:szCs w:val="28"/>
          <w:lang w:val="kk-KZ"/>
        </w:rPr>
        <w:t>в</w:t>
      </w:r>
      <w:r w:rsidR="0069289F" w:rsidRPr="00B26DF1">
        <w:rPr>
          <w:rFonts w:ascii="Times New Roman" w:hAnsi="Times New Roman" w:cs="Times New Roman"/>
          <w:sz w:val="28"/>
          <w:szCs w:val="28"/>
        </w:rPr>
        <w:t xml:space="preserve"> - морск</w:t>
      </w:r>
      <w:r w:rsidR="008835B9" w:rsidRPr="00B26DF1">
        <w:rPr>
          <w:rFonts w:ascii="Times New Roman" w:hAnsi="Times New Roman" w:cs="Times New Roman"/>
          <w:sz w:val="28"/>
          <w:szCs w:val="28"/>
          <w:lang w:val="kk-KZ"/>
        </w:rPr>
        <w:t>ие</w:t>
      </w:r>
      <w:r w:rsidR="0069289F" w:rsidRPr="00B26DF1">
        <w:rPr>
          <w:rFonts w:ascii="Times New Roman" w:hAnsi="Times New Roman" w:cs="Times New Roman"/>
          <w:sz w:val="28"/>
          <w:szCs w:val="28"/>
        </w:rPr>
        <w:t xml:space="preserve"> свинк</w:t>
      </w:r>
      <w:r w:rsidR="008835B9" w:rsidRPr="00B26DF1">
        <w:rPr>
          <w:rFonts w:ascii="Times New Roman" w:hAnsi="Times New Roman" w:cs="Times New Roman"/>
          <w:sz w:val="28"/>
          <w:szCs w:val="28"/>
          <w:lang w:val="kk-KZ"/>
        </w:rPr>
        <w:t>и</w:t>
      </w:r>
      <w:r w:rsidR="0069289F" w:rsidRPr="00B26DF1">
        <w:rPr>
          <w:rFonts w:ascii="Times New Roman" w:hAnsi="Times New Roman" w:cs="Times New Roman"/>
          <w:sz w:val="28"/>
          <w:szCs w:val="28"/>
        </w:rPr>
        <w:t xml:space="preserve"> ;</w:t>
      </w:r>
      <w:r w:rsidR="0069289F" w:rsidRPr="00B26DF1">
        <w:rPr>
          <w:rFonts w:ascii="Times New Roman" w:hAnsi="Times New Roman" w:cs="Times New Roman"/>
          <w:b/>
          <w:sz w:val="28"/>
          <w:szCs w:val="28"/>
        </w:rPr>
        <w:t xml:space="preserve"> </w:t>
      </w:r>
      <w:r w:rsidR="00830330">
        <w:rPr>
          <w:rFonts w:ascii="Times New Roman" w:hAnsi="Times New Roman" w:cs="Times New Roman"/>
          <w:b/>
          <w:sz w:val="28"/>
          <w:szCs w:val="28"/>
          <w:lang w:val="kk-KZ"/>
        </w:rPr>
        <w:t>г</w:t>
      </w:r>
      <w:r w:rsidR="0069289F" w:rsidRPr="00B26DF1">
        <w:rPr>
          <w:rFonts w:ascii="Times New Roman" w:hAnsi="Times New Roman" w:cs="Times New Roman"/>
          <w:sz w:val="28"/>
          <w:szCs w:val="28"/>
        </w:rPr>
        <w:t xml:space="preserve"> – </w:t>
      </w:r>
      <w:r w:rsidR="008835B9" w:rsidRPr="00B26DF1">
        <w:rPr>
          <w:rFonts w:ascii="Times New Roman" w:hAnsi="Times New Roman" w:cs="Times New Roman"/>
          <w:sz w:val="28"/>
          <w:szCs w:val="28"/>
          <w:lang w:val="kk-KZ"/>
        </w:rPr>
        <w:t xml:space="preserve">свиньи </w:t>
      </w:r>
      <w:r w:rsidR="0069289F" w:rsidRPr="00B26DF1">
        <w:rPr>
          <w:rFonts w:ascii="Times New Roman" w:hAnsi="Times New Roman" w:cs="Times New Roman"/>
          <w:sz w:val="28"/>
          <w:szCs w:val="28"/>
        </w:rPr>
        <w:t xml:space="preserve">; </w:t>
      </w:r>
      <w:r w:rsidR="00830330">
        <w:rPr>
          <w:rFonts w:ascii="Times New Roman" w:hAnsi="Times New Roman" w:cs="Times New Roman"/>
          <w:b/>
          <w:sz w:val="28"/>
          <w:szCs w:val="28"/>
          <w:lang w:val="kk-KZ"/>
        </w:rPr>
        <w:t>д</w:t>
      </w:r>
      <w:r w:rsidR="0069289F" w:rsidRPr="00B26DF1">
        <w:rPr>
          <w:rFonts w:ascii="Times New Roman" w:hAnsi="Times New Roman" w:cs="Times New Roman"/>
          <w:sz w:val="28"/>
          <w:szCs w:val="28"/>
        </w:rPr>
        <w:t>– хорьки;</w:t>
      </w:r>
      <w:r w:rsidR="00620526">
        <w:rPr>
          <w:rFonts w:ascii="Times New Roman" w:hAnsi="Times New Roman" w:cs="Times New Roman"/>
          <w:sz w:val="28"/>
          <w:szCs w:val="28"/>
        </w:rPr>
        <w:t xml:space="preserve"> </w:t>
      </w:r>
      <w:r w:rsidR="00830330">
        <w:rPr>
          <w:rFonts w:ascii="Times New Roman" w:hAnsi="Times New Roman" w:cs="Times New Roman"/>
          <w:b/>
          <w:sz w:val="28"/>
          <w:szCs w:val="28"/>
          <w:lang w:val="kk-KZ"/>
        </w:rPr>
        <w:t>е</w:t>
      </w:r>
      <w:r w:rsidR="0069289F" w:rsidRPr="00B26DF1">
        <w:rPr>
          <w:rFonts w:ascii="Times New Roman" w:hAnsi="Times New Roman" w:cs="Times New Roman"/>
          <w:sz w:val="28"/>
          <w:szCs w:val="28"/>
        </w:rPr>
        <w:t xml:space="preserve">– </w:t>
      </w:r>
      <w:r w:rsidR="008835B9" w:rsidRPr="00B26DF1">
        <w:rPr>
          <w:rFonts w:ascii="Times New Roman" w:hAnsi="Times New Roman" w:cs="Times New Roman"/>
          <w:sz w:val="28"/>
          <w:szCs w:val="28"/>
        </w:rPr>
        <w:t>кош</w:t>
      </w:r>
      <w:r w:rsidR="00D8506F" w:rsidRPr="00B26DF1">
        <w:rPr>
          <w:rFonts w:ascii="Times New Roman" w:hAnsi="Times New Roman" w:cs="Times New Roman"/>
          <w:sz w:val="28"/>
          <w:szCs w:val="28"/>
        </w:rPr>
        <w:t>к</w:t>
      </w:r>
      <w:r w:rsidR="008835B9" w:rsidRPr="00B26DF1">
        <w:rPr>
          <w:rFonts w:ascii="Times New Roman" w:hAnsi="Times New Roman" w:cs="Times New Roman"/>
          <w:sz w:val="28"/>
          <w:szCs w:val="28"/>
          <w:lang w:val="kk-KZ"/>
        </w:rPr>
        <w:t>и</w:t>
      </w:r>
      <w:r w:rsidR="0069289F" w:rsidRPr="00B26DF1">
        <w:rPr>
          <w:rFonts w:ascii="Times New Roman" w:hAnsi="Times New Roman" w:cs="Times New Roman"/>
          <w:sz w:val="28"/>
          <w:szCs w:val="28"/>
        </w:rPr>
        <w:t xml:space="preserve">; </w:t>
      </w:r>
      <w:r w:rsidR="00830330">
        <w:rPr>
          <w:rFonts w:ascii="Times New Roman" w:hAnsi="Times New Roman" w:cs="Times New Roman"/>
          <w:b/>
          <w:sz w:val="28"/>
          <w:szCs w:val="28"/>
          <w:lang w:val="kk-KZ"/>
        </w:rPr>
        <w:t>ж</w:t>
      </w:r>
      <w:r w:rsidR="0069289F" w:rsidRPr="00B26DF1">
        <w:rPr>
          <w:rFonts w:ascii="Times New Roman" w:hAnsi="Times New Roman" w:cs="Times New Roman"/>
          <w:sz w:val="28"/>
          <w:szCs w:val="28"/>
        </w:rPr>
        <w:t xml:space="preserve"> – хомяки.</w:t>
      </w:r>
    </w:p>
    <w:p w14:paraId="298AF4BA" w14:textId="77777777" w:rsidR="00B42C03" w:rsidRPr="00B26DF1" w:rsidRDefault="00B42C03" w:rsidP="00C55641">
      <w:pPr>
        <w:spacing w:after="0" w:line="240" w:lineRule="auto"/>
        <w:jc w:val="center"/>
        <w:rPr>
          <w:rFonts w:ascii="Times New Roman" w:hAnsi="Times New Roman" w:cs="Times New Roman"/>
          <w:sz w:val="28"/>
          <w:szCs w:val="28"/>
        </w:rPr>
      </w:pPr>
    </w:p>
    <w:p w14:paraId="228DA4C0" w14:textId="5F1647B4" w:rsidR="0069289F" w:rsidRPr="00AA7E5A" w:rsidRDefault="0069289F" w:rsidP="00DE5AB9">
      <w:pPr>
        <w:spacing w:after="0" w:line="240" w:lineRule="auto"/>
        <w:ind w:firstLine="567"/>
        <w:jc w:val="both"/>
        <w:rPr>
          <w:rFonts w:ascii="Times New Roman" w:hAnsi="Times New Roman" w:cs="Times New Roman"/>
          <w:sz w:val="28"/>
          <w:szCs w:val="28"/>
        </w:rPr>
      </w:pPr>
      <w:r w:rsidRPr="00AA7E5A">
        <w:rPr>
          <w:rFonts w:ascii="Times New Roman" w:hAnsi="Times New Roman" w:cs="Times New Roman"/>
          <w:sz w:val="28"/>
          <w:szCs w:val="28"/>
        </w:rPr>
        <w:t>При интраназальном заражении у хорьков не отмечались какие-либо признаки заболевания</w:t>
      </w:r>
      <w:r w:rsidR="00FF19E7">
        <w:rPr>
          <w:rFonts w:ascii="Times New Roman" w:hAnsi="Times New Roman" w:cs="Times New Roman"/>
          <w:sz w:val="28"/>
          <w:szCs w:val="28"/>
        </w:rPr>
        <w:t>, т</w:t>
      </w:r>
      <w:r w:rsidR="00FF19E7" w:rsidRPr="00AA7E5A">
        <w:rPr>
          <w:rFonts w:ascii="Times New Roman" w:hAnsi="Times New Roman" w:cs="Times New Roman"/>
          <w:sz w:val="28"/>
          <w:szCs w:val="28"/>
        </w:rPr>
        <w:t xml:space="preserve">емпературы тела остались в пределах физиологических норм </w:t>
      </w:r>
      <w:r w:rsidR="00FF19E7" w:rsidRPr="00AA7E5A">
        <w:rPr>
          <w:rFonts w:ascii="Times New Roman" w:hAnsi="Times New Roman" w:cs="Times New Roman"/>
          <w:color w:val="000000" w:themeColor="text1"/>
          <w:sz w:val="28"/>
          <w:szCs w:val="28"/>
        </w:rPr>
        <w:t>(</w:t>
      </w:r>
      <w:r w:rsidR="00FF19E7" w:rsidRPr="00AA7E5A">
        <w:rPr>
          <w:rFonts w:ascii="Times New Roman" w:hAnsi="Times New Roman" w:cs="Times New Roman"/>
          <w:color w:val="000000" w:themeColor="text1"/>
          <w:sz w:val="28"/>
          <w:szCs w:val="28"/>
          <w:shd w:val="clear" w:color="auto" w:fill="FFFFFF"/>
        </w:rPr>
        <w:t>36,0-37,7</w:t>
      </w:r>
      <w:r w:rsidR="00FF19E7" w:rsidRPr="00AA7E5A">
        <w:rPr>
          <w:rFonts w:ascii="Times New Roman" w:hAnsi="Times New Roman" w:cs="Times New Roman"/>
          <w:color w:val="000000" w:themeColor="text1"/>
          <w:sz w:val="28"/>
          <w:szCs w:val="28"/>
        </w:rPr>
        <w:t xml:space="preserve"> °С)</w:t>
      </w:r>
      <w:r w:rsidRPr="00AA7E5A">
        <w:rPr>
          <w:rFonts w:ascii="Times New Roman" w:hAnsi="Times New Roman" w:cs="Times New Roman"/>
          <w:sz w:val="28"/>
          <w:szCs w:val="28"/>
        </w:rPr>
        <w:t xml:space="preserve"> на 1 сутки </w:t>
      </w:r>
      <w:r w:rsidR="00FF19E7">
        <w:rPr>
          <w:rFonts w:ascii="Times New Roman" w:hAnsi="Times New Roman" w:cs="Times New Roman"/>
          <w:sz w:val="28"/>
          <w:szCs w:val="28"/>
        </w:rPr>
        <w:t>после инфицирования</w:t>
      </w:r>
      <w:r w:rsidRPr="00AA7E5A">
        <w:rPr>
          <w:rFonts w:ascii="Times New Roman" w:hAnsi="Times New Roman" w:cs="Times New Roman"/>
          <w:sz w:val="28"/>
          <w:szCs w:val="28"/>
        </w:rPr>
        <w:t xml:space="preserve">. На вторые сутки у инфицированных животных отмечались стрессовое состояние, одышка, </w:t>
      </w:r>
      <w:r w:rsidRPr="00AA7E5A">
        <w:rPr>
          <w:rFonts w:ascii="Times New Roman" w:hAnsi="Times New Roman" w:cs="Times New Roman"/>
          <w:sz w:val="28"/>
          <w:szCs w:val="28"/>
        </w:rPr>
        <w:lastRenderedPageBreak/>
        <w:t xml:space="preserve">пассивность, и снижение температуры тела до 35,2°С </w:t>
      </w:r>
      <w:r w:rsidRPr="00B26DF1">
        <w:rPr>
          <w:rFonts w:ascii="Times New Roman" w:hAnsi="Times New Roman" w:cs="Times New Roman"/>
          <w:sz w:val="28"/>
          <w:szCs w:val="28"/>
        </w:rPr>
        <w:t xml:space="preserve">(рис. </w:t>
      </w:r>
      <w:r w:rsidR="0051525D">
        <w:rPr>
          <w:rFonts w:ascii="Times New Roman" w:hAnsi="Times New Roman" w:cs="Times New Roman"/>
          <w:sz w:val="28"/>
          <w:szCs w:val="28"/>
        </w:rPr>
        <w:t>6</w:t>
      </w:r>
      <w:r w:rsidR="00823FC6">
        <w:rPr>
          <w:rFonts w:ascii="Times New Roman" w:hAnsi="Times New Roman" w:cs="Times New Roman"/>
          <w:sz w:val="28"/>
          <w:szCs w:val="28"/>
          <w:lang w:val="kk-KZ"/>
        </w:rPr>
        <w:t>д</w:t>
      </w:r>
      <w:r w:rsidR="00212626">
        <w:rPr>
          <w:rFonts w:ascii="Times New Roman" w:hAnsi="Times New Roman" w:cs="Times New Roman"/>
          <w:sz w:val="28"/>
          <w:szCs w:val="28"/>
        </w:rPr>
        <w:t>)</w:t>
      </w:r>
      <w:r w:rsidRPr="00AA7E5A">
        <w:rPr>
          <w:rFonts w:ascii="Times New Roman" w:hAnsi="Times New Roman" w:cs="Times New Roman"/>
          <w:sz w:val="28"/>
          <w:szCs w:val="28"/>
        </w:rPr>
        <w:t>. На третьи сутки пало одно животное.</w:t>
      </w:r>
      <w:r w:rsidR="00BC5A90">
        <w:rPr>
          <w:rFonts w:ascii="Times New Roman" w:hAnsi="Times New Roman" w:cs="Times New Roman"/>
          <w:sz w:val="28"/>
          <w:szCs w:val="28"/>
        </w:rPr>
        <w:t xml:space="preserve"> </w:t>
      </w:r>
      <w:r w:rsidR="002D729D">
        <w:rPr>
          <w:rFonts w:ascii="Times New Roman" w:hAnsi="Times New Roman" w:cs="Times New Roman"/>
          <w:sz w:val="28"/>
          <w:szCs w:val="28"/>
        </w:rPr>
        <w:t>У</w:t>
      </w:r>
      <w:r w:rsidRPr="00AA7E5A">
        <w:rPr>
          <w:rFonts w:ascii="Times New Roman" w:hAnsi="Times New Roman" w:cs="Times New Roman"/>
          <w:sz w:val="28"/>
          <w:szCs w:val="28"/>
        </w:rPr>
        <w:t xml:space="preserve"> </w:t>
      </w:r>
      <w:r w:rsidR="002D729D">
        <w:rPr>
          <w:rFonts w:ascii="Times New Roman" w:hAnsi="Times New Roman" w:cs="Times New Roman"/>
          <w:sz w:val="28"/>
          <w:szCs w:val="28"/>
          <w:lang w:val="kk-KZ"/>
        </w:rPr>
        <w:t>остальных</w:t>
      </w:r>
      <w:r w:rsidRPr="00AA7E5A">
        <w:rPr>
          <w:rFonts w:ascii="Times New Roman" w:hAnsi="Times New Roman" w:cs="Times New Roman"/>
          <w:sz w:val="28"/>
          <w:szCs w:val="28"/>
        </w:rPr>
        <w:t xml:space="preserve"> </w:t>
      </w:r>
      <w:r w:rsidR="002D729D">
        <w:rPr>
          <w:rFonts w:ascii="Times New Roman" w:hAnsi="Times New Roman" w:cs="Times New Roman"/>
          <w:sz w:val="28"/>
          <w:szCs w:val="28"/>
        </w:rPr>
        <w:t>инфицированных</w:t>
      </w:r>
      <w:r w:rsidR="002D729D" w:rsidRPr="00AA7E5A">
        <w:rPr>
          <w:rFonts w:ascii="Times New Roman" w:hAnsi="Times New Roman" w:cs="Times New Roman"/>
          <w:sz w:val="28"/>
          <w:szCs w:val="28"/>
          <w:lang w:val="kk-KZ"/>
        </w:rPr>
        <w:t xml:space="preserve"> </w:t>
      </w:r>
      <w:r w:rsidRPr="00AA7E5A">
        <w:rPr>
          <w:rFonts w:ascii="Times New Roman" w:hAnsi="Times New Roman" w:cs="Times New Roman"/>
          <w:sz w:val="28"/>
          <w:szCs w:val="28"/>
          <w:lang w:val="kk-KZ"/>
        </w:rPr>
        <w:t>хорьков</w:t>
      </w:r>
      <w:r w:rsidRPr="00AA7E5A">
        <w:rPr>
          <w:rFonts w:ascii="Times New Roman" w:hAnsi="Times New Roman" w:cs="Times New Roman"/>
          <w:sz w:val="28"/>
          <w:szCs w:val="28"/>
        </w:rPr>
        <w:t xml:space="preserve"> отм</w:t>
      </w:r>
      <w:r w:rsidR="007E0C2E">
        <w:rPr>
          <w:rFonts w:ascii="Times New Roman" w:hAnsi="Times New Roman" w:cs="Times New Roman"/>
          <w:sz w:val="28"/>
          <w:szCs w:val="28"/>
        </w:rPr>
        <w:t>ечалось стрессовое состояние, о</w:t>
      </w:r>
      <w:r w:rsidR="002D729D">
        <w:rPr>
          <w:rFonts w:ascii="Times New Roman" w:hAnsi="Times New Roman" w:cs="Times New Roman"/>
          <w:sz w:val="28"/>
          <w:szCs w:val="28"/>
        </w:rPr>
        <w:t xml:space="preserve">дышка и </w:t>
      </w:r>
      <w:r w:rsidRPr="00AA7E5A">
        <w:rPr>
          <w:rFonts w:ascii="Times New Roman" w:hAnsi="Times New Roman" w:cs="Times New Roman"/>
          <w:sz w:val="28"/>
          <w:szCs w:val="28"/>
        </w:rPr>
        <w:t>пассивность</w:t>
      </w:r>
      <w:r w:rsidR="002D729D">
        <w:rPr>
          <w:rFonts w:ascii="Times New Roman" w:hAnsi="Times New Roman" w:cs="Times New Roman"/>
          <w:sz w:val="28"/>
          <w:szCs w:val="28"/>
        </w:rPr>
        <w:t xml:space="preserve">. </w:t>
      </w:r>
      <w:r w:rsidRPr="00AA7E5A">
        <w:rPr>
          <w:rFonts w:ascii="Times New Roman" w:hAnsi="Times New Roman" w:cs="Times New Roman"/>
          <w:sz w:val="28"/>
          <w:szCs w:val="28"/>
        </w:rPr>
        <w:t xml:space="preserve">На четвертые сутки </w:t>
      </w:r>
      <w:r w:rsidR="002D729D">
        <w:rPr>
          <w:rFonts w:ascii="Times New Roman" w:hAnsi="Times New Roman" w:cs="Times New Roman"/>
          <w:sz w:val="28"/>
          <w:szCs w:val="28"/>
        </w:rPr>
        <w:t xml:space="preserve">у двух из четырех хорьков наблюдали снижение температуры тела </w:t>
      </w:r>
      <w:r w:rsidR="002D729D" w:rsidRPr="00AA7E5A">
        <w:rPr>
          <w:rFonts w:ascii="Times New Roman" w:hAnsi="Times New Roman" w:cs="Times New Roman"/>
          <w:sz w:val="28"/>
          <w:szCs w:val="28"/>
        </w:rPr>
        <w:t>до 34,3-34,2°С</w:t>
      </w:r>
      <w:r w:rsidR="009500A3">
        <w:rPr>
          <w:rFonts w:ascii="Times New Roman" w:hAnsi="Times New Roman" w:cs="Times New Roman"/>
          <w:sz w:val="28"/>
          <w:szCs w:val="28"/>
        </w:rPr>
        <w:t>. Животных, показавшие гипотермию подв</w:t>
      </w:r>
      <w:r w:rsidR="00420D5C">
        <w:rPr>
          <w:rFonts w:ascii="Times New Roman" w:hAnsi="Times New Roman" w:cs="Times New Roman"/>
          <w:sz w:val="28"/>
          <w:szCs w:val="28"/>
        </w:rPr>
        <w:t>ергли эвтаназии</w:t>
      </w:r>
      <w:r w:rsidR="002D729D">
        <w:rPr>
          <w:rFonts w:ascii="Times New Roman" w:hAnsi="Times New Roman" w:cs="Times New Roman"/>
          <w:sz w:val="28"/>
          <w:szCs w:val="28"/>
        </w:rPr>
        <w:t xml:space="preserve"> в преагональном состоянии</w:t>
      </w:r>
      <w:r w:rsidR="009500A3">
        <w:rPr>
          <w:rFonts w:ascii="Times New Roman" w:hAnsi="Times New Roman" w:cs="Times New Roman"/>
          <w:sz w:val="28"/>
          <w:szCs w:val="28"/>
        </w:rPr>
        <w:t xml:space="preserve"> и отобрали пробы паренхиматозных (легкие, печень, селезенка, кишечник, сердце, почка) органов для исследовани</w:t>
      </w:r>
      <w:r w:rsidR="00DE5AB9">
        <w:rPr>
          <w:rFonts w:ascii="Times New Roman" w:hAnsi="Times New Roman" w:cs="Times New Roman"/>
          <w:sz w:val="28"/>
          <w:szCs w:val="28"/>
        </w:rPr>
        <w:t>я</w:t>
      </w:r>
      <w:r w:rsidR="002D729D" w:rsidRPr="00AA7E5A">
        <w:rPr>
          <w:rFonts w:ascii="Times New Roman" w:hAnsi="Times New Roman" w:cs="Times New Roman"/>
          <w:sz w:val="28"/>
          <w:szCs w:val="28"/>
        </w:rPr>
        <w:t>.</w:t>
      </w:r>
      <w:r w:rsidR="002D729D">
        <w:rPr>
          <w:rFonts w:ascii="Times New Roman" w:hAnsi="Times New Roman" w:cs="Times New Roman"/>
          <w:sz w:val="28"/>
          <w:szCs w:val="28"/>
        </w:rPr>
        <w:t xml:space="preserve"> С пятых суток у оставшихся в живых хорьков </w:t>
      </w:r>
      <w:r w:rsidR="00DE5AB9">
        <w:rPr>
          <w:rFonts w:ascii="Times New Roman" w:hAnsi="Times New Roman" w:cs="Times New Roman"/>
          <w:sz w:val="28"/>
          <w:szCs w:val="28"/>
        </w:rPr>
        <w:t>сохранялось пассивность, однако прием питания значительно улучшилось</w:t>
      </w:r>
      <w:r w:rsidR="009500A3">
        <w:rPr>
          <w:rFonts w:ascii="Times New Roman" w:hAnsi="Times New Roman" w:cs="Times New Roman"/>
          <w:sz w:val="28"/>
          <w:szCs w:val="28"/>
        </w:rPr>
        <w:t xml:space="preserve">. </w:t>
      </w:r>
      <w:r w:rsidR="00DE5AB9">
        <w:rPr>
          <w:rFonts w:ascii="Times New Roman" w:hAnsi="Times New Roman" w:cs="Times New Roman"/>
          <w:sz w:val="28"/>
          <w:szCs w:val="28"/>
        </w:rPr>
        <w:t>Тогда как с</w:t>
      </w:r>
      <w:r w:rsidR="002D729D">
        <w:rPr>
          <w:rFonts w:ascii="Times New Roman" w:hAnsi="Times New Roman" w:cs="Times New Roman"/>
          <w:sz w:val="28"/>
          <w:szCs w:val="28"/>
        </w:rPr>
        <w:t>остояния</w:t>
      </w:r>
      <w:r w:rsidR="00FF19E7">
        <w:rPr>
          <w:rFonts w:ascii="Times New Roman" w:hAnsi="Times New Roman" w:cs="Times New Roman"/>
          <w:sz w:val="28"/>
          <w:szCs w:val="28"/>
        </w:rPr>
        <w:t xml:space="preserve"> </w:t>
      </w:r>
      <w:r w:rsidRPr="00AA7E5A">
        <w:rPr>
          <w:rFonts w:ascii="Times New Roman" w:hAnsi="Times New Roman" w:cs="Times New Roman"/>
          <w:sz w:val="28"/>
          <w:szCs w:val="28"/>
        </w:rPr>
        <w:t>хорьков</w:t>
      </w:r>
      <w:r w:rsidR="00DE5AB9">
        <w:rPr>
          <w:rFonts w:ascii="Times New Roman" w:hAnsi="Times New Roman" w:cs="Times New Roman"/>
          <w:sz w:val="28"/>
          <w:szCs w:val="28"/>
        </w:rPr>
        <w:t xml:space="preserve"> контрольной группы </w:t>
      </w:r>
      <w:r w:rsidRPr="00AA7E5A">
        <w:rPr>
          <w:rFonts w:ascii="Times New Roman" w:hAnsi="Times New Roman" w:cs="Times New Roman"/>
          <w:sz w:val="28"/>
          <w:szCs w:val="28"/>
        </w:rPr>
        <w:t xml:space="preserve">оставались в пределах физиологической нормы </w:t>
      </w:r>
      <w:r w:rsidR="007E0C2E">
        <w:rPr>
          <w:rFonts w:ascii="Times New Roman" w:hAnsi="Times New Roman" w:cs="Times New Roman"/>
          <w:sz w:val="28"/>
          <w:szCs w:val="28"/>
          <w:lang w:val="kk-KZ"/>
        </w:rPr>
        <w:t xml:space="preserve">во время </w:t>
      </w:r>
      <w:r w:rsidRPr="00AA7E5A">
        <w:rPr>
          <w:rFonts w:ascii="Times New Roman" w:hAnsi="Times New Roman" w:cs="Times New Roman"/>
          <w:sz w:val="28"/>
          <w:szCs w:val="28"/>
        </w:rPr>
        <w:t>всего срока наблюдения</w:t>
      </w:r>
      <w:r w:rsidR="00704934">
        <w:rPr>
          <w:rFonts w:ascii="Times New Roman" w:hAnsi="Times New Roman" w:cs="Times New Roman"/>
          <w:sz w:val="28"/>
          <w:szCs w:val="28"/>
        </w:rPr>
        <w:t xml:space="preserve"> (7 суток). На 7 сутки </w:t>
      </w:r>
      <w:r w:rsidRPr="00AA7E5A">
        <w:rPr>
          <w:rFonts w:ascii="Times New Roman" w:hAnsi="Times New Roman" w:cs="Times New Roman"/>
          <w:sz w:val="28"/>
          <w:szCs w:val="28"/>
        </w:rPr>
        <w:t>животных</w:t>
      </w:r>
      <w:r w:rsidR="00704934">
        <w:rPr>
          <w:rFonts w:ascii="Times New Roman" w:hAnsi="Times New Roman" w:cs="Times New Roman"/>
          <w:sz w:val="28"/>
          <w:szCs w:val="28"/>
        </w:rPr>
        <w:t xml:space="preserve"> контрольной и опытной группы </w:t>
      </w:r>
      <w:r w:rsidRPr="00AA7E5A">
        <w:rPr>
          <w:rFonts w:ascii="Times New Roman" w:hAnsi="Times New Roman" w:cs="Times New Roman"/>
          <w:sz w:val="28"/>
          <w:szCs w:val="28"/>
        </w:rPr>
        <w:t>подвергли эвтаназии, отобрали пробы крови и патологические материалы для исследования.</w:t>
      </w:r>
    </w:p>
    <w:p w14:paraId="2EF61B3D" w14:textId="0DAE0C05" w:rsidR="0069289F" w:rsidRPr="00AA7E5A" w:rsidRDefault="0069289F" w:rsidP="00AA7E5A">
      <w:pPr>
        <w:spacing w:after="0" w:line="240" w:lineRule="auto"/>
        <w:ind w:firstLine="567"/>
        <w:jc w:val="both"/>
        <w:rPr>
          <w:rFonts w:ascii="Times New Roman" w:eastAsia="Times New Roman" w:hAnsi="Times New Roman" w:cs="Times New Roman"/>
          <w:sz w:val="28"/>
          <w:szCs w:val="28"/>
          <w:lang w:eastAsia="ru-RU"/>
        </w:rPr>
      </w:pPr>
      <w:r w:rsidRPr="00AA7E5A">
        <w:rPr>
          <w:rFonts w:ascii="Times New Roman" w:eastAsia="Times New Roman" w:hAnsi="Times New Roman" w:cs="Times New Roman"/>
          <w:sz w:val="28"/>
          <w:szCs w:val="28"/>
          <w:lang w:eastAsia="ru-RU"/>
        </w:rPr>
        <w:t xml:space="preserve">При заражении вирусом 4,50 </w:t>
      </w:r>
      <w:r w:rsidR="001438C1">
        <w:rPr>
          <w:rFonts w:ascii="Times New Roman" w:eastAsia="Times New Roman" w:hAnsi="Times New Roman" w:cs="Times New Roman"/>
          <w:sz w:val="28"/>
          <w:szCs w:val="28"/>
          <w:lang w:eastAsia="ru-RU"/>
        </w:rPr>
        <w:t>ТЦД</w:t>
      </w:r>
      <w:r w:rsidR="001438C1" w:rsidRPr="00DD6AB3">
        <w:rPr>
          <w:rFonts w:ascii="Times New Roman" w:eastAsia="Times New Roman" w:hAnsi="Times New Roman" w:cs="Times New Roman"/>
          <w:sz w:val="28"/>
          <w:szCs w:val="28"/>
          <w:vertAlign w:val="subscript"/>
          <w:lang w:eastAsia="ru-RU"/>
        </w:rPr>
        <w:t>50</w:t>
      </w:r>
      <w:r w:rsidR="001438C1">
        <w:rPr>
          <w:rFonts w:ascii="Times New Roman" w:eastAsia="Times New Roman" w:hAnsi="Times New Roman" w:cs="Times New Roman"/>
          <w:sz w:val="28"/>
          <w:szCs w:val="28"/>
          <w:lang w:eastAsia="ru-RU"/>
        </w:rPr>
        <w:t>/см</w:t>
      </w:r>
      <w:r w:rsidR="001438C1" w:rsidRPr="00DD6AB3">
        <w:rPr>
          <w:rFonts w:ascii="Times New Roman" w:eastAsia="Times New Roman" w:hAnsi="Times New Roman" w:cs="Times New Roman"/>
          <w:sz w:val="28"/>
          <w:szCs w:val="28"/>
          <w:vertAlign w:val="superscript"/>
          <w:lang w:eastAsia="ru-RU"/>
        </w:rPr>
        <w:t>3</w:t>
      </w:r>
      <w:r w:rsidRPr="00AA7E5A">
        <w:rPr>
          <w:rFonts w:ascii="Times New Roman" w:eastAsia="Times New Roman" w:hAnsi="Times New Roman" w:cs="Times New Roman"/>
          <w:sz w:val="28"/>
          <w:szCs w:val="28"/>
          <w:lang w:eastAsia="ru-RU"/>
        </w:rPr>
        <w:t xml:space="preserve"> у к</w:t>
      </w:r>
      <w:r w:rsidR="00D8506F" w:rsidRPr="00AA7E5A">
        <w:rPr>
          <w:rFonts w:ascii="Times New Roman" w:eastAsia="Times New Roman" w:hAnsi="Times New Roman" w:cs="Times New Roman"/>
          <w:sz w:val="28"/>
          <w:szCs w:val="28"/>
          <w:lang w:val="kk-KZ" w:eastAsia="ru-RU"/>
        </w:rPr>
        <w:t>ошек</w:t>
      </w:r>
      <w:r w:rsidRPr="00AA7E5A">
        <w:rPr>
          <w:rFonts w:ascii="Times New Roman" w:eastAsia="Times New Roman" w:hAnsi="Times New Roman" w:cs="Times New Roman"/>
          <w:sz w:val="28"/>
          <w:szCs w:val="28"/>
          <w:lang w:eastAsia="ru-RU"/>
        </w:rPr>
        <w:t xml:space="preserve"> не отмечались какие-либо признаки заболевания на 1 сутки после инфицирования. Температуры тела остались в пределах физиологических норм (38,0 – 39, 0°С). На</w:t>
      </w:r>
      <w:r w:rsidR="00D8506F" w:rsidRPr="00AA7E5A">
        <w:rPr>
          <w:rFonts w:ascii="Times New Roman" w:eastAsia="Times New Roman" w:hAnsi="Times New Roman" w:cs="Times New Roman"/>
          <w:sz w:val="28"/>
          <w:szCs w:val="28"/>
          <w:lang w:eastAsia="ru-RU"/>
        </w:rPr>
        <w:t xml:space="preserve"> вторые сутки у инфицированных кошек</w:t>
      </w:r>
      <w:r w:rsidRPr="00AA7E5A">
        <w:rPr>
          <w:rFonts w:ascii="Times New Roman" w:eastAsia="Times New Roman" w:hAnsi="Times New Roman" w:cs="Times New Roman"/>
          <w:sz w:val="28"/>
          <w:szCs w:val="28"/>
          <w:lang w:eastAsia="ru-RU"/>
        </w:rPr>
        <w:t xml:space="preserve"> температура тела была ниже нормы. </w:t>
      </w:r>
      <w:r w:rsidR="00D8506F" w:rsidRPr="00AA7E5A">
        <w:rPr>
          <w:rFonts w:ascii="Times New Roman" w:eastAsia="Times New Roman" w:hAnsi="Times New Roman" w:cs="Times New Roman"/>
          <w:sz w:val="28"/>
          <w:szCs w:val="28"/>
          <w:lang w:eastAsia="ru-RU"/>
        </w:rPr>
        <w:t>На 3,</w:t>
      </w:r>
      <w:r w:rsidR="007E0C2E">
        <w:rPr>
          <w:rFonts w:ascii="Times New Roman" w:eastAsia="Times New Roman" w:hAnsi="Times New Roman" w:cs="Times New Roman"/>
          <w:sz w:val="28"/>
          <w:szCs w:val="28"/>
          <w:lang w:val="kk-KZ" w:eastAsia="ru-RU"/>
        </w:rPr>
        <w:t xml:space="preserve"> </w:t>
      </w:r>
      <w:r w:rsidR="00D8506F" w:rsidRPr="00AA7E5A">
        <w:rPr>
          <w:rFonts w:ascii="Times New Roman" w:eastAsia="Times New Roman" w:hAnsi="Times New Roman" w:cs="Times New Roman"/>
          <w:sz w:val="28"/>
          <w:szCs w:val="28"/>
          <w:lang w:eastAsia="ru-RU"/>
        </w:rPr>
        <w:t>4,</w:t>
      </w:r>
      <w:r w:rsidR="007E0C2E">
        <w:rPr>
          <w:rFonts w:ascii="Times New Roman" w:eastAsia="Times New Roman" w:hAnsi="Times New Roman" w:cs="Times New Roman"/>
          <w:sz w:val="28"/>
          <w:szCs w:val="28"/>
          <w:lang w:val="kk-KZ" w:eastAsia="ru-RU"/>
        </w:rPr>
        <w:t xml:space="preserve"> </w:t>
      </w:r>
      <w:r w:rsidR="00D8506F" w:rsidRPr="00AA7E5A">
        <w:rPr>
          <w:rFonts w:ascii="Times New Roman" w:eastAsia="Times New Roman" w:hAnsi="Times New Roman" w:cs="Times New Roman"/>
          <w:sz w:val="28"/>
          <w:szCs w:val="28"/>
          <w:lang w:eastAsia="ru-RU"/>
        </w:rPr>
        <w:t xml:space="preserve">5 сутки у </w:t>
      </w:r>
      <w:r w:rsidR="00D8506F" w:rsidRPr="00AA7E5A">
        <w:rPr>
          <w:rFonts w:ascii="Times New Roman" w:eastAsia="Times New Roman" w:hAnsi="Times New Roman" w:cs="Times New Roman"/>
          <w:sz w:val="28"/>
          <w:szCs w:val="28"/>
          <w:lang w:val="kk-KZ" w:eastAsia="ru-RU"/>
        </w:rPr>
        <w:t>кошек</w:t>
      </w:r>
      <w:r w:rsidRPr="00AA7E5A">
        <w:rPr>
          <w:rFonts w:ascii="Times New Roman" w:eastAsia="Times New Roman" w:hAnsi="Times New Roman" w:cs="Times New Roman"/>
          <w:sz w:val="28"/>
          <w:szCs w:val="28"/>
          <w:lang w:eastAsia="ru-RU"/>
        </w:rPr>
        <w:t xml:space="preserve"> была замечена диарея, потеря аппетита, пассивность, увлажненная шерсть. Температура тела колебалась в пределах 33,1-38,2 °С </w:t>
      </w:r>
      <w:r w:rsidR="00B26DF1">
        <w:rPr>
          <w:rFonts w:ascii="Times New Roman" w:hAnsi="Times New Roman" w:cs="Times New Roman"/>
          <w:sz w:val="28"/>
          <w:szCs w:val="28"/>
        </w:rPr>
        <w:t xml:space="preserve">(рис. </w:t>
      </w:r>
      <w:r w:rsidR="0051525D">
        <w:rPr>
          <w:rFonts w:ascii="Times New Roman" w:hAnsi="Times New Roman" w:cs="Times New Roman"/>
          <w:sz w:val="28"/>
          <w:szCs w:val="28"/>
        </w:rPr>
        <w:t>6</w:t>
      </w:r>
      <w:r w:rsidR="00823FC6">
        <w:rPr>
          <w:rFonts w:ascii="Times New Roman" w:hAnsi="Times New Roman" w:cs="Times New Roman"/>
          <w:sz w:val="28"/>
          <w:szCs w:val="28"/>
          <w:lang w:val="kk-KZ"/>
        </w:rPr>
        <w:t>е</w:t>
      </w:r>
      <w:r w:rsidRPr="00AA7E5A">
        <w:rPr>
          <w:rFonts w:ascii="Times New Roman" w:hAnsi="Times New Roman" w:cs="Times New Roman"/>
          <w:sz w:val="28"/>
          <w:szCs w:val="28"/>
        </w:rPr>
        <w:t>)</w:t>
      </w:r>
      <w:r w:rsidRPr="00AA7E5A">
        <w:rPr>
          <w:rFonts w:ascii="Times New Roman" w:eastAsia="Times New Roman" w:hAnsi="Times New Roman" w:cs="Times New Roman"/>
          <w:sz w:val="28"/>
          <w:szCs w:val="28"/>
          <w:lang w:eastAsia="ru-RU"/>
        </w:rPr>
        <w:t xml:space="preserve">. На 4 сутки пало 2 </w:t>
      </w:r>
      <w:r w:rsidR="00D8506F" w:rsidRPr="00AA7E5A">
        <w:rPr>
          <w:rFonts w:ascii="Times New Roman" w:eastAsia="Times New Roman" w:hAnsi="Times New Roman" w:cs="Times New Roman"/>
          <w:sz w:val="28"/>
          <w:szCs w:val="28"/>
          <w:lang w:val="kk-KZ" w:eastAsia="ru-RU"/>
        </w:rPr>
        <w:t>кошки</w:t>
      </w:r>
      <w:r w:rsidRPr="00AA7E5A">
        <w:rPr>
          <w:rFonts w:ascii="Times New Roman" w:eastAsia="Times New Roman" w:hAnsi="Times New Roman" w:cs="Times New Roman"/>
          <w:sz w:val="28"/>
          <w:szCs w:val="28"/>
          <w:lang w:eastAsia="ru-RU"/>
        </w:rPr>
        <w:t xml:space="preserve">, отобрали пробы крови и патологические материалы (легкие, сердце, печень, селезенка, кишечник, почка) после вскрытия трупа для подтверждения в ПЦР и гистологическом исследовании. На 6 сутки пали еще три </w:t>
      </w:r>
      <w:r w:rsidR="00D8506F" w:rsidRPr="00AA7E5A">
        <w:rPr>
          <w:rFonts w:ascii="Times New Roman" w:eastAsia="Times New Roman" w:hAnsi="Times New Roman" w:cs="Times New Roman"/>
          <w:sz w:val="28"/>
          <w:szCs w:val="28"/>
          <w:lang w:val="kk-KZ" w:eastAsia="ru-RU"/>
        </w:rPr>
        <w:t>кошки</w:t>
      </w:r>
      <w:r w:rsidRPr="00AA7E5A">
        <w:rPr>
          <w:rFonts w:ascii="Times New Roman" w:eastAsia="Times New Roman" w:hAnsi="Times New Roman" w:cs="Times New Roman"/>
          <w:sz w:val="28"/>
          <w:szCs w:val="28"/>
          <w:lang w:eastAsia="ru-RU"/>
        </w:rPr>
        <w:t xml:space="preserve">. У всех павших </w:t>
      </w:r>
      <w:r w:rsidR="00D8506F" w:rsidRPr="00AA7E5A">
        <w:rPr>
          <w:rFonts w:ascii="Times New Roman" w:eastAsia="Times New Roman" w:hAnsi="Times New Roman" w:cs="Times New Roman"/>
          <w:sz w:val="28"/>
          <w:szCs w:val="28"/>
          <w:lang w:eastAsia="ru-RU"/>
        </w:rPr>
        <w:t>кошек</w:t>
      </w:r>
      <w:r w:rsidRPr="00AA7E5A">
        <w:rPr>
          <w:rFonts w:ascii="Times New Roman" w:eastAsia="Times New Roman" w:hAnsi="Times New Roman" w:cs="Times New Roman"/>
          <w:sz w:val="28"/>
          <w:szCs w:val="28"/>
          <w:lang w:eastAsia="ru-RU"/>
        </w:rPr>
        <w:t xml:space="preserve"> были отобраны пробы крови из всех внутренних органов для дальнейшего исследования. Также производил</w:t>
      </w:r>
      <w:r w:rsidR="007E0C2E">
        <w:rPr>
          <w:rFonts w:ascii="Times New Roman" w:eastAsia="Times New Roman" w:hAnsi="Times New Roman" w:cs="Times New Roman"/>
          <w:sz w:val="28"/>
          <w:szCs w:val="28"/>
          <w:lang w:val="kk-KZ" w:eastAsia="ru-RU"/>
        </w:rPr>
        <w:t>ся</w:t>
      </w:r>
      <w:r w:rsidRPr="00AA7E5A">
        <w:rPr>
          <w:rFonts w:ascii="Times New Roman" w:eastAsia="Times New Roman" w:hAnsi="Times New Roman" w:cs="Times New Roman"/>
          <w:sz w:val="28"/>
          <w:szCs w:val="28"/>
          <w:lang w:eastAsia="ru-RU"/>
        </w:rPr>
        <w:t xml:space="preserve"> отбор смывов ежедневно со вторых суток.  </w:t>
      </w:r>
    </w:p>
    <w:p w14:paraId="327FC38F" w14:textId="7BA29005" w:rsidR="0069289F" w:rsidRPr="00AA7E5A" w:rsidRDefault="0069289F" w:rsidP="00AA7E5A">
      <w:pPr>
        <w:spacing w:after="0" w:line="240" w:lineRule="auto"/>
        <w:ind w:firstLine="567"/>
        <w:jc w:val="both"/>
        <w:rPr>
          <w:rFonts w:ascii="Times New Roman" w:hAnsi="Times New Roman" w:cs="Times New Roman"/>
          <w:sz w:val="28"/>
          <w:szCs w:val="28"/>
          <w:lang w:val="kk-KZ"/>
        </w:rPr>
      </w:pPr>
      <w:r w:rsidRPr="00AA7E5A">
        <w:rPr>
          <w:rFonts w:ascii="Times New Roman" w:hAnsi="Times New Roman" w:cs="Times New Roman"/>
          <w:sz w:val="28"/>
          <w:szCs w:val="28"/>
        </w:rPr>
        <w:t xml:space="preserve">У зараженных хомяков во время ежедневного мониторинга регистрировали клинические симптомы в виде снижения активности, аппетита и веса тела, гипо- или гипертермия </w:t>
      </w:r>
      <w:r w:rsidRPr="00B26DF1">
        <w:rPr>
          <w:rFonts w:ascii="Times New Roman" w:hAnsi="Times New Roman" w:cs="Times New Roman"/>
          <w:sz w:val="28"/>
          <w:szCs w:val="28"/>
        </w:rPr>
        <w:t>(</w:t>
      </w:r>
      <w:r w:rsidR="00B26DF1" w:rsidRPr="00B26DF1">
        <w:rPr>
          <w:rFonts w:ascii="Times New Roman" w:hAnsi="Times New Roman" w:cs="Times New Roman"/>
          <w:sz w:val="28"/>
          <w:szCs w:val="28"/>
        </w:rPr>
        <w:t xml:space="preserve">рис. </w:t>
      </w:r>
      <w:r w:rsidR="0051525D">
        <w:rPr>
          <w:rFonts w:ascii="Times New Roman" w:hAnsi="Times New Roman" w:cs="Times New Roman"/>
          <w:sz w:val="28"/>
          <w:szCs w:val="28"/>
        </w:rPr>
        <w:t>6</w:t>
      </w:r>
      <w:r w:rsidR="00823FC6">
        <w:rPr>
          <w:rFonts w:ascii="Times New Roman" w:hAnsi="Times New Roman" w:cs="Times New Roman"/>
          <w:sz w:val="28"/>
          <w:szCs w:val="28"/>
          <w:lang w:val="kk-KZ"/>
        </w:rPr>
        <w:t>ж</w:t>
      </w:r>
      <w:r w:rsidRPr="00B26DF1">
        <w:rPr>
          <w:rFonts w:ascii="Times New Roman" w:hAnsi="Times New Roman" w:cs="Times New Roman"/>
          <w:sz w:val="28"/>
          <w:szCs w:val="28"/>
        </w:rPr>
        <w:t>), диарея</w:t>
      </w:r>
      <w:r w:rsidRPr="00AA7E5A">
        <w:rPr>
          <w:rFonts w:ascii="Times New Roman" w:hAnsi="Times New Roman" w:cs="Times New Roman"/>
          <w:sz w:val="28"/>
          <w:szCs w:val="28"/>
        </w:rPr>
        <w:t>, истощенность, взъерошенност</w:t>
      </w:r>
      <w:r w:rsidR="007E0C2E">
        <w:rPr>
          <w:rFonts w:ascii="Times New Roman" w:hAnsi="Times New Roman" w:cs="Times New Roman"/>
          <w:sz w:val="28"/>
          <w:szCs w:val="28"/>
          <w:lang w:val="kk-KZ"/>
        </w:rPr>
        <w:t>ь</w:t>
      </w:r>
      <w:r w:rsidRPr="00AA7E5A">
        <w:rPr>
          <w:rFonts w:ascii="Times New Roman" w:hAnsi="Times New Roman" w:cs="Times New Roman"/>
          <w:sz w:val="28"/>
          <w:szCs w:val="28"/>
        </w:rPr>
        <w:t xml:space="preserve"> шерсти.</w:t>
      </w:r>
    </w:p>
    <w:p w14:paraId="6A7E1AF7" w14:textId="77777777" w:rsidR="0069289F" w:rsidRPr="00AA7E5A" w:rsidRDefault="0069289F" w:rsidP="00AA7E5A">
      <w:pPr>
        <w:spacing w:after="0" w:line="240" w:lineRule="auto"/>
        <w:ind w:firstLine="567"/>
        <w:jc w:val="both"/>
        <w:rPr>
          <w:rFonts w:ascii="Times New Roman" w:hAnsi="Times New Roman" w:cs="Times New Roman"/>
          <w:sz w:val="28"/>
          <w:szCs w:val="28"/>
        </w:rPr>
      </w:pPr>
    </w:p>
    <w:p w14:paraId="02DD63A8" w14:textId="77777777" w:rsidR="0069289F" w:rsidRPr="00AA7E5A" w:rsidRDefault="00833D82" w:rsidP="00AA7E5A">
      <w:pPr>
        <w:spacing w:after="0" w:line="240" w:lineRule="auto"/>
        <w:ind w:firstLine="567"/>
        <w:jc w:val="both"/>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val="kk-KZ" w:eastAsia="ru-RU"/>
        </w:rPr>
        <w:t xml:space="preserve">3.3.2 </w:t>
      </w:r>
      <w:r w:rsidR="0069289F" w:rsidRPr="00AA7E5A">
        <w:rPr>
          <w:rFonts w:ascii="Times New Roman" w:eastAsia="Times New Roman" w:hAnsi="Times New Roman" w:cs="Times New Roman"/>
          <w:i/>
          <w:sz w:val="28"/>
          <w:szCs w:val="28"/>
          <w:lang w:eastAsia="ru-RU"/>
        </w:rPr>
        <w:t>Патологоанатомическое вскрытие трупов животных</w:t>
      </w:r>
    </w:p>
    <w:p w14:paraId="0244C30E" w14:textId="77777777" w:rsidR="0069289F" w:rsidRPr="00AA7E5A" w:rsidRDefault="0069289F" w:rsidP="00AA7E5A">
      <w:pPr>
        <w:spacing w:after="0" w:line="240" w:lineRule="auto"/>
        <w:ind w:firstLine="567"/>
        <w:jc w:val="both"/>
        <w:rPr>
          <w:rFonts w:ascii="Times New Roman" w:eastAsia="Times New Roman" w:hAnsi="Times New Roman" w:cs="Times New Roman"/>
          <w:sz w:val="28"/>
          <w:szCs w:val="28"/>
          <w:lang w:eastAsia="ru-RU"/>
        </w:rPr>
      </w:pPr>
      <w:r w:rsidRPr="00AA7E5A">
        <w:rPr>
          <w:rFonts w:ascii="Times New Roman" w:eastAsia="Times New Roman" w:hAnsi="Times New Roman" w:cs="Times New Roman"/>
          <w:sz w:val="28"/>
          <w:szCs w:val="28"/>
          <w:lang w:eastAsia="ru-RU"/>
        </w:rPr>
        <w:t>При вскрытии</w:t>
      </w:r>
      <w:r w:rsidRPr="00AA7E5A">
        <w:rPr>
          <w:rFonts w:ascii="Times New Roman" w:eastAsia="Times New Roman" w:hAnsi="Times New Roman" w:cs="Times New Roman"/>
          <w:b/>
          <w:sz w:val="28"/>
          <w:szCs w:val="28"/>
          <w:lang w:eastAsia="ru-RU"/>
        </w:rPr>
        <w:t xml:space="preserve"> </w:t>
      </w:r>
      <w:r w:rsidRPr="00AA7E5A">
        <w:rPr>
          <w:rFonts w:ascii="Times New Roman" w:eastAsia="Times New Roman" w:hAnsi="Times New Roman" w:cs="Times New Roman"/>
          <w:sz w:val="28"/>
          <w:szCs w:val="28"/>
          <w:lang w:eastAsia="ru-RU"/>
        </w:rPr>
        <w:t>брюшной полости</w:t>
      </w:r>
      <w:r w:rsidRPr="00AA7E5A">
        <w:rPr>
          <w:rFonts w:ascii="Times New Roman" w:eastAsia="Times New Roman" w:hAnsi="Times New Roman" w:cs="Times New Roman"/>
          <w:b/>
          <w:sz w:val="28"/>
          <w:szCs w:val="28"/>
          <w:lang w:eastAsia="ru-RU"/>
        </w:rPr>
        <w:t xml:space="preserve"> </w:t>
      </w:r>
      <w:r w:rsidRPr="00AA7E5A">
        <w:rPr>
          <w:rFonts w:ascii="Times New Roman" w:eastAsia="Times New Roman" w:hAnsi="Times New Roman" w:cs="Times New Roman"/>
          <w:sz w:val="28"/>
          <w:szCs w:val="28"/>
          <w:lang w:eastAsia="ru-RU"/>
        </w:rPr>
        <w:t xml:space="preserve">трупа мышей, </w:t>
      </w:r>
      <w:r w:rsidR="00D8506F" w:rsidRPr="00AA7E5A">
        <w:rPr>
          <w:rFonts w:ascii="Times New Roman" w:eastAsia="Times New Roman" w:hAnsi="Times New Roman" w:cs="Times New Roman"/>
          <w:sz w:val="28"/>
          <w:szCs w:val="28"/>
          <w:lang w:eastAsia="ru-RU"/>
        </w:rPr>
        <w:t>собак</w:t>
      </w:r>
      <w:r w:rsidRPr="00AA7E5A">
        <w:rPr>
          <w:rFonts w:ascii="Times New Roman" w:eastAsia="Times New Roman" w:hAnsi="Times New Roman" w:cs="Times New Roman"/>
          <w:sz w:val="28"/>
          <w:szCs w:val="28"/>
          <w:lang w:eastAsia="ru-RU"/>
        </w:rPr>
        <w:t>, крыс, морских свинок и поросят подверженный эвтаназии на 7 и 14 сутки после заражения, не отмечалось видимых патологий, при вскрытии грудной полости также не отмечено патологий. Остальные внутренние органы анатомически расположены правильно, без видимых патологий. Такие же результаты у всех животных контрольных групп.</w:t>
      </w:r>
    </w:p>
    <w:p w14:paraId="22FBAB35" w14:textId="438707AB" w:rsidR="0069289F" w:rsidRPr="00AA7E5A" w:rsidRDefault="0069289F" w:rsidP="00AA7E5A">
      <w:pPr>
        <w:spacing w:after="0" w:line="240" w:lineRule="auto"/>
        <w:ind w:firstLine="567"/>
        <w:jc w:val="both"/>
        <w:rPr>
          <w:rFonts w:ascii="Times New Roman" w:hAnsi="Times New Roman" w:cs="Times New Roman"/>
          <w:sz w:val="28"/>
          <w:szCs w:val="28"/>
        </w:rPr>
      </w:pPr>
      <w:r w:rsidRPr="00AA7E5A">
        <w:rPr>
          <w:rFonts w:ascii="Times New Roman" w:hAnsi="Times New Roman" w:cs="Times New Roman"/>
          <w:sz w:val="28"/>
          <w:szCs w:val="28"/>
        </w:rPr>
        <w:t>При вскрытии</w:t>
      </w:r>
      <w:r w:rsidRPr="00AA7E5A">
        <w:rPr>
          <w:rFonts w:ascii="Times New Roman" w:hAnsi="Times New Roman" w:cs="Times New Roman"/>
          <w:b/>
          <w:sz w:val="28"/>
          <w:szCs w:val="28"/>
        </w:rPr>
        <w:t xml:space="preserve"> </w:t>
      </w:r>
      <w:r w:rsidRPr="00AA7E5A">
        <w:rPr>
          <w:rFonts w:ascii="Times New Roman" w:hAnsi="Times New Roman" w:cs="Times New Roman"/>
          <w:sz w:val="28"/>
          <w:szCs w:val="28"/>
        </w:rPr>
        <w:t>грудной полости</w:t>
      </w:r>
      <w:r w:rsidRPr="00AA7E5A">
        <w:rPr>
          <w:rFonts w:ascii="Times New Roman" w:hAnsi="Times New Roman" w:cs="Times New Roman"/>
          <w:b/>
          <w:sz w:val="28"/>
          <w:szCs w:val="28"/>
        </w:rPr>
        <w:t xml:space="preserve"> </w:t>
      </w:r>
      <w:r w:rsidRPr="00AA7E5A">
        <w:rPr>
          <w:rFonts w:ascii="Times New Roman" w:hAnsi="Times New Roman" w:cs="Times New Roman"/>
          <w:sz w:val="28"/>
          <w:szCs w:val="28"/>
        </w:rPr>
        <w:t>трупа хорьков отмечено, что легкие диффузно уплотнены, безвоздушны, полнокровны, красного цвета, с выраженным отеком, очаговым</w:t>
      </w:r>
      <w:r w:rsidR="003514E9">
        <w:rPr>
          <w:rFonts w:ascii="Times New Roman" w:hAnsi="Times New Roman" w:cs="Times New Roman"/>
          <w:sz w:val="28"/>
          <w:szCs w:val="28"/>
          <w:lang w:val="kk-KZ"/>
        </w:rPr>
        <w:t>и</w:t>
      </w:r>
      <w:r w:rsidRPr="00AA7E5A">
        <w:rPr>
          <w:rFonts w:ascii="Times New Roman" w:hAnsi="Times New Roman" w:cs="Times New Roman"/>
          <w:sz w:val="28"/>
          <w:szCs w:val="28"/>
        </w:rPr>
        <w:t xml:space="preserve"> кровоизлияниями. При вскрытии</w:t>
      </w:r>
      <w:r w:rsidRPr="00AA7E5A">
        <w:rPr>
          <w:rFonts w:ascii="Times New Roman" w:hAnsi="Times New Roman" w:cs="Times New Roman"/>
          <w:b/>
          <w:sz w:val="28"/>
          <w:szCs w:val="28"/>
        </w:rPr>
        <w:t xml:space="preserve"> </w:t>
      </w:r>
      <w:r w:rsidRPr="00AA7E5A">
        <w:rPr>
          <w:rFonts w:ascii="Times New Roman" w:hAnsi="Times New Roman" w:cs="Times New Roman"/>
          <w:sz w:val="28"/>
          <w:szCs w:val="28"/>
        </w:rPr>
        <w:t xml:space="preserve">в легких животных обнаружены очаговые, множественные кровоизлияния. </w:t>
      </w:r>
      <w:r w:rsidR="00C43514">
        <w:rPr>
          <w:rFonts w:ascii="Times New Roman" w:hAnsi="Times New Roman" w:cs="Times New Roman"/>
          <w:sz w:val="28"/>
          <w:szCs w:val="28"/>
          <w:lang w:val="kk-KZ"/>
        </w:rPr>
        <w:t>Патологически</w:t>
      </w:r>
      <w:r w:rsidR="003514E9">
        <w:rPr>
          <w:rFonts w:ascii="Times New Roman" w:hAnsi="Times New Roman" w:cs="Times New Roman"/>
          <w:sz w:val="28"/>
          <w:szCs w:val="28"/>
          <w:lang w:val="kk-KZ"/>
        </w:rPr>
        <w:t>е</w:t>
      </w:r>
      <w:r w:rsidR="00C43514">
        <w:rPr>
          <w:rFonts w:ascii="Times New Roman" w:hAnsi="Times New Roman" w:cs="Times New Roman"/>
          <w:sz w:val="28"/>
          <w:szCs w:val="28"/>
          <w:lang w:val="kk-KZ"/>
        </w:rPr>
        <w:t xml:space="preserve"> изменения охватывали от 10 до 60</w:t>
      </w:r>
      <w:r w:rsidR="00C43514">
        <w:rPr>
          <w:rFonts w:ascii="Times New Roman" w:hAnsi="Times New Roman" w:cs="Times New Roman"/>
          <w:sz w:val="28"/>
          <w:szCs w:val="28"/>
        </w:rPr>
        <w:t xml:space="preserve">% объема легких. </w:t>
      </w:r>
      <w:r w:rsidRPr="00AA7E5A">
        <w:rPr>
          <w:rFonts w:ascii="Times New Roman" w:hAnsi="Times New Roman" w:cs="Times New Roman"/>
          <w:sz w:val="28"/>
          <w:szCs w:val="28"/>
        </w:rPr>
        <w:t>У павшего хорька отобрали патологический материал легких для подтверждения в ПЦР и гистологическом исследовании.</w:t>
      </w:r>
    </w:p>
    <w:p w14:paraId="2BE3E6CB" w14:textId="6CA6A2EE" w:rsidR="0069289F" w:rsidRPr="00AA7E5A" w:rsidRDefault="0069289F" w:rsidP="00AA7E5A">
      <w:pPr>
        <w:spacing w:after="0" w:line="240" w:lineRule="auto"/>
        <w:ind w:firstLine="567"/>
        <w:jc w:val="both"/>
        <w:rPr>
          <w:rFonts w:ascii="Times New Roman" w:eastAsia="Times New Roman" w:hAnsi="Times New Roman" w:cs="Times New Roman"/>
          <w:sz w:val="28"/>
          <w:szCs w:val="28"/>
          <w:lang w:eastAsia="ru-RU"/>
        </w:rPr>
      </w:pPr>
      <w:r w:rsidRPr="00AA7E5A">
        <w:rPr>
          <w:rFonts w:ascii="Times New Roman" w:eastAsia="Times New Roman" w:hAnsi="Times New Roman" w:cs="Times New Roman"/>
          <w:sz w:val="28"/>
          <w:szCs w:val="28"/>
          <w:lang w:eastAsia="ru-RU"/>
        </w:rPr>
        <w:lastRenderedPageBreak/>
        <w:t>При вскрытии</w:t>
      </w:r>
      <w:r w:rsidRPr="00AA7E5A">
        <w:rPr>
          <w:rFonts w:ascii="Times New Roman" w:eastAsia="Times New Roman" w:hAnsi="Times New Roman" w:cs="Times New Roman"/>
          <w:b/>
          <w:sz w:val="28"/>
          <w:szCs w:val="28"/>
          <w:lang w:eastAsia="ru-RU"/>
        </w:rPr>
        <w:t xml:space="preserve"> </w:t>
      </w:r>
      <w:r w:rsidRPr="00AA7E5A">
        <w:rPr>
          <w:rFonts w:ascii="Times New Roman" w:eastAsia="Times New Roman" w:hAnsi="Times New Roman" w:cs="Times New Roman"/>
          <w:sz w:val="28"/>
          <w:szCs w:val="28"/>
          <w:lang w:eastAsia="ru-RU"/>
        </w:rPr>
        <w:t>грудной полости</w:t>
      </w:r>
      <w:r w:rsidRPr="00AA7E5A">
        <w:rPr>
          <w:rFonts w:ascii="Times New Roman" w:eastAsia="Times New Roman" w:hAnsi="Times New Roman" w:cs="Times New Roman"/>
          <w:b/>
          <w:sz w:val="28"/>
          <w:szCs w:val="28"/>
          <w:lang w:eastAsia="ru-RU"/>
        </w:rPr>
        <w:t xml:space="preserve"> </w:t>
      </w:r>
      <w:r w:rsidRPr="00AA7E5A">
        <w:rPr>
          <w:rFonts w:ascii="Times New Roman" w:eastAsia="Times New Roman" w:hAnsi="Times New Roman" w:cs="Times New Roman"/>
          <w:sz w:val="28"/>
          <w:szCs w:val="28"/>
          <w:lang w:eastAsia="ru-RU"/>
        </w:rPr>
        <w:t xml:space="preserve">трупов </w:t>
      </w:r>
      <w:r w:rsidR="00D8506F" w:rsidRPr="00AA7E5A">
        <w:rPr>
          <w:rFonts w:ascii="Times New Roman" w:eastAsia="Times New Roman" w:hAnsi="Times New Roman" w:cs="Times New Roman"/>
          <w:sz w:val="28"/>
          <w:szCs w:val="28"/>
          <w:lang w:eastAsia="ru-RU"/>
        </w:rPr>
        <w:t>кошек</w:t>
      </w:r>
      <w:r w:rsidRPr="00AA7E5A">
        <w:rPr>
          <w:rFonts w:ascii="Times New Roman" w:eastAsia="Times New Roman" w:hAnsi="Times New Roman" w:cs="Times New Roman"/>
          <w:sz w:val="28"/>
          <w:szCs w:val="28"/>
          <w:lang w:eastAsia="ru-RU"/>
        </w:rPr>
        <w:t xml:space="preserve">, павших после заражения, отмечались патологии в виде точечных кровоизлияний, бледное окрашивание, пушистость, неэластичная, симптомы похожие на эмфизему легких. </w:t>
      </w:r>
      <w:r w:rsidR="00B809F1">
        <w:rPr>
          <w:rFonts w:ascii="Times New Roman" w:hAnsi="Times New Roman" w:cs="Times New Roman"/>
          <w:sz w:val="28"/>
          <w:szCs w:val="28"/>
          <w:lang w:val="kk-KZ"/>
        </w:rPr>
        <w:t>Патологическия изменения охватывали от 20 до 80</w:t>
      </w:r>
      <w:r w:rsidR="00B809F1">
        <w:rPr>
          <w:rFonts w:ascii="Times New Roman" w:hAnsi="Times New Roman" w:cs="Times New Roman"/>
          <w:sz w:val="28"/>
          <w:szCs w:val="28"/>
        </w:rPr>
        <w:t xml:space="preserve">% объема легких. </w:t>
      </w:r>
      <w:r w:rsidRPr="00AA7E5A">
        <w:rPr>
          <w:rFonts w:ascii="Times New Roman" w:eastAsia="Times New Roman" w:hAnsi="Times New Roman" w:cs="Times New Roman"/>
          <w:sz w:val="28"/>
          <w:szCs w:val="28"/>
          <w:lang w:eastAsia="ru-RU"/>
        </w:rPr>
        <w:t>Остальные внутренние органы анатомически расположены правильно, без видимых патологий.</w:t>
      </w:r>
    </w:p>
    <w:p w14:paraId="6119C413" w14:textId="1E060F62" w:rsidR="0069289F" w:rsidRPr="00AA7E5A" w:rsidRDefault="0069289F" w:rsidP="00AA7E5A">
      <w:pPr>
        <w:spacing w:after="0" w:line="240" w:lineRule="auto"/>
        <w:ind w:firstLine="567"/>
        <w:jc w:val="both"/>
        <w:rPr>
          <w:rFonts w:ascii="Times New Roman" w:eastAsia="Times New Roman" w:hAnsi="Times New Roman" w:cs="Times New Roman"/>
          <w:sz w:val="28"/>
          <w:szCs w:val="28"/>
          <w:lang w:eastAsia="ru-RU"/>
        </w:rPr>
      </w:pPr>
      <w:r w:rsidRPr="00AA7E5A">
        <w:rPr>
          <w:rFonts w:ascii="Times New Roman" w:eastAsia="Times New Roman" w:hAnsi="Times New Roman" w:cs="Times New Roman"/>
          <w:sz w:val="28"/>
          <w:szCs w:val="28"/>
          <w:lang w:eastAsia="ru-RU"/>
        </w:rPr>
        <w:t>При вскрытии</w:t>
      </w:r>
      <w:r w:rsidRPr="00AA7E5A">
        <w:rPr>
          <w:rFonts w:ascii="Times New Roman" w:eastAsia="Times New Roman" w:hAnsi="Times New Roman" w:cs="Times New Roman"/>
          <w:b/>
          <w:sz w:val="28"/>
          <w:szCs w:val="28"/>
          <w:lang w:eastAsia="ru-RU"/>
        </w:rPr>
        <w:t xml:space="preserve"> </w:t>
      </w:r>
      <w:r w:rsidRPr="00AA7E5A">
        <w:rPr>
          <w:rFonts w:ascii="Times New Roman" w:eastAsia="Times New Roman" w:hAnsi="Times New Roman" w:cs="Times New Roman"/>
          <w:sz w:val="28"/>
          <w:szCs w:val="28"/>
          <w:lang w:eastAsia="ru-RU"/>
        </w:rPr>
        <w:t>грудной полости</w:t>
      </w:r>
      <w:r w:rsidRPr="00AA7E5A">
        <w:rPr>
          <w:rFonts w:ascii="Times New Roman" w:eastAsia="Times New Roman" w:hAnsi="Times New Roman" w:cs="Times New Roman"/>
          <w:b/>
          <w:sz w:val="28"/>
          <w:szCs w:val="28"/>
          <w:lang w:eastAsia="ru-RU"/>
        </w:rPr>
        <w:t xml:space="preserve"> </w:t>
      </w:r>
      <w:r w:rsidRPr="00AA7E5A">
        <w:rPr>
          <w:rFonts w:ascii="Times New Roman" w:eastAsia="Times New Roman" w:hAnsi="Times New Roman" w:cs="Times New Roman"/>
          <w:sz w:val="28"/>
          <w:szCs w:val="28"/>
          <w:lang w:eastAsia="ru-RU"/>
        </w:rPr>
        <w:t xml:space="preserve">трупов хомяков, после заражения, отмечались патологии в виде </w:t>
      </w:r>
      <w:r w:rsidR="00B809F1" w:rsidRPr="00AA7E5A">
        <w:rPr>
          <w:rFonts w:ascii="Times New Roman" w:eastAsia="Times New Roman" w:hAnsi="Times New Roman" w:cs="Times New Roman"/>
          <w:sz w:val="28"/>
          <w:szCs w:val="28"/>
          <w:lang w:eastAsia="ru-RU"/>
        </w:rPr>
        <w:t xml:space="preserve">точечных кровоизлияний </w:t>
      </w:r>
      <w:r w:rsidR="00B809F1">
        <w:rPr>
          <w:rFonts w:ascii="Times New Roman" w:eastAsia="Times New Roman" w:hAnsi="Times New Roman" w:cs="Times New Roman"/>
          <w:sz w:val="28"/>
          <w:szCs w:val="28"/>
          <w:lang w:eastAsia="ru-RU"/>
        </w:rPr>
        <w:t>и диффузных геморагий нижних частей легких</w:t>
      </w:r>
      <w:r w:rsidRPr="00AA7E5A">
        <w:rPr>
          <w:rFonts w:ascii="Times New Roman" w:eastAsia="Times New Roman" w:hAnsi="Times New Roman" w:cs="Times New Roman"/>
          <w:sz w:val="28"/>
          <w:szCs w:val="28"/>
          <w:lang w:eastAsia="ru-RU"/>
        </w:rPr>
        <w:t xml:space="preserve">. </w:t>
      </w:r>
      <w:r w:rsidR="00B809F1">
        <w:rPr>
          <w:rFonts w:ascii="Times New Roman" w:hAnsi="Times New Roman" w:cs="Times New Roman"/>
          <w:sz w:val="28"/>
          <w:szCs w:val="28"/>
          <w:lang w:val="kk-KZ"/>
        </w:rPr>
        <w:t>Патологически</w:t>
      </w:r>
      <w:r w:rsidR="003514E9">
        <w:rPr>
          <w:rFonts w:ascii="Times New Roman" w:hAnsi="Times New Roman" w:cs="Times New Roman"/>
          <w:sz w:val="28"/>
          <w:szCs w:val="28"/>
          <w:lang w:val="kk-KZ"/>
        </w:rPr>
        <w:t>е</w:t>
      </w:r>
      <w:r w:rsidR="00B809F1">
        <w:rPr>
          <w:rFonts w:ascii="Times New Roman" w:hAnsi="Times New Roman" w:cs="Times New Roman"/>
          <w:sz w:val="28"/>
          <w:szCs w:val="28"/>
          <w:lang w:val="kk-KZ"/>
        </w:rPr>
        <w:t xml:space="preserve"> изменения охватывали от 20 до 95</w:t>
      </w:r>
      <w:r w:rsidR="00B809F1">
        <w:rPr>
          <w:rFonts w:ascii="Times New Roman" w:hAnsi="Times New Roman" w:cs="Times New Roman"/>
          <w:sz w:val="28"/>
          <w:szCs w:val="28"/>
        </w:rPr>
        <w:t xml:space="preserve">% объема легких. </w:t>
      </w:r>
      <w:r w:rsidRPr="00AA7E5A">
        <w:rPr>
          <w:rFonts w:ascii="Times New Roman" w:eastAsia="Times New Roman" w:hAnsi="Times New Roman" w:cs="Times New Roman"/>
          <w:sz w:val="28"/>
          <w:szCs w:val="28"/>
          <w:lang w:eastAsia="ru-RU"/>
        </w:rPr>
        <w:t>Остальные внутренние органы анатомически расположены правильно, без видимых патологий.</w:t>
      </w:r>
    </w:p>
    <w:p w14:paraId="3483EDEF" w14:textId="77777777" w:rsidR="00C44F6D" w:rsidRPr="00AA7E5A" w:rsidRDefault="00C44F6D" w:rsidP="00AA7E5A">
      <w:pPr>
        <w:spacing w:after="0" w:line="240" w:lineRule="auto"/>
        <w:ind w:firstLine="567"/>
        <w:jc w:val="both"/>
        <w:rPr>
          <w:rFonts w:ascii="Times New Roman" w:eastAsia="Times New Roman" w:hAnsi="Times New Roman" w:cs="Times New Roman"/>
          <w:sz w:val="28"/>
          <w:szCs w:val="28"/>
          <w:lang w:eastAsia="ru-RU"/>
        </w:rPr>
      </w:pPr>
    </w:p>
    <w:p w14:paraId="444BCC48" w14:textId="77777777" w:rsidR="0069289F" w:rsidRPr="00833D82" w:rsidRDefault="00833D82" w:rsidP="00AA7E5A">
      <w:pPr>
        <w:spacing w:after="0" w:line="240" w:lineRule="auto"/>
        <w:ind w:firstLine="567"/>
        <w:jc w:val="both"/>
        <w:rPr>
          <w:rFonts w:ascii="Times New Roman" w:eastAsia="Times New Roman" w:hAnsi="Times New Roman" w:cs="Times New Roman"/>
          <w:i/>
          <w:sz w:val="28"/>
          <w:szCs w:val="28"/>
          <w:lang w:eastAsia="ru-RU"/>
        </w:rPr>
      </w:pPr>
      <w:r w:rsidRPr="00833D82">
        <w:rPr>
          <w:rFonts w:ascii="Times New Roman" w:eastAsia="Times New Roman" w:hAnsi="Times New Roman" w:cs="Times New Roman"/>
          <w:i/>
          <w:sz w:val="28"/>
          <w:szCs w:val="28"/>
          <w:lang w:val="kk-KZ" w:eastAsia="ru-RU"/>
        </w:rPr>
        <w:t xml:space="preserve">3.3.3 </w:t>
      </w:r>
      <w:r w:rsidR="00C44F6D" w:rsidRPr="00833D82">
        <w:rPr>
          <w:rFonts w:ascii="Times New Roman" w:eastAsia="Times New Roman" w:hAnsi="Times New Roman" w:cs="Times New Roman"/>
          <w:i/>
          <w:sz w:val="28"/>
          <w:szCs w:val="28"/>
          <w:lang w:eastAsia="ru-RU"/>
        </w:rPr>
        <w:t>Гистологическое исследование</w:t>
      </w:r>
    </w:p>
    <w:p w14:paraId="2AE8B38F" w14:textId="77777777" w:rsidR="002B3448" w:rsidRPr="00AA7E5A" w:rsidRDefault="00F469EB" w:rsidP="00E357DF">
      <w:pPr>
        <w:spacing w:after="0" w:line="240" w:lineRule="auto"/>
        <w:ind w:firstLine="567"/>
        <w:jc w:val="both"/>
        <w:rPr>
          <w:rFonts w:ascii="Times New Roman" w:hAnsi="Times New Roman" w:cs="Times New Roman"/>
          <w:sz w:val="28"/>
          <w:szCs w:val="28"/>
          <w:lang w:val="kk-KZ"/>
        </w:rPr>
      </w:pPr>
      <w:r w:rsidRPr="00AA7E5A">
        <w:rPr>
          <w:rFonts w:ascii="Times New Roman" w:hAnsi="Times New Roman" w:cs="Times New Roman"/>
          <w:sz w:val="28"/>
          <w:szCs w:val="28"/>
          <w:lang w:val="kk-KZ"/>
        </w:rPr>
        <w:t>Для установления патогенеза болезни проведены гистологические исследования на легких следующих видов животных:</w:t>
      </w:r>
    </w:p>
    <w:p w14:paraId="3C3D40C7" w14:textId="0B9F7747" w:rsidR="00A25986" w:rsidRPr="00AA7E5A" w:rsidRDefault="00A25986" w:rsidP="00A25986">
      <w:pPr>
        <w:spacing w:after="0" w:line="240" w:lineRule="auto"/>
        <w:ind w:firstLine="708"/>
        <w:jc w:val="both"/>
        <w:rPr>
          <w:rFonts w:ascii="Times New Roman" w:hAnsi="Times New Roman" w:cs="Times New Roman"/>
          <w:sz w:val="28"/>
          <w:szCs w:val="28"/>
          <w:lang w:val="kk-KZ"/>
        </w:rPr>
      </w:pPr>
      <w:r w:rsidRPr="00614398">
        <w:rPr>
          <w:rFonts w:ascii="Times New Roman" w:hAnsi="Times New Roman" w:cs="Times New Roman"/>
          <w:i/>
          <w:sz w:val="28"/>
          <w:szCs w:val="28"/>
          <w:lang w:val="kk-KZ"/>
        </w:rPr>
        <w:t>Собаки.</w:t>
      </w:r>
      <w:r w:rsidRPr="00AA7E5A">
        <w:rPr>
          <w:rFonts w:ascii="Times New Roman" w:hAnsi="Times New Roman" w:cs="Times New Roman"/>
          <w:sz w:val="28"/>
          <w:szCs w:val="28"/>
          <w:lang w:val="kk-KZ"/>
        </w:rPr>
        <w:t xml:space="preserve"> Ткани легких собак после контрольного заражения вирусом SARS-CoV-2 </w:t>
      </w:r>
      <w:r>
        <w:rPr>
          <w:rFonts w:ascii="Times New Roman" w:hAnsi="Times New Roman" w:cs="Times New Roman"/>
          <w:sz w:val="28"/>
          <w:szCs w:val="28"/>
          <w:lang w:val="kk-KZ"/>
        </w:rPr>
        <w:t xml:space="preserve">на 7 сутки </w:t>
      </w:r>
      <w:r w:rsidRPr="00AA7E5A">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AA7E5A">
        <w:rPr>
          <w:rFonts w:ascii="Times New Roman" w:hAnsi="Times New Roman" w:cs="Times New Roman"/>
          <w:sz w:val="28"/>
          <w:szCs w:val="28"/>
          <w:lang w:val="kk-KZ"/>
        </w:rPr>
        <w:t>Кровеносные сосуды расширены и полнокровны</w:t>
      </w:r>
      <w:r w:rsidR="0051525D" w:rsidRPr="0051525D">
        <w:rPr>
          <w:rFonts w:ascii="Times New Roman" w:hAnsi="Times New Roman" w:cs="Times New Roman"/>
          <w:sz w:val="28"/>
          <w:szCs w:val="28"/>
        </w:rPr>
        <w:t xml:space="preserve"> </w:t>
      </w:r>
      <w:r w:rsidR="0051525D">
        <w:rPr>
          <w:rFonts w:ascii="Times New Roman" w:hAnsi="Times New Roman" w:cs="Times New Roman"/>
          <w:sz w:val="28"/>
          <w:szCs w:val="28"/>
        </w:rPr>
        <w:t>(</w:t>
      </w:r>
      <w:r w:rsidR="00690A1E">
        <w:rPr>
          <w:rFonts w:ascii="Times New Roman" w:hAnsi="Times New Roman" w:cs="Times New Roman"/>
          <w:sz w:val="28"/>
          <w:szCs w:val="28"/>
        </w:rPr>
        <w:t>рис. 7а</w:t>
      </w:r>
      <w:r w:rsidR="0051525D">
        <w:rPr>
          <w:rFonts w:ascii="Times New Roman" w:hAnsi="Times New Roman" w:cs="Times New Roman"/>
          <w:sz w:val="28"/>
          <w:szCs w:val="28"/>
        </w:rPr>
        <w:t>)</w:t>
      </w:r>
      <w:r w:rsidRPr="00AA7E5A">
        <w:rPr>
          <w:rFonts w:ascii="Times New Roman" w:hAnsi="Times New Roman" w:cs="Times New Roman"/>
          <w:sz w:val="28"/>
          <w:szCs w:val="28"/>
          <w:lang w:val="kk-KZ"/>
        </w:rPr>
        <w:t>.</w:t>
      </w:r>
      <w:r>
        <w:rPr>
          <w:rFonts w:ascii="Times New Roman" w:hAnsi="Times New Roman" w:cs="Times New Roman"/>
          <w:sz w:val="28"/>
          <w:szCs w:val="28"/>
          <w:lang w:val="kk-KZ"/>
        </w:rPr>
        <w:t xml:space="preserve"> На 14 сутки </w:t>
      </w:r>
      <w:r w:rsidRPr="00437C7C">
        <w:rPr>
          <w:rFonts w:ascii="Times New Roman" w:hAnsi="Times New Roman" w:cs="Times New Roman"/>
          <w:sz w:val="28"/>
          <w:szCs w:val="28"/>
          <w:lang w:val="kk-KZ"/>
        </w:rPr>
        <w:t>Альвеолы маловоздушные, перегородки утолщены, заполнены экссудатом, состоящим из фибрина окрашенного эозинофильно, нейтрофильных лейкоцитов и небольшого количества альвеолярных макрофагов</w:t>
      </w:r>
      <w:r w:rsidR="00690A1E">
        <w:rPr>
          <w:rFonts w:ascii="Times New Roman" w:hAnsi="Times New Roman" w:cs="Times New Roman"/>
          <w:sz w:val="28"/>
          <w:szCs w:val="28"/>
          <w:lang w:val="kk-KZ"/>
        </w:rPr>
        <w:t xml:space="preserve"> (рис.</w:t>
      </w:r>
      <w:r w:rsidR="00690A1E" w:rsidRPr="00690A1E">
        <w:rPr>
          <w:rFonts w:ascii="Times New Roman" w:hAnsi="Times New Roman" w:cs="Times New Roman"/>
          <w:sz w:val="28"/>
          <w:szCs w:val="28"/>
        </w:rPr>
        <w:t xml:space="preserve"> </w:t>
      </w:r>
      <w:r w:rsidR="00690A1E">
        <w:rPr>
          <w:rFonts w:ascii="Times New Roman" w:hAnsi="Times New Roman" w:cs="Times New Roman"/>
          <w:sz w:val="28"/>
          <w:szCs w:val="28"/>
          <w:lang w:val="kk-KZ"/>
        </w:rPr>
        <w:t>7</w:t>
      </w:r>
      <w:r w:rsidR="00AC1884">
        <w:rPr>
          <w:rFonts w:ascii="Times New Roman" w:hAnsi="Times New Roman" w:cs="Times New Roman"/>
          <w:sz w:val="28"/>
          <w:szCs w:val="28"/>
          <w:lang w:val="kk-KZ"/>
        </w:rPr>
        <w:t>б</w:t>
      </w:r>
      <w:r w:rsidR="00690A1E">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14:paraId="14EAE53E" w14:textId="551DF276" w:rsidR="00A25986" w:rsidRPr="00CD05ED" w:rsidRDefault="00A25986" w:rsidP="00A25986">
      <w:pPr>
        <w:spacing w:after="0" w:line="240" w:lineRule="auto"/>
        <w:ind w:firstLine="708"/>
        <w:contextualSpacing/>
        <w:jc w:val="both"/>
        <w:rPr>
          <w:rFonts w:ascii="Times New Roman" w:hAnsi="Times New Roman" w:cs="Times New Roman"/>
          <w:sz w:val="28"/>
          <w:szCs w:val="28"/>
          <w:lang w:val="kk-KZ"/>
        </w:rPr>
      </w:pPr>
      <w:r w:rsidRPr="00614398">
        <w:rPr>
          <w:rFonts w:ascii="Times New Roman" w:hAnsi="Times New Roman" w:cs="Times New Roman"/>
          <w:i/>
          <w:sz w:val="28"/>
          <w:szCs w:val="28"/>
          <w:lang w:val="kk-KZ"/>
        </w:rPr>
        <w:t>Крысы.</w:t>
      </w:r>
      <w:r w:rsidRPr="00AA7E5A">
        <w:rPr>
          <w:rFonts w:ascii="Times New Roman" w:hAnsi="Times New Roman" w:cs="Times New Roman"/>
          <w:sz w:val="28"/>
          <w:szCs w:val="28"/>
          <w:lang w:val="kk-KZ"/>
        </w:rPr>
        <w:t xml:space="preserve"> Ткани легких крыс </w:t>
      </w:r>
      <w:r>
        <w:rPr>
          <w:rFonts w:ascii="Times New Roman" w:hAnsi="Times New Roman" w:cs="Times New Roman"/>
          <w:sz w:val="28"/>
          <w:szCs w:val="28"/>
          <w:lang w:val="kk-KZ"/>
        </w:rPr>
        <w:t xml:space="preserve">на 7 сутки </w:t>
      </w:r>
      <w:r w:rsidRPr="00AA7E5A">
        <w:rPr>
          <w:rFonts w:ascii="Times New Roman" w:hAnsi="Times New Roman" w:cs="Times New Roman"/>
          <w:sz w:val="28"/>
          <w:szCs w:val="28"/>
          <w:lang w:val="kk-KZ"/>
        </w:rPr>
        <w:t>после контрольного заражения вирусом SARS-CoV-2 –</w:t>
      </w:r>
      <w:r w:rsidRPr="0099302A">
        <w:rPr>
          <w:rFonts w:ascii="Times New Roman" w:hAnsi="Times New Roman" w:cs="Times New Roman"/>
          <w:sz w:val="28"/>
          <w:szCs w:val="28"/>
        </w:rPr>
        <w:t xml:space="preserve"> </w:t>
      </w:r>
      <w:r w:rsidRPr="00CD05ED">
        <w:rPr>
          <w:rFonts w:ascii="Times New Roman" w:hAnsi="Times New Roman" w:cs="Times New Roman"/>
          <w:sz w:val="28"/>
          <w:szCs w:val="28"/>
        </w:rPr>
        <w:t>Альвеолы безвоздушные, содержат обильный лейкоцитарный инфильтрат, в прилежащих участках некоторые альвеолы расширены</w:t>
      </w:r>
      <w:r w:rsidRPr="00CD05ED">
        <w:rPr>
          <w:rFonts w:ascii="Times New Roman" w:hAnsi="Times New Roman" w:cs="Times New Roman"/>
          <w:sz w:val="28"/>
          <w:szCs w:val="28"/>
          <w:lang w:val="kk-KZ"/>
        </w:rPr>
        <w:t xml:space="preserve">, </w:t>
      </w:r>
      <w:r w:rsidRPr="00CD05ED">
        <w:rPr>
          <w:rFonts w:ascii="Times New Roman" w:hAnsi="Times New Roman" w:cs="Times New Roman"/>
          <w:sz w:val="28"/>
          <w:szCs w:val="28"/>
        </w:rPr>
        <w:t>склероз, эпителий бронхов уплощен, местами с просветами слизи и лейкоцитами.</w:t>
      </w:r>
      <w:r w:rsidRPr="00CD05ED">
        <w:rPr>
          <w:rFonts w:ascii="Times New Roman" w:hAnsi="Times New Roman" w:cs="Times New Roman"/>
          <w:sz w:val="28"/>
          <w:szCs w:val="28"/>
          <w:lang w:val="kk-KZ"/>
        </w:rPr>
        <w:t xml:space="preserve"> </w:t>
      </w:r>
      <w:r w:rsidRPr="00CD05ED">
        <w:rPr>
          <w:rFonts w:ascii="Times New Roman" w:hAnsi="Times New Roman" w:cs="Times New Roman"/>
          <w:sz w:val="28"/>
          <w:szCs w:val="28"/>
        </w:rPr>
        <w:t>В просвете некоторых бронхов содержится преимущественно лейкоцитарный экссудат, эпителий местами слущен, стенки утолщены, в их толще отмечается воспалительный инфильтрат, кровеносные сосуды расширены и полнокровны; вокруг этих бронхов</w:t>
      </w:r>
      <w:r w:rsidRPr="00CD05ED">
        <w:rPr>
          <w:rFonts w:ascii="Times New Roman" w:hAnsi="Times New Roman" w:cs="Times New Roman"/>
          <w:sz w:val="28"/>
          <w:szCs w:val="28"/>
          <w:lang w:val="kk-KZ"/>
        </w:rPr>
        <w:t xml:space="preserve"> </w:t>
      </w:r>
      <w:r w:rsidRPr="00CD05ED">
        <w:rPr>
          <w:rFonts w:ascii="Times New Roman" w:hAnsi="Times New Roman" w:cs="Times New Roman"/>
          <w:sz w:val="28"/>
          <w:szCs w:val="28"/>
        </w:rPr>
        <w:t>имеются безвоздушные очаги</w:t>
      </w:r>
      <w:r w:rsidRPr="00CD05ED">
        <w:rPr>
          <w:rFonts w:ascii="Times New Roman" w:hAnsi="Times New Roman" w:cs="Times New Roman"/>
          <w:sz w:val="28"/>
          <w:szCs w:val="28"/>
          <w:lang w:val="kk-KZ"/>
        </w:rPr>
        <w:t xml:space="preserve"> (</w:t>
      </w:r>
      <w:r w:rsidR="00690A1E">
        <w:rPr>
          <w:rFonts w:ascii="Times New Roman" w:hAnsi="Times New Roman" w:cs="Times New Roman"/>
          <w:sz w:val="28"/>
          <w:szCs w:val="28"/>
          <w:lang w:val="kk-KZ"/>
        </w:rPr>
        <w:t>рис.</w:t>
      </w:r>
      <w:r w:rsidR="00690A1E" w:rsidRPr="00690A1E">
        <w:rPr>
          <w:rFonts w:ascii="Times New Roman" w:hAnsi="Times New Roman" w:cs="Times New Roman"/>
          <w:sz w:val="28"/>
          <w:szCs w:val="28"/>
        </w:rPr>
        <w:t xml:space="preserve"> </w:t>
      </w:r>
      <w:r w:rsidR="00690A1E">
        <w:rPr>
          <w:rFonts w:ascii="Times New Roman" w:hAnsi="Times New Roman" w:cs="Times New Roman"/>
          <w:sz w:val="28"/>
          <w:szCs w:val="28"/>
          <w:lang w:val="kk-KZ"/>
        </w:rPr>
        <w:t>7</w:t>
      </w:r>
      <w:r w:rsidR="007052BC">
        <w:rPr>
          <w:rFonts w:ascii="Times New Roman" w:hAnsi="Times New Roman" w:cs="Times New Roman"/>
          <w:sz w:val="28"/>
          <w:szCs w:val="28"/>
          <w:lang w:val="kk-KZ"/>
        </w:rPr>
        <w:t>г</w:t>
      </w:r>
      <w:r w:rsidRPr="00CD05ED">
        <w:rPr>
          <w:rFonts w:ascii="Times New Roman" w:hAnsi="Times New Roman" w:cs="Times New Roman"/>
          <w:sz w:val="28"/>
          <w:szCs w:val="28"/>
          <w:lang w:val="kk-KZ"/>
        </w:rPr>
        <w:t xml:space="preserve">). </w:t>
      </w:r>
    </w:p>
    <w:p w14:paraId="126931ED" w14:textId="7C8810D1" w:rsidR="00A25986" w:rsidRPr="00AA7E5A" w:rsidRDefault="00A25986" w:rsidP="00A25986">
      <w:pPr>
        <w:pStyle w:val="a7"/>
        <w:spacing w:before="0" w:beforeAutospacing="0" w:after="0" w:afterAutospacing="0"/>
        <w:ind w:firstLine="708"/>
        <w:contextualSpacing/>
        <w:jc w:val="both"/>
        <w:rPr>
          <w:sz w:val="28"/>
          <w:szCs w:val="28"/>
          <w:lang w:val="kk-KZ"/>
        </w:rPr>
      </w:pPr>
      <w:r>
        <w:rPr>
          <w:sz w:val="28"/>
          <w:szCs w:val="28"/>
          <w:lang w:val="kk-KZ"/>
        </w:rPr>
        <w:t xml:space="preserve">На 14 сутки - </w:t>
      </w:r>
      <w:r w:rsidRPr="00CD05ED">
        <w:rPr>
          <w:sz w:val="28"/>
          <w:szCs w:val="28"/>
        </w:rPr>
        <w:t xml:space="preserve">Все альвеолы расширены, безвоздушны, заполнены экссудатом, состоящим из фибрина окрашенного эозинофильно, нейтрофильных лейкоцитов и небольшого количества альвеолярных макрофагов; межальвеолярные перегородки утолщены, кровеносные сосуды расширены, полнокровны. </w:t>
      </w:r>
      <w:r w:rsidRPr="00CD05ED">
        <w:rPr>
          <w:sz w:val="28"/>
          <w:szCs w:val="28"/>
          <w:lang w:val="kk-KZ"/>
        </w:rPr>
        <w:t>Б</w:t>
      </w:r>
      <w:r w:rsidRPr="00CD05ED">
        <w:rPr>
          <w:sz w:val="28"/>
          <w:szCs w:val="28"/>
        </w:rPr>
        <w:t>ронхи (бронхиолы звездчатые, эпителий с отеком, в просветах некоторых бронхиолы отличаются содержимым темного цвета,</w:t>
      </w:r>
      <w:r w:rsidRPr="00CD05ED">
        <w:rPr>
          <w:sz w:val="28"/>
          <w:szCs w:val="28"/>
          <w:lang w:val="kk-KZ"/>
        </w:rPr>
        <w:t xml:space="preserve"> </w:t>
      </w:r>
      <w:r w:rsidRPr="00CD05ED">
        <w:rPr>
          <w:sz w:val="28"/>
          <w:szCs w:val="28"/>
        </w:rPr>
        <w:t>стенки сосудов утолщены, расширены</w:t>
      </w:r>
      <w:r w:rsidRPr="00CD05ED">
        <w:rPr>
          <w:sz w:val="28"/>
          <w:szCs w:val="28"/>
          <w:lang w:val="kk-KZ"/>
        </w:rPr>
        <w:t xml:space="preserve"> </w:t>
      </w:r>
      <w:r w:rsidR="00690A1E" w:rsidRPr="00CD05ED">
        <w:rPr>
          <w:sz w:val="28"/>
          <w:szCs w:val="28"/>
          <w:lang w:val="kk-KZ"/>
        </w:rPr>
        <w:t>(</w:t>
      </w:r>
      <w:r w:rsidR="00690A1E">
        <w:rPr>
          <w:sz w:val="28"/>
          <w:szCs w:val="28"/>
          <w:lang w:val="kk-KZ"/>
        </w:rPr>
        <w:t>рис.</w:t>
      </w:r>
      <w:r w:rsidR="00690A1E" w:rsidRPr="00690A1E">
        <w:rPr>
          <w:sz w:val="28"/>
          <w:szCs w:val="28"/>
        </w:rPr>
        <w:t xml:space="preserve"> </w:t>
      </w:r>
      <w:r w:rsidR="00690A1E">
        <w:rPr>
          <w:sz w:val="28"/>
          <w:szCs w:val="28"/>
          <w:lang w:val="kk-KZ"/>
        </w:rPr>
        <w:t>7</w:t>
      </w:r>
      <w:r w:rsidR="007052BC">
        <w:rPr>
          <w:sz w:val="28"/>
          <w:szCs w:val="28"/>
          <w:lang w:val="kk-KZ"/>
        </w:rPr>
        <w:t>д</w:t>
      </w:r>
      <w:r w:rsidR="00690A1E" w:rsidRPr="00CD05ED">
        <w:rPr>
          <w:sz w:val="28"/>
          <w:szCs w:val="28"/>
          <w:lang w:val="kk-KZ"/>
        </w:rPr>
        <w:t>).</w:t>
      </w:r>
    </w:p>
    <w:p w14:paraId="68ACFFA0" w14:textId="26E6B631" w:rsidR="00A25986" w:rsidRPr="00437C7C" w:rsidRDefault="00A25986" w:rsidP="00A25986">
      <w:pPr>
        <w:pStyle w:val="a7"/>
        <w:spacing w:before="0" w:beforeAutospacing="0" w:after="0" w:afterAutospacing="0"/>
        <w:ind w:firstLine="708"/>
        <w:contextualSpacing/>
        <w:jc w:val="both"/>
        <w:rPr>
          <w:b/>
          <w:i/>
          <w:sz w:val="28"/>
          <w:szCs w:val="28"/>
          <w:lang w:val="kk-KZ"/>
        </w:rPr>
      </w:pPr>
      <w:r w:rsidRPr="00614398">
        <w:rPr>
          <w:i/>
          <w:sz w:val="28"/>
          <w:szCs w:val="28"/>
          <w:lang w:val="kk-KZ"/>
        </w:rPr>
        <w:t>Морские свинки</w:t>
      </w:r>
      <w:r w:rsidRPr="00AA7E5A">
        <w:rPr>
          <w:sz w:val="28"/>
          <w:szCs w:val="28"/>
          <w:lang w:val="kk-KZ"/>
        </w:rPr>
        <w:t xml:space="preserve">. Ткани легких </w:t>
      </w:r>
      <w:r>
        <w:rPr>
          <w:sz w:val="28"/>
          <w:szCs w:val="28"/>
          <w:lang w:val="kk-KZ"/>
        </w:rPr>
        <w:t>морских синок</w:t>
      </w:r>
      <w:r w:rsidRPr="00AA7E5A">
        <w:rPr>
          <w:sz w:val="28"/>
          <w:szCs w:val="28"/>
          <w:lang w:val="kk-KZ"/>
        </w:rPr>
        <w:t xml:space="preserve"> </w:t>
      </w:r>
      <w:r>
        <w:rPr>
          <w:sz w:val="28"/>
          <w:szCs w:val="28"/>
          <w:lang w:val="kk-KZ"/>
        </w:rPr>
        <w:t xml:space="preserve">на 7 сутки </w:t>
      </w:r>
      <w:r w:rsidRPr="00AA7E5A">
        <w:rPr>
          <w:sz w:val="28"/>
          <w:szCs w:val="28"/>
          <w:lang w:val="kk-KZ"/>
        </w:rPr>
        <w:t>после контрольного заражения вирусом SARS-CoV-2</w:t>
      </w:r>
      <w:r>
        <w:rPr>
          <w:sz w:val="28"/>
          <w:szCs w:val="28"/>
          <w:lang w:val="kk-KZ"/>
        </w:rPr>
        <w:t xml:space="preserve"> </w:t>
      </w:r>
      <w:r w:rsidRPr="00CD05ED">
        <w:rPr>
          <w:sz w:val="28"/>
          <w:szCs w:val="28"/>
        </w:rPr>
        <w:t>Альвеолы маловоздушны, некоторые расширены, в просветах некоторых бронхов и сосудов содержимое темного света</w:t>
      </w:r>
      <w:r w:rsidRPr="00CD05ED">
        <w:rPr>
          <w:sz w:val="28"/>
          <w:szCs w:val="28"/>
          <w:lang w:val="kk-KZ"/>
        </w:rPr>
        <w:t xml:space="preserve">. </w:t>
      </w:r>
      <w:r w:rsidRPr="00CD05ED">
        <w:rPr>
          <w:sz w:val="28"/>
          <w:szCs w:val="28"/>
        </w:rPr>
        <w:t>Стенка бронха утолщена, отмечаются очаги хронической воспалительной инфильтрации, гиперплазия поверхностного эпителия и желез подслизистой оболочки, некоторые железы кистозно расширены</w:t>
      </w:r>
      <w:r w:rsidR="00690A1E">
        <w:rPr>
          <w:sz w:val="28"/>
          <w:szCs w:val="28"/>
          <w:lang w:val="kk-KZ"/>
        </w:rPr>
        <w:t xml:space="preserve"> </w:t>
      </w:r>
      <w:r w:rsidR="00690A1E" w:rsidRPr="00CD05ED">
        <w:rPr>
          <w:sz w:val="28"/>
          <w:szCs w:val="28"/>
          <w:lang w:val="kk-KZ"/>
        </w:rPr>
        <w:t>(</w:t>
      </w:r>
      <w:r w:rsidR="00690A1E">
        <w:rPr>
          <w:sz w:val="28"/>
          <w:szCs w:val="28"/>
          <w:lang w:val="kk-KZ"/>
        </w:rPr>
        <w:t>рис.</w:t>
      </w:r>
      <w:r w:rsidR="00690A1E" w:rsidRPr="00690A1E">
        <w:rPr>
          <w:sz w:val="28"/>
          <w:szCs w:val="28"/>
        </w:rPr>
        <w:t xml:space="preserve"> </w:t>
      </w:r>
      <w:r w:rsidR="00690A1E">
        <w:rPr>
          <w:sz w:val="28"/>
          <w:szCs w:val="28"/>
          <w:lang w:val="kk-KZ"/>
        </w:rPr>
        <w:t>7</w:t>
      </w:r>
      <w:r w:rsidR="007052BC">
        <w:rPr>
          <w:sz w:val="28"/>
          <w:szCs w:val="28"/>
          <w:lang w:val="kk-KZ"/>
        </w:rPr>
        <w:t>ж</w:t>
      </w:r>
      <w:r w:rsidR="00690A1E">
        <w:rPr>
          <w:sz w:val="28"/>
          <w:szCs w:val="28"/>
          <w:lang w:val="kk-KZ"/>
        </w:rPr>
        <w:t>)</w:t>
      </w:r>
      <w:r w:rsidRPr="00CD05ED">
        <w:rPr>
          <w:sz w:val="28"/>
          <w:szCs w:val="28"/>
        </w:rPr>
        <w:t>.</w:t>
      </w:r>
      <w:r>
        <w:rPr>
          <w:sz w:val="28"/>
          <w:szCs w:val="28"/>
          <w:lang w:val="kk-KZ"/>
        </w:rPr>
        <w:t xml:space="preserve"> На 14 сутки - </w:t>
      </w:r>
      <w:r w:rsidRPr="00CD05ED">
        <w:rPr>
          <w:sz w:val="28"/>
          <w:szCs w:val="28"/>
        </w:rPr>
        <w:t xml:space="preserve">Альвеолы маловоздушны, с участками безвоздушности, перегородки </w:t>
      </w:r>
      <w:r w:rsidRPr="00CD05ED">
        <w:rPr>
          <w:sz w:val="28"/>
          <w:szCs w:val="28"/>
        </w:rPr>
        <w:lastRenderedPageBreak/>
        <w:t>утолщены</w:t>
      </w:r>
      <w:r w:rsidRPr="00CD05ED">
        <w:rPr>
          <w:sz w:val="28"/>
          <w:szCs w:val="28"/>
          <w:lang w:val="kk-KZ"/>
        </w:rPr>
        <w:t xml:space="preserve">, </w:t>
      </w:r>
      <w:r w:rsidRPr="00CD05ED">
        <w:rPr>
          <w:sz w:val="28"/>
          <w:szCs w:val="28"/>
        </w:rPr>
        <w:t xml:space="preserve">имеются обширные зоны </w:t>
      </w:r>
      <w:r w:rsidRPr="00CD05ED">
        <w:rPr>
          <w:sz w:val="28"/>
          <w:szCs w:val="28"/>
          <w:lang w:val="kk-KZ"/>
        </w:rPr>
        <w:t>восп</w:t>
      </w:r>
      <w:r w:rsidR="00614398">
        <w:rPr>
          <w:sz w:val="28"/>
          <w:szCs w:val="28"/>
          <w:lang w:val="kk-KZ"/>
        </w:rPr>
        <w:t>а</w:t>
      </w:r>
      <w:r w:rsidRPr="00CD05ED">
        <w:rPr>
          <w:sz w:val="28"/>
          <w:szCs w:val="28"/>
          <w:lang w:val="kk-KZ"/>
        </w:rPr>
        <w:t>лени</w:t>
      </w:r>
      <w:r w:rsidR="00083AE2">
        <w:rPr>
          <w:sz w:val="28"/>
          <w:szCs w:val="28"/>
          <w:lang w:val="kk-KZ"/>
        </w:rPr>
        <w:t>я</w:t>
      </w:r>
      <w:r w:rsidRPr="00CD05ED">
        <w:rPr>
          <w:sz w:val="28"/>
          <w:szCs w:val="28"/>
        </w:rPr>
        <w:t>, с обильным внутриальвеолярным экссудатом из фибрина и нейтрофильных лейкоцитов</w:t>
      </w:r>
      <w:r w:rsidRPr="00CD05ED">
        <w:rPr>
          <w:sz w:val="28"/>
          <w:szCs w:val="28"/>
          <w:lang w:val="kk-KZ"/>
        </w:rPr>
        <w:t xml:space="preserve">. </w:t>
      </w:r>
      <w:r w:rsidRPr="00CD05ED">
        <w:rPr>
          <w:sz w:val="28"/>
          <w:szCs w:val="28"/>
        </w:rPr>
        <w:t>Бронхиолы фестончатые в просветах некоторых бронхов содержимое темно-синего цвета</w:t>
      </w:r>
      <w:r w:rsidRPr="00CD05ED">
        <w:rPr>
          <w:sz w:val="28"/>
          <w:szCs w:val="28"/>
          <w:lang w:val="kk-KZ"/>
        </w:rPr>
        <w:t xml:space="preserve"> </w:t>
      </w:r>
      <w:r w:rsidR="00690A1E" w:rsidRPr="00CD05ED">
        <w:rPr>
          <w:sz w:val="28"/>
          <w:szCs w:val="28"/>
          <w:lang w:val="kk-KZ"/>
        </w:rPr>
        <w:t>(</w:t>
      </w:r>
      <w:r w:rsidR="00690A1E">
        <w:rPr>
          <w:sz w:val="28"/>
          <w:szCs w:val="28"/>
          <w:lang w:val="kk-KZ"/>
        </w:rPr>
        <w:t>рис.</w:t>
      </w:r>
      <w:r w:rsidR="00690A1E" w:rsidRPr="00690A1E">
        <w:rPr>
          <w:sz w:val="28"/>
          <w:szCs w:val="28"/>
        </w:rPr>
        <w:t xml:space="preserve"> </w:t>
      </w:r>
      <w:r w:rsidR="00690A1E">
        <w:rPr>
          <w:sz w:val="28"/>
          <w:szCs w:val="28"/>
          <w:lang w:val="kk-KZ"/>
        </w:rPr>
        <w:t>7</w:t>
      </w:r>
      <w:r w:rsidR="00424F21">
        <w:rPr>
          <w:sz w:val="28"/>
          <w:szCs w:val="28"/>
          <w:lang w:val="kk-KZ"/>
        </w:rPr>
        <w:t>и</w:t>
      </w:r>
      <w:r w:rsidR="00690A1E" w:rsidRPr="00CD05ED">
        <w:rPr>
          <w:sz w:val="28"/>
          <w:szCs w:val="28"/>
          <w:lang w:val="kk-KZ"/>
        </w:rPr>
        <w:t>).</w:t>
      </w:r>
    </w:p>
    <w:p w14:paraId="4FD7959C" w14:textId="2D936CF0" w:rsidR="00A25986" w:rsidRPr="00EA79A8" w:rsidRDefault="00A25986" w:rsidP="00A25986">
      <w:pPr>
        <w:spacing w:after="0" w:line="240" w:lineRule="auto"/>
        <w:ind w:firstLine="708"/>
        <w:jc w:val="both"/>
        <w:rPr>
          <w:rFonts w:ascii="Times New Roman" w:hAnsi="Times New Roman" w:cs="Times New Roman"/>
          <w:sz w:val="28"/>
          <w:szCs w:val="28"/>
          <w:lang w:val="kk-KZ"/>
        </w:rPr>
      </w:pPr>
      <w:r w:rsidRPr="00614398">
        <w:rPr>
          <w:rFonts w:ascii="Times New Roman" w:hAnsi="Times New Roman" w:cs="Times New Roman"/>
          <w:i/>
          <w:sz w:val="28"/>
          <w:szCs w:val="28"/>
        </w:rPr>
        <w:t>Свиньи</w:t>
      </w:r>
      <w:r w:rsidRPr="00AA7E5A">
        <w:rPr>
          <w:rFonts w:ascii="Times New Roman" w:hAnsi="Times New Roman" w:cs="Times New Roman"/>
          <w:sz w:val="28"/>
          <w:szCs w:val="28"/>
          <w:lang w:val="kk-KZ"/>
        </w:rPr>
        <w:t xml:space="preserve">. Ткани легких поросят после контрольного заражения вирусом SARS-CoV-2 – </w:t>
      </w:r>
      <w:r>
        <w:rPr>
          <w:rFonts w:ascii="Times New Roman" w:hAnsi="Times New Roman" w:cs="Times New Roman"/>
          <w:sz w:val="28"/>
          <w:szCs w:val="28"/>
          <w:lang w:val="kk-KZ"/>
        </w:rPr>
        <w:t xml:space="preserve">на 7 сутки - </w:t>
      </w:r>
      <w:r w:rsidRPr="00AA7E5A">
        <w:rPr>
          <w:rFonts w:ascii="Times New Roman" w:hAnsi="Times New Roman" w:cs="Times New Roman"/>
          <w:sz w:val="28"/>
          <w:szCs w:val="28"/>
          <w:lang w:val="kk-KZ"/>
        </w:rPr>
        <w:t>Просветы альвеол расширены, перегородки ист</w:t>
      </w:r>
      <w:r w:rsidR="00690A1E">
        <w:rPr>
          <w:rFonts w:ascii="Times New Roman" w:hAnsi="Times New Roman" w:cs="Times New Roman"/>
          <w:sz w:val="28"/>
          <w:szCs w:val="28"/>
          <w:lang w:val="kk-KZ"/>
        </w:rPr>
        <w:t xml:space="preserve">ончены, бронхиолы спазмированы </w:t>
      </w:r>
      <w:r w:rsidR="00690A1E" w:rsidRPr="00CD05ED">
        <w:rPr>
          <w:rFonts w:ascii="Times New Roman" w:hAnsi="Times New Roman" w:cs="Times New Roman"/>
          <w:sz w:val="28"/>
          <w:szCs w:val="28"/>
          <w:lang w:val="kk-KZ"/>
        </w:rPr>
        <w:t>(</w:t>
      </w:r>
      <w:r w:rsidR="00690A1E">
        <w:rPr>
          <w:rFonts w:ascii="Times New Roman" w:hAnsi="Times New Roman" w:cs="Times New Roman"/>
          <w:sz w:val="28"/>
          <w:szCs w:val="28"/>
          <w:lang w:val="kk-KZ"/>
        </w:rPr>
        <w:t>рис.</w:t>
      </w:r>
      <w:r w:rsidR="00690A1E" w:rsidRPr="00690A1E">
        <w:rPr>
          <w:rFonts w:ascii="Times New Roman" w:hAnsi="Times New Roman" w:cs="Times New Roman"/>
          <w:sz w:val="28"/>
          <w:szCs w:val="28"/>
        </w:rPr>
        <w:t xml:space="preserve"> </w:t>
      </w:r>
      <w:r w:rsidR="00690A1E">
        <w:rPr>
          <w:rFonts w:ascii="Times New Roman" w:hAnsi="Times New Roman" w:cs="Times New Roman"/>
          <w:sz w:val="28"/>
          <w:szCs w:val="28"/>
          <w:lang w:val="kk-KZ"/>
        </w:rPr>
        <w:t>7</w:t>
      </w:r>
      <w:r w:rsidR="00424F21">
        <w:rPr>
          <w:rFonts w:ascii="Times New Roman" w:hAnsi="Times New Roman" w:cs="Times New Roman"/>
          <w:sz w:val="28"/>
          <w:szCs w:val="28"/>
          <w:lang w:val="kk-KZ"/>
        </w:rPr>
        <w:t>л</w:t>
      </w:r>
      <w:r w:rsidR="00690A1E">
        <w:rPr>
          <w:rFonts w:ascii="Times New Roman" w:hAnsi="Times New Roman" w:cs="Times New Roman"/>
          <w:sz w:val="28"/>
          <w:szCs w:val="28"/>
          <w:lang w:val="kk-KZ"/>
        </w:rPr>
        <w:t>)</w:t>
      </w:r>
      <w:r w:rsidRPr="00AA7E5A">
        <w:rPr>
          <w:rFonts w:ascii="Times New Roman" w:hAnsi="Times New Roman" w:cs="Times New Roman"/>
          <w:sz w:val="28"/>
          <w:szCs w:val="28"/>
          <w:lang w:val="kk-KZ"/>
        </w:rPr>
        <w:t>.</w:t>
      </w:r>
      <w:r>
        <w:rPr>
          <w:rFonts w:ascii="Times New Roman" w:hAnsi="Times New Roman" w:cs="Times New Roman"/>
          <w:sz w:val="28"/>
          <w:szCs w:val="28"/>
          <w:lang w:val="kk-KZ"/>
        </w:rPr>
        <w:t xml:space="preserve"> На 14 сутки – </w:t>
      </w:r>
      <w:r w:rsidRPr="00EA79A8">
        <w:rPr>
          <w:rFonts w:ascii="Times New Roman" w:hAnsi="Times New Roman" w:cs="Times New Roman"/>
          <w:sz w:val="28"/>
          <w:szCs w:val="28"/>
        </w:rPr>
        <w:t xml:space="preserve">Просветы альвеол расширены, </w:t>
      </w:r>
      <w:r w:rsidRPr="00EA79A8">
        <w:rPr>
          <w:rFonts w:ascii="Times New Roman" w:hAnsi="Times New Roman" w:cs="Times New Roman"/>
          <w:sz w:val="28"/>
          <w:szCs w:val="28"/>
          <w:lang w:val="kk-KZ"/>
        </w:rPr>
        <w:t>д</w:t>
      </w:r>
      <w:r w:rsidRPr="00EA79A8">
        <w:rPr>
          <w:rFonts w:ascii="Times New Roman" w:hAnsi="Times New Roman" w:cs="Times New Roman"/>
          <w:sz w:val="28"/>
          <w:szCs w:val="28"/>
        </w:rPr>
        <w:t>иффузное альвеолярное повреждение</w:t>
      </w:r>
      <w:r w:rsidRPr="00EA79A8">
        <w:rPr>
          <w:rFonts w:ascii="Times New Roman" w:hAnsi="Times New Roman" w:cs="Times New Roman"/>
          <w:sz w:val="28"/>
          <w:szCs w:val="28"/>
          <w:lang w:val="kk-KZ"/>
        </w:rPr>
        <w:t xml:space="preserve">, </w:t>
      </w:r>
      <w:r w:rsidRPr="00EA79A8">
        <w:rPr>
          <w:rFonts w:ascii="Times New Roman" w:hAnsi="Times New Roman" w:cs="Times New Roman"/>
          <w:sz w:val="28"/>
          <w:szCs w:val="28"/>
        </w:rPr>
        <w:t>перегородки истончены, местами с разрывами перегородок, плевра склерозирована, бронхиолы спазмированы</w:t>
      </w:r>
      <w:r w:rsidR="00690A1E" w:rsidRPr="00690A1E">
        <w:rPr>
          <w:rFonts w:ascii="Times New Roman" w:hAnsi="Times New Roman" w:cs="Times New Roman"/>
          <w:sz w:val="28"/>
          <w:szCs w:val="28"/>
        </w:rPr>
        <w:t xml:space="preserve"> </w:t>
      </w:r>
      <w:r w:rsidR="00690A1E" w:rsidRPr="00CD05ED">
        <w:rPr>
          <w:rFonts w:ascii="Times New Roman" w:hAnsi="Times New Roman" w:cs="Times New Roman"/>
          <w:sz w:val="28"/>
          <w:szCs w:val="28"/>
          <w:lang w:val="kk-KZ"/>
        </w:rPr>
        <w:t>(</w:t>
      </w:r>
      <w:r w:rsidR="00690A1E">
        <w:rPr>
          <w:rFonts w:ascii="Times New Roman" w:hAnsi="Times New Roman" w:cs="Times New Roman"/>
          <w:sz w:val="28"/>
          <w:szCs w:val="28"/>
          <w:lang w:val="kk-KZ"/>
        </w:rPr>
        <w:t>рис.</w:t>
      </w:r>
      <w:r w:rsidR="00690A1E" w:rsidRPr="00690A1E">
        <w:rPr>
          <w:rFonts w:ascii="Times New Roman" w:hAnsi="Times New Roman" w:cs="Times New Roman"/>
          <w:sz w:val="28"/>
          <w:szCs w:val="28"/>
        </w:rPr>
        <w:t xml:space="preserve"> </w:t>
      </w:r>
      <w:r w:rsidR="00690A1E">
        <w:rPr>
          <w:rFonts w:ascii="Times New Roman" w:hAnsi="Times New Roman" w:cs="Times New Roman"/>
          <w:sz w:val="28"/>
          <w:szCs w:val="28"/>
          <w:lang w:val="kk-KZ"/>
        </w:rPr>
        <w:t>7</w:t>
      </w:r>
      <w:r w:rsidR="00424F21">
        <w:rPr>
          <w:rFonts w:ascii="Times New Roman" w:hAnsi="Times New Roman" w:cs="Times New Roman"/>
          <w:sz w:val="28"/>
          <w:szCs w:val="28"/>
          <w:lang w:val="kk-KZ"/>
        </w:rPr>
        <w:t>м</w:t>
      </w:r>
      <w:r w:rsidR="00690A1E">
        <w:rPr>
          <w:rFonts w:ascii="Times New Roman" w:hAnsi="Times New Roman" w:cs="Times New Roman"/>
          <w:sz w:val="28"/>
          <w:szCs w:val="28"/>
          <w:lang w:val="kk-KZ"/>
        </w:rPr>
        <w:t>)</w:t>
      </w:r>
      <w:r>
        <w:rPr>
          <w:rFonts w:ascii="Times New Roman" w:hAnsi="Times New Roman" w:cs="Times New Roman"/>
          <w:sz w:val="28"/>
          <w:szCs w:val="28"/>
        </w:rPr>
        <w:t xml:space="preserve">. </w:t>
      </w:r>
    </w:p>
    <w:p w14:paraId="1C935E83" w14:textId="071F9390" w:rsidR="00A25986" w:rsidRPr="00AA7E5A" w:rsidRDefault="00A25986" w:rsidP="00A25986">
      <w:pPr>
        <w:spacing w:after="0" w:line="240" w:lineRule="auto"/>
        <w:ind w:firstLine="708"/>
        <w:jc w:val="both"/>
        <w:rPr>
          <w:rFonts w:ascii="Times New Roman" w:hAnsi="Times New Roman" w:cs="Times New Roman"/>
          <w:sz w:val="28"/>
          <w:szCs w:val="28"/>
          <w:lang w:val="kk-KZ"/>
        </w:rPr>
      </w:pPr>
      <w:r w:rsidRPr="00614398">
        <w:rPr>
          <w:rFonts w:ascii="Times New Roman" w:hAnsi="Times New Roman" w:cs="Times New Roman"/>
          <w:i/>
          <w:sz w:val="28"/>
          <w:szCs w:val="28"/>
          <w:lang w:val="kk-KZ"/>
        </w:rPr>
        <w:t>Хорьки</w:t>
      </w:r>
      <w:r w:rsidRPr="00AA7E5A">
        <w:rPr>
          <w:rFonts w:ascii="Times New Roman" w:hAnsi="Times New Roman" w:cs="Times New Roman"/>
          <w:sz w:val="28"/>
          <w:szCs w:val="28"/>
          <w:lang w:val="kk-KZ"/>
        </w:rPr>
        <w:t xml:space="preserve">. Ткани легких хорьков </w:t>
      </w:r>
      <w:r>
        <w:rPr>
          <w:rFonts w:ascii="Times New Roman" w:hAnsi="Times New Roman" w:cs="Times New Roman"/>
          <w:sz w:val="28"/>
          <w:szCs w:val="28"/>
          <w:lang w:val="kk-KZ"/>
        </w:rPr>
        <w:t xml:space="preserve">на 7 сутки </w:t>
      </w:r>
      <w:r w:rsidRPr="00AA7E5A">
        <w:rPr>
          <w:rFonts w:ascii="Times New Roman" w:hAnsi="Times New Roman" w:cs="Times New Roman"/>
          <w:sz w:val="28"/>
          <w:szCs w:val="28"/>
          <w:lang w:val="kk-KZ"/>
        </w:rPr>
        <w:t xml:space="preserve">после контрольного заражения вирусом SARS-CoV-2 – Альвеолы маловоздушные, перегородки утолщены, с лизированными эритроцитами, стенки сосудов утолщены, полнокровны. Бронхиолы фестончатые </w:t>
      </w:r>
      <w:r w:rsidR="00690A1E" w:rsidRPr="00CD05ED">
        <w:rPr>
          <w:rFonts w:ascii="Times New Roman" w:hAnsi="Times New Roman" w:cs="Times New Roman"/>
          <w:sz w:val="28"/>
          <w:szCs w:val="28"/>
          <w:lang w:val="kk-KZ"/>
        </w:rPr>
        <w:t>(</w:t>
      </w:r>
      <w:r w:rsidR="00690A1E">
        <w:rPr>
          <w:rFonts w:ascii="Times New Roman" w:hAnsi="Times New Roman" w:cs="Times New Roman"/>
          <w:sz w:val="28"/>
          <w:szCs w:val="28"/>
          <w:lang w:val="kk-KZ"/>
        </w:rPr>
        <w:t>рис.</w:t>
      </w:r>
      <w:r w:rsidR="00690A1E" w:rsidRPr="00690A1E">
        <w:rPr>
          <w:rFonts w:ascii="Times New Roman" w:hAnsi="Times New Roman" w:cs="Times New Roman"/>
          <w:sz w:val="28"/>
          <w:szCs w:val="28"/>
        </w:rPr>
        <w:t xml:space="preserve"> </w:t>
      </w:r>
      <w:r w:rsidR="00690A1E">
        <w:rPr>
          <w:rFonts w:ascii="Times New Roman" w:hAnsi="Times New Roman" w:cs="Times New Roman"/>
          <w:sz w:val="28"/>
          <w:szCs w:val="28"/>
          <w:lang w:val="kk-KZ"/>
        </w:rPr>
        <w:t>7</w:t>
      </w:r>
      <w:r w:rsidR="00424F21">
        <w:rPr>
          <w:rFonts w:ascii="Times New Roman" w:hAnsi="Times New Roman" w:cs="Times New Roman"/>
          <w:sz w:val="28"/>
          <w:szCs w:val="28"/>
          <w:lang w:val="kk-KZ"/>
        </w:rPr>
        <w:t>п</w:t>
      </w:r>
      <w:r w:rsidR="00690A1E" w:rsidRPr="00CD05ED">
        <w:rPr>
          <w:rFonts w:ascii="Times New Roman" w:hAnsi="Times New Roman" w:cs="Times New Roman"/>
          <w:sz w:val="28"/>
          <w:szCs w:val="28"/>
          <w:lang w:val="kk-KZ"/>
        </w:rPr>
        <w:t>).</w:t>
      </w:r>
      <w:r w:rsidRPr="00AA7E5A">
        <w:rPr>
          <w:rFonts w:ascii="Times New Roman" w:hAnsi="Times New Roman" w:cs="Times New Roman"/>
          <w:sz w:val="28"/>
          <w:szCs w:val="28"/>
          <w:lang w:val="kk-KZ"/>
        </w:rPr>
        <w:t xml:space="preserve"> Также встречаются звездчатые бронхиолы. Эпителий уплощен, с участками лизированных эритроцитов в межольвеолярной перегородке.</w:t>
      </w:r>
      <w:r>
        <w:rPr>
          <w:rFonts w:ascii="Times New Roman" w:hAnsi="Times New Roman" w:cs="Times New Roman"/>
          <w:sz w:val="28"/>
          <w:szCs w:val="28"/>
          <w:lang w:val="kk-KZ"/>
        </w:rPr>
        <w:t xml:space="preserve"> На 14 сутки -  </w:t>
      </w:r>
      <w:r w:rsidRPr="0099302A">
        <w:rPr>
          <w:rFonts w:ascii="Times New Roman" w:hAnsi="Times New Roman" w:cs="Times New Roman"/>
          <w:sz w:val="28"/>
          <w:szCs w:val="28"/>
          <w:lang w:val="kk-KZ"/>
        </w:rPr>
        <w:t xml:space="preserve">Альвеолы воздушные местами расширены, сосуды расширены, стенки утолщены, полнокровны, с участками кровоизлияний в межальвеолярных перегородках </w:t>
      </w:r>
      <w:r w:rsidR="00690A1E" w:rsidRPr="00CD05ED">
        <w:rPr>
          <w:rFonts w:ascii="Times New Roman" w:hAnsi="Times New Roman" w:cs="Times New Roman"/>
          <w:sz w:val="28"/>
          <w:szCs w:val="28"/>
          <w:lang w:val="kk-KZ"/>
        </w:rPr>
        <w:t>(</w:t>
      </w:r>
      <w:r w:rsidR="00690A1E">
        <w:rPr>
          <w:rFonts w:ascii="Times New Roman" w:hAnsi="Times New Roman" w:cs="Times New Roman"/>
          <w:sz w:val="28"/>
          <w:szCs w:val="28"/>
          <w:lang w:val="kk-KZ"/>
        </w:rPr>
        <w:t>рис.</w:t>
      </w:r>
      <w:r w:rsidR="00690A1E" w:rsidRPr="00690A1E">
        <w:rPr>
          <w:rFonts w:ascii="Times New Roman" w:hAnsi="Times New Roman" w:cs="Times New Roman"/>
          <w:sz w:val="28"/>
          <w:szCs w:val="28"/>
        </w:rPr>
        <w:t xml:space="preserve"> </w:t>
      </w:r>
      <w:r w:rsidR="00690A1E">
        <w:rPr>
          <w:rFonts w:ascii="Times New Roman" w:hAnsi="Times New Roman" w:cs="Times New Roman"/>
          <w:sz w:val="28"/>
          <w:szCs w:val="28"/>
          <w:lang w:val="kk-KZ"/>
        </w:rPr>
        <w:t>7</w:t>
      </w:r>
      <w:r w:rsidR="00424F21">
        <w:rPr>
          <w:rFonts w:ascii="Times New Roman" w:hAnsi="Times New Roman" w:cs="Times New Roman"/>
          <w:sz w:val="28"/>
          <w:szCs w:val="28"/>
          <w:lang w:val="kk-KZ"/>
        </w:rPr>
        <w:t>р</w:t>
      </w:r>
      <w:r w:rsidR="00690A1E" w:rsidRPr="00CD05ED">
        <w:rPr>
          <w:rFonts w:ascii="Times New Roman" w:hAnsi="Times New Roman" w:cs="Times New Roman"/>
          <w:sz w:val="28"/>
          <w:szCs w:val="28"/>
          <w:lang w:val="kk-KZ"/>
        </w:rPr>
        <w:t>).</w:t>
      </w:r>
    </w:p>
    <w:p w14:paraId="5C9D7D16" w14:textId="515F77F6" w:rsidR="00F92949" w:rsidRPr="00690A1E" w:rsidRDefault="00911837" w:rsidP="002106C2">
      <w:pPr>
        <w:spacing w:after="0" w:line="240" w:lineRule="auto"/>
        <w:ind w:firstLine="567"/>
        <w:jc w:val="both"/>
        <w:rPr>
          <w:rFonts w:ascii="Times New Roman" w:hAnsi="Times New Roman" w:cs="Times New Roman"/>
          <w:sz w:val="28"/>
          <w:szCs w:val="28"/>
        </w:rPr>
      </w:pPr>
      <w:r w:rsidRPr="00911837">
        <w:rPr>
          <w:rFonts w:ascii="Times New Roman" w:hAnsi="Times New Roman" w:cs="Times New Roman"/>
          <w:i/>
          <w:sz w:val="28"/>
          <w:szCs w:val="28"/>
          <w:lang w:val="kk-KZ"/>
        </w:rPr>
        <w:t>Кошки</w:t>
      </w:r>
      <w:r w:rsidR="00F469EB" w:rsidRPr="00911837">
        <w:rPr>
          <w:rFonts w:ascii="Times New Roman" w:hAnsi="Times New Roman" w:cs="Times New Roman"/>
          <w:i/>
          <w:sz w:val="28"/>
          <w:szCs w:val="28"/>
          <w:lang w:val="kk-KZ"/>
        </w:rPr>
        <w:t>.</w:t>
      </w:r>
      <w:r w:rsidR="00F469EB" w:rsidRPr="00AA7E5A">
        <w:rPr>
          <w:rFonts w:ascii="Times New Roman" w:hAnsi="Times New Roman" w:cs="Times New Roman"/>
          <w:sz w:val="28"/>
          <w:szCs w:val="28"/>
          <w:lang w:val="kk-KZ"/>
        </w:rPr>
        <w:t xml:space="preserve"> Ткани легких </w:t>
      </w:r>
      <w:r w:rsidR="00D8506F" w:rsidRPr="00AA7E5A">
        <w:rPr>
          <w:rFonts w:ascii="Times New Roman" w:hAnsi="Times New Roman" w:cs="Times New Roman"/>
          <w:sz w:val="28"/>
          <w:szCs w:val="28"/>
          <w:lang w:val="kk-KZ"/>
        </w:rPr>
        <w:t>кошек</w:t>
      </w:r>
      <w:r w:rsidR="00F469EB" w:rsidRPr="00AA7E5A">
        <w:rPr>
          <w:rFonts w:ascii="Times New Roman" w:hAnsi="Times New Roman" w:cs="Times New Roman"/>
          <w:sz w:val="28"/>
          <w:szCs w:val="28"/>
          <w:lang w:val="kk-KZ"/>
        </w:rPr>
        <w:t xml:space="preserve"> после контрольного заражения вирусом SARS-CoV-2 –</w:t>
      </w:r>
      <w:r>
        <w:rPr>
          <w:rFonts w:ascii="Times New Roman" w:hAnsi="Times New Roman" w:cs="Times New Roman"/>
          <w:sz w:val="28"/>
          <w:szCs w:val="28"/>
          <w:lang w:val="kk-KZ"/>
        </w:rPr>
        <w:t xml:space="preserve"> </w:t>
      </w:r>
      <w:r w:rsidR="00A87BAB">
        <w:rPr>
          <w:rFonts w:ascii="Times New Roman" w:hAnsi="Times New Roman" w:cs="Times New Roman"/>
          <w:sz w:val="28"/>
          <w:szCs w:val="28"/>
          <w:lang w:val="kk-KZ"/>
        </w:rPr>
        <w:t xml:space="preserve">на 7 сутки - </w:t>
      </w:r>
      <w:r w:rsidR="00F469EB" w:rsidRPr="00AA7E5A">
        <w:rPr>
          <w:rFonts w:ascii="Times New Roman" w:hAnsi="Times New Roman" w:cs="Times New Roman"/>
          <w:sz w:val="28"/>
          <w:szCs w:val="28"/>
          <w:lang w:val="kk-KZ"/>
        </w:rPr>
        <w:t xml:space="preserve">Сосуды стенки утолщённые. Также, ткани легких других </w:t>
      </w:r>
      <w:r w:rsidR="00D8506F" w:rsidRPr="00AA7E5A">
        <w:rPr>
          <w:rFonts w:ascii="Times New Roman" w:hAnsi="Times New Roman" w:cs="Times New Roman"/>
          <w:sz w:val="28"/>
          <w:szCs w:val="28"/>
          <w:lang w:val="kk-KZ"/>
        </w:rPr>
        <w:t>кошек</w:t>
      </w:r>
      <w:r w:rsidR="00F469EB" w:rsidRPr="00AA7E5A">
        <w:rPr>
          <w:rFonts w:ascii="Times New Roman" w:hAnsi="Times New Roman" w:cs="Times New Roman"/>
          <w:sz w:val="28"/>
          <w:szCs w:val="28"/>
          <w:lang w:val="kk-KZ"/>
        </w:rPr>
        <w:t xml:space="preserve"> альвеолы эмфизематозно расширенные, с разрывом стенки в просвете некоторых альвеол отёчная жидкость, десквамация альвеолярного и бронхиолярного эпителия</w:t>
      </w:r>
      <w:r w:rsidR="00690A1E" w:rsidRPr="00690A1E">
        <w:rPr>
          <w:rFonts w:ascii="Times New Roman" w:hAnsi="Times New Roman" w:cs="Times New Roman"/>
          <w:sz w:val="28"/>
          <w:szCs w:val="28"/>
        </w:rPr>
        <w:t xml:space="preserve"> </w:t>
      </w:r>
      <w:r w:rsidR="00690A1E" w:rsidRPr="00CD05ED">
        <w:rPr>
          <w:rFonts w:ascii="Times New Roman" w:hAnsi="Times New Roman" w:cs="Times New Roman"/>
          <w:sz w:val="28"/>
          <w:szCs w:val="28"/>
          <w:lang w:val="kk-KZ"/>
        </w:rPr>
        <w:t>(</w:t>
      </w:r>
      <w:r w:rsidR="00690A1E">
        <w:rPr>
          <w:rFonts w:ascii="Times New Roman" w:hAnsi="Times New Roman" w:cs="Times New Roman"/>
          <w:sz w:val="28"/>
          <w:szCs w:val="28"/>
          <w:lang w:val="kk-KZ"/>
        </w:rPr>
        <w:t>рис.</w:t>
      </w:r>
      <w:r w:rsidR="00690A1E" w:rsidRPr="00690A1E">
        <w:rPr>
          <w:rFonts w:ascii="Times New Roman" w:hAnsi="Times New Roman" w:cs="Times New Roman"/>
          <w:sz w:val="28"/>
          <w:szCs w:val="28"/>
        </w:rPr>
        <w:t xml:space="preserve"> </w:t>
      </w:r>
      <w:r w:rsidR="00690A1E">
        <w:rPr>
          <w:rFonts w:ascii="Times New Roman" w:hAnsi="Times New Roman" w:cs="Times New Roman"/>
          <w:sz w:val="28"/>
          <w:szCs w:val="28"/>
          <w:lang w:val="kk-KZ"/>
        </w:rPr>
        <w:t>7</w:t>
      </w:r>
      <w:r w:rsidR="00424F21">
        <w:rPr>
          <w:rFonts w:ascii="Times New Roman" w:hAnsi="Times New Roman" w:cs="Times New Roman"/>
          <w:sz w:val="28"/>
          <w:szCs w:val="28"/>
          <w:lang w:val="kk-KZ"/>
        </w:rPr>
        <w:t>т</w:t>
      </w:r>
      <w:r w:rsidR="00690A1E">
        <w:rPr>
          <w:rFonts w:ascii="Times New Roman" w:hAnsi="Times New Roman" w:cs="Times New Roman"/>
          <w:sz w:val="28"/>
          <w:szCs w:val="28"/>
          <w:lang w:val="kk-KZ"/>
        </w:rPr>
        <w:t>)</w:t>
      </w:r>
      <w:r w:rsidR="00F469EB" w:rsidRPr="00AA7E5A">
        <w:rPr>
          <w:rFonts w:ascii="Times New Roman" w:hAnsi="Times New Roman" w:cs="Times New Roman"/>
          <w:sz w:val="28"/>
          <w:szCs w:val="28"/>
          <w:lang w:val="kk-KZ"/>
        </w:rPr>
        <w:t xml:space="preserve">. </w:t>
      </w:r>
      <w:r w:rsidR="00A87BAB">
        <w:rPr>
          <w:rFonts w:ascii="Times New Roman" w:hAnsi="Times New Roman" w:cs="Times New Roman"/>
          <w:sz w:val="28"/>
          <w:szCs w:val="28"/>
          <w:lang w:val="kk-KZ"/>
        </w:rPr>
        <w:t xml:space="preserve">На 14 сутки - </w:t>
      </w:r>
      <w:r w:rsidR="00F469EB" w:rsidRPr="00AA7E5A">
        <w:rPr>
          <w:rFonts w:ascii="Times New Roman" w:hAnsi="Times New Roman" w:cs="Times New Roman"/>
          <w:sz w:val="28"/>
          <w:szCs w:val="28"/>
          <w:lang w:val="kk-KZ"/>
        </w:rPr>
        <w:t>Альвеолы резко растянуты фибрином и заполнены серозной жидкостью – экссудатом, содержащим водянистую слегка мутноватую жидкость. Бронхи расширенные, в просвете серозно - гнойная жидкость. Сосуды спавшиеся, в просвете масса эритроцитов</w:t>
      </w:r>
      <w:r w:rsidR="00690A1E" w:rsidRPr="00690A1E">
        <w:rPr>
          <w:rFonts w:ascii="Times New Roman" w:hAnsi="Times New Roman" w:cs="Times New Roman"/>
          <w:sz w:val="28"/>
          <w:szCs w:val="28"/>
        </w:rPr>
        <w:t xml:space="preserve"> </w:t>
      </w:r>
      <w:r w:rsidR="00690A1E" w:rsidRPr="00CD05ED">
        <w:rPr>
          <w:rFonts w:ascii="Times New Roman" w:hAnsi="Times New Roman" w:cs="Times New Roman"/>
          <w:sz w:val="28"/>
          <w:szCs w:val="28"/>
          <w:lang w:val="kk-KZ"/>
        </w:rPr>
        <w:t>(</w:t>
      </w:r>
      <w:r w:rsidR="00690A1E">
        <w:rPr>
          <w:rFonts w:ascii="Times New Roman" w:hAnsi="Times New Roman" w:cs="Times New Roman"/>
          <w:sz w:val="28"/>
          <w:szCs w:val="28"/>
          <w:lang w:val="kk-KZ"/>
        </w:rPr>
        <w:t>рис.</w:t>
      </w:r>
      <w:r w:rsidR="00690A1E" w:rsidRPr="00690A1E">
        <w:rPr>
          <w:rFonts w:ascii="Times New Roman" w:hAnsi="Times New Roman" w:cs="Times New Roman"/>
          <w:sz w:val="28"/>
          <w:szCs w:val="28"/>
        </w:rPr>
        <w:t xml:space="preserve"> </w:t>
      </w:r>
      <w:r w:rsidR="00690A1E">
        <w:rPr>
          <w:rFonts w:ascii="Times New Roman" w:hAnsi="Times New Roman" w:cs="Times New Roman"/>
          <w:sz w:val="28"/>
          <w:szCs w:val="28"/>
          <w:lang w:val="kk-KZ"/>
        </w:rPr>
        <w:t>7</w:t>
      </w:r>
      <w:r w:rsidR="00424F21">
        <w:rPr>
          <w:rFonts w:ascii="Times New Roman" w:hAnsi="Times New Roman" w:cs="Times New Roman"/>
          <w:sz w:val="28"/>
          <w:szCs w:val="28"/>
          <w:lang w:val="kk-KZ"/>
        </w:rPr>
        <w:t>у</w:t>
      </w:r>
      <w:r w:rsidR="00690A1E" w:rsidRPr="00CD05ED">
        <w:rPr>
          <w:rFonts w:ascii="Times New Roman" w:hAnsi="Times New Roman" w:cs="Times New Roman"/>
          <w:sz w:val="28"/>
          <w:szCs w:val="28"/>
          <w:lang w:val="kk-KZ"/>
        </w:rPr>
        <w:t>).</w:t>
      </w:r>
      <w:r w:rsidR="00690A1E" w:rsidRPr="00690A1E">
        <w:rPr>
          <w:rFonts w:ascii="Times New Roman" w:hAnsi="Times New Roman" w:cs="Times New Roman"/>
          <w:sz w:val="28"/>
          <w:szCs w:val="28"/>
        </w:rPr>
        <w:t xml:space="preserve"> </w:t>
      </w:r>
    </w:p>
    <w:p w14:paraId="20D4A95C" w14:textId="7BB09820" w:rsidR="00F469EB" w:rsidRDefault="00F469EB" w:rsidP="006C35B1">
      <w:pPr>
        <w:spacing w:after="0" w:line="240" w:lineRule="auto"/>
        <w:ind w:firstLine="708"/>
        <w:jc w:val="both"/>
        <w:rPr>
          <w:rFonts w:ascii="Times New Roman" w:hAnsi="Times New Roman" w:cs="Times New Roman"/>
          <w:sz w:val="28"/>
          <w:szCs w:val="28"/>
          <w:lang w:val="kk-KZ"/>
        </w:rPr>
      </w:pPr>
      <w:r w:rsidRPr="00614398">
        <w:rPr>
          <w:rFonts w:ascii="Times New Roman" w:hAnsi="Times New Roman" w:cs="Times New Roman"/>
          <w:i/>
          <w:sz w:val="28"/>
          <w:szCs w:val="28"/>
          <w:lang w:val="kk-KZ"/>
        </w:rPr>
        <w:t>Хомяки</w:t>
      </w:r>
      <w:r w:rsidRPr="00AA7E5A">
        <w:rPr>
          <w:rFonts w:ascii="Times New Roman" w:hAnsi="Times New Roman" w:cs="Times New Roman"/>
          <w:sz w:val="28"/>
          <w:szCs w:val="28"/>
          <w:lang w:val="kk-KZ"/>
        </w:rPr>
        <w:t>. На 7-день заражения наблюдается интенсивное окрашивание микроструктур легкого хомяка, что, наверное, объясняется с переходом острого респираторного дистресс-синдрома (ОРДС) на вторую пролиферативную фазу. Это фаза сопровождается усилением обмена веществ, впоследствии интенсивного кровоснабжения органа</w:t>
      </w:r>
      <w:r w:rsidR="00690A1E" w:rsidRPr="00690A1E">
        <w:rPr>
          <w:rFonts w:ascii="Times New Roman" w:hAnsi="Times New Roman" w:cs="Times New Roman"/>
          <w:sz w:val="28"/>
          <w:szCs w:val="28"/>
        </w:rPr>
        <w:t xml:space="preserve"> </w:t>
      </w:r>
      <w:r w:rsidR="00690A1E" w:rsidRPr="00CD05ED">
        <w:rPr>
          <w:rFonts w:ascii="Times New Roman" w:hAnsi="Times New Roman" w:cs="Times New Roman"/>
          <w:sz w:val="28"/>
          <w:szCs w:val="28"/>
          <w:lang w:val="kk-KZ"/>
        </w:rPr>
        <w:t>(</w:t>
      </w:r>
      <w:r w:rsidR="00690A1E">
        <w:rPr>
          <w:rFonts w:ascii="Times New Roman" w:hAnsi="Times New Roman" w:cs="Times New Roman"/>
          <w:sz w:val="28"/>
          <w:szCs w:val="28"/>
          <w:lang w:val="kk-KZ"/>
        </w:rPr>
        <w:t>рис.</w:t>
      </w:r>
      <w:r w:rsidR="00690A1E" w:rsidRPr="00690A1E">
        <w:rPr>
          <w:rFonts w:ascii="Times New Roman" w:hAnsi="Times New Roman" w:cs="Times New Roman"/>
          <w:sz w:val="28"/>
          <w:szCs w:val="28"/>
        </w:rPr>
        <w:t xml:space="preserve"> </w:t>
      </w:r>
      <w:r w:rsidR="00690A1E">
        <w:rPr>
          <w:rFonts w:ascii="Times New Roman" w:hAnsi="Times New Roman" w:cs="Times New Roman"/>
          <w:sz w:val="28"/>
          <w:szCs w:val="28"/>
          <w:lang w:val="kk-KZ"/>
        </w:rPr>
        <w:t>7</w:t>
      </w:r>
      <w:r w:rsidR="00424F21">
        <w:rPr>
          <w:rFonts w:ascii="Times New Roman" w:hAnsi="Times New Roman" w:cs="Times New Roman"/>
          <w:sz w:val="28"/>
          <w:szCs w:val="28"/>
          <w:lang w:val="kk-KZ"/>
        </w:rPr>
        <w:t>х</w:t>
      </w:r>
      <w:r w:rsidR="00690A1E" w:rsidRPr="00CD05ED">
        <w:rPr>
          <w:rFonts w:ascii="Times New Roman" w:hAnsi="Times New Roman" w:cs="Times New Roman"/>
          <w:sz w:val="28"/>
          <w:szCs w:val="28"/>
          <w:lang w:val="kk-KZ"/>
        </w:rPr>
        <w:t>).</w:t>
      </w:r>
      <w:r w:rsidRPr="00AA7E5A">
        <w:rPr>
          <w:rFonts w:ascii="Times New Roman" w:hAnsi="Times New Roman" w:cs="Times New Roman"/>
          <w:sz w:val="28"/>
          <w:szCs w:val="28"/>
          <w:lang w:val="kk-KZ"/>
        </w:rPr>
        <w:t xml:space="preserve"> На 14-день заражения доминирующая часть микроструктурных элементов паренхимы легкого уже восстановлены.  Альвеолы имеют характерные тонкие дыхательные мембраны</w:t>
      </w:r>
      <w:r w:rsidR="00690A1E" w:rsidRPr="00CE305C">
        <w:rPr>
          <w:rFonts w:ascii="Times New Roman" w:hAnsi="Times New Roman" w:cs="Times New Roman"/>
          <w:sz w:val="28"/>
          <w:szCs w:val="28"/>
        </w:rPr>
        <w:t xml:space="preserve"> </w:t>
      </w:r>
      <w:r w:rsidR="00690A1E" w:rsidRPr="00CD05ED">
        <w:rPr>
          <w:rFonts w:ascii="Times New Roman" w:hAnsi="Times New Roman" w:cs="Times New Roman"/>
          <w:sz w:val="28"/>
          <w:szCs w:val="28"/>
          <w:lang w:val="kk-KZ"/>
        </w:rPr>
        <w:t>(</w:t>
      </w:r>
      <w:r w:rsidR="00690A1E">
        <w:rPr>
          <w:rFonts w:ascii="Times New Roman" w:hAnsi="Times New Roman" w:cs="Times New Roman"/>
          <w:sz w:val="28"/>
          <w:szCs w:val="28"/>
          <w:lang w:val="kk-KZ"/>
        </w:rPr>
        <w:t>рис.</w:t>
      </w:r>
      <w:r w:rsidR="00690A1E" w:rsidRPr="00690A1E">
        <w:rPr>
          <w:rFonts w:ascii="Times New Roman" w:hAnsi="Times New Roman" w:cs="Times New Roman"/>
          <w:sz w:val="28"/>
          <w:szCs w:val="28"/>
        </w:rPr>
        <w:t xml:space="preserve"> </w:t>
      </w:r>
      <w:r w:rsidR="00690A1E">
        <w:rPr>
          <w:rFonts w:ascii="Times New Roman" w:hAnsi="Times New Roman" w:cs="Times New Roman"/>
          <w:sz w:val="28"/>
          <w:szCs w:val="28"/>
          <w:lang w:val="kk-KZ"/>
        </w:rPr>
        <w:t>7</w:t>
      </w:r>
      <w:r w:rsidR="00424F21">
        <w:rPr>
          <w:rFonts w:ascii="Times New Roman" w:hAnsi="Times New Roman" w:cs="Times New Roman"/>
          <w:sz w:val="28"/>
          <w:szCs w:val="28"/>
          <w:lang w:val="kk-KZ"/>
        </w:rPr>
        <w:t>ц</w:t>
      </w:r>
      <w:r w:rsidR="00690A1E" w:rsidRPr="00CD05ED">
        <w:rPr>
          <w:rFonts w:ascii="Times New Roman" w:hAnsi="Times New Roman" w:cs="Times New Roman"/>
          <w:sz w:val="28"/>
          <w:szCs w:val="28"/>
          <w:lang w:val="kk-KZ"/>
        </w:rPr>
        <w:t>).</w:t>
      </w:r>
    </w:p>
    <w:p w14:paraId="1971E546" w14:textId="77777777" w:rsidR="00CE0724" w:rsidRDefault="00CE0724" w:rsidP="00CE0724">
      <w:pPr>
        <w:spacing w:after="0" w:line="240" w:lineRule="auto"/>
        <w:ind w:firstLine="567"/>
        <w:jc w:val="both"/>
        <w:rPr>
          <w:rFonts w:ascii="Times New Roman" w:hAnsi="Times New Roman" w:cs="Times New Roman"/>
          <w:sz w:val="28"/>
          <w:szCs w:val="28"/>
          <w:lang w:val="kk-KZ"/>
        </w:rPr>
      </w:pPr>
      <w:r w:rsidRPr="00AA7E5A">
        <w:rPr>
          <w:rFonts w:ascii="Times New Roman" w:hAnsi="Times New Roman" w:cs="Times New Roman"/>
          <w:sz w:val="28"/>
          <w:szCs w:val="28"/>
          <w:lang w:val="kk-KZ"/>
        </w:rPr>
        <w:t>На основе гистологических анализов у морских свинок, собак, крыс и поросят, замечены гистологические изменения не характерные для вируса SARS-CoV-2. А животные которые были восприимчивы к вирусу SARS-CoV-2 во время заражения у хорьков и кошек замечены обширные признаки пневмонии характерные для острого респираторного синдрома 2 типа. Полученные данные согласуются с данными полученными ранними исследованиями по изучению патогенности вируса SARS-CoV-2 на данных животных, и показывают положительные результаты наших исследований.</w:t>
      </w:r>
    </w:p>
    <w:p w14:paraId="26099B5E" w14:textId="5B11C457" w:rsidR="004D1A12" w:rsidRPr="004D1A12" w:rsidRDefault="00C00EB6" w:rsidP="00C00EB6">
      <w:pPr>
        <w:spacing w:after="0" w:line="240" w:lineRule="auto"/>
        <w:jc w:val="center"/>
        <w:rPr>
          <w:rFonts w:ascii="Times New Roman" w:hAnsi="Times New Roman" w:cs="Times New Roman"/>
          <w:sz w:val="20"/>
          <w:szCs w:val="20"/>
          <w:lang w:val="kk-KZ"/>
        </w:rPr>
      </w:pPr>
      <w:r>
        <w:rPr>
          <w:rFonts w:ascii="Times New Roman" w:hAnsi="Times New Roman" w:cs="Times New Roman"/>
          <w:b/>
          <w:noProof/>
          <w:sz w:val="20"/>
          <w:szCs w:val="20"/>
          <w:lang w:eastAsia="ru-RU"/>
        </w:rPr>
        <w:lastRenderedPageBreak/>
        <w:drawing>
          <wp:inline distT="0" distB="0" distL="0" distR="0" wp14:anchorId="267D7EE0" wp14:editId="0E1C0C2A">
            <wp:extent cx="5470525" cy="7429500"/>
            <wp:effectExtent l="19050" t="19050" r="15875" b="19050"/>
            <wp:docPr id="7188" name="Рисунок 7188" descr="G:\Диссертация Туыскановой М\рис 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Диссертация Туыскановой М\рис 7.ti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69792" cy="7428505"/>
                    </a:xfrm>
                    <a:prstGeom prst="rect">
                      <a:avLst/>
                    </a:prstGeom>
                    <a:noFill/>
                    <a:ln w="3175">
                      <a:solidFill>
                        <a:schemeClr val="tx1"/>
                      </a:solidFill>
                    </a:ln>
                  </pic:spPr>
                </pic:pic>
              </a:graphicData>
            </a:graphic>
          </wp:inline>
        </w:drawing>
      </w:r>
      <w:r w:rsidR="004D1A12">
        <w:rPr>
          <w:rFonts w:ascii="Times New Roman" w:hAnsi="Times New Roman" w:cs="Times New Roman"/>
          <w:b/>
          <w:sz w:val="20"/>
          <w:szCs w:val="20"/>
          <w:lang w:val="kk-KZ"/>
        </w:rPr>
        <w:t xml:space="preserve">Примечания: </w:t>
      </w:r>
      <w:r w:rsidR="004D1A12" w:rsidRPr="004D1A12">
        <w:rPr>
          <w:rFonts w:ascii="Times New Roman" w:hAnsi="Times New Roman" w:cs="Times New Roman"/>
          <w:b/>
          <w:sz w:val="20"/>
          <w:szCs w:val="20"/>
          <w:lang w:val="en-US"/>
        </w:rPr>
        <w:t>a</w:t>
      </w:r>
      <w:r w:rsidR="004D1A12" w:rsidRPr="004D1A12">
        <w:rPr>
          <w:rFonts w:ascii="Times New Roman" w:hAnsi="Times New Roman" w:cs="Times New Roman"/>
          <w:b/>
          <w:sz w:val="20"/>
          <w:szCs w:val="20"/>
        </w:rPr>
        <w:t xml:space="preserve"> </w:t>
      </w:r>
      <w:r w:rsidR="004D1A12" w:rsidRPr="004D1A12">
        <w:rPr>
          <w:rFonts w:ascii="Times New Roman" w:hAnsi="Times New Roman" w:cs="Times New Roman"/>
          <w:sz w:val="20"/>
          <w:szCs w:val="20"/>
        </w:rPr>
        <w:t xml:space="preserve">- </w:t>
      </w:r>
      <w:r w:rsidR="004D1A12" w:rsidRPr="004D1A12">
        <w:rPr>
          <w:rFonts w:ascii="Times New Roman" w:hAnsi="Times New Roman" w:cs="Times New Roman"/>
          <w:sz w:val="20"/>
          <w:szCs w:val="20"/>
          <w:lang w:val="kk-KZ"/>
        </w:rPr>
        <w:t xml:space="preserve">очаговая пневмония; </w:t>
      </w:r>
      <w:r w:rsidR="004D1A12" w:rsidRPr="004D1A12">
        <w:rPr>
          <w:rFonts w:ascii="Times New Roman" w:hAnsi="Times New Roman" w:cs="Times New Roman"/>
          <w:b/>
          <w:sz w:val="20"/>
          <w:szCs w:val="20"/>
          <w:lang w:val="kk-KZ"/>
        </w:rPr>
        <w:t>б</w:t>
      </w:r>
      <w:r w:rsidR="004D1A12" w:rsidRPr="004D1A12">
        <w:rPr>
          <w:rFonts w:ascii="Times New Roman" w:hAnsi="Times New Roman" w:cs="Times New Roman"/>
          <w:sz w:val="20"/>
          <w:szCs w:val="20"/>
        </w:rPr>
        <w:t xml:space="preserve"> - диффузное альвеолярное повреждение; </w:t>
      </w:r>
      <w:r w:rsidR="004D1A12" w:rsidRPr="004D1A12">
        <w:rPr>
          <w:rFonts w:ascii="Times New Roman" w:hAnsi="Times New Roman" w:cs="Times New Roman"/>
          <w:b/>
          <w:sz w:val="20"/>
          <w:szCs w:val="20"/>
          <w:lang w:val="kk-KZ"/>
        </w:rPr>
        <w:t>в</w:t>
      </w:r>
      <w:r w:rsidR="004D1A12" w:rsidRPr="004D1A12">
        <w:rPr>
          <w:rFonts w:ascii="Times New Roman" w:hAnsi="Times New Roman" w:cs="Times New Roman"/>
          <w:sz w:val="20"/>
          <w:szCs w:val="20"/>
        </w:rPr>
        <w:t xml:space="preserve"> – </w:t>
      </w:r>
      <w:r w:rsidR="004D1A12" w:rsidRPr="004D1A12">
        <w:rPr>
          <w:rFonts w:ascii="Times New Roman" w:hAnsi="Times New Roman" w:cs="Times New Roman"/>
          <w:sz w:val="20"/>
          <w:szCs w:val="20"/>
          <w:lang w:val="kk-KZ"/>
        </w:rPr>
        <w:t xml:space="preserve">без патологии; </w:t>
      </w:r>
      <w:r w:rsidR="004D1A12" w:rsidRPr="004D1A12">
        <w:rPr>
          <w:rFonts w:ascii="Times New Roman" w:hAnsi="Times New Roman" w:cs="Times New Roman"/>
          <w:b/>
          <w:sz w:val="20"/>
          <w:szCs w:val="20"/>
          <w:lang w:val="kk-KZ"/>
        </w:rPr>
        <w:t>г</w:t>
      </w:r>
      <w:r w:rsidR="004D1A12" w:rsidRPr="004D1A12">
        <w:rPr>
          <w:rFonts w:ascii="Times New Roman" w:hAnsi="Times New Roman" w:cs="Times New Roman"/>
          <w:sz w:val="20"/>
          <w:szCs w:val="20"/>
        </w:rPr>
        <w:t xml:space="preserve"> - </w:t>
      </w:r>
      <w:r w:rsidR="004D1A12" w:rsidRPr="004D1A12">
        <w:rPr>
          <w:rFonts w:ascii="Times New Roman" w:hAnsi="Times New Roman" w:cs="Times New Roman"/>
          <w:sz w:val="20"/>
          <w:szCs w:val="20"/>
          <w:lang w:val="kk-KZ"/>
        </w:rPr>
        <w:t>Б</w:t>
      </w:r>
      <w:r w:rsidR="004D1A12" w:rsidRPr="004D1A12">
        <w:rPr>
          <w:rFonts w:ascii="Times New Roman" w:hAnsi="Times New Roman" w:cs="Times New Roman"/>
          <w:sz w:val="20"/>
          <w:szCs w:val="20"/>
        </w:rPr>
        <w:t xml:space="preserve">ронхопневмония (очаговая пневмония); </w:t>
      </w:r>
      <w:r w:rsidR="004D1A12" w:rsidRPr="004D1A12">
        <w:rPr>
          <w:rFonts w:ascii="Times New Roman" w:hAnsi="Times New Roman" w:cs="Times New Roman"/>
          <w:b/>
          <w:sz w:val="20"/>
          <w:szCs w:val="20"/>
          <w:lang w:val="kk-KZ"/>
        </w:rPr>
        <w:t>д</w:t>
      </w:r>
      <w:r w:rsidR="004D1A12" w:rsidRPr="004D1A12">
        <w:rPr>
          <w:rFonts w:ascii="Times New Roman" w:hAnsi="Times New Roman" w:cs="Times New Roman"/>
          <w:sz w:val="20"/>
          <w:szCs w:val="20"/>
        </w:rPr>
        <w:t xml:space="preserve"> - Крупозная пневмония; </w:t>
      </w:r>
      <w:r w:rsidR="004D1A12" w:rsidRPr="004D1A12">
        <w:rPr>
          <w:rFonts w:ascii="Times New Roman" w:hAnsi="Times New Roman" w:cs="Times New Roman"/>
          <w:b/>
          <w:sz w:val="20"/>
          <w:szCs w:val="20"/>
          <w:lang w:val="kk-KZ"/>
        </w:rPr>
        <w:t>е</w:t>
      </w:r>
      <w:r w:rsidR="004D1A12" w:rsidRPr="004D1A12">
        <w:rPr>
          <w:rFonts w:ascii="Times New Roman" w:hAnsi="Times New Roman" w:cs="Times New Roman"/>
          <w:sz w:val="20"/>
          <w:szCs w:val="20"/>
        </w:rPr>
        <w:t xml:space="preserve"> - </w:t>
      </w:r>
      <w:r w:rsidR="004D1A12" w:rsidRPr="004D1A12">
        <w:rPr>
          <w:rFonts w:ascii="Times New Roman" w:hAnsi="Times New Roman" w:cs="Times New Roman"/>
          <w:sz w:val="20"/>
          <w:szCs w:val="20"/>
          <w:lang w:val="kk-KZ"/>
        </w:rPr>
        <w:t>без патологии</w:t>
      </w:r>
      <w:r w:rsidR="004D1A12" w:rsidRPr="004D1A12">
        <w:rPr>
          <w:rFonts w:ascii="Times New Roman" w:hAnsi="Times New Roman" w:cs="Times New Roman"/>
          <w:sz w:val="20"/>
          <w:szCs w:val="20"/>
        </w:rPr>
        <w:t xml:space="preserve">; </w:t>
      </w:r>
      <w:r w:rsidR="004D1A12" w:rsidRPr="004D1A12">
        <w:rPr>
          <w:rFonts w:ascii="Times New Roman" w:hAnsi="Times New Roman" w:cs="Times New Roman"/>
          <w:b/>
          <w:sz w:val="20"/>
          <w:szCs w:val="20"/>
          <w:lang w:val="kk-KZ"/>
        </w:rPr>
        <w:t>ж</w:t>
      </w:r>
      <w:r w:rsidR="004D1A12" w:rsidRPr="004D1A12">
        <w:rPr>
          <w:rFonts w:ascii="Times New Roman" w:hAnsi="Times New Roman" w:cs="Times New Roman"/>
          <w:sz w:val="20"/>
          <w:szCs w:val="20"/>
        </w:rPr>
        <w:t xml:space="preserve"> - Расширенные полнокровные сосуды; </w:t>
      </w:r>
      <w:r w:rsidR="00424F21">
        <w:rPr>
          <w:rFonts w:ascii="Times New Roman" w:hAnsi="Times New Roman" w:cs="Times New Roman"/>
          <w:b/>
          <w:sz w:val="20"/>
          <w:szCs w:val="20"/>
          <w:lang w:val="kk-KZ"/>
        </w:rPr>
        <w:t>и</w:t>
      </w:r>
      <w:r w:rsidR="004D1A12" w:rsidRPr="004D1A12">
        <w:rPr>
          <w:rFonts w:ascii="Times New Roman" w:hAnsi="Times New Roman" w:cs="Times New Roman"/>
          <w:sz w:val="20"/>
          <w:szCs w:val="20"/>
        </w:rPr>
        <w:t xml:space="preserve"> - Очаг гнойного воспаления; </w:t>
      </w:r>
      <w:r w:rsidR="00424F21">
        <w:rPr>
          <w:rFonts w:ascii="Times New Roman" w:hAnsi="Times New Roman" w:cs="Times New Roman"/>
          <w:b/>
          <w:sz w:val="20"/>
          <w:szCs w:val="20"/>
          <w:lang w:val="kk-KZ"/>
        </w:rPr>
        <w:t>к</w:t>
      </w:r>
      <w:r w:rsidR="004D1A12" w:rsidRPr="004D1A12">
        <w:rPr>
          <w:rFonts w:ascii="Times New Roman" w:hAnsi="Times New Roman" w:cs="Times New Roman"/>
          <w:b/>
          <w:sz w:val="20"/>
          <w:szCs w:val="20"/>
        </w:rPr>
        <w:t xml:space="preserve"> </w:t>
      </w:r>
      <w:r w:rsidR="004D1A12" w:rsidRPr="004D1A12">
        <w:rPr>
          <w:rFonts w:ascii="Times New Roman" w:hAnsi="Times New Roman" w:cs="Times New Roman"/>
          <w:sz w:val="20"/>
          <w:szCs w:val="20"/>
        </w:rPr>
        <w:t xml:space="preserve">- </w:t>
      </w:r>
      <w:r w:rsidR="004D1A12" w:rsidRPr="004D1A12">
        <w:rPr>
          <w:rFonts w:ascii="Times New Roman" w:hAnsi="Times New Roman" w:cs="Times New Roman"/>
          <w:sz w:val="20"/>
          <w:szCs w:val="20"/>
          <w:lang w:val="kk-KZ"/>
        </w:rPr>
        <w:t>без патологии</w:t>
      </w:r>
      <w:r w:rsidR="004D1A12" w:rsidRPr="004D1A12">
        <w:rPr>
          <w:rFonts w:ascii="Times New Roman" w:hAnsi="Times New Roman" w:cs="Times New Roman"/>
          <w:sz w:val="20"/>
          <w:szCs w:val="20"/>
        </w:rPr>
        <w:t xml:space="preserve">; </w:t>
      </w:r>
      <w:r w:rsidR="00424F21">
        <w:rPr>
          <w:rFonts w:ascii="Times New Roman" w:hAnsi="Times New Roman" w:cs="Times New Roman"/>
          <w:b/>
          <w:sz w:val="20"/>
          <w:szCs w:val="20"/>
          <w:lang w:val="kk-KZ"/>
        </w:rPr>
        <w:t>л</w:t>
      </w:r>
      <w:r w:rsidR="004D1A12" w:rsidRPr="004D1A12">
        <w:rPr>
          <w:rFonts w:ascii="Times New Roman" w:hAnsi="Times New Roman" w:cs="Times New Roman"/>
          <w:sz w:val="20"/>
          <w:szCs w:val="20"/>
        </w:rPr>
        <w:t xml:space="preserve"> - </w:t>
      </w:r>
      <w:r w:rsidR="004D1A12" w:rsidRPr="004D1A12">
        <w:rPr>
          <w:rFonts w:ascii="Times New Roman" w:hAnsi="Times New Roman" w:cs="Times New Roman"/>
          <w:sz w:val="20"/>
          <w:szCs w:val="20"/>
          <w:lang w:val="kk-KZ"/>
        </w:rPr>
        <w:t>Спазм бронхиолы и расширенные альвеолы</w:t>
      </w:r>
      <w:r w:rsidR="004D1A12" w:rsidRPr="004D1A12">
        <w:rPr>
          <w:rFonts w:ascii="Times New Roman" w:hAnsi="Times New Roman" w:cs="Times New Roman"/>
          <w:sz w:val="20"/>
          <w:szCs w:val="20"/>
        </w:rPr>
        <w:t xml:space="preserve">; </w:t>
      </w:r>
      <w:r w:rsidR="00424F21">
        <w:rPr>
          <w:rFonts w:ascii="Times New Roman" w:hAnsi="Times New Roman" w:cs="Times New Roman"/>
          <w:b/>
          <w:sz w:val="20"/>
          <w:szCs w:val="20"/>
          <w:lang w:val="kk-KZ"/>
        </w:rPr>
        <w:t>м</w:t>
      </w:r>
      <w:r w:rsidR="004D1A12" w:rsidRPr="004D1A12">
        <w:rPr>
          <w:rFonts w:ascii="Times New Roman" w:hAnsi="Times New Roman" w:cs="Times New Roman"/>
          <w:sz w:val="20"/>
          <w:szCs w:val="20"/>
        </w:rPr>
        <w:t xml:space="preserve"> - </w:t>
      </w:r>
      <w:r w:rsidR="004D1A12" w:rsidRPr="004D1A12">
        <w:rPr>
          <w:rFonts w:ascii="Times New Roman" w:hAnsi="Times New Roman" w:cs="Times New Roman"/>
          <w:sz w:val="20"/>
          <w:szCs w:val="20"/>
          <w:lang w:val="kk-KZ"/>
        </w:rPr>
        <w:t>Эмфизема легких и спазм бронхиолы</w:t>
      </w:r>
      <w:r w:rsidR="004D1A12" w:rsidRPr="004D1A12">
        <w:rPr>
          <w:rFonts w:ascii="Times New Roman" w:hAnsi="Times New Roman" w:cs="Times New Roman"/>
          <w:sz w:val="20"/>
          <w:szCs w:val="20"/>
        </w:rPr>
        <w:t xml:space="preserve">; </w:t>
      </w:r>
      <w:r w:rsidR="00424F21">
        <w:rPr>
          <w:rFonts w:ascii="Times New Roman" w:hAnsi="Times New Roman" w:cs="Times New Roman"/>
          <w:b/>
          <w:sz w:val="20"/>
          <w:szCs w:val="20"/>
          <w:lang w:val="kk-KZ"/>
        </w:rPr>
        <w:t>н</w:t>
      </w:r>
      <w:r w:rsidR="004D1A12" w:rsidRPr="004D1A12">
        <w:rPr>
          <w:rFonts w:ascii="Times New Roman" w:hAnsi="Times New Roman" w:cs="Times New Roman"/>
          <w:sz w:val="20"/>
          <w:szCs w:val="20"/>
        </w:rPr>
        <w:t xml:space="preserve"> - </w:t>
      </w:r>
      <w:r w:rsidR="004D1A12" w:rsidRPr="004D1A12">
        <w:rPr>
          <w:rFonts w:ascii="Times New Roman" w:hAnsi="Times New Roman" w:cs="Times New Roman"/>
          <w:sz w:val="20"/>
          <w:szCs w:val="20"/>
          <w:lang w:val="kk-KZ"/>
        </w:rPr>
        <w:t>без патологии</w:t>
      </w:r>
      <w:r w:rsidR="004D1A12" w:rsidRPr="004D1A12">
        <w:rPr>
          <w:rFonts w:ascii="Times New Roman" w:hAnsi="Times New Roman" w:cs="Times New Roman"/>
          <w:sz w:val="20"/>
          <w:szCs w:val="20"/>
        </w:rPr>
        <w:t xml:space="preserve">; </w:t>
      </w:r>
      <w:r w:rsidR="00424F21">
        <w:rPr>
          <w:rFonts w:ascii="Times New Roman" w:hAnsi="Times New Roman" w:cs="Times New Roman"/>
          <w:b/>
          <w:sz w:val="20"/>
          <w:szCs w:val="20"/>
          <w:lang w:val="kk-KZ"/>
        </w:rPr>
        <w:t>п</w:t>
      </w:r>
      <w:r w:rsidR="004D1A12" w:rsidRPr="004D1A12">
        <w:rPr>
          <w:rFonts w:ascii="Times New Roman" w:hAnsi="Times New Roman" w:cs="Times New Roman"/>
          <w:sz w:val="20"/>
          <w:szCs w:val="20"/>
        </w:rPr>
        <w:t xml:space="preserve"> - </w:t>
      </w:r>
      <w:r w:rsidR="004D1A12" w:rsidRPr="004D1A12">
        <w:rPr>
          <w:rFonts w:ascii="Times New Roman" w:hAnsi="Times New Roman" w:cs="Times New Roman"/>
          <w:sz w:val="20"/>
          <w:szCs w:val="20"/>
          <w:lang w:val="kk-KZ"/>
        </w:rPr>
        <w:t>Эмфизема легких</w:t>
      </w:r>
      <w:r w:rsidR="004D1A12" w:rsidRPr="004D1A12">
        <w:rPr>
          <w:rFonts w:ascii="Times New Roman" w:hAnsi="Times New Roman" w:cs="Times New Roman"/>
          <w:sz w:val="20"/>
          <w:szCs w:val="20"/>
        </w:rPr>
        <w:t xml:space="preserve">; </w:t>
      </w:r>
      <w:r w:rsidR="00424F21">
        <w:rPr>
          <w:rFonts w:ascii="Times New Roman" w:hAnsi="Times New Roman" w:cs="Times New Roman"/>
          <w:b/>
          <w:sz w:val="20"/>
          <w:szCs w:val="20"/>
          <w:lang w:val="kk-KZ"/>
        </w:rPr>
        <w:t>р</w:t>
      </w:r>
      <w:r w:rsidR="004D1A12" w:rsidRPr="004D1A12">
        <w:rPr>
          <w:rFonts w:ascii="Times New Roman" w:hAnsi="Times New Roman" w:cs="Times New Roman"/>
          <w:sz w:val="20"/>
          <w:szCs w:val="20"/>
        </w:rPr>
        <w:t xml:space="preserve"> - </w:t>
      </w:r>
      <w:r w:rsidR="004D1A12" w:rsidRPr="004D1A12">
        <w:rPr>
          <w:rFonts w:ascii="Times New Roman" w:hAnsi="Times New Roman" w:cs="Times New Roman"/>
          <w:sz w:val="20"/>
          <w:szCs w:val="20"/>
          <w:lang w:val="kk-KZ"/>
        </w:rPr>
        <w:t>Гиперемия легких</w:t>
      </w:r>
      <w:r w:rsidR="004D1A12" w:rsidRPr="004D1A12">
        <w:rPr>
          <w:rFonts w:ascii="Times New Roman" w:hAnsi="Times New Roman" w:cs="Times New Roman"/>
          <w:sz w:val="20"/>
          <w:szCs w:val="20"/>
        </w:rPr>
        <w:t xml:space="preserve">; </w:t>
      </w:r>
      <w:r w:rsidR="00424F21">
        <w:rPr>
          <w:rFonts w:ascii="Times New Roman" w:hAnsi="Times New Roman" w:cs="Times New Roman"/>
          <w:b/>
          <w:sz w:val="20"/>
          <w:szCs w:val="20"/>
          <w:lang w:val="kk-KZ"/>
        </w:rPr>
        <w:t>с</w:t>
      </w:r>
      <w:r w:rsidR="004D1A12" w:rsidRPr="004D1A12">
        <w:rPr>
          <w:rFonts w:ascii="Times New Roman" w:hAnsi="Times New Roman" w:cs="Times New Roman"/>
          <w:sz w:val="20"/>
          <w:szCs w:val="20"/>
        </w:rPr>
        <w:t xml:space="preserve"> - </w:t>
      </w:r>
      <w:r w:rsidR="004D1A12" w:rsidRPr="004D1A12">
        <w:rPr>
          <w:rFonts w:ascii="Times New Roman" w:hAnsi="Times New Roman" w:cs="Times New Roman"/>
          <w:sz w:val="20"/>
          <w:szCs w:val="20"/>
          <w:lang w:val="kk-KZ"/>
        </w:rPr>
        <w:t>без патологии</w:t>
      </w:r>
      <w:r w:rsidR="004D1A12" w:rsidRPr="004D1A12">
        <w:rPr>
          <w:rFonts w:ascii="Times New Roman" w:hAnsi="Times New Roman" w:cs="Times New Roman"/>
          <w:sz w:val="20"/>
          <w:szCs w:val="20"/>
        </w:rPr>
        <w:t xml:space="preserve">; </w:t>
      </w:r>
      <w:r w:rsidR="00424F21">
        <w:rPr>
          <w:rFonts w:ascii="Times New Roman" w:hAnsi="Times New Roman" w:cs="Times New Roman"/>
          <w:b/>
          <w:sz w:val="20"/>
          <w:szCs w:val="20"/>
          <w:lang w:val="kk-KZ"/>
        </w:rPr>
        <w:t>т</w:t>
      </w:r>
      <w:r w:rsidR="004D1A12" w:rsidRPr="004D1A12">
        <w:rPr>
          <w:rFonts w:ascii="Times New Roman" w:hAnsi="Times New Roman" w:cs="Times New Roman"/>
          <w:sz w:val="20"/>
          <w:szCs w:val="20"/>
        </w:rPr>
        <w:t xml:space="preserve"> - </w:t>
      </w:r>
      <w:r w:rsidR="004D1A12" w:rsidRPr="004D1A12">
        <w:rPr>
          <w:rFonts w:ascii="Times New Roman" w:hAnsi="Times New Roman" w:cs="Times New Roman"/>
          <w:sz w:val="20"/>
          <w:szCs w:val="20"/>
          <w:lang w:val="kk-KZ"/>
        </w:rPr>
        <w:t>эмфизема и утолщенные стенки сосудов</w:t>
      </w:r>
      <w:r w:rsidR="004D1A12" w:rsidRPr="004D1A12">
        <w:rPr>
          <w:rFonts w:ascii="Times New Roman" w:hAnsi="Times New Roman" w:cs="Times New Roman"/>
          <w:sz w:val="20"/>
          <w:szCs w:val="20"/>
        </w:rPr>
        <w:t xml:space="preserve">; </w:t>
      </w:r>
      <w:r w:rsidR="00424F21">
        <w:rPr>
          <w:rFonts w:ascii="Times New Roman" w:hAnsi="Times New Roman" w:cs="Times New Roman"/>
          <w:b/>
          <w:sz w:val="20"/>
          <w:szCs w:val="20"/>
          <w:lang w:val="kk-KZ"/>
        </w:rPr>
        <w:t>у</w:t>
      </w:r>
      <w:r w:rsidR="004D1A12" w:rsidRPr="004D1A12">
        <w:rPr>
          <w:rFonts w:ascii="Times New Roman" w:hAnsi="Times New Roman" w:cs="Times New Roman"/>
          <w:sz w:val="20"/>
          <w:szCs w:val="20"/>
        </w:rPr>
        <w:t xml:space="preserve"> - </w:t>
      </w:r>
      <w:r w:rsidR="004D1A12" w:rsidRPr="004D1A12">
        <w:rPr>
          <w:rFonts w:ascii="Times New Roman" w:hAnsi="Times New Roman" w:cs="Times New Roman"/>
          <w:noProof/>
          <w:sz w:val="20"/>
          <w:szCs w:val="20"/>
          <w:lang w:val="kk-KZ"/>
        </w:rPr>
        <w:t>Расширенный бронх</w:t>
      </w:r>
      <w:r w:rsidR="004D1A12" w:rsidRPr="004D1A12">
        <w:rPr>
          <w:rFonts w:ascii="Times New Roman" w:hAnsi="Times New Roman" w:cs="Times New Roman"/>
          <w:sz w:val="20"/>
          <w:szCs w:val="20"/>
        </w:rPr>
        <w:t>, серозно</w:t>
      </w:r>
      <w:r w:rsidR="004D1A12" w:rsidRPr="004D1A12">
        <w:rPr>
          <w:rFonts w:ascii="Times New Roman" w:hAnsi="Times New Roman" w:cs="Times New Roman"/>
          <w:sz w:val="20"/>
          <w:szCs w:val="20"/>
          <w:lang w:val="kk-KZ"/>
        </w:rPr>
        <w:t xml:space="preserve"> </w:t>
      </w:r>
      <w:r w:rsidR="004D1A12" w:rsidRPr="004D1A12">
        <w:rPr>
          <w:rFonts w:ascii="Times New Roman" w:hAnsi="Times New Roman" w:cs="Times New Roman"/>
          <w:sz w:val="20"/>
          <w:szCs w:val="20"/>
        </w:rPr>
        <w:t xml:space="preserve">- гнойная жидкость; </w:t>
      </w:r>
      <w:r w:rsidR="00424F21">
        <w:rPr>
          <w:rFonts w:ascii="Times New Roman" w:hAnsi="Times New Roman" w:cs="Times New Roman"/>
          <w:b/>
          <w:sz w:val="20"/>
          <w:szCs w:val="20"/>
          <w:lang w:val="kk-KZ"/>
        </w:rPr>
        <w:t>ф</w:t>
      </w:r>
      <w:r w:rsidR="004D1A12" w:rsidRPr="004D1A12">
        <w:rPr>
          <w:rFonts w:ascii="Times New Roman" w:hAnsi="Times New Roman" w:cs="Times New Roman"/>
          <w:sz w:val="20"/>
          <w:szCs w:val="20"/>
        </w:rPr>
        <w:t xml:space="preserve"> - </w:t>
      </w:r>
      <w:r w:rsidR="004D1A12" w:rsidRPr="004D1A12">
        <w:rPr>
          <w:rFonts w:ascii="Times New Roman" w:hAnsi="Times New Roman" w:cs="Times New Roman"/>
          <w:sz w:val="20"/>
          <w:szCs w:val="20"/>
          <w:lang w:val="kk-KZ"/>
        </w:rPr>
        <w:t>без патологии</w:t>
      </w:r>
      <w:r w:rsidR="004D1A12" w:rsidRPr="004D1A12">
        <w:rPr>
          <w:rFonts w:ascii="Times New Roman" w:hAnsi="Times New Roman" w:cs="Times New Roman"/>
          <w:sz w:val="20"/>
          <w:szCs w:val="20"/>
        </w:rPr>
        <w:t xml:space="preserve">; </w:t>
      </w:r>
      <w:r w:rsidR="00424F21">
        <w:rPr>
          <w:rFonts w:ascii="Times New Roman" w:hAnsi="Times New Roman" w:cs="Times New Roman"/>
          <w:b/>
          <w:sz w:val="20"/>
          <w:szCs w:val="20"/>
          <w:lang w:val="kk-KZ"/>
        </w:rPr>
        <w:t>х</w:t>
      </w:r>
      <w:r w:rsidR="004D1A12" w:rsidRPr="004D1A12">
        <w:rPr>
          <w:rFonts w:ascii="Times New Roman" w:hAnsi="Times New Roman" w:cs="Times New Roman"/>
          <w:sz w:val="20"/>
          <w:szCs w:val="20"/>
        </w:rPr>
        <w:t xml:space="preserve">- атипичные клетки с нуклеомегалией с базофильными и эозинофильными ядрышками, просветление и пенистое или ячеистое видимость цитоплазмы и ядер клеток; </w:t>
      </w:r>
      <w:r w:rsidR="00424F21">
        <w:rPr>
          <w:rFonts w:ascii="Times New Roman" w:hAnsi="Times New Roman" w:cs="Times New Roman"/>
          <w:b/>
          <w:sz w:val="20"/>
          <w:szCs w:val="20"/>
          <w:lang w:val="kk-KZ"/>
        </w:rPr>
        <w:t>ц</w:t>
      </w:r>
      <w:r w:rsidR="004D1A12" w:rsidRPr="004D1A12">
        <w:rPr>
          <w:rFonts w:ascii="Times New Roman" w:hAnsi="Times New Roman" w:cs="Times New Roman"/>
          <w:sz w:val="20"/>
          <w:szCs w:val="20"/>
        </w:rPr>
        <w:t xml:space="preserve"> - бронхиола в состоянии восстановления с внутренним содержанием эритроцитов, микротромбы, геморрагический некроз и диффузная инфильтрация лимфоидной ткани; </w:t>
      </w:r>
      <w:r w:rsidR="00424F21">
        <w:rPr>
          <w:rFonts w:ascii="Times New Roman" w:hAnsi="Times New Roman" w:cs="Times New Roman"/>
          <w:b/>
          <w:sz w:val="20"/>
          <w:szCs w:val="20"/>
          <w:lang w:val="kk-KZ"/>
        </w:rPr>
        <w:t>ш</w:t>
      </w:r>
      <w:r w:rsidR="004D1A12" w:rsidRPr="004D1A12">
        <w:rPr>
          <w:rFonts w:ascii="Times New Roman" w:hAnsi="Times New Roman" w:cs="Times New Roman"/>
          <w:sz w:val="20"/>
          <w:szCs w:val="20"/>
        </w:rPr>
        <w:t xml:space="preserve"> - </w:t>
      </w:r>
      <w:r w:rsidR="004D1A12" w:rsidRPr="004D1A12">
        <w:rPr>
          <w:rFonts w:ascii="Times New Roman" w:hAnsi="Times New Roman" w:cs="Times New Roman"/>
          <w:sz w:val="20"/>
          <w:szCs w:val="20"/>
          <w:lang w:val="kk-KZ"/>
        </w:rPr>
        <w:t>без патологии</w:t>
      </w:r>
      <w:r w:rsidR="004D1A12" w:rsidRPr="004D1A12">
        <w:rPr>
          <w:rFonts w:ascii="Times New Roman" w:hAnsi="Times New Roman" w:cs="Times New Roman"/>
          <w:sz w:val="20"/>
          <w:szCs w:val="20"/>
        </w:rPr>
        <w:t>. Окраска гематоксилином и эозином. об.х100.</w:t>
      </w:r>
      <w:r w:rsidR="004D1A12" w:rsidRPr="004D1A12">
        <w:rPr>
          <w:rFonts w:ascii="Times New Roman" w:hAnsi="Times New Roman" w:cs="Times New Roman"/>
          <w:sz w:val="20"/>
          <w:szCs w:val="20"/>
          <w:lang w:val="kk-KZ"/>
        </w:rPr>
        <w:t xml:space="preserve"> </w:t>
      </w:r>
    </w:p>
    <w:p w14:paraId="5DE2033E" w14:textId="6E7968A1" w:rsidR="003B25DA" w:rsidRDefault="00CE0724" w:rsidP="003B25DA">
      <w:pPr>
        <w:spacing w:after="0" w:line="240" w:lineRule="auto"/>
        <w:ind w:firstLine="708"/>
        <w:jc w:val="center"/>
        <w:rPr>
          <w:rFonts w:ascii="Times New Roman" w:hAnsi="Times New Roman" w:cs="Times New Roman"/>
          <w:sz w:val="28"/>
          <w:szCs w:val="28"/>
          <w:lang w:val="kk-KZ"/>
        </w:rPr>
      </w:pPr>
      <w:r w:rsidRPr="0051525D">
        <w:rPr>
          <w:rFonts w:ascii="Times New Roman" w:hAnsi="Times New Roman" w:cs="Times New Roman"/>
          <w:sz w:val="28"/>
          <w:szCs w:val="28"/>
          <w:lang w:val="kk-KZ"/>
        </w:rPr>
        <w:t>Рисунок</w:t>
      </w:r>
      <w:r w:rsidR="004D1A12">
        <w:rPr>
          <w:rFonts w:ascii="Times New Roman" w:hAnsi="Times New Roman" w:cs="Times New Roman"/>
          <w:sz w:val="28"/>
          <w:szCs w:val="28"/>
          <w:lang w:val="kk-KZ"/>
        </w:rPr>
        <w:t xml:space="preserve"> </w:t>
      </w:r>
      <w:r w:rsidRPr="0051525D">
        <w:rPr>
          <w:rFonts w:ascii="Times New Roman" w:hAnsi="Times New Roman" w:cs="Times New Roman"/>
          <w:sz w:val="28"/>
          <w:szCs w:val="28"/>
          <w:lang w:val="kk-KZ"/>
        </w:rPr>
        <w:t xml:space="preserve">7 </w:t>
      </w:r>
      <w:r w:rsidR="00145F64" w:rsidRPr="0051525D">
        <w:rPr>
          <w:rFonts w:ascii="Times New Roman" w:hAnsi="Times New Roman" w:cs="Times New Roman"/>
          <w:sz w:val="28"/>
          <w:szCs w:val="28"/>
          <w:lang w:val="kk-KZ"/>
        </w:rPr>
        <w:t>–</w:t>
      </w:r>
      <w:r w:rsidRPr="0051525D">
        <w:rPr>
          <w:rFonts w:ascii="Times New Roman" w:hAnsi="Times New Roman" w:cs="Times New Roman"/>
          <w:sz w:val="28"/>
          <w:szCs w:val="28"/>
          <w:lang w:val="kk-KZ"/>
        </w:rPr>
        <w:t xml:space="preserve"> </w:t>
      </w:r>
      <w:r w:rsidR="00145F64" w:rsidRPr="0051525D">
        <w:rPr>
          <w:rFonts w:ascii="Times New Roman" w:hAnsi="Times New Roman" w:cs="Times New Roman"/>
          <w:sz w:val="28"/>
          <w:szCs w:val="28"/>
          <w:lang w:val="kk-KZ"/>
        </w:rPr>
        <w:t>Гистологическое исс</w:t>
      </w:r>
      <w:r w:rsidR="004D1A12">
        <w:rPr>
          <w:rFonts w:ascii="Times New Roman" w:hAnsi="Times New Roman" w:cs="Times New Roman"/>
          <w:sz w:val="28"/>
          <w:szCs w:val="28"/>
          <w:lang w:val="kk-KZ"/>
        </w:rPr>
        <w:t>ледование ткани легких животных</w:t>
      </w:r>
      <w:r w:rsidR="00145F64" w:rsidRPr="0051525D">
        <w:rPr>
          <w:rFonts w:ascii="Times New Roman" w:hAnsi="Times New Roman" w:cs="Times New Roman"/>
          <w:sz w:val="28"/>
          <w:szCs w:val="28"/>
          <w:lang w:val="kk-KZ"/>
        </w:rPr>
        <w:t xml:space="preserve"> </w:t>
      </w:r>
    </w:p>
    <w:p w14:paraId="1E392EE8" w14:textId="634CA41C" w:rsidR="0069289F" w:rsidRPr="00AA7E5A" w:rsidRDefault="00833D82" w:rsidP="00AA7E5A">
      <w:pPr>
        <w:spacing w:after="0" w:line="240" w:lineRule="auto"/>
        <w:ind w:firstLine="567"/>
        <w:jc w:val="both"/>
        <w:rPr>
          <w:rFonts w:ascii="Times New Roman" w:hAnsi="Times New Roman" w:cs="Times New Roman"/>
          <w:i/>
          <w:sz w:val="28"/>
          <w:szCs w:val="28"/>
        </w:rPr>
      </w:pPr>
      <w:r>
        <w:rPr>
          <w:rFonts w:ascii="Times New Roman" w:hAnsi="Times New Roman" w:cs="Times New Roman"/>
          <w:i/>
          <w:sz w:val="28"/>
          <w:szCs w:val="28"/>
          <w:lang w:val="kk-KZ"/>
        </w:rPr>
        <w:lastRenderedPageBreak/>
        <w:t xml:space="preserve">3.3.4 </w:t>
      </w:r>
      <w:r w:rsidR="00945756">
        <w:rPr>
          <w:rFonts w:ascii="Times New Roman" w:hAnsi="Times New Roman" w:cs="Times New Roman"/>
          <w:i/>
          <w:sz w:val="28"/>
          <w:szCs w:val="28"/>
          <w:lang w:val="kk-KZ"/>
        </w:rPr>
        <w:t>Результаты вирусологических исследований</w:t>
      </w:r>
    </w:p>
    <w:p w14:paraId="12C94D4E" w14:textId="345D841F" w:rsidR="0069289F" w:rsidRPr="00AA7E5A" w:rsidRDefault="007207C1" w:rsidP="00AA7E5A">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Пробы, отобранные от различных видов животных, были исследованы на наличие РНК вируса и на вирусовыделение. В результате постановки ПЦР было установлено, что в</w:t>
      </w:r>
      <w:r w:rsidR="0029157F" w:rsidRPr="00AA7E5A">
        <w:rPr>
          <w:rFonts w:ascii="Times New Roman" w:hAnsi="Times New Roman" w:cs="Times New Roman"/>
          <w:sz w:val="28"/>
          <w:szCs w:val="28"/>
        </w:rPr>
        <w:t xml:space="preserve"> пробах,</w:t>
      </w:r>
      <w:r w:rsidR="0069289F" w:rsidRPr="00AA7E5A">
        <w:rPr>
          <w:rFonts w:ascii="Times New Roman" w:hAnsi="Times New Roman" w:cs="Times New Roman"/>
          <w:sz w:val="28"/>
          <w:szCs w:val="28"/>
        </w:rPr>
        <w:t xml:space="preserve"> отобранных от </w:t>
      </w:r>
      <w:r w:rsidR="0069289F" w:rsidRPr="00AA7E5A">
        <w:rPr>
          <w:rFonts w:ascii="Times New Roman" w:eastAsia="Times New Roman" w:hAnsi="Times New Roman" w:cs="Times New Roman"/>
          <w:sz w:val="28"/>
          <w:szCs w:val="28"/>
          <w:lang w:eastAsia="ru-RU"/>
        </w:rPr>
        <w:t xml:space="preserve">мышей, </w:t>
      </w:r>
      <w:r w:rsidR="00D8506F" w:rsidRPr="00AA7E5A">
        <w:rPr>
          <w:rFonts w:ascii="Times New Roman" w:eastAsia="Times New Roman" w:hAnsi="Times New Roman" w:cs="Times New Roman"/>
          <w:sz w:val="28"/>
          <w:szCs w:val="28"/>
          <w:lang w:eastAsia="ru-RU"/>
        </w:rPr>
        <w:t>собак</w:t>
      </w:r>
      <w:r w:rsidR="0069289F" w:rsidRPr="00AA7E5A">
        <w:rPr>
          <w:rFonts w:ascii="Times New Roman" w:eastAsia="Times New Roman" w:hAnsi="Times New Roman" w:cs="Times New Roman"/>
          <w:sz w:val="28"/>
          <w:szCs w:val="28"/>
          <w:lang w:eastAsia="ru-RU"/>
        </w:rPr>
        <w:t>, крыс, морских свинок и поросят</w:t>
      </w:r>
      <w:r w:rsidR="0069289F" w:rsidRPr="00AA7E5A">
        <w:rPr>
          <w:rFonts w:ascii="Times New Roman" w:hAnsi="Times New Roman" w:cs="Times New Roman"/>
          <w:sz w:val="28"/>
          <w:szCs w:val="28"/>
        </w:rPr>
        <w:t xml:space="preserve"> не был</w:t>
      </w:r>
      <w:r w:rsidR="00690A1E">
        <w:rPr>
          <w:rFonts w:ascii="Times New Roman" w:hAnsi="Times New Roman" w:cs="Times New Roman"/>
          <w:sz w:val="28"/>
          <w:szCs w:val="28"/>
        </w:rPr>
        <w:t xml:space="preserve">о выявлено РНК вирусов (таблица </w:t>
      </w:r>
      <w:r w:rsidR="00690A1E">
        <w:rPr>
          <w:rFonts w:ascii="Times New Roman" w:hAnsi="Times New Roman" w:cs="Times New Roman"/>
          <w:sz w:val="28"/>
          <w:szCs w:val="28"/>
          <w:lang w:val="kk-KZ"/>
        </w:rPr>
        <w:t>10</w:t>
      </w:r>
      <w:r w:rsidR="0069289F" w:rsidRPr="00AA7E5A">
        <w:rPr>
          <w:rFonts w:ascii="Times New Roman" w:hAnsi="Times New Roman" w:cs="Times New Roman"/>
          <w:sz w:val="28"/>
          <w:szCs w:val="28"/>
        </w:rPr>
        <w:t xml:space="preserve">). </w:t>
      </w:r>
    </w:p>
    <w:p w14:paraId="641BD829" w14:textId="25CE61C0" w:rsidR="0069289F" w:rsidRPr="00DF60A0" w:rsidRDefault="00015AEB" w:rsidP="00DF60A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При исследовании легких хомяков, хорьков и кошек в ПЦР выявлено наличие РНК вируса в пределах </w:t>
      </w:r>
      <w:r w:rsidRPr="00AA7E5A">
        <w:rPr>
          <w:rFonts w:ascii="Times New Roman" w:eastAsia="Times New Roman" w:hAnsi="Times New Roman" w:cs="Times New Roman"/>
          <w:sz w:val="28"/>
          <w:szCs w:val="28"/>
          <w:lang w:val="en-US" w:eastAsia="ru-RU"/>
        </w:rPr>
        <w:t>Ct</w:t>
      </w:r>
      <w:r w:rsidRPr="00AA7E5A">
        <w:rPr>
          <w:rFonts w:ascii="Times New Roman" w:eastAsia="Times New Roman" w:hAnsi="Times New Roman" w:cs="Times New Roman"/>
          <w:sz w:val="28"/>
          <w:szCs w:val="28"/>
          <w:lang w:eastAsia="ru-RU"/>
        </w:rPr>
        <w:t xml:space="preserve"> </w:t>
      </w:r>
      <w:r w:rsidR="007207C1">
        <w:rPr>
          <w:rFonts w:ascii="Times New Roman" w:hAnsi="Times New Roman" w:cs="Times New Roman"/>
          <w:sz w:val="28"/>
          <w:szCs w:val="28"/>
        </w:rPr>
        <w:t xml:space="preserve">≤ </w:t>
      </w:r>
      <w:r>
        <w:rPr>
          <w:rFonts w:ascii="Times New Roman" w:hAnsi="Times New Roman" w:cs="Times New Roman"/>
          <w:sz w:val="28"/>
          <w:szCs w:val="28"/>
        </w:rPr>
        <w:t>18</w:t>
      </w:r>
      <w:r w:rsidR="007207C1">
        <w:rPr>
          <w:rFonts w:ascii="Times New Roman" w:hAnsi="Times New Roman" w:cs="Times New Roman"/>
          <w:sz w:val="28"/>
          <w:szCs w:val="28"/>
        </w:rPr>
        <w:t>.1-</w:t>
      </w:r>
      <w:r>
        <w:rPr>
          <w:rFonts w:ascii="Times New Roman" w:hAnsi="Times New Roman" w:cs="Times New Roman"/>
          <w:sz w:val="28"/>
          <w:szCs w:val="28"/>
        </w:rPr>
        <w:t>27.9</w:t>
      </w:r>
      <w:r w:rsidR="0069289F" w:rsidRPr="00AA7E5A">
        <w:rPr>
          <w:rFonts w:ascii="Times New Roman" w:hAnsi="Times New Roman" w:cs="Times New Roman"/>
          <w:sz w:val="28"/>
          <w:szCs w:val="28"/>
        </w:rPr>
        <w:t>.</w:t>
      </w:r>
      <w:r w:rsidR="007207C1">
        <w:rPr>
          <w:rFonts w:ascii="Times New Roman" w:hAnsi="Times New Roman" w:cs="Times New Roman"/>
          <w:sz w:val="28"/>
          <w:szCs w:val="28"/>
        </w:rPr>
        <w:t xml:space="preserve"> </w:t>
      </w:r>
      <w:r>
        <w:rPr>
          <w:rFonts w:ascii="Times New Roman" w:hAnsi="Times New Roman" w:cs="Times New Roman"/>
          <w:sz w:val="28"/>
          <w:szCs w:val="28"/>
        </w:rPr>
        <w:t xml:space="preserve">Далее при исследовании </w:t>
      </w:r>
      <w:r w:rsidR="00DF60A0">
        <w:rPr>
          <w:rFonts w:ascii="Times New Roman" w:hAnsi="Times New Roman" w:cs="Times New Roman"/>
          <w:sz w:val="28"/>
          <w:szCs w:val="28"/>
        </w:rPr>
        <w:t xml:space="preserve">проб </w:t>
      </w:r>
      <w:r>
        <w:rPr>
          <w:rFonts w:ascii="Times New Roman" w:hAnsi="Times New Roman" w:cs="Times New Roman"/>
          <w:sz w:val="28"/>
          <w:szCs w:val="28"/>
        </w:rPr>
        <w:t>других органов</w:t>
      </w:r>
      <w:r w:rsidR="00DF60A0">
        <w:rPr>
          <w:rFonts w:ascii="Times New Roman" w:hAnsi="Times New Roman" w:cs="Times New Roman"/>
          <w:sz w:val="28"/>
          <w:szCs w:val="28"/>
        </w:rPr>
        <w:t xml:space="preserve"> и смывов</w:t>
      </w:r>
      <w:r>
        <w:rPr>
          <w:rFonts w:ascii="Times New Roman" w:hAnsi="Times New Roman" w:cs="Times New Roman"/>
          <w:sz w:val="28"/>
          <w:szCs w:val="28"/>
        </w:rPr>
        <w:t xml:space="preserve"> этих видов животных следует отметить, что наличие РНК выявлено во всех </w:t>
      </w:r>
      <w:r w:rsidR="00DF60A0">
        <w:rPr>
          <w:rFonts w:ascii="Times New Roman" w:hAnsi="Times New Roman" w:cs="Times New Roman"/>
          <w:sz w:val="28"/>
          <w:szCs w:val="28"/>
        </w:rPr>
        <w:t>пробах</w:t>
      </w:r>
      <w:r>
        <w:rPr>
          <w:rFonts w:ascii="Times New Roman" w:hAnsi="Times New Roman" w:cs="Times New Roman"/>
          <w:sz w:val="28"/>
          <w:szCs w:val="28"/>
        </w:rPr>
        <w:t xml:space="preserve"> кошек, тогда как </w:t>
      </w:r>
      <w:r w:rsidR="00DF60A0">
        <w:rPr>
          <w:rFonts w:ascii="Times New Roman" w:hAnsi="Times New Roman" w:cs="Times New Roman"/>
          <w:sz w:val="28"/>
          <w:szCs w:val="28"/>
        </w:rPr>
        <w:t xml:space="preserve">у хомяков обнаружено РНК вируса только во всех смывах и легких </w:t>
      </w:r>
      <w:r w:rsidR="007207C1">
        <w:rPr>
          <w:rFonts w:ascii="Times New Roman" w:hAnsi="Times New Roman" w:cs="Times New Roman"/>
          <w:sz w:val="28"/>
          <w:szCs w:val="28"/>
        </w:rPr>
        <w:t xml:space="preserve">(таблица </w:t>
      </w:r>
      <w:r w:rsidR="00690A1E">
        <w:rPr>
          <w:rFonts w:ascii="Times New Roman" w:hAnsi="Times New Roman" w:cs="Times New Roman"/>
          <w:sz w:val="28"/>
          <w:szCs w:val="28"/>
        </w:rPr>
        <w:t>10</w:t>
      </w:r>
      <w:r w:rsidR="0069289F" w:rsidRPr="00AA7E5A">
        <w:rPr>
          <w:rFonts w:ascii="Times New Roman" w:hAnsi="Times New Roman" w:cs="Times New Roman"/>
          <w:sz w:val="28"/>
          <w:szCs w:val="28"/>
        </w:rPr>
        <w:t>)</w:t>
      </w:r>
      <w:r w:rsidR="0069289F" w:rsidRPr="00AA7E5A">
        <w:rPr>
          <w:rFonts w:ascii="Times New Roman" w:eastAsia="Times New Roman" w:hAnsi="Times New Roman" w:cs="Times New Roman"/>
          <w:sz w:val="28"/>
          <w:szCs w:val="28"/>
          <w:lang w:eastAsia="ru-RU"/>
        </w:rPr>
        <w:t xml:space="preserve">.  </w:t>
      </w:r>
    </w:p>
    <w:p w14:paraId="17BDE66E" w14:textId="77777777" w:rsidR="0069289F" w:rsidRPr="0099302A" w:rsidRDefault="0069289F" w:rsidP="00AA7E5A">
      <w:pPr>
        <w:tabs>
          <w:tab w:val="left" w:pos="0"/>
        </w:tabs>
        <w:spacing w:after="0" w:line="240" w:lineRule="auto"/>
        <w:jc w:val="both"/>
        <w:rPr>
          <w:rFonts w:ascii="Times New Roman" w:eastAsia="Times New Roman" w:hAnsi="Times New Roman" w:cs="Times New Roman"/>
          <w:sz w:val="28"/>
          <w:szCs w:val="28"/>
          <w:lang w:eastAsia="ru-RU"/>
        </w:rPr>
      </w:pPr>
    </w:p>
    <w:p w14:paraId="6B3DD137" w14:textId="48C84D3C" w:rsidR="0069289F" w:rsidRDefault="00620526" w:rsidP="00620526">
      <w:pPr>
        <w:tabs>
          <w:tab w:val="left" w:pos="0"/>
        </w:tabs>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Таблица </w:t>
      </w:r>
      <w:r w:rsidR="00690A1E">
        <w:rPr>
          <w:rFonts w:ascii="Times New Roman" w:eastAsia="Times New Roman" w:hAnsi="Times New Roman" w:cs="Times New Roman"/>
          <w:sz w:val="28"/>
          <w:szCs w:val="28"/>
          <w:lang w:val="kk-KZ" w:eastAsia="ru-RU"/>
        </w:rPr>
        <w:t>10</w:t>
      </w:r>
      <w:r>
        <w:rPr>
          <w:rFonts w:ascii="Times New Roman" w:eastAsia="Times New Roman" w:hAnsi="Times New Roman" w:cs="Times New Roman"/>
          <w:sz w:val="28"/>
          <w:szCs w:val="28"/>
          <w:lang w:eastAsia="ru-RU"/>
        </w:rPr>
        <w:t xml:space="preserve"> –</w:t>
      </w:r>
      <w:r w:rsidR="0069289F" w:rsidRPr="00AA7E5A">
        <w:rPr>
          <w:rFonts w:ascii="Times New Roman" w:eastAsia="Times New Roman" w:hAnsi="Times New Roman" w:cs="Times New Roman"/>
          <w:sz w:val="28"/>
          <w:szCs w:val="28"/>
          <w:lang w:eastAsia="ru-RU"/>
        </w:rPr>
        <w:t xml:space="preserve"> Результаты выделения РНК из патанатомических органов и смывов экспериментально зараженных животных</w:t>
      </w:r>
    </w:p>
    <w:p w14:paraId="3D902138" w14:textId="77777777" w:rsidR="001B629D" w:rsidRPr="00AA7E5A" w:rsidRDefault="001B629D" w:rsidP="00AA7E5A">
      <w:pPr>
        <w:tabs>
          <w:tab w:val="left" w:pos="0"/>
        </w:tabs>
        <w:spacing w:after="0" w:line="240" w:lineRule="auto"/>
        <w:jc w:val="both"/>
        <w:rPr>
          <w:rFonts w:ascii="Times New Roman" w:eastAsia="Times New Roman" w:hAnsi="Times New Roman" w:cs="Times New Roman"/>
          <w:sz w:val="28"/>
          <w:szCs w:val="28"/>
          <w:lang w:eastAsia="ru-RU"/>
        </w:rPr>
      </w:pPr>
    </w:p>
    <w:tbl>
      <w:tblPr>
        <w:tblStyle w:val="-11"/>
        <w:tblW w:w="9571" w:type="dxa"/>
        <w:tblLayout w:type="fixed"/>
        <w:tblLook w:val="04A0" w:firstRow="1" w:lastRow="0" w:firstColumn="1" w:lastColumn="0" w:noHBand="0" w:noVBand="1"/>
      </w:tblPr>
      <w:tblGrid>
        <w:gridCol w:w="1129"/>
        <w:gridCol w:w="539"/>
        <w:gridCol w:w="567"/>
        <w:gridCol w:w="567"/>
        <w:gridCol w:w="567"/>
        <w:gridCol w:w="567"/>
        <w:gridCol w:w="567"/>
        <w:gridCol w:w="567"/>
        <w:gridCol w:w="567"/>
        <w:gridCol w:w="567"/>
        <w:gridCol w:w="568"/>
        <w:gridCol w:w="567"/>
        <w:gridCol w:w="567"/>
        <w:gridCol w:w="567"/>
        <w:gridCol w:w="567"/>
        <w:gridCol w:w="531"/>
      </w:tblGrid>
      <w:tr w:rsidR="0069289F" w:rsidRPr="00945756" w14:paraId="62191656" w14:textId="77777777" w:rsidTr="00690A1E">
        <w:trPr>
          <w:cnfStyle w:val="100000000000" w:firstRow="1" w:lastRow="0" w:firstColumn="0" w:lastColumn="0" w:oddVBand="0" w:evenVBand="0" w:oddHBand="0"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129" w:type="dxa"/>
            <w:vMerge w:val="restart"/>
          </w:tcPr>
          <w:p w14:paraId="5D572D18" w14:textId="199CC6C0" w:rsidR="0069289F" w:rsidRPr="00945756" w:rsidRDefault="00945756" w:rsidP="00AA7E5A">
            <w:pPr>
              <w:jc w:val="both"/>
              <w:rPr>
                <w:rFonts w:ascii="Times New Roman" w:eastAsia="Times New Roman" w:hAnsi="Times New Roman" w:cs="Times New Roman"/>
                <w:b w:val="0"/>
                <w:sz w:val="24"/>
                <w:szCs w:val="24"/>
                <w:lang w:eastAsia="ru-RU"/>
              </w:rPr>
            </w:pPr>
            <w:r>
              <w:rPr>
                <w:rFonts w:ascii="Times New Roman" w:eastAsia="Times New Roman" w:hAnsi="Times New Roman" w:cs="Times New Roman"/>
                <w:b w:val="0"/>
                <w:sz w:val="24"/>
                <w:szCs w:val="24"/>
                <w:lang w:eastAsia="ru-RU"/>
              </w:rPr>
              <w:t>Вид животных</w:t>
            </w:r>
          </w:p>
        </w:tc>
        <w:tc>
          <w:tcPr>
            <w:tcW w:w="539" w:type="dxa"/>
            <w:vMerge w:val="restart"/>
            <w:textDirection w:val="btLr"/>
          </w:tcPr>
          <w:p w14:paraId="7469E40E" w14:textId="77777777" w:rsidR="0069289F" w:rsidRPr="00945756" w:rsidRDefault="0069289F" w:rsidP="00AA7E5A">
            <w:pPr>
              <w:ind w:left="113" w:right="113"/>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lang w:eastAsia="ru-RU"/>
              </w:rPr>
            </w:pPr>
            <w:r w:rsidRPr="00945756">
              <w:rPr>
                <w:rFonts w:ascii="Times New Roman" w:eastAsia="Times New Roman" w:hAnsi="Times New Roman" w:cs="Times New Roman"/>
                <w:b w:val="0"/>
                <w:sz w:val="24"/>
                <w:szCs w:val="24"/>
                <w:lang w:eastAsia="ru-RU"/>
              </w:rPr>
              <w:t xml:space="preserve">Легкие </w:t>
            </w:r>
          </w:p>
        </w:tc>
        <w:tc>
          <w:tcPr>
            <w:tcW w:w="567" w:type="dxa"/>
            <w:vMerge w:val="restart"/>
            <w:textDirection w:val="btLr"/>
          </w:tcPr>
          <w:p w14:paraId="1D5EF455" w14:textId="77777777" w:rsidR="0069289F" w:rsidRPr="00945756" w:rsidRDefault="0069289F" w:rsidP="00AA7E5A">
            <w:pPr>
              <w:ind w:left="113" w:right="113"/>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lang w:eastAsia="ru-RU"/>
              </w:rPr>
            </w:pPr>
            <w:r w:rsidRPr="00945756">
              <w:rPr>
                <w:rFonts w:ascii="Times New Roman" w:hAnsi="Times New Roman" w:cs="Times New Roman"/>
                <w:b w:val="0"/>
                <w:sz w:val="24"/>
                <w:szCs w:val="24"/>
              </w:rPr>
              <w:t>Печень</w:t>
            </w:r>
          </w:p>
        </w:tc>
        <w:tc>
          <w:tcPr>
            <w:tcW w:w="567" w:type="dxa"/>
            <w:vMerge w:val="restart"/>
            <w:textDirection w:val="btLr"/>
          </w:tcPr>
          <w:p w14:paraId="74A03F91" w14:textId="4662DDCD" w:rsidR="0069289F" w:rsidRPr="00945756" w:rsidRDefault="0069289F" w:rsidP="00AA7E5A">
            <w:pPr>
              <w:ind w:left="113" w:right="113"/>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lang w:eastAsia="ru-RU"/>
              </w:rPr>
            </w:pPr>
            <w:r w:rsidRPr="00945756">
              <w:rPr>
                <w:rFonts w:ascii="Times New Roman" w:hAnsi="Times New Roman" w:cs="Times New Roman"/>
                <w:b w:val="0"/>
                <w:sz w:val="24"/>
                <w:szCs w:val="24"/>
              </w:rPr>
              <w:t>Селезенка</w:t>
            </w:r>
          </w:p>
        </w:tc>
        <w:tc>
          <w:tcPr>
            <w:tcW w:w="567" w:type="dxa"/>
            <w:vMerge w:val="restart"/>
            <w:textDirection w:val="btLr"/>
          </w:tcPr>
          <w:p w14:paraId="42B38AFF" w14:textId="77777777" w:rsidR="0069289F" w:rsidRPr="00945756" w:rsidRDefault="0069289F" w:rsidP="00AA7E5A">
            <w:pPr>
              <w:ind w:left="113" w:right="113"/>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lang w:eastAsia="ru-RU"/>
              </w:rPr>
            </w:pPr>
            <w:r w:rsidRPr="00945756">
              <w:rPr>
                <w:rFonts w:ascii="Times New Roman" w:hAnsi="Times New Roman" w:cs="Times New Roman"/>
                <w:b w:val="0"/>
                <w:sz w:val="24"/>
                <w:szCs w:val="24"/>
              </w:rPr>
              <w:t>Кишечник</w:t>
            </w:r>
          </w:p>
        </w:tc>
        <w:tc>
          <w:tcPr>
            <w:tcW w:w="567" w:type="dxa"/>
            <w:vMerge w:val="restart"/>
            <w:textDirection w:val="btLr"/>
          </w:tcPr>
          <w:p w14:paraId="7CE83312" w14:textId="77777777" w:rsidR="0069289F" w:rsidRPr="00945756" w:rsidRDefault="0069289F" w:rsidP="00AA7E5A">
            <w:pPr>
              <w:ind w:left="113" w:right="113"/>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lang w:eastAsia="ru-RU"/>
              </w:rPr>
            </w:pPr>
            <w:r w:rsidRPr="00945756">
              <w:rPr>
                <w:rFonts w:ascii="Times New Roman" w:hAnsi="Times New Roman" w:cs="Times New Roman"/>
                <w:b w:val="0"/>
                <w:sz w:val="24"/>
                <w:szCs w:val="24"/>
              </w:rPr>
              <w:t>Почки</w:t>
            </w:r>
          </w:p>
        </w:tc>
        <w:tc>
          <w:tcPr>
            <w:tcW w:w="567" w:type="dxa"/>
            <w:vMerge w:val="restart"/>
            <w:textDirection w:val="btLr"/>
          </w:tcPr>
          <w:p w14:paraId="72FC42F4" w14:textId="77777777" w:rsidR="0069289F" w:rsidRPr="00945756" w:rsidRDefault="0069289F" w:rsidP="00AA7E5A">
            <w:pPr>
              <w:ind w:left="113" w:right="113"/>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lang w:eastAsia="ru-RU"/>
              </w:rPr>
            </w:pPr>
            <w:r w:rsidRPr="00945756">
              <w:rPr>
                <w:rFonts w:ascii="Times New Roman" w:hAnsi="Times New Roman" w:cs="Times New Roman"/>
                <w:b w:val="0"/>
                <w:sz w:val="24"/>
                <w:szCs w:val="24"/>
              </w:rPr>
              <w:t>Сердце</w:t>
            </w:r>
          </w:p>
        </w:tc>
        <w:tc>
          <w:tcPr>
            <w:tcW w:w="1701" w:type="dxa"/>
            <w:gridSpan w:val="3"/>
            <w:tcBorders>
              <w:bottom w:val="single" w:sz="4" w:space="0" w:color="auto"/>
            </w:tcBorders>
          </w:tcPr>
          <w:p w14:paraId="52A18FF0" w14:textId="77777777" w:rsidR="0069289F" w:rsidRPr="00945756" w:rsidRDefault="0069289F" w:rsidP="00AA7E5A">
            <w:pPr>
              <w:ind w:right="-106"/>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945756">
              <w:rPr>
                <w:rFonts w:ascii="Times New Roman" w:hAnsi="Times New Roman" w:cs="Times New Roman"/>
                <w:b w:val="0"/>
                <w:sz w:val="24"/>
                <w:szCs w:val="24"/>
              </w:rPr>
              <w:t xml:space="preserve">Оральный смыв, </w:t>
            </w:r>
          </w:p>
          <w:p w14:paraId="1B1BC96D" w14:textId="77777777" w:rsidR="0069289F" w:rsidRPr="00945756" w:rsidRDefault="0069289F" w:rsidP="00AA7E5A">
            <w:pPr>
              <w:ind w:right="-106"/>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945756">
              <w:rPr>
                <w:rFonts w:ascii="Times New Roman" w:hAnsi="Times New Roman" w:cs="Times New Roman"/>
                <w:b w:val="0"/>
                <w:sz w:val="24"/>
                <w:szCs w:val="24"/>
              </w:rPr>
              <w:t>день</w:t>
            </w:r>
          </w:p>
        </w:tc>
        <w:tc>
          <w:tcPr>
            <w:tcW w:w="1702" w:type="dxa"/>
            <w:gridSpan w:val="3"/>
            <w:tcBorders>
              <w:bottom w:val="single" w:sz="4" w:space="0" w:color="auto"/>
            </w:tcBorders>
          </w:tcPr>
          <w:p w14:paraId="140B08E8" w14:textId="77777777" w:rsidR="0069289F" w:rsidRPr="00945756" w:rsidRDefault="0069289F" w:rsidP="00AA7E5A">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945756">
              <w:rPr>
                <w:rFonts w:ascii="Times New Roman" w:hAnsi="Times New Roman" w:cs="Times New Roman"/>
                <w:b w:val="0"/>
                <w:sz w:val="24"/>
                <w:szCs w:val="24"/>
              </w:rPr>
              <w:t>Назальный смыв, день</w:t>
            </w:r>
          </w:p>
        </w:tc>
        <w:tc>
          <w:tcPr>
            <w:tcW w:w="1665" w:type="dxa"/>
            <w:gridSpan w:val="3"/>
            <w:tcBorders>
              <w:bottom w:val="single" w:sz="4" w:space="0" w:color="auto"/>
            </w:tcBorders>
          </w:tcPr>
          <w:p w14:paraId="06616980" w14:textId="77777777" w:rsidR="0069289F" w:rsidRPr="00945756" w:rsidRDefault="0069289F" w:rsidP="00AA7E5A">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945756">
              <w:rPr>
                <w:rFonts w:ascii="Times New Roman" w:hAnsi="Times New Roman" w:cs="Times New Roman"/>
                <w:b w:val="0"/>
                <w:sz w:val="24"/>
                <w:szCs w:val="24"/>
              </w:rPr>
              <w:t>Окулярный смыв, день</w:t>
            </w:r>
          </w:p>
        </w:tc>
      </w:tr>
      <w:tr w:rsidR="0069289F" w:rsidRPr="00945756" w14:paraId="45526C7C" w14:textId="77777777" w:rsidTr="00E05459">
        <w:trPr>
          <w:cantSplit/>
          <w:trHeight w:val="566"/>
        </w:trPr>
        <w:tc>
          <w:tcPr>
            <w:cnfStyle w:val="001000000000" w:firstRow="0" w:lastRow="0" w:firstColumn="1" w:lastColumn="0" w:oddVBand="0" w:evenVBand="0" w:oddHBand="0" w:evenHBand="0" w:firstRowFirstColumn="0" w:firstRowLastColumn="0" w:lastRowFirstColumn="0" w:lastRowLastColumn="0"/>
            <w:tcW w:w="1129" w:type="dxa"/>
            <w:vMerge/>
          </w:tcPr>
          <w:p w14:paraId="777ABBFA" w14:textId="77777777" w:rsidR="0069289F" w:rsidRPr="00945756" w:rsidRDefault="0069289F" w:rsidP="00AA7E5A">
            <w:pPr>
              <w:jc w:val="both"/>
              <w:rPr>
                <w:rFonts w:ascii="Times New Roman" w:eastAsia="Times New Roman" w:hAnsi="Times New Roman" w:cs="Times New Roman"/>
                <w:b w:val="0"/>
                <w:sz w:val="24"/>
                <w:szCs w:val="24"/>
                <w:lang w:eastAsia="ru-RU"/>
              </w:rPr>
            </w:pPr>
          </w:p>
        </w:tc>
        <w:tc>
          <w:tcPr>
            <w:tcW w:w="539" w:type="dxa"/>
            <w:vMerge/>
            <w:textDirection w:val="btLr"/>
          </w:tcPr>
          <w:p w14:paraId="3A8A64C0" w14:textId="77777777" w:rsidR="0069289F" w:rsidRPr="00945756" w:rsidRDefault="0069289F" w:rsidP="00AA7E5A">
            <w:pPr>
              <w:ind w:left="113" w:right="113"/>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567" w:type="dxa"/>
            <w:vMerge/>
            <w:textDirection w:val="btLr"/>
          </w:tcPr>
          <w:p w14:paraId="6A47E833" w14:textId="77777777" w:rsidR="0069289F" w:rsidRPr="00945756" w:rsidRDefault="0069289F" w:rsidP="00AA7E5A">
            <w:pPr>
              <w:ind w:left="113" w:right="113"/>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67" w:type="dxa"/>
            <w:vMerge/>
            <w:textDirection w:val="btLr"/>
          </w:tcPr>
          <w:p w14:paraId="63A3CD2F" w14:textId="77777777" w:rsidR="0069289F" w:rsidRPr="00945756" w:rsidRDefault="0069289F" w:rsidP="00AA7E5A">
            <w:pPr>
              <w:ind w:left="113"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67" w:type="dxa"/>
            <w:vMerge/>
            <w:textDirection w:val="btLr"/>
          </w:tcPr>
          <w:p w14:paraId="1E036A0E" w14:textId="77777777" w:rsidR="0069289F" w:rsidRPr="00945756" w:rsidRDefault="0069289F" w:rsidP="00AA7E5A">
            <w:pPr>
              <w:ind w:left="113" w:right="113"/>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67" w:type="dxa"/>
            <w:vMerge/>
            <w:textDirection w:val="btLr"/>
          </w:tcPr>
          <w:p w14:paraId="040856BC" w14:textId="77777777" w:rsidR="0069289F" w:rsidRPr="00945756" w:rsidRDefault="0069289F" w:rsidP="00AA7E5A">
            <w:pPr>
              <w:ind w:left="113" w:right="113"/>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67" w:type="dxa"/>
            <w:vMerge/>
            <w:textDirection w:val="btLr"/>
          </w:tcPr>
          <w:p w14:paraId="4EF40DE3" w14:textId="77777777" w:rsidR="0069289F" w:rsidRPr="00945756" w:rsidRDefault="0069289F" w:rsidP="00AA7E5A">
            <w:pPr>
              <w:ind w:left="113" w:right="113"/>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67" w:type="dxa"/>
            <w:tcBorders>
              <w:top w:val="single" w:sz="4" w:space="0" w:color="auto"/>
            </w:tcBorders>
          </w:tcPr>
          <w:p w14:paraId="03C5A206" w14:textId="77777777" w:rsidR="0069289F" w:rsidRPr="00945756" w:rsidRDefault="00554EC9" w:rsidP="00AA7E5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45756">
              <w:rPr>
                <w:rFonts w:ascii="Times New Roman" w:hAnsi="Times New Roman" w:cs="Times New Roman"/>
                <w:sz w:val="24"/>
                <w:szCs w:val="24"/>
                <w:lang w:val="kk-KZ"/>
              </w:rPr>
              <w:t>3</w:t>
            </w:r>
            <w:r w:rsidR="0069289F" w:rsidRPr="00945756">
              <w:rPr>
                <w:rFonts w:ascii="Times New Roman" w:hAnsi="Times New Roman" w:cs="Times New Roman"/>
                <w:sz w:val="24"/>
                <w:szCs w:val="24"/>
              </w:rPr>
              <w:t xml:space="preserve"> </w:t>
            </w:r>
          </w:p>
        </w:tc>
        <w:tc>
          <w:tcPr>
            <w:tcW w:w="567" w:type="dxa"/>
            <w:tcBorders>
              <w:top w:val="single" w:sz="4" w:space="0" w:color="auto"/>
            </w:tcBorders>
          </w:tcPr>
          <w:p w14:paraId="4FE56A83" w14:textId="77777777" w:rsidR="0069289F" w:rsidRPr="00945756" w:rsidRDefault="00554EC9" w:rsidP="00AA7E5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r w:rsidRPr="00945756">
              <w:rPr>
                <w:rFonts w:ascii="Times New Roman" w:hAnsi="Times New Roman" w:cs="Times New Roman"/>
                <w:sz w:val="24"/>
                <w:szCs w:val="24"/>
                <w:lang w:val="kk-KZ"/>
              </w:rPr>
              <w:t>5</w:t>
            </w:r>
          </w:p>
        </w:tc>
        <w:tc>
          <w:tcPr>
            <w:tcW w:w="567" w:type="dxa"/>
            <w:tcBorders>
              <w:top w:val="single" w:sz="4" w:space="0" w:color="auto"/>
            </w:tcBorders>
          </w:tcPr>
          <w:p w14:paraId="2F34157B" w14:textId="77777777" w:rsidR="0069289F" w:rsidRPr="00945756" w:rsidRDefault="00554EC9" w:rsidP="00AA7E5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r w:rsidRPr="00945756">
              <w:rPr>
                <w:rFonts w:ascii="Times New Roman" w:hAnsi="Times New Roman" w:cs="Times New Roman"/>
                <w:sz w:val="24"/>
                <w:szCs w:val="24"/>
                <w:lang w:val="kk-KZ"/>
              </w:rPr>
              <w:t>7</w:t>
            </w:r>
          </w:p>
        </w:tc>
        <w:tc>
          <w:tcPr>
            <w:tcW w:w="568" w:type="dxa"/>
            <w:tcBorders>
              <w:top w:val="single" w:sz="4" w:space="0" w:color="auto"/>
            </w:tcBorders>
          </w:tcPr>
          <w:p w14:paraId="7C28ED1E" w14:textId="77777777" w:rsidR="0069289F" w:rsidRPr="00945756" w:rsidRDefault="00554EC9" w:rsidP="00AA7E5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45756">
              <w:rPr>
                <w:rFonts w:ascii="Times New Roman" w:hAnsi="Times New Roman" w:cs="Times New Roman"/>
                <w:sz w:val="24"/>
                <w:szCs w:val="24"/>
                <w:lang w:val="kk-KZ"/>
              </w:rPr>
              <w:t>3</w:t>
            </w:r>
            <w:r w:rsidR="0069289F" w:rsidRPr="00945756">
              <w:rPr>
                <w:rFonts w:ascii="Times New Roman" w:hAnsi="Times New Roman" w:cs="Times New Roman"/>
                <w:sz w:val="24"/>
                <w:szCs w:val="24"/>
              </w:rPr>
              <w:t xml:space="preserve"> </w:t>
            </w:r>
          </w:p>
        </w:tc>
        <w:tc>
          <w:tcPr>
            <w:tcW w:w="567" w:type="dxa"/>
            <w:tcBorders>
              <w:top w:val="single" w:sz="4" w:space="0" w:color="auto"/>
            </w:tcBorders>
          </w:tcPr>
          <w:p w14:paraId="491D8525" w14:textId="77777777" w:rsidR="0069289F" w:rsidRPr="00945756" w:rsidRDefault="00554EC9" w:rsidP="00AA7E5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45756">
              <w:rPr>
                <w:rFonts w:ascii="Times New Roman" w:hAnsi="Times New Roman" w:cs="Times New Roman"/>
                <w:sz w:val="24"/>
                <w:szCs w:val="24"/>
                <w:lang w:val="kk-KZ"/>
              </w:rPr>
              <w:t>5</w:t>
            </w:r>
            <w:r w:rsidR="0069289F" w:rsidRPr="00945756">
              <w:rPr>
                <w:rFonts w:ascii="Times New Roman" w:hAnsi="Times New Roman" w:cs="Times New Roman"/>
                <w:sz w:val="24"/>
                <w:szCs w:val="24"/>
              </w:rPr>
              <w:t xml:space="preserve"> </w:t>
            </w:r>
          </w:p>
        </w:tc>
        <w:tc>
          <w:tcPr>
            <w:tcW w:w="567" w:type="dxa"/>
            <w:tcBorders>
              <w:top w:val="single" w:sz="4" w:space="0" w:color="auto"/>
            </w:tcBorders>
          </w:tcPr>
          <w:p w14:paraId="0C89AFFD" w14:textId="77777777" w:rsidR="0069289F" w:rsidRPr="00945756" w:rsidRDefault="00554EC9" w:rsidP="00AA7E5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r w:rsidRPr="00945756">
              <w:rPr>
                <w:rFonts w:ascii="Times New Roman" w:hAnsi="Times New Roman" w:cs="Times New Roman"/>
                <w:sz w:val="24"/>
                <w:szCs w:val="24"/>
                <w:lang w:val="kk-KZ"/>
              </w:rPr>
              <w:t>7</w:t>
            </w:r>
          </w:p>
        </w:tc>
        <w:tc>
          <w:tcPr>
            <w:tcW w:w="567" w:type="dxa"/>
            <w:tcBorders>
              <w:top w:val="single" w:sz="4" w:space="0" w:color="auto"/>
            </w:tcBorders>
          </w:tcPr>
          <w:p w14:paraId="193144B2" w14:textId="77777777" w:rsidR="0069289F" w:rsidRPr="00945756" w:rsidRDefault="00554EC9" w:rsidP="00AA7E5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45756">
              <w:rPr>
                <w:rFonts w:ascii="Times New Roman" w:hAnsi="Times New Roman" w:cs="Times New Roman"/>
                <w:sz w:val="24"/>
                <w:szCs w:val="24"/>
                <w:lang w:val="kk-KZ"/>
              </w:rPr>
              <w:t>3</w:t>
            </w:r>
            <w:r w:rsidR="0069289F" w:rsidRPr="00945756">
              <w:rPr>
                <w:rFonts w:ascii="Times New Roman" w:hAnsi="Times New Roman" w:cs="Times New Roman"/>
                <w:sz w:val="24"/>
                <w:szCs w:val="24"/>
              </w:rPr>
              <w:t xml:space="preserve"> </w:t>
            </w:r>
          </w:p>
        </w:tc>
        <w:tc>
          <w:tcPr>
            <w:tcW w:w="567" w:type="dxa"/>
            <w:tcBorders>
              <w:top w:val="single" w:sz="4" w:space="0" w:color="auto"/>
            </w:tcBorders>
          </w:tcPr>
          <w:p w14:paraId="12251498" w14:textId="77777777" w:rsidR="0069289F" w:rsidRPr="00945756" w:rsidRDefault="00554EC9" w:rsidP="00AA7E5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45756">
              <w:rPr>
                <w:rFonts w:ascii="Times New Roman" w:hAnsi="Times New Roman" w:cs="Times New Roman"/>
                <w:sz w:val="24"/>
                <w:szCs w:val="24"/>
                <w:lang w:val="kk-KZ"/>
              </w:rPr>
              <w:t>5</w:t>
            </w:r>
            <w:r w:rsidR="0069289F" w:rsidRPr="00945756">
              <w:rPr>
                <w:rFonts w:ascii="Times New Roman" w:hAnsi="Times New Roman" w:cs="Times New Roman"/>
                <w:sz w:val="24"/>
                <w:szCs w:val="24"/>
              </w:rPr>
              <w:t xml:space="preserve"> </w:t>
            </w:r>
          </w:p>
        </w:tc>
        <w:tc>
          <w:tcPr>
            <w:tcW w:w="531" w:type="dxa"/>
            <w:tcBorders>
              <w:top w:val="single" w:sz="4" w:space="0" w:color="auto"/>
            </w:tcBorders>
          </w:tcPr>
          <w:p w14:paraId="3393B9FA" w14:textId="77777777" w:rsidR="0069289F" w:rsidRPr="00945756" w:rsidRDefault="00554EC9" w:rsidP="00AA7E5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r w:rsidRPr="00945756">
              <w:rPr>
                <w:rFonts w:ascii="Times New Roman" w:hAnsi="Times New Roman" w:cs="Times New Roman"/>
                <w:sz w:val="24"/>
                <w:szCs w:val="24"/>
                <w:lang w:val="kk-KZ"/>
              </w:rPr>
              <w:t>7</w:t>
            </w:r>
          </w:p>
        </w:tc>
      </w:tr>
      <w:tr w:rsidR="0069289F" w:rsidRPr="00945756" w14:paraId="6E8D95AB" w14:textId="77777777" w:rsidTr="00690A1E">
        <w:tc>
          <w:tcPr>
            <w:cnfStyle w:val="001000000000" w:firstRow="0" w:lastRow="0" w:firstColumn="1" w:lastColumn="0" w:oddVBand="0" w:evenVBand="0" w:oddHBand="0" w:evenHBand="0" w:firstRowFirstColumn="0" w:firstRowLastColumn="0" w:lastRowFirstColumn="0" w:lastRowLastColumn="0"/>
            <w:tcW w:w="1129" w:type="dxa"/>
          </w:tcPr>
          <w:p w14:paraId="0618A186" w14:textId="77777777" w:rsidR="0069289F" w:rsidRPr="00945756" w:rsidRDefault="0069289F" w:rsidP="00AA7E5A">
            <w:pPr>
              <w:jc w:val="both"/>
              <w:rPr>
                <w:rFonts w:ascii="Times New Roman" w:eastAsia="Times New Roman" w:hAnsi="Times New Roman" w:cs="Times New Roman"/>
                <w:b w:val="0"/>
                <w:sz w:val="24"/>
                <w:szCs w:val="24"/>
                <w:lang w:eastAsia="ru-RU"/>
              </w:rPr>
            </w:pPr>
            <w:r w:rsidRPr="00945756">
              <w:rPr>
                <w:rFonts w:ascii="Times New Roman" w:eastAsia="Times New Roman" w:hAnsi="Times New Roman" w:cs="Times New Roman"/>
                <w:b w:val="0"/>
                <w:sz w:val="24"/>
                <w:szCs w:val="24"/>
                <w:lang w:eastAsia="ru-RU"/>
              </w:rPr>
              <w:t>Мыши</w:t>
            </w:r>
          </w:p>
        </w:tc>
        <w:tc>
          <w:tcPr>
            <w:tcW w:w="539" w:type="dxa"/>
          </w:tcPr>
          <w:p w14:paraId="79F9484D"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6B579BC5"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1AFFC0B1"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608FFDF9"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0F0F11BA"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5027BEFF"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1FD71FD8"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1AED67D4"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20B4F8FF"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8" w:type="dxa"/>
          </w:tcPr>
          <w:p w14:paraId="59C12554"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61C1E76C"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66D80741"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089B2D78"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442C1ACD"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31" w:type="dxa"/>
          </w:tcPr>
          <w:p w14:paraId="6B0D0BE1"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r>
      <w:tr w:rsidR="0069289F" w:rsidRPr="00945756" w14:paraId="2C7C54E9" w14:textId="77777777" w:rsidTr="00690A1E">
        <w:tc>
          <w:tcPr>
            <w:cnfStyle w:val="001000000000" w:firstRow="0" w:lastRow="0" w:firstColumn="1" w:lastColumn="0" w:oddVBand="0" w:evenVBand="0" w:oddHBand="0" w:evenHBand="0" w:firstRowFirstColumn="0" w:firstRowLastColumn="0" w:lastRowFirstColumn="0" w:lastRowLastColumn="0"/>
            <w:tcW w:w="1129" w:type="dxa"/>
          </w:tcPr>
          <w:p w14:paraId="48B3C6B8" w14:textId="77777777" w:rsidR="0069289F" w:rsidRPr="00945756" w:rsidRDefault="00D8506F" w:rsidP="00AA7E5A">
            <w:pPr>
              <w:jc w:val="both"/>
              <w:rPr>
                <w:rFonts w:ascii="Times New Roman" w:eastAsia="Times New Roman" w:hAnsi="Times New Roman" w:cs="Times New Roman"/>
                <w:b w:val="0"/>
                <w:sz w:val="24"/>
                <w:szCs w:val="24"/>
                <w:lang w:eastAsia="ru-RU"/>
              </w:rPr>
            </w:pPr>
            <w:r w:rsidRPr="00945756">
              <w:rPr>
                <w:rFonts w:ascii="Times New Roman" w:eastAsia="Times New Roman" w:hAnsi="Times New Roman" w:cs="Times New Roman"/>
                <w:b w:val="0"/>
                <w:sz w:val="24"/>
                <w:szCs w:val="24"/>
                <w:lang w:eastAsia="ru-RU"/>
              </w:rPr>
              <w:t>Собак</w:t>
            </w:r>
            <w:r w:rsidR="0069289F" w:rsidRPr="00945756">
              <w:rPr>
                <w:rFonts w:ascii="Times New Roman" w:eastAsia="Times New Roman" w:hAnsi="Times New Roman" w:cs="Times New Roman"/>
                <w:b w:val="0"/>
                <w:sz w:val="24"/>
                <w:szCs w:val="24"/>
                <w:lang w:eastAsia="ru-RU"/>
              </w:rPr>
              <w:t>а</w:t>
            </w:r>
          </w:p>
        </w:tc>
        <w:tc>
          <w:tcPr>
            <w:tcW w:w="539" w:type="dxa"/>
          </w:tcPr>
          <w:p w14:paraId="33DB5597"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006F460B"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47DED2B6"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4A466B3B"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0A8C96F2"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4E877397"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3D6A521B"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32DC9F04"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54CD21B0"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8" w:type="dxa"/>
          </w:tcPr>
          <w:p w14:paraId="5C92307B"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6F5ACCD3"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0970BB4F"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44CE7488"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3F594D0A"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31" w:type="dxa"/>
          </w:tcPr>
          <w:p w14:paraId="5FED44FC"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r>
      <w:tr w:rsidR="0069289F" w:rsidRPr="00945756" w14:paraId="290C2946" w14:textId="77777777" w:rsidTr="00690A1E">
        <w:tc>
          <w:tcPr>
            <w:cnfStyle w:val="001000000000" w:firstRow="0" w:lastRow="0" w:firstColumn="1" w:lastColumn="0" w:oddVBand="0" w:evenVBand="0" w:oddHBand="0" w:evenHBand="0" w:firstRowFirstColumn="0" w:firstRowLastColumn="0" w:lastRowFirstColumn="0" w:lastRowLastColumn="0"/>
            <w:tcW w:w="1129" w:type="dxa"/>
          </w:tcPr>
          <w:p w14:paraId="38D22E8F" w14:textId="77777777" w:rsidR="0069289F" w:rsidRPr="00945756" w:rsidRDefault="0069289F" w:rsidP="00AA7E5A">
            <w:pPr>
              <w:jc w:val="both"/>
              <w:rPr>
                <w:rFonts w:ascii="Times New Roman" w:eastAsia="Times New Roman" w:hAnsi="Times New Roman" w:cs="Times New Roman"/>
                <w:b w:val="0"/>
                <w:sz w:val="24"/>
                <w:szCs w:val="24"/>
                <w:lang w:eastAsia="ru-RU"/>
              </w:rPr>
            </w:pPr>
            <w:r w:rsidRPr="00945756">
              <w:rPr>
                <w:rFonts w:ascii="Times New Roman" w:eastAsia="Times New Roman" w:hAnsi="Times New Roman" w:cs="Times New Roman"/>
                <w:b w:val="0"/>
                <w:sz w:val="24"/>
                <w:szCs w:val="24"/>
                <w:lang w:eastAsia="ru-RU"/>
              </w:rPr>
              <w:t>Крысы</w:t>
            </w:r>
          </w:p>
        </w:tc>
        <w:tc>
          <w:tcPr>
            <w:tcW w:w="539" w:type="dxa"/>
          </w:tcPr>
          <w:p w14:paraId="7250FB76"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27CBE411"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53F91FF0"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174B2A22"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399C1C10"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34ED771E"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14FF838E"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2966A745"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622BBCE2"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8" w:type="dxa"/>
          </w:tcPr>
          <w:p w14:paraId="42FA1A7F"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0FD73F4C"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4FA4132F"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6480E457"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3FC4B785"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31" w:type="dxa"/>
          </w:tcPr>
          <w:p w14:paraId="78C141F4"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r>
      <w:tr w:rsidR="0069289F" w:rsidRPr="00945756" w14:paraId="67E1251D" w14:textId="77777777" w:rsidTr="00690A1E">
        <w:tc>
          <w:tcPr>
            <w:cnfStyle w:val="001000000000" w:firstRow="0" w:lastRow="0" w:firstColumn="1" w:lastColumn="0" w:oddVBand="0" w:evenVBand="0" w:oddHBand="0" w:evenHBand="0" w:firstRowFirstColumn="0" w:firstRowLastColumn="0" w:lastRowFirstColumn="0" w:lastRowLastColumn="0"/>
            <w:tcW w:w="1129" w:type="dxa"/>
          </w:tcPr>
          <w:p w14:paraId="5298312E" w14:textId="77777777" w:rsidR="0069289F" w:rsidRPr="00945756" w:rsidRDefault="0069289F" w:rsidP="00AA7E5A">
            <w:pPr>
              <w:jc w:val="both"/>
              <w:rPr>
                <w:rFonts w:ascii="Times New Roman" w:eastAsia="Times New Roman" w:hAnsi="Times New Roman" w:cs="Times New Roman"/>
                <w:b w:val="0"/>
                <w:sz w:val="24"/>
                <w:szCs w:val="24"/>
                <w:lang w:eastAsia="ru-RU"/>
              </w:rPr>
            </w:pPr>
            <w:r w:rsidRPr="00945756">
              <w:rPr>
                <w:rFonts w:ascii="Times New Roman" w:eastAsia="Times New Roman" w:hAnsi="Times New Roman" w:cs="Times New Roman"/>
                <w:b w:val="0"/>
                <w:sz w:val="24"/>
                <w:szCs w:val="24"/>
                <w:lang w:eastAsia="ru-RU"/>
              </w:rPr>
              <w:t>Морские свинки</w:t>
            </w:r>
          </w:p>
        </w:tc>
        <w:tc>
          <w:tcPr>
            <w:tcW w:w="539" w:type="dxa"/>
          </w:tcPr>
          <w:p w14:paraId="33A387E1"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23A0983C"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62FCF2F0"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1D00C36C"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4155BEBB"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1182E421"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65767172"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0BEB09BE"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52E18401"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8" w:type="dxa"/>
          </w:tcPr>
          <w:p w14:paraId="30920D3B"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6E12555D"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5061D52F"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543C446A"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27197645"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31" w:type="dxa"/>
          </w:tcPr>
          <w:p w14:paraId="16DAEDCA"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r>
      <w:tr w:rsidR="0069289F" w:rsidRPr="00945756" w14:paraId="6BEB834E" w14:textId="77777777" w:rsidTr="00690A1E">
        <w:tc>
          <w:tcPr>
            <w:cnfStyle w:val="001000000000" w:firstRow="0" w:lastRow="0" w:firstColumn="1" w:lastColumn="0" w:oddVBand="0" w:evenVBand="0" w:oddHBand="0" w:evenHBand="0" w:firstRowFirstColumn="0" w:firstRowLastColumn="0" w:lastRowFirstColumn="0" w:lastRowLastColumn="0"/>
            <w:tcW w:w="1129" w:type="dxa"/>
          </w:tcPr>
          <w:p w14:paraId="4359B55B" w14:textId="77777777" w:rsidR="0069289F" w:rsidRPr="00945756" w:rsidRDefault="00690A1E" w:rsidP="00AA7E5A">
            <w:pPr>
              <w:jc w:val="both"/>
              <w:rPr>
                <w:rFonts w:ascii="Times New Roman" w:eastAsia="Times New Roman" w:hAnsi="Times New Roman" w:cs="Times New Roman"/>
                <w:b w:val="0"/>
                <w:sz w:val="24"/>
                <w:szCs w:val="24"/>
                <w:lang w:val="kk-KZ" w:eastAsia="ru-RU"/>
              </w:rPr>
            </w:pPr>
            <w:r w:rsidRPr="00945756">
              <w:rPr>
                <w:rFonts w:ascii="Times New Roman" w:eastAsia="Times New Roman" w:hAnsi="Times New Roman" w:cs="Times New Roman"/>
                <w:b w:val="0"/>
                <w:sz w:val="24"/>
                <w:szCs w:val="24"/>
                <w:lang w:val="en-US" w:eastAsia="ru-RU"/>
              </w:rPr>
              <w:t>C</w:t>
            </w:r>
            <w:r w:rsidRPr="00945756">
              <w:rPr>
                <w:rFonts w:ascii="Times New Roman" w:eastAsia="Times New Roman" w:hAnsi="Times New Roman" w:cs="Times New Roman"/>
                <w:b w:val="0"/>
                <w:sz w:val="24"/>
                <w:szCs w:val="24"/>
                <w:lang w:val="kk-KZ" w:eastAsia="ru-RU"/>
              </w:rPr>
              <w:t>виньи</w:t>
            </w:r>
          </w:p>
        </w:tc>
        <w:tc>
          <w:tcPr>
            <w:tcW w:w="539" w:type="dxa"/>
          </w:tcPr>
          <w:p w14:paraId="638F4C82"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0B76F903"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6E3B9D23"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000838A3"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56716E80"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58A90190"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66ADC95A"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34126BF2"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41C3EC1F"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8" w:type="dxa"/>
          </w:tcPr>
          <w:p w14:paraId="14462680"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623FA9AE"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3F5D665B"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7D2C8B58"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30EAAA74"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31" w:type="dxa"/>
          </w:tcPr>
          <w:p w14:paraId="3599E4CE"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r>
      <w:tr w:rsidR="0069289F" w:rsidRPr="00945756" w14:paraId="4AB43261" w14:textId="77777777" w:rsidTr="00690A1E">
        <w:tc>
          <w:tcPr>
            <w:cnfStyle w:val="001000000000" w:firstRow="0" w:lastRow="0" w:firstColumn="1" w:lastColumn="0" w:oddVBand="0" w:evenVBand="0" w:oddHBand="0" w:evenHBand="0" w:firstRowFirstColumn="0" w:firstRowLastColumn="0" w:lastRowFirstColumn="0" w:lastRowLastColumn="0"/>
            <w:tcW w:w="1129" w:type="dxa"/>
          </w:tcPr>
          <w:p w14:paraId="45194AAF" w14:textId="77777777" w:rsidR="0069289F" w:rsidRPr="00945756" w:rsidRDefault="00D8506F" w:rsidP="00690A1E">
            <w:pPr>
              <w:jc w:val="both"/>
              <w:rPr>
                <w:rFonts w:ascii="Times New Roman" w:eastAsia="Times New Roman" w:hAnsi="Times New Roman" w:cs="Times New Roman"/>
                <w:b w:val="0"/>
                <w:sz w:val="24"/>
                <w:szCs w:val="24"/>
                <w:lang w:val="kk-KZ" w:eastAsia="ru-RU"/>
              </w:rPr>
            </w:pPr>
            <w:r w:rsidRPr="00945756">
              <w:rPr>
                <w:rFonts w:ascii="Times New Roman" w:eastAsia="Times New Roman" w:hAnsi="Times New Roman" w:cs="Times New Roman"/>
                <w:b w:val="0"/>
                <w:sz w:val="24"/>
                <w:szCs w:val="24"/>
                <w:lang w:eastAsia="ru-RU"/>
              </w:rPr>
              <w:t>Кош</w:t>
            </w:r>
            <w:r w:rsidR="00690A1E" w:rsidRPr="00945756">
              <w:rPr>
                <w:rFonts w:ascii="Times New Roman" w:eastAsia="Times New Roman" w:hAnsi="Times New Roman" w:cs="Times New Roman"/>
                <w:b w:val="0"/>
                <w:sz w:val="24"/>
                <w:szCs w:val="24"/>
                <w:lang w:val="kk-KZ" w:eastAsia="ru-RU"/>
              </w:rPr>
              <w:t>ки</w:t>
            </w:r>
          </w:p>
        </w:tc>
        <w:tc>
          <w:tcPr>
            <w:tcW w:w="539" w:type="dxa"/>
          </w:tcPr>
          <w:p w14:paraId="76530572" w14:textId="74C9A0D9"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6A04D980"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571903B4"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75AFE20F"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77805933"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11EAEE32"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7CC0A098"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04DDDC69"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4E5D5EEB"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8" w:type="dxa"/>
          </w:tcPr>
          <w:p w14:paraId="6F0F2EBE"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348112E7"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56BF06B4"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7970F89C"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7DFE74F9"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31" w:type="dxa"/>
          </w:tcPr>
          <w:p w14:paraId="25DA81D9"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r>
      <w:tr w:rsidR="0069289F" w:rsidRPr="00945756" w14:paraId="45D610B5" w14:textId="77777777" w:rsidTr="00690A1E">
        <w:tc>
          <w:tcPr>
            <w:cnfStyle w:val="001000000000" w:firstRow="0" w:lastRow="0" w:firstColumn="1" w:lastColumn="0" w:oddVBand="0" w:evenVBand="0" w:oddHBand="0" w:evenHBand="0" w:firstRowFirstColumn="0" w:firstRowLastColumn="0" w:lastRowFirstColumn="0" w:lastRowLastColumn="0"/>
            <w:tcW w:w="1129" w:type="dxa"/>
          </w:tcPr>
          <w:p w14:paraId="7DFD9730" w14:textId="77777777" w:rsidR="0069289F" w:rsidRPr="00945756" w:rsidRDefault="0069289F" w:rsidP="00AA7E5A">
            <w:pPr>
              <w:jc w:val="both"/>
              <w:rPr>
                <w:rFonts w:ascii="Times New Roman" w:eastAsia="Times New Roman" w:hAnsi="Times New Roman" w:cs="Times New Roman"/>
                <w:b w:val="0"/>
                <w:sz w:val="24"/>
                <w:szCs w:val="24"/>
                <w:lang w:eastAsia="ru-RU"/>
              </w:rPr>
            </w:pPr>
            <w:r w:rsidRPr="00945756">
              <w:rPr>
                <w:rFonts w:ascii="Times New Roman" w:eastAsia="Times New Roman" w:hAnsi="Times New Roman" w:cs="Times New Roman"/>
                <w:b w:val="0"/>
                <w:sz w:val="24"/>
                <w:szCs w:val="24"/>
                <w:lang w:eastAsia="ru-RU"/>
              </w:rPr>
              <w:t>Хорьки</w:t>
            </w:r>
          </w:p>
        </w:tc>
        <w:tc>
          <w:tcPr>
            <w:tcW w:w="539" w:type="dxa"/>
          </w:tcPr>
          <w:p w14:paraId="049E187C"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401DECE4"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5715C83C"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79AF84BA"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5D83D917"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262C3B92"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09F61F51"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421C20A5"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4C1D38F3"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8" w:type="dxa"/>
          </w:tcPr>
          <w:p w14:paraId="181EA868"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6B2F675C"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149D1C80"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6A5B1983"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43EEAD93"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31" w:type="dxa"/>
          </w:tcPr>
          <w:p w14:paraId="3685CB53"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r>
      <w:tr w:rsidR="0069289F" w:rsidRPr="00945756" w14:paraId="00B31DAE" w14:textId="77777777" w:rsidTr="00690A1E">
        <w:tc>
          <w:tcPr>
            <w:cnfStyle w:val="001000000000" w:firstRow="0" w:lastRow="0" w:firstColumn="1" w:lastColumn="0" w:oddVBand="0" w:evenVBand="0" w:oddHBand="0" w:evenHBand="0" w:firstRowFirstColumn="0" w:firstRowLastColumn="0" w:lastRowFirstColumn="0" w:lastRowLastColumn="0"/>
            <w:tcW w:w="1129" w:type="dxa"/>
          </w:tcPr>
          <w:p w14:paraId="404BDCA0" w14:textId="77777777" w:rsidR="0069289F" w:rsidRPr="00945756" w:rsidRDefault="0069289F" w:rsidP="00690A1E">
            <w:pPr>
              <w:jc w:val="both"/>
              <w:rPr>
                <w:rFonts w:ascii="Times New Roman" w:eastAsia="Times New Roman" w:hAnsi="Times New Roman" w:cs="Times New Roman"/>
                <w:b w:val="0"/>
                <w:sz w:val="24"/>
                <w:szCs w:val="24"/>
                <w:lang w:eastAsia="ru-RU"/>
              </w:rPr>
            </w:pPr>
            <w:r w:rsidRPr="00945756">
              <w:rPr>
                <w:rFonts w:ascii="Times New Roman" w:eastAsia="Times New Roman" w:hAnsi="Times New Roman" w:cs="Times New Roman"/>
                <w:b w:val="0"/>
                <w:sz w:val="24"/>
                <w:szCs w:val="24"/>
                <w:lang w:eastAsia="ru-RU"/>
              </w:rPr>
              <w:t>Хомяки</w:t>
            </w:r>
          </w:p>
        </w:tc>
        <w:tc>
          <w:tcPr>
            <w:tcW w:w="539" w:type="dxa"/>
          </w:tcPr>
          <w:p w14:paraId="395BBD0B"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0F701D73"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eastAsia="ru-RU"/>
              </w:rPr>
            </w:pPr>
            <w:r w:rsidRPr="00945756">
              <w:rPr>
                <w:rFonts w:ascii="Times New Roman" w:eastAsia="Times New Roman" w:hAnsi="Times New Roman" w:cs="Times New Roman"/>
                <w:sz w:val="24"/>
                <w:szCs w:val="24"/>
                <w:lang w:val="en-US" w:eastAsia="ru-RU"/>
              </w:rPr>
              <w:t>-</w:t>
            </w:r>
          </w:p>
        </w:tc>
        <w:tc>
          <w:tcPr>
            <w:tcW w:w="567" w:type="dxa"/>
          </w:tcPr>
          <w:p w14:paraId="5B267F12" w14:textId="77777777" w:rsidR="0069289F" w:rsidRPr="00945756" w:rsidRDefault="0069289F" w:rsidP="00AA7E5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945756">
              <w:rPr>
                <w:rFonts w:ascii="Times New Roman" w:eastAsia="Times New Roman" w:hAnsi="Times New Roman" w:cs="Times New Roman"/>
                <w:sz w:val="24"/>
                <w:szCs w:val="24"/>
                <w:lang w:val="en-US" w:eastAsia="ru-RU"/>
              </w:rPr>
              <w:t>-</w:t>
            </w:r>
          </w:p>
        </w:tc>
        <w:tc>
          <w:tcPr>
            <w:tcW w:w="567" w:type="dxa"/>
          </w:tcPr>
          <w:p w14:paraId="6EE5BB84" w14:textId="77777777" w:rsidR="0069289F" w:rsidRPr="00945756" w:rsidRDefault="00690A1E" w:rsidP="00AA7E5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r w:rsidRPr="00945756">
              <w:rPr>
                <w:rFonts w:ascii="Times New Roman" w:eastAsia="Times New Roman" w:hAnsi="Times New Roman" w:cs="Times New Roman"/>
                <w:sz w:val="24"/>
                <w:szCs w:val="24"/>
                <w:lang w:val="kk-KZ" w:eastAsia="ru-RU"/>
              </w:rPr>
              <w:t>-</w:t>
            </w:r>
          </w:p>
        </w:tc>
        <w:tc>
          <w:tcPr>
            <w:tcW w:w="567" w:type="dxa"/>
          </w:tcPr>
          <w:p w14:paraId="7E5798F5" w14:textId="77777777" w:rsidR="0069289F" w:rsidRPr="00945756" w:rsidRDefault="00690A1E" w:rsidP="00AA7E5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r w:rsidRPr="00945756">
              <w:rPr>
                <w:rFonts w:ascii="Times New Roman" w:eastAsia="Times New Roman" w:hAnsi="Times New Roman" w:cs="Times New Roman"/>
                <w:sz w:val="24"/>
                <w:szCs w:val="24"/>
                <w:lang w:val="kk-KZ" w:eastAsia="ru-RU"/>
              </w:rPr>
              <w:t>-</w:t>
            </w:r>
          </w:p>
        </w:tc>
        <w:tc>
          <w:tcPr>
            <w:tcW w:w="567" w:type="dxa"/>
          </w:tcPr>
          <w:p w14:paraId="0193DF53" w14:textId="77777777" w:rsidR="0069289F" w:rsidRPr="00945756" w:rsidRDefault="00690A1E" w:rsidP="00AA7E5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r w:rsidRPr="00945756">
              <w:rPr>
                <w:rFonts w:ascii="Times New Roman" w:eastAsia="Times New Roman" w:hAnsi="Times New Roman" w:cs="Times New Roman"/>
                <w:sz w:val="24"/>
                <w:szCs w:val="24"/>
                <w:lang w:val="kk-KZ" w:eastAsia="ru-RU"/>
              </w:rPr>
              <w:t>-</w:t>
            </w:r>
          </w:p>
        </w:tc>
        <w:tc>
          <w:tcPr>
            <w:tcW w:w="567" w:type="dxa"/>
          </w:tcPr>
          <w:p w14:paraId="20EB316C"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79D3AD89"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48B55A0A"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8" w:type="dxa"/>
          </w:tcPr>
          <w:p w14:paraId="704C1E34"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332F924C"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430C4C8B"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49E14FA8"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67" w:type="dxa"/>
          </w:tcPr>
          <w:p w14:paraId="63B9ADBB"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c>
          <w:tcPr>
            <w:tcW w:w="531" w:type="dxa"/>
          </w:tcPr>
          <w:p w14:paraId="654AC6A2" w14:textId="77777777" w:rsidR="0069289F" w:rsidRPr="00945756" w:rsidRDefault="0069289F"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945756">
              <w:rPr>
                <w:rFonts w:ascii="Times New Roman" w:eastAsia="Times New Roman" w:hAnsi="Times New Roman" w:cs="Times New Roman"/>
                <w:sz w:val="24"/>
                <w:szCs w:val="24"/>
                <w:lang w:eastAsia="ru-RU"/>
              </w:rPr>
              <w:t>+</w:t>
            </w:r>
          </w:p>
        </w:tc>
      </w:tr>
      <w:tr w:rsidR="0069289F" w:rsidRPr="00945756" w14:paraId="337251F5" w14:textId="77777777" w:rsidTr="00CF7A5D">
        <w:tc>
          <w:tcPr>
            <w:cnfStyle w:val="001000000000" w:firstRow="0" w:lastRow="0" w:firstColumn="1" w:lastColumn="0" w:oddVBand="0" w:evenVBand="0" w:oddHBand="0" w:evenHBand="0" w:firstRowFirstColumn="0" w:firstRowLastColumn="0" w:lastRowFirstColumn="0" w:lastRowLastColumn="0"/>
            <w:tcW w:w="9571" w:type="dxa"/>
            <w:gridSpan w:val="16"/>
          </w:tcPr>
          <w:p w14:paraId="7286541B" w14:textId="77777777" w:rsidR="0069289F" w:rsidRPr="00945756" w:rsidRDefault="0069289F" w:rsidP="00AA7E5A">
            <w:pPr>
              <w:jc w:val="both"/>
              <w:rPr>
                <w:rFonts w:ascii="Times New Roman" w:eastAsia="Times New Roman" w:hAnsi="Times New Roman" w:cs="Times New Roman"/>
                <w:b w:val="0"/>
                <w:sz w:val="24"/>
                <w:szCs w:val="24"/>
                <w:lang w:eastAsia="ru-RU"/>
              </w:rPr>
            </w:pPr>
            <w:r w:rsidRPr="00945756">
              <w:rPr>
                <w:rFonts w:ascii="Times New Roman" w:eastAsia="Times New Roman" w:hAnsi="Times New Roman" w:cs="Times New Roman"/>
                <w:b w:val="0"/>
                <w:sz w:val="24"/>
                <w:szCs w:val="24"/>
                <w:lang w:eastAsia="ru-RU"/>
              </w:rPr>
              <w:t xml:space="preserve">Примечания </w:t>
            </w:r>
          </w:p>
          <w:p w14:paraId="26557CFB" w14:textId="77777777" w:rsidR="0069289F" w:rsidRPr="00945756" w:rsidRDefault="0069289F" w:rsidP="00AA7E5A">
            <w:pPr>
              <w:jc w:val="both"/>
              <w:rPr>
                <w:rFonts w:ascii="Times New Roman" w:eastAsia="Times New Roman" w:hAnsi="Times New Roman" w:cs="Times New Roman"/>
                <w:b w:val="0"/>
                <w:sz w:val="24"/>
                <w:szCs w:val="24"/>
                <w:lang w:eastAsia="ru-RU"/>
              </w:rPr>
            </w:pPr>
            <w:r w:rsidRPr="00945756">
              <w:rPr>
                <w:rFonts w:ascii="Times New Roman" w:eastAsia="Times New Roman" w:hAnsi="Times New Roman" w:cs="Times New Roman"/>
                <w:b w:val="0"/>
                <w:sz w:val="24"/>
                <w:szCs w:val="24"/>
                <w:lang w:eastAsia="ru-RU"/>
              </w:rPr>
              <w:t>1 «-» – отсутствуе вирусн</w:t>
            </w:r>
            <w:r w:rsidR="0029157F" w:rsidRPr="00945756">
              <w:rPr>
                <w:rFonts w:ascii="Times New Roman" w:eastAsia="Times New Roman" w:hAnsi="Times New Roman" w:cs="Times New Roman"/>
                <w:b w:val="0"/>
                <w:sz w:val="24"/>
                <w:szCs w:val="24"/>
                <w:lang w:val="kk-KZ" w:eastAsia="ru-RU"/>
              </w:rPr>
              <w:t>ой</w:t>
            </w:r>
            <w:r w:rsidRPr="00945756">
              <w:rPr>
                <w:rFonts w:ascii="Times New Roman" w:eastAsia="Times New Roman" w:hAnsi="Times New Roman" w:cs="Times New Roman"/>
                <w:b w:val="0"/>
                <w:sz w:val="24"/>
                <w:szCs w:val="24"/>
                <w:lang w:eastAsia="ru-RU"/>
              </w:rPr>
              <w:t xml:space="preserve"> РНК </w:t>
            </w:r>
          </w:p>
          <w:p w14:paraId="38A8813A" w14:textId="77777777" w:rsidR="0069289F" w:rsidRPr="00945756" w:rsidRDefault="0029157F" w:rsidP="00AA7E5A">
            <w:pPr>
              <w:jc w:val="both"/>
              <w:rPr>
                <w:rFonts w:ascii="Times New Roman" w:eastAsia="Times New Roman" w:hAnsi="Times New Roman" w:cs="Times New Roman"/>
                <w:b w:val="0"/>
                <w:sz w:val="24"/>
                <w:szCs w:val="24"/>
                <w:lang w:eastAsia="ru-RU"/>
              </w:rPr>
            </w:pPr>
            <w:r w:rsidRPr="00945756">
              <w:rPr>
                <w:rFonts w:ascii="Times New Roman" w:eastAsia="Times New Roman" w:hAnsi="Times New Roman" w:cs="Times New Roman"/>
                <w:b w:val="0"/>
                <w:sz w:val="24"/>
                <w:szCs w:val="24"/>
                <w:lang w:eastAsia="ru-RU"/>
              </w:rPr>
              <w:t>2 «+» – наличие вирусной РНК</w:t>
            </w:r>
          </w:p>
        </w:tc>
      </w:tr>
    </w:tbl>
    <w:p w14:paraId="43BEED35" w14:textId="77777777" w:rsidR="0069289F" w:rsidRPr="00AA7E5A" w:rsidRDefault="0069289F" w:rsidP="00AA7E5A">
      <w:pPr>
        <w:tabs>
          <w:tab w:val="left" w:pos="0"/>
        </w:tabs>
        <w:spacing w:after="0" w:line="240" w:lineRule="auto"/>
        <w:jc w:val="center"/>
        <w:rPr>
          <w:rFonts w:ascii="Times New Roman" w:eastAsia="Times New Roman" w:hAnsi="Times New Roman" w:cs="Times New Roman"/>
          <w:i/>
          <w:sz w:val="28"/>
          <w:szCs w:val="28"/>
          <w:lang w:eastAsia="ru-RU"/>
        </w:rPr>
      </w:pPr>
    </w:p>
    <w:p w14:paraId="0E9EF5DB" w14:textId="77777777" w:rsidR="0069289F" w:rsidRPr="0029157F" w:rsidRDefault="0029157F" w:rsidP="00AA7E5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На основе ПЦР исследований было установлено что репликация РНК вируса </w:t>
      </w:r>
      <w:r w:rsidRPr="0029157F">
        <w:rPr>
          <w:rFonts w:ascii="Times New Roman" w:hAnsi="Times New Roman" w:cs="Times New Roman"/>
          <w:sz w:val="28"/>
          <w:szCs w:val="28"/>
          <w:lang w:val="kk-KZ"/>
        </w:rPr>
        <w:t>SARS-CoV-2</w:t>
      </w:r>
      <w:r w:rsidRPr="0029157F">
        <w:rPr>
          <w:rFonts w:ascii="Times New Roman" w:hAnsi="Times New Roman" w:cs="Times New Roman"/>
          <w:sz w:val="28"/>
          <w:szCs w:val="28"/>
        </w:rPr>
        <w:t xml:space="preserve"> </w:t>
      </w:r>
      <w:r>
        <w:rPr>
          <w:rFonts w:ascii="Times New Roman" w:hAnsi="Times New Roman" w:cs="Times New Roman"/>
          <w:sz w:val="28"/>
          <w:szCs w:val="28"/>
          <w:lang w:val="kk-KZ"/>
        </w:rPr>
        <w:t>успешно ре</w:t>
      </w:r>
      <w:r w:rsidR="00EA0019">
        <w:rPr>
          <w:rFonts w:ascii="Times New Roman" w:hAnsi="Times New Roman" w:cs="Times New Roman"/>
          <w:sz w:val="28"/>
          <w:szCs w:val="28"/>
          <w:lang w:val="kk-KZ"/>
        </w:rPr>
        <w:t>плецировалась</w:t>
      </w:r>
      <w:r>
        <w:rPr>
          <w:rFonts w:ascii="Times New Roman" w:hAnsi="Times New Roman" w:cs="Times New Roman"/>
          <w:sz w:val="28"/>
          <w:szCs w:val="28"/>
          <w:lang w:val="kk-KZ"/>
        </w:rPr>
        <w:t xml:space="preserve"> у хорьков, кошек и хомяков. Для качественной оценки вируса, способных к дальнейшей репликации материалы были исследованы на вирусовыделение</w:t>
      </w:r>
      <w:r w:rsidR="00EA0019">
        <w:rPr>
          <w:rFonts w:ascii="Times New Roman" w:hAnsi="Times New Roman" w:cs="Times New Roman"/>
          <w:sz w:val="28"/>
          <w:szCs w:val="28"/>
          <w:lang w:val="kk-KZ"/>
        </w:rPr>
        <w:t xml:space="preserve"> на </w:t>
      </w:r>
      <w:r>
        <w:rPr>
          <w:rFonts w:ascii="Times New Roman" w:hAnsi="Times New Roman" w:cs="Times New Roman"/>
          <w:sz w:val="28"/>
          <w:szCs w:val="28"/>
          <w:lang w:val="kk-KZ"/>
        </w:rPr>
        <w:t xml:space="preserve">культуре клеток. </w:t>
      </w:r>
    </w:p>
    <w:p w14:paraId="6EE8B020" w14:textId="77777777" w:rsidR="00C44F6D" w:rsidRPr="00AA7E5A" w:rsidRDefault="00C44F6D" w:rsidP="00AA7E5A">
      <w:pPr>
        <w:spacing w:after="0" w:line="240" w:lineRule="auto"/>
        <w:ind w:firstLine="567"/>
        <w:jc w:val="both"/>
        <w:rPr>
          <w:rFonts w:ascii="Times New Roman" w:hAnsi="Times New Roman" w:cs="Times New Roman"/>
          <w:sz w:val="28"/>
          <w:szCs w:val="28"/>
        </w:rPr>
      </w:pPr>
      <w:r w:rsidRPr="00AA7E5A">
        <w:rPr>
          <w:rFonts w:ascii="Times New Roman" w:hAnsi="Times New Roman" w:cs="Times New Roman"/>
          <w:sz w:val="28"/>
          <w:szCs w:val="28"/>
        </w:rPr>
        <w:t xml:space="preserve">В результате вирусовыделения на культуре клеток из материалов легких </w:t>
      </w:r>
      <w:r w:rsidRPr="00AA7E5A">
        <w:rPr>
          <w:rFonts w:ascii="Times New Roman" w:eastAsia="Times New Roman" w:hAnsi="Times New Roman" w:cs="Times New Roman"/>
          <w:sz w:val="28"/>
          <w:szCs w:val="28"/>
          <w:lang w:eastAsia="ru-RU"/>
        </w:rPr>
        <w:t xml:space="preserve">мышей, </w:t>
      </w:r>
      <w:r w:rsidR="00D8506F" w:rsidRPr="00AA7E5A">
        <w:rPr>
          <w:rFonts w:ascii="Times New Roman" w:eastAsia="Times New Roman" w:hAnsi="Times New Roman" w:cs="Times New Roman"/>
          <w:sz w:val="28"/>
          <w:szCs w:val="28"/>
          <w:lang w:eastAsia="ru-RU"/>
        </w:rPr>
        <w:t>собак</w:t>
      </w:r>
      <w:r w:rsidRPr="00AA7E5A">
        <w:rPr>
          <w:rFonts w:ascii="Times New Roman" w:eastAsia="Times New Roman" w:hAnsi="Times New Roman" w:cs="Times New Roman"/>
          <w:sz w:val="28"/>
          <w:szCs w:val="28"/>
          <w:lang w:eastAsia="ru-RU"/>
        </w:rPr>
        <w:t>, крыс, морских свинок и поросят</w:t>
      </w:r>
      <w:r w:rsidRPr="00AA7E5A">
        <w:rPr>
          <w:rFonts w:ascii="Times New Roman" w:hAnsi="Times New Roman" w:cs="Times New Roman"/>
          <w:sz w:val="28"/>
          <w:szCs w:val="28"/>
        </w:rPr>
        <w:t xml:space="preserve"> не бы</w:t>
      </w:r>
      <w:r w:rsidR="00554EC9">
        <w:rPr>
          <w:rFonts w:ascii="Times New Roman" w:hAnsi="Times New Roman" w:cs="Times New Roman"/>
          <w:sz w:val="28"/>
          <w:szCs w:val="28"/>
        </w:rPr>
        <w:t xml:space="preserve">ло </w:t>
      </w:r>
      <w:r w:rsidR="00554EC9">
        <w:rPr>
          <w:rFonts w:ascii="Times New Roman" w:hAnsi="Times New Roman" w:cs="Times New Roman"/>
          <w:sz w:val="28"/>
          <w:szCs w:val="28"/>
          <w:lang w:val="kk-KZ"/>
        </w:rPr>
        <w:t>выявлено</w:t>
      </w:r>
      <w:r w:rsidR="00554EC9">
        <w:rPr>
          <w:rFonts w:ascii="Times New Roman" w:hAnsi="Times New Roman" w:cs="Times New Roman"/>
          <w:sz w:val="28"/>
          <w:szCs w:val="28"/>
        </w:rPr>
        <w:t xml:space="preserve"> вирусов (таблица - </w:t>
      </w:r>
      <w:r w:rsidRPr="00AA7E5A">
        <w:rPr>
          <w:rFonts w:ascii="Times New Roman" w:hAnsi="Times New Roman" w:cs="Times New Roman"/>
          <w:sz w:val="28"/>
          <w:szCs w:val="28"/>
        </w:rPr>
        <w:t>1</w:t>
      </w:r>
      <w:r w:rsidR="008F7D37">
        <w:rPr>
          <w:rFonts w:ascii="Times New Roman" w:hAnsi="Times New Roman" w:cs="Times New Roman"/>
          <w:sz w:val="28"/>
          <w:szCs w:val="28"/>
          <w:lang w:val="kk-KZ"/>
        </w:rPr>
        <w:t>1</w:t>
      </w:r>
      <w:r w:rsidRPr="00AA7E5A">
        <w:rPr>
          <w:rFonts w:ascii="Times New Roman" w:hAnsi="Times New Roman" w:cs="Times New Roman"/>
          <w:sz w:val="28"/>
          <w:szCs w:val="28"/>
        </w:rPr>
        <w:t xml:space="preserve">). </w:t>
      </w:r>
    </w:p>
    <w:p w14:paraId="6FB9A7BE" w14:textId="77777777" w:rsidR="00C44F6D" w:rsidRPr="00AA7E5A" w:rsidRDefault="00C44F6D" w:rsidP="00AA7E5A">
      <w:pPr>
        <w:spacing w:after="0" w:line="240" w:lineRule="auto"/>
        <w:ind w:firstLine="567"/>
        <w:jc w:val="both"/>
        <w:rPr>
          <w:rFonts w:ascii="Times New Roman" w:hAnsi="Times New Roman" w:cs="Times New Roman"/>
          <w:sz w:val="28"/>
          <w:szCs w:val="28"/>
          <w:vertAlign w:val="subscript"/>
        </w:rPr>
      </w:pPr>
      <w:r w:rsidRPr="00AA7E5A">
        <w:rPr>
          <w:rFonts w:ascii="Times New Roman" w:hAnsi="Times New Roman" w:cs="Times New Roman"/>
          <w:sz w:val="28"/>
          <w:szCs w:val="28"/>
        </w:rPr>
        <w:t xml:space="preserve">Результаты вирусовыделения на культуре клеток из ткани легких хорьков показали результаты только у некоторых хорьков в пределах 1,00-2,50 </w:t>
      </w:r>
      <w:r w:rsidRPr="00AA7E5A">
        <w:rPr>
          <w:rFonts w:ascii="Times New Roman" w:hAnsi="Times New Roman" w:cs="Times New Roman"/>
          <w:sz w:val="28"/>
          <w:szCs w:val="28"/>
          <w:lang w:val="en-US"/>
        </w:rPr>
        <w:t>lg</w:t>
      </w:r>
      <w:r w:rsidRPr="00AA7E5A">
        <w:rPr>
          <w:rFonts w:ascii="Times New Roman" w:hAnsi="Times New Roman" w:cs="Times New Roman"/>
          <w:sz w:val="28"/>
          <w:szCs w:val="28"/>
        </w:rPr>
        <w:t xml:space="preserve"> ЦПД</w:t>
      </w:r>
      <w:r w:rsidRPr="00AA7E5A">
        <w:rPr>
          <w:rFonts w:ascii="Times New Roman" w:hAnsi="Times New Roman" w:cs="Times New Roman"/>
          <w:sz w:val="28"/>
          <w:szCs w:val="28"/>
          <w:vertAlign w:val="subscript"/>
        </w:rPr>
        <w:t>50.</w:t>
      </w:r>
    </w:p>
    <w:p w14:paraId="4065286C" w14:textId="77777777" w:rsidR="00C44F6D" w:rsidRPr="00AA7E5A" w:rsidRDefault="00C44F6D" w:rsidP="00AA7E5A">
      <w:pPr>
        <w:spacing w:after="0" w:line="240" w:lineRule="auto"/>
        <w:ind w:firstLine="567"/>
        <w:jc w:val="both"/>
        <w:rPr>
          <w:rFonts w:ascii="Times New Roman" w:hAnsi="Times New Roman" w:cs="Times New Roman"/>
          <w:sz w:val="28"/>
          <w:szCs w:val="28"/>
        </w:rPr>
      </w:pPr>
      <w:r w:rsidRPr="00AA7E5A">
        <w:rPr>
          <w:rFonts w:ascii="Times New Roman" w:hAnsi="Times New Roman" w:cs="Times New Roman"/>
          <w:sz w:val="28"/>
          <w:szCs w:val="28"/>
        </w:rPr>
        <w:t xml:space="preserve">Результаты при </w:t>
      </w:r>
      <w:r w:rsidR="00554EC9" w:rsidRPr="00AA7E5A">
        <w:rPr>
          <w:rFonts w:ascii="Times New Roman" w:hAnsi="Times New Roman" w:cs="Times New Roman"/>
          <w:sz w:val="28"/>
          <w:szCs w:val="28"/>
        </w:rPr>
        <w:t>вирусовыделении</w:t>
      </w:r>
      <w:r w:rsidR="00554EC9">
        <w:rPr>
          <w:rFonts w:ascii="Times New Roman" w:hAnsi="Times New Roman" w:cs="Times New Roman"/>
          <w:sz w:val="28"/>
          <w:szCs w:val="28"/>
          <w:lang w:val="kk-KZ"/>
        </w:rPr>
        <w:t xml:space="preserve"> </w:t>
      </w:r>
      <w:r w:rsidR="00554EC9" w:rsidRPr="00AA7E5A">
        <w:rPr>
          <w:rFonts w:ascii="Times New Roman" w:hAnsi="Times New Roman" w:cs="Times New Roman"/>
          <w:sz w:val="28"/>
          <w:szCs w:val="28"/>
        </w:rPr>
        <w:t>отобранных</w:t>
      </w:r>
      <w:r w:rsidR="00554EC9">
        <w:rPr>
          <w:rFonts w:ascii="Times New Roman" w:hAnsi="Times New Roman" w:cs="Times New Roman"/>
          <w:sz w:val="28"/>
          <w:szCs w:val="28"/>
          <w:lang w:val="kk-KZ"/>
        </w:rPr>
        <w:t xml:space="preserve"> от кошек </w:t>
      </w:r>
      <w:r w:rsidRPr="00AA7E5A">
        <w:rPr>
          <w:rFonts w:ascii="Times New Roman" w:hAnsi="Times New Roman" w:cs="Times New Roman"/>
          <w:sz w:val="28"/>
          <w:szCs w:val="28"/>
        </w:rPr>
        <w:t xml:space="preserve">показали результаты от 1,00 до 3,50 </w:t>
      </w:r>
      <w:r w:rsidRPr="00AA7E5A">
        <w:rPr>
          <w:rFonts w:ascii="Times New Roman" w:hAnsi="Times New Roman" w:cs="Times New Roman"/>
          <w:sz w:val="28"/>
          <w:szCs w:val="28"/>
          <w:lang w:val="en-US"/>
        </w:rPr>
        <w:t>lg</w:t>
      </w:r>
      <w:r w:rsidRPr="00AA7E5A">
        <w:rPr>
          <w:rFonts w:ascii="Times New Roman" w:hAnsi="Times New Roman" w:cs="Times New Roman"/>
          <w:sz w:val="28"/>
          <w:szCs w:val="28"/>
        </w:rPr>
        <w:t xml:space="preserve"> ЦПД</w:t>
      </w:r>
      <w:r w:rsidRPr="00AA7E5A">
        <w:rPr>
          <w:rFonts w:ascii="Times New Roman" w:hAnsi="Times New Roman" w:cs="Times New Roman"/>
          <w:sz w:val="28"/>
          <w:szCs w:val="28"/>
          <w:vertAlign w:val="subscript"/>
        </w:rPr>
        <w:t xml:space="preserve">50 </w:t>
      </w:r>
      <w:r w:rsidRPr="00AA7E5A">
        <w:rPr>
          <w:rFonts w:ascii="Times New Roman" w:hAnsi="Times New Roman" w:cs="Times New Roman"/>
          <w:sz w:val="28"/>
          <w:szCs w:val="28"/>
        </w:rPr>
        <w:t xml:space="preserve">в тканях легких </w:t>
      </w:r>
      <w:r w:rsidR="00554EC9" w:rsidRPr="00AA7E5A">
        <w:rPr>
          <w:rFonts w:ascii="Times New Roman" w:hAnsi="Times New Roman" w:cs="Times New Roman"/>
          <w:sz w:val="28"/>
          <w:szCs w:val="28"/>
        </w:rPr>
        <w:t>и смывах</w:t>
      </w:r>
      <w:r w:rsidRPr="00AA7E5A">
        <w:rPr>
          <w:rFonts w:ascii="Times New Roman" w:hAnsi="Times New Roman" w:cs="Times New Roman"/>
          <w:sz w:val="28"/>
          <w:szCs w:val="28"/>
        </w:rPr>
        <w:t xml:space="preserve"> (назальных, оральных</w:t>
      </w:r>
      <w:r w:rsidR="00554EC9">
        <w:rPr>
          <w:rFonts w:ascii="Times New Roman" w:hAnsi="Times New Roman" w:cs="Times New Roman"/>
          <w:sz w:val="28"/>
          <w:szCs w:val="28"/>
          <w:lang w:val="kk-KZ"/>
        </w:rPr>
        <w:t>, окулярных</w:t>
      </w:r>
      <w:r w:rsidRPr="00AA7E5A">
        <w:rPr>
          <w:rFonts w:ascii="Times New Roman" w:hAnsi="Times New Roman" w:cs="Times New Roman"/>
          <w:sz w:val="28"/>
          <w:szCs w:val="28"/>
        </w:rPr>
        <w:t>).</w:t>
      </w:r>
    </w:p>
    <w:p w14:paraId="03CC8F94" w14:textId="77777777" w:rsidR="00C44F6D" w:rsidRPr="00AA7E5A" w:rsidRDefault="00C44F6D" w:rsidP="00AA7E5A">
      <w:pPr>
        <w:spacing w:after="0" w:line="240" w:lineRule="auto"/>
        <w:ind w:firstLine="567"/>
        <w:jc w:val="both"/>
        <w:rPr>
          <w:rFonts w:ascii="Times New Roman" w:hAnsi="Times New Roman" w:cs="Times New Roman"/>
          <w:sz w:val="28"/>
          <w:szCs w:val="28"/>
        </w:rPr>
      </w:pPr>
      <w:r w:rsidRPr="00AA7E5A">
        <w:rPr>
          <w:rFonts w:ascii="Times New Roman" w:hAnsi="Times New Roman" w:cs="Times New Roman"/>
          <w:sz w:val="28"/>
          <w:szCs w:val="28"/>
        </w:rPr>
        <w:t>Клинические образцы (</w:t>
      </w:r>
      <w:r w:rsidR="00554EC9" w:rsidRPr="00AA7E5A">
        <w:rPr>
          <w:rFonts w:ascii="Times New Roman" w:hAnsi="Times New Roman" w:cs="Times New Roman"/>
          <w:sz w:val="28"/>
          <w:szCs w:val="28"/>
        </w:rPr>
        <w:t>назальны</w:t>
      </w:r>
      <w:r w:rsidR="00554EC9">
        <w:rPr>
          <w:rFonts w:ascii="Times New Roman" w:hAnsi="Times New Roman" w:cs="Times New Roman"/>
          <w:sz w:val="28"/>
          <w:szCs w:val="28"/>
          <w:lang w:val="kk-KZ"/>
        </w:rPr>
        <w:t>е</w:t>
      </w:r>
      <w:r w:rsidR="00554EC9" w:rsidRPr="00AA7E5A">
        <w:rPr>
          <w:rFonts w:ascii="Times New Roman" w:hAnsi="Times New Roman" w:cs="Times New Roman"/>
          <w:sz w:val="28"/>
          <w:szCs w:val="28"/>
        </w:rPr>
        <w:t>, оральны</w:t>
      </w:r>
      <w:r w:rsidR="00554EC9">
        <w:rPr>
          <w:rFonts w:ascii="Times New Roman" w:hAnsi="Times New Roman" w:cs="Times New Roman"/>
          <w:sz w:val="28"/>
          <w:szCs w:val="28"/>
          <w:lang w:val="kk-KZ"/>
        </w:rPr>
        <w:t>е, окулярные смывы</w:t>
      </w:r>
      <w:r w:rsidRPr="00AA7E5A">
        <w:rPr>
          <w:rFonts w:ascii="Times New Roman" w:hAnsi="Times New Roman" w:cs="Times New Roman"/>
          <w:sz w:val="28"/>
          <w:szCs w:val="28"/>
        </w:rPr>
        <w:t xml:space="preserve">) и патологические материалы (легкие), полученные от хомяков на 3, 5, 7, 9 сутки </w:t>
      </w:r>
      <w:r w:rsidRPr="00AA7E5A">
        <w:rPr>
          <w:rFonts w:ascii="Times New Roman" w:hAnsi="Times New Roman" w:cs="Times New Roman"/>
          <w:sz w:val="28"/>
          <w:szCs w:val="28"/>
        </w:rPr>
        <w:lastRenderedPageBreak/>
        <w:t xml:space="preserve">после заражения показали результаты деструктивных изменений, характерные для вируса </w:t>
      </w:r>
      <w:r w:rsidRPr="00AA7E5A">
        <w:rPr>
          <w:rFonts w:ascii="Times New Roman" w:hAnsi="Times New Roman" w:cs="Times New Roman"/>
          <w:sz w:val="28"/>
          <w:szCs w:val="28"/>
          <w:lang w:val="en-US"/>
        </w:rPr>
        <w:t>SARS</w:t>
      </w:r>
      <w:r w:rsidRPr="00AA7E5A">
        <w:rPr>
          <w:rFonts w:ascii="Times New Roman" w:hAnsi="Times New Roman" w:cs="Times New Roman"/>
          <w:sz w:val="28"/>
          <w:szCs w:val="28"/>
        </w:rPr>
        <w:t>-</w:t>
      </w:r>
      <w:r w:rsidRPr="00AA7E5A">
        <w:rPr>
          <w:rFonts w:ascii="Times New Roman" w:hAnsi="Times New Roman" w:cs="Times New Roman"/>
          <w:sz w:val="28"/>
          <w:szCs w:val="28"/>
          <w:lang w:val="en-US"/>
        </w:rPr>
        <w:t>CoV</w:t>
      </w:r>
      <w:r w:rsidRPr="00AA7E5A">
        <w:rPr>
          <w:rFonts w:ascii="Times New Roman" w:hAnsi="Times New Roman" w:cs="Times New Roman"/>
          <w:sz w:val="28"/>
          <w:szCs w:val="28"/>
        </w:rPr>
        <w:t>-2</w:t>
      </w:r>
      <w:r w:rsidRPr="00AA7E5A">
        <w:rPr>
          <w:rFonts w:ascii="Times New Roman" w:hAnsi="Times New Roman" w:cs="Times New Roman"/>
          <w:sz w:val="28"/>
          <w:szCs w:val="28"/>
          <w:lang w:val="kk-KZ"/>
        </w:rPr>
        <w:t xml:space="preserve"> на </w:t>
      </w:r>
      <w:r w:rsidRPr="00AA7E5A">
        <w:rPr>
          <w:rFonts w:ascii="Times New Roman" w:hAnsi="Times New Roman" w:cs="Times New Roman"/>
          <w:sz w:val="28"/>
          <w:szCs w:val="28"/>
        </w:rPr>
        <w:t xml:space="preserve">монослое культуры клеток, что означает репликацию и локализацию вируса в органах дыхательных путей зараженных хомяков. </w:t>
      </w:r>
    </w:p>
    <w:p w14:paraId="59ACDA29" w14:textId="77777777" w:rsidR="00C44F6D" w:rsidRPr="00AA7E5A" w:rsidRDefault="00C44F6D" w:rsidP="00AA7E5A">
      <w:pPr>
        <w:spacing w:after="0" w:line="240" w:lineRule="auto"/>
        <w:ind w:firstLine="567"/>
        <w:jc w:val="both"/>
        <w:rPr>
          <w:rFonts w:ascii="Times New Roman" w:hAnsi="Times New Roman" w:cs="Times New Roman"/>
          <w:sz w:val="28"/>
          <w:szCs w:val="28"/>
        </w:rPr>
      </w:pPr>
    </w:p>
    <w:p w14:paraId="6F35A4EA" w14:textId="6E9FD54C" w:rsidR="00C44F6D" w:rsidRDefault="00620526" w:rsidP="00620526">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 xml:space="preserve">Таблица </w:t>
      </w:r>
      <w:r w:rsidR="00C44F6D" w:rsidRPr="00AA7E5A">
        <w:rPr>
          <w:rFonts w:ascii="Times New Roman" w:hAnsi="Times New Roman" w:cs="Times New Roman"/>
          <w:sz w:val="28"/>
          <w:szCs w:val="28"/>
        </w:rPr>
        <w:t>1</w:t>
      </w:r>
      <w:r w:rsidR="00554EC9">
        <w:rPr>
          <w:rFonts w:ascii="Times New Roman" w:hAnsi="Times New Roman" w:cs="Times New Roman"/>
          <w:sz w:val="28"/>
          <w:szCs w:val="28"/>
          <w:lang w:val="kk-KZ"/>
        </w:rPr>
        <w:t>1</w:t>
      </w:r>
      <w:r w:rsidR="00C44F6D" w:rsidRPr="00AA7E5A">
        <w:rPr>
          <w:rFonts w:ascii="Times New Roman" w:hAnsi="Times New Roman" w:cs="Times New Roman"/>
          <w:sz w:val="28"/>
          <w:szCs w:val="28"/>
        </w:rPr>
        <w:t xml:space="preserve"> </w:t>
      </w:r>
      <w:r>
        <w:rPr>
          <w:rFonts w:ascii="Times New Roman" w:hAnsi="Times New Roman" w:cs="Times New Roman"/>
          <w:sz w:val="28"/>
          <w:szCs w:val="28"/>
          <w:lang w:val="kk-KZ"/>
        </w:rPr>
        <w:t xml:space="preserve">– </w:t>
      </w:r>
      <w:r w:rsidR="00C44F6D" w:rsidRPr="00AA7E5A">
        <w:rPr>
          <w:rFonts w:ascii="Times New Roman" w:hAnsi="Times New Roman" w:cs="Times New Roman"/>
          <w:sz w:val="28"/>
          <w:szCs w:val="28"/>
          <w:lang w:val="kk-KZ"/>
        </w:rPr>
        <w:t>Вирусовыделение из полученных аутопсиных</w:t>
      </w:r>
      <w:r w:rsidR="00DF60A0">
        <w:rPr>
          <w:rFonts w:ascii="Times New Roman" w:hAnsi="Times New Roman" w:cs="Times New Roman"/>
          <w:sz w:val="28"/>
          <w:szCs w:val="28"/>
          <w:lang w:val="kk-KZ"/>
        </w:rPr>
        <w:t xml:space="preserve"> </w:t>
      </w:r>
      <w:r w:rsidR="00C44F6D" w:rsidRPr="00AA7E5A">
        <w:rPr>
          <w:rFonts w:ascii="Times New Roman" w:hAnsi="Times New Roman" w:cs="Times New Roman"/>
          <w:sz w:val="28"/>
          <w:szCs w:val="28"/>
          <w:lang w:val="kk-KZ"/>
        </w:rPr>
        <w:t>материалов и смывов</w:t>
      </w:r>
    </w:p>
    <w:tbl>
      <w:tblPr>
        <w:tblStyle w:val="-11"/>
        <w:tblW w:w="9571" w:type="dxa"/>
        <w:tblLayout w:type="fixed"/>
        <w:tblLook w:val="04A0" w:firstRow="1" w:lastRow="0" w:firstColumn="1" w:lastColumn="0" w:noHBand="0" w:noVBand="1"/>
      </w:tblPr>
      <w:tblGrid>
        <w:gridCol w:w="1129"/>
        <w:gridCol w:w="539"/>
        <w:gridCol w:w="567"/>
        <w:gridCol w:w="567"/>
        <w:gridCol w:w="567"/>
        <w:gridCol w:w="567"/>
        <w:gridCol w:w="567"/>
        <w:gridCol w:w="567"/>
        <w:gridCol w:w="567"/>
        <w:gridCol w:w="567"/>
        <w:gridCol w:w="568"/>
        <w:gridCol w:w="567"/>
        <w:gridCol w:w="567"/>
        <w:gridCol w:w="567"/>
        <w:gridCol w:w="567"/>
        <w:gridCol w:w="531"/>
      </w:tblGrid>
      <w:tr w:rsidR="00C44F6D" w:rsidRPr="00554EC9" w14:paraId="1802320C" w14:textId="77777777" w:rsidTr="00855649">
        <w:trPr>
          <w:cnfStyle w:val="100000000000" w:firstRow="1" w:lastRow="0" w:firstColumn="0" w:lastColumn="0" w:oddVBand="0" w:evenVBand="0" w:oddHBand="0"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129" w:type="dxa"/>
            <w:vMerge w:val="restart"/>
          </w:tcPr>
          <w:p w14:paraId="6234FD8A" w14:textId="77777777" w:rsidR="00C44F6D" w:rsidRPr="00387AE0" w:rsidRDefault="00C44F6D" w:rsidP="00AA7E5A">
            <w:pPr>
              <w:jc w:val="both"/>
              <w:rPr>
                <w:rFonts w:ascii="Times New Roman" w:eastAsia="Times New Roman" w:hAnsi="Times New Roman" w:cs="Times New Roman"/>
                <w:b w:val="0"/>
                <w:sz w:val="20"/>
                <w:szCs w:val="20"/>
                <w:lang w:eastAsia="ru-RU"/>
              </w:rPr>
            </w:pPr>
          </w:p>
        </w:tc>
        <w:tc>
          <w:tcPr>
            <w:tcW w:w="539" w:type="dxa"/>
            <w:vMerge w:val="restart"/>
            <w:textDirection w:val="btLr"/>
          </w:tcPr>
          <w:p w14:paraId="25EF7FF6" w14:textId="77777777" w:rsidR="00C44F6D" w:rsidRPr="00387AE0" w:rsidRDefault="00C44F6D" w:rsidP="00AA7E5A">
            <w:pPr>
              <w:ind w:left="113" w:right="113"/>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0"/>
                <w:szCs w:val="20"/>
                <w:lang w:eastAsia="ru-RU"/>
              </w:rPr>
            </w:pPr>
            <w:r w:rsidRPr="00387AE0">
              <w:rPr>
                <w:rFonts w:ascii="Times New Roman" w:eastAsia="Times New Roman" w:hAnsi="Times New Roman" w:cs="Times New Roman"/>
                <w:b w:val="0"/>
                <w:sz w:val="20"/>
                <w:szCs w:val="20"/>
                <w:lang w:eastAsia="ru-RU"/>
              </w:rPr>
              <w:t xml:space="preserve">Легкие </w:t>
            </w:r>
          </w:p>
        </w:tc>
        <w:tc>
          <w:tcPr>
            <w:tcW w:w="567" w:type="dxa"/>
            <w:vMerge w:val="restart"/>
            <w:textDirection w:val="btLr"/>
          </w:tcPr>
          <w:p w14:paraId="700CB843" w14:textId="77777777" w:rsidR="00C44F6D" w:rsidRPr="00387AE0" w:rsidRDefault="00C44F6D" w:rsidP="00AA7E5A">
            <w:pPr>
              <w:ind w:left="113" w:right="113"/>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0"/>
                <w:szCs w:val="20"/>
                <w:lang w:eastAsia="ru-RU"/>
              </w:rPr>
            </w:pPr>
            <w:r w:rsidRPr="00387AE0">
              <w:rPr>
                <w:rFonts w:ascii="Times New Roman" w:hAnsi="Times New Roman" w:cs="Times New Roman"/>
                <w:b w:val="0"/>
                <w:sz w:val="20"/>
                <w:szCs w:val="20"/>
              </w:rPr>
              <w:t>Печень</w:t>
            </w:r>
            <w:r w:rsidRPr="00387AE0">
              <w:rPr>
                <w:rFonts w:ascii="Times New Roman" w:hAnsi="Times New Roman" w:cs="Times New Roman"/>
                <w:b w:val="0"/>
                <w:sz w:val="20"/>
                <w:szCs w:val="20"/>
                <w:lang w:val="en-US"/>
              </w:rPr>
              <w:t xml:space="preserve"> </w:t>
            </w:r>
            <w:r w:rsidRPr="00387AE0">
              <w:rPr>
                <w:rFonts w:ascii="Times New Roman" w:hAnsi="Times New Roman" w:cs="Times New Roman"/>
                <w:b w:val="0"/>
                <w:sz w:val="20"/>
                <w:szCs w:val="20"/>
              </w:rPr>
              <w:t xml:space="preserve"> </w:t>
            </w:r>
          </w:p>
        </w:tc>
        <w:tc>
          <w:tcPr>
            <w:tcW w:w="567" w:type="dxa"/>
            <w:vMerge w:val="restart"/>
            <w:textDirection w:val="btLr"/>
          </w:tcPr>
          <w:p w14:paraId="3305CF83" w14:textId="77777777" w:rsidR="00C44F6D" w:rsidRPr="00387AE0" w:rsidRDefault="00C44F6D" w:rsidP="00AA7E5A">
            <w:pPr>
              <w:ind w:left="113" w:right="113"/>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387AE0">
              <w:rPr>
                <w:rFonts w:ascii="Times New Roman" w:hAnsi="Times New Roman" w:cs="Times New Roman"/>
                <w:b w:val="0"/>
                <w:sz w:val="20"/>
                <w:szCs w:val="20"/>
              </w:rPr>
              <w:t>Селезенка</w:t>
            </w:r>
            <w:r w:rsidRPr="00387AE0">
              <w:rPr>
                <w:rFonts w:ascii="Times New Roman" w:hAnsi="Times New Roman" w:cs="Times New Roman"/>
                <w:b w:val="0"/>
                <w:sz w:val="20"/>
                <w:szCs w:val="20"/>
                <w:lang w:val="en-US"/>
              </w:rPr>
              <w:t xml:space="preserve"> </w:t>
            </w:r>
          </w:p>
          <w:p w14:paraId="00F6A119" w14:textId="77777777" w:rsidR="00C44F6D" w:rsidRPr="00387AE0" w:rsidRDefault="00C44F6D" w:rsidP="00AA7E5A">
            <w:pPr>
              <w:ind w:left="113" w:right="113"/>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i/>
                <w:sz w:val="20"/>
                <w:szCs w:val="20"/>
                <w:lang w:eastAsia="ru-RU"/>
              </w:rPr>
            </w:pPr>
          </w:p>
        </w:tc>
        <w:tc>
          <w:tcPr>
            <w:tcW w:w="567" w:type="dxa"/>
            <w:vMerge w:val="restart"/>
            <w:textDirection w:val="btLr"/>
          </w:tcPr>
          <w:p w14:paraId="108EDAA8" w14:textId="77777777" w:rsidR="00C44F6D" w:rsidRPr="00387AE0" w:rsidRDefault="00C44F6D" w:rsidP="00AA7E5A">
            <w:pPr>
              <w:ind w:left="113" w:right="113"/>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i/>
                <w:sz w:val="20"/>
                <w:szCs w:val="20"/>
                <w:lang w:eastAsia="ru-RU"/>
              </w:rPr>
            </w:pPr>
            <w:r w:rsidRPr="00387AE0">
              <w:rPr>
                <w:rFonts w:ascii="Times New Roman" w:hAnsi="Times New Roman" w:cs="Times New Roman"/>
                <w:b w:val="0"/>
                <w:sz w:val="20"/>
                <w:szCs w:val="20"/>
              </w:rPr>
              <w:t>Кишечник</w:t>
            </w:r>
            <w:r w:rsidRPr="00387AE0">
              <w:rPr>
                <w:rFonts w:ascii="Times New Roman" w:hAnsi="Times New Roman" w:cs="Times New Roman"/>
                <w:b w:val="0"/>
                <w:sz w:val="20"/>
                <w:szCs w:val="20"/>
                <w:lang w:val="en-US"/>
              </w:rPr>
              <w:t xml:space="preserve"> </w:t>
            </w:r>
          </w:p>
        </w:tc>
        <w:tc>
          <w:tcPr>
            <w:tcW w:w="567" w:type="dxa"/>
            <w:vMerge w:val="restart"/>
            <w:textDirection w:val="btLr"/>
          </w:tcPr>
          <w:p w14:paraId="536716B4" w14:textId="77777777" w:rsidR="00C44F6D" w:rsidRPr="00387AE0" w:rsidRDefault="00C44F6D" w:rsidP="00AA7E5A">
            <w:pPr>
              <w:ind w:left="113" w:right="113"/>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i/>
                <w:sz w:val="20"/>
                <w:szCs w:val="20"/>
                <w:lang w:eastAsia="ru-RU"/>
              </w:rPr>
            </w:pPr>
            <w:r w:rsidRPr="00387AE0">
              <w:rPr>
                <w:rFonts w:ascii="Times New Roman" w:hAnsi="Times New Roman" w:cs="Times New Roman"/>
                <w:b w:val="0"/>
                <w:sz w:val="20"/>
                <w:szCs w:val="20"/>
              </w:rPr>
              <w:t xml:space="preserve">Почки </w:t>
            </w:r>
          </w:p>
        </w:tc>
        <w:tc>
          <w:tcPr>
            <w:tcW w:w="567" w:type="dxa"/>
            <w:vMerge w:val="restart"/>
            <w:textDirection w:val="btLr"/>
          </w:tcPr>
          <w:p w14:paraId="34DEDB29" w14:textId="77777777" w:rsidR="00C44F6D" w:rsidRPr="00387AE0" w:rsidRDefault="00C44F6D" w:rsidP="00AA7E5A">
            <w:pPr>
              <w:ind w:left="113" w:right="113"/>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i/>
                <w:sz w:val="20"/>
                <w:szCs w:val="20"/>
                <w:lang w:eastAsia="ru-RU"/>
              </w:rPr>
            </w:pPr>
            <w:r w:rsidRPr="00387AE0">
              <w:rPr>
                <w:rFonts w:ascii="Times New Roman" w:hAnsi="Times New Roman" w:cs="Times New Roman"/>
                <w:b w:val="0"/>
                <w:sz w:val="20"/>
                <w:szCs w:val="20"/>
              </w:rPr>
              <w:t>Сердце</w:t>
            </w:r>
            <w:r w:rsidRPr="00387AE0">
              <w:rPr>
                <w:rFonts w:ascii="Times New Roman" w:hAnsi="Times New Roman" w:cs="Times New Roman"/>
                <w:b w:val="0"/>
                <w:sz w:val="20"/>
                <w:szCs w:val="20"/>
                <w:lang w:val="en-US"/>
              </w:rPr>
              <w:t xml:space="preserve"> </w:t>
            </w:r>
          </w:p>
        </w:tc>
        <w:tc>
          <w:tcPr>
            <w:tcW w:w="1701" w:type="dxa"/>
            <w:gridSpan w:val="3"/>
            <w:tcBorders>
              <w:bottom w:val="single" w:sz="4" w:space="0" w:color="auto"/>
            </w:tcBorders>
          </w:tcPr>
          <w:p w14:paraId="648A74EE" w14:textId="77777777" w:rsidR="00C44F6D" w:rsidRPr="00387AE0" w:rsidRDefault="00C44F6D" w:rsidP="00AA7E5A">
            <w:pPr>
              <w:ind w:right="-106"/>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387AE0">
              <w:rPr>
                <w:rFonts w:ascii="Times New Roman" w:hAnsi="Times New Roman" w:cs="Times New Roman"/>
                <w:b w:val="0"/>
                <w:sz w:val="20"/>
                <w:szCs w:val="20"/>
              </w:rPr>
              <w:t xml:space="preserve">Оральный смыв, </w:t>
            </w:r>
          </w:p>
          <w:p w14:paraId="2EB4C1C7" w14:textId="77777777" w:rsidR="00C44F6D" w:rsidRPr="00387AE0" w:rsidRDefault="00C44F6D" w:rsidP="00AA7E5A">
            <w:pPr>
              <w:ind w:right="-106"/>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387AE0">
              <w:rPr>
                <w:rFonts w:ascii="Times New Roman" w:hAnsi="Times New Roman" w:cs="Times New Roman"/>
                <w:b w:val="0"/>
                <w:sz w:val="20"/>
                <w:szCs w:val="20"/>
              </w:rPr>
              <w:t xml:space="preserve">день </w:t>
            </w:r>
          </w:p>
        </w:tc>
        <w:tc>
          <w:tcPr>
            <w:tcW w:w="1702" w:type="dxa"/>
            <w:gridSpan w:val="3"/>
            <w:tcBorders>
              <w:bottom w:val="single" w:sz="4" w:space="0" w:color="auto"/>
            </w:tcBorders>
          </w:tcPr>
          <w:p w14:paraId="677AB7AC" w14:textId="77777777" w:rsidR="00C44F6D" w:rsidRPr="00387AE0" w:rsidRDefault="00C44F6D" w:rsidP="00AA7E5A">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387AE0">
              <w:rPr>
                <w:rFonts w:ascii="Times New Roman" w:hAnsi="Times New Roman" w:cs="Times New Roman"/>
                <w:b w:val="0"/>
                <w:sz w:val="20"/>
                <w:szCs w:val="20"/>
              </w:rPr>
              <w:t xml:space="preserve">Назальный смыв, день </w:t>
            </w:r>
          </w:p>
        </w:tc>
        <w:tc>
          <w:tcPr>
            <w:tcW w:w="1665" w:type="dxa"/>
            <w:gridSpan w:val="3"/>
            <w:tcBorders>
              <w:bottom w:val="single" w:sz="4" w:space="0" w:color="auto"/>
            </w:tcBorders>
          </w:tcPr>
          <w:p w14:paraId="69E52D27" w14:textId="77777777" w:rsidR="00C44F6D" w:rsidRPr="00387AE0" w:rsidRDefault="00C44F6D" w:rsidP="00AA7E5A">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387AE0">
              <w:rPr>
                <w:rFonts w:ascii="Times New Roman" w:hAnsi="Times New Roman" w:cs="Times New Roman"/>
                <w:b w:val="0"/>
                <w:sz w:val="20"/>
                <w:szCs w:val="20"/>
              </w:rPr>
              <w:t xml:space="preserve">Окулярный смыв, день </w:t>
            </w:r>
          </w:p>
        </w:tc>
      </w:tr>
      <w:tr w:rsidR="00C44F6D" w:rsidRPr="00554EC9" w14:paraId="5F696281" w14:textId="77777777" w:rsidTr="00855649">
        <w:trPr>
          <w:cantSplit/>
          <w:trHeight w:val="389"/>
        </w:trPr>
        <w:tc>
          <w:tcPr>
            <w:cnfStyle w:val="001000000000" w:firstRow="0" w:lastRow="0" w:firstColumn="1" w:lastColumn="0" w:oddVBand="0" w:evenVBand="0" w:oddHBand="0" w:evenHBand="0" w:firstRowFirstColumn="0" w:firstRowLastColumn="0" w:lastRowFirstColumn="0" w:lastRowLastColumn="0"/>
            <w:tcW w:w="1129" w:type="dxa"/>
            <w:vMerge/>
          </w:tcPr>
          <w:p w14:paraId="2746BA05" w14:textId="77777777" w:rsidR="00C44F6D" w:rsidRPr="00387AE0" w:rsidRDefault="00C44F6D" w:rsidP="00AA7E5A">
            <w:pPr>
              <w:jc w:val="both"/>
              <w:rPr>
                <w:rFonts w:ascii="Times New Roman" w:eastAsia="Times New Roman" w:hAnsi="Times New Roman" w:cs="Times New Roman"/>
                <w:b w:val="0"/>
                <w:i/>
                <w:sz w:val="20"/>
                <w:szCs w:val="20"/>
                <w:lang w:eastAsia="ru-RU"/>
              </w:rPr>
            </w:pPr>
          </w:p>
        </w:tc>
        <w:tc>
          <w:tcPr>
            <w:tcW w:w="539" w:type="dxa"/>
            <w:vMerge/>
            <w:textDirection w:val="btLr"/>
          </w:tcPr>
          <w:p w14:paraId="5F5B2C7A" w14:textId="77777777" w:rsidR="00C44F6D" w:rsidRPr="00387AE0" w:rsidRDefault="00C44F6D" w:rsidP="00AA7E5A">
            <w:pPr>
              <w:ind w:left="113" w:right="113"/>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0"/>
                <w:szCs w:val="20"/>
                <w:lang w:eastAsia="ru-RU"/>
              </w:rPr>
            </w:pPr>
          </w:p>
        </w:tc>
        <w:tc>
          <w:tcPr>
            <w:tcW w:w="567" w:type="dxa"/>
            <w:vMerge/>
            <w:textDirection w:val="btLr"/>
          </w:tcPr>
          <w:p w14:paraId="47C63C48" w14:textId="77777777" w:rsidR="00C44F6D" w:rsidRPr="00387AE0" w:rsidRDefault="00C44F6D" w:rsidP="00AA7E5A">
            <w:pPr>
              <w:ind w:left="113" w:right="113"/>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567" w:type="dxa"/>
            <w:vMerge/>
            <w:textDirection w:val="btLr"/>
          </w:tcPr>
          <w:p w14:paraId="1B036894" w14:textId="77777777" w:rsidR="00C44F6D" w:rsidRPr="00387AE0" w:rsidRDefault="00C44F6D" w:rsidP="00AA7E5A">
            <w:pPr>
              <w:ind w:left="113" w:right="11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567" w:type="dxa"/>
            <w:vMerge/>
            <w:textDirection w:val="btLr"/>
          </w:tcPr>
          <w:p w14:paraId="6CCFC81C" w14:textId="77777777" w:rsidR="00C44F6D" w:rsidRPr="00387AE0" w:rsidRDefault="00C44F6D" w:rsidP="00AA7E5A">
            <w:pPr>
              <w:ind w:left="113" w:right="113"/>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567" w:type="dxa"/>
            <w:vMerge/>
            <w:textDirection w:val="btLr"/>
          </w:tcPr>
          <w:p w14:paraId="7A3CCBE9" w14:textId="77777777" w:rsidR="00C44F6D" w:rsidRPr="00387AE0" w:rsidRDefault="00C44F6D" w:rsidP="00AA7E5A">
            <w:pPr>
              <w:ind w:left="113" w:right="113"/>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567" w:type="dxa"/>
            <w:vMerge/>
            <w:textDirection w:val="btLr"/>
          </w:tcPr>
          <w:p w14:paraId="09679FA9" w14:textId="77777777" w:rsidR="00C44F6D" w:rsidRPr="00387AE0" w:rsidRDefault="00C44F6D" w:rsidP="00AA7E5A">
            <w:pPr>
              <w:ind w:left="113" w:right="113"/>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567" w:type="dxa"/>
            <w:tcBorders>
              <w:top w:val="single" w:sz="4" w:space="0" w:color="auto"/>
            </w:tcBorders>
          </w:tcPr>
          <w:p w14:paraId="6764CD2A" w14:textId="77777777" w:rsidR="00C44F6D" w:rsidRPr="00387AE0" w:rsidRDefault="00554EC9" w:rsidP="00AA7E5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87AE0">
              <w:rPr>
                <w:rFonts w:ascii="Times New Roman" w:hAnsi="Times New Roman" w:cs="Times New Roman"/>
                <w:sz w:val="20"/>
                <w:szCs w:val="20"/>
                <w:lang w:val="kk-KZ"/>
              </w:rPr>
              <w:t>3</w:t>
            </w:r>
            <w:r w:rsidR="00C44F6D" w:rsidRPr="00387AE0">
              <w:rPr>
                <w:rFonts w:ascii="Times New Roman" w:hAnsi="Times New Roman" w:cs="Times New Roman"/>
                <w:sz w:val="20"/>
                <w:szCs w:val="20"/>
              </w:rPr>
              <w:t xml:space="preserve"> </w:t>
            </w:r>
          </w:p>
        </w:tc>
        <w:tc>
          <w:tcPr>
            <w:tcW w:w="567" w:type="dxa"/>
            <w:tcBorders>
              <w:top w:val="single" w:sz="4" w:space="0" w:color="auto"/>
            </w:tcBorders>
          </w:tcPr>
          <w:p w14:paraId="211FBBFF" w14:textId="77777777" w:rsidR="00C44F6D" w:rsidRPr="00387AE0" w:rsidRDefault="00554EC9" w:rsidP="00AA7E5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87AE0">
              <w:rPr>
                <w:rFonts w:ascii="Times New Roman" w:hAnsi="Times New Roman" w:cs="Times New Roman"/>
                <w:sz w:val="20"/>
                <w:szCs w:val="20"/>
                <w:lang w:val="kk-KZ"/>
              </w:rPr>
              <w:t>5</w:t>
            </w:r>
            <w:r w:rsidR="00C44F6D" w:rsidRPr="00387AE0">
              <w:rPr>
                <w:rFonts w:ascii="Times New Roman" w:hAnsi="Times New Roman" w:cs="Times New Roman"/>
                <w:sz w:val="20"/>
                <w:szCs w:val="20"/>
              </w:rPr>
              <w:t xml:space="preserve"> </w:t>
            </w:r>
          </w:p>
        </w:tc>
        <w:tc>
          <w:tcPr>
            <w:tcW w:w="567" w:type="dxa"/>
            <w:tcBorders>
              <w:top w:val="single" w:sz="4" w:space="0" w:color="auto"/>
            </w:tcBorders>
          </w:tcPr>
          <w:p w14:paraId="597BE327" w14:textId="77777777" w:rsidR="00C44F6D" w:rsidRPr="00387AE0" w:rsidRDefault="00554EC9" w:rsidP="00AA7E5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387AE0">
              <w:rPr>
                <w:rFonts w:ascii="Times New Roman" w:hAnsi="Times New Roman" w:cs="Times New Roman"/>
                <w:sz w:val="20"/>
                <w:szCs w:val="20"/>
                <w:lang w:val="kk-KZ"/>
              </w:rPr>
              <w:t>7</w:t>
            </w:r>
          </w:p>
        </w:tc>
        <w:tc>
          <w:tcPr>
            <w:tcW w:w="568" w:type="dxa"/>
            <w:tcBorders>
              <w:top w:val="single" w:sz="4" w:space="0" w:color="auto"/>
            </w:tcBorders>
          </w:tcPr>
          <w:p w14:paraId="00C62DE2" w14:textId="77777777" w:rsidR="00C44F6D" w:rsidRPr="00387AE0" w:rsidRDefault="00554EC9" w:rsidP="00AA7E5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87AE0">
              <w:rPr>
                <w:rFonts w:ascii="Times New Roman" w:hAnsi="Times New Roman" w:cs="Times New Roman"/>
                <w:sz w:val="20"/>
                <w:szCs w:val="20"/>
                <w:lang w:val="kk-KZ"/>
              </w:rPr>
              <w:t>3</w:t>
            </w:r>
            <w:r w:rsidR="00C44F6D" w:rsidRPr="00387AE0">
              <w:rPr>
                <w:rFonts w:ascii="Times New Roman" w:hAnsi="Times New Roman" w:cs="Times New Roman"/>
                <w:sz w:val="20"/>
                <w:szCs w:val="20"/>
              </w:rPr>
              <w:t xml:space="preserve"> </w:t>
            </w:r>
          </w:p>
        </w:tc>
        <w:tc>
          <w:tcPr>
            <w:tcW w:w="567" w:type="dxa"/>
            <w:tcBorders>
              <w:top w:val="single" w:sz="4" w:space="0" w:color="auto"/>
            </w:tcBorders>
          </w:tcPr>
          <w:p w14:paraId="4DDADAFE" w14:textId="77777777" w:rsidR="00C44F6D" w:rsidRPr="00387AE0" w:rsidRDefault="00554EC9" w:rsidP="00AA7E5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87AE0">
              <w:rPr>
                <w:rFonts w:ascii="Times New Roman" w:hAnsi="Times New Roman" w:cs="Times New Roman"/>
                <w:sz w:val="20"/>
                <w:szCs w:val="20"/>
                <w:lang w:val="kk-KZ"/>
              </w:rPr>
              <w:t>5</w:t>
            </w:r>
            <w:r w:rsidR="00C44F6D" w:rsidRPr="00387AE0">
              <w:rPr>
                <w:rFonts w:ascii="Times New Roman" w:hAnsi="Times New Roman" w:cs="Times New Roman"/>
                <w:sz w:val="20"/>
                <w:szCs w:val="20"/>
              </w:rPr>
              <w:t xml:space="preserve"> </w:t>
            </w:r>
          </w:p>
        </w:tc>
        <w:tc>
          <w:tcPr>
            <w:tcW w:w="567" w:type="dxa"/>
            <w:tcBorders>
              <w:top w:val="single" w:sz="4" w:space="0" w:color="auto"/>
            </w:tcBorders>
          </w:tcPr>
          <w:p w14:paraId="60101C56" w14:textId="77777777" w:rsidR="00C44F6D" w:rsidRPr="00387AE0" w:rsidRDefault="00554EC9" w:rsidP="00AA7E5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387AE0">
              <w:rPr>
                <w:rFonts w:ascii="Times New Roman" w:hAnsi="Times New Roman" w:cs="Times New Roman"/>
                <w:sz w:val="20"/>
                <w:szCs w:val="20"/>
                <w:lang w:val="kk-KZ"/>
              </w:rPr>
              <w:t>7</w:t>
            </w:r>
          </w:p>
        </w:tc>
        <w:tc>
          <w:tcPr>
            <w:tcW w:w="567" w:type="dxa"/>
            <w:tcBorders>
              <w:top w:val="single" w:sz="4" w:space="0" w:color="auto"/>
            </w:tcBorders>
          </w:tcPr>
          <w:p w14:paraId="651C0148" w14:textId="77777777" w:rsidR="00C44F6D" w:rsidRPr="00387AE0" w:rsidRDefault="00554EC9" w:rsidP="00AA7E5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87AE0">
              <w:rPr>
                <w:rFonts w:ascii="Times New Roman" w:hAnsi="Times New Roman" w:cs="Times New Roman"/>
                <w:sz w:val="20"/>
                <w:szCs w:val="20"/>
                <w:lang w:val="kk-KZ"/>
              </w:rPr>
              <w:t>3</w:t>
            </w:r>
            <w:r w:rsidR="00C44F6D" w:rsidRPr="00387AE0">
              <w:rPr>
                <w:rFonts w:ascii="Times New Roman" w:hAnsi="Times New Roman" w:cs="Times New Roman"/>
                <w:sz w:val="20"/>
                <w:szCs w:val="20"/>
              </w:rPr>
              <w:t xml:space="preserve"> </w:t>
            </w:r>
          </w:p>
        </w:tc>
        <w:tc>
          <w:tcPr>
            <w:tcW w:w="567" w:type="dxa"/>
            <w:tcBorders>
              <w:top w:val="single" w:sz="4" w:space="0" w:color="auto"/>
            </w:tcBorders>
          </w:tcPr>
          <w:p w14:paraId="7E6A1286" w14:textId="77777777" w:rsidR="00C44F6D" w:rsidRPr="00387AE0" w:rsidRDefault="00554EC9" w:rsidP="00AA7E5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87AE0">
              <w:rPr>
                <w:rFonts w:ascii="Times New Roman" w:hAnsi="Times New Roman" w:cs="Times New Roman"/>
                <w:sz w:val="20"/>
                <w:szCs w:val="20"/>
                <w:lang w:val="kk-KZ"/>
              </w:rPr>
              <w:t>5</w:t>
            </w:r>
            <w:r w:rsidR="00C44F6D" w:rsidRPr="00387AE0">
              <w:rPr>
                <w:rFonts w:ascii="Times New Roman" w:hAnsi="Times New Roman" w:cs="Times New Roman"/>
                <w:sz w:val="20"/>
                <w:szCs w:val="20"/>
              </w:rPr>
              <w:t xml:space="preserve"> </w:t>
            </w:r>
          </w:p>
        </w:tc>
        <w:tc>
          <w:tcPr>
            <w:tcW w:w="531" w:type="dxa"/>
            <w:tcBorders>
              <w:top w:val="single" w:sz="4" w:space="0" w:color="auto"/>
            </w:tcBorders>
          </w:tcPr>
          <w:p w14:paraId="4655AA0C" w14:textId="77777777" w:rsidR="00C44F6D" w:rsidRPr="00387AE0" w:rsidRDefault="00554EC9" w:rsidP="00AA7E5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387AE0">
              <w:rPr>
                <w:rFonts w:ascii="Times New Roman" w:hAnsi="Times New Roman" w:cs="Times New Roman"/>
                <w:sz w:val="20"/>
                <w:szCs w:val="20"/>
                <w:lang w:val="kk-KZ"/>
              </w:rPr>
              <w:t>7</w:t>
            </w:r>
          </w:p>
        </w:tc>
      </w:tr>
      <w:tr w:rsidR="00C44F6D" w:rsidRPr="00554EC9" w14:paraId="1B0ED349" w14:textId="77777777" w:rsidTr="00855649">
        <w:tc>
          <w:tcPr>
            <w:cnfStyle w:val="001000000000" w:firstRow="0" w:lastRow="0" w:firstColumn="1" w:lastColumn="0" w:oddVBand="0" w:evenVBand="0" w:oddHBand="0" w:evenHBand="0" w:firstRowFirstColumn="0" w:firstRowLastColumn="0" w:lastRowFirstColumn="0" w:lastRowLastColumn="0"/>
            <w:tcW w:w="1129" w:type="dxa"/>
          </w:tcPr>
          <w:p w14:paraId="68F4C807" w14:textId="77777777" w:rsidR="00C44F6D" w:rsidRPr="00387AE0" w:rsidRDefault="00C44F6D" w:rsidP="00AA7E5A">
            <w:pPr>
              <w:jc w:val="both"/>
              <w:rPr>
                <w:rFonts w:ascii="Times New Roman" w:eastAsia="Times New Roman" w:hAnsi="Times New Roman" w:cs="Times New Roman"/>
                <w:b w:val="0"/>
                <w:sz w:val="20"/>
                <w:szCs w:val="20"/>
                <w:lang w:eastAsia="ru-RU"/>
              </w:rPr>
            </w:pPr>
            <w:r w:rsidRPr="00387AE0">
              <w:rPr>
                <w:rFonts w:ascii="Times New Roman" w:eastAsia="Times New Roman" w:hAnsi="Times New Roman" w:cs="Times New Roman"/>
                <w:b w:val="0"/>
                <w:sz w:val="20"/>
                <w:szCs w:val="20"/>
                <w:lang w:eastAsia="ru-RU"/>
              </w:rPr>
              <w:t>Мыши</w:t>
            </w:r>
          </w:p>
        </w:tc>
        <w:tc>
          <w:tcPr>
            <w:tcW w:w="539" w:type="dxa"/>
          </w:tcPr>
          <w:p w14:paraId="11AA943B"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58054D2F"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5E6EF54A"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61C50354"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5E1D997C"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3096206F"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0A671BDE"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30A4C973"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3CD1044A"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8" w:type="dxa"/>
          </w:tcPr>
          <w:p w14:paraId="399E579C"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0A93D584"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6472D443"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2445E7BB"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28D7BF29"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31" w:type="dxa"/>
          </w:tcPr>
          <w:p w14:paraId="77CD53A5"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r>
      <w:tr w:rsidR="00C44F6D" w:rsidRPr="00554EC9" w14:paraId="089C152F" w14:textId="77777777" w:rsidTr="00855649">
        <w:tc>
          <w:tcPr>
            <w:cnfStyle w:val="001000000000" w:firstRow="0" w:lastRow="0" w:firstColumn="1" w:lastColumn="0" w:oddVBand="0" w:evenVBand="0" w:oddHBand="0" w:evenHBand="0" w:firstRowFirstColumn="0" w:firstRowLastColumn="0" w:lastRowFirstColumn="0" w:lastRowLastColumn="0"/>
            <w:tcW w:w="1129" w:type="dxa"/>
          </w:tcPr>
          <w:p w14:paraId="22CC5231" w14:textId="77777777" w:rsidR="00C44F6D" w:rsidRPr="00387AE0" w:rsidRDefault="00D8506F" w:rsidP="00554EC9">
            <w:pPr>
              <w:jc w:val="both"/>
              <w:rPr>
                <w:rFonts w:ascii="Times New Roman" w:eastAsia="Times New Roman" w:hAnsi="Times New Roman" w:cs="Times New Roman"/>
                <w:b w:val="0"/>
                <w:sz w:val="20"/>
                <w:szCs w:val="20"/>
                <w:lang w:val="kk-KZ" w:eastAsia="ru-RU"/>
              </w:rPr>
            </w:pPr>
            <w:r w:rsidRPr="00387AE0">
              <w:rPr>
                <w:rFonts w:ascii="Times New Roman" w:eastAsia="Times New Roman" w:hAnsi="Times New Roman" w:cs="Times New Roman"/>
                <w:b w:val="0"/>
                <w:sz w:val="20"/>
                <w:szCs w:val="20"/>
                <w:lang w:eastAsia="ru-RU"/>
              </w:rPr>
              <w:t>Собак</w:t>
            </w:r>
            <w:r w:rsidR="00554EC9" w:rsidRPr="00387AE0">
              <w:rPr>
                <w:rFonts w:ascii="Times New Roman" w:eastAsia="Times New Roman" w:hAnsi="Times New Roman" w:cs="Times New Roman"/>
                <w:b w:val="0"/>
                <w:sz w:val="20"/>
                <w:szCs w:val="20"/>
                <w:lang w:val="kk-KZ" w:eastAsia="ru-RU"/>
              </w:rPr>
              <w:t>и</w:t>
            </w:r>
          </w:p>
        </w:tc>
        <w:tc>
          <w:tcPr>
            <w:tcW w:w="539" w:type="dxa"/>
          </w:tcPr>
          <w:p w14:paraId="1379DDE5"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45426798"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1F8CFE0C"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7EFAE54D"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7A3BBE18"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60F89A20"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3C3D9DC2"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22D9F70B"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1EE71320"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8" w:type="dxa"/>
          </w:tcPr>
          <w:p w14:paraId="21D579F5"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15B482D9"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490C8650"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00898FD8"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386010B6"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31" w:type="dxa"/>
          </w:tcPr>
          <w:p w14:paraId="586DD548"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r>
      <w:tr w:rsidR="00C44F6D" w:rsidRPr="00554EC9" w14:paraId="3584C900" w14:textId="77777777" w:rsidTr="00855649">
        <w:tc>
          <w:tcPr>
            <w:cnfStyle w:val="001000000000" w:firstRow="0" w:lastRow="0" w:firstColumn="1" w:lastColumn="0" w:oddVBand="0" w:evenVBand="0" w:oddHBand="0" w:evenHBand="0" w:firstRowFirstColumn="0" w:firstRowLastColumn="0" w:lastRowFirstColumn="0" w:lastRowLastColumn="0"/>
            <w:tcW w:w="1129" w:type="dxa"/>
          </w:tcPr>
          <w:p w14:paraId="66E5605F" w14:textId="77777777" w:rsidR="00C44F6D" w:rsidRPr="00387AE0" w:rsidRDefault="00C44F6D" w:rsidP="00AA7E5A">
            <w:pPr>
              <w:jc w:val="both"/>
              <w:rPr>
                <w:rFonts w:ascii="Times New Roman" w:eastAsia="Times New Roman" w:hAnsi="Times New Roman" w:cs="Times New Roman"/>
                <w:b w:val="0"/>
                <w:sz w:val="20"/>
                <w:szCs w:val="20"/>
                <w:lang w:eastAsia="ru-RU"/>
              </w:rPr>
            </w:pPr>
            <w:r w:rsidRPr="00387AE0">
              <w:rPr>
                <w:rFonts w:ascii="Times New Roman" w:eastAsia="Times New Roman" w:hAnsi="Times New Roman" w:cs="Times New Roman"/>
                <w:b w:val="0"/>
                <w:sz w:val="20"/>
                <w:szCs w:val="20"/>
                <w:lang w:eastAsia="ru-RU"/>
              </w:rPr>
              <w:t>Крысы</w:t>
            </w:r>
          </w:p>
        </w:tc>
        <w:tc>
          <w:tcPr>
            <w:tcW w:w="539" w:type="dxa"/>
          </w:tcPr>
          <w:p w14:paraId="08AF147A"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3FB13861"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0CCCB397"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24124CDF"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6D1BD682"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60012EB6"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2869F521"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03EDB3E1"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511A7DC1"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8" w:type="dxa"/>
          </w:tcPr>
          <w:p w14:paraId="005725BE"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2A4F8839"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4829ADE7"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02014BD1"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06C63CB0"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31" w:type="dxa"/>
          </w:tcPr>
          <w:p w14:paraId="7E12E269"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r>
      <w:tr w:rsidR="00C44F6D" w:rsidRPr="00554EC9" w14:paraId="1FE1C815" w14:textId="77777777" w:rsidTr="00855649">
        <w:tc>
          <w:tcPr>
            <w:cnfStyle w:val="001000000000" w:firstRow="0" w:lastRow="0" w:firstColumn="1" w:lastColumn="0" w:oddVBand="0" w:evenVBand="0" w:oddHBand="0" w:evenHBand="0" w:firstRowFirstColumn="0" w:firstRowLastColumn="0" w:lastRowFirstColumn="0" w:lastRowLastColumn="0"/>
            <w:tcW w:w="1129" w:type="dxa"/>
          </w:tcPr>
          <w:p w14:paraId="421FE116" w14:textId="77777777" w:rsidR="00C44F6D" w:rsidRPr="00387AE0" w:rsidRDefault="00C44F6D" w:rsidP="00AA7E5A">
            <w:pPr>
              <w:jc w:val="both"/>
              <w:rPr>
                <w:rFonts w:ascii="Times New Roman" w:eastAsia="Times New Roman" w:hAnsi="Times New Roman" w:cs="Times New Roman"/>
                <w:b w:val="0"/>
                <w:sz w:val="20"/>
                <w:szCs w:val="20"/>
                <w:lang w:eastAsia="ru-RU"/>
              </w:rPr>
            </w:pPr>
            <w:r w:rsidRPr="00387AE0">
              <w:rPr>
                <w:rFonts w:ascii="Times New Roman" w:eastAsia="Times New Roman" w:hAnsi="Times New Roman" w:cs="Times New Roman"/>
                <w:b w:val="0"/>
                <w:sz w:val="20"/>
                <w:szCs w:val="20"/>
                <w:lang w:eastAsia="ru-RU"/>
              </w:rPr>
              <w:t>Морские свинки</w:t>
            </w:r>
          </w:p>
        </w:tc>
        <w:tc>
          <w:tcPr>
            <w:tcW w:w="539" w:type="dxa"/>
          </w:tcPr>
          <w:p w14:paraId="5C0AEBE5"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2A08A767"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290AF3E2"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243AFA4C"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05A0FD3F"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0C1FFFE1"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42A811BC"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44BD3F93"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2B3CC1EC"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8" w:type="dxa"/>
          </w:tcPr>
          <w:p w14:paraId="54E83434"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6B2794F1"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6889CA86"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092B62F4"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607FF02C"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31" w:type="dxa"/>
          </w:tcPr>
          <w:p w14:paraId="272DB768"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r>
      <w:tr w:rsidR="00C44F6D" w:rsidRPr="00554EC9" w14:paraId="206F1AA7" w14:textId="77777777" w:rsidTr="00855649">
        <w:tc>
          <w:tcPr>
            <w:cnfStyle w:val="001000000000" w:firstRow="0" w:lastRow="0" w:firstColumn="1" w:lastColumn="0" w:oddVBand="0" w:evenVBand="0" w:oddHBand="0" w:evenHBand="0" w:firstRowFirstColumn="0" w:firstRowLastColumn="0" w:lastRowFirstColumn="0" w:lastRowLastColumn="0"/>
            <w:tcW w:w="1129" w:type="dxa"/>
          </w:tcPr>
          <w:p w14:paraId="33C5830E" w14:textId="77777777" w:rsidR="00C44F6D" w:rsidRPr="00387AE0" w:rsidRDefault="00554EC9" w:rsidP="00AA7E5A">
            <w:pPr>
              <w:jc w:val="both"/>
              <w:rPr>
                <w:rFonts w:ascii="Times New Roman" w:eastAsia="Times New Roman" w:hAnsi="Times New Roman" w:cs="Times New Roman"/>
                <w:b w:val="0"/>
                <w:sz w:val="20"/>
                <w:szCs w:val="20"/>
                <w:lang w:val="kk-KZ" w:eastAsia="ru-RU"/>
              </w:rPr>
            </w:pPr>
            <w:r w:rsidRPr="00387AE0">
              <w:rPr>
                <w:rFonts w:ascii="Times New Roman" w:eastAsia="Times New Roman" w:hAnsi="Times New Roman" w:cs="Times New Roman"/>
                <w:b w:val="0"/>
                <w:sz w:val="20"/>
                <w:szCs w:val="20"/>
                <w:lang w:val="kk-KZ" w:eastAsia="ru-RU"/>
              </w:rPr>
              <w:t>Свиньи</w:t>
            </w:r>
          </w:p>
        </w:tc>
        <w:tc>
          <w:tcPr>
            <w:tcW w:w="539" w:type="dxa"/>
          </w:tcPr>
          <w:p w14:paraId="3B41771E"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59839B3B"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28E6FE67"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40BA7256"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4BC11A91"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4A2517E6"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0C12A9A0"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43021526"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41F22B38"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8" w:type="dxa"/>
          </w:tcPr>
          <w:p w14:paraId="0270EA13"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40D08F81"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1C1E0EFA"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48313F66"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2459F6D6"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31" w:type="dxa"/>
          </w:tcPr>
          <w:p w14:paraId="2A5F2DDC"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r>
      <w:tr w:rsidR="00C44F6D" w:rsidRPr="00554EC9" w14:paraId="6422037E" w14:textId="77777777" w:rsidTr="00855649">
        <w:tc>
          <w:tcPr>
            <w:cnfStyle w:val="001000000000" w:firstRow="0" w:lastRow="0" w:firstColumn="1" w:lastColumn="0" w:oddVBand="0" w:evenVBand="0" w:oddHBand="0" w:evenHBand="0" w:firstRowFirstColumn="0" w:firstRowLastColumn="0" w:lastRowFirstColumn="0" w:lastRowLastColumn="0"/>
            <w:tcW w:w="1129" w:type="dxa"/>
          </w:tcPr>
          <w:p w14:paraId="615E4851" w14:textId="77777777" w:rsidR="00C44F6D" w:rsidRPr="00387AE0" w:rsidRDefault="00D8506F" w:rsidP="00AA7E5A">
            <w:pPr>
              <w:jc w:val="both"/>
              <w:rPr>
                <w:rFonts w:ascii="Times New Roman" w:eastAsia="Times New Roman" w:hAnsi="Times New Roman" w:cs="Times New Roman"/>
                <w:b w:val="0"/>
                <w:sz w:val="20"/>
                <w:szCs w:val="20"/>
                <w:lang w:eastAsia="ru-RU"/>
              </w:rPr>
            </w:pPr>
            <w:r w:rsidRPr="00387AE0">
              <w:rPr>
                <w:rFonts w:ascii="Times New Roman" w:eastAsia="Times New Roman" w:hAnsi="Times New Roman" w:cs="Times New Roman"/>
                <w:b w:val="0"/>
                <w:sz w:val="20"/>
                <w:szCs w:val="20"/>
                <w:lang w:eastAsia="ru-RU"/>
              </w:rPr>
              <w:t>Кош</w:t>
            </w:r>
            <w:r w:rsidR="00E672C5" w:rsidRPr="00387AE0">
              <w:rPr>
                <w:rFonts w:ascii="Times New Roman" w:eastAsia="Times New Roman" w:hAnsi="Times New Roman" w:cs="Times New Roman"/>
                <w:b w:val="0"/>
                <w:sz w:val="20"/>
                <w:szCs w:val="20"/>
                <w:lang w:eastAsia="ru-RU"/>
              </w:rPr>
              <w:t>ки</w:t>
            </w:r>
            <w:r w:rsidR="00C44F6D" w:rsidRPr="00387AE0">
              <w:rPr>
                <w:rFonts w:ascii="Times New Roman" w:eastAsia="Times New Roman" w:hAnsi="Times New Roman" w:cs="Times New Roman"/>
                <w:b w:val="0"/>
                <w:sz w:val="20"/>
                <w:szCs w:val="20"/>
                <w:lang w:eastAsia="ru-RU"/>
              </w:rPr>
              <w:t xml:space="preserve"> </w:t>
            </w:r>
          </w:p>
        </w:tc>
        <w:tc>
          <w:tcPr>
            <w:tcW w:w="539" w:type="dxa"/>
          </w:tcPr>
          <w:p w14:paraId="7909287C" w14:textId="59E3D338"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3,5</w:t>
            </w:r>
          </w:p>
        </w:tc>
        <w:tc>
          <w:tcPr>
            <w:tcW w:w="567" w:type="dxa"/>
          </w:tcPr>
          <w:p w14:paraId="6F630DD0"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4615CCA3"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4D586E98"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54978DD7"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55295C07"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2EBC5A1A"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1,00</w:t>
            </w:r>
            <w:r w:rsidRPr="00387AE0">
              <w:rPr>
                <w:rFonts w:ascii="Times New Roman" w:hAnsi="Times New Roman" w:cs="Times New Roman"/>
                <w:sz w:val="20"/>
                <w:szCs w:val="20"/>
                <w:lang w:val="en-US"/>
              </w:rPr>
              <w:t xml:space="preserve"> </w:t>
            </w:r>
          </w:p>
        </w:tc>
        <w:tc>
          <w:tcPr>
            <w:tcW w:w="567" w:type="dxa"/>
          </w:tcPr>
          <w:p w14:paraId="0AD95DF5"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1,00</w:t>
            </w:r>
            <w:r w:rsidRPr="00387AE0">
              <w:rPr>
                <w:rFonts w:ascii="Times New Roman" w:hAnsi="Times New Roman" w:cs="Times New Roman"/>
                <w:sz w:val="20"/>
                <w:szCs w:val="20"/>
                <w:lang w:val="en-US"/>
              </w:rPr>
              <w:t xml:space="preserve"> </w:t>
            </w:r>
          </w:p>
        </w:tc>
        <w:tc>
          <w:tcPr>
            <w:tcW w:w="567" w:type="dxa"/>
          </w:tcPr>
          <w:p w14:paraId="4FF6308F"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1,00</w:t>
            </w:r>
            <w:r w:rsidRPr="00387AE0">
              <w:rPr>
                <w:rFonts w:ascii="Times New Roman" w:hAnsi="Times New Roman" w:cs="Times New Roman"/>
                <w:sz w:val="20"/>
                <w:szCs w:val="20"/>
                <w:lang w:val="en-US"/>
              </w:rPr>
              <w:t xml:space="preserve"> </w:t>
            </w:r>
          </w:p>
        </w:tc>
        <w:tc>
          <w:tcPr>
            <w:tcW w:w="568" w:type="dxa"/>
          </w:tcPr>
          <w:p w14:paraId="32B1AC66"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1,00</w:t>
            </w:r>
            <w:r w:rsidRPr="00387AE0">
              <w:rPr>
                <w:rFonts w:ascii="Times New Roman" w:hAnsi="Times New Roman" w:cs="Times New Roman"/>
                <w:sz w:val="20"/>
                <w:szCs w:val="20"/>
                <w:lang w:val="en-US"/>
              </w:rPr>
              <w:t xml:space="preserve"> </w:t>
            </w:r>
          </w:p>
        </w:tc>
        <w:tc>
          <w:tcPr>
            <w:tcW w:w="567" w:type="dxa"/>
          </w:tcPr>
          <w:p w14:paraId="652FA5B6"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1,00</w:t>
            </w:r>
            <w:r w:rsidRPr="00387AE0">
              <w:rPr>
                <w:rFonts w:ascii="Times New Roman" w:hAnsi="Times New Roman" w:cs="Times New Roman"/>
                <w:sz w:val="20"/>
                <w:szCs w:val="20"/>
                <w:lang w:val="en-US"/>
              </w:rPr>
              <w:t xml:space="preserve"> </w:t>
            </w:r>
          </w:p>
        </w:tc>
        <w:tc>
          <w:tcPr>
            <w:tcW w:w="567" w:type="dxa"/>
          </w:tcPr>
          <w:p w14:paraId="6FF51D18"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1,00</w:t>
            </w:r>
            <w:r w:rsidRPr="00387AE0">
              <w:rPr>
                <w:rFonts w:ascii="Times New Roman" w:hAnsi="Times New Roman" w:cs="Times New Roman"/>
                <w:sz w:val="20"/>
                <w:szCs w:val="20"/>
                <w:lang w:val="en-US"/>
              </w:rPr>
              <w:t xml:space="preserve"> </w:t>
            </w:r>
          </w:p>
        </w:tc>
        <w:tc>
          <w:tcPr>
            <w:tcW w:w="567" w:type="dxa"/>
          </w:tcPr>
          <w:p w14:paraId="296A03BA"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631DC086"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31" w:type="dxa"/>
          </w:tcPr>
          <w:p w14:paraId="076FB93D"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r>
      <w:tr w:rsidR="00C44F6D" w:rsidRPr="00554EC9" w14:paraId="55F3DE2A" w14:textId="77777777" w:rsidTr="00855649">
        <w:tc>
          <w:tcPr>
            <w:cnfStyle w:val="001000000000" w:firstRow="0" w:lastRow="0" w:firstColumn="1" w:lastColumn="0" w:oddVBand="0" w:evenVBand="0" w:oddHBand="0" w:evenHBand="0" w:firstRowFirstColumn="0" w:firstRowLastColumn="0" w:lastRowFirstColumn="0" w:lastRowLastColumn="0"/>
            <w:tcW w:w="1129" w:type="dxa"/>
          </w:tcPr>
          <w:p w14:paraId="07ECEAAB" w14:textId="77777777" w:rsidR="00C44F6D" w:rsidRPr="00387AE0" w:rsidRDefault="00C44F6D" w:rsidP="00AA7E5A">
            <w:pPr>
              <w:jc w:val="both"/>
              <w:rPr>
                <w:rFonts w:ascii="Times New Roman" w:eastAsia="Times New Roman" w:hAnsi="Times New Roman" w:cs="Times New Roman"/>
                <w:b w:val="0"/>
                <w:sz w:val="20"/>
                <w:szCs w:val="20"/>
                <w:lang w:eastAsia="ru-RU"/>
              </w:rPr>
            </w:pPr>
            <w:r w:rsidRPr="00387AE0">
              <w:rPr>
                <w:rFonts w:ascii="Times New Roman" w:eastAsia="Times New Roman" w:hAnsi="Times New Roman" w:cs="Times New Roman"/>
                <w:b w:val="0"/>
                <w:sz w:val="20"/>
                <w:szCs w:val="20"/>
                <w:lang w:eastAsia="ru-RU"/>
              </w:rPr>
              <w:t>Хорьки</w:t>
            </w:r>
          </w:p>
        </w:tc>
        <w:tc>
          <w:tcPr>
            <w:tcW w:w="539" w:type="dxa"/>
          </w:tcPr>
          <w:p w14:paraId="26F35932" w14:textId="142AEBB4"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 xml:space="preserve">2,5 </w:t>
            </w:r>
          </w:p>
        </w:tc>
        <w:tc>
          <w:tcPr>
            <w:tcW w:w="567" w:type="dxa"/>
          </w:tcPr>
          <w:p w14:paraId="60B19A0B"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186F91C2"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0B377953"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6A362151"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39A91B29"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2783BB9A"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03C0D645"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17E8C7F2"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8" w:type="dxa"/>
          </w:tcPr>
          <w:p w14:paraId="584B4F34"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5C2A51E2"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5E943CB1"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77E93A39"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67" w:type="dxa"/>
          </w:tcPr>
          <w:p w14:paraId="496B9A70"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c>
          <w:tcPr>
            <w:tcW w:w="531" w:type="dxa"/>
          </w:tcPr>
          <w:p w14:paraId="40108CBC"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0</w:t>
            </w:r>
          </w:p>
        </w:tc>
      </w:tr>
      <w:tr w:rsidR="00C44F6D" w:rsidRPr="00554EC9" w14:paraId="52DDD995" w14:textId="77777777" w:rsidTr="00855649">
        <w:tc>
          <w:tcPr>
            <w:cnfStyle w:val="001000000000" w:firstRow="0" w:lastRow="0" w:firstColumn="1" w:lastColumn="0" w:oddVBand="0" w:evenVBand="0" w:oddHBand="0" w:evenHBand="0" w:firstRowFirstColumn="0" w:firstRowLastColumn="0" w:lastRowFirstColumn="0" w:lastRowLastColumn="0"/>
            <w:tcW w:w="1129" w:type="dxa"/>
          </w:tcPr>
          <w:p w14:paraId="079ED13F" w14:textId="77777777" w:rsidR="00C44F6D" w:rsidRPr="00387AE0" w:rsidRDefault="00554EC9" w:rsidP="00AA7E5A">
            <w:pPr>
              <w:jc w:val="both"/>
              <w:rPr>
                <w:rFonts w:ascii="Times New Roman" w:eastAsia="Times New Roman" w:hAnsi="Times New Roman" w:cs="Times New Roman"/>
                <w:b w:val="0"/>
                <w:sz w:val="20"/>
                <w:szCs w:val="20"/>
                <w:lang w:eastAsia="ru-RU"/>
              </w:rPr>
            </w:pPr>
            <w:r w:rsidRPr="00387AE0">
              <w:rPr>
                <w:rFonts w:ascii="Times New Roman" w:eastAsia="Times New Roman" w:hAnsi="Times New Roman" w:cs="Times New Roman"/>
                <w:b w:val="0"/>
                <w:sz w:val="20"/>
                <w:szCs w:val="20"/>
                <w:lang w:eastAsia="ru-RU"/>
              </w:rPr>
              <w:t>Хомя</w:t>
            </w:r>
            <w:r w:rsidR="00C44F6D" w:rsidRPr="00387AE0">
              <w:rPr>
                <w:rFonts w:ascii="Times New Roman" w:eastAsia="Times New Roman" w:hAnsi="Times New Roman" w:cs="Times New Roman"/>
                <w:b w:val="0"/>
                <w:sz w:val="20"/>
                <w:szCs w:val="20"/>
                <w:lang w:eastAsia="ru-RU"/>
              </w:rPr>
              <w:t>ки</w:t>
            </w:r>
          </w:p>
        </w:tc>
        <w:tc>
          <w:tcPr>
            <w:tcW w:w="539" w:type="dxa"/>
          </w:tcPr>
          <w:p w14:paraId="72CE0525" w14:textId="39B52E44"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2,0-5,5</w:t>
            </w:r>
            <w:r w:rsidRPr="00387AE0">
              <w:rPr>
                <w:rFonts w:ascii="Times New Roman" w:hAnsi="Times New Roman" w:cs="Times New Roman"/>
                <w:sz w:val="20"/>
                <w:szCs w:val="20"/>
                <w:lang w:val="en-US"/>
              </w:rPr>
              <w:t xml:space="preserve"> </w:t>
            </w:r>
          </w:p>
        </w:tc>
        <w:tc>
          <w:tcPr>
            <w:tcW w:w="567" w:type="dxa"/>
          </w:tcPr>
          <w:p w14:paraId="64A86389"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kk-KZ" w:eastAsia="ru-RU"/>
              </w:rPr>
            </w:pPr>
            <w:r w:rsidRPr="00387AE0">
              <w:rPr>
                <w:rFonts w:ascii="Times New Roman" w:eastAsia="Times New Roman" w:hAnsi="Times New Roman" w:cs="Times New Roman"/>
                <w:sz w:val="20"/>
                <w:szCs w:val="20"/>
                <w:lang w:eastAsia="ru-RU"/>
              </w:rPr>
              <w:t>н.и.</w:t>
            </w:r>
          </w:p>
        </w:tc>
        <w:tc>
          <w:tcPr>
            <w:tcW w:w="567" w:type="dxa"/>
          </w:tcPr>
          <w:p w14:paraId="2AFF6BCB" w14:textId="77777777" w:rsidR="00C44F6D" w:rsidRPr="00387AE0" w:rsidRDefault="00C44F6D" w:rsidP="00AA7E5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387AE0">
              <w:rPr>
                <w:rFonts w:ascii="Times New Roman" w:eastAsia="Times New Roman" w:hAnsi="Times New Roman" w:cs="Times New Roman"/>
                <w:sz w:val="20"/>
                <w:szCs w:val="20"/>
                <w:lang w:eastAsia="ru-RU"/>
              </w:rPr>
              <w:t>н.и.</w:t>
            </w:r>
          </w:p>
        </w:tc>
        <w:tc>
          <w:tcPr>
            <w:tcW w:w="567" w:type="dxa"/>
          </w:tcPr>
          <w:p w14:paraId="23D7093D" w14:textId="77777777" w:rsidR="00C44F6D" w:rsidRPr="00387AE0" w:rsidRDefault="00C44F6D" w:rsidP="00AA7E5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87AE0">
              <w:rPr>
                <w:rFonts w:ascii="Times New Roman" w:eastAsia="Times New Roman" w:hAnsi="Times New Roman" w:cs="Times New Roman"/>
                <w:sz w:val="20"/>
                <w:szCs w:val="20"/>
                <w:lang w:eastAsia="ru-RU"/>
              </w:rPr>
              <w:t>н.и.</w:t>
            </w:r>
          </w:p>
        </w:tc>
        <w:tc>
          <w:tcPr>
            <w:tcW w:w="567" w:type="dxa"/>
          </w:tcPr>
          <w:p w14:paraId="0B8A2F5F" w14:textId="77777777" w:rsidR="00C44F6D" w:rsidRPr="00387AE0" w:rsidRDefault="00C44F6D" w:rsidP="00AA7E5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87AE0">
              <w:rPr>
                <w:rFonts w:ascii="Times New Roman" w:eastAsia="Times New Roman" w:hAnsi="Times New Roman" w:cs="Times New Roman"/>
                <w:sz w:val="20"/>
                <w:szCs w:val="20"/>
                <w:lang w:eastAsia="ru-RU"/>
              </w:rPr>
              <w:t>н.и.</w:t>
            </w:r>
          </w:p>
        </w:tc>
        <w:tc>
          <w:tcPr>
            <w:tcW w:w="567" w:type="dxa"/>
          </w:tcPr>
          <w:p w14:paraId="4F480A8E" w14:textId="77777777" w:rsidR="00C44F6D" w:rsidRPr="00387AE0" w:rsidRDefault="00C44F6D" w:rsidP="00AA7E5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87AE0">
              <w:rPr>
                <w:rFonts w:ascii="Times New Roman" w:eastAsia="Times New Roman" w:hAnsi="Times New Roman" w:cs="Times New Roman"/>
                <w:sz w:val="20"/>
                <w:szCs w:val="20"/>
                <w:lang w:eastAsia="ru-RU"/>
              </w:rPr>
              <w:t>н.и.</w:t>
            </w:r>
          </w:p>
        </w:tc>
        <w:tc>
          <w:tcPr>
            <w:tcW w:w="567" w:type="dxa"/>
          </w:tcPr>
          <w:p w14:paraId="19C9C886"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hAnsi="Times New Roman" w:cs="Times New Roman"/>
                <w:sz w:val="20"/>
                <w:szCs w:val="20"/>
              </w:rPr>
              <w:t xml:space="preserve">0.54-5,50 </w:t>
            </w:r>
          </w:p>
        </w:tc>
        <w:tc>
          <w:tcPr>
            <w:tcW w:w="567" w:type="dxa"/>
          </w:tcPr>
          <w:p w14:paraId="6D1E7579"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hAnsi="Times New Roman" w:cs="Times New Roman"/>
                <w:sz w:val="20"/>
                <w:szCs w:val="20"/>
              </w:rPr>
              <w:t xml:space="preserve">0.54-5,50 </w:t>
            </w:r>
          </w:p>
        </w:tc>
        <w:tc>
          <w:tcPr>
            <w:tcW w:w="567" w:type="dxa"/>
          </w:tcPr>
          <w:p w14:paraId="448D9705"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hAnsi="Times New Roman" w:cs="Times New Roman"/>
                <w:sz w:val="20"/>
                <w:szCs w:val="20"/>
              </w:rPr>
              <w:t xml:space="preserve">0.54-5,50 </w:t>
            </w:r>
          </w:p>
        </w:tc>
        <w:tc>
          <w:tcPr>
            <w:tcW w:w="568" w:type="dxa"/>
          </w:tcPr>
          <w:p w14:paraId="06E78299"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hAnsi="Times New Roman" w:cs="Times New Roman"/>
                <w:sz w:val="20"/>
                <w:szCs w:val="20"/>
              </w:rPr>
              <w:t xml:space="preserve">0.54-5,50 </w:t>
            </w:r>
          </w:p>
        </w:tc>
        <w:tc>
          <w:tcPr>
            <w:tcW w:w="567" w:type="dxa"/>
          </w:tcPr>
          <w:p w14:paraId="7A89CAA5"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hAnsi="Times New Roman" w:cs="Times New Roman"/>
                <w:sz w:val="20"/>
                <w:szCs w:val="20"/>
              </w:rPr>
              <w:t xml:space="preserve">0.54-5,50 </w:t>
            </w:r>
          </w:p>
        </w:tc>
        <w:tc>
          <w:tcPr>
            <w:tcW w:w="567" w:type="dxa"/>
          </w:tcPr>
          <w:p w14:paraId="13301C72"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hAnsi="Times New Roman" w:cs="Times New Roman"/>
                <w:sz w:val="20"/>
                <w:szCs w:val="20"/>
              </w:rPr>
              <w:t xml:space="preserve">0.54-5,50 </w:t>
            </w:r>
          </w:p>
        </w:tc>
        <w:tc>
          <w:tcPr>
            <w:tcW w:w="567" w:type="dxa"/>
          </w:tcPr>
          <w:p w14:paraId="37C008AC"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н.и.</w:t>
            </w:r>
          </w:p>
        </w:tc>
        <w:tc>
          <w:tcPr>
            <w:tcW w:w="567" w:type="dxa"/>
          </w:tcPr>
          <w:p w14:paraId="5D197E5B"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н.и.</w:t>
            </w:r>
          </w:p>
        </w:tc>
        <w:tc>
          <w:tcPr>
            <w:tcW w:w="531" w:type="dxa"/>
          </w:tcPr>
          <w:p w14:paraId="36115B07" w14:textId="77777777" w:rsidR="00C44F6D" w:rsidRPr="00387AE0" w:rsidRDefault="00C44F6D" w:rsidP="00AA7E5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ru-RU"/>
              </w:rPr>
            </w:pPr>
            <w:r w:rsidRPr="00387AE0">
              <w:rPr>
                <w:rFonts w:ascii="Times New Roman" w:eastAsia="Times New Roman" w:hAnsi="Times New Roman" w:cs="Times New Roman"/>
                <w:sz w:val="20"/>
                <w:szCs w:val="20"/>
                <w:lang w:eastAsia="ru-RU"/>
              </w:rPr>
              <w:t>н.и.</w:t>
            </w:r>
          </w:p>
        </w:tc>
      </w:tr>
      <w:tr w:rsidR="00C44F6D" w:rsidRPr="00554EC9" w14:paraId="3E006F46" w14:textId="77777777" w:rsidTr="0050249E">
        <w:tc>
          <w:tcPr>
            <w:cnfStyle w:val="001000000000" w:firstRow="0" w:lastRow="0" w:firstColumn="1" w:lastColumn="0" w:oddVBand="0" w:evenVBand="0" w:oddHBand="0" w:evenHBand="0" w:firstRowFirstColumn="0" w:firstRowLastColumn="0" w:lastRowFirstColumn="0" w:lastRowLastColumn="0"/>
            <w:tcW w:w="9571" w:type="dxa"/>
            <w:gridSpan w:val="16"/>
          </w:tcPr>
          <w:p w14:paraId="23F11241" w14:textId="77777777" w:rsidR="00C44F6D" w:rsidRPr="00554EC9" w:rsidRDefault="00C44F6D" w:rsidP="00AA7E5A">
            <w:pPr>
              <w:jc w:val="both"/>
              <w:rPr>
                <w:rFonts w:ascii="Times New Roman" w:eastAsia="Times New Roman" w:hAnsi="Times New Roman" w:cs="Times New Roman"/>
                <w:b w:val="0"/>
                <w:sz w:val="24"/>
                <w:szCs w:val="24"/>
                <w:lang w:eastAsia="ru-RU"/>
              </w:rPr>
            </w:pPr>
            <w:r w:rsidRPr="00554EC9">
              <w:rPr>
                <w:rFonts w:ascii="Times New Roman" w:eastAsia="Times New Roman" w:hAnsi="Times New Roman" w:cs="Times New Roman"/>
                <w:b w:val="0"/>
                <w:sz w:val="24"/>
                <w:szCs w:val="24"/>
                <w:lang w:eastAsia="ru-RU"/>
              </w:rPr>
              <w:t xml:space="preserve">Примечания </w:t>
            </w:r>
          </w:p>
          <w:p w14:paraId="72561B61" w14:textId="77777777" w:rsidR="00C44F6D" w:rsidRPr="00554EC9" w:rsidRDefault="00C44F6D" w:rsidP="00AA7E5A">
            <w:pPr>
              <w:jc w:val="both"/>
              <w:rPr>
                <w:rFonts w:ascii="Times New Roman" w:eastAsia="Times New Roman" w:hAnsi="Times New Roman" w:cs="Times New Roman"/>
                <w:b w:val="0"/>
                <w:sz w:val="24"/>
                <w:szCs w:val="24"/>
                <w:lang w:eastAsia="ru-RU"/>
              </w:rPr>
            </w:pPr>
            <w:r w:rsidRPr="00554EC9">
              <w:rPr>
                <w:rFonts w:ascii="Times New Roman" w:eastAsia="Times New Roman" w:hAnsi="Times New Roman" w:cs="Times New Roman"/>
                <w:b w:val="0"/>
                <w:sz w:val="24"/>
                <w:szCs w:val="24"/>
                <w:lang w:eastAsia="ru-RU"/>
              </w:rPr>
              <w:t xml:space="preserve">1 «-» – отсутствует вирусная РНК </w:t>
            </w:r>
          </w:p>
          <w:p w14:paraId="6C655B49" w14:textId="77777777" w:rsidR="00C44F6D" w:rsidRPr="00554EC9" w:rsidRDefault="00C44F6D" w:rsidP="00AA7E5A">
            <w:pPr>
              <w:jc w:val="both"/>
              <w:rPr>
                <w:rFonts w:ascii="Times New Roman" w:eastAsia="Times New Roman" w:hAnsi="Times New Roman" w:cs="Times New Roman"/>
                <w:b w:val="0"/>
                <w:sz w:val="24"/>
                <w:szCs w:val="24"/>
                <w:lang w:eastAsia="ru-RU"/>
              </w:rPr>
            </w:pPr>
            <w:r w:rsidRPr="00554EC9">
              <w:rPr>
                <w:rFonts w:ascii="Times New Roman" w:eastAsia="Times New Roman" w:hAnsi="Times New Roman" w:cs="Times New Roman"/>
                <w:b w:val="0"/>
                <w:sz w:val="24"/>
                <w:szCs w:val="24"/>
                <w:lang w:eastAsia="ru-RU"/>
              </w:rPr>
              <w:t>2 «+» – наличие вирусной РНК</w:t>
            </w:r>
          </w:p>
          <w:p w14:paraId="076BF3E3" w14:textId="77777777" w:rsidR="00C44F6D" w:rsidRPr="00554EC9" w:rsidRDefault="00C44F6D" w:rsidP="00AA7E5A">
            <w:pPr>
              <w:jc w:val="both"/>
              <w:rPr>
                <w:rFonts w:ascii="Times New Roman" w:eastAsia="Times New Roman" w:hAnsi="Times New Roman" w:cs="Times New Roman"/>
                <w:b w:val="0"/>
                <w:sz w:val="24"/>
                <w:szCs w:val="24"/>
                <w:lang w:eastAsia="ru-RU"/>
              </w:rPr>
            </w:pPr>
            <w:r w:rsidRPr="00554EC9">
              <w:rPr>
                <w:rFonts w:ascii="Times New Roman" w:eastAsia="Times New Roman" w:hAnsi="Times New Roman" w:cs="Times New Roman"/>
                <w:b w:val="0"/>
                <w:sz w:val="24"/>
                <w:szCs w:val="24"/>
                <w:lang w:eastAsia="ru-RU"/>
              </w:rPr>
              <w:t>3 н.и – не исследовано</w:t>
            </w:r>
          </w:p>
          <w:p w14:paraId="53780263" w14:textId="76BCAF28" w:rsidR="00C44F6D" w:rsidRPr="00554EC9" w:rsidRDefault="00C44F6D" w:rsidP="006B564C">
            <w:pPr>
              <w:jc w:val="both"/>
              <w:rPr>
                <w:rFonts w:ascii="Times New Roman" w:eastAsia="Times New Roman" w:hAnsi="Times New Roman" w:cs="Times New Roman"/>
                <w:b w:val="0"/>
                <w:sz w:val="24"/>
                <w:szCs w:val="24"/>
                <w:lang w:eastAsia="ru-RU"/>
              </w:rPr>
            </w:pPr>
            <w:r w:rsidRPr="00554EC9">
              <w:rPr>
                <w:rFonts w:ascii="Times New Roman" w:eastAsia="Times New Roman" w:hAnsi="Times New Roman" w:cs="Times New Roman"/>
                <w:b w:val="0"/>
                <w:sz w:val="24"/>
                <w:szCs w:val="24"/>
                <w:lang w:eastAsia="ru-RU"/>
              </w:rPr>
              <w:t>4. Значения приведены в lg ТЦД</w:t>
            </w:r>
            <w:r w:rsidRPr="00387AE0">
              <w:rPr>
                <w:rFonts w:ascii="Times New Roman" w:eastAsia="Times New Roman" w:hAnsi="Times New Roman" w:cs="Times New Roman"/>
                <w:b w:val="0"/>
                <w:sz w:val="24"/>
                <w:szCs w:val="24"/>
                <w:vertAlign w:val="subscript"/>
                <w:lang w:eastAsia="ru-RU"/>
              </w:rPr>
              <w:t>50</w:t>
            </w:r>
            <w:r w:rsidRPr="00554EC9">
              <w:rPr>
                <w:rFonts w:ascii="Times New Roman" w:eastAsia="Times New Roman" w:hAnsi="Times New Roman" w:cs="Times New Roman"/>
                <w:b w:val="0"/>
                <w:sz w:val="24"/>
                <w:szCs w:val="24"/>
                <w:lang w:eastAsia="ru-RU"/>
              </w:rPr>
              <w:t>/</w:t>
            </w:r>
            <w:r w:rsidR="006B564C">
              <w:rPr>
                <w:rFonts w:ascii="Times New Roman" w:eastAsia="Times New Roman" w:hAnsi="Times New Roman" w:cs="Times New Roman"/>
                <w:b w:val="0"/>
                <w:sz w:val="24"/>
                <w:szCs w:val="24"/>
                <w:lang w:eastAsia="ru-RU"/>
              </w:rPr>
              <w:t>см</w:t>
            </w:r>
            <w:r w:rsidR="006B564C">
              <w:rPr>
                <w:rFonts w:ascii="Times New Roman" w:eastAsia="Times New Roman" w:hAnsi="Times New Roman" w:cs="Times New Roman"/>
                <w:b w:val="0"/>
                <w:sz w:val="24"/>
                <w:szCs w:val="24"/>
                <w:vertAlign w:val="superscript"/>
                <w:lang w:eastAsia="ru-RU"/>
              </w:rPr>
              <w:t>3</w:t>
            </w:r>
            <w:r w:rsidRPr="00554EC9">
              <w:rPr>
                <w:rFonts w:ascii="Times New Roman" w:eastAsia="Times New Roman" w:hAnsi="Times New Roman" w:cs="Times New Roman"/>
                <w:b w:val="0"/>
                <w:sz w:val="24"/>
                <w:szCs w:val="24"/>
                <w:lang w:eastAsia="ru-RU"/>
              </w:rPr>
              <w:t>.</w:t>
            </w:r>
          </w:p>
        </w:tc>
      </w:tr>
    </w:tbl>
    <w:p w14:paraId="31B9AC11" w14:textId="77777777" w:rsidR="00C44F6D" w:rsidRPr="00AA7E5A" w:rsidRDefault="00C44F6D" w:rsidP="00AA7E5A">
      <w:pPr>
        <w:spacing w:after="0" w:line="240" w:lineRule="auto"/>
        <w:ind w:firstLine="567"/>
        <w:jc w:val="both"/>
        <w:rPr>
          <w:rFonts w:ascii="Times New Roman" w:hAnsi="Times New Roman" w:cs="Times New Roman"/>
          <w:sz w:val="28"/>
          <w:szCs w:val="28"/>
        </w:rPr>
      </w:pPr>
    </w:p>
    <w:p w14:paraId="3B0AE7A3" w14:textId="7461D0D5" w:rsidR="0069289F" w:rsidRPr="00AA7E5A" w:rsidRDefault="0069289F" w:rsidP="00AA7E5A">
      <w:pPr>
        <w:tabs>
          <w:tab w:val="left" w:pos="0"/>
        </w:tabs>
        <w:spacing w:after="0" w:line="240" w:lineRule="auto"/>
        <w:ind w:firstLine="567"/>
        <w:jc w:val="both"/>
        <w:rPr>
          <w:rFonts w:ascii="Times New Roman" w:hAnsi="Times New Roman" w:cs="Times New Roman"/>
          <w:sz w:val="28"/>
          <w:szCs w:val="28"/>
        </w:rPr>
      </w:pPr>
      <w:r w:rsidRPr="00AA7E5A">
        <w:rPr>
          <w:rFonts w:ascii="Times New Roman" w:eastAsia="Times New Roman" w:hAnsi="Times New Roman" w:cs="Times New Roman"/>
          <w:sz w:val="28"/>
          <w:szCs w:val="28"/>
          <w:lang w:eastAsia="ru-RU"/>
        </w:rPr>
        <w:t xml:space="preserve">Таким образом было установлено что вирус </w:t>
      </w:r>
      <w:r w:rsidR="00554EC9">
        <w:rPr>
          <w:rFonts w:ascii="Times New Roman" w:eastAsia="Times New Roman" w:hAnsi="Times New Roman" w:cs="Times New Roman"/>
          <w:sz w:val="28"/>
          <w:szCs w:val="28"/>
          <w:lang w:val="kk-KZ" w:eastAsia="ru-RU"/>
        </w:rPr>
        <w:t xml:space="preserve">способный к репликации был выявлен </w:t>
      </w:r>
      <w:r w:rsidRPr="00AA7E5A">
        <w:rPr>
          <w:rFonts w:ascii="Times New Roman" w:eastAsia="Times New Roman" w:hAnsi="Times New Roman" w:cs="Times New Roman"/>
          <w:sz w:val="28"/>
          <w:szCs w:val="28"/>
          <w:lang w:eastAsia="ru-RU"/>
        </w:rPr>
        <w:t xml:space="preserve">в организме </w:t>
      </w:r>
      <w:r w:rsidR="00D8506F" w:rsidRPr="00AA7E5A">
        <w:rPr>
          <w:rFonts w:ascii="Times New Roman" w:eastAsia="Times New Roman" w:hAnsi="Times New Roman" w:cs="Times New Roman"/>
          <w:sz w:val="28"/>
          <w:szCs w:val="28"/>
          <w:lang w:eastAsia="ru-RU"/>
        </w:rPr>
        <w:t>кошек</w:t>
      </w:r>
      <w:r w:rsidR="008F7D37">
        <w:rPr>
          <w:rFonts w:ascii="Times New Roman" w:eastAsia="Times New Roman" w:hAnsi="Times New Roman" w:cs="Times New Roman"/>
          <w:sz w:val="28"/>
          <w:szCs w:val="28"/>
          <w:lang w:eastAsia="ru-RU"/>
        </w:rPr>
        <w:t>, хорьков и хомяков</w:t>
      </w:r>
      <w:r w:rsidR="008F7D37">
        <w:rPr>
          <w:rFonts w:ascii="Times New Roman" w:eastAsia="Times New Roman" w:hAnsi="Times New Roman" w:cs="Times New Roman"/>
          <w:sz w:val="28"/>
          <w:szCs w:val="28"/>
          <w:lang w:val="kk-KZ" w:eastAsia="ru-RU"/>
        </w:rPr>
        <w:t>.</w:t>
      </w:r>
    </w:p>
    <w:p w14:paraId="0E1C50FC" w14:textId="2BEB8B97" w:rsidR="00715417" w:rsidRPr="00E415CE" w:rsidRDefault="00715417" w:rsidP="00715417">
      <w:pPr>
        <w:spacing w:after="0" w:line="240" w:lineRule="auto"/>
        <w:ind w:firstLine="567"/>
        <w:contextualSpacing/>
        <w:jc w:val="both"/>
        <w:rPr>
          <w:rFonts w:ascii="Times New Roman" w:hAnsi="Times New Roman" w:cs="Times New Roman"/>
          <w:sz w:val="28"/>
          <w:szCs w:val="28"/>
          <w:lang w:val="kk-KZ"/>
        </w:rPr>
      </w:pPr>
      <w:r w:rsidRPr="00E415CE">
        <w:rPr>
          <w:rFonts w:ascii="Times New Roman" w:hAnsi="Times New Roman" w:cs="Times New Roman"/>
          <w:sz w:val="28"/>
          <w:szCs w:val="28"/>
          <w:lang w:val="kk-KZ"/>
        </w:rPr>
        <w:t>В условиях лаборатории ABSL-3 проведена работа по изучению патогенных свойств вируса SARS-CoV-2 на различных лабораторных животных с целью разработки биологической модели пригодного для оценки эффективности разработанных вакцин против новой коронавирусной инфекции. С этой целью исследования проведены на различных лабораторных животных интраназальным путем заражения. В результате проведенных исследований установлено, что среди испытуемых животных оказались более восприимчивыми кошки, хорьки и хомяки к вирусу новой коронавирусной инфекции. На основе полученных результатов установлено, что хомяки являются более подходящей моделью для изучения патогенеза коронавирусной инфекции, так как данная модель описывают клинические признаки, наблюдаемые как у людей, поддерживает репликацию вируса, воспалительного процесса в легких. Согласно литературным данным хомяки обладают уникальными физиологическими характеристиками, благодаря которым они хорошо подходят для биомедицинских исследований в качестве экспериментальной модели [</w:t>
      </w:r>
      <w:r w:rsidR="00357C5A" w:rsidRPr="00357C5A">
        <w:rPr>
          <w:rFonts w:ascii="Times New Roman" w:hAnsi="Times New Roman" w:cs="Times New Roman"/>
          <w:sz w:val="28"/>
          <w:szCs w:val="28"/>
        </w:rPr>
        <w:t>164</w:t>
      </w:r>
      <w:r w:rsidRPr="00E415CE">
        <w:rPr>
          <w:rFonts w:ascii="Times New Roman" w:hAnsi="Times New Roman" w:cs="Times New Roman"/>
          <w:sz w:val="28"/>
          <w:szCs w:val="28"/>
          <w:lang w:val="kk-KZ"/>
        </w:rPr>
        <w:t>], в том числе для вирусных болезней. Установлено, что в организме этих животных реплицируется вирус SARS-CoV-1 [</w:t>
      </w:r>
      <w:r w:rsidR="00357C5A" w:rsidRPr="00357C5A">
        <w:rPr>
          <w:rFonts w:ascii="Times New Roman" w:hAnsi="Times New Roman" w:cs="Times New Roman"/>
          <w:sz w:val="28"/>
          <w:szCs w:val="28"/>
        </w:rPr>
        <w:t>188</w:t>
      </w:r>
      <w:r w:rsidRPr="00E415CE">
        <w:rPr>
          <w:rFonts w:ascii="Times New Roman" w:hAnsi="Times New Roman" w:cs="Times New Roman"/>
          <w:sz w:val="28"/>
          <w:szCs w:val="28"/>
          <w:lang w:val="kk-KZ"/>
        </w:rPr>
        <w:t xml:space="preserve">, </w:t>
      </w:r>
      <w:r w:rsidR="00357C5A" w:rsidRPr="00357C5A">
        <w:rPr>
          <w:rFonts w:ascii="Times New Roman" w:hAnsi="Times New Roman" w:cs="Times New Roman"/>
          <w:sz w:val="28"/>
          <w:szCs w:val="28"/>
        </w:rPr>
        <w:t>189</w:t>
      </w:r>
      <w:r w:rsidRPr="00E415CE">
        <w:rPr>
          <w:rFonts w:ascii="Times New Roman" w:hAnsi="Times New Roman" w:cs="Times New Roman"/>
          <w:sz w:val="28"/>
          <w:szCs w:val="28"/>
          <w:lang w:val="kk-KZ"/>
        </w:rPr>
        <w:t>], а по результатам недавних исследований [</w:t>
      </w:r>
      <w:r w:rsidR="00357C5A" w:rsidRPr="00357C5A">
        <w:rPr>
          <w:rFonts w:ascii="Times New Roman" w:hAnsi="Times New Roman" w:cs="Times New Roman"/>
          <w:sz w:val="28"/>
          <w:szCs w:val="28"/>
        </w:rPr>
        <w:t>191</w:t>
      </w:r>
      <w:r w:rsidRPr="00E415CE">
        <w:rPr>
          <w:rFonts w:ascii="Times New Roman" w:hAnsi="Times New Roman" w:cs="Times New Roman"/>
          <w:sz w:val="28"/>
          <w:szCs w:val="28"/>
          <w:lang w:val="kk-KZ"/>
        </w:rPr>
        <w:t xml:space="preserve">, </w:t>
      </w:r>
      <w:r w:rsidR="00357C5A" w:rsidRPr="00357C5A">
        <w:rPr>
          <w:rFonts w:ascii="Times New Roman" w:hAnsi="Times New Roman" w:cs="Times New Roman"/>
          <w:sz w:val="28"/>
          <w:szCs w:val="28"/>
        </w:rPr>
        <w:t>192</w:t>
      </w:r>
      <w:r w:rsidRPr="00E415CE">
        <w:rPr>
          <w:rFonts w:ascii="Times New Roman" w:hAnsi="Times New Roman" w:cs="Times New Roman"/>
          <w:sz w:val="28"/>
          <w:szCs w:val="28"/>
          <w:lang w:val="kk-KZ"/>
        </w:rPr>
        <w:t xml:space="preserve">, </w:t>
      </w:r>
      <w:r w:rsidR="00357C5A" w:rsidRPr="00357C5A">
        <w:rPr>
          <w:rFonts w:ascii="Times New Roman" w:hAnsi="Times New Roman" w:cs="Times New Roman"/>
          <w:sz w:val="28"/>
          <w:szCs w:val="28"/>
        </w:rPr>
        <w:t>193</w:t>
      </w:r>
      <w:r w:rsidRPr="00E415CE">
        <w:rPr>
          <w:rFonts w:ascii="Times New Roman" w:hAnsi="Times New Roman" w:cs="Times New Roman"/>
          <w:sz w:val="28"/>
          <w:szCs w:val="28"/>
          <w:lang w:val="kk-KZ"/>
        </w:rPr>
        <w:t xml:space="preserve">], хомяки, </w:t>
      </w:r>
      <w:r w:rsidRPr="00E415CE">
        <w:rPr>
          <w:rFonts w:ascii="Times New Roman" w:hAnsi="Times New Roman" w:cs="Times New Roman"/>
          <w:sz w:val="28"/>
          <w:szCs w:val="28"/>
          <w:lang w:val="kk-KZ"/>
        </w:rPr>
        <w:lastRenderedPageBreak/>
        <w:t>вследствие их восприимчивости к коронавирусной инфекции COVID-19, рекомендованы в качестве биологической модели для вируса SARS-CoV-2.</w:t>
      </w:r>
    </w:p>
    <w:p w14:paraId="6F5B9ED9" w14:textId="52535FF9" w:rsidR="00715417" w:rsidRDefault="00715417" w:rsidP="00715417">
      <w:pPr>
        <w:spacing w:after="0" w:line="240" w:lineRule="auto"/>
        <w:ind w:firstLine="567"/>
        <w:contextualSpacing/>
        <w:jc w:val="both"/>
        <w:rPr>
          <w:rFonts w:ascii="Times New Roman" w:hAnsi="Times New Roman" w:cs="Times New Roman"/>
          <w:sz w:val="28"/>
          <w:szCs w:val="28"/>
        </w:rPr>
      </w:pPr>
      <w:r w:rsidRPr="005446C3">
        <w:rPr>
          <w:rFonts w:ascii="Times New Roman" w:hAnsi="Times New Roman" w:cs="Times New Roman"/>
          <w:sz w:val="28"/>
          <w:szCs w:val="28"/>
        </w:rPr>
        <w:t>Известны исследования, в которых использовались трансгенные мыши способные транслировать ангиотензинпревращающий фермент 2 человека (hACE2) [</w:t>
      </w:r>
      <w:r w:rsidR="00357C5A" w:rsidRPr="00357C5A">
        <w:rPr>
          <w:rFonts w:ascii="Times New Roman" w:hAnsi="Times New Roman" w:cs="Times New Roman"/>
          <w:sz w:val="28"/>
          <w:szCs w:val="28"/>
        </w:rPr>
        <w:t>194</w:t>
      </w:r>
      <w:r w:rsidRPr="005446C3">
        <w:rPr>
          <w:rFonts w:ascii="Times New Roman" w:hAnsi="Times New Roman" w:cs="Times New Roman"/>
          <w:sz w:val="28"/>
          <w:szCs w:val="28"/>
        </w:rPr>
        <w:t>]. Такая модель животных вполне смогла показать патогенность вируса, но летальность у таких мышей наступала гораздо раньше, чем у людей [</w:t>
      </w:r>
      <w:r w:rsidR="00357C5A" w:rsidRPr="00357C5A">
        <w:rPr>
          <w:rFonts w:ascii="Times New Roman" w:hAnsi="Times New Roman" w:cs="Times New Roman"/>
          <w:sz w:val="28"/>
          <w:szCs w:val="28"/>
        </w:rPr>
        <w:t>195</w:t>
      </w:r>
      <w:r w:rsidRPr="005446C3">
        <w:rPr>
          <w:rFonts w:ascii="Times New Roman" w:hAnsi="Times New Roman" w:cs="Times New Roman"/>
          <w:sz w:val="28"/>
          <w:szCs w:val="28"/>
        </w:rPr>
        <w:t>]. Однако экспрессия человеческого ACE2 у этих трансгенных мышей не является физиологической, и эти мыши являются не легкодоступными [</w:t>
      </w:r>
      <w:r w:rsidR="00357C5A" w:rsidRPr="00357C5A">
        <w:rPr>
          <w:rFonts w:ascii="Times New Roman" w:hAnsi="Times New Roman" w:cs="Times New Roman"/>
          <w:sz w:val="28"/>
          <w:szCs w:val="28"/>
        </w:rPr>
        <w:t>157</w:t>
      </w:r>
      <w:r w:rsidRPr="005446C3">
        <w:rPr>
          <w:rFonts w:ascii="Times New Roman" w:hAnsi="Times New Roman" w:cs="Times New Roman"/>
          <w:sz w:val="28"/>
          <w:szCs w:val="28"/>
        </w:rPr>
        <w:t>]. Эксперименты проводили также на домашних кошках и хорьках, которые имеют свои коронавирусные патогены. Они были подвержены носительству коронавирусной инфекции человека, и проявляли клинические признаки болезни. Но летальность у хорьков наступала уже на 3 сутки. Однако вирус проявлял быстрый клиренс, что также делает эти модели менее допустимыми [</w:t>
      </w:r>
      <w:r w:rsidR="00357C5A" w:rsidRPr="00357C5A">
        <w:rPr>
          <w:rFonts w:ascii="Times New Roman" w:hAnsi="Times New Roman" w:cs="Times New Roman"/>
          <w:sz w:val="28"/>
          <w:szCs w:val="28"/>
        </w:rPr>
        <w:t>165</w:t>
      </w:r>
      <w:r w:rsidRPr="005446C3">
        <w:rPr>
          <w:rFonts w:ascii="Times New Roman" w:hAnsi="Times New Roman" w:cs="Times New Roman"/>
          <w:sz w:val="28"/>
          <w:szCs w:val="28"/>
          <w:lang w:val="kk-KZ"/>
        </w:rPr>
        <w:t xml:space="preserve">, </w:t>
      </w:r>
      <w:r w:rsidR="00357C5A" w:rsidRPr="00357C5A">
        <w:rPr>
          <w:rFonts w:ascii="Times New Roman" w:hAnsi="Times New Roman" w:cs="Times New Roman"/>
          <w:sz w:val="28"/>
          <w:szCs w:val="28"/>
        </w:rPr>
        <w:t>167</w:t>
      </w:r>
      <w:r w:rsidRPr="005446C3">
        <w:rPr>
          <w:rFonts w:ascii="Times New Roman" w:hAnsi="Times New Roman" w:cs="Times New Roman"/>
          <w:sz w:val="28"/>
          <w:szCs w:val="28"/>
        </w:rPr>
        <w:t>]. Физиологически и анатомически более близкими человеку доступными лабораторными животными являются нечеловекообразные приматы, которые также применялись для опытов по изучению данного вируса [</w:t>
      </w:r>
      <w:r w:rsidR="00357C5A" w:rsidRPr="00357C5A">
        <w:rPr>
          <w:rFonts w:ascii="Times New Roman" w:hAnsi="Times New Roman" w:cs="Times New Roman"/>
          <w:sz w:val="28"/>
          <w:szCs w:val="28"/>
        </w:rPr>
        <w:t>197</w:t>
      </w:r>
      <w:r w:rsidRPr="005446C3">
        <w:rPr>
          <w:rFonts w:ascii="Times New Roman" w:hAnsi="Times New Roman" w:cs="Times New Roman"/>
          <w:sz w:val="28"/>
          <w:szCs w:val="28"/>
        </w:rPr>
        <w:t xml:space="preserve">]. Но высокая цена данной модели животного также является ограничением использования примата. </w:t>
      </w:r>
    </w:p>
    <w:p w14:paraId="2C651B6D" w14:textId="1E5B84AD" w:rsidR="00554EC9" w:rsidRPr="00AA7E5A" w:rsidRDefault="00554EC9" w:rsidP="00AA7E5A">
      <w:pPr>
        <w:tabs>
          <w:tab w:val="left" w:pos="0"/>
        </w:tabs>
        <w:spacing w:after="0" w:line="240" w:lineRule="auto"/>
        <w:ind w:firstLine="567"/>
        <w:jc w:val="both"/>
        <w:rPr>
          <w:rFonts w:ascii="Times New Roman" w:eastAsia="Times New Roman" w:hAnsi="Times New Roman" w:cs="Times New Roman"/>
          <w:sz w:val="28"/>
          <w:szCs w:val="28"/>
          <w:lang w:eastAsia="ru-RU"/>
        </w:rPr>
      </w:pPr>
    </w:p>
    <w:p w14:paraId="3DD9FBD1" w14:textId="336EF9B9" w:rsidR="00E5167D" w:rsidRPr="00855649" w:rsidRDefault="00833D82" w:rsidP="00AA7E5A">
      <w:pPr>
        <w:spacing w:after="0" w:line="240" w:lineRule="auto"/>
        <w:ind w:firstLine="567"/>
        <w:jc w:val="both"/>
        <w:rPr>
          <w:rFonts w:ascii="Times New Roman" w:hAnsi="Times New Roman" w:cs="Times New Roman"/>
          <w:b/>
          <w:sz w:val="28"/>
          <w:szCs w:val="28"/>
          <w:lang w:val="kk-KZ"/>
        </w:rPr>
      </w:pPr>
      <w:r w:rsidRPr="00833D82">
        <w:rPr>
          <w:rFonts w:ascii="Times New Roman" w:hAnsi="Times New Roman" w:cs="Times New Roman"/>
          <w:b/>
          <w:sz w:val="28"/>
          <w:szCs w:val="28"/>
        </w:rPr>
        <w:t>3.</w:t>
      </w:r>
      <w:r w:rsidRPr="00833D82">
        <w:rPr>
          <w:rFonts w:ascii="Times New Roman" w:hAnsi="Times New Roman" w:cs="Times New Roman"/>
          <w:b/>
          <w:sz w:val="28"/>
          <w:szCs w:val="28"/>
          <w:lang w:val="kk-KZ"/>
        </w:rPr>
        <w:t>4</w:t>
      </w:r>
      <w:r w:rsidR="00E5167D" w:rsidRPr="00833D82">
        <w:rPr>
          <w:rFonts w:ascii="Times New Roman" w:hAnsi="Times New Roman" w:cs="Times New Roman"/>
          <w:b/>
          <w:sz w:val="28"/>
          <w:szCs w:val="28"/>
        </w:rPr>
        <w:t xml:space="preserve"> Патогенность штамма вируса </w:t>
      </w:r>
      <w:r w:rsidR="00147282" w:rsidRPr="00954657">
        <w:rPr>
          <w:rFonts w:ascii="Times New Roman" w:hAnsi="Times New Roman" w:cs="Times New Roman"/>
          <w:b/>
          <w:sz w:val="28"/>
          <w:szCs w:val="28"/>
          <w:lang w:val="en-US"/>
        </w:rPr>
        <w:t>SARS</w:t>
      </w:r>
      <w:r w:rsidR="00147282" w:rsidRPr="00954657">
        <w:rPr>
          <w:rFonts w:ascii="Times New Roman" w:hAnsi="Times New Roman" w:cs="Times New Roman"/>
          <w:b/>
          <w:sz w:val="28"/>
          <w:szCs w:val="28"/>
        </w:rPr>
        <w:t>-</w:t>
      </w:r>
      <w:r w:rsidR="00147282" w:rsidRPr="00954657">
        <w:rPr>
          <w:rFonts w:ascii="Times New Roman" w:hAnsi="Times New Roman" w:cs="Times New Roman"/>
          <w:b/>
          <w:sz w:val="28"/>
          <w:szCs w:val="28"/>
          <w:lang w:val="en-US"/>
        </w:rPr>
        <w:t>CoV</w:t>
      </w:r>
      <w:r w:rsidR="00147282">
        <w:rPr>
          <w:rFonts w:ascii="Times New Roman" w:hAnsi="Times New Roman" w:cs="Times New Roman"/>
          <w:b/>
          <w:sz w:val="28"/>
          <w:szCs w:val="28"/>
        </w:rPr>
        <w:t>-2</w:t>
      </w:r>
      <w:r w:rsidR="00E5167D" w:rsidRPr="00833D82">
        <w:rPr>
          <w:rFonts w:ascii="Times New Roman" w:hAnsi="Times New Roman" w:cs="Times New Roman"/>
          <w:b/>
          <w:sz w:val="28"/>
          <w:szCs w:val="28"/>
        </w:rPr>
        <w:t xml:space="preserve"> в зависимости от способа введения </w:t>
      </w:r>
      <w:r w:rsidR="00855649">
        <w:rPr>
          <w:rFonts w:ascii="Times New Roman" w:hAnsi="Times New Roman" w:cs="Times New Roman"/>
          <w:b/>
          <w:sz w:val="28"/>
          <w:szCs w:val="28"/>
          <w:lang w:val="kk-KZ"/>
        </w:rPr>
        <w:t>хомякам</w:t>
      </w:r>
    </w:p>
    <w:p w14:paraId="6E9E44E2" w14:textId="5DC1362E" w:rsidR="00E5167D" w:rsidRPr="0013400A" w:rsidRDefault="00E5167D" w:rsidP="009118B4">
      <w:pPr>
        <w:spacing w:after="0" w:line="240" w:lineRule="auto"/>
        <w:ind w:firstLine="567"/>
        <w:jc w:val="both"/>
        <w:rPr>
          <w:rFonts w:ascii="Times New Roman" w:hAnsi="Times New Roman" w:cs="Times New Roman"/>
          <w:sz w:val="28"/>
          <w:szCs w:val="28"/>
        </w:rPr>
      </w:pPr>
      <w:r w:rsidRPr="007027D8">
        <w:rPr>
          <w:rFonts w:ascii="Times New Roman" w:hAnsi="Times New Roman" w:cs="Times New Roman"/>
          <w:sz w:val="28"/>
          <w:szCs w:val="28"/>
        </w:rPr>
        <w:t>Поскольку вирус явля</w:t>
      </w:r>
      <w:r w:rsidR="00DF60A0" w:rsidRPr="007027D8">
        <w:rPr>
          <w:rFonts w:ascii="Times New Roman" w:hAnsi="Times New Roman" w:cs="Times New Roman"/>
          <w:sz w:val="28"/>
          <w:szCs w:val="28"/>
        </w:rPr>
        <w:t>л</w:t>
      </w:r>
      <w:r w:rsidRPr="007027D8">
        <w:rPr>
          <w:rFonts w:ascii="Times New Roman" w:hAnsi="Times New Roman" w:cs="Times New Roman"/>
          <w:sz w:val="28"/>
          <w:szCs w:val="28"/>
        </w:rPr>
        <w:t xml:space="preserve">ся новым и практически он достаточно </w:t>
      </w:r>
      <w:r w:rsidR="00833D82" w:rsidRPr="007027D8">
        <w:rPr>
          <w:rFonts w:ascii="Times New Roman" w:hAnsi="Times New Roman" w:cs="Times New Roman"/>
          <w:sz w:val="28"/>
          <w:szCs w:val="28"/>
        </w:rPr>
        <w:t>неизучен</w:t>
      </w:r>
      <w:r w:rsidR="00B42C03">
        <w:rPr>
          <w:rFonts w:ascii="Times New Roman" w:hAnsi="Times New Roman" w:cs="Times New Roman"/>
          <w:sz w:val="28"/>
          <w:szCs w:val="28"/>
          <w:lang w:val="kk-KZ"/>
        </w:rPr>
        <w:t xml:space="preserve">, </w:t>
      </w:r>
      <w:r w:rsidRPr="007027D8">
        <w:rPr>
          <w:rFonts w:ascii="Times New Roman" w:hAnsi="Times New Roman" w:cs="Times New Roman"/>
          <w:sz w:val="28"/>
          <w:szCs w:val="28"/>
        </w:rPr>
        <w:t>для сравнительного изучения влияния способа инфицирования на проявление патогенного свойства изучаемого вируса</w:t>
      </w:r>
      <w:r w:rsidR="00EB5B04" w:rsidRPr="007027D8">
        <w:rPr>
          <w:rFonts w:ascii="Times New Roman" w:hAnsi="Times New Roman" w:cs="Times New Roman"/>
          <w:sz w:val="28"/>
          <w:szCs w:val="28"/>
          <w:lang w:val="kk-KZ"/>
        </w:rPr>
        <w:t>,</w:t>
      </w:r>
      <w:r w:rsidRPr="007027D8">
        <w:rPr>
          <w:rFonts w:ascii="Times New Roman" w:hAnsi="Times New Roman" w:cs="Times New Roman"/>
          <w:sz w:val="28"/>
          <w:szCs w:val="28"/>
        </w:rPr>
        <w:t xml:space="preserve"> хомяков заражали тремя </w:t>
      </w:r>
      <w:r w:rsidR="00EB5B04" w:rsidRPr="007027D8">
        <w:rPr>
          <w:rFonts w:ascii="Times New Roman" w:hAnsi="Times New Roman" w:cs="Times New Roman"/>
          <w:sz w:val="28"/>
          <w:szCs w:val="28"/>
        </w:rPr>
        <w:t>наиболее популярными способами</w:t>
      </w:r>
      <w:r w:rsidR="00387AE0" w:rsidRPr="007027D8">
        <w:rPr>
          <w:rFonts w:ascii="Times New Roman" w:hAnsi="Times New Roman" w:cs="Times New Roman"/>
          <w:sz w:val="28"/>
          <w:szCs w:val="28"/>
        </w:rPr>
        <w:t>: интраназально</w:t>
      </w:r>
      <w:r w:rsidR="00DF60A0" w:rsidRPr="007027D8">
        <w:rPr>
          <w:rFonts w:ascii="Times New Roman" w:hAnsi="Times New Roman" w:cs="Times New Roman"/>
          <w:sz w:val="28"/>
          <w:szCs w:val="28"/>
        </w:rPr>
        <w:t xml:space="preserve"> </w:t>
      </w:r>
      <w:r w:rsidR="00DF60A0" w:rsidRPr="007027D8">
        <w:rPr>
          <w:rFonts w:ascii="Times New Roman" w:hAnsi="Times New Roman" w:cs="Times New Roman"/>
          <w:sz w:val="28"/>
          <w:szCs w:val="28"/>
          <w:lang w:val="kk-KZ"/>
        </w:rPr>
        <w:t xml:space="preserve">(группа 1, </w:t>
      </w:r>
      <w:r w:rsidR="00DF60A0" w:rsidRPr="007027D8">
        <w:rPr>
          <w:rFonts w:ascii="Times New Roman" w:hAnsi="Times New Roman" w:cs="Times New Roman"/>
          <w:sz w:val="28"/>
          <w:szCs w:val="28"/>
        </w:rPr>
        <w:t>n=</w:t>
      </w:r>
      <w:r w:rsidR="00DF60A0" w:rsidRPr="007027D8">
        <w:rPr>
          <w:rFonts w:ascii="Times New Roman" w:hAnsi="Times New Roman" w:cs="Times New Roman"/>
          <w:sz w:val="28"/>
          <w:szCs w:val="28"/>
          <w:lang w:val="kk-KZ"/>
        </w:rPr>
        <w:t>4</w:t>
      </w:r>
      <w:r w:rsidR="00DF60A0" w:rsidRPr="007027D8">
        <w:rPr>
          <w:rFonts w:ascii="Times New Roman" w:hAnsi="Times New Roman" w:cs="Times New Roman"/>
          <w:sz w:val="28"/>
          <w:szCs w:val="28"/>
        </w:rPr>
        <w:t>)</w:t>
      </w:r>
      <w:r w:rsidRPr="007027D8">
        <w:rPr>
          <w:rFonts w:ascii="Times New Roman" w:hAnsi="Times New Roman" w:cs="Times New Roman"/>
          <w:sz w:val="28"/>
          <w:szCs w:val="28"/>
        </w:rPr>
        <w:t xml:space="preserve">, внутривенно </w:t>
      </w:r>
      <w:r w:rsidR="00DF60A0" w:rsidRPr="007027D8">
        <w:rPr>
          <w:rFonts w:ascii="Times New Roman" w:hAnsi="Times New Roman" w:cs="Times New Roman"/>
          <w:sz w:val="28"/>
          <w:szCs w:val="28"/>
        </w:rPr>
        <w:t>(группа 2, n=</w:t>
      </w:r>
      <w:r w:rsidR="00DF60A0" w:rsidRPr="007027D8">
        <w:rPr>
          <w:rFonts w:ascii="Times New Roman" w:hAnsi="Times New Roman" w:cs="Times New Roman"/>
          <w:sz w:val="28"/>
          <w:szCs w:val="28"/>
          <w:lang w:val="kk-KZ"/>
        </w:rPr>
        <w:t>4</w:t>
      </w:r>
      <w:r w:rsidR="00DF60A0" w:rsidRPr="007027D8">
        <w:rPr>
          <w:rFonts w:ascii="Times New Roman" w:hAnsi="Times New Roman" w:cs="Times New Roman"/>
          <w:sz w:val="28"/>
          <w:szCs w:val="28"/>
        </w:rPr>
        <w:t xml:space="preserve">) </w:t>
      </w:r>
      <w:r w:rsidR="00387AE0" w:rsidRPr="007027D8">
        <w:rPr>
          <w:rFonts w:ascii="Times New Roman" w:hAnsi="Times New Roman" w:cs="Times New Roman"/>
          <w:sz w:val="28"/>
          <w:szCs w:val="28"/>
        </w:rPr>
        <w:t>и подкожно</w:t>
      </w:r>
      <w:r w:rsidR="00DF60A0" w:rsidRPr="007027D8">
        <w:rPr>
          <w:rFonts w:ascii="Times New Roman" w:hAnsi="Times New Roman" w:cs="Times New Roman"/>
          <w:sz w:val="28"/>
          <w:szCs w:val="28"/>
        </w:rPr>
        <w:t xml:space="preserve"> (группа 3, n=</w:t>
      </w:r>
      <w:r w:rsidR="00DF60A0" w:rsidRPr="007027D8">
        <w:rPr>
          <w:rFonts w:ascii="Times New Roman" w:hAnsi="Times New Roman" w:cs="Times New Roman"/>
          <w:sz w:val="28"/>
          <w:szCs w:val="28"/>
          <w:lang w:val="kk-KZ"/>
        </w:rPr>
        <w:t>4)</w:t>
      </w:r>
      <w:r w:rsidRPr="007027D8">
        <w:rPr>
          <w:rFonts w:ascii="Times New Roman" w:hAnsi="Times New Roman" w:cs="Times New Roman"/>
          <w:sz w:val="28"/>
          <w:szCs w:val="28"/>
        </w:rPr>
        <w:t xml:space="preserve">. При этом инфицирующая доза вируса составила 4,50 </w:t>
      </w:r>
      <w:r w:rsidR="001438C1" w:rsidRPr="007027D8">
        <w:rPr>
          <w:rFonts w:ascii="Times New Roman" w:hAnsi="Times New Roman" w:cs="Times New Roman"/>
          <w:sz w:val="28"/>
          <w:szCs w:val="28"/>
        </w:rPr>
        <w:t>ТЦД</w:t>
      </w:r>
      <w:r w:rsidR="001438C1" w:rsidRPr="007027D8">
        <w:rPr>
          <w:rFonts w:ascii="Times New Roman" w:hAnsi="Times New Roman" w:cs="Times New Roman"/>
          <w:sz w:val="28"/>
          <w:szCs w:val="28"/>
          <w:vertAlign w:val="subscript"/>
        </w:rPr>
        <w:t>50</w:t>
      </w:r>
      <w:r w:rsidR="001438C1" w:rsidRPr="007027D8">
        <w:rPr>
          <w:rFonts w:ascii="Times New Roman" w:hAnsi="Times New Roman" w:cs="Times New Roman"/>
          <w:sz w:val="28"/>
          <w:szCs w:val="28"/>
        </w:rPr>
        <w:t>/см</w:t>
      </w:r>
      <w:r w:rsidR="001438C1" w:rsidRPr="007027D8">
        <w:rPr>
          <w:rFonts w:ascii="Times New Roman" w:hAnsi="Times New Roman" w:cs="Times New Roman"/>
          <w:sz w:val="28"/>
          <w:szCs w:val="28"/>
          <w:vertAlign w:val="superscript"/>
        </w:rPr>
        <w:t>3</w:t>
      </w:r>
      <w:r w:rsidRPr="007027D8">
        <w:rPr>
          <w:rFonts w:ascii="Times New Roman" w:hAnsi="Times New Roman" w:cs="Times New Roman"/>
          <w:sz w:val="28"/>
          <w:szCs w:val="28"/>
        </w:rPr>
        <w:t>.</w:t>
      </w:r>
      <w:r w:rsidR="00DF60A0" w:rsidRPr="007027D8">
        <w:rPr>
          <w:rFonts w:ascii="Times New Roman" w:hAnsi="Times New Roman" w:cs="Times New Roman"/>
          <w:sz w:val="28"/>
          <w:szCs w:val="28"/>
          <w:lang w:val="kk-KZ"/>
        </w:rPr>
        <w:t xml:space="preserve"> </w:t>
      </w:r>
      <w:r w:rsidR="00C80702" w:rsidRPr="007027D8">
        <w:rPr>
          <w:rFonts w:ascii="Times New Roman" w:hAnsi="Times New Roman" w:cs="Times New Roman"/>
          <w:sz w:val="28"/>
          <w:szCs w:val="28"/>
          <w:lang w:val="kk-KZ"/>
        </w:rPr>
        <w:t xml:space="preserve">Четвертую </w:t>
      </w:r>
      <w:r w:rsidR="00C80702" w:rsidRPr="007027D8">
        <w:rPr>
          <w:rFonts w:ascii="Times New Roman" w:hAnsi="Times New Roman" w:cs="Times New Roman"/>
          <w:sz w:val="28"/>
          <w:szCs w:val="28"/>
        </w:rPr>
        <w:t>группу оставили в качестве контрольн</w:t>
      </w:r>
      <w:r w:rsidR="00C80702" w:rsidRPr="007027D8">
        <w:rPr>
          <w:rFonts w:ascii="Times New Roman" w:hAnsi="Times New Roman" w:cs="Times New Roman"/>
          <w:sz w:val="28"/>
          <w:szCs w:val="28"/>
          <w:lang w:val="kk-KZ"/>
        </w:rPr>
        <w:t>ой</w:t>
      </w:r>
      <w:r w:rsidR="00C80702" w:rsidRPr="007027D8">
        <w:rPr>
          <w:rFonts w:ascii="Times New Roman" w:hAnsi="Times New Roman" w:cs="Times New Roman"/>
          <w:sz w:val="28"/>
          <w:szCs w:val="28"/>
        </w:rPr>
        <w:t xml:space="preserve"> группы (n=</w:t>
      </w:r>
      <w:r w:rsidR="00C80702" w:rsidRPr="007027D8">
        <w:rPr>
          <w:rFonts w:ascii="Times New Roman" w:hAnsi="Times New Roman" w:cs="Times New Roman"/>
          <w:sz w:val="28"/>
          <w:szCs w:val="28"/>
          <w:lang w:val="kk-KZ"/>
        </w:rPr>
        <w:t>4).</w:t>
      </w:r>
      <w:r w:rsidR="00DF60A0" w:rsidRPr="007027D8">
        <w:rPr>
          <w:rFonts w:ascii="Times New Roman" w:hAnsi="Times New Roman" w:cs="Times New Roman"/>
          <w:sz w:val="28"/>
          <w:szCs w:val="28"/>
          <w:lang w:val="kk-KZ"/>
        </w:rPr>
        <w:t xml:space="preserve"> </w:t>
      </w:r>
      <w:r w:rsidR="009118B4" w:rsidRPr="007027D8">
        <w:rPr>
          <w:rFonts w:ascii="Times New Roman" w:hAnsi="Times New Roman" w:cs="Times New Roman"/>
          <w:sz w:val="28"/>
          <w:szCs w:val="28"/>
          <w:lang w:val="kk-KZ"/>
        </w:rPr>
        <w:t xml:space="preserve">За животными </w:t>
      </w:r>
      <w:r w:rsidR="00620A2C" w:rsidRPr="007027D8">
        <w:rPr>
          <w:rFonts w:ascii="Times New Roman" w:hAnsi="Times New Roman" w:cs="Times New Roman"/>
          <w:sz w:val="28"/>
          <w:szCs w:val="28"/>
          <w:lang w:val="kk-KZ"/>
        </w:rPr>
        <w:t xml:space="preserve">вели </w:t>
      </w:r>
      <w:r w:rsidR="009118B4" w:rsidRPr="007027D8">
        <w:rPr>
          <w:rFonts w:ascii="Times New Roman" w:hAnsi="Times New Roman" w:cs="Times New Roman"/>
          <w:sz w:val="28"/>
          <w:szCs w:val="28"/>
          <w:lang w:val="kk-KZ"/>
        </w:rPr>
        <w:t>наблюд</w:t>
      </w:r>
      <w:r w:rsidR="00620A2C" w:rsidRPr="007027D8">
        <w:rPr>
          <w:rFonts w:ascii="Times New Roman" w:hAnsi="Times New Roman" w:cs="Times New Roman"/>
          <w:sz w:val="28"/>
          <w:szCs w:val="28"/>
          <w:lang w:val="kk-KZ"/>
        </w:rPr>
        <w:t>ение</w:t>
      </w:r>
      <w:r w:rsidR="009118B4" w:rsidRPr="007027D8">
        <w:rPr>
          <w:rFonts w:ascii="Times New Roman" w:hAnsi="Times New Roman" w:cs="Times New Roman"/>
          <w:sz w:val="28"/>
          <w:szCs w:val="28"/>
          <w:lang w:val="kk-KZ"/>
        </w:rPr>
        <w:t xml:space="preserve"> в течении 14 суток, фиксировали клинические признаки заболевания вызываемыми вирусом. </w:t>
      </w:r>
      <w:r w:rsidR="00620A2C" w:rsidRPr="007027D8">
        <w:rPr>
          <w:rFonts w:ascii="Times New Roman" w:hAnsi="Times New Roman" w:cs="Times New Roman"/>
          <w:sz w:val="28"/>
          <w:szCs w:val="28"/>
          <w:lang w:val="kk-KZ"/>
        </w:rPr>
        <w:t>Отбирали п</w:t>
      </w:r>
      <w:r w:rsidR="009118B4" w:rsidRPr="007027D8">
        <w:rPr>
          <w:rFonts w:ascii="Times New Roman" w:hAnsi="Times New Roman" w:cs="Times New Roman"/>
          <w:sz w:val="28"/>
          <w:szCs w:val="28"/>
          <w:lang w:val="kk-KZ"/>
        </w:rPr>
        <w:t xml:space="preserve">робы смывов на 0, 3, 5, 7, 9, 12, 14 сутки и проверяли на наличие РНК вируса в ПЦР и в вирусовыделении. На 7 и 14 сутки эвтаназировали по 2 хомяка с каждой группы и исследовали макро- и микро- патологические картины ткани </w:t>
      </w:r>
      <w:r w:rsidR="00620A2C" w:rsidRPr="007027D8">
        <w:rPr>
          <w:rFonts w:ascii="Times New Roman" w:hAnsi="Times New Roman" w:cs="Times New Roman"/>
          <w:sz w:val="28"/>
          <w:szCs w:val="28"/>
          <w:lang w:val="kk-KZ"/>
        </w:rPr>
        <w:t xml:space="preserve">легких. Результаты исследований по </w:t>
      </w:r>
      <w:r w:rsidR="009118B4" w:rsidRPr="007027D8">
        <w:rPr>
          <w:rFonts w:ascii="Times New Roman" w:hAnsi="Times New Roman" w:cs="Times New Roman"/>
          <w:sz w:val="28"/>
          <w:szCs w:val="28"/>
          <w:lang w:val="kk-KZ"/>
        </w:rPr>
        <w:t>указ</w:t>
      </w:r>
      <w:r w:rsidR="009F271E" w:rsidRPr="007027D8">
        <w:rPr>
          <w:rFonts w:ascii="Times New Roman" w:hAnsi="Times New Roman" w:cs="Times New Roman"/>
          <w:sz w:val="28"/>
          <w:szCs w:val="28"/>
          <w:lang w:val="kk-KZ"/>
        </w:rPr>
        <w:t xml:space="preserve">анным </w:t>
      </w:r>
      <w:r w:rsidR="009F271E" w:rsidRPr="007027D8">
        <w:rPr>
          <w:rFonts w:ascii="Times New Roman" w:hAnsi="Times New Roman" w:cs="Times New Roman"/>
          <w:sz w:val="28"/>
          <w:szCs w:val="28"/>
        </w:rPr>
        <w:t>параметрам</w:t>
      </w:r>
      <w:r w:rsidR="009F271E" w:rsidRPr="007027D8">
        <w:rPr>
          <w:rFonts w:ascii="Times New Roman" w:hAnsi="Times New Roman" w:cs="Times New Roman"/>
          <w:sz w:val="28"/>
          <w:szCs w:val="28"/>
          <w:lang w:val="kk-KZ"/>
        </w:rPr>
        <w:t xml:space="preserve"> приведены ниже.</w:t>
      </w:r>
    </w:p>
    <w:p w14:paraId="48C588A3" w14:textId="77777777" w:rsidR="00EB5B04" w:rsidRPr="007B2D99" w:rsidRDefault="007B2D99" w:rsidP="00AA7E5A">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14:paraId="5D17BCD7" w14:textId="77777777" w:rsidR="00833D82" w:rsidRPr="00833D82" w:rsidRDefault="00833D82" w:rsidP="00833D82">
      <w:pPr>
        <w:spacing w:after="0" w:line="240" w:lineRule="auto"/>
        <w:ind w:firstLine="567"/>
        <w:rPr>
          <w:rFonts w:ascii="Times New Roman" w:hAnsi="Times New Roman" w:cs="Times New Roman"/>
          <w:i/>
          <w:sz w:val="28"/>
          <w:szCs w:val="28"/>
          <w:lang w:val="kk-KZ"/>
        </w:rPr>
      </w:pPr>
      <w:r w:rsidRPr="00833D82">
        <w:rPr>
          <w:rFonts w:ascii="Times New Roman" w:hAnsi="Times New Roman" w:cs="Times New Roman"/>
          <w:i/>
          <w:sz w:val="28"/>
          <w:szCs w:val="28"/>
          <w:lang w:val="kk-KZ"/>
        </w:rPr>
        <w:t>3.4.1 Клинические признаки</w:t>
      </w:r>
    </w:p>
    <w:p w14:paraId="72B465F6" w14:textId="4D17DFA0" w:rsidR="00472016" w:rsidRPr="00472016" w:rsidRDefault="00E5167D" w:rsidP="00472016">
      <w:pPr>
        <w:spacing w:after="0" w:line="240" w:lineRule="auto"/>
        <w:ind w:firstLine="567"/>
        <w:jc w:val="both"/>
        <w:rPr>
          <w:rFonts w:ascii="Times New Roman" w:hAnsi="Times New Roman" w:cs="Times New Roman"/>
          <w:sz w:val="28"/>
          <w:szCs w:val="28"/>
        </w:rPr>
      </w:pPr>
      <w:r w:rsidRPr="00AA7E5A">
        <w:rPr>
          <w:rFonts w:ascii="Times New Roman" w:hAnsi="Times New Roman" w:cs="Times New Roman"/>
          <w:i/>
          <w:sz w:val="28"/>
          <w:szCs w:val="28"/>
        </w:rPr>
        <w:t>Интраназальное заражение.</w:t>
      </w:r>
      <w:r w:rsidRPr="00AA7E5A">
        <w:rPr>
          <w:rFonts w:ascii="Times New Roman" w:hAnsi="Times New Roman" w:cs="Times New Roman"/>
          <w:sz w:val="28"/>
          <w:szCs w:val="28"/>
        </w:rPr>
        <w:t xml:space="preserve"> </w:t>
      </w:r>
      <w:r w:rsidR="00472016" w:rsidRPr="00472016">
        <w:rPr>
          <w:rFonts w:ascii="Times New Roman" w:hAnsi="Times New Roman" w:cs="Times New Roman"/>
          <w:sz w:val="28"/>
          <w:szCs w:val="28"/>
        </w:rPr>
        <w:t>Клинические наблюдения за хомяками при интраназальном заражении. На вторые сутки у зараженных животных отмечали стрессовое состояние, пассивность, взъерош</w:t>
      </w:r>
      <w:r w:rsidR="00A3541F">
        <w:rPr>
          <w:rFonts w:ascii="Times New Roman" w:hAnsi="Times New Roman" w:cs="Times New Roman"/>
          <w:sz w:val="28"/>
          <w:szCs w:val="28"/>
          <w:lang w:val="kk-KZ"/>
        </w:rPr>
        <w:t>е</w:t>
      </w:r>
      <w:r w:rsidR="00472016" w:rsidRPr="00472016">
        <w:rPr>
          <w:rFonts w:ascii="Times New Roman" w:hAnsi="Times New Roman" w:cs="Times New Roman"/>
          <w:sz w:val="28"/>
          <w:szCs w:val="28"/>
        </w:rPr>
        <w:t>н</w:t>
      </w:r>
      <w:r w:rsidR="00625973">
        <w:rPr>
          <w:rFonts w:ascii="Times New Roman" w:hAnsi="Times New Roman" w:cs="Times New Roman"/>
          <w:sz w:val="28"/>
          <w:szCs w:val="28"/>
          <w:lang w:val="kk-KZ"/>
        </w:rPr>
        <w:t>ность</w:t>
      </w:r>
      <w:r w:rsidR="00472016" w:rsidRPr="00472016">
        <w:rPr>
          <w:rFonts w:ascii="Times New Roman" w:hAnsi="Times New Roman" w:cs="Times New Roman"/>
          <w:sz w:val="28"/>
          <w:szCs w:val="28"/>
        </w:rPr>
        <w:t xml:space="preserve"> шерсти и поглаживание, потирание конечностей</w:t>
      </w:r>
      <w:r w:rsidR="00625973">
        <w:rPr>
          <w:rFonts w:ascii="Times New Roman" w:hAnsi="Times New Roman" w:cs="Times New Roman"/>
          <w:sz w:val="28"/>
          <w:szCs w:val="28"/>
          <w:lang w:val="kk-KZ"/>
        </w:rPr>
        <w:t xml:space="preserve"> и</w:t>
      </w:r>
      <w:r w:rsidR="00472016" w:rsidRPr="00472016">
        <w:rPr>
          <w:rFonts w:ascii="Times New Roman" w:hAnsi="Times New Roman" w:cs="Times New Roman"/>
          <w:sz w:val="28"/>
          <w:szCs w:val="28"/>
        </w:rPr>
        <w:t xml:space="preserve"> носового зеркала. Также отмечено снижение живой массы и температуры тела (рис. </w:t>
      </w:r>
      <w:r w:rsidR="00472016">
        <w:rPr>
          <w:rFonts w:ascii="Times New Roman" w:hAnsi="Times New Roman" w:cs="Times New Roman"/>
          <w:sz w:val="28"/>
          <w:szCs w:val="28"/>
          <w:lang w:val="kk-KZ"/>
        </w:rPr>
        <w:t>8</w:t>
      </w:r>
      <w:r w:rsidR="00472016" w:rsidRPr="00472016">
        <w:rPr>
          <w:rFonts w:ascii="Times New Roman" w:hAnsi="Times New Roman" w:cs="Times New Roman"/>
          <w:sz w:val="28"/>
          <w:szCs w:val="28"/>
        </w:rPr>
        <w:t>). Животные находи</w:t>
      </w:r>
      <w:r w:rsidR="00625973">
        <w:rPr>
          <w:rFonts w:ascii="Times New Roman" w:hAnsi="Times New Roman" w:cs="Times New Roman"/>
          <w:sz w:val="28"/>
          <w:szCs w:val="28"/>
        </w:rPr>
        <w:t>лись в угнетенном состоянии</w:t>
      </w:r>
      <w:r w:rsidR="009F271E">
        <w:rPr>
          <w:rFonts w:ascii="Times New Roman" w:hAnsi="Times New Roman" w:cs="Times New Roman"/>
          <w:sz w:val="28"/>
          <w:szCs w:val="28"/>
        </w:rPr>
        <w:t>, у некоторых хомяков отмечало</w:t>
      </w:r>
      <w:r w:rsidR="00472016" w:rsidRPr="00472016">
        <w:rPr>
          <w:rFonts w:ascii="Times New Roman" w:hAnsi="Times New Roman" w:cs="Times New Roman"/>
          <w:sz w:val="28"/>
          <w:szCs w:val="28"/>
        </w:rPr>
        <w:t xml:space="preserve">сь температура тела 32,4 °С (рис. </w:t>
      </w:r>
      <w:r w:rsidR="00472016">
        <w:rPr>
          <w:rFonts w:ascii="Times New Roman" w:hAnsi="Times New Roman" w:cs="Times New Roman"/>
          <w:sz w:val="28"/>
          <w:szCs w:val="28"/>
          <w:lang w:val="kk-KZ"/>
        </w:rPr>
        <w:t>8</w:t>
      </w:r>
      <w:r w:rsidR="00472016" w:rsidRPr="00472016">
        <w:rPr>
          <w:rFonts w:ascii="Times New Roman" w:hAnsi="Times New Roman" w:cs="Times New Roman"/>
          <w:sz w:val="28"/>
          <w:szCs w:val="28"/>
        </w:rPr>
        <w:t xml:space="preserve">), после чего через 2 часа животное умерщвлялось. В остальные дни (от 4 до 14 дней) у зараженных хомяков этой группы сохранялись клинические признаки заболевания, такие как общее стеснение и частое поглаживание носового </w:t>
      </w:r>
      <w:r w:rsidR="00472016" w:rsidRPr="00472016">
        <w:rPr>
          <w:rFonts w:ascii="Times New Roman" w:hAnsi="Times New Roman" w:cs="Times New Roman"/>
          <w:sz w:val="28"/>
          <w:szCs w:val="28"/>
        </w:rPr>
        <w:lastRenderedPageBreak/>
        <w:t>зеркала. Пик заболевания приходился на 5-8 день после заражения. При этом значения температуры тела животных имели достоверные отличия от соответствующих значений температуры те</w:t>
      </w:r>
      <w:r w:rsidR="00472016">
        <w:rPr>
          <w:rFonts w:ascii="Times New Roman" w:hAnsi="Times New Roman" w:cs="Times New Roman"/>
          <w:sz w:val="28"/>
          <w:szCs w:val="28"/>
        </w:rPr>
        <w:t>ла контрольной группы (р&lt;0,05).</w:t>
      </w:r>
    </w:p>
    <w:p w14:paraId="0DB870C0" w14:textId="776DD197" w:rsidR="00472016" w:rsidRDefault="00E5167D" w:rsidP="00AA7E5A">
      <w:pPr>
        <w:spacing w:after="0" w:line="240" w:lineRule="auto"/>
        <w:ind w:firstLine="567"/>
        <w:jc w:val="both"/>
        <w:rPr>
          <w:rFonts w:ascii="Times New Roman" w:hAnsi="Times New Roman" w:cs="Times New Roman"/>
          <w:sz w:val="28"/>
          <w:szCs w:val="28"/>
        </w:rPr>
      </w:pPr>
      <w:r w:rsidRPr="00AA7E5A">
        <w:rPr>
          <w:rFonts w:ascii="Times New Roman" w:hAnsi="Times New Roman" w:cs="Times New Roman"/>
          <w:i/>
          <w:sz w:val="28"/>
          <w:szCs w:val="28"/>
        </w:rPr>
        <w:t>Внутривенное заражение.</w:t>
      </w:r>
      <w:r w:rsidRPr="00AA7E5A">
        <w:rPr>
          <w:rFonts w:ascii="Times New Roman" w:hAnsi="Times New Roman" w:cs="Times New Roman"/>
          <w:sz w:val="28"/>
          <w:szCs w:val="28"/>
        </w:rPr>
        <w:t xml:space="preserve"> </w:t>
      </w:r>
      <w:r w:rsidR="00472016" w:rsidRPr="00472016">
        <w:rPr>
          <w:rFonts w:ascii="Times New Roman" w:hAnsi="Times New Roman" w:cs="Times New Roman"/>
          <w:sz w:val="28"/>
          <w:szCs w:val="28"/>
        </w:rPr>
        <w:t xml:space="preserve">Клинические наблюдения за хомяками при внутривенном заражении. При внутривенном заражении у животных не наблюдалось признаков заболевания на протяжении всего периода наблюдения. Температура тела оставалась в пределах физиологической нормы (35,5–38,8°С) (рис. </w:t>
      </w:r>
      <w:r w:rsidR="00625973">
        <w:rPr>
          <w:rFonts w:ascii="Times New Roman" w:hAnsi="Times New Roman" w:cs="Times New Roman"/>
          <w:sz w:val="28"/>
          <w:szCs w:val="28"/>
          <w:lang w:val="kk-KZ"/>
        </w:rPr>
        <w:t>8</w:t>
      </w:r>
      <w:r w:rsidR="00472016" w:rsidRPr="00472016">
        <w:rPr>
          <w:rFonts w:ascii="Times New Roman" w:hAnsi="Times New Roman" w:cs="Times New Roman"/>
          <w:sz w:val="28"/>
          <w:szCs w:val="28"/>
        </w:rPr>
        <w:t xml:space="preserve">). Однако к 5-6 дню у 10% хомяков этой группы наблюдалось также снижение активности, увлажнение </w:t>
      </w:r>
      <w:r w:rsidR="00530E5A">
        <w:rPr>
          <w:rFonts w:ascii="Times New Roman" w:hAnsi="Times New Roman" w:cs="Times New Roman"/>
          <w:sz w:val="28"/>
          <w:szCs w:val="28"/>
        </w:rPr>
        <w:t xml:space="preserve">и взерешенность </w:t>
      </w:r>
      <w:r w:rsidR="00472016" w:rsidRPr="00472016">
        <w:rPr>
          <w:rFonts w:ascii="Times New Roman" w:hAnsi="Times New Roman" w:cs="Times New Roman"/>
          <w:sz w:val="28"/>
          <w:szCs w:val="28"/>
        </w:rPr>
        <w:t>шерсти.</w:t>
      </w:r>
    </w:p>
    <w:p w14:paraId="77CA3C41" w14:textId="77777777" w:rsidR="00472016" w:rsidRPr="00472016" w:rsidRDefault="00E5167D" w:rsidP="00472016">
      <w:pPr>
        <w:spacing w:after="0" w:line="240" w:lineRule="auto"/>
        <w:ind w:firstLine="567"/>
        <w:jc w:val="both"/>
        <w:rPr>
          <w:rFonts w:ascii="Times New Roman" w:hAnsi="Times New Roman" w:cs="Times New Roman"/>
          <w:sz w:val="28"/>
          <w:szCs w:val="28"/>
        </w:rPr>
      </w:pPr>
      <w:r w:rsidRPr="00662C92">
        <w:rPr>
          <w:rFonts w:ascii="Times New Roman" w:hAnsi="Times New Roman" w:cs="Times New Roman"/>
          <w:i/>
          <w:sz w:val="28"/>
          <w:szCs w:val="28"/>
        </w:rPr>
        <w:t>Подкожное заражение.</w:t>
      </w:r>
      <w:r w:rsidRPr="00662C92">
        <w:rPr>
          <w:rFonts w:ascii="Times New Roman" w:hAnsi="Times New Roman" w:cs="Times New Roman"/>
          <w:sz w:val="28"/>
          <w:szCs w:val="28"/>
        </w:rPr>
        <w:t xml:space="preserve"> </w:t>
      </w:r>
      <w:r w:rsidR="00472016" w:rsidRPr="00472016">
        <w:rPr>
          <w:rFonts w:ascii="Times New Roman" w:hAnsi="Times New Roman" w:cs="Times New Roman"/>
          <w:sz w:val="28"/>
          <w:szCs w:val="28"/>
        </w:rPr>
        <w:t xml:space="preserve">Клинические наблюдения за хомяками при подкожной инфекции. При подкожном заражении у животных на протяжении всего периода наблюдения признаков заболевания не наблюдалось. Температура тела оставалась в пределах физиологической нормы (35,5–38,8 °С) (рис. </w:t>
      </w:r>
      <w:r w:rsidR="00472016">
        <w:rPr>
          <w:rFonts w:ascii="Times New Roman" w:hAnsi="Times New Roman" w:cs="Times New Roman"/>
          <w:sz w:val="28"/>
          <w:szCs w:val="28"/>
          <w:lang w:val="kk-KZ"/>
        </w:rPr>
        <w:t>8</w:t>
      </w:r>
      <w:r w:rsidR="00472016" w:rsidRPr="00472016">
        <w:rPr>
          <w:rFonts w:ascii="Times New Roman" w:hAnsi="Times New Roman" w:cs="Times New Roman"/>
          <w:sz w:val="28"/>
          <w:szCs w:val="28"/>
        </w:rPr>
        <w:t>).</w:t>
      </w:r>
    </w:p>
    <w:p w14:paraId="247686E5" w14:textId="03704865" w:rsidR="00472016" w:rsidRPr="00AA7E5A" w:rsidRDefault="00E5167D" w:rsidP="00472016">
      <w:pPr>
        <w:spacing w:after="0" w:line="240" w:lineRule="auto"/>
        <w:ind w:firstLine="567"/>
        <w:jc w:val="both"/>
        <w:rPr>
          <w:rFonts w:ascii="Times New Roman" w:hAnsi="Times New Roman" w:cs="Times New Roman"/>
          <w:sz w:val="28"/>
          <w:szCs w:val="28"/>
        </w:rPr>
      </w:pPr>
      <w:r w:rsidRPr="00AA7E5A">
        <w:rPr>
          <w:rFonts w:ascii="Times New Roman" w:hAnsi="Times New Roman" w:cs="Times New Roman"/>
          <w:i/>
          <w:sz w:val="28"/>
          <w:szCs w:val="28"/>
        </w:rPr>
        <w:t>Контрольная группа.</w:t>
      </w:r>
      <w:r w:rsidRPr="00AA7E5A">
        <w:rPr>
          <w:rFonts w:ascii="Times New Roman" w:hAnsi="Times New Roman" w:cs="Times New Roman"/>
          <w:b/>
          <w:sz w:val="28"/>
          <w:szCs w:val="28"/>
        </w:rPr>
        <w:t xml:space="preserve"> </w:t>
      </w:r>
      <w:r w:rsidR="00472016" w:rsidRPr="00472016">
        <w:rPr>
          <w:rFonts w:ascii="Times New Roman" w:hAnsi="Times New Roman" w:cs="Times New Roman"/>
          <w:sz w:val="28"/>
          <w:szCs w:val="28"/>
        </w:rPr>
        <w:t xml:space="preserve">Клинические наблюдения за неинфицированными хомяками. В контрольной группе на протяжении всего периода наблюдения абсолютно не наблюдалось никаких признаков заболевания. Животных контрольной группы в конце эксперимента </w:t>
      </w:r>
      <w:r w:rsidR="00625973">
        <w:rPr>
          <w:rFonts w:ascii="Times New Roman" w:hAnsi="Times New Roman" w:cs="Times New Roman"/>
          <w:sz w:val="28"/>
          <w:szCs w:val="28"/>
          <w:lang w:val="kk-KZ"/>
        </w:rPr>
        <w:t>по</w:t>
      </w:r>
      <w:r w:rsidR="00832D2A">
        <w:rPr>
          <w:rFonts w:ascii="Times New Roman" w:hAnsi="Times New Roman" w:cs="Times New Roman"/>
          <w:sz w:val="28"/>
          <w:szCs w:val="28"/>
          <w:lang w:val="kk-KZ"/>
        </w:rPr>
        <w:t>д</w:t>
      </w:r>
      <w:r w:rsidR="00625973">
        <w:rPr>
          <w:rFonts w:ascii="Times New Roman" w:hAnsi="Times New Roman" w:cs="Times New Roman"/>
          <w:sz w:val="28"/>
          <w:szCs w:val="28"/>
          <w:lang w:val="kk-KZ"/>
        </w:rPr>
        <w:t>вергли эвтаназии методом цервикальной дислокации</w:t>
      </w:r>
      <w:r w:rsidR="00832D2A">
        <w:rPr>
          <w:rFonts w:ascii="Times New Roman" w:hAnsi="Times New Roman" w:cs="Times New Roman"/>
          <w:sz w:val="28"/>
          <w:szCs w:val="28"/>
        </w:rPr>
        <w:t xml:space="preserve">, как и </w:t>
      </w:r>
      <w:r w:rsidR="00472016" w:rsidRPr="00472016">
        <w:rPr>
          <w:rFonts w:ascii="Times New Roman" w:hAnsi="Times New Roman" w:cs="Times New Roman"/>
          <w:sz w:val="28"/>
          <w:szCs w:val="28"/>
        </w:rPr>
        <w:t xml:space="preserve">животных других групп, </w:t>
      </w:r>
      <w:r w:rsidR="00625973">
        <w:rPr>
          <w:rFonts w:ascii="Times New Roman" w:hAnsi="Times New Roman" w:cs="Times New Roman"/>
          <w:sz w:val="28"/>
          <w:szCs w:val="28"/>
          <w:lang w:val="kk-KZ"/>
        </w:rPr>
        <w:t xml:space="preserve">отобрали </w:t>
      </w:r>
      <w:r w:rsidR="00472016" w:rsidRPr="00472016">
        <w:rPr>
          <w:rFonts w:ascii="Times New Roman" w:hAnsi="Times New Roman" w:cs="Times New Roman"/>
          <w:sz w:val="28"/>
          <w:szCs w:val="28"/>
        </w:rPr>
        <w:t>патологически</w:t>
      </w:r>
      <w:r w:rsidR="00625973">
        <w:rPr>
          <w:rFonts w:ascii="Times New Roman" w:hAnsi="Times New Roman" w:cs="Times New Roman"/>
          <w:sz w:val="28"/>
          <w:szCs w:val="28"/>
          <w:lang w:val="kk-KZ"/>
        </w:rPr>
        <w:t>е</w:t>
      </w:r>
      <w:r w:rsidR="00472016" w:rsidRPr="00472016">
        <w:rPr>
          <w:rFonts w:ascii="Times New Roman" w:hAnsi="Times New Roman" w:cs="Times New Roman"/>
          <w:sz w:val="28"/>
          <w:szCs w:val="28"/>
        </w:rPr>
        <w:t xml:space="preserve"> материал</w:t>
      </w:r>
      <w:r w:rsidR="00625973">
        <w:rPr>
          <w:rFonts w:ascii="Times New Roman" w:hAnsi="Times New Roman" w:cs="Times New Roman"/>
          <w:sz w:val="28"/>
          <w:szCs w:val="28"/>
          <w:lang w:val="kk-KZ"/>
        </w:rPr>
        <w:t>ы</w:t>
      </w:r>
      <w:r w:rsidR="00472016" w:rsidRPr="00472016">
        <w:rPr>
          <w:rFonts w:ascii="Times New Roman" w:hAnsi="Times New Roman" w:cs="Times New Roman"/>
          <w:sz w:val="28"/>
          <w:szCs w:val="28"/>
        </w:rPr>
        <w:t xml:space="preserve"> для сравнительных исследований с другими группами</w:t>
      </w:r>
      <w:r w:rsidR="001A6D46">
        <w:rPr>
          <w:rFonts w:ascii="Times New Roman" w:hAnsi="Times New Roman" w:cs="Times New Roman"/>
          <w:sz w:val="28"/>
          <w:szCs w:val="28"/>
          <w:lang w:val="kk-KZ"/>
        </w:rPr>
        <w:t xml:space="preserve"> </w:t>
      </w:r>
      <w:r w:rsidR="001A6D46" w:rsidRPr="001A6D46">
        <w:rPr>
          <w:rFonts w:ascii="Times New Roman" w:hAnsi="Times New Roman" w:cs="Times New Roman"/>
          <w:sz w:val="28"/>
          <w:szCs w:val="28"/>
        </w:rPr>
        <w:t>[</w:t>
      </w:r>
      <w:r w:rsidR="00357C5A" w:rsidRPr="00357C5A">
        <w:rPr>
          <w:rFonts w:ascii="Times New Roman" w:hAnsi="Times New Roman" w:cs="Times New Roman"/>
          <w:sz w:val="28"/>
          <w:szCs w:val="28"/>
        </w:rPr>
        <w:t>196</w:t>
      </w:r>
      <w:r w:rsidR="001A6D46" w:rsidRPr="001A6D46">
        <w:rPr>
          <w:rFonts w:ascii="Times New Roman" w:hAnsi="Times New Roman" w:cs="Times New Roman"/>
          <w:sz w:val="28"/>
          <w:szCs w:val="28"/>
        </w:rPr>
        <w:t>]</w:t>
      </w:r>
      <w:r w:rsidR="00472016" w:rsidRPr="00472016">
        <w:rPr>
          <w:rFonts w:ascii="Times New Roman" w:hAnsi="Times New Roman" w:cs="Times New Roman"/>
          <w:sz w:val="28"/>
          <w:szCs w:val="28"/>
        </w:rPr>
        <w:t>.</w:t>
      </w:r>
    </w:p>
    <w:p w14:paraId="0CB9C896" w14:textId="77777777" w:rsidR="0037637B" w:rsidRDefault="0040244A" w:rsidP="008559A8">
      <w:pPr>
        <w:pStyle w:val="a7"/>
        <w:jc w:val="center"/>
        <w:rPr>
          <w:sz w:val="28"/>
          <w:szCs w:val="28"/>
          <w:lang w:val="kk-KZ"/>
        </w:rPr>
      </w:pPr>
      <w:r>
        <w:rPr>
          <w:noProof/>
          <w:sz w:val="28"/>
          <w:szCs w:val="28"/>
        </w:rPr>
        <w:lastRenderedPageBreak/>
        <w:drawing>
          <wp:inline distT="0" distB="0" distL="0" distR="0" wp14:anchorId="2C4D02DB" wp14:editId="5E0D59F8">
            <wp:extent cx="5467349" cy="7153275"/>
            <wp:effectExtent l="0" t="0" r="63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Layout 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93512" cy="7187506"/>
                    </a:xfrm>
                    <a:prstGeom prst="rect">
                      <a:avLst/>
                    </a:prstGeom>
                  </pic:spPr>
                </pic:pic>
              </a:graphicData>
            </a:graphic>
          </wp:inline>
        </w:drawing>
      </w:r>
    </w:p>
    <w:p w14:paraId="012B4D3A" w14:textId="39FC91D0" w:rsidR="0070351F" w:rsidRPr="0070351F" w:rsidRDefault="0070351F" w:rsidP="0070351F">
      <w:pPr>
        <w:pStyle w:val="a7"/>
        <w:spacing w:before="0" w:beforeAutospacing="0" w:after="0" w:afterAutospacing="0"/>
        <w:jc w:val="center"/>
        <w:rPr>
          <w:sz w:val="20"/>
          <w:szCs w:val="20"/>
        </w:rPr>
      </w:pPr>
      <w:r w:rsidRPr="00705BFF">
        <w:rPr>
          <w:b/>
          <w:sz w:val="20"/>
          <w:szCs w:val="20"/>
        </w:rPr>
        <w:t>Примечания:</w:t>
      </w:r>
      <w:r>
        <w:rPr>
          <w:sz w:val="20"/>
          <w:szCs w:val="20"/>
        </w:rPr>
        <w:t xml:space="preserve"> </w:t>
      </w:r>
      <w:r w:rsidRPr="0070351F">
        <w:rPr>
          <w:sz w:val="20"/>
          <w:szCs w:val="20"/>
        </w:rPr>
        <w:t>(</w:t>
      </w:r>
      <w:r w:rsidRPr="0070351F">
        <w:rPr>
          <w:i/>
          <w:sz w:val="20"/>
          <w:szCs w:val="20"/>
          <w:lang w:val="en-US"/>
        </w:rPr>
        <w:t>max</w:t>
      </w:r>
      <w:r w:rsidRPr="0070351F">
        <w:rPr>
          <w:i/>
          <w:sz w:val="20"/>
          <w:szCs w:val="20"/>
        </w:rPr>
        <w:t xml:space="preserve"> </w:t>
      </w:r>
      <w:r w:rsidRPr="0070351F">
        <w:rPr>
          <w:i/>
          <w:sz w:val="20"/>
          <w:szCs w:val="20"/>
          <w:lang w:val="en-US"/>
        </w:rPr>
        <w:t>t</w:t>
      </w:r>
      <w:r w:rsidRPr="0070351F">
        <w:rPr>
          <w:i/>
          <w:sz w:val="20"/>
          <w:szCs w:val="20"/>
        </w:rPr>
        <w:t>°</w:t>
      </w:r>
      <w:r w:rsidRPr="0070351F">
        <w:rPr>
          <w:i/>
          <w:sz w:val="20"/>
          <w:szCs w:val="20"/>
          <w:lang w:val="en-US"/>
        </w:rPr>
        <w:t>C</w:t>
      </w:r>
      <w:r w:rsidRPr="0070351F">
        <w:rPr>
          <w:i/>
          <w:sz w:val="20"/>
          <w:szCs w:val="20"/>
        </w:rPr>
        <w:t xml:space="preserve">, </w:t>
      </w:r>
      <w:r w:rsidRPr="0070351F">
        <w:rPr>
          <w:i/>
          <w:sz w:val="20"/>
          <w:szCs w:val="20"/>
          <w:lang w:val="en-US"/>
        </w:rPr>
        <w:t>min</w:t>
      </w:r>
      <w:r w:rsidRPr="0070351F">
        <w:rPr>
          <w:i/>
          <w:sz w:val="20"/>
          <w:szCs w:val="20"/>
        </w:rPr>
        <w:t xml:space="preserve"> </w:t>
      </w:r>
      <w:r w:rsidRPr="0070351F">
        <w:rPr>
          <w:i/>
          <w:sz w:val="20"/>
          <w:szCs w:val="20"/>
          <w:lang w:val="en-US"/>
        </w:rPr>
        <w:t>t</w:t>
      </w:r>
      <w:r w:rsidRPr="0070351F">
        <w:rPr>
          <w:i/>
          <w:sz w:val="20"/>
          <w:szCs w:val="20"/>
        </w:rPr>
        <w:t>°</w:t>
      </w:r>
      <w:r w:rsidRPr="0070351F">
        <w:rPr>
          <w:i/>
          <w:sz w:val="20"/>
          <w:szCs w:val="20"/>
          <w:lang w:val="en-US"/>
        </w:rPr>
        <w:t>C</w:t>
      </w:r>
      <w:r w:rsidRPr="0070351F">
        <w:rPr>
          <w:b/>
          <w:sz w:val="20"/>
          <w:szCs w:val="20"/>
        </w:rPr>
        <w:t xml:space="preserve">) – </w:t>
      </w:r>
      <w:r w:rsidRPr="0070351F">
        <w:rPr>
          <w:sz w:val="20"/>
          <w:szCs w:val="20"/>
        </w:rPr>
        <w:t>максимальный и минимальный предел нормальной температуры тела хомяков; х</w:t>
      </w:r>
      <w:r w:rsidRPr="0070351F">
        <w:rPr>
          <w:b/>
          <w:sz w:val="20"/>
          <w:szCs w:val="20"/>
        </w:rPr>
        <w:t xml:space="preserve"> - </w:t>
      </w:r>
      <w:r w:rsidRPr="0070351F">
        <w:rPr>
          <w:sz w:val="20"/>
          <w:szCs w:val="20"/>
        </w:rPr>
        <w:t>на третьи сутки пал один хомяк, зараженный интраназальным методом; ** - для установления инфицированностью вирусом во время совместного содержания животных перемещен один хомяк с контрольной группы в группу, зараженной и</w:t>
      </w:r>
      <w:r w:rsidRPr="0070351F">
        <w:rPr>
          <w:sz w:val="20"/>
          <w:szCs w:val="20"/>
          <w:lang w:val="kk-KZ"/>
        </w:rPr>
        <w:t>нтраназальным</w:t>
      </w:r>
      <w:r w:rsidRPr="0070351F">
        <w:rPr>
          <w:sz w:val="20"/>
          <w:szCs w:val="20"/>
        </w:rPr>
        <w:t xml:space="preserve"> методом вместо павшего хомяка.</w:t>
      </w:r>
    </w:p>
    <w:p w14:paraId="7221CDA3" w14:textId="6378C97E" w:rsidR="00E5167D" w:rsidRPr="008559A8" w:rsidRDefault="00620526" w:rsidP="0070351F">
      <w:pPr>
        <w:pStyle w:val="a7"/>
        <w:spacing w:before="0" w:beforeAutospacing="0" w:after="0" w:afterAutospacing="0"/>
        <w:jc w:val="center"/>
      </w:pPr>
      <w:r>
        <w:rPr>
          <w:sz w:val="28"/>
          <w:szCs w:val="28"/>
        </w:rPr>
        <w:t xml:space="preserve">Рисунок 8 – </w:t>
      </w:r>
      <w:r w:rsidR="00E5167D" w:rsidRPr="00AA7E5A">
        <w:rPr>
          <w:sz w:val="28"/>
          <w:szCs w:val="28"/>
        </w:rPr>
        <w:t>Результаты измерения температуры тела</w:t>
      </w:r>
      <w:r w:rsidR="00832D2A">
        <w:rPr>
          <w:sz w:val="28"/>
          <w:szCs w:val="28"/>
          <w:lang w:val="kk-KZ"/>
        </w:rPr>
        <w:t xml:space="preserve"> (а)</w:t>
      </w:r>
      <w:r w:rsidR="00E5167D" w:rsidRPr="00AA7E5A">
        <w:rPr>
          <w:sz w:val="28"/>
          <w:szCs w:val="28"/>
        </w:rPr>
        <w:t xml:space="preserve"> </w:t>
      </w:r>
      <w:r w:rsidR="00A47E7C">
        <w:rPr>
          <w:sz w:val="28"/>
          <w:szCs w:val="28"/>
          <w:lang w:val="kk-KZ"/>
        </w:rPr>
        <w:t>и массы тела</w:t>
      </w:r>
      <w:r w:rsidR="00832D2A">
        <w:rPr>
          <w:sz w:val="28"/>
          <w:szCs w:val="28"/>
          <w:lang w:val="kk-KZ"/>
        </w:rPr>
        <w:t xml:space="preserve"> (б)</w:t>
      </w:r>
      <w:r w:rsidR="00A47E7C">
        <w:rPr>
          <w:sz w:val="28"/>
          <w:szCs w:val="28"/>
          <w:lang w:val="kk-KZ"/>
        </w:rPr>
        <w:t xml:space="preserve"> </w:t>
      </w:r>
      <w:r w:rsidR="00E5167D" w:rsidRPr="00AA7E5A">
        <w:rPr>
          <w:sz w:val="28"/>
          <w:szCs w:val="28"/>
        </w:rPr>
        <w:t xml:space="preserve">хомяков, зараженных различными </w:t>
      </w:r>
      <w:r w:rsidR="00A47E7C">
        <w:rPr>
          <w:sz w:val="28"/>
          <w:szCs w:val="28"/>
          <w:lang w:val="kk-KZ"/>
        </w:rPr>
        <w:t>методами</w:t>
      </w:r>
      <w:r w:rsidR="00E5167D" w:rsidRPr="00AA7E5A">
        <w:rPr>
          <w:sz w:val="28"/>
          <w:szCs w:val="28"/>
        </w:rPr>
        <w:t xml:space="preserve"> заражения</w:t>
      </w:r>
      <w:r w:rsidR="001A6D46" w:rsidRPr="001A6D46">
        <w:rPr>
          <w:sz w:val="28"/>
          <w:szCs w:val="28"/>
        </w:rPr>
        <w:t xml:space="preserve"> [</w:t>
      </w:r>
      <w:r w:rsidR="00357C5A" w:rsidRPr="00357C5A">
        <w:rPr>
          <w:sz w:val="28"/>
          <w:szCs w:val="28"/>
        </w:rPr>
        <w:t>196</w:t>
      </w:r>
      <w:r w:rsidR="001A6D46" w:rsidRPr="001A6D46">
        <w:rPr>
          <w:sz w:val="28"/>
          <w:szCs w:val="28"/>
        </w:rPr>
        <w:t>]</w:t>
      </w:r>
      <w:r w:rsidR="00E5167D" w:rsidRPr="00AA7E5A">
        <w:rPr>
          <w:sz w:val="28"/>
          <w:szCs w:val="28"/>
        </w:rPr>
        <w:t xml:space="preserve">. </w:t>
      </w:r>
    </w:p>
    <w:p w14:paraId="2972B8D9" w14:textId="77777777" w:rsidR="0070351F" w:rsidRDefault="0070351F" w:rsidP="00AA7E5A">
      <w:pPr>
        <w:spacing w:after="0" w:line="240" w:lineRule="auto"/>
        <w:ind w:firstLine="567"/>
        <w:jc w:val="both"/>
        <w:rPr>
          <w:rFonts w:ascii="Times New Roman" w:hAnsi="Times New Roman" w:cs="Times New Roman"/>
          <w:i/>
          <w:sz w:val="28"/>
          <w:szCs w:val="28"/>
        </w:rPr>
      </w:pPr>
    </w:p>
    <w:p w14:paraId="15DAED3D" w14:textId="77777777" w:rsidR="00E5167D" w:rsidRPr="000C1FB0" w:rsidRDefault="000C1FB0" w:rsidP="00AA7E5A">
      <w:pPr>
        <w:spacing w:after="0" w:line="240" w:lineRule="auto"/>
        <w:ind w:firstLine="567"/>
        <w:jc w:val="both"/>
        <w:rPr>
          <w:rFonts w:ascii="Times New Roman" w:hAnsi="Times New Roman" w:cs="Times New Roman"/>
          <w:i/>
          <w:sz w:val="28"/>
          <w:szCs w:val="28"/>
        </w:rPr>
      </w:pPr>
      <w:r w:rsidRPr="00982966">
        <w:rPr>
          <w:rFonts w:ascii="Times New Roman" w:hAnsi="Times New Roman" w:cs="Times New Roman"/>
          <w:i/>
          <w:sz w:val="28"/>
          <w:szCs w:val="28"/>
        </w:rPr>
        <w:t xml:space="preserve">3.4.2 </w:t>
      </w:r>
      <w:r w:rsidR="00E5167D" w:rsidRPr="000C1FB0">
        <w:rPr>
          <w:rFonts w:ascii="Times New Roman" w:hAnsi="Times New Roman" w:cs="Times New Roman"/>
          <w:i/>
          <w:sz w:val="28"/>
          <w:szCs w:val="28"/>
        </w:rPr>
        <w:t>Патологоанатомическое вскрытие трупов животных:</w:t>
      </w:r>
    </w:p>
    <w:p w14:paraId="0ACBFCED" w14:textId="12B9D664" w:rsidR="00E5167D" w:rsidRPr="00AA7E5A" w:rsidRDefault="00E5167D" w:rsidP="00AE05FB">
      <w:pPr>
        <w:spacing w:after="0" w:line="240" w:lineRule="auto"/>
        <w:ind w:firstLine="567"/>
        <w:jc w:val="both"/>
        <w:rPr>
          <w:rFonts w:ascii="Times New Roman" w:hAnsi="Times New Roman" w:cs="Times New Roman"/>
          <w:sz w:val="28"/>
          <w:szCs w:val="28"/>
        </w:rPr>
      </w:pPr>
      <w:r w:rsidRPr="00AA7E5A">
        <w:rPr>
          <w:rFonts w:ascii="Times New Roman" w:hAnsi="Times New Roman" w:cs="Times New Roman"/>
          <w:i/>
          <w:sz w:val="28"/>
          <w:szCs w:val="28"/>
        </w:rPr>
        <w:t>При интраназальном заражении</w:t>
      </w:r>
      <w:r w:rsidRPr="00AA7E5A">
        <w:rPr>
          <w:rFonts w:ascii="Times New Roman" w:hAnsi="Times New Roman" w:cs="Times New Roman"/>
          <w:sz w:val="28"/>
          <w:szCs w:val="28"/>
        </w:rPr>
        <w:t>.</w:t>
      </w:r>
      <w:r w:rsidRPr="00AA7E5A">
        <w:rPr>
          <w:rFonts w:ascii="Times New Roman" w:hAnsi="Times New Roman" w:cs="Times New Roman"/>
          <w:b/>
          <w:sz w:val="28"/>
          <w:szCs w:val="28"/>
        </w:rPr>
        <w:t xml:space="preserve"> </w:t>
      </w:r>
      <w:r w:rsidRPr="00AA7E5A">
        <w:rPr>
          <w:rFonts w:ascii="Times New Roman" w:hAnsi="Times New Roman" w:cs="Times New Roman"/>
          <w:sz w:val="28"/>
          <w:szCs w:val="28"/>
        </w:rPr>
        <w:t>При вскрытии</w:t>
      </w:r>
      <w:r w:rsidRPr="00AA7E5A">
        <w:rPr>
          <w:rFonts w:ascii="Times New Roman" w:hAnsi="Times New Roman" w:cs="Times New Roman"/>
          <w:b/>
          <w:sz w:val="28"/>
          <w:szCs w:val="28"/>
        </w:rPr>
        <w:t xml:space="preserve"> </w:t>
      </w:r>
      <w:r w:rsidRPr="00AA7E5A">
        <w:rPr>
          <w:rFonts w:ascii="Times New Roman" w:hAnsi="Times New Roman" w:cs="Times New Roman"/>
          <w:sz w:val="28"/>
          <w:szCs w:val="28"/>
        </w:rPr>
        <w:t>брюшной полости</w:t>
      </w:r>
      <w:r w:rsidRPr="00AA7E5A">
        <w:rPr>
          <w:rFonts w:ascii="Times New Roman" w:hAnsi="Times New Roman" w:cs="Times New Roman"/>
          <w:b/>
          <w:sz w:val="28"/>
          <w:szCs w:val="28"/>
        </w:rPr>
        <w:t xml:space="preserve"> </w:t>
      </w:r>
      <w:r w:rsidRPr="00AA7E5A">
        <w:rPr>
          <w:rFonts w:ascii="Times New Roman" w:hAnsi="Times New Roman" w:cs="Times New Roman"/>
          <w:sz w:val="28"/>
          <w:szCs w:val="28"/>
        </w:rPr>
        <w:t>трупа хомяка, павшего на 3 сутки после заражения, не отмеча</w:t>
      </w:r>
      <w:r w:rsidR="00662C92">
        <w:rPr>
          <w:rFonts w:ascii="Times New Roman" w:hAnsi="Times New Roman" w:cs="Times New Roman"/>
          <w:sz w:val="28"/>
          <w:szCs w:val="28"/>
        </w:rPr>
        <w:t xml:space="preserve">ется видимых </w:t>
      </w:r>
      <w:r w:rsidR="00662C92">
        <w:rPr>
          <w:rFonts w:ascii="Times New Roman" w:hAnsi="Times New Roman" w:cs="Times New Roman"/>
          <w:sz w:val="28"/>
          <w:szCs w:val="28"/>
        </w:rPr>
        <w:lastRenderedPageBreak/>
        <w:t>патологий</w:t>
      </w:r>
      <w:r w:rsidRPr="00AA7E5A">
        <w:rPr>
          <w:rFonts w:ascii="Times New Roman" w:hAnsi="Times New Roman" w:cs="Times New Roman"/>
          <w:sz w:val="28"/>
          <w:szCs w:val="28"/>
        </w:rPr>
        <w:t>, однако при вскрытии грудной полости отмечено, что легкие неравномерно окрашены и обнаружены</w:t>
      </w:r>
      <w:r w:rsidR="00662C92">
        <w:rPr>
          <w:rFonts w:ascii="Times New Roman" w:hAnsi="Times New Roman" w:cs="Times New Roman"/>
          <w:sz w:val="28"/>
          <w:szCs w:val="28"/>
        </w:rPr>
        <w:t xml:space="preserve"> точечные кровоизлияния</w:t>
      </w:r>
      <w:r w:rsidRPr="00AA7E5A">
        <w:rPr>
          <w:rFonts w:ascii="Times New Roman" w:hAnsi="Times New Roman" w:cs="Times New Roman"/>
          <w:sz w:val="28"/>
          <w:szCs w:val="28"/>
        </w:rPr>
        <w:t>. Бронхиальные и средостенные лимфатические узлы увеличены. Остальные внутренние органы анатомически расположены пр</w:t>
      </w:r>
      <w:r w:rsidR="00AE05FB">
        <w:rPr>
          <w:rFonts w:ascii="Times New Roman" w:hAnsi="Times New Roman" w:cs="Times New Roman"/>
          <w:sz w:val="28"/>
          <w:szCs w:val="28"/>
        </w:rPr>
        <w:t>авильно, без видимых патологий.</w:t>
      </w:r>
    </w:p>
    <w:p w14:paraId="4EB2D9AD" w14:textId="77777777" w:rsidR="00E5167D" w:rsidRPr="00AA7E5A" w:rsidRDefault="00662C92" w:rsidP="00AE05F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У </w:t>
      </w:r>
      <w:r>
        <w:rPr>
          <w:rFonts w:ascii="Times New Roman" w:hAnsi="Times New Roman" w:cs="Times New Roman"/>
          <w:sz w:val="28"/>
          <w:szCs w:val="28"/>
          <w:lang w:val="kk-KZ"/>
        </w:rPr>
        <w:t>остальных</w:t>
      </w:r>
      <w:r>
        <w:rPr>
          <w:rFonts w:ascii="Times New Roman" w:hAnsi="Times New Roman" w:cs="Times New Roman"/>
          <w:sz w:val="28"/>
          <w:szCs w:val="28"/>
        </w:rPr>
        <w:t xml:space="preserve"> хомяк</w:t>
      </w:r>
      <w:r>
        <w:rPr>
          <w:rFonts w:ascii="Times New Roman" w:hAnsi="Times New Roman" w:cs="Times New Roman"/>
          <w:sz w:val="28"/>
          <w:szCs w:val="28"/>
          <w:lang w:val="kk-KZ"/>
        </w:rPr>
        <w:t>ов</w:t>
      </w:r>
      <w:r w:rsidR="00E5167D" w:rsidRPr="00AA7E5A">
        <w:rPr>
          <w:rFonts w:ascii="Times New Roman" w:hAnsi="Times New Roman" w:cs="Times New Roman"/>
          <w:sz w:val="28"/>
          <w:szCs w:val="28"/>
        </w:rPr>
        <w:t>, а такж</w:t>
      </w:r>
      <w:r>
        <w:rPr>
          <w:rFonts w:ascii="Times New Roman" w:hAnsi="Times New Roman" w:cs="Times New Roman"/>
          <w:sz w:val="28"/>
          <w:szCs w:val="28"/>
        </w:rPr>
        <w:t>е у хомяка контактного</w:t>
      </w:r>
      <w:r w:rsidR="00E5167D" w:rsidRPr="00AA7E5A">
        <w:rPr>
          <w:rFonts w:ascii="Times New Roman" w:hAnsi="Times New Roman" w:cs="Times New Roman"/>
          <w:sz w:val="28"/>
          <w:szCs w:val="28"/>
        </w:rPr>
        <w:t>, находящегося на совместном содержании с хомяк</w:t>
      </w:r>
      <w:r>
        <w:rPr>
          <w:rFonts w:ascii="Times New Roman" w:hAnsi="Times New Roman" w:cs="Times New Roman"/>
          <w:sz w:val="28"/>
          <w:szCs w:val="28"/>
          <w:lang w:val="kk-KZ"/>
        </w:rPr>
        <w:t>ами</w:t>
      </w:r>
      <w:r w:rsidR="00E5167D" w:rsidRPr="00AA7E5A">
        <w:rPr>
          <w:rFonts w:ascii="Times New Roman" w:hAnsi="Times New Roman" w:cs="Times New Roman"/>
          <w:sz w:val="28"/>
          <w:szCs w:val="28"/>
        </w:rPr>
        <w:t>, инфицированным</w:t>
      </w:r>
      <w:r>
        <w:rPr>
          <w:rFonts w:ascii="Times New Roman" w:hAnsi="Times New Roman" w:cs="Times New Roman"/>
          <w:sz w:val="28"/>
          <w:szCs w:val="28"/>
          <w:lang w:val="kk-KZ"/>
        </w:rPr>
        <w:t>и</w:t>
      </w:r>
      <w:r w:rsidR="00E5167D" w:rsidRPr="00AA7E5A">
        <w:rPr>
          <w:rFonts w:ascii="Times New Roman" w:hAnsi="Times New Roman" w:cs="Times New Roman"/>
          <w:sz w:val="28"/>
          <w:szCs w:val="28"/>
        </w:rPr>
        <w:t xml:space="preserve"> интрана</w:t>
      </w:r>
      <w:r w:rsidR="00AE05FB">
        <w:rPr>
          <w:rFonts w:ascii="Times New Roman" w:hAnsi="Times New Roman" w:cs="Times New Roman"/>
          <w:sz w:val="28"/>
          <w:szCs w:val="28"/>
        </w:rPr>
        <w:t>зально, отмечается аналогичная</w:t>
      </w:r>
      <w:r>
        <w:rPr>
          <w:rFonts w:ascii="Times New Roman" w:hAnsi="Times New Roman" w:cs="Times New Roman"/>
          <w:sz w:val="28"/>
          <w:szCs w:val="28"/>
          <w:lang w:val="kk-KZ"/>
        </w:rPr>
        <w:t xml:space="preserve"> картина.</w:t>
      </w:r>
      <w:r w:rsidR="00AE05FB">
        <w:rPr>
          <w:rFonts w:ascii="Times New Roman" w:hAnsi="Times New Roman" w:cs="Times New Roman"/>
          <w:sz w:val="28"/>
          <w:szCs w:val="28"/>
        </w:rPr>
        <w:t xml:space="preserve"> </w:t>
      </w:r>
    </w:p>
    <w:p w14:paraId="3E55A9EC" w14:textId="77777777" w:rsidR="00E5167D" w:rsidRPr="00AE05FB" w:rsidRDefault="00E5167D" w:rsidP="00AE05FB">
      <w:pPr>
        <w:spacing w:after="0" w:line="240" w:lineRule="auto"/>
        <w:ind w:firstLine="567"/>
        <w:jc w:val="both"/>
        <w:rPr>
          <w:rFonts w:ascii="Times New Roman" w:hAnsi="Times New Roman" w:cs="Times New Roman"/>
          <w:b/>
          <w:sz w:val="28"/>
          <w:szCs w:val="28"/>
        </w:rPr>
      </w:pPr>
      <w:r w:rsidRPr="00AA7E5A">
        <w:rPr>
          <w:rFonts w:ascii="Times New Roman" w:hAnsi="Times New Roman" w:cs="Times New Roman"/>
          <w:i/>
          <w:sz w:val="28"/>
          <w:szCs w:val="28"/>
        </w:rPr>
        <w:t>При внутривенном заражении</w:t>
      </w:r>
      <w:r w:rsidRPr="00AA7E5A">
        <w:rPr>
          <w:rFonts w:ascii="Times New Roman" w:hAnsi="Times New Roman" w:cs="Times New Roman"/>
          <w:sz w:val="28"/>
          <w:szCs w:val="28"/>
        </w:rPr>
        <w:t>.</w:t>
      </w:r>
      <w:r w:rsidRPr="00AA7E5A">
        <w:rPr>
          <w:rFonts w:ascii="Times New Roman" w:hAnsi="Times New Roman" w:cs="Times New Roman"/>
          <w:b/>
          <w:sz w:val="28"/>
          <w:szCs w:val="28"/>
        </w:rPr>
        <w:t xml:space="preserve"> </w:t>
      </w:r>
      <w:r w:rsidRPr="00AA7E5A">
        <w:rPr>
          <w:rFonts w:ascii="Times New Roman" w:hAnsi="Times New Roman" w:cs="Times New Roman"/>
          <w:sz w:val="28"/>
          <w:szCs w:val="28"/>
        </w:rPr>
        <w:t>В этой группе</w:t>
      </w:r>
      <w:r w:rsidRPr="00AA7E5A">
        <w:rPr>
          <w:rFonts w:ascii="Times New Roman" w:hAnsi="Times New Roman" w:cs="Times New Roman"/>
          <w:b/>
          <w:sz w:val="28"/>
          <w:szCs w:val="28"/>
        </w:rPr>
        <w:t xml:space="preserve"> </w:t>
      </w:r>
      <w:r w:rsidRPr="00AA7E5A">
        <w:rPr>
          <w:rFonts w:ascii="Times New Roman" w:hAnsi="Times New Roman" w:cs="Times New Roman"/>
          <w:sz w:val="28"/>
          <w:szCs w:val="28"/>
        </w:rPr>
        <w:t>также были обнаружены патологические изменения в основном в легких за исключением других внутренних органов. На кожных покровах отмечены влажные повреждения кожи, влажная и взъерошенн</w:t>
      </w:r>
      <w:r w:rsidR="00662C92">
        <w:rPr>
          <w:rFonts w:ascii="Times New Roman" w:hAnsi="Times New Roman" w:cs="Times New Roman"/>
          <w:sz w:val="28"/>
          <w:szCs w:val="28"/>
          <w:lang w:val="kk-KZ"/>
        </w:rPr>
        <w:t>ая</w:t>
      </w:r>
      <w:r w:rsidRPr="00AA7E5A">
        <w:rPr>
          <w:rFonts w:ascii="Times New Roman" w:hAnsi="Times New Roman" w:cs="Times New Roman"/>
          <w:sz w:val="28"/>
          <w:szCs w:val="28"/>
        </w:rPr>
        <w:t xml:space="preserve"> шерст</w:t>
      </w:r>
      <w:r w:rsidR="00662C92">
        <w:rPr>
          <w:rFonts w:ascii="Times New Roman" w:hAnsi="Times New Roman" w:cs="Times New Roman"/>
          <w:sz w:val="28"/>
          <w:szCs w:val="28"/>
          <w:lang w:val="kk-KZ"/>
        </w:rPr>
        <w:t>ь</w:t>
      </w:r>
      <w:r w:rsidRPr="00AA7E5A">
        <w:rPr>
          <w:rFonts w:ascii="Times New Roman" w:hAnsi="Times New Roman" w:cs="Times New Roman"/>
          <w:sz w:val="28"/>
          <w:szCs w:val="28"/>
        </w:rPr>
        <w:t xml:space="preserve">. </w:t>
      </w:r>
    </w:p>
    <w:p w14:paraId="7764A809" w14:textId="77777777" w:rsidR="00E5167D" w:rsidRPr="00AA7E5A" w:rsidRDefault="00E5167D" w:rsidP="00AA7E5A">
      <w:pPr>
        <w:spacing w:after="0" w:line="240" w:lineRule="auto"/>
        <w:ind w:firstLine="567"/>
        <w:jc w:val="both"/>
        <w:rPr>
          <w:rFonts w:ascii="Times New Roman" w:hAnsi="Times New Roman" w:cs="Times New Roman"/>
          <w:sz w:val="28"/>
          <w:szCs w:val="28"/>
        </w:rPr>
      </w:pPr>
      <w:r w:rsidRPr="00AA7E5A">
        <w:rPr>
          <w:rFonts w:ascii="Times New Roman" w:hAnsi="Times New Roman" w:cs="Times New Roman"/>
          <w:i/>
          <w:sz w:val="28"/>
          <w:szCs w:val="28"/>
        </w:rPr>
        <w:t>При подкожном заражении.</w:t>
      </w:r>
      <w:r w:rsidRPr="00AA7E5A">
        <w:rPr>
          <w:rFonts w:ascii="Times New Roman" w:hAnsi="Times New Roman" w:cs="Times New Roman"/>
          <w:b/>
          <w:i/>
          <w:sz w:val="28"/>
          <w:szCs w:val="28"/>
        </w:rPr>
        <w:t xml:space="preserve"> </w:t>
      </w:r>
      <w:r w:rsidRPr="00AA7E5A">
        <w:rPr>
          <w:rFonts w:ascii="Times New Roman" w:hAnsi="Times New Roman" w:cs="Times New Roman"/>
          <w:sz w:val="28"/>
          <w:szCs w:val="28"/>
        </w:rPr>
        <w:t xml:space="preserve">В группе хомяков после </w:t>
      </w:r>
      <w:r w:rsidR="0075358A">
        <w:rPr>
          <w:rFonts w:ascii="Times New Roman" w:hAnsi="Times New Roman" w:cs="Times New Roman"/>
          <w:sz w:val="28"/>
          <w:szCs w:val="28"/>
          <w:lang w:val="kk-KZ"/>
        </w:rPr>
        <w:t>подкожного</w:t>
      </w:r>
      <w:r w:rsidRPr="00AA7E5A">
        <w:rPr>
          <w:rFonts w:ascii="Times New Roman" w:hAnsi="Times New Roman" w:cs="Times New Roman"/>
          <w:sz w:val="28"/>
          <w:szCs w:val="28"/>
        </w:rPr>
        <w:t xml:space="preserve"> заражения также не обнаружили ни клиническ</w:t>
      </w:r>
      <w:r w:rsidR="00662C92">
        <w:rPr>
          <w:rFonts w:ascii="Times New Roman" w:hAnsi="Times New Roman" w:cs="Times New Roman"/>
          <w:sz w:val="28"/>
          <w:szCs w:val="28"/>
        </w:rPr>
        <w:t>их проявлений инфекции</w:t>
      </w:r>
      <w:r w:rsidRPr="00AA7E5A">
        <w:rPr>
          <w:rFonts w:ascii="Times New Roman" w:hAnsi="Times New Roman" w:cs="Times New Roman"/>
          <w:sz w:val="28"/>
          <w:szCs w:val="28"/>
        </w:rPr>
        <w:t>, ни достоверных отклонений патологических изменений внутренних органов хомяков от контрольной группы животных даже при вскрытии трупов животных.</w:t>
      </w:r>
    </w:p>
    <w:p w14:paraId="6B8F5149" w14:textId="797AA1EC" w:rsidR="00E5167D" w:rsidRPr="00CD7F69" w:rsidRDefault="00E5167D" w:rsidP="00AA7E5A">
      <w:pPr>
        <w:spacing w:after="0" w:line="240" w:lineRule="auto"/>
        <w:ind w:firstLine="567"/>
        <w:jc w:val="both"/>
        <w:rPr>
          <w:rFonts w:ascii="Times New Roman" w:hAnsi="Times New Roman" w:cs="Times New Roman"/>
          <w:sz w:val="28"/>
          <w:szCs w:val="28"/>
        </w:rPr>
      </w:pPr>
      <w:r w:rsidRPr="00AA7E5A">
        <w:rPr>
          <w:rFonts w:ascii="Times New Roman" w:hAnsi="Times New Roman" w:cs="Times New Roman"/>
          <w:i/>
          <w:sz w:val="28"/>
          <w:szCs w:val="28"/>
        </w:rPr>
        <w:t>В контрольной группе.</w:t>
      </w:r>
      <w:r w:rsidRPr="00AA7E5A">
        <w:rPr>
          <w:rFonts w:ascii="Times New Roman" w:hAnsi="Times New Roman" w:cs="Times New Roman"/>
          <w:b/>
          <w:sz w:val="28"/>
          <w:szCs w:val="28"/>
        </w:rPr>
        <w:t xml:space="preserve"> </w:t>
      </w:r>
      <w:r w:rsidRPr="00AA7E5A">
        <w:rPr>
          <w:rFonts w:ascii="Times New Roman" w:hAnsi="Times New Roman" w:cs="Times New Roman"/>
          <w:sz w:val="28"/>
          <w:szCs w:val="28"/>
        </w:rPr>
        <w:t>При</w:t>
      </w:r>
      <w:r w:rsidRPr="00AA7E5A">
        <w:rPr>
          <w:rFonts w:ascii="Times New Roman" w:hAnsi="Times New Roman" w:cs="Times New Roman"/>
          <w:b/>
          <w:sz w:val="28"/>
          <w:szCs w:val="28"/>
        </w:rPr>
        <w:t xml:space="preserve"> </w:t>
      </w:r>
      <w:r w:rsidRPr="00AA7E5A">
        <w:rPr>
          <w:rFonts w:ascii="Times New Roman" w:hAnsi="Times New Roman" w:cs="Times New Roman"/>
          <w:sz w:val="28"/>
          <w:szCs w:val="28"/>
        </w:rPr>
        <w:t>вскрытии брюшной полости трупов</w:t>
      </w:r>
      <w:r w:rsidR="00662C92">
        <w:rPr>
          <w:rFonts w:ascii="Times New Roman" w:hAnsi="Times New Roman" w:cs="Times New Roman"/>
          <w:sz w:val="28"/>
          <w:szCs w:val="28"/>
        </w:rPr>
        <w:t xml:space="preserve"> у контрольных животных</w:t>
      </w:r>
      <w:r w:rsidRPr="00AA7E5A">
        <w:rPr>
          <w:rFonts w:ascii="Times New Roman" w:hAnsi="Times New Roman" w:cs="Times New Roman"/>
          <w:sz w:val="28"/>
          <w:szCs w:val="28"/>
        </w:rPr>
        <w:t xml:space="preserve"> установлено, что все внутренние органы анатомически расположены правильно. Брюшина бледно-розового цвета, гладкая, блестящая. Видимых патологий нет</w:t>
      </w:r>
      <w:r w:rsidR="001A6D46" w:rsidRPr="00822C13">
        <w:rPr>
          <w:rFonts w:ascii="Times New Roman" w:hAnsi="Times New Roman" w:cs="Times New Roman"/>
          <w:sz w:val="28"/>
          <w:szCs w:val="28"/>
        </w:rPr>
        <w:t xml:space="preserve"> [</w:t>
      </w:r>
      <w:r w:rsidR="00357C5A" w:rsidRPr="00F67419">
        <w:rPr>
          <w:rFonts w:ascii="Times New Roman" w:hAnsi="Times New Roman" w:cs="Times New Roman"/>
          <w:sz w:val="28"/>
          <w:szCs w:val="28"/>
        </w:rPr>
        <w:t>39, 196</w:t>
      </w:r>
      <w:r w:rsidR="001A6D46" w:rsidRPr="00822C13">
        <w:rPr>
          <w:rFonts w:ascii="Times New Roman" w:hAnsi="Times New Roman" w:cs="Times New Roman"/>
          <w:sz w:val="28"/>
          <w:szCs w:val="28"/>
        </w:rPr>
        <w:t>]</w:t>
      </w:r>
      <w:r w:rsidRPr="00AA7E5A">
        <w:rPr>
          <w:rFonts w:ascii="Times New Roman" w:hAnsi="Times New Roman" w:cs="Times New Roman"/>
          <w:sz w:val="28"/>
          <w:szCs w:val="28"/>
        </w:rPr>
        <w:t>.</w:t>
      </w:r>
      <w:r w:rsidR="001A6D46" w:rsidRPr="00822C13">
        <w:rPr>
          <w:rFonts w:ascii="Times New Roman" w:hAnsi="Times New Roman" w:cs="Times New Roman"/>
          <w:sz w:val="28"/>
          <w:szCs w:val="28"/>
        </w:rPr>
        <w:t xml:space="preserve"> </w:t>
      </w:r>
      <w:r w:rsidRPr="00AA7E5A">
        <w:rPr>
          <w:rFonts w:ascii="Times New Roman" w:hAnsi="Times New Roman" w:cs="Times New Roman"/>
          <w:sz w:val="28"/>
          <w:szCs w:val="28"/>
        </w:rPr>
        <w:t xml:space="preserve"> </w:t>
      </w:r>
    </w:p>
    <w:p w14:paraId="5C7B95B5" w14:textId="77777777" w:rsidR="00530E5A" w:rsidRPr="00CD7F69" w:rsidRDefault="00530E5A" w:rsidP="00AA7E5A">
      <w:pPr>
        <w:spacing w:after="0" w:line="240" w:lineRule="auto"/>
        <w:ind w:firstLine="567"/>
        <w:jc w:val="both"/>
        <w:rPr>
          <w:rFonts w:ascii="Times New Roman" w:hAnsi="Times New Roman" w:cs="Times New Roman"/>
          <w:sz w:val="28"/>
          <w:szCs w:val="28"/>
        </w:rPr>
      </w:pPr>
    </w:p>
    <w:p w14:paraId="6F1AAEB2" w14:textId="10770E63" w:rsidR="00530E5A" w:rsidRDefault="00530E5A" w:rsidP="00530E5A">
      <w:pPr>
        <w:spacing w:after="0" w:line="240" w:lineRule="auto"/>
        <w:ind w:firstLine="567"/>
        <w:jc w:val="both"/>
        <w:rPr>
          <w:rFonts w:ascii="Times New Roman" w:hAnsi="Times New Roman" w:cs="Times New Roman"/>
          <w:i/>
          <w:sz w:val="28"/>
          <w:szCs w:val="28"/>
        </w:rPr>
      </w:pPr>
      <w:r>
        <w:rPr>
          <w:rFonts w:ascii="Times New Roman" w:hAnsi="Times New Roman" w:cs="Times New Roman"/>
          <w:i/>
          <w:sz w:val="28"/>
          <w:szCs w:val="28"/>
          <w:lang w:val="kk-KZ"/>
        </w:rPr>
        <w:t>3.4.</w:t>
      </w:r>
      <w:r w:rsidRPr="00CD7F69">
        <w:rPr>
          <w:rFonts w:ascii="Times New Roman" w:hAnsi="Times New Roman" w:cs="Times New Roman"/>
          <w:i/>
          <w:sz w:val="28"/>
          <w:szCs w:val="28"/>
        </w:rPr>
        <w:t>3</w:t>
      </w:r>
      <w:r>
        <w:rPr>
          <w:rFonts w:ascii="Times New Roman" w:hAnsi="Times New Roman" w:cs="Times New Roman"/>
          <w:i/>
          <w:sz w:val="28"/>
          <w:szCs w:val="28"/>
          <w:lang w:val="kk-KZ"/>
        </w:rPr>
        <w:t xml:space="preserve"> </w:t>
      </w:r>
      <w:r w:rsidRPr="00AA7E5A">
        <w:rPr>
          <w:rFonts w:ascii="Times New Roman" w:hAnsi="Times New Roman" w:cs="Times New Roman"/>
          <w:i/>
          <w:sz w:val="28"/>
          <w:szCs w:val="28"/>
        </w:rPr>
        <w:t>Гистологическое исследован</w:t>
      </w:r>
      <w:r>
        <w:rPr>
          <w:rFonts w:ascii="Times New Roman" w:hAnsi="Times New Roman" w:cs="Times New Roman"/>
          <w:i/>
          <w:sz w:val="28"/>
          <w:szCs w:val="28"/>
        </w:rPr>
        <w:t>ие легочной ткани хомяка</w:t>
      </w:r>
    </w:p>
    <w:p w14:paraId="6DACD261" w14:textId="77777777" w:rsidR="00530E5A" w:rsidRPr="00FE6E48" w:rsidRDefault="00530E5A" w:rsidP="00530E5A">
      <w:pPr>
        <w:spacing w:after="0" w:line="240" w:lineRule="auto"/>
        <w:ind w:firstLine="567"/>
        <w:jc w:val="both"/>
        <w:rPr>
          <w:rFonts w:ascii="Times New Roman" w:hAnsi="Times New Roman" w:cs="Times New Roman"/>
          <w:i/>
          <w:sz w:val="28"/>
          <w:szCs w:val="28"/>
        </w:rPr>
      </w:pPr>
      <w:r w:rsidRPr="00FE6E48">
        <w:rPr>
          <w:rFonts w:ascii="Times New Roman" w:hAnsi="Times New Roman" w:cs="Times New Roman"/>
          <w:i/>
          <w:sz w:val="28"/>
          <w:szCs w:val="28"/>
        </w:rPr>
        <w:t>Гистологическое исследование легочной ткани х</w:t>
      </w:r>
      <w:r>
        <w:rPr>
          <w:rFonts w:ascii="Times New Roman" w:hAnsi="Times New Roman" w:cs="Times New Roman"/>
          <w:i/>
          <w:sz w:val="28"/>
          <w:szCs w:val="28"/>
        </w:rPr>
        <w:t>омяка, зараженной интраназальным методом</w:t>
      </w:r>
      <w:r w:rsidRPr="00FE6E48">
        <w:rPr>
          <w:rFonts w:ascii="Times New Roman" w:hAnsi="Times New Roman" w:cs="Times New Roman"/>
          <w:i/>
          <w:sz w:val="28"/>
          <w:szCs w:val="28"/>
        </w:rPr>
        <w:t>.</w:t>
      </w:r>
    </w:p>
    <w:p w14:paraId="1A0FCCD9" w14:textId="77777777" w:rsidR="00530E5A" w:rsidRPr="0013221C" w:rsidRDefault="00530E5A" w:rsidP="00530E5A">
      <w:pPr>
        <w:spacing w:after="0" w:line="240" w:lineRule="auto"/>
        <w:ind w:firstLine="567"/>
        <w:jc w:val="both"/>
        <w:rPr>
          <w:rFonts w:ascii="Times New Roman" w:hAnsi="Times New Roman" w:cs="Times New Roman"/>
          <w:sz w:val="28"/>
          <w:szCs w:val="28"/>
        </w:rPr>
      </w:pPr>
      <w:r w:rsidRPr="00FE6E48">
        <w:rPr>
          <w:rFonts w:ascii="Times New Roman" w:hAnsi="Times New Roman" w:cs="Times New Roman"/>
          <w:sz w:val="28"/>
          <w:szCs w:val="28"/>
        </w:rPr>
        <w:t xml:space="preserve">На 7-й день </w:t>
      </w:r>
      <w:r>
        <w:rPr>
          <w:rFonts w:ascii="Times New Roman" w:hAnsi="Times New Roman" w:cs="Times New Roman"/>
          <w:sz w:val="28"/>
          <w:szCs w:val="28"/>
          <w:lang w:val="kk-KZ"/>
        </w:rPr>
        <w:t xml:space="preserve">после </w:t>
      </w:r>
      <w:r w:rsidRPr="00FE6E48">
        <w:rPr>
          <w:rFonts w:ascii="Times New Roman" w:hAnsi="Times New Roman" w:cs="Times New Roman"/>
          <w:sz w:val="28"/>
          <w:szCs w:val="28"/>
        </w:rPr>
        <w:t>заражения наблюдается интенсивное окрашивание микроструктур легких хомяка, что, вероятно, объясняется переходом острого респират</w:t>
      </w:r>
      <w:r>
        <w:rPr>
          <w:rFonts w:ascii="Times New Roman" w:hAnsi="Times New Roman" w:cs="Times New Roman"/>
          <w:sz w:val="28"/>
          <w:szCs w:val="28"/>
        </w:rPr>
        <w:t xml:space="preserve">орного дистресс-синдрома </w:t>
      </w:r>
      <w:r w:rsidRPr="00FE6E48">
        <w:rPr>
          <w:rFonts w:ascii="Times New Roman" w:hAnsi="Times New Roman" w:cs="Times New Roman"/>
          <w:sz w:val="28"/>
          <w:szCs w:val="28"/>
        </w:rPr>
        <w:t>во вторую пролиферативную фазу. Наблюдается уменьшение белково-фибринового экссудата в просвете альвеол. Микроструктура отдельных бронхов среднего и крупного калибра начинает восстанавливаться, а диффузное поражение альвеол смещается в сторону очагового воспаления.</w:t>
      </w:r>
    </w:p>
    <w:p w14:paraId="6B32732D" w14:textId="367C8ED2" w:rsidR="00530E5A" w:rsidRPr="0013221C" w:rsidRDefault="00530E5A" w:rsidP="00530E5A">
      <w:pPr>
        <w:spacing w:after="0" w:line="240" w:lineRule="auto"/>
        <w:ind w:firstLine="567"/>
        <w:jc w:val="both"/>
        <w:rPr>
          <w:rFonts w:ascii="Times New Roman" w:hAnsi="Times New Roman" w:cs="Times New Roman"/>
          <w:sz w:val="28"/>
          <w:szCs w:val="28"/>
        </w:rPr>
      </w:pPr>
      <w:r w:rsidRPr="0013221C">
        <w:rPr>
          <w:rFonts w:ascii="Times New Roman" w:hAnsi="Times New Roman" w:cs="Times New Roman"/>
          <w:sz w:val="28"/>
          <w:szCs w:val="28"/>
        </w:rPr>
        <w:t>Более 80% паренхимы легких находится в пораженном состоянии (рис</w:t>
      </w:r>
      <w:r w:rsidRPr="00E17216">
        <w:rPr>
          <w:rFonts w:ascii="Times New Roman" w:hAnsi="Times New Roman" w:cs="Times New Roman"/>
          <w:sz w:val="28"/>
          <w:szCs w:val="28"/>
        </w:rPr>
        <w:t xml:space="preserve">. </w:t>
      </w:r>
      <w:r w:rsidR="00C8799E" w:rsidRPr="00E17216">
        <w:rPr>
          <w:rFonts w:ascii="Times New Roman" w:hAnsi="Times New Roman" w:cs="Times New Roman"/>
          <w:sz w:val="28"/>
          <w:szCs w:val="28"/>
          <w:lang w:val="kk-KZ"/>
        </w:rPr>
        <w:t>9</w:t>
      </w:r>
      <w:r w:rsidRPr="00E17216">
        <w:rPr>
          <w:rFonts w:ascii="Times New Roman" w:hAnsi="Times New Roman" w:cs="Times New Roman"/>
          <w:sz w:val="28"/>
          <w:szCs w:val="28"/>
          <w:lang w:val="en-US"/>
        </w:rPr>
        <w:t>a</w:t>
      </w:r>
      <w:r w:rsidRPr="00E17216">
        <w:rPr>
          <w:rFonts w:ascii="Times New Roman" w:hAnsi="Times New Roman" w:cs="Times New Roman"/>
          <w:sz w:val="28"/>
          <w:szCs w:val="28"/>
        </w:rPr>
        <w:t xml:space="preserve">). </w:t>
      </w:r>
      <w:r w:rsidRPr="0013221C">
        <w:rPr>
          <w:rFonts w:ascii="Times New Roman" w:hAnsi="Times New Roman" w:cs="Times New Roman"/>
          <w:sz w:val="28"/>
          <w:szCs w:val="28"/>
        </w:rPr>
        <w:t>Микроскопически легкие выглядят застойными (стазами) с единичными участками геморрагического некроза. Также наблюдается интенсивное внутриальвеолярное кровоизлияние.</w:t>
      </w:r>
    </w:p>
    <w:p w14:paraId="09797718" w14:textId="77777777" w:rsidR="00530E5A" w:rsidRPr="0013221C" w:rsidRDefault="00530E5A" w:rsidP="00530E5A">
      <w:pPr>
        <w:spacing w:after="0" w:line="240" w:lineRule="auto"/>
        <w:ind w:firstLine="567"/>
        <w:jc w:val="both"/>
        <w:rPr>
          <w:rFonts w:ascii="Times New Roman" w:hAnsi="Times New Roman" w:cs="Times New Roman"/>
          <w:sz w:val="28"/>
          <w:szCs w:val="28"/>
        </w:rPr>
      </w:pPr>
      <w:r w:rsidRPr="0013221C">
        <w:rPr>
          <w:rFonts w:ascii="Times New Roman" w:hAnsi="Times New Roman" w:cs="Times New Roman"/>
          <w:sz w:val="28"/>
          <w:szCs w:val="28"/>
        </w:rPr>
        <w:t xml:space="preserve">На 14-е сутки </w:t>
      </w:r>
      <w:r>
        <w:rPr>
          <w:rFonts w:ascii="Times New Roman" w:hAnsi="Times New Roman" w:cs="Times New Roman"/>
          <w:sz w:val="28"/>
          <w:szCs w:val="28"/>
          <w:lang w:val="kk-KZ"/>
        </w:rPr>
        <w:t xml:space="preserve">после </w:t>
      </w:r>
      <w:r w:rsidRPr="0013221C">
        <w:rPr>
          <w:rFonts w:ascii="Times New Roman" w:hAnsi="Times New Roman" w:cs="Times New Roman"/>
          <w:sz w:val="28"/>
          <w:szCs w:val="28"/>
        </w:rPr>
        <w:t>заражения преобладающая часть микроструктурных элементов паренхимы легких уже восстановилась. Альвеолы имеют характерные тонкие дыхательные оболочки. Участки легочной паренхимы с кровоизлияниями уменьшены. Но по-прежнему значительная часть легкого находится в поврежденном состоянии. В некоторых сосудах наблюда</w:t>
      </w:r>
      <w:r>
        <w:rPr>
          <w:rFonts w:ascii="Times New Roman" w:hAnsi="Times New Roman" w:cs="Times New Roman"/>
          <w:sz w:val="28"/>
          <w:szCs w:val="28"/>
          <w:lang w:val="kk-KZ"/>
        </w:rPr>
        <w:t>е</w:t>
      </w:r>
      <w:r w:rsidRPr="0013221C">
        <w:rPr>
          <w:rFonts w:ascii="Times New Roman" w:hAnsi="Times New Roman" w:cs="Times New Roman"/>
          <w:sz w:val="28"/>
          <w:szCs w:val="28"/>
        </w:rPr>
        <w:t>т</w:t>
      </w:r>
      <w:r>
        <w:rPr>
          <w:rFonts w:ascii="Times New Roman" w:hAnsi="Times New Roman" w:cs="Times New Roman"/>
          <w:sz w:val="28"/>
          <w:szCs w:val="28"/>
          <w:lang w:val="kk-KZ"/>
        </w:rPr>
        <w:t>ся</w:t>
      </w:r>
      <w:r w:rsidRPr="0013221C">
        <w:rPr>
          <w:rFonts w:ascii="Times New Roman" w:hAnsi="Times New Roman" w:cs="Times New Roman"/>
          <w:sz w:val="28"/>
          <w:szCs w:val="28"/>
        </w:rPr>
        <w:t xml:space="preserve"> гипереми</w:t>
      </w:r>
      <w:r>
        <w:rPr>
          <w:rFonts w:ascii="Times New Roman" w:hAnsi="Times New Roman" w:cs="Times New Roman"/>
          <w:sz w:val="28"/>
          <w:szCs w:val="28"/>
          <w:lang w:val="kk-KZ"/>
        </w:rPr>
        <w:t>я</w:t>
      </w:r>
      <w:r w:rsidRPr="0013221C">
        <w:rPr>
          <w:rFonts w:ascii="Times New Roman" w:hAnsi="Times New Roman" w:cs="Times New Roman"/>
          <w:sz w:val="28"/>
          <w:szCs w:val="28"/>
        </w:rPr>
        <w:t xml:space="preserve"> и стаз, кровоизлияния наблюдаются лишь в единичных бронхиолах. Внутрибронхиальных тромбов и геморрагического некроза не возникает.</w:t>
      </w:r>
    </w:p>
    <w:p w14:paraId="13DA7CDB" w14:textId="77777777" w:rsidR="00530E5A" w:rsidRPr="0013221C" w:rsidRDefault="00530E5A" w:rsidP="00530E5A">
      <w:pPr>
        <w:spacing w:after="0" w:line="240" w:lineRule="auto"/>
        <w:ind w:firstLine="567"/>
        <w:jc w:val="both"/>
        <w:rPr>
          <w:rFonts w:ascii="Times New Roman" w:hAnsi="Times New Roman" w:cs="Times New Roman"/>
          <w:i/>
          <w:sz w:val="28"/>
          <w:szCs w:val="28"/>
        </w:rPr>
      </w:pPr>
    </w:p>
    <w:p w14:paraId="3FF4ACAF" w14:textId="77777777" w:rsidR="00530E5A" w:rsidRPr="0013221C" w:rsidRDefault="00530E5A" w:rsidP="00530E5A">
      <w:pPr>
        <w:spacing w:after="0" w:line="240" w:lineRule="auto"/>
        <w:ind w:firstLine="567"/>
        <w:jc w:val="both"/>
        <w:rPr>
          <w:rFonts w:ascii="Times New Roman" w:hAnsi="Times New Roman" w:cs="Times New Roman"/>
          <w:i/>
          <w:sz w:val="28"/>
          <w:szCs w:val="28"/>
        </w:rPr>
      </w:pPr>
      <w:r w:rsidRPr="0013221C">
        <w:rPr>
          <w:rFonts w:ascii="Times New Roman" w:hAnsi="Times New Roman" w:cs="Times New Roman"/>
          <w:i/>
          <w:sz w:val="28"/>
          <w:szCs w:val="28"/>
        </w:rPr>
        <w:lastRenderedPageBreak/>
        <w:t>Гистологическое исследование легочной ткани хомяков, зараженных внутривенным методом.</w:t>
      </w:r>
    </w:p>
    <w:p w14:paraId="28918839" w14:textId="047349B0" w:rsidR="00530E5A" w:rsidRPr="0013221C" w:rsidRDefault="00530E5A" w:rsidP="00530E5A">
      <w:pPr>
        <w:spacing w:after="0" w:line="240" w:lineRule="auto"/>
        <w:ind w:firstLine="567"/>
        <w:jc w:val="both"/>
        <w:rPr>
          <w:rFonts w:ascii="Times New Roman" w:hAnsi="Times New Roman" w:cs="Times New Roman"/>
          <w:sz w:val="28"/>
          <w:szCs w:val="28"/>
        </w:rPr>
      </w:pPr>
      <w:r w:rsidRPr="0013221C">
        <w:rPr>
          <w:rFonts w:ascii="Times New Roman" w:hAnsi="Times New Roman" w:cs="Times New Roman"/>
          <w:i/>
          <w:sz w:val="28"/>
          <w:szCs w:val="28"/>
        </w:rPr>
        <w:t>7-й день после заражения.</w:t>
      </w:r>
      <w:r>
        <w:rPr>
          <w:rFonts w:ascii="Times New Roman" w:hAnsi="Times New Roman" w:cs="Times New Roman"/>
          <w:i/>
          <w:sz w:val="28"/>
          <w:szCs w:val="28"/>
        </w:rPr>
        <w:t xml:space="preserve"> </w:t>
      </w:r>
      <w:r w:rsidRPr="0013221C">
        <w:rPr>
          <w:rFonts w:ascii="Times New Roman" w:hAnsi="Times New Roman" w:cs="Times New Roman"/>
          <w:sz w:val="28"/>
          <w:szCs w:val="28"/>
        </w:rPr>
        <w:t xml:space="preserve">Микроструктурные элементы паренхимы легких окрашиваются слабо. Отмечается увеличение участков паренхимы органа, склонных к эмфиземе. Также отмечается увеличение количества редуцированных альвеол с нормальной микроструктурой. Но микро- и макрососудистая система находятся в глубоко разрушенном состоянии – наблюдаются атрофия и некроз их стенок. Просвет альвеол заполнен атипичными пневмоцитами и клетками лимфоидной ткани </w:t>
      </w:r>
      <w:r w:rsidRPr="00E17216">
        <w:rPr>
          <w:rFonts w:ascii="Times New Roman" w:hAnsi="Times New Roman" w:cs="Times New Roman"/>
          <w:sz w:val="28"/>
          <w:szCs w:val="28"/>
        </w:rPr>
        <w:t xml:space="preserve">(рис. </w:t>
      </w:r>
      <w:r w:rsidR="00E17216" w:rsidRPr="00E17216">
        <w:rPr>
          <w:rFonts w:ascii="Times New Roman" w:hAnsi="Times New Roman" w:cs="Times New Roman"/>
          <w:sz w:val="28"/>
          <w:szCs w:val="28"/>
        </w:rPr>
        <w:t>9</w:t>
      </w:r>
      <w:r w:rsidRPr="00E17216">
        <w:rPr>
          <w:rFonts w:ascii="Times New Roman" w:hAnsi="Times New Roman" w:cs="Times New Roman"/>
          <w:sz w:val="28"/>
          <w:szCs w:val="28"/>
          <w:lang w:val="kk-KZ"/>
        </w:rPr>
        <w:t>в</w:t>
      </w:r>
      <w:r w:rsidRPr="00E17216">
        <w:rPr>
          <w:rFonts w:ascii="Times New Roman" w:hAnsi="Times New Roman" w:cs="Times New Roman"/>
          <w:sz w:val="28"/>
          <w:szCs w:val="28"/>
        </w:rPr>
        <w:t>).</w:t>
      </w:r>
    </w:p>
    <w:p w14:paraId="7223B398" w14:textId="57AC6AA0" w:rsidR="00530E5A" w:rsidRPr="0013221C" w:rsidRDefault="00530E5A" w:rsidP="00530E5A">
      <w:pPr>
        <w:spacing w:after="0" w:line="240" w:lineRule="auto"/>
        <w:ind w:firstLine="567"/>
        <w:jc w:val="both"/>
        <w:rPr>
          <w:rFonts w:ascii="Times New Roman" w:hAnsi="Times New Roman" w:cs="Times New Roman"/>
          <w:sz w:val="28"/>
          <w:szCs w:val="28"/>
        </w:rPr>
      </w:pPr>
      <w:r w:rsidRPr="0013221C">
        <w:rPr>
          <w:rFonts w:ascii="Times New Roman" w:hAnsi="Times New Roman" w:cs="Times New Roman"/>
          <w:i/>
          <w:sz w:val="28"/>
          <w:szCs w:val="28"/>
        </w:rPr>
        <w:t>14-й день после заражения.</w:t>
      </w:r>
      <w:r>
        <w:rPr>
          <w:rFonts w:ascii="Times New Roman" w:hAnsi="Times New Roman" w:cs="Times New Roman"/>
          <w:i/>
          <w:sz w:val="28"/>
          <w:szCs w:val="28"/>
        </w:rPr>
        <w:t xml:space="preserve"> </w:t>
      </w:r>
      <w:r w:rsidRPr="0013221C">
        <w:rPr>
          <w:rFonts w:ascii="Times New Roman" w:hAnsi="Times New Roman" w:cs="Times New Roman"/>
          <w:sz w:val="28"/>
          <w:szCs w:val="28"/>
        </w:rPr>
        <w:t xml:space="preserve">На 14-й день </w:t>
      </w:r>
      <w:r>
        <w:rPr>
          <w:rFonts w:ascii="Times New Roman" w:hAnsi="Times New Roman" w:cs="Times New Roman"/>
          <w:sz w:val="28"/>
          <w:szCs w:val="28"/>
          <w:lang w:val="kk-KZ"/>
        </w:rPr>
        <w:t xml:space="preserve">после </w:t>
      </w:r>
      <w:r w:rsidRPr="0013221C">
        <w:rPr>
          <w:rFonts w:ascii="Times New Roman" w:hAnsi="Times New Roman" w:cs="Times New Roman"/>
          <w:sz w:val="28"/>
          <w:szCs w:val="28"/>
        </w:rPr>
        <w:t>заражения особых патогистологических изменений в легких хомяка по сравнению с предыдущим, не наблюдалось. Все клеточные структуры паренхимы легких четко окрашены. Но количество редуцированных альвеол с нормальными дыхательными оболочками, бронхиол и сосудов разного калибра увеличено. Также отмечается увеличение клеток лимфоидной ткани (</w:t>
      </w:r>
      <w:r w:rsidRPr="00E17216">
        <w:rPr>
          <w:rFonts w:ascii="Times New Roman" w:hAnsi="Times New Roman" w:cs="Times New Roman"/>
          <w:sz w:val="28"/>
          <w:szCs w:val="28"/>
        </w:rPr>
        <w:t xml:space="preserve">рис. </w:t>
      </w:r>
      <w:r w:rsidR="00E17216" w:rsidRPr="00E17216">
        <w:rPr>
          <w:rFonts w:ascii="Times New Roman" w:hAnsi="Times New Roman" w:cs="Times New Roman"/>
          <w:sz w:val="28"/>
          <w:szCs w:val="28"/>
        </w:rPr>
        <w:t>9</w:t>
      </w:r>
      <w:r w:rsidRPr="00E17216">
        <w:rPr>
          <w:rFonts w:ascii="Times New Roman" w:hAnsi="Times New Roman" w:cs="Times New Roman"/>
          <w:sz w:val="28"/>
          <w:szCs w:val="28"/>
          <w:lang w:val="kk-KZ"/>
        </w:rPr>
        <w:t>г</w:t>
      </w:r>
      <w:r w:rsidRPr="00E17216">
        <w:rPr>
          <w:rFonts w:ascii="Times New Roman" w:hAnsi="Times New Roman" w:cs="Times New Roman"/>
          <w:sz w:val="28"/>
          <w:szCs w:val="28"/>
        </w:rPr>
        <w:t>)</w:t>
      </w:r>
      <w:r w:rsidRPr="0013221C">
        <w:rPr>
          <w:rFonts w:ascii="Times New Roman" w:hAnsi="Times New Roman" w:cs="Times New Roman"/>
          <w:sz w:val="28"/>
          <w:szCs w:val="28"/>
        </w:rPr>
        <w:t xml:space="preserve"> и эозинофилов. Геморрагические тромбы внутри бронхиол окружены воспалительными клетками, а объемы тромбоэмболических структур значительно уменьшены или отсутствуют в отдельных бронхиолах.</w:t>
      </w:r>
    </w:p>
    <w:p w14:paraId="5EADB398" w14:textId="77777777" w:rsidR="00530E5A" w:rsidRPr="0013221C" w:rsidRDefault="00530E5A" w:rsidP="00530E5A">
      <w:pPr>
        <w:spacing w:after="0" w:line="240" w:lineRule="auto"/>
        <w:ind w:firstLine="567"/>
        <w:jc w:val="both"/>
        <w:rPr>
          <w:rFonts w:ascii="Times New Roman" w:hAnsi="Times New Roman" w:cs="Times New Roman"/>
          <w:i/>
          <w:sz w:val="28"/>
          <w:szCs w:val="28"/>
        </w:rPr>
      </w:pPr>
    </w:p>
    <w:p w14:paraId="48CFC548" w14:textId="030AEC0A" w:rsidR="00530E5A" w:rsidRPr="0013221C" w:rsidRDefault="00530E5A" w:rsidP="00530E5A">
      <w:pPr>
        <w:spacing w:after="0" w:line="240" w:lineRule="auto"/>
        <w:ind w:firstLine="567"/>
        <w:jc w:val="both"/>
        <w:rPr>
          <w:rFonts w:ascii="Times New Roman" w:hAnsi="Times New Roman" w:cs="Times New Roman"/>
          <w:i/>
          <w:sz w:val="28"/>
          <w:szCs w:val="28"/>
        </w:rPr>
      </w:pPr>
      <w:r w:rsidRPr="0013221C">
        <w:rPr>
          <w:rFonts w:ascii="Times New Roman" w:hAnsi="Times New Roman" w:cs="Times New Roman"/>
          <w:i/>
          <w:sz w:val="28"/>
          <w:szCs w:val="28"/>
        </w:rPr>
        <w:t>Гистологическое исследование легочной ткани хомяка, инфицированной подкожно</w:t>
      </w:r>
      <w:r>
        <w:rPr>
          <w:rFonts w:ascii="Times New Roman" w:hAnsi="Times New Roman" w:cs="Times New Roman"/>
          <w:i/>
          <w:sz w:val="28"/>
          <w:szCs w:val="28"/>
        </w:rPr>
        <w:t xml:space="preserve">. </w:t>
      </w:r>
      <w:r w:rsidRPr="0013221C">
        <w:rPr>
          <w:rFonts w:ascii="Times New Roman" w:hAnsi="Times New Roman" w:cs="Times New Roman"/>
          <w:sz w:val="28"/>
          <w:szCs w:val="28"/>
        </w:rPr>
        <w:t>При гистологическом анализе после инокуляции вирулентным вирусом в легких животных, зараженных подкожным способом, изменений в легких не наблюдалось</w:t>
      </w:r>
      <w:r w:rsidRPr="0013221C">
        <w:rPr>
          <w:rFonts w:ascii="Times New Roman" w:hAnsi="Times New Roman" w:cs="Times New Roman"/>
          <w:i/>
          <w:sz w:val="28"/>
          <w:szCs w:val="28"/>
        </w:rPr>
        <w:t xml:space="preserve"> </w:t>
      </w:r>
      <w:r w:rsidRPr="00E17216">
        <w:rPr>
          <w:rFonts w:ascii="Times New Roman" w:hAnsi="Times New Roman" w:cs="Times New Roman"/>
          <w:sz w:val="28"/>
          <w:szCs w:val="28"/>
        </w:rPr>
        <w:t xml:space="preserve">(рис. </w:t>
      </w:r>
      <w:r w:rsidR="00B02C9D">
        <w:rPr>
          <w:rFonts w:ascii="Times New Roman" w:hAnsi="Times New Roman" w:cs="Times New Roman"/>
          <w:sz w:val="28"/>
          <w:szCs w:val="28"/>
          <w:lang w:val="kk-KZ"/>
        </w:rPr>
        <w:t>9</w:t>
      </w:r>
      <w:r w:rsidRPr="00E17216">
        <w:rPr>
          <w:rFonts w:ascii="Times New Roman" w:hAnsi="Times New Roman" w:cs="Times New Roman"/>
          <w:sz w:val="28"/>
          <w:szCs w:val="28"/>
          <w:lang w:val="kk-KZ"/>
        </w:rPr>
        <w:t>д</w:t>
      </w:r>
      <w:r w:rsidRPr="00E17216">
        <w:rPr>
          <w:rFonts w:ascii="Times New Roman" w:hAnsi="Times New Roman" w:cs="Times New Roman"/>
          <w:sz w:val="28"/>
          <w:szCs w:val="28"/>
        </w:rPr>
        <w:t xml:space="preserve">, </w:t>
      </w:r>
      <w:r w:rsidR="00B02C9D">
        <w:rPr>
          <w:rFonts w:ascii="Times New Roman" w:hAnsi="Times New Roman" w:cs="Times New Roman"/>
          <w:sz w:val="28"/>
          <w:szCs w:val="28"/>
          <w:lang w:val="kk-KZ"/>
        </w:rPr>
        <w:t>9</w:t>
      </w:r>
      <w:r w:rsidRPr="00E17216">
        <w:rPr>
          <w:rFonts w:ascii="Times New Roman" w:hAnsi="Times New Roman" w:cs="Times New Roman"/>
          <w:sz w:val="28"/>
          <w:szCs w:val="28"/>
          <w:lang w:val="kk-KZ"/>
        </w:rPr>
        <w:t>е</w:t>
      </w:r>
      <w:r w:rsidRPr="00E17216">
        <w:rPr>
          <w:rFonts w:ascii="Times New Roman" w:hAnsi="Times New Roman" w:cs="Times New Roman"/>
          <w:sz w:val="28"/>
          <w:szCs w:val="28"/>
        </w:rPr>
        <w:t>).</w:t>
      </w:r>
    </w:p>
    <w:p w14:paraId="65D026AF" w14:textId="77777777" w:rsidR="00530E5A" w:rsidRPr="0013221C" w:rsidRDefault="00530E5A" w:rsidP="00530E5A">
      <w:pPr>
        <w:spacing w:after="0" w:line="240" w:lineRule="auto"/>
        <w:ind w:firstLine="567"/>
        <w:jc w:val="both"/>
        <w:rPr>
          <w:rFonts w:ascii="Times New Roman" w:hAnsi="Times New Roman" w:cs="Times New Roman"/>
          <w:i/>
          <w:sz w:val="28"/>
          <w:szCs w:val="28"/>
        </w:rPr>
      </w:pPr>
    </w:p>
    <w:p w14:paraId="7D68E502" w14:textId="77777777" w:rsidR="00530E5A" w:rsidRPr="0013221C" w:rsidRDefault="00530E5A" w:rsidP="00530E5A">
      <w:pPr>
        <w:spacing w:after="0" w:line="240" w:lineRule="auto"/>
        <w:ind w:firstLine="567"/>
        <w:jc w:val="both"/>
        <w:rPr>
          <w:rFonts w:ascii="Times New Roman" w:hAnsi="Times New Roman" w:cs="Times New Roman"/>
          <w:sz w:val="28"/>
          <w:szCs w:val="28"/>
        </w:rPr>
      </w:pPr>
      <w:r w:rsidRPr="0013221C">
        <w:rPr>
          <w:rFonts w:ascii="Times New Roman" w:hAnsi="Times New Roman" w:cs="Times New Roman"/>
          <w:i/>
          <w:sz w:val="28"/>
          <w:szCs w:val="28"/>
        </w:rPr>
        <w:t>Гистологическое исследование легочной ткани неинфицированных хомяков.</w:t>
      </w:r>
      <w:r>
        <w:rPr>
          <w:rFonts w:ascii="Times New Roman" w:hAnsi="Times New Roman" w:cs="Times New Roman"/>
          <w:i/>
          <w:sz w:val="28"/>
          <w:szCs w:val="28"/>
        </w:rPr>
        <w:t xml:space="preserve"> </w:t>
      </w:r>
      <w:r w:rsidRPr="0013221C">
        <w:rPr>
          <w:rFonts w:ascii="Times New Roman" w:hAnsi="Times New Roman" w:cs="Times New Roman"/>
          <w:sz w:val="28"/>
          <w:szCs w:val="28"/>
        </w:rPr>
        <w:t>Ни у одного хомяка из этой группы не было выявлено грубых патологических изменений в легочном материале, взятом на 7 и 14 сутки.</w:t>
      </w:r>
    </w:p>
    <w:p w14:paraId="3C266AF9" w14:textId="2F29A3CD" w:rsidR="00530E5A" w:rsidRDefault="00530E5A" w:rsidP="00530E5A">
      <w:pPr>
        <w:spacing w:after="0" w:line="240" w:lineRule="auto"/>
        <w:ind w:firstLine="567"/>
        <w:jc w:val="both"/>
        <w:rPr>
          <w:rFonts w:ascii="Times New Roman" w:hAnsi="Times New Roman" w:cs="Times New Roman"/>
          <w:sz w:val="28"/>
          <w:szCs w:val="28"/>
        </w:rPr>
      </w:pPr>
      <w:r w:rsidRPr="0013221C">
        <w:rPr>
          <w:rFonts w:ascii="Times New Roman" w:hAnsi="Times New Roman" w:cs="Times New Roman"/>
          <w:sz w:val="28"/>
          <w:szCs w:val="28"/>
        </w:rPr>
        <w:t>Легкие хомяка снаружи покрыты плеврой, образованной мезотелием и плотной эластичной соединительной тканью. В бронхиолах малого калибра покровный эпителий тоньше, а собственная пластинка образована эластическими волокнами и слоем гладкомышечных клеток, образующих кольцевую структуру. Дыхательная мембрана, где происходит газообмен, состоит из капиллярного эндотелия и альвеолярных эпителиальных клеток (</w:t>
      </w:r>
      <w:r w:rsidRPr="00E17216">
        <w:rPr>
          <w:rFonts w:ascii="Times New Roman" w:hAnsi="Times New Roman" w:cs="Times New Roman"/>
          <w:sz w:val="28"/>
          <w:szCs w:val="28"/>
        </w:rPr>
        <w:t>рис. 11</w:t>
      </w:r>
      <w:r w:rsidRPr="00E17216">
        <w:rPr>
          <w:rFonts w:ascii="Times New Roman" w:hAnsi="Times New Roman" w:cs="Times New Roman"/>
          <w:sz w:val="28"/>
          <w:szCs w:val="28"/>
          <w:lang w:val="kk-KZ"/>
        </w:rPr>
        <w:t>ж</w:t>
      </w:r>
      <w:r w:rsidRPr="00E17216">
        <w:rPr>
          <w:rFonts w:ascii="Times New Roman" w:hAnsi="Times New Roman" w:cs="Times New Roman"/>
          <w:sz w:val="28"/>
          <w:szCs w:val="28"/>
        </w:rPr>
        <w:t xml:space="preserve">, </w:t>
      </w:r>
      <w:r w:rsidR="00E17216">
        <w:rPr>
          <w:rFonts w:ascii="Times New Roman" w:hAnsi="Times New Roman" w:cs="Times New Roman"/>
          <w:sz w:val="28"/>
          <w:szCs w:val="28"/>
          <w:lang w:val="kk-KZ"/>
        </w:rPr>
        <w:t>и</w:t>
      </w:r>
      <w:r w:rsidRPr="0013221C">
        <w:rPr>
          <w:rFonts w:ascii="Times New Roman" w:hAnsi="Times New Roman" w:cs="Times New Roman"/>
          <w:sz w:val="28"/>
          <w:szCs w:val="28"/>
        </w:rPr>
        <w:t xml:space="preserve">), слитых в единую базальную мембрану. Также отмечается незначительное скопление лимфоидной ткани в парабронхиальных зонах органа, </w:t>
      </w:r>
      <w:r w:rsidRPr="003C3BDB">
        <w:rPr>
          <w:rFonts w:ascii="Times New Roman" w:hAnsi="Times New Roman" w:cs="Times New Roman"/>
          <w:sz w:val="28"/>
          <w:szCs w:val="28"/>
        </w:rPr>
        <w:t>в просвете отдельных альвеол видны макрофаги</w:t>
      </w:r>
      <w:r w:rsidR="001A6D46" w:rsidRPr="001A6D46">
        <w:rPr>
          <w:rFonts w:ascii="Times New Roman" w:hAnsi="Times New Roman" w:cs="Times New Roman"/>
          <w:sz w:val="28"/>
          <w:szCs w:val="28"/>
        </w:rPr>
        <w:t xml:space="preserve"> [</w:t>
      </w:r>
      <w:r w:rsidR="00357C5A" w:rsidRPr="00357C5A">
        <w:rPr>
          <w:rFonts w:ascii="Times New Roman" w:hAnsi="Times New Roman" w:cs="Times New Roman"/>
          <w:sz w:val="28"/>
          <w:szCs w:val="28"/>
        </w:rPr>
        <w:t>196</w:t>
      </w:r>
      <w:r w:rsidR="001A6D46" w:rsidRPr="001A6D46">
        <w:rPr>
          <w:rFonts w:ascii="Times New Roman" w:hAnsi="Times New Roman" w:cs="Times New Roman"/>
          <w:sz w:val="28"/>
          <w:szCs w:val="28"/>
        </w:rPr>
        <w:t>]</w:t>
      </w:r>
      <w:r w:rsidRPr="003C3BDB">
        <w:rPr>
          <w:rFonts w:ascii="Times New Roman" w:hAnsi="Times New Roman" w:cs="Times New Roman"/>
          <w:sz w:val="28"/>
          <w:szCs w:val="28"/>
        </w:rPr>
        <w:t>.</w:t>
      </w:r>
    </w:p>
    <w:p w14:paraId="28E2A5DB" w14:textId="79D59B4E" w:rsidR="00530E5A" w:rsidRPr="00E17216" w:rsidRDefault="00E17216" w:rsidP="00E17216">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E17216">
        <w:rPr>
          <w:rFonts w:ascii="Times New Roman" w:eastAsia="Times New Roman" w:hAnsi="Times New Roman" w:cs="Times New Roman"/>
          <w:noProof/>
          <w:sz w:val="24"/>
          <w:szCs w:val="24"/>
          <w:lang w:eastAsia="ru-RU"/>
        </w:rPr>
        <w:lastRenderedPageBreak/>
        <w:drawing>
          <wp:inline distT="0" distB="0" distL="0" distR="0" wp14:anchorId="20D097FF" wp14:editId="0D3B5F94">
            <wp:extent cx="5560053" cy="7289596"/>
            <wp:effectExtent l="0" t="0" r="3175" b="6985"/>
            <wp:docPr id="19" name="Рисунок 19" descr="C:\Users\Молдир\Desktop\Рисунок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олдир\Desktop\Рисунок 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78168" cy="7313346"/>
                    </a:xfrm>
                    <a:prstGeom prst="rect">
                      <a:avLst/>
                    </a:prstGeom>
                    <a:noFill/>
                    <a:ln>
                      <a:noFill/>
                    </a:ln>
                  </pic:spPr>
                </pic:pic>
              </a:graphicData>
            </a:graphic>
          </wp:inline>
        </w:drawing>
      </w:r>
    </w:p>
    <w:p w14:paraId="1A017C68" w14:textId="294C6019" w:rsidR="00530E5A" w:rsidRPr="00C3791F" w:rsidRDefault="00530E5A" w:rsidP="00530E5A">
      <w:pPr>
        <w:spacing w:after="0" w:line="240" w:lineRule="auto"/>
        <w:ind w:firstLine="567"/>
        <w:jc w:val="center"/>
        <w:rPr>
          <w:rFonts w:ascii="Times New Roman" w:hAnsi="Times New Roman" w:cs="Times New Roman"/>
          <w:sz w:val="20"/>
          <w:szCs w:val="20"/>
        </w:rPr>
      </w:pPr>
      <w:r w:rsidRPr="00B42C03">
        <w:rPr>
          <w:rFonts w:ascii="Times New Roman" w:hAnsi="Times New Roman" w:cs="Times New Roman"/>
          <w:b/>
          <w:sz w:val="20"/>
          <w:szCs w:val="20"/>
        </w:rPr>
        <w:t>Примечания:</w:t>
      </w:r>
      <w:r w:rsidRPr="00C8799E">
        <w:rPr>
          <w:rFonts w:ascii="Times New Roman" w:hAnsi="Times New Roman" w:cs="Times New Roman"/>
          <w:sz w:val="20"/>
          <w:szCs w:val="20"/>
        </w:rPr>
        <w:t xml:space="preserve"> </w:t>
      </w:r>
      <w:r w:rsidR="00C8799E" w:rsidRPr="00C8799E">
        <w:rPr>
          <w:rFonts w:ascii="Times New Roman" w:hAnsi="Times New Roman" w:cs="Times New Roman"/>
          <w:sz w:val="20"/>
          <w:szCs w:val="20"/>
        </w:rPr>
        <w:t>зараженных интраназальным способом: 7 сутки после заражения</w:t>
      </w:r>
      <w:r w:rsidR="00C8799E" w:rsidRPr="00C8799E">
        <w:rPr>
          <w:rFonts w:ascii="Times New Roman" w:hAnsi="Times New Roman" w:cs="Times New Roman"/>
          <w:b/>
          <w:sz w:val="20"/>
          <w:szCs w:val="20"/>
        </w:rPr>
        <w:t xml:space="preserve">. </w:t>
      </w:r>
      <w:r w:rsidRPr="00C3791F">
        <w:rPr>
          <w:rFonts w:ascii="Times New Roman" w:hAnsi="Times New Roman" w:cs="Times New Roman"/>
          <w:b/>
          <w:sz w:val="20"/>
          <w:szCs w:val="20"/>
          <w:lang w:val="en-US"/>
        </w:rPr>
        <w:t>a</w:t>
      </w:r>
      <w:r w:rsidRPr="00C3791F">
        <w:rPr>
          <w:rFonts w:ascii="Times New Roman" w:hAnsi="Times New Roman" w:cs="Times New Roman"/>
          <w:sz w:val="20"/>
          <w:szCs w:val="20"/>
        </w:rPr>
        <w:t xml:space="preserve"> — инфильтрированные воздухом вакуоли различной формы и размера; 14 дней. </w:t>
      </w:r>
      <w:r w:rsidRPr="00C3791F">
        <w:rPr>
          <w:rFonts w:ascii="Times New Roman" w:hAnsi="Times New Roman" w:cs="Times New Roman"/>
          <w:b/>
          <w:sz w:val="20"/>
          <w:szCs w:val="20"/>
          <w:lang w:val="kk-KZ"/>
        </w:rPr>
        <w:t>б</w:t>
      </w:r>
      <w:r w:rsidRPr="00C3791F">
        <w:rPr>
          <w:rFonts w:ascii="Times New Roman" w:hAnsi="Times New Roman" w:cs="Times New Roman"/>
          <w:sz w:val="20"/>
          <w:szCs w:val="20"/>
        </w:rPr>
        <w:t xml:space="preserve"> — альвеолы с характерной респираторной оболочкой и увеличенными участками дыхательной оболочки с инфильтрацией лимфоцитами и эозинофильными клетками в стадии восстановления, альвеолярный отек с внутриальвеолярно-клеточными элементами; Легочные ткани хомяков, инфицированные внутривенно: 7 дней.</w:t>
      </w:r>
      <w:r w:rsidRPr="00530E5A">
        <w:rPr>
          <w:rFonts w:ascii="Times New Roman" w:hAnsi="Times New Roman" w:cs="Times New Roman"/>
          <w:sz w:val="20"/>
          <w:szCs w:val="20"/>
        </w:rPr>
        <w:t xml:space="preserve"> </w:t>
      </w:r>
      <w:r w:rsidRPr="00C3791F">
        <w:rPr>
          <w:rFonts w:ascii="Times New Roman" w:hAnsi="Times New Roman" w:cs="Times New Roman"/>
          <w:b/>
          <w:sz w:val="20"/>
          <w:szCs w:val="20"/>
          <w:lang w:val="kk-KZ"/>
        </w:rPr>
        <w:t>в</w:t>
      </w:r>
      <w:r w:rsidRPr="00C3791F">
        <w:rPr>
          <w:rFonts w:ascii="Times New Roman" w:hAnsi="Times New Roman" w:cs="Times New Roman"/>
          <w:sz w:val="20"/>
          <w:szCs w:val="20"/>
        </w:rPr>
        <w:t xml:space="preserve"> - Характерные атипичные клетки с бледно-окрашенными ядрами разного размера, фибринозным экссудатом и диффузно локализованными лимфоцитами. 14 дней. </w:t>
      </w:r>
      <w:r w:rsidRPr="00C3791F">
        <w:rPr>
          <w:rFonts w:ascii="Times New Roman" w:hAnsi="Times New Roman" w:cs="Times New Roman"/>
          <w:b/>
          <w:sz w:val="20"/>
          <w:szCs w:val="20"/>
          <w:lang w:val="kk-KZ"/>
        </w:rPr>
        <w:t>г</w:t>
      </w:r>
      <w:r w:rsidRPr="00C3791F">
        <w:rPr>
          <w:rFonts w:ascii="Times New Roman" w:hAnsi="Times New Roman" w:cs="Times New Roman"/>
          <w:b/>
          <w:sz w:val="20"/>
          <w:szCs w:val="20"/>
        </w:rPr>
        <w:t xml:space="preserve"> </w:t>
      </w:r>
      <w:r w:rsidRPr="00C3791F">
        <w:rPr>
          <w:rFonts w:ascii="Times New Roman" w:hAnsi="Times New Roman" w:cs="Times New Roman"/>
          <w:sz w:val="20"/>
          <w:szCs w:val="20"/>
        </w:rPr>
        <w:t xml:space="preserve">— очаговое скопление лимфоидной ткани в перибронхиальной паренхиме; </w:t>
      </w:r>
      <w:r w:rsidRPr="00C3791F">
        <w:rPr>
          <w:rFonts w:ascii="Times New Roman" w:hAnsi="Times New Roman" w:cs="Times New Roman"/>
          <w:b/>
          <w:sz w:val="20"/>
          <w:szCs w:val="20"/>
          <w:lang w:val="kk-KZ"/>
        </w:rPr>
        <w:t>д</w:t>
      </w:r>
      <w:r w:rsidRPr="00C3791F">
        <w:rPr>
          <w:rFonts w:ascii="Times New Roman" w:hAnsi="Times New Roman" w:cs="Times New Roman"/>
          <w:sz w:val="20"/>
          <w:szCs w:val="20"/>
        </w:rPr>
        <w:t xml:space="preserve"> - легочная ткань хомяков, инфицированных подкожно, 7 дней; </w:t>
      </w:r>
      <w:r w:rsidRPr="00C3791F">
        <w:rPr>
          <w:rFonts w:ascii="Times New Roman" w:hAnsi="Times New Roman" w:cs="Times New Roman"/>
          <w:b/>
          <w:sz w:val="20"/>
          <w:szCs w:val="20"/>
          <w:lang w:val="kk-KZ"/>
        </w:rPr>
        <w:t>е</w:t>
      </w:r>
      <w:r w:rsidRPr="00C3791F">
        <w:rPr>
          <w:rFonts w:ascii="Times New Roman" w:hAnsi="Times New Roman" w:cs="Times New Roman"/>
          <w:sz w:val="20"/>
          <w:szCs w:val="20"/>
        </w:rPr>
        <w:t xml:space="preserve">- легочная ткань подкожно инфицированных хомяков, 14 дней; </w:t>
      </w:r>
      <w:r w:rsidRPr="00C3791F">
        <w:rPr>
          <w:rFonts w:ascii="Times New Roman" w:hAnsi="Times New Roman" w:cs="Times New Roman"/>
          <w:b/>
          <w:sz w:val="20"/>
          <w:szCs w:val="20"/>
          <w:lang w:val="kk-KZ"/>
        </w:rPr>
        <w:t>ж</w:t>
      </w:r>
      <w:r w:rsidRPr="00C3791F">
        <w:rPr>
          <w:rFonts w:ascii="Times New Roman" w:hAnsi="Times New Roman" w:cs="Times New Roman"/>
          <w:sz w:val="20"/>
          <w:szCs w:val="20"/>
        </w:rPr>
        <w:t xml:space="preserve"> - легочная ткань неинфицированных хомяков, 7 дней; </w:t>
      </w:r>
      <w:r w:rsidR="00C8799E">
        <w:rPr>
          <w:rFonts w:ascii="Times New Roman" w:hAnsi="Times New Roman" w:cs="Times New Roman"/>
          <w:b/>
          <w:sz w:val="20"/>
          <w:szCs w:val="20"/>
          <w:lang w:val="kk-KZ"/>
        </w:rPr>
        <w:t>и</w:t>
      </w:r>
      <w:r w:rsidRPr="00C3791F">
        <w:rPr>
          <w:rFonts w:ascii="Times New Roman" w:hAnsi="Times New Roman" w:cs="Times New Roman"/>
          <w:sz w:val="20"/>
          <w:szCs w:val="20"/>
        </w:rPr>
        <w:t xml:space="preserve"> - легочная ткань неинфицированных хомяков, 14 дней.</w:t>
      </w:r>
    </w:p>
    <w:p w14:paraId="460E5DF3" w14:textId="544D4BF9" w:rsidR="00530E5A" w:rsidRPr="00822C13" w:rsidRDefault="00530E5A" w:rsidP="00E17216">
      <w:pPr>
        <w:spacing w:after="0" w:line="240" w:lineRule="auto"/>
        <w:ind w:firstLine="567"/>
        <w:jc w:val="center"/>
        <w:rPr>
          <w:rFonts w:ascii="Times New Roman" w:hAnsi="Times New Roman" w:cs="Times New Roman"/>
          <w:sz w:val="28"/>
          <w:szCs w:val="28"/>
        </w:rPr>
      </w:pPr>
      <w:r w:rsidRPr="00C8799E">
        <w:rPr>
          <w:rFonts w:ascii="Times New Roman" w:hAnsi="Times New Roman" w:cs="Times New Roman"/>
          <w:sz w:val="28"/>
          <w:szCs w:val="28"/>
        </w:rPr>
        <w:t xml:space="preserve">Рисунок </w:t>
      </w:r>
      <w:r w:rsidR="00C8799E">
        <w:rPr>
          <w:rFonts w:ascii="Times New Roman" w:hAnsi="Times New Roman" w:cs="Times New Roman"/>
          <w:sz w:val="28"/>
          <w:szCs w:val="28"/>
          <w:lang w:val="kk-KZ"/>
        </w:rPr>
        <w:t>9</w:t>
      </w:r>
      <w:r>
        <w:rPr>
          <w:rFonts w:ascii="Times New Roman" w:hAnsi="Times New Roman" w:cs="Times New Roman"/>
          <w:sz w:val="28"/>
          <w:szCs w:val="28"/>
        </w:rPr>
        <w:t xml:space="preserve"> – </w:t>
      </w:r>
      <w:r w:rsidR="00E17216">
        <w:rPr>
          <w:rFonts w:ascii="Times New Roman" w:hAnsi="Times New Roman" w:cs="Times New Roman"/>
          <w:sz w:val="28"/>
          <w:szCs w:val="28"/>
        </w:rPr>
        <w:t>Ткани легких хомяков</w:t>
      </w:r>
      <w:r w:rsidR="001A6D46" w:rsidRPr="00822C13">
        <w:rPr>
          <w:rFonts w:ascii="Times New Roman" w:hAnsi="Times New Roman" w:cs="Times New Roman"/>
          <w:sz w:val="28"/>
          <w:szCs w:val="28"/>
        </w:rPr>
        <w:t xml:space="preserve"> [</w:t>
      </w:r>
      <w:r w:rsidR="00357C5A" w:rsidRPr="00F67419">
        <w:rPr>
          <w:rFonts w:ascii="Times New Roman" w:hAnsi="Times New Roman" w:cs="Times New Roman"/>
          <w:sz w:val="28"/>
          <w:szCs w:val="28"/>
        </w:rPr>
        <w:t>196</w:t>
      </w:r>
      <w:r w:rsidR="001A6D46" w:rsidRPr="00822C13">
        <w:rPr>
          <w:rFonts w:ascii="Times New Roman" w:hAnsi="Times New Roman" w:cs="Times New Roman"/>
          <w:sz w:val="28"/>
          <w:szCs w:val="28"/>
        </w:rPr>
        <w:t>]</w:t>
      </w:r>
    </w:p>
    <w:p w14:paraId="2F3EF171" w14:textId="60F625A9" w:rsidR="000C1FB0" w:rsidRDefault="000C1FB0" w:rsidP="00530E5A">
      <w:pPr>
        <w:tabs>
          <w:tab w:val="center" w:pos="4677"/>
        </w:tabs>
        <w:spacing w:after="0" w:line="240" w:lineRule="auto"/>
        <w:ind w:firstLine="567"/>
        <w:jc w:val="both"/>
        <w:rPr>
          <w:rFonts w:ascii="Times New Roman" w:hAnsi="Times New Roman" w:cs="Times New Roman"/>
          <w:sz w:val="28"/>
          <w:szCs w:val="28"/>
        </w:rPr>
      </w:pPr>
      <w:r w:rsidRPr="000C1FB0">
        <w:rPr>
          <w:rFonts w:ascii="Times New Roman" w:hAnsi="Times New Roman" w:cs="Times New Roman"/>
          <w:i/>
          <w:sz w:val="28"/>
          <w:szCs w:val="28"/>
        </w:rPr>
        <w:lastRenderedPageBreak/>
        <w:t>3.4.</w:t>
      </w:r>
      <w:r w:rsidR="00530E5A" w:rsidRPr="00530E5A">
        <w:rPr>
          <w:rFonts w:ascii="Times New Roman" w:hAnsi="Times New Roman" w:cs="Times New Roman"/>
          <w:i/>
          <w:sz w:val="28"/>
          <w:szCs w:val="28"/>
        </w:rPr>
        <w:t>4</w:t>
      </w:r>
      <w:r w:rsidRPr="000C1FB0">
        <w:rPr>
          <w:rFonts w:ascii="Times New Roman" w:hAnsi="Times New Roman" w:cs="Times New Roman"/>
          <w:i/>
          <w:sz w:val="28"/>
          <w:szCs w:val="28"/>
        </w:rPr>
        <w:t xml:space="preserve"> </w:t>
      </w:r>
      <w:r w:rsidR="00E5167D" w:rsidRPr="00AA7E5A">
        <w:rPr>
          <w:rFonts w:ascii="Times New Roman" w:hAnsi="Times New Roman" w:cs="Times New Roman"/>
          <w:i/>
          <w:sz w:val="28"/>
          <w:szCs w:val="28"/>
        </w:rPr>
        <w:t xml:space="preserve">Выделение </w:t>
      </w:r>
      <w:r w:rsidR="00030A88" w:rsidRPr="00AA7E5A">
        <w:rPr>
          <w:rFonts w:ascii="Times New Roman" w:hAnsi="Times New Roman" w:cs="Times New Roman"/>
          <w:i/>
          <w:sz w:val="28"/>
          <w:szCs w:val="28"/>
        </w:rPr>
        <w:t>РНК,</w:t>
      </w:r>
      <w:r w:rsidR="00E5167D" w:rsidRPr="00AA7E5A">
        <w:rPr>
          <w:rFonts w:ascii="Times New Roman" w:hAnsi="Times New Roman" w:cs="Times New Roman"/>
          <w:i/>
          <w:sz w:val="28"/>
          <w:szCs w:val="28"/>
        </w:rPr>
        <w:t xml:space="preserve"> </w:t>
      </w:r>
      <w:r>
        <w:rPr>
          <w:rFonts w:ascii="Times New Roman" w:hAnsi="Times New Roman" w:cs="Times New Roman"/>
          <w:i/>
          <w:sz w:val="28"/>
          <w:szCs w:val="28"/>
          <w:lang w:val="kk-KZ"/>
        </w:rPr>
        <w:t>и</w:t>
      </w:r>
      <w:r w:rsidR="00E5167D" w:rsidRPr="00AA7E5A">
        <w:rPr>
          <w:rFonts w:ascii="Times New Roman" w:hAnsi="Times New Roman" w:cs="Times New Roman"/>
          <w:i/>
          <w:sz w:val="28"/>
          <w:szCs w:val="28"/>
        </w:rPr>
        <w:t xml:space="preserve"> постановк</w:t>
      </w:r>
      <w:r>
        <w:rPr>
          <w:rFonts w:ascii="Times New Roman" w:hAnsi="Times New Roman" w:cs="Times New Roman"/>
          <w:i/>
          <w:sz w:val="28"/>
          <w:szCs w:val="28"/>
          <w:lang w:val="kk-KZ"/>
        </w:rPr>
        <w:t>а</w:t>
      </w:r>
      <w:r w:rsidR="00E5167D" w:rsidRPr="00AA7E5A">
        <w:rPr>
          <w:rFonts w:ascii="Times New Roman" w:hAnsi="Times New Roman" w:cs="Times New Roman"/>
          <w:i/>
          <w:sz w:val="28"/>
          <w:szCs w:val="28"/>
        </w:rPr>
        <w:t xml:space="preserve"> ПЦР в реальном времени</w:t>
      </w:r>
      <w:r w:rsidR="00E5167D" w:rsidRPr="00AA7E5A">
        <w:rPr>
          <w:rFonts w:ascii="Times New Roman" w:hAnsi="Times New Roman" w:cs="Times New Roman"/>
          <w:sz w:val="28"/>
          <w:szCs w:val="28"/>
        </w:rPr>
        <w:t xml:space="preserve"> </w:t>
      </w:r>
    </w:p>
    <w:p w14:paraId="3E1A73BF" w14:textId="24837852" w:rsidR="001B1C91" w:rsidRPr="0070351F" w:rsidRDefault="001B1C91" w:rsidP="00530E5A">
      <w:pPr>
        <w:spacing w:after="0" w:line="240" w:lineRule="auto"/>
        <w:ind w:firstLine="567"/>
        <w:jc w:val="both"/>
        <w:rPr>
          <w:rFonts w:ascii="Times New Roman" w:hAnsi="Times New Roman" w:cs="Times New Roman"/>
          <w:i/>
          <w:sz w:val="28"/>
          <w:szCs w:val="28"/>
        </w:rPr>
      </w:pPr>
      <w:r w:rsidRPr="001B1C91">
        <w:rPr>
          <w:rFonts w:ascii="Times New Roman" w:hAnsi="Times New Roman" w:cs="Times New Roman"/>
          <w:i/>
          <w:sz w:val="28"/>
          <w:szCs w:val="28"/>
        </w:rPr>
        <w:t xml:space="preserve">Выделение РНК из </w:t>
      </w:r>
      <w:r w:rsidRPr="001B1C91">
        <w:rPr>
          <w:rFonts w:ascii="Times New Roman" w:hAnsi="Times New Roman" w:cs="Times New Roman"/>
          <w:i/>
          <w:sz w:val="28"/>
          <w:szCs w:val="28"/>
          <w:lang w:val="kk-KZ"/>
        </w:rPr>
        <w:t xml:space="preserve">смывов (назальных, оральных) </w:t>
      </w:r>
      <w:r w:rsidRPr="001B1C91">
        <w:rPr>
          <w:rFonts w:ascii="Times New Roman" w:hAnsi="Times New Roman" w:cs="Times New Roman"/>
          <w:i/>
          <w:sz w:val="28"/>
          <w:szCs w:val="28"/>
        </w:rPr>
        <w:t>и легочной ткани хомяков</w:t>
      </w:r>
      <w:r w:rsidR="0070351F">
        <w:rPr>
          <w:rFonts w:ascii="Times New Roman" w:hAnsi="Times New Roman" w:cs="Times New Roman"/>
          <w:i/>
          <w:sz w:val="28"/>
          <w:szCs w:val="28"/>
        </w:rPr>
        <w:t>, инфицированных интраназально.</w:t>
      </w:r>
      <w:r w:rsidR="009F0B53">
        <w:rPr>
          <w:rFonts w:ascii="Times New Roman" w:hAnsi="Times New Roman" w:cs="Times New Roman"/>
          <w:i/>
          <w:sz w:val="28"/>
          <w:szCs w:val="28"/>
        </w:rPr>
        <w:t xml:space="preserve"> </w:t>
      </w:r>
      <w:r w:rsidRPr="001B1C91">
        <w:rPr>
          <w:rFonts w:ascii="Times New Roman" w:hAnsi="Times New Roman" w:cs="Times New Roman"/>
          <w:sz w:val="28"/>
          <w:szCs w:val="28"/>
        </w:rPr>
        <w:t xml:space="preserve">Вирусная РНК исследуемого вируса была обнаружена в тканях легких этой группы на 7-е сутки со значением Ct ≤ 12, а на 14-е сутки значение Ct ≤ 25. В </w:t>
      </w:r>
      <w:r w:rsidR="009F0B53">
        <w:rPr>
          <w:rFonts w:ascii="Times New Roman" w:hAnsi="Times New Roman" w:cs="Times New Roman"/>
          <w:sz w:val="28"/>
          <w:szCs w:val="28"/>
        </w:rPr>
        <w:t>смывах</w:t>
      </w:r>
      <w:r w:rsidRPr="001B1C91">
        <w:rPr>
          <w:rFonts w:ascii="Times New Roman" w:hAnsi="Times New Roman" w:cs="Times New Roman"/>
          <w:sz w:val="28"/>
          <w:szCs w:val="28"/>
        </w:rPr>
        <w:t>, собранных у хомяков</w:t>
      </w:r>
      <w:r w:rsidR="009F0B53">
        <w:rPr>
          <w:rFonts w:ascii="Times New Roman" w:hAnsi="Times New Roman" w:cs="Times New Roman"/>
          <w:sz w:val="28"/>
          <w:szCs w:val="28"/>
        </w:rPr>
        <w:t xml:space="preserve"> с 3 по 14 сут</w:t>
      </w:r>
      <w:r w:rsidRPr="001B1C91">
        <w:rPr>
          <w:rFonts w:ascii="Times New Roman" w:hAnsi="Times New Roman" w:cs="Times New Roman"/>
          <w:sz w:val="28"/>
          <w:szCs w:val="28"/>
        </w:rPr>
        <w:t xml:space="preserve">, также обнаруживалась </w:t>
      </w:r>
      <w:r w:rsidR="00625973">
        <w:rPr>
          <w:rFonts w:ascii="Times New Roman" w:hAnsi="Times New Roman" w:cs="Times New Roman"/>
          <w:sz w:val="28"/>
          <w:szCs w:val="28"/>
        </w:rPr>
        <w:t xml:space="preserve">вирусная РНК (Ct ≤ </w:t>
      </w:r>
      <w:r>
        <w:rPr>
          <w:rFonts w:ascii="Times New Roman" w:hAnsi="Times New Roman" w:cs="Times New Roman"/>
          <w:sz w:val="28"/>
          <w:szCs w:val="28"/>
        </w:rPr>
        <w:t>17-25)</w:t>
      </w:r>
      <w:r w:rsidR="00B02C9D">
        <w:rPr>
          <w:rFonts w:ascii="Times New Roman" w:hAnsi="Times New Roman" w:cs="Times New Roman"/>
          <w:sz w:val="28"/>
          <w:szCs w:val="28"/>
          <w:lang w:val="kk-KZ"/>
        </w:rPr>
        <w:t xml:space="preserve"> </w:t>
      </w:r>
      <w:r w:rsidR="00B02C9D" w:rsidRPr="00D6433F">
        <w:rPr>
          <w:rFonts w:ascii="Times New Roman" w:hAnsi="Times New Roman" w:cs="Times New Roman"/>
          <w:sz w:val="28"/>
          <w:szCs w:val="28"/>
        </w:rPr>
        <w:t>(рис.</w:t>
      </w:r>
      <w:r w:rsidR="00B02C9D" w:rsidRPr="00D6433F">
        <w:rPr>
          <w:rFonts w:ascii="Times New Roman" w:hAnsi="Times New Roman" w:cs="Times New Roman"/>
          <w:sz w:val="28"/>
          <w:szCs w:val="28"/>
          <w:lang w:val="kk-KZ"/>
        </w:rPr>
        <w:t>10</w:t>
      </w:r>
      <w:r w:rsidR="00B02C9D" w:rsidRPr="00D6433F">
        <w:rPr>
          <w:rFonts w:ascii="Times New Roman" w:hAnsi="Times New Roman" w:cs="Times New Roman"/>
          <w:sz w:val="28"/>
          <w:szCs w:val="28"/>
        </w:rPr>
        <w:t xml:space="preserve">а, </w:t>
      </w:r>
      <w:r w:rsidR="00B02C9D" w:rsidRPr="00D6433F">
        <w:rPr>
          <w:rFonts w:ascii="Times New Roman" w:hAnsi="Times New Roman" w:cs="Times New Roman"/>
          <w:sz w:val="28"/>
          <w:szCs w:val="28"/>
          <w:lang w:val="kk-KZ"/>
        </w:rPr>
        <w:t>10</w:t>
      </w:r>
      <w:r w:rsidR="00B02C9D">
        <w:rPr>
          <w:rFonts w:ascii="Times New Roman" w:hAnsi="Times New Roman" w:cs="Times New Roman"/>
          <w:sz w:val="28"/>
          <w:szCs w:val="28"/>
          <w:lang w:val="kk-KZ"/>
        </w:rPr>
        <w:t>б, 10в</w:t>
      </w:r>
      <w:r w:rsidR="00B02C9D" w:rsidRPr="00CE305C">
        <w:rPr>
          <w:rFonts w:ascii="Times New Roman" w:hAnsi="Times New Roman" w:cs="Times New Roman"/>
          <w:sz w:val="28"/>
          <w:szCs w:val="28"/>
        </w:rPr>
        <w:t>)</w:t>
      </w:r>
      <w:r>
        <w:rPr>
          <w:rFonts w:ascii="Times New Roman" w:hAnsi="Times New Roman" w:cs="Times New Roman"/>
          <w:sz w:val="28"/>
          <w:szCs w:val="28"/>
        </w:rPr>
        <w:t>.</w:t>
      </w:r>
    </w:p>
    <w:p w14:paraId="34B4262E" w14:textId="3F3CF287" w:rsidR="001B1C91" w:rsidRPr="001B1C91" w:rsidRDefault="001B1C91" w:rsidP="00530E5A">
      <w:pPr>
        <w:spacing w:after="0" w:line="240" w:lineRule="auto"/>
        <w:ind w:firstLine="567"/>
        <w:jc w:val="both"/>
        <w:rPr>
          <w:rFonts w:ascii="Times New Roman" w:hAnsi="Times New Roman" w:cs="Times New Roman"/>
          <w:sz w:val="28"/>
          <w:szCs w:val="28"/>
        </w:rPr>
      </w:pPr>
      <w:r w:rsidRPr="001B1C91">
        <w:rPr>
          <w:rFonts w:ascii="Times New Roman" w:hAnsi="Times New Roman" w:cs="Times New Roman"/>
          <w:i/>
          <w:sz w:val="28"/>
          <w:szCs w:val="28"/>
        </w:rPr>
        <w:t xml:space="preserve">Выделение РНК из </w:t>
      </w:r>
      <w:r w:rsidRPr="001B1C91">
        <w:rPr>
          <w:rFonts w:ascii="Times New Roman" w:hAnsi="Times New Roman" w:cs="Times New Roman"/>
          <w:i/>
          <w:sz w:val="28"/>
          <w:szCs w:val="28"/>
          <w:lang w:val="kk-KZ"/>
        </w:rPr>
        <w:t xml:space="preserve">смывов (назальных, оральных) </w:t>
      </w:r>
      <w:r w:rsidRPr="001B1C91">
        <w:rPr>
          <w:rFonts w:ascii="Times New Roman" w:hAnsi="Times New Roman" w:cs="Times New Roman"/>
          <w:i/>
          <w:sz w:val="28"/>
          <w:szCs w:val="28"/>
        </w:rPr>
        <w:t>и легочной ткани хомяков, инфицированных внутривенно.</w:t>
      </w:r>
      <w:r w:rsidR="009F0B53">
        <w:rPr>
          <w:rFonts w:ascii="Times New Roman" w:hAnsi="Times New Roman" w:cs="Times New Roman"/>
          <w:i/>
          <w:sz w:val="28"/>
          <w:szCs w:val="28"/>
        </w:rPr>
        <w:t xml:space="preserve"> </w:t>
      </w:r>
      <w:r w:rsidRPr="001B1C91">
        <w:rPr>
          <w:rFonts w:ascii="Times New Roman" w:hAnsi="Times New Roman" w:cs="Times New Roman"/>
          <w:sz w:val="28"/>
          <w:szCs w:val="28"/>
        </w:rPr>
        <w:t>РНК-вирус в образцах, взятых из этой группы, показал положительные результаты (Ct ≤ 17-26). Но на 14-й день вирусная РНК была обнаружена лишь у не</w:t>
      </w:r>
      <w:r>
        <w:rPr>
          <w:rFonts w:ascii="Times New Roman" w:hAnsi="Times New Roman" w:cs="Times New Roman"/>
          <w:sz w:val="28"/>
          <w:szCs w:val="28"/>
        </w:rPr>
        <w:t>которых хомяков из этой группы.</w:t>
      </w:r>
    </w:p>
    <w:p w14:paraId="17AEF52E" w14:textId="76EE9640" w:rsidR="001B1C91" w:rsidRPr="009F0B53" w:rsidRDefault="001B1C91" w:rsidP="00530E5A">
      <w:pPr>
        <w:spacing w:after="0" w:line="240" w:lineRule="auto"/>
        <w:ind w:firstLine="567"/>
        <w:jc w:val="both"/>
        <w:rPr>
          <w:rFonts w:ascii="Times New Roman" w:hAnsi="Times New Roman" w:cs="Times New Roman"/>
          <w:i/>
          <w:sz w:val="28"/>
          <w:szCs w:val="28"/>
        </w:rPr>
      </w:pPr>
      <w:r w:rsidRPr="001B1C91">
        <w:rPr>
          <w:rFonts w:ascii="Times New Roman" w:hAnsi="Times New Roman" w:cs="Times New Roman"/>
          <w:i/>
          <w:sz w:val="28"/>
          <w:szCs w:val="28"/>
        </w:rPr>
        <w:t xml:space="preserve">Выделение РНК из </w:t>
      </w:r>
      <w:r w:rsidRPr="001B1C91">
        <w:rPr>
          <w:rFonts w:ascii="Times New Roman" w:hAnsi="Times New Roman" w:cs="Times New Roman"/>
          <w:i/>
          <w:sz w:val="28"/>
          <w:szCs w:val="28"/>
          <w:lang w:val="kk-KZ"/>
        </w:rPr>
        <w:t xml:space="preserve">смывов (назальных, оральных) </w:t>
      </w:r>
      <w:r w:rsidRPr="001B1C91">
        <w:rPr>
          <w:rFonts w:ascii="Times New Roman" w:hAnsi="Times New Roman" w:cs="Times New Roman"/>
          <w:i/>
          <w:sz w:val="28"/>
          <w:szCs w:val="28"/>
        </w:rPr>
        <w:t>и легочной ткани хо</w:t>
      </w:r>
      <w:r w:rsidR="009F0B53">
        <w:rPr>
          <w:rFonts w:ascii="Times New Roman" w:hAnsi="Times New Roman" w:cs="Times New Roman"/>
          <w:i/>
          <w:sz w:val="28"/>
          <w:szCs w:val="28"/>
        </w:rPr>
        <w:t xml:space="preserve">мяков, инфицированных подкожно. </w:t>
      </w:r>
      <w:r w:rsidRPr="001B1C91">
        <w:rPr>
          <w:rFonts w:ascii="Times New Roman" w:hAnsi="Times New Roman" w:cs="Times New Roman"/>
          <w:sz w:val="28"/>
          <w:szCs w:val="28"/>
        </w:rPr>
        <w:t xml:space="preserve">Вирусная РНК выявлялась в пробах животных этой группы только на 3,5,7 сутки (Ct&lt;18-24). На 9 и 12 сутки </w:t>
      </w:r>
      <w:r w:rsidR="00130E2B">
        <w:rPr>
          <w:rFonts w:ascii="Times New Roman" w:hAnsi="Times New Roman" w:cs="Times New Roman"/>
          <w:sz w:val="28"/>
          <w:szCs w:val="28"/>
          <w:lang w:val="kk-KZ"/>
        </w:rPr>
        <w:t xml:space="preserve">в назальных и оральных смывах </w:t>
      </w:r>
      <w:r w:rsidRPr="001B1C91">
        <w:rPr>
          <w:rFonts w:ascii="Times New Roman" w:hAnsi="Times New Roman" w:cs="Times New Roman"/>
          <w:sz w:val="28"/>
          <w:szCs w:val="28"/>
        </w:rPr>
        <w:t xml:space="preserve">некоторых животных также содержалась вирусная РНК (Ct ≤ 25–28). Однако РНК </w:t>
      </w:r>
      <w:r w:rsidR="009F0B53">
        <w:rPr>
          <w:rFonts w:ascii="Times New Roman" w:hAnsi="Times New Roman" w:cs="Times New Roman"/>
          <w:sz w:val="28"/>
          <w:szCs w:val="28"/>
        </w:rPr>
        <w:t xml:space="preserve">вируса </w:t>
      </w:r>
      <w:r w:rsidRPr="001B1C91">
        <w:rPr>
          <w:rFonts w:ascii="Times New Roman" w:hAnsi="Times New Roman" w:cs="Times New Roman"/>
          <w:sz w:val="28"/>
          <w:szCs w:val="28"/>
        </w:rPr>
        <w:t>S</w:t>
      </w:r>
      <w:r w:rsidR="00130E2B">
        <w:rPr>
          <w:rFonts w:ascii="Times New Roman" w:hAnsi="Times New Roman" w:cs="Times New Roman"/>
          <w:sz w:val="28"/>
          <w:szCs w:val="28"/>
          <w:lang w:val="en-US"/>
        </w:rPr>
        <w:t>ARS</w:t>
      </w:r>
      <w:r w:rsidRPr="001B1C91">
        <w:rPr>
          <w:rFonts w:ascii="Times New Roman" w:hAnsi="Times New Roman" w:cs="Times New Roman"/>
          <w:sz w:val="28"/>
          <w:szCs w:val="28"/>
        </w:rPr>
        <w:t>-</w:t>
      </w:r>
      <w:r w:rsidR="00130E2B">
        <w:rPr>
          <w:rFonts w:ascii="Times New Roman" w:hAnsi="Times New Roman" w:cs="Times New Roman"/>
          <w:sz w:val="28"/>
          <w:szCs w:val="28"/>
          <w:lang w:val="en-US"/>
        </w:rPr>
        <w:t>C</w:t>
      </w:r>
      <w:r w:rsidRPr="001B1C91">
        <w:rPr>
          <w:rFonts w:ascii="Times New Roman" w:hAnsi="Times New Roman" w:cs="Times New Roman"/>
          <w:sz w:val="28"/>
          <w:szCs w:val="28"/>
        </w:rPr>
        <w:t>o</w:t>
      </w:r>
      <w:r w:rsidR="00130E2B">
        <w:rPr>
          <w:rFonts w:ascii="Times New Roman" w:hAnsi="Times New Roman" w:cs="Times New Roman"/>
          <w:sz w:val="28"/>
          <w:szCs w:val="28"/>
          <w:lang w:val="en-US"/>
        </w:rPr>
        <w:t>V</w:t>
      </w:r>
      <w:r w:rsidRPr="001B1C91">
        <w:rPr>
          <w:rFonts w:ascii="Times New Roman" w:hAnsi="Times New Roman" w:cs="Times New Roman"/>
          <w:sz w:val="28"/>
          <w:szCs w:val="28"/>
        </w:rPr>
        <w:t>-2 была обнаружена в единичных случаях в образцах, взятых на 14-й день у группы подкожного заражения.</w:t>
      </w:r>
    </w:p>
    <w:p w14:paraId="1A80975F" w14:textId="27C13612" w:rsidR="00E5167D" w:rsidRDefault="001B1C91" w:rsidP="00530E5A">
      <w:pPr>
        <w:spacing w:after="0" w:line="240" w:lineRule="auto"/>
        <w:ind w:firstLine="567"/>
        <w:jc w:val="both"/>
        <w:rPr>
          <w:rFonts w:ascii="Times New Roman" w:hAnsi="Times New Roman" w:cs="Times New Roman"/>
          <w:sz w:val="28"/>
          <w:szCs w:val="28"/>
        </w:rPr>
      </w:pPr>
      <w:r w:rsidRPr="001B1C91">
        <w:rPr>
          <w:rFonts w:ascii="Times New Roman" w:hAnsi="Times New Roman" w:cs="Times New Roman"/>
          <w:i/>
          <w:sz w:val="28"/>
          <w:szCs w:val="28"/>
        </w:rPr>
        <w:t xml:space="preserve">Выделение РНК из </w:t>
      </w:r>
      <w:r w:rsidRPr="001B1C91">
        <w:rPr>
          <w:rFonts w:ascii="Times New Roman" w:hAnsi="Times New Roman" w:cs="Times New Roman"/>
          <w:i/>
          <w:sz w:val="28"/>
          <w:szCs w:val="28"/>
          <w:lang w:val="kk-KZ"/>
        </w:rPr>
        <w:t xml:space="preserve">смывов (назальных, оральных) </w:t>
      </w:r>
      <w:r w:rsidRPr="001B1C91">
        <w:rPr>
          <w:rFonts w:ascii="Times New Roman" w:hAnsi="Times New Roman" w:cs="Times New Roman"/>
          <w:i/>
          <w:sz w:val="28"/>
          <w:szCs w:val="28"/>
        </w:rPr>
        <w:t>и легочной ткани неинфицированных хомяков.</w:t>
      </w:r>
      <w:r w:rsidR="009F0B53">
        <w:rPr>
          <w:rFonts w:ascii="Times New Roman" w:hAnsi="Times New Roman" w:cs="Times New Roman"/>
          <w:i/>
          <w:sz w:val="28"/>
          <w:szCs w:val="28"/>
        </w:rPr>
        <w:t xml:space="preserve"> </w:t>
      </w:r>
      <w:r w:rsidRPr="001B1C91">
        <w:rPr>
          <w:rFonts w:ascii="Times New Roman" w:hAnsi="Times New Roman" w:cs="Times New Roman"/>
          <w:sz w:val="28"/>
          <w:szCs w:val="28"/>
        </w:rPr>
        <w:t>Вирусная РНК не была обнаружена ни в одном материале, полученном от хомяков этой группы</w:t>
      </w:r>
      <w:r w:rsidR="00E17216">
        <w:rPr>
          <w:rFonts w:ascii="Times New Roman" w:hAnsi="Times New Roman" w:cs="Times New Roman"/>
          <w:sz w:val="28"/>
          <w:szCs w:val="28"/>
          <w:lang w:val="kk-KZ"/>
        </w:rPr>
        <w:t xml:space="preserve"> </w:t>
      </w:r>
      <w:r w:rsidR="00B02C9D" w:rsidRPr="00D6433F">
        <w:rPr>
          <w:rFonts w:ascii="Times New Roman" w:hAnsi="Times New Roman" w:cs="Times New Roman"/>
          <w:sz w:val="28"/>
          <w:szCs w:val="28"/>
        </w:rPr>
        <w:t>(рис.</w:t>
      </w:r>
      <w:r w:rsidR="00B02C9D" w:rsidRPr="00D6433F">
        <w:rPr>
          <w:rFonts w:ascii="Times New Roman" w:hAnsi="Times New Roman" w:cs="Times New Roman"/>
          <w:sz w:val="28"/>
          <w:szCs w:val="28"/>
          <w:lang w:val="kk-KZ"/>
        </w:rPr>
        <w:t>10</w:t>
      </w:r>
      <w:r w:rsidR="00B02C9D" w:rsidRPr="00D6433F">
        <w:rPr>
          <w:rFonts w:ascii="Times New Roman" w:hAnsi="Times New Roman" w:cs="Times New Roman"/>
          <w:sz w:val="28"/>
          <w:szCs w:val="28"/>
        </w:rPr>
        <w:t xml:space="preserve">а, </w:t>
      </w:r>
      <w:r w:rsidR="00B02C9D" w:rsidRPr="00D6433F">
        <w:rPr>
          <w:rFonts w:ascii="Times New Roman" w:hAnsi="Times New Roman" w:cs="Times New Roman"/>
          <w:sz w:val="28"/>
          <w:szCs w:val="28"/>
          <w:lang w:val="kk-KZ"/>
        </w:rPr>
        <w:t>10</w:t>
      </w:r>
      <w:r w:rsidR="00B02C9D">
        <w:rPr>
          <w:rFonts w:ascii="Times New Roman" w:hAnsi="Times New Roman" w:cs="Times New Roman"/>
          <w:sz w:val="28"/>
          <w:szCs w:val="28"/>
          <w:lang w:val="kk-KZ"/>
        </w:rPr>
        <w:t>б, 10в</w:t>
      </w:r>
      <w:r w:rsidR="00B02C9D" w:rsidRPr="00CE305C">
        <w:rPr>
          <w:rFonts w:ascii="Times New Roman" w:hAnsi="Times New Roman" w:cs="Times New Roman"/>
          <w:sz w:val="28"/>
          <w:szCs w:val="28"/>
        </w:rPr>
        <w:t>)</w:t>
      </w:r>
      <w:r w:rsidR="001A6D46" w:rsidRPr="001A6D46">
        <w:rPr>
          <w:rFonts w:ascii="Times New Roman" w:hAnsi="Times New Roman" w:cs="Times New Roman"/>
          <w:sz w:val="28"/>
          <w:szCs w:val="28"/>
        </w:rPr>
        <w:t xml:space="preserve"> [</w:t>
      </w:r>
      <w:r w:rsidR="00357C5A" w:rsidRPr="00357C5A">
        <w:rPr>
          <w:rFonts w:ascii="Times New Roman" w:hAnsi="Times New Roman" w:cs="Times New Roman"/>
          <w:sz w:val="28"/>
          <w:szCs w:val="28"/>
        </w:rPr>
        <w:t>196</w:t>
      </w:r>
      <w:r w:rsidR="001A6D46" w:rsidRPr="001A6D46">
        <w:rPr>
          <w:rFonts w:ascii="Times New Roman" w:hAnsi="Times New Roman" w:cs="Times New Roman"/>
          <w:sz w:val="28"/>
          <w:szCs w:val="28"/>
        </w:rPr>
        <w:t>]</w:t>
      </w:r>
      <w:r w:rsidRPr="001B1C91">
        <w:rPr>
          <w:rFonts w:ascii="Times New Roman" w:hAnsi="Times New Roman" w:cs="Times New Roman"/>
          <w:sz w:val="28"/>
          <w:szCs w:val="28"/>
        </w:rPr>
        <w:t>.</w:t>
      </w:r>
    </w:p>
    <w:p w14:paraId="523BE3A3" w14:textId="77777777" w:rsidR="00130E2B" w:rsidRDefault="00130E2B" w:rsidP="00530E5A">
      <w:pPr>
        <w:spacing w:after="0" w:line="240" w:lineRule="auto"/>
        <w:ind w:firstLine="567"/>
        <w:jc w:val="both"/>
        <w:rPr>
          <w:rFonts w:ascii="Times New Roman" w:hAnsi="Times New Roman" w:cs="Times New Roman"/>
          <w:sz w:val="28"/>
          <w:szCs w:val="28"/>
        </w:rPr>
      </w:pPr>
    </w:p>
    <w:p w14:paraId="5E98D308" w14:textId="774E9B8D" w:rsidR="008559A8" w:rsidRPr="008559A8" w:rsidRDefault="0040244A" w:rsidP="008559A8">
      <w:pPr>
        <w:spacing w:after="0" w:line="24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1DB2571A" wp14:editId="153B2706">
            <wp:extent cx="5741832" cy="8165989"/>
            <wp:effectExtent l="19050" t="19050" r="11430" b="2603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Layout ПЦР.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45162" cy="8170725"/>
                    </a:xfrm>
                    <a:prstGeom prst="rect">
                      <a:avLst/>
                    </a:prstGeom>
                    <a:ln w="3175">
                      <a:solidFill>
                        <a:schemeClr val="tx1"/>
                      </a:solidFill>
                    </a:ln>
                  </pic:spPr>
                </pic:pic>
              </a:graphicData>
            </a:graphic>
          </wp:inline>
        </w:drawing>
      </w:r>
    </w:p>
    <w:p w14:paraId="212C88BC" w14:textId="77777777" w:rsidR="00530E5A" w:rsidRDefault="00530E5A" w:rsidP="009F0B53">
      <w:pPr>
        <w:spacing w:after="0" w:line="240" w:lineRule="auto"/>
        <w:jc w:val="center"/>
        <w:rPr>
          <w:rFonts w:ascii="Times New Roman" w:hAnsi="Times New Roman" w:cs="Times New Roman"/>
          <w:b/>
          <w:sz w:val="20"/>
          <w:szCs w:val="20"/>
        </w:rPr>
      </w:pPr>
    </w:p>
    <w:p w14:paraId="555F7AC7" w14:textId="7E626E40" w:rsidR="009F0B53" w:rsidRPr="009F0B53" w:rsidRDefault="009F0B53" w:rsidP="009F0B53">
      <w:pPr>
        <w:spacing w:after="0" w:line="240" w:lineRule="auto"/>
        <w:jc w:val="center"/>
        <w:rPr>
          <w:rFonts w:ascii="Times New Roman" w:hAnsi="Times New Roman" w:cs="Times New Roman"/>
          <w:sz w:val="20"/>
          <w:szCs w:val="20"/>
          <w:lang w:val="kk-KZ"/>
        </w:rPr>
      </w:pPr>
      <w:r w:rsidRPr="00B42C03">
        <w:rPr>
          <w:rFonts w:ascii="Times New Roman" w:hAnsi="Times New Roman" w:cs="Times New Roman"/>
          <w:b/>
          <w:sz w:val="20"/>
          <w:szCs w:val="20"/>
        </w:rPr>
        <w:t>Примечания:</w:t>
      </w:r>
      <w:r w:rsidRPr="009F0B53">
        <w:rPr>
          <w:rFonts w:ascii="Times New Roman" w:hAnsi="Times New Roman" w:cs="Times New Roman"/>
          <w:b/>
          <w:sz w:val="20"/>
          <w:szCs w:val="20"/>
        </w:rPr>
        <w:t xml:space="preserve"> а</w:t>
      </w:r>
      <w:r w:rsidRPr="009F0B53">
        <w:rPr>
          <w:rFonts w:ascii="Times New Roman" w:hAnsi="Times New Roman" w:cs="Times New Roman"/>
          <w:sz w:val="20"/>
          <w:szCs w:val="20"/>
        </w:rPr>
        <w:t xml:space="preserve"> – назальные смывы; </w:t>
      </w:r>
      <w:r w:rsidRPr="009F0B53">
        <w:rPr>
          <w:rFonts w:ascii="Times New Roman" w:hAnsi="Times New Roman" w:cs="Times New Roman"/>
          <w:b/>
          <w:sz w:val="20"/>
          <w:szCs w:val="20"/>
          <w:lang w:val="kk-KZ"/>
        </w:rPr>
        <w:t>б</w:t>
      </w:r>
      <w:r w:rsidRPr="009F0B53">
        <w:rPr>
          <w:rFonts w:ascii="Times New Roman" w:hAnsi="Times New Roman" w:cs="Times New Roman"/>
          <w:sz w:val="20"/>
          <w:szCs w:val="20"/>
        </w:rPr>
        <w:t xml:space="preserve"> – </w:t>
      </w:r>
      <w:r w:rsidRPr="009F0B53">
        <w:rPr>
          <w:rFonts w:ascii="Times New Roman" w:hAnsi="Times New Roman" w:cs="Times New Roman"/>
          <w:sz w:val="20"/>
          <w:szCs w:val="20"/>
          <w:lang w:val="kk-KZ"/>
        </w:rPr>
        <w:t>оральные смывы</w:t>
      </w:r>
      <w:r w:rsidRPr="009F0B53">
        <w:rPr>
          <w:rFonts w:ascii="Times New Roman" w:hAnsi="Times New Roman" w:cs="Times New Roman"/>
          <w:sz w:val="20"/>
          <w:szCs w:val="20"/>
        </w:rPr>
        <w:t xml:space="preserve">; </w:t>
      </w:r>
      <w:r w:rsidRPr="009F0B53">
        <w:rPr>
          <w:rFonts w:ascii="Times New Roman" w:hAnsi="Times New Roman" w:cs="Times New Roman"/>
          <w:b/>
          <w:sz w:val="20"/>
          <w:szCs w:val="20"/>
          <w:lang w:val="kk-KZ"/>
        </w:rPr>
        <w:t>в</w:t>
      </w:r>
      <w:r w:rsidRPr="009F0B53">
        <w:rPr>
          <w:rFonts w:ascii="Times New Roman" w:hAnsi="Times New Roman" w:cs="Times New Roman"/>
          <w:sz w:val="20"/>
          <w:szCs w:val="20"/>
        </w:rPr>
        <w:t xml:space="preserve"> – </w:t>
      </w:r>
      <w:r w:rsidRPr="009F0B53">
        <w:rPr>
          <w:rFonts w:ascii="Times New Roman" w:hAnsi="Times New Roman" w:cs="Times New Roman"/>
          <w:sz w:val="20"/>
          <w:szCs w:val="20"/>
          <w:lang w:val="kk-KZ"/>
        </w:rPr>
        <w:t>ткани легких</w:t>
      </w:r>
      <w:r w:rsidRPr="009F0B53">
        <w:rPr>
          <w:rFonts w:ascii="Times New Roman" w:hAnsi="Times New Roman" w:cs="Times New Roman"/>
          <w:sz w:val="20"/>
          <w:szCs w:val="20"/>
        </w:rPr>
        <w:t xml:space="preserve"> хомяков.</w:t>
      </w:r>
    </w:p>
    <w:p w14:paraId="6CA59AA5" w14:textId="1486E87B" w:rsidR="001B1C91" w:rsidRPr="00620A2C" w:rsidRDefault="00620526" w:rsidP="009F0B5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rPr>
        <w:t xml:space="preserve">Рисунок </w:t>
      </w:r>
      <w:r w:rsidR="00E17216">
        <w:rPr>
          <w:rFonts w:ascii="Times New Roman" w:hAnsi="Times New Roman" w:cs="Times New Roman"/>
          <w:sz w:val="28"/>
          <w:szCs w:val="28"/>
          <w:lang w:val="kk-KZ"/>
        </w:rPr>
        <w:t>10</w:t>
      </w:r>
      <w:r>
        <w:rPr>
          <w:rFonts w:ascii="Times New Roman" w:hAnsi="Times New Roman" w:cs="Times New Roman"/>
          <w:sz w:val="28"/>
          <w:szCs w:val="28"/>
        </w:rPr>
        <w:t xml:space="preserve"> – </w:t>
      </w:r>
      <w:r w:rsidR="00F82615" w:rsidRPr="00F82615">
        <w:rPr>
          <w:rFonts w:ascii="Times New Roman" w:hAnsi="Times New Roman" w:cs="Times New Roman"/>
          <w:sz w:val="28"/>
          <w:szCs w:val="28"/>
        </w:rPr>
        <w:t xml:space="preserve">Результаты ПЦР-исследования </w:t>
      </w:r>
      <w:r w:rsidR="00F82615">
        <w:rPr>
          <w:rFonts w:ascii="Times New Roman" w:hAnsi="Times New Roman" w:cs="Times New Roman"/>
          <w:sz w:val="28"/>
          <w:szCs w:val="28"/>
          <w:lang w:val="kk-KZ"/>
        </w:rPr>
        <w:t xml:space="preserve">тканей легких и смывов </w:t>
      </w:r>
      <w:r w:rsidR="00F82615">
        <w:rPr>
          <w:rFonts w:ascii="Times New Roman" w:hAnsi="Times New Roman" w:cs="Times New Roman"/>
          <w:sz w:val="28"/>
          <w:szCs w:val="28"/>
        </w:rPr>
        <w:t>(назальные, оральные)</w:t>
      </w:r>
      <w:r w:rsidR="00F82615" w:rsidRPr="00F82615">
        <w:rPr>
          <w:rFonts w:ascii="Times New Roman" w:hAnsi="Times New Roman" w:cs="Times New Roman"/>
          <w:sz w:val="28"/>
          <w:szCs w:val="28"/>
        </w:rPr>
        <w:t xml:space="preserve"> от хомяков, инфицированных вирусом </w:t>
      </w:r>
      <w:r w:rsidR="00030A88" w:rsidRPr="00030A88">
        <w:rPr>
          <w:rFonts w:ascii="Times New Roman" w:hAnsi="Times New Roman" w:cs="Times New Roman"/>
          <w:sz w:val="28"/>
          <w:szCs w:val="28"/>
        </w:rPr>
        <w:t>SARS-CoV-2</w:t>
      </w:r>
      <w:r w:rsidR="00030A88">
        <w:rPr>
          <w:rFonts w:ascii="Times New Roman" w:hAnsi="Times New Roman" w:cs="Times New Roman"/>
          <w:sz w:val="28"/>
          <w:szCs w:val="28"/>
          <w:lang w:val="kk-KZ"/>
        </w:rPr>
        <w:t xml:space="preserve"> </w:t>
      </w:r>
      <w:r w:rsidR="009F0B53">
        <w:rPr>
          <w:rFonts w:ascii="Times New Roman" w:hAnsi="Times New Roman" w:cs="Times New Roman"/>
          <w:sz w:val="28"/>
          <w:szCs w:val="28"/>
        </w:rPr>
        <w:t>разными методами</w:t>
      </w:r>
    </w:p>
    <w:p w14:paraId="282AA973" w14:textId="43DBCE7D" w:rsidR="000C1FB0" w:rsidRDefault="000C1FB0" w:rsidP="00AA7E5A">
      <w:pPr>
        <w:spacing w:after="0" w:line="240" w:lineRule="auto"/>
        <w:ind w:firstLine="567"/>
        <w:jc w:val="both"/>
        <w:rPr>
          <w:rFonts w:ascii="Times New Roman" w:hAnsi="Times New Roman" w:cs="Times New Roman"/>
          <w:i/>
          <w:sz w:val="28"/>
          <w:szCs w:val="28"/>
        </w:rPr>
      </w:pPr>
      <w:r>
        <w:rPr>
          <w:rFonts w:ascii="Times New Roman" w:hAnsi="Times New Roman" w:cs="Times New Roman"/>
          <w:i/>
          <w:sz w:val="28"/>
          <w:szCs w:val="28"/>
          <w:lang w:val="kk-KZ"/>
        </w:rPr>
        <w:lastRenderedPageBreak/>
        <w:t>3.4.</w:t>
      </w:r>
      <w:r w:rsidR="008D48D6">
        <w:rPr>
          <w:rFonts w:ascii="Times New Roman" w:hAnsi="Times New Roman" w:cs="Times New Roman"/>
          <w:i/>
          <w:sz w:val="28"/>
          <w:szCs w:val="28"/>
          <w:lang w:val="kk-KZ"/>
        </w:rPr>
        <w:t>5</w:t>
      </w:r>
      <w:r>
        <w:rPr>
          <w:rFonts w:ascii="Times New Roman" w:hAnsi="Times New Roman" w:cs="Times New Roman"/>
          <w:i/>
          <w:sz w:val="28"/>
          <w:szCs w:val="28"/>
          <w:lang w:val="kk-KZ"/>
        </w:rPr>
        <w:t xml:space="preserve"> </w:t>
      </w:r>
      <w:r w:rsidR="00E5167D" w:rsidRPr="00AA7E5A">
        <w:rPr>
          <w:rFonts w:ascii="Times New Roman" w:hAnsi="Times New Roman" w:cs="Times New Roman"/>
          <w:i/>
          <w:sz w:val="28"/>
          <w:szCs w:val="28"/>
        </w:rPr>
        <w:t>Выд</w:t>
      </w:r>
      <w:r w:rsidR="008D48D6">
        <w:rPr>
          <w:rFonts w:ascii="Times New Roman" w:hAnsi="Times New Roman" w:cs="Times New Roman"/>
          <w:i/>
          <w:sz w:val="28"/>
          <w:szCs w:val="28"/>
        </w:rPr>
        <w:t>еление вируса в культуре клеток</w:t>
      </w:r>
      <w:r w:rsidR="00E5167D" w:rsidRPr="00AA7E5A">
        <w:rPr>
          <w:rFonts w:ascii="Times New Roman" w:hAnsi="Times New Roman" w:cs="Times New Roman"/>
          <w:i/>
          <w:sz w:val="28"/>
          <w:szCs w:val="28"/>
        </w:rPr>
        <w:t xml:space="preserve"> </w:t>
      </w:r>
    </w:p>
    <w:p w14:paraId="07B35DD9" w14:textId="75AA34D2" w:rsidR="00CE305C" w:rsidRPr="00CE305C" w:rsidRDefault="00CE305C" w:rsidP="00CE305C">
      <w:pPr>
        <w:tabs>
          <w:tab w:val="num" w:pos="1580"/>
        </w:tabs>
        <w:spacing w:after="0" w:line="240" w:lineRule="auto"/>
        <w:ind w:firstLine="567"/>
        <w:jc w:val="both"/>
        <w:rPr>
          <w:rFonts w:ascii="Times New Roman" w:hAnsi="Times New Roman" w:cs="Times New Roman"/>
          <w:sz w:val="28"/>
          <w:szCs w:val="28"/>
        </w:rPr>
      </w:pPr>
      <w:r w:rsidRPr="00CE305C">
        <w:rPr>
          <w:rFonts w:ascii="Times New Roman" w:hAnsi="Times New Roman" w:cs="Times New Roman"/>
          <w:sz w:val="28"/>
          <w:szCs w:val="28"/>
        </w:rPr>
        <w:t xml:space="preserve">Вирусы выделяли из </w:t>
      </w:r>
      <w:r w:rsidR="00D6433F">
        <w:rPr>
          <w:rFonts w:ascii="Times New Roman" w:hAnsi="Times New Roman" w:cs="Times New Roman"/>
          <w:sz w:val="28"/>
          <w:szCs w:val="28"/>
          <w:lang w:val="kk-KZ"/>
        </w:rPr>
        <w:t>смывов (назальные, оральные)</w:t>
      </w:r>
      <w:r w:rsidRPr="00CE305C">
        <w:rPr>
          <w:rFonts w:ascii="Times New Roman" w:hAnsi="Times New Roman" w:cs="Times New Roman"/>
          <w:sz w:val="28"/>
          <w:szCs w:val="28"/>
        </w:rPr>
        <w:t xml:space="preserve"> и патолог</w:t>
      </w:r>
      <w:r w:rsidR="009F0B53">
        <w:rPr>
          <w:rFonts w:ascii="Times New Roman" w:hAnsi="Times New Roman" w:cs="Times New Roman"/>
          <w:sz w:val="28"/>
          <w:szCs w:val="28"/>
        </w:rPr>
        <w:t>иче</w:t>
      </w:r>
      <w:r w:rsidRPr="00CE305C">
        <w:rPr>
          <w:rFonts w:ascii="Times New Roman" w:hAnsi="Times New Roman" w:cs="Times New Roman"/>
          <w:sz w:val="28"/>
          <w:szCs w:val="28"/>
        </w:rPr>
        <w:t>ских материалов</w:t>
      </w:r>
      <w:r w:rsidR="00D6433F">
        <w:rPr>
          <w:rFonts w:ascii="Times New Roman" w:hAnsi="Times New Roman" w:cs="Times New Roman"/>
          <w:sz w:val="28"/>
          <w:szCs w:val="28"/>
          <w:lang w:val="kk-KZ"/>
        </w:rPr>
        <w:t xml:space="preserve"> (легкие)</w:t>
      </w:r>
      <w:r w:rsidRPr="00CE305C">
        <w:rPr>
          <w:rFonts w:ascii="Times New Roman" w:hAnsi="Times New Roman" w:cs="Times New Roman"/>
          <w:sz w:val="28"/>
          <w:szCs w:val="28"/>
        </w:rPr>
        <w:t>, в которых методом ПЦР в реальном времени обнаружива</w:t>
      </w:r>
      <w:r w:rsidR="00D6433F">
        <w:rPr>
          <w:rFonts w:ascii="Times New Roman" w:hAnsi="Times New Roman" w:cs="Times New Roman"/>
          <w:sz w:val="28"/>
          <w:szCs w:val="28"/>
        </w:rPr>
        <w:t xml:space="preserve">лась вирусная РНК. В результате </w:t>
      </w:r>
      <w:r w:rsidRPr="00CE305C">
        <w:rPr>
          <w:rFonts w:ascii="Times New Roman" w:hAnsi="Times New Roman" w:cs="Times New Roman"/>
          <w:sz w:val="28"/>
          <w:szCs w:val="28"/>
        </w:rPr>
        <w:t xml:space="preserve">из всех </w:t>
      </w:r>
      <w:r w:rsidR="00D6433F">
        <w:rPr>
          <w:rFonts w:ascii="Times New Roman" w:hAnsi="Times New Roman" w:cs="Times New Roman"/>
          <w:sz w:val="28"/>
          <w:szCs w:val="28"/>
          <w:lang w:val="kk-KZ"/>
        </w:rPr>
        <w:t>собранных смывов</w:t>
      </w:r>
      <w:r w:rsidRPr="00CE305C">
        <w:rPr>
          <w:rFonts w:ascii="Times New Roman" w:hAnsi="Times New Roman" w:cs="Times New Roman"/>
          <w:sz w:val="28"/>
          <w:szCs w:val="28"/>
        </w:rPr>
        <w:t xml:space="preserve"> (кроме животных контрольной группы), взятых на 3, 5 и 7 сутки после заражения, были выделены вирусы с титром о</w:t>
      </w:r>
      <w:r>
        <w:rPr>
          <w:rFonts w:ascii="Times New Roman" w:hAnsi="Times New Roman" w:cs="Times New Roman"/>
          <w:sz w:val="28"/>
          <w:szCs w:val="28"/>
        </w:rPr>
        <w:t>т 0,16±0,25 до 1,41±0,20 lg T</w:t>
      </w:r>
      <w:r>
        <w:rPr>
          <w:rFonts w:ascii="Times New Roman" w:hAnsi="Times New Roman" w:cs="Times New Roman"/>
          <w:sz w:val="28"/>
          <w:szCs w:val="28"/>
          <w:lang w:val="kk-KZ"/>
        </w:rPr>
        <w:t>ЦД</w:t>
      </w:r>
      <w:r w:rsidRPr="00CE305C">
        <w:rPr>
          <w:rFonts w:ascii="Times New Roman" w:hAnsi="Times New Roman" w:cs="Times New Roman"/>
          <w:sz w:val="28"/>
          <w:szCs w:val="28"/>
          <w:vertAlign w:val="subscript"/>
        </w:rPr>
        <w:t>50</w:t>
      </w:r>
      <w:r w:rsidRPr="00CE305C">
        <w:rPr>
          <w:rFonts w:ascii="Times New Roman" w:hAnsi="Times New Roman" w:cs="Times New Roman"/>
          <w:sz w:val="28"/>
          <w:szCs w:val="28"/>
        </w:rPr>
        <w:t>/</w:t>
      </w:r>
      <w:r w:rsidR="00030A88">
        <w:rPr>
          <w:rFonts w:ascii="Times New Roman" w:hAnsi="Times New Roman" w:cs="Times New Roman"/>
          <w:sz w:val="28"/>
          <w:szCs w:val="28"/>
          <w:lang w:val="kk-KZ"/>
        </w:rPr>
        <w:t>см</w:t>
      </w:r>
      <w:r w:rsidR="00030A88">
        <w:rPr>
          <w:rFonts w:ascii="Times New Roman" w:hAnsi="Times New Roman" w:cs="Times New Roman"/>
          <w:sz w:val="28"/>
          <w:szCs w:val="28"/>
          <w:vertAlign w:val="superscript"/>
          <w:lang w:val="kk-KZ"/>
        </w:rPr>
        <w:t>3</w:t>
      </w:r>
      <w:r w:rsidRPr="00CE305C">
        <w:rPr>
          <w:rFonts w:ascii="Times New Roman" w:hAnsi="Times New Roman" w:cs="Times New Roman"/>
          <w:sz w:val="28"/>
          <w:szCs w:val="28"/>
        </w:rPr>
        <w:t xml:space="preserve"> в зависимости от способов заражения </w:t>
      </w:r>
      <w:r w:rsidRPr="00D6433F">
        <w:rPr>
          <w:rFonts w:ascii="Times New Roman" w:hAnsi="Times New Roman" w:cs="Times New Roman"/>
          <w:sz w:val="28"/>
          <w:szCs w:val="28"/>
        </w:rPr>
        <w:t>(рис.</w:t>
      </w:r>
      <w:r w:rsidR="00D6433F" w:rsidRPr="00D6433F">
        <w:rPr>
          <w:rFonts w:ascii="Times New Roman" w:hAnsi="Times New Roman" w:cs="Times New Roman"/>
          <w:sz w:val="28"/>
          <w:szCs w:val="28"/>
          <w:lang w:val="kk-KZ"/>
        </w:rPr>
        <w:t>1</w:t>
      </w:r>
      <w:r w:rsidR="00B02C9D">
        <w:rPr>
          <w:rFonts w:ascii="Times New Roman" w:hAnsi="Times New Roman" w:cs="Times New Roman"/>
          <w:sz w:val="28"/>
          <w:szCs w:val="28"/>
          <w:lang w:val="kk-KZ"/>
        </w:rPr>
        <w:t>1</w:t>
      </w:r>
      <w:r w:rsidRPr="00D6433F">
        <w:rPr>
          <w:rFonts w:ascii="Times New Roman" w:hAnsi="Times New Roman" w:cs="Times New Roman"/>
          <w:sz w:val="28"/>
          <w:szCs w:val="28"/>
        </w:rPr>
        <w:t xml:space="preserve">а, </w:t>
      </w:r>
      <w:r w:rsidR="00D6433F" w:rsidRPr="00D6433F">
        <w:rPr>
          <w:rFonts w:ascii="Times New Roman" w:hAnsi="Times New Roman" w:cs="Times New Roman"/>
          <w:sz w:val="28"/>
          <w:szCs w:val="28"/>
          <w:lang w:val="kk-KZ"/>
        </w:rPr>
        <w:t>1</w:t>
      </w:r>
      <w:r w:rsidR="00B02C9D">
        <w:rPr>
          <w:rFonts w:ascii="Times New Roman" w:hAnsi="Times New Roman" w:cs="Times New Roman"/>
          <w:sz w:val="28"/>
          <w:szCs w:val="28"/>
          <w:lang w:val="kk-KZ"/>
        </w:rPr>
        <w:t>1</w:t>
      </w:r>
      <w:r w:rsidR="00592096">
        <w:rPr>
          <w:rFonts w:ascii="Times New Roman" w:hAnsi="Times New Roman" w:cs="Times New Roman"/>
          <w:sz w:val="28"/>
          <w:szCs w:val="28"/>
          <w:lang w:val="kk-KZ"/>
        </w:rPr>
        <w:t>б</w:t>
      </w:r>
      <w:r w:rsidRPr="00CE305C">
        <w:rPr>
          <w:rFonts w:ascii="Times New Roman" w:hAnsi="Times New Roman" w:cs="Times New Roman"/>
          <w:sz w:val="28"/>
          <w:szCs w:val="28"/>
        </w:rPr>
        <w:t xml:space="preserve">). Следует отметить, что выделение вируса наблюдалось во всех </w:t>
      </w:r>
      <w:r w:rsidR="00D6433F">
        <w:rPr>
          <w:rFonts w:ascii="Times New Roman" w:hAnsi="Times New Roman" w:cs="Times New Roman"/>
          <w:sz w:val="28"/>
          <w:szCs w:val="28"/>
          <w:lang w:val="kk-KZ"/>
        </w:rPr>
        <w:t xml:space="preserve">назальных и оральных </w:t>
      </w:r>
      <w:r w:rsidR="001B1096">
        <w:rPr>
          <w:rFonts w:ascii="Times New Roman" w:hAnsi="Times New Roman" w:cs="Times New Roman"/>
          <w:sz w:val="28"/>
          <w:szCs w:val="28"/>
          <w:lang w:val="kk-KZ"/>
        </w:rPr>
        <w:t>смывах</w:t>
      </w:r>
      <w:r w:rsidRPr="00CE305C">
        <w:rPr>
          <w:rFonts w:ascii="Times New Roman" w:hAnsi="Times New Roman" w:cs="Times New Roman"/>
          <w:sz w:val="28"/>
          <w:szCs w:val="28"/>
        </w:rPr>
        <w:t>, полученных от хомяков, инфицированных интраназально, в течение 14 дней с титрами от 0,54±0,10 до 1,41±0,20 lg T</w:t>
      </w:r>
      <w:r w:rsidR="008A5D88">
        <w:rPr>
          <w:rFonts w:ascii="Times New Roman" w:hAnsi="Times New Roman" w:cs="Times New Roman"/>
          <w:sz w:val="28"/>
          <w:szCs w:val="28"/>
          <w:lang w:val="kk-KZ"/>
        </w:rPr>
        <w:t>ЦД</w:t>
      </w:r>
      <w:r w:rsidRPr="008A5D88">
        <w:rPr>
          <w:rFonts w:ascii="Times New Roman" w:hAnsi="Times New Roman" w:cs="Times New Roman"/>
          <w:sz w:val="28"/>
          <w:szCs w:val="28"/>
          <w:vertAlign w:val="subscript"/>
        </w:rPr>
        <w:t>50</w:t>
      </w:r>
      <w:r w:rsidRPr="00CE305C">
        <w:rPr>
          <w:rFonts w:ascii="Times New Roman" w:hAnsi="Times New Roman" w:cs="Times New Roman"/>
          <w:sz w:val="28"/>
          <w:szCs w:val="28"/>
        </w:rPr>
        <w:t>/</w:t>
      </w:r>
      <w:r w:rsidR="00105B70" w:rsidRPr="00105B70">
        <w:rPr>
          <w:rFonts w:ascii="Times New Roman" w:hAnsi="Times New Roman" w:cs="Times New Roman"/>
          <w:sz w:val="28"/>
          <w:szCs w:val="28"/>
          <w:lang w:val="kk-KZ"/>
        </w:rPr>
        <w:t xml:space="preserve"> </w:t>
      </w:r>
      <w:r w:rsidR="00105B70">
        <w:rPr>
          <w:rFonts w:ascii="Times New Roman" w:hAnsi="Times New Roman" w:cs="Times New Roman"/>
          <w:sz w:val="28"/>
          <w:szCs w:val="28"/>
          <w:lang w:val="kk-KZ"/>
        </w:rPr>
        <w:t>см</w:t>
      </w:r>
      <w:r w:rsidR="00105B70">
        <w:rPr>
          <w:rFonts w:ascii="Times New Roman" w:hAnsi="Times New Roman" w:cs="Times New Roman"/>
          <w:sz w:val="28"/>
          <w:szCs w:val="28"/>
          <w:vertAlign w:val="superscript"/>
          <w:lang w:val="kk-KZ"/>
        </w:rPr>
        <w:t>3</w:t>
      </w:r>
      <w:r w:rsidRPr="00CE305C">
        <w:rPr>
          <w:rFonts w:ascii="Times New Roman" w:hAnsi="Times New Roman" w:cs="Times New Roman"/>
          <w:sz w:val="28"/>
          <w:szCs w:val="28"/>
        </w:rPr>
        <w:t xml:space="preserve"> (</w:t>
      </w:r>
      <w:r w:rsidR="00D6433F" w:rsidRPr="00D6433F">
        <w:rPr>
          <w:rFonts w:ascii="Times New Roman" w:hAnsi="Times New Roman" w:cs="Times New Roman"/>
          <w:sz w:val="28"/>
          <w:szCs w:val="28"/>
        </w:rPr>
        <w:t>рис.</w:t>
      </w:r>
      <w:r w:rsidR="00D6433F" w:rsidRPr="00D6433F">
        <w:rPr>
          <w:rFonts w:ascii="Times New Roman" w:hAnsi="Times New Roman" w:cs="Times New Roman"/>
          <w:sz w:val="28"/>
          <w:szCs w:val="28"/>
          <w:lang w:val="kk-KZ"/>
        </w:rPr>
        <w:t>1</w:t>
      </w:r>
      <w:r w:rsidR="00B02C9D">
        <w:rPr>
          <w:rFonts w:ascii="Times New Roman" w:hAnsi="Times New Roman" w:cs="Times New Roman"/>
          <w:sz w:val="28"/>
          <w:szCs w:val="28"/>
          <w:lang w:val="kk-KZ"/>
        </w:rPr>
        <w:t>1</w:t>
      </w:r>
      <w:r w:rsidR="00D6433F" w:rsidRPr="00D6433F">
        <w:rPr>
          <w:rFonts w:ascii="Times New Roman" w:hAnsi="Times New Roman" w:cs="Times New Roman"/>
          <w:sz w:val="28"/>
          <w:szCs w:val="28"/>
        </w:rPr>
        <w:t xml:space="preserve">а, </w:t>
      </w:r>
      <w:r w:rsidR="00D6433F" w:rsidRPr="00D6433F">
        <w:rPr>
          <w:rFonts w:ascii="Times New Roman" w:hAnsi="Times New Roman" w:cs="Times New Roman"/>
          <w:sz w:val="28"/>
          <w:szCs w:val="28"/>
          <w:lang w:val="kk-KZ"/>
        </w:rPr>
        <w:t>1</w:t>
      </w:r>
      <w:r w:rsidR="00B02C9D">
        <w:rPr>
          <w:rFonts w:ascii="Times New Roman" w:hAnsi="Times New Roman" w:cs="Times New Roman"/>
          <w:sz w:val="28"/>
          <w:szCs w:val="28"/>
          <w:lang w:val="kk-KZ"/>
        </w:rPr>
        <w:t>1</w:t>
      </w:r>
      <w:r w:rsidR="00592096">
        <w:rPr>
          <w:rFonts w:ascii="Times New Roman" w:hAnsi="Times New Roman" w:cs="Times New Roman"/>
          <w:sz w:val="28"/>
          <w:szCs w:val="28"/>
          <w:lang w:val="kk-KZ"/>
        </w:rPr>
        <w:t>б</w:t>
      </w:r>
      <w:r w:rsidRPr="00CE305C">
        <w:rPr>
          <w:rFonts w:ascii="Times New Roman" w:hAnsi="Times New Roman" w:cs="Times New Roman"/>
          <w:sz w:val="28"/>
          <w:szCs w:val="28"/>
        </w:rPr>
        <w:t xml:space="preserve">). </w:t>
      </w:r>
      <w:r w:rsidR="008A5D88">
        <w:rPr>
          <w:rFonts w:ascii="Times New Roman" w:hAnsi="Times New Roman" w:cs="Times New Roman"/>
          <w:sz w:val="28"/>
          <w:szCs w:val="28"/>
          <w:lang w:val="kk-KZ"/>
        </w:rPr>
        <w:t>Отобранные смывы</w:t>
      </w:r>
      <w:r w:rsidRPr="00CE305C">
        <w:rPr>
          <w:rFonts w:ascii="Times New Roman" w:hAnsi="Times New Roman" w:cs="Times New Roman"/>
          <w:sz w:val="28"/>
          <w:szCs w:val="28"/>
        </w:rPr>
        <w:t xml:space="preserve"> (</w:t>
      </w:r>
      <w:r w:rsidR="008A5D88">
        <w:rPr>
          <w:rFonts w:ascii="Times New Roman" w:hAnsi="Times New Roman" w:cs="Times New Roman"/>
          <w:sz w:val="28"/>
          <w:szCs w:val="28"/>
          <w:lang w:val="kk-KZ"/>
        </w:rPr>
        <w:t>оральные и назальные смывы</w:t>
      </w:r>
      <w:r w:rsidRPr="00CE305C">
        <w:rPr>
          <w:rFonts w:ascii="Times New Roman" w:hAnsi="Times New Roman" w:cs="Times New Roman"/>
          <w:sz w:val="28"/>
          <w:szCs w:val="28"/>
        </w:rPr>
        <w:t>) от внутривенно инфицированных хомяков с 3 по 9 день показали вирус с титрами от 0,16±0,25 до 1,17±0,20 lg T</w:t>
      </w:r>
      <w:r w:rsidR="008A5D88">
        <w:rPr>
          <w:rFonts w:ascii="Times New Roman" w:hAnsi="Times New Roman" w:cs="Times New Roman"/>
          <w:sz w:val="28"/>
          <w:szCs w:val="28"/>
          <w:lang w:val="kk-KZ"/>
        </w:rPr>
        <w:t>ЦД</w:t>
      </w:r>
      <w:r w:rsidRPr="008A5D88">
        <w:rPr>
          <w:rFonts w:ascii="Times New Roman" w:hAnsi="Times New Roman" w:cs="Times New Roman"/>
          <w:sz w:val="28"/>
          <w:szCs w:val="28"/>
          <w:vertAlign w:val="subscript"/>
        </w:rPr>
        <w:t>50</w:t>
      </w:r>
      <w:r w:rsidRPr="00CE305C">
        <w:rPr>
          <w:rFonts w:ascii="Times New Roman" w:hAnsi="Times New Roman" w:cs="Times New Roman"/>
          <w:sz w:val="28"/>
          <w:szCs w:val="28"/>
        </w:rPr>
        <w:t>/</w:t>
      </w:r>
      <w:r w:rsidR="00105B70" w:rsidRPr="00105B70">
        <w:rPr>
          <w:rFonts w:ascii="Times New Roman" w:hAnsi="Times New Roman" w:cs="Times New Roman"/>
          <w:sz w:val="28"/>
          <w:szCs w:val="28"/>
          <w:lang w:val="kk-KZ"/>
        </w:rPr>
        <w:t xml:space="preserve"> </w:t>
      </w:r>
      <w:r w:rsidR="00105B70">
        <w:rPr>
          <w:rFonts w:ascii="Times New Roman" w:hAnsi="Times New Roman" w:cs="Times New Roman"/>
          <w:sz w:val="28"/>
          <w:szCs w:val="28"/>
          <w:lang w:val="kk-KZ"/>
        </w:rPr>
        <w:t>см</w:t>
      </w:r>
      <w:r w:rsidR="00105B70">
        <w:rPr>
          <w:rFonts w:ascii="Times New Roman" w:hAnsi="Times New Roman" w:cs="Times New Roman"/>
          <w:sz w:val="28"/>
          <w:szCs w:val="28"/>
          <w:vertAlign w:val="superscript"/>
          <w:lang w:val="kk-KZ"/>
        </w:rPr>
        <w:t>3</w:t>
      </w:r>
      <w:r w:rsidRPr="00CE305C">
        <w:rPr>
          <w:rFonts w:ascii="Times New Roman" w:hAnsi="Times New Roman" w:cs="Times New Roman"/>
          <w:sz w:val="28"/>
          <w:szCs w:val="28"/>
        </w:rPr>
        <w:t xml:space="preserve">. Выделение вируса из </w:t>
      </w:r>
      <w:r w:rsidR="008A5D88">
        <w:rPr>
          <w:rFonts w:ascii="Times New Roman" w:hAnsi="Times New Roman" w:cs="Times New Roman"/>
          <w:sz w:val="28"/>
          <w:szCs w:val="28"/>
          <w:lang w:val="kk-KZ"/>
        </w:rPr>
        <w:t>оральных</w:t>
      </w:r>
      <w:r w:rsidRPr="00CE305C">
        <w:rPr>
          <w:rFonts w:ascii="Times New Roman" w:hAnsi="Times New Roman" w:cs="Times New Roman"/>
          <w:sz w:val="28"/>
          <w:szCs w:val="28"/>
        </w:rPr>
        <w:t xml:space="preserve"> и </w:t>
      </w:r>
      <w:r w:rsidR="008A5D88">
        <w:rPr>
          <w:rFonts w:ascii="Times New Roman" w:hAnsi="Times New Roman" w:cs="Times New Roman"/>
          <w:sz w:val="28"/>
          <w:szCs w:val="28"/>
          <w:lang w:val="kk-KZ"/>
        </w:rPr>
        <w:t>назальных</w:t>
      </w:r>
      <w:r w:rsidRPr="00CE305C">
        <w:rPr>
          <w:rFonts w:ascii="Times New Roman" w:hAnsi="Times New Roman" w:cs="Times New Roman"/>
          <w:sz w:val="28"/>
          <w:szCs w:val="28"/>
        </w:rPr>
        <w:t xml:space="preserve"> смывов </w:t>
      </w:r>
      <w:r w:rsidR="00D6433F">
        <w:rPr>
          <w:rFonts w:ascii="Times New Roman" w:hAnsi="Times New Roman" w:cs="Times New Roman"/>
          <w:sz w:val="28"/>
          <w:szCs w:val="28"/>
          <w:lang w:val="kk-KZ"/>
        </w:rPr>
        <w:t>в</w:t>
      </w:r>
      <w:r w:rsidRPr="00CE305C">
        <w:rPr>
          <w:rFonts w:ascii="Times New Roman" w:hAnsi="Times New Roman" w:cs="Times New Roman"/>
          <w:sz w:val="28"/>
          <w:szCs w:val="28"/>
        </w:rPr>
        <w:t xml:space="preserve"> группе подкожного заражения</w:t>
      </w:r>
      <w:r w:rsidR="00D6433F">
        <w:rPr>
          <w:rFonts w:ascii="Times New Roman" w:hAnsi="Times New Roman" w:cs="Times New Roman"/>
          <w:sz w:val="28"/>
          <w:szCs w:val="28"/>
          <w:lang w:val="kk-KZ"/>
        </w:rPr>
        <w:t>,</w:t>
      </w:r>
      <w:r w:rsidRPr="00CE305C">
        <w:rPr>
          <w:rFonts w:ascii="Times New Roman" w:hAnsi="Times New Roman" w:cs="Times New Roman"/>
          <w:sz w:val="28"/>
          <w:szCs w:val="28"/>
        </w:rPr>
        <w:t xml:space="preserve"> вирус выделяли с титрами от 0,25±0,22 до 0,66±0,20 lg на 3-е и 5-е сутки.</w:t>
      </w:r>
    </w:p>
    <w:p w14:paraId="072402BC" w14:textId="68FED809" w:rsidR="00E5167D" w:rsidRDefault="00CE305C" w:rsidP="00CE305C">
      <w:pPr>
        <w:tabs>
          <w:tab w:val="num" w:pos="1580"/>
        </w:tabs>
        <w:spacing w:after="0" w:line="240" w:lineRule="auto"/>
        <w:ind w:firstLine="567"/>
        <w:jc w:val="both"/>
        <w:rPr>
          <w:rFonts w:ascii="Times New Roman" w:hAnsi="Times New Roman" w:cs="Times New Roman"/>
          <w:sz w:val="28"/>
          <w:szCs w:val="28"/>
        </w:rPr>
      </w:pPr>
      <w:r w:rsidRPr="00CE305C">
        <w:rPr>
          <w:rFonts w:ascii="Times New Roman" w:hAnsi="Times New Roman" w:cs="Times New Roman"/>
          <w:sz w:val="28"/>
          <w:szCs w:val="28"/>
        </w:rPr>
        <w:t>Исследование выделения вируса из легочной ткани, проведенное на 7-е и 14-е сутки (</w:t>
      </w:r>
      <w:r w:rsidRPr="00D83F08">
        <w:rPr>
          <w:rFonts w:ascii="Times New Roman" w:hAnsi="Times New Roman" w:cs="Times New Roman"/>
          <w:sz w:val="28"/>
          <w:szCs w:val="28"/>
        </w:rPr>
        <w:t>рис.</w:t>
      </w:r>
      <w:r w:rsidR="00D6433F" w:rsidRPr="00D83F08">
        <w:rPr>
          <w:rFonts w:ascii="Times New Roman" w:hAnsi="Times New Roman" w:cs="Times New Roman"/>
          <w:sz w:val="28"/>
          <w:szCs w:val="28"/>
          <w:lang w:val="kk-KZ"/>
        </w:rPr>
        <w:t>1</w:t>
      </w:r>
      <w:r w:rsidR="00B02C9D">
        <w:rPr>
          <w:rFonts w:ascii="Times New Roman" w:hAnsi="Times New Roman" w:cs="Times New Roman"/>
          <w:sz w:val="28"/>
          <w:szCs w:val="28"/>
          <w:lang w:val="kk-KZ"/>
        </w:rPr>
        <w:t>1</w:t>
      </w:r>
      <w:r w:rsidR="00592096">
        <w:rPr>
          <w:rFonts w:ascii="Times New Roman" w:hAnsi="Times New Roman" w:cs="Times New Roman"/>
          <w:sz w:val="28"/>
          <w:szCs w:val="28"/>
          <w:lang w:val="kk-KZ"/>
        </w:rPr>
        <w:t>в</w:t>
      </w:r>
      <w:r w:rsidRPr="00CE305C">
        <w:rPr>
          <w:rFonts w:ascii="Times New Roman" w:hAnsi="Times New Roman" w:cs="Times New Roman"/>
          <w:sz w:val="28"/>
          <w:szCs w:val="28"/>
        </w:rPr>
        <w:t xml:space="preserve">), показало, что интраназально инфицированные хомяки на 7-е сутки содержали вирус с титром 3,66±0,41 lg </w:t>
      </w:r>
      <w:r w:rsidR="001438C1">
        <w:rPr>
          <w:rFonts w:ascii="Times New Roman" w:hAnsi="Times New Roman" w:cs="Times New Roman"/>
          <w:sz w:val="28"/>
          <w:szCs w:val="28"/>
        </w:rPr>
        <w:t>ТЦД</w:t>
      </w:r>
      <w:r w:rsidR="001438C1" w:rsidRPr="00B02C9D">
        <w:rPr>
          <w:rFonts w:ascii="Times New Roman" w:hAnsi="Times New Roman" w:cs="Times New Roman"/>
          <w:sz w:val="28"/>
          <w:szCs w:val="28"/>
          <w:vertAlign w:val="subscript"/>
        </w:rPr>
        <w:t>50</w:t>
      </w:r>
      <w:r w:rsidR="001438C1">
        <w:rPr>
          <w:rFonts w:ascii="Times New Roman" w:hAnsi="Times New Roman" w:cs="Times New Roman"/>
          <w:sz w:val="28"/>
          <w:szCs w:val="28"/>
        </w:rPr>
        <w:t>/см</w:t>
      </w:r>
      <w:r w:rsidR="001438C1" w:rsidRPr="00B02C9D">
        <w:rPr>
          <w:rFonts w:ascii="Times New Roman" w:hAnsi="Times New Roman" w:cs="Times New Roman"/>
          <w:sz w:val="28"/>
          <w:szCs w:val="28"/>
          <w:vertAlign w:val="superscript"/>
        </w:rPr>
        <w:t>3</w:t>
      </w:r>
      <w:r w:rsidRPr="00CE305C">
        <w:rPr>
          <w:rFonts w:ascii="Times New Roman" w:hAnsi="Times New Roman" w:cs="Times New Roman"/>
          <w:sz w:val="28"/>
          <w:szCs w:val="28"/>
        </w:rPr>
        <w:t>, по</w:t>
      </w:r>
      <w:r w:rsidR="00776157">
        <w:rPr>
          <w:rFonts w:ascii="Times New Roman" w:hAnsi="Times New Roman" w:cs="Times New Roman"/>
          <w:sz w:val="28"/>
          <w:szCs w:val="28"/>
        </w:rPr>
        <w:t>следующая проба - на 14-е сутки</w:t>
      </w:r>
      <w:r w:rsidRPr="00CE305C">
        <w:rPr>
          <w:rFonts w:ascii="Times New Roman" w:hAnsi="Times New Roman" w:cs="Times New Roman"/>
          <w:sz w:val="28"/>
          <w:szCs w:val="28"/>
        </w:rPr>
        <w:t xml:space="preserve"> выявил вирус с меньшим титром, равным 1,04±0,19 lg T</w:t>
      </w:r>
      <w:r w:rsidR="00776157">
        <w:rPr>
          <w:rFonts w:ascii="Times New Roman" w:hAnsi="Times New Roman" w:cs="Times New Roman"/>
          <w:sz w:val="28"/>
          <w:szCs w:val="28"/>
          <w:lang w:val="kk-KZ"/>
        </w:rPr>
        <w:t>ЦД</w:t>
      </w:r>
      <w:r w:rsidRPr="00776157">
        <w:rPr>
          <w:rFonts w:ascii="Times New Roman" w:hAnsi="Times New Roman" w:cs="Times New Roman"/>
          <w:sz w:val="28"/>
          <w:szCs w:val="28"/>
          <w:vertAlign w:val="subscript"/>
        </w:rPr>
        <w:t>50</w:t>
      </w:r>
      <w:r w:rsidRPr="00CE305C">
        <w:rPr>
          <w:rFonts w:ascii="Times New Roman" w:hAnsi="Times New Roman" w:cs="Times New Roman"/>
          <w:sz w:val="28"/>
          <w:szCs w:val="28"/>
        </w:rPr>
        <w:t>/</w:t>
      </w:r>
      <w:r w:rsidR="00105B70" w:rsidRPr="00105B70">
        <w:rPr>
          <w:rFonts w:ascii="Times New Roman" w:hAnsi="Times New Roman" w:cs="Times New Roman"/>
          <w:sz w:val="28"/>
          <w:szCs w:val="28"/>
          <w:lang w:val="kk-KZ"/>
        </w:rPr>
        <w:t xml:space="preserve"> </w:t>
      </w:r>
      <w:r w:rsidR="00105B70">
        <w:rPr>
          <w:rFonts w:ascii="Times New Roman" w:hAnsi="Times New Roman" w:cs="Times New Roman"/>
          <w:sz w:val="28"/>
          <w:szCs w:val="28"/>
          <w:lang w:val="kk-KZ"/>
        </w:rPr>
        <w:t>см</w:t>
      </w:r>
      <w:r w:rsidR="00105B70">
        <w:rPr>
          <w:rFonts w:ascii="Times New Roman" w:hAnsi="Times New Roman" w:cs="Times New Roman"/>
          <w:sz w:val="28"/>
          <w:szCs w:val="28"/>
          <w:vertAlign w:val="superscript"/>
          <w:lang w:val="kk-KZ"/>
        </w:rPr>
        <w:t>3</w:t>
      </w:r>
      <w:r w:rsidRPr="00CE305C">
        <w:rPr>
          <w:rFonts w:ascii="Times New Roman" w:hAnsi="Times New Roman" w:cs="Times New Roman"/>
          <w:sz w:val="28"/>
          <w:szCs w:val="28"/>
        </w:rPr>
        <w:t>. У хомяков, инфицированных интраназально, также наблюдалось выделение вируса в легких на 7-е сутки с низким титром 0,75±0,15 lg T</w:t>
      </w:r>
      <w:r w:rsidR="00776157">
        <w:rPr>
          <w:rFonts w:ascii="Times New Roman" w:hAnsi="Times New Roman" w:cs="Times New Roman"/>
          <w:sz w:val="28"/>
          <w:szCs w:val="28"/>
          <w:lang w:val="kk-KZ"/>
        </w:rPr>
        <w:t>ЦД</w:t>
      </w:r>
      <w:r w:rsidRPr="00776157">
        <w:rPr>
          <w:rFonts w:ascii="Times New Roman" w:hAnsi="Times New Roman" w:cs="Times New Roman"/>
          <w:sz w:val="28"/>
          <w:szCs w:val="28"/>
          <w:vertAlign w:val="subscript"/>
        </w:rPr>
        <w:t>50</w:t>
      </w:r>
      <w:r w:rsidRPr="00CE305C">
        <w:rPr>
          <w:rFonts w:ascii="Times New Roman" w:hAnsi="Times New Roman" w:cs="Times New Roman"/>
          <w:sz w:val="28"/>
          <w:szCs w:val="28"/>
        </w:rPr>
        <w:t>/</w:t>
      </w:r>
      <w:r w:rsidR="00105B70" w:rsidRPr="00105B70">
        <w:rPr>
          <w:rFonts w:ascii="Times New Roman" w:hAnsi="Times New Roman" w:cs="Times New Roman"/>
          <w:sz w:val="28"/>
          <w:szCs w:val="28"/>
          <w:lang w:val="kk-KZ"/>
        </w:rPr>
        <w:t xml:space="preserve"> </w:t>
      </w:r>
      <w:r w:rsidR="00105B70">
        <w:rPr>
          <w:rFonts w:ascii="Times New Roman" w:hAnsi="Times New Roman" w:cs="Times New Roman"/>
          <w:sz w:val="28"/>
          <w:szCs w:val="28"/>
          <w:lang w:val="kk-KZ"/>
        </w:rPr>
        <w:t>см</w:t>
      </w:r>
      <w:r w:rsidR="00105B70">
        <w:rPr>
          <w:rFonts w:ascii="Times New Roman" w:hAnsi="Times New Roman" w:cs="Times New Roman"/>
          <w:sz w:val="28"/>
          <w:szCs w:val="28"/>
          <w:vertAlign w:val="superscript"/>
          <w:lang w:val="kk-KZ"/>
        </w:rPr>
        <w:t>3</w:t>
      </w:r>
      <w:r w:rsidRPr="00CE305C">
        <w:rPr>
          <w:rFonts w:ascii="Times New Roman" w:hAnsi="Times New Roman" w:cs="Times New Roman"/>
          <w:sz w:val="28"/>
          <w:szCs w:val="28"/>
        </w:rPr>
        <w:t xml:space="preserve"> по сравнению с группой интраназально инфицированных (p&lt;0,0001), а на 14-е сутки титр составлял 0,29±0,24 lg T</w:t>
      </w:r>
      <w:r w:rsidR="00776157">
        <w:rPr>
          <w:rFonts w:ascii="Times New Roman" w:hAnsi="Times New Roman" w:cs="Times New Roman"/>
          <w:sz w:val="28"/>
          <w:szCs w:val="28"/>
          <w:lang w:val="kk-KZ"/>
        </w:rPr>
        <w:t>ЦД</w:t>
      </w:r>
      <w:r w:rsidRPr="00776157">
        <w:rPr>
          <w:rFonts w:ascii="Times New Roman" w:hAnsi="Times New Roman" w:cs="Times New Roman"/>
          <w:sz w:val="28"/>
          <w:szCs w:val="28"/>
          <w:vertAlign w:val="subscript"/>
        </w:rPr>
        <w:t>50</w:t>
      </w:r>
      <w:r w:rsidRPr="00CE305C">
        <w:rPr>
          <w:rFonts w:ascii="Times New Roman" w:hAnsi="Times New Roman" w:cs="Times New Roman"/>
          <w:sz w:val="28"/>
          <w:szCs w:val="28"/>
        </w:rPr>
        <w:t>/</w:t>
      </w:r>
      <w:r w:rsidR="00105B70" w:rsidRPr="00105B70">
        <w:rPr>
          <w:rFonts w:ascii="Times New Roman" w:hAnsi="Times New Roman" w:cs="Times New Roman"/>
          <w:sz w:val="28"/>
          <w:szCs w:val="28"/>
          <w:lang w:val="kk-KZ"/>
        </w:rPr>
        <w:t xml:space="preserve"> </w:t>
      </w:r>
      <w:r w:rsidR="00105B70">
        <w:rPr>
          <w:rFonts w:ascii="Times New Roman" w:hAnsi="Times New Roman" w:cs="Times New Roman"/>
          <w:sz w:val="28"/>
          <w:szCs w:val="28"/>
          <w:lang w:val="kk-KZ"/>
        </w:rPr>
        <w:t>см</w:t>
      </w:r>
      <w:r w:rsidR="00105B70">
        <w:rPr>
          <w:rFonts w:ascii="Times New Roman" w:hAnsi="Times New Roman" w:cs="Times New Roman"/>
          <w:sz w:val="28"/>
          <w:szCs w:val="28"/>
          <w:vertAlign w:val="superscript"/>
          <w:lang w:val="kk-KZ"/>
        </w:rPr>
        <w:t>3</w:t>
      </w:r>
      <w:r w:rsidRPr="00CE305C">
        <w:rPr>
          <w:rFonts w:ascii="Times New Roman" w:hAnsi="Times New Roman" w:cs="Times New Roman"/>
          <w:sz w:val="28"/>
          <w:szCs w:val="28"/>
        </w:rPr>
        <w:t xml:space="preserve"> (р&lt;0,0001). У хомяков из группы подкожного заражения также наблюдался низкий титр - 0,25±0,22 lg на 7 и 14 дни. Разница титров имела достоверные отличия от других групп (от </w:t>
      </w:r>
      <w:r w:rsidR="00105B70" w:rsidRPr="00CE305C">
        <w:rPr>
          <w:rFonts w:ascii="Times New Roman" w:hAnsi="Times New Roman" w:cs="Times New Roman"/>
          <w:sz w:val="28"/>
          <w:szCs w:val="28"/>
        </w:rPr>
        <w:t>р &lt;</w:t>
      </w:r>
      <w:r w:rsidRPr="00CE305C">
        <w:rPr>
          <w:rFonts w:ascii="Times New Roman" w:hAnsi="Times New Roman" w:cs="Times New Roman"/>
          <w:sz w:val="28"/>
          <w:szCs w:val="28"/>
        </w:rPr>
        <w:t>0,002 до р&lt;0,0001).</w:t>
      </w:r>
    </w:p>
    <w:p w14:paraId="3979233B" w14:textId="60D2CF7D" w:rsidR="00B02C9D" w:rsidRDefault="00B02C9D" w:rsidP="00B02C9D">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Таким образом, </w:t>
      </w:r>
      <w:r w:rsidRPr="00AA7E5A">
        <w:rPr>
          <w:rFonts w:ascii="Times New Roman" w:hAnsi="Times New Roman" w:cs="Times New Roman"/>
          <w:sz w:val="28"/>
          <w:szCs w:val="28"/>
        </w:rPr>
        <w:t>результаты проведенных исследований показали, что среди трех испытанных методов заражения интраназальные введения с большей вероятностью вызывают коронавирусную инфекцию у животных, чем другие методы</w:t>
      </w:r>
      <w:r w:rsidR="001A6D46" w:rsidRPr="001A6D46">
        <w:rPr>
          <w:rFonts w:ascii="Times New Roman" w:hAnsi="Times New Roman" w:cs="Times New Roman"/>
          <w:sz w:val="28"/>
          <w:szCs w:val="28"/>
        </w:rPr>
        <w:t xml:space="preserve"> [</w:t>
      </w:r>
      <w:r w:rsidR="00AA5122" w:rsidRPr="00AA5122">
        <w:rPr>
          <w:rFonts w:ascii="Times New Roman" w:hAnsi="Times New Roman" w:cs="Times New Roman"/>
          <w:sz w:val="28"/>
          <w:szCs w:val="28"/>
        </w:rPr>
        <w:t>196</w:t>
      </w:r>
      <w:r w:rsidR="001A6D46" w:rsidRPr="001A6D46">
        <w:rPr>
          <w:rFonts w:ascii="Times New Roman" w:hAnsi="Times New Roman" w:cs="Times New Roman"/>
          <w:sz w:val="28"/>
          <w:szCs w:val="28"/>
        </w:rPr>
        <w:t>]</w:t>
      </w:r>
      <w:r w:rsidRPr="00AA7E5A">
        <w:rPr>
          <w:rFonts w:ascii="Times New Roman" w:hAnsi="Times New Roman" w:cs="Times New Roman"/>
          <w:sz w:val="28"/>
          <w:szCs w:val="28"/>
        </w:rPr>
        <w:t xml:space="preserve">. </w:t>
      </w:r>
    </w:p>
    <w:p w14:paraId="0B89A2EB" w14:textId="77777777" w:rsidR="001B1096" w:rsidRDefault="001B1096" w:rsidP="00CE305C">
      <w:pPr>
        <w:tabs>
          <w:tab w:val="num" w:pos="1580"/>
        </w:tabs>
        <w:spacing w:after="0" w:line="240" w:lineRule="auto"/>
        <w:ind w:firstLine="567"/>
        <w:jc w:val="both"/>
        <w:rPr>
          <w:rFonts w:ascii="Times New Roman" w:hAnsi="Times New Roman" w:cs="Times New Roman"/>
          <w:sz w:val="28"/>
          <w:szCs w:val="28"/>
        </w:rPr>
      </w:pPr>
    </w:p>
    <w:p w14:paraId="3A3BC2D3" w14:textId="7465C46E" w:rsidR="00CE305C" w:rsidRDefault="0040244A" w:rsidP="001B1096">
      <w:pPr>
        <w:tabs>
          <w:tab w:val="num" w:pos="1580"/>
        </w:tabs>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7F2D9410" wp14:editId="58030AC0">
            <wp:extent cx="6026834" cy="8038768"/>
            <wp:effectExtent l="19050" t="19050" r="12065" b="1968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Layout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027568" cy="8039748"/>
                    </a:xfrm>
                    <a:prstGeom prst="rect">
                      <a:avLst/>
                    </a:prstGeom>
                    <a:ln w="3175">
                      <a:solidFill>
                        <a:schemeClr val="tx1"/>
                      </a:solidFill>
                    </a:ln>
                  </pic:spPr>
                </pic:pic>
              </a:graphicData>
            </a:graphic>
          </wp:inline>
        </w:drawing>
      </w:r>
    </w:p>
    <w:p w14:paraId="707631D6" w14:textId="77777777" w:rsidR="00530E5A" w:rsidRDefault="00530E5A" w:rsidP="009F0B53">
      <w:pPr>
        <w:spacing w:after="0" w:line="240" w:lineRule="auto"/>
        <w:ind w:firstLine="567"/>
        <w:jc w:val="center"/>
        <w:rPr>
          <w:rFonts w:ascii="Times New Roman" w:hAnsi="Times New Roman" w:cs="Times New Roman"/>
          <w:b/>
          <w:sz w:val="20"/>
          <w:szCs w:val="20"/>
          <w:lang w:val="kk-KZ"/>
        </w:rPr>
      </w:pPr>
    </w:p>
    <w:p w14:paraId="4539B94B" w14:textId="448654F6" w:rsidR="009F0B53" w:rsidRDefault="009F0B53" w:rsidP="009F0B53">
      <w:pPr>
        <w:spacing w:after="0" w:line="240" w:lineRule="auto"/>
        <w:ind w:firstLine="567"/>
        <w:jc w:val="center"/>
        <w:rPr>
          <w:rFonts w:ascii="Times New Roman" w:hAnsi="Times New Roman" w:cs="Times New Roman"/>
          <w:sz w:val="28"/>
          <w:szCs w:val="28"/>
          <w:lang w:val="kk-KZ"/>
        </w:rPr>
      </w:pPr>
      <w:r w:rsidRPr="00530E5A">
        <w:rPr>
          <w:rFonts w:ascii="Times New Roman" w:hAnsi="Times New Roman" w:cs="Times New Roman"/>
          <w:b/>
          <w:sz w:val="20"/>
          <w:szCs w:val="20"/>
          <w:lang w:val="kk-KZ"/>
        </w:rPr>
        <w:t>Примечания:</w:t>
      </w:r>
      <w:r w:rsidRPr="009F0B53">
        <w:rPr>
          <w:rFonts w:ascii="Times New Roman" w:hAnsi="Times New Roman" w:cs="Times New Roman"/>
          <w:b/>
          <w:sz w:val="20"/>
          <w:szCs w:val="20"/>
          <w:lang w:val="kk-KZ"/>
        </w:rPr>
        <w:t xml:space="preserve"> а</w:t>
      </w:r>
      <w:r w:rsidRPr="009F0B53">
        <w:rPr>
          <w:rFonts w:ascii="Times New Roman" w:hAnsi="Times New Roman" w:cs="Times New Roman"/>
          <w:sz w:val="20"/>
          <w:szCs w:val="20"/>
          <w:lang w:val="kk-KZ"/>
        </w:rPr>
        <w:t xml:space="preserve"> – назальные смывы; </w:t>
      </w:r>
      <w:r w:rsidRPr="009F0B53">
        <w:rPr>
          <w:rFonts w:ascii="Times New Roman" w:hAnsi="Times New Roman" w:cs="Times New Roman"/>
          <w:b/>
          <w:sz w:val="20"/>
          <w:szCs w:val="20"/>
          <w:lang w:val="kk-KZ"/>
        </w:rPr>
        <w:t>б</w:t>
      </w:r>
      <w:r w:rsidRPr="009F0B53">
        <w:rPr>
          <w:rFonts w:ascii="Times New Roman" w:hAnsi="Times New Roman" w:cs="Times New Roman"/>
          <w:sz w:val="20"/>
          <w:szCs w:val="20"/>
          <w:lang w:val="kk-KZ"/>
        </w:rPr>
        <w:t xml:space="preserve"> – оральные смывы; </w:t>
      </w:r>
      <w:r w:rsidRPr="009F0B53">
        <w:rPr>
          <w:rFonts w:ascii="Times New Roman" w:hAnsi="Times New Roman" w:cs="Times New Roman"/>
          <w:b/>
          <w:sz w:val="20"/>
          <w:szCs w:val="20"/>
          <w:lang w:val="kk-KZ"/>
        </w:rPr>
        <w:t>в</w:t>
      </w:r>
      <w:r w:rsidRPr="009F0B53">
        <w:rPr>
          <w:rFonts w:ascii="Times New Roman" w:hAnsi="Times New Roman" w:cs="Times New Roman"/>
          <w:sz w:val="20"/>
          <w:szCs w:val="20"/>
          <w:lang w:val="kk-KZ"/>
        </w:rPr>
        <w:t xml:space="preserve"> - легочная ткань зараженных хомяков</w:t>
      </w:r>
      <w:r>
        <w:rPr>
          <w:rFonts w:ascii="Times New Roman" w:hAnsi="Times New Roman" w:cs="Times New Roman"/>
          <w:sz w:val="28"/>
          <w:szCs w:val="28"/>
          <w:lang w:val="kk-KZ"/>
        </w:rPr>
        <w:t xml:space="preserve"> </w:t>
      </w:r>
    </w:p>
    <w:p w14:paraId="2F9F3609" w14:textId="650B5962" w:rsidR="00FE6E48" w:rsidRPr="006F1F99" w:rsidRDefault="00620526" w:rsidP="006F1F99">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1</w:t>
      </w:r>
      <w:r w:rsidR="00E17216">
        <w:rPr>
          <w:rFonts w:ascii="Times New Roman" w:hAnsi="Times New Roman" w:cs="Times New Roman"/>
          <w:sz w:val="28"/>
          <w:szCs w:val="28"/>
          <w:lang w:val="kk-KZ"/>
        </w:rPr>
        <w:t>1</w:t>
      </w:r>
      <w:r>
        <w:rPr>
          <w:rFonts w:ascii="Times New Roman" w:hAnsi="Times New Roman" w:cs="Times New Roman"/>
          <w:sz w:val="28"/>
          <w:szCs w:val="28"/>
          <w:lang w:val="kk-KZ"/>
        </w:rPr>
        <w:t xml:space="preserve"> – </w:t>
      </w:r>
      <w:r w:rsidR="001B1096" w:rsidRPr="001B1096">
        <w:rPr>
          <w:rFonts w:ascii="Times New Roman" w:hAnsi="Times New Roman" w:cs="Times New Roman"/>
          <w:sz w:val="28"/>
          <w:szCs w:val="28"/>
          <w:lang w:val="kk-KZ"/>
        </w:rPr>
        <w:t xml:space="preserve">Выделение вируса из клинического и патологоанатомического материала от хомяков, инфицированных вирусом </w:t>
      </w:r>
      <w:r w:rsidR="00E17216" w:rsidRPr="00E17216">
        <w:rPr>
          <w:rFonts w:ascii="Times New Roman" w:hAnsi="Times New Roman" w:cs="Times New Roman"/>
          <w:sz w:val="28"/>
          <w:szCs w:val="28"/>
          <w:lang w:val="kk-KZ"/>
        </w:rPr>
        <w:t xml:space="preserve">SARS-CoV-2 </w:t>
      </w:r>
      <w:r w:rsidR="001B1096" w:rsidRPr="001B1096">
        <w:rPr>
          <w:rFonts w:ascii="Times New Roman" w:hAnsi="Times New Roman" w:cs="Times New Roman"/>
          <w:sz w:val="28"/>
          <w:szCs w:val="28"/>
          <w:lang w:val="kk-KZ"/>
        </w:rPr>
        <w:t>различными методами.</w:t>
      </w:r>
    </w:p>
    <w:p w14:paraId="7F1A46AE" w14:textId="691C6AE8" w:rsidR="005D0833" w:rsidRPr="00B14933" w:rsidRDefault="005D0833" w:rsidP="005D0833">
      <w:pPr>
        <w:spacing w:after="0" w:line="240" w:lineRule="auto"/>
        <w:ind w:firstLine="567"/>
        <w:jc w:val="both"/>
        <w:rPr>
          <w:rFonts w:ascii="Times New Roman" w:eastAsia="Calibri" w:hAnsi="Times New Roman" w:cs="Times New Roman"/>
          <w:b/>
          <w:bCs/>
          <w:sz w:val="28"/>
          <w:szCs w:val="28"/>
          <w:lang w:val="kk-KZ"/>
        </w:rPr>
      </w:pPr>
      <w:r w:rsidRPr="00B14933">
        <w:rPr>
          <w:rFonts w:ascii="Times New Roman" w:eastAsia="Times New Roman" w:hAnsi="Times New Roman" w:cs="Times New Roman"/>
          <w:b/>
          <w:sz w:val="28"/>
          <w:szCs w:val="28"/>
          <w:lang w:val="kk-KZ" w:eastAsia="ru-RU"/>
        </w:rPr>
        <w:lastRenderedPageBreak/>
        <w:t>3.5</w:t>
      </w:r>
      <w:r w:rsidRPr="00B14933">
        <w:rPr>
          <w:rFonts w:ascii="Times New Roman" w:eastAsia="Calibri" w:hAnsi="Times New Roman" w:cs="Times New Roman"/>
          <w:b/>
          <w:bCs/>
          <w:sz w:val="28"/>
          <w:szCs w:val="28"/>
        </w:rPr>
        <w:t xml:space="preserve"> </w:t>
      </w:r>
      <w:r w:rsidRPr="00B14933">
        <w:rPr>
          <w:rFonts w:ascii="Times New Roman" w:eastAsia="Calibri" w:hAnsi="Times New Roman" w:cs="Times New Roman"/>
          <w:b/>
          <w:bCs/>
          <w:sz w:val="28"/>
          <w:szCs w:val="28"/>
          <w:lang w:val="kk-KZ"/>
        </w:rPr>
        <w:t xml:space="preserve">Изучение влияния возраста биологической модели на патогенез </w:t>
      </w:r>
      <w:r w:rsidRPr="00B14933">
        <w:rPr>
          <w:rFonts w:ascii="Times New Roman" w:hAnsi="Times New Roman" w:cs="Times New Roman"/>
          <w:b/>
          <w:sz w:val="28"/>
          <w:szCs w:val="28"/>
        </w:rPr>
        <w:t>SARS-CoV-2</w:t>
      </w:r>
      <w:r w:rsidRPr="00B14933">
        <w:rPr>
          <w:rFonts w:ascii="Times New Roman" w:hAnsi="Times New Roman" w:cs="Times New Roman"/>
          <w:b/>
          <w:sz w:val="28"/>
          <w:szCs w:val="28"/>
          <w:lang w:val="kk-KZ"/>
        </w:rPr>
        <w:t xml:space="preserve"> </w:t>
      </w:r>
    </w:p>
    <w:p w14:paraId="3C7567C2" w14:textId="1B7061BD" w:rsidR="005D0833" w:rsidRPr="001970B5" w:rsidRDefault="00FD29EE" w:rsidP="00AA7E5A">
      <w:pPr>
        <w:spacing w:after="0" w:line="240" w:lineRule="auto"/>
        <w:ind w:firstLine="567"/>
        <w:jc w:val="both"/>
        <w:rPr>
          <w:rFonts w:ascii="Times New Roman" w:hAnsi="Times New Roman" w:cs="Times New Roman"/>
          <w:sz w:val="28"/>
          <w:szCs w:val="28"/>
        </w:rPr>
      </w:pPr>
      <w:r w:rsidRPr="00B14933">
        <w:rPr>
          <w:rFonts w:ascii="Times New Roman" w:hAnsi="Times New Roman" w:cs="Times New Roman"/>
          <w:sz w:val="28"/>
          <w:szCs w:val="28"/>
          <w:lang w:val="kk-KZ"/>
        </w:rPr>
        <w:t xml:space="preserve">Были проведены работы на хомяках разных возрастных категорий, для определения влияние возраста хозяина на патогенез болезни  COVID-19. </w:t>
      </w:r>
    </w:p>
    <w:p w14:paraId="2D5E0106" w14:textId="45F60582" w:rsidR="00C80702" w:rsidRPr="00B02C9D" w:rsidRDefault="00C80702" w:rsidP="00C80702">
      <w:pPr>
        <w:spacing w:after="0" w:line="240" w:lineRule="auto"/>
        <w:ind w:firstLine="567"/>
        <w:jc w:val="both"/>
        <w:rPr>
          <w:rFonts w:ascii="Times New Roman" w:hAnsi="Times New Roman" w:cs="Times New Roman"/>
          <w:sz w:val="28"/>
          <w:szCs w:val="28"/>
        </w:rPr>
      </w:pPr>
      <w:r w:rsidRPr="00B02C9D">
        <w:rPr>
          <w:rFonts w:ascii="Times New Roman" w:hAnsi="Times New Roman" w:cs="Times New Roman"/>
          <w:sz w:val="28"/>
          <w:szCs w:val="28"/>
          <w:lang w:val="kk-KZ"/>
        </w:rPr>
        <w:t xml:space="preserve">В данном опыте </w:t>
      </w:r>
      <w:r w:rsidRPr="00B02C9D">
        <w:rPr>
          <w:rFonts w:ascii="Times New Roman" w:hAnsi="Times New Roman" w:cs="Times New Roman"/>
          <w:sz w:val="28"/>
          <w:szCs w:val="28"/>
        </w:rPr>
        <w:t>использова</w:t>
      </w:r>
      <w:r w:rsidRPr="00B02C9D">
        <w:rPr>
          <w:rFonts w:ascii="Times New Roman" w:hAnsi="Times New Roman" w:cs="Times New Roman"/>
          <w:sz w:val="28"/>
          <w:szCs w:val="28"/>
          <w:lang w:val="kk-KZ"/>
        </w:rPr>
        <w:t>ны</w:t>
      </w:r>
      <w:r w:rsidRPr="00B02C9D">
        <w:rPr>
          <w:rFonts w:ascii="Times New Roman" w:hAnsi="Times New Roman" w:cs="Times New Roman"/>
          <w:sz w:val="28"/>
          <w:szCs w:val="28"/>
        </w:rPr>
        <w:t xml:space="preserve"> две возрастные группы сирийских хомяков: </w:t>
      </w:r>
      <w:r w:rsidRPr="00B02C9D">
        <w:rPr>
          <w:rFonts w:ascii="Times New Roman" w:hAnsi="Times New Roman" w:cs="Times New Roman"/>
          <w:sz w:val="28"/>
          <w:szCs w:val="28"/>
          <w:lang w:val="kk-KZ"/>
        </w:rPr>
        <w:t xml:space="preserve">4-8 недель </w:t>
      </w:r>
      <w:r w:rsidRPr="00B02C9D">
        <w:rPr>
          <w:rFonts w:ascii="Times New Roman" w:hAnsi="Times New Roman" w:cs="Times New Roman"/>
          <w:sz w:val="28"/>
          <w:szCs w:val="28"/>
        </w:rPr>
        <w:t xml:space="preserve">(половозрелые) и от 6 до 12 месяцев (взрослые особи). </w:t>
      </w:r>
      <w:r w:rsidRPr="00B02C9D">
        <w:rPr>
          <w:rFonts w:ascii="Times New Roman" w:eastAsia="Calibri" w:hAnsi="Times New Roman" w:cs="Times New Roman"/>
          <w:sz w:val="28"/>
          <w:szCs w:val="28"/>
        </w:rPr>
        <w:t>При заражении хомяков титр вируса составил 4.50 lg ТЦД</w:t>
      </w:r>
      <w:r w:rsidRPr="00B02C9D">
        <w:rPr>
          <w:rFonts w:ascii="Times New Roman" w:eastAsia="Calibri" w:hAnsi="Times New Roman" w:cs="Times New Roman"/>
          <w:sz w:val="28"/>
          <w:szCs w:val="28"/>
          <w:vertAlign w:val="subscript"/>
        </w:rPr>
        <w:t>50</w:t>
      </w:r>
      <w:r w:rsidRPr="00B02C9D">
        <w:rPr>
          <w:rFonts w:ascii="Times New Roman" w:eastAsia="Calibri" w:hAnsi="Times New Roman" w:cs="Times New Roman"/>
          <w:sz w:val="28"/>
          <w:szCs w:val="28"/>
        </w:rPr>
        <w:t>/см</w:t>
      </w:r>
      <w:r w:rsidRPr="00B02C9D">
        <w:rPr>
          <w:rFonts w:ascii="Times New Roman" w:eastAsia="Calibri" w:hAnsi="Times New Roman" w:cs="Times New Roman"/>
          <w:sz w:val="28"/>
          <w:szCs w:val="28"/>
          <w:vertAlign w:val="superscript"/>
        </w:rPr>
        <w:t>3</w:t>
      </w:r>
      <w:r w:rsidRPr="00B02C9D">
        <w:rPr>
          <w:rFonts w:ascii="Times New Roman" w:eastAsia="Calibri" w:hAnsi="Times New Roman" w:cs="Times New Roman"/>
          <w:sz w:val="28"/>
          <w:szCs w:val="28"/>
        </w:rPr>
        <w:t xml:space="preserve">, </w:t>
      </w:r>
      <w:r w:rsidR="00A81092" w:rsidRPr="00B02C9D">
        <w:rPr>
          <w:rFonts w:ascii="Times New Roman" w:eastAsia="Calibri" w:hAnsi="Times New Roman" w:cs="Times New Roman"/>
          <w:sz w:val="28"/>
          <w:szCs w:val="28"/>
        </w:rPr>
        <w:t xml:space="preserve">использовали </w:t>
      </w:r>
      <w:r w:rsidRPr="00B02C9D">
        <w:rPr>
          <w:rFonts w:ascii="Times New Roman" w:eastAsia="Calibri" w:hAnsi="Times New Roman" w:cs="Times New Roman"/>
          <w:sz w:val="28"/>
          <w:szCs w:val="28"/>
        </w:rPr>
        <w:t>в объеме 0,2 мл</w:t>
      </w:r>
      <w:r w:rsidR="00A81092" w:rsidRPr="00B02C9D">
        <w:rPr>
          <w:rFonts w:ascii="Times New Roman" w:eastAsia="Calibri" w:hAnsi="Times New Roman" w:cs="Times New Roman"/>
          <w:sz w:val="28"/>
          <w:szCs w:val="28"/>
        </w:rPr>
        <w:t xml:space="preserve"> для каждого животного</w:t>
      </w:r>
      <w:r w:rsidRPr="00B02C9D">
        <w:rPr>
          <w:rFonts w:ascii="Times New Roman" w:eastAsia="Calibri" w:hAnsi="Times New Roman" w:cs="Times New Roman"/>
          <w:sz w:val="28"/>
          <w:szCs w:val="28"/>
        </w:rPr>
        <w:t xml:space="preserve">, проводя заражение интраназально. Помимо возрастных групп были две контрольные неинфицированные группы соответствующих возрастов. </w:t>
      </w:r>
    </w:p>
    <w:p w14:paraId="5AC4D50D" w14:textId="7DBB3CAB" w:rsidR="00E91E20" w:rsidRPr="00B14933" w:rsidRDefault="00FD29EE" w:rsidP="00017430">
      <w:pPr>
        <w:spacing w:after="0" w:line="240" w:lineRule="auto"/>
        <w:ind w:firstLine="567"/>
        <w:jc w:val="both"/>
        <w:rPr>
          <w:rFonts w:ascii="Times New Roman" w:hAnsi="Times New Roman" w:cs="Times New Roman"/>
          <w:sz w:val="28"/>
          <w:szCs w:val="28"/>
        </w:rPr>
      </w:pPr>
      <w:r w:rsidRPr="00B02C9D">
        <w:rPr>
          <w:rFonts w:ascii="Times New Roman" w:hAnsi="Times New Roman" w:cs="Times New Roman"/>
          <w:sz w:val="28"/>
          <w:szCs w:val="28"/>
          <w:lang w:val="kk-KZ"/>
        </w:rPr>
        <w:t xml:space="preserve">По результатам исследования клинические признаки болезни, такие как гипертермия, потеря массы тела, пассивность, взьерошенность шерсти и т.д. были проявлены в обоих группах </w:t>
      </w:r>
      <w:r w:rsidR="00E91E20" w:rsidRPr="00B02C9D">
        <w:rPr>
          <w:rFonts w:ascii="Times New Roman" w:hAnsi="Times New Roman" w:cs="Times New Roman"/>
          <w:sz w:val="28"/>
          <w:szCs w:val="28"/>
          <w:lang w:val="kk-KZ"/>
        </w:rPr>
        <w:t>зараже</w:t>
      </w:r>
      <w:r w:rsidRPr="00B02C9D">
        <w:rPr>
          <w:rFonts w:ascii="Times New Roman" w:hAnsi="Times New Roman" w:cs="Times New Roman"/>
          <w:sz w:val="28"/>
          <w:szCs w:val="28"/>
          <w:lang w:val="kk-KZ"/>
        </w:rPr>
        <w:t xml:space="preserve">нных животных. </w:t>
      </w:r>
      <w:r w:rsidR="00864107" w:rsidRPr="00B02C9D">
        <w:rPr>
          <w:rFonts w:ascii="Times New Roman" w:hAnsi="Times New Roman" w:cs="Times New Roman"/>
          <w:sz w:val="28"/>
          <w:szCs w:val="28"/>
          <w:lang w:val="kk-KZ"/>
        </w:rPr>
        <w:t>При этом необходимо</w:t>
      </w:r>
      <w:r w:rsidRPr="00B02C9D">
        <w:rPr>
          <w:rFonts w:ascii="Times New Roman" w:hAnsi="Times New Roman" w:cs="Times New Roman"/>
          <w:sz w:val="28"/>
          <w:szCs w:val="28"/>
          <w:lang w:val="kk-KZ"/>
        </w:rPr>
        <w:t xml:space="preserve"> отметить что у группы </w:t>
      </w:r>
      <w:r w:rsidR="00474BBD" w:rsidRPr="00B02C9D">
        <w:rPr>
          <w:rFonts w:ascii="Times New Roman" w:hAnsi="Times New Roman" w:cs="Times New Roman"/>
          <w:sz w:val="28"/>
          <w:szCs w:val="28"/>
          <w:lang w:val="kk-KZ"/>
        </w:rPr>
        <w:t xml:space="preserve">взрослых сирийских хомяков болезнь </w:t>
      </w:r>
      <w:r w:rsidR="00864107" w:rsidRPr="00B02C9D">
        <w:rPr>
          <w:rFonts w:ascii="Times New Roman" w:hAnsi="Times New Roman" w:cs="Times New Roman"/>
          <w:sz w:val="28"/>
          <w:szCs w:val="28"/>
          <w:lang w:val="kk-KZ"/>
        </w:rPr>
        <w:t>проявляется</w:t>
      </w:r>
      <w:r w:rsidR="00474BBD" w:rsidRPr="00B02C9D">
        <w:rPr>
          <w:rFonts w:ascii="Times New Roman" w:hAnsi="Times New Roman" w:cs="Times New Roman"/>
          <w:sz w:val="28"/>
          <w:szCs w:val="28"/>
          <w:lang w:val="kk-KZ"/>
        </w:rPr>
        <w:t xml:space="preserve"> в легкой форме, тогда как </w:t>
      </w:r>
      <w:r w:rsidRPr="00B02C9D">
        <w:rPr>
          <w:rFonts w:ascii="Times New Roman" w:hAnsi="Times New Roman" w:cs="Times New Roman"/>
          <w:sz w:val="28"/>
          <w:szCs w:val="28"/>
          <w:lang w:val="kk-KZ"/>
        </w:rPr>
        <w:t>молоды</w:t>
      </w:r>
      <w:r w:rsidR="00474BBD" w:rsidRPr="00B02C9D">
        <w:rPr>
          <w:rFonts w:ascii="Times New Roman" w:hAnsi="Times New Roman" w:cs="Times New Roman"/>
          <w:sz w:val="28"/>
          <w:szCs w:val="28"/>
          <w:lang w:val="kk-KZ"/>
        </w:rPr>
        <w:t>е</w:t>
      </w:r>
      <w:r w:rsidRPr="00B02C9D">
        <w:rPr>
          <w:rFonts w:ascii="Times New Roman" w:hAnsi="Times New Roman" w:cs="Times New Roman"/>
          <w:sz w:val="28"/>
          <w:szCs w:val="28"/>
          <w:lang w:val="kk-KZ"/>
        </w:rPr>
        <w:t xml:space="preserve"> </w:t>
      </w:r>
      <w:r w:rsidR="00474BBD" w:rsidRPr="00B02C9D">
        <w:rPr>
          <w:rFonts w:ascii="Times New Roman" w:hAnsi="Times New Roman" w:cs="Times New Roman"/>
          <w:sz w:val="28"/>
          <w:szCs w:val="28"/>
          <w:lang w:val="kk-KZ"/>
        </w:rPr>
        <w:t xml:space="preserve">сирийские </w:t>
      </w:r>
      <w:r w:rsidRPr="00B02C9D">
        <w:rPr>
          <w:rFonts w:ascii="Times New Roman" w:hAnsi="Times New Roman" w:cs="Times New Roman"/>
          <w:sz w:val="28"/>
          <w:szCs w:val="28"/>
          <w:lang w:val="kk-KZ"/>
        </w:rPr>
        <w:t>хомяк</w:t>
      </w:r>
      <w:r w:rsidR="00474BBD" w:rsidRPr="00B02C9D">
        <w:rPr>
          <w:rFonts w:ascii="Times New Roman" w:hAnsi="Times New Roman" w:cs="Times New Roman"/>
          <w:sz w:val="28"/>
          <w:szCs w:val="28"/>
          <w:lang w:val="kk-KZ"/>
        </w:rPr>
        <w:t>и обладают повышенной чувствительностью к вирусу</w:t>
      </w:r>
      <w:r w:rsidRPr="00B02C9D">
        <w:rPr>
          <w:rFonts w:ascii="Times New Roman" w:hAnsi="Times New Roman" w:cs="Times New Roman"/>
          <w:sz w:val="28"/>
          <w:szCs w:val="28"/>
          <w:lang w:val="kk-KZ"/>
        </w:rPr>
        <w:t xml:space="preserve">. </w:t>
      </w:r>
      <w:r w:rsidR="00864107" w:rsidRPr="00B02C9D">
        <w:rPr>
          <w:rFonts w:ascii="Times New Roman" w:hAnsi="Times New Roman" w:cs="Times New Roman"/>
          <w:sz w:val="28"/>
          <w:szCs w:val="28"/>
          <w:lang w:val="kk-KZ"/>
        </w:rPr>
        <w:t xml:space="preserve">Однако </w:t>
      </w:r>
      <w:r w:rsidRPr="00B02C9D">
        <w:rPr>
          <w:rFonts w:ascii="Times New Roman" w:hAnsi="Times New Roman" w:cs="Times New Roman"/>
          <w:sz w:val="28"/>
          <w:szCs w:val="28"/>
          <w:lang w:val="kk-KZ"/>
        </w:rPr>
        <w:t>разница в потере веса хомяков</w:t>
      </w:r>
      <w:r w:rsidR="00864107" w:rsidRPr="00B02C9D">
        <w:rPr>
          <w:rFonts w:ascii="Times New Roman" w:hAnsi="Times New Roman" w:cs="Times New Roman"/>
          <w:sz w:val="28"/>
          <w:szCs w:val="28"/>
          <w:lang w:val="kk-KZ"/>
        </w:rPr>
        <w:t xml:space="preserve"> были противоречивы</w:t>
      </w:r>
      <w:r w:rsidRPr="00B02C9D">
        <w:rPr>
          <w:rFonts w:ascii="Times New Roman" w:hAnsi="Times New Roman" w:cs="Times New Roman"/>
          <w:sz w:val="28"/>
          <w:szCs w:val="28"/>
          <w:lang w:val="kk-KZ"/>
        </w:rPr>
        <w:t xml:space="preserve">. </w:t>
      </w:r>
      <w:r w:rsidR="00E91E20" w:rsidRPr="00B02C9D">
        <w:rPr>
          <w:rFonts w:ascii="Times New Roman" w:hAnsi="Times New Roman" w:cs="Times New Roman"/>
          <w:sz w:val="28"/>
          <w:szCs w:val="28"/>
          <w:lang w:val="kk-KZ"/>
        </w:rPr>
        <w:t>У хомяков старшей группы средняя потеря веса от исходного</w:t>
      </w:r>
      <w:r w:rsidR="00E91E20" w:rsidRPr="00B14933">
        <w:rPr>
          <w:rFonts w:ascii="Times New Roman" w:hAnsi="Times New Roman" w:cs="Times New Roman"/>
          <w:sz w:val="28"/>
          <w:szCs w:val="28"/>
          <w:lang w:val="kk-KZ"/>
        </w:rPr>
        <w:t xml:space="preserve"> веса составила 18</w:t>
      </w:r>
      <w:r w:rsidR="00E91E20" w:rsidRPr="00B14933">
        <w:rPr>
          <w:rFonts w:ascii="Times New Roman" w:hAnsi="Times New Roman" w:cs="Times New Roman"/>
          <w:sz w:val="28"/>
          <w:szCs w:val="28"/>
        </w:rPr>
        <w:t>%, а у хомяков молодой группы она составила около 11%. При этом результаты исследований по вирусовыделению на культуре клеток</w:t>
      </w:r>
      <w:r w:rsidR="00017430" w:rsidRPr="00B14933">
        <w:rPr>
          <w:rFonts w:ascii="Times New Roman" w:hAnsi="Times New Roman" w:cs="Times New Roman"/>
          <w:sz w:val="28"/>
          <w:szCs w:val="28"/>
        </w:rPr>
        <w:t xml:space="preserve"> и в ПЦР </w:t>
      </w:r>
      <w:r w:rsidR="00E91E20" w:rsidRPr="00B14933">
        <w:rPr>
          <w:rFonts w:ascii="Times New Roman" w:hAnsi="Times New Roman" w:cs="Times New Roman"/>
          <w:sz w:val="28"/>
          <w:szCs w:val="28"/>
          <w:lang w:val="kk-KZ"/>
        </w:rPr>
        <w:t>не было обнаружено явной связи между возрастом животных и проявлением</w:t>
      </w:r>
      <w:r w:rsidR="00017430" w:rsidRPr="00B14933">
        <w:rPr>
          <w:rFonts w:ascii="Times New Roman" w:hAnsi="Times New Roman" w:cs="Times New Roman"/>
          <w:sz w:val="28"/>
          <w:szCs w:val="28"/>
          <w:lang w:val="kk-KZ"/>
        </w:rPr>
        <w:t xml:space="preserve"> коронавирусной инфекции</w:t>
      </w:r>
      <w:r w:rsidR="007614BB">
        <w:rPr>
          <w:rFonts w:ascii="Times New Roman" w:hAnsi="Times New Roman" w:cs="Times New Roman"/>
          <w:sz w:val="28"/>
          <w:szCs w:val="28"/>
          <w:lang w:val="kk-KZ"/>
        </w:rPr>
        <w:t xml:space="preserve"> (таблица 12)</w:t>
      </w:r>
      <w:r w:rsidR="00E91E20" w:rsidRPr="00B14933">
        <w:rPr>
          <w:rFonts w:ascii="Times New Roman" w:hAnsi="Times New Roman" w:cs="Times New Roman"/>
          <w:sz w:val="28"/>
          <w:szCs w:val="28"/>
          <w:lang w:val="kk-KZ"/>
        </w:rPr>
        <w:t>. Это наблюдение позволяет сделать вывод о том, что возраст</w:t>
      </w:r>
      <w:r w:rsidR="009B0F4F">
        <w:rPr>
          <w:rFonts w:ascii="Times New Roman" w:hAnsi="Times New Roman" w:cs="Times New Roman"/>
          <w:sz w:val="28"/>
          <w:szCs w:val="28"/>
          <w:lang w:val="kk-KZ"/>
        </w:rPr>
        <w:t xml:space="preserve"> хомяков</w:t>
      </w:r>
      <w:r w:rsidR="00E91E20" w:rsidRPr="00B14933">
        <w:rPr>
          <w:rFonts w:ascii="Times New Roman" w:hAnsi="Times New Roman" w:cs="Times New Roman"/>
          <w:sz w:val="28"/>
          <w:szCs w:val="28"/>
          <w:lang w:val="kk-KZ"/>
        </w:rPr>
        <w:t xml:space="preserve"> не является определяющим ф</w:t>
      </w:r>
      <w:r w:rsidR="00017430" w:rsidRPr="00B14933">
        <w:rPr>
          <w:rFonts w:ascii="Times New Roman" w:hAnsi="Times New Roman" w:cs="Times New Roman"/>
          <w:sz w:val="28"/>
          <w:szCs w:val="28"/>
          <w:lang w:val="kk-KZ"/>
        </w:rPr>
        <w:t xml:space="preserve">актором для </w:t>
      </w:r>
      <w:r w:rsidR="009B0F4F">
        <w:rPr>
          <w:rFonts w:ascii="Times New Roman" w:hAnsi="Times New Roman" w:cs="Times New Roman"/>
          <w:sz w:val="28"/>
          <w:szCs w:val="28"/>
          <w:lang w:val="kk-KZ"/>
        </w:rPr>
        <w:t>патогенеза</w:t>
      </w:r>
      <w:r w:rsidR="00017430" w:rsidRPr="00B14933">
        <w:rPr>
          <w:rFonts w:ascii="Times New Roman" w:hAnsi="Times New Roman" w:cs="Times New Roman"/>
          <w:sz w:val="28"/>
          <w:szCs w:val="28"/>
          <w:lang w:val="kk-KZ"/>
        </w:rPr>
        <w:t xml:space="preserve"> данной болезни. </w:t>
      </w:r>
      <w:r w:rsidR="003D2FC2" w:rsidRPr="00B14933">
        <w:rPr>
          <w:rFonts w:ascii="Times New Roman" w:hAnsi="Times New Roman" w:cs="Times New Roman"/>
          <w:sz w:val="28"/>
          <w:szCs w:val="28"/>
        </w:rPr>
        <w:t xml:space="preserve"> </w:t>
      </w:r>
    </w:p>
    <w:p w14:paraId="32197165" w14:textId="77777777" w:rsidR="00017430" w:rsidRPr="00F314B2" w:rsidRDefault="00017430" w:rsidP="00017430">
      <w:pPr>
        <w:spacing w:after="0" w:line="240" w:lineRule="auto"/>
        <w:ind w:firstLine="567"/>
        <w:jc w:val="both"/>
        <w:rPr>
          <w:rFonts w:ascii="Times New Roman" w:hAnsi="Times New Roman" w:cs="Times New Roman"/>
          <w:color w:val="FF0000"/>
          <w:sz w:val="28"/>
          <w:szCs w:val="28"/>
          <w:lang w:val="kk-KZ"/>
        </w:rPr>
      </w:pPr>
    </w:p>
    <w:p w14:paraId="15200D94" w14:textId="33934B8D" w:rsidR="00017430" w:rsidRPr="007614BB" w:rsidRDefault="00620526" w:rsidP="00620526">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Таблица </w:t>
      </w:r>
      <w:r w:rsidR="00017430" w:rsidRPr="007614BB">
        <w:rPr>
          <w:rFonts w:ascii="Times New Roman" w:hAnsi="Times New Roman" w:cs="Times New Roman"/>
          <w:sz w:val="28"/>
          <w:szCs w:val="28"/>
          <w:lang w:val="kk-KZ"/>
        </w:rPr>
        <w:t xml:space="preserve">12 </w:t>
      </w:r>
      <w:r w:rsidR="0043172B" w:rsidRPr="007614BB">
        <w:rPr>
          <w:rFonts w:ascii="Times New Roman" w:hAnsi="Times New Roman" w:cs="Times New Roman"/>
          <w:sz w:val="28"/>
          <w:szCs w:val="28"/>
          <w:lang w:val="kk-KZ"/>
        </w:rPr>
        <w:t>–</w:t>
      </w:r>
      <w:r w:rsidR="00017430" w:rsidRPr="007614BB">
        <w:rPr>
          <w:rFonts w:ascii="Times New Roman" w:hAnsi="Times New Roman" w:cs="Times New Roman"/>
          <w:sz w:val="28"/>
          <w:szCs w:val="28"/>
          <w:lang w:val="kk-KZ"/>
        </w:rPr>
        <w:t xml:space="preserve"> </w:t>
      </w:r>
      <w:r w:rsidR="0043172B" w:rsidRPr="007614BB">
        <w:rPr>
          <w:rFonts w:ascii="Times New Roman" w:hAnsi="Times New Roman" w:cs="Times New Roman"/>
          <w:sz w:val="28"/>
          <w:szCs w:val="28"/>
          <w:lang w:val="kk-KZ"/>
        </w:rPr>
        <w:t>Обобщенные результаты по исследованиям</w:t>
      </w:r>
      <w:r>
        <w:rPr>
          <w:rFonts w:ascii="Times New Roman" w:hAnsi="Times New Roman" w:cs="Times New Roman"/>
          <w:sz w:val="28"/>
          <w:szCs w:val="28"/>
          <w:lang w:val="kk-KZ"/>
        </w:rPr>
        <w:t xml:space="preserve"> </w:t>
      </w:r>
      <w:r w:rsidR="0043172B" w:rsidRPr="007614BB">
        <w:rPr>
          <w:rFonts w:ascii="Times New Roman" w:hAnsi="Times New Roman" w:cs="Times New Roman"/>
          <w:sz w:val="28"/>
          <w:szCs w:val="28"/>
          <w:lang w:val="kk-KZ"/>
        </w:rPr>
        <w:t xml:space="preserve">проявления патогенеза вируса </w:t>
      </w:r>
      <w:r w:rsidR="0043172B" w:rsidRPr="007614BB">
        <w:rPr>
          <w:rFonts w:ascii="Times New Roman" w:hAnsi="Times New Roman" w:cs="Times New Roman"/>
          <w:sz w:val="28"/>
          <w:szCs w:val="28"/>
          <w:lang w:val="en-US"/>
        </w:rPr>
        <w:t>SARS</w:t>
      </w:r>
      <w:r w:rsidR="0043172B" w:rsidRPr="007614BB">
        <w:rPr>
          <w:rFonts w:ascii="Times New Roman" w:hAnsi="Times New Roman" w:cs="Times New Roman"/>
          <w:sz w:val="28"/>
          <w:szCs w:val="28"/>
        </w:rPr>
        <w:t>-</w:t>
      </w:r>
      <w:r w:rsidR="0043172B" w:rsidRPr="007614BB">
        <w:rPr>
          <w:rFonts w:ascii="Times New Roman" w:hAnsi="Times New Roman" w:cs="Times New Roman"/>
          <w:sz w:val="28"/>
          <w:szCs w:val="28"/>
          <w:lang w:val="en-US"/>
        </w:rPr>
        <w:t>CoV</w:t>
      </w:r>
      <w:r w:rsidR="0043172B" w:rsidRPr="007614BB">
        <w:rPr>
          <w:rFonts w:ascii="Times New Roman" w:hAnsi="Times New Roman" w:cs="Times New Roman"/>
          <w:sz w:val="28"/>
          <w:szCs w:val="28"/>
        </w:rPr>
        <w:t xml:space="preserve">-2 </w:t>
      </w:r>
      <w:r w:rsidR="0043172B" w:rsidRPr="007614BB">
        <w:rPr>
          <w:rFonts w:ascii="Times New Roman" w:hAnsi="Times New Roman" w:cs="Times New Roman"/>
          <w:sz w:val="28"/>
          <w:szCs w:val="28"/>
          <w:lang w:val="kk-KZ"/>
        </w:rPr>
        <w:t>на хомяках разных возрастных категорий</w:t>
      </w:r>
    </w:p>
    <w:p w14:paraId="4AB01894" w14:textId="77777777" w:rsidR="00017430" w:rsidRPr="007614BB" w:rsidRDefault="00017430" w:rsidP="00017430">
      <w:pPr>
        <w:spacing w:after="0" w:line="240" w:lineRule="auto"/>
        <w:ind w:firstLine="567"/>
        <w:jc w:val="both"/>
        <w:rPr>
          <w:rFonts w:ascii="Times New Roman" w:hAnsi="Times New Roman" w:cs="Times New Roman"/>
          <w:sz w:val="28"/>
          <w:szCs w:val="28"/>
          <w:lang w:val="kk-KZ"/>
        </w:rPr>
      </w:pPr>
    </w:p>
    <w:tbl>
      <w:tblPr>
        <w:tblStyle w:val="a3"/>
        <w:tblW w:w="0" w:type="auto"/>
        <w:tblLook w:val="04A0" w:firstRow="1" w:lastRow="0" w:firstColumn="1" w:lastColumn="0" w:noHBand="0" w:noVBand="1"/>
      </w:tblPr>
      <w:tblGrid>
        <w:gridCol w:w="2615"/>
        <w:gridCol w:w="1746"/>
        <w:gridCol w:w="1777"/>
        <w:gridCol w:w="1775"/>
        <w:gridCol w:w="1941"/>
      </w:tblGrid>
      <w:tr w:rsidR="007614BB" w:rsidRPr="007614BB" w14:paraId="0ABD6593" w14:textId="20DA979E" w:rsidTr="007614BB">
        <w:tc>
          <w:tcPr>
            <w:tcW w:w="2615" w:type="dxa"/>
          </w:tcPr>
          <w:p w14:paraId="6F9F15C5" w14:textId="178F1EAB" w:rsidR="00653328" w:rsidRPr="007614BB" w:rsidRDefault="00653328" w:rsidP="00017430">
            <w:pPr>
              <w:jc w:val="both"/>
              <w:rPr>
                <w:rFonts w:ascii="Times New Roman" w:hAnsi="Times New Roman" w:cs="Times New Roman"/>
                <w:sz w:val="28"/>
                <w:szCs w:val="28"/>
                <w:lang w:val="kk-KZ"/>
              </w:rPr>
            </w:pPr>
            <w:r w:rsidRPr="007614BB">
              <w:rPr>
                <w:rFonts w:ascii="Times New Roman" w:hAnsi="Times New Roman" w:cs="Times New Roman"/>
                <w:sz w:val="28"/>
                <w:szCs w:val="28"/>
                <w:lang w:val="kk-KZ"/>
              </w:rPr>
              <w:t xml:space="preserve">Возраст хомяков </w:t>
            </w:r>
          </w:p>
        </w:tc>
        <w:tc>
          <w:tcPr>
            <w:tcW w:w="1746" w:type="dxa"/>
          </w:tcPr>
          <w:p w14:paraId="768BCE95" w14:textId="6BECDFB5" w:rsidR="00653328" w:rsidRPr="007614BB" w:rsidRDefault="00653328" w:rsidP="0043172B">
            <w:pPr>
              <w:jc w:val="center"/>
              <w:rPr>
                <w:rFonts w:ascii="Times New Roman" w:hAnsi="Times New Roman" w:cs="Times New Roman"/>
                <w:sz w:val="28"/>
                <w:szCs w:val="28"/>
                <w:lang w:val="kk-KZ"/>
              </w:rPr>
            </w:pPr>
            <w:r w:rsidRPr="007614BB">
              <w:rPr>
                <w:rFonts w:ascii="Times New Roman" w:hAnsi="Times New Roman" w:cs="Times New Roman"/>
                <w:sz w:val="28"/>
                <w:szCs w:val="28"/>
                <w:lang w:val="kk-KZ"/>
              </w:rPr>
              <w:t>Контроль 4 – 8 недельные</w:t>
            </w:r>
          </w:p>
        </w:tc>
        <w:tc>
          <w:tcPr>
            <w:tcW w:w="1777" w:type="dxa"/>
          </w:tcPr>
          <w:p w14:paraId="4513269E" w14:textId="4F14C14B" w:rsidR="00653328" w:rsidRPr="007614BB" w:rsidRDefault="00653328" w:rsidP="0043172B">
            <w:pPr>
              <w:jc w:val="center"/>
              <w:rPr>
                <w:rFonts w:ascii="Times New Roman" w:hAnsi="Times New Roman" w:cs="Times New Roman"/>
                <w:sz w:val="28"/>
                <w:szCs w:val="28"/>
                <w:lang w:val="kk-KZ"/>
              </w:rPr>
            </w:pPr>
            <w:r w:rsidRPr="007614BB">
              <w:rPr>
                <w:rFonts w:ascii="Times New Roman" w:hAnsi="Times New Roman" w:cs="Times New Roman"/>
                <w:sz w:val="28"/>
                <w:szCs w:val="28"/>
                <w:lang w:val="kk-KZ"/>
              </w:rPr>
              <w:t>4 – 8 недельные</w:t>
            </w:r>
          </w:p>
        </w:tc>
        <w:tc>
          <w:tcPr>
            <w:tcW w:w="1775" w:type="dxa"/>
          </w:tcPr>
          <w:p w14:paraId="1BC22471" w14:textId="7A7DDD0E" w:rsidR="00653328" w:rsidRPr="007614BB" w:rsidRDefault="00653328" w:rsidP="0043172B">
            <w:pPr>
              <w:jc w:val="center"/>
              <w:rPr>
                <w:rFonts w:ascii="Times New Roman" w:hAnsi="Times New Roman" w:cs="Times New Roman"/>
                <w:sz w:val="28"/>
                <w:szCs w:val="28"/>
                <w:lang w:val="kk-KZ"/>
              </w:rPr>
            </w:pPr>
            <w:r w:rsidRPr="007614BB">
              <w:rPr>
                <w:rFonts w:ascii="Times New Roman" w:hAnsi="Times New Roman" w:cs="Times New Roman"/>
                <w:sz w:val="28"/>
                <w:szCs w:val="28"/>
                <w:lang w:val="kk-KZ"/>
              </w:rPr>
              <w:t>Контроль 6- 12 месячные</w:t>
            </w:r>
          </w:p>
        </w:tc>
        <w:tc>
          <w:tcPr>
            <w:tcW w:w="1941" w:type="dxa"/>
          </w:tcPr>
          <w:p w14:paraId="7CF759D8" w14:textId="68623CC4" w:rsidR="00653328" w:rsidRPr="007614BB" w:rsidRDefault="00653328" w:rsidP="0043172B">
            <w:pPr>
              <w:jc w:val="center"/>
              <w:rPr>
                <w:rFonts w:ascii="Times New Roman" w:hAnsi="Times New Roman" w:cs="Times New Roman"/>
                <w:sz w:val="28"/>
                <w:szCs w:val="28"/>
                <w:lang w:val="kk-KZ"/>
              </w:rPr>
            </w:pPr>
            <w:r w:rsidRPr="007614BB">
              <w:rPr>
                <w:rFonts w:ascii="Times New Roman" w:hAnsi="Times New Roman" w:cs="Times New Roman"/>
                <w:sz w:val="28"/>
                <w:szCs w:val="28"/>
                <w:lang w:val="kk-KZ"/>
              </w:rPr>
              <w:t>6- 12 месячные</w:t>
            </w:r>
          </w:p>
        </w:tc>
      </w:tr>
      <w:tr w:rsidR="007614BB" w:rsidRPr="007614BB" w14:paraId="62BAD9FE" w14:textId="56D80E6F" w:rsidTr="007614BB">
        <w:tc>
          <w:tcPr>
            <w:tcW w:w="2615" w:type="dxa"/>
          </w:tcPr>
          <w:p w14:paraId="1EEE7AA4" w14:textId="78D9AD23" w:rsidR="00653328" w:rsidRPr="007614BB" w:rsidRDefault="00653328" w:rsidP="00017430">
            <w:pPr>
              <w:jc w:val="both"/>
              <w:rPr>
                <w:rFonts w:ascii="Times New Roman" w:hAnsi="Times New Roman" w:cs="Times New Roman"/>
                <w:sz w:val="28"/>
                <w:szCs w:val="28"/>
                <w:lang w:val="kk-KZ"/>
              </w:rPr>
            </w:pPr>
            <w:r w:rsidRPr="007614BB">
              <w:rPr>
                <w:rFonts w:ascii="Times New Roman" w:hAnsi="Times New Roman" w:cs="Times New Roman"/>
                <w:sz w:val="28"/>
                <w:szCs w:val="28"/>
                <w:lang w:val="kk-KZ"/>
              </w:rPr>
              <w:t>Количество заболевших</w:t>
            </w:r>
          </w:p>
        </w:tc>
        <w:tc>
          <w:tcPr>
            <w:tcW w:w="1746" w:type="dxa"/>
          </w:tcPr>
          <w:p w14:paraId="3113FE22" w14:textId="09643607" w:rsidR="00653328" w:rsidRPr="007614BB" w:rsidRDefault="00653328" w:rsidP="0043172B">
            <w:pPr>
              <w:jc w:val="center"/>
              <w:rPr>
                <w:rFonts w:ascii="Times New Roman" w:hAnsi="Times New Roman" w:cs="Times New Roman"/>
                <w:sz w:val="28"/>
                <w:szCs w:val="28"/>
                <w:lang w:val="kk-KZ"/>
              </w:rPr>
            </w:pPr>
            <w:r w:rsidRPr="007614BB">
              <w:rPr>
                <w:rFonts w:ascii="Times New Roman" w:hAnsi="Times New Roman" w:cs="Times New Roman"/>
                <w:sz w:val="28"/>
                <w:szCs w:val="28"/>
                <w:lang w:val="kk-KZ"/>
              </w:rPr>
              <w:t>0/10</w:t>
            </w:r>
          </w:p>
        </w:tc>
        <w:tc>
          <w:tcPr>
            <w:tcW w:w="1777" w:type="dxa"/>
          </w:tcPr>
          <w:p w14:paraId="3DE3AEEF" w14:textId="72615ADD" w:rsidR="00653328" w:rsidRPr="007614BB" w:rsidRDefault="00653328" w:rsidP="0043172B">
            <w:pPr>
              <w:jc w:val="center"/>
              <w:rPr>
                <w:rFonts w:ascii="Times New Roman" w:hAnsi="Times New Roman" w:cs="Times New Roman"/>
                <w:sz w:val="28"/>
                <w:szCs w:val="28"/>
                <w:lang w:val="kk-KZ"/>
              </w:rPr>
            </w:pPr>
            <w:r w:rsidRPr="007614BB">
              <w:rPr>
                <w:rFonts w:ascii="Times New Roman" w:hAnsi="Times New Roman" w:cs="Times New Roman"/>
                <w:sz w:val="28"/>
                <w:szCs w:val="28"/>
                <w:lang w:val="kk-KZ"/>
              </w:rPr>
              <w:t>10/10</w:t>
            </w:r>
          </w:p>
        </w:tc>
        <w:tc>
          <w:tcPr>
            <w:tcW w:w="1775" w:type="dxa"/>
          </w:tcPr>
          <w:p w14:paraId="5657F1B3" w14:textId="64795EC4" w:rsidR="00653328" w:rsidRPr="007614BB" w:rsidRDefault="00653328" w:rsidP="0043172B">
            <w:pPr>
              <w:jc w:val="center"/>
              <w:rPr>
                <w:rFonts w:ascii="Times New Roman" w:hAnsi="Times New Roman" w:cs="Times New Roman"/>
                <w:sz w:val="28"/>
                <w:szCs w:val="28"/>
                <w:lang w:val="kk-KZ"/>
              </w:rPr>
            </w:pPr>
            <w:r w:rsidRPr="007614BB">
              <w:rPr>
                <w:rFonts w:ascii="Times New Roman" w:hAnsi="Times New Roman" w:cs="Times New Roman"/>
                <w:sz w:val="28"/>
                <w:szCs w:val="28"/>
                <w:lang w:val="kk-KZ"/>
              </w:rPr>
              <w:t>0/10</w:t>
            </w:r>
          </w:p>
        </w:tc>
        <w:tc>
          <w:tcPr>
            <w:tcW w:w="1941" w:type="dxa"/>
          </w:tcPr>
          <w:p w14:paraId="39AEAD83" w14:textId="01FCB27C" w:rsidR="00653328" w:rsidRPr="007614BB" w:rsidRDefault="00653328" w:rsidP="0043172B">
            <w:pPr>
              <w:jc w:val="center"/>
              <w:rPr>
                <w:rFonts w:ascii="Times New Roman" w:hAnsi="Times New Roman" w:cs="Times New Roman"/>
                <w:sz w:val="28"/>
                <w:szCs w:val="28"/>
                <w:lang w:val="kk-KZ"/>
              </w:rPr>
            </w:pPr>
            <w:r w:rsidRPr="007614BB">
              <w:rPr>
                <w:rFonts w:ascii="Times New Roman" w:hAnsi="Times New Roman" w:cs="Times New Roman"/>
                <w:sz w:val="28"/>
                <w:szCs w:val="28"/>
                <w:lang w:val="kk-KZ"/>
              </w:rPr>
              <w:t>10/10</w:t>
            </w:r>
          </w:p>
        </w:tc>
      </w:tr>
      <w:tr w:rsidR="007614BB" w:rsidRPr="007614BB" w14:paraId="41EE8CE0" w14:textId="103656AC" w:rsidTr="007614BB">
        <w:tc>
          <w:tcPr>
            <w:tcW w:w="2615" w:type="dxa"/>
          </w:tcPr>
          <w:p w14:paraId="3549D6F1" w14:textId="37B0C539" w:rsidR="00653328" w:rsidRPr="007614BB" w:rsidRDefault="00653328" w:rsidP="00017430">
            <w:pPr>
              <w:jc w:val="both"/>
              <w:rPr>
                <w:rFonts w:ascii="Times New Roman" w:hAnsi="Times New Roman" w:cs="Times New Roman"/>
                <w:sz w:val="28"/>
                <w:szCs w:val="28"/>
                <w:lang w:val="kk-KZ"/>
              </w:rPr>
            </w:pPr>
            <w:r w:rsidRPr="007614BB">
              <w:rPr>
                <w:rFonts w:ascii="Times New Roman" w:hAnsi="Times New Roman" w:cs="Times New Roman"/>
                <w:sz w:val="28"/>
                <w:szCs w:val="28"/>
                <w:lang w:val="kk-KZ"/>
              </w:rPr>
              <w:t>Потеря масы тела</w:t>
            </w:r>
          </w:p>
        </w:tc>
        <w:tc>
          <w:tcPr>
            <w:tcW w:w="1746" w:type="dxa"/>
          </w:tcPr>
          <w:p w14:paraId="62A75227" w14:textId="633E3E1C" w:rsidR="009B0F4F" w:rsidRDefault="00653328" w:rsidP="009B0F4F">
            <w:pPr>
              <w:jc w:val="center"/>
              <w:rPr>
                <w:rFonts w:ascii="Times New Roman" w:hAnsi="Times New Roman" w:cs="Times New Roman"/>
                <w:sz w:val="28"/>
                <w:szCs w:val="28"/>
                <w:lang w:val="kk-KZ"/>
              </w:rPr>
            </w:pPr>
            <w:r w:rsidRPr="007614BB">
              <w:rPr>
                <w:rFonts w:ascii="Times New Roman" w:hAnsi="Times New Roman" w:cs="Times New Roman"/>
                <w:sz w:val="28"/>
                <w:szCs w:val="28"/>
              </w:rPr>
              <w:t xml:space="preserve">(60 </w:t>
            </w:r>
            <w:r w:rsidR="007614BB" w:rsidRPr="007614BB">
              <w:rPr>
                <w:rFonts w:ascii="Times New Roman" w:hAnsi="Times New Roman" w:cs="Times New Roman"/>
                <w:sz w:val="28"/>
                <w:szCs w:val="28"/>
              </w:rPr>
              <w:t>–</w:t>
            </w:r>
            <w:r w:rsidRPr="007614BB">
              <w:rPr>
                <w:rFonts w:ascii="Times New Roman" w:hAnsi="Times New Roman" w:cs="Times New Roman"/>
                <w:sz w:val="28"/>
                <w:szCs w:val="28"/>
              </w:rPr>
              <w:t xml:space="preserve"> </w:t>
            </w:r>
            <w:r w:rsidR="009B0F4F">
              <w:rPr>
                <w:rFonts w:ascii="Times New Roman" w:hAnsi="Times New Roman" w:cs="Times New Roman"/>
                <w:sz w:val="28"/>
                <w:szCs w:val="28"/>
                <w:lang w:val="kk-KZ"/>
              </w:rPr>
              <w:t>87</w:t>
            </w:r>
            <w:r w:rsidR="007614BB" w:rsidRPr="007614BB">
              <w:rPr>
                <w:rFonts w:ascii="Times New Roman" w:hAnsi="Times New Roman" w:cs="Times New Roman"/>
                <w:sz w:val="28"/>
                <w:szCs w:val="28"/>
              </w:rPr>
              <w:t xml:space="preserve"> г</w:t>
            </w:r>
            <w:r w:rsidRPr="007614BB">
              <w:rPr>
                <w:rFonts w:ascii="Times New Roman" w:hAnsi="Times New Roman" w:cs="Times New Roman"/>
                <w:sz w:val="28"/>
                <w:szCs w:val="28"/>
              </w:rPr>
              <w:t xml:space="preserve">) </w:t>
            </w:r>
          </w:p>
          <w:p w14:paraId="638A71D7" w14:textId="48078320" w:rsidR="00653328" w:rsidRPr="007614BB" w:rsidRDefault="00653328" w:rsidP="009B0F4F">
            <w:pPr>
              <w:jc w:val="center"/>
              <w:rPr>
                <w:rFonts w:ascii="Times New Roman" w:hAnsi="Times New Roman" w:cs="Times New Roman"/>
                <w:sz w:val="28"/>
                <w:szCs w:val="28"/>
              </w:rPr>
            </w:pPr>
            <w:r w:rsidRPr="007614BB">
              <w:rPr>
                <w:rFonts w:ascii="Times New Roman" w:hAnsi="Times New Roman" w:cs="Times New Roman"/>
                <w:sz w:val="28"/>
                <w:szCs w:val="28"/>
                <w:lang w:val="kk-KZ"/>
              </w:rPr>
              <w:t xml:space="preserve">0 </w:t>
            </w:r>
            <w:r w:rsidRPr="007614BB">
              <w:rPr>
                <w:rFonts w:ascii="Times New Roman" w:hAnsi="Times New Roman" w:cs="Times New Roman"/>
                <w:sz w:val="28"/>
                <w:szCs w:val="28"/>
              </w:rPr>
              <w:t>%</w:t>
            </w:r>
          </w:p>
        </w:tc>
        <w:tc>
          <w:tcPr>
            <w:tcW w:w="1777" w:type="dxa"/>
          </w:tcPr>
          <w:p w14:paraId="6CC7A414" w14:textId="18454663" w:rsidR="00653328" w:rsidRPr="007614BB" w:rsidRDefault="00653328" w:rsidP="009B0F4F">
            <w:pPr>
              <w:jc w:val="center"/>
              <w:rPr>
                <w:rFonts w:ascii="Times New Roman" w:hAnsi="Times New Roman" w:cs="Times New Roman"/>
                <w:sz w:val="28"/>
                <w:szCs w:val="28"/>
                <w:lang w:val="kk-KZ"/>
              </w:rPr>
            </w:pPr>
            <w:r w:rsidRPr="007614BB">
              <w:rPr>
                <w:rFonts w:ascii="Times New Roman" w:hAnsi="Times New Roman" w:cs="Times New Roman"/>
                <w:sz w:val="28"/>
                <w:szCs w:val="28"/>
              </w:rPr>
              <w:t xml:space="preserve">(53 </w:t>
            </w:r>
            <w:r w:rsidR="007614BB" w:rsidRPr="007614BB">
              <w:rPr>
                <w:rFonts w:ascii="Times New Roman" w:hAnsi="Times New Roman" w:cs="Times New Roman"/>
                <w:sz w:val="28"/>
                <w:szCs w:val="28"/>
              </w:rPr>
              <w:t>–</w:t>
            </w:r>
            <w:r w:rsidRPr="007614BB">
              <w:rPr>
                <w:rFonts w:ascii="Times New Roman" w:hAnsi="Times New Roman" w:cs="Times New Roman"/>
                <w:sz w:val="28"/>
                <w:szCs w:val="28"/>
              </w:rPr>
              <w:t xml:space="preserve"> </w:t>
            </w:r>
            <w:r w:rsidR="009B0F4F">
              <w:rPr>
                <w:rFonts w:ascii="Times New Roman" w:hAnsi="Times New Roman" w:cs="Times New Roman"/>
                <w:sz w:val="28"/>
                <w:szCs w:val="28"/>
                <w:lang w:val="kk-KZ"/>
              </w:rPr>
              <w:t>80</w:t>
            </w:r>
            <w:r w:rsidR="007614BB" w:rsidRPr="007614BB">
              <w:rPr>
                <w:rFonts w:ascii="Times New Roman" w:hAnsi="Times New Roman" w:cs="Times New Roman"/>
                <w:sz w:val="28"/>
                <w:szCs w:val="28"/>
              </w:rPr>
              <w:t xml:space="preserve"> г</w:t>
            </w:r>
            <w:r w:rsidRPr="007614BB">
              <w:rPr>
                <w:rFonts w:ascii="Times New Roman" w:hAnsi="Times New Roman" w:cs="Times New Roman"/>
                <w:sz w:val="28"/>
                <w:szCs w:val="28"/>
              </w:rPr>
              <w:t>) 11%</w:t>
            </w:r>
          </w:p>
        </w:tc>
        <w:tc>
          <w:tcPr>
            <w:tcW w:w="1775" w:type="dxa"/>
          </w:tcPr>
          <w:p w14:paraId="61E2704A" w14:textId="7B0D131C" w:rsidR="00653328" w:rsidRPr="007614BB" w:rsidRDefault="007614BB" w:rsidP="009B0F4F">
            <w:pPr>
              <w:jc w:val="center"/>
              <w:rPr>
                <w:rFonts w:ascii="Times New Roman" w:hAnsi="Times New Roman" w:cs="Times New Roman"/>
                <w:sz w:val="28"/>
                <w:szCs w:val="28"/>
                <w:lang w:val="kk-KZ"/>
              </w:rPr>
            </w:pPr>
            <w:r w:rsidRPr="007614BB">
              <w:rPr>
                <w:rFonts w:ascii="Times New Roman" w:hAnsi="Times New Roman" w:cs="Times New Roman"/>
                <w:sz w:val="28"/>
                <w:szCs w:val="28"/>
                <w:lang w:val="kk-KZ"/>
              </w:rPr>
              <w:t>(120 – 1</w:t>
            </w:r>
            <w:r w:rsidR="009B0F4F">
              <w:rPr>
                <w:rFonts w:ascii="Times New Roman" w:hAnsi="Times New Roman" w:cs="Times New Roman"/>
                <w:sz w:val="28"/>
                <w:szCs w:val="28"/>
                <w:lang w:val="kk-KZ"/>
              </w:rPr>
              <w:t>5</w:t>
            </w:r>
            <w:r w:rsidRPr="007614BB">
              <w:rPr>
                <w:rFonts w:ascii="Times New Roman" w:hAnsi="Times New Roman" w:cs="Times New Roman"/>
                <w:sz w:val="28"/>
                <w:szCs w:val="28"/>
                <w:lang w:val="kk-KZ"/>
              </w:rPr>
              <w:t xml:space="preserve">0 г) 0 </w:t>
            </w:r>
            <w:r w:rsidRPr="007614BB">
              <w:rPr>
                <w:rFonts w:ascii="Times New Roman" w:hAnsi="Times New Roman" w:cs="Times New Roman"/>
                <w:sz w:val="28"/>
                <w:szCs w:val="28"/>
              </w:rPr>
              <w:t>%</w:t>
            </w:r>
          </w:p>
        </w:tc>
        <w:tc>
          <w:tcPr>
            <w:tcW w:w="1941" w:type="dxa"/>
          </w:tcPr>
          <w:p w14:paraId="0FA7C6E0" w14:textId="6190D2AF" w:rsidR="00653328" w:rsidRPr="007614BB" w:rsidRDefault="007614BB" w:rsidP="009B0F4F">
            <w:pPr>
              <w:jc w:val="center"/>
              <w:rPr>
                <w:rFonts w:ascii="Times New Roman" w:hAnsi="Times New Roman" w:cs="Times New Roman"/>
                <w:sz w:val="28"/>
                <w:szCs w:val="28"/>
                <w:lang w:val="kk-KZ"/>
              </w:rPr>
            </w:pPr>
            <w:r w:rsidRPr="007614BB">
              <w:rPr>
                <w:rFonts w:ascii="Times New Roman" w:hAnsi="Times New Roman" w:cs="Times New Roman"/>
                <w:sz w:val="28"/>
                <w:szCs w:val="28"/>
                <w:lang w:val="kk-KZ"/>
              </w:rPr>
              <w:t>(100 – 1</w:t>
            </w:r>
            <w:r w:rsidR="009B0F4F">
              <w:rPr>
                <w:rFonts w:ascii="Times New Roman" w:hAnsi="Times New Roman" w:cs="Times New Roman"/>
                <w:sz w:val="28"/>
                <w:szCs w:val="28"/>
                <w:lang w:val="kk-KZ"/>
              </w:rPr>
              <w:t>35</w:t>
            </w:r>
            <w:r w:rsidRPr="007614BB">
              <w:rPr>
                <w:rFonts w:ascii="Times New Roman" w:hAnsi="Times New Roman" w:cs="Times New Roman"/>
                <w:sz w:val="28"/>
                <w:szCs w:val="28"/>
                <w:lang w:val="kk-KZ"/>
              </w:rPr>
              <w:t xml:space="preserve"> г) </w:t>
            </w:r>
            <w:r w:rsidR="00653328" w:rsidRPr="007614BB">
              <w:rPr>
                <w:rFonts w:ascii="Times New Roman" w:hAnsi="Times New Roman" w:cs="Times New Roman"/>
                <w:sz w:val="28"/>
                <w:szCs w:val="28"/>
                <w:lang w:val="kk-KZ"/>
              </w:rPr>
              <w:t>18</w:t>
            </w:r>
            <w:r w:rsidR="00653328" w:rsidRPr="007614BB">
              <w:rPr>
                <w:rFonts w:ascii="Times New Roman" w:hAnsi="Times New Roman" w:cs="Times New Roman"/>
                <w:sz w:val="28"/>
                <w:szCs w:val="28"/>
              </w:rPr>
              <w:t>%</w:t>
            </w:r>
          </w:p>
        </w:tc>
      </w:tr>
      <w:tr w:rsidR="007614BB" w:rsidRPr="007614BB" w14:paraId="7AFEB523" w14:textId="4D6BEE21" w:rsidTr="007614BB">
        <w:tc>
          <w:tcPr>
            <w:tcW w:w="2615" w:type="dxa"/>
          </w:tcPr>
          <w:p w14:paraId="779F3FB8" w14:textId="253D3BFA" w:rsidR="00653328" w:rsidRPr="007614BB" w:rsidRDefault="00653328" w:rsidP="00017430">
            <w:pPr>
              <w:jc w:val="both"/>
              <w:rPr>
                <w:rFonts w:ascii="Times New Roman" w:hAnsi="Times New Roman" w:cs="Times New Roman"/>
                <w:sz w:val="28"/>
                <w:szCs w:val="28"/>
                <w:lang w:val="kk-KZ"/>
              </w:rPr>
            </w:pPr>
            <w:r w:rsidRPr="007614BB">
              <w:rPr>
                <w:rFonts w:ascii="Times New Roman" w:hAnsi="Times New Roman" w:cs="Times New Roman"/>
                <w:sz w:val="28"/>
                <w:szCs w:val="28"/>
                <w:lang w:val="kk-KZ"/>
              </w:rPr>
              <w:t>Прояление гипертермии</w:t>
            </w:r>
          </w:p>
        </w:tc>
        <w:tc>
          <w:tcPr>
            <w:tcW w:w="1746" w:type="dxa"/>
          </w:tcPr>
          <w:p w14:paraId="582770B9" w14:textId="5A1EA2AA" w:rsidR="00653328" w:rsidRPr="007614BB" w:rsidRDefault="00653328" w:rsidP="0043172B">
            <w:pPr>
              <w:jc w:val="center"/>
              <w:rPr>
                <w:rFonts w:ascii="Times New Roman" w:hAnsi="Times New Roman" w:cs="Times New Roman"/>
                <w:sz w:val="28"/>
                <w:szCs w:val="28"/>
                <w:lang w:val="kk-KZ"/>
              </w:rPr>
            </w:pPr>
            <w:r w:rsidRPr="007614BB">
              <w:rPr>
                <w:rFonts w:ascii="Times New Roman" w:hAnsi="Times New Roman" w:cs="Times New Roman"/>
                <w:sz w:val="28"/>
                <w:szCs w:val="28"/>
                <w:lang w:val="kk-KZ"/>
              </w:rPr>
              <w:t>37,5-38,5</w:t>
            </w:r>
          </w:p>
        </w:tc>
        <w:tc>
          <w:tcPr>
            <w:tcW w:w="1777" w:type="dxa"/>
          </w:tcPr>
          <w:p w14:paraId="335C6796" w14:textId="0B852733" w:rsidR="00653328" w:rsidRPr="007614BB" w:rsidRDefault="00653328" w:rsidP="0043172B">
            <w:pPr>
              <w:jc w:val="center"/>
              <w:rPr>
                <w:rFonts w:ascii="Times New Roman" w:hAnsi="Times New Roman" w:cs="Times New Roman"/>
                <w:sz w:val="28"/>
                <w:szCs w:val="28"/>
                <w:lang w:val="kk-KZ"/>
              </w:rPr>
            </w:pPr>
            <w:r w:rsidRPr="007614BB">
              <w:rPr>
                <w:rFonts w:ascii="Times New Roman" w:hAnsi="Times New Roman" w:cs="Times New Roman"/>
                <w:sz w:val="28"/>
                <w:szCs w:val="28"/>
                <w:lang w:val="kk-KZ"/>
              </w:rPr>
              <w:t>+ (38,5-39,5)</w:t>
            </w:r>
          </w:p>
        </w:tc>
        <w:tc>
          <w:tcPr>
            <w:tcW w:w="1775" w:type="dxa"/>
          </w:tcPr>
          <w:p w14:paraId="19FCF379" w14:textId="27A58A2B" w:rsidR="00653328" w:rsidRPr="007614BB" w:rsidRDefault="007614BB" w:rsidP="0043172B">
            <w:pPr>
              <w:jc w:val="center"/>
              <w:rPr>
                <w:rFonts w:ascii="Times New Roman" w:hAnsi="Times New Roman" w:cs="Times New Roman"/>
                <w:sz w:val="28"/>
                <w:szCs w:val="28"/>
                <w:lang w:val="kk-KZ"/>
              </w:rPr>
            </w:pPr>
            <w:r w:rsidRPr="007614BB">
              <w:rPr>
                <w:rFonts w:ascii="Times New Roman" w:hAnsi="Times New Roman" w:cs="Times New Roman"/>
                <w:sz w:val="28"/>
                <w:szCs w:val="28"/>
                <w:lang w:val="kk-KZ"/>
              </w:rPr>
              <w:t>37,5-38,5</w:t>
            </w:r>
          </w:p>
        </w:tc>
        <w:tc>
          <w:tcPr>
            <w:tcW w:w="1941" w:type="dxa"/>
          </w:tcPr>
          <w:p w14:paraId="409B3E02" w14:textId="46FAAE49" w:rsidR="00653328" w:rsidRPr="007614BB" w:rsidRDefault="00653328" w:rsidP="0043172B">
            <w:pPr>
              <w:jc w:val="center"/>
              <w:rPr>
                <w:rFonts w:ascii="Times New Roman" w:hAnsi="Times New Roman" w:cs="Times New Roman"/>
                <w:sz w:val="28"/>
                <w:szCs w:val="28"/>
                <w:lang w:val="kk-KZ"/>
              </w:rPr>
            </w:pPr>
            <w:r w:rsidRPr="007614BB">
              <w:rPr>
                <w:rFonts w:ascii="Times New Roman" w:hAnsi="Times New Roman" w:cs="Times New Roman"/>
                <w:sz w:val="28"/>
                <w:szCs w:val="28"/>
                <w:lang w:val="kk-KZ"/>
              </w:rPr>
              <w:t>+ (38,5-39,5)</w:t>
            </w:r>
          </w:p>
        </w:tc>
      </w:tr>
      <w:tr w:rsidR="007614BB" w:rsidRPr="007614BB" w14:paraId="312B846D" w14:textId="572B21FC" w:rsidTr="007614BB">
        <w:tc>
          <w:tcPr>
            <w:tcW w:w="2615" w:type="dxa"/>
          </w:tcPr>
          <w:p w14:paraId="18780324" w14:textId="7D1CCABF" w:rsidR="00653328" w:rsidRPr="007614BB" w:rsidRDefault="00653328" w:rsidP="00017430">
            <w:pPr>
              <w:jc w:val="both"/>
              <w:rPr>
                <w:rFonts w:ascii="Times New Roman" w:hAnsi="Times New Roman" w:cs="Times New Roman"/>
                <w:sz w:val="28"/>
                <w:szCs w:val="28"/>
                <w:lang w:val="kk-KZ"/>
              </w:rPr>
            </w:pPr>
            <w:r w:rsidRPr="007614BB">
              <w:rPr>
                <w:rFonts w:ascii="Times New Roman" w:hAnsi="Times New Roman" w:cs="Times New Roman"/>
                <w:sz w:val="28"/>
                <w:szCs w:val="28"/>
                <w:lang w:val="kk-KZ"/>
              </w:rPr>
              <w:t>Вирусовыделение на культуре клеток</w:t>
            </w:r>
          </w:p>
        </w:tc>
        <w:tc>
          <w:tcPr>
            <w:tcW w:w="1746" w:type="dxa"/>
          </w:tcPr>
          <w:p w14:paraId="6311375B" w14:textId="03BE271B" w:rsidR="00653328" w:rsidRPr="009843CD" w:rsidRDefault="00653328" w:rsidP="0043172B">
            <w:pPr>
              <w:jc w:val="center"/>
              <w:rPr>
                <w:rFonts w:ascii="Times New Roman" w:hAnsi="Times New Roman" w:cs="Times New Roman"/>
                <w:sz w:val="28"/>
                <w:szCs w:val="28"/>
                <w:lang w:val="kk-KZ"/>
              </w:rPr>
            </w:pPr>
            <w:r w:rsidRPr="009843CD">
              <w:rPr>
                <w:rFonts w:ascii="Times New Roman" w:hAnsi="Times New Roman" w:cs="Times New Roman"/>
                <w:sz w:val="28"/>
                <w:szCs w:val="28"/>
                <w:lang w:val="kk-KZ"/>
              </w:rPr>
              <w:t>-</w:t>
            </w:r>
          </w:p>
        </w:tc>
        <w:tc>
          <w:tcPr>
            <w:tcW w:w="1777" w:type="dxa"/>
          </w:tcPr>
          <w:p w14:paraId="4F1D46A2" w14:textId="67EEB982" w:rsidR="00653328" w:rsidRPr="009843CD" w:rsidRDefault="00653328" w:rsidP="0043172B">
            <w:pPr>
              <w:jc w:val="center"/>
              <w:rPr>
                <w:rFonts w:ascii="Times New Roman" w:hAnsi="Times New Roman" w:cs="Times New Roman"/>
                <w:sz w:val="28"/>
                <w:szCs w:val="28"/>
                <w:lang w:val="kk-KZ"/>
              </w:rPr>
            </w:pPr>
            <w:r w:rsidRPr="009843CD">
              <w:rPr>
                <w:rFonts w:ascii="Times New Roman" w:hAnsi="Times New Roman" w:cs="Times New Roman"/>
                <w:sz w:val="28"/>
                <w:szCs w:val="28"/>
                <w:lang w:val="kk-KZ"/>
              </w:rPr>
              <w:t>+</w:t>
            </w:r>
          </w:p>
        </w:tc>
        <w:tc>
          <w:tcPr>
            <w:tcW w:w="1775" w:type="dxa"/>
          </w:tcPr>
          <w:p w14:paraId="00129BEB" w14:textId="14B24E71" w:rsidR="00653328" w:rsidRPr="009843CD" w:rsidRDefault="007614BB" w:rsidP="0043172B">
            <w:pPr>
              <w:jc w:val="center"/>
              <w:rPr>
                <w:rFonts w:ascii="Times New Roman" w:hAnsi="Times New Roman" w:cs="Times New Roman"/>
                <w:sz w:val="28"/>
                <w:szCs w:val="28"/>
                <w:lang w:val="kk-KZ"/>
              </w:rPr>
            </w:pPr>
            <w:r w:rsidRPr="009843CD">
              <w:rPr>
                <w:rFonts w:ascii="Times New Roman" w:hAnsi="Times New Roman" w:cs="Times New Roman"/>
                <w:sz w:val="28"/>
                <w:szCs w:val="28"/>
                <w:lang w:val="kk-KZ"/>
              </w:rPr>
              <w:t>-</w:t>
            </w:r>
          </w:p>
        </w:tc>
        <w:tc>
          <w:tcPr>
            <w:tcW w:w="1941" w:type="dxa"/>
          </w:tcPr>
          <w:p w14:paraId="2CC3B7D6" w14:textId="18153157" w:rsidR="00653328" w:rsidRPr="009843CD" w:rsidRDefault="00653328" w:rsidP="0043172B">
            <w:pPr>
              <w:jc w:val="center"/>
              <w:rPr>
                <w:rFonts w:ascii="Times New Roman" w:hAnsi="Times New Roman" w:cs="Times New Roman"/>
                <w:sz w:val="28"/>
                <w:szCs w:val="28"/>
                <w:lang w:val="kk-KZ"/>
              </w:rPr>
            </w:pPr>
            <w:r w:rsidRPr="009843CD">
              <w:rPr>
                <w:rFonts w:ascii="Times New Roman" w:hAnsi="Times New Roman" w:cs="Times New Roman"/>
                <w:sz w:val="28"/>
                <w:szCs w:val="28"/>
                <w:lang w:val="kk-KZ"/>
              </w:rPr>
              <w:t>+</w:t>
            </w:r>
          </w:p>
        </w:tc>
      </w:tr>
      <w:tr w:rsidR="007614BB" w:rsidRPr="007614BB" w14:paraId="778D6146" w14:textId="07A620D3" w:rsidTr="007614BB">
        <w:tc>
          <w:tcPr>
            <w:tcW w:w="2615" w:type="dxa"/>
          </w:tcPr>
          <w:p w14:paraId="6D841FB0" w14:textId="7644C59B" w:rsidR="00653328" w:rsidRPr="007614BB" w:rsidRDefault="00653328" w:rsidP="00017430">
            <w:pPr>
              <w:jc w:val="both"/>
              <w:rPr>
                <w:rFonts w:ascii="Times New Roman" w:hAnsi="Times New Roman" w:cs="Times New Roman"/>
                <w:sz w:val="28"/>
                <w:szCs w:val="28"/>
                <w:lang w:val="kk-KZ"/>
              </w:rPr>
            </w:pPr>
            <w:r w:rsidRPr="007614BB">
              <w:rPr>
                <w:rFonts w:ascii="Times New Roman" w:hAnsi="Times New Roman" w:cs="Times New Roman"/>
                <w:sz w:val="28"/>
                <w:szCs w:val="28"/>
                <w:lang w:val="kk-KZ"/>
              </w:rPr>
              <w:t>ПЦР</w:t>
            </w:r>
          </w:p>
        </w:tc>
        <w:tc>
          <w:tcPr>
            <w:tcW w:w="1746" w:type="dxa"/>
          </w:tcPr>
          <w:p w14:paraId="6EA2472F" w14:textId="4D49DFAF" w:rsidR="00653328" w:rsidRPr="009843CD" w:rsidRDefault="00653328" w:rsidP="0043172B">
            <w:pPr>
              <w:jc w:val="center"/>
              <w:rPr>
                <w:rFonts w:ascii="Times New Roman" w:hAnsi="Times New Roman" w:cs="Times New Roman"/>
                <w:sz w:val="28"/>
                <w:szCs w:val="28"/>
                <w:lang w:val="kk-KZ"/>
              </w:rPr>
            </w:pPr>
            <w:r w:rsidRPr="009843CD">
              <w:rPr>
                <w:rFonts w:ascii="Times New Roman" w:hAnsi="Times New Roman" w:cs="Times New Roman"/>
                <w:sz w:val="28"/>
                <w:szCs w:val="28"/>
                <w:lang w:val="kk-KZ"/>
              </w:rPr>
              <w:t>-</w:t>
            </w:r>
          </w:p>
        </w:tc>
        <w:tc>
          <w:tcPr>
            <w:tcW w:w="1777" w:type="dxa"/>
          </w:tcPr>
          <w:p w14:paraId="00C097D4" w14:textId="26673233" w:rsidR="00653328" w:rsidRPr="009843CD" w:rsidRDefault="00653328" w:rsidP="0043172B">
            <w:pPr>
              <w:jc w:val="center"/>
              <w:rPr>
                <w:rFonts w:ascii="Times New Roman" w:hAnsi="Times New Roman" w:cs="Times New Roman"/>
                <w:sz w:val="28"/>
                <w:szCs w:val="28"/>
                <w:lang w:val="kk-KZ"/>
              </w:rPr>
            </w:pPr>
            <w:r w:rsidRPr="009843CD">
              <w:rPr>
                <w:rFonts w:ascii="Times New Roman" w:hAnsi="Times New Roman" w:cs="Times New Roman"/>
                <w:sz w:val="28"/>
                <w:szCs w:val="28"/>
                <w:lang w:val="kk-KZ"/>
              </w:rPr>
              <w:t>+</w:t>
            </w:r>
          </w:p>
        </w:tc>
        <w:tc>
          <w:tcPr>
            <w:tcW w:w="1775" w:type="dxa"/>
          </w:tcPr>
          <w:p w14:paraId="0875EA58" w14:textId="17780F15" w:rsidR="00653328" w:rsidRPr="009843CD" w:rsidRDefault="007614BB" w:rsidP="0043172B">
            <w:pPr>
              <w:jc w:val="center"/>
              <w:rPr>
                <w:rFonts w:ascii="Times New Roman" w:hAnsi="Times New Roman" w:cs="Times New Roman"/>
                <w:sz w:val="28"/>
                <w:szCs w:val="28"/>
                <w:lang w:val="kk-KZ"/>
              </w:rPr>
            </w:pPr>
            <w:r w:rsidRPr="009843CD">
              <w:rPr>
                <w:rFonts w:ascii="Times New Roman" w:hAnsi="Times New Roman" w:cs="Times New Roman"/>
                <w:sz w:val="28"/>
                <w:szCs w:val="28"/>
                <w:lang w:val="kk-KZ"/>
              </w:rPr>
              <w:t>-</w:t>
            </w:r>
          </w:p>
        </w:tc>
        <w:tc>
          <w:tcPr>
            <w:tcW w:w="1941" w:type="dxa"/>
          </w:tcPr>
          <w:p w14:paraId="0B45E8C4" w14:textId="64F43A85" w:rsidR="00653328" w:rsidRPr="009843CD" w:rsidRDefault="00653328" w:rsidP="0043172B">
            <w:pPr>
              <w:jc w:val="center"/>
              <w:rPr>
                <w:rFonts w:ascii="Times New Roman" w:hAnsi="Times New Roman" w:cs="Times New Roman"/>
                <w:sz w:val="28"/>
                <w:szCs w:val="28"/>
                <w:lang w:val="kk-KZ"/>
              </w:rPr>
            </w:pPr>
            <w:r w:rsidRPr="009843CD">
              <w:rPr>
                <w:rFonts w:ascii="Times New Roman" w:hAnsi="Times New Roman" w:cs="Times New Roman"/>
                <w:sz w:val="28"/>
                <w:szCs w:val="28"/>
                <w:lang w:val="kk-KZ"/>
              </w:rPr>
              <w:t>+</w:t>
            </w:r>
          </w:p>
        </w:tc>
      </w:tr>
      <w:tr w:rsidR="009843CD" w:rsidRPr="007614BB" w14:paraId="1FC9F864" w14:textId="77777777" w:rsidTr="00424F21">
        <w:tc>
          <w:tcPr>
            <w:tcW w:w="9854" w:type="dxa"/>
            <w:gridSpan w:val="5"/>
          </w:tcPr>
          <w:p w14:paraId="5E164074" w14:textId="77777777" w:rsidR="009843CD" w:rsidRPr="009843CD" w:rsidRDefault="009843CD" w:rsidP="009843CD">
            <w:pPr>
              <w:jc w:val="both"/>
              <w:rPr>
                <w:rFonts w:ascii="Times New Roman" w:eastAsia="Times New Roman" w:hAnsi="Times New Roman" w:cs="Times New Roman"/>
                <w:sz w:val="24"/>
                <w:szCs w:val="24"/>
                <w:lang w:eastAsia="ru-RU"/>
              </w:rPr>
            </w:pPr>
            <w:r w:rsidRPr="009843CD">
              <w:rPr>
                <w:rFonts w:ascii="Times New Roman" w:eastAsia="Times New Roman" w:hAnsi="Times New Roman" w:cs="Times New Roman"/>
                <w:sz w:val="24"/>
                <w:szCs w:val="24"/>
                <w:lang w:eastAsia="ru-RU"/>
              </w:rPr>
              <w:t xml:space="preserve">Примечания </w:t>
            </w:r>
          </w:p>
          <w:p w14:paraId="16B3954F" w14:textId="77777777" w:rsidR="009843CD" w:rsidRPr="009843CD" w:rsidRDefault="009843CD" w:rsidP="009843CD">
            <w:pPr>
              <w:jc w:val="both"/>
              <w:rPr>
                <w:rFonts w:ascii="Times New Roman" w:eastAsia="Times New Roman" w:hAnsi="Times New Roman" w:cs="Times New Roman"/>
                <w:sz w:val="24"/>
                <w:szCs w:val="24"/>
                <w:lang w:eastAsia="ru-RU"/>
              </w:rPr>
            </w:pPr>
            <w:r w:rsidRPr="009843CD">
              <w:rPr>
                <w:rFonts w:ascii="Times New Roman" w:eastAsia="Times New Roman" w:hAnsi="Times New Roman" w:cs="Times New Roman"/>
                <w:sz w:val="24"/>
                <w:szCs w:val="24"/>
                <w:lang w:eastAsia="ru-RU"/>
              </w:rPr>
              <w:t>1 «-» – отсутствуе вирусн</w:t>
            </w:r>
            <w:r w:rsidRPr="009843CD">
              <w:rPr>
                <w:rFonts w:ascii="Times New Roman" w:eastAsia="Times New Roman" w:hAnsi="Times New Roman" w:cs="Times New Roman"/>
                <w:sz w:val="24"/>
                <w:szCs w:val="24"/>
                <w:lang w:val="kk-KZ" w:eastAsia="ru-RU"/>
              </w:rPr>
              <w:t>ой</w:t>
            </w:r>
            <w:r w:rsidRPr="009843CD">
              <w:rPr>
                <w:rFonts w:ascii="Times New Roman" w:eastAsia="Times New Roman" w:hAnsi="Times New Roman" w:cs="Times New Roman"/>
                <w:sz w:val="24"/>
                <w:szCs w:val="24"/>
                <w:lang w:eastAsia="ru-RU"/>
              </w:rPr>
              <w:t xml:space="preserve"> РНК </w:t>
            </w:r>
          </w:p>
          <w:p w14:paraId="451DB588" w14:textId="0273B226" w:rsidR="009843CD" w:rsidRPr="007614BB" w:rsidRDefault="009843CD" w:rsidP="009843CD">
            <w:pPr>
              <w:rPr>
                <w:rFonts w:ascii="Times New Roman" w:hAnsi="Times New Roman" w:cs="Times New Roman"/>
                <w:sz w:val="28"/>
                <w:szCs w:val="28"/>
                <w:lang w:val="kk-KZ"/>
              </w:rPr>
            </w:pPr>
            <w:r w:rsidRPr="009843CD">
              <w:rPr>
                <w:rFonts w:ascii="Times New Roman" w:eastAsia="Times New Roman" w:hAnsi="Times New Roman" w:cs="Times New Roman"/>
                <w:sz w:val="24"/>
                <w:szCs w:val="24"/>
                <w:lang w:eastAsia="ru-RU"/>
              </w:rPr>
              <w:t>2 «+» – наличие вирусной РНК</w:t>
            </w:r>
          </w:p>
        </w:tc>
      </w:tr>
    </w:tbl>
    <w:p w14:paraId="300BC401" w14:textId="77777777" w:rsidR="00715417" w:rsidRPr="00F314B2" w:rsidRDefault="00715417" w:rsidP="00B42C03">
      <w:pPr>
        <w:spacing w:after="0" w:line="240" w:lineRule="auto"/>
        <w:jc w:val="both"/>
        <w:rPr>
          <w:rFonts w:ascii="Times New Roman" w:hAnsi="Times New Roman" w:cs="Times New Roman"/>
          <w:color w:val="FF0000"/>
          <w:sz w:val="28"/>
          <w:szCs w:val="28"/>
          <w:lang w:val="kk-KZ"/>
        </w:rPr>
      </w:pPr>
    </w:p>
    <w:p w14:paraId="09E8B46A" w14:textId="5B0DD7F2" w:rsidR="00F82615" w:rsidRPr="007614BB" w:rsidRDefault="00F82615" w:rsidP="00AA7E5A">
      <w:pPr>
        <w:spacing w:after="0" w:line="240" w:lineRule="auto"/>
        <w:ind w:firstLine="567"/>
        <w:jc w:val="both"/>
        <w:rPr>
          <w:rFonts w:ascii="Times New Roman" w:hAnsi="Times New Roman" w:cs="Times New Roman"/>
          <w:b/>
          <w:sz w:val="28"/>
          <w:szCs w:val="28"/>
          <w:lang w:val="kk-KZ"/>
        </w:rPr>
      </w:pPr>
      <w:r w:rsidRPr="007614BB">
        <w:rPr>
          <w:rFonts w:ascii="Times New Roman" w:hAnsi="Times New Roman" w:cs="Times New Roman"/>
          <w:b/>
          <w:sz w:val="28"/>
          <w:szCs w:val="28"/>
          <w:lang w:val="kk-KZ"/>
        </w:rPr>
        <w:lastRenderedPageBreak/>
        <w:t>3.</w:t>
      </w:r>
      <w:r w:rsidR="00105B70" w:rsidRPr="007614BB">
        <w:rPr>
          <w:rFonts w:ascii="Times New Roman" w:hAnsi="Times New Roman" w:cs="Times New Roman"/>
          <w:b/>
          <w:sz w:val="28"/>
          <w:szCs w:val="28"/>
          <w:lang w:val="kk-KZ"/>
        </w:rPr>
        <w:t>6</w:t>
      </w:r>
      <w:r w:rsidRPr="007614BB">
        <w:rPr>
          <w:rFonts w:ascii="Times New Roman" w:hAnsi="Times New Roman" w:cs="Times New Roman"/>
          <w:b/>
          <w:sz w:val="28"/>
          <w:szCs w:val="28"/>
          <w:lang w:val="kk-KZ"/>
        </w:rPr>
        <w:t xml:space="preserve"> Подбор </w:t>
      </w:r>
      <w:r w:rsidR="00A376F6" w:rsidRPr="007614BB">
        <w:rPr>
          <w:rFonts w:ascii="Times New Roman" w:hAnsi="Times New Roman" w:cs="Times New Roman"/>
          <w:b/>
          <w:sz w:val="28"/>
          <w:szCs w:val="28"/>
          <w:lang w:val="kk-KZ"/>
        </w:rPr>
        <w:t xml:space="preserve">оптимальных </w:t>
      </w:r>
      <w:r w:rsidRPr="007614BB">
        <w:rPr>
          <w:rFonts w:ascii="Times New Roman" w:hAnsi="Times New Roman" w:cs="Times New Roman"/>
          <w:b/>
          <w:sz w:val="28"/>
          <w:szCs w:val="28"/>
          <w:lang w:val="kk-KZ"/>
        </w:rPr>
        <w:t xml:space="preserve">заражающих доз вирулентного вируса, способный вызывать коронавирусную инфекцию у </w:t>
      </w:r>
      <w:r w:rsidR="00A376F6" w:rsidRPr="007614BB">
        <w:rPr>
          <w:rFonts w:ascii="Times New Roman" w:hAnsi="Times New Roman" w:cs="Times New Roman"/>
          <w:b/>
          <w:sz w:val="28"/>
          <w:szCs w:val="28"/>
          <w:lang w:val="kk-KZ"/>
        </w:rPr>
        <w:t xml:space="preserve">50% </w:t>
      </w:r>
      <w:r w:rsidRPr="007614BB">
        <w:rPr>
          <w:rFonts w:ascii="Times New Roman" w:hAnsi="Times New Roman" w:cs="Times New Roman"/>
          <w:b/>
          <w:sz w:val="28"/>
          <w:szCs w:val="28"/>
          <w:lang w:val="kk-KZ"/>
        </w:rPr>
        <w:t xml:space="preserve">лабораторных животных </w:t>
      </w:r>
    </w:p>
    <w:p w14:paraId="3F5E0260" w14:textId="77777777" w:rsidR="001D7E47" w:rsidRPr="007614BB" w:rsidRDefault="001D7E47" w:rsidP="00AA7E5A">
      <w:pPr>
        <w:spacing w:after="0" w:line="240" w:lineRule="auto"/>
        <w:ind w:firstLine="567"/>
        <w:jc w:val="both"/>
        <w:rPr>
          <w:rFonts w:ascii="Times New Roman" w:hAnsi="Times New Roman" w:cs="Times New Roman"/>
          <w:sz w:val="28"/>
          <w:szCs w:val="28"/>
          <w:lang w:val="kk-KZ"/>
        </w:rPr>
      </w:pPr>
      <w:r w:rsidRPr="007614BB">
        <w:rPr>
          <w:rFonts w:ascii="Times New Roman" w:hAnsi="Times New Roman" w:cs="Times New Roman"/>
          <w:sz w:val="28"/>
          <w:szCs w:val="28"/>
          <w:lang w:val="kk-KZ"/>
        </w:rPr>
        <w:t>За инфекционную единицу вируса принимается такая его доза, которая вызывает инфекцию у 50 % зараженных ею чувствительных объектов. Такая доза вируса называется инфекционной и обозначается ИД</w:t>
      </w:r>
      <w:r w:rsidRPr="007614BB">
        <w:rPr>
          <w:rFonts w:ascii="Times New Roman" w:hAnsi="Times New Roman" w:cs="Times New Roman"/>
          <w:sz w:val="28"/>
          <w:szCs w:val="28"/>
          <w:vertAlign w:val="subscript"/>
          <w:lang w:val="kk-KZ"/>
        </w:rPr>
        <w:t>50</w:t>
      </w:r>
      <w:r w:rsidRPr="007614BB">
        <w:rPr>
          <w:rFonts w:ascii="Times New Roman" w:hAnsi="Times New Roman" w:cs="Times New Roman"/>
          <w:sz w:val="28"/>
          <w:szCs w:val="28"/>
          <w:lang w:val="kk-KZ"/>
        </w:rPr>
        <w:t>.</w:t>
      </w:r>
    </w:p>
    <w:p w14:paraId="148DFBBD" w14:textId="5211AFD9" w:rsidR="008E09E0" w:rsidRPr="00B80B07" w:rsidRDefault="007614BB" w:rsidP="00AA7E5A">
      <w:pPr>
        <w:spacing w:after="0" w:line="240" w:lineRule="auto"/>
        <w:ind w:firstLine="567"/>
        <w:jc w:val="both"/>
        <w:rPr>
          <w:rFonts w:ascii="Times New Roman" w:hAnsi="Times New Roman" w:cs="Times New Roman"/>
          <w:sz w:val="28"/>
          <w:szCs w:val="28"/>
          <w:lang w:val="kk-KZ"/>
        </w:rPr>
      </w:pPr>
      <w:r w:rsidRPr="00B80B07">
        <w:rPr>
          <w:rFonts w:ascii="Times New Roman" w:hAnsi="Times New Roman" w:cs="Times New Roman"/>
          <w:sz w:val="28"/>
          <w:szCs w:val="28"/>
          <w:lang w:val="kk-KZ"/>
        </w:rPr>
        <w:t xml:space="preserve">При получении кривых эффекта животных подвергли действию различных доз испытуемого материала. </w:t>
      </w:r>
      <w:r w:rsidR="005D3781" w:rsidRPr="00B80B07">
        <w:rPr>
          <w:rFonts w:ascii="Times New Roman" w:hAnsi="Times New Roman" w:cs="Times New Roman"/>
          <w:sz w:val="28"/>
          <w:szCs w:val="28"/>
          <w:lang w:val="kk-KZ"/>
        </w:rPr>
        <w:t xml:space="preserve">В таблице 13 приведен протокол титрования вируса </w:t>
      </w:r>
      <w:r w:rsidR="005D3781" w:rsidRPr="00B80B07">
        <w:rPr>
          <w:rFonts w:ascii="Times New Roman" w:hAnsi="Times New Roman" w:cs="Times New Roman"/>
          <w:sz w:val="28"/>
          <w:szCs w:val="28"/>
          <w:lang w:val="en-US"/>
        </w:rPr>
        <w:t>SARS</w:t>
      </w:r>
      <w:r w:rsidR="005D3781" w:rsidRPr="00B80B07">
        <w:rPr>
          <w:rFonts w:ascii="Times New Roman" w:hAnsi="Times New Roman" w:cs="Times New Roman"/>
          <w:sz w:val="28"/>
          <w:szCs w:val="28"/>
        </w:rPr>
        <w:t>-</w:t>
      </w:r>
      <w:r w:rsidR="005D3781" w:rsidRPr="00B80B07">
        <w:rPr>
          <w:rFonts w:ascii="Times New Roman" w:hAnsi="Times New Roman" w:cs="Times New Roman"/>
          <w:sz w:val="28"/>
          <w:szCs w:val="28"/>
          <w:lang w:val="en-US"/>
        </w:rPr>
        <w:t>CoV</w:t>
      </w:r>
      <w:r w:rsidR="005D3781" w:rsidRPr="00B80B07">
        <w:rPr>
          <w:rFonts w:ascii="Times New Roman" w:hAnsi="Times New Roman" w:cs="Times New Roman"/>
          <w:sz w:val="28"/>
          <w:szCs w:val="28"/>
        </w:rPr>
        <w:t>-2 на хомяках.</w:t>
      </w:r>
    </w:p>
    <w:p w14:paraId="25FF337D" w14:textId="77777777" w:rsidR="00CB4B7C" w:rsidRPr="00B80B07" w:rsidRDefault="00CB4B7C" w:rsidP="00AA7E5A">
      <w:pPr>
        <w:spacing w:after="0" w:line="240" w:lineRule="auto"/>
        <w:ind w:firstLine="567"/>
        <w:jc w:val="both"/>
        <w:rPr>
          <w:rFonts w:ascii="Times New Roman" w:hAnsi="Times New Roman" w:cs="Times New Roman"/>
          <w:sz w:val="28"/>
          <w:szCs w:val="28"/>
          <w:lang w:val="kk-KZ"/>
        </w:rPr>
      </w:pPr>
    </w:p>
    <w:p w14:paraId="4A67143B" w14:textId="3567F46A" w:rsidR="00F433C7" w:rsidRPr="00B80B07" w:rsidRDefault="00620526" w:rsidP="00620526">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Таблица </w:t>
      </w:r>
      <w:r w:rsidR="00F433C7" w:rsidRPr="00B80B07">
        <w:rPr>
          <w:rFonts w:ascii="Times New Roman" w:hAnsi="Times New Roman" w:cs="Times New Roman"/>
          <w:sz w:val="28"/>
          <w:szCs w:val="28"/>
          <w:lang w:val="kk-KZ"/>
        </w:rPr>
        <w:t>1</w:t>
      </w:r>
      <w:r w:rsidR="00A00ABA" w:rsidRPr="00B80B07">
        <w:rPr>
          <w:rFonts w:ascii="Times New Roman" w:hAnsi="Times New Roman" w:cs="Times New Roman"/>
          <w:sz w:val="28"/>
          <w:szCs w:val="28"/>
          <w:lang w:val="kk-KZ"/>
        </w:rPr>
        <w:t>3</w:t>
      </w:r>
      <w:r w:rsidR="00F433C7" w:rsidRPr="00B80B07">
        <w:rPr>
          <w:rFonts w:ascii="Times New Roman" w:hAnsi="Times New Roman" w:cs="Times New Roman"/>
          <w:sz w:val="28"/>
          <w:szCs w:val="28"/>
          <w:lang w:val="kk-KZ"/>
        </w:rPr>
        <w:t xml:space="preserve"> – Результаты </w:t>
      </w:r>
      <w:r w:rsidR="00F16FEE" w:rsidRPr="00B80B07">
        <w:rPr>
          <w:rFonts w:ascii="Times New Roman" w:hAnsi="Times New Roman" w:cs="Times New Roman"/>
          <w:sz w:val="28"/>
          <w:szCs w:val="28"/>
          <w:lang w:val="kk-KZ"/>
        </w:rPr>
        <w:t>заболеваемости по вводимым дозам</w:t>
      </w:r>
      <w:r w:rsidR="00F433C7" w:rsidRPr="00B80B07">
        <w:rPr>
          <w:rFonts w:ascii="Times New Roman" w:hAnsi="Times New Roman" w:cs="Times New Roman"/>
          <w:sz w:val="28"/>
          <w:szCs w:val="28"/>
          <w:lang w:val="kk-KZ"/>
        </w:rPr>
        <w:t xml:space="preserve"> вируса </w:t>
      </w:r>
      <w:r w:rsidR="00F16FEE" w:rsidRPr="00B80B07">
        <w:rPr>
          <w:rFonts w:ascii="Times New Roman" w:hAnsi="Times New Roman" w:cs="Times New Roman"/>
          <w:sz w:val="28"/>
          <w:szCs w:val="28"/>
          <w:lang w:val="en-US"/>
        </w:rPr>
        <w:t>SARS</w:t>
      </w:r>
      <w:r w:rsidR="00F16FEE" w:rsidRPr="00B80B07">
        <w:rPr>
          <w:rFonts w:ascii="Times New Roman" w:hAnsi="Times New Roman" w:cs="Times New Roman"/>
          <w:sz w:val="28"/>
          <w:szCs w:val="28"/>
        </w:rPr>
        <w:t>-</w:t>
      </w:r>
      <w:r w:rsidR="00F16FEE" w:rsidRPr="00B80B07">
        <w:rPr>
          <w:rFonts w:ascii="Times New Roman" w:hAnsi="Times New Roman" w:cs="Times New Roman"/>
          <w:sz w:val="28"/>
          <w:szCs w:val="28"/>
          <w:lang w:val="en-US"/>
        </w:rPr>
        <w:t>CoV</w:t>
      </w:r>
      <w:r w:rsidR="00F16FEE" w:rsidRPr="00B80B07">
        <w:rPr>
          <w:rFonts w:ascii="Times New Roman" w:hAnsi="Times New Roman" w:cs="Times New Roman"/>
          <w:sz w:val="28"/>
          <w:szCs w:val="28"/>
        </w:rPr>
        <w:t>-2</w:t>
      </w:r>
      <w:r w:rsidR="00F16FEE" w:rsidRPr="00B80B07">
        <w:rPr>
          <w:rFonts w:ascii="Times New Roman" w:hAnsi="Times New Roman" w:cs="Times New Roman"/>
          <w:sz w:val="28"/>
          <w:szCs w:val="28"/>
          <w:lang w:val="kk-KZ"/>
        </w:rPr>
        <w:t xml:space="preserve"> на хомяках</w:t>
      </w:r>
    </w:p>
    <w:p w14:paraId="6F8002C2" w14:textId="77777777" w:rsidR="00F16FEE" w:rsidRPr="00B80B07" w:rsidRDefault="00F16FEE" w:rsidP="00AA7E5A">
      <w:pPr>
        <w:spacing w:after="0" w:line="240" w:lineRule="auto"/>
        <w:ind w:firstLine="567"/>
        <w:jc w:val="both"/>
        <w:rPr>
          <w:rFonts w:ascii="Times New Roman" w:hAnsi="Times New Roman" w:cs="Times New Roman"/>
          <w:sz w:val="28"/>
          <w:szCs w:val="28"/>
          <w:lang w:val="kk-KZ"/>
        </w:rPr>
      </w:pPr>
    </w:p>
    <w:tbl>
      <w:tblPr>
        <w:tblStyle w:val="a3"/>
        <w:tblW w:w="0" w:type="auto"/>
        <w:tblLook w:val="04A0" w:firstRow="1" w:lastRow="0" w:firstColumn="1" w:lastColumn="0" w:noHBand="0" w:noVBand="1"/>
      </w:tblPr>
      <w:tblGrid>
        <w:gridCol w:w="1236"/>
        <w:gridCol w:w="1792"/>
        <w:gridCol w:w="1498"/>
        <w:gridCol w:w="1821"/>
        <w:gridCol w:w="1807"/>
        <w:gridCol w:w="1700"/>
      </w:tblGrid>
      <w:tr w:rsidR="009E793A" w:rsidRPr="00B80B07" w14:paraId="53D1A69F" w14:textId="77777777" w:rsidTr="009E793A">
        <w:tc>
          <w:tcPr>
            <w:tcW w:w="1251" w:type="dxa"/>
          </w:tcPr>
          <w:p w14:paraId="1CF6B8D3" w14:textId="77777777" w:rsidR="009E793A" w:rsidRPr="00B80B07" w:rsidRDefault="009E793A" w:rsidP="00F16FEE">
            <w:pPr>
              <w:jc w:val="center"/>
              <w:rPr>
                <w:rFonts w:ascii="Times New Roman" w:hAnsi="Times New Roman" w:cs="Times New Roman"/>
                <w:sz w:val="24"/>
                <w:szCs w:val="24"/>
                <w:lang w:val="kk-KZ"/>
              </w:rPr>
            </w:pPr>
            <w:r w:rsidRPr="00B80B07">
              <w:rPr>
                <w:rFonts w:ascii="Times New Roman" w:hAnsi="Times New Roman" w:cs="Times New Roman"/>
                <w:sz w:val="24"/>
                <w:szCs w:val="24"/>
                <w:lang w:val="kk-KZ"/>
              </w:rPr>
              <w:t>№ группы</w:t>
            </w:r>
          </w:p>
        </w:tc>
        <w:tc>
          <w:tcPr>
            <w:tcW w:w="1818" w:type="dxa"/>
          </w:tcPr>
          <w:p w14:paraId="401D434E" w14:textId="2E26F6E0" w:rsidR="009E793A" w:rsidRPr="00B80B07" w:rsidRDefault="009E793A" w:rsidP="00F16FEE">
            <w:pPr>
              <w:jc w:val="center"/>
              <w:rPr>
                <w:rFonts w:ascii="Times New Roman" w:hAnsi="Times New Roman" w:cs="Times New Roman"/>
                <w:sz w:val="24"/>
                <w:szCs w:val="24"/>
                <w:lang w:val="kk-KZ"/>
              </w:rPr>
            </w:pPr>
            <w:r w:rsidRPr="00B80B07">
              <w:rPr>
                <w:rFonts w:ascii="Times New Roman" w:hAnsi="Times New Roman" w:cs="Times New Roman"/>
                <w:sz w:val="24"/>
                <w:szCs w:val="24"/>
                <w:lang w:val="kk-KZ"/>
              </w:rPr>
              <w:t>Логарифм разведения вируса</w:t>
            </w:r>
          </w:p>
        </w:tc>
        <w:tc>
          <w:tcPr>
            <w:tcW w:w="1388" w:type="dxa"/>
          </w:tcPr>
          <w:p w14:paraId="48E4A572" w14:textId="20BCE697" w:rsidR="009E793A" w:rsidRPr="009E793A" w:rsidRDefault="009E793A" w:rsidP="00F16FEE">
            <w:pPr>
              <w:jc w:val="center"/>
              <w:rPr>
                <w:rFonts w:ascii="Times New Roman" w:hAnsi="Times New Roman" w:cs="Times New Roman"/>
                <w:sz w:val="24"/>
                <w:szCs w:val="24"/>
                <w:vertAlign w:val="subscript"/>
                <w:lang w:val="kk-KZ"/>
              </w:rPr>
            </w:pPr>
            <w:r>
              <w:rPr>
                <w:rFonts w:ascii="Times New Roman" w:hAnsi="Times New Roman" w:cs="Times New Roman"/>
                <w:sz w:val="24"/>
                <w:szCs w:val="24"/>
                <w:lang w:val="kk-KZ"/>
              </w:rPr>
              <w:t>Доза вводимого вируса, ТЦД</w:t>
            </w:r>
            <w:r>
              <w:rPr>
                <w:rFonts w:ascii="Times New Roman" w:hAnsi="Times New Roman" w:cs="Times New Roman"/>
                <w:sz w:val="24"/>
                <w:szCs w:val="24"/>
                <w:vertAlign w:val="subscript"/>
                <w:lang w:val="kk-KZ"/>
              </w:rPr>
              <w:t>50</w:t>
            </w:r>
            <w:r w:rsidRPr="00A81092">
              <w:rPr>
                <w:rFonts w:ascii="Times New Roman" w:hAnsi="Times New Roman" w:cs="Times New Roman"/>
                <w:sz w:val="24"/>
                <w:szCs w:val="24"/>
                <w:lang w:val="kk-KZ"/>
              </w:rPr>
              <w:t>/0,2мл</w:t>
            </w:r>
          </w:p>
        </w:tc>
        <w:tc>
          <w:tcPr>
            <w:tcW w:w="1842" w:type="dxa"/>
          </w:tcPr>
          <w:p w14:paraId="3DABDA35" w14:textId="13C35D72" w:rsidR="009E793A" w:rsidRPr="00B80B07" w:rsidRDefault="009E793A" w:rsidP="00F16FEE">
            <w:pPr>
              <w:jc w:val="center"/>
              <w:rPr>
                <w:rFonts w:ascii="Times New Roman" w:hAnsi="Times New Roman" w:cs="Times New Roman"/>
                <w:sz w:val="24"/>
                <w:szCs w:val="24"/>
                <w:lang w:val="kk-KZ"/>
              </w:rPr>
            </w:pPr>
            <w:r w:rsidRPr="00B80B07">
              <w:rPr>
                <w:rFonts w:ascii="Times New Roman" w:hAnsi="Times New Roman" w:cs="Times New Roman"/>
                <w:sz w:val="24"/>
                <w:szCs w:val="24"/>
                <w:lang w:val="kk-KZ"/>
              </w:rPr>
              <w:t>Число зараженных животных</w:t>
            </w:r>
          </w:p>
        </w:tc>
        <w:tc>
          <w:tcPr>
            <w:tcW w:w="1829" w:type="dxa"/>
          </w:tcPr>
          <w:p w14:paraId="04DEF90D" w14:textId="77777777" w:rsidR="009E793A" w:rsidRPr="00B80B07" w:rsidRDefault="009E793A" w:rsidP="00F16FEE">
            <w:pPr>
              <w:jc w:val="center"/>
              <w:rPr>
                <w:rFonts w:ascii="Times New Roman" w:hAnsi="Times New Roman" w:cs="Times New Roman"/>
                <w:sz w:val="24"/>
                <w:szCs w:val="24"/>
                <w:lang w:val="kk-KZ"/>
              </w:rPr>
            </w:pPr>
            <w:r w:rsidRPr="00B80B07">
              <w:rPr>
                <w:rFonts w:ascii="Times New Roman" w:hAnsi="Times New Roman" w:cs="Times New Roman"/>
                <w:sz w:val="24"/>
                <w:szCs w:val="24"/>
                <w:lang w:val="kk-KZ"/>
              </w:rPr>
              <w:t>Число заболевших животных</w:t>
            </w:r>
          </w:p>
        </w:tc>
        <w:tc>
          <w:tcPr>
            <w:tcW w:w="1726" w:type="dxa"/>
          </w:tcPr>
          <w:p w14:paraId="79051A5F" w14:textId="77777777" w:rsidR="009E793A" w:rsidRPr="00B80B07" w:rsidRDefault="009E793A" w:rsidP="00F16FEE">
            <w:pPr>
              <w:jc w:val="center"/>
              <w:rPr>
                <w:rFonts w:ascii="Times New Roman" w:hAnsi="Times New Roman" w:cs="Times New Roman"/>
                <w:sz w:val="24"/>
                <w:szCs w:val="24"/>
                <w:lang w:val="kk-KZ"/>
              </w:rPr>
            </w:pPr>
            <w:r w:rsidRPr="00B80B07">
              <w:rPr>
                <w:rFonts w:ascii="Times New Roman" w:hAnsi="Times New Roman" w:cs="Times New Roman"/>
                <w:sz w:val="24"/>
                <w:szCs w:val="24"/>
                <w:lang w:val="kk-KZ"/>
              </w:rPr>
              <w:t>Число павших животных</w:t>
            </w:r>
          </w:p>
        </w:tc>
      </w:tr>
      <w:tr w:rsidR="009E793A" w:rsidRPr="00B80B07" w14:paraId="2DF9FA6B" w14:textId="77777777" w:rsidTr="009E793A">
        <w:tc>
          <w:tcPr>
            <w:tcW w:w="1251" w:type="dxa"/>
          </w:tcPr>
          <w:p w14:paraId="2CF20232" w14:textId="77777777" w:rsidR="009E793A" w:rsidRPr="00B80B07" w:rsidRDefault="009E793A" w:rsidP="00F16FEE">
            <w:pPr>
              <w:jc w:val="center"/>
              <w:rPr>
                <w:rFonts w:ascii="Times New Roman" w:hAnsi="Times New Roman" w:cs="Times New Roman"/>
                <w:sz w:val="24"/>
                <w:szCs w:val="24"/>
                <w:lang w:val="kk-KZ"/>
              </w:rPr>
            </w:pPr>
            <w:r w:rsidRPr="00B80B07">
              <w:rPr>
                <w:rFonts w:ascii="Times New Roman" w:hAnsi="Times New Roman" w:cs="Times New Roman"/>
                <w:sz w:val="24"/>
                <w:szCs w:val="24"/>
                <w:lang w:val="kk-KZ"/>
              </w:rPr>
              <w:t>1</w:t>
            </w:r>
          </w:p>
        </w:tc>
        <w:tc>
          <w:tcPr>
            <w:tcW w:w="1818" w:type="dxa"/>
          </w:tcPr>
          <w:p w14:paraId="5B4B093C" w14:textId="4851FEE1" w:rsidR="009E793A" w:rsidRPr="00B80B07" w:rsidRDefault="009E793A" w:rsidP="009E793A">
            <w:pPr>
              <w:jc w:val="center"/>
              <w:rPr>
                <w:rFonts w:ascii="Times New Roman" w:hAnsi="Times New Roman" w:cs="Times New Roman"/>
                <w:sz w:val="24"/>
                <w:szCs w:val="24"/>
                <w:lang w:val="kk-KZ"/>
              </w:rPr>
            </w:pPr>
            <w:r>
              <w:rPr>
                <w:rFonts w:ascii="Times New Roman" w:hAnsi="Times New Roman" w:cs="Times New Roman"/>
                <w:sz w:val="24"/>
                <w:szCs w:val="24"/>
                <w:lang w:val="kk-KZ"/>
              </w:rPr>
              <w:t>цельный</w:t>
            </w:r>
            <w:r>
              <w:rPr>
                <w:rFonts w:ascii="Calibri" w:hAnsi="Calibri" w:cs="Calibri"/>
                <w:sz w:val="24"/>
                <w:szCs w:val="24"/>
                <w:lang w:val="kk-KZ"/>
              </w:rPr>
              <w:t>*</w:t>
            </w:r>
          </w:p>
        </w:tc>
        <w:tc>
          <w:tcPr>
            <w:tcW w:w="1388" w:type="dxa"/>
          </w:tcPr>
          <w:p w14:paraId="0D9F9E8B" w14:textId="7FDE81CA" w:rsidR="009E793A" w:rsidRPr="009E793A" w:rsidRDefault="009E793A" w:rsidP="00F16FEE">
            <w:pPr>
              <w:jc w:val="center"/>
              <w:rPr>
                <w:rFonts w:ascii="Times New Roman" w:hAnsi="Times New Roman" w:cs="Times New Roman"/>
                <w:sz w:val="24"/>
                <w:szCs w:val="24"/>
              </w:rPr>
            </w:pPr>
            <w:r>
              <w:rPr>
                <w:rFonts w:ascii="Times New Roman" w:hAnsi="Times New Roman" w:cs="Times New Roman"/>
                <w:sz w:val="24"/>
                <w:szCs w:val="24"/>
              </w:rPr>
              <w:t>35600</w:t>
            </w:r>
          </w:p>
        </w:tc>
        <w:tc>
          <w:tcPr>
            <w:tcW w:w="1842" w:type="dxa"/>
          </w:tcPr>
          <w:p w14:paraId="68AE312A" w14:textId="06ABF340" w:rsidR="009E793A" w:rsidRPr="00B80B07" w:rsidRDefault="009E793A" w:rsidP="00F16FEE">
            <w:pPr>
              <w:jc w:val="center"/>
              <w:rPr>
                <w:rFonts w:ascii="Times New Roman" w:hAnsi="Times New Roman" w:cs="Times New Roman"/>
                <w:sz w:val="24"/>
                <w:szCs w:val="24"/>
                <w:lang w:val="en-US"/>
              </w:rPr>
            </w:pPr>
            <w:r w:rsidRPr="00B80B07">
              <w:rPr>
                <w:rFonts w:ascii="Times New Roman" w:hAnsi="Times New Roman" w:cs="Times New Roman"/>
                <w:sz w:val="24"/>
                <w:szCs w:val="24"/>
                <w:lang w:val="en-US"/>
              </w:rPr>
              <w:t>10</w:t>
            </w:r>
          </w:p>
        </w:tc>
        <w:tc>
          <w:tcPr>
            <w:tcW w:w="1829" w:type="dxa"/>
          </w:tcPr>
          <w:p w14:paraId="7DA10773" w14:textId="0B163EC9" w:rsidR="009E793A" w:rsidRPr="00B80B07" w:rsidRDefault="009E793A" w:rsidP="00F16FEE">
            <w:pPr>
              <w:jc w:val="center"/>
              <w:rPr>
                <w:rFonts w:ascii="Times New Roman" w:hAnsi="Times New Roman" w:cs="Times New Roman"/>
                <w:sz w:val="24"/>
                <w:szCs w:val="24"/>
              </w:rPr>
            </w:pPr>
            <w:r w:rsidRPr="00B80B07">
              <w:rPr>
                <w:rFonts w:ascii="Times New Roman" w:hAnsi="Times New Roman" w:cs="Times New Roman"/>
                <w:sz w:val="24"/>
                <w:szCs w:val="24"/>
                <w:lang w:val="en-US"/>
              </w:rPr>
              <w:t>10</w:t>
            </w:r>
            <w:r w:rsidRPr="00B80B07">
              <w:rPr>
                <w:rFonts w:ascii="Times New Roman" w:hAnsi="Times New Roman" w:cs="Times New Roman"/>
                <w:sz w:val="24"/>
                <w:szCs w:val="24"/>
              </w:rPr>
              <w:t xml:space="preserve"> (100%)</w:t>
            </w:r>
          </w:p>
        </w:tc>
        <w:tc>
          <w:tcPr>
            <w:tcW w:w="1726" w:type="dxa"/>
          </w:tcPr>
          <w:p w14:paraId="25A7B5E6" w14:textId="77777777" w:rsidR="009E793A" w:rsidRPr="00B80B07" w:rsidRDefault="009E793A" w:rsidP="00F16FEE">
            <w:pPr>
              <w:jc w:val="center"/>
              <w:rPr>
                <w:rFonts w:ascii="Times New Roman" w:hAnsi="Times New Roman" w:cs="Times New Roman"/>
                <w:sz w:val="24"/>
                <w:szCs w:val="24"/>
                <w:lang w:val="en-US"/>
              </w:rPr>
            </w:pPr>
            <w:r w:rsidRPr="00B80B07">
              <w:rPr>
                <w:rFonts w:ascii="Times New Roman" w:hAnsi="Times New Roman" w:cs="Times New Roman"/>
                <w:sz w:val="24"/>
                <w:szCs w:val="24"/>
                <w:lang w:val="en-US"/>
              </w:rPr>
              <w:t>2</w:t>
            </w:r>
          </w:p>
        </w:tc>
      </w:tr>
      <w:tr w:rsidR="009E793A" w:rsidRPr="00B80B07" w14:paraId="08B9B2D6" w14:textId="77777777" w:rsidTr="009E793A">
        <w:tc>
          <w:tcPr>
            <w:tcW w:w="1251" w:type="dxa"/>
          </w:tcPr>
          <w:p w14:paraId="6A08A7BF" w14:textId="77777777" w:rsidR="009E793A" w:rsidRPr="00B80B07" w:rsidRDefault="009E793A" w:rsidP="00F16FEE">
            <w:pPr>
              <w:jc w:val="center"/>
              <w:rPr>
                <w:rFonts w:ascii="Times New Roman" w:hAnsi="Times New Roman" w:cs="Times New Roman"/>
                <w:sz w:val="24"/>
                <w:szCs w:val="24"/>
                <w:lang w:val="kk-KZ"/>
              </w:rPr>
            </w:pPr>
            <w:r w:rsidRPr="00B80B07">
              <w:rPr>
                <w:rFonts w:ascii="Times New Roman" w:hAnsi="Times New Roman" w:cs="Times New Roman"/>
                <w:sz w:val="24"/>
                <w:szCs w:val="24"/>
                <w:lang w:val="kk-KZ"/>
              </w:rPr>
              <w:t>2</w:t>
            </w:r>
          </w:p>
        </w:tc>
        <w:tc>
          <w:tcPr>
            <w:tcW w:w="1818" w:type="dxa"/>
          </w:tcPr>
          <w:p w14:paraId="69183229" w14:textId="5C997041" w:rsidR="009E793A" w:rsidRPr="009E793A" w:rsidRDefault="009E793A" w:rsidP="00F16FEE">
            <w:pPr>
              <w:jc w:val="center"/>
              <w:rPr>
                <w:rFonts w:ascii="Times New Roman" w:hAnsi="Times New Roman" w:cs="Times New Roman"/>
                <w:sz w:val="24"/>
                <w:szCs w:val="24"/>
                <w:vertAlign w:val="superscript"/>
                <w:lang w:val="en-US"/>
              </w:rPr>
            </w:pPr>
            <w:r>
              <w:rPr>
                <w:rFonts w:ascii="Times New Roman" w:hAnsi="Times New Roman" w:cs="Times New Roman"/>
                <w:sz w:val="24"/>
                <w:szCs w:val="24"/>
                <w:lang w:val="kk-KZ"/>
              </w:rPr>
              <w:t>10</w:t>
            </w:r>
            <w:r>
              <w:rPr>
                <w:rFonts w:ascii="Times New Roman" w:hAnsi="Times New Roman" w:cs="Times New Roman"/>
                <w:sz w:val="24"/>
                <w:szCs w:val="24"/>
                <w:vertAlign w:val="superscript"/>
                <w:lang w:val="kk-KZ"/>
              </w:rPr>
              <w:t>-1</w:t>
            </w:r>
          </w:p>
        </w:tc>
        <w:tc>
          <w:tcPr>
            <w:tcW w:w="1388" w:type="dxa"/>
          </w:tcPr>
          <w:p w14:paraId="5B830537" w14:textId="16261DAE" w:rsidR="009E793A" w:rsidRPr="00B80B07" w:rsidRDefault="009E793A" w:rsidP="00F16FEE">
            <w:pPr>
              <w:jc w:val="center"/>
              <w:rPr>
                <w:rFonts w:ascii="Times New Roman" w:hAnsi="Times New Roman" w:cs="Times New Roman"/>
                <w:sz w:val="24"/>
                <w:szCs w:val="24"/>
              </w:rPr>
            </w:pPr>
            <w:r>
              <w:rPr>
                <w:rFonts w:ascii="Times New Roman" w:hAnsi="Times New Roman" w:cs="Times New Roman"/>
                <w:sz w:val="24"/>
                <w:szCs w:val="24"/>
              </w:rPr>
              <w:t>3560</w:t>
            </w:r>
          </w:p>
        </w:tc>
        <w:tc>
          <w:tcPr>
            <w:tcW w:w="1842" w:type="dxa"/>
          </w:tcPr>
          <w:p w14:paraId="60493EB0" w14:textId="3F91E821" w:rsidR="009E793A" w:rsidRPr="00B80B07" w:rsidRDefault="009E793A" w:rsidP="00F16FEE">
            <w:pPr>
              <w:jc w:val="center"/>
              <w:rPr>
                <w:rFonts w:ascii="Times New Roman" w:hAnsi="Times New Roman" w:cs="Times New Roman"/>
                <w:sz w:val="24"/>
                <w:szCs w:val="24"/>
              </w:rPr>
            </w:pPr>
            <w:r w:rsidRPr="00B80B07">
              <w:rPr>
                <w:rFonts w:ascii="Times New Roman" w:hAnsi="Times New Roman" w:cs="Times New Roman"/>
                <w:sz w:val="24"/>
                <w:szCs w:val="24"/>
              </w:rPr>
              <w:t>10</w:t>
            </w:r>
          </w:p>
        </w:tc>
        <w:tc>
          <w:tcPr>
            <w:tcW w:w="1829" w:type="dxa"/>
          </w:tcPr>
          <w:p w14:paraId="74F6C013" w14:textId="518FBBBD" w:rsidR="009E793A" w:rsidRPr="00B80B07" w:rsidRDefault="009E793A" w:rsidP="00F16FEE">
            <w:pPr>
              <w:jc w:val="center"/>
              <w:rPr>
                <w:rFonts w:ascii="Times New Roman" w:hAnsi="Times New Roman" w:cs="Times New Roman"/>
                <w:sz w:val="24"/>
                <w:szCs w:val="24"/>
                <w:lang w:val="kk-KZ"/>
              </w:rPr>
            </w:pPr>
            <w:r w:rsidRPr="00B80B07">
              <w:rPr>
                <w:rFonts w:ascii="Times New Roman" w:hAnsi="Times New Roman" w:cs="Times New Roman"/>
                <w:sz w:val="24"/>
                <w:szCs w:val="24"/>
              </w:rPr>
              <w:t>7 (70%)</w:t>
            </w:r>
          </w:p>
        </w:tc>
        <w:tc>
          <w:tcPr>
            <w:tcW w:w="1726" w:type="dxa"/>
          </w:tcPr>
          <w:p w14:paraId="39338673" w14:textId="77777777" w:rsidR="009E793A" w:rsidRPr="00B80B07" w:rsidRDefault="009E793A" w:rsidP="00F16FEE">
            <w:pPr>
              <w:jc w:val="center"/>
              <w:rPr>
                <w:rFonts w:ascii="Times New Roman" w:hAnsi="Times New Roman" w:cs="Times New Roman"/>
                <w:sz w:val="24"/>
                <w:szCs w:val="24"/>
                <w:lang w:val="en-US"/>
              </w:rPr>
            </w:pPr>
            <w:r w:rsidRPr="00B80B07">
              <w:rPr>
                <w:rFonts w:ascii="Times New Roman" w:hAnsi="Times New Roman" w:cs="Times New Roman"/>
                <w:sz w:val="24"/>
                <w:szCs w:val="24"/>
                <w:lang w:val="en-US"/>
              </w:rPr>
              <w:t>0</w:t>
            </w:r>
          </w:p>
        </w:tc>
      </w:tr>
      <w:tr w:rsidR="009E793A" w:rsidRPr="00B80B07" w14:paraId="4BD56014" w14:textId="77777777" w:rsidTr="009E793A">
        <w:tc>
          <w:tcPr>
            <w:tcW w:w="1251" w:type="dxa"/>
          </w:tcPr>
          <w:p w14:paraId="570E730A" w14:textId="77777777" w:rsidR="009E793A" w:rsidRPr="00B80B07" w:rsidRDefault="009E793A" w:rsidP="00F16FEE">
            <w:pPr>
              <w:jc w:val="center"/>
              <w:rPr>
                <w:rFonts w:ascii="Times New Roman" w:hAnsi="Times New Roman" w:cs="Times New Roman"/>
                <w:sz w:val="24"/>
                <w:szCs w:val="24"/>
                <w:lang w:val="kk-KZ"/>
              </w:rPr>
            </w:pPr>
            <w:r w:rsidRPr="00B80B07">
              <w:rPr>
                <w:rFonts w:ascii="Times New Roman" w:hAnsi="Times New Roman" w:cs="Times New Roman"/>
                <w:sz w:val="24"/>
                <w:szCs w:val="24"/>
                <w:lang w:val="kk-KZ"/>
              </w:rPr>
              <w:t>3</w:t>
            </w:r>
          </w:p>
        </w:tc>
        <w:tc>
          <w:tcPr>
            <w:tcW w:w="1818" w:type="dxa"/>
          </w:tcPr>
          <w:p w14:paraId="6060226B" w14:textId="6CE0FF3E" w:rsidR="009E793A" w:rsidRPr="00B80B07" w:rsidRDefault="009E793A" w:rsidP="009E793A">
            <w:pPr>
              <w:jc w:val="center"/>
              <w:rPr>
                <w:rFonts w:ascii="Times New Roman" w:hAnsi="Times New Roman" w:cs="Times New Roman"/>
                <w:sz w:val="24"/>
                <w:szCs w:val="24"/>
                <w:lang w:val="kk-KZ"/>
              </w:rPr>
            </w:pPr>
            <w:r>
              <w:rPr>
                <w:rFonts w:ascii="Times New Roman" w:hAnsi="Times New Roman" w:cs="Times New Roman"/>
                <w:sz w:val="24"/>
                <w:szCs w:val="24"/>
                <w:lang w:val="kk-KZ"/>
              </w:rPr>
              <w:t>10</w:t>
            </w:r>
            <w:r>
              <w:rPr>
                <w:rFonts w:ascii="Times New Roman" w:hAnsi="Times New Roman" w:cs="Times New Roman"/>
                <w:sz w:val="24"/>
                <w:szCs w:val="24"/>
                <w:vertAlign w:val="superscript"/>
                <w:lang w:val="kk-KZ"/>
              </w:rPr>
              <w:t>-2</w:t>
            </w:r>
          </w:p>
        </w:tc>
        <w:tc>
          <w:tcPr>
            <w:tcW w:w="1388" w:type="dxa"/>
          </w:tcPr>
          <w:p w14:paraId="64EBF9A5" w14:textId="4F4D5EAC" w:rsidR="009E793A" w:rsidRPr="00B80B07" w:rsidRDefault="009E793A" w:rsidP="00F16FEE">
            <w:pPr>
              <w:jc w:val="center"/>
              <w:rPr>
                <w:rFonts w:ascii="Times New Roman" w:hAnsi="Times New Roman" w:cs="Times New Roman"/>
                <w:sz w:val="24"/>
                <w:szCs w:val="24"/>
              </w:rPr>
            </w:pPr>
            <w:r>
              <w:rPr>
                <w:rFonts w:ascii="Times New Roman" w:hAnsi="Times New Roman" w:cs="Times New Roman"/>
                <w:sz w:val="24"/>
                <w:szCs w:val="24"/>
              </w:rPr>
              <w:t>356</w:t>
            </w:r>
          </w:p>
        </w:tc>
        <w:tc>
          <w:tcPr>
            <w:tcW w:w="1842" w:type="dxa"/>
          </w:tcPr>
          <w:p w14:paraId="63155044" w14:textId="4C6BF6E8" w:rsidR="009E793A" w:rsidRPr="00B80B07" w:rsidRDefault="009E793A" w:rsidP="00F16FEE">
            <w:pPr>
              <w:jc w:val="center"/>
              <w:rPr>
                <w:rFonts w:ascii="Times New Roman" w:hAnsi="Times New Roman" w:cs="Times New Roman"/>
                <w:sz w:val="24"/>
                <w:szCs w:val="24"/>
              </w:rPr>
            </w:pPr>
            <w:r w:rsidRPr="00B80B07">
              <w:rPr>
                <w:rFonts w:ascii="Times New Roman" w:hAnsi="Times New Roman" w:cs="Times New Roman"/>
                <w:sz w:val="24"/>
                <w:szCs w:val="24"/>
              </w:rPr>
              <w:t>10</w:t>
            </w:r>
          </w:p>
        </w:tc>
        <w:tc>
          <w:tcPr>
            <w:tcW w:w="1829" w:type="dxa"/>
          </w:tcPr>
          <w:p w14:paraId="43B52209" w14:textId="2C9E5E7F" w:rsidR="009E793A" w:rsidRPr="00B80B07" w:rsidRDefault="009E793A" w:rsidP="00555B86">
            <w:pPr>
              <w:jc w:val="center"/>
              <w:rPr>
                <w:rFonts w:ascii="Times New Roman" w:hAnsi="Times New Roman" w:cs="Times New Roman"/>
                <w:sz w:val="24"/>
                <w:szCs w:val="24"/>
                <w:lang w:val="kk-KZ"/>
              </w:rPr>
            </w:pPr>
            <w:r w:rsidRPr="00B80B07">
              <w:rPr>
                <w:rFonts w:ascii="Times New Roman" w:hAnsi="Times New Roman" w:cs="Times New Roman"/>
                <w:sz w:val="24"/>
                <w:szCs w:val="24"/>
                <w:lang w:val="en-US"/>
              </w:rPr>
              <w:t>5</w:t>
            </w:r>
            <w:r w:rsidRPr="00B80B07">
              <w:rPr>
                <w:rFonts w:ascii="Times New Roman" w:hAnsi="Times New Roman" w:cs="Times New Roman"/>
                <w:sz w:val="24"/>
                <w:szCs w:val="24"/>
                <w:lang w:val="kk-KZ"/>
              </w:rPr>
              <w:t xml:space="preserve"> </w:t>
            </w:r>
            <w:r w:rsidRPr="00B80B07">
              <w:rPr>
                <w:rFonts w:ascii="Times New Roman" w:hAnsi="Times New Roman" w:cs="Times New Roman"/>
                <w:sz w:val="24"/>
                <w:szCs w:val="24"/>
              </w:rPr>
              <w:t>(</w:t>
            </w:r>
            <w:r w:rsidRPr="00B80B07">
              <w:rPr>
                <w:rFonts w:ascii="Times New Roman" w:hAnsi="Times New Roman" w:cs="Times New Roman"/>
                <w:sz w:val="24"/>
                <w:szCs w:val="24"/>
                <w:lang w:val="kk-KZ"/>
              </w:rPr>
              <w:t>5</w:t>
            </w:r>
            <w:r w:rsidRPr="00B80B07">
              <w:rPr>
                <w:rFonts w:ascii="Times New Roman" w:hAnsi="Times New Roman" w:cs="Times New Roman"/>
                <w:sz w:val="24"/>
                <w:szCs w:val="24"/>
              </w:rPr>
              <w:t>0%)</w:t>
            </w:r>
          </w:p>
        </w:tc>
        <w:tc>
          <w:tcPr>
            <w:tcW w:w="1726" w:type="dxa"/>
          </w:tcPr>
          <w:p w14:paraId="16E78B3D" w14:textId="77777777" w:rsidR="009E793A" w:rsidRPr="00B80B07" w:rsidRDefault="009E793A" w:rsidP="00F16FEE">
            <w:pPr>
              <w:jc w:val="center"/>
              <w:rPr>
                <w:rFonts w:ascii="Times New Roman" w:hAnsi="Times New Roman" w:cs="Times New Roman"/>
                <w:sz w:val="24"/>
                <w:szCs w:val="24"/>
                <w:lang w:val="en-US"/>
              </w:rPr>
            </w:pPr>
            <w:r w:rsidRPr="00B80B07">
              <w:rPr>
                <w:rFonts w:ascii="Times New Roman" w:hAnsi="Times New Roman" w:cs="Times New Roman"/>
                <w:sz w:val="24"/>
                <w:szCs w:val="24"/>
                <w:lang w:val="en-US"/>
              </w:rPr>
              <w:t>0</w:t>
            </w:r>
          </w:p>
        </w:tc>
      </w:tr>
      <w:tr w:rsidR="009E793A" w:rsidRPr="00B80B07" w14:paraId="417F5568" w14:textId="77777777" w:rsidTr="009E793A">
        <w:tc>
          <w:tcPr>
            <w:tcW w:w="1251" w:type="dxa"/>
          </w:tcPr>
          <w:p w14:paraId="53D3AC97" w14:textId="77777777" w:rsidR="009E793A" w:rsidRPr="00B80B07" w:rsidRDefault="009E793A" w:rsidP="00F16FEE">
            <w:pPr>
              <w:jc w:val="center"/>
              <w:rPr>
                <w:rFonts w:ascii="Times New Roman" w:hAnsi="Times New Roman" w:cs="Times New Roman"/>
                <w:sz w:val="24"/>
                <w:szCs w:val="24"/>
                <w:lang w:val="kk-KZ"/>
              </w:rPr>
            </w:pPr>
            <w:r w:rsidRPr="00B80B07">
              <w:rPr>
                <w:rFonts w:ascii="Times New Roman" w:hAnsi="Times New Roman" w:cs="Times New Roman"/>
                <w:sz w:val="24"/>
                <w:szCs w:val="24"/>
                <w:lang w:val="kk-KZ"/>
              </w:rPr>
              <w:t>4</w:t>
            </w:r>
          </w:p>
        </w:tc>
        <w:tc>
          <w:tcPr>
            <w:tcW w:w="1818" w:type="dxa"/>
          </w:tcPr>
          <w:p w14:paraId="7A910813" w14:textId="57555A9B" w:rsidR="009E793A" w:rsidRPr="00B80B07" w:rsidRDefault="009E793A" w:rsidP="009E793A">
            <w:pPr>
              <w:jc w:val="center"/>
              <w:rPr>
                <w:rFonts w:ascii="Times New Roman" w:hAnsi="Times New Roman" w:cs="Times New Roman"/>
                <w:sz w:val="24"/>
                <w:szCs w:val="24"/>
                <w:lang w:val="kk-KZ"/>
              </w:rPr>
            </w:pPr>
            <w:r>
              <w:rPr>
                <w:rFonts w:ascii="Times New Roman" w:hAnsi="Times New Roman" w:cs="Times New Roman"/>
                <w:sz w:val="24"/>
                <w:szCs w:val="24"/>
                <w:lang w:val="kk-KZ"/>
              </w:rPr>
              <w:t>10</w:t>
            </w:r>
            <w:r>
              <w:rPr>
                <w:rFonts w:ascii="Times New Roman" w:hAnsi="Times New Roman" w:cs="Times New Roman"/>
                <w:sz w:val="24"/>
                <w:szCs w:val="24"/>
                <w:vertAlign w:val="superscript"/>
                <w:lang w:val="kk-KZ"/>
              </w:rPr>
              <w:t>-3</w:t>
            </w:r>
          </w:p>
        </w:tc>
        <w:tc>
          <w:tcPr>
            <w:tcW w:w="1388" w:type="dxa"/>
          </w:tcPr>
          <w:p w14:paraId="4B4DBDD2" w14:textId="6635CABE" w:rsidR="009E793A" w:rsidRPr="00B80B07" w:rsidRDefault="009E793A" w:rsidP="00F16FEE">
            <w:pPr>
              <w:jc w:val="center"/>
              <w:rPr>
                <w:rFonts w:ascii="Times New Roman" w:hAnsi="Times New Roman" w:cs="Times New Roman"/>
                <w:sz w:val="24"/>
                <w:szCs w:val="24"/>
              </w:rPr>
            </w:pPr>
            <w:r>
              <w:rPr>
                <w:rFonts w:ascii="Times New Roman" w:hAnsi="Times New Roman" w:cs="Times New Roman"/>
                <w:sz w:val="24"/>
                <w:szCs w:val="24"/>
              </w:rPr>
              <w:t>35</w:t>
            </w:r>
          </w:p>
        </w:tc>
        <w:tc>
          <w:tcPr>
            <w:tcW w:w="1842" w:type="dxa"/>
          </w:tcPr>
          <w:p w14:paraId="28EFBE56" w14:textId="4BD52733" w:rsidR="009E793A" w:rsidRPr="00B80B07" w:rsidRDefault="009E793A" w:rsidP="00F16FEE">
            <w:pPr>
              <w:jc w:val="center"/>
              <w:rPr>
                <w:rFonts w:ascii="Times New Roman" w:hAnsi="Times New Roman" w:cs="Times New Roman"/>
                <w:sz w:val="24"/>
                <w:szCs w:val="24"/>
              </w:rPr>
            </w:pPr>
            <w:r w:rsidRPr="00B80B07">
              <w:rPr>
                <w:rFonts w:ascii="Times New Roman" w:hAnsi="Times New Roman" w:cs="Times New Roman"/>
                <w:sz w:val="24"/>
                <w:szCs w:val="24"/>
              </w:rPr>
              <w:t>10</w:t>
            </w:r>
          </w:p>
        </w:tc>
        <w:tc>
          <w:tcPr>
            <w:tcW w:w="1829" w:type="dxa"/>
          </w:tcPr>
          <w:p w14:paraId="10659F6B" w14:textId="4022A19E" w:rsidR="009E793A" w:rsidRPr="00B80B07" w:rsidRDefault="009E793A" w:rsidP="00555B86">
            <w:pPr>
              <w:jc w:val="center"/>
              <w:rPr>
                <w:rFonts w:ascii="Times New Roman" w:hAnsi="Times New Roman" w:cs="Times New Roman"/>
                <w:sz w:val="24"/>
                <w:szCs w:val="24"/>
                <w:lang w:val="kk-KZ"/>
              </w:rPr>
            </w:pPr>
            <w:r w:rsidRPr="00B80B07">
              <w:rPr>
                <w:rFonts w:ascii="Times New Roman" w:hAnsi="Times New Roman" w:cs="Times New Roman"/>
                <w:sz w:val="24"/>
                <w:szCs w:val="24"/>
                <w:lang w:val="en-US"/>
              </w:rPr>
              <w:t>3</w:t>
            </w:r>
            <w:r w:rsidRPr="00B80B07">
              <w:rPr>
                <w:rFonts w:ascii="Times New Roman" w:hAnsi="Times New Roman" w:cs="Times New Roman"/>
                <w:sz w:val="24"/>
                <w:szCs w:val="24"/>
                <w:lang w:val="kk-KZ"/>
              </w:rPr>
              <w:t xml:space="preserve"> </w:t>
            </w:r>
            <w:r w:rsidRPr="00B80B07">
              <w:rPr>
                <w:rFonts w:ascii="Times New Roman" w:hAnsi="Times New Roman" w:cs="Times New Roman"/>
                <w:sz w:val="24"/>
                <w:szCs w:val="24"/>
              </w:rPr>
              <w:t>(</w:t>
            </w:r>
            <w:r w:rsidRPr="00B80B07">
              <w:rPr>
                <w:rFonts w:ascii="Times New Roman" w:hAnsi="Times New Roman" w:cs="Times New Roman"/>
                <w:sz w:val="24"/>
                <w:szCs w:val="24"/>
                <w:lang w:val="kk-KZ"/>
              </w:rPr>
              <w:t>3</w:t>
            </w:r>
            <w:r w:rsidRPr="00B80B07">
              <w:rPr>
                <w:rFonts w:ascii="Times New Roman" w:hAnsi="Times New Roman" w:cs="Times New Roman"/>
                <w:sz w:val="24"/>
                <w:szCs w:val="24"/>
              </w:rPr>
              <w:t>0%)</w:t>
            </w:r>
          </w:p>
        </w:tc>
        <w:tc>
          <w:tcPr>
            <w:tcW w:w="1726" w:type="dxa"/>
          </w:tcPr>
          <w:p w14:paraId="25A18BDD" w14:textId="77777777" w:rsidR="009E793A" w:rsidRPr="00B80B07" w:rsidRDefault="009E793A" w:rsidP="00F16FEE">
            <w:pPr>
              <w:jc w:val="center"/>
              <w:rPr>
                <w:rFonts w:ascii="Times New Roman" w:hAnsi="Times New Roman" w:cs="Times New Roman"/>
                <w:sz w:val="24"/>
                <w:szCs w:val="24"/>
                <w:lang w:val="en-US"/>
              </w:rPr>
            </w:pPr>
            <w:r w:rsidRPr="00B80B07">
              <w:rPr>
                <w:rFonts w:ascii="Times New Roman" w:hAnsi="Times New Roman" w:cs="Times New Roman"/>
                <w:sz w:val="24"/>
                <w:szCs w:val="24"/>
                <w:lang w:val="en-US"/>
              </w:rPr>
              <w:t>0</w:t>
            </w:r>
          </w:p>
        </w:tc>
      </w:tr>
      <w:tr w:rsidR="009E793A" w:rsidRPr="00B80B07" w14:paraId="2B35E4DE" w14:textId="77777777" w:rsidTr="009E793A">
        <w:tc>
          <w:tcPr>
            <w:tcW w:w="1251" w:type="dxa"/>
          </w:tcPr>
          <w:p w14:paraId="4CFC527E" w14:textId="77777777" w:rsidR="009E793A" w:rsidRPr="00B80B07" w:rsidRDefault="009E793A" w:rsidP="00F16FEE">
            <w:pPr>
              <w:jc w:val="center"/>
              <w:rPr>
                <w:rFonts w:ascii="Times New Roman" w:hAnsi="Times New Roman" w:cs="Times New Roman"/>
                <w:sz w:val="24"/>
                <w:szCs w:val="24"/>
                <w:lang w:val="kk-KZ"/>
              </w:rPr>
            </w:pPr>
            <w:r w:rsidRPr="00B80B07">
              <w:rPr>
                <w:rFonts w:ascii="Times New Roman" w:hAnsi="Times New Roman" w:cs="Times New Roman"/>
                <w:sz w:val="24"/>
                <w:szCs w:val="24"/>
                <w:lang w:val="kk-KZ"/>
              </w:rPr>
              <w:t>5</w:t>
            </w:r>
          </w:p>
        </w:tc>
        <w:tc>
          <w:tcPr>
            <w:tcW w:w="1818" w:type="dxa"/>
          </w:tcPr>
          <w:p w14:paraId="06F59234" w14:textId="0DEBEDDC" w:rsidR="009E793A" w:rsidRPr="00B80B07" w:rsidRDefault="009E793A" w:rsidP="009E793A">
            <w:pPr>
              <w:jc w:val="center"/>
              <w:rPr>
                <w:rFonts w:ascii="Times New Roman" w:hAnsi="Times New Roman" w:cs="Times New Roman"/>
                <w:sz w:val="24"/>
                <w:szCs w:val="24"/>
                <w:lang w:val="kk-KZ"/>
              </w:rPr>
            </w:pPr>
            <w:r>
              <w:rPr>
                <w:rFonts w:ascii="Times New Roman" w:hAnsi="Times New Roman" w:cs="Times New Roman"/>
                <w:sz w:val="24"/>
                <w:szCs w:val="24"/>
                <w:lang w:val="kk-KZ"/>
              </w:rPr>
              <w:t>10</w:t>
            </w:r>
            <w:r>
              <w:rPr>
                <w:rFonts w:ascii="Times New Roman" w:hAnsi="Times New Roman" w:cs="Times New Roman"/>
                <w:sz w:val="24"/>
                <w:szCs w:val="24"/>
                <w:vertAlign w:val="superscript"/>
                <w:lang w:val="kk-KZ"/>
              </w:rPr>
              <w:t>-4</w:t>
            </w:r>
          </w:p>
        </w:tc>
        <w:tc>
          <w:tcPr>
            <w:tcW w:w="1388" w:type="dxa"/>
          </w:tcPr>
          <w:p w14:paraId="1811D9D5" w14:textId="38AFC832" w:rsidR="009E793A" w:rsidRPr="00B80B07" w:rsidRDefault="009E793A" w:rsidP="00F16FEE">
            <w:pPr>
              <w:jc w:val="center"/>
              <w:rPr>
                <w:rFonts w:ascii="Times New Roman" w:hAnsi="Times New Roman" w:cs="Times New Roman"/>
                <w:sz w:val="24"/>
                <w:szCs w:val="24"/>
              </w:rPr>
            </w:pPr>
            <w:r>
              <w:rPr>
                <w:rFonts w:ascii="Times New Roman" w:hAnsi="Times New Roman" w:cs="Times New Roman"/>
                <w:sz w:val="24"/>
                <w:szCs w:val="24"/>
              </w:rPr>
              <w:t>3</w:t>
            </w:r>
          </w:p>
        </w:tc>
        <w:tc>
          <w:tcPr>
            <w:tcW w:w="1842" w:type="dxa"/>
          </w:tcPr>
          <w:p w14:paraId="15F693FC" w14:textId="00780985" w:rsidR="009E793A" w:rsidRPr="00B80B07" w:rsidRDefault="009E793A" w:rsidP="00F16FEE">
            <w:pPr>
              <w:jc w:val="center"/>
              <w:rPr>
                <w:rFonts w:ascii="Times New Roman" w:hAnsi="Times New Roman" w:cs="Times New Roman"/>
                <w:sz w:val="24"/>
                <w:szCs w:val="24"/>
              </w:rPr>
            </w:pPr>
            <w:r w:rsidRPr="00B80B07">
              <w:rPr>
                <w:rFonts w:ascii="Times New Roman" w:hAnsi="Times New Roman" w:cs="Times New Roman"/>
                <w:sz w:val="24"/>
                <w:szCs w:val="24"/>
              </w:rPr>
              <w:t>10</w:t>
            </w:r>
          </w:p>
        </w:tc>
        <w:tc>
          <w:tcPr>
            <w:tcW w:w="1829" w:type="dxa"/>
          </w:tcPr>
          <w:p w14:paraId="2F97DBC7" w14:textId="40A1051E" w:rsidR="009E793A" w:rsidRPr="00B80B07" w:rsidRDefault="009E793A" w:rsidP="00F16FEE">
            <w:pPr>
              <w:jc w:val="center"/>
              <w:rPr>
                <w:rFonts w:ascii="Times New Roman" w:hAnsi="Times New Roman" w:cs="Times New Roman"/>
                <w:sz w:val="24"/>
                <w:szCs w:val="24"/>
                <w:lang w:val="kk-KZ"/>
              </w:rPr>
            </w:pPr>
            <w:r w:rsidRPr="00B80B07">
              <w:rPr>
                <w:rFonts w:ascii="Times New Roman" w:hAnsi="Times New Roman" w:cs="Times New Roman"/>
                <w:sz w:val="24"/>
                <w:szCs w:val="24"/>
                <w:lang w:val="en-US"/>
              </w:rPr>
              <w:t>0</w:t>
            </w:r>
            <w:r w:rsidRPr="00B80B07">
              <w:rPr>
                <w:rFonts w:ascii="Times New Roman" w:hAnsi="Times New Roman" w:cs="Times New Roman"/>
                <w:sz w:val="24"/>
                <w:szCs w:val="24"/>
                <w:lang w:val="kk-KZ"/>
              </w:rPr>
              <w:t xml:space="preserve"> </w:t>
            </w:r>
            <w:r w:rsidRPr="00B80B07">
              <w:rPr>
                <w:rFonts w:ascii="Times New Roman" w:hAnsi="Times New Roman" w:cs="Times New Roman"/>
                <w:sz w:val="24"/>
                <w:szCs w:val="24"/>
              </w:rPr>
              <w:t>(0%)</w:t>
            </w:r>
          </w:p>
        </w:tc>
        <w:tc>
          <w:tcPr>
            <w:tcW w:w="1726" w:type="dxa"/>
          </w:tcPr>
          <w:p w14:paraId="6FD721BB" w14:textId="77777777" w:rsidR="009E793A" w:rsidRPr="00B80B07" w:rsidRDefault="009E793A" w:rsidP="00F16FEE">
            <w:pPr>
              <w:jc w:val="center"/>
              <w:rPr>
                <w:rFonts w:ascii="Times New Roman" w:hAnsi="Times New Roman" w:cs="Times New Roman"/>
                <w:sz w:val="24"/>
                <w:szCs w:val="24"/>
                <w:lang w:val="en-US"/>
              </w:rPr>
            </w:pPr>
            <w:r w:rsidRPr="00B80B07">
              <w:rPr>
                <w:rFonts w:ascii="Times New Roman" w:hAnsi="Times New Roman" w:cs="Times New Roman"/>
                <w:sz w:val="24"/>
                <w:szCs w:val="24"/>
                <w:lang w:val="en-US"/>
              </w:rPr>
              <w:t>0</w:t>
            </w:r>
          </w:p>
        </w:tc>
      </w:tr>
    </w:tbl>
    <w:p w14:paraId="0B93F74B" w14:textId="77777777" w:rsidR="005D3781" w:rsidRPr="00B80B07" w:rsidRDefault="005D3781" w:rsidP="005C1917">
      <w:pPr>
        <w:spacing w:after="0" w:line="240" w:lineRule="auto"/>
        <w:jc w:val="center"/>
        <w:rPr>
          <w:rFonts w:ascii="Times New Roman" w:hAnsi="Times New Roman" w:cs="Times New Roman"/>
          <w:sz w:val="28"/>
          <w:szCs w:val="28"/>
        </w:rPr>
      </w:pPr>
    </w:p>
    <w:p w14:paraId="4682BB75" w14:textId="4EB250CC" w:rsidR="005D3781" w:rsidRPr="00B80B07" w:rsidRDefault="005D3781" w:rsidP="00C3791F">
      <w:pPr>
        <w:spacing w:after="0" w:line="240" w:lineRule="auto"/>
        <w:ind w:firstLine="567"/>
        <w:jc w:val="both"/>
        <w:rPr>
          <w:rFonts w:ascii="Times New Roman" w:hAnsi="Times New Roman" w:cs="Times New Roman"/>
          <w:sz w:val="28"/>
          <w:szCs w:val="28"/>
          <w:lang w:val="kk-KZ"/>
        </w:rPr>
      </w:pPr>
      <w:r w:rsidRPr="00B80B07">
        <w:rPr>
          <w:rFonts w:ascii="Times New Roman" w:hAnsi="Times New Roman" w:cs="Times New Roman"/>
          <w:sz w:val="28"/>
          <w:szCs w:val="28"/>
        </w:rPr>
        <w:t>Пользуясь этими данными по уравнению регрессии</w:t>
      </w:r>
      <w:r w:rsidR="009B0F4F">
        <w:rPr>
          <w:rFonts w:ascii="Times New Roman" w:hAnsi="Times New Roman" w:cs="Times New Roman"/>
          <w:sz w:val="28"/>
          <w:szCs w:val="28"/>
        </w:rPr>
        <w:t xml:space="preserve"> описанно</w:t>
      </w:r>
      <w:r w:rsidRPr="00B80B07">
        <w:rPr>
          <w:rFonts w:ascii="Times New Roman" w:hAnsi="Times New Roman" w:cs="Times New Roman"/>
          <w:sz w:val="28"/>
          <w:szCs w:val="28"/>
        </w:rPr>
        <w:t>й в методике</w:t>
      </w:r>
      <w:r w:rsidR="009B0F4F">
        <w:rPr>
          <w:rFonts w:ascii="Times New Roman" w:hAnsi="Times New Roman" w:cs="Times New Roman"/>
          <w:sz w:val="28"/>
          <w:szCs w:val="28"/>
          <w:lang w:val="kk-KZ"/>
        </w:rPr>
        <w:t xml:space="preserve"> </w:t>
      </w:r>
      <w:r w:rsidR="009B0F4F" w:rsidRPr="009B0F4F">
        <w:rPr>
          <w:rFonts w:ascii="Times New Roman" w:hAnsi="Times New Roman" w:cs="Times New Roman"/>
          <w:sz w:val="28"/>
          <w:szCs w:val="28"/>
        </w:rPr>
        <w:t>[161]</w:t>
      </w:r>
      <w:r w:rsidRPr="00B80B07">
        <w:rPr>
          <w:rFonts w:ascii="Times New Roman" w:hAnsi="Times New Roman" w:cs="Times New Roman"/>
          <w:sz w:val="28"/>
          <w:szCs w:val="28"/>
        </w:rPr>
        <w:t xml:space="preserve"> </w:t>
      </w:r>
      <w:r w:rsidR="009B0F4F">
        <w:rPr>
          <w:rFonts w:ascii="Times New Roman" w:hAnsi="Times New Roman" w:cs="Times New Roman"/>
          <w:sz w:val="28"/>
          <w:szCs w:val="28"/>
        </w:rPr>
        <w:t>вычесляли</w:t>
      </w:r>
      <w:r w:rsidRPr="00B80B07">
        <w:rPr>
          <w:rFonts w:ascii="Times New Roman" w:hAnsi="Times New Roman" w:cs="Times New Roman"/>
          <w:sz w:val="28"/>
          <w:szCs w:val="28"/>
        </w:rPr>
        <w:t xml:space="preserve"> среднюю инфицирующую дозу, </w:t>
      </w:r>
      <w:r w:rsidRPr="00B80B07">
        <w:rPr>
          <w:rFonts w:ascii="Times New Roman" w:hAnsi="Times New Roman" w:cs="Times New Roman"/>
          <w:sz w:val="28"/>
          <w:szCs w:val="28"/>
          <w:lang w:val="en-US"/>
        </w:rPr>
        <w:t>lg</w:t>
      </w:r>
      <w:r w:rsidRPr="00B80B07">
        <w:rPr>
          <w:rFonts w:ascii="Times New Roman" w:hAnsi="Times New Roman" w:cs="Times New Roman"/>
          <w:sz w:val="28"/>
          <w:szCs w:val="28"/>
        </w:rPr>
        <w:t xml:space="preserve"> </w:t>
      </w:r>
      <w:r w:rsidRPr="00B80B07">
        <w:rPr>
          <w:rFonts w:ascii="Times New Roman" w:hAnsi="Times New Roman" w:cs="Times New Roman"/>
          <w:sz w:val="28"/>
          <w:szCs w:val="28"/>
          <w:lang w:val="en-US"/>
        </w:rPr>
        <w:t>ID</w:t>
      </w:r>
      <w:r w:rsidRPr="00B80B07">
        <w:rPr>
          <w:rFonts w:ascii="Times New Roman" w:hAnsi="Times New Roman" w:cs="Times New Roman"/>
          <w:sz w:val="28"/>
          <w:szCs w:val="28"/>
          <w:vertAlign w:val="subscript"/>
        </w:rPr>
        <w:t xml:space="preserve">50 </w:t>
      </w:r>
      <w:r w:rsidRPr="00B80B07">
        <w:rPr>
          <w:rFonts w:ascii="Times New Roman" w:hAnsi="Times New Roman" w:cs="Times New Roman"/>
          <w:sz w:val="28"/>
          <w:szCs w:val="28"/>
        </w:rPr>
        <w:t>= 3</w:t>
      </w:r>
      <w:r w:rsidRPr="00B80B07">
        <w:rPr>
          <w:rFonts w:ascii="Times New Roman" w:hAnsi="Times New Roman" w:cs="Times New Roman"/>
          <w:sz w:val="28"/>
          <w:szCs w:val="28"/>
          <w:lang w:val="kk-KZ"/>
        </w:rPr>
        <w:t>,</w:t>
      </w:r>
      <w:r w:rsidRPr="00B80B07">
        <w:rPr>
          <w:rFonts w:ascii="Times New Roman" w:hAnsi="Times New Roman" w:cs="Times New Roman"/>
          <w:sz w:val="28"/>
          <w:szCs w:val="28"/>
        </w:rPr>
        <w:t>0</w:t>
      </w:r>
      <w:r w:rsidRPr="00B80B07">
        <w:rPr>
          <w:rFonts w:ascii="Times New Roman" w:hAnsi="Times New Roman" w:cs="Times New Roman"/>
          <w:sz w:val="28"/>
          <w:szCs w:val="28"/>
          <w:lang w:val="kk-KZ"/>
        </w:rPr>
        <w:t xml:space="preserve">. Антилогарифм данной величины </w:t>
      </w:r>
      <w:r w:rsidR="00723CD8" w:rsidRPr="00B80B07">
        <w:rPr>
          <w:rFonts w:ascii="Times New Roman" w:hAnsi="Times New Roman" w:cs="Times New Roman"/>
          <w:sz w:val="28"/>
          <w:szCs w:val="28"/>
          <w:lang w:val="kk-KZ"/>
        </w:rPr>
        <w:t>1000</w:t>
      </w:r>
      <w:r w:rsidR="00F50C1D" w:rsidRPr="00F50C1D">
        <w:rPr>
          <w:rFonts w:ascii="Times New Roman" w:hAnsi="Times New Roman" w:cs="Times New Roman"/>
          <w:sz w:val="28"/>
          <w:szCs w:val="28"/>
        </w:rPr>
        <w:t xml:space="preserve"> </w:t>
      </w:r>
      <w:r w:rsidR="00F50C1D">
        <w:rPr>
          <w:rFonts w:ascii="Times New Roman" w:hAnsi="Times New Roman" w:cs="Times New Roman"/>
          <w:sz w:val="28"/>
          <w:szCs w:val="28"/>
          <w:lang w:val="kk-KZ"/>
        </w:rPr>
        <w:t>ТЦД</w:t>
      </w:r>
      <w:r w:rsidR="00723CD8" w:rsidRPr="00B80B07">
        <w:rPr>
          <w:rFonts w:ascii="Times New Roman" w:hAnsi="Times New Roman" w:cs="Times New Roman"/>
          <w:sz w:val="28"/>
          <w:szCs w:val="28"/>
          <w:lang w:val="kk-KZ"/>
        </w:rPr>
        <w:t xml:space="preserve"> при объеме инокулята 0,2 мл. </w:t>
      </w:r>
      <w:r w:rsidR="00B80B07" w:rsidRPr="00B80B07">
        <w:rPr>
          <w:rFonts w:ascii="Times New Roman" w:hAnsi="Times New Roman" w:cs="Times New Roman"/>
          <w:sz w:val="28"/>
          <w:szCs w:val="28"/>
          <w:lang w:val="kk-KZ"/>
        </w:rPr>
        <w:t>Вычисляя среднюю квадратичную ошибку оценка достоверности по Стьюденту равна р</w:t>
      </w:r>
      <w:r w:rsidR="00F50C1D">
        <w:rPr>
          <w:rFonts w:ascii="Times New Roman" w:hAnsi="Times New Roman" w:cs="Times New Roman"/>
          <w:sz w:val="28"/>
          <w:szCs w:val="28"/>
          <w:lang w:val="kk-KZ"/>
        </w:rPr>
        <w:t xml:space="preserve"> </w:t>
      </w:r>
      <w:r w:rsidR="00B80B07" w:rsidRPr="00B80B07">
        <w:rPr>
          <w:rFonts w:ascii="Times New Roman" w:hAnsi="Times New Roman" w:cs="Times New Roman"/>
          <w:sz w:val="28"/>
          <w:szCs w:val="28"/>
          <w:lang w:val="kk-KZ"/>
        </w:rPr>
        <w:t>&lt;</w:t>
      </w:r>
      <w:r w:rsidR="00F50C1D">
        <w:rPr>
          <w:rFonts w:ascii="Times New Roman" w:hAnsi="Times New Roman" w:cs="Times New Roman"/>
          <w:sz w:val="28"/>
          <w:szCs w:val="28"/>
          <w:lang w:val="kk-KZ"/>
        </w:rPr>
        <w:t xml:space="preserve"> </w:t>
      </w:r>
      <w:r w:rsidR="00B80B07" w:rsidRPr="00B80B07">
        <w:rPr>
          <w:rFonts w:ascii="Times New Roman" w:hAnsi="Times New Roman" w:cs="Times New Roman"/>
          <w:sz w:val="28"/>
          <w:szCs w:val="28"/>
          <w:lang w:val="kk-KZ"/>
        </w:rPr>
        <w:t>0,00</w:t>
      </w:r>
      <w:r w:rsidR="00F50C1D">
        <w:rPr>
          <w:rFonts w:ascii="Times New Roman" w:hAnsi="Times New Roman" w:cs="Times New Roman"/>
          <w:sz w:val="28"/>
          <w:szCs w:val="28"/>
          <w:lang w:val="kk-KZ"/>
        </w:rPr>
        <w:t>1</w:t>
      </w:r>
      <w:r w:rsidR="00B80B07" w:rsidRPr="00B80B07">
        <w:rPr>
          <w:rFonts w:ascii="Times New Roman" w:hAnsi="Times New Roman" w:cs="Times New Roman"/>
          <w:sz w:val="28"/>
          <w:szCs w:val="28"/>
          <w:lang w:val="kk-KZ"/>
        </w:rPr>
        <w:t xml:space="preserve">. </w:t>
      </w:r>
    </w:p>
    <w:p w14:paraId="58EAAE8C" w14:textId="5917826E" w:rsidR="003B26A7" w:rsidRDefault="003B26A7" w:rsidP="00B02C9D">
      <w:pPr>
        <w:spacing w:after="0" w:line="240" w:lineRule="auto"/>
        <w:ind w:firstLine="567"/>
        <w:jc w:val="both"/>
        <w:rPr>
          <w:rFonts w:ascii="Times New Roman" w:hAnsi="Times New Roman" w:cs="Times New Roman"/>
          <w:sz w:val="28"/>
          <w:szCs w:val="28"/>
          <w:lang w:val="kk-KZ"/>
        </w:rPr>
      </w:pPr>
      <w:r w:rsidRPr="00B80B07">
        <w:rPr>
          <w:rFonts w:ascii="Times New Roman" w:hAnsi="Times New Roman" w:cs="Times New Roman"/>
          <w:sz w:val="28"/>
          <w:szCs w:val="28"/>
        </w:rPr>
        <w:t xml:space="preserve">Далее для оценки средней инфекционной дозы вируса была составлена теоретическая линия регрессии и обозначена граница </w:t>
      </w:r>
      <w:r w:rsidRPr="00B80B07">
        <w:rPr>
          <w:rFonts w:ascii="Times New Roman" w:hAnsi="Times New Roman" w:cs="Times New Roman"/>
          <w:sz w:val="28"/>
          <w:szCs w:val="28"/>
          <w:lang w:val="kk-KZ"/>
        </w:rPr>
        <w:t xml:space="preserve">50 % </w:t>
      </w:r>
      <w:r w:rsidR="00A00ABA" w:rsidRPr="00B80B07">
        <w:rPr>
          <w:rFonts w:ascii="Times New Roman" w:hAnsi="Times New Roman" w:cs="Times New Roman"/>
          <w:sz w:val="28"/>
          <w:szCs w:val="28"/>
          <w:lang w:val="kk-KZ"/>
        </w:rPr>
        <w:t>для инфекционной дозы вируса (ИД</w:t>
      </w:r>
      <w:r w:rsidR="00A00ABA" w:rsidRPr="00B80B07">
        <w:rPr>
          <w:rFonts w:ascii="Times New Roman" w:hAnsi="Times New Roman" w:cs="Times New Roman"/>
          <w:sz w:val="28"/>
          <w:szCs w:val="28"/>
          <w:vertAlign w:val="subscript"/>
          <w:lang w:val="kk-KZ"/>
        </w:rPr>
        <w:t>50</w:t>
      </w:r>
      <w:r w:rsidR="00A00ABA" w:rsidRPr="00B80B07">
        <w:rPr>
          <w:rFonts w:ascii="Times New Roman" w:hAnsi="Times New Roman" w:cs="Times New Roman"/>
          <w:sz w:val="28"/>
          <w:szCs w:val="28"/>
          <w:lang w:val="kk-KZ"/>
        </w:rPr>
        <w:t>) (рису</w:t>
      </w:r>
      <w:r w:rsidR="00C3791F">
        <w:rPr>
          <w:rFonts w:ascii="Times New Roman" w:hAnsi="Times New Roman" w:cs="Times New Roman"/>
          <w:sz w:val="28"/>
          <w:szCs w:val="28"/>
          <w:lang w:val="kk-KZ"/>
        </w:rPr>
        <w:t>нок</w:t>
      </w:r>
      <w:r w:rsidR="00A00ABA" w:rsidRPr="00B80B07">
        <w:rPr>
          <w:rFonts w:ascii="Times New Roman" w:hAnsi="Times New Roman" w:cs="Times New Roman"/>
          <w:sz w:val="28"/>
          <w:szCs w:val="28"/>
          <w:lang w:val="kk-KZ"/>
        </w:rPr>
        <w:t xml:space="preserve"> 12)</w:t>
      </w:r>
      <w:r w:rsidR="00C3791F">
        <w:rPr>
          <w:rFonts w:ascii="Times New Roman" w:hAnsi="Times New Roman" w:cs="Times New Roman"/>
          <w:sz w:val="28"/>
          <w:szCs w:val="28"/>
          <w:lang w:val="kk-KZ"/>
        </w:rPr>
        <w:t>.</w:t>
      </w:r>
    </w:p>
    <w:p w14:paraId="112DB229" w14:textId="77777777" w:rsidR="00B02C9D" w:rsidRPr="00CD7F69" w:rsidRDefault="00B02C9D" w:rsidP="00B02C9D">
      <w:pPr>
        <w:spacing w:after="0" w:line="240" w:lineRule="auto"/>
        <w:ind w:firstLine="567"/>
        <w:jc w:val="both"/>
        <w:rPr>
          <w:rFonts w:ascii="Times New Roman" w:hAnsi="Times New Roman" w:cs="Times New Roman"/>
          <w:sz w:val="28"/>
          <w:szCs w:val="28"/>
        </w:rPr>
      </w:pPr>
    </w:p>
    <w:p w14:paraId="5061613D" w14:textId="103A83B4" w:rsidR="005C1917" w:rsidRPr="000B52C8" w:rsidRDefault="000B52C8" w:rsidP="00B02C9D">
      <w:pPr>
        <w:spacing w:after="0" w:line="240" w:lineRule="auto"/>
        <w:jc w:val="center"/>
        <w:rPr>
          <w:rFonts w:ascii="Times New Roman" w:eastAsia="Times New Roman" w:hAnsi="Times New Roman" w:cs="Times New Roman"/>
          <w:sz w:val="24"/>
          <w:szCs w:val="24"/>
          <w:lang w:eastAsia="ru-RU"/>
        </w:rPr>
      </w:pPr>
      <w:r w:rsidRPr="000B52C8">
        <w:rPr>
          <w:rFonts w:ascii="Times New Roman" w:eastAsia="Times New Roman" w:hAnsi="Times New Roman" w:cs="Times New Roman"/>
          <w:noProof/>
          <w:sz w:val="24"/>
          <w:szCs w:val="24"/>
          <w:lang w:eastAsia="ru-RU"/>
        </w:rPr>
        <w:drawing>
          <wp:inline distT="0" distB="0" distL="0" distR="0" wp14:anchorId="07D28478" wp14:editId="76A9A995">
            <wp:extent cx="3952077" cy="2533650"/>
            <wp:effectExtent l="0" t="0" r="0" b="0"/>
            <wp:docPr id="3" name="Рисунок 3" descr="C:\Users\Молдир\Desktop\Дозы вирус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Молдир\Desktop\Дозы вируса 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043750" cy="2592421"/>
                    </a:xfrm>
                    <a:prstGeom prst="rect">
                      <a:avLst/>
                    </a:prstGeom>
                    <a:noFill/>
                    <a:ln>
                      <a:noFill/>
                    </a:ln>
                  </pic:spPr>
                </pic:pic>
              </a:graphicData>
            </a:graphic>
          </wp:inline>
        </w:drawing>
      </w:r>
    </w:p>
    <w:p w14:paraId="5848611F" w14:textId="751DAA0F" w:rsidR="00B42C03" w:rsidRDefault="00620526" w:rsidP="00B42C03">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lang w:val="kk-KZ"/>
        </w:rPr>
        <w:t xml:space="preserve">Рисунок </w:t>
      </w:r>
      <w:r w:rsidR="005C1917" w:rsidRPr="00DA08D0">
        <w:rPr>
          <w:rFonts w:ascii="Times New Roman" w:hAnsi="Times New Roman" w:cs="Times New Roman"/>
          <w:sz w:val="28"/>
          <w:szCs w:val="28"/>
          <w:lang w:val="kk-KZ"/>
        </w:rPr>
        <w:t xml:space="preserve">12 – Координатная сетка заболеваемости по вводимым дозам вируса </w:t>
      </w:r>
      <w:r w:rsidR="005C1917" w:rsidRPr="00DA08D0">
        <w:rPr>
          <w:rFonts w:ascii="Times New Roman" w:hAnsi="Times New Roman" w:cs="Times New Roman"/>
          <w:sz w:val="28"/>
          <w:szCs w:val="28"/>
          <w:lang w:val="en-US"/>
        </w:rPr>
        <w:t>SARS</w:t>
      </w:r>
      <w:r w:rsidR="005C1917" w:rsidRPr="00DA08D0">
        <w:rPr>
          <w:rFonts w:ascii="Times New Roman" w:hAnsi="Times New Roman" w:cs="Times New Roman"/>
          <w:sz w:val="28"/>
          <w:szCs w:val="28"/>
        </w:rPr>
        <w:t>-</w:t>
      </w:r>
      <w:r w:rsidR="005C1917" w:rsidRPr="00DA08D0">
        <w:rPr>
          <w:rFonts w:ascii="Times New Roman" w:hAnsi="Times New Roman" w:cs="Times New Roman"/>
          <w:sz w:val="28"/>
          <w:szCs w:val="28"/>
          <w:lang w:val="en-US"/>
        </w:rPr>
        <w:t>CoV</w:t>
      </w:r>
      <w:r w:rsidR="005C1917" w:rsidRPr="00DA08D0">
        <w:rPr>
          <w:rFonts w:ascii="Times New Roman" w:hAnsi="Times New Roman" w:cs="Times New Roman"/>
          <w:sz w:val="28"/>
          <w:szCs w:val="28"/>
        </w:rPr>
        <w:t>-2</w:t>
      </w:r>
      <w:r w:rsidR="005C1917" w:rsidRPr="00DA08D0">
        <w:rPr>
          <w:rFonts w:ascii="Times New Roman" w:hAnsi="Times New Roman" w:cs="Times New Roman"/>
          <w:sz w:val="28"/>
          <w:szCs w:val="28"/>
          <w:lang w:val="kk-KZ"/>
        </w:rPr>
        <w:t xml:space="preserve"> на хомяках в процентах </w:t>
      </w:r>
      <w:r w:rsidR="005C1917" w:rsidRPr="00DA08D0">
        <w:rPr>
          <w:rFonts w:ascii="Times New Roman" w:hAnsi="Times New Roman" w:cs="Times New Roman"/>
          <w:sz w:val="28"/>
          <w:szCs w:val="28"/>
        </w:rPr>
        <w:t>(%)</w:t>
      </w:r>
    </w:p>
    <w:p w14:paraId="61E20BEA" w14:textId="27B6B1DE" w:rsidR="00B42C03" w:rsidRPr="00F07311" w:rsidRDefault="00B42C03" w:rsidP="00B42C03">
      <w:pPr>
        <w:spacing w:after="0" w:line="240" w:lineRule="auto"/>
        <w:ind w:firstLine="567"/>
        <w:contextualSpacing/>
        <w:jc w:val="both"/>
        <w:rPr>
          <w:rFonts w:ascii="Times New Roman" w:hAnsi="Times New Roman" w:cs="Times New Roman"/>
          <w:sz w:val="28"/>
          <w:szCs w:val="28"/>
          <w:lang w:val="kk-KZ"/>
        </w:rPr>
      </w:pPr>
      <w:r w:rsidRPr="00F07311">
        <w:rPr>
          <w:rFonts w:ascii="Times New Roman" w:hAnsi="Times New Roman" w:cs="Times New Roman"/>
          <w:sz w:val="28"/>
          <w:szCs w:val="28"/>
          <w:lang w:val="kk-KZ"/>
        </w:rPr>
        <w:lastRenderedPageBreak/>
        <w:t>Нами были проведены работы по изучению вляния возраста хомяков и различных доз вируса на патогенез проявления болезни. Аналогичные исследования были проведены M.</w:t>
      </w:r>
      <w:r w:rsidRPr="00F07311">
        <w:rPr>
          <w:rFonts w:ascii="Times New Roman" w:hAnsi="Times New Roman" w:cs="Times New Roman"/>
          <w:sz w:val="28"/>
          <w:szCs w:val="28"/>
        </w:rPr>
        <w:t xml:space="preserve"> </w:t>
      </w:r>
      <w:r w:rsidRPr="00F07311">
        <w:rPr>
          <w:rFonts w:ascii="Times New Roman" w:hAnsi="Times New Roman" w:cs="Times New Roman"/>
          <w:sz w:val="28"/>
          <w:szCs w:val="28"/>
          <w:lang w:val="en-US"/>
        </w:rPr>
        <w:t>I</w:t>
      </w:r>
      <w:r w:rsidRPr="00F07311">
        <w:rPr>
          <w:rFonts w:ascii="Times New Roman" w:hAnsi="Times New Roman" w:cs="Times New Roman"/>
          <w:sz w:val="28"/>
          <w:szCs w:val="28"/>
          <w:lang w:val="kk-KZ"/>
        </w:rPr>
        <w:t>mai и др.</w:t>
      </w:r>
      <w:r w:rsidRPr="00F07311">
        <w:rPr>
          <w:rFonts w:ascii="Times New Roman" w:hAnsi="Times New Roman" w:cs="Times New Roman"/>
          <w:sz w:val="28"/>
          <w:szCs w:val="28"/>
        </w:rPr>
        <w:t xml:space="preserve"> </w:t>
      </w:r>
      <w:r w:rsidRPr="00F07311">
        <w:rPr>
          <w:rFonts w:ascii="Times New Roman" w:hAnsi="Times New Roman" w:cs="Times New Roman"/>
          <w:sz w:val="28"/>
          <w:szCs w:val="28"/>
          <w:lang w:val="kk-KZ"/>
        </w:rPr>
        <w:t>(2020) [</w:t>
      </w:r>
      <w:r w:rsidR="00AA5122" w:rsidRPr="00AA5122">
        <w:rPr>
          <w:rFonts w:ascii="Times New Roman" w:hAnsi="Times New Roman" w:cs="Times New Roman"/>
          <w:sz w:val="28"/>
          <w:szCs w:val="28"/>
        </w:rPr>
        <w:t>192</w:t>
      </w:r>
      <w:r w:rsidRPr="00F07311">
        <w:rPr>
          <w:rFonts w:ascii="Times New Roman" w:hAnsi="Times New Roman" w:cs="Times New Roman"/>
          <w:sz w:val="28"/>
          <w:szCs w:val="28"/>
          <w:lang w:val="kk-KZ"/>
        </w:rPr>
        <w:t>] в котором интраназальное заражение хомяков низкими (1,0 × 10</w:t>
      </w:r>
      <w:r w:rsidRPr="00F07311">
        <w:rPr>
          <w:rFonts w:ascii="Times New Roman" w:hAnsi="Times New Roman" w:cs="Times New Roman"/>
          <w:sz w:val="28"/>
          <w:szCs w:val="28"/>
          <w:vertAlign w:val="superscript"/>
          <w:lang w:val="kk-KZ"/>
        </w:rPr>
        <w:t>3</w:t>
      </w:r>
      <w:r w:rsidRPr="00F07311">
        <w:rPr>
          <w:rFonts w:ascii="Times New Roman" w:hAnsi="Times New Roman" w:cs="Times New Roman"/>
          <w:sz w:val="28"/>
          <w:szCs w:val="28"/>
          <w:lang w:val="kk-KZ"/>
        </w:rPr>
        <w:t xml:space="preserve"> БОЕ) и высокими дозами (1,0 × 10</w:t>
      </w:r>
      <w:r w:rsidRPr="00F07311">
        <w:rPr>
          <w:rFonts w:ascii="Times New Roman" w:hAnsi="Times New Roman" w:cs="Times New Roman"/>
          <w:sz w:val="28"/>
          <w:szCs w:val="28"/>
          <w:vertAlign w:val="superscript"/>
          <w:lang w:val="kk-KZ"/>
        </w:rPr>
        <w:t>5</w:t>
      </w:r>
      <w:r w:rsidRPr="00F07311">
        <w:rPr>
          <w:rFonts w:ascii="Times New Roman" w:hAnsi="Times New Roman" w:cs="Times New Roman"/>
          <w:sz w:val="28"/>
          <w:szCs w:val="28"/>
          <w:lang w:val="kk-KZ"/>
        </w:rPr>
        <w:t>-10</w:t>
      </w:r>
      <w:r w:rsidRPr="00F07311">
        <w:rPr>
          <w:rFonts w:ascii="Times New Roman" w:hAnsi="Times New Roman" w:cs="Times New Roman"/>
          <w:sz w:val="28"/>
          <w:szCs w:val="28"/>
          <w:vertAlign w:val="superscript"/>
          <w:lang w:val="kk-KZ"/>
        </w:rPr>
        <w:t>6</w:t>
      </w:r>
      <w:r w:rsidRPr="00F07311">
        <w:rPr>
          <w:rFonts w:ascii="Times New Roman" w:hAnsi="Times New Roman" w:cs="Times New Roman"/>
          <w:sz w:val="28"/>
          <w:szCs w:val="28"/>
          <w:lang w:val="kk-KZ"/>
        </w:rPr>
        <w:t xml:space="preserve"> БОЕ) приводило к поражению верхних и нижних дыхательных путей.</w:t>
      </w:r>
      <w:r w:rsidRPr="00F07311">
        <w:rPr>
          <w:rFonts w:ascii="Times New Roman" w:hAnsi="Times New Roman" w:cs="Times New Roman"/>
          <w:sz w:val="28"/>
          <w:szCs w:val="28"/>
        </w:rPr>
        <w:t xml:space="preserve"> </w:t>
      </w:r>
      <w:r w:rsidRPr="00F07311">
        <w:rPr>
          <w:rFonts w:ascii="Times New Roman" w:hAnsi="Times New Roman" w:cs="Times New Roman"/>
          <w:sz w:val="28"/>
          <w:szCs w:val="28"/>
          <w:lang w:val="kk-KZ"/>
        </w:rPr>
        <w:t>Пик репликации вируса в  легких достигался на 3-й день после заражения.</w:t>
      </w:r>
      <w:r w:rsidRPr="00F07311">
        <w:rPr>
          <w:rFonts w:ascii="Times New Roman" w:hAnsi="Times New Roman" w:cs="Times New Roman"/>
          <w:sz w:val="28"/>
          <w:szCs w:val="28"/>
        </w:rPr>
        <w:t xml:space="preserve"> </w:t>
      </w:r>
      <w:r w:rsidRPr="00F07311">
        <w:rPr>
          <w:rFonts w:ascii="Times New Roman" w:hAnsi="Times New Roman" w:cs="Times New Roman"/>
          <w:sz w:val="28"/>
          <w:szCs w:val="28"/>
          <w:lang w:val="kk-KZ"/>
        </w:rPr>
        <w:t>Гистопатологические изменения в легочной ткани включают альвеолярную консолидацию, образование воспалительных очагов различной величины, клеточную инфильтрацию в интерстиций, отек и альвеолярные кровоизлияния.</w:t>
      </w:r>
      <w:r w:rsidRPr="00F07311">
        <w:rPr>
          <w:rFonts w:ascii="Times New Roman" w:hAnsi="Times New Roman" w:cs="Times New Roman"/>
          <w:sz w:val="28"/>
          <w:szCs w:val="28"/>
        </w:rPr>
        <w:t xml:space="preserve"> </w:t>
      </w:r>
      <w:r w:rsidRPr="00F07311">
        <w:rPr>
          <w:rFonts w:ascii="Times New Roman" w:hAnsi="Times New Roman" w:cs="Times New Roman"/>
          <w:sz w:val="28"/>
          <w:szCs w:val="28"/>
          <w:lang w:val="kk-KZ"/>
        </w:rPr>
        <w:t>У животных, зараженных в высоких дозах, описанные симптомы становились заметными уже на 3-е сутки, а при меньших дозах - на 6-е сутки.</w:t>
      </w:r>
      <w:r w:rsidRPr="00F07311">
        <w:rPr>
          <w:rFonts w:ascii="Times New Roman" w:hAnsi="Times New Roman" w:cs="Times New Roman"/>
          <w:sz w:val="28"/>
          <w:szCs w:val="28"/>
        </w:rPr>
        <w:t xml:space="preserve"> </w:t>
      </w:r>
      <w:r w:rsidRPr="00F07311">
        <w:rPr>
          <w:rFonts w:ascii="Times New Roman" w:hAnsi="Times New Roman" w:cs="Times New Roman"/>
          <w:sz w:val="28"/>
          <w:szCs w:val="28"/>
          <w:lang w:val="kk-KZ"/>
        </w:rPr>
        <w:t>Через 12 дней после заражения патология легких у животных обеих групп  улучшилась.</w:t>
      </w:r>
      <w:r w:rsidRPr="00F07311">
        <w:rPr>
          <w:rFonts w:ascii="Times New Roman" w:hAnsi="Times New Roman" w:cs="Times New Roman"/>
          <w:sz w:val="28"/>
          <w:szCs w:val="28"/>
        </w:rPr>
        <w:t xml:space="preserve"> </w:t>
      </w:r>
      <w:r w:rsidRPr="00F07311">
        <w:rPr>
          <w:rFonts w:ascii="Times New Roman" w:hAnsi="Times New Roman" w:cs="Times New Roman"/>
          <w:sz w:val="28"/>
          <w:szCs w:val="28"/>
          <w:lang w:val="kk-KZ"/>
        </w:rPr>
        <w:t>Однако четкой связи между возрастом животных и тяжестью поражения нижних дыхательных путей не было.</w:t>
      </w:r>
      <w:r w:rsidRPr="00F07311">
        <w:rPr>
          <w:rFonts w:ascii="Times New Roman" w:hAnsi="Times New Roman" w:cs="Times New Roman"/>
          <w:sz w:val="28"/>
          <w:szCs w:val="28"/>
        </w:rPr>
        <w:t xml:space="preserve"> </w:t>
      </w:r>
      <w:r w:rsidRPr="00F07311">
        <w:rPr>
          <w:rFonts w:ascii="Times New Roman" w:hAnsi="Times New Roman" w:cs="Times New Roman"/>
          <w:sz w:val="28"/>
          <w:szCs w:val="28"/>
          <w:lang w:val="kk-KZ"/>
        </w:rPr>
        <w:t>Однако наиболее значительные изменения наблюдались в весе животных.</w:t>
      </w:r>
      <w:r w:rsidRPr="00F07311">
        <w:rPr>
          <w:rFonts w:ascii="Times New Roman" w:hAnsi="Times New Roman" w:cs="Times New Roman"/>
          <w:sz w:val="28"/>
          <w:szCs w:val="28"/>
        </w:rPr>
        <w:t xml:space="preserve"> </w:t>
      </w:r>
      <w:r w:rsidRPr="00F07311">
        <w:rPr>
          <w:rFonts w:ascii="Times New Roman" w:hAnsi="Times New Roman" w:cs="Times New Roman"/>
          <w:sz w:val="28"/>
          <w:szCs w:val="28"/>
          <w:lang w:val="kk-KZ"/>
        </w:rPr>
        <w:t>Животные, инфицированные высокими дозами SARS-CoV-2 (1,0 × 10</w:t>
      </w:r>
      <w:r w:rsidRPr="00F07311">
        <w:rPr>
          <w:rFonts w:ascii="Times New Roman" w:hAnsi="Times New Roman" w:cs="Times New Roman"/>
          <w:sz w:val="28"/>
          <w:szCs w:val="28"/>
          <w:vertAlign w:val="superscript"/>
          <w:lang w:val="kk-KZ"/>
        </w:rPr>
        <w:t>5</w:t>
      </w:r>
      <w:r w:rsidRPr="00F07311">
        <w:rPr>
          <w:rFonts w:ascii="Times New Roman" w:hAnsi="Times New Roman" w:cs="Times New Roman"/>
          <w:sz w:val="28"/>
          <w:szCs w:val="28"/>
          <w:lang w:val="kk-KZ"/>
        </w:rPr>
        <w:t>–10</w:t>
      </w:r>
      <w:r w:rsidRPr="00F07311">
        <w:rPr>
          <w:rFonts w:ascii="Times New Roman" w:hAnsi="Times New Roman" w:cs="Times New Roman"/>
          <w:sz w:val="28"/>
          <w:szCs w:val="28"/>
          <w:vertAlign w:val="superscript"/>
          <w:lang w:val="kk-KZ"/>
        </w:rPr>
        <w:t>6</w:t>
      </w:r>
      <w:r w:rsidRPr="00F07311">
        <w:rPr>
          <w:rFonts w:ascii="Times New Roman" w:hAnsi="Times New Roman" w:cs="Times New Roman"/>
          <w:sz w:val="28"/>
          <w:szCs w:val="28"/>
          <w:lang w:val="kk-KZ"/>
        </w:rPr>
        <w:t xml:space="preserve"> БОЕ), теряли примерно 25% массы тела, тогда как у молодняка (4–5 недель) эта величина была на 10% ниже исходного значения [</w:t>
      </w:r>
      <w:r w:rsidR="00AA5122" w:rsidRPr="00AA5122">
        <w:rPr>
          <w:rFonts w:ascii="Times New Roman" w:hAnsi="Times New Roman" w:cs="Times New Roman"/>
          <w:sz w:val="28"/>
          <w:szCs w:val="28"/>
        </w:rPr>
        <w:t>192</w:t>
      </w:r>
      <w:r w:rsidRPr="00F07311">
        <w:rPr>
          <w:rFonts w:ascii="Times New Roman" w:hAnsi="Times New Roman" w:cs="Times New Roman"/>
          <w:sz w:val="28"/>
          <w:szCs w:val="28"/>
          <w:lang w:val="kk-KZ"/>
        </w:rPr>
        <w:t xml:space="preserve">]. Результаты полученные в данных исследованиях согласуются с данными полученными в нашем исследовании. Различие составляют только данные о потере веса хомяков разных возрастных групп. </w:t>
      </w:r>
    </w:p>
    <w:p w14:paraId="7E51C801" w14:textId="77777777" w:rsidR="00715417" w:rsidRDefault="00715417" w:rsidP="00B42C03">
      <w:pPr>
        <w:spacing w:after="0" w:line="240" w:lineRule="auto"/>
        <w:rPr>
          <w:rFonts w:ascii="Times New Roman" w:hAnsi="Times New Roman" w:cs="Times New Roman"/>
          <w:sz w:val="28"/>
          <w:szCs w:val="28"/>
        </w:rPr>
      </w:pPr>
    </w:p>
    <w:p w14:paraId="13A7D42D" w14:textId="0DB18711" w:rsidR="00857AF0" w:rsidRPr="00A81092" w:rsidRDefault="000C1FB0" w:rsidP="00A81092">
      <w:pPr>
        <w:spacing w:after="0" w:line="240" w:lineRule="auto"/>
        <w:ind w:firstLine="567"/>
        <w:jc w:val="both"/>
        <w:rPr>
          <w:rFonts w:ascii="Times New Roman" w:hAnsi="Times New Roman" w:cs="Times New Roman"/>
          <w:b/>
          <w:sz w:val="28"/>
          <w:szCs w:val="28"/>
        </w:rPr>
      </w:pPr>
      <w:r w:rsidRPr="000C1FB0">
        <w:rPr>
          <w:rFonts w:ascii="Times New Roman" w:hAnsi="Times New Roman" w:cs="Times New Roman"/>
          <w:b/>
          <w:sz w:val="28"/>
          <w:szCs w:val="28"/>
        </w:rPr>
        <w:t>3.</w:t>
      </w:r>
      <w:r w:rsidR="00105B70">
        <w:rPr>
          <w:rFonts w:ascii="Times New Roman" w:hAnsi="Times New Roman" w:cs="Times New Roman"/>
          <w:b/>
          <w:sz w:val="28"/>
          <w:szCs w:val="28"/>
          <w:lang w:val="kk-KZ"/>
        </w:rPr>
        <w:t>7</w:t>
      </w:r>
      <w:r w:rsidR="007E71FA" w:rsidRPr="000C1FB0">
        <w:rPr>
          <w:rFonts w:ascii="Times New Roman" w:hAnsi="Times New Roman" w:cs="Times New Roman"/>
          <w:b/>
          <w:sz w:val="28"/>
          <w:szCs w:val="28"/>
        </w:rPr>
        <w:t xml:space="preserve"> Пассирование вируса </w:t>
      </w:r>
      <w:r w:rsidR="007E71FA" w:rsidRPr="000C1FB0">
        <w:rPr>
          <w:rFonts w:ascii="Times New Roman" w:hAnsi="Times New Roman" w:cs="Times New Roman"/>
          <w:b/>
          <w:sz w:val="28"/>
          <w:szCs w:val="28"/>
          <w:lang w:val="en-US"/>
        </w:rPr>
        <w:t>SARS</w:t>
      </w:r>
      <w:r w:rsidR="007E71FA" w:rsidRPr="000C1FB0">
        <w:rPr>
          <w:rFonts w:ascii="Times New Roman" w:hAnsi="Times New Roman" w:cs="Times New Roman"/>
          <w:b/>
          <w:sz w:val="28"/>
          <w:szCs w:val="28"/>
        </w:rPr>
        <w:t>-</w:t>
      </w:r>
      <w:r w:rsidR="007E71FA" w:rsidRPr="000C1FB0">
        <w:rPr>
          <w:rFonts w:ascii="Times New Roman" w:hAnsi="Times New Roman" w:cs="Times New Roman"/>
          <w:b/>
          <w:sz w:val="28"/>
          <w:szCs w:val="28"/>
          <w:lang w:val="en-US"/>
        </w:rPr>
        <w:t>CoV</w:t>
      </w:r>
      <w:r w:rsidR="00A81092">
        <w:rPr>
          <w:rFonts w:ascii="Times New Roman" w:hAnsi="Times New Roman" w:cs="Times New Roman"/>
          <w:b/>
          <w:sz w:val="28"/>
          <w:szCs w:val="28"/>
        </w:rPr>
        <w:t>-2 на хомяках</w:t>
      </w:r>
    </w:p>
    <w:p w14:paraId="2EAA57E5" w14:textId="4531A526" w:rsidR="000D158C" w:rsidRPr="00FC6BFC" w:rsidRDefault="00A81092" w:rsidP="00FC6BFC">
      <w:pPr>
        <w:spacing w:after="0" w:line="240" w:lineRule="auto"/>
        <w:ind w:firstLine="567"/>
        <w:jc w:val="both"/>
        <w:rPr>
          <w:rFonts w:ascii="Times New Roman" w:hAnsi="Times New Roman" w:cs="Times New Roman"/>
          <w:sz w:val="28"/>
          <w:szCs w:val="28"/>
        </w:rPr>
      </w:pPr>
      <w:r w:rsidRPr="00B00B85">
        <w:rPr>
          <w:rFonts w:ascii="Times New Roman" w:hAnsi="Times New Roman" w:cs="Times New Roman"/>
          <w:color w:val="000000" w:themeColor="text1"/>
          <w:sz w:val="28"/>
          <w:szCs w:val="28"/>
        </w:rPr>
        <w:t xml:space="preserve">С целью </w:t>
      </w:r>
      <w:r>
        <w:rPr>
          <w:rFonts w:ascii="Times New Roman" w:hAnsi="Times New Roman" w:cs="Times New Roman"/>
          <w:color w:val="000000" w:themeColor="text1"/>
          <w:sz w:val="28"/>
          <w:szCs w:val="28"/>
          <w:lang w:val="kk-KZ"/>
        </w:rPr>
        <w:t xml:space="preserve">стандартизации патогенности и возможного увеличения </w:t>
      </w:r>
      <w:r w:rsidRPr="00FC6BFC">
        <w:rPr>
          <w:rFonts w:ascii="Times New Roman" w:hAnsi="Times New Roman" w:cs="Times New Roman"/>
          <w:sz w:val="28"/>
          <w:szCs w:val="28"/>
          <w:lang w:val="kk-KZ"/>
        </w:rPr>
        <w:t>вирулентности</w:t>
      </w:r>
      <w:r w:rsidRPr="00FC6BFC">
        <w:rPr>
          <w:rFonts w:ascii="Times New Roman" w:hAnsi="Times New Roman" w:cs="Times New Roman"/>
          <w:sz w:val="28"/>
          <w:szCs w:val="28"/>
        </w:rPr>
        <w:t xml:space="preserve"> пандемичного вируса </w:t>
      </w:r>
      <w:r w:rsidRPr="00FC6BFC">
        <w:rPr>
          <w:rFonts w:ascii="Times New Roman" w:hAnsi="Times New Roman" w:cs="Times New Roman"/>
          <w:sz w:val="28"/>
          <w:szCs w:val="28"/>
          <w:lang w:val="en-US"/>
        </w:rPr>
        <w:t>SARS</w:t>
      </w:r>
      <w:r w:rsidRPr="00FC6BFC">
        <w:rPr>
          <w:rFonts w:ascii="Times New Roman" w:hAnsi="Times New Roman" w:cs="Times New Roman"/>
          <w:sz w:val="28"/>
          <w:szCs w:val="28"/>
        </w:rPr>
        <w:t>-</w:t>
      </w:r>
      <w:r w:rsidRPr="00FC6BFC">
        <w:rPr>
          <w:rFonts w:ascii="Times New Roman" w:hAnsi="Times New Roman" w:cs="Times New Roman"/>
          <w:sz w:val="28"/>
          <w:szCs w:val="28"/>
          <w:lang w:val="en-US"/>
        </w:rPr>
        <w:t>CoV</w:t>
      </w:r>
      <w:r w:rsidRPr="00FC6BFC">
        <w:rPr>
          <w:rFonts w:ascii="Times New Roman" w:hAnsi="Times New Roman" w:cs="Times New Roman"/>
          <w:sz w:val="28"/>
          <w:szCs w:val="28"/>
        </w:rPr>
        <w:t>-2</w:t>
      </w:r>
      <w:r w:rsidRPr="00FC6BFC">
        <w:rPr>
          <w:rFonts w:ascii="Times New Roman" w:hAnsi="Times New Roman" w:cs="Times New Roman"/>
          <w:b/>
          <w:sz w:val="28"/>
          <w:szCs w:val="28"/>
        </w:rPr>
        <w:t xml:space="preserve"> </w:t>
      </w:r>
      <w:r w:rsidRPr="00FC6BFC">
        <w:rPr>
          <w:rFonts w:ascii="Times New Roman" w:hAnsi="Times New Roman" w:cs="Times New Roman"/>
          <w:sz w:val="28"/>
          <w:szCs w:val="28"/>
        </w:rPr>
        <w:t xml:space="preserve">было выполнено </w:t>
      </w:r>
      <w:r w:rsidR="00FC6BFC" w:rsidRPr="00FC6BFC">
        <w:rPr>
          <w:rFonts w:ascii="Times New Roman" w:hAnsi="Times New Roman" w:cs="Times New Roman"/>
          <w:sz w:val="28"/>
          <w:szCs w:val="28"/>
        </w:rPr>
        <w:t xml:space="preserve">20 </w:t>
      </w:r>
      <w:r w:rsidR="00B02C9D" w:rsidRPr="00FC6BFC">
        <w:rPr>
          <w:rFonts w:ascii="Times New Roman" w:hAnsi="Times New Roman" w:cs="Times New Roman"/>
          <w:sz w:val="28"/>
          <w:szCs w:val="28"/>
        </w:rPr>
        <w:t>серийных пассажей</w:t>
      </w:r>
      <w:r w:rsidRPr="00FC6BFC">
        <w:rPr>
          <w:rFonts w:ascii="Times New Roman" w:hAnsi="Times New Roman" w:cs="Times New Roman"/>
          <w:sz w:val="28"/>
          <w:szCs w:val="28"/>
        </w:rPr>
        <w:t xml:space="preserve"> через лёгкие сирийских хомяков. </w:t>
      </w:r>
      <w:r w:rsidR="00FC6BFC" w:rsidRPr="00FC6BFC">
        <w:rPr>
          <w:rFonts w:ascii="Times New Roman" w:hAnsi="Times New Roman" w:cs="Times New Roman"/>
          <w:sz w:val="28"/>
          <w:szCs w:val="28"/>
        </w:rPr>
        <w:t>При этом следует отметить, что с</w:t>
      </w:r>
      <w:r w:rsidR="00FC6BFC" w:rsidRPr="00FC6BFC">
        <w:rPr>
          <w:rFonts w:ascii="Times New Roman" w:eastAsia="Times New Roman" w:hAnsi="Times New Roman" w:cs="Times New Roman"/>
          <w:sz w:val="28"/>
          <w:szCs w:val="28"/>
          <w:lang w:eastAsia="ru-RU"/>
        </w:rPr>
        <w:t xml:space="preserve"> </w:t>
      </w:r>
      <w:r w:rsidR="00FC6BFC">
        <w:rPr>
          <w:rFonts w:ascii="Times New Roman" w:eastAsia="Times New Roman" w:hAnsi="Times New Roman" w:cs="Times New Roman"/>
          <w:sz w:val="28"/>
          <w:szCs w:val="28"/>
          <w:lang w:eastAsia="ru-RU"/>
        </w:rPr>
        <w:t>1</w:t>
      </w:r>
      <w:r w:rsidR="00FC6BFC" w:rsidRPr="00FC6BFC">
        <w:rPr>
          <w:rFonts w:ascii="Times New Roman" w:eastAsia="Times New Roman" w:hAnsi="Times New Roman" w:cs="Times New Roman"/>
          <w:sz w:val="28"/>
          <w:szCs w:val="28"/>
          <w:lang w:eastAsia="ru-RU"/>
        </w:rPr>
        <w:t xml:space="preserve"> по </w:t>
      </w:r>
      <w:r w:rsidR="00FC6BFC">
        <w:rPr>
          <w:rFonts w:ascii="Times New Roman" w:eastAsia="Times New Roman" w:hAnsi="Times New Roman" w:cs="Times New Roman"/>
          <w:sz w:val="28"/>
          <w:szCs w:val="28"/>
          <w:lang w:eastAsia="ru-RU"/>
        </w:rPr>
        <w:t>5</w:t>
      </w:r>
      <w:r w:rsidR="00FC6BFC" w:rsidRPr="00FC6BFC">
        <w:rPr>
          <w:rFonts w:ascii="Times New Roman" w:eastAsia="Times New Roman" w:hAnsi="Times New Roman" w:cs="Times New Roman"/>
          <w:sz w:val="28"/>
          <w:szCs w:val="28"/>
          <w:lang w:eastAsia="ru-RU"/>
        </w:rPr>
        <w:t xml:space="preserve"> пассаж </w:t>
      </w:r>
      <w:r w:rsidR="000D158C" w:rsidRPr="00FC6BFC">
        <w:rPr>
          <w:rFonts w:ascii="Times New Roman" w:eastAsia="Times New Roman" w:hAnsi="Times New Roman" w:cs="Times New Roman"/>
          <w:sz w:val="28"/>
          <w:szCs w:val="28"/>
          <w:lang w:eastAsia="ru-RU"/>
        </w:rPr>
        <w:t xml:space="preserve">использовали </w:t>
      </w:r>
      <w:r w:rsidR="00FC6BFC" w:rsidRPr="00FC6BFC">
        <w:rPr>
          <w:rFonts w:ascii="Times New Roman" w:eastAsia="Times New Roman" w:hAnsi="Times New Roman" w:cs="Times New Roman"/>
          <w:sz w:val="28"/>
          <w:szCs w:val="28"/>
          <w:lang w:eastAsia="ru-RU"/>
        </w:rPr>
        <w:t>6</w:t>
      </w:r>
      <w:r w:rsidR="000D158C" w:rsidRPr="00FC6BFC">
        <w:rPr>
          <w:rFonts w:ascii="Times New Roman" w:eastAsia="Times New Roman" w:hAnsi="Times New Roman" w:cs="Times New Roman"/>
          <w:sz w:val="28"/>
          <w:szCs w:val="28"/>
          <w:lang w:eastAsia="ru-RU"/>
        </w:rPr>
        <w:t xml:space="preserve"> хомяк</w:t>
      </w:r>
      <w:r w:rsidR="00FC6BFC" w:rsidRPr="00FC6BFC">
        <w:rPr>
          <w:rFonts w:ascii="Times New Roman" w:eastAsia="Times New Roman" w:hAnsi="Times New Roman" w:cs="Times New Roman"/>
          <w:sz w:val="28"/>
          <w:szCs w:val="28"/>
          <w:lang w:eastAsia="ru-RU"/>
        </w:rPr>
        <w:t>ов с целью установления наивысшего титра вируса.</w:t>
      </w:r>
      <w:r w:rsidR="000D158C" w:rsidRPr="00FC6BFC">
        <w:rPr>
          <w:rFonts w:ascii="Times New Roman" w:eastAsia="Times New Roman" w:hAnsi="Times New Roman" w:cs="Times New Roman"/>
          <w:sz w:val="28"/>
          <w:szCs w:val="28"/>
          <w:lang w:eastAsia="ru-RU"/>
        </w:rPr>
        <w:t xml:space="preserve"> </w:t>
      </w:r>
      <w:r w:rsidR="00FC6BFC">
        <w:rPr>
          <w:rFonts w:ascii="Times New Roman" w:eastAsia="Times New Roman" w:hAnsi="Times New Roman" w:cs="Times New Roman"/>
          <w:sz w:val="28"/>
          <w:szCs w:val="28"/>
          <w:lang w:eastAsia="ru-RU"/>
        </w:rPr>
        <w:t>Для данной цели н</w:t>
      </w:r>
      <w:r w:rsidR="00FC6BFC" w:rsidRPr="00FC6BFC">
        <w:rPr>
          <w:rFonts w:ascii="Times New Roman" w:eastAsia="Times New Roman" w:hAnsi="Times New Roman" w:cs="Times New Roman"/>
          <w:sz w:val="28"/>
          <w:szCs w:val="28"/>
          <w:lang w:eastAsia="ru-RU"/>
        </w:rPr>
        <w:t xml:space="preserve">а 3 и 5 сутки </w:t>
      </w:r>
      <w:r w:rsidR="000D158C" w:rsidRPr="00FC6BFC">
        <w:rPr>
          <w:rFonts w:ascii="Times New Roman" w:eastAsia="Times New Roman" w:hAnsi="Times New Roman" w:cs="Times New Roman"/>
          <w:sz w:val="28"/>
          <w:szCs w:val="28"/>
          <w:lang w:eastAsia="ru-RU"/>
        </w:rPr>
        <w:t xml:space="preserve">умерщвляли </w:t>
      </w:r>
      <w:r w:rsidR="00FC6BFC" w:rsidRPr="00FC6BFC">
        <w:rPr>
          <w:rFonts w:ascii="Times New Roman" w:eastAsia="Times New Roman" w:hAnsi="Times New Roman" w:cs="Times New Roman"/>
          <w:sz w:val="28"/>
          <w:szCs w:val="28"/>
          <w:lang w:eastAsia="ru-RU"/>
        </w:rPr>
        <w:t xml:space="preserve">по 3 хомяка </w:t>
      </w:r>
      <w:r w:rsidR="00FC6BFC">
        <w:rPr>
          <w:rFonts w:ascii="Times New Roman" w:eastAsia="Times New Roman" w:hAnsi="Times New Roman" w:cs="Times New Roman"/>
          <w:sz w:val="28"/>
          <w:szCs w:val="28"/>
          <w:lang w:eastAsia="ru-RU"/>
        </w:rPr>
        <w:t>с</w:t>
      </w:r>
      <w:r w:rsidR="000D158C" w:rsidRPr="00FC6BFC">
        <w:rPr>
          <w:rFonts w:ascii="Times New Roman" w:eastAsia="Times New Roman" w:hAnsi="Times New Roman" w:cs="Times New Roman"/>
          <w:sz w:val="28"/>
          <w:szCs w:val="28"/>
          <w:lang w:eastAsia="ru-RU"/>
        </w:rPr>
        <w:t xml:space="preserve"> последующим вирусовыделением в культуре клеток Vero</w:t>
      </w:r>
      <w:r w:rsidR="00FC6BFC" w:rsidRPr="00FC6BFC">
        <w:rPr>
          <w:rFonts w:ascii="Times New Roman" w:eastAsia="Times New Roman" w:hAnsi="Times New Roman" w:cs="Times New Roman"/>
          <w:sz w:val="28"/>
          <w:szCs w:val="28"/>
          <w:lang w:eastAsia="ru-RU"/>
        </w:rPr>
        <w:t>.</w:t>
      </w:r>
      <w:r w:rsidR="000D158C" w:rsidRPr="00FC6BFC">
        <w:rPr>
          <w:rFonts w:ascii="Times New Roman" w:eastAsia="Times New Roman" w:hAnsi="Times New Roman" w:cs="Times New Roman"/>
          <w:sz w:val="28"/>
          <w:szCs w:val="28"/>
          <w:lang w:eastAsia="ru-RU"/>
        </w:rPr>
        <w:t xml:space="preserve"> По результатам вирусовыделения титр вируса на 3 сутки был порядком на 1 lg ТЦД</w:t>
      </w:r>
      <w:r w:rsidR="000D158C" w:rsidRPr="00FC6BFC">
        <w:rPr>
          <w:rFonts w:ascii="Times New Roman" w:eastAsia="Times New Roman" w:hAnsi="Times New Roman" w:cs="Times New Roman"/>
          <w:sz w:val="28"/>
          <w:szCs w:val="28"/>
          <w:vertAlign w:val="subscript"/>
          <w:lang w:eastAsia="ru-RU"/>
        </w:rPr>
        <w:t>50</w:t>
      </w:r>
      <w:r w:rsidR="000D158C" w:rsidRPr="00FC6BFC">
        <w:rPr>
          <w:rFonts w:ascii="Times New Roman" w:eastAsia="Times New Roman" w:hAnsi="Times New Roman" w:cs="Times New Roman"/>
          <w:sz w:val="28"/>
          <w:szCs w:val="28"/>
          <w:lang w:eastAsia="ru-RU"/>
        </w:rPr>
        <w:t>/см</w:t>
      </w:r>
      <w:r w:rsidR="000D158C" w:rsidRPr="00FC6BFC">
        <w:rPr>
          <w:rFonts w:ascii="Times New Roman" w:eastAsia="Times New Roman" w:hAnsi="Times New Roman" w:cs="Times New Roman"/>
          <w:sz w:val="28"/>
          <w:szCs w:val="28"/>
          <w:vertAlign w:val="superscript"/>
          <w:lang w:eastAsia="ru-RU"/>
        </w:rPr>
        <w:t>3</w:t>
      </w:r>
      <w:r w:rsidR="000D158C" w:rsidRPr="00FC6BFC">
        <w:rPr>
          <w:rFonts w:ascii="Times New Roman" w:eastAsia="Times New Roman" w:hAnsi="Times New Roman" w:cs="Times New Roman"/>
          <w:sz w:val="28"/>
          <w:szCs w:val="28"/>
          <w:lang w:eastAsia="ru-RU"/>
        </w:rPr>
        <w:t xml:space="preserve"> (р ≤ 0,5) выше чем на 5 сутки. При дальнейшем пассировании с </w:t>
      </w:r>
      <w:r w:rsidR="00FC6BFC" w:rsidRPr="00FC6BFC">
        <w:rPr>
          <w:rFonts w:ascii="Times New Roman" w:eastAsia="Times New Roman" w:hAnsi="Times New Roman" w:cs="Times New Roman"/>
          <w:sz w:val="28"/>
          <w:szCs w:val="28"/>
          <w:lang w:eastAsia="ru-RU"/>
        </w:rPr>
        <w:t>6</w:t>
      </w:r>
      <w:r w:rsidR="000D158C" w:rsidRPr="00FC6BFC">
        <w:rPr>
          <w:rFonts w:ascii="Times New Roman" w:eastAsia="Times New Roman" w:hAnsi="Times New Roman" w:cs="Times New Roman"/>
          <w:sz w:val="28"/>
          <w:szCs w:val="28"/>
          <w:lang w:eastAsia="ru-RU"/>
        </w:rPr>
        <w:t xml:space="preserve"> по 20 хомяков умерщвляли на 3 сутки, с последующим забором материала для приготовления суспензии для следующего пассажа.</w:t>
      </w:r>
    </w:p>
    <w:p w14:paraId="3616AA90" w14:textId="4BA4C8E5" w:rsidR="007E71FA" w:rsidRPr="00AA7E5A" w:rsidRDefault="007E71FA" w:rsidP="00AA7E5A">
      <w:pPr>
        <w:spacing w:after="0" w:line="240" w:lineRule="auto"/>
        <w:ind w:firstLine="567"/>
        <w:jc w:val="both"/>
        <w:rPr>
          <w:rFonts w:ascii="Times New Roman" w:hAnsi="Times New Roman" w:cs="Times New Roman"/>
          <w:sz w:val="28"/>
          <w:szCs w:val="28"/>
          <w:lang w:val="kk-KZ"/>
        </w:rPr>
      </w:pPr>
      <w:r w:rsidRPr="00FC6BFC">
        <w:rPr>
          <w:rFonts w:ascii="Times New Roman" w:hAnsi="Times New Roman" w:cs="Times New Roman"/>
          <w:sz w:val="28"/>
          <w:szCs w:val="28"/>
        </w:rPr>
        <w:t xml:space="preserve">В результате проведенных исследований установлено, что в </w:t>
      </w:r>
      <w:r w:rsidRPr="00AA7E5A">
        <w:rPr>
          <w:rFonts w:ascii="Times New Roman" w:hAnsi="Times New Roman" w:cs="Times New Roman"/>
          <w:sz w:val="28"/>
          <w:szCs w:val="28"/>
        </w:rPr>
        <w:t>первом пассаже заболеваемость хомяков составила 70-80%, а смертность -</w:t>
      </w:r>
      <w:r w:rsidR="00F05DC4">
        <w:rPr>
          <w:rFonts w:ascii="Times New Roman" w:hAnsi="Times New Roman" w:cs="Times New Roman"/>
          <w:sz w:val="28"/>
          <w:szCs w:val="28"/>
          <w:lang w:val="kk-KZ"/>
        </w:rPr>
        <w:t xml:space="preserve"> </w:t>
      </w:r>
      <w:r w:rsidRPr="00AA7E5A">
        <w:rPr>
          <w:rFonts w:ascii="Times New Roman" w:hAnsi="Times New Roman" w:cs="Times New Roman"/>
          <w:sz w:val="28"/>
          <w:szCs w:val="28"/>
        </w:rPr>
        <w:t xml:space="preserve">20%. При изучении репликации и локализации вируса путем заражения на культуре клеток показали, что вирус репродуцируется и локализируется в основном в органах дыхательных путей хомяков. </w:t>
      </w:r>
      <w:r w:rsidRPr="00AA7E5A">
        <w:rPr>
          <w:rFonts w:ascii="Times New Roman" w:hAnsi="Times New Roman" w:cs="Times New Roman"/>
          <w:sz w:val="28"/>
          <w:szCs w:val="28"/>
          <w:lang w:val="kk-KZ"/>
        </w:rPr>
        <w:t>На втором пассаже вирус показал патогенность более агрессивного характера для хомяков, при этом заболеваемость составила не менее 80</w:t>
      </w:r>
      <w:r w:rsidRPr="00AA7E5A">
        <w:rPr>
          <w:rFonts w:ascii="Times New Roman" w:hAnsi="Times New Roman" w:cs="Times New Roman"/>
          <w:sz w:val="28"/>
          <w:szCs w:val="28"/>
        </w:rPr>
        <w:t xml:space="preserve">%, а </w:t>
      </w:r>
      <w:r w:rsidR="00420572">
        <w:rPr>
          <w:rFonts w:ascii="Times New Roman" w:hAnsi="Times New Roman" w:cs="Times New Roman"/>
          <w:sz w:val="28"/>
          <w:szCs w:val="28"/>
          <w:lang w:val="kk-KZ"/>
        </w:rPr>
        <w:t>летальность</w:t>
      </w:r>
      <w:r w:rsidRPr="00AA7E5A">
        <w:rPr>
          <w:rFonts w:ascii="Times New Roman" w:hAnsi="Times New Roman" w:cs="Times New Roman"/>
          <w:sz w:val="28"/>
          <w:szCs w:val="28"/>
        </w:rPr>
        <w:t xml:space="preserve"> увеличивалась до 30%. На третьем пассаже вирулентность вируса для хомяков сохранялась на прежнем уровне, как во втором пассаже. </w:t>
      </w:r>
    </w:p>
    <w:p w14:paraId="52DF7A96" w14:textId="77777777" w:rsidR="007E58F5" w:rsidRDefault="007E71FA" w:rsidP="007E58F5">
      <w:pPr>
        <w:spacing w:after="0" w:line="240" w:lineRule="auto"/>
        <w:ind w:firstLine="567"/>
        <w:jc w:val="both"/>
        <w:rPr>
          <w:rFonts w:ascii="Times New Roman" w:hAnsi="Times New Roman" w:cs="Times New Roman"/>
          <w:sz w:val="28"/>
          <w:szCs w:val="28"/>
        </w:rPr>
      </w:pPr>
      <w:r w:rsidRPr="00AA7E5A">
        <w:rPr>
          <w:rFonts w:ascii="Times New Roman" w:hAnsi="Times New Roman" w:cs="Times New Roman"/>
          <w:sz w:val="28"/>
          <w:szCs w:val="28"/>
        </w:rPr>
        <w:t xml:space="preserve">Таким образом, предварительный анализ по 3 пассажу показал, что пандемический вирус </w:t>
      </w:r>
      <w:r w:rsidRPr="00AA7E5A">
        <w:rPr>
          <w:rFonts w:ascii="Times New Roman" w:hAnsi="Times New Roman" w:cs="Times New Roman"/>
          <w:sz w:val="28"/>
          <w:szCs w:val="28"/>
          <w:lang w:val="en-US"/>
        </w:rPr>
        <w:t>SARS</w:t>
      </w:r>
      <w:r w:rsidRPr="00AA7E5A">
        <w:rPr>
          <w:rFonts w:ascii="Times New Roman" w:hAnsi="Times New Roman" w:cs="Times New Roman"/>
          <w:sz w:val="28"/>
          <w:szCs w:val="28"/>
        </w:rPr>
        <w:t>-</w:t>
      </w:r>
      <w:r w:rsidRPr="00AA7E5A">
        <w:rPr>
          <w:rFonts w:ascii="Times New Roman" w:hAnsi="Times New Roman" w:cs="Times New Roman"/>
          <w:sz w:val="28"/>
          <w:szCs w:val="28"/>
          <w:lang w:val="en-US"/>
        </w:rPr>
        <w:t>CoV</w:t>
      </w:r>
      <w:r w:rsidRPr="00AA7E5A">
        <w:rPr>
          <w:rFonts w:ascii="Times New Roman" w:hAnsi="Times New Roman" w:cs="Times New Roman"/>
          <w:sz w:val="28"/>
          <w:szCs w:val="28"/>
        </w:rPr>
        <w:t xml:space="preserve">-2 при благоприятных для себя условиях </w:t>
      </w:r>
      <w:r w:rsidRPr="00AA7E5A">
        <w:rPr>
          <w:rFonts w:ascii="Times New Roman" w:hAnsi="Times New Roman" w:cs="Times New Roman"/>
          <w:sz w:val="28"/>
          <w:szCs w:val="28"/>
        </w:rPr>
        <w:lastRenderedPageBreak/>
        <w:t xml:space="preserve">способен быстро адаптироваться в организме хомяка, вызывая до 30% летальности. При дальнейшем исследовании клинических признаков пассажных хомяков, заболеваемость хомяков постепенно уменьшалась. С 12 пассажа никаких клинических признаков болезни у животных замечено не было. Патологическая картина при вскрытии показывало поражения в нижней </w:t>
      </w:r>
      <w:r w:rsidR="007E58F5">
        <w:rPr>
          <w:rFonts w:ascii="Times New Roman" w:hAnsi="Times New Roman" w:cs="Times New Roman"/>
          <w:sz w:val="28"/>
          <w:szCs w:val="28"/>
        </w:rPr>
        <w:t xml:space="preserve">части легких в разных объемах. </w:t>
      </w:r>
    </w:p>
    <w:p w14:paraId="17F78ABA" w14:textId="626EB1B8" w:rsidR="007E71FA" w:rsidRPr="00AA7E5A" w:rsidRDefault="007E71FA" w:rsidP="007E58F5">
      <w:pPr>
        <w:spacing w:after="0" w:line="240" w:lineRule="auto"/>
        <w:ind w:firstLine="567"/>
        <w:jc w:val="both"/>
        <w:rPr>
          <w:rFonts w:ascii="Times New Roman" w:hAnsi="Times New Roman" w:cs="Times New Roman"/>
          <w:sz w:val="28"/>
          <w:szCs w:val="28"/>
        </w:rPr>
      </w:pPr>
      <w:r w:rsidRPr="00AA7E5A">
        <w:rPr>
          <w:rFonts w:ascii="Times New Roman" w:hAnsi="Times New Roman" w:cs="Times New Roman"/>
          <w:sz w:val="28"/>
          <w:szCs w:val="28"/>
        </w:rPr>
        <w:t xml:space="preserve">Приготовленные суспензии из материалов легких также использовали для вирусовыделения на культуре клеток </w:t>
      </w:r>
      <w:r w:rsidRPr="00AA7E5A">
        <w:rPr>
          <w:rFonts w:ascii="Times New Roman" w:hAnsi="Times New Roman" w:cs="Times New Roman"/>
          <w:sz w:val="28"/>
          <w:szCs w:val="28"/>
          <w:lang w:val="en-US"/>
        </w:rPr>
        <w:t>Vero</w:t>
      </w:r>
      <w:r w:rsidRPr="00AA7E5A">
        <w:rPr>
          <w:rFonts w:ascii="Times New Roman" w:hAnsi="Times New Roman" w:cs="Times New Roman"/>
          <w:sz w:val="28"/>
          <w:szCs w:val="28"/>
        </w:rPr>
        <w:t>. Титр вируса на животных составил в пределах от 0</w:t>
      </w:r>
      <w:r w:rsidRPr="00AA7E5A">
        <w:rPr>
          <w:rFonts w:ascii="Times New Roman" w:hAnsi="Times New Roman" w:cs="Times New Roman"/>
          <w:color w:val="FF0000"/>
          <w:sz w:val="28"/>
          <w:szCs w:val="28"/>
        </w:rPr>
        <w:t xml:space="preserve"> </w:t>
      </w:r>
      <w:r w:rsidRPr="00AA7E5A">
        <w:rPr>
          <w:rFonts w:ascii="Times New Roman" w:hAnsi="Times New Roman" w:cs="Times New Roman"/>
          <w:sz w:val="28"/>
          <w:szCs w:val="28"/>
        </w:rPr>
        <w:t xml:space="preserve">до 5,50 </w:t>
      </w:r>
      <w:r w:rsidRPr="00AA7E5A">
        <w:rPr>
          <w:rFonts w:ascii="Times New Roman" w:hAnsi="Times New Roman" w:cs="Times New Roman"/>
          <w:sz w:val="28"/>
          <w:szCs w:val="28"/>
          <w:lang w:val="en-US"/>
        </w:rPr>
        <w:t>lg</w:t>
      </w:r>
      <w:r w:rsidRPr="00AA7E5A">
        <w:rPr>
          <w:rFonts w:ascii="Times New Roman" w:hAnsi="Times New Roman" w:cs="Times New Roman"/>
          <w:sz w:val="28"/>
          <w:szCs w:val="28"/>
        </w:rPr>
        <w:t xml:space="preserve"> </w:t>
      </w:r>
      <w:r w:rsidR="001438C1">
        <w:rPr>
          <w:rFonts w:ascii="Times New Roman" w:hAnsi="Times New Roman" w:cs="Times New Roman"/>
          <w:sz w:val="28"/>
          <w:szCs w:val="28"/>
        </w:rPr>
        <w:t>ТЦД</w:t>
      </w:r>
      <w:r w:rsidR="001438C1" w:rsidRPr="006F0646">
        <w:rPr>
          <w:rFonts w:ascii="Times New Roman" w:hAnsi="Times New Roman" w:cs="Times New Roman"/>
          <w:sz w:val="28"/>
          <w:szCs w:val="28"/>
          <w:vertAlign w:val="subscript"/>
        </w:rPr>
        <w:t>50</w:t>
      </w:r>
      <w:r w:rsidR="001438C1">
        <w:rPr>
          <w:rFonts w:ascii="Times New Roman" w:hAnsi="Times New Roman" w:cs="Times New Roman"/>
          <w:sz w:val="28"/>
          <w:szCs w:val="28"/>
        </w:rPr>
        <w:t>/см</w:t>
      </w:r>
      <w:r w:rsidR="001438C1" w:rsidRPr="006F0646">
        <w:rPr>
          <w:rFonts w:ascii="Times New Roman" w:hAnsi="Times New Roman" w:cs="Times New Roman"/>
          <w:sz w:val="28"/>
          <w:szCs w:val="28"/>
          <w:vertAlign w:val="superscript"/>
        </w:rPr>
        <w:t>3</w:t>
      </w:r>
      <w:r w:rsidRPr="00AA7E5A">
        <w:rPr>
          <w:rFonts w:ascii="Times New Roman" w:hAnsi="Times New Roman" w:cs="Times New Roman"/>
          <w:sz w:val="28"/>
          <w:szCs w:val="28"/>
          <w:vertAlign w:val="subscript"/>
        </w:rPr>
        <w:t xml:space="preserve">.  </w:t>
      </w:r>
      <w:r w:rsidRPr="00AA7E5A">
        <w:rPr>
          <w:rFonts w:ascii="Times New Roman" w:hAnsi="Times New Roman" w:cs="Times New Roman"/>
          <w:sz w:val="28"/>
          <w:szCs w:val="28"/>
        </w:rPr>
        <w:t>При этом</w:t>
      </w:r>
      <w:r w:rsidRPr="00AA7E5A">
        <w:rPr>
          <w:rFonts w:ascii="Times New Roman" w:hAnsi="Times New Roman" w:cs="Times New Roman"/>
          <w:sz w:val="28"/>
          <w:szCs w:val="28"/>
          <w:vertAlign w:val="subscript"/>
        </w:rPr>
        <w:t xml:space="preserve"> </w:t>
      </w:r>
      <w:r w:rsidRPr="00AA7E5A">
        <w:rPr>
          <w:rFonts w:ascii="Times New Roman" w:hAnsi="Times New Roman" w:cs="Times New Roman"/>
          <w:sz w:val="28"/>
          <w:szCs w:val="28"/>
        </w:rPr>
        <w:t xml:space="preserve">установлено постепенное увеличение титра вируса до 5,50 </w:t>
      </w:r>
      <w:r w:rsidRPr="00AA7E5A">
        <w:rPr>
          <w:rFonts w:ascii="Times New Roman" w:hAnsi="Times New Roman" w:cs="Times New Roman"/>
          <w:sz w:val="28"/>
          <w:szCs w:val="28"/>
          <w:lang w:val="en-US"/>
        </w:rPr>
        <w:t>lg</w:t>
      </w:r>
      <w:r w:rsidRPr="00AA7E5A">
        <w:rPr>
          <w:rFonts w:ascii="Times New Roman" w:hAnsi="Times New Roman" w:cs="Times New Roman"/>
          <w:sz w:val="28"/>
          <w:szCs w:val="28"/>
        </w:rPr>
        <w:t xml:space="preserve"> </w:t>
      </w:r>
      <w:r w:rsidR="001438C1">
        <w:rPr>
          <w:rFonts w:ascii="Times New Roman" w:hAnsi="Times New Roman" w:cs="Times New Roman"/>
          <w:sz w:val="28"/>
          <w:szCs w:val="28"/>
        </w:rPr>
        <w:t>ТЦД</w:t>
      </w:r>
      <w:r w:rsidR="001438C1" w:rsidRPr="006F0646">
        <w:rPr>
          <w:rFonts w:ascii="Times New Roman" w:hAnsi="Times New Roman" w:cs="Times New Roman"/>
          <w:sz w:val="28"/>
          <w:szCs w:val="28"/>
          <w:vertAlign w:val="subscript"/>
        </w:rPr>
        <w:t>50</w:t>
      </w:r>
      <w:r w:rsidR="001438C1">
        <w:rPr>
          <w:rFonts w:ascii="Times New Roman" w:hAnsi="Times New Roman" w:cs="Times New Roman"/>
          <w:sz w:val="28"/>
          <w:szCs w:val="28"/>
        </w:rPr>
        <w:t>/см</w:t>
      </w:r>
      <w:r w:rsidR="001438C1" w:rsidRPr="006F0646">
        <w:rPr>
          <w:rFonts w:ascii="Times New Roman" w:hAnsi="Times New Roman" w:cs="Times New Roman"/>
          <w:sz w:val="28"/>
          <w:szCs w:val="28"/>
          <w:vertAlign w:val="superscript"/>
        </w:rPr>
        <w:t>3</w:t>
      </w:r>
      <w:r w:rsidRPr="00AA7E5A">
        <w:rPr>
          <w:rFonts w:ascii="Times New Roman" w:hAnsi="Times New Roman" w:cs="Times New Roman"/>
          <w:sz w:val="28"/>
          <w:szCs w:val="28"/>
        </w:rPr>
        <w:t xml:space="preserve"> на 9 пассаже, далее пасссирование возбудителя </w:t>
      </w:r>
      <w:r w:rsidRPr="00AA7E5A">
        <w:rPr>
          <w:rFonts w:ascii="Times New Roman" w:hAnsi="Times New Roman" w:cs="Times New Roman"/>
          <w:sz w:val="28"/>
          <w:szCs w:val="28"/>
          <w:lang w:val="en-US"/>
        </w:rPr>
        <w:t>COVID</w:t>
      </w:r>
      <w:r w:rsidRPr="00AA7E5A">
        <w:rPr>
          <w:rFonts w:ascii="Times New Roman" w:hAnsi="Times New Roman" w:cs="Times New Roman"/>
          <w:sz w:val="28"/>
          <w:szCs w:val="28"/>
        </w:rPr>
        <w:t>-19 через организм восприимчивой биологической модели привело к уменьшению титра вируса (рис.</w:t>
      </w:r>
      <w:r w:rsidR="00A312AC">
        <w:rPr>
          <w:rFonts w:ascii="Times New Roman" w:hAnsi="Times New Roman" w:cs="Times New Roman"/>
          <w:sz w:val="28"/>
          <w:szCs w:val="28"/>
          <w:lang w:val="kk-KZ"/>
        </w:rPr>
        <w:t>13</w:t>
      </w:r>
      <w:r w:rsidRPr="00AA7E5A">
        <w:rPr>
          <w:rFonts w:ascii="Times New Roman" w:hAnsi="Times New Roman" w:cs="Times New Roman"/>
          <w:sz w:val="28"/>
          <w:szCs w:val="28"/>
        </w:rPr>
        <w:t xml:space="preserve">). На 17 пассаже вирусовыделение на культуре клеток уже не показывало активных вирусов.  </w:t>
      </w:r>
    </w:p>
    <w:p w14:paraId="0E91CBD4" w14:textId="77777777" w:rsidR="007E71FA" w:rsidRPr="00AA7E5A" w:rsidRDefault="007E71FA" w:rsidP="00AA7E5A">
      <w:pPr>
        <w:spacing w:after="0" w:line="240" w:lineRule="auto"/>
        <w:jc w:val="center"/>
        <w:rPr>
          <w:rFonts w:ascii="Times New Roman" w:hAnsi="Times New Roman" w:cs="Times New Roman"/>
          <w:sz w:val="28"/>
          <w:szCs w:val="28"/>
        </w:rPr>
      </w:pPr>
      <w:r w:rsidRPr="00AA7E5A">
        <w:rPr>
          <w:rFonts w:ascii="Times New Roman" w:hAnsi="Times New Roman" w:cs="Times New Roman"/>
          <w:noProof/>
          <w:sz w:val="28"/>
          <w:szCs w:val="28"/>
          <w:lang w:eastAsia="ru-RU"/>
        </w:rPr>
        <w:drawing>
          <wp:inline distT="0" distB="0" distL="0" distR="0" wp14:anchorId="0012275C" wp14:editId="1CB45CD4">
            <wp:extent cx="5291574" cy="2914650"/>
            <wp:effectExtent l="0" t="0" r="0" b="0"/>
            <wp:docPr id="16" name="Рисунок 16" descr="C:\Users\Куандык\Desktop\рис пассаж вируса на хомяках.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Куандык\Desktop\рис пассаж вируса на хомяках.ti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42132" cy="2942498"/>
                    </a:xfrm>
                    <a:prstGeom prst="rect">
                      <a:avLst/>
                    </a:prstGeom>
                    <a:noFill/>
                    <a:ln>
                      <a:noFill/>
                    </a:ln>
                  </pic:spPr>
                </pic:pic>
              </a:graphicData>
            </a:graphic>
          </wp:inline>
        </w:drawing>
      </w:r>
    </w:p>
    <w:p w14:paraId="0A4537B8" w14:textId="1174C3AF" w:rsidR="00A312AC" w:rsidRDefault="00620526" w:rsidP="00A312A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32298F">
        <w:rPr>
          <w:rFonts w:ascii="Times New Roman" w:hAnsi="Times New Roman" w:cs="Times New Roman"/>
          <w:sz w:val="28"/>
          <w:szCs w:val="28"/>
        </w:rPr>
        <w:t>13</w:t>
      </w:r>
      <w:r w:rsidR="007E71FA" w:rsidRPr="00AA7E5A">
        <w:rPr>
          <w:rFonts w:ascii="Times New Roman" w:hAnsi="Times New Roman" w:cs="Times New Roman"/>
          <w:sz w:val="28"/>
          <w:szCs w:val="28"/>
        </w:rPr>
        <w:t xml:space="preserve"> – Результаты определения инфекционной активности </w:t>
      </w:r>
    </w:p>
    <w:p w14:paraId="1C774E0F" w14:textId="3F98842C" w:rsidR="00A312AC" w:rsidRDefault="007E71FA" w:rsidP="00A312AC">
      <w:pPr>
        <w:spacing w:after="0" w:line="240" w:lineRule="auto"/>
        <w:jc w:val="center"/>
        <w:rPr>
          <w:rFonts w:ascii="Times New Roman" w:hAnsi="Times New Roman" w:cs="Times New Roman"/>
          <w:sz w:val="28"/>
          <w:szCs w:val="28"/>
        </w:rPr>
      </w:pPr>
      <w:r w:rsidRPr="00AA7E5A">
        <w:rPr>
          <w:rFonts w:ascii="Times New Roman" w:hAnsi="Times New Roman" w:cs="Times New Roman"/>
          <w:sz w:val="28"/>
          <w:szCs w:val="28"/>
        </w:rPr>
        <w:t xml:space="preserve">на культуре клеток </w:t>
      </w:r>
      <w:r w:rsidRPr="00AA7E5A">
        <w:rPr>
          <w:rFonts w:ascii="Times New Roman" w:hAnsi="Times New Roman" w:cs="Times New Roman"/>
          <w:sz w:val="28"/>
          <w:szCs w:val="28"/>
          <w:lang w:val="en-US"/>
        </w:rPr>
        <w:t>Vero</w:t>
      </w:r>
      <w:r w:rsidRPr="00AA7E5A">
        <w:rPr>
          <w:rFonts w:ascii="Times New Roman" w:hAnsi="Times New Roman" w:cs="Times New Roman"/>
          <w:sz w:val="28"/>
          <w:szCs w:val="28"/>
        </w:rPr>
        <w:t xml:space="preserve"> органо-тканевых материалов,</w:t>
      </w:r>
    </w:p>
    <w:p w14:paraId="27FA627A" w14:textId="77777777" w:rsidR="007E71FA" w:rsidRPr="00AA7E5A" w:rsidRDefault="007E71FA" w:rsidP="00A312AC">
      <w:pPr>
        <w:spacing w:after="0" w:line="240" w:lineRule="auto"/>
        <w:jc w:val="center"/>
        <w:rPr>
          <w:rFonts w:ascii="Times New Roman" w:hAnsi="Times New Roman" w:cs="Times New Roman"/>
          <w:sz w:val="28"/>
          <w:szCs w:val="28"/>
        </w:rPr>
      </w:pPr>
      <w:r w:rsidRPr="00AA7E5A">
        <w:rPr>
          <w:rFonts w:ascii="Times New Roman" w:hAnsi="Times New Roman" w:cs="Times New Roman"/>
          <w:sz w:val="28"/>
          <w:szCs w:val="28"/>
        </w:rPr>
        <w:t>пассированных на хомяках методом титрования.</w:t>
      </w:r>
    </w:p>
    <w:p w14:paraId="4BA0B1AB" w14:textId="77777777" w:rsidR="007E71FA" w:rsidRPr="00AA7E5A" w:rsidRDefault="007E71FA" w:rsidP="00AA7E5A">
      <w:pPr>
        <w:spacing w:after="0" w:line="240" w:lineRule="auto"/>
        <w:jc w:val="center"/>
        <w:rPr>
          <w:rFonts w:ascii="Times New Roman" w:hAnsi="Times New Roman" w:cs="Times New Roman"/>
          <w:sz w:val="28"/>
          <w:szCs w:val="28"/>
        </w:rPr>
      </w:pPr>
    </w:p>
    <w:p w14:paraId="6ECCD4AB" w14:textId="77777777" w:rsidR="007E71FA" w:rsidRDefault="007E71FA" w:rsidP="00AA7E5A">
      <w:pPr>
        <w:spacing w:after="0" w:line="240" w:lineRule="auto"/>
        <w:ind w:firstLine="567"/>
        <w:jc w:val="both"/>
        <w:rPr>
          <w:rFonts w:ascii="Times New Roman" w:hAnsi="Times New Roman" w:cs="Times New Roman"/>
          <w:sz w:val="28"/>
          <w:szCs w:val="28"/>
        </w:rPr>
      </w:pPr>
      <w:r w:rsidRPr="00AA7E5A">
        <w:rPr>
          <w:rFonts w:ascii="Times New Roman" w:hAnsi="Times New Roman" w:cs="Times New Roman"/>
          <w:sz w:val="28"/>
          <w:szCs w:val="28"/>
        </w:rPr>
        <w:t xml:space="preserve">Результаты ПЦР тестирования материалов легких отобранных от данных хомяков были аналогичны результатам вирусовыделения на культуре клеток. </w:t>
      </w:r>
    </w:p>
    <w:p w14:paraId="5BEF8361" w14:textId="2C5BAE2F" w:rsidR="003B0545" w:rsidRDefault="00A312AC" w:rsidP="00E1797C">
      <w:pPr>
        <w:spacing w:after="0" w:line="276" w:lineRule="auto"/>
        <w:ind w:firstLine="567"/>
        <w:jc w:val="both"/>
        <w:rPr>
          <w:rFonts w:ascii="Times New Roman" w:eastAsia="Malgun Gothic" w:hAnsi="Times New Roman" w:cs="Times New Roman"/>
          <w:sz w:val="28"/>
          <w:szCs w:val="28"/>
        </w:rPr>
      </w:pPr>
      <w:r>
        <w:rPr>
          <w:rFonts w:ascii="Times New Roman" w:eastAsia="Malgun Gothic" w:hAnsi="Times New Roman" w:cs="Times New Roman"/>
          <w:sz w:val="28"/>
          <w:szCs w:val="28"/>
          <w:lang w:val="kk-KZ"/>
        </w:rPr>
        <w:t xml:space="preserve">После постановки </w:t>
      </w:r>
      <w:r>
        <w:rPr>
          <w:rFonts w:ascii="Times New Roman" w:eastAsia="Malgun Gothic" w:hAnsi="Times New Roman" w:cs="Times New Roman"/>
          <w:sz w:val="28"/>
          <w:szCs w:val="28"/>
        </w:rPr>
        <w:t xml:space="preserve">ПЦР, </w:t>
      </w:r>
      <w:r w:rsidR="0032298F">
        <w:rPr>
          <w:rFonts w:ascii="Times New Roman" w:eastAsia="Malgun Gothic" w:hAnsi="Times New Roman" w:cs="Times New Roman"/>
          <w:sz w:val="28"/>
          <w:szCs w:val="28"/>
        </w:rPr>
        <w:t>результаты смотрели на горизонтальном электрофоре</w:t>
      </w:r>
      <w:r w:rsidR="006F0646">
        <w:rPr>
          <w:rFonts w:ascii="Times New Roman" w:eastAsia="Malgun Gothic" w:hAnsi="Times New Roman" w:cs="Times New Roman"/>
          <w:sz w:val="28"/>
          <w:szCs w:val="28"/>
        </w:rPr>
        <w:t>зе. Результаты на рисунках 14</w:t>
      </w:r>
      <w:r w:rsidR="0032298F">
        <w:rPr>
          <w:rFonts w:ascii="Times New Roman" w:eastAsia="Malgun Gothic" w:hAnsi="Times New Roman" w:cs="Times New Roman"/>
          <w:sz w:val="28"/>
          <w:szCs w:val="28"/>
        </w:rPr>
        <w:t xml:space="preserve">. </w:t>
      </w:r>
    </w:p>
    <w:p w14:paraId="7C48DADF" w14:textId="77777777" w:rsidR="00CC31DC" w:rsidRDefault="00CC31DC" w:rsidP="00F86095">
      <w:pPr>
        <w:spacing w:after="0" w:line="276" w:lineRule="auto"/>
        <w:ind w:firstLine="567"/>
        <w:jc w:val="both"/>
        <w:rPr>
          <w:rFonts w:ascii="Times New Roman" w:eastAsia="Malgun Gothic" w:hAnsi="Times New Roman" w:cs="Times New Roman"/>
          <w:sz w:val="28"/>
          <w:szCs w:val="28"/>
        </w:rPr>
      </w:pPr>
    </w:p>
    <w:p w14:paraId="48A6F2D4" w14:textId="1DCFC139" w:rsidR="003B0545" w:rsidRPr="00F86095" w:rsidRDefault="00CC31DC" w:rsidP="00CC31DC">
      <w:pPr>
        <w:spacing w:after="0" w:line="276" w:lineRule="auto"/>
        <w:rPr>
          <w:rFonts w:ascii="Times New Roman" w:eastAsia="Malgun Gothic" w:hAnsi="Times New Roman" w:cs="Times New Roman"/>
          <w:b/>
          <w:sz w:val="28"/>
          <w:szCs w:val="28"/>
          <w:lang w:val="kk-KZ"/>
        </w:rPr>
      </w:pPr>
      <w:r>
        <w:rPr>
          <w:rFonts w:ascii="Times New Roman" w:eastAsia="Malgun Gothic" w:hAnsi="Times New Roman" w:cs="Times New Roman"/>
          <w:b/>
          <w:sz w:val="28"/>
          <w:szCs w:val="28"/>
          <w:lang w:val="kk-KZ"/>
        </w:rPr>
        <w:lastRenderedPageBreak/>
        <w:t>а</w:t>
      </w:r>
      <w:r w:rsidR="003B0545" w:rsidRPr="00F86095">
        <w:rPr>
          <w:rFonts w:ascii="Times New Roman" w:eastAsia="Malgun Gothic" w:hAnsi="Times New Roman" w:cs="Times New Roman"/>
          <w:b/>
          <w:noProof/>
          <w:sz w:val="28"/>
          <w:szCs w:val="28"/>
          <w:lang w:eastAsia="ru-RU"/>
        </w:rPr>
        <w:drawing>
          <wp:inline distT="0" distB="0" distL="0" distR="0" wp14:anchorId="6D98B2E0" wp14:editId="34A2C153">
            <wp:extent cx="2867025" cy="3037205"/>
            <wp:effectExtent l="0" t="0" r="9525" b="0"/>
            <wp:docPr id="12" name="Рисунок 12" descr="C:\Users\Bekbolat13\OneDrive\Рабочий стол\Рисунок5-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kbolat13\OneDrive\Рабочий стол\Рисунок5-10.ti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05403" cy="3077861"/>
                    </a:xfrm>
                    <a:prstGeom prst="rect">
                      <a:avLst/>
                    </a:prstGeom>
                    <a:noFill/>
                    <a:ln>
                      <a:noFill/>
                    </a:ln>
                  </pic:spPr>
                </pic:pic>
              </a:graphicData>
            </a:graphic>
          </wp:inline>
        </w:drawing>
      </w:r>
      <w:r>
        <w:rPr>
          <w:rFonts w:ascii="Times New Roman" w:eastAsia="Malgun Gothic" w:hAnsi="Times New Roman" w:cs="Times New Roman"/>
          <w:b/>
          <w:sz w:val="28"/>
          <w:szCs w:val="28"/>
          <w:lang w:val="kk-KZ"/>
        </w:rPr>
        <w:t xml:space="preserve">  б </w:t>
      </w:r>
      <w:r>
        <w:rPr>
          <w:rFonts w:ascii="Times New Roman" w:eastAsia="Malgun Gothic" w:hAnsi="Times New Roman" w:cs="Times New Roman"/>
          <w:b/>
          <w:noProof/>
          <w:sz w:val="28"/>
          <w:szCs w:val="28"/>
          <w:lang w:eastAsia="ru-RU"/>
        </w:rPr>
        <w:drawing>
          <wp:inline distT="0" distB="0" distL="0" distR="0" wp14:anchorId="0915B86D" wp14:editId="1FDDB81A">
            <wp:extent cx="2895600" cy="2966085"/>
            <wp:effectExtent l="0" t="0" r="0" b="571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95679" cy="2966166"/>
                    </a:xfrm>
                    <a:prstGeom prst="rect">
                      <a:avLst/>
                    </a:prstGeom>
                    <a:noFill/>
                  </pic:spPr>
                </pic:pic>
              </a:graphicData>
            </a:graphic>
          </wp:inline>
        </w:drawing>
      </w:r>
    </w:p>
    <w:p w14:paraId="47BE89E7" w14:textId="77777777" w:rsidR="003B0545" w:rsidRPr="00F86095" w:rsidRDefault="003B0545" w:rsidP="003B0545">
      <w:pPr>
        <w:spacing w:after="0" w:line="276" w:lineRule="auto"/>
        <w:jc w:val="center"/>
        <w:rPr>
          <w:rFonts w:ascii="Times New Roman" w:eastAsia="Malgun Gothic" w:hAnsi="Times New Roman" w:cs="Times New Roman"/>
          <w:b/>
          <w:sz w:val="28"/>
          <w:szCs w:val="28"/>
          <w:lang w:val="kk-KZ"/>
        </w:rPr>
      </w:pPr>
    </w:p>
    <w:p w14:paraId="3FB67A4B" w14:textId="4E59F4FA" w:rsidR="003B0545" w:rsidRPr="003F0CE1" w:rsidRDefault="00620526" w:rsidP="003F0CE1">
      <w:pPr>
        <w:spacing w:after="0" w:line="276" w:lineRule="auto"/>
        <w:ind w:firstLine="708"/>
        <w:jc w:val="center"/>
        <w:rPr>
          <w:rFonts w:ascii="Times New Roman" w:eastAsia="Malgun Gothic" w:hAnsi="Times New Roman" w:cs="Times New Roman"/>
          <w:sz w:val="28"/>
          <w:szCs w:val="28"/>
        </w:rPr>
      </w:pPr>
      <w:r>
        <w:rPr>
          <w:rFonts w:ascii="Times New Roman" w:eastAsia="Malgun Gothic" w:hAnsi="Times New Roman" w:cs="Times New Roman"/>
          <w:sz w:val="28"/>
          <w:szCs w:val="28"/>
          <w:lang w:val="kk-KZ"/>
        </w:rPr>
        <w:t xml:space="preserve">Рисунок </w:t>
      </w:r>
      <w:r w:rsidR="0032298F">
        <w:rPr>
          <w:rFonts w:ascii="Times New Roman" w:eastAsia="Malgun Gothic" w:hAnsi="Times New Roman" w:cs="Times New Roman"/>
          <w:sz w:val="28"/>
          <w:szCs w:val="28"/>
          <w:lang w:val="kk-KZ"/>
        </w:rPr>
        <w:t xml:space="preserve">14 </w:t>
      </w:r>
      <w:r w:rsidR="003B0545" w:rsidRPr="00F86095">
        <w:rPr>
          <w:rFonts w:ascii="Times New Roman" w:eastAsia="Malgun Gothic" w:hAnsi="Times New Roman" w:cs="Times New Roman"/>
          <w:sz w:val="28"/>
          <w:szCs w:val="28"/>
          <w:lang w:val="kk-KZ"/>
        </w:rPr>
        <w:t xml:space="preserve">– </w:t>
      </w:r>
      <w:r>
        <w:rPr>
          <w:rFonts w:ascii="Times New Roman" w:eastAsia="Malgun Gothic" w:hAnsi="Times New Roman" w:cs="Times New Roman"/>
          <w:sz w:val="28"/>
          <w:szCs w:val="28"/>
          <w:lang w:val="kk-KZ"/>
        </w:rPr>
        <w:t xml:space="preserve">Электрофореграмма ПЦР продуктов </w:t>
      </w:r>
      <w:r w:rsidRPr="0032298F">
        <w:rPr>
          <w:rFonts w:ascii="Times New Roman" w:eastAsia="Malgun Gothic" w:hAnsi="Times New Roman" w:cs="Times New Roman"/>
          <w:sz w:val="28"/>
          <w:szCs w:val="28"/>
          <w:lang w:val="kk-KZ"/>
        </w:rPr>
        <w:t xml:space="preserve">S </w:t>
      </w:r>
      <w:r>
        <w:rPr>
          <w:rFonts w:ascii="Times New Roman" w:eastAsia="Malgun Gothic" w:hAnsi="Times New Roman" w:cs="Times New Roman"/>
          <w:sz w:val="28"/>
          <w:szCs w:val="28"/>
          <w:lang w:val="kk-KZ"/>
        </w:rPr>
        <w:t xml:space="preserve">гена. </w:t>
      </w:r>
      <w:r w:rsidR="00CC31DC" w:rsidRPr="00CC31DC">
        <w:rPr>
          <w:rFonts w:ascii="Times New Roman" w:eastAsia="Malgun Gothic" w:hAnsi="Times New Roman" w:cs="Times New Roman"/>
          <w:b/>
          <w:sz w:val="28"/>
          <w:szCs w:val="28"/>
          <w:lang w:val="kk-KZ"/>
        </w:rPr>
        <w:t>а.</w:t>
      </w:r>
      <w:r w:rsidR="00CC31DC">
        <w:rPr>
          <w:rFonts w:ascii="Times New Roman" w:eastAsia="Malgun Gothic" w:hAnsi="Times New Roman" w:cs="Times New Roman"/>
          <w:sz w:val="28"/>
          <w:szCs w:val="28"/>
          <w:lang w:val="kk-KZ"/>
        </w:rPr>
        <w:t xml:space="preserve"> </w:t>
      </w:r>
      <w:r w:rsidR="0032298F">
        <w:rPr>
          <w:rFonts w:ascii="Times New Roman" w:eastAsia="Malgun Gothic" w:hAnsi="Times New Roman" w:cs="Times New Roman"/>
          <w:sz w:val="28"/>
          <w:szCs w:val="28"/>
          <w:lang w:val="kk-KZ"/>
        </w:rPr>
        <w:t>Выделенный вирус из легких хомяка на 5-ом и 10-ом пассаже.</w:t>
      </w:r>
      <w:r w:rsidR="00FF7716">
        <w:rPr>
          <w:rFonts w:ascii="Times New Roman" w:eastAsia="Malgun Gothic" w:hAnsi="Times New Roman" w:cs="Times New Roman"/>
          <w:sz w:val="28"/>
          <w:szCs w:val="28"/>
          <w:lang w:val="kk-KZ"/>
        </w:rPr>
        <w:t xml:space="preserve">  47-56 иследуемые пробы легких хомяков, зараженных вирусом</w:t>
      </w:r>
      <w:r w:rsidR="00CC31DC">
        <w:rPr>
          <w:rFonts w:ascii="Times New Roman" w:eastAsia="Malgun Gothic" w:hAnsi="Times New Roman" w:cs="Times New Roman"/>
          <w:sz w:val="28"/>
          <w:szCs w:val="28"/>
          <w:lang w:val="kk-KZ"/>
        </w:rPr>
        <w:t>.</w:t>
      </w:r>
      <w:r w:rsidR="00FF7716">
        <w:rPr>
          <w:rFonts w:ascii="Times New Roman" w:eastAsia="Malgun Gothic" w:hAnsi="Times New Roman" w:cs="Times New Roman"/>
          <w:sz w:val="28"/>
          <w:szCs w:val="28"/>
          <w:lang w:val="kk-KZ"/>
        </w:rPr>
        <w:t xml:space="preserve"> </w:t>
      </w:r>
      <w:r w:rsidR="00CC31DC" w:rsidRPr="00CC31DC">
        <w:rPr>
          <w:rFonts w:ascii="Times New Roman" w:eastAsia="Malgun Gothic" w:hAnsi="Times New Roman" w:cs="Times New Roman"/>
          <w:b/>
          <w:sz w:val="28"/>
          <w:szCs w:val="28"/>
          <w:lang w:val="kk-KZ"/>
        </w:rPr>
        <w:t>б.</w:t>
      </w:r>
      <w:r w:rsidR="00CC31DC">
        <w:rPr>
          <w:rFonts w:ascii="Times New Roman" w:eastAsia="Malgun Gothic" w:hAnsi="Times New Roman" w:cs="Times New Roman"/>
          <w:b/>
          <w:sz w:val="28"/>
          <w:szCs w:val="28"/>
          <w:lang w:val="kk-KZ"/>
        </w:rPr>
        <w:t xml:space="preserve"> </w:t>
      </w:r>
      <w:r w:rsidR="00CC31DC" w:rsidRPr="0032298F">
        <w:rPr>
          <w:rFonts w:ascii="Times New Roman" w:eastAsia="Malgun Gothic" w:hAnsi="Times New Roman" w:cs="Times New Roman"/>
          <w:sz w:val="28"/>
          <w:szCs w:val="28"/>
          <w:lang w:val="kk-KZ"/>
        </w:rPr>
        <w:t xml:space="preserve">Выделенный вирус из легких хомяка на </w:t>
      </w:r>
      <w:r w:rsidR="00CC31DC">
        <w:rPr>
          <w:rFonts w:ascii="Times New Roman" w:eastAsia="Malgun Gothic" w:hAnsi="Times New Roman" w:cs="Times New Roman"/>
          <w:sz w:val="28"/>
          <w:szCs w:val="28"/>
          <w:lang w:val="kk-KZ"/>
        </w:rPr>
        <w:t>15</w:t>
      </w:r>
      <w:r w:rsidR="00CC31DC" w:rsidRPr="0032298F">
        <w:rPr>
          <w:rFonts w:ascii="Times New Roman" w:eastAsia="Malgun Gothic" w:hAnsi="Times New Roman" w:cs="Times New Roman"/>
          <w:sz w:val="28"/>
          <w:szCs w:val="28"/>
          <w:lang w:val="kk-KZ"/>
        </w:rPr>
        <w:t xml:space="preserve">-ом и </w:t>
      </w:r>
      <w:r w:rsidR="00CC31DC">
        <w:rPr>
          <w:rFonts w:ascii="Times New Roman" w:eastAsia="Malgun Gothic" w:hAnsi="Times New Roman" w:cs="Times New Roman"/>
          <w:sz w:val="28"/>
          <w:szCs w:val="28"/>
          <w:lang w:val="kk-KZ"/>
        </w:rPr>
        <w:t>2</w:t>
      </w:r>
      <w:r w:rsidR="00CC31DC" w:rsidRPr="0032298F">
        <w:rPr>
          <w:rFonts w:ascii="Times New Roman" w:eastAsia="Malgun Gothic" w:hAnsi="Times New Roman" w:cs="Times New Roman"/>
          <w:sz w:val="28"/>
          <w:szCs w:val="28"/>
          <w:lang w:val="kk-KZ"/>
        </w:rPr>
        <w:t>0-ом пассаже.</w:t>
      </w:r>
    </w:p>
    <w:p w14:paraId="06F5723C" w14:textId="23168ED7" w:rsidR="00A312AC" w:rsidRPr="00CC31DC" w:rsidRDefault="0032298F" w:rsidP="00CC31DC">
      <w:pPr>
        <w:spacing w:after="0" w:line="276" w:lineRule="auto"/>
        <w:ind w:firstLine="708"/>
        <w:jc w:val="both"/>
        <w:rPr>
          <w:rFonts w:ascii="Times New Roman" w:eastAsia="Malgun Gothic" w:hAnsi="Times New Roman" w:cs="Times New Roman"/>
          <w:sz w:val="28"/>
          <w:szCs w:val="28"/>
          <w:lang w:val="kk-KZ"/>
        </w:rPr>
      </w:pPr>
      <w:r w:rsidRPr="0032298F">
        <w:rPr>
          <w:rFonts w:ascii="Times New Roman" w:eastAsia="Malgun Gothic" w:hAnsi="Times New Roman" w:cs="Times New Roman"/>
          <w:sz w:val="28"/>
          <w:szCs w:val="28"/>
          <w:lang w:val="kk-KZ"/>
        </w:rPr>
        <w:t>После горизонтального электрофореза продукты ПЦР очищали от биологических молекул с использованием набора Monarch DNA Gel Extraction.</w:t>
      </w:r>
    </w:p>
    <w:p w14:paraId="6497D8AB" w14:textId="7DC376C0" w:rsidR="000B1473" w:rsidRDefault="000B1473" w:rsidP="00E05459">
      <w:pPr>
        <w:spacing w:after="0" w:line="240" w:lineRule="auto"/>
        <w:ind w:firstLine="708"/>
        <w:contextualSpacing/>
        <w:jc w:val="both"/>
        <w:rPr>
          <w:rFonts w:ascii="Times New Roman" w:eastAsia="Malgun Gothic" w:hAnsi="Times New Roman" w:cs="Times New Roman"/>
          <w:sz w:val="28"/>
          <w:szCs w:val="28"/>
          <w:lang w:val="kk-KZ"/>
        </w:rPr>
      </w:pPr>
      <w:r w:rsidRPr="000B1473">
        <w:rPr>
          <w:rFonts w:ascii="Times New Roman" w:eastAsia="Malgun Gothic" w:hAnsi="Times New Roman" w:cs="Times New Roman"/>
          <w:sz w:val="28"/>
          <w:szCs w:val="28"/>
          <w:lang w:val="kk-KZ"/>
        </w:rPr>
        <w:t>Секвенирование проводили методом Сенгера. Полученные нуклеотидные последовательности обрабатывали с помощью программы Sequencher v.5.4. Нуклеотидные последовательности пассажей 5</w:t>
      </w:r>
      <w:r>
        <w:rPr>
          <w:rFonts w:ascii="Times New Roman" w:eastAsia="Malgun Gothic" w:hAnsi="Times New Roman" w:cs="Times New Roman"/>
          <w:sz w:val="28"/>
          <w:szCs w:val="28"/>
          <w:lang w:val="kk-KZ"/>
        </w:rPr>
        <w:t xml:space="preserve">, 10, 15 и 20 выделенного из легких зараженных хомяков </w:t>
      </w:r>
      <w:r w:rsidRPr="000B1473">
        <w:rPr>
          <w:rFonts w:ascii="Times New Roman" w:eastAsia="Malgun Gothic" w:hAnsi="Times New Roman" w:cs="Times New Roman"/>
          <w:sz w:val="28"/>
          <w:szCs w:val="28"/>
          <w:lang w:val="kk-KZ"/>
        </w:rPr>
        <w:t>сравнивали с нуклеотидной последовательностью белка S эталонного генома коронавируса 2 тяжелого острого респираторного синдрома (SARS-CoV-2)</w:t>
      </w:r>
      <w:r>
        <w:rPr>
          <w:rFonts w:ascii="Times New Roman" w:eastAsia="Malgun Gothic" w:hAnsi="Times New Roman" w:cs="Times New Roman"/>
          <w:sz w:val="28"/>
          <w:szCs w:val="28"/>
          <w:lang w:val="kk-KZ"/>
        </w:rPr>
        <w:t xml:space="preserve"> </w:t>
      </w:r>
      <w:r w:rsidRPr="000B1473">
        <w:rPr>
          <w:rFonts w:ascii="Times New Roman" w:eastAsia="Malgun Gothic" w:hAnsi="Times New Roman" w:cs="Times New Roman"/>
          <w:sz w:val="28"/>
          <w:szCs w:val="28"/>
          <w:lang w:val="kk-KZ"/>
        </w:rPr>
        <w:t xml:space="preserve">(RefSeq: NC_045512.2) (таблицы </w:t>
      </w:r>
      <w:r>
        <w:rPr>
          <w:rFonts w:ascii="Times New Roman" w:eastAsia="Malgun Gothic" w:hAnsi="Times New Roman" w:cs="Times New Roman"/>
          <w:sz w:val="28"/>
          <w:szCs w:val="28"/>
          <w:lang w:val="kk-KZ"/>
        </w:rPr>
        <w:t>1</w:t>
      </w:r>
      <w:r w:rsidR="006F0646">
        <w:rPr>
          <w:rFonts w:ascii="Times New Roman" w:eastAsia="Malgun Gothic" w:hAnsi="Times New Roman" w:cs="Times New Roman"/>
          <w:sz w:val="28"/>
          <w:szCs w:val="28"/>
          <w:lang w:val="kk-KZ"/>
        </w:rPr>
        <w:t>4</w:t>
      </w:r>
      <w:r w:rsidRPr="000B1473">
        <w:rPr>
          <w:rFonts w:ascii="Times New Roman" w:eastAsia="Malgun Gothic" w:hAnsi="Times New Roman" w:cs="Times New Roman"/>
          <w:sz w:val="28"/>
          <w:szCs w:val="28"/>
          <w:lang w:val="kk-KZ"/>
        </w:rPr>
        <w:t xml:space="preserve">, </w:t>
      </w:r>
      <w:r>
        <w:rPr>
          <w:rFonts w:ascii="Times New Roman" w:eastAsia="Malgun Gothic" w:hAnsi="Times New Roman" w:cs="Times New Roman"/>
          <w:sz w:val="28"/>
          <w:szCs w:val="28"/>
          <w:lang w:val="kk-KZ"/>
        </w:rPr>
        <w:t>1</w:t>
      </w:r>
      <w:r w:rsidR="006F0646">
        <w:rPr>
          <w:rFonts w:ascii="Times New Roman" w:eastAsia="Malgun Gothic" w:hAnsi="Times New Roman" w:cs="Times New Roman"/>
          <w:sz w:val="28"/>
          <w:szCs w:val="28"/>
          <w:lang w:val="kk-KZ"/>
        </w:rPr>
        <w:t>5</w:t>
      </w:r>
      <w:r w:rsidRPr="000B1473">
        <w:rPr>
          <w:rFonts w:ascii="Times New Roman" w:eastAsia="Malgun Gothic" w:hAnsi="Times New Roman" w:cs="Times New Roman"/>
          <w:sz w:val="28"/>
          <w:szCs w:val="28"/>
          <w:lang w:val="kk-KZ"/>
        </w:rPr>
        <w:t xml:space="preserve">, </w:t>
      </w:r>
      <w:r>
        <w:rPr>
          <w:rFonts w:ascii="Times New Roman" w:eastAsia="Malgun Gothic" w:hAnsi="Times New Roman" w:cs="Times New Roman"/>
          <w:sz w:val="28"/>
          <w:szCs w:val="28"/>
          <w:lang w:val="kk-KZ"/>
        </w:rPr>
        <w:t>1</w:t>
      </w:r>
      <w:r w:rsidR="006F0646">
        <w:rPr>
          <w:rFonts w:ascii="Times New Roman" w:eastAsia="Malgun Gothic" w:hAnsi="Times New Roman" w:cs="Times New Roman"/>
          <w:sz w:val="28"/>
          <w:szCs w:val="28"/>
          <w:lang w:val="kk-KZ"/>
        </w:rPr>
        <w:t>6</w:t>
      </w:r>
      <w:r w:rsidRPr="000B1473">
        <w:rPr>
          <w:rFonts w:ascii="Times New Roman" w:eastAsia="Malgun Gothic" w:hAnsi="Times New Roman" w:cs="Times New Roman"/>
          <w:sz w:val="28"/>
          <w:szCs w:val="28"/>
          <w:lang w:val="kk-KZ"/>
        </w:rPr>
        <w:t xml:space="preserve"> и </w:t>
      </w:r>
      <w:r>
        <w:rPr>
          <w:rFonts w:ascii="Times New Roman" w:eastAsia="Malgun Gothic" w:hAnsi="Times New Roman" w:cs="Times New Roman"/>
          <w:sz w:val="28"/>
          <w:szCs w:val="28"/>
          <w:lang w:val="kk-KZ"/>
        </w:rPr>
        <w:t>1</w:t>
      </w:r>
      <w:r w:rsidR="006F0646">
        <w:rPr>
          <w:rFonts w:ascii="Times New Roman" w:eastAsia="Malgun Gothic" w:hAnsi="Times New Roman" w:cs="Times New Roman"/>
          <w:sz w:val="28"/>
          <w:szCs w:val="28"/>
          <w:lang w:val="kk-KZ"/>
        </w:rPr>
        <w:t>7</w:t>
      </w:r>
      <w:r w:rsidRPr="000B1473">
        <w:rPr>
          <w:rFonts w:ascii="Times New Roman" w:eastAsia="Malgun Gothic" w:hAnsi="Times New Roman" w:cs="Times New Roman"/>
          <w:sz w:val="28"/>
          <w:szCs w:val="28"/>
          <w:lang w:val="kk-KZ"/>
        </w:rPr>
        <w:t>).</w:t>
      </w:r>
    </w:p>
    <w:p w14:paraId="3060043E" w14:textId="77777777" w:rsidR="000B1473" w:rsidRPr="000B1473" w:rsidRDefault="000B1473" w:rsidP="00E05459">
      <w:pPr>
        <w:spacing w:after="0" w:line="240" w:lineRule="auto"/>
        <w:ind w:firstLine="708"/>
        <w:contextualSpacing/>
        <w:jc w:val="both"/>
        <w:rPr>
          <w:rFonts w:ascii="Times New Roman" w:eastAsia="Malgun Gothic" w:hAnsi="Times New Roman" w:cs="Times New Roman"/>
          <w:sz w:val="28"/>
          <w:szCs w:val="28"/>
          <w:lang w:val="kk-KZ"/>
        </w:rPr>
      </w:pPr>
    </w:p>
    <w:p w14:paraId="6E8F9C7B" w14:textId="2742F648" w:rsidR="003B0545" w:rsidRDefault="00620526" w:rsidP="00620526">
      <w:pPr>
        <w:spacing w:after="0" w:line="240" w:lineRule="auto"/>
        <w:contextualSpacing/>
        <w:jc w:val="both"/>
        <w:rPr>
          <w:rFonts w:ascii="Times New Roman" w:eastAsia="Malgun Gothic" w:hAnsi="Times New Roman" w:cs="Times New Roman"/>
          <w:sz w:val="28"/>
          <w:szCs w:val="28"/>
          <w:lang w:val="kk-KZ"/>
        </w:rPr>
      </w:pPr>
      <w:r>
        <w:rPr>
          <w:rFonts w:ascii="Times New Roman" w:eastAsia="Malgun Gothic" w:hAnsi="Times New Roman" w:cs="Times New Roman"/>
          <w:sz w:val="28"/>
          <w:szCs w:val="28"/>
          <w:lang w:val="kk-KZ"/>
        </w:rPr>
        <w:t xml:space="preserve">Таблица </w:t>
      </w:r>
      <w:r w:rsidR="000B1473">
        <w:rPr>
          <w:rFonts w:ascii="Times New Roman" w:eastAsia="Malgun Gothic" w:hAnsi="Times New Roman" w:cs="Times New Roman"/>
          <w:sz w:val="28"/>
          <w:szCs w:val="28"/>
          <w:lang w:val="kk-KZ"/>
        </w:rPr>
        <w:t>1</w:t>
      </w:r>
      <w:r w:rsidR="00591437">
        <w:rPr>
          <w:rFonts w:ascii="Times New Roman" w:eastAsia="Malgun Gothic" w:hAnsi="Times New Roman" w:cs="Times New Roman"/>
          <w:sz w:val="28"/>
          <w:szCs w:val="28"/>
          <w:lang w:val="kk-KZ"/>
        </w:rPr>
        <w:t>4</w:t>
      </w:r>
      <w:r w:rsidR="000B1473" w:rsidRPr="000B1473">
        <w:rPr>
          <w:rFonts w:ascii="Times New Roman" w:eastAsia="Malgun Gothic" w:hAnsi="Times New Roman" w:cs="Times New Roman"/>
          <w:sz w:val="28"/>
          <w:szCs w:val="28"/>
          <w:lang w:val="kk-KZ"/>
        </w:rPr>
        <w:t xml:space="preserve"> – Сравнение нуклеотидной последовательности </w:t>
      </w:r>
      <w:r w:rsidR="000B1473">
        <w:rPr>
          <w:rFonts w:ascii="Times New Roman" w:eastAsia="Malgun Gothic" w:hAnsi="Times New Roman" w:cs="Times New Roman"/>
          <w:sz w:val="28"/>
          <w:szCs w:val="28"/>
          <w:lang w:val="kk-KZ"/>
        </w:rPr>
        <w:t xml:space="preserve">материала </w:t>
      </w:r>
      <w:r w:rsidR="000B1473" w:rsidRPr="000B1473">
        <w:rPr>
          <w:rFonts w:ascii="Times New Roman" w:eastAsia="Malgun Gothic" w:hAnsi="Times New Roman" w:cs="Times New Roman"/>
          <w:sz w:val="28"/>
          <w:szCs w:val="28"/>
          <w:lang w:val="kk-KZ"/>
        </w:rPr>
        <w:t>5</w:t>
      </w:r>
      <w:r w:rsidR="000B1473">
        <w:rPr>
          <w:rFonts w:ascii="Times New Roman" w:eastAsia="Malgun Gothic" w:hAnsi="Times New Roman" w:cs="Times New Roman"/>
          <w:sz w:val="28"/>
          <w:szCs w:val="28"/>
          <w:lang w:val="kk-KZ"/>
        </w:rPr>
        <w:t xml:space="preserve"> </w:t>
      </w:r>
      <w:r w:rsidR="000B1473" w:rsidRPr="000B1473">
        <w:rPr>
          <w:rFonts w:ascii="Times New Roman" w:eastAsia="Malgun Gothic" w:hAnsi="Times New Roman" w:cs="Times New Roman"/>
          <w:sz w:val="28"/>
          <w:szCs w:val="28"/>
          <w:lang w:val="kk-KZ"/>
        </w:rPr>
        <w:t>пассажа  с нуклеотидной последовательностью белка S эталонного генома штамма Ухань (RefSeq: NC_045512.2).</w:t>
      </w:r>
    </w:p>
    <w:p w14:paraId="16731259" w14:textId="77777777" w:rsidR="000B1473" w:rsidRPr="00F86095" w:rsidRDefault="000B1473" w:rsidP="000B1473">
      <w:pPr>
        <w:spacing w:after="0" w:line="240" w:lineRule="auto"/>
        <w:ind w:firstLine="708"/>
        <w:contextualSpacing/>
        <w:rPr>
          <w:rFonts w:ascii="Times New Roman" w:eastAsia="Malgun Gothic" w:hAnsi="Times New Roman" w:cs="Times New Roman"/>
          <w:sz w:val="28"/>
          <w:szCs w:val="28"/>
          <w:lang w:val="kk-KZ"/>
        </w:rPr>
      </w:pPr>
    </w:p>
    <w:tbl>
      <w:tblPr>
        <w:tblStyle w:val="a3"/>
        <w:tblW w:w="0" w:type="auto"/>
        <w:tblLook w:val="04A0" w:firstRow="1" w:lastRow="0" w:firstColumn="1" w:lastColumn="0" w:noHBand="0" w:noVBand="1"/>
      </w:tblPr>
      <w:tblGrid>
        <w:gridCol w:w="1595"/>
        <w:gridCol w:w="1595"/>
        <w:gridCol w:w="1595"/>
        <w:gridCol w:w="1595"/>
        <w:gridCol w:w="1595"/>
        <w:gridCol w:w="1818"/>
      </w:tblGrid>
      <w:tr w:rsidR="003B0545" w:rsidRPr="00F86095" w14:paraId="600B9957" w14:textId="77777777" w:rsidTr="0032298F">
        <w:tc>
          <w:tcPr>
            <w:tcW w:w="1595" w:type="dxa"/>
            <w:vMerge w:val="restart"/>
            <w:vAlign w:val="center"/>
          </w:tcPr>
          <w:p w14:paraId="579396F4" w14:textId="77777777" w:rsidR="003B0545" w:rsidRPr="00F86095" w:rsidRDefault="003B0545" w:rsidP="0032298F">
            <w:pPr>
              <w:jc w:val="center"/>
              <w:rPr>
                <w:rFonts w:ascii="Times New Roman" w:eastAsia="Times New Roman" w:hAnsi="Times New Roman" w:cs="Times New Roman"/>
                <w:sz w:val="28"/>
                <w:szCs w:val="28"/>
                <w:lang w:val="en-US" w:eastAsia="ru-RU"/>
              </w:rPr>
            </w:pPr>
            <w:r w:rsidRPr="00F86095">
              <w:rPr>
                <w:rFonts w:ascii="Times New Roman" w:eastAsia="Times New Roman" w:hAnsi="Times New Roman" w:cs="Times New Roman"/>
                <w:sz w:val="28"/>
                <w:szCs w:val="28"/>
                <w:lang w:eastAsia="ru-RU"/>
              </w:rPr>
              <w:t>Protein</w:t>
            </w:r>
          </w:p>
        </w:tc>
        <w:tc>
          <w:tcPr>
            <w:tcW w:w="3190" w:type="dxa"/>
            <w:gridSpan w:val="2"/>
            <w:vAlign w:val="center"/>
          </w:tcPr>
          <w:p w14:paraId="5412F870" w14:textId="77777777" w:rsidR="003B0545" w:rsidRPr="00F86095" w:rsidRDefault="003B0545" w:rsidP="0032298F">
            <w:pPr>
              <w:jc w:val="center"/>
              <w:rPr>
                <w:rFonts w:ascii="Times New Roman" w:eastAsia="Times New Roman" w:hAnsi="Times New Roman" w:cs="Times New Roman"/>
                <w:sz w:val="28"/>
                <w:szCs w:val="28"/>
                <w:lang w:val="en-US" w:eastAsia="ru-RU"/>
              </w:rPr>
            </w:pPr>
            <w:r w:rsidRPr="00F86095">
              <w:rPr>
                <w:rFonts w:ascii="Times New Roman" w:eastAsia="Times New Roman" w:hAnsi="Times New Roman" w:cs="Times New Roman"/>
                <w:sz w:val="28"/>
                <w:szCs w:val="28"/>
                <w:lang w:val="en-US" w:eastAsia="ru-RU"/>
              </w:rPr>
              <w:t>Wuhan-Hu-1</w:t>
            </w:r>
          </w:p>
        </w:tc>
        <w:tc>
          <w:tcPr>
            <w:tcW w:w="3190" w:type="dxa"/>
            <w:gridSpan w:val="2"/>
            <w:vAlign w:val="center"/>
          </w:tcPr>
          <w:p w14:paraId="76D1CCCE" w14:textId="77777777" w:rsidR="003B0545" w:rsidRPr="00F86095" w:rsidRDefault="003B0545" w:rsidP="0032298F">
            <w:pPr>
              <w:jc w:val="center"/>
              <w:rPr>
                <w:rFonts w:ascii="Times New Roman" w:eastAsia="Times New Roman" w:hAnsi="Times New Roman" w:cs="Times New Roman"/>
                <w:sz w:val="28"/>
                <w:szCs w:val="28"/>
                <w:lang w:val="en-US" w:eastAsia="ru-RU"/>
              </w:rPr>
            </w:pPr>
            <w:r w:rsidRPr="00F86095">
              <w:rPr>
                <w:rFonts w:ascii="Times New Roman" w:eastAsia="Times New Roman" w:hAnsi="Times New Roman" w:cs="Times New Roman"/>
                <w:sz w:val="28"/>
                <w:szCs w:val="28"/>
                <w:lang w:val="kk-KZ" w:eastAsia="ru-RU"/>
              </w:rPr>
              <w:t>№ 5 пассаж</w:t>
            </w:r>
          </w:p>
        </w:tc>
        <w:tc>
          <w:tcPr>
            <w:tcW w:w="1596" w:type="dxa"/>
            <w:vMerge w:val="restart"/>
            <w:vAlign w:val="center"/>
          </w:tcPr>
          <w:p w14:paraId="69AAFF28" w14:textId="77777777" w:rsidR="003B0545" w:rsidRPr="00F86095" w:rsidRDefault="003B0545" w:rsidP="0032298F">
            <w:pPr>
              <w:jc w:val="center"/>
              <w:rPr>
                <w:rFonts w:ascii="Times New Roman" w:eastAsia="Times New Roman" w:hAnsi="Times New Roman" w:cs="Times New Roman"/>
                <w:sz w:val="28"/>
                <w:szCs w:val="28"/>
                <w:lang w:val="en-US" w:eastAsia="ru-RU"/>
              </w:rPr>
            </w:pPr>
            <w:r w:rsidRPr="00F86095">
              <w:rPr>
                <w:rFonts w:ascii="Times New Roman" w:eastAsia="Times New Roman" w:hAnsi="Times New Roman" w:cs="Times New Roman"/>
                <w:sz w:val="28"/>
                <w:szCs w:val="28"/>
                <w:lang w:eastAsia="ru-RU"/>
              </w:rPr>
              <w:t>Amino acid changeWuhan</w:t>
            </w:r>
          </w:p>
        </w:tc>
      </w:tr>
      <w:tr w:rsidR="003B0545" w:rsidRPr="00F86095" w14:paraId="63383854" w14:textId="77777777" w:rsidTr="0032298F">
        <w:tc>
          <w:tcPr>
            <w:tcW w:w="1595" w:type="dxa"/>
            <w:vMerge/>
            <w:vAlign w:val="center"/>
          </w:tcPr>
          <w:p w14:paraId="38068974" w14:textId="77777777" w:rsidR="003B0545" w:rsidRPr="00F86095" w:rsidRDefault="003B0545" w:rsidP="0032298F">
            <w:pPr>
              <w:jc w:val="center"/>
              <w:rPr>
                <w:rFonts w:ascii="Times New Roman" w:eastAsia="Times New Roman" w:hAnsi="Times New Roman" w:cs="Times New Roman"/>
                <w:sz w:val="28"/>
                <w:szCs w:val="28"/>
                <w:lang w:eastAsia="ru-RU"/>
              </w:rPr>
            </w:pPr>
          </w:p>
        </w:tc>
        <w:tc>
          <w:tcPr>
            <w:tcW w:w="1595" w:type="dxa"/>
            <w:vAlign w:val="center"/>
          </w:tcPr>
          <w:p w14:paraId="6DD401BA"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Position</w:t>
            </w:r>
          </w:p>
        </w:tc>
        <w:tc>
          <w:tcPr>
            <w:tcW w:w="1595" w:type="dxa"/>
            <w:vAlign w:val="center"/>
          </w:tcPr>
          <w:p w14:paraId="79532D8F"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Variant</w:t>
            </w:r>
          </w:p>
        </w:tc>
        <w:tc>
          <w:tcPr>
            <w:tcW w:w="1595" w:type="dxa"/>
            <w:vAlign w:val="center"/>
          </w:tcPr>
          <w:p w14:paraId="0707C3DC"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Position</w:t>
            </w:r>
          </w:p>
        </w:tc>
        <w:tc>
          <w:tcPr>
            <w:tcW w:w="1595" w:type="dxa"/>
            <w:vAlign w:val="center"/>
          </w:tcPr>
          <w:p w14:paraId="4FF17A9B"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Variant</w:t>
            </w:r>
          </w:p>
        </w:tc>
        <w:tc>
          <w:tcPr>
            <w:tcW w:w="1596" w:type="dxa"/>
            <w:vMerge/>
            <w:vAlign w:val="center"/>
          </w:tcPr>
          <w:p w14:paraId="7DF9622C" w14:textId="77777777" w:rsidR="003B0545" w:rsidRPr="00F86095" w:rsidRDefault="003B0545" w:rsidP="0032298F">
            <w:pPr>
              <w:jc w:val="center"/>
              <w:rPr>
                <w:rFonts w:ascii="Times New Roman" w:eastAsia="Times New Roman" w:hAnsi="Times New Roman" w:cs="Times New Roman"/>
                <w:sz w:val="28"/>
                <w:szCs w:val="28"/>
                <w:lang w:val="en-US" w:eastAsia="ru-RU"/>
              </w:rPr>
            </w:pPr>
          </w:p>
        </w:tc>
      </w:tr>
      <w:tr w:rsidR="003B0545" w:rsidRPr="00F86095" w14:paraId="266F8F66" w14:textId="77777777" w:rsidTr="0032298F">
        <w:tc>
          <w:tcPr>
            <w:tcW w:w="1595" w:type="dxa"/>
            <w:vAlign w:val="center"/>
          </w:tcPr>
          <w:p w14:paraId="7ED5E293" w14:textId="77777777" w:rsidR="003B0545" w:rsidRPr="00F86095" w:rsidRDefault="003B0545" w:rsidP="0032298F">
            <w:pPr>
              <w:jc w:val="center"/>
              <w:rPr>
                <w:rFonts w:ascii="Times New Roman" w:eastAsia="Times New Roman" w:hAnsi="Times New Roman" w:cs="Times New Roman"/>
                <w:sz w:val="28"/>
                <w:szCs w:val="28"/>
                <w:lang w:eastAsia="ru-RU"/>
              </w:rPr>
            </w:pPr>
            <w:r w:rsidRPr="00F86095">
              <w:rPr>
                <w:rFonts w:ascii="Times New Roman" w:eastAsia="Malgun Gothic" w:hAnsi="Times New Roman" w:cs="Times New Roman"/>
                <w:sz w:val="28"/>
                <w:szCs w:val="28"/>
                <w:lang w:val="kk-KZ"/>
              </w:rPr>
              <w:t>S</w:t>
            </w:r>
          </w:p>
        </w:tc>
        <w:tc>
          <w:tcPr>
            <w:tcW w:w="1595" w:type="dxa"/>
            <w:vAlign w:val="center"/>
          </w:tcPr>
          <w:p w14:paraId="6E622F77"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23403</w:t>
            </w:r>
          </w:p>
        </w:tc>
        <w:tc>
          <w:tcPr>
            <w:tcW w:w="1595" w:type="dxa"/>
            <w:vAlign w:val="center"/>
          </w:tcPr>
          <w:p w14:paraId="47C3D10E"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A</w:t>
            </w:r>
          </w:p>
        </w:tc>
        <w:tc>
          <w:tcPr>
            <w:tcW w:w="1595" w:type="dxa"/>
            <w:vAlign w:val="center"/>
          </w:tcPr>
          <w:p w14:paraId="3E37E46C"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G</w:t>
            </w:r>
          </w:p>
        </w:tc>
        <w:tc>
          <w:tcPr>
            <w:tcW w:w="1595" w:type="dxa"/>
            <w:vAlign w:val="center"/>
          </w:tcPr>
          <w:p w14:paraId="0142D104"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1841</w:t>
            </w:r>
          </w:p>
        </w:tc>
        <w:tc>
          <w:tcPr>
            <w:tcW w:w="1596" w:type="dxa"/>
            <w:vAlign w:val="center"/>
          </w:tcPr>
          <w:p w14:paraId="7B592864" w14:textId="77777777" w:rsidR="003B0545" w:rsidRPr="00F86095" w:rsidRDefault="003B0545" w:rsidP="0032298F">
            <w:pPr>
              <w:jc w:val="center"/>
              <w:rPr>
                <w:rFonts w:ascii="Times New Roman" w:eastAsia="Times New Roman" w:hAnsi="Times New Roman" w:cs="Times New Roman"/>
                <w:sz w:val="28"/>
                <w:szCs w:val="28"/>
                <w:lang w:val="en-US" w:eastAsia="ru-RU"/>
              </w:rPr>
            </w:pPr>
            <w:r w:rsidRPr="00F86095">
              <w:rPr>
                <w:rFonts w:ascii="Times New Roman" w:eastAsia="Times New Roman" w:hAnsi="Times New Roman" w:cs="Times New Roman"/>
                <w:sz w:val="28"/>
                <w:szCs w:val="28"/>
                <w:lang w:val="en-US" w:eastAsia="ru-RU"/>
              </w:rPr>
              <w:t>D614G</w:t>
            </w:r>
          </w:p>
        </w:tc>
      </w:tr>
    </w:tbl>
    <w:p w14:paraId="20DCFFDE" w14:textId="77777777" w:rsidR="003B0545" w:rsidRDefault="003B0545" w:rsidP="003B0545">
      <w:pPr>
        <w:spacing w:after="0" w:line="240" w:lineRule="auto"/>
        <w:contextualSpacing/>
        <w:rPr>
          <w:rFonts w:ascii="Times New Roman" w:hAnsi="Times New Roman" w:cs="Times New Roman"/>
          <w:sz w:val="28"/>
          <w:szCs w:val="28"/>
          <w:lang w:val="kk-KZ"/>
        </w:rPr>
      </w:pPr>
    </w:p>
    <w:p w14:paraId="65DBA1BA" w14:textId="77777777" w:rsidR="006F1F99" w:rsidRDefault="006F1F99" w:rsidP="003B0545">
      <w:pPr>
        <w:spacing w:after="0" w:line="240" w:lineRule="auto"/>
        <w:contextualSpacing/>
        <w:rPr>
          <w:rFonts w:ascii="Times New Roman" w:hAnsi="Times New Roman" w:cs="Times New Roman"/>
          <w:sz w:val="28"/>
          <w:szCs w:val="28"/>
          <w:lang w:val="kk-KZ"/>
        </w:rPr>
      </w:pPr>
    </w:p>
    <w:p w14:paraId="35D84C4A" w14:textId="77777777" w:rsidR="006F1F99" w:rsidRDefault="006F1F99" w:rsidP="003B0545">
      <w:pPr>
        <w:spacing w:after="0" w:line="240" w:lineRule="auto"/>
        <w:contextualSpacing/>
        <w:rPr>
          <w:rFonts w:ascii="Times New Roman" w:hAnsi="Times New Roman" w:cs="Times New Roman"/>
          <w:sz w:val="28"/>
          <w:szCs w:val="28"/>
          <w:lang w:val="kk-KZ"/>
        </w:rPr>
      </w:pPr>
    </w:p>
    <w:p w14:paraId="45F3860E" w14:textId="77777777" w:rsidR="006F1F99" w:rsidRDefault="006F1F99" w:rsidP="003B0545">
      <w:pPr>
        <w:spacing w:after="0" w:line="240" w:lineRule="auto"/>
        <w:contextualSpacing/>
        <w:rPr>
          <w:rFonts w:ascii="Times New Roman" w:hAnsi="Times New Roman" w:cs="Times New Roman"/>
          <w:sz w:val="28"/>
          <w:szCs w:val="28"/>
          <w:lang w:val="kk-KZ"/>
        </w:rPr>
      </w:pPr>
    </w:p>
    <w:p w14:paraId="2A6A9264" w14:textId="77777777" w:rsidR="006F1F99" w:rsidRPr="00F86095" w:rsidRDefault="006F1F99" w:rsidP="003B0545">
      <w:pPr>
        <w:spacing w:after="0" w:line="240" w:lineRule="auto"/>
        <w:contextualSpacing/>
        <w:rPr>
          <w:rFonts w:ascii="Times New Roman" w:hAnsi="Times New Roman" w:cs="Times New Roman"/>
          <w:sz w:val="28"/>
          <w:szCs w:val="28"/>
          <w:lang w:val="kk-KZ"/>
        </w:rPr>
      </w:pPr>
    </w:p>
    <w:p w14:paraId="5950A9E2" w14:textId="4B5F7403" w:rsidR="003B0545" w:rsidRDefault="00620526" w:rsidP="00620526">
      <w:pPr>
        <w:spacing w:after="0" w:line="240" w:lineRule="auto"/>
        <w:contextualSpacing/>
        <w:jc w:val="both"/>
        <w:rPr>
          <w:rFonts w:ascii="Times New Roman" w:eastAsia="Malgun Gothic" w:hAnsi="Times New Roman" w:cs="Times New Roman"/>
          <w:sz w:val="28"/>
          <w:szCs w:val="28"/>
          <w:lang w:val="kk-KZ"/>
        </w:rPr>
      </w:pPr>
      <w:r>
        <w:rPr>
          <w:rFonts w:ascii="Times New Roman" w:eastAsia="Malgun Gothic" w:hAnsi="Times New Roman" w:cs="Times New Roman"/>
          <w:sz w:val="28"/>
          <w:szCs w:val="28"/>
          <w:lang w:val="kk-KZ"/>
        </w:rPr>
        <w:lastRenderedPageBreak/>
        <w:t xml:space="preserve">Таблица </w:t>
      </w:r>
      <w:r w:rsidR="000B1473" w:rsidRPr="000B1473">
        <w:rPr>
          <w:rFonts w:ascii="Times New Roman" w:eastAsia="Malgun Gothic" w:hAnsi="Times New Roman" w:cs="Times New Roman"/>
          <w:sz w:val="28"/>
          <w:szCs w:val="28"/>
          <w:lang w:val="kk-KZ"/>
        </w:rPr>
        <w:t>1</w:t>
      </w:r>
      <w:r w:rsidR="00591437">
        <w:rPr>
          <w:rFonts w:ascii="Times New Roman" w:eastAsia="Malgun Gothic" w:hAnsi="Times New Roman" w:cs="Times New Roman"/>
          <w:sz w:val="28"/>
          <w:szCs w:val="28"/>
          <w:lang w:val="kk-KZ"/>
        </w:rPr>
        <w:t>5</w:t>
      </w:r>
      <w:r>
        <w:rPr>
          <w:rFonts w:ascii="Times New Roman" w:eastAsia="Malgun Gothic" w:hAnsi="Times New Roman" w:cs="Times New Roman"/>
          <w:sz w:val="28"/>
          <w:szCs w:val="28"/>
          <w:lang w:val="kk-KZ"/>
        </w:rPr>
        <w:t xml:space="preserve"> – </w:t>
      </w:r>
      <w:r w:rsidR="000B1473" w:rsidRPr="000B1473">
        <w:rPr>
          <w:rFonts w:ascii="Times New Roman" w:eastAsia="Malgun Gothic" w:hAnsi="Times New Roman" w:cs="Times New Roman"/>
          <w:sz w:val="28"/>
          <w:szCs w:val="28"/>
          <w:lang w:val="kk-KZ"/>
        </w:rPr>
        <w:t xml:space="preserve">Сравнение нуклеотидной последовательности </w:t>
      </w:r>
      <w:r w:rsidR="000B1473">
        <w:rPr>
          <w:rFonts w:ascii="Times New Roman" w:eastAsia="Malgun Gothic" w:hAnsi="Times New Roman" w:cs="Times New Roman"/>
          <w:sz w:val="28"/>
          <w:szCs w:val="28"/>
          <w:lang w:val="kk-KZ"/>
        </w:rPr>
        <w:t xml:space="preserve">материала 10 </w:t>
      </w:r>
      <w:r w:rsidR="000B1473" w:rsidRPr="000B1473">
        <w:rPr>
          <w:rFonts w:ascii="Times New Roman" w:eastAsia="Malgun Gothic" w:hAnsi="Times New Roman" w:cs="Times New Roman"/>
          <w:sz w:val="28"/>
          <w:szCs w:val="28"/>
          <w:lang w:val="kk-KZ"/>
        </w:rPr>
        <w:t>пассажа  с нуклеотидной последовательностью белка S эталонного генома штамма Ухань (RefSeq: NC_045512.2).</w:t>
      </w:r>
    </w:p>
    <w:p w14:paraId="069232D3" w14:textId="77777777" w:rsidR="000B1473" w:rsidRPr="00F86095" w:rsidRDefault="000B1473" w:rsidP="003B0545">
      <w:pPr>
        <w:spacing w:after="0" w:line="240" w:lineRule="auto"/>
        <w:ind w:firstLine="708"/>
        <w:contextualSpacing/>
        <w:rPr>
          <w:rFonts w:ascii="Times New Roman" w:eastAsia="Malgun Gothic" w:hAnsi="Times New Roman" w:cs="Times New Roman"/>
          <w:sz w:val="28"/>
          <w:szCs w:val="28"/>
          <w:lang w:val="kk-KZ"/>
        </w:rPr>
      </w:pPr>
    </w:p>
    <w:tbl>
      <w:tblPr>
        <w:tblStyle w:val="a3"/>
        <w:tblW w:w="0" w:type="auto"/>
        <w:tblLook w:val="04A0" w:firstRow="1" w:lastRow="0" w:firstColumn="1" w:lastColumn="0" w:noHBand="0" w:noVBand="1"/>
      </w:tblPr>
      <w:tblGrid>
        <w:gridCol w:w="1595"/>
        <w:gridCol w:w="1595"/>
        <w:gridCol w:w="1595"/>
        <w:gridCol w:w="1595"/>
        <w:gridCol w:w="1595"/>
        <w:gridCol w:w="1818"/>
      </w:tblGrid>
      <w:tr w:rsidR="003B0545" w:rsidRPr="00F86095" w14:paraId="31540CCD" w14:textId="77777777" w:rsidTr="0032298F">
        <w:tc>
          <w:tcPr>
            <w:tcW w:w="1595" w:type="dxa"/>
            <w:vMerge w:val="restart"/>
            <w:vAlign w:val="center"/>
          </w:tcPr>
          <w:p w14:paraId="31B47576" w14:textId="77777777" w:rsidR="003B0545" w:rsidRPr="00F86095" w:rsidRDefault="003B0545" w:rsidP="0032298F">
            <w:pPr>
              <w:jc w:val="center"/>
              <w:rPr>
                <w:rFonts w:ascii="Times New Roman" w:eastAsia="Times New Roman" w:hAnsi="Times New Roman" w:cs="Times New Roman"/>
                <w:sz w:val="28"/>
                <w:szCs w:val="28"/>
                <w:lang w:val="en-US" w:eastAsia="ru-RU"/>
              </w:rPr>
            </w:pPr>
            <w:r w:rsidRPr="00F86095">
              <w:rPr>
                <w:rFonts w:ascii="Times New Roman" w:eastAsia="Times New Roman" w:hAnsi="Times New Roman" w:cs="Times New Roman"/>
                <w:sz w:val="28"/>
                <w:szCs w:val="28"/>
                <w:lang w:eastAsia="ru-RU"/>
              </w:rPr>
              <w:t>Protein</w:t>
            </w:r>
          </w:p>
        </w:tc>
        <w:tc>
          <w:tcPr>
            <w:tcW w:w="3190" w:type="dxa"/>
            <w:gridSpan w:val="2"/>
            <w:vAlign w:val="center"/>
          </w:tcPr>
          <w:p w14:paraId="730AFB2B" w14:textId="77777777" w:rsidR="003B0545" w:rsidRPr="00F86095" w:rsidRDefault="003B0545" w:rsidP="0032298F">
            <w:pPr>
              <w:jc w:val="center"/>
              <w:rPr>
                <w:rFonts w:ascii="Times New Roman" w:eastAsia="Times New Roman" w:hAnsi="Times New Roman" w:cs="Times New Roman"/>
                <w:sz w:val="28"/>
                <w:szCs w:val="28"/>
                <w:lang w:val="en-US" w:eastAsia="ru-RU"/>
              </w:rPr>
            </w:pPr>
            <w:r w:rsidRPr="00F86095">
              <w:rPr>
                <w:rFonts w:ascii="Times New Roman" w:eastAsia="Times New Roman" w:hAnsi="Times New Roman" w:cs="Times New Roman"/>
                <w:sz w:val="28"/>
                <w:szCs w:val="28"/>
                <w:lang w:val="en-US" w:eastAsia="ru-RU"/>
              </w:rPr>
              <w:t>Wuhan-Hu-1</w:t>
            </w:r>
          </w:p>
        </w:tc>
        <w:tc>
          <w:tcPr>
            <w:tcW w:w="3190" w:type="dxa"/>
            <w:gridSpan w:val="2"/>
            <w:vAlign w:val="center"/>
          </w:tcPr>
          <w:p w14:paraId="07528F85" w14:textId="77777777" w:rsidR="003B0545" w:rsidRPr="00F86095" w:rsidRDefault="003B0545" w:rsidP="0032298F">
            <w:pPr>
              <w:jc w:val="center"/>
              <w:rPr>
                <w:rFonts w:ascii="Times New Roman" w:eastAsia="Times New Roman" w:hAnsi="Times New Roman" w:cs="Times New Roman"/>
                <w:sz w:val="28"/>
                <w:szCs w:val="28"/>
                <w:lang w:val="en-US" w:eastAsia="ru-RU"/>
              </w:rPr>
            </w:pPr>
            <w:r w:rsidRPr="00F86095">
              <w:rPr>
                <w:rFonts w:ascii="Times New Roman" w:eastAsia="Times New Roman" w:hAnsi="Times New Roman" w:cs="Times New Roman"/>
                <w:sz w:val="28"/>
                <w:szCs w:val="28"/>
                <w:lang w:val="kk-KZ" w:eastAsia="ru-RU"/>
              </w:rPr>
              <w:t>№ 10 пассаж</w:t>
            </w:r>
          </w:p>
        </w:tc>
        <w:tc>
          <w:tcPr>
            <w:tcW w:w="1596" w:type="dxa"/>
            <w:vMerge w:val="restart"/>
            <w:vAlign w:val="center"/>
          </w:tcPr>
          <w:p w14:paraId="05588E34" w14:textId="77777777" w:rsidR="003B0545" w:rsidRPr="00F86095" w:rsidRDefault="003B0545" w:rsidP="0032298F">
            <w:pPr>
              <w:jc w:val="center"/>
              <w:rPr>
                <w:rFonts w:ascii="Times New Roman" w:eastAsia="Times New Roman" w:hAnsi="Times New Roman" w:cs="Times New Roman"/>
                <w:sz w:val="28"/>
                <w:szCs w:val="28"/>
                <w:lang w:val="en-US" w:eastAsia="ru-RU"/>
              </w:rPr>
            </w:pPr>
            <w:r w:rsidRPr="00F86095">
              <w:rPr>
                <w:rFonts w:ascii="Times New Roman" w:eastAsia="Times New Roman" w:hAnsi="Times New Roman" w:cs="Times New Roman"/>
                <w:sz w:val="28"/>
                <w:szCs w:val="28"/>
                <w:lang w:eastAsia="ru-RU"/>
              </w:rPr>
              <w:t>Amino acid changeWuhan</w:t>
            </w:r>
          </w:p>
        </w:tc>
      </w:tr>
      <w:tr w:rsidR="003B0545" w:rsidRPr="00F86095" w14:paraId="7B0E8422" w14:textId="77777777" w:rsidTr="0032298F">
        <w:tc>
          <w:tcPr>
            <w:tcW w:w="1595" w:type="dxa"/>
            <w:vMerge/>
            <w:vAlign w:val="center"/>
          </w:tcPr>
          <w:p w14:paraId="007BD8E3" w14:textId="77777777" w:rsidR="003B0545" w:rsidRPr="00F86095" w:rsidRDefault="003B0545" w:rsidP="0032298F">
            <w:pPr>
              <w:jc w:val="center"/>
              <w:rPr>
                <w:rFonts w:ascii="Times New Roman" w:eastAsia="Times New Roman" w:hAnsi="Times New Roman" w:cs="Times New Roman"/>
                <w:sz w:val="28"/>
                <w:szCs w:val="28"/>
                <w:lang w:eastAsia="ru-RU"/>
              </w:rPr>
            </w:pPr>
          </w:p>
        </w:tc>
        <w:tc>
          <w:tcPr>
            <w:tcW w:w="1595" w:type="dxa"/>
            <w:vAlign w:val="center"/>
          </w:tcPr>
          <w:p w14:paraId="2A3C29B9"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Position</w:t>
            </w:r>
          </w:p>
        </w:tc>
        <w:tc>
          <w:tcPr>
            <w:tcW w:w="1595" w:type="dxa"/>
            <w:vAlign w:val="center"/>
          </w:tcPr>
          <w:p w14:paraId="61196CF5"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Variant</w:t>
            </w:r>
          </w:p>
        </w:tc>
        <w:tc>
          <w:tcPr>
            <w:tcW w:w="1595" w:type="dxa"/>
            <w:vAlign w:val="center"/>
          </w:tcPr>
          <w:p w14:paraId="2775D4AD"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Position</w:t>
            </w:r>
          </w:p>
        </w:tc>
        <w:tc>
          <w:tcPr>
            <w:tcW w:w="1595" w:type="dxa"/>
            <w:vAlign w:val="center"/>
          </w:tcPr>
          <w:p w14:paraId="6E6CAE96"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Variant</w:t>
            </w:r>
          </w:p>
        </w:tc>
        <w:tc>
          <w:tcPr>
            <w:tcW w:w="1596" w:type="dxa"/>
            <w:vMerge/>
            <w:vAlign w:val="center"/>
          </w:tcPr>
          <w:p w14:paraId="5A72A41B" w14:textId="77777777" w:rsidR="003B0545" w:rsidRPr="00F86095" w:rsidRDefault="003B0545" w:rsidP="0032298F">
            <w:pPr>
              <w:jc w:val="center"/>
              <w:rPr>
                <w:rFonts w:ascii="Times New Roman" w:eastAsia="Times New Roman" w:hAnsi="Times New Roman" w:cs="Times New Roman"/>
                <w:sz w:val="28"/>
                <w:szCs w:val="28"/>
                <w:lang w:val="en-US" w:eastAsia="ru-RU"/>
              </w:rPr>
            </w:pPr>
          </w:p>
        </w:tc>
      </w:tr>
      <w:tr w:rsidR="003B0545" w:rsidRPr="00F86095" w14:paraId="79FC6061" w14:textId="77777777" w:rsidTr="0032298F">
        <w:tc>
          <w:tcPr>
            <w:tcW w:w="1595" w:type="dxa"/>
            <w:vMerge w:val="restart"/>
            <w:vAlign w:val="center"/>
          </w:tcPr>
          <w:p w14:paraId="76F014DE" w14:textId="77777777" w:rsidR="003B0545" w:rsidRPr="00F86095" w:rsidRDefault="003B0545" w:rsidP="0032298F">
            <w:pPr>
              <w:jc w:val="center"/>
              <w:rPr>
                <w:rFonts w:ascii="Times New Roman" w:eastAsia="Times New Roman" w:hAnsi="Times New Roman" w:cs="Times New Roman"/>
                <w:sz w:val="28"/>
                <w:szCs w:val="28"/>
                <w:lang w:eastAsia="ru-RU"/>
              </w:rPr>
            </w:pPr>
            <w:r w:rsidRPr="00F86095">
              <w:rPr>
                <w:rFonts w:ascii="Times New Roman" w:eastAsia="Malgun Gothic" w:hAnsi="Times New Roman" w:cs="Times New Roman"/>
                <w:sz w:val="28"/>
                <w:szCs w:val="28"/>
                <w:lang w:val="kk-KZ"/>
              </w:rPr>
              <w:t>S</w:t>
            </w:r>
          </w:p>
        </w:tc>
        <w:tc>
          <w:tcPr>
            <w:tcW w:w="1595" w:type="dxa"/>
            <w:vAlign w:val="center"/>
          </w:tcPr>
          <w:p w14:paraId="735D870D"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22206</w:t>
            </w:r>
          </w:p>
        </w:tc>
        <w:tc>
          <w:tcPr>
            <w:tcW w:w="1595" w:type="dxa"/>
            <w:vAlign w:val="center"/>
          </w:tcPr>
          <w:p w14:paraId="6612E80B"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A</w:t>
            </w:r>
          </w:p>
        </w:tc>
        <w:tc>
          <w:tcPr>
            <w:tcW w:w="1595" w:type="dxa"/>
            <w:vAlign w:val="center"/>
          </w:tcPr>
          <w:p w14:paraId="7E5CE49B"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G</w:t>
            </w:r>
          </w:p>
        </w:tc>
        <w:tc>
          <w:tcPr>
            <w:tcW w:w="1595" w:type="dxa"/>
            <w:vAlign w:val="center"/>
          </w:tcPr>
          <w:p w14:paraId="4CBAFCC1"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644</w:t>
            </w:r>
          </w:p>
        </w:tc>
        <w:tc>
          <w:tcPr>
            <w:tcW w:w="1596" w:type="dxa"/>
            <w:vAlign w:val="center"/>
          </w:tcPr>
          <w:p w14:paraId="3C7F4810"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D215G</w:t>
            </w:r>
          </w:p>
        </w:tc>
      </w:tr>
      <w:tr w:rsidR="003B0545" w:rsidRPr="00F86095" w14:paraId="17DD5E5D" w14:textId="77777777" w:rsidTr="0032298F">
        <w:tc>
          <w:tcPr>
            <w:tcW w:w="1595" w:type="dxa"/>
            <w:vMerge/>
            <w:vAlign w:val="center"/>
          </w:tcPr>
          <w:p w14:paraId="620A6FE2" w14:textId="77777777" w:rsidR="003B0545" w:rsidRPr="00F86095" w:rsidRDefault="003B0545" w:rsidP="0032298F">
            <w:pPr>
              <w:jc w:val="center"/>
              <w:rPr>
                <w:rFonts w:ascii="Times New Roman" w:eastAsia="Malgun Gothic" w:hAnsi="Times New Roman" w:cs="Times New Roman"/>
                <w:sz w:val="28"/>
                <w:szCs w:val="28"/>
                <w:lang w:val="kk-KZ"/>
              </w:rPr>
            </w:pPr>
          </w:p>
        </w:tc>
        <w:tc>
          <w:tcPr>
            <w:tcW w:w="1595" w:type="dxa"/>
            <w:vAlign w:val="center"/>
          </w:tcPr>
          <w:p w14:paraId="45731AAD"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22224</w:t>
            </w:r>
          </w:p>
        </w:tc>
        <w:tc>
          <w:tcPr>
            <w:tcW w:w="1595" w:type="dxa"/>
            <w:vAlign w:val="center"/>
          </w:tcPr>
          <w:p w14:paraId="6BD33610"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C</w:t>
            </w:r>
          </w:p>
        </w:tc>
        <w:tc>
          <w:tcPr>
            <w:tcW w:w="1595" w:type="dxa"/>
            <w:vAlign w:val="center"/>
          </w:tcPr>
          <w:p w14:paraId="20CDEE23"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T</w:t>
            </w:r>
          </w:p>
        </w:tc>
        <w:tc>
          <w:tcPr>
            <w:tcW w:w="1595" w:type="dxa"/>
            <w:vAlign w:val="center"/>
          </w:tcPr>
          <w:p w14:paraId="173584F7"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662</w:t>
            </w:r>
          </w:p>
        </w:tc>
        <w:tc>
          <w:tcPr>
            <w:tcW w:w="1596" w:type="dxa"/>
            <w:vAlign w:val="center"/>
          </w:tcPr>
          <w:p w14:paraId="7B3ABFCF"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S221L</w:t>
            </w:r>
          </w:p>
        </w:tc>
      </w:tr>
      <w:tr w:rsidR="003B0545" w:rsidRPr="00F86095" w14:paraId="05B1C351" w14:textId="77777777" w:rsidTr="0032298F">
        <w:tc>
          <w:tcPr>
            <w:tcW w:w="1595" w:type="dxa"/>
            <w:vMerge/>
            <w:vAlign w:val="center"/>
          </w:tcPr>
          <w:p w14:paraId="2279DA7F" w14:textId="77777777" w:rsidR="003B0545" w:rsidRPr="00F86095" w:rsidRDefault="003B0545" w:rsidP="0032298F">
            <w:pPr>
              <w:jc w:val="center"/>
              <w:rPr>
                <w:rFonts w:ascii="Times New Roman" w:eastAsia="Malgun Gothic" w:hAnsi="Times New Roman" w:cs="Times New Roman"/>
                <w:sz w:val="28"/>
                <w:szCs w:val="28"/>
                <w:lang w:val="kk-KZ"/>
              </w:rPr>
            </w:pPr>
          </w:p>
        </w:tc>
        <w:tc>
          <w:tcPr>
            <w:tcW w:w="1595" w:type="dxa"/>
            <w:vAlign w:val="center"/>
          </w:tcPr>
          <w:p w14:paraId="37C00344"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23403</w:t>
            </w:r>
          </w:p>
        </w:tc>
        <w:tc>
          <w:tcPr>
            <w:tcW w:w="1595" w:type="dxa"/>
            <w:vAlign w:val="center"/>
          </w:tcPr>
          <w:p w14:paraId="5C4A2C55"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A</w:t>
            </w:r>
          </w:p>
        </w:tc>
        <w:tc>
          <w:tcPr>
            <w:tcW w:w="1595" w:type="dxa"/>
            <w:vAlign w:val="center"/>
          </w:tcPr>
          <w:p w14:paraId="2493908C"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G</w:t>
            </w:r>
          </w:p>
        </w:tc>
        <w:tc>
          <w:tcPr>
            <w:tcW w:w="1595" w:type="dxa"/>
            <w:vAlign w:val="center"/>
          </w:tcPr>
          <w:p w14:paraId="4C1D1244"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1841</w:t>
            </w:r>
          </w:p>
        </w:tc>
        <w:tc>
          <w:tcPr>
            <w:tcW w:w="1596" w:type="dxa"/>
            <w:vAlign w:val="center"/>
          </w:tcPr>
          <w:p w14:paraId="12529884" w14:textId="77777777" w:rsidR="003B0545" w:rsidRPr="00F86095" w:rsidRDefault="003B0545" w:rsidP="0032298F">
            <w:pPr>
              <w:jc w:val="center"/>
              <w:rPr>
                <w:rFonts w:ascii="Times New Roman" w:eastAsia="Times New Roman" w:hAnsi="Times New Roman" w:cs="Times New Roman"/>
                <w:sz w:val="28"/>
                <w:szCs w:val="28"/>
                <w:lang w:val="en-US" w:eastAsia="ru-RU"/>
              </w:rPr>
            </w:pPr>
            <w:r w:rsidRPr="00F86095">
              <w:rPr>
                <w:rFonts w:ascii="Times New Roman" w:eastAsia="Times New Roman" w:hAnsi="Times New Roman" w:cs="Times New Roman"/>
                <w:sz w:val="28"/>
                <w:szCs w:val="28"/>
                <w:lang w:val="en-US" w:eastAsia="ru-RU"/>
              </w:rPr>
              <w:t>D614G</w:t>
            </w:r>
          </w:p>
        </w:tc>
      </w:tr>
    </w:tbl>
    <w:p w14:paraId="0F9EB938" w14:textId="77777777" w:rsidR="003B0545" w:rsidRPr="00F86095" w:rsidRDefault="003B0545" w:rsidP="003B0545">
      <w:pPr>
        <w:spacing w:after="0" w:line="240" w:lineRule="auto"/>
        <w:contextualSpacing/>
        <w:rPr>
          <w:rFonts w:ascii="Times New Roman" w:hAnsi="Times New Roman" w:cs="Times New Roman"/>
          <w:sz w:val="28"/>
          <w:szCs w:val="28"/>
          <w:lang w:val="kk-KZ"/>
        </w:rPr>
      </w:pPr>
    </w:p>
    <w:p w14:paraId="5734550F" w14:textId="5A2C6A5A" w:rsidR="003B0545" w:rsidRDefault="00620526" w:rsidP="00620526">
      <w:pPr>
        <w:spacing w:after="0" w:line="240" w:lineRule="auto"/>
        <w:contextualSpacing/>
        <w:jc w:val="both"/>
        <w:rPr>
          <w:rFonts w:ascii="Times New Roman" w:eastAsia="Malgun Gothic" w:hAnsi="Times New Roman" w:cs="Times New Roman"/>
          <w:sz w:val="28"/>
          <w:szCs w:val="28"/>
          <w:lang w:val="kk-KZ"/>
        </w:rPr>
      </w:pPr>
      <w:r>
        <w:rPr>
          <w:rFonts w:ascii="Times New Roman" w:eastAsia="Malgun Gothic" w:hAnsi="Times New Roman" w:cs="Times New Roman"/>
          <w:sz w:val="28"/>
          <w:szCs w:val="28"/>
          <w:lang w:val="kk-KZ"/>
        </w:rPr>
        <w:t xml:space="preserve">Таблица </w:t>
      </w:r>
      <w:r w:rsidR="000B1473" w:rsidRPr="000B1473">
        <w:rPr>
          <w:rFonts w:ascii="Times New Roman" w:eastAsia="Malgun Gothic" w:hAnsi="Times New Roman" w:cs="Times New Roman"/>
          <w:sz w:val="28"/>
          <w:szCs w:val="28"/>
          <w:lang w:val="kk-KZ"/>
        </w:rPr>
        <w:t>1</w:t>
      </w:r>
      <w:r w:rsidR="00591437">
        <w:rPr>
          <w:rFonts w:ascii="Times New Roman" w:eastAsia="Malgun Gothic" w:hAnsi="Times New Roman" w:cs="Times New Roman"/>
          <w:sz w:val="28"/>
          <w:szCs w:val="28"/>
          <w:lang w:val="kk-KZ"/>
        </w:rPr>
        <w:t>6</w:t>
      </w:r>
      <w:r>
        <w:rPr>
          <w:rFonts w:ascii="Times New Roman" w:eastAsia="Malgun Gothic" w:hAnsi="Times New Roman" w:cs="Times New Roman"/>
          <w:sz w:val="28"/>
          <w:szCs w:val="28"/>
          <w:lang w:val="kk-KZ"/>
        </w:rPr>
        <w:t xml:space="preserve"> – </w:t>
      </w:r>
      <w:r w:rsidR="000B1473" w:rsidRPr="000B1473">
        <w:rPr>
          <w:rFonts w:ascii="Times New Roman" w:eastAsia="Malgun Gothic" w:hAnsi="Times New Roman" w:cs="Times New Roman"/>
          <w:sz w:val="28"/>
          <w:szCs w:val="28"/>
          <w:lang w:val="kk-KZ"/>
        </w:rPr>
        <w:t xml:space="preserve">Сравнение нуклеотидной последовательности </w:t>
      </w:r>
      <w:r w:rsidR="000B1473">
        <w:rPr>
          <w:rFonts w:ascii="Times New Roman" w:eastAsia="Malgun Gothic" w:hAnsi="Times New Roman" w:cs="Times New Roman"/>
          <w:sz w:val="28"/>
          <w:szCs w:val="28"/>
          <w:lang w:val="kk-KZ"/>
        </w:rPr>
        <w:t xml:space="preserve">материала 15 </w:t>
      </w:r>
      <w:r w:rsidR="000B1473" w:rsidRPr="000B1473">
        <w:rPr>
          <w:rFonts w:ascii="Times New Roman" w:eastAsia="Malgun Gothic" w:hAnsi="Times New Roman" w:cs="Times New Roman"/>
          <w:sz w:val="28"/>
          <w:szCs w:val="28"/>
          <w:lang w:val="kk-KZ"/>
        </w:rPr>
        <w:t>пассажа  с нуклеотидной последовательностью белка S эталонного генома штамма Ухань (RefSeq: NC_045512.2).</w:t>
      </w:r>
    </w:p>
    <w:p w14:paraId="0DB017BD" w14:textId="77777777" w:rsidR="000B1473" w:rsidRPr="00F86095" w:rsidRDefault="000B1473" w:rsidP="003B0545">
      <w:pPr>
        <w:spacing w:after="0" w:line="240" w:lineRule="auto"/>
        <w:ind w:firstLine="708"/>
        <w:contextualSpacing/>
        <w:rPr>
          <w:rFonts w:ascii="Times New Roman" w:eastAsia="Malgun Gothic" w:hAnsi="Times New Roman" w:cs="Times New Roman"/>
          <w:sz w:val="28"/>
          <w:szCs w:val="28"/>
          <w:lang w:val="kk-KZ"/>
        </w:rPr>
      </w:pPr>
    </w:p>
    <w:tbl>
      <w:tblPr>
        <w:tblStyle w:val="a3"/>
        <w:tblW w:w="0" w:type="auto"/>
        <w:tblLook w:val="04A0" w:firstRow="1" w:lastRow="0" w:firstColumn="1" w:lastColumn="0" w:noHBand="0" w:noVBand="1"/>
      </w:tblPr>
      <w:tblGrid>
        <w:gridCol w:w="1595"/>
        <w:gridCol w:w="1595"/>
        <w:gridCol w:w="1595"/>
        <w:gridCol w:w="1595"/>
        <w:gridCol w:w="1595"/>
        <w:gridCol w:w="1818"/>
      </w:tblGrid>
      <w:tr w:rsidR="003B0545" w:rsidRPr="00F86095" w14:paraId="5260999D" w14:textId="77777777" w:rsidTr="0032298F">
        <w:trPr>
          <w:tblHeader/>
        </w:trPr>
        <w:tc>
          <w:tcPr>
            <w:tcW w:w="1595" w:type="dxa"/>
            <w:vMerge w:val="restart"/>
            <w:vAlign w:val="center"/>
          </w:tcPr>
          <w:p w14:paraId="378B67BB" w14:textId="77777777" w:rsidR="003B0545" w:rsidRPr="00F86095" w:rsidRDefault="003B0545" w:rsidP="0032298F">
            <w:pPr>
              <w:jc w:val="center"/>
              <w:rPr>
                <w:rFonts w:ascii="Times New Roman" w:eastAsia="Times New Roman" w:hAnsi="Times New Roman" w:cs="Times New Roman"/>
                <w:sz w:val="28"/>
                <w:szCs w:val="28"/>
                <w:lang w:val="en-US" w:eastAsia="ru-RU"/>
              </w:rPr>
            </w:pPr>
            <w:r w:rsidRPr="00F86095">
              <w:rPr>
                <w:rFonts w:ascii="Times New Roman" w:eastAsia="Times New Roman" w:hAnsi="Times New Roman" w:cs="Times New Roman"/>
                <w:sz w:val="28"/>
                <w:szCs w:val="28"/>
                <w:lang w:eastAsia="ru-RU"/>
              </w:rPr>
              <w:t>Protein</w:t>
            </w:r>
          </w:p>
        </w:tc>
        <w:tc>
          <w:tcPr>
            <w:tcW w:w="3190" w:type="dxa"/>
            <w:gridSpan w:val="2"/>
            <w:vAlign w:val="center"/>
          </w:tcPr>
          <w:p w14:paraId="7A174201" w14:textId="77777777" w:rsidR="003B0545" w:rsidRPr="00F86095" w:rsidRDefault="003B0545" w:rsidP="0032298F">
            <w:pPr>
              <w:jc w:val="center"/>
              <w:rPr>
                <w:rFonts w:ascii="Times New Roman" w:eastAsia="Times New Roman" w:hAnsi="Times New Roman" w:cs="Times New Roman"/>
                <w:sz w:val="28"/>
                <w:szCs w:val="28"/>
                <w:lang w:val="en-US" w:eastAsia="ru-RU"/>
              </w:rPr>
            </w:pPr>
            <w:r w:rsidRPr="00F86095">
              <w:rPr>
                <w:rFonts w:ascii="Times New Roman" w:eastAsia="Times New Roman" w:hAnsi="Times New Roman" w:cs="Times New Roman"/>
                <w:sz w:val="28"/>
                <w:szCs w:val="28"/>
                <w:lang w:val="en-US" w:eastAsia="ru-RU"/>
              </w:rPr>
              <w:t>Wuhan-Hu-1</w:t>
            </w:r>
          </w:p>
        </w:tc>
        <w:tc>
          <w:tcPr>
            <w:tcW w:w="3190" w:type="dxa"/>
            <w:gridSpan w:val="2"/>
            <w:vAlign w:val="center"/>
          </w:tcPr>
          <w:p w14:paraId="694C0EBB" w14:textId="77777777" w:rsidR="003B0545" w:rsidRPr="00F86095" w:rsidRDefault="003B0545" w:rsidP="0032298F">
            <w:pPr>
              <w:jc w:val="center"/>
              <w:rPr>
                <w:rFonts w:ascii="Times New Roman" w:eastAsia="Times New Roman" w:hAnsi="Times New Roman" w:cs="Times New Roman"/>
                <w:sz w:val="28"/>
                <w:szCs w:val="28"/>
                <w:lang w:val="en-US" w:eastAsia="ru-RU"/>
              </w:rPr>
            </w:pPr>
            <w:r w:rsidRPr="00F86095">
              <w:rPr>
                <w:rFonts w:ascii="Times New Roman" w:eastAsia="Times New Roman" w:hAnsi="Times New Roman" w:cs="Times New Roman"/>
                <w:sz w:val="28"/>
                <w:szCs w:val="28"/>
                <w:lang w:val="kk-KZ" w:eastAsia="ru-RU"/>
              </w:rPr>
              <w:t>№ 15 пассаж</w:t>
            </w:r>
          </w:p>
        </w:tc>
        <w:tc>
          <w:tcPr>
            <w:tcW w:w="1596" w:type="dxa"/>
            <w:vMerge w:val="restart"/>
            <w:vAlign w:val="center"/>
          </w:tcPr>
          <w:p w14:paraId="25DE0B34" w14:textId="77777777" w:rsidR="003B0545" w:rsidRPr="00F86095" w:rsidRDefault="003B0545" w:rsidP="0032298F">
            <w:pPr>
              <w:jc w:val="center"/>
              <w:rPr>
                <w:rFonts w:ascii="Times New Roman" w:eastAsia="Times New Roman" w:hAnsi="Times New Roman" w:cs="Times New Roman"/>
                <w:sz w:val="28"/>
                <w:szCs w:val="28"/>
                <w:lang w:val="en-US" w:eastAsia="ru-RU"/>
              </w:rPr>
            </w:pPr>
            <w:r w:rsidRPr="00F86095">
              <w:rPr>
                <w:rFonts w:ascii="Times New Roman" w:eastAsia="Times New Roman" w:hAnsi="Times New Roman" w:cs="Times New Roman"/>
                <w:sz w:val="28"/>
                <w:szCs w:val="28"/>
                <w:lang w:eastAsia="ru-RU"/>
              </w:rPr>
              <w:t>Amino acid changeWuhan</w:t>
            </w:r>
          </w:p>
        </w:tc>
      </w:tr>
      <w:tr w:rsidR="003B0545" w:rsidRPr="00F86095" w14:paraId="29A02021" w14:textId="77777777" w:rsidTr="0032298F">
        <w:trPr>
          <w:tblHeader/>
        </w:trPr>
        <w:tc>
          <w:tcPr>
            <w:tcW w:w="1595" w:type="dxa"/>
            <w:vMerge/>
            <w:vAlign w:val="center"/>
          </w:tcPr>
          <w:p w14:paraId="5EF20010" w14:textId="77777777" w:rsidR="003B0545" w:rsidRPr="00F86095" w:rsidRDefault="003B0545" w:rsidP="0032298F">
            <w:pPr>
              <w:jc w:val="center"/>
              <w:rPr>
                <w:rFonts w:ascii="Times New Roman" w:eastAsia="Times New Roman" w:hAnsi="Times New Roman" w:cs="Times New Roman"/>
                <w:sz w:val="28"/>
                <w:szCs w:val="28"/>
                <w:lang w:eastAsia="ru-RU"/>
              </w:rPr>
            </w:pPr>
          </w:p>
        </w:tc>
        <w:tc>
          <w:tcPr>
            <w:tcW w:w="1595" w:type="dxa"/>
            <w:vAlign w:val="center"/>
          </w:tcPr>
          <w:p w14:paraId="04F95276"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Position</w:t>
            </w:r>
          </w:p>
        </w:tc>
        <w:tc>
          <w:tcPr>
            <w:tcW w:w="1595" w:type="dxa"/>
            <w:vAlign w:val="center"/>
          </w:tcPr>
          <w:p w14:paraId="6BDD3AE0"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Variant</w:t>
            </w:r>
          </w:p>
        </w:tc>
        <w:tc>
          <w:tcPr>
            <w:tcW w:w="1595" w:type="dxa"/>
            <w:vAlign w:val="center"/>
          </w:tcPr>
          <w:p w14:paraId="2128A48E"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Position</w:t>
            </w:r>
          </w:p>
        </w:tc>
        <w:tc>
          <w:tcPr>
            <w:tcW w:w="1595" w:type="dxa"/>
            <w:vAlign w:val="center"/>
          </w:tcPr>
          <w:p w14:paraId="2F3D94C2"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Variant</w:t>
            </w:r>
          </w:p>
        </w:tc>
        <w:tc>
          <w:tcPr>
            <w:tcW w:w="1596" w:type="dxa"/>
            <w:vMerge/>
            <w:vAlign w:val="center"/>
          </w:tcPr>
          <w:p w14:paraId="6880A0A7" w14:textId="77777777" w:rsidR="003B0545" w:rsidRPr="00F86095" w:rsidRDefault="003B0545" w:rsidP="0032298F">
            <w:pPr>
              <w:jc w:val="center"/>
              <w:rPr>
                <w:rFonts w:ascii="Times New Roman" w:eastAsia="Times New Roman" w:hAnsi="Times New Roman" w:cs="Times New Roman"/>
                <w:sz w:val="28"/>
                <w:szCs w:val="28"/>
                <w:lang w:val="en-US" w:eastAsia="ru-RU"/>
              </w:rPr>
            </w:pPr>
          </w:p>
        </w:tc>
      </w:tr>
      <w:tr w:rsidR="003B0545" w:rsidRPr="00F86095" w14:paraId="79B03AFC" w14:textId="77777777" w:rsidTr="0032298F">
        <w:tc>
          <w:tcPr>
            <w:tcW w:w="1595" w:type="dxa"/>
            <w:vMerge w:val="restart"/>
            <w:vAlign w:val="center"/>
          </w:tcPr>
          <w:p w14:paraId="7EFD5652" w14:textId="77777777" w:rsidR="003B0545" w:rsidRPr="00F86095" w:rsidRDefault="003B0545" w:rsidP="0032298F">
            <w:pPr>
              <w:jc w:val="center"/>
              <w:rPr>
                <w:rFonts w:ascii="Times New Roman" w:eastAsia="Times New Roman" w:hAnsi="Times New Roman" w:cs="Times New Roman"/>
                <w:sz w:val="28"/>
                <w:szCs w:val="28"/>
                <w:lang w:eastAsia="ru-RU"/>
              </w:rPr>
            </w:pPr>
            <w:r w:rsidRPr="00F86095">
              <w:rPr>
                <w:rFonts w:ascii="Times New Roman" w:eastAsia="Malgun Gothic" w:hAnsi="Times New Roman" w:cs="Times New Roman"/>
                <w:sz w:val="28"/>
                <w:szCs w:val="28"/>
                <w:lang w:val="kk-KZ"/>
              </w:rPr>
              <w:t>S</w:t>
            </w:r>
          </w:p>
        </w:tc>
        <w:tc>
          <w:tcPr>
            <w:tcW w:w="1595" w:type="dxa"/>
            <w:vAlign w:val="center"/>
          </w:tcPr>
          <w:p w14:paraId="57E57ACE"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21618</w:t>
            </w:r>
          </w:p>
        </w:tc>
        <w:tc>
          <w:tcPr>
            <w:tcW w:w="1595" w:type="dxa"/>
            <w:vAlign w:val="center"/>
          </w:tcPr>
          <w:p w14:paraId="19A503C9"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C</w:t>
            </w:r>
          </w:p>
        </w:tc>
        <w:tc>
          <w:tcPr>
            <w:tcW w:w="1595" w:type="dxa"/>
            <w:vAlign w:val="center"/>
          </w:tcPr>
          <w:p w14:paraId="6A8EEC6A"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G</w:t>
            </w:r>
          </w:p>
        </w:tc>
        <w:tc>
          <w:tcPr>
            <w:tcW w:w="1595" w:type="dxa"/>
            <w:vAlign w:val="center"/>
          </w:tcPr>
          <w:p w14:paraId="081099C5"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56</w:t>
            </w:r>
          </w:p>
        </w:tc>
        <w:tc>
          <w:tcPr>
            <w:tcW w:w="1596" w:type="dxa"/>
            <w:vAlign w:val="center"/>
          </w:tcPr>
          <w:p w14:paraId="7FE7C652"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T19R</w:t>
            </w:r>
          </w:p>
        </w:tc>
      </w:tr>
      <w:tr w:rsidR="003B0545" w:rsidRPr="00F86095" w14:paraId="6B8756CC" w14:textId="77777777" w:rsidTr="0032298F">
        <w:tc>
          <w:tcPr>
            <w:tcW w:w="1595" w:type="dxa"/>
            <w:vMerge/>
            <w:vAlign w:val="center"/>
          </w:tcPr>
          <w:p w14:paraId="78D3D7D8" w14:textId="77777777" w:rsidR="003B0545" w:rsidRPr="00F86095" w:rsidRDefault="003B0545" w:rsidP="0032298F">
            <w:pPr>
              <w:jc w:val="center"/>
              <w:rPr>
                <w:rFonts w:ascii="Times New Roman" w:eastAsia="Malgun Gothic" w:hAnsi="Times New Roman" w:cs="Times New Roman"/>
                <w:sz w:val="28"/>
                <w:szCs w:val="28"/>
                <w:lang w:val="kk-KZ"/>
              </w:rPr>
            </w:pPr>
          </w:p>
        </w:tc>
        <w:tc>
          <w:tcPr>
            <w:tcW w:w="1595" w:type="dxa"/>
            <w:vAlign w:val="center"/>
          </w:tcPr>
          <w:p w14:paraId="720C74DF"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21987</w:t>
            </w:r>
          </w:p>
        </w:tc>
        <w:tc>
          <w:tcPr>
            <w:tcW w:w="1595" w:type="dxa"/>
            <w:vAlign w:val="center"/>
          </w:tcPr>
          <w:p w14:paraId="62EC9582"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G</w:t>
            </w:r>
          </w:p>
        </w:tc>
        <w:tc>
          <w:tcPr>
            <w:tcW w:w="1595" w:type="dxa"/>
            <w:vAlign w:val="center"/>
          </w:tcPr>
          <w:p w14:paraId="293077DE"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A</w:t>
            </w:r>
          </w:p>
        </w:tc>
        <w:tc>
          <w:tcPr>
            <w:tcW w:w="1595" w:type="dxa"/>
            <w:vAlign w:val="center"/>
          </w:tcPr>
          <w:p w14:paraId="437338BE"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425</w:t>
            </w:r>
          </w:p>
        </w:tc>
        <w:tc>
          <w:tcPr>
            <w:tcW w:w="1596" w:type="dxa"/>
            <w:vAlign w:val="center"/>
          </w:tcPr>
          <w:p w14:paraId="3654BA99"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G142D</w:t>
            </w:r>
          </w:p>
        </w:tc>
      </w:tr>
      <w:tr w:rsidR="003B0545" w:rsidRPr="00F86095" w14:paraId="6CC38028" w14:textId="77777777" w:rsidTr="0032298F">
        <w:tc>
          <w:tcPr>
            <w:tcW w:w="1595" w:type="dxa"/>
            <w:vMerge/>
            <w:vAlign w:val="center"/>
          </w:tcPr>
          <w:p w14:paraId="4219BA6F" w14:textId="77777777" w:rsidR="003B0545" w:rsidRPr="00F86095" w:rsidRDefault="003B0545" w:rsidP="0032298F">
            <w:pPr>
              <w:jc w:val="center"/>
              <w:rPr>
                <w:rFonts w:ascii="Times New Roman" w:eastAsia="Malgun Gothic" w:hAnsi="Times New Roman" w:cs="Times New Roman"/>
                <w:sz w:val="28"/>
                <w:szCs w:val="28"/>
                <w:lang w:val="kk-KZ"/>
              </w:rPr>
            </w:pPr>
          </w:p>
        </w:tc>
        <w:tc>
          <w:tcPr>
            <w:tcW w:w="1595" w:type="dxa"/>
            <w:vAlign w:val="center"/>
          </w:tcPr>
          <w:p w14:paraId="70120492"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22023</w:t>
            </w:r>
          </w:p>
        </w:tc>
        <w:tc>
          <w:tcPr>
            <w:tcW w:w="1595" w:type="dxa"/>
            <w:vAlign w:val="center"/>
          </w:tcPr>
          <w:p w14:paraId="7E46437B"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A</w:t>
            </w:r>
          </w:p>
        </w:tc>
        <w:tc>
          <w:tcPr>
            <w:tcW w:w="1595" w:type="dxa"/>
            <w:vAlign w:val="center"/>
          </w:tcPr>
          <w:p w14:paraId="6897BBFE"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G</w:t>
            </w:r>
          </w:p>
        </w:tc>
        <w:tc>
          <w:tcPr>
            <w:tcW w:w="1595" w:type="dxa"/>
            <w:vAlign w:val="center"/>
          </w:tcPr>
          <w:p w14:paraId="2013F849"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461</w:t>
            </w:r>
          </w:p>
        </w:tc>
        <w:tc>
          <w:tcPr>
            <w:tcW w:w="1596" w:type="dxa"/>
            <w:vAlign w:val="center"/>
          </w:tcPr>
          <w:p w14:paraId="3928C968"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E154G</w:t>
            </w:r>
          </w:p>
        </w:tc>
      </w:tr>
      <w:tr w:rsidR="003B0545" w:rsidRPr="00F86095" w14:paraId="0B7C7604" w14:textId="77777777" w:rsidTr="0032298F">
        <w:tc>
          <w:tcPr>
            <w:tcW w:w="1595" w:type="dxa"/>
            <w:vMerge/>
            <w:vAlign w:val="center"/>
          </w:tcPr>
          <w:p w14:paraId="23187585" w14:textId="77777777" w:rsidR="003B0545" w:rsidRPr="00F86095" w:rsidRDefault="003B0545" w:rsidP="0032298F">
            <w:pPr>
              <w:jc w:val="center"/>
              <w:rPr>
                <w:rFonts w:ascii="Times New Roman" w:eastAsia="Malgun Gothic" w:hAnsi="Times New Roman" w:cs="Times New Roman"/>
                <w:sz w:val="28"/>
                <w:szCs w:val="28"/>
                <w:lang w:val="kk-KZ"/>
              </w:rPr>
            </w:pPr>
          </w:p>
        </w:tc>
        <w:tc>
          <w:tcPr>
            <w:tcW w:w="1595" w:type="dxa"/>
            <w:vAlign w:val="center"/>
          </w:tcPr>
          <w:p w14:paraId="7C6133DF"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22026</w:t>
            </w:r>
          </w:p>
        </w:tc>
        <w:tc>
          <w:tcPr>
            <w:tcW w:w="1595" w:type="dxa"/>
            <w:vAlign w:val="center"/>
          </w:tcPr>
          <w:p w14:paraId="380FF9EF"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GTG</w:t>
            </w:r>
          </w:p>
        </w:tc>
        <w:tc>
          <w:tcPr>
            <w:tcW w:w="1595" w:type="dxa"/>
            <w:vAlign w:val="center"/>
          </w:tcPr>
          <w:p w14:paraId="57F40C7B"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w:t>
            </w:r>
          </w:p>
        </w:tc>
        <w:tc>
          <w:tcPr>
            <w:tcW w:w="1595" w:type="dxa"/>
            <w:vAlign w:val="center"/>
          </w:tcPr>
          <w:p w14:paraId="488FAF89"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463</w:t>
            </w:r>
          </w:p>
        </w:tc>
        <w:tc>
          <w:tcPr>
            <w:tcW w:w="1596" w:type="dxa"/>
            <w:vAlign w:val="center"/>
          </w:tcPr>
          <w:p w14:paraId="4B4E0757"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S155</w:t>
            </w:r>
          </w:p>
        </w:tc>
      </w:tr>
      <w:tr w:rsidR="003B0545" w:rsidRPr="00F86095" w14:paraId="4969A424" w14:textId="77777777" w:rsidTr="0032298F">
        <w:tc>
          <w:tcPr>
            <w:tcW w:w="1595" w:type="dxa"/>
            <w:vMerge/>
            <w:vAlign w:val="center"/>
          </w:tcPr>
          <w:p w14:paraId="40C83006" w14:textId="77777777" w:rsidR="003B0545" w:rsidRPr="00F86095" w:rsidRDefault="003B0545" w:rsidP="0032298F">
            <w:pPr>
              <w:jc w:val="center"/>
              <w:rPr>
                <w:rFonts w:ascii="Times New Roman" w:eastAsia="Malgun Gothic" w:hAnsi="Times New Roman" w:cs="Times New Roman"/>
                <w:sz w:val="28"/>
                <w:szCs w:val="28"/>
                <w:lang w:val="kk-KZ"/>
              </w:rPr>
            </w:pPr>
          </w:p>
        </w:tc>
        <w:tc>
          <w:tcPr>
            <w:tcW w:w="1595" w:type="dxa"/>
            <w:vAlign w:val="center"/>
          </w:tcPr>
          <w:p w14:paraId="5AE73556"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22034</w:t>
            </w:r>
          </w:p>
        </w:tc>
        <w:tc>
          <w:tcPr>
            <w:tcW w:w="1595" w:type="dxa"/>
            <w:vAlign w:val="center"/>
          </w:tcPr>
          <w:p w14:paraId="72F6184E"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A</w:t>
            </w:r>
          </w:p>
        </w:tc>
        <w:tc>
          <w:tcPr>
            <w:tcW w:w="1595" w:type="dxa"/>
            <w:vAlign w:val="center"/>
          </w:tcPr>
          <w:p w14:paraId="660F5009"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G</w:t>
            </w:r>
          </w:p>
        </w:tc>
        <w:tc>
          <w:tcPr>
            <w:tcW w:w="1595" w:type="dxa"/>
            <w:vAlign w:val="center"/>
          </w:tcPr>
          <w:p w14:paraId="747E5217"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469</w:t>
            </w:r>
          </w:p>
        </w:tc>
        <w:tc>
          <w:tcPr>
            <w:tcW w:w="1596" w:type="dxa"/>
            <w:vAlign w:val="center"/>
          </w:tcPr>
          <w:p w14:paraId="2D2040FB"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R158G</w:t>
            </w:r>
          </w:p>
        </w:tc>
      </w:tr>
      <w:tr w:rsidR="003B0545" w:rsidRPr="00F86095" w14:paraId="1B49A9A6" w14:textId="77777777" w:rsidTr="0032298F">
        <w:tc>
          <w:tcPr>
            <w:tcW w:w="1595" w:type="dxa"/>
            <w:vMerge/>
            <w:vAlign w:val="center"/>
          </w:tcPr>
          <w:p w14:paraId="74CAD370" w14:textId="77777777" w:rsidR="003B0545" w:rsidRPr="00F86095" w:rsidRDefault="003B0545" w:rsidP="0032298F">
            <w:pPr>
              <w:jc w:val="center"/>
              <w:rPr>
                <w:rFonts w:ascii="Times New Roman" w:eastAsia="Malgun Gothic" w:hAnsi="Times New Roman" w:cs="Times New Roman"/>
                <w:sz w:val="28"/>
                <w:szCs w:val="28"/>
                <w:lang w:val="kk-KZ"/>
              </w:rPr>
            </w:pPr>
          </w:p>
        </w:tc>
        <w:tc>
          <w:tcPr>
            <w:tcW w:w="1595" w:type="dxa"/>
            <w:vAlign w:val="center"/>
          </w:tcPr>
          <w:p w14:paraId="241E7224"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22917</w:t>
            </w:r>
          </w:p>
        </w:tc>
        <w:tc>
          <w:tcPr>
            <w:tcW w:w="1595" w:type="dxa"/>
            <w:vAlign w:val="center"/>
          </w:tcPr>
          <w:p w14:paraId="3F0D8BB2"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T</w:t>
            </w:r>
          </w:p>
        </w:tc>
        <w:tc>
          <w:tcPr>
            <w:tcW w:w="1595" w:type="dxa"/>
            <w:vAlign w:val="center"/>
          </w:tcPr>
          <w:p w14:paraId="05B5037C"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G</w:t>
            </w:r>
          </w:p>
        </w:tc>
        <w:tc>
          <w:tcPr>
            <w:tcW w:w="1595" w:type="dxa"/>
            <w:vAlign w:val="center"/>
          </w:tcPr>
          <w:p w14:paraId="0C535B08"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1352</w:t>
            </w:r>
          </w:p>
        </w:tc>
        <w:tc>
          <w:tcPr>
            <w:tcW w:w="1596" w:type="dxa"/>
            <w:vAlign w:val="center"/>
          </w:tcPr>
          <w:p w14:paraId="74D7F11C"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L452R</w:t>
            </w:r>
          </w:p>
        </w:tc>
      </w:tr>
      <w:tr w:rsidR="003B0545" w:rsidRPr="00F86095" w14:paraId="5FAAACF0" w14:textId="77777777" w:rsidTr="0032298F">
        <w:tc>
          <w:tcPr>
            <w:tcW w:w="1595" w:type="dxa"/>
            <w:vMerge/>
            <w:vAlign w:val="center"/>
          </w:tcPr>
          <w:p w14:paraId="73FDFD20" w14:textId="77777777" w:rsidR="003B0545" w:rsidRPr="00F86095" w:rsidRDefault="003B0545" w:rsidP="0032298F">
            <w:pPr>
              <w:jc w:val="center"/>
              <w:rPr>
                <w:rFonts w:ascii="Times New Roman" w:eastAsia="Malgun Gothic" w:hAnsi="Times New Roman" w:cs="Times New Roman"/>
                <w:sz w:val="28"/>
                <w:szCs w:val="28"/>
                <w:lang w:val="kk-KZ"/>
              </w:rPr>
            </w:pPr>
          </w:p>
        </w:tc>
        <w:tc>
          <w:tcPr>
            <w:tcW w:w="1595" w:type="dxa"/>
            <w:vAlign w:val="center"/>
          </w:tcPr>
          <w:p w14:paraId="71E49AD3"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22995</w:t>
            </w:r>
          </w:p>
        </w:tc>
        <w:tc>
          <w:tcPr>
            <w:tcW w:w="1595" w:type="dxa"/>
            <w:vAlign w:val="center"/>
          </w:tcPr>
          <w:p w14:paraId="6A148790"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C</w:t>
            </w:r>
          </w:p>
        </w:tc>
        <w:tc>
          <w:tcPr>
            <w:tcW w:w="1595" w:type="dxa"/>
            <w:vAlign w:val="center"/>
          </w:tcPr>
          <w:p w14:paraId="30A18358"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A</w:t>
            </w:r>
          </w:p>
        </w:tc>
        <w:tc>
          <w:tcPr>
            <w:tcW w:w="1595" w:type="dxa"/>
            <w:vAlign w:val="center"/>
          </w:tcPr>
          <w:p w14:paraId="3F388D40"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1430</w:t>
            </w:r>
          </w:p>
        </w:tc>
        <w:tc>
          <w:tcPr>
            <w:tcW w:w="1596" w:type="dxa"/>
            <w:vAlign w:val="center"/>
          </w:tcPr>
          <w:p w14:paraId="778FB89F"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T478K</w:t>
            </w:r>
          </w:p>
        </w:tc>
      </w:tr>
      <w:tr w:rsidR="003B0545" w:rsidRPr="00F86095" w14:paraId="384D49AB" w14:textId="77777777" w:rsidTr="0032298F">
        <w:tc>
          <w:tcPr>
            <w:tcW w:w="1595" w:type="dxa"/>
            <w:vMerge/>
            <w:vAlign w:val="center"/>
          </w:tcPr>
          <w:p w14:paraId="31B952B9" w14:textId="77777777" w:rsidR="003B0545" w:rsidRPr="00F86095" w:rsidRDefault="003B0545" w:rsidP="0032298F">
            <w:pPr>
              <w:jc w:val="center"/>
              <w:rPr>
                <w:rFonts w:ascii="Times New Roman" w:eastAsia="Malgun Gothic" w:hAnsi="Times New Roman" w:cs="Times New Roman"/>
                <w:sz w:val="28"/>
                <w:szCs w:val="28"/>
                <w:lang w:val="kk-KZ"/>
              </w:rPr>
            </w:pPr>
          </w:p>
        </w:tc>
        <w:tc>
          <w:tcPr>
            <w:tcW w:w="1595" w:type="dxa"/>
            <w:vAlign w:val="center"/>
          </w:tcPr>
          <w:p w14:paraId="2DA74D63"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23403</w:t>
            </w:r>
          </w:p>
        </w:tc>
        <w:tc>
          <w:tcPr>
            <w:tcW w:w="1595" w:type="dxa"/>
            <w:vAlign w:val="center"/>
          </w:tcPr>
          <w:p w14:paraId="0650A210"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A</w:t>
            </w:r>
          </w:p>
        </w:tc>
        <w:tc>
          <w:tcPr>
            <w:tcW w:w="1595" w:type="dxa"/>
            <w:vAlign w:val="center"/>
          </w:tcPr>
          <w:p w14:paraId="5E660425"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G</w:t>
            </w:r>
          </w:p>
        </w:tc>
        <w:tc>
          <w:tcPr>
            <w:tcW w:w="1595" w:type="dxa"/>
            <w:vAlign w:val="center"/>
          </w:tcPr>
          <w:p w14:paraId="0AB9F276"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1838</w:t>
            </w:r>
          </w:p>
        </w:tc>
        <w:tc>
          <w:tcPr>
            <w:tcW w:w="1596" w:type="dxa"/>
            <w:vAlign w:val="center"/>
          </w:tcPr>
          <w:p w14:paraId="1A974561"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D614G</w:t>
            </w:r>
          </w:p>
        </w:tc>
      </w:tr>
      <w:tr w:rsidR="003B0545" w:rsidRPr="00F86095" w14:paraId="28748C92" w14:textId="77777777" w:rsidTr="0032298F">
        <w:tc>
          <w:tcPr>
            <w:tcW w:w="1595" w:type="dxa"/>
            <w:vMerge/>
            <w:vAlign w:val="center"/>
          </w:tcPr>
          <w:p w14:paraId="080FFE24" w14:textId="77777777" w:rsidR="003B0545" w:rsidRPr="00F86095" w:rsidRDefault="003B0545" w:rsidP="0032298F">
            <w:pPr>
              <w:jc w:val="center"/>
              <w:rPr>
                <w:rFonts w:ascii="Times New Roman" w:eastAsia="Malgun Gothic" w:hAnsi="Times New Roman" w:cs="Times New Roman"/>
                <w:sz w:val="28"/>
                <w:szCs w:val="28"/>
                <w:lang w:val="kk-KZ"/>
              </w:rPr>
            </w:pPr>
          </w:p>
        </w:tc>
        <w:tc>
          <w:tcPr>
            <w:tcW w:w="1595" w:type="dxa"/>
            <w:vAlign w:val="center"/>
          </w:tcPr>
          <w:p w14:paraId="68955676"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23604</w:t>
            </w:r>
          </w:p>
        </w:tc>
        <w:tc>
          <w:tcPr>
            <w:tcW w:w="1595" w:type="dxa"/>
            <w:vAlign w:val="center"/>
          </w:tcPr>
          <w:p w14:paraId="4422CD3A"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C</w:t>
            </w:r>
          </w:p>
        </w:tc>
        <w:tc>
          <w:tcPr>
            <w:tcW w:w="1595" w:type="dxa"/>
            <w:vAlign w:val="center"/>
          </w:tcPr>
          <w:p w14:paraId="0627F42E"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G</w:t>
            </w:r>
          </w:p>
        </w:tc>
        <w:tc>
          <w:tcPr>
            <w:tcW w:w="1595" w:type="dxa"/>
            <w:vAlign w:val="center"/>
          </w:tcPr>
          <w:p w14:paraId="45CF2E7A"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2039</w:t>
            </w:r>
          </w:p>
        </w:tc>
        <w:tc>
          <w:tcPr>
            <w:tcW w:w="1596" w:type="dxa"/>
            <w:vAlign w:val="center"/>
          </w:tcPr>
          <w:p w14:paraId="3836C6C7"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P681R</w:t>
            </w:r>
          </w:p>
        </w:tc>
      </w:tr>
      <w:tr w:rsidR="003B0545" w:rsidRPr="00F86095" w14:paraId="17FC0D1E" w14:textId="77777777" w:rsidTr="0032298F">
        <w:tc>
          <w:tcPr>
            <w:tcW w:w="1595" w:type="dxa"/>
            <w:vMerge/>
            <w:vAlign w:val="center"/>
          </w:tcPr>
          <w:p w14:paraId="1A41936F" w14:textId="77777777" w:rsidR="003B0545" w:rsidRPr="00F86095" w:rsidRDefault="003B0545" w:rsidP="0032298F">
            <w:pPr>
              <w:jc w:val="center"/>
              <w:rPr>
                <w:rFonts w:ascii="Times New Roman" w:eastAsia="Malgun Gothic" w:hAnsi="Times New Roman" w:cs="Times New Roman"/>
                <w:sz w:val="28"/>
                <w:szCs w:val="28"/>
                <w:lang w:val="kk-KZ"/>
              </w:rPr>
            </w:pPr>
          </w:p>
        </w:tc>
        <w:tc>
          <w:tcPr>
            <w:tcW w:w="1595" w:type="dxa"/>
            <w:vAlign w:val="center"/>
          </w:tcPr>
          <w:p w14:paraId="60C1CD5C"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24410</w:t>
            </w:r>
          </w:p>
        </w:tc>
        <w:tc>
          <w:tcPr>
            <w:tcW w:w="1595" w:type="dxa"/>
            <w:vAlign w:val="center"/>
          </w:tcPr>
          <w:p w14:paraId="05F01991"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G</w:t>
            </w:r>
          </w:p>
        </w:tc>
        <w:tc>
          <w:tcPr>
            <w:tcW w:w="1595" w:type="dxa"/>
            <w:vAlign w:val="center"/>
          </w:tcPr>
          <w:p w14:paraId="67118CAA"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A</w:t>
            </w:r>
          </w:p>
        </w:tc>
        <w:tc>
          <w:tcPr>
            <w:tcW w:w="1595" w:type="dxa"/>
            <w:vAlign w:val="center"/>
          </w:tcPr>
          <w:p w14:paraId="274E506B"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2845</w:t>
            </w:r>
          </w:p>
        </w:tc>
        <w:tc>
          <w:tcPr>
            <w:tcW w:w="1596" w:type="dxa"/>
            <w:vAlign w:val="center"/>
          </w:tcPr>
          <w:p w14:paraId="026FD99D"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D950N</w:t>
            </w:r>
          </w:p>
        </w:tc>
      </w:tr>
    </w:tbl>
    <w:p w14:paraId="1B204C3C" w14:textId="77777777" w:rsidR="003B0545" w:rsidRPr="00F86095" w:rsidRDefault="003B0545" w:rsidP="003B0545">
      <w:pPr>
        <w:spacing w:after="0" w:line="240" w:lineRule="auto"/>
        <w:contextualSpacing/>
        <w:rPr>
          <w:rFonts w:ascii="Times New Roman" w:hAnsi="Times New Roman" w:cs="Times New Roman"/>
          <w:sz w:val="28"/>
          <w:szCs w:val="28"/>
          <w:lang w:val="kk-KZ"/>
        </w:rPr>
      </w:pPr>
    </w:p>
    <w:p w14:paraId="411952F8" w14:textId="1A86F8CB" w:rsidR="003B0545" w:rsidRDefault="000B1473" w:rsidP="00620526">
      <w:pPr>
        <w:spacing w:after="0" w:line="240" w:lineRule="auto"/>
        <w:contextualSpacing/>
        <w:jc w:val="both"/>
        <w:rPr>
          <w:rFonts w:ascii="Times New Roman" w:eastAsia="Malgun Gothic" w:hAnsi="Times New Roman" w:cs="Times New Roman"/>
          <w:sz w:val="28"/>
          <w:szCs w:val="28"/>
          <w:lang w:val="kk-KZ"/>
        </w:rPr>
      </w:pPr>
      <w:r>
        <w:rPr>
          <w:rFonts w:ascii="Times New Roman" w:eastAsia="Malgun Gothic" w:hAnsi="Times New Roman" w:cs="Times New Roman"/>
          <w:sz w:val="28"/>
          <w:szCs w:val="28"/>
          <w:lang w:val="kk-KZ"/>
        </w:rPr>
        <w:t>Таблица</w:t>
      </w:r>
      <w:r w:rsidR="00620526">
        <w:rPr>
          <w:rFonts w:ascii="Times New Roman" w:eastAsia="Malgun Gothic" w:hAnsi="Times New Roman" w:cs="Times New Roman"/>
          <w:sz w:val="28"/>
          <w:szCs w:val="28"/>
          <w:lang w:val="kk-KZ"/>
        </w:rPr>
        <w:t xml:space="preserve"> </w:t>
      </w:r>
      <w:r w:rsidRPr="000B1473">
        <w:rPr>
          <w:rFonts w:ascii="Times New Roman" w:eastAsia="Malgun Gothic" w:hAnsi="Times New Roman" w:cs="Times New Roman"/>
          <w:sz w:val="28"/>
          <w:szCs w:val="28"/>
          <w:lang w:val="kk-KZ"/>
        </w:rPr>
        <w:t>1</w:t>
      </w:r>
      <w:r w:rsidR="00591437">
        <w:rPr>
          <w:rFonts w:ascii="Times New Roman" w:eastAsia="Malgun Gothic" w:hAnsi="Times New Roman" w:cs="Times New Roman"/>
          <w:sz w:val="28"/>
          <w:szCs w:val="28"/>
          <w:lang w:val="kk-KZ"/>
        </w:rPr>
        <w:t>7</w:t>
      </w:r>
      <w:r w:rsidR="00620526">
        <w:rPr>
          <w:rFonts w:ascii="Times New Roman" w:eastAsia="Malgun Gothic" w:hAnsi="Times New Roman" w:cs="Times New Roman"/>
          <w:sz w:val="28"/>
          <w:szCs w:val="28"/>
          <w:lang w:val="kk-KZ"/>
        </w:rPr>
        <w:t xml:space="preserve"> – </w:t>
      </w:r>
      <w:r w:rsidRPr="000B1473">
        <w:rPr>
          <w:rFonts w:ascii="Times New Roman" w:eastAsia="Malgun Gothic" w:hAnsi="Times New Roman" w:cs="Times New Roman"/>
          <w:sz w:val="28"/>
          <w:szCs w:val="28"/>
          <w:lang w:val="kk-KZ"/>
        </w:rPr>
        <w:t xml:space="preserve">Сравнение нуклеотидной последовательности </w:t>
      </w:r>
      <w:r>
        <w:rPr>
          <w:rFonts w:ascii="Times New Roman" w:eastAsia="Malgun Gothic" w:hAnsi="Times New Roman" w:cs="Times New Roman"/>
          <w:sz w:val="28"/>
          <w:szCs w:val="28"/>
          <w:lang w:val="kk-KZ"/>
        </w:rPr>
        <w:t xml:space="preserve">материала </w:t>
      </w:r>
      <w:r w:rsidRPr="000B1473">
        <w:rPr>
          <w:rFonts w:ascii="Times New Roman" w:eastAsia="Malgun Gothic" w:hAnsi="Times New Roman" w:cs="Times New Roman"/>
          <w:sz w:val="28"/>
          <w:szCs w:val="28"/>
          <w:lang w:val="kk-KZ"/>
        </w:rPr>
        <w:t>5</w:t>
      </w:r>
      <w:r>
        <w:rPr>
          <w:rFonts w:ascii="Times New Roman" w:eastAsia="Malgun Gothic" w:hAnsi="Times New Roman" w:cs="Times New Roman"/>
          <w:sz w:val="28"/>
          <w:szCs w:val="28"/>
          <w:lang w:val="kk-KZ"/>
        </w:rPr>
        <w:t xml:space="preserve"> </w:t>
      </w:r>
      <w:r w:rsidRPr="000B1473">
        <w:rPr>
          <w:rFonts w:ascii="Times New Roman" w:eastAsia="Malgun Gothic" w:hAnsi="Times New Roman" w:cs="Times New Roman"/>
          <w:sz w:val="28"/>
          <w:szCs w:val="28"/>
          <w:lang w:val="kk-KZ"/>
        </w:rPr>
        <w:t>пассажа  с нуклеотидной последовательностью белка S эталонного генома штамма Ухань (RefSeq: NC_045512.2).</w:t>
      </w:r>
    </w:p>
    <w:p w14:paraId="0390BE47" w14:textId="77777777" w:rsidR="000B1473" w:rsidRPr="00F86095" w:rsidRDefault="000B1473" w:rsidP="003B0545">
      <w:pPr>
        <w:spacing w:after="0" w:line="240" w:lineRule="auto"/>
        <w:contextualSpacing/>
        <w:rPr>
          <w:rFonts w:ascii="Times New Roman" w:eastAsia="Malgun Gothic" w:hAnsi="Times New Roman" w:cs="Times New Roman"/>
          <w:sz w:val="28"/>
          <w:szCs w:val="28"/>
          <w:lang w:val="kk-KZ"/>
        </w:rPr>
      </w:pPr>
    </w:p>
    <w:tbl>
      <w:tblPr>
        <w:tblStyle w:val="a3"/>
        <w:tblW w:w="0" w:type="auto"/>
        <w:tblLook w:val="04A0" w:firstRow="1" w:lastRow="0" w:firstColumn="1" w:lastColumn="0" w:noHBand="0" w:noVBand="1"/>
      </w:tblPr>
      <w:tblGrid>
        <w:gridCol w:w="1595"/>
        <w:gridCol w:w="1595"/>
        <w:gridCol w:w="1595"/>
        <w:gridCol w:w="1595"/>
        <w:gridCol w:w="1595"/>
        <w:gridCol w:w="1818"/>
      </w:tblGrid>
      <w:tr w:rsidR="003B0545" w:rsidRPr="00F86095" w14:paraId="0D9B7FD3" w14:textId="77777777" w:rsidTr="0032298F">
        <w:tc>
          <w:tcPr>
            <w:tcW w:w="1595" w:type="dxa"/>
            <w:vMerge w:val="restart"/>
            <w:vAlign w:val="center"/>
          </w:tcPr>
          <w:p w14:paraId="62E05686" w14:textId="77777777" w:rsidR="003B0545" w:rsidRPr="00F86095" w:rsidRDefault="003B0545" w:rsidP="0032298F">
            <w:pPr>
              <w:jc w:val="center"/>
              <w:rPr>
                <w:rFonts w:ascii="Times New Roman" w:eastAsia="Times New Roman" w:hAnsi="Times New Roman" w:cs="Times New Roman"/>
                <w:sz w:val="28"/>
                <w:szCs w:val="28"/>
                <w:lang w:val="en-US" w:eastAsia="ru-RU"/>
              </w:rPr>
            </w:pPr>
            <w:r w:rsidRPr="00F86095">
              <w:rPr>
                <w:rFonts w:ascii="Times New Roman" w:eastAsia="Times New Roman" w:hAnsi="Times New Roman" w:cs="Times New Roman"/>
                <w:sz w:val="28"/>
                <w:szCs w:val="28"/>
                <w:lang w:eastAsia="ru-RU"/>
              </w:rPr>
              <w:t>Protein</w:t>
            </w:r>
          </w:p>
        </w:tc>
        <w:tc>
          <w:tcPr>
            <w:tcW w:w="3190" w:type="dxa"/>
            <w:gridSpan w:val="2"/>
            <w:vAlign w:val="center"/>
          </w:tcPr>
          <w:p w14:paraId="53643D60" w14:textId="77777777" w:rsidR="003B0545" w:rsidRPr="00F86095" w:rsidRDefault="003B0545" w:rsidP="0032298F">
            <w:pPr>
              <w:jc w:val="center"/>
              <w:rPr>
                <w:rFonts w:ascii="Times New Roman" w:eastAsia="Times New Roman" w:hAnsi="Times New Roman" w:cs="Times New Roman"/>
                <w:sz w:val="28"/>
                <w:szCs w:val="28"/>
                <w:lang w:val="en-US" w:eastAsia="ru-RU"/>
              </w:rPr>
            </w:pPr>
            <w:r w:rsidRPr="00F86095">
              <w:rPr>
                <w:rFonts w:ascii="Times New Roman" w:eastAsia="Times New Roman" w:hAnsi="Times New Roman" w:cs="Times New Roman"/>
                <w:sz w:val="28"/>
                <w:szCs w:val="28"/>
                <w:lang w:val="en-US" w:eastAsia="ru-RU"/>
              </w:rPr>
              <w:t>Wuhan-Hu-1</w:t>
            </w:r>
          </w:p>
        </w:tc>
        <w:tc>
          <w:tcPr>
            <w:tcW w:w="3190" w:type="dxa"/>
            <w:gridSpan w:val="2"/>
            <w:vAlign w:val="center"/>
          </w:tcPr>
          <w:p w14:paraId="47937EE4" w14:textId="77777777" w:rsidR="003B0545" w:rsidRPr="00F86095" w:rsidRDefault="003B0545" w:rsidP="0032298F">
            <w:pPr>
              <w:jc w:val="center"/>
              <w:rPr>
                <w:rFonts w:ascii="Times New Roman" w:eastAsia="Times New Roman" w:hAnsi="Times New Roman" w:cs="Times New Roman"/>
                <w:sz w:val="28"/>
                <w:szCs w:val="28"/>
                <w:lang w:val="en-US" w:eastAsia="ru-RU"/>
              </w:rPr>
            </w:pPr>
            <w:r w:rsidRPr="00F86095">
              <w:rPr>
                <w:rFonts w:ascii="Times New Roman" w:eastAsia="Times New Roman" w:hAnsi="Times New Roman" w:cs="Times New Roman"/>
                <w:sz w:val="28"/>
                <w:szCs w:val="28"/>
                <w:lang w:val="kk-KZ" w:eastAsia="ru-RU"/>
              </w:rPr>
              <w:t>№ 20 пассаж</w:t>
            </w:r>
          </w:p>
        </w:tc>
        <w:tc>
          <w:tcPr>
            <w:tcW w:w="1596" w:type="dxa"/>
            <w:vMerge w:val="restart"/>
            <w:vAlign w:val="center"/>
          </w:tcPr>
          <w:p w14:paraId="0077C3B4" w14:textId="77777777" w:rsidR="003B0545" w:rsidRPr="00F86095" w:rsidRDefault="003B0545" w:rsidP="0032298F">
            <w:pPr>
              <w:jc w:val="center"/>
              <w:rPr>
                <w:rFonts w:ascii="Times New Roman" w:eastAsia="Times New Roman" w:hAnsi="Times New Roman" w:cs="Times New Roman"/>
                <w:sz w:val="28"/>
                <w:szCs w:val="28"/>
                <w:lang w:val="en-US" w:eastAsia="ru-RU"/>
              </w:rPr>
            </w:pPr>
            <w:r w:rsidRPr="00F86095">
              <w:rPr>
                <w:rFonts w:ascii="Times New Roman" w:eastAsia="Times New Roman" w:hAnsi="Times New Roman" w:cs="Times New Roman"/>
                <w:sz w:val="28"/>
                <w:szCs w:val="28"/>
                <w:lang w:eastAsia="ru-RU"/>
              </w:rPr>
              <w:t>Amino acid changeWuhan</w:t>
            </w:r>
          </w:p>
        </w:tc>
      </w:tr>
      <w:tr w:rsidR="003B0545" w:rsidRPr="00F86095" w14:paraId="4677C905" w14:textId="77777777" w:rsidTr="0032298F">
        <w:tc>
          <w:tcPr>
            <w:tcW w:w="1595" w:type="dxa"/>
            <w:vMerge/>
            <w:vAlign w:val="center"/>
          </w:tcPr>
          <w:p w14:paraId="2183744F" w14:textId="77777777" w:rsidR="003B0545" w:rsidRPr="00F86095" w:rsidRDefault="003B0545" w:rsidP="0032298F">
            <w:pPr>
              <w:jc w:val="center"/>
              <w:rPr>
                <w:rFonts w:ascii="Times New Roman" w:eastAsia="Times New Roman" w:hAnsi="Times New Roman" w:cs="Times New Roman"/>
                <w:sz w:val="28"/>
                <w:szCs w:val="28"/>
                <w:lang w:eastAsia="ru-RU"/>
              </w:rPr>
            </w:pPr>
          </w:p>
        </w:tc>
        <w:tc>
          <w:tcPr>
            <w:tcW w:w="1595" w:type="dxa"/>
            <w:vAlign w:val="center"/>
          </w:tcPr>
          <w:p w14:paraId="4B11B195"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Position</w:t>
            </w:r>
          </w:p>
        </w:tc>
        <w:tc>
          <w:tcPr>
            <w:tcW w:w="1595" w:type="dxa"/>
            <w:vAlign w:val="center"/>
          </w:tcPr>
          <w:p w14:paraId="00D69024"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Variant</w:t>
            </w:r>
          </w:p>
        </w:tc>
        <w:tc>
          <w:tcPr>
            <w:tcW w:w="1595" w:type="dxa"/>
            <w:vAlign w:val="center"/>
          </w:tcPr>
          <w:p w14:paraId="42645932"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Position</w:t>
            </w:r>
          </w:p>
        </w:tc>
        <w:tc>
          <w:tcPr>
            <w:tcW w:w="1595" w:type="dxa"/>
            <w:vAlign w:val="center"/>
          </w:tcPr>
          <w:p w14:paraId="1EBE9BC6"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Variant</w:t>
            </w:r>
          </w:p>
        </w:tc>
        <w:tc>
          <w:tcPr>
            <w:tcW w:w="1596" w:type="dxa"/>
            <w:vMerge/>
            <w:vAlign w:val="center"/>
          </w:tcPr>
          <w:p w14:paraId="116ABA3F" w14:textId="77777777" w:rsidR="003B0545" w:rsidRPr="00F86095" w:rsidRDefault="003B0545" w:rsidP="0032298F">
            <w:pPr>
              <w:jc w:val="center"/>
              <w:rPr>
                <w:rFonts w:ascii="Times New Roman" w:eastAsia="Times New Roman" w:hAnsi="Times New Roman" w:cs="Times New Roman"/>
                <w:sz w:val="28"/>
                <w:szCs w:val="28"/>
                <w:lang w:val="en-US" w:eastAsia="ru-RU"/>
              </w:rPr>
            </w:pPr>
          </w:p>
        </w:tc>
      </w:tr>
      <w:tr w:rsidR="003B0545" w:rsidRPr="00F86095" w14:paraId="360C967F" w14:textId="77777777" w:rsidTr="0032298F">
        <w:tc>
          <w:tcPr>
            <w:tcW w:w="1595" w:type="dxa"/>
            <w:vMerge w:val="restart"/>
            <w:vAlign w:val="center"/>
          </w:tcPr>
          <w:p w14:paraId="7C679F40" w14:textId="77777777" w:rsidR="003B0545" w:rsidRPr="00F86095" w:rsidRDefault="003B0545" w:rsidP="0032298F">
            <w:pPr>
              <w:jc w:val="center"/>
              <w:rPr>
                <w:rFonts w:ascii="Times New Roman" w:eastAsia="Times New Roman" w:hAnsi="Times New Roman" w:cs="Times New Roman"/>
                <w:sz w:val="28"/>
                <w:szCs w:val="28"/>
                <w:lang w:eastAsia="ru-RU"/>
              </w:rPr>
            </w:pPr>
            <w:r w:rsidRPr="00F86095">
              <w:rPr>
                <w:rFonts w:ascii="Times New Roman" w:eastAsia="Malgun Gothic" w:hAnsi="Times New Roman" w:cs="Times New Roman"/>
                <w:sz w:val="28"/>
                <w:szCs w:val="28"/>
                <w:lang w:val="kk-KZ"/>
              </w:rPr>
              <w:t>S</w:t>
            </w:r>
          </w:p>
        </w:tc>
        <w:tc>
          <w:tcPr>
            <w:tcW w:w="1595" w:type="dxa"/>
            <w:vAlign w:val="center"/>
          </w:tcPr>
          <w:p w14:paraId="2E5563AB"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22268</w:t>
            </w:r>
          </w:p>
        </w:tc>
        <w:tc>
          <w:tcPr>
            <w:tcW w:w="1595" w:type="dxa"/>
            <w:vAlign w:val="center"/>
          </w:tcPr>
          <w:p w14:paraId="1CDD760F"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A</w:t>
            </w:r>
          </w:p>
        </w:tc>
        <w:tc>
          <w:tcPr>
            <w:tcW w:w="1595" w:type="dxa"/>
            <w:vAlign w:val="center"/>
          </w:tcPr>
          <w:p w14:paraId="7706D63E"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C</w:t>
            </w:r>
          </w:p>
        </w:tc>
        <w:tc>
          <w:tcPr>
            <w:tcW w:w="1595" w:type="dxa"/>
            <w:vAlign w:val="center"/>
          </w:tcPr>
          <w:p w14:paraId="5C55FC96"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706</w:t>
            </w:r>
          </w:p>
        </w:tc>
        <w:tc>
          <w:tcPr>
            <w:tcW w:w="1596" w:type="dxa"/>
            <w:vAlign w:val="center"/>
          </w:tcPr>
          <w:p w14:paraId="69C7EE44"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T236P</w:t>
            </w:r>
          </w:p>
        </w:tc>
      </w:tr>
      <w:tr w:rsidR="003B0545" w:rsidRPr="00F86095" w14:paraId="16128848" w14:textId="77777777" w:rsidTr="0032298F">
        <w:tc>
          <w:tcPr>
            <w:tcW w:w="1595" w:type="dxa"/>
            <w:vMerge/>
            <w:vAlign w:val="center"/>
          </w:tcPr>
          <w:p w14:paraId="1BF66047" w14:textId="77777777" w:rsidR="003B0545" w:rsidRPr="00F86095" w:rsidRDefault="003B0545" w:rsidP="0032298F">
            <w:pPr>
              <w:jc w:val="center"/>
              <w:rPr>
                <w:rFonts w:ascii="Times New Roman" w:eastAsia="Malgun Gothic" w:hAnsi="Times New Roman" w:cs="Times New Roman"/>
                <w:sz w:val="28"/>
                <w:szCs w:val="28"/>
                <w:lang w:val="kk-KZ"/>
              </w:rPr>
            </w:pPr>
          </w:p>
        </w:tc>
        <w:tc>
          <w:tcPr>
            <w:tcW w:w="1595" w:type="dxa"/>
            <w:vAlign w:val="center"/>
          </w:tcPr>
          <w:p w14:paraId="55D84AF9"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22308</w:t>
            </w:r>
          </w:p>
        </w:tc>
        <w:tc>
          <w:tcPr>
            <w:tcW w:w="1595" w:type="dxa"/>
            <w:vAlign w:val="center"/>
          </w:tcPr>
          <w:p w14:paraId="65C121B9"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T</w:t>
            </w:r>
          </w:p>
        </w:tc>
        <w:tc>
          <w:tcPr>
            <w:tcW w:w="1595" w:type="dxa"/>
            <w:vAlign w:val="center"/>
          </w:tcPr>
          <w:p w14:paraId="3D37AC4B"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C</w:t>
            </w:r>
          </w:p>
        </w:tc>
        <w:tc>
          <w:tcPr>
            <w:tcW w:w="1595" w:type="dxa"/>
            <w:vAlign w:val="center"/>
          </w:tcPr>
          <w:p w14:paraId="1BD99D47"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746</w:t>
            </w:r>
          </w:p>
        </w:tc>
        <w:tc>
          <w:tcPr>
            <w:tcW w:w="1596" w:type="dxa"/>
            <w:vAlign w:val="center"/>
          </w:tcPr>
          <w:p w14:paraId="06737314"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L249S</w:t>
            </w:r>
          </w:p>
        </w:tc>
      </w:tr>
      <w:tr w:rsidR="003B0545" w:rsidRPr="00F86095" w14:paraId="7A2D4C6D" w14:textId="77777777" w:rsidTr="0032298F">
        <w:tc>
          <w:tcPr>
            <w:tcW w:w="1595" w:type="dxa"/>
            <w:vMerge/>
            <w:vAlign w:val="center"/>
          </w:tcPr>
          <w:p w14:paraId="6002E69B" w14:textId="77777777" w:rsidR="003B0545" w:rsidRPr="00F86095" w:rsidRDefault="003B0545" w:rsidP="0032298F">
            <w:pPr>
              <w:jc w:val="center"/>
              <w:rPr>
                <w:rFonts w:ascii="Times New Roman" w:eastAsia="Malgun Gothic" w:hAnsi="Times New Roman" w:cs="Times New Roman"/>
                <w:sz w:val="28"/>
                <w:szCs w:val="28"/>
                <w:lang w:val="kk-KZ"/>
              </w:rPr>
            </w:pPr>
          </w:p>
        </w:tc>
        <w:tc>
          <w:tcPr>
            <w:tcW w:w="1595" w:type="dxa"/>
            <w:vAlign w:val="center"/>
          </w:tcPr>
          <w:p w14:paraId="6A55A7D7"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23403</w:t>
            </w:r>
          </w:p>
        </w:tc>
        <w:tc>
          <w:tcPr>
            <w:tcW w:w="1595" w:type="dxa"/>
            <w:vAlign w:val="center"/>
          </w:tcPr>
          <w:p w14:paraId="7314D3A5"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A</w:t>
            </w:r>
          </w:p>
        </w:tc>
        <w:tc>
          <w:tcPr>
            <w:tcW w:w="1595" w:type="dxa"/>
            <w:vAlign w:val="center"/>
          </w:tcPr>
          <w:p w14:paraId="01085A68"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G</w:t>
            </w:r>
          </w:p>
        </w:tc>
        <w:tc>
          <w:tcPr>
            <w:tcW w:w="1595" w:type="dxa"/>
            <w:vAlign w:val="center"/>
          </w:tcPr>
          <w:p w14:paraId="3880E5D4"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1841</w:t>
            </w:r>
          </w:p>
        </w:tc>
        <w:tc>
          <w:tcPr>
            <w:tcW w:w="1596" w:type="dxa"/>
            <w:vAlign w:val="center"/>
          </w:tcPr>
          <w:p w14:paraId="43FDC9A3"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D614G</w:t>
            </w:r>
          </w:p>
        </w:tc>
      </w:tr>
      <w:tr w:rsidR="003B0545" w:rsidRPr="00F86095" w14:paraId="5ED46B8A" w14:textId="77777777" w:rsidTr="0032298F">
        <w:tc>
          <w:tcPr>
            <w:tcW w:w="1595" w:type="dxa"/>
            <w:vMerge/>
            <w:vAlign w:val="center"/>
          </w:tcPr>
          <w:p w14:paraId="36D9E61D" w14:textId="77777777" w:rsidR="003B0545" w:rsidRPr="00F86095" w:rsidRDefault="003B0545" w:rsidP="0032298F">
            <w:pPr>
              <w:jc w:val="center"/>
              <w:rPr>
                <w:rFonts w:ascii="Times New Roman" w:eastAsia="Malgun Gothic" w:hAnsi="Times New Roman" w:cs="Times New Roman"/>
                <w:sz w:val="28"/>
                <w:szCs w:val="28"/>
                <w:lang w:val="kk-KZ"/>
              </w:rPr>
            </w:pPr>
          </w:p>
        </w:tc>
        <w:tc>
          <w:tcPr>
            <w:tcW w:w="1595" w:type="dxa"/>
            <w:vAlign w:val="center"/>
          </w:tcPr>
          <w:p w14:paraId="605DAB65"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23604</w:t>
            </w:r>
          </w:p>
        </w:tc>
        <w:tc>
          <w:tcPr>
            <w:tcW w:w="1595" w:type="dxa"/>
            <w:vAlign w:val="center"/>
          </w:tcPr>
          <w:p w14:paraId="048518C3"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C</w:t>
            </w:r>
          </w:p>
        </w:tc>
        <w:tc>
          <w:tcPr>
            <w:tcW w:w="1595" w:type="dxa"/>
            <w:vAlign w:val="center"/>
          </w:tcPr>
          <w:p w14:paraId="0113A6DE"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G</w:t>
            </w:r>
          </w:p>
        </w:tc>
        <w:tc>
          <w:tcPr>
            <w:tcW w:w="1595" w:type="dxa"/>
            <w:vAlign w:val="center"/>
          </w:tcPr>
          <w:p w14:paraId="69F544B3"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2042</w:t>
            </w:r>
          </w:p>
        </w:tc>
        <w:tc>
          <w:tcPr>
            <w:tcW w:w="1596" w:type="dxa"/>
            <w:vAlign w:val="center"/>
          </w:tcPr>
          <w:p w14:paraId="01596DC2"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P681R</w:t>
            </w:r>
          </w:p>
        </w:tc>
      </w:tr>
      <w:tr w:rsidR="003B0545" w:rsidRPr="00F86095" w14:paraId="40139B0F" w14:textId="77777777" w:rsidTr="0032298F">
        <w:tc>
          <w:tcPr>
            <w:tcW w:w="1595" w:type="dxa"/>
            <w:vMerge/>
            <w:vAlign w:val="center"/>
          </w:tcPr>
          <w:p w14:paraId="162E7297" w14:textId="77777777" w:rsidR="003B0545" w:rsidRPr="00F86095" w:rsidRDefault="003B0545" w:rsidP="0032298F">
            <w:pPr>
              <w:jc w:val="center"/>
              <w:rPr>
                <w:rFonts w:ascii="Times New Roman" w:eastAsia="Malgun Gothic" w:hAnsi="Times New Roman" w:cs="Times New Roman"/>
                <w:sz w:val="28"/>
                <w:szCs w:val="28"/>
                <w:lang w:val="kk-KZ"/>
              </w:rPr>
            </w:pPr>
          </w:p>
        </w:tc>
        <w:tc>
          <w:tcPr>
            <w:tcW w:w="1595" w:type="dxa"/>
            <w:vAlign w:val="center"/>
          </w:tcPr>
          <w:p w14:paraId="0EEEC78D"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24410</w:t>
            </w:r>
          </w:p>
        </w:tc>
        <w:tc>
          <w:tcPr>
            <w:tcW w:w="1595" w:type="dxa"/>
            <w:vAlign w:val="center"/>
          </w:tcPr>
          <w:p w14:paraId="796A24A4"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G</w:t>
            </w:r>
          </w:p>
        </w:tc>
        <w:tc>
          <w:tcPr>
            <w:tcW w:w="1595" w:type="dxa"/>
            <w:vAlign w:val="center"/>
          </w:tcPr>
          <w:p w14:paraId="780C9F29"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A</w:t>
            </w:r>
          </w:p>
        </w:tc>
        <w:tc>
          <w:tcPr>
            <w:tcW w:w="1595" w:type="dxa"/>
            <w:vAlign w:val="center"/>
          </w:tcPr>
          <w:p w14:paraId="1742E434"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2848</w:t>
            </w:r>
          </w:p>
        </w:tc>
        <w:tc>
          <w:tcPr>
            <w:tcW w:w="1596" w:type="dxa"/>
            <w:vAlign w:val="center"/>
          </w:tcPr>
          <w:p w14:paraId="7C395F8D" w14:textId="77777777" w:rsidR="003B0545" w:rsidRPr="00F86095" w:rsidRDefault="003B0545" w:rsidP="0032298F">
            <w:pPr>
              <w:jc w:val="center"/>
              <w:rPr>
                <w:rFonts w:ascii="Times New Roman" w:hAnsi="Times New Roman" w:cs="Times New Roman"/>
                <w:sz w:val="28"/>
                <w:szCs w:val="28"/>
              </w:rPr>
            </w:pPr>
            <w:r w:rsidRPr="00F86095">
              <w:rPr>
                <w:rFonts w:ascii="Times New Roman" w:hAnsi="Times New Roman" w:cs="Times New Roman"/>
                <w:sz w:val="28"/>
                <w:szCs w:val="28"/>
              </w:rPr>
              <w:t>D950N</w:t>
            </w:r>
          </w:p>
        </w:tc>
      </w:tr>
    </w:tbl>
    <w:p w14:paraId="4B306B96" w14:textId="77777777" w:rsidR="003B0545" w:rsidRPr="00F86095" w:rsidRDefault="003B0545" w:rsidP="003B0545">
      <w:pPr>
        <w:spacing w:after="0" w:line="240" w:lineRule="auto"/>
        <w:contextualSpacing/>
        <w:jc w:val="both"/>
        <w:rPr>
          <w:rFonts w:ascii="Times New Roman" w:eastAsia="Malgun Gothic" w:hAnsi="Times New Roman" w:cs="Times New Roman"/>
          <w:b/>
          <w:sz w:val="28"/>
          <w:szCs w:val="28"/>
          <w:lang w:val="kk-KZ"/>
        </w:rPr>
      </w:pPr>
    </w:p>
    <w:p w14:paraId="5125442A" w14:textId="77777777" w:rsidR="003B0545" w:rsidRPr="00F86095" w:rsidRDefault="003B0545" w:rsidP="003B0545">
      <w:pPr>
        <w:rPr>
          <w:sz w:val="28"/>
          <w:szCs w:val="28"/>
          <w:lang w:val="kk-KZ"/>
        </w:rPr>
      </w:pPr>
      <w:r w:rsidRPr="00F86095">
        <w:rPr>
          <w:noProof/>
          <w:sz w:val="28"/>
          <w:szCs w:val="28"/>
          <w:lang w:eastAsia="ru-RU"/>
        </w:rPr>
        <w:lastRenderedPageBreak/>
        <w:drawing>
          <wp:inline distT="0" distB="0" distL="0" distR="0" wp14:anchorId="658634F1" wp14:editId="79D01880">
            <wp:extent cx="5939790" cy="5638800"/>
            <wp:effectExtent l="0" t="0" r="3810" b="0"/>
            <wp:docPr id="21" name="Рисунок 21" descr="C:\Users\Bekbolat13\OneDrive\Рабочий стол\saaa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ekbolat13\OneDrive\Рабочий стол\saaaa.ti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4387" cy="5643164"/>
                    </a:xfrm>
                    <a:prstGeom prst="rect">
                      <a:avLst/>
                    </a:prstGeom>
                    <a:noFill/>
                    <a:ln>
                      <a:noFill/>
                    </a:ln>
                  </pic:spPr>
                </pic:pic>
              </a:graphicData>
            </a:graphic>
          </wp:inline>
        </w:drawing>
      </w:r>
    </w:p>
    <w:p w14:paraId="1DB4DDF8" w14:textId="137A6D1D" w:rsidR="00A312AC" w:rsidRDefault="000B1473" w:rsidP="00A312AC">
      <w:pPr>
        <w:spacing w:after="0" w:line="240" w:lineRule="auto"/>
        <w:ind w:firstLine="708"/>
        <w:contextualSpacing/>
        <w:jc w:val="center"/>
        <w:rPr>
          <w:rFonts w:ascii="Times New Roman" w:eastAsia="Malgun Gothic" w:hAnsi="Times New Roman" w:cs="Times New Roman"/>
          <w:sz w:val="28"/>
          <w:szCs w:val="28"/>
          <w:lang w:val="kk-KZ"/>
        </w:rPr>
      </w:pPr>
      <w:r w:rsidRPr="000B1473">
        <w:rPr>
          <w:rFonts w:ascii="Times New Roman" w:eastAsia="Malgun Gothic" w:hAnsi="Times New Roman" w:cs="Times New Roman"/>
          <w:sz w:val="28"/>
          <w:szCs w:val="28"/>
          <w:lang w:val="kk-KZ"/>
        </w:rPr>
        <w:t>Рисунок 1</w:t>
      </w:r>
      <w:r w:rsidR="00CC31DC">
        <w:rPr>
          <w:rFonts w:ascii="Times New Roman" w:eastAsia="Malgun Gothic" w:hAnsi="Times New Roman" w:cs="Times New Roman"/>
          <w:sz w:val="28"/>
          <w:szCs w:val="28"/>
          <w:lang w:val="kk-KZ"/>
        </w:rPr>
        <w:t>5</w:t>
      </w:r>
      <w:r w:rsidR="00620526">
        <w:rPr>
          <w:rFonts w:ascii="Times New Roman" w:eastAsia="Malgun Gothic" w:hAnsi="Times New Roman" w:cs="Times New Roman"/>
          <w:sz w:val="28"/>
          <w:szCs w:val="28"/>
          <w:lang w:val="kk-KZ"/>
        </w:rPr>
        <w:t xml:space="preserve"> – </w:t>
      </w:r>
      <w:r w:rsidRPr="000B1473">
        <w:rPr>
          <w:rFonts w:ascii="Times New Roman" w:eastAsia="Malgun Gothic" w:hAnsi="Times New Roman" w:cs="Times New Roman"/>
          <w:sz w:val="28"/>
          <w:szCs w:val="28"/>
          <w:lang w:val="kk-KZ"/>
        </w:rPr>
        <w:t xml:space="preserve">Нуклеотидная последовательность белка S изученных пассажей штамма Wuhan и филогенетический </w:t>
      </w:r>
    </w:p>
    <w:p w14:paraId="3EB43D59" w14:textId="77777777" w:rsidR="003B0545" w:rsidRDefault="000B1473" w:rsidP="00A312AC">
      <w:pPr>
        <w:spacing w:after="0" w:line="240" w:lineRule="auto"/>
        <w:ind w:firstLine="708"/>
        <w:contextualSpacing/>
        <w:jc w:val="center"/>
        <w:rPr>
          <w:rFonts w:ascii="Times New Roman" w:eastAsia="Malgun Gothic" w:hAnsi="Times New Roman" w:cs="Times New Roman"/>
          <w:sz w:val="28"/>
          <w:szCs w:val="28"/>
          <w:lang w:val="kk-KZ"/>
        </w:rPr>
      </w:pPr>
      <w:r w:rsidRPr="000B1473">
        <w:rPr>
          <w:rFonts w:ascii="Times New Roman" w:eastAsia="Malgun Gothic" w:hAnsi="Times New Roman" w:cs="Times New Roman"/>
          <w:sz w:val="28"/>
          <w:szCs w:val="28"/>
          <w:lang w:val="kk-KZ"/>
        </w:rPr>
        <w:t>анализ штаммов вируса SARS-CoV-2.</w:t>
      </w:r>
    </w:p>
    <w:p w14:paraId="23A25966" w14:textId="77777777" w:rsidR="000B1473" w:rsidRPr="00F86095" w:rsidRDefault="000B1473" w:rsidP="003B0545">
      <w:pPr>
        <w:spacing w:after="0" w:line="240" w:lineRule="auto"/>
        <w:ind w:firstLine="708"/>
        <w:contextualSpacing/>
        <w:jc w:val="both"/>
        <w:rPr>
          <w:rFonts w:ascii="Times New Roman" w:eastAsia="Malgun Gothic" w:hAnsi="Times New Roman" w:cs="Times New Roman"/>
          <w:sz w:val="28"/>
          <w:szCs w:val="28"/>
          <w:lang w:val="kk-KZ"/>
        </w:rPr>
      </w:pPr>
    </w:p>
    <w:p w14:paraId="264C5E45" w14:textId="374E3BB9" w:rsidR="003B0545" w:rsidRPr="00F86095" w:rsidRDefault="000B1473" w:rsidP="00D20B72">
      <w:pPr>
        <w:spacing w:after="0" w:line="240" w:lineRule="auto"/>
        <w:ind w:firstLine="708"/>
        <w:contextualSpacing/>
        <w:jc w:val="both"/>
        <w:rPr>
          <w:rFonts w:ascii="Times New Roman" w:eastAsia="Malgun Gothic" w:hAnsi="Times New Roman" w:cs="Times New Roman"/>
          <w:sz w:val="28"/>
          <w:szCs w:val="28"/>
          <w:lang w:val="kk-KZ"/>
        </w:rPr>
      </w:pPr>
      <w:r w:rsidRPr="000B1473">
        <w:rPr>
          <w:rFonts w:ascii="Times New Roman" w:eastAsia="Malgun Gothic" w:hAnsi="Times New Roman" w:cs="Times New Roman"/>
          <w:sz w:val="28"/>
          <w:szCs w:val="28"/>
          <w:lang w:val="kk-KZ"/>
        </w:rPr>
        <w:t xml:space="preserve">В результате нуклеотидные последовательности, полученные из белка S </w:t>
      </w:r>
      <w:r w:rsidR="00D20B72">
        <w:rPr>
          <w:rFonts w:ascii="Times New Roman" w:eastAsia="Malgun Gothic" w:hAnsi="Times New Roman" w:cs="Times New Roman"/>
          <w:sz w:val="28"/>
          <w:szCs w:val="28"/>
          <w:lang w:val="kk-KZ"/>
        </w:rPr>
        <w:t xml:space="preserve">от материалов </w:t>
      </w:r>
      <w:r w:rsidRPr="000B1473">
        <w:rPr>
          <w:rFonts w:ascii="Times New Roman" w:eastAsia="Malgun Gothic" w:hAnsi="Times New Roman" w:cs="Times New Roman"/>
          <w:sz w:val="28"/>
          <w:szCs w:val="28"/>
          <w:lang w:val="kk-KZ"/>
        </w:rPr>
        <w:t>5, 10, 15 и 20 пассажей</w:t>
      </w:r>
      <w:r w:rsidR="00D20B72">
        <w:rPr>
          <w:rFonts w:ascii="Times New Roman" w:eastAsia="Malgun Gothic" w:hAnsi="Times New Roman" w:cs="Times New Roman"/>
          <w:sz w:val="28"/>
          <w:szCs w:val="28"/>
          <w:lang w:val="kk-KZ"/>
        </w:rPr>
        <w:t>,</w:t>
      </w:r>
      <w:r w:rsidRPr="000B1473">
        <w:rPr>
          <w:rFonts w:ascii="Times New Roman" w:eastAsia="Malgun Gothic" w:hAnsi="Times New Roman" w:cs="Times New Roman"/>
          <w:sz w:val="28"/>
          <w:szCs w:val="28"/>
          <w:lang w:val="kk-KZ"/>
        </w:rPr>
        <w:t xml:space="preserve"> по сравнению с белком S эталонного генома штамма Wuhan, имели 1 замену нуклеотидов на 5 пассаже, 3 замены нуклеотидов на 10-</w:t>
      </w:r>
      <w:r w:rsidR="00D20B72">
        <w:rPr>
          <w:rFonts w:ascii="Times New Roman" w:eastAsia="Malgun Gothic" w:hAnsi="Times New Roman" w:cs="Times New Roman"/>
          <w:sz w:val="28"/>
          <w:szCs w:val="28"/>
          <w:lang w:val="kk-KZ"/>
        </w:rPr>
        <w:t>м</w:t>
      </w:r>
      <w:r w:rsidRPr="000B1473">
        <w:rPr>
          <w:rFonts w:ascii="Times New Roman" w:eastAsia="Malgun Gothic" w:hAnsi="Times New Roman" w:cs="Times New Roman"/>
          <w:sz w:val="28"/>
          <w:szCs w:val="28"/>
          <w:lang w:val="kk-KZ"/>
        </w:rPr>
        <w:t xml:space="preserve"> пассаж</w:t>
      </w:r>
      <w:r w:rsidR="00D20B72">
        <w:rPr>
          <w:rFonts w:ascii="Times New Roman" w:eastAsia="Malgun Gothic" w:hAnsi="Times New Roman" w:cs="Times New Roman"/>
          <w:sz w:val="28"/>
          <w:szCs w:val="28"/>
          <w:lang w:val="kk-KZ"/>
        </w:rPr>
        <w:t>е</w:t>
      </w:r>
      <w:r w:rsidRPr="000B1473">
        <w:rPr>
          <w:rFonts w:ascii="Times New Roman" w:eastAsia="Malgun Gothic" w:hAnsi="Times New Roman" w:cs="Times New Roman"/>
          <w:sz w:val="28"/>
          <w:szCs w:val="28"/>
          <w:lang w:val="kk-KZ"/>
        </w:rPr>
        <w:t>, 9 нуклеотидных замен на 15-м пассаже и 1</w:t>
      </w:r>
      <w:r w:rsidR="00D20B72">
        <w:rPr>
          <w:rFonts w:ascii="Times New Roman" w:eastAsia="Malgun Gothic" w:hAnsi="Times New Roman" w:cs="Times New Roman"/>
          <w:sz w:val="28"/>
          <w:szCs w:val="28"/>
          <w:lang w:val="kk-KZ"/>
        </w:rPr>
        <w:t xml:space="preserve"> делецию</w:t>
      </w:r>
      <w:r w:rsidRPr="000B1473">
        <w:rPr>
          <w:rFonts w:ascii="Times New Roman" w:eastAsia="Malgun Gothic" w:hAnsi="Times New Roman" w:cs="Times New Roman"/>
          <w:sz w:val="28"/>
          <w:szCs w:val="28"/>
          <w:lang w:val="kk-KZ"/>
        </w:rPr>
        <w:t xml:space="preserve"> в положении 463. </w:t>
      </w:r>
      <w:r w:rsidR="00D20B72">
        <w:rPr>
          <w:rFonts w:ascii="Times New Roman" w:eastAsia="Malgun Gothic" w:hAnsi="Times New Roman" w:cs="Times New Roman"/>
          <w:sz w:val="28"/>
          <w:szCs w:val="28"/>
          <w:lang w:val="kk-KZ"/>
        </w:rPr>
        <w:t>Замены</w:t>
      </w:r>
      <w:r w:rsidRPr="000B1473">
        <w:rPr>
          <w:rFonts w:ascii="Times New Roman" w:eastAsia="Malgun Gothic" w:hAnsi="Times New Roman" w:cs="Times New Roman"/>
          <w:sz w:val="28"/>
          <w:szCs w:val="28"/>
          <w:lang w:val="kk-KZ"/>
        </w:rPr>
        <w:t xml:space="preserve"> 5 нуклеотидных обменов произошла на 20-м пассаже. Изученные при филогенетическом анализе </w:t>
      </w:r>
      <w:r w:rsidR="00D20B72">
        <w:rPr>
          <w:rFonts w:ascii="Times New Roman" w:eastAsia="Malgun Gothic" w:hAnsi="Times New Roman" w:cs="Times New Roman"/>
          <w:sz w:val="28"/>
          <w:szCs w:val="28"/>
          <w:lang w:val="kk-KZ"/>
        </w:rPr>
        <w:t xml:space="preserve">материалы </w:t>
      </w:r>
      <w:r w:rsidRPr="000B1473">
        <w:rPr>
          <w:rFonts w:ascii="Times New Roman" w:eastAsia="Malgun Gothic" w:hAnsi="Times New Roman" w:cs="Times New Roman"/>
          <w:sz w:val="28"/>
          <w:szCs w:val="28"/>
          <w:lang w:val="kk-KZ"/>
        </w:rPr>
        <w:t>5-й, 10-й, 15-й и 20-й пассаж</w:t>
      </w:r>
      <w:r w:rsidR="00D20B72">
        <w:rPr>
          <w:rFonts w:ascii="Times New Roman" w:eastAsia="Malgun Gothic" w:hAnsi="Times New Roman" w:cs="Times New Roman"/>
          <w:sz w:val="28"/>
          <w:szCs w:val="28"/>
          <w:lang w:val="kk-KZ"/>
        </w:rPr>
        <w:t>ей</w:t>
      </w:r>
      <w:r w:rsidRPr="000B1473">
        <w:rPr>
          <w:rFonts w:ascii="Times New Roman" w:eastAsia="Malgun Gothic" w:hAnsi="Times New Roman" w:cs="Times New Roman"/>
          <w:sz w:val="28"/>
          <w:szCs w:val="28"/>
          <w:lang w:val="kk-KZ"/>
        </w:rPr>
        <w:t xml:space="preserve"> показали принадлежность к линиям В.1., В.1.111., AU.122 </w:t>
      </w:r>
      <w:r w:rsidR="00D20B72">
        <w:rPr>
          <w:rFonts w:ascii="Times New Roman" w:eastAsia="Malgun Gothic" w:hAnsi="Times New Roman" w:cs="Times New Roman"/>
          <w:sz w:val="28"/>
          <w:szCs w:val="28"/>
          <w:lang w:val="kk-KZ"/>
        </w:rPr>
        <w:t>и В по определению Pango Linage</w:t>
      </w:r>
      <w:r w:rsidR="006F0646">
        <w:rPr>
          <w:rFonts w:ascii="Times New Roman" w:eastAsia="Malgun Gothic" w:hAnsi="Times New Roman" w:cs="Times New Roman"/>
          <w:sz w:val="28"/>
          <w:szCs w:val="28"/>
          <w:lang w:val="kk-KZ"/>
        </w:rPr>
        <w:t xml:space="preserve"> (рис.15)</w:t>
      </w:r>
      <w:r w:rsidR="003B0545" w:rsidRPr="00F86095">
        <w:rPr>
          <w:rFonts w:ascii="Times New Roman" w:eastAsia="Malgun Gothic" w:hAnsi="Times New Roman" w:cs="Times New Roman"/>
          <w:sz w:val="28"/>
          <w:szCs w:val="28"/>
          <w:lang w:val="kk-KZ"/>
        </w:rPr>
        <w:t xml:space="preserve">. </w:t>
      </w:r>
    </w:p>
    <w:p w14:paraId="5AC94A17" w14:textId="77777777" w:rsidR="005E1E2A" w:rsidRPr="0032298F" w:rsidRDefault="005E1E2A" w:rsidP="00AA7E5A">
      <w:pPr>
        <w:spacing w:after="0" w:line="240" w:lineRule="auto"/>
        <w:jc w:val="both"/>
        <w:rPr>
          <w:rFonts w:ascii="Times New Roman" w:hAnsi="Times New Roman" w:cs="Times New Roman"/>
          <w:color w:val="FF0000"/>
          <w:sz w:val="28"/>
          <w:szCs w:val="28"/>
          <w:lang w:val="kk-KZ"/>
        </w:rPr>
      </w:pPr>
    </w:p>
    <w:p w14:paraId="772C4A11" w14:textId="1CD8EEC5" w:rsidR="004520FA" w:rsidRPr="00591437" w:rsidRDefault="007E71FA" w:rsidP="004520FA">
      <w:pPr>
        <w:autoSpaceDE w:val="0"/>
        <w:autoSpaceDN w:val="0"/>
        <w:adjustRightInd w:val="0"/>
        <w:spacing w:after="0" w:line="240" w:lineRule="auto"/>
        <w:ind w:firstLine="709"/>
        <w:jc w:val="both"/>
        <w:rPr>
          <w:rFonts w:ascii="Times New Roman" w:hAnsi="Times New Roman" w:cs="Times New Roman"/>
          <w:b/>
          <w:bCs/>
          <w:sz w:val="28"/>
          <w:szCs w:val="28"/>
          <w:lang w:val="kk-KZ"/>
        </w:rPr>
      </w:pPr>
      <w:r w:rsidRPr="00591437">
        <w:rPr>
          <w:rFonts w:ascii="Times New Roman" w:hAnsi="Times New Roman" w:cs="Times New Roman"/>
          <w:b/>
          <w:bCs/>
          <w:sz w:val="28"/>
          <w:szCs w:val="28"/>
        </w:rPr>
        <w:t>3.</w:t>
      </w:r>
      <w:r w:rsidR="008D48D6">
        <w:rPr>
          <w:rFonts w:ascii="Times New Roman" w:hAnsi="Times New Roman" w:cs="Times New Roman"/>
          <w:b/>
          <w:bCs/>
          <w:sz w:val="28"/>
          <w:szCs w:val="28"/>
          <w:lang w:val="kk-KZ"/>
        </w:rPr>
        <w:t>8</w:t>
      </w:r>
      <w:r w:rsidR="004520FA" w:rsidRPr="00591437">
        <w:rPr>
          <w:rFonts w:ascii="Times New Roman" w:hAnsi="Times New Roman" w:cs="Times New Roman"/>
          <w:b/>
          <w:bCs/>
          <w:sz w:val="28"/>
          <w:szCs w:val="28"/>
          <w:lang w:val="kk-KZ"/>
        </w:rPr>
        <w:t xml:space="preserve"> Экспериментальное заражение потенциальной биологической модели – хомяка</w:t>
      </w:r>
    </w:p>
    <w:p w14:paraId="792255B9" w14:textId="1DF829C4" w:rsidR="00833480" w:rsidRPr="00591437" w:rsidRDefault="00833480" w:rsidP="00833480">
      <w:pPr>
        <w:spacing w:after="0" w:line="240" w:lineRule="auto"/>
        <w:ind w:firstLine="567"/>
        <w:jc w:val="both"/>
        <w:rPr>
          <w:rFonts w:ascii="Times New Roman" w:hAnsi="Times New Roman" w:cs="Times New Roman"/>
          <w:bCs/>
          <w:i/>
          <w:sz w:val="28"/>
          <w:szCs w:val="28"/>
          <w:lang w:val="kk-KZ"/>
        </w:rPr>
      </w:pPr>
      <w:r w:rsidRPr="00591437">
        <w:rPr>
          <w:rFonts w:ascii="Times New Roman" w:hAnsi="Times New Roman" w:cs="Times New Roman"/>
          <w:i/>
          <w:sz w:val="28"/>
          <w:szCs w:val="28"/>
          <w:lang w:val="kk-KZ"/>
        </w:rPr>
        <w:t>3.</w:t>
      </w:r>
      <w:r w:rsidR="008D48D6">
        <w:rPr>
          <w:rFonts w:ascii="Times New Roman" w:hAnsi="Times New Roman" w:cs="Times New Roman"/>
          <w:i/>
          <w:sz w:val="28"/>
          <w:szCs w:val="28"/>
          <w:lang w:val="kk-KZ"/>
        </w:rPr>
        <w:t>8</w:t>
      </w:r>
      <w:r w:rsidRPr="00591437">
        <w:rPr>
          <w:rFonts w:ascii="Times New Roman" w:hAnsi="Times New Roman" w:cs="Times New Roman"/>
          <w:i/>
          <w:sz w:val="28"/>
          <w:szCs w:val="28"/>
          <w:lang w:val="kk-KZ"/>
        </w:rPr>
        <w:t xml:space="preserve">.1 </w:t>
      </w:r>
      <w:r w:rsidRPr="00591437">
        <w:rPr>
          <w:rFonts w:ascii="Times New Roman" w:hAnsi="Times New Roman" w:cs="Times New Roman"/>
          <w:bCs/>
          <w:i/>
          <w:sz w:val="28"/>
          <w:szCs w:val="28"/>
          <w:lang w:val="kk-KZ"/>
        </w:rPr>
        <w:t>Результаты клинических наблюдений за животными</w:t>
      </w:r>
    </w:p>
    <w:p w14:paraId="353F9B9C" w14:textId="0BBBC5FF" w:rsidR="004520FA" w:rsidRPr="00591437" w:rsidRDefault="004D68D8" w:rsidP="00833480">
      <w:pPr>
        <w:spacing w:after="0" w:line="240" w:lineRule="auto"/>
        <w:ind w:firstLine="567"/>
        <w:jc w:val="both"/>
        <w:rPr>
          <w:rFonts w:ascii="Times New Roman" w:hAnsi="Times New Roman" w:cs="Times New Roman"/>
          <w:sz w:val="28"/>
          <w:szCs w:val="28"/>
        </w:rPr>
      </w:pPr>
      <w:r>
        <w:rPr>
          <w:rFonts w:ascii="Times New Roman" w:hAnsi="Times New Roman" w:cs="Times New Roman"/>
          <w:i/>
          <w:sz w:val="28"/>
          <w:szCs w:val="28"/>
          <w:lang w:val="kk-KZ"/>
        </w:rPr>
        <w:lastRenderedPageBreak/>
        <w:t xml:space="preserve">Опытная </w:t>
      </w:r>
      <w:r w:rsidR="00E1797C">
        <w:rPr>
          <w:rFonts w:ascii="Times New Roman" w:hAnsi="Times New Roman" w:cs="Times New Roman"/>
          <w:i/>
          <w:sz w:val="28"/>
          <w:szCs w:val="28"/>
          <w:lang w:val="kk-KZ"/>
        </w:rPr>
        <w:t xml:space="preserve">группа. </w:t>
      </w:r>
      <w:r w:rsidR="004520FA" w:rsidRPr="00591437">
        <w:rPr>
          <w:rFonts w:ascii="Times New Roman" w:hAnsi="Times New Roman" w:cs="Times New Roman"/>
          <w:sz w:val="28"/>
          <w:szCs w:val="28"/>
        </w:rPr>
        <w:t>На вторые и третьи сутки у инфицированных животных отмечалось стрессовое состояние, пассивность, взъерошенность шерсти и поглаживание, растирание конечностями носового зеркальца у всех инфицированных животных. Отмечалось также снижение живой массы и температуры тела. Животные находились в к</w:t>
      </w:r>
      <w:r w:rsidR="00D457E8" w:rsidRPr="00591437">
        <w:rPr>
          <w:rFonts w:ascii="Times New Roman" w:hAnsi="Times New Roman" w:cs="Times New Roman"/>
          <w:sz w:val="28"/>
          <w:szCs w:val="28"/>
        </w:rPr>
        <w:t>линически угнетенном состоянии</w:t>
      </w:r>
      <w:r w:rsidR="004520FA" w:rsidRPr="00591437">
        <w:rPr>
          <w:rFonts w:ascii="Times New Roman" w:hAnsi="Times New Roman" w:cs="Times New Roman"/>
          <w:sz w:val="28"/>
          <w:szCs w:val="28"/>
        </w:rPr>
        <w:t xml:space="preserve">, а у некоторых хомяков </w:t>
      </w:r>
      <w:r w:rsidR="00D457E8" w:rsidRPr="00591437">
        <w:rPr>
          <w:rFonts w:ascii="Times New Roman" w:hAnsi="Times New Roman" w:cs="Times New Roman"/>
          <w:sz w:val="28"/>
          <w:szCs w:val="28"/>
          <w:lang w:val="kk-KZ"/>
        </w:rPr>
        <w:t>наблюдалась гипотермия</w:t>
      </w:r>
      <w:r w:rsidR="004520FA" w:rsidRPr="00591437">
        <w:rPr>
          <w:rFonts w:ascii="Times New Roman" w:hAnsi="Times New Roman" w:cs="Times New Roman"/>
          <w:sz w:val="28"/>
          <w:szCs w:val="28"/>
        </w:rPr>
        <w:t xml:space="preserve"> (рис. 1</w:t>
      </w:r>
      <w:r w:rsidR="00F63122">
        <w:rPr>
          <w:rFonts w:ascii="Times New Roman" w:hAnsi="Times New Roman" w:cs="Times New Roman"/>
          <w:sz w:val="28"/>
          <w:szCs w:val="28"/>
          <w:lang w:val="kk-KZ"/>
        </w:rPr>
        <w:t>6</w:t>
      </w:r>
      <w:r w:rsidR="004520FA" w:rsidRPr="00591437">
        <w:rPr>
          <w:rFonts w:ascii="Times New Roman" w:hAnsi="Times New Roman" w:cs="Times New Roman"/>
          <w:sz w:val="28"/>
          <w:szCs w:val="28"/>
        </w:rPr>
        <w:t xml:space="preserve">), и после чего, спустя </w:t>
      </w:r>
      <w:r w:rsidR="00583CBB" w:rsidRPr="00591437">
        <w:rPr>
          <w:rFonts w:ascii="Times New Roman" w:hAnsi="Times New Roman" w:cs="Times New Roman"/>
          <w:sz w:val="28"/>
          <w:szCs w:val="28"/>
          <w:lang w:val="kk-KZ"/>
        </w:rPr>
        <w:t xml:space="preserve">пару часов </w:t>
      </w:r>
      <w:r w:rsidR="004520FA" w:rsidRPr="00591437">
        <w:rPr>
          <w:rFonts w:ascii="Times New Roman" w:hAnsi="Times New Roman" w:cs="Times New Roman"/>
          <w:sz w:val="28"/>
          <w:szCs w:val="28"/>
        </w:rPr>
        <w:t>животное пало. В остальные дни (с 4 по 14 сутки) у зараженных хомяков этой группы сохранялись проявленные клинические признаки заболевания, такие как общее угнетение и частое поглаживание носового зеркальца. Пик заболевания приходился на 5-8 сутки после заражения. В это же время значения температуры тела животных имели достоверные отличия от соответствующих значений температуры тела животных контрольной группы (</w:t>
      </w:r>
      <w:r w:rsidR="004520FA" w:rsidRPr="00591437">
        <w:rPr>
          <w:rFonts w:ascii="Times New Roman" w:hAnsi="Times New Roman" w:cs="Times New Roman"/>
          <w:i/>
          <w:sz w:val="28"/>
          <w:szCs w:val="28"/>
          <w:lang w:val="en-US"/>
        </w:rPr>
        <w:t>p</w:t>
      </w:r>
      <w:r w:rsidR="004520FA" w:rsidRPr="00591437">
        <w:rPr>
          <w:rFonts w:ascii="Times New Roman" w:hAnsi="Times New Roman" w:cs="Times New Roman"/>
          <w:i/>
          <w:sz w:val="28"/>
          <w:szCs w:val="28"/>
        </w:rPr>
        <w:t>≤0.05</w:t>
      </w:r>
      <w:r w:rsidR="004520FA" w:rsidRPr="00591437">
        <w:rPr>
          <w:rFonts w:ascii="Times New Roman" w:hAnsi="Times New Roman" w:cs="Times New Roman"/>
          <w:sz w:val="28"/>
          <w:szCs w:val="28"/>
        </w:rPr>
        <w:t>).</w:t>
      </w:r>
    </w:p>
    <w:p w14:paraId="710A9561" w14:textId="668DEEC7" w:rsidR="00591437" w:rsidRDefault="00591437" w:rsidP="00591437">
      <w:pPr>
        <w:spacing w:after="0" w:line="240" w:lineRule="auto"/>
        <w:ind w:firstLine="567"/>
        <w:jc w:val="both"/>
        <w:rPr>
          <w:rFonts w:ascii="Times New Roman" w:hAnsi="Times New Roman" w:cs="Times New Roman"/>
          <w:color w:val="FF0000"/>
          <w:sz w:val="28"/>
          <w:szCs w:val="28"/>
        </w:rPr>
      </w:pPr>
      <w:r w:rsidRPr="00591437">
        <w:rPr>
          <w:rFonts w:ascii="Times New Roman" w:hAnsi="Times New Roman" w:cs="Times New Roman"/>
          <w:sz w:val="28"/>
          <w:szCs w:val="28"/>
          <w:lang w:val="kk-KZ"/>
        </w:rPr>
        <w:t xml:space="preserve">По данным наблюдениям разработана шкала оценки для ряда клинических признаков и симптомов </w:t>
      </w:r>
      <w:r w:rsidRPr="00591437">
        <w:rPr>
          <w:rFonts w:ascii="Times New Roman" w:hAnsi="Times New Roman" w:cs="Times New Roman"/>
          <w:sz w:val="28"/>
          <w:szCs w:val="28"/>
        </w:rPr>
        <w:t>COVID-19</w:t>
      </w:r>
      <w:r w:rsidRPr="00591437">
        <w:rPr>
          <w:rFonts w:ascii="Times New Roman" w:hAnsi="Times New Roman" w:cs="Times New Roman"/>
          <w:sz w:val="28"/>
          <w:szCs w:val="28"/>
          <w:lang w:val="kk-KZ"/>
        </w:rPr>
        <w:t xml:space="preserve"> проявленных у хомяков</w:t>
      </w:r>
      <w:r w:rsidR="006F0646">
        <w:rPr>
          <w:rFonts w:ascii="Times New Roman" w:hAnsi="Times New Roman" w:cs="Times New Roman"/>
          <w:sz w:val="28"/>
          <w:szCs w:val="28"/>
          <w:lang w:val="kk-KZ"/>
        </w:rPr>
        <w:t xml:space="preserve"> (таблица 18)</w:t>
      </w:r>
      <w:r w:rsidRPr="00591437">
        <w:rPr>
          <w:rFonts w:ascii="Times New Roman" w:hAnsi="Times New Roman" w:cs="Times New Roman"/>
          <w:sz w:val="28"/>
          <w:szCs w:val="28"/>
          <w:lang w:val="kk-KZ"/>
        </w:rPr>
        <w:t xml:space="preserve">. </w:t>
      </w:r>
    </w:p>
    <w:p w14:paraId="0A9AA00A" w14:textId="77777777" w:rsidR="00591437" w:rsidRPr="00591437" w:rsidRDefault="00591437" w:rsidP="00591437">
      <w:pPr>
        <w:spacing w:after="0" w:line="240" w:lineRule="auto"/>
        <w:ind w:firstLine="567"/>
        <w:jc w:val="both"/>
        <w:rPr>
          <w:rFonts w:ascii="Times New Roman" w:hAnsi="Times New Roman" w:cs="Times New Roman"/>
          <w:sz w:val="28"/>
          <w:szCs w:val="28"/>
          <w:lang w:val="kk-KZ"/>
        </w:rPr>
      </w:pPr>
    </w:p>
    <w:p w14:paraId="72418884" w14:textId="04CD58F0" w:rsidR="00B42C03" w:rsidRPr="00591437" w:rsidRDefault="00620526" w:rsidP="00620526">
      <w:pPr>
        <w:spacing w:after="0"/>
        <w:jc w:val="both"/>
        <w:rPr>
          <w:rFonts w:ascii="Times New Roman" w:eastAsia="Times New Roman" w:hAnsi="Times New Roman" w:cs="Times New Roman"/>
          <w:sz w:val="28"/>
          <w:szCs w:val="28"/>
          <w:lang w:val="kk-KZ"/>
        </w:rPr>
      </w:pPr>
      <w:r>
        <w:rPr>
          <w:rFonts w:ascii="Times New Roman" w:hAnsi="Times New Roman" w:cs="Times New Roman"/>
          <w:sz w:val="28"/>
          <w:szCs w:val="28"/>
          <w:lang w:val="kk-KZ"/>
        </w:rPr>
        <w:t xml:space="preserve">Таблица </w:t>
      </w:r>
      <w:r w:rsidR="00591437">
        <w:rPr>
          <w:rFonts w:ascii="Times New Roman" w:hAnsi="Times New Roman" w:cs="Times New Roman"/>
          <w:sz w:val="28"/>
          <w:szCs w:val="28"/>
          <w:lang w:val="kk-KZ"/>
        </w:rPr>
        <w:t xml:space="preserve">18 </w:t>
      </w:r>
      <w:r>
        <w:rPr>
          <w:rFonts w:ascii="Times New Roman" w:hAnsi="Times New Roman" w:cs="Times New Roman"/>
          <w:sz w:val="28"/>
          <w:szCs w:val="28"/>
          <w:lang w:val="kk-KZ"/>
        </w:rPr>
        <w:t>–</w:t>
      </w:r>
      <w:r w:rsidR="00591437">
        <w:rPr>
          <w:rFonts w:ascii="Times New Roman" w:hAnsi="Times New Roman" w:cs="Times New Roman"/>
          <w:sz w:val="28"/>
          <w:szCs w:val="28"/>
          <w:lang w:val="kk-KZ"/>
        </w:rPr>
        <w:t xml:space="preserve"> </w:t>
      </w:r>
      <w:r w:rsidR="00591437" w:rsidRPr="004E015B">
        <w:rPr>
          <w:rFonts w:ascii="Times New Roman" w:eastAsia="Times New Roman" w:hAnsi="Times New Roman" w:cs="Times New Roman"/>
          <w:sz w:val="28"/>
          <w:szCs w:val="28"/>
        </w:rPr>
        <w:t>Шкала оценки клинических п</w:t>
      </w:r>
      <w:r w:rsidR="00591437" w:rsidRPr="004E015B">
        <w:rPr>
          <w:rFonts w:ascii="Times New Roman" w:eastAsia="Times New Roman" w:hAnsi="Times New Roman" w:cs="Times New Roman"/>
          <w:sz w:val="28"/>
          <w:szCs w:val="28"/>
          <w:lang w:val="kk-KZ"/>
        </w:rPr>
        <w:t>р</w:t>
      </w:r>
      <w:r w:rsidR="00591437" w:rsidRPr="004E015B">
        <w:rPr>
          <w:rFonts w:ascii="Times New Roman" w:eastAsia="Times New Roman" w:hAnsi="Times New Roman" w:cs="Times New Roman"/>
          <w:sz w:val="28"/>
          <w:szCs w:val="28"/>
        </w:rPr>
        <w:t xml:space="preserve">изнаков у </w:t>
      </w:r>
      <w:r w:rsidR="00591437">
        <w:rPr>
          <w:rFonts w:ascii="Times New Roman" w:eastAsia="Times New Roman" w:hAnsi="Times New Roman" w:cs="Times New Roman"/>
          <w:sz w:val="28"/>
          <w:szCs w:val="28"/>
          <w:lang w:val="kk-KZ"/>
        </w:rPr>
        <w:t>хомяков</w:t>
      </w:r>
    </w:p>
    <w:tbl>
      <w:tblPr>
        <w:tblStyle w:val="a3"/>
        <w:tblpPr w:leftFromText="180" w:rightFromText="180" w:vertAnchor="text" w:horzAnchor="page" w:tblpX="1843" w:tblpY="200"/>
        <w:tblW w:w="9423" w:type="dxa"/>
        <w:tblLayout w:type="fixed"/>
        <w:tblLook w:val="04A0" w:firstRow="1" w:lastRow="0" w:firstColumn="1" w:lastColumn="0" w:noHBand="0" w:noVBand="1"/>
      </w:tblPr>
      <w:tblGrid>
        <w:gridCol w:w="2093"/>
        <w:gridCol w:w="6129"/>
        <w:gridCol w:w="1201"/>
      </w:tblGrid>
      <w:tr w:rsidR="00591437" w:rsidRPr="004E015B" w14:paraId="686890CA" w14:textId="77777777" w:rsidTr="00914C2E">
        <w:trPr>
          <w:trHeight w:val="342"/>
        </w:trPr>
        <w:tc>
          <w:tcPr>
            <w:tcW w:w="2093" w:type="dxa"/>
            <w:vMerge w:val="restart"/>
          </w:tcPr>
          <w:p w14:paraId="2F0D53CF" w14:textId="77777777" w:rsidR="00591437" w:rsidRPr="004E015B" w:rsidRDefault="00591437" w:rsidP="00591437">
            <w:pPr>
              <w:jc w:val="center"/>
              <w:rPr>
                <w:rFonts w:ascii="Times New Roman" w:hAnsi="Times New Roman" w:cs="Times New Roman"/>
                <w:b/>
                <w:bCs/>
                <w:sz w:val="28"/>
                <w:szCs w:val="28"/>
              </w:rPr>
            </w:pPr>
            <w:r w:rsidRPr="004E015B">
              <w:rPr>
                <w:rFonts w:ascii="Times New Roman" w:eastAsia="Times New Roman" w:hAnsi="Times New Roman" w:cs="Times New Roman"/>
                <w:b/>
                <w:bCs/>
                <w:sz w:val="28"/>
                <w:szCs w:val="28"/>
              </w:rPr>
              <w:t>Симптом</w:t>
            </w:r>
          </w:p>
        </w:tc>
        <w:tc>
          <w:tcPr>
            <w:tcW w:w="6129" w:type="dxa"/>
            <w:vMerge w:val="restart"/>
          </w:tcPr>
          <w:p w14:paraId="2D5508BD" w14:textId="77777777" w:rsidR="00591437" w:rsidRPr="004E015B" w:rsidRDefault="00591437" w:rsidP="00591437">
            <w:pPr>
              <w:jc w:val="center"/>
              <w:rPr>
                <w:rFonts w:ascii="Times New Roman" w:hAnsi="Times New Roman" w:cs="Times New Roman"/>
                <w:b/>
                <w:bCs/>
                <w:sz w:val="28"/>
                <w:szCs w:val="28"/>
              </w:rPr>
            </w:pPr>
            <w:r w:rsidRPr="004E015B">
              <w:rPr>
                <w:rFonts w:ascii="Times New Roman" w:eastAsia="Times New Roman" w:hAnsi="Times New Roman" w:cs="Times New Roman"/>
                <w:b/>
                <w:bCs/>
                <w:sz w:val="28"/>
                <w:szCs w:val="28"/>
              </w:rPr>
              <w:t>Степень выраженности симптомов</w:t>
            </w:r>
          </w:p>
        </w:tc>
        <w:tc>
          <w:tcPr>
            <w:tcW w:w="1201" w:type="dxa"/>
            <w:vMerge w:val="restart"/>
          </w:tcPr>
          <w:p w14:paraId="323CFAA6" w14:textId="77777777" w:rsidR="00591437" w:rsidRPr="004E015B" w:rsidRDefault="00591437" w:rsidP="00591437">
            <w:pPr>
              <w:jc w:val="center"/>
              <w:rPr>
                <w:rFonts w:ascii="Times New Roman" w:hAnsi="Times New Roman" w:cs="Times New Roman"/>
                <w:b/>
                <w:bCs/>
                <w:sz w:val="28"/>
                <w:szCs w:val="28"/>
              </w:rPr>
            </w:pPr>
            <w:r w:rsidRPr="004E015B">
              <w:rPr>
                <w:rFonts w:ascii="Times New Roman" w:eastAsia="Times New Roman" w:hAnsi="Times New Roman" w:cs="Times New Roman"/>
                <w:b/>
                <w:bCs/>
                <w:sz w:val="28"/>
                <w:szCs w:val="28"/>
              </w:rPr>
              <w:t>Оценка балл</w:t>
            </w:r>
          </w:p>
        </w:tc>
      </w:tr>
      <w:tr w:rsidR="00591437" w:rsidRPr="004E015B" w14:paraId="1825C4EF" w14:textId="77777777" w:rsidTr="00914C2E">
        <w:trPr>
          <w:trHeight w:val="322"/>
        </w:trPr>
        <w:tc>
          <w:tcPr>
            <w:tcW w:w="2093" w:type="dxa"/>
            <w:vMerge/>
          </w:tcPr>
          <w:p w14:paraId="0E877119" w14:textId="77777777" w:rsidR="00591437" w:rsidRPr="004E015B" w:rsidRDefault="00591437" w:rsidP="00591437">
            <w:pPr>
              <w:jc w:val="center"/>
              <w:rPr>
                <w:rFonts w:ascii="Times New Roman" w:eastAsia="Times New Roman" w:hAnsi="Times New Roman" w:cs="Times New Roman"/>
                <w:b/>
                <w:bCs/>
                <w:sz w:val="28"/>
                <w:szCs w:val="28"/>
              </w:rPr>
            </w:pPr>
          </w:p>
        </w:tc>
        <w:tc>
          <w:tcPr>
            <w:tcW w:w="6129" w:type="dxa"/>
            <w:vMerge/>
          </w:tcPr>
          <w:p w14:paraId="7D0A8C24" w14:textId="77777777" w:rsidR="00591437" w:rsidRPr="004E015B" w:rsidRDefault="00591437" w:rsidP="00591437">
            <w:pPr>
              <w:jc w:val="center"/>
              <w:rPr>
                <w:rFonts w:ascii="Times New Roman" w:eastAsia="Times New Roman" w:hAnsi="Times New Roman" w:cs="Times New Roman"/>
                <w:b/>
                <w:bCs/>
                <w:sz w:val="28"/>
                <w:szCs w:val="28"/>
              </w:rPr>
            </w:pPr>
          </w:p>
        </w:tc>
        <w:tc>
          <w:tcPr>
            <w:tcW w:w="1201" w:type="dxa"/>
            <w:vMerge/>
          </w:tcPr>
          <w:p w14:paraId="18AF4CE6" w14:textId="77777777" w:rsidR="00591437" w:rsidRPr="004E015B" w:rsidRDefault="00591437" w:rsidP="00591437">
            <w:pPr>
              <w:jc w:val="center"/>
              <w:rPr>
                <w:rFonts w:ascii="Times New Roman" w:eastAsia="Times New Roman" w:hAnsi="Times New Roman" w:cs="Times New Roman"/>
                <w:b/>
                <w:bCs/>
                <w:sz w:val="28"/>
                <w:szCs w:val="28"/>
              </w:rPr>
            </w:pPr>
          </w:p>
        </w:tc>
      </w:tr>
      <w:tr w:rsidR="003F0CE1" w:rsidRPr="004E015B" w14:paraId="3191035B" w14:textId="77777777" w:rsidTr="00914C2E">
        <w:trPr>
          <w:trHeight w:val="322"/>
        </w:trPr>
        <w:tc>
          <w:tcPr>
            <w:tcW w:w="2093" w:type="dxa"/>
          </w:tcPr>
          <w:p w14:paraId="4F2B48BF" w14:textId="233A8477" w:rsidR="003F0CE1" w:rsidRPr="003F0CE1" w:rsidRDefault="003F0CE1" w:rsidP="00591437">
            <w:pPr>
              <w:jc w:val="center"/>
              <w:rPr>
                <w:rFonts w:ascii="Times New Roman" w:eastAsia="Times New Roman" w:hAnsi="Times New Roman" w:cs="Times New Roman"/>
                <w:bCs/>
                <w:sz w:val="28"/>
                <w:szCs w:val="28"/>
                <w:lang w:val="kk-KZ"/>
              </w:rPr>
            </w:pPr>
            <w:r w:rsidRPr="003F0CE1">
              <w:rPr>
                <w:rFonts w:ascii="Times New Roman" w:eastAsia="Times New Roman" w:hAnsi="Times New Roman" w:cs="Times New Roman"/>
                <w:bCs/>
                <w:sz w:val="28"/>
                <w:szCs w:val="28"/>
                <w:lang w:val="kk-KZ"/>
              </w:rPr>
              <w:t>1</w:t>
            </w:r>
          </w:p>
        </w:tc>
        <w:tc>
          <w:tcPr>
            <w:tcW w:w="6129" w:type="dxa"/>
          </w:tcPr>
          <w:p w14:paraId="4A92A81E" w14:textId="16F88ADF" w:rsidR="003F0CE1" w:rsidRPr="003F0CE1" w:rsidRDefault="003F0CE1" w:rsidP="00591437">
            <w:pPr>
              <w:jc w:val="center"/>
              <w:rPr>
                <w:rFonts w:ascii="Times New Roman" w:eastAsia="Times New Roman" w:hAnsi="Times New Roman" w:cs="Times New Roman"/>
                <w:bCs/>
                <w:sz w:val="28"/>
                <w:szCs w:val="28"/>
                <w:lang w:val="kk-KZ"/>
              </w:rPr>
            </w:pPr>
            <w:r w:rsidRPr="003F0CE1">
              <w:rPr>
                <w:rFonts w:ascii="Times New Roman" w:eastAsia="Times New Roman" w:hAnsi="Times New Roman" w:cs="Times New Roman"/>
                <w:bCs/>
                <w:sz w:val="28"/>
                <w:szCs w:val="28"/>
                <w:lang w:val="kk-KZ"/>
              </w:rPr>
              <w:t>2</w:t>
            </w:r>
          </w:p>
        </w:tc>
        <w:tc>
          <w:tcPr>
            <w:tcW w:w="1201" w:type="dxa"/>
          </w:tcPr>
          <w:p w14:paraId="774873D7" w14:textId="57F444FB" w:rsidR="003F0CE1" w:rsidRPr="003F0CE1" w:rsidRDefault="003F0CE1" w:rsidP="00591437">
            <w:pPr>
              <w:jc w:val="center"/>
              <w:rPr>
                <w:rFonts w:ascii="Times New Roman" w:eastAsia="Times New Roman" w:hAnsi="Times New Roman" w:cs="Times New Roman"/>
                <w:bCs/>
                <w:sz w:val="28"/>
                <w:szCs w:val="28"/>
                <w:lang w:val="kk-KZ"/>
              </w:rPr>
            </w:pPr>
            <w:r w:rsidRPr="003F0CE1">
              <w:rPr>
                <w:rFonts w:ascii="Times New Roman" w:eastAsia="Times New Roman" w:hAnsi="Times New Roman" w:cs="Times New Roman"/>
                <w:bCs/>
                <w:sz w:val="28"/>
                <w:szCs w:val="28"/>
                <w:lang w:val="kk-KZ"/>
              </w:rPr>
              <w:t>3</w:t>
            </w:r>
          </w:p>
        </w:tc>
      </w:tr>
      <w:tr w:rsidR="00591437" w:rsidRPr="004E015B" w14:paraId="75AB55C4" w14:textId="77777777" w:rsidTr="00914C2E">
        <w:trPr>
          <w:trHeight w:val="442"/>
        </w:trPr>
        <w:tc>
          <w:tcPr>
            <w:tcW w:w="2093" w:type="dxa"/>
          </w:tcPr>
          <w:p w14:paraId="7C00D332" w14:textId="77777777" w:rsidR="00591437" w:rsidRPr="004E015B" w:rsidRDefault="00591437" w:rsidP="00591437">
            <w:pPr>
              <w:rPr>
                <w:rFonts w:ascii="Times New Roman" w:hAnsi="Times New Roman" w:cs="Times New Roman"/>
                <w:sz w:val="28"/>
                <w:szCs w:val="28"/>
                <w:lang w:val="kk-KZ"/>
              </w:rPr>
            </w:pPr>
            <w:r w:rsidRPr="004E015B">
              <w:rPr>
                <w:rFonts w:ascii="Times New Roman" w:eastAsia="Times New Roman" w:hAnsi="Times New Roman" w:cs="Times New Roman"/>
                <w:sz w:val="28"/>
                <w:szCs w:val="28"/>
                <w:lang w:val="kk-KZ"/>
              </w:rPr>
              <w:t>Гипотермия</w:t>
            </w:r>
          </w:p>
        </w:tc>
        <w:tc>
          <w:tcPr>
            <w:tcW w:w="6129" w:type="dxa"/>
          </w:tcPr>
          <w:p w14:paraId="46B32537" w14:textId="77777777" w:rsidR="00591437" w:rsidRPr="00E63760" w:rsidRDefault="00591437" w:rsidP="00591437">
            <w:pPr>
              <w:rPr>
                <w:rFonts w:ascii="Times New Roman" w:eastAsia="Times New Roman" w:hAnsi="Times New Roman" w:cs="Times New Roman"/>
                <w:sz w:val="28"/>
                <w:szCs w:val="28"/>
              </w:rPr>
            </w:pPr>
            <w:r w:rsidRPr="004E015B">
              <w:rPr>
                <w:rFonts w:ascii="Times New Roman" w:eastAsia="Times New Roman" w:hAnsi="Times New Roman" w:cs="Times New Roman"/>
                <w:sz w:val="28"/>
                <w:szCs w:val="28"/>
              </w:rPr>
              <w:t xml:space="preserve">в течение 1-3 дней </w:t>
            </w:r>
            <w:r>
              <w:rPr>
                <w:rFonts w:ascii="Times New Roman" w:eastAsia="Times New Roman" w:hAnsi="Times New Roman" w:cs="Times New Roman"/>
                <w:sz w:val="28"/>
                <w:szCs w:val="28"/>
                <w:lang w:val="kk-KZ"/>
              </w:rPr>
              <w:t xml:space="preserve">температура тела </w:t>
            </w: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kk-KZ"/>
              </w:rPr>
              <w:t xml:space="preserve"> 35,0 ºС</w:t>
            </w:r>
          </w:p>
        </w:tc>
        <w:tc>
          <w:tcPr>
            <w:tcW w:w="1201" w:type="dxa"/>
          </w:tcPr>
          <w:p w14:paraId="61A79927" w14:textId="77777777" w:rsidR="00591437" w:rsidRPr="004E015B" w:rsidRDefault="00591437" w:rsidP="00591437">
            <w:pPr>
              <w:jc w:val="center"/>
              <w:rPr>
                <w:rFonts w:ascii="Times New Roman" w:hAnsi="Times New Roman" w:cs="Times New Roman"/>
                <w:sz w:val="28"/>
                <w:szCs w:val="28"/>
              </w:rPr>
            </w:pPr>
            <w:r w:rsidRPr="004E015B">
              <w:rPr>
                <w:rFonts w:ascii="Times New Roman" w:hAnsi="Times New Roman" w:cs="Times New Roman"/>
                <w:sz w:val="28"/>
                <w:szCs w:val="28"/>
              </w:rPr>
              <w:t>4</w:t>
            </w:r>
          </w:p>
        </w:tc>
      </w:tr>
      <w:tr w:rsidR="00591437" w:rsidRPr="004E015B" w14:paraId="34073AEA" w14:textId="77777777" w:rsidTr="00914C2E">
        <w:trPr>
          <w:trHeight w:val="701"/>
        </w:trPr>
        <w:tc>
          <w:tcPr>
            <w:tcW w:w="2093" w:type="dxa"/>
          </w:tcPr>
          <w:p w14:paraId="49062FEC" w14:textId="77777777" w:rsidR="00591437" w:rsidRPr="004E015B" w:rsidRDefault="00591437" w:rsidP="00591437">
            <w:pPr>
              <w:rPr>
                <w:rFonts w:ascii="Times New Roman" w:hAnsi="Times New Roman" w:cs="Times New Roman"/>
                <w:sz w:val="28"/>
                <w:szCs w:val="28"/>
                <w:lang w:val="kk-KZ"/>
              </w:rPr>
            </w:pPr>
            <w:r w:rsidRPr="004E015B">
              <w:rPr>
                <w:rFonts w:ascii="Times New Roman" w:eastAsia="Times New Roman" w:hAnsi="Times New Roman" w:cs="Times New Roman"/>
                <w:sz w:val="28"/>
                <w:szCs w:val="28"/>
                <w:lang w:val="kk-KZ"/>
              </w:rPr>
              <w:t>Гипертермия</w:t>
            </w:r>
          </w:p>
        </w:tc>
        <w:tc>
          <w:tcPr>
            <w:tcW w:w="6129" w:type="dxa"/>
          </w:tcPr>
          <w:p w14:paraId="0D6943FC" w14:textId="77777777" w:rsidR="00591437" w:rsidRPr="004E015B" w:rsidRDefault="00591437" w:rsidP="00591437">
            <w:pPr>
              <w:rPr>
                <w:rFonts w:ascii="Times New Roman" w:hAnsi="Times New Roman" w:cs="Times New Roman"/>
                <w:sz w:val="28"/>
                <w:szCs w:val="28"/>
              </w:rPr>
            </w:pPr>
            <w:r w:rsidRPr="004E015B">
              <w:rPr>
                <w:rFonts w:ascii="Times New Roman" w:eastAsia="Times New Roman" w:hAnsi="Times New Roman" w:cs="Times New Roman"/>
                <w:sz w:val="28"/>
                <w:szCs w:val="28"/>
              </w:rPr>
              <w:t xml:space="preserve">в течение 1-3 дней с пиком до </w:t>
            </w:r>
            <w:r>
              <w:rPr>
                <w:rFonts w:ascii="Times New Roman" w:eastAsia="Times New Roman" w:hAnsi="Times New Roman" w:cs="Times New Roman"/>
                <w:sz w:val="28"/>
                <w:szCs w:val="28"/>
                <w:lang w:val="kk-KZ"/>
              </w:rPr>
              <w:t>39,5</w:t>
            </w:r>
            <w:r w:rsidRPr="004E015B">
              <w:rPr>
                <w:rFonts w:ascii="Times New Roman" w:eastAsia="Times New Roman" w:hAnsi="Times New Roman" w:cs="Times New Roman"/>
                <w:sz w:val="28"/>
                <w:szCs w:val="28"/>
              </w:rPr>
              <w:t xml:space="preserve"> </w:t>
            </w:r>
            <w:r w:rsidRPr="004E015B">
              <w:rPr>
                <w:rFonts w:ascii="Times New Roman" w:eastAsia="Times New Roman" w:hAnsi="Times New Roman" w:cs="Times New Roman"/>
                <w:sz w:val="28"/>
                <w:szCs w:val="28"/>
                <w:vertAlign w:val="superscript"/>
              </w:rPr>
              <w:t>о</w:t>
            </w:r>
            <w:r w:rsidRPr="004E015B">
              <w:rPr>
                <w:rFonts w:ascii="Times New Roman" w:eastAsia="Times New Roman" w:hAnsi="Times New Roman" w:cs="Times New Roman"/>
                <w:sz w:val="28"/>
                <w:szCs w:val="28"/>
              </w:rPr>
              <w:t xml:space="preserve">С </w:t>
            </w:r>
            <w:r>
              <w:rPr>
                <w:rFonts w:ascii="Times New Roman" w:eastAsia="Times New Roman" w:hAnsi="Times New Roman" w:cs="Times New Roman"/>
                <w:sz w:val="28"/>
                <w:szCs w:val="28"/>
                <w:lang w:val="kk-KZ"/>
              </w:rPr>
              <w:t>со первых суток</w:t>
            </w:r>
          </w:p>
        </w:tc>
        <w:tc>
          <w:tcPr>
            <w:tcW w:w="1201" w:type="dxa"/>
          </w:tcPr>
          <w:p w14:paraId="1A61C675" w14:textId="77777777" w:rsidR="00591437" w:rsidRPr="004E015B" w:rsidRDefault="00591437" w:rsidP="00591437">
            <w:pPr>
              <w:jc w:val="center"/>
              <w:rPr>
                <w:rFonts w:ascii="Times New Roman" w:hAnsi="Times New Roman" w:cs="Times New Roman"/>
                <w:sz w:val="28"/>
                <w:szCs w:val="28"/>
              </w:rPr>
            </w:pPr>
            <w:r w:rsidRPr="004E015B">
              <w:rPr>
                <w:rFonts w:ascii="Times New Roman" w:hAnsi="Times New Roman" w:cs="Times New Roman"/>
                <w:sz w:val="28"/>
                <w:szCs w:val="28"/>
              </w:rPr>
              <w:t>2</w:t>
            </w:r>
          </w:p>
        </w:tc>
      </w:tr>
      <w:tr w:rsidR="00591437" w:rsidRPr="004E015B" w14:paraId="1AEFB303" w14:textId="77777777" w:rsidTr="00914C2E">
        <w:trPr>
          <w:trHeight w:val="743"/>
        </w:trPr>
        <w:tc>
          <w:tcPr>
            <w:tcW w:w="2093" w:type="dxa"/>
          </w:tcPr>
          <w:p w14:paraId="146BF6A1" w14:textId="77777777" w:rsidR="00591437" w:rsidRPr="004E015B" w:rsidRDefault="00591437" w:rsidP="00591437">
            <w:pPr>
              <w:rPr>
                <w:rFonts w:ascii="Times New Roman" w:hAnsi="Times New Roman" w:cs="Times New Roman"/>
                <w:sz w:val="28"/>
                <w:szCs w:val="28"/>
                <w:lang w:val="kk-KZ"/>
              </w:rPr>
            </w:pPr>
            <w:r w:rsidRPr="004E015B">
              <w:rPr>
                <w:rFonts w:ascii="Times New Roman" w:eastAsia="Times New Roman" w:hAnsi="Times New Roman" w:cs="Times New Roman"/>
                <w:sz w:val="28"/>
                <w:szCs w:val="28"/>
                <w:lang w:val="kk-KZ"/>
              </w:rPr>
              <w:t>Пассивность</w:t>
            </w:r>
          </w:p>
        </w:tc>
        <w:tc>
          <w:tcPr>
            <w:tcW w:w="6129" w:type="dxa"/>
          </w:tcPr>
          <w:p w14:paraId="0CE14D3E" w14:textId="77777777" w:rsidR="00591437" w:rsidRPr="007A54DE" w:rsidRDefault="00591437" w:rsidP="00591437">
            <w:pPr>
              <w:rPr>
                <w:rFonts w:ascii="Times New Roman" w:hAnsi="Times New Roman" w:cs="Times New Roman"/>
                <w:sz w:val="28"/>
                <w:szCs w:val="28"/>
                <w:lang w:val="kk-KZ"/>
              </w:rPr>
            </w:pPr>
            <w:r w:rsidRPr="007A54DE">
              <w:rPr>
                <w:rFonts w:ascii="Times New Roman" w:hAnsi="Times New Roman" w:cs="Times New Roman"/>
                <w:sz w:val="28"/>
                <w:szCs w:val="28"/>
                <w:lang w:val="kk-KZ"/>
              </w:rPr>
              <w:t>снижение активности</w:t>
            </w:r>
            <w:r>
              <w:rPr>
                <w:rFonts w:ascii="Times New Roman" w:hAnsi="Times New Roman" w:cs="Times New Roman"/>
                <w:sz w:val="28"/>
                <w:szCs w:val="28"/>
                <w:lang w:val="kk-KZ"/>
              </w:rPr>
              <w:t>, вялость</w:t>
            </w:r>
          </w:p>
        </w:tc>
        <w:tc>
          <w:tcPr>
            <w:tcW w:w="1201" w:type="dxa"/>
          </w:tcPr>
          <w:p w14:paraId="3A5CF354" w14:textId="77777777" w:rsidR="00591437" w:rsidRPr="007A54DE" w:rsidRDefault="00591437" w:rsidP="00591437">
            <w:pPr>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r>
      <w:tr w:rsidR="00591437" w:rsidRPr="004E015B" w14:paraId="7915A760" w14:textId="77777777" w:rsidTr="00914C2E">
        <w:trPr>
          <w:trHeight w:val="696"/>
        </w:trPr>
        <w:tc>
          <w:tcPr>
            <w:tcW w:w="2093" w:type="dxa"/>
          </w:tcPr>
          <w:p w14:paraId="78B3373A" w14:textId="77777777" w:rsidR="00591437" w:rsidRPr="004E015B" w:rsidRDefault="00591437" w:rsidP="00591437">
            <w:pPr>
              <w:rPr>
                <w:rFonts w:ascii="Times New Roman" w:hAnsi="Times New Roman" w:cs="Times New Roman"/>
                <w:sz w:val="28"/>
                <w:szCs w:val="28"/>
                <w:lang w:val="kk-KZ"/>
              </w:rPr>
            </w:pPr>
            <w:r w:rsidRPr="004E015B">
              <w:rPr>
                <w:rFonts w:ascii="Times New Roman" w:eastAsia="Times New Roman" w:hAnsi="Times New Roman" w:cs="Times New Roman"/>
                <w:sz w:val="28"/>
                <w:szCs w:val="28"/>
                <w:lang w:val="kk-KZ"/>
              </w:rPr>
              <w:t>Взьерошенность шерсти</w:t>
            </w:r>
          </w:p>
        </w:tc>
        <w:tc>
          <w:tcPr>
            <w:tcW w:w="6129" w:type="dxa"/>
          </w:tcPr>
          <w:p w14:paraId="0E5AB4AB" w14:textId="77777777" w:rsidR="00591437" w:rsidRPr="00D31F27" w:rsidRDefault="00591437" w:rsidP="00591437">
            <w:pPr>
              <w:rPr>
                <w:rFonts w:ascii="Times New Roman" w:hAnsi="Times New Roman" w:cs="Times New Roman"/>
                <w:color w:val="383838"/>
                <w:sz w:val="28"/>
                <w:szCs w:val="28"/>
                <w:shd w:val="clear" w:color="auto" w:fill="FFFFFF"/>
              </w:rPr>
            </w:pPr>
            <w:r w:rsidRPr="00D31F27">
              <w:rPr>
                <w:rFonts w:ascii="Times New Roman" w:hAnsi="Times New Roman" w:cs="Times New Roman"/>
                <w:color w:val="383838"/>
                <w:sz w:val="28"/>
                <w:szCs w:val="28"/>
                <w:shd w:val="clear" w:color="auto" w:fill="FFFFFF"/>
              </w:rPr>
              <w:t>взъерошенная шерсть</w:t>
            </w:r>
          </w:p>
          <w:p w14:paraId="48D1BCB1" w14:textId="77777777" w:rsidR="00591437" w:rsidRPr="00D31F27" w:rsidRDefault="00591437" w:rsidP="00591437">
            <w:pPr>
              <w:rPr>
                <w:rFonts w:ascii="Trebuchet MS" w:hAnsi="Trebuchet MS"/>
                <w:color w:val="383838"/>
                <w:sz w:val="23"/>
                <w:szCs w:val="23"/>
                <w:shd w:val="clear" w:color="auto" w:fill="FFFFFF"/>
              </w:rPr>
            </w:pPr>
            <w:r w:rsidRPr="00D31F27">
              <w:rPr>
                <w:rFonts w:ascii="Times New Roman" w:hAnsi="Times New Roman" w:cs="Times New Roman"/>
                <w:color w:val="383838"/>
                <w:sz w:val="28"/>
                <w:szCs w:val="28"/>
                <w:shd w:val="clear" w:color="auto" w:fill="FFFFFF"/>
              </w:rPr>
              <w:t>взъерошенная и мокрая шерсть</w:t>
            </w:r>
          </w:p>
        </w:tc>
        <w:tc>
          <w:tcPr>
            <w:tcW w:w="1201" w:type="dxa"/>
          </w:tcPr>
          <w:p w14:paraId="3140B176" w14:textId="77777777" w:rsidR="00591437" w:rsidRDefault="00591437" w:rsidP="00591437">
            <w:pPr>
              <w:jc w:val="center"/>
              <w:rPr>
                <w:rFonts w:ascii="Times New Roman" w:hAnsi="Times New Roman" w:cs="Times New Roman"/>
                <w:sz w:val="28"/>
                <w:szCs w:val="28"/>
              </w:rPr>
            </w:pPr>
            <w:r>
              <w:rPr>
                <w:rFonts w:ascii="Times New Roman" w:hAnsi="Times New Roman" w:cs="Times New Roman"/>
                <w:sz w:val="28"/>
                <w:szCs w:val="28"/>
              </w:rPr>
              <w:t>1</w:t>
            </w:r>
          </w:p>
          <w:p w14:paraId="19E4C992" w14:textId="77777777" w:rsidR="00591437" w:rsidRPr="004E015B" w:rsidRDefault="00591437" w:rsidP="00591437">
            <w:pPr>
              <w:jc w:val="center"/>
              <w:rPr>
                <w:rFonts w:ascii="Times New Roman" w:hAnsi="Times New Roman" w:cs="Times New Roman"/>
                <w:sz w:val="28"/>
                <w:szCs w:val="28"/>
              </w:rPr>
            </w:pPr>
            <w:r>
              <w:rPr>
                <w:rFonts w:ascii="Times New Roman" w:hAnsi="Times New Roman" w:cs="Times New Roman"/>
                <w:sz w:val="28"/>
                <w:szCs w:val="28"/>
              </w:rPr>
              <w:t>2</w:t>
            </w:r>
          </w:p>
        </w:tc>
      </w:tr>
      <w:tr w:rsidR="00591437" w:rsidRPr="004E015B" w14:paraId="75DDFA14" w14:textId="77777777" w:rsidTr="00914C2E">
        <w:trPr>
          <w:trHeight w:val="787"/>
        </w:trPr>
        <w:tc>
          <w:tcPr>
            <w:tcW w:w="2093" w:type="dxa"/>
          </w:tcPr>
          <w:p w14:paraId="4EC2F6B3" w14:textId="77777777" w:rsidR="00591437" w:rsidRPr="004E015B" w:rsidRDefault="00591437" w:rsidP="00591437">
            <w:pPr>
              <w:rPr>
                <w:rFonts w:ascii="Times New Roman" w:hAnsi="Times New Roman" w:cs="Times New Roman"/>
                <w:sz w:val="28"/>
                <w:szCs w:val="28"/>
                <w:lang w:val="kk-KZ"/>
              </w:rPr>
            </w:pPr>
            <w:r w:rsidRPr="004E015B">
              <w:rPr>
                <w:rFonts w:ascii="Times New Roman" w:eastAsia="Times New Roman" w:hAnsi="Times New Roman" w:cs="Times New Roman"/>
                <w:sz w:val="28"/>
                <w:szCs w:val="28"/>
                <w:lang w:val="kk-KZ"/>
              </w:rPr>
              <w:t>Выделения из носа и глаз</w:t>
            </w:r>
          </w:p>
        </w:tc>
        <w:tc>
          <w:tcPr>
            <w:tcW w:w="6129" w:type="dxa"/>
          </w:tcPr>
          <w:p w14:paraId="287F0F5D" w14:textId="77777777" w:rsidR="00591437" w:rsidRPr="004E015B" w:rsidRDefault="00591437" w:rsidP="00591437">
            <w:pPr>
              <w:rPr>
                <w:rFonts w:ascii="Times New Roman" w:eastAsia="Times New Roman" w:hAnsi="Times New Roman" w:cs="Times New Roman"/>
                <w:sz w:val="28"/>
                <w:szCs w:val="28"/>
              </w:rPr>
            </w:pPr>
            <w:r w:rsidRPr="004E015B">
              <w:rPr>
                <w:rFonts w:ascii="Times New Roman" w:eastAsia="Times New Roman" w:hAnsi="Times New Roman" w:cs="Times New Roman"/>
                <w:sz w:val="28"/>
                <w:szCs w:val="28"/>
              </w:rPr>
              <w:t xml:space="preserve">слизистого характера </w:t>
            </w:r>
          </w:p>
          <w:p w14:paraId="2D7D3090" w14:textId="77777777" w:rsidR="00591437" w:rsidRPr="004E015B" w:rsidRDefault="00591437" w:rsidP="00591437">
            <w:pPr>
              <w:rPr>
                <w:rFonts w:ascii="Times New Roman" w:hAnsi="Times New Roman" w:cs="Times New Roman"/>
                <w:sz w:val="28"/>
                <w:szCs w:val="28"/>
              </w:rPr>
            </w:pPr>
            <w:r w:rsidRPr="004E015B">
              <w:rPr>
                <w:rFonts w:ascii="Times New Roman" w:eastAsia="Times New Roman" w:hAnsi="Times New Roman" w:cs="Times New Roman"/>
                <w:sz w:val="28"/>
                <w:szCs w:val="28"/>
              </w:rPr>
              <w:t>гнойного характера</w:t>
            </w:r>
          </w:p>
        </w:tc>
        <w:tc>
          <w:tcPr>
            <w:tcW w:w="1201" w:type="dxa"/>
          </w:tcPr>
          <w:p w14:paraId="36BCCC9F" w14:textId="77777777" w:rsidR="00591437" w:rsidRPr="004E015B" w:rsidRDefault="00591437" w:rsidP="00591437">
            <w:pPr>
              <w:jc w:val="center"/>
              <w:rPr>
                <w:rFonts w:ascii="Times New Roman" w:hAnsi="Times New Roman" w:cs="Times New Roman"/>
                <w:sz w:val="28"/>
                <w:szCs w:val="28"/>
              </w:rPr>
            </w:pPr>
            <w:r w:rsidRPr="004E015B">
              <w:rPr>
                <w:rFonts w:ascii="Times New Roman" w:hAnsi="Times New Roman" w:cs="Times New Roman"/>
                <w:sz w:val="28"/>
                <w:szCs w:val="28"/>
              </w:rPr>
              <w:t>2</w:t>
            </w:r>
          </w:p>
          <w:p w14:paraId="0402AE1B" w14:textId="77777777" w:rsidR="00591437" w:rsidRPr="004E015B" w:rsidRDefault="00591437" w:rsidP="00591437">
            <w:pPr>
              <w:jc w:val="center"/>
              <w:rPr>
                <w:rFonts w:ascii="Times New Roman" w:hAnsi="Times New Roman" w:cs="Times New Roman"/>
                <w:sz w:val="28"/>
                <w:szCs w:val="28"/>
              </w:rPr>
            </w:pPr>
            <w:r>
              <w:rPr>
                <w:rFonts w:ascii="Times New Roman" w:hAnsi="Times New Roman" w:cs="Times New Roman"/>
                <w:sz w:val="28"/>
                <w:szCs w:val="28"/>
              </w:rPr>
              <w:t>4</w:t>
            </w:r>
          </w:p>
        </w:tc>
      </w:tr>
      <w:tr w:rsidR="00B42C03" w:rsidRPr="004E015B" w14:paraId="2608F4FE" w14:textId="77777777" w:rsidTr="00914C2E">
        <w:trPr>
          <w:trHeight w:val="787"/>
        </w:trPr>
        <w:tc>
          <w:tcPr>
            <w:tcW w:w="2093" w:type="dxa"/>
          </w:tcPr>
          <w:p w14:paraId="65C0C06B" w14:textId="2B95CEA6" w:rsidR="00B42C03" w:rsidRPr="004E015B" w:rsidRDefault="00B42C03" w:rsidP="00B42C03">
            <w:pPr>
              <w:rPr>
                <w:rFonts w:ascii="Times New Roman" w:eastAsia="Times New Roman" w:hAnsi="Times New Roman" w:cs="Times New Roman"/>
                <w:sz w:val="28"/>
                <w:szCs w:val="28"/>
                <w:lang w:val="kk-KZ"/>
              </w:rPr>
            </w:pPr>
            <w:r w:rsidRPr="004E015B">
              <w:rPr>
                <w:rFonts w:ascii="Times New Roman" w:eastAsia="Times New Roman" w:hAnsi="Times New Roman" w:cs="Times New Roman"/>
                <w:sz w:val="28"/>
                <w:szCs w:val="28"/>
              </w:rPr>
              <w:t>Угнетение</w:t>
            </w:r>
          </w:p>
        </w:tc>
        <w:tc>
          <w:tcPr>
            <w:tcW w:w="6129" w:type="dxa"/>
          </w:tcPr>
          <w:p w14:paraId="2D2573AC" w14:textId="77777777" w:rsidR="00B42C03" w:rsidRPr="004E015B" w:rsidRDefault="00B42C03" w:rsidP="00B42C03">
            <w:pPr>
              <w:rPr>
                <w:rFonts w:ascii="Times New Roman" w:eastAsia="Times New Roman" w:hAnsi="Times New Roman" w:cs="Times New Roman"/>
                <w:sz w:val="28"/>
                <w:szCs w:val="28"/>
              </w:rPr>
            </w:pPr>
            <w:r w:rsidRPr="004E015B">
              <w:rPr>
                <w:rFonts w:ascii="Times New Roman" w:eastAsia="Times New Roman" w:hAnsi="Times New Roman" w:cs="Times New Roman"/>
                <w:sz w:val="28"/>
                <w:szCs w:val="28"/>
              </w:rPr>
              <w:t xml:space="preserve">легкое угнетение </w:t>
            </w:r>
          </w:p>
          <w:p w14:paraId="10D35E43" w14:textId="77777777" w:rsidR="00B42C03" w:rsidRPr="004E015B" w:rsidRDefault="00B42C03" w:rsidP="00B42C03">
            <w:pPr>
              <w:rPr>
                <w:rFonts w:ascii="Times New Roman" w:eastAsia="Times New Roman" w:hAnsi="Times New Roman" w:cs="Times New Roman"/>
                <w:sz w:val="28"/>
                <w:szCs w:val="28"/>
              </w:rPr>
            </w:pPr>
            <w:r w:rsidRPr="004E015B">
              <w:rPr>
                <w:rFonts w:ascii="Times New Roman" w:eastAsia="Times New Roman" w:hAnsi="Times New Roman" w:cs="Times New Roman"/>
                <w:sz w:val="28"/>
                <w:szCs w:val="28"/>
              </w:rPr>
              <w:t xml:space="preserve">выраженное угнетение </w:t>
            </w:r>
          </w:p>
          <w:p w14:paraId="2EA2BEA9" w14:textId="17D3DC7A" w:rsidR="00B42C03" w:rsidRPr="004E015B" w:rsidRDefault="00B42C03" w:rsidP="00B42C03">
            <w:pPr>
              <w:rPr>
                <w:rFonts w:ascii="Times New Roman" w:eastAsia="Times New Roman" w:hAnsi="Times New Roman" w:cs="Times New Roman"/>
                <w:sz w:val="28"/>
                <w:szCs w:val="28"/>
              </w:rPr>
            </w:pPr>
            <w:r w:rsidRPr="004E015B">
              <w:rPr>
                <w:rFonts w:ascii="Times New Roman" w:eastAsia="Times New Roman" w:hAnsi="Times New Roman" w:cs="Times New Roman"/>
                <w:sz w:val="28"/>
                <w:szCs w:val="28"/>
              </w:rPr>
              <w:t>депрессия с отказом от корма</w:t>
            </w:r>
          </w:p>
        </w:tc>
        <w:tc>
          <w:tcPr>
            <w:tcW w:w="1201" w:type="dxa"/>
          </w:tcPr>
          <w:p w14:paraId="35BDE746" w14:textId="77777777" w:rsidR="00B42C03" w:rsidRPr="004E015B" w:rsidRDefault="00B42C03" w:rsidP="00B42C03">
            <w:pPr>
              <w:jc w:val="center"/>
              <w:rPr>
                <w:rFonts w:ascii="Times New Roman" w:hAnsi="Times New Roman" w:cs="Times New Roman"/>
                <w:sz w:val="28"/>
                <w:szCs w:val="28"/>
              </w:rPr>
            </w:pPr>
            <w:r w:rsidRPr="004E015B">
              <w:rPr>
                <w:rFonts w:ascii="Times New Roman" w:hAnsi="Times New Roman" w:cs="Times New Roman"/>
                <w:sz w:val="28"/>
                <w:szCs w:val="28"/>
              </w:rPr>
              <w:t>1</w:t>
            </w:r>
          </w:p>
          <w:p w14:paraId="515E2FB0" w14:textId="77777777" w:rsidR="00B42C03" w:rsidRPr="004E015B" w:rsidRDefault="00B42C03" w:rsidP="00B42C03">
            <w:pPr>
              <w:jc w:val="center"/>
              <w:rPr>
                <w:rFonts w:ascii="Times New Roman" w:hAnsi="Times New Roman" w:cs="Times New Roman"/>
                <w:sz w:val="28"/>
                <w:szCs w:val="28"/>
              </w:rPr>
            </w:pPr>
            <w:r w:rsidRPr="004E015B">
              <w:rPr>
                <w:rFonts w:ascii="Times New Roman" w:hAnsi="Times New Roman" w:cs="Times New Roman"/>
                <w:sz w:val="28"/>
                <w:szCs w:val="28"/>
              </w:rPr>
              <w:t>2</w:t>
            </w:r>
          </w:p>
          <w:p w14:paraId="3479218D" w14:textId="255842D0" w:rsidR="00B42C03" w:rsidRPr="004E015B" w:rsidRDefault="00B42C03" w:rsidP="00B42C03">
            <w:pPr>
              <w:jc w:val="center"/>
              <w:rPr>
                <w:rFonts w:ascii="Times New Roman" w:hAnsi="Times New Roman" w:cs="Times New Roman"/>
                <w:sz w:val="28"/>
                <w:szCs w:val="28"/>
              </w:rPr>
            </w:pPr>
            <w:r w:rsidRPr="004E015B">
              <w:rPr>
                <w:rFonts w:ascii="Times New Roman" w:hAnsi="Times New Roman" w:cs="Times New Roman"/>
                <w:sz w:val="28"/>
                <w:szCs w:val="28"/>
              </w:rPr>
              <w:t>3</w:t>
            </w:r>
          </w:p>
        </w:tc>
      </w:tr>
      <w:tr w:rsidR="00B42C03" w:rsidRPr="004E015B" w14:paraId="31AB78C7" w14:textId="77777777" w:rsidTr="00914C2E">
        <w:trPr>
          <w:trHeight w:val="787"/>
        </w:trPr>
        <w:tc>
          <w:tcPr>
            <w:tcW w:w="2093" w:type="dxa"/>
          </w:tcPr>
          <w:p w14:paraId="3C54A4A7" w14:textId="1756872C" w:rsidR="00B42C03" w:rsidRPr="004E015B" w:rsidRDefault="00B42C03" w:rsidP="00B42C03">
            <w:pPr>
              <w:rPr>
                <w:rFonts w:ascii="Times New Roman" w:eastAsia="Times New Roman" w:hAnsi="Times New Roman" w:cs="Times New Roman"/>
                <w:sz w:val="28"/>
                <w:szCs w:val="28"/>
                <w:lang w:val="kk-KZ"/>
              </w:rPr>
            </w:pPr>
            <w:r w:rsidRPr="004E015B">
              <w:rPr>
                <w:rFonts w:ascii="Times New Roman" w:eastAsia="Times New Roman" w:hAnsi="Times New Roman" w:cs="Times New Roman"/>
                <w:sz w:val="28"/>
                <w:szCs w:val="28"/>
                <w:lang w:val="kk-KZ"/>
              </w:rPr>
              <w:t>Снижение массы тела, потеря аппетита</w:t>
            </w:r>
          </w:p>
        </w:tc>
        <w:tc>
          <w:tcPr>
            <w:tcW w:w="6129" w:type="dxa"/>
          </w:tcPr>
          <w:p w14:paraId="6D8C5F99" w14:textId="77777777" w:rsidR="00B42C03" w:rsidRPr="00F9113F" w:rsidRDefault="00B42C03" w:rsidP="00B42C03">
            <w:pP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Потеря веса в 2 - 10 </w:t>
            </w:r>
            <w:r>
              <w:rPr>
                <w:rFonts w:ascii="Times New Roman" w:eastAsia="Times New Roman" w:hAnsi="Times New Roman" w:cs="Times New Roman"/>
                <w:sz w:val="28"/>
                <w:szCs w:val="28"/>
              </w:rPr>
              <w:t>% от исходного веса</w:t>
            </w:r>
            <w:r w:rsidRPr="004E015B">
              <w:rPr>
                <w:rFonts w:ascii="Times New Roman" w:eastAsia="Times New Roman" w:hAnsi="Times New Roman" w:cs="Times New Roman"/>
                <w:sz w:val="28"/>
                <w:szCs w:val="28"/>
              </w:rPr>
              <w:t xml:space="preserve"> </w:t>
            </w:r>
          </w:p>
          <w:p w14:paraId="3D3C6EC3" w14:textId="77777777" w:rsidR="00B42C03" w:rsidRPr="00F9113F" w:rsidRDefault="00B42C03" w:rsidP="00B42C03">
            <w:pP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Потеря веса в 10 - 20 </w:t>
            </w:r>
            <w:r>
              <w:rPr>
                <w:rFonts w:ascii="Times New Roman" w:eastAsia="Times New Roman" w:hAnsi="Times New Roman" w:cs="Times New Roman"/>
                <w:sz w:val="28"/>
                <w:szCs w:val="28"/>
              </w:rPr>
              <w:t>% от исходного веса</w:t>
            </w:r>
            <w:r w:rsidRPr="004E015B">
              <w:rPr>
                <w:rFonts w:ascii="Times New Roman" w:eastAsia="Times New Roman" w:hAnsi="Times New Roman" w:cs="Times New Roman"/>
                <w:sz w:val="28"/>
                <w:szCs w:val="28"/>
              </w:rPr>
              <w:t xml:space="preserve"> </w:t>
            </w:r>
          </w:p>
          <w:p w14:paraId="163D7B7A" w14:textId="77777777" w:rsidR="00B42C03" w:rsidRPr="004E015B" w:rsidRDefault="00B42C03" w:rsidP="00B42C03">
            <w:pPr>
              <w:rPr>
                <w:rFonts w:ascii="Times New Roman" w:eastAsia="Times New Roman" w:hAnsi="Times New Roman" w:cs="Times New Roman"/>
                <w:sz w:val="28"/>
                <w:szCs w:val="28"/>
              </w:rPr>
            </w:pPr>
          </w:p>
        </w:tc>
        <w:tc>
          <w:tcPr>
            <w:tcW w:w="1201" w:type="dxa"/>
          </w:tcPr>
          <w:p w14:paraId="5272042F" w14:textId="77777777" w:rsidR="00B42C03" w:rsidRPr="004E015B" w:rsidRDefault="00B42C03" w:rsidP="00B42C03">
            <w:pPr>
              <w:jc w:val="center"/>
              <w:rPr>
                <w:rFonts w:ascii="Times New Roman" w:hAnsi="Times New Roman" w:cs="Times New Roman"/>
                <w:sz w:val="28"/>
                <w:szCs w:val="28"/>
              </w:rPr>
            </w:pPr>
            <w:r>
              <w:rPr>
                <w:rFonts w:ascii="Times New Roman" w:hAnsi="Times New Roman" w:cs="Times New Roman"/>
                <w:sz w:val="28"/>
                <w:szCs w:val="28"/>
              </w:rPr>
              <w:t>2</w:t>
            </w:r>
          </w:p>
          <w:p w14:paraId="4FB6C4DF" w14:textId="7B1754A4" w:rsidR="00B42C03" w:rsidRPr="004E015B" w:rsidRDefault="00B42C03" w:rsidP="00B42C03">
            <w:pPr>
              <w:jc w:val="center"/>
              <w:rPr>
                <w:rFonts w:ascii="Times New Roman" w:hAnsi="Times New Roman" w:cs="Times New Roman"/>
                <w:sz w:val="28"/>
                <w:szCs w:val="28"/>
              </w:rPr>
            </w:pPr>
            <w:r>
              <w:rPr>
                <w:rFonts w:ascii="Times New Roman" w:hAnsi="Times New Roman" w:cs="Times New Roman"/>
                <w:sz w:val="28"/>
                <w:szCs w:val="28"/>
              </w:rPr>
              <w:t>4</w:t>
            </w:r>
          </w:p>
        </w:tc>
      </w:tr>
      <w:tr w:rsidR="00B42C03" w:rsidRPr="004E015B" w14:paraId="7FF2318A" w14:textId="77777777" w:rsidTr="00B42C03">
        <w:trPr>
          <w:trHeight w:val="363"/>
        </w:trPr>
        <w:tc>
          <w:tcPr>
            <w:tcW w:w="2093" w:type="dxa"/>
          </w:tcPr>
          <w:p w14:paraId="74AF6D59" w14:textId="1D0EE352" w:rsidR="00B42C03" w:rsidRPr="004E015B" w:rsidRDefault="00B42C03" w:rsidP="00B42C03">
            <w:pPr>
              <w:rPr>
                <w:rFonts w:ascii="Times New Roman" w:eastAsia="Times New Roman" w:hAnsi="Times New Roman" w:cs="Times New Roman"/>
                <w:sz w:val="28"/>
                <w:szCs w:val="28"/>
                <w:lang w:val="kk-KZ"/>
              </w:rPr>
            </w:pPr>
            <w:r w:rsidRPr="004E015B">
              <w:rPr>
                <w:rFonts w:ascii="Times New Roman" w:eastAsia="Times New Roman" w:hAnsi="Times New Roman" w:cs="Times New Roman"/>
                <w:sz w:val="28"/>
                <w:szCs w:val="28"/>
              </w:rPr>
              <w:t>Диарея</w:t>
            </w:r>
          </w:p>
        </w:tc>
        <w:tc>
          <w:tcPr>
            <w:tcW w:w="6129" w:type="dxa"/>
          </w:tcPr>
          <w:p w14:paraId="0902F575" w14:textId="5F338007" w:rsidR="00B42C03" w:rsidRPr="004E015B" w:rsidRDefault="00B42C03" w:rsidP="00B42C03">
            <w:pPr>
              <w:rPr>
                <w:rFonts w:ascii="Times New Roman" w:eastAsia="Times New Roman" w:hAnsi="Times New Roman" w:cs="Times New Roman"/>
                <w:sz w:val="28"/>
                <w:szCs w:val="28"/>
              </w:rPr>
            </w:pPr>
            <w:r w:rsidRPr="004E015B">
              <w:rPr>
                <w:rFonts w:ascii="Times New Roman" w:eastAsia="Times New Roman" w:hAnsi="Times New Roman" w:cs="Times New Roman"/>
                <w:sz w:val="28"/>
                <w:szCs w:val="28"/>
              </w:rPr>
              <w:t>Понос</w:t>
            </w:r>
          </w:p>
        </w:tc>
        <w:tc>
          <w:tcPr>
            <w:tcW w:w="1201" w:type="dxa"/>
          </w:tcPr>
          <w:p w14:paraId="518F4260" w14:textId="55C37212" w:rsidR="00B42C03" w:rsidRDefault="00B42C03" w:rsidP="00B42C03">
            <w:pPr>
              <w:jc w:val="center"/>
              <w:rPr>
                <w:rFonts w:ascii="Times New Roman" w:hAnsi="Times New Roman" w:cs="Times New Roman"/>
                <w:sz w:val="28"/>
                <w:szCs w:val="28"/>
              </w:rPr>
            </w:pPr>
            <w:r>
              <w:rPr>
                <w:rFonts w:ascii="Times New Roman" w:hAnsi="Times New Roman" w:cs="Times New Roman"/>
                <w:sz w:val="28"/>
                <w:szCs w:val="28"/>
              </w:rPr>
              <w:t>1</w:t>
            </w:r>
          </w:p>
        </w:tc>
      </w:tr>
      <w:tr w:rsidR="005B7945" w:rsidRPr="004E015B" w14:paraId="1E690CD8" w14:textId="77777777" w:rsidTr="002461F7">
        <w:trPr>
          <w:trHeight w:val="363"/>
        </w:trPr>
        <w:tc>
          <w:tcPr>
            <w:tcW w:w="8222" w:type="dxa"/>
            <w:gridSpan w:val="2"/>
          </w:tcPr>
          <w:p w14:paraId="785A3BA2" w14:textId="1058DBD9" w:rsidR="005B7945" w:rsidRPr="004E015B" w:rsidRDefault="005B7945" w:rsidP="005B7945">
            <w:pPr>
              <w:rPr>
                <w:rFonts w:ascii="Times New Roman" w:eastAsia="Times New Roman" w:hAnsi="Times New Roman" w:cs="Times New Roman"/>
                <w:sz w:val="28"/>
                <w:szCs w:val="28"/>
              </w:rPr>
            </w:pPr>
            <w:r w:rsidRPr="004E015B">
              <w:rPr>
                <w:rFonts w:ascii="Times New Roman" w:eastAsia="Times New Roman" w:hAnsi="Times New Roman" w:cs="Times New Roman"/>
                <w:sz w:val="28"/>
                <w:szCs w:val="28"/>
              </w:rPr>
              <w:t>Максимальная оценка в баллах</w:t>
            </w:r>
          </w:p>
        </w:tc>
        <w:tc>
          <w:tcPr>
            <w:tcW w:w="1201" w:type="dxa"/>
          </w:tcPr>
          <w:p w14:paraId="38AEA126" w14:textId="3BF6C416" w:rsidR="005B7945" w:rsidRDefault="005B7945" w:rsidP="005B7945">
            <w:pPr>
              <w:jc w:val="center"/>
              <w:rPr>
                <w:rFonts w:ascii="Times New Roman" w:hAnsi="Times New Roman" w:cs="Times New Roman"/>
                <w:sz w:val="28"/>
                <w:szCs w:val="28"/>
              </w:rPr>
            </w:pPr>
            <w:r>
              <w:rPr>
                <w:rFonts w:ascii="Times New Roman" w:hAnsi="Times New Roman" w:cs="Times New Roman"/>
                <w:sz w:val="28"/>
                <w:szCs w:val="28"/>
              </w:rPr>
              <w:t>22</w:t>
            </w:r>
          </w:p>
        </w:tc>
      </w:tr>
      <w:tr w:rsidR="00B42C03" w:rsidRPr="004E015B" w14:paraId="6D26A1A2" w14:textId="77777777" w:rsidTr="002461F7">
        <w:trPr>
          <w:trHeight w:val="363"/>
        </w:trPr>
        <w:tc>
          <w:tcPr>
            <w:tcW w:w="9423" w:type="dxa"/>
            <w:gridSpan w:val="3"/>
          </w:tcPr>
          <w:p w14:paraId="615DF902" w14:textId="7EE2572B" w:rsidR="00B42C03" w:rsidRDefault="00B42C03" w:rsidP="005B7945">
            <w:pPr>
              <w:rPr>
                <w:rFonts w:ascii="Times New Roman" w:hAnsi="Times New Roman" w:cs="Times New Roman"/>
                <w:sz w:val="28"/>
                <w:szCs w:val="28"/>
              </w:rPr>
            </w:pPr>
            <w:r w:rsidRPr="00B42C03">
              <w:rPr>
                <w:rFonts w:ascii="Times New Roman" w:eastAsia="Times New Roman" w:hAnsi="Times New Roman" w:cs="Times New Roman"/>
                <w:sz w:val="28"/>
                <w:szCs w:val="28"/>
              </w:rPr>
              <w:t>до 8 баллов — слабая форма болезни; до 15 баллов — средняя форма; свыше 15 баллов —тяжелая форма.</w:t>
            </w:r>
          </w:p>
        </w:tc>
      </w:tr>
    </w:tbl>
    <w:p w14:paraId="3A005F6D" w14:textId="77777777" w:rsidR="005B7945" w:rsidRDefault="005B7945" w:rsidP="005B7945">
      <w:pPr>
        <w:spacing w:after="0" w:line="240" w:lineRule="auto"/>
        <w:ind w:firstLine="708"/>
        <w:jc w:val="both"/>
      </w:pPr>
    </w:p>
    <w:p w14:paraId="50632AC7" w14:textId="6D285D7B" w:rsidR="00591437" w:rsidRPr="006F521B" w:rsidRDefault="004520FA" w:rsidP="005B7945">
      <w:pPr>
        <w:spacing w:after="0" w:line="240" w:lineRule="auto"/>
        <w:ind w:firstLine="708"/>
        <w:jc w:val="both"/>
        <w:rPr>
          <w:rFonts w:ascii="Times New Roman" w:hAnsi="Times New Roman" w:cs="Times New Roman"/>
          <w:sz w:val="28"/>
          <w:szCs w:val="28"/>
        </w:rPr>
      </w:pPr>
      <w:r w:rsidRPr="00591437">
        <w:rPr>
          <w:rFonts w:ascii="Times New Roman" w:hAnsi="Times New Roman" w:cs="Times New Roman"/>
          <w:i/>
          <w:sz w:val="28"/>
          <w:szCs w:val="28"/>
        </w:rPr>
        <w:lastRenderedPageBreak/>
        <w:t>Контрольная группа.</w:t>
      </w:r>
      <w:r w:rsidRPr="00591437">
        <w:rPr>
          <w:rFonts w:ascii="Times New Roman" w:hAnsi="Times New Roman" w:cs="Times New Roman"/>
          <w:b/>
          <w:sz w:val="28"/>
          <w:szCs w:val="28"/>
        </w:rPr>
        <w:t xml:space="preserve"> </w:t>
      </w:r>
      <w:r w:rsidRPr="00591437">
        <w:rPr>
          <w:rFonts w:ascii="Times New Roman" w:hAnsi="Times New Roman" w:cs="Times New Roman"/>
          <w:sz w:val="28"/>
          <w:szCs w:val="28"/>
        </w:rPr>
        <w:t>В контрольной группе</w:t>
      </w:r>
      <w:r w:rsidRPr="00591437">
        <w:rPr>
          <w:rFonts w:ascii="Times New Roman" w:hAnsi="Times New Roman" w:cs="Times New Roman"/>
          <w:b/>
          <w:sz w:val="28"/>
          <w:szCs w:val="28"/>
        </w:rPr>
        <w:t xml:space="preserve"> </w:t>
      </w:r>
      <w:r w:rsidRPr="00591437">
        <w:rPr>
          <w:rFonts w:ascii="Times New Roman" w:hAnsi="Times New Roman" w:cs="Times New Roman"/>
          <w:sz w:val="28"/>
          <w:szCs w:val="28"/>
        </w:rPr>
        <w:t>абсолютно не отмечались какие-либо признаки заболевания на протяжении всего срока наблюдения. Животные контрольной группы в конце опыта подверглись эвтаназии путем цервикальной дислокации, как и зараженные животные. Были отобраны патологические материалы для сравнительных исследований</w:t>
      </w:r>
      <w:r w:rsidR="00C449CB">
        <w:rPr>
          <w:rFonts w:ascii="Times New Roman" w:hAnsi="Times New Roman" w:cs="Times New Roman"/>
          <w:sz w:val="28"/>
          <w:szCs w:val="28"/>
          <w:lang w:val="kk-KZ"/>
        </w:rPr>
        <w:t xml:space="preserve"> </w:t>
      </w:r>
      <w:r w:rsidR="00C449CB">
        <w:rPr>
          <w:rFonts w:ascii="Times New Roman" w:hAnsi="Times New Roman" w:cs="Times New Roman"/>
          <w:sz w:val="28"/>
          <w:szCs w:val="28"/>
          <w:lang w:val="en-US"/>
        </w:rPr>
        <w:t>[</w:t>
      </w:r>
      <w:r w:rsidR="00AA5122">
        <w:rPr>
          <w:rFonts w:ascii="Times New Roman" w:hAnsi="Times New Roman" w:cs="Times New Roman"/>
          <w:sz w:val="28"/>
          <w:szCs w:val="28"/>
          <w:lang w:val="en-US"/>
        </w:rPr>
        <w:t>190</w:t>
      </w:r>
      <w:r w:rsidR="00C449CB">
        <w:rPr>
          <w:rFonts w:ascii="Times New Roman" w:hAnsi="Times New Roman" w:cs="Times New Roman"/>
          <w:sz w:val="28"/>
          <w:szCs w:val="28"/>
          <w:lang w:val="en-US"/>
        </w:rPr>
        <w:t>]</w:t>
      </w:r>
      <w:r w:rsidRPr="00591437">
        <w:rPr>
          <w:rFonts w:ascii="Times New Roman" w:hAnsi="Times New Roman" w:cs="Times New Roman"/>
          <w:sz w:val="28"/>
          <w:szCs w:val="28"/>
        </w:rPr>
        <w:t xml:space="preserve">. </w:t>
      </w:r>
    </w:p>
    <w:p w14:paraId="184B9536" w14:textId="77777777" w:rsidR="00F50D37" w:rsidRPr="00CC31DC" w:rsidRDefault="00F50D37" w:rsidP="00583CBB">
      <w:pPr>
        <w:spacing w:after="0" w:line="240" w:lineRule="auto"/>
        <w:ind w:firstLine="567"/>
        <w:jc w:val="both"/>
        <w:rPr>
          <w:rFonts w:ascii="Times New Roman" w:hAnsi="Times New Roman" w:cs="Times New Roman"/>
          <w:color w:val="FF0000"/>
          <w:sz w:val="28"/>
          <w:szCs w:val="28"/>
          <w:lang w:val="kk-KZ"/>
        </w:rPr>
      </w:pPr>
    </w:p>
    <w:p w14:paraId="3F84CC70" w14:textId="0DC6F790" w:rsidR="00833480" w:rsidRPr="00833480" w:rsidRDefault="006F521B" w:rsidP="006F521B">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5140D81" wp14:editId="747B3119">
            <wp:extent cx="5303481" cy="661987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темп и масса.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357571" cy="6687391"/>
                    </a:xfrm>
                    <a:prstGeom prst="rect">
                      <a:avLst/>
                    </a:prstGeom>
                  </pic:spPr>
                </pic:pic>
              </a:graphicData>
            </a:graphic>
          </wp:inline>
        </w:drawing>
      </w:r>
    </w:p>
    <w:p w14:paraId="64A3B4C9" w14:textId="4F60DFF9" w:rsidR="00833480" w:rsidRPr="00705BFF" w:rsidRDefault="007E58F5" w:rsidP="00543ADE">
      <w:pPr>
        <w:spacing w:after="0" w:line="240" w:lineRule="auto"/>
        <w:jc w:val="center"/>
        <w:rPr>
          <w:rFonts w:ascii="Times New Roman" w:hAnsi="Times New Roman" w:cs="Times New Roman"/>
          <w:b/>
          <w:sz w:val="20"/>
          <w:szCs w:val="20"/>
        </w:rPr>
      </w:pPr>
      <w:r w:rsidRPr="00705BFF">
        <w:rPr>
          <w:rFonts w:ascii="Times New Roman" w:hAnsi="Times New Roman" w:cs="Times New Roman"/>
          <w:b/>
          <w:sz w:val="20"/>
          <w:szCs w:val="20"/>
        </w:rPr>
        <w:t>Примечание</w:t>
      </w:r>
      <w:r w:rsidR="00543ADE" w:rsidRPr="00705BFF">
        <w:rPr>
          <w:rFonts w:ascii="Times New Roman" w:hAnsi="Times New Roman" w:cs="Times New Roman"/>
          <w:b/>
          <w:sz w:val="20"/>
          <w:szCs w:val="20"/>
        </w:rPr>
        <w:t xml:space="preserve">: </w:t>
      </w:r>
      <w:r w:rsidRPr="00705BFF">
        <w:rPr>
          <w:rFonts w:ascii="Times New Roman" w:hAnsi="Times New Roman" w:cs="Times New Roman"/>
          <w:b/>
          <w:sz w:val="20"/>
          <w:szCs w:val="20"/>
        </w:rPr>
        <w:t xml:space="preserve"> </w:t>
      </w:r>
      <w:r w:rsidR="00543ADE" w:rsidRPr="00705BFF">
        <w:rPr>
          <w:rFonts w:ascii="Times New Roman" w:hAnsi="Times New Roman" w:cs="Times New Roman"/>
          <w:b/>
          <w:sz w:val="20"/>
          <w:szCs w:val="20"/>
        </w:rPr>
        <w:t xml:space="preserve">х - </w:t>
      </w:r>
      <w:r w:rsidR="00543ADE" w:rsidRPr="00705BFF">
        <w:rPr>
          <w:rFonts w:ascii="Times New Roman" w:hAnsi="Times New Roman" w:cs="Times New Roman"/>
          <w:sz w:val="20"/>
          <w:szCs w:val="20"/>
        </w:rPr>
        <w:t>на третьи сутки пал один хомяк, зараженный интраназальным методом; ** - для установления инфицированностью вирусом во время совместного содержания животных перемещен один хомяк с контрольной группы в группу, зараженной интраназальным методом вместо павшего хомяка.</w:t>
      </w:r>
    </w:p>
    <w:p w14:paraId="08060A16" w14:textId="733F59DA" w:rsidR="004520FA" w:rsidRPr="005B7945" w:rsidRDefault="00833480" w:rsidP="005B7945">
      <w:pPr>
        <w:spacing w:after="0" w:line="240" w:lineRule="auto"/>
        <w:ind w:firstLine="567"/>
        <w:jc w:val="center"/>
        <w:rPr>
          <w:rFonts w:ascii="Times New Roman" w:hAnsi="Times New Roman" w:cs="Times New Roman"/>
          <w:sz w:val="28"/>
          <w:szCs w:val="28"/>
        </w:rPr>
      </w:pPr>
      <w:r w:rsidRPr="00583CBB">
        <w:rPr>
          <w:rFonts w:ascii="Times New Roman" w:hAnsi="Times New Roman" w:cs="Times New Roman"/>
          <w:sz w:val="28"/>
          <w:szCs w:val="28"/>
        </w:rPr>
        <w:t>Рисунок 1</w:t>
      </w:r>
      <w:r w:rsidR="00CC31DC">
        <w:rPr>
          <w:rFonts w:ascii="Times New Roman" w:hAnsi="Times New Roman" w:cs="Times New Roman"/>
          <w:sz w:val="28"/>
          <w:szCs w:val="28"/>
          <w:lang w:val="kk-KZ"/>
        </w:rPr>
        <w:t>6</w:t>
      </w:r>
      <w:r w:rsidR="00583CBB" w:rsidRPr="00583CBB">
        <w:rPr>
          <w:rFonts w:ascii="Times New Roman" w:hAnsi="Times New Roman" w:cs="Times New Roman"/>
          <w:sz w:val="28"/>
          <w:szCs w:val="28"/>
          <w:lang w:val="kk-KZ"/>
        </w:rPr>
        <w:t xml:space="preserve"> </w:t>
      </w:r>
      <w:r w:rsidR="00620526">
        <w:rPr>
          <w:rFonts w:ascii="Times New Roman" w:hAnsi="Times New Roman" w:cs="Times New Roman"/>
          <w:sz w:val="28"/>
          <w:szCs w:val="28"/>
          <w:lang w:val="kk-KZ"/>
        </w:rPr>
        <w:t>–</w:t>
      </w:r>
      <w:r w:rsidR="00914C2E">
        <w:rPr>
          <w:rFonts w:ascii="Times New Roman" w:hAnsi="Times New Roman" w:cs="Times New Roman"/>
          <w:b/>
          <w:sz w:val="28"/>
          <w:szCs w:val="28"/>
          <w:lang w:val="kk-KZ"/>
        </w:rPr>
        <w:t xml:space="preserve"> </w:t>
      </w:r>
      <w:r w:rsidR="00914C2E" w:rsidRPr="00914C2E">
        <w:rPr>
          <w:rFonts w:ascii="Times New Roman" w:hAnsi="Times New Roman" w:cs="Times New Roman"/>
          <w:b/>
          <w:sz w:val="28"/>
          <w:szCs w:val="28"/>
        </w:rPr>
        <w:t>(</w:t>
      </w:r>
      <w:r w:rsidRPr="00583CBB">
        <w:rPr>
          <w:rFonts w:ascii="Times New Roman" w:hAnsi="Times New Roman" w:cs="Times New Roman"/>
          <w:b/>
          <w:sz w:val="28"/>
          <w:szCs w:val="28"/>
        </w:rPr>
        <w:t xml:space="preserve">а) </w:t>
      </w:r>
      <w:r w:rsidRPr="00583CBB">
        <w:rPr>
          <w:rFonts w:ascii="Times New Roman" w:hAnsi="Times New Roman" w:cs="Times New Roman"/>
          <w:sz w:val="28"/>
          <w:szCs w:val="28"/>
        </w:rPr>
        <w:t>Результаты измерения температуры тела хомяков, зараженных интраназально. (</w:t>
      </w:r>
      <w:r w:rsidRPr="00583CBB">
        <w:rPr>
          <w:rFonts w:ascii="Times New Roman" w:hAnsi="Times New Roman" w:cs="Times New Roman"/>
          <w:sz w:val="28"/>
          <w:szCs w:val="28"/>
          <w:lang w:val="en-US"/>
        </w:rPr>
        <w:t>max</w:t>
      </w:r>
      <w:r w:rsidRPr="00583CBB">
        <w:rPr>
          <w:rFonts w:ascii="Times New Roman" w:hAnsi="Times New Roman" w:cs="Times New Roman"/>
          <w:sz w:val="28"/>
          <w:szCs w:val="28"/>
        </w:rPr>
        <w:t xml:space="preserve"> </w:t>
      </w:r>
      <w:r w:rsidRPr="00583CBB">
        <w:rPr>
          <w:rFonts w:ascii="Times New Roman" w:hAnsi="Times New Roman" w:cs="Times New Roman"/>
          <w:sz w:val="28"/>
          <w:szCs w:val="28"/>
          <w:lang w:val="en-US"/>
        </w:rPr>
        <w:t>t</w:t>
      </w:r>
      <w:r w:rsidRPr="00583CBB">
        <w:rPr>
          <w:rFonts w:ascii="Times New Roman" w:hAnsi="Times New Roman" w:cs="Times New Roman"/>
          <w:sz w:val="28"/>
          <w:szCs w:val="28"/>
        </w:rPr>
        <w:t>°</w:t>
      </w:r>
      <w:r w:rsidRPr="00583CBB">
        <w:rPr>
          <w:rFonts w:ascii="Times New Roman" w:hAnsi="Times New Roman" w:cs="Times New Roman"/>
          <w:sz w:val="28"/>
          <w:szCs w:val="28"/>
          <w:lang w:val="en-US"/>
        </w:rPr>
        <w:t>C</w:t>
      </w:r>
      <w:r w:rsidRPr="00583CBB">
        <w:rPr>
          <w:rFonts w:ascii="Times New Roman" w:hAnsi="Times New Roman" w:cs="Times New Roman"/>
          <w:sz w:val="28"/>
          <w:szCs w:val="28"/>
        </w:rPr>
        <w:t xml:space="preserve">, </w:t>
      </w:r>
      <w:r w:rsidRPr="00583CBB">
        <w:rPr>
          <w:rFonts w:ascii="Times New Roman" w:hAnsi="Times New Roman" w:cs="Times New Roman"/>
          <w:sz w:val="28"/>
          <w:szCs w:val="28"/>
          <w:lang w:val="en-US"/>
        </w:rPr>
        <w:t>min</w:t>
      </w:r>
      <w:r w:rsidRPr="00583CBB">
        <w:rPr>
          <w:rFonts w:ascii="Times New Roman" w:hAnsi="Times New Roman" w:cs="Times New Roman"/>
          <w:sz w:val="28"/>
          <w:szCs w:val="28"/>
        </w:rPr>
        <w:t xml:space="preserve"> </w:t>
      </w:r>
      <w:r w:rsidRPr="00583CBB">
        <w:rPr>
          <w:rFonts w:ascii="Times New Roman" w:hAnsi="Times New Roman" w:cs="Times New Roman"/>
          <w:sz w:val="28"/>
          <w:szCs w:val="28"/>
          <w:lang w:val="en-US"/>
        </w:rPr>
        <w:t>t</w:t>
      </w:r>
      <w:r w:rsidRPr="00583CBB">
        <w:rPr>
          <w:rFonts w:ascii="Times New Roman" w:hAnsi="Times New Roman" w:cs="Times New Roman"/>
          <w:sz w:val="28"/>
          <w:szCs w:val="28"/>
        </w:rPr>
        <w:t>°</w:t>
      </w:r>
      <w:r w:rsidRPr="00583CBB">
        <w:rPr>
          <w:rFonts w:ascii="Times New Roman" w:hAnsi="Times New Roman" w:cs="Times New Roman"/>
          <w:sz w:val="28"/>
          <w:szCs w:val="28"/>
          <w:lang w:val="en-US"/>
        </w:rPr>
        <w:t>C</w:t>
      </w:r>
      <w:r w:rsidRPr="00583CBB">
        <w:rPr>
          <w:rFonts w:ascii="Times New Roman" w:hAnsi="Times New Roman" w:cs="Times New Roman"/>
          <w:sz w:val="28"/>
          <w:szCs w:val="28"/>
        </w:rPr>
        <w:t>)</w:t>
      </w:r>
      <w:r w:rsidRPr="00583CBB">
        <w:rPr>
          <w:rFonts w:ascii="Times New Roman" w:hAnsi="Times New Roman" w:cs="Times New Roman"/>
          <w:b/>
          <w:sz w:val="28"/>
          <w:szCs w:val="28"/>
        </w:rPr>
        <w:t xml:space="preserve"> – </w:t>
      </w:r>
      <w:r w:rsidRPr="00583CBB">
        <w:rPr>
          <w:rFonts w:ascii="Times New Roman" w:hAnsi="Times New Roman" w:cs="Times New Roman"/>
          <w:sz w:val="28"/>
          <w:szCs w:val="28"/>
        </w:rPr>
        <w:t xml:space="preserve">максимальный и минимальный предел нормальной температуры тела хомяков; </w:t>
      </w:r>
      <w:r w:rsidRPr="00583CBB">
        <w:rPr>
          <w:rFonts w:ascii="Times New Roman" w:hAnsi="Times New Roman" w:cs="Times New Roman"/>
          <w:b/>
          <w:sz w:val="28"/>
          <w:szCs w:val="28"/>
        </w:rPr>
        <w:t>(</w:t>
      </w:r>
      <w:r w:rsidR="00453E72">
        <w:rPr>
          <w:rFonts w:ascii="Times New Roman" w:hAnsi="Times New Roman" w:cs="Times New Roman"/>
          <w:b/>
          <w:sz w:val="28"/>
          <w:szCs w:val="28"/>
          <w:lang w:val="kk-KZ"/>
        </w:rPr>
        <w:t>б</w:t>
      </w:r>
      <w:r w:rsidRPr="00583CBB">
        <w:rPr>
          <w:rFonts w:ascii="Times New Roman" w:hAnsi="Times New Roman" w:cs="Times New Roman"/>
          <w:b/>
          <w:sz w:val="28"/>
          <w:szCs w:val="28"/>
        </w:rPr>
        <w:t xml:space="preserve">) </w:t>
      </w:r>
      <w:r w:rsidRPr="00583CBB">
        <w:rPr>
          <w:rFonts w:ascii="Times New Roman" w:hAnsi="Times New Roman" w:cs="Times New Roman"/>
          <w:sz w:val="28"/>
          <w:szCs w:val="28"/>
        </w:rPr>
        <w:t>Результаты измерения живой массы тела хомяков.</w:t>
      </w:r>
      <w:r w:rsidRPr="00583CBB">
        <w:rPr>
          <w:rFonts w:ascii="Times New Roman" w:hAnsi="Times New Roman" w:cs="Times New Roman"/>
          <w:b/>
          <w:color w:val="FF0000"/>
          <w:sz w:val="28"/>
          <w:szCs w:val="28"/>
        </w:rPr>
        <w:t xml:space="preserve"> </w:t>
      </w:r>
    </w:p>
    <w:p w14:paraId="6ABDB1F3" w14:textId="492BEA88" w:rsidR="007E71FA" w:rsidRPr="00833480" w:rsidRDefault="00833480" w:rsidP="00AA7E5A">
      <w:pPr>
        <w:autoSpaceDE w:val="0"/>
        <w:autoSpaceDN w:val="0"/>
        <w:adjustRightInd w:val="0"/>
        <w:spacing w:after="0" w:line="240" w:lineRule="auto"/>
        <w:ind w:firstLine="709"/>
        <w:jc w:val="both"/>
        <w:rPr>
          <w:rFonts w:ascii="Times New Roman" w:hAnsi="Times New Roman" w:cs="Times New Roman"/>
          <w:bCs/>
          <w:i/>
          <w:sz w:val="28"/>
          <w:szCs w:val="28"/>
        </w:rPr>
      </w:pPr>
      <w:r w:rsidRPr="00833480">
        <w:rPr>
          <w:rFonts w:ascii="Times New Roman" w:hAnsi="Times New Roman" w:cs="Times New Roman"/>
          <w:bCs/>
          <w:i/>
          <w:sz w:val="28"/>
          <w:szCs w:val="28"/>
          <w:lang w:val="kk-KZ"/>
        </w:rPr>
        <w:lastRenderedPageBreak/>
        <w:t>3.</w:t>
      </w:r>
      <w:r w:rsidR="008D48D6">
        <w:rPr>
          <w:rFonts w:ascii="Times New Roman" w:hAnsi="Times New Roman" w:cs="Times New Roman"/>
          <w:bCs/>
          <w:i/>
          <w:sz w:val="28"/>
          <w:szCs w:val="28"/>
          <w:lang w:val="kk-KZ"/>
        </w:rPr>
        <w:t>8</w:t>
      </w:r>
      <w:r w:rsidRPr="00833480">
        <w:rPr>
          <w:rFonts w:ascii="Times New Roman" w:hAnsi="Times New Roman" w:cs="Times New Roman"/>
          <w:bCs/>
          <w:i/>
          <w:sz w:val="28"/>
          <w:szCs w:val="28"/>
          <w:lang w:val="kk-KZ"/>
        </w:rPr>
        <w:t xml:space="preserve">.2 </w:t>
      </w:r>
      <w:r w:rsidR="007E71FA" w:rsidRPr="00833480">
        <w:rPr>
          <w:rFonts w:ascii="Times New Roman" w:hAnsi="Times New Roman" w:cs="Times New Roman"/>
          <w:bCs/>
          <w:i/>
          <w:sz w:val="28"/>
          <w:szCs w:val="28"/>
        </w:rPr>
        <w:t>Макро-патологические изменения и вирусная нагрузка в тканях</w:t>
      </w:r>
      <w:r w:rsidR="004520FA" w:rsidRPr="00833480">
        <w:rPr>
          <w:rFonts w:ascii="Times New Roman" w:hAnsi="Times New Roman" w:cs="Times New Roman"/>
          <w:bCs/>
          <w:i/>
          <w:sz w:val="28"/>
          <w:szCs w:val="28"/>
        </w:rPr>
        <w:t xml:space="preserve"> легких хомяков, инфицированных</w:t>
      </w:r>
      <w:r w:rsidR="004520FA" w:rsidRPr="00833480">
        <w:rPr>
          <w:rFonts w:ascii="Times New Roman" w:hAnsi="Times New Roman" w:cs="Times New Roman"/>
          <w:bCs/>
          <w:i/>
          <w:sz w:val="28"/>
          <w:szCs w:val="28"/>
          <w:lang w:val="kk-KZ"/>
        </w:rPr>
        <w:t xml:space="preserve"> вирулентным</w:t>
      </w:r>
      <w:r w:rsidR="007E71FA" w:rsidRPr="00833480">
        <w:rPr>
          <w:rFonts w:ascii="Times New Roman" w:hAnsi="Times New Roman" w:cs="Times New Roman"/>
          <w:bCs/>
          <w:i/>
          <w:sz w:val="28"/>
          <w:szCs w:val="28"/>
        </w:rPr>
        <w:t xml:space="preserve"> вирусом </w:t>
      </w:r>
      <w:r w:rsidR="007E71FA" w:rsidRPr="00833480">
        <w:rPr>
          <w:rFonts w:ascii="Times New Roman" w:hAnsi="Times New Roman" w:cs="Times New Roman"/>
          <w:bCs/>
          <w:i/>
          <w:sz w:val="28"/>
          <w:szCs w:val="28"/>
          <w:lang w:val="en-US"/>
        </w:rPr>
        <w:t>SARS</w:t>
      </w:r>
      <w:r w:rsidR="007E71FA" w:rsidRPr="00833480">
        <w:rPr>
          <w:rFonts w:ascii="Times New Roman" w:hAnsi="Times New Roman" w:cs="Times New Roman"/>
          <w:bCs/>
          <w:i/>
          <w:sz w:val="28"/>
          <w:szCs w:val="28"/>
        </w:rPr>
        <w:t>-</w:t>
      </w:r>
      <w:r w:rsidR="007E71FA" w:rsidRPr="00833480">
        <w:rPr>
          <w:rFonts w:ascii="Times New Roman" w:hAnsi="Times New Roman" w:cs="Times New Roman"/>
          <w:bCs/>
          <w:i/>
          <w:sz w:val="28"/>
          <w:szCs w:val="28"/>
          <w:lang w:val="en-US"/>
        </w:rPr>
        <w:t>CoV</w:t>
      </w:r>
      <w:r w:rsidR="007E71FA" w:rsidRPr="00833480">
        <w:rPr>
          <w:rFonts w:ascii="Times New Roman" w:hAnsi="Times New Roman" w:cs="Times New Roman"/>
          <w:bCs/>
          <w:i/>
          <w:sz w:val="28"/>
          <w:szCs w:val="28"/>
        </w:rPr>
        <w:t>-2</w:t>
      </w:r>
    </w:p>
    <w:p w14:paraId="0A60ADD1" w14:textId="77777777" w:rsidR="007E71FA" w:rsidRPr="00AA7E5A" w:rsidRDefault="007E71FA" w:rsidP="00AA7E5A">
      <w:pPr>
        <w:autoSpaceDE w:val="0"/>
        <w:autoSpaceDN w:val="0"/>
        <w:adjustRightInd w:val="0"/>
        <w:spacing w:after="0" w:line="240" w:lineRule="auto"/>
        <w:ind w:firstLine="709"/>
        <w:jc w:val="both"/>
        <w:rPr>
          <w:rFonts w:ascii="Times New Roman" w:hAnsi="Times New Roman" w:cs="Times New Roman"/>
          <w:bCs/>
          <w:color w:val="242021"/>
          <w:sz w:val="28"/>
          <w:szCs w:val="28"/>
        </w:rPr>
      </w:pPr>
      <w:r w:rsidRPr="00AA7E5A">
        <w:rPr>
          <w:rFonts w:ascii="Times New Roman" w:hAnsi="Times New Roman" w:cs="Times New Roman"/>
          <w:bCs/>
          <w:color w:val="242021"/>
          <w:sz w:val="28"/>
          <w:szCs w:val="28"/>
        </w:rPr>
        <w:t xml:space="preserve">Для изучения морфологических изменений в легких после инфицирования хомяков умерщвляли и проводили вскрытие убитых/павших трупов животных с последующим отбором ткани легких для вирусологических исследований на 3, 5, 7, 9, 12 и 14 сут.  </w:t>
      </w:r>
    </w:p>
    <w:p w14:paraId="39F8EC0A" w14:textId="77777777" w:rsidR="007E71FA" w:rsidRPr="00AA7E5A" w:rsidRDefault="007E71FA" w:rsidP="00AA7E5A">
      <w:pPr>
        <w:spacing w:after="0" w:line="240" w:lineRule="auto"/>
        <w:ind w:firstLine="709"/>
        <w:jc w:val="both"/>
        <w:rPr>
          <w:rFonts w:ascii="Times New Roman" w:hAnsi="Times New Roman" w:cs="Times New Roman"/>
          <w:sz w:val="28"/>
          <w:szCs w:val="28"/>
        </w:rPr>
      </w:pPr>
      <w:r w:rsidRPr="00AA7E5A">
        <w:rPr>
          <w:rFonts w:ascii="Times New Roman" w:hAnsi="Times New Roman" w:cs="Times New Roman"/>
          <w:sz w:val="28"/>
          <w:szCs w:val="28"/>
        </w:rPr>
        <w:t>При вскрытии</w:t>
      </w:r>
      <w:r w:rsidRPr="00AA7E5A">
        <w:rPr>
          <w:rFonts w:ascii="Times New Roman" w:hAnsi="Times New Roman" w:cs="Times New Roman"/>
          <w:b/>
          <w:sz w:val="28"/>
          <w:szCs w:val="28"/>
        </w:rPr>
        <w:t xml:space="preserve"> </w:t>
      </w:r>
      <w:r w:rsidRPr="00AA7E5A">
        <w:rPr>
          <w:rFonts w:ascii="Times New Roman" w:hAnsi="Times New Roman" w:cs="Times New Roman"/>
          <w:sz w:val="28"/>
          <w:szCs w:val="28"/>
        </w:rPr>
        <w:t>брюшной полости</w:t>
      </w:r>
      <w:r w:rsidRPr="00AA7E5A">
        <w:rPr>
          <w:rFonts w:ascii="Times New Roman" w:hAnsi="Times New Roman" w:cs="Times New Roman"/>
          <w:b/>
          <w:sz w:val="28"/>
          <w:szCs w:val="28"/>
        </w:rPr>
        <w:t xml:space="preserve"> </w:t>
      </w:r>
      <w:r w:rsidRPr="00AA7E5A">
        <w:rPr>
          <w:rFonts w:ascii="Times New Roman" w:hAnsi="Times New Roman" w:cs="Times New Roman"/>
          <w:sz w:val="28"/>
          <w:szCs w:val="28"/>
        </w:rPr>
        <w:t>трупов, инфицированных хомяков, убитых/павших на 3, 5, 7, 9, 12 и 14 сутки после заражения, не отмечается видимых патологий, однако при вскрытии грудной полости инфицированных хомяков, отмечено, что легкие неравномерно окрашены и обнаружены точечные кровоизлияния. Бронхиальные и средостенные лимфатические узлы увеличены. Остальные внутренние органы анатомически расположены правильно, без видимых патологий.</w:t>
      </w:r>
    </w:p>
    <w:p w14:paraId="1D840F8E" w14:textId="574B3E7B" w:rsidR="007E71FA" w:rsidRPr="00AA7E5A" w:rsidRDefault="007E71FA" w:rsidP="00AA7E5A">
      <w:pPr>
        <w:spacing w:after="0" w:line="240" w:lineRule="auto"/>
        <w:ind w:firstLine="709"/>
        <w:jc w:val="both"/>
        <w:rPr>
          <w:rFonts w:ascii="Times New Roman" w:hAnsi="Times New Roman" w:cs="Times New Roman"/>
          <w:sz w:val="28"/>
          <w:szCs w:val="28"/>
        </w:rPr>
      </w:pPr>
      <w:r w:rsidRPr="00AA7E5A">
        <w:rPr>
          <w:rFonts w:ascii="Times New Roman" w:hAnsi="Times New Roman" w:cs="Times New Roman"/>
          <w:sz w:val="28"/>
          <w:szCs w:val="28"/>
        </w:rPr>
        <w:t xml:space="preserve">Далее наличие или отсутствие вирусного генома в верхних и нижних дыхательных путях инфицированных животных устанавливали ПЦР методом в реальном времени. Было обнаружено, что в верхних и нижних дыхательных путях у хомяков были обнаружены геномы вируса SARS-CoV-2 (рис. </w:t>
      </w:r>
      <w:r w:rsidR="00645E67">
        <w:rPr>
          <w:rFonts w:ascii="Times New Roman" w:hAnsi="Times New Roman" w:cs="Times New Roman"/>
          <w:sz w:val="28"/>
          <w:szCs w:val="28"/>
          <w:lang w:val="kk-KZ"/>
        </w:rPr>
        <w:t>1</w:t>
      </w:r>
      <w:r w:rsidR="006F521B">
        <w:rPr>
          <w:rFonts w:ascii="Times New Roman" w:hAnsi="Times New Roman" w:cs="Times New Roman"/>
          <w:sz w:val="28"/>
          <w:szCs w:val="28"/>
          <w:lang w:val="kk-KZ"/>
        </w:rPr>
        <w:t>7</w:t>
      </w:r>
      <w:r w:rsidRPr="00AA7E5A">
        <w:rPr>
          <w:rFonts w:ascii="Times New Roman" w:hAnsi="Times New Roman" w:cs="Times New Roman"/>
          <w:sz w:val="28"/>
          <w:szCs w:val="28"/>
        </w:rPr>
        <w:t xml:space="preserve">а). </w:t>
      </w:r>
    </w:p>
    <w:p w14:paraId="6E557ED8" w14:textId="6D435293" w:rsidR="007E71FA" w:rsidRDefault="007E71FA" w:rsidP="00AA7E5A">
      <w:pPr>
        <w:autoSpaceDE w:val="0"/>
        <w:autoSpaceDN w:val="0"/>
        <w:adjustRightInd w:val="0"/>
        <w:spacing w:after="0" w:line="240" w:lineRule="auto"/>
        <w:ind w:firstLine="709"/>
        <w:jc w:val="both"/>
        <w:rPr>
          <w:rFonts w:ascii="Times New Roman" w:hAnsi="Times New Roman" w:cs="Times New Roman"/>
          <w:sz w:val="28"/>
          <w:szCs w:val="28"/>
        </w:rPr>
      </w:pPr>
      <w:r w:rsidRPr="00AA7E5A">
        <w:rPr>
          <w:rFonts w:ascii="Times New Roman" w:hAnsi="Times New Roman" w:cs="Times New Roman"/>
          <w:sz w:val="28"/>
          <w:szCs w:val="28"/>
        </w:rPr>
        <w:t xml:space="preserve">При определении наличия или отсутствия репликативного вируса в образцах, полученных от хомяков, заражённых патогенным вирусом SARS-CoV-2, вирус выделялся из лёгких с титром от 1.0 до 4.5±0.7 lg </w:t>
      </w:r>
      <w:r w:rsidR="001438C1">
        <w:rPr>
          <w:rFonts w:ascii="Times New Roman" w:hAnsi="Times New Roman" w:cs="Times New Roman"/>
          <w:sz w:val="28"/>
          <w:szCs w:val="28"/>
        </w:rPr>
        <w:t>ТЦД</w:t>
      </w:r>
      <w:r w:rsidR="001438C1" w:rsidRPr="00F63122">
        <w:rPr>
          <w:rFonts w:ascii="Times New Roman" w:hAnsi="Times New Roman" w:cs="Times New Roman"/>
          <w:sz w:val="28"/>
          <w:szCs w:val="28"/>
          <w:vertAlign w:val="subscript"/>
        </w:rPr>
        <w:t>50</w:t>
      </w:r>
      <w:r w:rsidR="001438C1">
        <w:rPr>
          <w:rFonts w:ascii="Times New Roman" w:hAnsi="Times New Roman" w:cs="Times New Roman"/>
          <w:sz w:val="28"/>
          <w:szCs w:val="28"/>
        </w:rPr>
        <w:t>/см</w:t>
      </w:r>
      <w:r w:rsidR="001438C1" w:rsidRPr="00F63122">
        <w:rPr>
          <w:rFonts w:ascii="Times New Roman" w:hAnsi="Times New Roman" w:cs="Times New Roman"/>
          <w:sz w:val="28"/>
          <w:szCs w:val="28"/>
          <w:vertAlign w:val="superscript"/>
        </w:rPr>
        <w:t>3</w:t>
      </w:r>
      <w:r w:rsidRPr="00AA7E5A">
        <w:rPr>
          <w:rFonts w:ascii="Times New Roman" w:hAnsi="Times New Roman" w:cs="Times New Roman"/>
          <w:sz w:val="28"/>
          <w:szCs w:val="28"/>
        </w:rPr>
        <w:t xml:space="preserve"> в зависимости от срока отбора проб (рис. </w:t>
      </w:r>
      <w:r w:rsidR="00645E67">
        <w:rPr>
          <w:rFonts w:ascii="Times New Roman" w:hAnsi="Times New Roman" w:cs="Times New Roman"/>
          <w:sz w:val="28"/>
          <w:szCs w:val="28"/>
          <w:lang w:val="kk-KZ"/>
        </w:rPr>
        <w:t>1</w:t>
      </w:r>
      <w:r w:rsidR="006F521B">
        <w:rPr>
          <w:rFonts w:ascii="Times New Roman" w:hAnsi="Times New Roman" w:cs="Times New Roman"/>
          <w:sz w:val="28"/>
          <w:szCs w:val="28"/>
          <w:lang w:val="kk-KZ"/>
        </w:rPr>
        <w:t>7</w:t>
      </w:r>
      <w:r w:rsidRPr="00AA7E5A">
        <w:rPr>
          <w:rFonts w:ascii="Times New Roman" w:hAnsi="Times New Roman" w:cs="Times New Roman"/>
          <w:sz w:val="28"/>
          <w:szCs w:val="28"/>
        </w:rPr>
        <w:t xml:space="preserve">б). </w:t>
      </w:r>
    </w:p>
    <w:p w14:paraId="60F01084" w14:textId="77777777" w:rsidR="00587643" w:rsidRPr="00AA7E5A" w:rsidRDefault="00587643" w:rsidP="00AA7E5A">
      <w:pPr>
        <w:autoSpaceDE w:val="0"/>
        <w:autoSpaceDN w:val="0"/>
        <w:adjustRightInd w:val="0"/>
        <w:spacing w:after="0" w:line="240" w:lineRule="auto"/>
        <w:ind w:firstLine="709"/>
        <w:jc w:val="both"/>
        <w:rPr>
          <w:rFonts w:ascii="Times New Roman" w:hAnsi="Times New Roman" w:cs="Times New Roman"/>
          <w:b/>
          <w:sz w:val="28"/>
          <w:szCs w:val="28"/>
        </w:rPr>
      </w:pPr>
    </w:p>
    <w:p w14:paraId="15D0CF14" w14:textId="260B5D7D" w:rsidR="00645E67" w:rsidRPr="00A81092" w:rsidRDefault="007E71FA" w:rsidP="00E80400">
      <w:pPr>
        <w:autoSpaceDE w:val="0"/>
        <w:autoSpaceDN w:val="0"/>
        <w:adjustRightInd w:val="0"/>
        <w:spacing w:after="0" w:line="240" w:lineRule="auto"/>
        <w:jc w:val="center"/>
        <w:rPr>
          <w:rFonts w:ascii="Times New Roman" w:hAnsi="Times New Roman" w:cs="Times New Roman"/>
          <w:b/>
          <w:sz w:val="28"/>
          <w:szCs w:val="28"/>
        </w:rPr>
      </w:pPr>
      <w:r w:rsidRPr="00AA7E5A">
        <w:rPr>
          <w:rFonts w:ascii="Times New Roman" w:hAnsi="Times New Roman" w:cs="Times New Roman"/>
          <w:noProof/>
          <w:sz w:val="28"/>
          <w:szCs w:val="28"/>
          <w:lang w:eastAsia="ru-RU"/>
        </w:rPr>
        <w:drawing>
          <wp:inline distT="0" distB="0" distL="0" distR="0" wp14:anchorId="7D22B25B" wp14:editId="59016454">
            <wp:extent cx="5810250" cy="2562225"/>
            <wp:effectExtent l="19050" t="19050" r="19050" b="2857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821258" cy="2567079"/>
                    </a:xfrm>
                    <a:prstGeom prst="rect">
                      <a:avLst/>
                    </a:prstGeom>
                    <a:ln>
                      <a:solidFill>
                        <a:schemeClr val="accent1"/>
                      </a:solidFill>
                    </a:ln>
                  </pic:spPr>
                </pic:pic>
              </a:graphicData>
            </a:graphic>
          </wp:inline>
        </w:drawing>
      </w:r>
    </w:p>
    <w:p w14:paraId="44B913C0" w14:textId="77777777" w:rsidR="00E80400" w:rsidRDefault="00E80400" w:rsidP="004E3516">
      <w:pPr>
        <w:autoSpaceDE w:val="0"/>
        <w:autoSpaceDN w:val="0"/>
        <w:adjustRightInd w:val="0"/>
        <w:spacing w:after="0" w:line="240" w:lineRule="auto"/>
        <w:ind w:firstLine="709"/>
        <w:jc w:val="center"/>
        <w:rPr>
          <w:rFonts w:ascii="Times New Roman" w:hAnsi="Times New Roman" w:cs="Times New Roman"/>
          <w:b/>
          <w:sz w:val="20"/>
          <w:szCs w:val="20"/>
        </w:rPr>
      </w:pPr>
    </w:p>
    <w:p w14:paraId="5DD8D83F" w14:textId="666E53F8" w:rsidR="004E3516" w:rsidRPr="004E3516" w:rsidRDefault="004E3516" w:rsidP="004E3516">
      <w:pPr>
        <w:autoSpaceDE w:val="0"/>
        <w:autoSpaceDN w:val="0"/>
        <w:adjustRightInd w:val="0"/>
        <w:spacing w:after="0" w:line="240" w:lineRule="auto"/>
        <w:ind w:firstLine="709"/>
        <w:jc w:val="center"/>
        <w:rPr>
          <w:rFonts w:ascii="Times New Roman" w:hAnsi="Times New Roman" w:cs="Times New Roman"/>
          <w:sz w:val="20"/>
          <w:szCs w:val="20"/>
        </w:rPr>
      </w:pPr>
      <w:r>
        <w:rPr>
          <w:rFonts w:ascii="Times New Roman" w:hAnsi="Times New Roman" w:cs="Times New Roman"/>
          <w:b/>
          <w:sz w:val="20"/>
          <w:szCs w:val="20"/>
        </w:rPr>
        <w:t xml:space="preserve">Примечания: </w:t>
      </w:r>
      <w:r w:rsidRPr="004E3516">
        <w:rPr>
          <w:rFonts w:ascii="Times New Roman" w:hAnsi="Times New Roman" w:cs="Times New Roman"/>
          <w:b/>
          <w:sz w:val="20"/>
          <w:szCs w:val="20"/>
        </w:rPr>
        <w:t>а</w:t>
      </w:r>
      <w:r w:rsidRPr="004E3516">
        <w:rPr>
          <w:rFonts w:ascii="Times New Roman" w:hAnsi="Times New Roman" w:cs="Times New Roman"/>
          <w:sz w:val="20"/>
          <w:szCs w:val="20"/>
        </w:rPr>
        <w:t xml:space="preserve"> – результаты ПЦР исследований на наличие вирусной РНК в легких хомяков; </w:t>
      </w:r>
      <w:r w:rsidRPr="004E3516">
        <w:rPr>
          <w:rFonts w:ascii="Times New Roman" w:hAnsi="Times New Roman" w:cs="Times New Roman"/>
          <w:b/>
          <w:sz w:val="20"/>
          <w:szCs w:val="20"/>
          <w:lang w:val="kk-KZ"/>
        </w:rPr>
        <w:t>б</w:t>
      </w:r>
      <w:r w:rsidRPr="004E3516">
        <w:rPr>
          <w:rFonts w:ascii="Times New Roman" w:hAnsi="Times New Roman" w:cs="Times New Roman"/>
          <w:sz w:val="20"/>
          <w:szCs w:val="20"/>
        </w:rPr>
        <w:t xml:space="preserve"> – вирусовыделение из ткани легких хомяков</w:t>
      </w:r>
    </w:p>
    <w:p w14:paraId="06A4E05A" w14:textId="72FB8281" w:rsidR="00645E67" w:rsidRDefault="00620526" w:rsidP="00645E67">
      <w:pPr>
        <w:autoSpaceDE w:val="0"/>
        <w:autoSpaceDN w:val="0"/>
        <w:adjustRightInd w:val="0"/>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645E67" w:rsidRPr="00645E67">
        <w:rPr>
          <w:rFonts w:ascii="Times New Roman" w:hAnsi="Times New Roman" w:cs="Times New Roman"/>
          <w:sz w:val="28"/>
          <w:szCs w:val="28"/>
          <w:lang w:val="kk-KZ"/>
        </w:rPr>
        <w:t>1</w:t>
      </w:r>
      <w:r w:rsidR="00CC31DC">
        <w:rPr>
          <w:rFonts w:ascii="Times New Roman" w:hAnsi="Times New Roman" w:cs="Times New Roman"/>
          <w:sz w:val="28"/>
          <w:szCs w:val="28"/>
          <w:lang w:val="kk-KZ"/>
        </w:rPr>
        <w:t>7</w:t>
      </w:r>
      <w:r w:rsidR="00645E67" w:rsidRPr="00645E67">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Pr>
          <w:rFonts w:ascii="Times New Roman" w:hAnsi="Times New Roman" w:cs="Times New Roman"/>
          <w:b/>
          <w:sz w:val="28"/>
          <w:szCs w:val="28"/>
          <w:lang w:val="kk-KZ"/>
        </w:rPr>
        <w:t xml:space="preserve"> </w:t>
      </w:r>
      <w:r w:rsidR="007E71FA" w:rsidRPr="00AA7E5A">
        <w:rPr>
          <w:rFonts w:ascii="Times New Roman" w:hAnsi="Times New Roman" w:cs="Times New Roman"/>
          <w:sz w:val="28"/>
          <w:szCs w:val="28"/>
        </w:rPr>
        <w:t xml:space="preserve">Вирусная нагрузка в легких у инфицированных и контрольных хомяков, отобранные на 3, 5, 7, 9, 12 и 14 сутки после </w:t>
      </w:r>
    </w:p>
    <w:p w14:paraId="6EE99E1E" w14:textId="5F796ABF" w:rsidR="007E71FA" w:rsidRPr="00AA7E5A" w:rsidRDefault="007E71FA" w:rsidP="004E3516">
      <w:pPr>
        <w:autoSpaceDE w:val="0"/>
        <w:autoSpaceDN w:val="0"/>
        <w:adjustRightInd w:val="0"/>
        <w:spacing w:after="0" w:line="240" w:lineRule="auto"/>
        <w:ind w:firstLine="709"/>
        <w:jc w:val="center"/>
        <w:rPr>
          <w:rFonts w:ascii="Times New Roman" w:hAnsi="Times New Roman" w:cs="Times New Roman"/>
          <w:sz w:val="28"/>
          <w:szCs w:val="28"/>
        </w:rPr>
      </w:pPr>
      <w:r w:rsidRPr="00AA7E5A">
        <w:rPr>
          <w:rFonts w:ascii="Times New Roman" w:hAnsi="Times New Roman" w:cs="Times New Roman"/>
          <w:sz w:val="28"/>
          <w:szCs w:val="28"/>
        </w:rPr>
        <w:t xml:space="preserve">заражения </w:t>
      </w:r>
      <w:r w:rsidR="00645E67">
        <w:rPr>
          <w:rFonts w:ascii="Times New Roman" w:hAnsi="Times New Roman" w:cs="Times New Roman"/>
          <w:sz w:val="28"/>
          <w:szCs w:val="28"/>
          <w:lang w:val="kk-KZ"/>
        </w:rPr>
        <w:t>вирулентным</w:t>
      </w:r>
      <w:r w:rsidR="004E3516">
        <w:rPr>
          <w:rFonts w:ascii="Times New Roman" w:hAnsi="Times New Roman" w:cs="Times New Roman"/>
          <w:sz w:val="28"/>
          <w:szCs w:val="28"/>
        </w:rPr>
        <w:t xml:space="preserve"> вирусом SARS-CoV-2</w:t>
      </w:r>
    </w:p>
    <w:p w14:paraId="01E9D86C" w14:textId="77777777" w:rsidR="00355513" w:rsidRPr="004E3516" w:rsidRDefault="00355513" w:rsidP="00AA7E5A">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
    <w:p w14:paraId="62BA419B" w14:textId="06BDD75D" w:rsidR="00715417" w:rsidRPr="00F2200C" w:rsidRDefault="00715417" w:rsidP="00715417">
      <w:pPr>
        <w:spacing w:after="0" w:line="240" w:lineRule="auto"/>
        <w:ind w:firstLine="567"/>
        <w:contextualSpacing/>
        <w:jc w:val="both"/>
        <w:rPr>
          <w:rFonts w:ascii="Times New Roman" w:hAnsi="Times New Roman" w:cs="Times New Roman"/>
          <w:color w:val="FF0000"/>
          <w:sz w:val="28"/>
          <w:szCs w:val="28"/>
          <w:lang w:val="kk-KZ"/>
        </w:rPr>
      </w:pPr>
      <w:r w:rsidRPr="005446C3">
        <w:rPr>
          <w:rFonts w:ascii="Times New Roman" w:hAnsi="Times New Roman" w:cs="Times New Roman"/>
          <w:sz w:val="28"/>
          <w:szCs w:val="28"/>
        </w:rPr>
        <w:t xml:space="preserve">Для изучения патогенности вируса на внутренних органах нами было проведено паталогоанатомическое вскрытие, в результате которого, у хомяков были выявлены точечные кровоизлияния и увеличение бронхиальных и </w:t>
      </w:r>
      <w:r w:rsidRPr="005446C3">
        <w:rPr>
          <w:rFonts w:ascii="Times New Roman" w:hAnsi="Times New Roman" w:cs="Times New Roman"/>
          <w:sz w:val="28"/>
          <w:szCs w:val="28"/>
        </w:rPr>
        <w:lastRenderedPageBreak/>
        <w:t>стеночных лимфатических узлов. Полученные данные свидетельствуют о возникновении патологических изменений при интраназальном заражении. Ранее исследованное использование АСЕ2 человека в качестве входного рецептора SARS-CoV и SARS-CoV-2 показали значительную репликацию в клетках Calu3 (легких), что соответствует способности этих коронавирусов вызывать инфекции нижних дыхательных путей [</w:t>
      </w:r>
      <w:r w:rsidR="00AA5122" w:rsidRPr="00AA5122">
        <w:rPr>
          <w:rFonts w:ascii="Times New Roman" w:hAnsi="Times New Roman" w:cs="Times New Roman"/>
          <w:sz w:val="28"/>
          <w:szCs w:val="28"/>
        </w:rPr>
        <w:t>198</w:t>
      </w:r>
      <w:r w:rsidRPr="005446C3">
        <w:rPr>
          <w:rFonts w:ascii="Times New Roman" w:hAnsi="Times New Roman" w:cs="Times New Roman"/>
          <w:sz w:val="28"/>
          <w:szCs w:val="28"/>
        </w:rPr>
        <w:t xml:space="preserve">, </w:t>
      </w:r>
      <w:r w:rsidR="00AA5122" w:rsidRPr="00AA5122">
        <w:rPr>
          <w:rFonts w:ascii="Times New Roman" w:hAnsi="Times New Roman" w:cs="Times New Roman"/>
          <w:sz w:val="28"/>
          <w:szCs w:val="28"/>
        </w:rPr>
        <w:t>199</w:t>
      </w:r>
      <w:r w:rsidRPr="005446C3">
        <w:rPr>
          <w:rFonts w:ascii="Times New Roman" w:hAnsi="Times New Roman" w:cs="Times New Roman"/>
          <w:sz w:val="28"/>
          <w:szCs w:val="28"/>
        </w:rPr>
        <w:t>], утверждая ранние исследования, в нашем эксперименте патологоанатомическое вскрытие показывало патологию легких животного.</w:t>
      </w:r>
    </w:p>
    <w:p w14:paraId="3FDC054B" w14:textId="5381991E" w:rsidR="00715417" w:rsidRPr="00272ED7" w:rsidRDefault="00715417" w:rsidP="00715417">
      <w:pPr>
        <w:spacing w:after="0" w:line="240" w:lineRule="auto"/>
        <w:ind w:firstLine="567"/>
        <w:contextualSpacing/>
        <w:jc w:val="both"/>
        <w:rPr>
          <w:rFonts w:ascii="Times New Roman" w:hAnsi="Times New Roman" w:cs="Times New Roman"/>
          <w:sz w:val="28"/>
          <w:szCs w:val="28"/>
        </w:rPr>
      </w:pPr>
      <w:r w:rsidRPr="00272ED7">
        <w:rPr>
          <w:rFonts w:ascii="Times New Roman" w:hAnsi="Times New Roman" w:cs="Times New Roman"/>
          <w:sz w:val="28"/>
          <w:szCs w:val="28"/>
        </w:rPr>
        <w:t xml:space="preserve">ПЦР в реальном времени при обнаружении вирусных РНК с образцов в носовых и оральных смывах показал результаты с 3 по 14 сутки, а также в тканях легких отобранные </w:t>
      </w:r>
      <w:r w:rsidRPr="00272ED7">
        <w:rPr>
          <w:rFonts w:ascii="Times New Roman" w:hAnsi="Times New Roman" w:cs="Times New Roman"/>
          <w:sz w:val="28"/>
          <w:szCs w:val="28"/>
          <w:lang w:val="kk-KZ"/>
        </w:rPr>
        <w:t>с 3 по</w:t>
      </w:r>
      <w:r w:rsidRPr="00272ED7">
        <w:rPr>
          <w:rFonts w:ascii="Times New Roman" w:hAnsi="Times New Roman" w:cs="Times New Roman"/>
          <w:sz w:val="28"/>
          <w:szCs w:val="28"/>
        </w:rPr>
        <w:t xml:space="preserve"> 14 сутки. Полученные в эксперименте ПЦР результаты указывают на успешную репликацию вируса на данных моделях. В последнее время ученые применяют определение субгеномного РНК вируса, способного к репликации в живых организмах или клетках [</w:t>
      </w:r>
      <w:r w:rsidR="00AA5122" w:rsidRPr="00AA5122">
        <w:rPr>
          <w:rFonts w:ascii="Times New Roman" w:hAnsi="Times New Roman" w:cs="Times New Roman"/>
          <w:sz w:val="28"/>
          <w:szCs w:val="28"/>
        </w:rPr>
        <w:t>163</w:t>
      </w:r>
      <w:r w:rsidRPr="00272ED7">
        <w:rPr>
          <w:rFonts w:ascii="Times New Roman" w:hAnsi="Times New Roman" w:cs="Times New Roman"/>
          <w:sz w:val="28"/>
          <w:szCs w:val="28"/>
        </w:rPr>
        <w:t>]. Однако</w:t>
      </w:r>
      <w:r w:rsidR="005B7945">
        <w:rPr>
          <w:rFonts w:ascii="Times New Roman" w:hAnsi="Times New Roman" w:cs="Times New Roman"/>
          <w:sz w:val="28"/>
          <w:szCs w:val="28"/>
          <w:lang w:val="kk-KZ"/>
        </w:rPr>
        <w:t>,</w:t>
      </w:r>
      <w:r w:rsidRPr="00272ED7">
        <w:rPr>
          <w:rFonts w:ascii="Times New Roman" w:hAnsi="Times New Roman" w:cs="Times New Roman"/>
          <w:sz w:val="28"/>
          <w:szCs w:val="28"/>
        </w:rPr>
        <w:t xml:space="preserve"> нами </w:t>
      </w:r>
      <w:r w:rsidR="005B7945">
        <w:rPr>
          <w:rFonts w:ascii="Times New Roman" w:hAnsi="Times New Roman" w:cs="Times New Roman"/>
          <w:sz w:val="28"/>
          <w:szCs w:val="28"/>
          <w:lang w:val="kk-KZ"/>
        </w:rPr>
        <w:t xml:space="preserve">также </w:t>
      </w:r>
      <w:r w:rsidRPr="00272ED7">
        <w:rPr>
          <w:rFonts w:ascii="Times New Roman" w:hAnsi="Times New Roman" w:cs="Times New Roman"/>
          <w:sz w:val="28"/>
          <w:szCs w:val="28"/>
        </w:rPr>
        <w:t xml:space="preserve">в эксперименте был использован вирусовыделение в культуре клеток. Выделение вирусных патогенов в клеточных культурах, является классическим методом вирусологии. Хотя данный метод достаточно медленный и требует значительных технических знаний, на протяжении десятилетий он считался «золотым стандартом» лабораторной диагностики вирусных заболеваний. Нами были проведены опыты по выделению вируса из клинических и патологических материалов от экспериментально инфицированных животных путем заражения в культуре клеток Vero. Вирусовыделение из клинических образцов легких животных, зараженных, интраназально показало высокий титр вируса на </w:t>
      </w:r>
      <w:r>
        <w:rPr>
          <w:rFonts w:ascii="Times New Roman" w:hAnsi="Times New Roman" w:cs="Times New Roman"/>
          <w:sz w:val="28"/>
          <w:szCs w:val="28"/>
          <w:lang w:val="kk-KZ"/>
        </w:rPr>
        <w:t>5</w:t>
      </w:r>
      <w:r w:rsidRPr="00272ED7">
        <w:rPr>
          <w:rFonts w:ascii="Times New Roman" w:hAnsi="Times New Roman" w:cs="Times New Roman"/>
          <w:sz w:val="28"/>
          <w:szCs w:val="28"/>
        </w:rPr>
        <w:t xml:space="preserve"> сутки. Данное значение дает возможность лучшего понимания патологической картины</w:t>
      </w:r>
      <w:r w:rsidR="00C449CB" w:rsidRPr="00822C13">
        <w:rPr>
          <w:rFonts w:ascii="Times New Roman" w:hAnsi="Times New Roman" w:cs="Times New Roman"/>
          <w:sz w:val="28"/>
          <w:szCs w:val="28"/>
        </w:rPr>
        <w:t xml:space="preserve"> [</w:t>
      </w:r>
      <w:r w:rsidR="00AA5122" w:rsidRPr="00F67419">
        <w:rPr>
          <w:rFonts w:ascii="Times New Roman" w:hAnsi="Times New Roman" w:cs="Times New Roman"/>
          <w:sz w:val="28"/>
          <w:szCs w:val="28"/>
        </w:rPr>
        <w:t>190</w:t>
      </w:r>
      <w:r w:rsidR="00FE0EB6">
        <w:rPr>
          <w:rFonts w:ascii="Times New Roman" w:hAnsi="Times New Roman" w:cs="Times New Roman"/>
          <w:sz w:val="28"/>
          <w:szCs w:val="28"/>
        </w:rPr>
        <w:t>, 201</w:t>
      </w:r>
      <w:r w:rsidR="00C449CB" w:rsidRPr="00822C13">
        <w:rPr>
          <w:rFonts w:ascii="Times New Roman" w:hAnsi="Times New Roman" w:cs="Times New Roman"/>
          <w:sz w:val="28"/>
          <w:szCs w:val="28"/>
        </w:rPr>
        <w:t>]</w:t>
      </w:r>
      <w:r w:rsidRPr="00272ED7">
        <w:rPr>
          <w:rFonts w:ascii="Times New Roman" w:hAnsi="Times New Roman" w:cs="Times New Roman"/>
          <w:sz w:val="28"/>
          <w:szCs w:val="28"/>
        </w:rPr>
        <w:t>.</w:t>
      </w:r>
    </w:p>
    <w:p w14:paraId="2272C50D" w14:textId="77777777" w:rsidR="00715417" w:rsidRPr="00715417" w:rsidRDefault="00715417" w:rsidP="00AA7E5A">
      <w:pPr>
        <w:autoSpaceDE w:val="0"/>
        <w:autoSpaceDN w:val="0"/>
        <w:adjustRightInd w:val="0"/>
        <w:spacing w:after="0" w:line="240" w:lineRule="auto"/>
        <w:ind w:firstLine="567"/>
        <w:jc w:val="both"/>
        <w:rPr>
          <w:rFonts w:ascii="Times New Roman" w:eastAsia="Times New Roman" w:hAnsi="Times New Roman" w:cs="Times New Roman"/>
          <w:i/>
          <w:sz w:val="28"/>
          <w:szCs w:val="28"/>
          <w:lang w:val="kk-KZ" w:eastAsia="ru-RU"/>
        </w:rPr>
      </w:pPr>
    </w:p>
    <w:p w14:paraId="1363C688" w14:textId="0399D4D2" w:rsidR="007E71FA" w:rsidRPr="005F7400" w:rsidRDefault="007E71FA" w:rsidP="00AA7E5A">
      <w:pPr>
        <w:autoSpaceDE w:val="0"/>
        <w:autoSpaceDN w:val="0"/>
        <w:adjustRightInd w:val="0"/>
        <w:spacing w:after="0" w:line="240" w:lineRule="auto"/>
        <w:ind w:firstLine="567"/>
        <w:jc w:val="both"/>
        <w:rPr>
          <w:rFonts w:ascii="Times New Roman" w:eastAsia="Times New Roman" w:hAnsi="Times New Roman" w:cs="Times New Roman"/>
          <w:i/>
          <w:sz w:val="28"/>
          <w:szCs w:val="28"/>
          <w:lang w:eastAsia="ru-RU"/>
        </w:rPr>
      </w:pPr>
      <w:r w:rsidRPr="008D48D6">
        <w:rPr>
          <w:rFonts w:ascii="Times New Roman" w:eastAsia="Times New Roman" w:hAnsi="Times New Roman" w:cs="Times New Roman"/>
          <w:i/>
          <w:sz w:val="28"/>
          <w:szCs w:val="28"/>
          <w:lang w:eastAsia="ru-RU"/>
        </w:rPr>
        <w:t>3.</w:t>
      </w:r>
      <w:r w:rsidR="008D48D6" w:rsidRPr="008D48D6">
        <w:rPr>
          <w:rFonts w:ascii="Times New Roman" w:eastAsia="Times New Roman" w:hAnsi="Times New Roman" w:cs="Times New Roman"/>
          <w:i/>
          <w:sz w:val="28"/>
          <w:szCs w:val="28"/>
          <w:lang w:val="kk-KZ" w:eastAsia="ru-RU"/>
        </w:rPr>
        <w:t>8</w:t>
      </w:r>
      <w:r w:rsidR="00B1333D" w:rsidRPr="008D48D6">
        <w:rPr>
          <w:rFonts w:ascii="Times New Roman" w:eastAsia="Times New Roman" w:hAnsi="Times New Roman" w:cs="Times New Roman"/>
          <w:i/>
          <w:sz w:val="28"/>
          <w:szCs w:val="28"/>
          <w:lang w:val="kk-KZ" w:eastAsia="ru-RU"/>
        </w:rPr>
        <w:t>.</w:t>
      </w:r>
      <w:r w:rsidR="00833480" w:rsidRPr="008D48D6">
        <w:rPr>
          <w:rFonts w:ascii="Times New Roman" w:eastAsia="Times New Roman" w:hAnsi="Times New Roman" w:cs="Times New Roman"/>
          <w:i/>
          <w:sz w:val="28"/>
          <w:szCs w:val="28"/>
          <w:lang w:val="kk-KZ" w:eastAsia="ru-RU"/>
        </w:rPr>
        <w:t>3</w:t>
      </w:r>
      <w:r w:rsidRPr="00AA7E5A">
        <w:rPr>
          <w:rFonts w:ascii="Times New Roman" w:eastAsia="Times New Roman" w:hAnsi="Times New Roman" w:cs="Times New Roman"/>
          <w:sz w:val="28"/>
          <w:szCs w:val="28"/>
          <w:lang w:eastAsia="ru-RU"/>
        </w:rPr>
        <w:t xml:space="preserve"> </w:t>
      </w:r>
      <w:r w:rsidRPr="005F7400">
        <w:rPr>
          <w:rFonts w:ascii="Times New Roman" w:eastAsia="Times New Roman" w:hAnsi="Times New Roman" w:cs="Times New Roman"/>
          <w:i/>
          <w:sz w:val="28"/>
          <w:szCs w:val="28"/>
          <w:lang w:eastAsia="ru-RU"/>
        </w:rPr>
        <w:t>Гистопатология ткани лёгких хомяков после инфицирования диким вирусом SARS-</w:t>
      </w:r>
      <w:r w:rsidRPr="005F7400">
        <w:rPr>
          <w:rFonts w:ascii="Times New Roman" w:eastAsia="Times New Roman" w:hAnsi="Times New Roman" w:cs="Times New Roman"/>
          <w:i/>
          <w:sz w:val="28"/>
          <w:szCs w:val="28"/>
          <w:lang w:val="en-US" w:eastAsia="ru-RU"/>
        </w:rPr>
        <w:t>CoV</w:t>
      </w:r>
      <w:r w:rsidRPr="005F7400">
        <w:rPr>
          <w:rFonts w:ascii="Times New Roman" w:eastAsia="Times New Roman" w:hAnsi="Times New Roman" w:cs="Times New Roman"/>
          <w:i/>
          <w:sz w:val="28"/>
          <w:szCs w:val="28"/>
          <w:lang w:eastAsia="ru-RU"/>
        </w:rPr>
        <w:t>-2</w:t>
      </w:r>
    </w:p>
    <w:p w14:paraId="65585BDB" w14:textId="35D9B30E" w:rsidR="00E07835" w:rsidRPr="00A13990" w:rsidRDefault="007E71FA" w:rsidP="00A13990">
      <w:pPr>
        <w:autoSpaceDE w:val="0"/>
        <w:autoSpaceDN w:val="0"/>
        <w:adjustRightInd w:val="0"/>
        <w:spacing w:after="0" w:line="240" w:lineRule="auto"/>
        <w:ind w:firstLine="567"/>
        <w:jc w:val="both"/>
        <w:rPr>
          <w:rFonts w:ascii="Times New Roman" w:hAnsi="Times New Roman" w:cs="Times New Roman"/>
          <w:sz w:val="28"/>
          <w:szCs w:val="28"/>
        </w:rPr>
      </w:pPr>
      <w:r w:rsidRPr="00AA7E5A">
        <w:rPr>
          <w:rFonts w:ascii="Times New Roman" w:hAnsi="Times New Roman" w:cs="Times New Roman"/>
          <w:i/>
          <w:sz w:val="28"/>
          <w:szCs w:val="28"/>
        </w:rPr>
        <w:t xml:space="preserve">3-день после заражения. </w:t>
      </w:r>
      <w:r w:rsidRPr="00AA7E5A">
        <w:rPr>
          <w:rFonts w:ascii="Times New Roman" w:hAnsi="Times New Roman" w:cs="Times New Roman"/>
          <w:sz w:val="28"/>
          <w:szCs w:val="28"/>
        </w:rPr>
        <w:t xml:space="preserve">Патогистологические изменения легких были характерны повреждениям начальной экссудативной фазе острого респираторного дистресс-синдрома (ОРДС). Все клеточные структуры паренхимы легких окрашены скудно. Отмечается обширное диффузное альвеолярное повреждение (рис. </w:t>
      </w:r>
      <w:r w:rsidR="00A17F74" w:rsidRPr="00A17F74">
        <w:rPr>
          <w:rFonts w:ascii="Times New Roman" w:hAnsi="Times New Roman" w:cs="Times New Roman"/>
          <w:sz w:val="28"/>
          <w:szCs w:val="28"/>
        </w:rPr>
        <w:t>1</w:t>
      </w:r>
      <w:r w:rsidR="00F63122">
        <w:rPr>
          <w:rFonts w:ascii="Times New Roman" w:hAnsi="Times New Roman" w:cs="Times New Roman"/>
          <w:sz w:val="28"/>
          <w:szCs w:val="28"/>
        </w:rPr>
        <w:t>8</w:t>
      </w:r>
      <w:r w:rsidRPr="00AA7E5A">
        <w:rPr>
          <w:rFonts w:ascii="Times New Roman" w:hAnsi="Times New Roman" w:cs="Times New Roman"/>
          <w:sz w:val="28"/>
          <w:szCs w:val="28"/>
        </w:rPr>
        <w:t xml:space="preserve">), атрофия и коллапс альвеол, десквамация атипичных пневмоцитов. Четко просматриваются отдельные эмфиземы (рис. </w:t>
      </w:r>
      <w:r w:rsidR="00A17F74" w:rsidRPr="00A20449">
        <w:rPr>
          <w:rFonts w:ascii="Times New Roman" w:hAnsi="Times New Roman" w:cs="Times New Roman"/>
          <w:sz w:val="28"/>
          <w:szCs w:val="28"/>
        </w:rPr>
        <w:t>1</w:t>
      </w:r>
      <w:r w:rsidR="00F63122">
        <w:rPr>
          <w:rFonts w:ascii="Times New Roman" w:hAnsi="Times New Roman" w:cs="Times New Roman"/>
          <w:sz w:val="28"/>
          <w:szCs w:val="28"/>
        </w:rPr>
        <w:t>8</w:t>
      </w:r>
      <w:r w:rsidR="00A17F74">
        <w:rPr>
          <w:rFonts w:ascii="Times New Roman" w:hAnsi="Times New Roman" w:cs="Times New Roman"/>
          <w:sz w:val="28"/>
          <w:szCs w:val="28"/>
          <w:lang w:val="en-US"/>
        </w:rPr>
        <w:t>a</w:t>
      </w:r>
      <w:r w:rsidRPr="00AA7E5A">
        <w:rPr>
          <w:rFonts w:ascii="Times New Roman" w:hAnsi="Times New Roman" w:cs="Times New Roman"/>
          <w:sz w:val="28"/>
          <w:szCs w:val="28"/>
        </w:rPr>
        <w:t xml:space="preserve">) вблизи висцеральной плевры. А в остальных частях, просветы альвеол заполнены белково-фибриновым экссудатом, свободными атипичными клетками с большими округло-овальными ядрами и альвеолярными макрофагами. В просветах отдельных альвеол отчетливо просматриваются так называемые гиалиновые мембраны (рис. </w:t>
      </w:r>
      <w:r w:rsidR="00A17F74" w:rsidRPr="00A17F74">
        <w:rPr>
          <w:rFonts w:ascii="Times New Roman" w:hAnsi="Times New Roman" w:cs="Times New Roman"/>
          <w:sz w:val="28"/>
          <w:szCs w:val="28"/>
        </w:rPr>
        <w:t>1</w:t>
      </w:r>
      <w:r w:rsidR="00F63122">
        <w:rPr>
          <w:rFonts w:ascii="Times New Roman" w:hAnsi="Times New Roman" w:cs="Times New Roman"/>
          <w:sz w:val="28"/>
          <w:szCs w:val="28"/>
        </w:rPr>
        <w:t>8д</w:t>
      </w:r>
      <w:r w:rsidRPr="00AA7E5A">
        <w:rPr>
          <w:rFonts w:ascii="Times New Roman" w:hAnsi="Times New Roman" w:cs="Times New Roman"/>
          <w:sz w:val="28"/>
          <w:szCs w:val="28"/>
        </w:rPr>
        <w:t xml:space="preserve">). Наблюдается повсеместное диффузное инфильтрация лимфоидной ткани (лимфоцитов и макрофагов), особенно в интерстициальных септах органа (рис. </w:t>
      </w:r>
      <w:r w:rsidR="00A17F74" w:rsidRPr="00A17F74">
        <w:rPr>
          <w:rFonts w:ascii="Times New Roman" w:hAnsi="Times New Roman" w:cs="Times New Roman"/>
          <w:sz w:val="28"/>
          <w:szCs w:val="28"/>
        </w:rPr>
        <w:t>1</w:t>
      </w:r>
      <w:r w:rsidR="00F63122">
        <w:rPr>
          <w:rFonts w:ascii="Times New Roman" w:hAnsi="Times New Roman" w:cs="Times New Roman"/>
          <w:sz w:val="28"/>
          <w:szCs w:val="28"/>
        </w:rPr>
        <w:t>8б</w:t>
      </w:r>
      <w:r w:rsidRPr="00AA7E5A">
        <w:rPr>
          <w:rFonts w:ascii="Times New Roman" w:hAnsi="Times New Roman" w:cs="Times New Roman"/>
          <w:sz w:val="28"/>
          <w:szCs w:val="28"/>
        </w:rPr>
        <w:t xml:space="preserve">, </w:t>
      </w:r>
      <w:r w:rsidR="00F63122">
        <w:rPr>
          <w:rFonts w:ascii="Times New Roman" w:hAnsi="Times New Roman" w:cs="Times New Roman"/>
          <w:sz w:val="28"/>
          <w:szCs w:val="28"/>
        </w:rPr>
        <w:t>в</w:t>
      </w:r>
      <w:r w:rsidRPr="00AA7E5A">
        <w:rPr>
          <w:rFonts w:ascii="Times New Roman" w:hAnsi="Times New Roman" w:cs="Times New Roman"/>
          <w:sz w:val="28"/>
          <w:szCs w:val="28"/>
        </w:rPr>
        <w:t xml:space="preserve">, </w:t>
      </w:r>
      <w:r w:rsidR="00F63122">
        <w:rPr>
          <w:rFonts w:ascii="Times New Roman" w:hAnsi="Times New Roman" w:cs="Times New Roman"/>
          <w:sz w:val="28"/>
          <w:szCs w:val="28"/>
        </w:rPr>
        <w:t>г</w:t>
      </w:r>
      <w:r w:rsidRPr="00AA7E5A">
        <w:rPr>
          <w:rFonts w:ascii="Times New Roman" w:hAnsi="Times New Roman" w:cs="Times New Roman"/>
          <w:sz w:val="28"/>
          <w:szCs w:val="28"/>
        </w:rPr>
        <w:t xml:space="preserve">, </w:t>
      </w:r>
      <w:r w:rsidR="00F63122">
        <w:rPr>
          <w:rFonts w:ascii="Times New Roman" w:hAnsi="Times New Roman" w:cs="Times New Roman"/>
          <w:sz w:val="28"/>
          <w:szCs w:val="28"/>
        </w:rPr>
        <w:t>д</w:t>
      </w:r>
      <w:r w:rsidRPr="00AA7E5A">
        <w:rPr>
          <w:rFonts w:ascii="Times New Roman" w:hAnsi="Times New Roman" w:cs="Times New Roman"/>
          <w:sz w:val="28"/>
          <w:szCs w:val="28"/>
        </w:rPr>
        <w:t xml:space="preserve">, </w:t>
      </w:r>
      <w:r w:rsidR="00F63122">
        <w:rPr>
          <w:rFonts w:ascii="Times New Roman" w:hAnsi="Times New Roman" w:cs="Times New Roman"/>
          <w:sz w:val="28"/>
          <w:szCs w:val="28"/>
        </w:rPr>
        <w:t>е</w:t>
      </w:r>
      <w:r w:rsidRPr="00AA7E5A">
        <w:rPr>
          <w:rFonts w:ascii="Times New Roman" w:hAnsi="Times New Roman" w:cs="Times New Roman"/>
          <w:sz w:val="28"/>
          <w:szCs w:val="28"/>
        </w:rPr>
        <w:t xml:space="preserve">). </w:t>
      </w:r>
    </w:p>
    <w:p w14:paraId="36AD5302" w14:textId="037EE311" w:rsidR="00A5262A" w:rsidRPr="00A13990" w:rsidRDefault="00A13990" w:rsidP="00A1399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13990">
        <w:rPr>
          <w:rFonts w:ascii="Times New Roman" w:eastAsia="Times New Roman" w:hAnsi="Times New Roman" w:cs="Times New Roman"/>
          <w:noProof/>
          <w:sz w:val="24"/>
          <w:szCs w:val="24"/>
          <w:lang w:eastAsia="ru-RU"/>
        </w:rPr>
        <w:lastRenderedPageBreak/>
        <w:drawing>
          <wp:inline distT="0" distB="0" distL="0" distR="0" wp14:anchorId="241E2EED" wp14:editId="2833118D">
            <wp:extent cx="5381625" cy="4886325"/>
            <wp:effectExtent l="0" t="0" r="9525" b="9525"/>
            <wp:docPr id="7176" name="Рисунок 7176" descr="C:\Users\Молдир\Desktop\Рисунок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Молдир\Desktop\Рисунок 1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03338" cy="4906040"/>
                    </a:xfrm>
                    <a:prstGeom prst="rect">
                      <a:avLst/>
                    </a:prstGeom>
                    <a:noFill/>
                    <a:ln>
                      <a:noFill/>
                    </a:ln>
                  </pic:spPr>
                </pic:pic>
              </a:graphicData>
            </a:graphic>
          </wp:inline>
        </w:drawing>
      </w:r>
    </w:p>
    <w:p w14:paraId="59FF492B" w14:textId="0BF875E3" w:rsidR="00A5262A" w:rsidRPr="00A5262A" w:rsidRDefault="00A5262A" w:rsidP="00A17F74">
      <w:pPr>
        <w:spacing w:after="0" w:line="240" w:lineRule="auto"/>
        <w:ind w:firstLine="284"/>
        <w:contextualSpacing/>
        <w:jc w:val="center"/>
        <w:rPr>
          <w:rFonts w:ascii="Times New Roman" w:hAnsi="Times New Roman" w:cs="Times New Roman"/>
          <w:sz w:val="20"/>
          <w:szCs w:val="20"/>
        </w:rPr>
      </w:pPr>
      <w:r>
        <w:rPr>
          <w:rFonts w:ascii="Times New Roman" w:hAnsi="Times New Roman" w:cs="Times New Roman"/>
          <w:b/>
          <w:sz w:val="20"/>
          <w:szCs w:val="20"/>
        </w:rPr>
        <w:t xml:space="preserve">Примечания: </w:t>
      </w:r>
      <w:r w:rsidRPr="00A5262A">
        <w:rPr>
          <w:rFonts w:ascii="Times New Roman" w:hAnsi="Times New Roman" w:cs="Times New Roman"/>
          <w:b/>
          <w:sz w:val="20"/>
          <w:szCs w:val="20"/>
          <w:lang w:val="en-US"/>
        </w:rPr>
        <w:t>a</w:t>
      </w:r>
      <w:r w:rsidRPr="00A5262A">
        <w:rPr>
          <w:rFonts w:ascii="Times New Roman" w:hAnsi="Times New Roman" w:cs="Times New Roman"/>
          <w:sz w:val="20"/>
          <w:szCs w:val="20"/>
        </w:rPr>
        <w:t xml:space="preserve"> – микрорисунок легкого с диффузным повреждением альвеол, эмфиземами вблизи плевры и незначительным количеством нормально функционирующих альвеол; </w:t>
      </w:r>
      <w:r w:rsidRPr="00A5262A">
        <w:rPr>
          <w:rFonts w:ascii="Times New Roman" w:hAnsi="Times New Roman" w:cs="Times New Roman"/>
          <w:b/>
          <w:sz w:val="20"/>
          <w:szCs w:val="20"/>
          <w:lang w:val="kk-KZ"/>
        </w:rPr>
        <w:t>б</w:t>
      </w:r>
      <w:r w:rsidRPr="00A5262A">
        <w:rPr>
          <w:rFonts w:ascii="Times New Roman" w:hAnsi="Times New Roman" w:cs="Times New Roman"/>
          <w:sz w:val="20"/>
          <w:szCs w:val="20"/>
        </w:rPr>
        <w:t xml:space="preserve"> – патологическое утолщение дыхательной мембраны с диффузно-инфильтрированной лимфоидной тканью и поврежденный артериол; </w:t>
      </w:r>
      <w:r w:rsidRPr="00A5262A">
        <w:rPr>
          <w:rFonts w:ascii="Times New Roman" w:hAnsi="Times New Roman" w:cs="Times New Roman"/>
          <w:b/>
          <w:sz w:val="20"/>
          <w:szCs w:val="20"/>
          <w:lang w:val="kk-KZ"/>
        </w:rPr>
        <w:t>в</w:t>
      </w:r>
      <w:r w:rsidRPr="00A5262A">
        <w:rPr>
          <w:rFonts w:ascii="Times New Roman" w:hAnsi="Times New Roman" w:cs="Times New Roman"/>
          <w:sz w:val="20"/>
          <w:szCs w:val="20"/>
        </w:rPr>
        <w:t xml:space="preserve"> – перибронхиальное очаговое скопление ЛАЛТ; </w:t>
      </w:r>
      <w:r w:rsidRPr="00A5262A">
        <w:rPr>
          <w:rFonts w:ascii="Times New Roman" w:hAnsi="Times New Roman" w:cs="Times New Roman"/>
          <w:b/>
          <w:sz w:val="20"/>
          <w:szCs w:val="20"/>
          <w:lang w:val="kk-KZ"/>
        </w:rPr>
        <w:t>г</w:t>
      </w:r>
      <w:r w:rsidRPr="00A5262A">
        <w:rPr>
          <w:rFonts w:ascii="Times New Roman" w:hAnsi="Times New Roman" w:cs="Times New Roman"/>
          <w:sz w:val="20"/>
          <w:szCs w:val="20"/>
        </w:rPr>
        <w:t xml:space="preserve"> – сильно поврежденный бронхиол с некротизированным участком; </w:t>
      </w:r>
      <w:r w:rsidRPr="00A5262A">
        <w:rPr>
          <w:rFonts w:ascii="Times New Roman" w:hAnsi="Times New Roman" w:cs="Times New Roman"/>
          <w:b/>
          <w:sz w:val="20"/>
          <w:szCs w:val="20"/>
          <w:lang w:val="kk-KZ"/>
        </w:rPr>
        <w:t>д</w:t>
      </w:r>
      <w:r w:rsidRPr="00A5262A">
        <w:rPr>
          <w:rFonts w:ascii="Times New Roman" w:hAnsi="Times New Roman" w:cs="Times New Roman"/>
          <w:sz w:val="20"/>
          <w:szCs w:val="20"/>
        </w:rPr>
        <w:t xml:space="preserve"> – характерная гиалиновая мембрана (указан стрелкой), гиперплазия атипичных пневмоцитов (*), макрофаги (головка стрелки) и макрофагоподобные (Х) и мультиядерные синцитиальные гигантские клетки (круг); </w:t>
      </w:r>
      <w:r w:rsidRPr="00A5262A">
        <w:rPr>
          <w:rFonts w:ascii="Times New Roman" w:hAnsi="Times New Roman" w:cs="Times New Roman"/>
          <w:b/>
          <w:sz w:val="20"/>
          <w:szCs w:val="20"/>
          <w:lang w:val="kk-KZ"/>
        </w:rPr>
        <w:t>е</w:t>
      </w:r>
      <w:r w:rsidRPr="00A5262A">
        <w:rPr>
          <w:rFonts w:ascii="Times New Roman" w:hAnsi="Times New Roman" w:cs="Times New Roman"/>
          <w:sz w:val="20"/>
          <w:szCs w:val="20"/>
        </w:rPr>
        <w:t xml:space="preserve"> – очаговое скопление микроорганизмов (указан стрелкой) с контактирующими  единичными</w:t>
      </w:r>
      <w:r w:rsidRPr="00AA7E5A">
        <w:rPr>
          <w:rFonts w:ascii="Times New Roman" w:hAnsi="Times New Roman" w:cs="Times New Roman"/>
          <w:sz w:val="28"/>
          <w:szCs w:val="28"/>
        </w:rPr>
        <w:t xml:space="preserve"> </w:t>
      </w:r>
      <w:r w:rsidRPr="00A5262A">
        <w:rPr>
          <w:rFonts w:ascii="Times New Roman" w:hAnsi="Times New Roman" w:cs="Times New Roman"/>
          <w:sz w:val="20"/>
          <w:szCs w:val="20"/>
        </w:rPr>
        <w:t>нейтрофилами. Окраска гематоксилином и эозином. Ок. х10, об.х4 (</w:t>
      </w:r>
      <w:r w:rsidRPr="00A5262A">
        <w:rPr>
          <w:rFonts w:ascii="Times New Roman" w:hAnsi="Times New Roman" w:cs="Times New Roman"/>
          <w:b/>
          <w:sz w:val="20"/>
          <w:szCs w:val="20"/>
          <w:lang w:val="en-US"/>
        </w:rPr>
        <w:t>a</w:t>
      </w:r>
      <w:r w:rsidRPr="00A5262A">
        <w:rPr>
          <w:rFonts w:ascii="Times New Roman" w:hAnsi="Times New Roman" w:cs="Times New Roman"/>
          <w:sz w:val="20"/>
          <w:szCs w:val="20"/>
        </w:rPr>
        <w:t>); Ок. х10, об.х40 (</w:t>
      </w:r>
      <w:r w:rsidRPr="00A5262A">
        <w:rPr>
          <w:rFonts w:ascii="Times New Roman" w:hAnsi="Times New Roman" w:cs="Times New Roman"/>
          <w:b/>
          <w:sz w:val="20"/>
          <w:szCs w:val="20"/>
          <w:lang w:val="kk-KZ"/>
        </w:rPr>
        <w:t>б</w:t>
      </w:r>
      <w:r w:rsidRPr="00A5262A">
        <w:rPr>
          <w:rFonts w:ascii="Times New Roman" w:hAnsi="Times New Roman" w:cs="Times New Roman"/>
          <w:b/>
          <w:sz w:val="20"/>
          <w:szCs w:val="20"/>
        </w:rPr>
        <w:t xml:space="preserve">, </w:t>
      </w:r>
      <w:r w:rsidRPr="00A5262A">
        <w:rPr>
          <w:rFonts w:ascii="Times New Roman" w:hAnsi="Times New Roman" w:cs="Times New Roman"/>
          <w:b/>
          <w:sz w:val="20"/>
          <w:szCs w:val="20"/>
          <w:lang w:val="kk-KZ"/>
        </w:rPr>
        <w:t>в</w:t>
      </w:r>
      <w:r w:rsidRPr="00A5262A">
        <w:rPr>
          <w:rFonts w:ascii="Times New Roman" w:hAnsi="Times New Roman" w:cs="Times New Roman"/>
          <w:b/>
          <w:sz w:val="20"/>
          <w:szCs w:val="20"/>
        </w:rPr>
        <w:t xml:space="preserve">, </w:t>
      </w:r>
      <w:r w:rsidRPr="00A5262A">
        <w:rPr>
          <w:rFonts w:ascii="Times New Roman" w:hAnsi="Times New Roman" w:cs="Times New Roman"/>
          <w:b/>
          <w:sz w:val="20"/>
          <w:szCs w:val="20"/>
          <w:lang w:val="kk-KZ"/>
        </w:rPr>
        <w:t>г</w:t>
      </w:r>
      <w:r w:rsidRPr="00A5262A">
        <w:rPr>
          <w:rFonts w:ascii="Times New Roman" w:hAnsi="Times New Roman" w:cs="Times New Roman"/>
          <w:sz w:val="20"/>
          <w:szCs w:val="20"/>
        </w:rPr>
        <w:t>); Ок. х10, об.х100 (под иммерсионной системой) (</w:t>
      </w:r>
      <w:r w:rsidRPr="00A5262A">
        <w:rPr>
          <w:rFonts w:ascii="Times New Roman" w:hAnsi="Times New Roman" w:cs="Times New Roman"/>
          <w:b/>
          <w:sz w:val="20"/>
          <w:szCs w:val="20"/>
          <w:lang w:val="kk-KZ"/>
        </w:rPr>
        <w:t>д</w:t>
      </w:r>
      <w:r w:rsidRPr="00A5262A">
        <w:rPr>
          <w:rFonts w:ascii="Times New Roman" w:hAnsi="Times New Roman" w:cs="Times New Roman"/>
          <w:b/>
          <w:sz w:val="20"/>
          <w:szCs w:val="20"/>
        </w:rPr>
        <w:t xml:space="preserve">, </w:t>
      </w:r>
      <w:r w:rsidRPr="00A5262A">
        <w:rPr>
          <w:rFonts w:ascii="Times New Roman" w:hAnsi="Times New Roman" w:cs="Times New Roman"/>
          <w:b/>
          <w:sz w:val="20"/>
          <w:szCs w:val="20"/>
          <w:lang w:val="kk-KZ"/>
        </w:rPr>
        <w:t>е</w:t>
      </w:r>
      <w:r w:rsidRPr="00A5262A">
        <w:rPr>
          <w:rFonts w:ascii="Times New Roman" w:hAnsi="Times New Roman" w:cs="Times New Roman"/>
          <w:sz w:val="20"/>
          <w:szCs w:val="20"/>
        </w:rPr>
        <w:t>).</w:t>
      </w:r>
    </w:p>
    <w:p w14:paraId="54C28F0C" w14:textId="31A6CD50" w:rsidR="007E71FA" w:rsidRDefault="0084719C" w:rsidP="00A17F74">
      <w:pPr>
        <w:spacing w:after="0" w:line="240" w:lineRule="auto"/>
        <w:ind w:firstLine="284"/>
        <w:contextualSpacing/>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A17F74" w:rsidRPr="00A17F74">
        <w:rPr>
          <w:rFonts w:ascii="Times New Roman" w:hAnsi="Times New Roman" w:cs="Times New Roman"/>
          <w:sz w:val="28"/>
          <w:szCs w:val="28"/>
        </w:rPr>
        <w:t>1</w:t>
      </w:r>
      <w:r w:rsidR="00CC31DC">
        <w:rPr>
          <w:rFonts w:ascii="Times New Roman" w:hAnsi="Times New Roman" w:cs="Times New Roman"/>
          <w:sz w:val="28"/>
          <w:szCs w:val="28"/>
          <w:lang w:val="kk-KZ"/>
        </w:rPr>
        <w:t>8</w:t>
      </w:r>
      <w:r w:rsidR="00A17F74" w:rsidRPr="00A17F74">
        <w:rPr>
          <w:rFonts w:ascii="Times New Roman" w:hAnsi="Times New Roman" w:cs="Times New Roman"/>
          <w:b/>
          <w:sz w:val="28"/>
          <w:szCs w:val="28"/>
        </w:rPr>
        <w:t xml:space="preserve"> </w:t>
      </w:r>
      <w:r>
        <w:rPr>
          <w:rFonts w:ascii="Times New Roman" w:hAnsi="Times New Roman" w:cs="Times New Roman"/>
          <w:b/>
          <w:sz w:val="28"/>
          <w:szCs w:val="28"/>
        </w:rPr>
        <w:t>–</w:t>
      </w:r>
      <w:r w:rsidR="00A17F74" w:rsidRPr="00A17F74">
        <w:rPr>
          <w:rFonts w:ascii="Times New Roman" w:hAnsi="Times New Roman" w:cs="Times New Roman"/>
          <w:b/>
          <w:sz w:val="28"/>
          <w:szCs w:val="28"/>
        </w:rPr>
        <w:t xml:space="preserve"> </w:t>
      </w:r>
      <w:r w:rsidR="007E71FA" w:rsidRPr="00AA7E5A">
        <w:rPr>
          <w:rFonts w:ascii="Times New Roman" w:hAnsi="Times New Roman" w:cs="Times New Roman"/>
          <w:sz w:val="28"/>
          <w:szCs w:val="28"/>
        </w:rPr>
        <w:t xml:space="preserve">Парафиновые срезы легких хомяка. Патогистологическая картина легкого на 3-день после заражения вирусом </w:t>
      </w:r>
      <w:r w:rsidR="007E71FA" w:rsidRPr="00AA7E5A">
        <w:rPr>
          <w:rFonts w:ascii="Times New Roman" w:hAnsi="Times New Roman" w:cs="Times New Roman"/>
          <w:sz w:val="28"/>
          <w:szCs w:val="28"/>
          <w:lang w:val="en-US"/>
        </w:rPr>
        <w:t>SARS</w:t>
      </w:r>
      <w:r w:rsidR="007E71FA" w:rsidRPr="00AA7E5A">
        <w:rPr>
          <w:rFonts w:ascii="Times New Roman" w:hAnsi="Times New Roman" w:cs="Times New Roman"/>
          <w:sz w:val="28"/>
          <w:szCs w:val="28"/>
        </w:rPr>
        <w:t>-</w:t>
      </w:r>
      <w:r w:rsidR="007E71FA" w:rsidRPr="00AA7E5A">
        <w:rPr>
          <w:rFonts w:ascii="Times New Roman" w:hAnsi="Times New Roman" w:cs="Times New Roman"/>
          <w:sz w:val="28"/>
          <w:szCs w:val="28"/>
          <w:lang w:val="en-US"/>
        </w:rPr>
        <w:t>CoV</w:t>
      </w:r>
      <w:r w:rsidR="007E71FA" w:rsidRPr="00AA7E5A">
        <w:rPr>
          <w:rFonts w:ascii="Times New Roman" w:hAnsi="Times New Roman" w:cs="Times New Roman"/>
          <w:sz w:val="28"/>
          <w:szCs w:val="28"/>
        </w:rPr>
        <w:t xml:space="preserve">-2. </w:t>
      </w:r>
    </w:p>
    <w:p w14:paraId="3517834B" w14:textId="77777777" w:rsidR="007E7CD1" w:rsidRPr="00AA7E5A" w:rsidRDefault="007E7CD1" w:rsidP="00A17F74">
      <w:pPr>
        <w:spacing w:after="0" w:line="240" w:lineRule="auto"/>
        <w:ind w:firstLine="284"/>
        <w:contextualSpacing/>
        <w:jc w:val="center"/>
        <w:rPr>
          <w:rFonts w:ascii="Times New Roman" w:hAnsi="Times New Roman" w:cs="Times New Roman"/>
          <w:sz w:val="28"/>
          <w:szCs w:val="28"/>
        </w:rPr>
      </w:pPr>
    </w:p>
    <w:p w14:paraId="7F571490" w14:textId="707CC7FE" w:rsidR="007E71FA" w:rsidRDefault="007E71FA" w:rsidP="00AA7E5A">
      <w:pPr>
        <w:spacing w:after="0" w:line="240" w:lineRule="auto"/>
        <w:ind w:firstLine="284"/>
        <w:contextualSpacing/>
        <w:jc w:val="both"/>
        <w:rPr>
          <w:rFonts w:ascii="Times New Roman" w:hAnsi="Times New Roman" w:cs="Times New Roman"/>
          <w:sz w:val="28"/>
          <w:szCs w:val="28"/>
        </w:rPr>
      </w:pPr>
      <w:r w:rsidRPr="00AA7E5A">
        <w:rPr>
          <w:rFonts w:ascii="Times New Roman" w:hAnsi="Times New Roman" w:cs="Times New Roman"/>
          <w:i/>
          <w:sz w:val="28"/>
          <w:szCs w:val="28"/>
        </w:rPr>
        <w:t xml:space="preserve">5-день после заражения. </w:t>
      </w:r>
      <w:r w:rsidRPr="00AA7E5A">
        <w:rPr>
          <w:rFonts w:ascii="Times New Roman" w:hAnsi="Times New Roman" w:cs="Times New Roman"/>
          <w:sz w:val="28"/>
          <w:szCs w:val="28"/>
        </w:rPr>
        <w:t xml:space="preserve">На 5-день заражения микроструктурные элементы паренхимы легкого окрашиваются по-прежнему плохо. Наблюдается увеличение зон паренхимы органа, подверженной к эмфиземе (рис. </w:t>
      </w:r>
      <w:r w:rsidR="00DB5338">
        <w:rPr>
          <w:rFonts w:ascii="Times New Roman" w:hAnsi="Times New Roman" w:cs="Times New Roman"/>
          <w:sz w:val="28"/>
          <w:szCs w:val="28"/>
        </w:rPr>
        <w:t>19</w:t>
      </w:r>
      <w:r w:rsidR="00016E40">
        <w:rPr>
          <w:rFonts w:ascii="Times New Roman" w:hAnsi="Times New Roman" w:cs="Times New Roman"/>
          <w:sz w:val="28"/>
          <w:szCs w:val="28"/>
          <w:lang w:val="en-US"/>
        </w:rPr>
        <w:t>a</w:t>
      </w:r>
      <w:r w:rsidRPr="00AA7E5A">
        <w:rPr>
          <w:rFonts w:ascii="Times New Roman" w:hAnsi="Times New Roman" w:cs="Times New Roman"/>
          <w:sz w:val="28"/>
          <w:szCs w:val="28"/>
        </w:rPr>
        <w:t xml:space="preserve">). Также отмечается увеличение количества восстановленных альвеол с нормальной микроструктурой. Но, микро- и макро-сосудистая система, бронхиолы разных калибров по-прежнему находятся в глубоком деструктированном состоянии – наблюдается атрофия и некроз их стенок (рис. </w:t>
      </w:r>
      <w:r w:rsidR="00DB5338">
        <w:rPr>
          <w:rFonts w:ascii="Times New Roman" w:hAnsi="Times New Roman" w:cs="Times New Roman"/>
          <w:sz w:val="28"/>
          <w:szCs w:val="28"/>
        </w:rPr>
        <w:t>19б</w:t>
      </w:r>
      <w:r w:rsidRPr="00AA7E5A">
        <w:rPr>
          <w:rFonts w:ascii="Times New Roman" w:hAnsi="Times New Roman" w:cs="Times New Roman"/>
          <w:sz w:val="28"/>
          <w:szCs w:val="28"/>
        </w:rPr>
        <w:t xml:space="preserve">). Отмечается заметное увеличение диффузной лимфоидной ткани по всей паренхиме органа и перибронхиального очагового скопления </w:t>
      </w:r>
      <w:r w:rsidR="00016E40" w:rsidRPr="00016E40">
        <w:rPr>
          <w:rFonts w:ascii="Times New Roman" w:hAnsi="Times New Roman" w:cs="Times New Roman"/>
          <w:sz w:val="28"/>
          <w:szCs w:val="28"/>
        </w:rPr>
        <w:t>легочно-ассоциированной лимфоидной ткани (</w:t>
      </w:r>
      <w:r w:rsidRPr="00AA7E5A">
        <w:rPr>
          <w:rFonts w:ascii="Times New Roman" w:hAnsi="Times New Roman" w:cs="Times New Roman"/>
          <w:sz w:val="28"/>
          <w:szCs w:val="28"/>
        </w:rPr>
        <w:t>ЛАЛТ</w:t>
      </w:r>
      <w:r w:rsidR="00016E40" w:rsidRPr="00016E40">
        <w:rPr>
          <w:rFonts w:ascii="Times New Roman" w:hAnsi="Times New Roman" w:cs="Times New Roman"/>
          <w:sz w:val="28"/>
          <w:szCs w:val="28"/>
        </w:rPr>
        <w:t xml:space="preserve">) </w:t>
      </w:r>
      <w:r w:rsidRPr="00AA7E5A">
        <w:rPr>
          <w:rFonts w:ascii="Times New Roman" w:hAnsi="Times New Roman" w:cs="Times New Roman"/>
          <w:sz w:val="28"/>
          <w:szCs w:val="28"/>
        </w:rPr>
        <w:t xml:space="preserve">(рис. </w:t>
      </w:r>
      <w:r w:rsidR="00DB5338">
        <w:rPr>
          <w:rFonts w:ascii="Times New Roman" w:hAnsi="Times New Roman" w:cs="Times New Roman"/>
          <w:sz w:val="28"/>
          <w:szCs w:val="28"/>
        </w:rPr>
        <w:t>19в</w:t>
      </w:r>
      <w:r w:rsidRPr="00AA7E5A">
        <w:rPr>
          <w:rFonts w:ascii="Times New Roman" w:hAnsi="Times New Roman" w:cs="Times New Roman"/>
          <w:sz w:val="28"/>
          <w:szCs w:val="28"/>
        </w:rPr>
        <w:t>). В экссудате начал</w:t>
      </w:r>
      <w:r w:rsidR="00DB5338">
        <w:rPr>
          <w:rFonts w:ascii="Times New Roman" w:hAnsi="Times New Roman" w:cs="Times New Roman"/>
          <w:sz w:val="28"/>
          <w:szCs w:val="28"/>
        </w:rPr>
        <w:t>и</w:t>
      </w:r>
      <w:r w:rsidRPr="00AA7E5A">
        <w:rPr>
          <w:rFonts w:ascii="Times New Roman" w:hAnsi="Times New Roman" w:cs="Times New Roman"/>
          <w:sz w:val="28"/>
          <w:szCs w:val="28"/>
        </w:rPr>
        <w:t xml:space="preserve"> доминировать </w:t>
      </w:r>
      <w:r w:rsidRPr="00AA7E5A">
        <w:rPr>
          <w:rFonts w:ascii="Times New Roman" w:hAnsi="Times New Roman" w:cs="Times New Roman"/>
          <w:sz w:val="28"/>
          <w:szCs w:val="28"/>
        </w:rPr>
        <w:lastRenderedPageBreak/>
        <w:t xml:space="preserve">фибриллярные структуры. Просветы альвеол заполнены атипичными пневмоцитами и клетками лимфоидной ткани (рис. </w:t>
      </w:r>
      <w:r w:rsidR="00DB5338">
        <w:rPr>
          <w:rFonts w:ascii="Times New Roman" w:hAnsi="Times New Roman" w:cs="Times New Roman"/>
          <w:sz w:val="28"/>
          <w:szCs w:val="28"/>
          <w:lang w:val="kk-KZ"/>
        </w:rPr>
        <w:t>19</w:t>
      </w:r>
      <w:r w:rsidR="00DB5338">
        <w:rPr>
          <w:rFonts w:ascii="Times New Roman" w:hAnsi="Times New Roman" w:cs="Times New Roman"/>
          <w:sz w:val="28"/>
          <w:szCs w:val="28"/>
        </w:rPr>
        <w:t>г</w:t>
      </w:r>
      <w:r w:rsidRPr="00AA7E5A">
        <w:rPr>
          <w:rFonts w:ascii="Times New Roman" w:hAnsi="Times New Roman" w:cs="Times New Roman"/>
          <w:sz w:val="28"/>
          <w:szCs w:val="28"/>
        </w:rPr>
        <w:t>). Наблюдается незначительное увеличение количества нейтрофилов. Гиалиновые мембраны, гигантские мультиядерные синцитиальные клетки, десквамирующая гиперплазия атипичных пневмоцитов также имеется, но их изменения в количественном и качественном отношении не установлены. Фигуры апоптоза наблюдаются повсеместно, а отложений гемосидерина стало меньше.</w:t>
      </w:r>
    </w:p>
    <w:p w14:paraId="06CC2F00" w14:textId="77777777" w:rsidR="000D504D" w:rsidRPr="00AA7E5A" w:rsidRDefault="000D504D" w:rsidP="00AA7E5A">
      <w:pPr>
        <w:spacing w:after="0" w:line="240" w:lineRule="auto"/>
        <w:ind w:firstLine="284"/>
        <w:contextualSpacing/>
        <w:jc w:val="both"/>
        <w:rPr>
          <w:rFonts w:ascii="Times New Roman" w:hAnsi="Times New Roman" w:cs="Times New Roman"/>
          <w:sz w:val="28"/>
          <w:szCs w:val="28"/>
        </w:rPr>
      </w:pPr>
    </w:p>
    <w:p w14:paraId="40FF4F5E" w14:textId="77777777" w:rsidR="000D504D" w:rsidRDefault="00B33D5F" w:rsidP="000D504D">
      <w:pPr>
        <w:spacing w:after="0" w:line="240" w:lineRule="auto"/>
        <w:jc w:val="center"/>
        <w:rPr>
          <w:rFonts w:ascii="Times New Roman" w:eastAsia="Times New Roman" w:hAnsi="Times New Roman" w:cs="Times New Roman"/>
          <w:sz w:val="24"/>
          <w:szCs w:val="24"/>
          <w:lang w:eastAsia="ru-RU"/>
        </w:rPr>
      </w:pPr>
      <w:r w:rsidRPr="00B33D5F">
        <w:rPr>
          <w:rFonts w:ascii="Times New Roman" w:eastAsia="Times New Roman" w:hAnsi="Times New Roman" w:cs="Times New Roman"/>
          <w:noProof/>
          <w:sz w:val="24"/>
          <w:szCs w:val="24"/>
          <w:lang w:eastAsia="ru-RU"/>
        </w:rPr>
        <w:drawing>
          <wp:inline distT="0" distB="0" distL="0" distR="0" wp14:anchorId="6CD3BF48" wp14:editId="778E1124">
            <wp:extent cx="6007100" cy="4352925"/>
            <wp:effectExtent l="0" t="0" r="0" b="9525"/>
            <wp:docPr id="7181" name="Рисунок 7181" descr="C:\Users\Молдир\Desktop\Рисунок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Молдир\Desktop\Рисунок 1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023802" cy="4365028"/>
                    </a:xfrm>
                    <a:prstGeom prst="rect">
                      <a:avLst/>
                    </a:prstGeom>
                    <a:noFill/>
                    <a:ln>
                      <a:noFill/>
                    </a:ln>
                  </pic:spPr>
                </pic:pic>
              </a:graphicData>
            </a:graphic>
          </wp:inline>
        </w:drawing>
      </w:r>
      <w:r w:rsidR="00A5262A">
        <w:rPr>
          <w:rFonts w:ascii="Times New Roman" w:hAnsi="Times New Roman" w:cs="Times New Roman"/>
          <w:b/>
          <w:sz w:val="20"/>
          <w:szCs w:val="20"/>
        </w:rPr>
        <w:t xml:space="preserve">Примечания: </w:t>
      </w:r>
      <w:r w:rsidR="00A5262A" w:rsidRPr="00A5262A">
        <w:rPr>
          <w:rFonts w:ascii="Times New Roman" w:hAnsi="Times New Roman" w:cs="Times New Roman"/>
          <w:b/>
          <w:sz w:val="20"/>
          <w:szCs w:val="20"/>
          <w:lang w:val="en-US"/>
        </w:rPr>
        <w:t>a</w:t>
      </w:r>
      <w:r w:rsidR="00A5262A" w:rsidRPr="00A5262A">
        <w:rPr>
          <w:rFonts w:ascii="Times New Roman" w:hAnsi="Times New Roman" w:cs="Times New Roman"/>
          <w:sz w:val="20"/>
          <w:szCs w:val="20"/>
        </w:rPr>
        <w:t xml:space="preserve"> – заметное увеличение эмфиземы в паренхиме органа; </w:t>
      </w:r>
      <w:r w:rsidR="00A5262A" w:rsidRPr="00A5262A">
        <w:rPr>
          <w:rFonts w:ascii="Times New Roman" w:hAnsi="Times New Roman" w:cs="Times New Roman"/>
          <w:b/>
          <w:sz w:val="20"/>
          <w:szCs w:val="20"/>
          <w:lang w:val="kk-KZ"/>
        </w:rPr>
        <w:t>б</w:t>
      </w:r>
      <w:r w:rsidR="00A5262A" w:rsidRPr="00A5262A">
        <w:rPr>
          <w:rFonts w:ascii="Times New Roman" w:hAnsi="Times New Roman" w:cs="Times New Roman"/>
          <w:sz w:val="20"/>
          <w:szCs w:val="20"/>
        </w:rPr>
        <w:t xml:space="preserve"> – значительные деструктивные повреждения в стенках сосудов и бронхиол; </w:t>
      </w:r>
      <w:r w:rsidR="00A5262A" w:rsidRPr="00A5262A">
        <w:rPr>
          <w:rFonts w:ascii="Times New Roman" w:hAnsi="Times New Roman" w:cs="Times New Roman"/>
          <w:b/>
          <w:sz w:val="20"/>
          <w:szCs w:val="20"/>
          <w:lang w:val="kk-KZ"/>
        </w:rPr>
        <w:t>в</w:t>
      </w:r>
      <w:r w:rsidR="00A5262A" w:rsidRPr="00A5262A">
        <w:rPr>
          <w:rFonts w:ascii="Times New Roman" w:hAnsi="Times New Roman" w:cs="Times New Roman"/>
          <w:sz w:val="20"/>
          <w:szCs w:val="20"/>
        </w:rPr>
        <w:t xml:space="preserve"> – увеличение объема очаговой и диффузной ЛАЛТ; </w:t>
      </w:r>
      <w:r w:rsidR="00A5262A" w:rsidRPr="00A5262A">
        <w:rPr>
          <w:rFonts w:ascii="Times New Roman" w:hAnsi="Times New Roman" w:cs="Times New Roman"/>
          <w:b/>
          <w:sz w:val="20"/>
          <w:szCs w:val="20"/>
          <w:lang w:val="kk-KZ"/>
        </w:rPr>
        <w:t>г</w:t>
      </w:r>
      <w:r w:rsidR="00A5262A" w:rsidRPr="00A5262A">
        <w:rPr>
          <w:rFonts w:ascii="Times New Roman" w:hAnsi="Times New Roman" w:cs="Times New Roman"/>
          <w:sz w:val="20"/>
          <w:szCs w:val="20"/>
        </w:rPr>
        <w:t xml:space="preserve"> – характерные атипичные клетки с бледно окрашенными ядрами разных величин, фибриновый экссудат и диффузно локализованные лимфоциты. Окраска гематоксилином и эозином. Ок. х10, об.х10 (</w:t>
      </w:r>
      <w:r w:rsidR="00A5262A" w:rsidRPr="00A5262A">
        <w:rPr>
          <w:rFonts w:ascii="Times New Roman" w:hAnsi="Times New Roman" w:cs="Times New Roman"/>
          <w:b/>
          <w:sz w:val="20"/>
          <w:szCs w:val="20"/>
          <w:lang w:val="en-US"/>
        </w:rPr>
        <w:t>a</w:t>
      </w:r>
      <w:r w:rsidR="00A5262A" w:rsidRPr="00A5262A">
        <w:rPr>
          <w:rFonts w:ascii="Times New Roman" w:hAnsi="Times New Roman" w:cs="Times New Roman"/>
          <w:sz w:val="20"/>
          <w:szCs w:val="20"/>
        </w:rPr>
        <w:t>); Ок. х10, об.х40 (</w:t>
      </w:r>
      <w:r w:rsidR="00A5262A" w:rsidRPr="00A5262A">
        <w:rPr>
          <w:rFonts w:ascii="Times New Roman" w:hAnsi="Times New Roman" w:cs="Times New Roman"/>
          <w:b/>
          <w:sz w:val="20"/>
          <w:szCs w:val="20"/>
          <w:lang w:val="kk-KZ"/>
        </w:rPr>
        <w:t>б</w:t>
      </w:r>
      <w:r w:rsidR="00A5262A" w:rsidRPr="00A5262A">
        <w:rPr>
          <w:rFonts w:ascii="Times New Roman" w:hAnsi="Times New Roman" w:cs="Times New Roman"/>
          <w:b/>
          <w:sz w:val="20"/>
          <w:szCs w:val="20"/>
        </w:rPr>
        <w:t xml:space="preserve">, </w:t>
      </w:r>
      <w:r w:rsidR="00A5262A" w:rsidRPr="00A5262A">
        <w:rPr>
          <w:rFonts w:ascii="Times New Roman" w:hAnsi="Times New Roman" w:cs="Times New Roman"/>
          <w:b/>
          <w:sz w:val="20"/>
          <w:szCs w:val="20"/>
          <w:lang w:val="kk-KZ"/>
        </w:rPr>
        <w:t>в</w:t>
      </w:r>
      <w:r w:rsidR="00A5262A" w:rsidRPr="00A5262A">
        <w:rPr>
          <w:rFonts w:ascii="Times New Roman" w:hAnsi="Times New Roman" w:cs="Times New Roman"/>
          <w:sz w:val="20"/>
          <w:szCs w:val="20"/>
        </w:rPr>
        <w:t>); Ок. х10, об.х100 (под иммерсионной системой) (</w:t>
      </w:r>
      <w:r w:rsidR="00A5262A" w:rsidRPr="00A5262A">
        <w:rPr>
          <w:rFonts w:ascii="Times New Roman" w:hAnsi="Times New Roman" w:cs="Times New Roman"/>
          <w:b/>
          <w:sz w:val="20"/>
          <w:szCs w:val="20"/>
          <w:lang w:val="kk-KZ"/>
        </w:rPr>
        <w:t>г</w:t>
      </w:r>
      <w:r w:rsidR="00A5262A" w:rsidRPr="00A5262A">
        <w:rPr>
          <w:rFonts w:ascii="Times New Roman" w:hAnsi="Times New Roman" w:cs="Times New Roman"/>
          <w:sz w:val="20"/>
          <w:szCs w:val="20"/>
        </w:rPr>
        <w:t>).</w:t>
      </w:r>
    </w:p>
    <w:p w14:paraId="39BAF9D9" w14:textId="15C98E24" w:rsidR="007E71FA" w:rsidRDefault="0084719C" w:rsidP="000D504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CC31DC">
        <w:rPr>
          <w:rFonts w:ascii="Times New Roman" w:hAnsi="Times New Roman" w:cs="Times New Roman"/>
          <w:sz w:val="28"/>
          <w:szCs w:val="28"/>
          <w:lang w:val="kk-KZ"/>
        </w:rPr>
        <w:t>19</w:t>
      </w:r>
      <w:r>
        <w:rPr>
          <w:rFonts w:ascii="Times New Roman" w:hAnsi="Times New Roman" w:cs="Times New Roman"/>
          <w:sz w:val="28"/>
          <w:szCs w:val="28"/>
        </w:rPr>
        <w:t xml:space="preserve"> – </w:t>
      </w:r>
      <w:r w:rsidR="007E71FA" w:rsidRPr="000F1163">
        <w:rPr>
          <w:rFonts w:ascii="Times New Roman" w:hAnsi="Times New Roman" w:cs="Times New Roman"/>
          <w:sz w:val="28"/>
          <w:szCs w:val="28"/>
        </w:rPr>
        <w:t xml:space="preserve">Парафиновые срезы легких хомяка. Патогистологическая картина легкого на 5-день после заражения вирусом </w:t>
      </w:r>
      <w:r w:rsidR="007E71FA" w:rsidRPr="000F1163">
        <w:rPr>
          <w:rFonts w:ascii="Times New Roman" w:hAnsi="Times New Roman" w:cs="Times New Roman"/>
          <w:sz w:val="28"/>
          <w:szCs w:val="28"/>
          <w:lang w:val="en-US"/>
        </w:rPr>
        <w:t>SARS</w:t>
      </w:r>
      <w:r w:rsidR="007E71FA" w:rsidRPr="000F1163">
        <w:rPr>
          <w:rFonts w:ascii="Times New Roman" w:hAnsi="Times New Roman" w:cs="Times New Roman"/>
          <w:sz w:val="28"/>
          <w:szCs w:val="28"/>
        </w:rPr>
        <w:t>-</w:t>
      </w:r>
      <w:r w:rsidR="007E71FA" w:rsidRPr="000F1163">
        <w:rPr>
          <w:rFonts w:ascii="Times New Roman" w:hAnsi="Times New Roman" w:cs="Times New Roman"/>
          <w:sz w:val="28"/>
          <w:szCs w:val="28"/>
          <w:lang w:val="en-US"/>
        </w:rPr>
        <w:t>CoV</w:t>
      </w:r>
      <w:r w:rsidR="007E71FA" w:rsidRPr="000F1163">
        <w:rPr>
          <w:rFonts w:ascii="Times New Roman" w:hAnsi="Times New Roman" w:cs="Times New Roman"/>
          <w:sz w:val="28"/>
          <w:szCs w:val="28"/>
        </w:rPr>
        <w:t>-2.</w:t>
      </w:r>
    </w:p>
    <w:p w14:paraId="6214ADC9" w14:textId="77777777" w:rsidR="007E7CD1" w:rsidRPr="000D504D" w:rsidRDefault="007E7CD1" w:rsidP="000D504D">
      <w:pPr>
        <w:spacing w:after="0" w:line="240" w:lineRule="auto"/>
        <w:jc w:val="center"/>
        <w:rPr>
          <w:rFonts w:ascii="Times New Roman" w:eastAsia="Times New Roman" w:hAnsi="Times New Roman" w:cs="Times New Roman"/>
          <w:sz w:val="24"/>
          <w:szCs w:val="24"/>
          <w:lang w:eastAsia="ru-RU"/>
        </w:rPr>
      </w:pPr>
    </w:p>
    <w:p w14:paraId="550FC941" w14:textId="4154F5BF" w:rsidR="007E71FA" w:rsidRPr="00AA7E5A" w:rsidRDefault="007E71FA" w:rsidP="00A5262A">
      <w:pPr>
        <w:spacing w:after="0" w:line="240" w:lineRule="auto"/>
        <w:ind w:firstLine="567"/>
        <w:contextualSpacing/>
        <w:jc w:val="both"/>
        <w:rPr>
          <w:rFonts w:ascii="Times New Roman" w:hAnsi="Times New Roman" w:cs="Times New Roman"/>
          <w:sz w:val="28"/>
          <w:szCs w:val="28"/>
        </w:rPr>
      </w:pPr>
      <w:r w:rsidRPr="00AA7E5A">
        <w:rPr>
          <w:rFonts w:ascii="Times New Roman" w:hAnsi="Times New Roman" w:cs="Times New Roman"/>
          <w:i/>
          <w:sz w:val="28"/>
          <w:szCs w:val="28"/>
        </w:rPr>
        <w:t xml:space="preserve">7-день после заражения. </w:t>
      </w:r>
      <w:r w:rsidRPr="00AA7E5A">
        <w:rPr>
          <w:rFonts w:ascii="Times New Roman" w:hAnsi="Times New Roman" w:cs="Times New Roman"/>
          <w:sz w:val="28"/>
          <w:szCs w:val="28"/>
        </w:rPr>
        <w:t xml:space="preserve">На 7-день заражения наблюдается интенсивное окрашивание микроструктур легкого хомяка, что, наверное, объясняется с переходом </w:t>
      </w:r>
      <w:r w:rsidRPr="00AA7E5A">
        <w:rPr>
          <w:rFonts w:ascii="Times New Roman" w:hAnsi="Times New Roman" w:cs="Times New Roman"/>
          <w:color w:val="131413"/>
          <w:sz w:val="28"/>
          <w:szCs w:val="28"/>
        </w:rPr>
        <w:t>острого респираторного дистресс-синдрома (ОРДС)</w:t>
      </w:r>
      <w:r w:rsidRPr="00AA7E5A">
        <w:rPr>
          <w:rFonts w:ascii="Times New Roman" w:hAnsi="Times New Roman" w:cs="Times New Roman"/>
          <w:sz w:val="28"/>
          <w:szCs w:val="28"/>
        </w:rPr>
        <w:t xml:space="preserve"> на вторую пролиферативную фазу. Это фаза сопровождается усилением обмена веществ, впоследствии интенсивного кровоснабжения органа (рис. </w:t>
      </w:r>
      <w:r w:rsidR="00A00F98" w:rsidRPr="00A00F98">
        <w:rPr>
          <w:rFonts w:ascii="Times New Roman" w:hAnsi="Times New Roman" w:cs="Times New Roman"/>
          <w:sz w:val="28"/>
          <w:szCs w:val="28"/>
        </w:rPr>
        <w:t>2</w:t>
      </w:r>
      <w:r w:rsidR="00DB5338">
        <w:rPr>
          <w:rFonts w:ascii="Times New Roman" w:hAnsi="Times New Roman" w:cs="Times New Roman"/>
          <w:sz w:val="28"/>
          <w:szCs w:val="28"/>
        </w:rPr>
        <w:t>0</w:t>
      </w:r>
      <w:r w:rsidRPr="00AA7E5A">
        <w:rPr>
          <w:rFonts w:ascii="Times New Roman" w:hAnsi="Times New Roman" w:cs="Times New Roman"/>
          <w:sz w:val="28"/>
          <w:szCs w:val="28"/>
        </w:rPr>
        <w:t xml:space="preserve">). Наблюдаются уменьшения белково-фибринового экссудата в просветах альвеол. Микроструктура отдельных бронхов среднего и большого калибров начинают восстанавливаться (рис. </w:t>
      </w:r>
      <w:r w:rsidR="00DB5338">
        <w:rPr>
          <w:rFonts w:ascii="Times New Roman" w:hAnsi="Times New Roman" w:cs="Times New Roman"/>
          <w:sz w:val="28"/>
          <w:szCs w:val="28"/>
        </w:rPr>
        <w:t>20</w:t>
      </w:r>
      <w:r w:rsidR="00A00F98">
        <w:rPr>
          <w:rFonts w:ascii="Times New Roman" w:hAnsi="Times New Roman" w:cs="Times New Roman"/>
          <w:sz w:val="28"/>
          <w:szCs w:val="28"/>
          <w:lang w:val="en-US"/>
        </w:rPr>
        <w:t>a</w:t>
      </w:r>
      <w:r w:rsidRPr="00AA7E5A">
        <w:rPr>
          <w:rFonts w:ascii="Times New Roman" w:hAnsi="Times New Roman" w:cs="Times New Roman"/>
          <w:sz w:val="28"/>
          <w:szCs w:val="28"/>
        </w:rPr>
        <w:t xml:space="preserve">), а диффузные повреждения альвеол перешли на очаговое воспаление. Повсеместно наблюдаются восстановленные альвеолы </w:t>
      </w:r>
      <w:r w:rsidRPr="00AA7E5A">
        <w:rPr>
          <w:rFonts w:ascii="Times New Roman" w:hAnsi="Times New Roman" w:cs="Times New Roman"/>
          <w:sz w:val="28"/>
          <w:szCs w:val="28"/>
        </w:rPr>
        <w:lastRenderedPageBreak/>
        <w:t xml:space="preserve">(рис. </w:t>
      </w:r>
      <w:r w:rsidR="00A00F98" w:rsidRPr="00A00F98">
        <w:rPr>
          <w:rFonts w:ascii="Times New Roman" w:hAnsi="Times New Roman" w:cs="Times New Roman"/>
          <w:sz w:val="28"/>
          <w:szCs w:val="28"/>
        </w:rPr>
        <w:t>2</w:t>
      </w:r>
      <w:r w:rsidR="00DB5338">
        <w:rPr>
          <w:rFonts w:ascii="Times New Roman" w:hAnsi="Times New Roman" w:cs="Times New Roman"/>
          <w:sz w:val="28"/>
          <w:szCs w:val="28"/>
        </w:rPr>
        <w:t>0б</w:t>
      </w:r>
      <w:r w:rsidRPr="00AA7E5A">
        <w:rPr>
          <w:rFonts w:ascii="Times New Roman" w:hAnsi="Times New Roman" w:cs="Times New Roman"/>
          <w:sz w:val="28"/>
          <w:szCs w:val="28"/>
        </w:rPr>
        <w:t>) с характерной нормальной дыхательной мембраной. Также отмечается значительное количество активно функц</w:t>
      </w:r>
      <w:r w:rsidR="00DB5338">
        <w:rPr>
          <w:rFonts w:ascii="Times New Roman" w:hAnsi="Times New Roman" w:cs="Times New Roman"/>
          <w:sz w:val="28"/>
          <w:szCs w:val="28"/>
        </w:rPr>
        <w:t xml:space="preserve">ионирующих кровеносных сосудов. </w:t>
      </w:r>
      <w:r w:rsidRPr="00AA7E5A">
        <w:rPr>
          <w:rFonts w:ascii="Times New Roman" w:hAnsi="Times New Roman" w:cs="Times New Roman"/>
          <w:sz w:val="28"/>
          <w:szCs w:val="28"/>
        </w:rPr>
        <w:t>Увеличено количество диффузного и очагового скоплени</w:t>
      </w:r>
      <w:r w:rsidR="00DB5338">
        <w:rPr>
          <w:rFonts w:ascii="Times New Roman" w:hAnsi="Times New Roman" w:cs="Times New Roman"/>
          <w:sz w:val="28"/>
          <w:szCs w:val="28"/>
        </w:rPr>
        <w:t>я</w:t>
      </w:r>
      <w:r w:rsidRPr="00AA7E5A">
        <w:rPr>
          <w:rFonts w:ascii="Times New Roman" w:hAnsi="Times New Roman" w:cs="Times New Roman"/>
          <w:sz w:val="28"/>
          <w:szCs w:val="28"/>
        </w:rPr>
        <w:t xml:space="preserve"> лимфоцитов. Макрофаги обнаруживаются во всех очагах воспаления. Количество плазматических клеток и эозинофилов увеличены. Наблюдается незначительное уменьшение нейтрофилов. </w:t>
      </w:r>
    </w:p>
    <w:p w14:paraId="59A8B122" w14:textId="6F8220A7" w:rsidR="007E71FA" w:rsidRPr="00AA7E5A" w:rsidRDefault="007E71FA" w:rsidP="00A5262A">
      <w:pPr>
        <w:autoSpaceDE w:val="0"/>
        <w:autoSpaceDN w:val="0"/>
        <w:adjustRightInd w:val="0"/>
        <w:spacing w:after="0" w:line="240" w:lineRule="auto"/>
        <w:ind w:firstLine="567"/>
        <w:jc w:val="both"/>
        <w:rPr>
          <w:rFonts w:ascii="Times New Roman" w:hAnsi="Times New Roman" w:cs="Times New Roman"/>
          <w:sz w:val="28"/>
          <w:szCs w:val="28"/>
        </w:rPr>
      </w:pPr>
      <w:r w:rsidRPr="00AA7E5A">
        <w:rPr>
          <w:rFonts w:ascii="Times New Roman" w:hAnsi="Times New Roman" w:cs="Times New Roman"/>
          <w:sz w:val="28"/>
          <w:szCs w:val="28"/>
        </w:rPr>
        <w:t xml:space="preserve">Однако все еще более 80% паренхимы легкого находятся в пораженном состоянии (рис. </w:t>
      </w:r>
      <w:r w:rsidR="00A00F98" w:rsidRPr="00A00F98">
        <w:rPr>
          <w:rFonts w:ascii="Times New Roman" w:hAnsi="Times New Roman" w:cs="Times New Roman"/>
          <w:sz w:val="28"/>
          <w:szCs w:val="28"/>
        </w:rPr>
        <w:t>2</w:t>
      </w:r>
      <w:r w:rsidR="00DB5338">
        <w:rPr>
          <w:rFonts w:ascii="Times New Roman" w:hAnsi="Times New Roman" w:cs="Times New Roman"/>
          <w:sz w:val="28"/>
          <w:szCs w:val="28"/>
        </w:rPr>
        <w:t>0</w:t>
      </w:r>
      <w:r w:rsidR="00A00F98">
        <w:rPr>
          <w:rFonts w:ascii="Times New Roman" w:hAnsi="Times New Roman" w:cs="Times New Roman"/>
          <w:sz w:val="28"/>
          <w:szCs w:val="28"/>
          <w:lang w:val="en-US"/>
        </w:rPr>
        <w:t>a</w:t>
      </w:r>
      <w:r w:rsidR="00A00F98" w:rsidRPr="00A00F98">
        <w:rPr>
          <w:rFonts w:ascii="Times New Roman" w:hAnsi="Times New Roman" w:cs="Times New Roman"/>
          <w:sz w:val="28"/>
          <w:szCs w:val="28"/>
        </w:rPr>
        <w:t xml:space="preserve">, </w:t>
      </w:r>
      <w:r w:rsidR="00DB5338">
        <w:rPr>
          <w:rFonts w:ascii="Times New Roman" w:hAnsi="Times New Roman" w:cs="Times New Roman"/>
          <w:sz w:val="28"/>
          <w:szCs w:val="28"/>
        </w:rPr>
        <w:t>б</w:t>
      </w:r>
      <w:r w:rsidRPr="00AA7E5A">
        <w:rPr>
          <w:rFonts w:ascii="Times New Roman" w:hAnsi="Times New Roman" w:cs="Times New Roman"/>
          <w:sz w:val="28"/>
          <w:szCs w:val="28"/>
        </w:rPr>
        <w:t xml:space="preserve">). Микроскопически легкие кажутся застойными (стаз), с отдельными участками геморрагического некроза (рис. </w:t>
      </w:r>
      <w:r w:rsidR="00DB5338">
        <w:rPr>
          <w:rFonts w:ascii="Times New Roman" w:hAnsi="Times New Roman" w:cs="Times New Roman"/>
          <w:sz w:val="28"/>
          <w:szCs w:val="28"/>
        </w:rPr>
        <w:t>20г</w:t>
      </w:r>
      <w:r w:rsidR="00A00F98" w:rsidRPr="00A00F98">
        <w:rPr>
          <w:rFonts w:ascii="Times New Roman" w:hAnsi="Times New Roman" w:cs="Times New Roman"/>
          <w:sz w:val="28"/>
          <w:szCs w:val="28"/>
        </w:rPr>
        <w:t xml:space="preserve">, </w:t>
      </w:r>
      <w:r w:rsidR="00DB5338">
        <w:rPr>
          <w:rFonts w:ascii="Times New Roman" w:hAnsi="Times New Roman" w:cs="Times New Roman"/>
          <w:sz w:val="28"/>
          <w:szCs w:val="28"/>
        </w:rPr>
        <w:t>д</w:t>
      </w:r>
      <w:r w:rsidRPr="00AA7E5A">
        <w:rPr>
          <w:rFonts w:ascii="Times New Roman" w:hAnsi="Times New Roman" w:cs="Times New Roman"/>
          <w:sz w:val="28"/>
          <w:szCs w:val="28"/>
        </w:rPr>
        <w:t xml:space="preserve">). Впоследствии повреждения бронхиол, сосудов различного калибра и септальных капилляров отмечаются множественные тромбы и микротромбы (рис. </w:t>
      </w:r>
      <w:r w:rsidR="00DB5338">
        <w:rPr>
          <w:rFonts w:ascii="Times New Roman" w:hAnsi="Times New Roman" w:cs="Times New Roman"/>
          <w:sz w:val="28"/>
          <w:szCs w:val="28"/>
        </w:rPr>
        <w:t>20г</w:t>
      </w:r>
      <w:r w:rsidR="00A00F98" w:rsidRPr="00A00F98">
        <w:rPr>
          <w:rFonts w:ascii="Times New Roman" w:hAnsi="Times New Roman" w:cs="Times New Roman"/>
          <w:sz w:val="28"/>
          <w:szCs w:val="28"/>
        </w:rPr>
        <w:t xml:space="preserve">, </w:t>
      </w:r>
      <w:r w:rsidR="00DB5338">
        <w:rPr>
          <w:rFonts w:ascii="Times New Roman" w:hAnsi="Times New Roman" w:cs="Times New Roman"/>
          <w:sz w:val="28"/>
          <w:szCs w:val="28"/>
        </w:rPr>
        <w:t>д</w:t>
      </w:r>
      <w:r w:rsidRPr="00AA7E5A">
        <w:rPr>
          <w:rFonts w:ascii="Times New Roman" w:hAnsi="Times New Roman" w:cs="Times New Roman"/>
          <w:sz w:val="28"/>
          <w:szCs w:val="28"/>
        </w:rPr>
        <w:t>). Также наблюдается интенсивное внутриальвеолярное кровоизлияние. Многочисленные вакуоли, инфильтрирующие воздушные пространств</w:t>
      </w:r>
      <w:r w:rsidR="00DB5338">
        <w:rPr>
          <w:rFonts w:ascii="Times New Roman" w:hAnsi="Times New Roman" w:cs="Times New Roman"/>
          <w:sz w:val="28"/>
          <w:szCs w:val="28"/>
        </w:rPr>
        <w:t>а</w:t>
      </w:r>
      <w:r w:rsidRPr="00AA7E5A">
        <w:rPr>
          <w:rFonts w:ascii="Times New Roman" w:hAnsi="Times New Roman" w:cs="Times New Roman"/>
          <w:sz w:val="28"/>
          <w:szCs w:val="28"/>
        </w:rPr>
        <w:t xml:space="preserve">, разной формы и величины рассеяны по всей паренхиме органа (рис. </w:t>
      </w:r>
      <w:r w:rsidR="00A00F98" w:rsidRPr="00A00F98">
        <w:rPr>
          <w:rFonts w:ascii="Times New Roman" w:hAnsi="Times New Roman" w:cs="Times New Roman"/>
          <w:sz w:val="28"/>
          <w:szCs w:val="28"/>
        </w:rPr>
        <w:t>2</w:t>
      </w:r>
      <w:r w:rsidR="00DB5338">
        <w:rPr>
          <w:rFonts w:ascii="Times New Roman" w:hAnsi="Times New Roman" w:cs="Times New Roman"/>
          <w:sz w:val="28"/>
          <w:szCs w:val="28"/>
        </w:rPr>
        <w:t>0б</w:t>
      </w:r>
      <w:r w:rsidRPr="00AA7E5A">
        <w:rPr>
          <w:rFonts w:ascii="Times New Roman" w:hAnsi="Times New Roman" w:cs="Times New Roman"/>
          <w:sz w:val="28"/>
          <w:szCs w:val="28"/>
        </w:rPr>
        <w:t xml:space="preserve">). Отмечается интерстициальный и интраальвеолярный отеки (рис. </w:t>
      </w:r>
      <w:r w:rsidR="00A00F98" w:rsidRPr="00A00F98">
        <w:rPr>
          <w:rFonts w:ascii="Times New Roman" w:hAnsi="Times New Roman" w:cs="Times New Roman"/>
          <w:sz w:val="28"/>
          <w:szCs w:val="28"/>
        </w:rPr>
        <w:t>2</w:t>
      </w:r>
      <w:r w:rsidR="00DB5338">
        <w:rPr>
          <w:rFonts w:ascii="Times New Roman" w:hAnsi="Times New Roman" w:cs="Times New Roman"/>
          <w:sz w:val="28"/>
          <w:szCs w:val="28"/>
        </w:rPr>
        <w:t>0г</w:t>
      </w:r>
      <w:r w:rsidRPr="00AA7E5A">
        <w:rPr>
          <w:rFonts w:ascii="Times New Roman" w:hAnsi="Times New Roman" w:cs="Times New Roman"/>
          <w:sz w:val="28"/>
          <w:szCs w:val="28"/>
        </w:rPr>
        <w:t xml:space="preserve">), расширение альвеолярных протоков, вазодилатация альвеолярной стенки, гиперплазия атипичных пневмоцитов, гиалиновые мембраны, а в отдельных участках потеря пневмоцитов. Атипичные пневмоциты имели обильную цитоплазму в виде матового стекла и эозинофильные ядрышка (рис. </w:t>
      </w:r>
      <w:r w:rsidR="00DB5338">
        <w:rPr>
          <w:rFonts w:ascii="Times New Roman" w:hAnsi="Times New Roman" w:cs="Times New Roman"/>
          <w:sz w:val="28"/>
          <w:szCs w:val="28"/>
          <w:lang w:val="kk-KZ"/>
        </w:rPr>
        <w:t>20</w:t>
      </w:r>
      <w:r w:rsidR="00E43EC1">
        <w:rPr>
          <w:rFonts w:ascii="Times New Roman" w:hAnsi="Times New Roman" w:cs="Times New Roman"/>
          <w:sz w:val="28"/>
          <w:szCs w:val="28"/>
          <w:lang w:val="kk-KZ"/>
        </w:rPr>
        <w:t>е</w:t>
      </w:r>
      <w:r w:rsidRPr="00AA7E5A">
        <w:rPr>
          <w:rFonts w:ascii="Times New Roman" w:hAnsi="Times New Roman" w:cs="Times New Roman"/>
          <w:sz w:val="28"/>
          <w:szCs w:val="28"/>
        </w:rPr>
        <w:t xml:space="preserve">). Помимо гиперплазии атипичных пневмоцитов, в альвеолярных пространствах можно обнаружить скопление макрофагов и макрофагоподных клеток. Это объясняется десквамацией пневмоцитов и рекрутированием альвеолярных макрофагов. Наличие цитоплазматического и ядерного расширения атипичных клеток, пенистой видимости цитоплазмы и отдельных ядер, просветление ядер и интраядерные включения (рис. </w:t>
      </w:r>
      <w:r w:rsidR="00A00F98" w:rsidRPr="00A00F98">
        <w:rPr>
          <w:rFonts w:ascii="Times New Roman" w:hAnsi="Times New Roman" w:cs="Times New Roman"/>
          <w:sz w:val="28"/>
          <w:szCs w:val="28"/>
        </w:rPr>
        <w:t>2</w:t>
      </w:r>
      <w:r w:rsidR="00E43EC1">
        <w:rPr>
          <w:rFonts w:ascii="Times New Roman" w:hAnsi="Times New Roman" w:cs="Times New Roman"/>
          <w:sz w:val="28"/>
          <w:szCs w:val="28"/>
        </w:rPr>
        <w:t>0е</w:t>
      </w:r>
      <w:r w:rsidRPr="00AA7E5A">
        <w:rPr>
          <w:rFonts w:ascii="Times New Roman" w:hAnsi="Times New Roman" w:cs="Times New Roman"/>
          <w:sz w:val="28"/>
          <w:szCs w:val="28"/>
        </w:rPr>
        <w:t xml:space="preserve">) – все это указывает на наличие вирусных частиц и имеет потенциальное диагностическое значение. Как отмечено выше, демонстрируется частые нуклеомегалии атипичных клеток содержащие небольшие базофильные и более крупные эозинофильные ядрышка (рис. </w:t>
      </w:r>
      <w:r w:rsidR="00A00F98" w:rsidRPr="00A00F98">
        <w:rPr>
          <w:rFonts w:ascii="Times New Roman" w:hAnsi="Times New Roman" w:cs="Times New Roman"/>
          <w:sz w:val="28"/>
          <w:szCs w:val="28"/>
        </w:rPr>
        <w:t>2</w:t>
      </w:r>
      <w:r w:rsidR="00E43EC1">
        <w:rPr>
          <w:rFonts w:ascii="Times New Roman" w:hAnsi="Times New Roman" w:cs="Times New Roman"/>
          <w:sz w:val="28"/>
          <w:szCs w:val="28"/>
        </w:rPr>
        <w:t>0е</w:t>
      </w:r>
      <w:r w:rsidRPr="00AA7E5A">
        <w:rPr>
          <w:rFonts w:ascii="Times New Roman" w:hAnsi="Times New Roman" w:cs="Times New Roman"/>
          <w:sz w:val="28"/>
          <w:szCs w:val="28"/>
        </w:rPr>
        <w:t xml:space="preserve">).  Многоядерные гигантские синцитиальные клетки наблюдались в альвеолярных пространствах (рис. </w:t>
      </w:r>
      <w:r w:rsidR="00A00F98" w:rsidRPr="00A00F98">
        <w:rPr>
          <w:rFonts w:ascii="Times New Roman" w:hAnsi="Times New Roman" w:cs="Times New Roman"/>
          <w:sz w:val="28"/>
          <w:szCs w:val="28"/>
        </w:rPr>
        <w:t>21</w:t>
      </w:r>
      <w:r w:rsidR="00E43EC1">
        <w:rPr>
          <w:rFonts w:ascii="Times New Roman" w:hAnsi="Times New Roman" w:cs="Times New Roman"/>
          <w:sz w:val="28"/>
          <w:szCs w:val="28"/>
        </w:rPr>
        <w:t>г</w:t>
      </w:r>
      <w:r w:rsidRPr="00AA7E5A">
        <w:rPr>
          <w:rFonts w:ascii="Times New Roman" w:hAnsi="Times New Roman" w:cs="Times New Roman"/>
          <w:sz w:val="28"/>
          <w:szCs w:val="28"/>
        </w:rPr>
        <w:t xml:space="preserve">) и их количество намного увеличено по сравнению с предыдущими. </w:t>
      </w:r>
    </w:p>
    <w:p w14:paraId="77D6E73E" w14:textId="2FB93073" w:rsidR="00F22B06" w:rsidRPr="00EC1DB0" w:rsidRDefault="00EC1DB0" w:rsidP="002F24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EC1DB0">
        <w:rPr>
          <w:rFonts w:ascii="Times New Roman" w:eastAsia="Times New Roman" w:hAnsi="Times New Roman" w:cs="Times New Roman"/>
          <w:noProof/>
          <w:sz w:val="24"/>
          <w:szCs w:val="24"/>
          <w:lang w:eastAsia="ru-RU"/>
        </w:rPr>
        <w:lastRenderedPageBreak/>
        <w:drawing>
          <wp:inline distT="0" distB="0" distL="0" distR="0" wp14:anchorId="32A47007" wp14:editId="69C038D7">
            <wp:extent cx="5423296" cy="5729169"/>
            <wp:effectExtent l="0" t="0" r="6350" b="5080"/>
            <wp:docPr id="7190" name="Рисунок 7190" descr="C:\Users\Молдир\Desktop\Рисунок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Молдир\Desktop\Рисунок 2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50520" cy="5757928"/>
                    </a:xfrm>
                    <a:prstGeom prst="rect">
                      <a:avLst/>
                    </a:prstGeom>
                    <a:noFill/>
                    <a:ln>
                      <a:noFill/>
                    </a:ln>
                  </pic:spPr>
                </pic:pic>
              </a:graphicData>
            </a:graphic>
          </wp:inline>
        </w:drawing>
      </w:r>
    </w:p>
    <w:p w14:paraId="4B4CA31C" w14:textId="63246245" w:rsidR="00A5262A" w:rsidRPr="00A5262A" w:rsidRDefault="00A5262A" w:rsidP="00F22B06">
      <w:pPr>
        <w:spacing w:after="0" w:line="240" w:lineRule="auto"/>
        <w:ind w:firstLine="284"/>
        <w:contextualSpacing/>
        <w:jc w:val="center"/>
        <w:rPr>
          <w:rFonts w:ascii="Times New Roman" w:hAnsi="Times New Roman" w:cs="Times New Roman"/>
          <w:sz w:val="20"/>
          <w:szCs w:val="20"/>
        </w:rPr>
      </w:pPr>
      <w:r w:rsidRPr="00A5262A">
        <w:rPr>
          <w:rFonts w:ascii="Times New Roman" w:hAnsi="Times New Roman" w:cs="Times New Roman"/>
          <w:b/>
          <w:sz w:val="20"/>
          <w:szCs w:val="20"/>
        </w:rPr>
        <w:t xml:space="preserve">Примечания: </w:t>
      </w:r>
      <w:r w:rsidRPr="00A5262A">
        <w:rPr>
          <w:rFonts w:ascii="Times New Roman" w:hAnsi="Times New Roman" w:cs="Times New Roman"/>
          <w:b/>
          <w:sz w:val="20"/>
          <w:szCs w:val="20"/>
          <w:lang w:val="en-US"/>
        </w:rPr>
        <w:t>a</w:t>
      </w:r>
      <w:r w:rsidRPr="00A5262A">
        <w:rPr>
          <w:rFonts w:ascii="Times New Roman" w:hAnsi="Times New Roman" w:cs="Times New Roman"/>
          <w:sz w:val="20"/>
          <w:szCs w:val="20"/>
        </w:rPr>
        <w:t xml:space="preserve"> – гиперемия, стаз и геморрагический некроз в сосудах и бронхиолах паренхимы органа; </w:t>
      </w:r>
      <w:r w:rsidRPr="00A5262A">
        <w:rPr>
          <w:rFonts w:ascii="Times New Roman" w:hAnsi="Times New Roman" w:cs="Times New Roman"/>
          <w:b/>
          <w:sz w:val="20"/>
          <w:szCs w:val="20"/>
          <w:lang w:val="kk-KZ"/>
        </w:rPr>
        <w:t>б</w:t>
      </w:r>
      <w:r w:rsidRPr="00A5262A">
        <w:rPr>
          <w:rFonts w:ascii="Times New Roman" w:hAnsi="Times New Roman" w:cs="Times New Roman"/>
          <w:sz w:val="20"/>
          <w:szCs w:val="20"/>
        </w:rPr>
        <w:t xml:space="preserve"> – воздушно инфильтрированные вакуоли разных форм и величин; </w:t>
      </w:r>
      <w:r w:rsidRPr="00A5262A">
        <w:rPr>
          <w:rFonts w:ascii="Times New Roman" w:hAnsi="Times New Roman" w:cs="Times New Roman"/>
          <w:b/>
          <w:sz w:val="20"/>
          <w:szCs w:val="20"/>
          <w:lang w:val="kk-KZ"/>
        </w:rPr>
        <w:t>в</w:t>
      </w:r>
      <w:r w:rsidRPr="00A5262A">
        <w:rPr>
          <w:rFonts w:ascii="Times New Roman" w:hAnsi="Times New Roman" w:cs="Times New Roman"/>
          <w:sz w:val="20"/>
          <w:szCs w:val="20"/>
        </w:rPr>
        <w:t xml:space="preserve"> – микрокартина восстановления дыхательной мембраны, гиперемия и вазодилатация капилляров, инфильтрация воспалительными клетками; </w:t>
      </w:r>
      <w:r w:rsidRPr="00A5262A">
        <w:rPr>
          <w:rFonts w:ascii="Times New Roman" w:hAnsi="Times New Roman" w:cs="Times New Roman"/>
          <w:b/>
          <w:sz w:val="20"/>
          <w:szCs w:val="20"/>
          <w:lang w:val="kk-KZ"/>
        </w:rPr>
        <w:t>г</w:t>
      </w:r>
      <w:r w:rsidRPr="00A5262A">
        <w:rPr>
          <w:rFonts w:ascii="Times New Roman" w:hAnsi="Times New Roman" w:cs="Times New Roman"/>
          <w:sz w:val="20"/>
          <w:szCs w:val="20"/>
        </w:rPr>
        <w:t xml:space="preserve"> – геморрагические некрозы (*), микротромбы, атипичные клетки и многоядерные гигантские синцитиальные клетки (круг), множественные воспалительные клетки и фигуры апоптоза; </w:t>
      </w:r>
      <w:r w:rsidRPr="00A5262A">
        <w:rPr>
          <w:rFonts w:ascii="Times New Roman" w:hAnsi="Times New Roman" w:cs="Times New Roman"/>
          <w:b/>
          <w:sz w:val="20"/>
          <w:szCs w:val="20"/>
          <w:lang w:val="kk-KZ"/>
        </w:rPr>
        <w:t>д</w:t>
      </w:r>
      <w:r w:rsidRPr="00A5262A">
        <w:rPr>
          <w:rFonts w:ascii="Times New Roman" w:hAnsi="Times New Roman" w:cs="Times New Roman"/>
          <w:sz w:val="20"/>
          <w:szCs w:val="20"/>
        </w:rPr>
        <w:t xml:space="preserve"> - атипичные клетки, микротромбы, отек альвеолы с вакуолями (указан стрелкой), геморрагический некроз и отложения гемосидерина; </w:t>
      </w:r>
      <w:r w:rsidRPr="00A5262A">
        <w:rPr>
          <w:rFonts w:ascii="Times New Roman" w:hAnsi="Times New Roman" w:cs="Times New Roman"/>
          <w:b/>
          <w:sz w:val="20"/>
          <w:szCs w:val="20"/>
          <w:lang w:val="kk-KZ"/>
        </w:rPr>
        <w:t>е</w:t>
      </w:r>
      <w:r w:rsidRPr="00A5262A">
        <w:rPr>
          <w:rFonts w:ascii="Times New Roman" w:hAnsi="Times New Roman" w:cs="Times New Roman"/>
          <w:sz w:val="20"/>
          <w:szCs w:val="20"/>
        </w:rPr>
        <w:t xml:space="preserve"> – атипичные клетки с нуклеомегалией с базофильными и эозинофильными ядрышками, просветление и пенистое или ячеистое видимость цитоплазмы и ядер клеток. Окраска гематоксилином и эозином. Ок. х10, об.х10 (</w:t>
      </w:r>
      <w:r w:rsidRPr="00A5262A">
        <w:rPr>
          <w:rFonts w:ascii="Times New Roman" w:hAnsi="Times New Roman" w:cs="Times New Roman"/>
          <w:sz w:val="20"/>
          <w:szCs w:val="20"/>
          <w:lang w:val="en-US"/>
        </w:rPr>
        <w:t>a</w:t>
      </w:r>
      <w:r w:rsidRPr="00A5262A">
        <w:rPr>
          <w:rFonts w:ascii="Times New Roman" w:hAnsi="Times New Roman" w:cs="Times New Roman"/>
          <w:sz w:val="20"/>
          <w:szCs w:val="20"/>
        </w:rPr>
        <w:t xml:space="preserve">, </w:t>
      </w:r>
      <w:r w:rsidRPr="00A5262A">
        <w:rPr>
          <w:rFonts w:ascii="Times New Roman" w:hAnsi="Times New Roman" w:cs="Times New Roman"/>
          <w:sz w:val="20"/>
          <w:szCs w:val="20"/>
          <w:lang w:val="kk-KZ"/>
        </w:rPr>
        <w:t>б</w:t>
      </w:r>
      <w:r w:rsidRPr="00A5262A">
        <w:rPr>
          <w:rFonts w:ascii="Times New Roman" w:hAnsi="Times New Roman" w:cs="Times New Roman"/>
          <w:sz w:val="20"/>
          <w:szCs w:val="20"/>
        </w:rPr>
        <w:t>); Ок. х10, об.х40 (</w:t>
      </w:r>
      <w:r w:rsidRPr="00A5262A">
        <w:rPr>
          <w:rFonts w:ascii="Times New Roman" w:hAnsi="Times New Roman" w:cs="Times New Roman"/>
          <w:sz w:val="20"/>
          <w:szCs w:val="20"/>
          <w:lang w:val="kk-KZ"/>
        </w:rPr>
        <w:t>в</w:t>
      </w:r>
      <w:r w:rsidRPr="00A5262A">
        <w:rPr>
          <w:rFonts w:ascii="Times New Roman" w:hAnsi="Times New Roman" w:cs="Times New Roman"/>
          <w:sz w:val="20"/>
          <w:szCs w:val="20"/>
        </w:rPr>
        <w:t xml:space="preserve">, </w:t>
      </w:r>
      <w:r w:rsidRPr="00A5262A">
        <w:rPr>
          <w:rFonts w:ascii="Times New Roman" w:hAnsi="Times New Roman" w:cs="Times New Roman"/>
          <w:sz w:val="20"/>
          <w:szCs w:val="20"/>
          <w:lang w:val="kk-KZ"/>
        </w:rPr>
        <w:t>г</w:t>
      </w:r>
      <w:r w:rsidRPr="00A5262A">
        <w:rPr>
          <w:rFonts w:ascii="Times New Roman" w:hAnsi="Times New Roman" w:cs="Times New Roman"/>
          <w:sz w:val="20"/>
          <w:szCs w:val="20"/>
        </w:rPr>
        <w:t xml:space="preserve">, </w:t>
      </w:r>
      <w:r w:rsidRPr="00A5262A">
        <w:rPr>
          <w:rFonts w:ascii="Times New Roman" w:hAnsi="Times New Roman" w:cs="Times New Roman"/>
          <w:sz w:val="20"/>
          <w:szCs w:val="20"/>
          <w:lang w:val="kk-KZ"/>
        </w:rPr>
        <w:t>д</w:t>
      </w:r>
      <w:r w:rsidRPr="00A5262A">
        <w:rPr>
          <w:rFonts w:ascii="Times New Roman" w:hAnsi="Times New Roman" w:cs="Times New Roman"/>
          <w:sz w:val="20"/>
          <w:szCs w:val="20"/>
        </w:rPr>
        <w:t>); Ок. х10, об.х100 (под иммерсионной системой) (</w:t>
      </w:r>
      <w:r w:rsidRPr="00A5262A">
        <w:rPr>
          <w:rFonts w:ascii="Times New Roman" w:hAnsi="Times New Roman" w:cs="Times New Roman"/>
          <w:sz w:val="20"/>
          <w:szCs w:val="20"/>
          <w:lang w:val="kk-KZ"/>
        </w:rPr>
        <w:t>е</w:t>
      </w:r>
      <w:r w:rsidRPr="00A5262A">
        <w:rPr>
          <w:rFonts w:ascii="Times New Roman" w:hAnsi="Times New Roman" w:cs="Times New Roman"/>
          <w:sz w:val="20"/>
          <w:szCs w:val="20"/>
        </w:rPr>
        <w:t>).</w:t>
      </w:r>
    </w:p>
    <w:p w14:paraId="0A721E94" w14:textId="561A4C60" w:rsidR="007E71FA" w:rsidRPr="00AA7E5A" w:rsidRDefault="0084719C" w:rsidP="00F22B06">
      <w:pPr>
        <w:spacing w:after="0" w:line="240" w:lineRule="auto"/>
        <w:ind w:firstLine="284"/>
        <w:contextualSpacing/>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F22B06" w:rsidRPr="00F22B06">
        <w:rPr>
          <w:rFonts w:ascii="Times New Roman" w:hAnsi="Times New Roman" w:cs="Times New Roman"/>
          <w:sz w:val="28"/>
          <w:szCs w:val="28"/>
        </w:rPr>
        <w:t>2</w:t>
      </w:r>
      <w:r w:rsidR="00CC31DC">
        <w:rPr>
          <w:rFonts w:ascii="Times New Roman" w:hAnsi="Times New Roman" w:cs="Times New Roman"/>
          <w:sz w:val="28"/>
          <w:szCs w:val="28"/>
          <w:lang w:val="kk-KZ"/>
        </w:rPr>
        <w:t>0</w:t>
      </w:r>
      <w:r w:rsidR="00F22B06" w:rsidRPr="00F22B06">
        <w:rPr>
          <w:rFonts w:ascii="Times New Roman" w:hAnsi="Times New Roman" w:cs="Times New Roman"/>
          <w:b/>
          <w:sz w:val="28"/>
          <w:szCs w:val="28"/>
        </w:rPr>
        <w:t xml:space="preserve"> -</w:t>
      </w:r>
      <w:r w:rsidR="007E71FA" w:rsidRPr="00AA7E5A">
        <w:rPr>
          <w:rFonts w:ascii="Times New Roman" w:hAnsi="Times New Roman" w:cs="Times New Roman"/>
          <w:sz w:val="28"/>
          <w:szCs w:val="28"/>
        </w:rPr>
        <w:t xml:space="preserve"> Парафиновые срезы легких хомяка. Патогистологическая картина легкого на 7-день после заражения вирусом </w:t>
      </w:r>
      <w:r w:rsidR="007E71FA" w:rsidRPr="00AA7E5A">
        <w:rPr>
          <w:rFonts w:ascii="Times New Roman" w:hAnsi="Times New Roman" w:cs="Times New Roman"/>
          <w:sz w:val="28"/>
          <w:szCs w:val="28"/>
          <w:lang w:val="en-US"/>
        </w:rPr>
        <w:t>SARS</w:t>
      </w:r>
      <w:r w:rsidR="007E71FA" w:rsidRPr="00AA7E5A">
        <w:rPr>
          <w:rFonts w:ascii="Times New Roman" w:hAnsi="Times New Roman" w:cs="Times New Roman"/>
          <w:sz w:val="28"/>
          <w:szCs w:val="28"/>
        </w:rPr>
        <w:t>-</w:t>
      </w:r>
      <w:r w:rsidR="007E71FA" w:rsidRPr="00AA7E5A">
        <w:rPr>
          <w:rFonts w:ascii="Times New Roman" w:hAnsi="Times New Roman" w:cs="Times New Roman"/>
          <w:sz w:val="28"/>
          <w:szCs w:val="28"/>
          <w:lang w:val="en-US"/>
        </w:rPr>
        <w:t>CoV</w:t>
      </w:r>
      <w:r w:rsidR="007E71FA" w:rsidRPr="00AA7E5A">
        <w:rPr>
          <w:rFonts w:ascii="Times New Roman" w:hAnsi="Times New Roman" w:cs="Times New Roman"/>
          <w:sz w:val="28"/>
          <w:szCs w:val="28"/>
        </w:rPr>
        <w:t xml:space="preserve">-2. </w:t>
      </w:r>
    </w:p>
    <w:p w14:paraId="570BBA5A" w14:textId="77777777" w:rsidR="007E71FA" w:rsidRPr="00AA7E5A" w:rsidRDefault="007E71FA" w:rsidP="00AA7E5A">
      <w:pPr>
        <w:spacing w:after="0" w:line="240" w:lineRule="auto"/>
        <w:ind w:firstLine="284"/>
        <w:contextualSpacing/>
        <w:jc w:val="both"/>
        <w:rPr>
          <w:rFonts w:ascii="Times New Roman" w:hAnsi="Times New Roman" w:cs="Times New Roman"/>
          <w:sz w:val="28"/>
          <w:szCs w:val="28"/>
        </w:rPr>
      </w:pPr>
    </w:p>
    <w:p w14:paraId="77F8FD70" w14:textId="216EAC92" w:rsidR="007E71FA" w:rsidRDefault="007E71FA" w:rsidP="00A5262A">
      <w:pPr>
        <w:spacing w:after="0" w:line="240" w:lineRule="auto"/>
        <w:ind w:firstLine="567"/>
        <w:contextualSpacing/>
        <w:jc w:val="both"/>
        <w:rPr>
          <w:rFonts w:ascii="Times New Roman" w:hAnsi="Times New Roman" w:cs="Times New Roman"/>
          <w:sz w:val="28"/>
          <w:szCs w:val="28"/>
        </w:rPr>
      </w:pPr>
      <w:r w:rsidRPr="00A5262A">
        <w:rPr>
          <w:rFonts w:ascii="Times New Roman" w:hAnsi="Times New Roman" w:cs="Times New Roman"/>
          <w:i/>
          <w:sz w:val="28"/>
          <w:szCs w:val="28"/>
        </w:rPr>
        <w:t>На 9-день заражения</w:t>
      </w:r>
      <w:r w:rsidRPr="00AA7E5A">
        <w:rPr>
          <w:rFonts w:ascii="Times New Roman" w:hAnsi="Times New Roman" w:cs="Times New Roman"/>
          <w:sz w:val="28"/>
          <w:szCs w:val="28"/>
        </w:rPr>
        <w:t xml:space="preserve">, особых, по сравнению с предыдущим, патогистологических изменений в легких искусственно зараженных хомяков не наблюдаются. Все клеточные структуры паренхимы легкого четко окрашены. Но, количество восстановленных альвеол с нормальными дыхательными мембранами (рис. </w:t>
      </w:r>
      <w:r w:rsidR="00F22B06" w:rsidRPr="00F22B06">
        <w:rPr>
          <w:rFonts w:ascii="Times New Roman" w:hAnsi="Times New Roman" w:cs="Times New Roman"/>
          <w:sz w:val="28"/>
          <w:szCs w:val="28"/>
        </w:rPr>
        <w:t>2</w:t>
      </w:r>
      <w:r w:rsidR="00E43EC1">
        <w:rPr>
          <w:rFonts w:ascii="Times New Roman" w:hAnsi="Times New Roman" w:cs="Times New Roman"/>
          <w:sz w:val="28"/>
          <w:szCs w:val="28"/>
        </w:rPr>
        <w:t>1</w:t>
      </w:r>
      <w:r w:rsidR="00F22B06">
        <w:rPr>
          <w:rFonts w:ascii="Times New Roman" w:hAnsi="Times New Roman" w:cs="Times New Roman"/>
          <w:sz w:val="28"/>
          <w:szCs w:val="28"/>
          <w:lang w:val="en-US"/>
        </w:rPr>
        <w:t>a</w:t>
      </w:r>
      <w:r w:rsidRPr="00AA7E5A">
        <w:rPr>
          <w:rFonts w:ascii="Times New Roman" w:hAnsi="Times New Roman" w:cs="Times New Roman"/>
          <w:sz w:val="28"/>
          <w:szCs w:val="28"/>
        </w:rPr>
        <w:t xml:space="preserve">), бронхиол и сосуд разных калибров увеличены. Также отмечается увеличение клеток лимфоидной ткани (рис. </w:t>
      </w:r>
      <w:r w:rsidR="00E43EC1">
        <w:rPr>
          <w:rFonts w:ascii="Times New Roman" w:hAnsi="Times New Roman" w:cs="Times New Roman"/>
          <w:sz w:val="28"/>
          <w:szCs w:val="28"/>
        </w:rPr>
        <w:t>21в</w:t>
      </w:r>
      <w:r w:rsidRPr="00AA7E5A">
        <w:rPr>
          <w:rFonts w:ascii="Times New Roman" w:hAnsi="Times New Roman" w:cs="Times New Roman"/>
          <w:sz w:val="28"/>
          <w:szCs w:val="28"/>
        </w:rPr>
        <w:t xml:space="preserve">) и эозинофилов. </w:t>
      </w:r>
      <w:r w:rsidRPr="00AA7E5A">
        <w:rPr>
          <w:rFonts w:ascii="Times New Roman" w:hAnsi="Times New Roman" w:cs="Times New Roman"/>
          <w:sz w:val="28"/>
          <w:szCs w:val="28"/>
        </w:rPr>
        <w:lastRenderedPageBreak/>
        <w:t xml:space="preserve">Геморрагические тромбы внутри бронхиол окружены воспалительными клетками и объемы тромбоэмболийных структур значительно уменьшены или в отдельных бронхиолах их уже нет (рис. </w:t>
      </w:r>
      <w:r w:rsidR="00E43EC1">
        <w:rPr>
          <w:rFonts w:ascii="Times New Roman" w:hAnsi="Times New Roman" w:cs="Times New Roman"/>
          <w:sz w:val="28"/>
          <w:szCs w:val="28"/>
        </w:rPr>
        <w:t>21б</w:t>
      </w:r>
      <w:r w:rsidRPr="00AA7E5A">
        <w:rPr>
          <w:rFonts w:ascii="Times New Roman" w:hAnsi="Times New Roman" w:cs="Times New Roman"/>
          <w:sz w:val="28"/>
          <w:szCs w:val="28"/>
        </w:rPr>
        <w:t xml:space="preserve">).  Количество воздушно инфильтрированных вакуолей заметно увеличено. Отмечаются некоторые эмфиземы. В единичных бронхиолах встречаются выпячивание шарикообразных структур или пробок из атипичных пролиферующих клеток (рис. </w:t>
      </w:r>
      <w:r w:rsidR="00E43EC1">
        <w:rPr>
          <w:rFonts w:ascii="Times New Roman" w:hAnsi="Times New Roman" w:cs="Times New Roman"/>
          <w:sz w:val="28"/>
          <w:szCs w:val="28"/>
        </w:rPr>
        <w:t>21д</w:t>
      </w:r>
      <w:r w:rsidRPr="00AA7E5A">
        <w:rPr>
          <w:rFonts w:ascii="Times New Roman" w:hAnsi="Times New Roman" w:cs="Times New Roman"/>
          <w:sz w:val="28"/>
          <w:szCs w:val="28"/>
        </w:rPr>
        <w:t xml:space="preserve">).  Количество десквамационных атипичных или плоскоклеточных клеток и мультиядерных синцитиальных гигантских клеток также значительны (рис. </w:t>
      </w:r>
      <w:r w:rsidR="00E43EC1">
        <w:rPr>
          <w:rFonts w:ascii="Times New Roman" w:hAnsi="Times New Roman" w:cs="Times New Roman"/>
          <w:sz w:val="28"/>
          <w:szCs w:val="28"/>
        </w:rPr>
        <w:t>21г</w:t>
      </w:r>
      <w:r w:rsidR="00F22B06" w:rsidRPr="00F22B06">
        <w:rPr>
          <w:rFonts w:ascii="Times New Roman" w:hAnsi="Times New Roman" w:cs="Times New Roman"/>
          <w:sz w:val="28"/>
          <w:szCs w:val="28"/>
        </w:rPr>
        <w:t xml:space="preserve">, </w:t>
      </w:r>
      <w:r w:rsidR="00E43EC1">
        <w:rPr>
          <w:rFonts w:ascii="Times New Roman" w:hAnsi="Times New Roman" w:cs="Times New Roman"/>
          <w:sz w:val="28"/>
          <w:szCs w:val="28"/>
        </w:rPr>
        <w:t>е</w:t>
      </w:r>
      <w:r w:rsidR="00F22B06" w:rsidRPr="00F22B06">
        <w:rPr>
          <w:rFonts w:ascii="Times New Roman" w:hAnsi="Times New Roman" w:cs="Times New Roman"/>
          <w:sz w:val="28"/>
          <w:szCs w:val="28"/>
        </w:rPr>
        <w:t xml:space="preserve">, </w:t>
      </w:r>
      <w:r w:rsidR="00E43EC1">
        <w:rPr>
          <w:rFonts w:ascii="Times New Roman" w:hAnsi="Times New Roman" w:cs="Times New Roman"/>
          <w:sz w:val="28"/>
          <w:szCs w:val="28"/>
        </w:rPr>
        <w:t>ж</w:t>
      </w:r>
      <w:r w:rsidRPr="00AA7E5A">
        <w:rPr>
          <w:rFonts w:ascii="Times New Roman" w:hAnsi="Times New Roman" w:cs="Times New Roman"/>
          <w:sz w:val="28"/>
          <w:szCs w:val="28"/>
        </w:rPr>
        <w:t xml:space="preserve">). В бледно окрашенных обширных цитоплазмах атипичных клеток с пенистой микроструктурой обнаруживаются четко очерченные эозинофильные вирусные тельца включения (рис. </w:t>
      </w:r>
      <w:r w:rsidR="00E43EC1">
        <w:rPr>
          <w:rFonts w:ascii="Times New Roman" w:hAnsi="Times New Roman" w:cs="Times New Roman"/>
          <w:sz w:val="28"/>
          <w:szCs w:val="28"/>
        </w:rPr>
        <w:t>21з</w:t>
      </w:r>
      <w:r w:rsidRPr="00AA7E5A">
        <w:rPr>
          <w:rFonts w:ascii="Times New Roman" w:hAnsi="Times New Roman" w:cs="Times New Roman"/>
          <w:sz w:val="28"/>
          <w:szCs w:val="28"/>
        </w:rPr>
        <w:t xml:space="preserve">). А в остальном патогистологическая картина легкого сходна с патомикрокартиной легких хомяка вышеописанной экспериментальной группы (т.е. на 7-день заражения). </w:t>
      </w:r>
    </w:p>
    <w:p w14:paraId="457C5016" w14:textId="0245A4FE" w:rsidR="00F22B06" w:rsidRPr="002F24AB" w:rsidRDefault="002F24AB" w:rsidP="002F24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2F24AB">
        <w:rPr>
          <w:rFonts w:ascii="Times New Roman" w:eastAsia="Times New Roman" w:hAnsi="Times New Roman" w:cs="Times New Roman"/>
          <w:noProof/>
          <w:sz w:val="24"/>
          <w:szCs w:val="24"/>
          <w:lang w:eastAsia="ru-RU"/>
        </w:rPr>
        <w:lastRenderedPageBreak/>
        <w:drawing>
          <wp:inline distT="0" distB="0" distL="0" distR="0" wp14:anchorId="7A2D98BD" wp14:editId="4CC7EB84">
            <wp:extent cx="5497830" cy="7315200"/>
            <wp:effectExtent l="0" t="0" r="7620" b="0"/>
            <wp:docPr id="7199" name="Рисунок 7199" descr="C:\Users\Молдир\Desktop\Рисунок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Молдир\Desktop\Рисунок 2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512903" cy="7335256"/>
                    </a:xfrm>
                    <a:prstGeom prst="rect">
                      <a:avLst/>
                    </a:prstGeom>
                    <a:noFill/>
                    <a:ln>
                      <a:noFill/>
                    </a:ln>
                  </pic:spPr>
                </pic:pic>
              </a:graphicData>
            </a:graphic>
          </wp:inline>
        </w:drawing>
      </w:r>
    </w:p>
    <w:p w14:paraId="00294EB6" w14:textId="6A4B41FB" w:rsidR="00A5262A" w:rsidRDefault="005F356D" w:rsidP="00DF26B8">
      <w:pPr>
        <w:spacing w:after="0" w:line="240" w:lineRule="auto"/>
        <w:ind w:firstLine="284"/>
        <w:contextualSpacing/>
        <w:jc w:val="center"/>
        <w:rPr>
          <w:rFonts w:ascii="Times New Roman" w:hAnsi="Times New Roman" w:cs="Times New Roman"/>
          <w:sz w:val="20"/>
          <w:szCs w:val="20"/>
        </w:rPr>
      </w:pPr>
      <w:r w:rsidRPr="00A5262A">
        <w:rPr>
          <w:rFonts w:ascii="Times New Roman" w:hAnsi="Times New Roman" w:cs="Times New Roman"/>
          <w:b/>
          <w:sz w:val="20"/>
          <w:szCs w:val="20"/>
        </w:rPr>
        <w:t>Примечания:</w:t>
      </w:r>
      <w:r>
        <w:rPr>
          <w:rFonts w:ascii="Times New Roman" w:hAnsi="Times New Roman" w:cs="Times New Roman"/>
          <w:b/>
          <w:sz w:val="20"/>
          <w:szCs w:val="20"/>
          <w:lang w:val="kk-KZ"/>
        </w:rPr>
        <w:t xml:space="preserve"> </w:t>
      </w:r>
      <w:r w:rsidR="00A5262A" w:rsidRPr="00A5262A">
        <w:rPr>
          <w:rFonts w:ascii="Times New Roman" w:hAnsi="Times New Roman" w:cs="Times New Roman"/>
          <w:b/>
          <w:sz w:val="20"/>
          <w:szCs w:val="20"/>
          <w:lang w:val="en-US"/>
        </w:rPr>
        <w:t>a</w:t>
      </w:r>
      <w:r w:rsidR="00A5262A" w:rsidRPr="00A5262A">
        <w:rPr>
          <w:rFonts w:ascii="Times New Roman" w:hAnsi="Times New Roman" w:cs="Times New Roman"/>
          <w:sz w:val="20"/>
          <w:szCs w:val="20"/>
        </w:rPr>
        <w:t xml:space="preserve"> – многие альвеолы находятся в состоянии восстановления; </w:t>
      </w:r>
      <w:r w:rsidR="00A5262A" w:rsidRPr="00A5262A">
        <w:rPr>
          <w:rFonts w:ascii="Times New Roman" w:hAnsi="Times New Roman" w:cs="Times New Roman"/>
          <w:b/>
          <w:sz w:val="20"/>
          <w:szCs w:val="20"/>
          <w:lang w:val="kk-KZ"/>
        </w:rPr>
        <w:t>б</w:t>
      </w:r>
      <w:r w:rsidR="00A5262A" w:rsidRPr="00A5262A">
        <w:rPr>
          <w:rFonts w:ascii="Times New Roman" w:hAnsi="Times New Roman" w:cs="Times New Roman"/>
          <w:sz w:val="20"/>
          <w:szCs w:val="20"/>
        </w:rPr>
        <w:t xml:space="preserve"> – тромбы, геморрагический некроз и воздушные вакуоли ; </w:t>
      </w:r>
      <w:r w:rsidR="00A5262A" w:rsidRPr="00A5262A">
        <w:rPr>
          <w:rFonts w:ascii="Times New Roman" w:hAnsi="Times New Roman" w:cs="Times New Roman"/>
          <w:b/>
          <w:sz w:val="20"/>
          <w:szCs w:val="20"/>
          <w:lang w:val="kk-KZ"/>
        </w:rPr>
        <w:t>в</w:t>
      </w:r>
      <w:r w:rsidR="00A5262A" w:rsidRPr="00A5262A">
        <w:rPr>
          <w:rFonts w:ascii="Times New Roman" w:hAnsi="Times New Roman" w:cs="Times New Roman"/>
          <w:sz w:val="20"/>
          <w:szCs w:val="20"/>
        </w:rPr>
        <w:t xml:space="preserve"> – очаговое скопление ЛАЛТ в перибронхиальной паренхиме; </w:t>
      </w:r>
      <w:r w:rsidR="00A5262A" w:rsidRPr="00A5262A">
        <w:rPr>
          <w:rFonts w:ascii="Times New Roman" w:hAnsi="Times New Roman" w:cs="Times New Roman"/>
          <w:b/>
          <w:sz w:val="20"/>
          <w:szCs w:val="20"/>
          <w:lang w:val="kk-KZ"/>
        </w:rPr>
        <w:t>г</w:t>
      </w:r>
      <w:r w:rsidR="00A5262A" w:rsidRPr="00A5262A">
        <w:rPr>
          <w:rFonts w:ascii="Times New Roman" w:hAnsi="Times New Roman" w:cs="Times New Roman"/>
          <w:sz w:val="20"/>
          <w:szCs w:val="20"/>
        </w:rPr>
        <w:t xml:space="preserve"> – микротромбы, атипичные клетки и многоядерные гигантские синцитиальные клетки; </w:t>
      </w:r>
      <w:r w:rsidR="00A5262A" w:rsidRPr="00A5262A">
        <w:rPr>
          <w:rFonts w:ascii="Times New Roman" w:hAnsi="Times New Roman" w:cs="Times New Roman"/>
          <w:b/>
          <w:sz w:val="20"/>
          <w:szCs w:val="20"/>
          <w:lang w:val="kk-KZ"/>
        </w:rPr>
        <w:t>д</w:t>
      </w:r>
      <w:r w:rsidR="00A5262A" w:rsidRPr="00A5262A">
        <w:rPr>
          <w:rFonts w:ascii="Times New Roman" w:hAnsi="Times New Roman" w:cs="Times New Roman"/>
          <w:sz w:val="20"/>
          <w:szCs w:val="20"/>
        </w:rPr>
        <w:t xml:space="preserve"> – шарикообразная выпячивание гиперпластических атипичных клеток и интрабронхиальная геморрагия; </w:t>
      </w:r>
      <w:r w:rsidR="00A5262A" w:rsidRPr="00A5262A">
        <w:rPr>
          <w:rFonts w:ascii="Times New Roman" w:hAnsi="Times New Roman" w:cs="Times New Roman"/>
          <w:b/>
          <w:sz w:val="20"/>
          <w:szCs w:val="20"/>
          <w:lang w:val="kk-KZ"/>
        </w:rPr>
        <w:t>е</w:t>
      </w:r>
      <w:r w:rsidR="00A5262A" w:rsidRPr="00A5262A">
        <w:rPr>
          <w:rFonts w:ascii="Times New Roman" w:hAnsi="Times New Roman" w:cs="Times New Roman"/>
          <w:sz w:val="20"/>
          <w:szCs w:val="20"/>
        </w:rPr>
        <w:t xml:space="preserve"> – атипичные пневмоциты и мультиядерные гигантские синцитиальные клетки (*); </w:t>
      </w:r>
      <w:r w:rsidR="00A5262A" w:rsidRPr="00A5262A">
        <w:rPr>
          <w:rFonts w:ascii="Times New Roman" w:hAnsi="Times New Roman" w:cs="Times New Roman"/>
          <w:b/>
          <w:sz w:val="20"/>
          <w:szCs w:val="20"/>
          <w:lang w:val="kk-KZ"/>
        </w:rPr>
        <w:t>ж</w:t>
      </w:r>
      <w:r w:rsidR="00A5262A" w:rsidRPr="00A5262A">
        <w:rPr>
          <w:rFonts w:ascii="Times New Roman" w:hAnsi="Times New Roman" w:cs="Times New Roman"/>
          <w:sz w:val="20"/>
          <w:szCs w:val="20"/>
        </w:rPr>
        <w:t xml:space="preserve"> - атипичные клетки с нуклеомегалией с базофильными и эозинофильными ядрышками; </w:t>
      </w:r>
      <w:r w:rsidR="00A5262A" w:rsidRPr="00A5262A">
        <w:rPr>
          <w:rFonts w:ascii="Times New Roman" w:hAnsi="Times New Roman" w:cs="Times New Roman"/>
          <w:b/>
          <w:sz w:val="20"/>
          <w:szCs w:val="20"/>
          <w:lang w:val="kk-KZ"/>
        </w:rPr>
        <w:t>з</w:t>
      </w:r>
      <w:r w:rsidR="00A5262A" w:rsidRPr="00A5262A">
        <w:rPr>
          <w:rFonts w:ascii="Times New Roman" w:hAnsi="Times New Roman" w:cs="Times New Roman"/>
          <w:sz w:val="20"/>
          <w:szCs w:val="20"/>
        </w:rPr>
        <w:t xml:space="preserve"> – внутрицитоплазматическая эозинофильная вирусная тельца включение атипичной клетки (указан стрелкой). Окраска гематоксилином и эозином. Ок. х10, об.х4 (</w:t>
      </w:r>
      <w:r w:rsidR="00A5262A" w:rsidRPr="00A5262A">
        <w:rPr>
          <w:rFonts w:ascii="Times New Roman" w:hAnsi="Times New Roman" w:cs="Times New Roman"/>
          <w:sz w:val="20"/>
          <w:szCs w:val="20"/>
          <w:lang w:val="en-US"/>
        </w:rPr>
        <w:t>a</w:t>
      </w:r>
      <w:r w:rsidR="00A5262A" w:rsidRPr="00A5262A">
        <w:rPr>
          <w:rFonts w:ascii="Times New Roman" w:hAnsi="Times New Roman" w:cs="Times New Roman"/>
          <w:sz w:val="20"/>
          <w:szCs w:val="20"/>
        </w:rPr>
        <w:t>); Ок. х10, об.х10 (</w:t>
      </w:r>
      <w:r w:rsidR="00A5262A" w:rsidRPr="00A5262A">
        <w:rPr>
          <w:rFonts w:ascii="Times New Roman" w:hAnsi="Times New Roman" w:cs="Times New Roman"/>
          <w:sz w:val="20"/>
          <w:szCs w:val="20"/>
          <w:lang w:val="kk-KZ"/>
        </w:rPr>
        <w:t>б</w:t>
      </w:r>
      <w:r w:rsidR="00A5262A" w:rsidRPr="00A5262A">
        <w:rPr>
          <w:rFonts w:ascii="Times New Roman" w:hAnsi="Times New Roman" w:cs="Times New Roman"/>
          <w:sz w:val="20"/>
          <w:szCs w:val="20"/>
        </w:rPr>
        <w:t>); Ок. х10, об.х20 (</w:t>
      </w:r>
      <w:r w:rsidR="00A5262A" w:rsidRPr="00A5262A">
        <w:rPr>
          <w:rFonts w:ascii="Times New Roman" w:hAnsi="Times New Roman" w:cs="Times New Roman"/>
          <w:sz w:val="20"/>
          <w:szCs w:val="20"/>
          <w:lang w:val="kk-KZ"/>
        </w:rPr>
        <w:t>в</w:t>
      </w:r>
      <w:r w:rsidR="00A5262A" w:rsidRPr="00A5262A">
        <w:rPr>
          <w:rFonts w:ascii="Times New Roman" w:hAnsi="Times New Roman" w:cs="Times New Roman"/>
          <w:sz w:val="20"/>
          <w:szCs w:val="20"/>
        </w:rPr>
        <w:t>); Ок. х10, об.х40 (</w:t>
      </w:r>
      <w:r w:rsidR="00A5262A" w:rsidRPr="00A5262A">
        <w:rPr>
          <w:rFonts w:ascii="Times New Roman" w:hAnsi="Times New Roman" w:cs="Times New Roman"/>
          <w:sz w:val="20"/>
          <w:szCs w:val="20"/>
          <w:lang w:val="kk-KZ"/>
        </w:rPr>
        <w:t>г</w:t>
      </w:r>
      <w:r w:rsidR="00A5262A" w:rsidRPr="00A5262A">
        <w:rPr>
          <w:rFonts w:ascii="Times New Roman" w:hAnsi="Times New Roman" w:cs="Times New Roman"/>
          <w:sz w:val="20"/>
          <w:szCs w:val="20"/>
        </w:rPr>
        <w:t>); Ок. х10, об.х100 (под иммерсионной системой) (</w:t>
      </w:r>
      <w:r w:rsidR="00A5262A" w:rsidRPr="00A5262A">
        <w:rPr>
          <w:rFonts w:ascii="Times New Roman" w:hAnsi="Times New Roman" w:cs="Times New Roman"/>
          <w:sz w:val="20"/>
          <w:szCs w:val="20"/>
          <w:lang w:val="kk-KZ"/>
        </w:rPr>
        <w:t>д</w:t>
      </w:r>
      <w:r w:rsidR="00A5262A" w:rsidRPr="00A5262A">
        <w:rPr>
          <w:rFonts w:ascii="Times New Roman" w:hAnsi="Times New Roman" w:cs="Times New Roman"/>
          <w:sz w:val="20"/>
          <w:szCs w:val="20"/>
        </w:rPr>
        <w:t xml:space="preserve">, </w:t>
      </w:r>
      <w:r w:rsidR="00A5262A" w:rsidRPr="00A5262A">
        <w:rPr>
          <w:rFonts w:ascii="Times New Roman" w:hAnsi="Times New Roman" w:cs="Times New Roman"/>
          <w:sz w:val="20"/>
          <w:szCs w:val="20"/>
          <w:lang w:val="kk-KZ"/>
        </w:rPr>
        <w:t>е</w:t>
      </w:r>
      <w:r w:rsidR="00A5262A" w:rsidRPr="00A5262A">
        <w:rPr>
          <w:rFonts w:ascii="Times New Roman" w:hAnsi="Times New Roman" w:cs="Times New Roman"/>
          <w:sz w:val="20"/>
          <w:szCs w:val="20"/>
        </w:rPr>
        <w:t xml:space="preserve">, </w:t>
      </w:r>
      <w:r w:rsidR="00A5262A" w:rsidRPr="00A5262A">
        <w:rPr>
          <w:rFonts w:ascii="Times New Roman" w:hAnsi="Times New Roman" w:cs="Times New Roman"/>
          <w:sz w:val="20"/>
          <w:szCs w:val="20"/>
          <w:lang w:val="kk-KZ"/>
        </w:rPr>
        <w:t>ж</w:t>
      </w:r>
      <w:r w:rsidR="00A5262A" w:rsidRPr="00A5262A">
        <w:rPr>
          <w:rFonts w:ascii="Times New Roman" w:hAnsi="Times New Roman" w:cs="Times New Roman"/>
          <w:sz w:val="20"/>
          <w:szCs w:val="20"/>
        </w:rPr>
        <w:t xml:space="preserve">, </w:t>
      </w:r>
      <w:r w:rsidR="00A5262A" w:rsidRPr="00A5262A">
        <w:rPr>
          <w:rFonts w:ascii="Times New Roman" w:hAnsi="Times New Roman" w:cs="Times New Roman"/>
          <w:sz w:val="20"/>
          <w:szCs w:val="20"/>
          <w:lang w:val="kk-KZ"/>
        </w:rPr>
        <w:t>з</w:t>
      </w:r>
      <w:r w:rsidR="00A5262A" w:rsidRPr="00A5262A">
        <w:rPr>
          <w:rFonts w:ascii="Times New Roman" w:hAnsi="Times New Roman" w:cs="Times New Roman"/>
          <w:sz w:val="20"/>
          <w:szCs w:val="20"/>
        </w:rPr>
        <w:t>).</w:t>
      </w:r>
    </w:p>
    <w:p w14:paraId="5CBFAC34" w14:textId="558CA2BF" w:rsidR="007E71FA" w:rsidRPr="00AA7E5A" w:rsidRDefault="0084719C" w:rsidP="002F24AB">
      <w:pPr>
        <w:spacing w:after="0" w:line="240" w:lineRule="auto"/>
        <w:ind w:firstLine="284"/>
        <w:contextualSpacing/>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DF26B8" w:rsidRPr="00DF26B8">
        <w:rPr>
          <w:rFonts w:ascii="Times New Roman" w:hAnsi="Times New Roman" w:cs="Times New Roman"/>
          <w:sz w:val="28"/>
          <w:szCs w:val="28"/>
        </w:rPr>
        <w:t>2</w:t>
      </w:r>
      <w:r w:rsidR="00E43EC1">
        <w:rPr>
          <w:rFonts w:ascii="Times New Roman" w:hAnsi="Times New Roman" w:cs="Times New Roman"/>
          <w:sz w:val="28"/>
          <w:szCs w:val="28"/>
          <w:lang w:val="kk-KZ"/>
        </w:rPr>
        <w:t>1</w:t>
      </w:r>
      <w:r w:rsidR="00DF26B8" w:rsidRPr="00DF26B8">
        <w:rPr>
          <w:rFonts w:ascii="Times New Roman" w:hAnsi="Times New Roman" w:cs="Times New Roman"/>
          <w:sz w:val="28"/>
          <w:szCs w:val="28"/>
        </w:rPr>
        <w:t xml:space="preserve"> </w:t>
      </w:r>
      <w:r>
        <w:rPr>
          <w:rFonts w:ascii="Times New Roman" w:hAnsi="Times New Roman" w:cs="Times New Roman"/>
          <w:sz w:val="28"/>
          <w:szCs w:val="28"/>
        </w:rPr>
        <w:t>–</w:t>
      </w:r>
      <w:r w:rsidR="007E71FA" w:rsidRPr="00AA7E5A">
        <w:rPr>
          <w:rFonts w:ascii="Times New Roman" w:hAnsi="Times New Roman" w:cs="Times New Roman"/>
          <w:sz w:val="28"/>
          <w:szCs w:val="28"/>
        </w:rPr>
        <w:t xml:space="preserve"> Парафиновые срезы легких хомяка. Патогистологическая картина легкого на 9-день после заражения вирусом </w:t>
      </w:r>
      <w:r w:rsidR="007E71FA" w:rsidRPr="00AA7E5A">
        <w:rPr>
          <w:rFonts w:ascii="Times New Roman" w:hAnsi="Times New Roman" w:cs="Times New Roman"/>
          <w:sz w:val="28"/>
          <w:szCs w:val="28"/>
          <w:lang w:val="en-US"/>
        </w:rPr>
        <w:t>SARS</w:t>
      </w:r>
      <w:r w:rsidR="007E71FA" w:rsidRPr="00AA7E5A">
        <w:rPr>
          <w:rFonts w:ascii="Times New Roman" w:hAnsi="Times New Roman" w:cs="Times New Roman"/>
          <w:sz w:val="28"/>
          <w:szCs w:val="28"/>
        </w:rPr>
        <w:t>-</w:t>
      </w:r>
      <w:r w:rsidR="007E71FA" w:rsidRPr="00AA7E5A">
        <w:rPr>
          <w:rFonts w:ascii="Times New Roman" w:hAnsi="Times New Roman" w:cs="Times New Roman"/>
          <w:sz w:val="28"/>
          <w:szCs w:val="28"/>
          <w:lang w:val="en-US"/>
        </w:rPr>
        <w:t>CoV</w:t>
      </w:r>
      <w:r w:rsidR="007E71FA" w:rsidRPr="00AA7E5A">
        <w:rPr>
          <w:rFonts w:ascii="Times New Roman" w:hAnsi="Times New Roman" w:cs="Times New Roman"/>
          <w:sz w:val="28"/>
          <w:szCs w:val="28"/>
        </w:rPr>
        <w:t xml:space="preserve">-2. </w:t>
      </w:r>
    </w:p>
    <w:p w14:paraId="57A38488" w14:textId="7A9ABAB2" w:rsidR="002F24AB" w:rsidRPr="002F24AB" w:rsidRDefault="007E71FA" w:rsidP="00E556C8">
      <w:pPr>
        <w:spacing w:after="0" w:line="240" w:lineRule="auto"/>
        <w:ind w:firstLine="567"/>
        <w:contextualSpacing/>
        <w:jc w:val="both"/>
        <w:rPr>
          <w:rFonts w:ascii="Times New Roman" w:hAnsi="Times New Roman" w:cs="Times New Roman"/>
          <w:sz w:val="28"/>
          <w:szCs w:val="28"/>
        </w:rPr>
      </w:pPr>
      <w:r w:rsidRPr="00A5262A">
        <w:rPr>
          <w:rFonts w:ascii="Times New Roman" w:hAnsi="Times New Roman" w:cs="Times New Roman"/>
          <w:i/>
          <w:sz w:val="28"/>
          <w:szCs w:val="28"/>
        </w:rPr>
        <w:lastRenderedPageBreak/>
        <w:t>На 14-день заражения</w:t>
      </w:r>
      <w:r w:rsidRPr="00AA7E5A">
        <w:rPr>
          <w:rFonts w:ascii="Times New Roman" w:hAnsi="Times New Roman" w:cs="Times New Roman"/>
          <w:sz w:val="28"/>
          <w:szCs w:val="28"/>
        </w:rPr>
        <w:t xml:space="preserve"> доминирующая часть микроструктурных элементов паренхимы легкого уже восстановлены</w:t>
      </w:r>
      <w:r w:rsidR="00E43EC1">
        <w:rPr>
          <w:rFonts w:ascii="Times New Roman" w:hAnsi="Times New Roman" w:cs="Times New Roman"/>
          <w:sz w:val="28"/>
          <w:szCs w:val="28"/>
        </w:rPr>
        <w:t xml:space="preserve"> </w:t>
      </w:r>
      <w:r w:rsidR="00E43EC1" w:rsidRPr="00AA7E5A">
        <w:rPr>
          <w:rFonts w:ascii="Times New Roman" w:hAnsi="Times New Roman" w:cs="Times New Roman"/>
          <w:sz w:val="28"/>
          <w:szCs w:val="28"/>
        </w:rPr>
        <w:t xml:space="preserve">(рис. </w:t>
      </w:r>
      <w:r w:rsidR="00E43EC1">
        <w:rPr>
          <w:rFonts w:ascii="Times New Roman" w:hAnsi="Times New Roman" w:cs="Times New Roman"/>
          <w:sz w:val="28"/>
          <w:szCs w:val="28"/>
        </w:rPr>
        <w:t>2</w:t>
      </w:r>
      <w:r w:rsidR="00DA29DD">
        <w:rPr>
          <w:rFonts w:ascii="Times New Roman" w:hAnsi="Times New Roman" w:cs="Times New Roman"/>
          <w:sz w:val="28"/>
          <w:szCs w:val="28"/>
        </w:rPr>
        <w:t>2</w:t>
      </w:r>
      <w:r w:rsidR="00E43EC1">
        <w:rPr>
          <w:rFonts w:ascii="Times New Roman" w:hAnsi="Times New Roman" w:cs="Times New Roman"/>
          <w:sz w:val="28"/>
          <w:szCs w:val="28"/>
        </w:rPr>
        <w:t>а, б</w:t>
      </w:r>
      <w:r w:rsidR="00E43EC1" w:rsidRPr="00AA7E5A">
        <w:rPr>
          <w:rFonts w:ascii="Times New Roman" w:hAnsi="Times New Roman" w:cs="Times New Roman"/>
          <w:sz w:val="28"/>
          <w:szCs w:val="28"/>
        </w:rPr>
        <w:t>)</w:t>
      </w:r>
      <w:r w:rsidRPr="00AA7E5A">
        <w:rPr>
          <w:rFonts w:ascii="Times New Roman" w:hAnsi="Times New Roman" w:cs="Times New Roman"/>
          <w:sz w:val="28"/>
          <w:szCs w:val="28"/>
        </w:rPr>
        <w:t xml:space="preserve">.  Альвеолы имеют характерные тонкие дыхательные мембраны. Пневмоциты </w:t>
      </w:r>
      <w:r w:rsidRPr="00AA7E5A">
        <w:rPr>
          <w:rFonts w:ascii="Times New Roman" w:hAnsi="Times New Roman" w:cs="Times New Roman"/>
          <w:sz w:val="28"/>
          <w:szCs w:val="28"/>
          <w:lang w:val="en-US"/>
        </w:rPr>
        <w:t>I</w:t>
      </w:r>
      <w:r w:rsidRPr="00AA7E5A">
        <w:rPr>
          <w:rFonts w:ascii="Times New Roman" w:hAnsi="Times New Roman" w:cs="Times New Roman"/>
          <w:sz w:val="28"/>
          <w:szCs w:val="28"/>
        </w:rPr>
        <w:t xml:space="preserve"> и пневмоциты </w:t>
      </w:r>
      <w:r w:rsidRPr="00AA7E5A">
        <w:rPr>
          <w:rFonts w:ascii="Times New Roman" w:hAnsi="Times New Roman" w:cs="Times New Roman"/>
          <w:sz w:val="28"/>
          <w:szCs w:val="28"/>
          <w:lang w:val="en-US"/>
        </w:rPr>
        <w:t>II</w:t>
      </w:r>
      <w:r w:rsidRPr="00AA7E5A">
        <w:rPr>
          <w:rFonts w:ascii="Times New Roman" w:hAnsi="Times New Roman" w:cs="Times New Roman"/>
          <w:sz w:val="28"/>
          <w:szCs w:val="28"/>
        </w:rPr>
        <w:t xml:space="preserve"> типов различаются без труда, а атипичные пневмоциты, в таких восстановленных участках, не наблюдаются. Капиллярная сеть дыхательной мембраны также имеет нормальную микроструктуру. Многие бронхиолы и сосуды начали функционировать нормально. Участки паренхимы легкого с кровоизлияниями редуцированы. Но, все же значительная часть легкого находится в поврежденном состоянии. Наблюдается гиперемия и стаз в некоторых сосудах, а в единичных бронхиолах видны кровоизлияния. Внутрибронхиальные тромбы и геморрагические некрозы не встречаются</w:t>
      </w:r>
      <w:r w:rsidR="00DA29DD">
        <w:rPr>
          <w:rFonts w:ascii="Times New Roman" w:hAnsi="Times New Roman" w:cs="Times New Roman"/>
          <w:sz w:val="28"/>
          <w:szCs w:val="28"/>
        </w:rPr>
        <w:t xml:space="preserve"> </w:t>
      </w:r>
      <w:r w:rsidR="00DA29DD" w:rsidRPr="00AA7E5A">
        <w:rPr>
          <w:rFonts w:ascii="Times New Roman" w:hAnsi="Times New Roman" w:cs="Times New Roman"/>
          <w:sz w:val="28"/>
          <w:szCs w:val="28"/>
        </w:rPr>
        <w:t xml:space="preserve">(рис. </w:t>
      </w:r>
      <w:r w:rsidR="00DA29DD">
        <w:rPr>
          <w:rFonts w:ascii="Times New Roman" w:hAnsi="Times New Roman" w:cs="Times New Roman"/>
          <w:sz w:val="28"/>
          <w:szCs w:val="28"/>
        </w:rPr>
        <w:t>22в</w:t>
      </w:r>
      <w:r w:rsidR="00DA29DD" w:rsidRPr="00AA7E5A">
        <w:rPr>
          <w:rFonts w:ascii="Times New Roman" w:hAnsi="Times New Roman" w:cs="Times New Roman"/>
          <w:sz w:val="28"/>
          <w:szCs w:val="28"/>
        </w:rPr>
        <w:t>)</w:t>
      </w:r>
      <w:r w:rsidRPr="00AA7E5A">
        <w:rPr>
          <w:rFonts w:ascii="Times New Roman" w:hAnsi="Times New Roman" w:cs="Times New Roman"/>
          <w:sz w:val="28"/>
          <w:szCs w:val="28"/>
        </w:rPr>
        <w:t>. А в очагах воспаления по-прежнему видны отдельные микротромбы, гигантские мультиядерные синцитиальные клетки, атипичные клетки. Их стало намного меньше. Гиперпластическая активность атипичных пневмоцитов не наблюдается</w:t>
      </w:r>
      <w:r w:rsidR="00DA29DD">
        <w:rPr>
          <w:rFonts w:ascii="Times New Roman" w:hAnsi="Times New Roman" w:cs="Times New Roman"/>
          <w:sz w:val="28"/>
          <w:szCs w:val="28"/>
        </w:rPr>
        <w:t xml:space="preserve"> </w:t>
      </w:r>
      <w:r w:rsidR="00DA29DD" w:rsidRPr="00AA7E5A">
        <w:rPr>
          <w:rFonts w:ascii="Times New Roman" w:hAnsi="Times New Roman" w:cs="Times New Roman"/>
          <w:sz w:val="28"/>
          <w:szCs w:val="28"/>
        </w:rPr>
        <w:t xml:space="preserve">(рис. </w:t>
      </w:r>
      <w:r w:rsidR="00DA29DD">
        <w:rPr>
          <w:rFonts w:ascii="Times New Roman" w:hAnsi="Times New Roman" w:cs="Times New Roman"/>
          <w:sz w:val="28"/>
          <w:szCs w:val="28"/>
        </w:rPr>
        <w:t>22г</w:t>
      </w:r>
      <w:r w:rsidR="00DA29DD" w:rsidRPr="00AA7E5A">
        <w:rPr>
          <w:rFonts w:ascii="Times New Roman" w:hAnsi="Times New Roman" w:cs="Times New Roman"/>
          <w:sz w:val="28"/>
          <w:szCs w:val="28"/>
        </w:rPr>
        <w:t>)</w:t>
      </w:r>
      <w:r w:rsidRPr="00AA7E5A">
        <w:rPr>
          <w:rFonts w:ascii="Times New Roman" w:hAnsi="Times New Roman" w:cs="Times New Roman"/>
          <w:sz w:val="28"/>
          <w:szCs w:val="28"/>
        </w:rPr>
        <w:t xml:space="preserve">. Фигуры апоптоза также заметно уменьшены. Лимфоидная ткань из малых и средних лимфоцитов, плазматических клеток и макрофагов диффузно инфильтрированы в пораженных зонах органа. </w:t>
      </w:r>
    </w:p>
    <w:p w14:paraId="4F6BBBB5" w14:textId="29F6DB21" w:rsidR="002F24AB" w:rsidRPr="002F24AB" w:rsidRDefault="002F24AB" w:rsidP="00E556C8">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2F24AB">
        <w:rPr>
          <w:rFonts w:ascii="Times New Roman" w:eastAsia="Times New Roman" w:hAnsi="Times New Roman" w:cs="Times New Roman"/>
          <w:noProof/>
          <w:sz w:val="24"/>
          <w:szCs w:val="24"/>
          <w:lang w:eastAsia="ru-RU"/>
        </w:rPr>
        <w:drawing>
          <wp:inline distT="0" distB="0" distL="0" distR="0" wp14:anchorId="1F5816BD" wp14:editId="2E24B445">
            <wp:extent cx="5765800" cy="3971925"/>
            <wp:effectExtent l="0" t="0" r="6350" b="9525"/>
            <wp:docPr id="71" name="Рисунок 71" descr="C:\Users\Молдир\Desktop\Рисунок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Молдир\Desktop\Рисунок 2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83594" cy="3984183"/>
                    </a:xfrm>
                    <a:prstGeom prst="rect">
                      <a:avLst/>
                    </a:prstGeom>
                    <a:noFill/>
                    <a:ln>
                      <a:noFill/>
                    </a:ln>
                  </pic:spPr>
                </pic:pic>
              </a:graphicData>
            </a:graphic>
          </wp:inline>
        </w:drawing>
      </w:r>
    </w:p>
    <w:p w14:paraId="3BDEEF5D" w14:textId="762CFCFF" w:rsidR="00DF26B8" w:rsidRPr="002F24AB" w:rsidRDefault="002F24AB" w:rsidP="00AA7E5A">
      <w:pPr>
        <w:autoSpaceDE w:val="0"/>
        <w:autoSpaceDN w:val="0"/>
        <w:adjustRightInd w:val="0"/>
        <w:spacing w:after="0" w:line="240" w:lineRule="auto"/>
        <w:jc w:val="center"/>
        <w:rPr>
          <w:rFonts w:ascii="Times New Roman" w:hAnsi="Times New Roman" w:cs="Times New Roman"/>
          <w:sz w:val="28"/>
          <w:szCs w:val="28"/>
        </w:rPr>
      </w:pPr>
      <w:r w:rsidRPr="00A5262A">
        <w:rPr>
          <w:rFonts w:ascii="Times New Roman" w:hAnsi="Times New Roman" w:cs="Times New Roman"/>
          <w:b/>
          <w:sz w:val="20"/>
          <w:szCs w:val="20"/>
        </w:rPr>
        <w:t>Примечания:</w:t>
      </w:r>
      <w:r>
        <w:rPr>
          <w:rFonts w:ascii="Times New Roman" w:hAnsi="Times New Roman" w:cs="Times New Roman"/>
          <w:b/>
          <w:sz w:val="20"/>
          <w:szCs w:val="20"/>
          <w:lang w:val="kk-KZ"/>
        </w:rPr>
        <w:t xml:space="preserve"> </w:t>
      </w:r>
      <w:r w:rsidRPr="002F24AB">
        <w:rPr>
          <w:rFonts w:ascii="Times New Roman" w:hAnsi="Times New Roman" w:cs="Times New Roman"/>
          <w:sz w:val="20"/>
          <w:szCs w:val="20"/>
          <w:lang w:val="kk-KZ"/>
        </w:rPr>
        <w:t>Патогистологическая картина легкого на 14-день после заражения вирусом SARS-CoV-2. a и б – заметное увеличение восстанавливающих зон паренхимы легкого; в – альвеолы с характерной дыхательной мембраной (*) и расширенные участки дыхательной мембраны с инфильтрацией лимфоцитами и эозинофильными клетками в стадии восстановления (указан стрелкой), отек альвеолы (Х) с внутриальвеолярными клеточными элементами; г – бронхиола в состоянии восстановления с внутренним содержанием эритроцитов, микротромбы, геморрагический некроз и диффузная инфильтрация лимфоидной ткани. Окраска гематоксилином и эозином. Ок. х10, об.х4 (a, б); Ок. х10, об.х40 (в, г).</w:t>
      </w:r>
    </w:p>
    <w:p w14:paraId="5475175A" w14:textId="0146A4F3" w:rsidR="005F7400" w:rsidRDefault="0084719C" w:rsidP="00E556C8">
      <w:pPr>
        <w:spacing w:after="0" w:line="240" w:lineRule="auto"/>
        <w:ind w:firstLine="284"/>
        <w:contextualSpacing/>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DF26B8" w:rsidRPr="00DF26B8">
        <w:rPr>
          <w:rFonts w:ascii="Times New Roman" w:hAnsi="Times New Roman" w:cs="Times New Roman"/>
          <w:sz w:val="28"/>
          <w:szCs w:val="28"/>
        </w:rPr>
        <w:t>2</w:t>
      </w:r>
      <w:r w:rsidR="00E43EC1">
        <w:rPr>
          <w:rFonts w:ascii="Times New Roman" w:hAnsi="Times New Roman" w:cs="Times New Roman"/>
          <w:sz w:val="28"/>
          <w:szCs w:val="28"/>
          <w:lang w:val="kk-KZ"/>
        </w:rPr>
        <w:t>2</w:t>
      </w:r>
      <w:r w:rsidR="00DF26B8" w:rsidRPr="00DF26B8">
        <w:rPr>
          <w:rFonts w:ascii="Times New Roman" w:hAnsi="Times New Roman" w:cs="Times New Roman"/>
          <w:sz w:val="28"/>
          <w:szCs w:val="28"/>
        </w:rPr>
        <w:t xml:space="preserve"> </w:t>
      </w:r>
      <w:r>
        <w:rPr>
          <w:rFonts w:ascii="Times New Roman" w:hAnsi="Times New Roman" w:cs="Times New Roman"/>
          <w:sz w:val="28"/>
          <w:szCs w:val="28"/>
        </w:rPr>
        <w:t>–</w:t>
      </w:r>
      <w:r w:rsidR="00DF26B8" w:rsidRPr="00DF26B8">
        <w:rPr>
          <w:rFonts w:ascii="Times New Roman" w:hAnsi="Times New Roman" w:cs="Times New Roman"/>
          <w:b/>
          <w:sz w:val="28"/>
          <w:szCs w:val="28"/>
        </w:rPr>
        <w:t xml:space="preserve"> </w:t>
      </w:r>
      <w:r w:rsidR="007E71FA" w:rsidRPr="00AA7E5A">
        <w:rPr>
          <w:rFonts w:ascii="Times New Roman" w:hAnsi="Times New Roman" w:cs="Times New Roman"/>
          <w:sz w:val="28"/>
          <w:szCs w:val="28"/>
        </w:rPr>
        <w:t xml:space="preserve">Парафиновые срезы легких хомяка. </w:t>
      </w:r>
    </w:p>
    <w:p w14:paraId="2B0DB954" w14:textId="77777777" w:rsidR="005F7400" w:rsidRDefault="005F7400" w:rsidP="00CD7F69">
      <w:pPr>
        <w:spacing w:after="0" w:line="240" w:lineRule="auto"/>
        <w:ind w:firstLine="567"/>
        <w:contextualSpacing/>
        <w:jc w:val="both"/>
        <w:rPr>
          <w:rFonts w:ascii="Times New Roman" w:eastAsia="Times New Roman" w:hAnsi="Times New Roman" w:cs="Times New Roman"/>
          <w:i/>
          <w:sz w:val="28"/>
          <w:szCs w:val="28"/>
          <w:lang w:val="kk-KZ" w:eastAsia="ru-RU"/>
        </w:rPr>
      </w:pPr>
      <w:r w:rsidRPr="005F7400">
        <w:rPr>
          <w:rFonts w:ascii="Times New Roman" w:eastAsia="Times New Roman" w:hAnsi="Times New Roman" w:cs="Times New Roman"/>
          <w:i/>
          <w:sz w:val="28"/>
          <w:szCs w:val="28"/>
          <w:lang w:eastAsia="ru-RU"/>
        </w:rPr>
        <w:lastRenderedPageBreak/>
        <w:t xml:space="preserve">Гистопатология ткани лёгких хомяков </w:t>
      </w:r>
      <w:r>
        <w:rPr>
          <w:rFonts w:ascii="Times New Roman" w:eastAsia="Times New Roman" w:hAnsi="Times New Roman" w:cs="Times New Roman"/>
          <w:i/>
          <w:sz w:val="28"/>
          <w:szCs w:val="28"/>
          <w:lang w:val="kk-KZ" w:eastAsia="ru-RU"/>
        </w:rPr>
        <w:t>контрольной группы</w:t>
      </w:r>
    </w:p>
    <w:p w14:paraId="488B98FE" w14:textId="47EF9AEC" w:rsidR="00D23566" w:rsidRDefault="005F7400" w:rsidP="00CD7F69">
      <w:pPr>
        <w:spacing w:after="0" w:line="240" w:lineRule="auto"/>
        <w:ind w:firstLine="567"/>
        <w:contextualSpacing/>
        <w:jc w:val="both"/>
        <w:rPr>
          <w:rFonts w:ascii="Times New Roman" w:hAnsi="Times New Roman" w:cs="Times New Roman"/>
          <w:sz w:val="28"/>
          <w:szCs w:val="28"/>
        </w:rPr>
      </w:pPr>
      <w:r w:rsidRPr="005F7400">
        <w:rPr>
          <w:rFonts w:ascii="Times New Roman" w:hAnsi="Times New Roman" w:cs="Times New Roman"/>
          <w:sz w:val="28"/>
          <w:szCs w:val="28"/>
        </w:rPr>
        <w:t xml:space="preserve">В результате анализа легочной ткани группы хомяков </w:t>
      </w:r>
      <w:r>
        <w:rPr>
          <w:rFonts w:ascii="Times New Roman" w:hAnsi="Times New Roman" w:cs="Times New Roman"/>
          <w:sz w:val="28"/>
          <w:szCs w:val="28"/>
          <w:lang w:val="kk-KZ"/>
        </w:rPr>
        <w:t>контрольной гр</w:t>
      </w:r>
      <w:r w:rsidR="00DA29DD">
        <w:rPr>
          <w:rFonts w:ascii="Times New Roman" w:hAnsi="Times New Roman" w:cs="Times New Roman"/>
          <w:sz w:val="28"/>
          <w:szCs w:val="28"/>
          <w:lang w:val="kk-KZ"/>
        </w:rPr>
        <w:t>у</w:t>
      </w:r>
      <w:r>
        <w:rPr>
          <w:rFonts w:ascii="Times New Roman" w:hAnsi="Times New Roman" w:cs="Times New Roman"/>
          <w:sz w:val="28"/>
          <w:szCs w:val="28"/>
          <w:lang w:val="kk-KZ"/>
        </w:rPr>
        <w:t xml:space="preserve">ппы </w:t>
      </w:r>
      <w:r w:rsidRPr="005F7400">
        <w:rPr>
          <w:rFonts w:ascii="Times New Roman" w:hAnsi="Times New Roman" w:cs="Times New Roman"/>
          <w:sz w:val="28"/>
          <w:szCs w:val="28"/>
        </w:rPr>
        <w:t xml:space="preserve">было выявлено отсутствие патологических изменений в их лёгких. Исследование микроструктур показало, что они оставались неизменными на протяжении всего периода наблюдения. Эти результаты указывают на отсутствие каких-либо заболеваний или компрометирующих факторов в дыхательной системе данных животных. Таким образом, </w:t>
      </w:r>
      <w:r>
        <w:rPr>
          <w:rFonts w:ascii="Times New Roman" w:hAnsi="Times New Roman" w:cs="Times New Roman"/>
          <w:sz w:val="28"/>
          <w:szCs w:val="28"/>
          <w:lang w:val="kk-KZ"/>
        </w:rPr>
        <w:t>выяснено</w:t>
      </w:r>
      <w:r w:rsidRPr="005F7400">
        <w:rPr>
          <w:rFonts w:ascii="Times New Roman" w:hAnsi="Times New Roman" w:cs="Times New Roman"/>
          <w:sz w:val="28"/>
          <w:szCs w:val="28"/>
        </w:rPr>
        <w:t>, что легочная функция у этих хомяков находится в состоянии нормы и не подвержена отрицательному влиянию факторов.</w:t>
      </w:r>
    </w:p>
    <w:p w14:paraId="1E73C2AF" w14:textId="4C83B574" w:rsidR="00715417" w:rsidRPr="00C87808" w:rsidRDefault="00715417" w:rsidP="00715417">
      <w:pPr>
        <w:spacing w:after="0" w:line="240" w:lineRule="auto"/>
        <w:ind w:firstLine="567"/>
        <w:contextualSpacing/>
        <w:jc w:val="both"/>
        <w:rPr>
          <w:rFonts w:ascii="Times New Roman" w:hAnsi="Times New Roman" w:cs="Times New Roman"/>
          <w:sz w:val="28"/>
          <w:szCs w:val="28"/>
        </w:rPr>
      </w:pPr>
      <w:r w:rsidRPr="00272ED7">
        <w:rPr>
          <w:rFonts w:ascii="Times New Roman" w:hAnsi="Times New Roman" w:cs="Times New Roman"/>
          <w:sz w:val="28"/>
          <w:szCs w:val="28"/>
        </w:rPr>
        <w:t>Гистологические исследования коллег, изучавших клинические и патологические проявления COVID</w:t>
      </w:r>
      <w:r>
        <w:rPr>
          <w:rFonts w:ascii="Times New Roman" w:hAnsi="Times New Roman" w:cs="Times New Roman"/>
          <w:sz w:val="28"/>
          <w:szCs w:val="28"/>
        </w:rPr>
        <w:t>-</w:t>
      </w:r>
      <w:r w:rsidRPr="00272ED7">
        <w:rPr>
          <w:rFonts w:ascii="Times New Roman" w:hAnsi="Times New Roman" w:cs="Times New Roman"/>
          <w:sz w:val="28"/>
          <w:szCs w:val="28"/>
        </w:rPr>
        <w:t>19 на модели сирийских хомяков, показали наличие в легочной ткани инфицированных животных воспалительных инфильтратов, характерных для легкой формы течения COVID-19 [</w:t>
      </w:r>
      <w:r w:rsidR="008B006A">
        <w:rPr>
          <w:rFonts w:ascii="Times New Roman" w:hAnsi="Times New Roman" w:cs="Times New Roman"/>
          <w:sz w:val="28"/>
          <w:szCs w:val="28"/>
        </w:rPr>
        <w:t>193</w:t>
      </w:r>
      <w:r w:rsidRPr="00272ED7">
        <w:rPr>
          <w:rFonts w:ascii="Times New Roman" w:hAnsi="Times New Roman" w:cs="Times New Roman"/>
          <w:sz w:val="28"/>
          <w:szCs w:val="28"/>
        </w:rPr>
        <w:t xml:space="preserve">]. Что было подтверждено и в нашем исследовании. В своей работе мы провели </w:t>
      </w:r>
      <w:r>
        <w:rPr>
          <w:rFonts w:ascii="Times New Roman" w:hAnsi="Times New Roman" w:cs="Times New Roman"/>
          <w:sz w:val="28"/>
          <w:szCs w:val="28"/>
          <w:lang w:val="kk-KZ"/>
        </w:rPr>
        <w:t xml:space="preserve">также </w:t>
      </w:r>
      <w:r w:rsidRPr="00272ED7">
        <w:rPr>
          <w:rFonts w:ascii="Times New Roman" w:hAnsi="Times New Roman" w:cs="Times New Roman"/>
          <w:sz w:val="28"/>
          <w:szCs w:val="28"/>
        </w:rPr>
        <w:t>ПЦР на выявление вирусных РНК в образцах полученных подопытных животных</w:t>
      </w:r>
      <w:r w:rsidR="00C449CB" w:rsidRPr="00C449CB">
        <w:rPr>
          <w:rFonts w:ascii="Times New Roman" w:hAnsi="Times New Roman" w:cs="Times New Roman"/>
          <w:sz w:val="28"/>
          <w:szCs w:val="28"/>
        </w:rPr>
        <w:t xml:space="preserve"> [</w:t>
      </w:r>
      <w:r w:rsidR="00AA5122" w:rsidRPr="00AA5122">
        <w:rPr>
          <w:rFonts w:ascii="Times New Roman" w:hAnsi="Times New Roman" w:cs="Times New Roman"/>
          <w:sz w:val="28"/>
          <w:szCs w:val="28"/>
        </w:rPr>
        <w:t>190</w:t>
      </w:r>
      <w:r w:rsidR="00C449CB" w:rsidRPr="00C449CB">
        <w:rPr>
          <w:rFonts w:ascii="Times New Roman" w:hAnsi="Times New Roman" w:cs="Times New Roman"/>
          <w:sz w:val="28"/>
          <w:szCs w:val="28"/>
        </w:rPr>
        <w:t>]</w:t>
      </w:r>
      <w:r w:rsidRPr="00272ED7">
        <w:rPr>
          <w:rFonts w:ascii="Times New Roman" w:hAnsi="Times New Roman" w:cs="Times New Roman"/>
          <w:sz w:val="28"/>
          <w:szCs w:val="28"/>
        </w:rPr>
        <w:t xml:space="preserve">. </w:t>
      </w:r>
    </w:p>
    <w:p w14:paraId="2E791B12" w14:textId="77777777" w:rsidR="005F7400" w:rsidRPr="00AA7E5A" w:rsidRDefault="005F7400" w:rsidP="00AA7E5A">
      <w:pPr>
        <w:spacing w:after="0" w:line="240" w:lineRule="auto"/>
        <w:ind w:firstLine="284"/>
        <w:contextualSpacing/>
        <w:jc w:val="both"/>
        <w:rPr>
          <w:rFonts w:ascii="Times New Roman" w:hAnsi="Times New Roman" w:cs="Times New Roman"/>
          <w:sz w:val="28"/>
          <w:szCs w:val="28"/>
        </w:rPr>
      </w:pPr>
    </w:p>
    <w:p w14:paraId="7710505C" w14:textId="34B1DAA3" w:rsidR="00AA7E5A" w:rsidRPr="0005392B" w:rsidRDefault="00B1333D" w:rsidP="00CD7F69">
      <w:pPr>
        <w:spacing w:after="0" w:line="240" w:lineRule="auto"/>
        <w:ind w:firstLine="567"/>
        <w:contextualSpacing/>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3.</w:t>
      </w:r>
      <w:r w:rsidR="00856076">
        <w:rPr>
          <w:rFonts w:ascii="Times New Roman" w:hAnsi="Times New Roman" w:cs="Times New Roman"/>
          <w:b/>
          <w:bCs/>
          <w:sz w:val="28"/>
          <w:szCs w:val="28"/>
          <w:lang w:val="kk-KZ"/>
        </w:rPr>
        <w:t>9</w:t>
      </w:r>
      <w:r>
        <w:rPr>
          <w:rFonts w:ascii="Times New Roman" w:hAnsi="Times New Roman" w:cs="Times New Roman"/>
          <w:b/>
          <w:bCs/>
          <w:sz w:val="28"/>
          <w:szCs w:val="28"/>
          <w:lang w:val="kk-KZ"/>
        </w:rPr>
        <w:t xml:space="preserve"> </w:t>
      </w:r>
      <w:r w:rsidR="00DF711B">
        <w:rPr>
          <w:rFonts w:ascii="Times New Roman" w:hAnsi="Times New Roman" w:cs="Times New Roman"/>
          <w:b/>
          <w:bCs/>
          <w:sz w:val="28"/>
          <w:szCs w:val="28"/>
          <w:lang w:val="kk-KZ"/>
        </w:rPr>
        <w:t xml:space="preserve">Оценка </w:t>
      </w:r>
      <w:r w:rsidR="0005392B">
        <w:rPr>
          <w:rFonts w:ascii="Times New Roman" w:hAnsi="Times New Roman" w:cs="Times New Roman"/>
          <w:b/>
          <w:bCs/>
          <w:sz w:val="28"/>
          <w:szCs w:val="28"/>
          <w:lang w:val="kk-KZ"/>
        </w:rPr>
        <w:t>протективных свойств и иммуногенности в</w:t>
      </w:r>
      <w:r w:rsidR="00AA7E5A" w:rsidRPr="00AA7E5A">
        <w:rPr>
          <w:rFonts w:ascii="Times New Roman" w:hAnsi="Times New Roman" w:cs="Times New Roman"/>
          <w:b/>
          <w:bCs/>
          <w:sz w:val="28"/>
          <w:szCs w:val="28"/>
        </w:rPr>
        <w:t>акцин</w:t>
      </w:r>
      <w:r w:rsidR="0005392B">
        <w:rPr>
          <w:rFonts w:ascii="Times New Roman" w:hAnsi="Times New Roman" w:cs="Times New Roman"/>
          <w:b/>
          <w:bCs/>
          <w:sz w:val="28"/>
          <w:szCs w:val="28"/>
          <w:lang w:val="kk-KZ"/>
        </w:rPr>
        <w:t xml:space="preserve">ы </w:t>
      </w:r>
      <w:r w:rsidR="00AA7E5A" w:rsidRPr="00AA7E5A">
        <w:rPr>
          <w:rFonts w:ascii="Times New Roman" w:hAnsi="Times New Roman" w:cs="Times New Roman"/>
          <w:b/>
          <w:bCs/>
          <w:sz w:val="28"/>
          <w:szCs w:val="28"/>
        </w:rPr>
        <w:t>QazCovid-in</w:t>
      </w:r>
      <w:r w:rsidR="0005392B">
        <w:rPr>
          <w:rFonts w:ascii="Times New Roman" w:hAnsi="Times New Roman" w:cs="Times New Roman"/>
          <w:b/>
          <w:bCs/>
          <w:sz w:val="28"/>
          <w:szCs w:val="28"/>
          <w:lang w:val="kk-KZ"/>
        </w:rPr>
        <w:t xml:space="preserve"> на разработанной биологической модели</w:t>
      </w:r>
    </w:p>
    <w:p w14:paraId="7593EA2E" w14:textId="054B8399" w:rsidR="00146139" w:rsidRPr="00B93560" w:rsidRDefault="00B93560" w:rsidP="007B5773">
      <w:pPr>
        <w:spacing w:after="0" w:line="240" w:lineRule="auto"/>
        <w:ind w:firstLine="567"/>
        <w:contextualSpacing/>
        <w:jc w:val="both"/>
        <w:rPr>
          <w:rFonts w:ascii="Times New Roman" w:hAnsi="Times New Roman" w:cs="Times New Roman"/>
          <w:bCs/>
          <w:sz w:val="28"/>
          <w:szCs w:val="28"/>
        </w:rPr>
      </w:pPr>
      <w:r w:rsidRPr="00B93560">
        <w:rPr>
          <w:rFonts w:ascii="Times New Roman" w:hAnsi="Times New Roman" w:cs="Times New Roman"/>
          <w:bCs/>
          <w:sz w:val="28"/>
          <w:szCs w:val="28"/>
          <w:lang w:val="kk-KZ"/>
        </w:rPr>
        <w:t>Иммуногенность и защитные свойства вакцины Qazcovid-in были оценены на разр</w:t>
      </w:r>
      <w:r w:rsidR="007B5773">
        <w:rPr>
          <w:rFonts w:ascii="Times New Roman" w:hAnsi="Times New Roman" w:cs="Times New Roman"/>
          <w:bCs/>
          <w:sz w:val="28"/>
          <w:szCs w:val="28"/>
          <w:lang w:val="kk-KZ"/>
        </w:rPr>
        <w:t xml:space="preserve">аботанной биологической модели. </w:t>
      </w:r>
      <w:r w:rsidR="00146139" w:rsidRPr="00B93560">
        <w:rPr>
          <w:rFonts w:ascii="Times New Roman" w:hAnsi="Times New Roman" w:cs="Times New Roman"/>
          <w:bCs/>
          <w:sz w:val="28"/>
          <w:szCs w:val="28"/>
        </w:rPr>
        <w:t xml:space="preserve">Основными показателями иммуногенной эффективности вакцинных препаратов являются гуморальный иммунитет в виде специфических антител и резистентность вакцинированных животных к вирулентному возбудителю. Однако наиболее достоверным способом оценки интенсивности иммунитета, сформированного в ответ на вакцинацию, является определение сопротивляемости организма к заболеванию при заражении вирулентным возбудителем. Поэтому </w:t>
      </w:r>
      <w:r w:rsidR="00146139">
        <w:rPr>
          <w:rFonts w:ascii="Times New Roman" w:hAnsi="Times New Roman" w:cs="Times New Roman"/>
          <w:bCs/>
          <w:sz w:val="28"/>
          <w:szCs w:val="28"/>
          <w:lang w:val="kk-KZ"/>
        </w:rPr>
        <w:t>мы исследовали</w:t>
      </w:r>
      <w:r w:rsidR="00146139" w:rsidRPr="00B93560">
        <w:rPr>
          <w:rFonts w:ascii="Times New Roman" w:hAnsi="Times New Roman" w:cs="Times New Roman"/>
          <w:bCs/>
          <w:sz w:val="28"/>
          <w:szCs w:val="28"/>
        </w:rPr>
        <w:t xml:space="preserve"> защиту модельных животных, иммунизированных тестируемыми вакцинами, от коронавирусной инфекции, вызванной SARS-CoV-2. Для оценки иммуногенной эффективности вакцины QazCovid-in в данном исследовании мы использовали </w:t>
      </w:r>
      <w:r w:rsidR="007B5773">
        <w:rPr>
          <w:rFonts w:ascii="Times New Roman" w:hAnsi="Times New Roman" w:cs="Times New Roman"/>
          <w:bCs/>
          <w:sz w:val="28"/>
          <w:szCs w:val="28"/>
          <w:lang w:val="kk-KZ"/>
        </w:rPr>
        <w:t>данные</w:t>
      </w:r>
      <w:r w:rsidR="00146139" w:rsidRPr="00B93560">
        <w:rPr>
          <w:rFonts w:ascii="Times New Roman" w:hAnsi="Times New Roman" w:cs="Times New Roman"/>
          <w:bCs/>
          <w:sz w:val="28"/>
          <w:szCs w:val="28"/>
        </w:rPr>
        <w:t xml:space="preserve"> о динамике прироста массы тела, температуры тела, клинических </w:t>
      </w:r>
      <w:r w:rsidR="007B5773" w:rsidRPr="00B93560">
        <w:rPr>
          <w:rFonts w:ascii="Times New Roman" w:hAnsi="Times New Roman" w:cs="Times New Roman"/>
          <w:bCs/>
          <w:sz w:val="28"/>
          <w:szCs w:val="28"/>
        </w:rPr>
        <w:t>показателей</w:t>
      </w:r>
      <w:r w:rsidR="007B5773">
        <w:rPr>
          <w:rFonts w:ascii="Times New Roman" w:hAnsi="Times New Roman" w:cs="Times New Roman"/>
          <w:bCs/>
          <w:sz w:val="28"/>
          <w:szCs w:val="28"/>
          <w:lang w:val="kk-KZ"/>
        </w:rPr>
        <w:t xml:space="preserve">, </w:t>
      </w:r>
      <w:r w:rsidR="007B5773" w:rsidRPr="00B93560">
        <w:rPr>
          <w:rFonts w:ascii="Times New Roman" w:hAnsi="Times New Roman" w:cs="Times New Roman"/>
          <w:bCs/>
          <w:sz w:val="28"/>
          <w:szCs w:val="28"/>
        </w:rPr>
        <w:t xml:space="preserve">гистопатологических изменений, развивающихся в легких животных моделей </w:t>
      </w:r>
      <w:r w:rsidR="00146139" w:rsidRPr="00B93560">
        <w:rPr>
          <w:rFonts w:ascii="Times New Roman" w:hAnsi="Times New Roman" w:cs="Times New Roman"/>
          <w:bCs/>
          <w:sz w:val="28"/>
          <w:szCs w:val="28"/>
        </w:rPr>
        <w:t>и исхода заболевания в сравнительном порядке в опытн</w:t>
      </w:r>
      <w:r w:rsidR="007B5773">
        <w:rPr>
          <w:rFonts w:ascii="Times New Roman" w:hAnsi="Times New Roman" w:cs="Times New Roman"/>
          <w:bCs/>
          <w:sz w:val="28"/>
          <w:szCs w:val="28"/>
          <w:lang w:val="kk-KZ"/>
        </w:rPr>
        <w:t>ых</w:t>
      </w:r>
      <w:r w:rsidR="00146139" w:rsidRPr="00B93560">
        <w:rPr>
          <w:rFonts w:ascii="Times New Roman" w:hAnsi="Times New Roman" w:cs="Times New Roman"/>
          <w:bCs/>
          <w:sz w:val="28"/>
          <w:szCs w:val="28"/>
        </w:rPr>
        <w:t xml:space="preserve"> и контрольной группах животных.</w:t>
      </w:r>
    </w:p>
    <w:p w14:paraId="17931DCB" w14:textId="77777777" w:rsidR="00B93560" w:rsidRPr="00B93560" w:rsidRDefault="00B93560" w:rsidP="00B93560">
      <w:pPr>
        <w:spacing w:after="0" w:line="240" w:lineRule="auto"/>
        <w:ind w:firstLine="284"/>
        <w:contextualSpacing/>
        <w:jc w:val="both"/>
        <w:rPr>
          <w:rFonts w:ascii="Times New Roman" w:hAnsi="Times New Roman" w:cs="Times New Roman"/>
          <w:bCs/>
          <w:sz w:val="28"/>
          <w:szCs w:val="28"/>
        </w:rPr>
      </w:pPr>
    </w:p>
    <w:p w14:paraId="47E7DCEC" w14:textId="69E933D7" w:rsidR="00471638" w:rsidRDefault="00471638" w:rsidP="00F031F9">
      <w:pPr>
        <w:spacing w:after="0" w:line="240" w:lineRule="auto"/>
        <w:ind w:firstLine="567"/>
        <w:contextualSpacing/>
        <w:jc w:val="both"/>
        <w:rPr>
          <w:rFonts w:ascii="Times New Roman" w:hAnsi="Times New Roman" w:cs="Times New Roman"/>
          <w:bCs/>
          <w:i/>
          <w:sz w:val="28"/>
          <w:szCs w:val="28"/>
          <w:lang w:val="kk-KZ"/>
        </w:rPr>
      </w:pPr>
      <w:r>
        <w:rPr>
          <w:rFonts w:ascii="Times New Roman" w:hAnsi="Times New Roman" w:cs="Times New Roman"/>
          <w:bCs/>
          <w:i/>
          <w:sz w:val="28"/>
          <w:szCs w:val="28"/>
          <w:lang w:val="kk-KZ"/>
        </w:rPr>
        <w:t>3.</w:t>
      </w:r>
      <w:r w:rsidR="00F031F9" w:rsidRPr="00B93560">
        <w:rPr>
          <w:rFonts w:ascii="Times New Roman" w:hAnsi="Times New Roman" w:cs="Times New Roman"/>
          <w:bCs/>
          <w:i/>
          <w:sz w:val="28"/>
          <w:szCs w:val="28"/>
        </w:rPr>
        <w:t>9</w:t>
      </w:r>
      <w:r>
        <w:rPr>
          <w:rFonts w:ascii="Times New Roman" w:hAnsi="Times New Roman" w:cs="Times New Roman"/>
          <w:bCs/>
          <w:i/>
          <w:sz w:val="28"/>
          <w:szCs w:val="28"/>
          <w:lang w:val="kk-KZ"/>
        </w:rPr>
        <w:t xml:space="preserve">.1 Результаты клинических наблюдений за животными </w:t>
      </w:r>
    </w:p>
    <w:p w14:paraId="25131B2F" w14:textId="77777777" w:rsidR="00AA7E5A" w:rsidRPr="00084FFB" w:rsidRDefault="00151824" w:rsidP="00F031F9">
      <w:pPr>
        <w:spacing w:after="0" w:line="240" w:lineRule="auto"/>
        <w:ind w:firstLine="567"/>
        <w:contextualSpacing/>
        <w:jc w:val="both"/>
        <w:rPr>
          <w:rFonts w:ascii="Times New Roman" w:hAnsi="Times New Roman" w:cs="Times New Roman"/>
          <w:bCs/>
          <w:i/>
          <w:sz w:val="28"/>
          <w:szCs w:val="28"/>
        </w:rPr>
      </w:pPr>
      <w:r w:rsidRPr="002145EA">
        <w:rPr>
          <w:rFonts w:ascii="Times New Roman" w:hAnsi="Times New Roman" w:cs="Times New Roman"/>
          <w:bCs/>
          <w:i/>
          <w:sz w:val="28"/>
          <w:szCs w:val="28"/>
        </w:rPr>
        <w:t>Клиническое наблюдение</w:t>
      </w:r>
      <w:r w:rsidR="00AA7E5A" w:rsidRPr="00084FFB">
        <w:rPr>
          <w:rFonts w:ascii="Times New Roman" w:hAnsi="Times New Roman" w:cs="Times New Roman"/>
          <w:bCs/>
          <w:i/>
          <w:sz w:val="28"/>
          <w:szCs w:val="28"/>
        </w:rPr>
        <w:t xml:space="preserve"> во время </w:t>
      </w:r>
      <w:r w:rsidR="00084FFB">
        <w:rPr>
          <w:rFonts w:ascii="Times New Roman" w:hAnsi="Times New Roman" w:cs="Times New Roman"/>
          <w:bCs/>
          <w:i/>
          <w:sz w:val="28"/>
          <w:szCs w:val="28"/>
          <w:lang w:val="kk-KZ"/>
        </w:rPr>
        <w:t>контрольного заражения</w:t>
      </w:r>
      <w:r w:rsidR="00AA7E5A" w:rsidRPr="00084FFB">
        <w:rPr>
          <w:rFonts w:ascii="Times New Roman" w:hAnsi="Times New Roman" w:cs="Times New Roman"/>
          <w:bCs/>
          <w:i/>
          <w:sz w:val="28"/>
          <w:szCs w:val="28"/>
        </w:rPr>
        <w:t xml:space="preserve"> на 42-й день после вакцинации</w:t>
      </w:r>
    </w:p>
    <w:p w14:paraId="69069E8E" w14:textId="77777777" w:rsidR="00084FFB" w:rsidRPr="00084FFB" w:rsidRDefault="00084FFB" w:rsidP="00F031F9">
      <w:pPr>
        <w:spacing w:after="0" w:line="240" w:lineRule="auto"/>
        <w:ind w:firstLine="567"/>
        <w:contextualSpacing/>
        <w:jc w:val="both"/>
        <w:rPr>
          <w:rFonts w:ascii="Times New Roman" w:hAnsi="Times New Roman" w:cs="Times New Roman"/>
          <w:sz w:val="28"/>
          <w:szCs w:val="28"/>
        </w:rPr>
      </w:pPr>
      <w:r w:rsidRPr="00084FFB">
        <w:rPr>
          <w:rFonts w:ascii="Times New Roman" w:hAnsi="Times New Roman" w:cs="Times New Roman"/>
          <w:sz w:val="28"/>
          <w:szCs w:val="28"/>
        </w:rPr>
        <w:t>После проведения контрольного заражения у группы вакцинированных хомяков было выявлено отсутствие каких-либо признаков заболевания. Все вакцинированные животные находились в отличном клиническом состоянии в течение 14 дней. Измерения температуры тела показали, что она оставалась в пределах физиологической нормы</w:t>
      </w:r>
      <w:r>
        <w:rPr>
          <w:rFonts w:ascii="Times New Roman" w:hAnsi="Times New Roman" w:cs="Times New Roman"/>
          <w:sz w:val="28"/>
          <w:szCs w:val="28"/>
        </w:rPr>
        <w:t xml:space="preserve">, колеблясь от 36,0 до 39,0°C. </w:t>
      </w:r>
    </w:p>
    <w:p w14:paraId="3DFDAE8A" w14:textId="357965F9" w:rsidR="00084FFB" w:rsidRDefault="00084FFB" w:rsidP="00F031F9">
      <w:pPr>
        <w:spacing w:after="0" w:line="240" w:lineRule="auto"/>
        <w:ind w:firstLine="567"/>
        <w:contextualSpacing/>
        <w:jc w:val="both"/>
        <w:rPr>
          <w:rFonts w:ascii="Times New Roman" w:hAnsi="Times New Roman" w:cs="Times New Roman"/>
          <w:sz w:val="28"/>
          <w:szCs w:val="28"/>
        </w:rPr>
      </w:pPr>
      <w:r w:rsidRPr="00084FFB">
        <w:rPr>
          <w:rFonts w:ascii="Times New Roman" w:hAnsi="Times New Roman" w:cs="Times New Roman"/>
          <w:sz w:val="28"/>
          <w:szCs w:val="28"/>
        </w:rPr>
        <w:lastRenderedPageBreak/>
        <w:t>Также было замечено, что вакцинированные хомяки начинали прибавлять в весе в период от 2 до 3% в отношении исходного веса в течение 2-5 дней после заражения. С 6-го по 14-й день этот процесс набирал обороты, и они активно прибавляли в весе в пределах 10-30% от исходного веса</w:t>
      </w:r>
      <w:r w:rsidR="00C449CB">
        <w:rPr>
          <w:rFonts w:ascii="Times New Roman" w:hAnsi="Times New Roman" w:cs="Times New Roman"/>
          <w:sz w:val="28"/>
          <w:szCs w:val="28"/>
          <w:lang w:val="kk-KZ"/>
        </w:rPr>
        <w:t xml:space="preserve"> </w:t>
      </w:r>
      <w:r w:rsidR="00C449CB" w:rsidRPr="00C449CB">
        <w:rPr>
          <w:rFonts w:ascii="Times New Roman" w:hAnsi="Times New Roman" w:cs="Times New Roman"/>
          <w:sz w:val="28"/>
          <w:szCs w:val="28"/>
        </w:rPr>
        <w:t>[</w:t>
      </w:r>
      <w:r w:rsidR="00AA5122" w:rsidRPr="00AA5122">
        <w:rPr>
          <w:rFonts w:ascii="Times New Roman" w:hAnsi="Times New Roman" w:cs="Times New Roman"/>
          <w:sz w:val="28"/>
          <w:szCs w:val="28"/>
        </w:rPr>
        <w:t>200</w:t>
      </w:r>
      <w:r w:rsidR="00C449CB" w:rsidRPr="00C449CB">
        <w:rPr>
          <w:rFonts w:ascii="Times New Roman" w:hAnsi="Times New Roman" w:cs="Times New Roman"/>
          <w:sz w:val="28"/>
          <w:szCs w:val="28"/>
        </w:rPr>
        <w:t>]</w:t>
      </w:r>
      <w:r w:rsidRPr="00084FFB">
        <w:rPr>
          <w:rFonts w:ascii="Times New Roman" w:hAnsi="Times New Roman" w:cs="Times New Roman"/>
          <w:sz w:val="28"/>
          <w:szCs w:val="28"/>
        </w:rPr>
        <w:t>.</w:t>
      </w:r>
    </w:p>
    <w:p w14:paraId="481DAEC3" w14:textId="77777777" w:rsidR="002145EA" w:rsidRDefault="002145EA" w:rsidP="00F031F9">
      <w:pPr>
        <w:spacing w:after="0" w:line="240" w:lineRule="auto"/>
        <w:ind w:firstLine="567"/>
        <w:contextualSpacing/>
        <w:jc w:val="both"/>
        <w:rPr>
          <w:rFonts w:ascii="Times New Roman" w:hAnsi="Times New Roman" w:cs="Times New Roman"/>
          <w:sz w:val="28"/>
          <w:szCs w:val="28"/>
        </w:rPr>
      </w:pPr>
    </w:p>
    <w:p w14:paraId="35C64562" w14:textId="77777777" w:rsidR="00084FFB" w:rsidRPr="00084FFB" w:rsidRDefault="00151824" w:rsidP="00F031F9">
      <w:pPr>
        <w:spacing w:after="0" w:line="240" w:lineRule="auto"/>
        <w:ind w:firstLine="567"/>
        <w:contextualSpacing/>
        <w:jc w:val="both"/>
        <w:rPr>
          <w:rFonts w:ascii="Times New Roman" w:hAnsi="Times New Roman" w:cs="Times New Roman"/>
          <w:bCs/>
          <w:i/>
          <w:sz w:val="28"/>
          <w:szCs w:val="28"/>
        </w:rPr>
      </w:pPr>
      <w:r w:rsidRPr="002145EA">
        <w:rPr>
          <w:rFonts w:ascii="Times New Roman" w:hAnsi="Times New Roman" w:cs="Times New Roman"/>
          <w:bCs/>
          <w:i/>
          <w:sz w:val="28"/>
          <w:szCs w:val="28"/>
        </w:rPr>
        <w:t>Клиническое наблюдение</w:t>
      </w:r>
      <w:r w:rsidR="00084FFB" w:rsidRPr="00084FFB">
        <w:rPr>
          <w:rFonts w:ascii="Times New Roman" w:hAnsi="Times New Roman" w:cs="Times New Roman"/>
          <w:bCs/>
          <w:i/>
          <w:sz w:val="28"/>
          <w:szCs w:val="28"/>
        </w:rPr>
        <w:t xml:space="preserve"> во время </w:t>
      </w:r>
      <w:r w:rsidR="00084FFB" w:rsidRPr="00084FFB">
        <w:rPr>
          <w:rFonts w:ascii="Times New Roman" w:hAnsi="Times New Roman" w:cs="Times New Roman"/>
          <w:bCs/>
          <w:i/>
          <w:sz w:val="28"/>
          <w:szCs w:val="28"/>
          <w:lang w:val="kk-KZ"/>
        </w:rPr>
        <w:t>контрольного заражения</w:t>
      </w:r>
      <w:r w:rsidR="00084FFB" w:rsidRPr="00084FFB">
        <w:rPr>
          <w:rFonts w:ascii="Times New Roman" w:hAnsi="Times New Roman" w:cs="Times New Roman"/>
          <w:bCs/>
          <w:i/>
          <w:sz w:val="28"/>
          <w:szCs w:val="28"/>
        </w:rPr>
        <w:t xml:space="preserve"> на </w:t>
      </w:r>
      <w:r w:rsidR="00084FFB" w:rsidRPr="00084FFB">
        <w:rPr>
          <w:rFonts w:ascii="Times New Roman" w:hAnsi="Times New Roman" w:cs="Times New Roman"/>
          <w:bCs/>
          <w:i/>
          <w:sz w:val="28"/>
          <w:szCs w:val="28"/>
          <w:lang w:val="kk-KZ"/>
        </w:rPr>
        <w:t>6-м месяце</w:t>
      </w:r>
      <w:r w:rsidR="00084FFB" w:rsidRPr="00084FFB">
        <w:rPr>
          <w:rFonts w:ascii="Times New Roman" w:hAnsi="Times New Roman" w:cs="Times New Roman"/>
          <w:bCs/>
          <w:i/>
          <w:sz w:val="28"/>
          <w:szCs w:val="28"/>
        </w:rPr>
        <w:t xml:space="preserve"> после вакцинации</w:t>
      </w:r>
    </w:p>
    <w:p w14:paraId="12609294" w14:textId="77777777" w:rsidR="002145EA" w:rsidRPr="002145EA" w:rsidRDefault="002145EA" w:rsidP="00F031F9">
      <w:pPr>
        <w:spacing w:after="0" w:line="240" w:lineRule="auto"/>
        <w:ind w:firstLine="567"/>
        <w:contextualSpacing/>
        <w:jc w:val="both"/>
        <w:rPr>
          <w:rFonts w:ascii="Times New Roman" w:hAnsi="Times New Roman" w:cs="Times New Roman"/>
          <w:sz w:val="28"/>
          <w:szCs w:val="28"/>
        </w:rPr>
      </w:pPr>
      <w:r w:rsidRPr="002145EA">
        <w:rPr>
          <w:rFonts w:ascii="Times New Roman" w:hAnsi="Times New Roman" w:cs="Times New Roman"/>
          <w:sz w:val="28"/>
          <w:szCs w:val="28"/>
        </w:rPr>
        <w:t>В первые 5–6 дней после заражения вирулентным вирусом наблюдалась стабильность в живой массе вакцинированных хомяков. Однако, начиная с 7-го дня и до конца наблюдения, живая масса этих животных стала увеличиваться. В конце наблюдения живая масса вакцинированных хомяков не имела существенных отличий от контрольной группы, которая не была ни привита, ни и</w:t>
      </w:r>
      <w:r>
        <w:rPr>
          <w:rFonts w:ascii="Times New Roman" w:hAnsi="Times New Roman" w:cs="Times New Roman"/>
          <w:sz w:val="28"/>
          <w:szCs w:val="28"/>
        </w:rPr>
        <w:t>нфицирована вирусом SARS-CoV-2.</w:t>
      </w:r>
    </w:p>
    <w:p w14:paraId="1DE3E04E" w14:textId="62808609" w:rsidR="002145EA" w:rsidRDefault="002145EA" w:rsidP="00F031F9">
      <w:pPr>
        <w:spacing w:after="0" w:line="240" w:lineRule="auto"/>
        <w:ind w:firstLine="567"/>
        <w:contextualSpacing/>
        <w:jc w:val="both"/>
        <w:rPr>
          <w:rFonts w:ascii="Times New Roman" w:hAnsi="Times New Roman" w:cs="Times New Roman"/>
          <w:sz w:val="28"/>
          <w:szCs w:val="28"/>
        </w:rPr>
      </w:pPr>
      <w:r w:rsidRPr="002145EA">
        <w:rPr>
          <w:rFonts w:ascii="Times New Roman" w:hAnsi="Times New Roman" w:cs="Times New Roman"/>
          <w:sz w:val="28"/>
          <w:szCs w:val="28"/>
        </w:rPr>
        <w:t>Важно отметить, что не было зарегистрировано ни одного случая заболевания или смерти среди вакцинированных животных после заражения вирусом SARS-CoV-2. Это свидетельствует о высокой эффективности вакцины и ее способности защищать организм от развити</w:t>
      </w:r>
      <w:r>
        <w:rPr>
          <w:rFonts w:ascii="Times New Roman" w:hAnsi="Times New Roman" w:cs="Times New Roman"/>
          <w:sz w:val="28"/>
          <w:szCs w:val="28"/>
        </w:rPr>
        <w:t>я тяжелых последствий инфекции</w:t>
      </w:r>
      <w:r w:rsidR="00C449CB" w:rsidRPr="00C449CB">
        <w:rPr>
          <w:rFonts w:ascii="Times New Roman" w:hAnsi="Times New Roman" w:cs="Times New Roman"/>
          <w:sz w:val="28"/>
          <w:szCs w:val="28"/>
        </w:rPr>
        <w:t xml:space="preserve"> [</w:t>
      </w:r>
      <w:r w:rsidR="00AA5122" w:rsidRPr="00AA5122">
        <w:rPr>
          <w:rFonts w:ascii="Times New Roman" w:hAnsi="Times New Roman" w:cs="Times New Roman"/>
          <w:sz w:val="28"/>
          <w:szCs w:val="28"/>
        </w:rPr>
        <w:t>200</w:t>
      </w:r>
      <w:r w:rsidR="00C449CB" w:rsidRPr="00C449CB">
        <w:rPr>
          <w:rFonts w:ascii="Times New Roman" w:hAnsi="Times New Roman" w:cs="Times New Roman"/>
          <w:sz w:val="28"/>
          <w:szCs w:val="28"/>
        </w:rPr>
        <w:t>]</w:t>
      </w:r>
      <w:r>
        <w:rPr>
          <w:rFonts w:ascii="Times New Roman" w:hAnsi="Times New Roman" w:cs="Times New Roman"/>
          <w:sz w:val="28"/>
          <w:szCs w:val="28"/>
        </w:rPr>
        <w:t>.</w:t>
      </w:r>
    </w:p>
    <w:p w14:paraId="4A20CE14" w14:textId="77777777" w:rsidR="002145EA" w:rsidRPr="002145EA" w:rsidRDefault="002145EA" w:rsidP="00F031F9">
      <w:pPr>
        <w:spacing w:after="0" w:line="240" w:lineRule="auto"/>
        <w:ind w:firstLine="567"/>
        <w:contextualSpacing/>
        <w:jc w:val="both"/>
        <w:rPr>
          <w:rFonts w:ascii="Times New Roman" w:hAnsi="Times New Roman" w:cs="Times New Roman"/>
          <w:sz w:val="28"/>
          <w:szCs w:val="28"/>
        </w:rPr>
      </w:pPr>
    </w:p>
    <w:p w14:paraId="678EA284" w14:textId="77777777" w:rsidR="00AA7E5A" w:rsidRPr="002145EA" w:rsidRDefault="00AA7E5A" w:rsidP="00F031F9">
      <w:pPr>
        <w:spacing w:after="0" w:line="240" w:lineRule="auto"/>
        <w:ind w:firstLine="567"/>
        <w:contextualSpacing/>
        <w:jc w:val="both"/>
        <w:rPr>
          <w:rFonts w:ascii="Times New Roman" w:hAnsi="Times New Roman" w:cs="Times New Roman"/>
          <w:bCs/>
          <w:i/>
          <w:sz w:val="28"/>
          <w:szCs w:val="28"/>
        </w:rPr>
      </w:pPr>
      <w:r w:rsidRPr="002145EA">
        <w:rPr>
          <w:rFonts w:ascii="Times New Roman" w:hAnsi="Times New Roman" w:cs="Times New Roman"/>
          <w:bCs/>
          <w:i/>
          <w:sz w:val="28"/>
          <w:szCs w:val="28"/>
        </w:rPr>
        <w:t xml:space="preserve">Клиническое наблюдение за невакцинированными хомяками после </w:t>
      </w:r>
      <w:r w:rsidR="002145EA" w:rsidRPr="002145EA">
        <w:rPr>
          <w:rFonts w:ascii="Times New Roman" w:hAnsi="Times New Roman" w:cs="Times New Roman"/>
          <w:bCs/>
          <w:i/>
          <w:sz w:val="28"/>
          <w:szCs w:val="28"/>
          <w:lang w:val="kk-KZ"/>
        </w:rPr>
        <w:t xml:space="preserve">контрольного </w:t>
      </w:r>
      <w:r w:rsidR="002145EA" w:rsidRPr="002145EA">
        <w:rPr>
          <w:rFonts w:ascii="Times New Roman" w:hAnsi="Times New Roman" w:cs="Times New Roman"/>
          <w:bCs/>
          <w:i/>
          <w:sz w:val="28"/>
          <w:szCs w:val="28"/>
        </w:rPr>
        <w:t>заражения</w:t>
      </w:r>
    </w:p>
    <w:p w14:paraId="65FD8635" w14:textId="77777777" w:rsidR="002145EA" w:rsidRPr="002145EA" w:rsidRDefault="002145EA" w:rsidP="00F031F9">
      <w:pPr>
        <w:spacing w:after="0" w:line="240" w:lineRule="auto"/>
        <w:ind w:firstLine="567"/>
        <w:contextualSpacing/>
        <w:jc w:val="both"/>
        <w:rPr>
          <w:rFonts w:ascii="Times New Roman" w:hAnsi="Times New Roman" w:cs="Times New Roman"/>
          <w:sz w:val="28"/>
          <w:szCs w:val="28"/>
        </w:rPr>
      </w:pPr>
      <w:r w:rsidRPr="002145EA">
        <w:rPr>
          <w:rFonts w:ascii="Times New Roman" w:hAnsi="Times New Roman" w:cs="Times New Roman"/>
          <w:sz w:val="28"/>
          <w:szCs w:val="28"/>
        </w:rPr>
        <w:t>Среди непривитых хомяков контрольной группы, после заражения вирулентным вирусом, наблюдалось полное отсутствие прибавки в весе на протяжении всего периода наблюдения. Более того, живая масса животных снижалась на 20-30% по сравнению с исходной массой. Выжившим удавалось восстановить свой первонача</w:t>
      </w:r>
      <w:r>
        <w:rPr>
          <w:rFonts w:ascii="Times New Roman" w:hAnsi="Times New Roman" w:cs="Times New Roman"/>
          <w:sz w:val="28"/>
          <w:szCs w:val="28"/>
        </w:rPr>
        <w:t>льный вес только через 14 дней.</w:t>
      </w:r>
    </w:p>
    <w:p w14:paraId="4A127A71" w14:textId="77777777" w:rsidR="002145EA" w:rsidRPr="002145EA" w:rsidRDefault="002145EA" w:rsidP="00F031F9">
      <w:pPr>
        <w:spacing w:after="0" w:line="240" w:lineRule="auto"/>
        <w:ind w:firstLine="567"/>
        <w:contextualSpacing/>
        <w:jc w:val="both"/>
        <w:rPr>
          <w:rFonts w:ascii="Times New Roman" w:hAnsi="Times New Roman" w:cs="Times New Roman"/>
          <w:sz w:val="28"/>
          <w:szCs w:val="28"/>
        </w:rPr>
      </w:pPr>
      <w:r w:rsidRPr="002145EA">
        <w:rPr>
          <w:rFonts w:ascii="Times New Roman" w:hAnsi="Times New Roman" w:cs="Times New Roman"/>
          <w:sz w:val="28"/>
          <w:szCs w:val="28"/>
        </w:rPr>
        <w:t>Помимо отсутствия роста веса, у животных непривитой группы наблюдались признаки стресса, такие как пассивность, взъерошенная шерсть и поглаживание конечностями носового зеркала. В течение первых трех дней после заражения, у некоторых непривитых животных отмечалось снижение температуры тела до 34,5 °C, а также снижение живой массы. Однако статистически значимых различий между температурами тел</w:t>
      </w:r>
      <w:r>
        <w:rPr>
          <w:rFonts w:ascii="Times New Roman" w:hAnsi="Times New Roman" w:cs="Times New Roman"/>
          <w:sz w:val="28"/>
          <w:szCs w:val="28"/>
        </w:rPr>
        <w:t>а групп не выявлено (p ≥ 0,05).</w:t>
      </w:r>
    </w:p>
    <w:p w14:paraId="41F01D10" w14:textId="2DDC0890" w:rsidR="002145EA" w:rsidRDefault="002145EA" w:rsidP="00F031F9">
      <w:pPr>
        <w:spacing w:after="0" w:line="240" w:lineRule="auto"/>
        <w:ind w:firstLine="567"/>
        <w:contextualSpacing/>
        <w:jc w:val="both"/>
        <w:rPr>
          <w:rFonts w:ascii="Times New Roman" w:hAnsi="Times New Roman" w:cs="Times New Roman"/>
          <w:sz w:val="28"/>
          <w:szCs w:val="28"/>
        </w:rPr>
      </w:pPr>
      <w:r w:rsidRPr="002145EA">
        <w:rPr>
          <w:rFonts w:ascii="Times New Roman" w:hAnsi="Times New Roman" w:cs="Times New Roman"/>
          <w:sz w:val="28"/>
          <w:szCs w:val="28"/>
        </w:rPr>
        <w:t>Гипотермия у животных регистрировалась от 3 до 8 дней после инокуляции вируса, и в некоторых случаях, это приводило к летальному исходу в течение того же или следующего дня. Пик заболеваемости наблюдался на 5-8 дни после заражения, при этом гибель непривитых животных произошла на третий день после заражения. Конкретно, два хомяка погибли на третий день, еще два на четвертый, а один хомяк умер на шестой и восьмой день соответственно. Летальность в контрольной группе в среднем составила 30% при заболеваемости 100%</w:t>
      </w:r>
      <w:r w:rsidR="00C449CB" w:rsidRPr="00822C13">
        <w:rPr>
          <w:rFonts w:ascii="Times New Roman" w:hAnsi="Times New Roman" w:cs="Times New Roman"/>
          <w:sz w:val="28"/>
          <w:szCs w:val="28"/>
        </w:rPr>
        <w:t xml:space="preserve"> [</w:t>
      </w:r>
      <w:r w:rsidR="00AA5122" w:rsidRPr="00F67419">
        <w:rPr>
          <w:rFonts w:ascii="Times New Roman" w:hAnsi="Times New Roman" w:cs="Times New Roman"/>
          <w:sz w:val="28"/>
          <w:szCs w:val="28"/>
        </w:rPr>
        <w:t>200</w:t>
      </w:r>
      <w:r w:rsidR="00FE0EB6">
        <w:rPr>
          <w:rFonts w:ascii="Times New Roman" w:hAnsi="Times New Roman" w:cs="Times New Roman"/>
          <w:sz w:val="28"/>
          <w:szCs w:val="28"/>
        </w:rPr>
        <w:t>, 201</w:t>
      </w:r>
      <w:r w:rsidR="00C449CB" w:rsidRPr="00822C13">
        <w:rPr>
          <w:rFonts w:ascii="Times New Roman" w:hAnsi="Times New Roman" w:cs="Times New Roman"/>
          <w:sz w:val="28"/>
          <w:szCs w:val="28"/>
        </w:rPr>
        <w:t>]</w:t>
      </w:r>
      <w:r w:rsidRPr="002145EA">
        <w:rPr>
          <w:rFonts w:ascii="Times New Roman" w:hAnsi="Times New Roman" w:cs="Times New Roman"/>
          <w:sz w:val="28"/>
          <w:szCs w:val="28"/>
        </w:rPr>
        <w:t>.</w:t>
      </w:r>
    </w:p>
    <w:p w14:paraId="3276A010" w14:textId="77777777" w:rsidR="00F031F9" w:rsidRDefault="00F031F9" w:rsidP="002145EA">
      <w:pPr>
        <w:spacing w:after="0" w:line="240" w:lineRule="auto"/>
        <w:ind w:firstLine="284"/>
        <w:contextualSpacing/>
        <w:jc w:val="both"/>
        <w:rPr>
          <w:rFonts w:ascii="Times New Roman" w:hAnsi="Times New Roman" w:cs="Times New Roman"/>
          <w:sz w:val="28"/>
          <w:szCs w:val="28"/>
        </w:rPr>
      </w:pPr>
    </w:p>
    <w:p w14:paraId="6149FCB8" w14:textId="468C987F" w:rsidR="00AA7E5A" w:rsidRPr="00471638" w:rsidRDefault="00471638" w:rsidP="00F031F9">
      <w:pPr>
        <w:spacing w:after="0" w:line="240" w:lineRule="auto"/>
        <w:ind w:firstLine="567"/>
        <w:contextualSpacing/>
        <w:jc w:val="both"/>
        <w:rPr>
          <w:rFonts w:ascii="Times New Roman" w:hAnsi="Times New Roman" w:cs="Times New Roman"/>
          <w:bCs/>
          <w:i/>
          <w:sz w:val="28"/>
          <w:szCs w:val="28"/>
        </w:rPr>
      </w:pPr>
      <w:r w:rsidRPr="00471638">
        <w:rPr>
          <w:rFonts w:ascii="Times New Roman" w:hAnsi="Times New Roman" w:cs="Times New Roman"/>
          <w:bCs/>
          <w:i/>
          <w:sz w:val="28"/>
          <w:szCs w:val="28"/>
          <w:lang w:val="kk-KZ"/>
        </w:rPr>
        <w:t>3.</w:t>
      </w:r>
      <w:r w:rsidR="00F031F9" w:rsidRPr="00F031F9">
        <w:rPr>
          <w:rFonts w:ascii="Times New Roman" w:hAnsi="Times New Roman" w:cs="Times New Roman"/>
          <w:bCs/>
          <w:i/>
          <w:sz w:val="28"/>
          <w:szCs w:val="28"/>
        </w:rPr>
        <w:t>9</w:t>
      </w:r>
      <w:r w:rsidRPr="00471638">
        <w:rPr>
          <w:rFonts w:ascii="Times New Roman" w:hAnsi="Times New Roman" w:cs="Times New Roman"/>
          <w:bCs/>
          <w:i/>
          <w:sz w:val="28"/>
          <w:szCs w:val="28"/>
          <w:lang w:val="kk-KZ"/>
        </w:rPr>
        <w:t xml:space="preserve">.2 </w:t>
      </w:r>
      <w:r w:rsidR="00AA7E5A" w:rsidRPr="00471638">
        <w:rPr>
          <w:rFonts w:ascii="Times New Roman" w:hAnsi="Times New Roman" w:cs="Times New Roman"/>
          <w:bCs/>
          <w:i/>
          <w:sz w:val="28"/>
          <w:szCs w:val="28"/>
        </w:rPr>
        <w:t xml:space="preserve">Определение вирусной РНК из </w:t>
      </w:r>
      <w:r w:rsidR="00151824" w:rsidRPr="00471638">
        <w:rPr>
          <w:rFonts w:ascii="Times New Roman" w:hAnsi="Times New Roman" w:cs="Times New Roman"/>
          <w:bCs/>
          <w:i/>
          <w:sz w:val="28"/>
          <w:szCs w:val="28"/>
          <w:lang w:val="kk-KZ"/>
        </w:rPr>
        <w:t>назальных и оральных смывов</w:t>
      </w:r>
      <w:r w:rsidR="00AA7E5A" w:rsidRPr="00471638">
        <w:rPr>
          <w:rFonts w:ascii="Times New Roman" w:hAnsi="Times New Roman" w:cs="Times New Roman"/>
          <w:bCs/>
          <w:i/>
          <w:sz w:val="28"/>
          <w:szCs w:val="28"/>
        </w:rPr>
        <w:t xml:space="preserve"> вакцинированных и невакциниро</w:t>
      </w:r>
      <w:r w:rsidR="00151824" w:rsidRPr="00471638">
        <w:rPr>
          <w:rFonts w:ascii="Times New Roman" w:hAnsi="Times New Roman" w:cs="Times New Roman"/>
          <w:bCs/>
          <w:i/>
          <w:sz w:val="28"/>
          <w:szCs w:val="28"/>
        </w:rPr>
        <w:t>ванных животных после заражения</w:t>
      </w:r>
    </w:p>
    <w:p w14:paraId="6E70F7EE" w14:textId="77777777" w:rsidR="00AA7E5A" w:rsidRPr="00151824" w:rsidRDefault="00AA7E5A" w:rsidP="00F031F9">
      <w:pPr>
        <w:spacing w:after="0" w:line="240" w:lineRule="auto"/>
        <w:ind w:firstLine="567"/>
        <w:contextualSpacing/>
        <w:jc w:val="both"/>
        <w:rPr>
          <w:rFonts w:ascii="Times New Roman" w:hAnsi="Times New Roman" w:cs="Times New Roman"/>
          <w:bCs/>
          <w:i/>
          <w:sz w:val="28"/>
          <w:szCs w:val="28"/>
        </w:rPr>
      </w:pPr>
      <w:r w:rsidRPr="00151824">
        <w:rPr>
          <w:rFonts w:ascii="Times New Roman" w:hAnsi="Times New Roman" w:cs="Times New Roman"/>
          <w:bCs/>
          <w:i/>
          <w:sz w:val="28"/>
          <w:szCs w:val="28"/>
        </w:rPr>
        <w:lastRenderedPageBreak/>
        <w:t>Группа инфицированных на 42-й день после вакцинации</w:t>
      </w:r>
    </w:p>
    <w:p w14:paraId="7EE46489" w14:textId="77777777" w:rsidR="00471638" w:rsidRPr="00471638" w:rsidRDefault="00471638" w:rsidP="00F031F9">
      <w:pPr>
        <w:spacing w:after="0" w:line="240" w:lineRule="auto"/>
        <w:ind w:firstLine="567"/>
        <w:contextualSpacing/>
        <w:jc w:val="both"/>
        <w:rPr>
          <w:rFonts w:ascii="Times New Roman" w:hAnsi="Times New Roman" w:cs="Times New Roman"/>
          <w:sz w:val="28"/>
          <w:szCs w:val="28"/>
        </w:rPr>
      </w:pPr>
      <w:bookmarkStart w:id="9" w:name="figure5"/>
      <w:r w:rsidRPr="00471638">
        <w:rPr>
          <w:rFonts w:ascii="Times New Roman" w:hAnsi="Times New Roman" w:cs="Times New Roman"/>
          <w:sz w:val="28"/>
          <w:szCs w:val="28"/>
        </w:rPr>
        <w:t>Исследование показало, что после инфицирования хомяков, вирусная РНК была обнаружена в назальных и оральных смывах. Конкретно, через 3 и 5 дней после инфицирования, вирусная РНК была обнаружена</w:t>
      </w:r>
      <w:r w:rsidR="00F02446">
        <w:rPr>
          <w:rFonts w:ascii="Times New Roman" w:hAnsi="Times New Roman" w:cs="Times New Roman"/>
          <w:sz w:val="28"/>
          <w:szCs w:val="28"/>
        </w:rPr>
        <w:t xml:space="preserve"> в назальных и оральных смывах</w:t>
      </w:r>
      <w:r w:rsidRPr="00471638">
        <w:rPr>
          <w:rFonts w:ascii="Times New Roman" w:hAnsi="Times New Roman" w:cs="Times New Roman"/>
          <w:sz w:val="28"/>
          <w:szCs w:val="28"/>
        </w:rPr>
        <w:t>. Однако, на 7, 9, 12 и 14 сутки исследовани</w:t>
      </w:r>
      <w:r>
        <w:rPr>
          <w:rFonts w:ascii="Times New Roman" w:hAnsi="Times New Roman" w:cs="Times New Roman"/>
          <w:sz w:val="28"/>
          <w:szCs w:val="28"/>
        </w:rPr>
        <w:t>я вирусной РНК не было найдено.</w:t>
      </w:r>
    </w:p>
    <w:p w14:paraId="51B834C0" w14:textId="011D7445" w:rsidR="00471638" w:rsidRDefault="00471638" w:rsidP="001C638B">
      <w:pPr>
        <w:spacing w:after="0" w:line="240" w:lineRule="auto"/>
        <w:ind w:firstLine="567"/>
        <w:contextualSpacing/>
        <w:jc w:val="both"/>
        <w:rPr>
          <w:rFonts w:ascii="Times New Roman" w:hAnsi="Times New Roman" w:cs="Times New Roman"/>
          <w:sz w:val="28"/>
          <w:szCs w:val="28"/>
        </w:rPr>
      </w:pPr>
      <w:r w:rsidRPr="00471638">
        <w:rPr>
          <w:rFonts w:ascii="Times New Roman" w:hAnsi="Times New Roman" w:cs="Times New Roman"/>
          <w:sz w:val="28"/>
          <w:szCs w:val="28"/>
        </w:rPr>
        <w:t xml:space="preserve">Интересно отметить, что из шести исследуемых образцов назальных смывов на третий день после инфицирования, вирусная РНК была обнаружена в трех из них (с уровнем Ct между 26,4 и 32,1), в то время как остальные три образца были отрицательными (с уровнем Ct между 33,1 и 35,1). Что касается оральных смывов, вирусная РНК была обнаружена во всех образцах в течение первых трех дней после инфицирования (с уровнем Ct между 29,7 и 32,1). Только один образец орального смыва </w:t>
      </w:r>
      <w:r>
        <w:rPr>
          <w:rFonts w:ascii="Times New Roman" w:hAnsi="Times New Roman" w:cs="Times New Roman"/>
          <w:sz w:val="28"/>
          <w:szCs w:val="28"/>
          <w:lang w:val="kk-KZ"/>
        </w:rPr>
        <w:t xml:space="preserve">отобанный на 5 сутки после заражения </w:t>
      </w:r>
      <w:r w:rsidRPr="00471638">
        <w:rPr>
          <w:rFonts w:ascii="Times New Roman" w:hAnsi="Times New Roman" w:cs="Times New Roman"/>
          <w:sz w:val="28"/>
          <w:szCs w:val="28"/>
        </w:rPr>
        <w:t>(с уровнем Ct 33,9) дал отрицательный результат на вирусную РНК.</w:t>
      </w:r>
    </w:p>
    <w:bookmarkEnd w:id="9"/>
    <w:p w14:paraId="1A514FFF" w14:textId="66ED2763" w:rsidR="00F02446" w:rsidRPr="001C638B" w:rsidRDefault="001C638B" w:rsidP="001C638B">
      <w:pPr>
        <w:pStyle w:val="a7"/>
      </w:pPr>
      <w:r>
        <w:rPr>
          <w:noProof/>
        </w:rPr>
        <w:drawing>
          <wp:inline distT="0" distB="0" distL="0" distR="0" wp14:anchorId="6CB43078" wp14:editId="6F738DD8">
            <wp:extent cx="6114694" cy="4457700"/>
            <wp:effectExtent l="0" t="0" r="635" b="0"/>
            <wp:docPr id="6" name="Рисунок 6" descr="C:\Users\Молдир\Desktop\Рисунок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олдир\Desktop\Рисунок 2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29511" cy="4468502"/>
                    </a:xfrm>
                    <a:prstGeom prst="rect">
                      <a:avLst/>
                    </a:prstGeom>
                    <a:noFill/>
                    <a:ln>
                      <a:noFill/>
                    </a:ln>
                  </pic:spPr>
                </pic:pic>
              </a:graphicData>
            </a:graphic>
          </wp:inline>
        </w:drawing>
      </w:r>
    </w:p>
    <w:p w14:paraId="0CED143E" w14:textId="70643360" w:rsidR="001C638B" w:rsidRPr="001C638B" w:rsidRDefault="001C638B" w:rsidP="00F02446">
      <w:pPr>
        <w:spacing w:after="0" w:line="240" w:lineRule="auto"/>
        <w:ind w:firstLine="284"/>
        <w:contextualSpacing/>
        <w:jc w:val="center"/>
        <w:rPr>
          <w:rFonts w:ascii="Times New Roman" w:hAnsi="Times New Roman" w:cs="Times New Roman"/>
          <w:color w:val="FF0000"/>
          <w:sz w:val="28"/>
          <w:szCs w:val="28"/>
          <w:lang w:val="kk-KZ"/>
        </w:rPr>
      </w:pPr>
      <w:r w:rsidRPr="00A5262A">
        <w:rPr>
          <w:rFonts w:ascii="Times New Roman" w:hAnsi="Times New Roman" w:cs="Times New Roman"/>
          <w:b/>
          <w:sz w:val="20"/>
          <w:szCs w:val="20"/>
        </w:rPr>
        <w:t>Примечания:</w:t>
      </w:r>
      <w:r>
        <w:rPr>
          <w:rFonts w:ascii="Times New Roman" w:hAnsi="Times New Roman" w:cs="Times New Roman"/>
          <w:b/>
          <w:sz w:val="20"/>
          <w:szCs w:val="20"/>
          <w:lang w:val="kk-KZ"/>
        </w:rPr>
        <w:t xml:space="preserve"> </w:t>
      </w:r>
      <w:r w:rsidRPr="001C638B">
        <w:rPr>
          <w:rFonts w:ascii="Times New Roman" w:hAnsi="Times New Roman" w:cs="Times New Roman"/>
          <w:sz w:val="20"/>
          <w:szCs w:val="20"/>
          <w:lang w:val="kk-KZ"/>
        </w:rPr>
        <w:t>Результаты ПЦР-назальных смывов (a) и оральных смывов (в), а также выделение вирусса в клеточной культуры из клинических образцов вакцинированных и невакцинированных хомяков после заражения диким гомологичным вирусом SARS-CoV-2 (б: назальные смывы; г: оральные смывы). Значения Ct от 10 до 33 являются положительными, в то время как значения Ct ≥ 33,1 отрицательными; 42 указывает на вакцинированную группу, зараженную вирулентным вирусом через 42 дня после вакцинации, 6 указывает на вакцинированную группу, зараженную вирулентным вирусом через 6 месяцев после вакцинации. ns указывает на незначительную разницу.</w:t>
      </w:r>
    </w:p>
    <w:p w14:paraId="3C76AAE6" w14:textId="421213AF" w:rsidR="00AA7E5A" w:rsidRPr="001C638B" w:rsidRDefault="0084719C" w:rsidP="00F02446">
      <w:pPr>
        <w:spacing w:after="0" w:line="240" w:lineRule="auto"/>
        <w:ind w:firstLine="284"/>
        <w:contextualSpacing/>
        <w:jc w:val="center"/>
        <w:rPr>
          <w:rFonts w:ascii="Times New Roman" w:hAnsi="Times New Roman" w:cs="Times New Roman"/>
          <w:sz w:val="28"/>
          <w:szCs w:val="28"/>
        </w:rPr>
      </w:pPr>
      <w:r w:rsidRPr="001C638B">
        <w:rPr>
          <w:rFonts w:ascii="Times New Roman" w:hAnsi="Times New Roman" w:cs="Times New Roman"/>
          <w:sz w:val="28"/>
          <w:szCs w:val="28"/>
        </w:rPr>
        <w:t xml:space="preserve">Рисунок </w:t>
      </w:r>
      <w:r w:rsidR="00F02446" w:rsidRPr="001C638B">
        <w:rPr>
          <w:rFonts w:ascii="Times New Roman" w:hAnsi="Times New Roman" w:cs="Times New Roman"/>
          <w:sz w:val="28"/>
          <w:szCs w:val="28"/>
        </w:rPr>
        <w:t>2</w:t>
      </w:r>
      <w:r w:rsidR="00DA29DD" w:rsidRPr="001C638B">
        <w:rPr>
          <w:rFonts w:ascii="Times New Roman" w:hAnsi="Times New Roman" w:cs="Times New Roman"/>
          <w:sz w:val="28"/>
          <w:szCs w:val="28"/>
          <w:lang w:val="kk-KZ"/>
        </w:rPr>
        <w:t>3</w:t>
      </w:r>
      <w:r w:rsidRPr="001C638B">
        <w:rPr>
          <w:rFonts w:ascii="Times New Roman" w:hAnsi="Times New Roman" w:cs="Times New Roman"/>
          <w:sz w:val="28"/>
          <w:szCs w:val="28"/>
          <w:lang w:val="kk-KZ"/>
        </w:rPr>
        <w:t xml:space="preserve"> – </w:t>
      </w:r>
      <w:r w:rsidR="00AA7E5A" w:rsidRPr="001C638B">
        <w:rPr>
          <w:rFonts w:ascii="Times New Roman" w:hAnsi="Times New Roman" w:cs="Times New Roman"/>
          <w:sz w:val="28"/>
          <w:szCs w:val="28"/>
        </w:rPr>
        <w:t xml:space="preserve">Вирусная РНК-нагрузка и выделение </w:t>
      </w:r>
      <w:r w:rsidR="00151824" w:rsidRPr="001C638B">
        <w:rPr>
          <w:rFonts w:ascii="Times New Roman" w:hAnsi="Times New Roman" w:cs="Times New Roman"/>
          <w:sz w:val="28"/>
          <w:szCs w:val="28"/>
          <w:lang w:val="kk-KZ"/>
        </w:rPr>
        <w:t xml:space="preserve">вируса в </w:t>
      </w:r>
      <w:r w:rsidR="00AA7E5A" w:rsidRPr="001C638B">
        <w:rPr>
          <w:rFonts w:ascii="Times New Roman" w:hAnsi="Times New Roman" w:cs="Times New Roman"/>
          <w:sz w:val="28"/>
          <w:szCs w:val="28"/>
        </w:rPr>
        <w:t>клеточной культур</w:t>
      </w:r>
      <w:r w:rsidR="00151824" w:rsidRPr="001C638B">
        <w:rPr>
          <w:rFonts w:ascii="Times New Roman" w:hAnsi="Times New Roman" w:cs="Times New Roman"/>
          <w:sz w:val="28"/>
          <w:szCs w:val="28"/>
          <w:lang w:val="kk-KZ"/>
        </w:rPr>
        <w:t>е</w:t>
      </w:r>
      <w:r w:rsidR="00AA7E5A" w:rsidRPr="001C638B">
        <w:rPr>
          <w:rFonts w:ascii="Times New Roman" w:hAnsi="Times New Roman" w:cs="Times New Roman"/>
          <w:sz w:val="28"/>
          <w:szCs w:val="28"/>
        </w:rPr>
        <w:t xml:space="preserve"> </w:t>
      </w:r>
      <w:r w:rsidR="00151824" w:rsidRPr="001C638B">
        <w:rPr>
          <w:rFonts w:ascii="Times New Roman" w:hAnsi="Times New Roman" w:cs="Times New Roman"/>
          <w:sz w:val="28"/>
          <w:szCs w:val="28"/>
          <w:lang w:val="kk-KZ"/>
        </w:rPr>
        <w:t>зараженных</w:t>
      </w:r>
      <w:r w:rsidR="00AA7E5A" w:rsidRPr="001C638B">
        <w:rPr>
          <w:rFonts w:ascii="Times New Roman" w:hAnsi="Times New Roman" w:cs="Times New Roman"/>
          <w:sz w:val="28"/>
          <w:szCs w:val="28"/>
        </w:rPr>
        <w:t xml:space="preserve"> животных. </w:t>
      </w:r>
    </w:p>
    <w:p w14:paraId="2F871B6A" w14:textId="77777777" w:rsidR="00151824" w:rsidRPr="00AA7E5A" w:rsidRDefault="00151824" w:rsidP="00AA7E5A">
      <w:pPr>
        <w:spacing w:after="0" w:line="240" w:lineRule="auto"/>
        <w:ind w:firstLine="284"/>
        <w:contextualSpacing/>
        <w:jc w:val="both"/>
        <w:rPr>
          <w:rFonts w:ascii="Times New Roman" w:hAnsi="Times New Roman" w:cs="Times New Roman"/>
          <w:sz w:val="28"/>
          <w:szCs w:val="28"/>
        </w:rPr>
      </w:pPr>
    </w:p>
    <w:p w14:paraId="6D336D86" w14:textId="77777777" w:rsidR="00AA7E5A" w:rsidRPr="00471638" w:rsidRDefault="00AA7E5A" w:rsidP="00F031F9">
      <w:pPr>
        <w:spacing w:after="0" w:line="240" w:lineRule="auto"/>
        <w:ind w:firstLine="567"/>
        <w:contextualSpacing/>
        <w:jc w:val="both"/>
        <w:rPr>
          <w:rFonts w:ascii="Times New Roman" w:hAnsi="Times New Roman" w:cs="Times New Roman"/>
          <w:bCs/>
          <w:i/>
          <w:sz w:val="28"/>
          <w:szCs w:val="28"/>
        </w:rPr>
      </w:pPr>
      <w:r w:rsidRPr="00471638">
        <w:rPr>
          <w:rFonts w:ascii="Times New Roman" w:hAnsi="Times New Roman" w:cs="Times New Roman"/>
          <w:bCs/>
          <w:i/>
          <w:sz w:val="28"/>
          <w:szCs w:val="28"/>
        </w:rPr>
        <w:t>Группа инфицированных на 6-й месяц после вакцинации</w:t>
      </w:r>
    </w:p>
    <w:p w14:paraId="641C0A44" w14:textId="7648A441" w:rsidR="000E7B8D" w:rsidRPr="00AA7E5A" w:rsidRDefault="00A66439" w:rsidP="00F031F9">
      <w:pPr>
        <w:spacing w:after="0" w:line="240" w:lineRule="auto"/>
        <w:ind w:firstLine="567"/>
        <w:contextualSpacing/>
        <w:jc w:val="both"/>
        <w:rPr>
          <w:rFonts w:ascii="Times New Roman" w:hAnsi="Times New Roman" w:cs="Times New Roman"/>
          <w:sz w:val="28"/>
          <w:szCs w:val="28"/>
        </w:rPr>
      </w:pPr>
      <w:r w:rsidRPr="00A66439">
        <w:rPr>
          <w:rFonts w:ascii="Times New Roman" w:hAnsi="Times New Roman" w:cs="Times New Roman"/>
          <w:sz w:val="28"/>
          <w:szCs w:val="28"/>
        </w:rPr>
        <w:t xml:space="preserve">На протяжении </w:t>
      </w:r>
      <w:r>
        <w:rPr>
          <w:rFonts w:ascii="Times New Roman" w:hAnsi="Times New Roman" w:cs="Times New Roman"/>
          <w:sz w:val="28"/>
          <w:szCs w:val="28"/>
          <w:lang w:val="kk-KZ"/>
        </w:rPr>
        <w:t xml:space="preserve">с </w:t>
      </w:r>
      <w:r w:rsidRPr="00A66439">
        <w:rPr>
          <w:rFonts w:ascii="Times New Roman" w:hAnsi="Times New Roman" w:cs="Times New Roman"/>
          <w:sz w:val="28"/>
          <w:szCs w:val="28"/>
        </w:rPr>
        <w:t xml:space="preserve">3-го по 7-й день исследования, РНК вируса была обнаружена в назальных смывах с уровнями циклового порога (Ct) в диапазоне от 22,3 до 31,3. Кроме того, она была также обнаружена в оральных </w:t>
      </w:r>
      <w:r>
        <w:rPr>
          <w:rFonts w:ascii="Times New Roman" w:hAnsi="Times New Roman" w:cs="Times New Roman"/>
          <w:sz w:val="28"/>
          <w:szCs w:val="28"/>
          <w:lang w:val="kk-KZ"/>
        </w:rPr>
        <w:t>смывах</w:t>
      </w:r>
      <w:r w:rsidRPr="00A66439">
        <w:rPr>
          <w:rFonts w:ascii="Times New Roman" w:hAnsi="Times New Roman" w:cs="Times New Roman"/>
          <w:sz w:val="28"/>
          <w:szCs w:val="28"/>
        </w:rPr>
        <w:t>, собранных с 3-го по 5-й день, с уровнями Ct в диапазоне от 23,0 до 27,7. Однако, все остальные образцы, собранные из полости рта и носа до 14-го дня, выявили отрицательные результаты с уровнями Ct менее 33,3 до 37,5. Интересно отметить, что уровни Ct положительных образцов на 3-й и 5-й день после контрольного заражения составляли от 20,1 до 26,5</w:t>
      </w:r>
      <w:r>
        <w:rPr>
          <w:rFonts w:ascii="Times New Roman" w:hAnsi="Times New Roman" w:cs="Times New Roman"/>
          <w:sz w:val="28"/>
          <w:szCs w:val="28"/>
          <w:lang w:val="kk-KZ"/>
        </w:rPr>
        <w:t>, то есть на более ранних циклах</w:t>
      </w:r>
      <w:r w:rsidRPr="00A66439">
        <w:rPr>
          <w:rFonts w:ascii="Times New Roman" w:hAnsi="Times New Roman" w:cs="Times New Roman"/>
          <w:sz w:val="28"/>
          <w:szCs w:val="28"/>
        </w:rPr>
        <w:t xml:space="preserve"> в сравнении с группой зараженных животных на 42-й день после вакцинации. Кроме того, вирусная РНК была обнаружена в 2 образцах, собранных на 7-й день после контрольного заражения, с уровнями Ct менее 30,4 до 31,3.</w:t>
      </w:r>
    </w:p>
    <w:p w14:paraId="22C2CBA4" w14:textId="77777777" w:rsidR="00AA7E5A" w:rsidRPr="00964A65" w:rsidRDefault="00964A65" w:rsidP="002103BA">
      <w:pPr>
        <w:spacing w:after="0" w:line="240" w:lineRule="auto"/>
        <w:ind w:firstLine="567"/>
        <w:contextualSpacing/>
        <w:jc w:val="both"/>
        <w:rPr>
          <w:rFonts w:ascii="Times New Roman" w:hAnsi="Times New Roman" w:cs="Times New Roman"/>
          <w:bCs/>
          <w:i/>
          <w:sz w:val="28"/>
          <w:szCs w:val="28"/>
        </w:rPr>
      </w:pPr>
      <w:r w:rsidRPr="00964A65">
        <w:rPr>
          <w:rFonts w:ascii="Times New Roman" w:hAnsi="Times New Roman" w:cs="Times New Roman"/>
          <w:bCs/>
          <w:i/>
          <w:sz w:val="28"/>
          <w:szCs w:val="28"/>
        </w:rPr>
        <w:t>Группа невакцинированных животных</w:t>
      </w:r>
    </w:p>
    <w:p w14:paraId="260B0C80" w14:textId="713073A7" w:rsidR="00AA7E5A" w:rsidRPr="00757222" w:rsidRDefault="00AA7E5A" w:rsidP="002103BA">
      <w:pPr>
        <w:spacing w:after="0" w:line="240" w:lineRule="auto"/>
        <w:ind w:firstLine="567"/>
        <w:contextualSpacing/>
        <w:jc w:val="both"/>
        <w:rPr>
          <w:rFonts w:ascii="Times New Roman" w:hAnsi="Times New Roman" w:cs="Times New Roman"/>
          <w:sz w:val="28"/>
          <w:szCs w:val="28"/>
        </w:rPr>
      </w:pPr>
      <w:r w:rsidRPr="00AA7E5A">
        <w:rPr>
          <w:rFonts w:ascii="Times New Roman" w:hAnsi="Times New Roman" w:cs="Times New Roman"/>
          <w:sz w:val="28"/>
          <w:szCs w:val="28"/>
        </w:rPr>
        <w:t>Во всех образцах (</w:t>
      </w:r>
      <w:r w:rsidR="00964A65">
        <w:rPr>
          <w:rFonts w:ascii="Times New Roman" w:hAnsi="Times New Roman" w:cs="Times New Roman"/>
          <w:sz w:val="28"/>
          <w:szCs w:val="28"/>
          <w:lang w:val="kk-KZ"/>
        </w:rPr>
        <w:t>оральные и назальные смывы</w:t>
      </w:r>
      <w:r w:rsidRPr="00AA7E5A">
        <w:rPr>
          <w:rFonts w:ascii="Times New Roman" w:hAnsi="Times New Roman" w:cs="Times New Roman"/>
          <w:sz w:val="28"/>
          <w:szCs w:val="28"/>
        </w:rPr>
        <w:t xml:space="preserve">), </w:t>
      </w:r>
      <w:r w:rsidR="00964A65">
        <w:rPr>
          <w:rFonts w:ascii="Times New Roman" w:hAnsi="Times New Roman" w:cs="Times New Roman"/>
          <w:sz w:val="28"/>
          <w:szCs w:val="28"/>
          <w:lang w:val="kk-KZ"/>
        </w:rPr>
        <w:t>отобранных</w:t>
      </w:r>
      <w:r w:rsidRPr="00AA7E5A">
        <w:rPr>
          <w:rFonts w:ascii="Times New Roman" w:hAnsi="Times New Roman" w:cs="Times New Roman"/>
          <w:sz w:val="28"/>
          <w:szCs w:val="28"/>
        </w:rPr>
        <w:t xml:space="preserve"> </w:t>
      </w:r>
      <w:r w:rsidR="00964A65" w:rsidRPr="00AA7E5A">
        <w:rPr>
          <w:rFonts w:ascii="Times New Roman" w:hAnsi="Times New Roman" w:cs="Times New Roman"/>
          <w:sz w:val="28"/>
          <w:szCs w:val="28"/>
        </w:rPr>
        <w:t xml:space="preserve">после </w:t>
      </w:r>
      <w:r w:rsidR="00964A65">
        <w:rPr>
          <w:rFonts w:ascii="Times New Roman" w:hAnsi="Times New Roman" w:cs="Times New Roman"/>
          <w:sz w:val="28"/>
          <w:szCs w:val="28"/>
          <w:lang w:val="kk-KZ"/>
        </w:rPr>
        <w:t xml:space="preserve">контрольного </w:t>
      </w:r>
      <w:r w:rsidR="00964A65" w:rsidRPr="00AA7E5A">
        <w:rPr>
          <w:rFonts w:ascii="Times New Roman" w:hAnsi="Times New Roman" w:cs="Times New Roman"/>
          <w:sz w:val="28"/>
          <w:szCs w:val="28"/>
        </w:rPr>
        <w:t>заражения</w:t>
      </w:r>
      <w:r w:rsidR="00964A65">
        <w:rPr>
          <w:rFonts w:ascii="Times New Roman" w:hAnsi="Times New Roman" w:cs="Times New Roman"/>
          <w:sz w:val="28"/>
          <w:szCs w:val="28"/>
          <w:lang w:val="kk-KZ"/>
        </w:rPr>
        <w:t xml:space="preserve"> в течении 14 суток </w:t>
      </w:r>
      <w:r w:rsidRPr="00AA7E5A">
        <w:rPr>
          <w:rFonts w:ascii="Times New Roman" w:hAnsi="Times New Roman" w:cs="Times New Roman"/>
          <w:sz w:val="28"/>
          <w:szCs w:val="28"/>
        </w:rPr>
        <w:t>от невакцинированных животн</w:t>
      </w:r>
      <w:r w:rsidR="00E04540">
        <w:rPr>
          <w:rFonts w:ascii="Times New Roman" w:hAnsi="Times New Roman" w:cs="Times New Roman"/>
          <w:sz w:val="28"/>
          <w:szCs w:val="28"/>
        </w:rPr>
        <w:t>ых, РНК вируса SARS-CoV-2 (Ct &lt;</w:t>
      </w:r>
      <w:r w:rsidRPr="00AA7E5A">
        <w:rPr>
          <w:rFonts w:ascii="Times New Roman" w:hAnsi="Times New Roman" w:cs="Times New Roman"/>
          <w:sz w:val="28"/>
          <w:szCs w:val="28"/>
        </w:rPr>
        <w:t>12,3–29,7) была обнаружена во все</w:t>
      </w:r>
      <w:r w:rsidR="00964A65">
        <w:rPr>
          <w:rFonts w:ascii="Times New Roman" w:hAnsi="Times New Roman" w:cs="Times New Roman"/>
          <w:sz w:val="28"/>
          <w:szCs w:val="28"/>
          <w:lang w:val="kk-KZ"/>
        </w:rPr>
        <w:t>х</w:t>
      </w:r>
      <w:r w:rsidRPr="00AA7E5A">
        <w:rPr>
          <w:rFonts w:ascii="Times New Roman" w:hAnsi="Times New Roman" w:cs="Times New Roman"/>
          <w:sz w:val="28"/>
          <w:szCs w:val="28"/>
        </w:rPr>
        <w:t xml:space="preserve"> исследуемы</w:t>
      </w:r>
      <w:r w:rsidR="00964A65">
        <w:rPr>
          <w:rFonts w:ascii="Times New Roman" w:hAnsi="Times New Roman" w:cs="Times New Roman"/>
          <w:sz w:val="28"/>
          <w:szCs w:val="28"/>
          <w:lang w:val="kk-KZ"/>
        </w:rPr>
        <w:t>х</w:t>
      </w:r>
      <w:r w:rsidRPr="00AA7E5A">
        <w:rPr>
          <w:rFonts w:ascii="Times New Roman" w:hAnsi="Times New Roman" w:cs="Times New Roman"/>
          <w:sz w:val="28"/>
          <w:szCs w:val="28"/>
        </w:rPr>
        <w:t xml:space="preserve"> </w:t>
      </w:r>
      <w:r w:rsidR="00964A65">
        <w:rPr>
          <w:rFonts w:ascii="Times New Roman" w:hAnsi="Times New Roman" w:cs="Times New Roman"/>
          <w:sz w:val="28"/>
          <w:szCs w:val="28"/>
          <w:lang w:val="kk-KZ"/>
        </w:rPr>
        <w:t>образцах</w:t>
      </w:r>
      <w:r w:rsidR="00822C13" w:rsidRPr="00822C13">
        <w:rPr>
          <w:rFonts w:ascii="Times New Roman" w:hAnsi="Times New Roman" w:cs="Times New Roman"/>
          <w:sz w:val="28"/>
          <w:szCs w:val="28"/>
        </w:rPr>
        <w:t xml:space="preserve"> [</w:t>
      </w:r>
      <w:r w:rsidR="00AA5122" w:rsidRPr="00AA5122">
        <w:rPr>
          <w:rFonts w:ascii="Times New Roman" w:hAnsi="Times New Roman" w:cs="Times New Roman"/>
          <w:sz w:val="28"/>
          <w:szCs w:val="28"/>
        </w:rPr>
        <w:t>200</w:t>
      </w:r>
      <w:r w:rsidR="00822C13" w:rsidRPr="00822C13">
        <w:rPr>
          <w:rFonts w:ascii="Times New Roman" w:hAnsi="Times New Roman" w:cs="Times New Roman"/>
          <w:sz w:val="28"/>
          <w:szCs w:val="28"/>
        </w:rPr>
        <w:t>]</w:t>
      </w:r>
      <w:r w:rsidRPr="00AA7E5A">
        <w:rPr>
          <w:rFonts w:ascii="Times New Roman" w:hAnsi="Times New Roman" w:cs="Times New Roman"/>
          <w:sz w:val="28"/>
          <w:szCs w:val="28"/>
        </w:rPr>
        <w:t>.</w:t>
      </w:r>
    </w:p>
    <w:p w14:paraId="10EB4DA4" w14:textId="77777777" w:rsidR="00964A65" w:rsidRPr="00AA7E5A" w:rsidRDefault="00964A65" w:rsidP="002103BA">
      <w:pPr>
        <w:spacing w:after="0" w:line="240" w:lineRule="auto"/>
        <w:ind w:firstLine="567"/>
        <w:contextualSpacing/>
        <w:jc w:val="both"/>
        <w:rPr>
          <w:rFonts w:ascii="Times New Roman" w:hAnsi="Times New Roman" w:cs="Times New Roman"/>
          <w:sz w:val="28"/>
          <w:szCs w:val="28"/>
        </w:rPr>
      </w:pPr>
    </w:p>
    <w:p w14:paraId="2E0E3677" w14:textId="0F835EE4" w:rsidR="00AA7E5A" w:rsidRPr="003C69B5" w:rsidRDefault="003C69B5" w:rsidP="002103BA">
      <w:pPr>
        <w:spacing w:after="0" w:line="240" w:lineRule="auto"/>
        <w:ind w:firstLine="567"/>
        <w:contextualSpacing/>
        <w:jc w:val="both"/>
        <w:rPr>
          <w:rFonts w:ascii="Times New Roman" w:hAnsi="Times New Roman" w:cs="Times New Roman"/>
          <w:bCs/>
          <w:i/>
          <w:sz w:val="28"/>
          <w:szCs w:val="28"/>
        </w:rPr>
      </w:pPr>
      <w:r w:rsidRPr="003C69B5">
        <w:rPr>
          <w:rFonts w:ascii="Times New Roman" w:hAnsi="Times New Roman" w:cs="Times New Roman"/>
          <w:bCs/>
          <w:i/>
          <w:sz w:val="28"/>
          <w:szCs w:val="28"/>
        </w:rPr>
        <w:t>3.</w:t>
      </w:r>
      <w:r w:rsidR="001C638B">
        <w:rPr>
          <w:rFonts w:ascii="Times New Roman" w:hAnsi="Times New Roman" w:cs="Times New Roman"/>
          <w:bCs/>
          <w:i/>
          <w:sz w:val="28"/>
          <w:szCs w:val="28"/>
          <w:lang w:val="kk-KZ"/>
        </w:rPr>
        <w:t>9</w:t>
      </w:r>
      <w:r w:rsidRPr="003C69B5">
        <w:rPr>
          <w:rFonts w:ascii="Times New Roman" w:hAnsi="Times New Roman" w:cs="Times New Roman"/>
          <w:bCs/>
          <w:i/>
          <w:sz w:val="28"/>
          <w:szCs w:val="28"/>
        </w:rPr>
        <w:t xml:space="preserve">.3 </w:t>
      </w:r>
      <w:r w:rsidR="00AA7E5A" w:rsidRPr="003C69B5">
        <w:rPr>
          <w:rFonts w:ascii="Times New Roman" w:hAnsi="Times New Roman" w:cs="Times New Roman"/>
          <w:bCs/>
          <w:i/>
          <w:sz w:val="28"/>
          <w:szCs w:val="28"/>
        </w:rPr>
        <w:t xml:space="preserve">Выделение вируса в культуре клеток из </w:t>
      </w:r>
      <w:r w:rsidRPr="003C69B5">
        <w:rPr>
          <w:rFonts w:ascii="Times New Roman" w:hAnsi="Times New Roman" w:cs="Times New Roman"/>
          <w:bCs/>
          <w:i/>
          <w:sz w:val="28"/>
          <w:szCs w:val="28"/>
        </w:rPr>
        <w:t>назальных и оральных смывов</w:t>
      </w:r>
      <w:r w:rsidR="00AA7E5A" w:rsidRPr="003C69B5">
        <w:rPr>
          <w:rFonts w:ascii="Times New Roman" w:hAnsi="Times New Roman" w:cs="Times New Roman"/>
          <w:bCs/>
          <w:i/>
          <w:sz w:val="28"/>
          <w:szCs w:val="28"/>
        </w:rPr>
        <w:t xml:space="preserve"> вакцинированных и невакциниро</w:t>
      </w:r>
      <w:r>
        <w:rPr>
          <w:rFonts w:ascii="Times New Roman" w:hAnsi="Times New Roman" w:cs="Times New Roman"/>
          <w:bCs/>
          <w:i/>
          <w:sz w:val="28"/>
          <w:szCs w:val="28"/>
        </w:rPr>
        <w:t>ванных животных после заражения</w:t>
      </w:r>
    </w:p>
    <w:p w14:paraId="724C3B4F" w14:textId="77777777" w:rsidR="00AA7E5A" w:rsidRPr="003C69B5" w:rsidRDefault="00AA7E5A" w:rsidP="002103BA">
      <w:pPr>
        <w:spacing w:after="0" w:line="240" w:lineRule="auto"/>
        <w:ind w:firstLine="567"/>
        <w:contextualSpacing/>
        <w:jc w:val="both"/>
        <w:rPr>
          <w:rFonts w:ascii="Times New Roman" w:hAnsi="Times New Roman" w:cs="Times New Roman"/>
          <w:bCs/>
          <w:i/>
          <w:sz w:val="28"/>
          <w:szCs w:val="28"/>
        </w:rPr>
      </w:pPr>
      <w:r w:rsidRPr="003C69B5">
        <w:rPr>
          <w:rFonts w:ascii="Times New Roman" w:hAnsi="Times New Roman" w:cs="Times New Roman"/>
          <w:bCs/>
          <w:i/>
          <w:sz w:val="28"/>
          <w:szCs w:val="28"/>
        </w:rPr>
        <w:t>Группа инфицированных на 42-й день после вакцинации</w:t>
      </w:r>
    </w:p>
    <w:p w14:paraId="2BE151FF" w14:textId="79320F05" w:rsidR="001E4FDA" w:rsidRPr="00AA7E5A" w:rsidRDefault="00AA7E5A" w:rsidP="002103BA">
      <w:pPr>
        <w:spacing w:after="0" w:line="240" w:lineRule="auto"/>
        <w:ind w:firstLine="567"/>
        <w:contextualSpacing/>
        <w:jc w:val="both"/>
        <w:rPr>
          <w:rFonts w:ascii="Times New Roman" w:hAnsi="Times New Roman" w:cs="Times New Roman"/>
          <w:sz w:val="28"/>
          <w:szCs w:val="28"/>
        </w:rPr>
      </w:pPr>
      <w:r w:rsidRPr="00AA7E5A">
        <w:rPr>
          <w:rFonts w:ascii="Times New Roman" w:hAnsi="Times New Roman" w:cs="Times New Roman"/>
          <w:sz w:val="28"/>
          <w:szCs w:val="28"/>
        </w:rPr>
        <w:t>Титр вируса составил 0,75 − 1,0 log T</w:t>
      </w:r>
      <w:r w:rsidR="003C69B5">
        <w:rPr>
          <w:rFonts w:ascii="Times New Roman" w:hAnsi="Times New Roman" w:cs="Times New Roman"/>
          <w:sz w:val="28"/>
          <w:szCs w:val="28"/>
        </w:rPr>
        <w:t>ЦД</w:t>
      </w:r>
      <w:r w:rsidRPr="00AA7E5A">
        <w:rPr>
          <w:rFonts w:ascii="Times New Roman" w:hAnsi="Times New Roman" w:cs="Times New Roman"/>
          <w:sz w:val="28"/>
          <w:szCs w:val="28"/>
          <w:vertAlign w:val="subscript"/>
        </w:rPr>
        <w:t>50</w:t>
      </w:r>
      <w:r w:rsidRPr="00AA7E5A">
        <w:rPr>
          <w:rFonts w:ascii="Times New Roman" w:hAnsi="Times New Roman" w:cs="Times New Roman"/>
          <w:sz w:val="28"/>
          <w:szCs w:val="28"/>
        </w:rPr>
        <w:t>/</w:t>
      </w:r>
      <w:r w:rsidR="00DA29DD">
        <w:rPr>
          <w:rFonts w:ascii="Times New Roman" w:hAnsi="Times New Roman" w:cs="Times New Roman"/>
          <w:sz w:val="28"/>
          <w:szCs w:val="28"/>
        </w:rPr>
        <w:t>см</w:t>
      </w:r>
      <w:r w:rsidR="00DA29DD">
        <w:rPr>
          <w:rFonts w:ascii="Times New Roman" w:hAnsi="Times New Roman" w:cs="Times New Roman"/>
          <w:sz w:val="28"/>
          <w:szCs w:val="28"/>
          <w:vertAlign w:val="superscript"/>
        </w:rPr>
        <w:t>3</w:t>
      </w:r>
      <w:r w:rsidRPr="00AA7E5A">
        <w:rPr>
          <w:rFonts w:ascii="Times New Roman" w:hAnsi="Times New Roman" w:cs="Times New Roman"/>
          <w:sz w:val="28"/>
          <w:szCs w:val="28"/>
        </w:rPr>
        <w:t xml:space="preserve"> в трех из пяти образцов, </w:t>
      </w:r>
      <w:r w:rsidR="003C69B5">
        <w:rPr>
          <w:rFonts w:ascii="Times New Roman" w:hAnsi="Times New Roman" w:cs="Times New Roman"/>
          <w:sz w:val="28"/>
          <w:szCs w:val="28"/>
        </w:rPr>
        <w:t>отобранных</w:t>
      </w:r>
      <w:r w:rsidRPr="00AA7E5A">
        <w:rPr>
          <w:rFonts w:ascii="Times New Roman" w:hAnsi="Times New Roman" w:cs="Times New Roman"/>
          <w:sz w:val="28"/>
          <w:szCs w:val="28"/>
        </w:rPr>
        <w:t xml:space="preserve"> из носовой полости вакцинированных хомяков </w:t>
      </w:r>
      <w:r w:rsidR="003C69B5">
        <w:rPr>
          <w:rFonts w:ascii="Times New Roman" w:hAnsi="Times New Roman" w:cs="Times New Roman"/>
          <w:sz w:val="28"/>
          <w:szCs w:val="28"/>
        </w:rPr>
        <w:t>на 3 день после контрольного заражения</w:t>
      </w:r>
      <w:r w:rsidRPr="00AA7E5A">
        <w:rPr>
          <w:rFonts w:ascii="Times New Roman" w:hAnsi="Times New Roman" w:cs="Times New Roman"/>
          <w:sz w:val="28"/>
          <w:szCs w:val="28"/>
        </w:rPr>
        <w:t xml:space="preserve">. Вирус был выделен в четырех из пяти образцов </w:t>
      </w:r>
      <w:r w:rsidR="003C69B5">
        <w:rPr>
          <w:rFonts w:ascii="Times New Roman" w:hAnsi="Times New Roman" w:cs="Times New Roman"/>
          <w:sz w:val="28"/>
          <w:szCs w:val="28"/>
        </w:rPr>
        <w:t>отобранных на 5 сутки после контрольного заражения</w:t>
      </w:r>
      <w:r w:rsidRPr="00AA7E5A">
        <w:rPr>
          <w:rFonts w:ascii="Times New Roman" w:hAnsi="Times New Roman" w:cs="Times New Roman"/>
          <w:sz w:val="28"/>
          <w:szCs w:val="28"/>
        </w:rPr>
        <w:t xml:space="preserve">, но титр вируса снизился (0,50 − 0,75 log </w:t>
      </w:r>
      <w:r w:rsidR="003C69B5" w:rsidRPr="00AA7E5A">
        <w:rPr>
          <w:rFonts w:ascii="Times New Roman" w:hAnsi="Times New Roman" w:cs="Times New Roman"/>
          <w:sz w:val="28"/>
          <w:szCs w:val="28"/>
        </w:rPr>
        <w:t>T</w:t>
      </w:r>
      <w:r w:rsidR="003C69B5">
        <w:rPr>
          <w:rFonts w:ascii="Times New Roman" w:hAnsi="Times New Roman" w:cs="Times New Roman"/>
          <w:sz w:val="28"/>
          <w:szCs w:val="28"/>
        </w:rPr>
        <w:t>ЦД</w:t>
      </w:r>
      <w:r w:rsidR="003C69B5" w:rsidRPr="00AA7E5A">
        <w:rPr>
          <w:rFonts w:ascii="Times New Roman" w:hAnsi="Times New Roman" w:cs="Times New Roman"/>
          <w:sz w:val="28"/>
          <w:szCs w:val="28"/>
          <w:vertAlign w:val="subscript"/>
        </w:rPr>
        <w:t xml:space="preserve"> </w:t>
      </w:r>
      <w:r w:rsidRPr="00AA7E5A">
        <w:rPr>
          <w:rFonts w:ascii="Times New Roman" w:hAnsi="Times New Roman" w:cs="Times New Roman"/>
          <w:sz w:val="28"/>
          <w:szCs w:val="28"/>
          <w:vertAlign w:val="subscript"/>
        </w:rPr>
        <w:t>50</w:t>
      </w:r>
      <w:r w:rsidRPr="00AA7E5A">
        <w:rPr>
          <w:rFonts w:ascii="Times New Roman" w:hAnsi="Times New Roman" w:cs="Times New Roman"/>
          <w:sz w:val="28"/>
          <w:szCs w:val="28"/>
        </w:rPr>
        <w:t>/</w:t>
      </w:r>
      <w:r w:rsidR="00DA29DD">
        <w:rPr>
          <w:rFonts w:ascii="Times New Roman" w:hAnsi="Times New Roman" w:cs="Times New Roman"/>
          <w:sz w:val="28"/>
          <w:szCs w:val="28"/>
        </w:rPr>
        <w:t>см</w:t>
      </w:r>
      <w:r w:rsidR="00DA29DD">
        <w:rPr>
          <w:rFonts w:ascii="Times New Roman" w:hAnsi="Times New Roman" w:cs="Times New Roman"/>
          <w:sz w:val="28"/>
          <w:szCs w:val="28"/>
          <w:vertAlign w:val="superscript"/>
        </w:rPr>
        <w:t>3</w:t>
      </w:r>
      <w:r w:rsidRPr="00AA7E5A">
        <w:rPr>
          <w:rFonts w:ascii="Times New Roman" w:hAnsi="Times New Roman" w:cs="Times New Roman"/>
          <w:sz w:val="28"/>
          <w:szCs w:val="28"/>
        </w:rPr>
        <w:t xml:space="preserve">) </w:t>
      </w:r>
      <w:r w:rsidRPr="00F02446">
        <w:rPr>
          <w:rFonts w:ascii="Times New Roman" w:hAnsi="Times New Roman" w:cs="Times New Roman"/>
          <w:color w:val="000000" w:themeColor="text1"/>
          <w:sz w:val="28"/>
          <w:szCs w:val="28"/>
        </w:rPr>
        <w:t>(</w:t>
      </w:r>
      <w:r w:rsidR="003C69B5" w:rsidRPr="00F02446">
        <w:rPr>
          <w:rFonts w:ascii="Times New Roman" w:hAnsi="Times New Roman" w:cs="Times New Roman"/>
          <w:color w:val="000000" w:themeColor="text1"/>
          <w:sz w:val="28"/>
          <w:szCs w:val="28"/>
        </w:rPr>
        <w:t>рис.</w:t>
      </w:r>
      <w:r w:rsidR="00F02446" w:rsidRPr="00F02446">
        <w:rPr>
          <w:rFonts w:ascii="Times New Roman" w:hAnsi="Times New Roman" w:cs="Times New Roman"/>
          <w:color w:val="000000" w:themeColor="text1"/>
          <w:sz w:val="28"/>
          <w:szCs w:val="28"/>
        </w:rPr>
        <w:t xml:space="preserve"> </w:t>
      </w:r>
      <w:r w:rsidR="00F02446" w:rsidRPr="00F02446">
        <w:rPr>
          <w:rFonts w:ascii="Times New Roman" w:hAnsi="Times New Roman" w:cs="Times New Roman"/>
          <w:sz w:val="28"/>
          <w:szCs w:val="28"/>
        </w:rPr>
        <w:t>2</w:t>
      </w:r>
      <w:r w:rsidR="00072A1D">
        <w:rPr>
          <w:rFonts w:ascii="Times New Roman" w:hAnsi="Times New Roman" w:cs="Times New Roman"/>
          <w:sz w:val="28"/>
          <w:szCs w:val="28"/>
        </w:rPr>
        <w:t>3</w:t>
      </w:r>
      <w:r w:rsidR="00F02446" w:rsidRPr="00F02446">
        <w:rPr>
          <w:rFonts w:ascii="Times New Roman" w:hAnsi="Times New Roman" w:cs="Times New Roman"/>
          <w:sz w:val="28"/>
          <w:szCs w:val="28"/>
        </w:rPr>
        <w:t xml:space="preserve"> </w:t>
      </w:r>
      <w:r w:rsidR="00DA29DD">
        <w:rPr>
          <w:rFonts w:ascii="Times New Roman" w:hAnsi="Times New Roman" w:cs="Times New Roman"/>
          <w:sz w:val="28"/>
          <w:szCs w:val="28"/>
        </w:rPr>
        <w:t>в</w:t>
      </w:r>
      <w:r w:rsidR="00F02446" w:rsidRPr="00F02446">
        <w:rPr>
          <w:rFonts w:ascii="Times New Roman" w:hAnsi="Times New Roman" w:cs="Times New Roman"/>
          <w:sz w:val="28"/>
          <w:szCs w:val="28"/>
        </w:rPr>
        <w:t xml:space="preserve">, </w:t>
      </w:r>
      <w:r w:rsidR="00DA29DD">
        <w:rPr>
          <w:rFonts w:ascii="Times New Roman" w:hAnsi="Times New Roman" w:cs="Times New Roman"/>
          <w:sz w:val="28"/>
          <w:szCs w:val="28"/>
        </w:rPr>
        <w:t>г</w:t>
      </w:r>
      <w:r w:rsidRPr="00AA7E5A">
        <w:rPr>
          <w:rFonts w:ascii="Times New Roman" w:hAnsi="Times New Roman" w:cs="Times New Roman"/>
          <w:sz w:val="28"/>
          <w:szCs w:val="28"/>
        </w:rPr>
        <w:t xml:space="preserve">). </w:t>
      </w:r>
      <w:r w:rsidR="003C69B5">
        <w:rPr>
          <w:rFonts w:ascii="Times New Roman" w:hAnsi="Times New Roman" w:cs="Times New Roman"/>
          <w:sz w:val="28"/>
          <w:szCs w:val="28"/>
        </w:rPr>
        <w:t xml:space="preserve">Из оральных смывов, отобранных на 3 сутки после контрольноого заражения </w:t>
      </w:r>
      <w:r w:rsidRPr="00AA7E5A">
        <w:rPr>
          <w:rFonts w:ascii="Times New Roman" w:hAnsi="Times New Roman" w:cs="Times New Roman"/>
          <w:sz w:val="28"/>
          <w:szCs w:val="28"/>
        </w:rPr>
        <w:t xml:space="preserve">вирус был обнаружен в четырех из пяти образцов, а титр вируса составил 0,50 − 1,0 log </w:t>
      </w:r>
      <w:r w:rsidR="003C69B5" w:rsidRPr="00AA7E5A">
        <w:rPr>
          <w:rFonts w:ascii="Times New Roman" w:hAnsi="Times New Roman" w:cs="Times New Roman"/>
          <w:sz w:val="28"/>
          <w:szCs w:val="28"/>
        </w:rPr>
        <w:t>T</w:t>
      </w:r>
      <w:r w:rsidR="003C69B5">
        <w:rPr>
          <w:rFonts w:ascii="Times New Roman" w:hAnsi="Times New Roman" w:cs="Times New Roman"/>
          <w:sz w:val="28"/>
          <w:szCs w:val="28"/>
        </w:rPr>
        <w:t>ЦД</w:t>
      </w:r>
      <w:r w:rsidR="003C69B5" w:rsidRPr="00AA7E5A">
        <w:rPr>
          <w:rFonts w:ascii="Times New Roman" w:hAnsi="Times New Roman" w:cs="Times New Roman"/>
          <w:sz w:val="28"/>
          <w:szCs w:val="28"/>
          <w:vertAlign w:val="subscript"/>
        </w:rPr>
        <w:t xml:space="preserve"> </w:t>
      </w:r>
      <w:r w:rsidRPr="00AA7E5A">
        <w:rPr>
          <w:rFonts w:ascii="Times New Roman" w:hAnsi="Times New Roman" w:cs="Times New Roman"/>
          <w:sz w:val="28"/>
          <w:szCs w:val="28"/>
          <w:vertAlign w:val="subscript"/>
        </w:rPr>
        <w:t>50</w:t>
      </w:r>
      <w:r w:rsidRPr="00AA7E5A">
        <w:rPr>
          <w:rFonts w:ascii="Times New Roman" w:hAnsi="Times New Roman" w:cs="Times New Roman"/>
          <w:sz w:val="28"/>
          <w:szCs w:val="28"/>
        </w:rPr>
        <w:t>/</w:t>
      </w:r>
      <w:r w:rsidR="00DA29DD">
        <w:rPr>
          <w:rFonts w:ascii="Times New Roman" w:hAnsi="Times New Roman" w:cs="Times New Roman"/>
          <w:sz w:val="28"/>
          <w:szCs w:val="28"/>
        </w:rPr>
        <w:t>см</w:t>
      </w:r>
      <w:r w:rsidR="00DA29DD">
        <w:rPr>
          <w:rFonts w:ascii="Times New Roman" w:hAnsi="Times New Roman" w:cs="Times New Roman"/>
          <w:sz w:val="28"/>
          <w:szCs w:val="28"/>
          <w:vertAlign w:val="superscript"/>
        </w:rPr>
        <w:t>3</w:t>
      </w:r>
      <w:r w:rsidRPr="00AA7E5A">
        <w:rPr>
          <w:rFonts w:ascii="Times New Roman" w:hAnsi="Times New Roman" w:cs="Times New Roman"/>
          <w:sz w:val="28"/>
          <w:szCs w:val="28"/>
        </w:rPr>
        <w:t xml:space="preserve">. </w:t>
      </w:r>
      <w:r w:rsidR="003C69B5">
        <w:rPr>
          <w:rFonts w:ascii="Times New Roman" w:hAnsi="Times New Roman" w:cs="Times New Roman"/>
          <w:sz w:val="28"/>
          <w:szCs w:val="28"/>
        </w:rPr>
        <w:t xml:space="preserve">Из образцов отобранных на 5 сутки, </w:t>
      </w:r>
      <w:r w:rsidRPr="00AA7E5A">
        <w:rPr>
          <w:rFonts w:ascii="Times New Roman" w:hAnsi="Times New Roman" w:cs="Times New Roman"/>
          <w:sz w:val="28"/>
          <w:szCs w:val="28"/>
        </w:rPr>
        <w:t xml:space="preserve">вирус был выделен в 2 образцах и его титр составил 0,50 log </w:t>
      </w:r>
      <w:r w:rsidR="003C69B5" w:rsidRPr="00AA7E5A">
        <w:rPr>
          <w:rFonts w:ascii="Times New Roman" w:hAnsi="Times New Roman" w:cs="Times New Roman"/>
          <w:sz w:val="28"/>
          <w:szCs w:val="28"/>
        </w:rPr>
        <w:t>T</w:t>
      </w:r>
      <w:r w:rsidR="003C69B5">
        <w:rPr>
          <w:rFonts w:ascii="Times New Roman" w:hAnsi="Times New Roman" w:cs="Times New Roman"/>
          <w:sz w:val="28"/>
          <w:szCs w:val="28"/>
        </w:rPr>
        <w:t>ЦД</w:t>
      </w:r>
      <w:r w:rsidR="003C69B5" w:rsidRPr="00AA7E5A">
        <w:rPr>
          <w:rFonts w:ascii="Times New Roman" w:hAnsi="Times New Roman" w:cs="Times New Roman"/>
          <w:sz w:val="28"/>
          <w:szCs w:val="28"/>
          <w:vertAlign w:val="subscript"/>
        </w:rPr>
        <w:t xml:space="preserve"> </w:t>
      </w:r>
      <w:r w:rsidRPr="00AA7E5A">
        <w:rPr>
          <w:rFonts w:ascii="Times New Roman" w:hAnsi="Times New Roman" w:cs="Times New Roman"/>
          <w:sz w:val="28"/>
          <w:szCs w:val="28"/>
          <w:vertAlign w:val="subscript"/>
        </w:rPr>
        <w:t>50</w:t>
      </w:r>
      <w:r w:rsidRPr="00AA7E5A">
        <w:rPr>
          <w:rFonts w:ascii="Times New Roman" w:hAnsi="Times New Roman" w:cs="Times New Roman"/>
          <w:sz w:val="28"/>
          <w:szCs w:val="28"/>
        </w:rPr>
        <w:t>/</w:t>
      </w:r>
      <w:r w:rsidR="00DA29DD">
        <w:rPr>
          <w:rFonts w:ascii="Times New Roman" w:hAnsi="Times New Roman" w:cs="Times New Roman"/>
          <w:sz w:val="28"/>
          <w:szCs w:val="28"/>
        </w:rPr>
        <w:t>см</w:t>
      </w:r>
      <w:r w:rsidR="00DA29DD">
        <w:rPr>
          <w:rFonts w:ascii="Times New Roman" w:hAnsi="Times New Roman" w:cs="Times New Roman"/>
          <w:sz w:val="28"/>
          <w:szCs w:val="28"/>
          <w:vertAlign w:val="superscript"/>
        </w:rPr>
        <w:t>3</w:t>
      </w:r>
      <w:r w:rsidRPr="00AA7E5A">
        <w:rPr>
          <w:rFonts w:ascii="Times New Roman" w:hAnsi="Times New Roman" w:cs="Times New Roman"/>
          <w:sz w:val="28"/>
          <w:szCs w:val="28"/>
        </w:rPr>
        <w:t xml:space="preserve"> (</w:t>
      </w:r>
      <w:r w:rsidR="003C69B5" w:rsidRPr="00F02446">
        <w:rPr>
          <w:rFonts w:ascii="Times New Roman" w:hAnsi="Times New Roman" w:cs="Times New Roman"/>
          <w:color w:val="000000" w:themeColor="text1"/>
          <w:sz w:val="28"/>
          <w:szCs w:val="28"/>
        </w:rPr>
        <w:t>рис.</w:t>
      </w:r>
      <w:r w:rsidR="00F02446" w:rsidRPr="00F02446">
        <w:rPr>
          <w:rFonts w:ascii="Times New Roman" w:hAnsi="Times New Roman" w:cs="Times New Roman"/>
          <w:color w:val="000000" w:themeColor="text1"/>
          <w:sz w:val="28"/>
          <w:szCs w:val="28"/>
        </w:rPr>
        <w:t xml:space="preserve"> </w:t>
      </w:r>
      <w:r w:rsidR="00F02446" w:rsidRPr="00F02446">
        <w:rPr>
          <w:rFonts w:ascii="Times New Roman" w:hAnsi="Times New Roman" w:cs="Times New Roman"/>
          <w:sz w:val="28"/>
          <w:szCs w:val="28"/>
        </w:rPr>
        <w:t>2</w:t>
      </w:r>
      <w:r w:rsidR="00072A1D">
        <w:rPr>
          <w:rFonts w:ascii="Times New Roman" w:hAnsi="Times New Roman" w:cs="Times New Roman"/>
          <w:sz w:val="28"/>
          <w:szCs w:val="28"/>
        </w:rPr>
        <w:t>3</w:t>
      </w:r>
      <w:r w:rsidR="00F02446" w:rsidRPr="00F02446">
        <w:rPr>
          <w:rFonts w:ascii="Times New Roman" w:hAnsi="Times New Roman" w:cs="Times New Roman"/>
          <w:sz w:val="28"/>
          <w:szCs w:val="28"/>
        </w:rPr>
        <w:t xml:space="preserve"> </w:t>
      </w:r>
      <w:r w:rsidR="00DA29DD">
        <w:rPr>
          <w:rFonts w:ascii="Times New Roman" w:hAnsi="Times New Roman" w:cs="Times New Roman"/>
          <w:sz w:val="28"/>
          <w:szCs w:val="28"/>
        </w:rPr>
        <w:t>в</w:t>
      </w:r>
      <w:r w:rsidR="00F02446" w:rsidRPr="00F02446">
        <w:rPr>
          <w:rFonts w:ascii="Times New Roman" w:hAnsi="Times New Roman" w:cs="Times New Roman"/>
          <w:sz w:val="28"/>
          <w:szCs w:val="28"/>
        </w:rPr>
        <w:t xml:space="preserve">, </w:t>
      </w:r>
      <w:r w:rsidR="00DA29DD">
        <w:rPr>
          <w:rFonts w:ascii="Times New Roman" w:hAnsi="Times New Roman" w:cs="Times New Roman"/>
          <w:sz w:val="28"/>
          <w:szCs w:val="28"/>
        </w:rPr>
        <w:t>г</w:t>
      </w:r>
      <w:r w:rsidRPr="00AA7E5A">
        <w:rPr>
          <w:rFonts w:ascii="Times New Roman" w:hAnsi="Times New Roman" w:cs="Times New Roman"/>
          <w:sz w:val="28"/>
          <w:szCs w:val="28"/>
        </w:rPr>
        <w:t xml:space="preserve">). </w:t>
      </w:r>
      <w:r w:rsidR="001E4FDA" w:rsidRPr="001E4FDA">
        <w:rPr>
          <w:rFonts w:ascii="Times New Roman" w:hAnsi="Times New Roman" w:cs="Times New Roman"/>
          <w:sz w:val="28"/>
          <w:szCs w:val="28"/>
        </w:rPr>
        <w:t xml:space="preserve">Не было выделено вируса из назальных и оральных смывов, отобранных в период с 7-го по 14-й день после контрольного заражения </w:t>
      </w:r>
      <w:r w:rsidRPr="00F02446">
        <w:rPr>
          <w:rFonts w:ascii="Times New Roman" w:hAnsi="Times New Roman" w:cs="Times New Roman"/>
          <w:color w:val="000000" w:themeColor="text1"/>
          <w:sz w:val="28"/>
          <w:szCs w:val="28"/>
        </w:rPr>
        <w:t>(</w:t>
      </w:r>
      <w:r w:rsidR="003C69B5" w:rsidRPr="00F02446">
        <w:rPr>
          <w:rFonts w:ascii="Times New Roman" w:hAnsi="Times New Roman" w:cs="Times New Roman"/>
          <w:color w:val="000000" w:themeColor="text1"/>
          <w:sz w:val="28"/>
          <w:szCs w:val="28"/>
        </w:rPr>
        <w:t>рис.</w:t>
      </w:r>
      <w:r w:rsidR="00F02446" w:rsidRPr="00F02446">
        <w:rPr>
          <w:rFonts w:ascii="Times New Roman" w:hAnsi="Times New Roman" w:cs="Times New Roman"/>
          <w:color w:val="000000" w:themeColor="text1"/>
          <w:sz w:val="28"/>
          <w:szCs w:val="28"/>
        </w:rPr>
        <w:t xml:space="preserve"> 2</w:t>
      </w:r>
      <w:r w:rsidR="00072A1D">
        <w:rPr>
          <w:rFonts w:ascii="Times New Roman" w:hAnsi="Times New Roman" w:cs="Times New Roman"/>
          <w:color w:val="000000" w:themeColor="text1"/>
          <w:sz w:val="28"/>
          <w:szCs w:val="28"/>
        </w:rPr>
        <w:t>3</w:t>
      </w:r>
      <w:r w:rsidR="00F02446" w:rsidRPr="00F02446">
        <w:rPr>
          <w:rFonts w:ascii="Times New Roman" w:hAnsi="Times New Roman" w:cs="Times New Roman"/>
          <w:color w:val="000000" w:themeColor="text1"/>
          <w:sz w:val="28"/>
          <w:szCs w:val="28"/>
        </w:rPr>
        <w:t xml:space="preserve"> </w:t>
      </w:r>
      <w:r w:rsidR="00DA29DD">
        <w:rPr>
          <w:rFonts w:ascii="Times New Roman" w:hAnsi="Times New Roman" w:cs="Times New Roman"/>
          <w:color w:val="000000" w:themeColor="text1"/>
          <w:sz w:val="28"/>
          <w:szCs w:val="28"/>
        </w:rPr>
        <w:t>в</w:t>
      </w:r>
      <w:r w:rsidR="00F02446" w:rsidRPr="00F02446">
        <w:rPr>
          <w:rFonts w:ascii="Times New Roman" w:hAnsi="Times New Roman" w:cs="Times New Roman"/>
          <w:color w:val="000000" w:themeColor="text1"/>
          <w:sz w:val="28"/>
          <w:szCs w:val="28"/>
        </w:rPr>
        <w:t xml:space="preserve">, </w:t>
      </w:r>
      <w:r w:rsidR="00DA29DD">
        <w:rPr>
          <w:rFonts w:ascii="Times New Roman" w:hAnsi="Times New Roman" w:cs="Times New Roman"/>
          <w:color w:val="000000" w:themeColor="text1"/>
          <w:sz w:val="28"/>
          <w:szCs w:val="28"/>
        </w:rPr>
        <w:t>г</w:t>
      </w:r>
      <w:r w:rsidRPr="00F02446">
        <w:rPr>
          <w:rFonts w:ascii="Times New Roman" w:hAnsi="Times New Roman" w:cs="Times New Roman"/>
          <w:color w:val="000000" w:themeColor="text1"/>
          <w:sz w:val="28"/>
          <w:szCs w:val="28"/>
        </w:rPr>
        <w:t>).</w:t>
      </w:r>
    </w:p>
    <w:p w14:paraId="7E136CD7" w14:textId="77777777" w:rsidR="00AA7E5A" w:rsidRPr="001E4FDA" w:rsidRDefault="00AA7E5A" w:rsidP="002103BA">
      <w:pPr>
        <w:spacing w:after="0" w:line="240" w:lineRule="auto"/>
        <w:ind w:firstLine="567"/>
        <w:contextualSpacing/>
        <w:jc w:val="both"/>
        <w:rPr>
          <w:rFonts w:ascii="Times New Roman" w:hAnsi="Times New Roman" w:cs="Times New Roman"/>
          <w:bCs/>
          <w:i/>
          <w:sz w:val="28"/>
          <w:szCs w:val="28"/>
        </w:rPr>
      </w:pPr>
      <w:r w:rsidRPr="001E4FDA">
        <w:rPr>
          <w:rFonts w:ascii="Times New Roman" w:hAnsi="Times New Roman" w:cs="Times New Roman"/>
          <w:bCs/>
          <w:i/>
          <w:sz w:val="28"/>
          <w:szCs w:val="28"/>
        </w:rPr>
        <w:t>Группа инфицированных на 6-й месяц после вакцинации</w:t>
      </w:r>
    </w:p>
    <w:p w14:paraId="4A435FB4" w14:textId="3D89C801" w:rsidR="009144C2" w:rsidRPr="009144C2" w:rsidRDefault="009144C2" w:rsidP="002103BA">
      <w:pPr>
        <w:spacing w:after="0" w:line="240" w:lineRule="auto"/>
        <w:ind w:firstLine="567"/>
        <w:contextualSpacing/>
        <w:jc w:val="both"/>
        <w:rPr>
          <w:rFonts w:ascii="Times New Roman" w:hAnsi="Times New Roman" w:cs="Times New Roman"/>
          <w:sz w:val="28"/>
          <w:szCs w:val="28"/>
        </w:rPr>
      </w:pPr>
      <w:r w:rsidRPr="009144C2">
        <w:rPr>
          <w:rFonts w:ascii="Times New Roman" w:hAnsi="Times New Roman" w:cs="Times New Roman"/>
          <w:sz w:val="28"/>
          <w:szCs w:val="28"/>
        </w:rPr>
        <w:t xml:space="preserve">В результате исследования выявлено, что вирус был выделен в четырех из пяти образцов, взятых из полости носа на 3-й сутки после инфицирования. Титр вируса колебался от 0,75 до 1,25 log TЦД </w:t>
      </w:r>
      <w:r w:rsidRPr="00E422CF">
        <w:rPr>
          <w:rFonts w:ascii="Times New Roman" w:hAnsi="Times New Roman" w:cs="Times New Roman"/>
          <w:sz w:val="28"/>
          <w:szCs w:val="28"/>
          <w:vertAlign w:val="subscript"/>
        </w:rPr>
        <w:t>50</w:t>
      </w:r>
      <w:r w:rsidRPr="009144C2">
        <w:rPr>
          <w:rFonts w:ascii="Times New Roman" w:hAnsi="Times New Roman" w:cs="Times New Roman"/>
          <w:sz w:val="28"/>
          <w:szCs w:val="28"/>
        </w:rPr>
        <w:t>/</w:t>
      </w:r>
      <w:r w:rsidR="00072A1D">
        <w:rPr>
          <w:rFonts w:ascii="Times New Roman" w:hAnsi="Times New Roman" w:cs="Times New Roman"/>
          <w:sz w:val="28"/>
          <w:szCs w:val="28"/>
        </w:rPr>
        <w:t>см</w:t>
      </w:r>
      <w:r w:rsidR="00072A1D">
        <w:rPr>
          <w:rFonts w:ascii="Times New Roman" w:hAnsi="Times New Roman" w:cs="Times New Roman"/>
          <w:sz w:val="28"/>
          <w:szCs w:val="28"/>
          <w:vertAlign w:val="superscript"/>
        </w:rPr>
        <w:t>3</w:t>
      </w:r>
      <w:r w:rsidRPr="009144C2">
        <w:rPr>
          <w:rFonts w:ascii="Times New Roman" w:hAnsi="Times New Roman" w:cs="Times New Roman"/>
          <w:sz w:val="28"/>
          <w:szCs w:val="28"/>
        </w:rPr>
        <w:t xml:space="preserve">. Сравнение результатов показало, что титр вируса во всех образцах оказался значительно выше на 5-й сутки после инфицирования (1,25 - 1,75 log TЦД </w:t>
      </w:r>
      <w:r w:rsidRPr="00E422CF">
        <w:rPr>
          <w:rFonts w:ascii="Times New Roman" w:hAnsi="Times New Roman" w:cs="Times New Roman"/>
          <w:sz w:val="28"/>
          <w:szCs w:val="28"/>
          <w:vertAlign w:val="subscript"/>
        </w:rPr>
        <w:t>50</w:t>
      </w:r>
      <w:r w:rsidRPr="009144C2">
        <w:rPr>
          <w:rFonts w:ascii="Times New Roman" w:hAnsi="Times New Roman" w:cs="Times New Roman"/>
          <w:sz w:val="28"/>
          <w:szCs w:val="28"/>
        </w:rPr>
        <w:t>/</w:t>
      </w:r>
      <w:r w:rsidR="00072A1D">
        <w:rPr>
          <w:rFonts w:ascii="Times New Roman" w:hAnsi="Times New Roman" w:cs="Times New Roman"/>
          <w:sz w:val="28"/>
          <w:szCs w:val="28"/>
        </w:rPr>
        <w:t>см</w:t>
      </w:r>
      <w:r w:rsidR="00072A1D">
        <w:rPr>
          <w:rFonts w:ascii="Times New Roman" w:hAnsi="Times New Roman" w:cs="Times New Roman"/>
          <w:sz w:val="28"/>
          <w:szCs w:val="28"/>
          <w:vertAlign w:val="superscript"/>
        </w:rPr>
        <w:t>3</w:t>
      </w:r>
      <w:r w:rsidRPr="009144C2">
        <w:rPr>
          <w:rFonts w:ascii="Times New Roman" w:hAnsi="Times New Roman" w:cs="Times New Roman"/>
          <w:sz w:val="28"/>
          <w:szCs w:val="28"/>
        </w:rPr>
        <w:t>) по сравнению с результатами на</w:t>
      </w:r>
      <w:r w:rsidR="00F02446">
        <w:rPr>
          <w:rFonts w:ascii="Times New Roman" w:hAnsi="Times New Roman" w:cs="Times New Roman"/>
          <w:sz w:val="28"/>
          <w:szCs w:val="28"/>
        </w:rPr>
        <w:t xml:space="preserve"> 3-й сутки после инфицирования</w:t>
      </w:r>
      <w:r w:rsidR="00BF6F42" w:rsidRPr="00BF6F42">
        <w:rPr>
          <w:rFonts w:ascii="Times New Roman" w:hAnsi="Times New Roman" w:cs="Times New Roman"/>
          <w:sz w:val="28"/>
          <w:szCs w:val="28"/>
        </w:rPr>
        <w:t xml:space="preserve"> (</w:t>
      </w:r>
      <w:r w:rsidR="00BF6F42">
        <w:rPr>
          <w:rFonts w:ascii="Times New Roman" w:hAnsi="Times New Roman" w:cs="Times New Roman"/>
          <w:sz w:val="28"/>
          <w:szCs w:val="28"/>
          <w:lang w:val="kk-KZ"/>
        </w:rPr>
        <w:t>рис. 2</w:t>
      </w:r>
      <w:r w:rsidR="00072A1D">
        <w:rPr>
          <w:rFonts w:ascii="Times New Roman" w:hAnsi="Times New Roman" w:cs="Times New Roman"/>
          <w:sz w:val="28"/>
          <w:szCs w:val="28"/>
          <w:lang w:val="kk-KZ"/>
        </w:rPr>
        <w:t>3</w:t>
      </w:r>
      <w:r w:rsidR="00072A1D">
        <w:rPr>
          <w:rFonts w:ascii="Times New Roman" w:hAnsi="Times New Roman" w:cs="Times New Roman"/>
          <w:sz w:val="28"/>
          <w:szCs w:val="28"/>
        </w:rPr>
        <w:t>б</w:t>
      </w:r>
      <w:r w:rsidR="00BF6F42" w:rsidRPr="00BF6F42">
        <w:rPr>
          <w:rFonts w:ascii="Times New Roman" w:hAnsi="Times New Roman" w:cs="Times New Roman"/>
          <w:sz w:val="28"/>
          <w:szCs w:val="28"/>
        </w:rPr>
        <w:t>)</w:t>
      </w:r>
      <w:r>
        <w:rPr>
          <w:rFonts w:ascii="Times New Roman" w:hAnsi="Times New Roman" w:cs="Times New Roman"/>
          <w:sz w:val="28"/>
          <w:szCs w:val="28"/>
        </w:rPr>
        <w:t>.</w:t>
      </w:r>
    </w:p>
    <w:p w14:paraId="15BB4FF0" w14:textId="1E2DC9DE" w:rsidR="009144C2" w:rsidRDefault="009144C2" w:rsidP="002103BA">
      <w:pPr>
        <w:spacing w:after="0" w:line="240" w:lineRule="auto"/>
        <w:ind w:firstLine="567"/>
        <w:contextualSpacing/>
        <w:jc w:val="both"/>
        <w:rPr>
          <w:rFonts w:ascii="Times New Roman" w:hAnsi="Times New Roman" w:cs="Times New Roman"/>
          <w:sz w:val="28"/>
          <w:szCs w:val="28"/>
        </w:rPr>
      </w:pPr>
      <w:r w:rsidRPr="009144C2">
        <w:rPr>
          <w:rFonts w:ascii="Times New Roman" w:hAnsi="Times New Roman" w:cs="Times New Roman"/>
          <w:sz w:val="28"/>
          <w:szCs w:val="28"/>
        </w:rPr>
        <w:t xml:space="preserve">Касательно оральных смывов, в образцах, взятых на 3-й сутки после инфицирования, титр вируса составил 0,75 - 1,0 log TЦД </w:t>
      </w:r>
      <w:r w:rsidRPr="00E422CF">
        <w:rPr>
          <w:rFonts w:ascii="Times New Roman" w:hAnsi="Times New Roman" w:cs="Times New Roman"/>
          <w:sz w:val="28"/>
          <w:szCs w:val="28"/>
          <w:vertAlign w:val="subscript"/>
        </w:rPr>
        <w:t>50</w:t>
      </w:r>
      <w:r w:rsidRPr="009144C2">
        <w:rPr>
          <w:rFonts w:ascii="Times New Roman" w:hAnsi="Times New Roman" w:cs="Times New Roman"/>
          <w:sz w:val="28"/>
          <w:szCs w:val="28"/>
        </w:rPr>
        <w:t>/</w:t>
      </w:r>
      <w:r w:rsidR="00072A1D">
        <w:rPr>
          <w:rFonts w:ascii="Times New Roman" w:hAnsi="Times New Roman" w:cs="Times New Roman"/>
          <w:sz w:val="28"/>
          <w:szCs w:val="28"/>
        </w:rPr>
        <w:t>см</w:t>
      </w:r>
      <w:r w:rsidR="00072A1D">
        <w:rPr>
          <w:rFonts w:ascii="Times New Roman" w:hAnsi="Times New Roman" w:cs="Times New Roman"/>
          <w:sz w:val="28"/>
          <w:szCs w:val="28"/>
          <w:vertAlign w:val="superscript"/>
        </w:rPr>
        <w:t>3</w:t>
      </w:r>
      <w:r w:rsidRPr="009144C2">
        <w:rPr>
          <w:rFonts w:ascii="Times New Roman" w:hAnsi="Times New Roman" w:cs="Times New Roman"/>
          <w:sz w:val="28"/>
          <w:szCs w:val="28"/>
        </w:rPr>
        <w:t xml:space="preserve">, однако в </w:t>
      </w:r>
      <w:r w:rsidRPr="009144C2">
        <w:rPr>
          <w:rFonts w:ascii="Times New Roman" w:hAnsi="Times New Roman" w:cs="Times New Roman"/>
          <w:sz w:val="28"/>
          <w:szCs w:val="28"/>
        </w:rPr>
        <w:lastRenderedPageBreak/>
        <w:t>образцах, отобранных на 5-й сутки после контрольного заражения, он значительно снизился (0,25 - 0,50 log</w:t>
      </w:r>
      <w:r w:rsidR="00400670">
        <w:rPr>
          <w:rFonts w:ascii="Times New Roman" w:hAnsi="Times New Roman" w:cs="Times New Roman"/>
          <w:sz w:val="28"/>
          <w:szCs w:val="28"/>
        </w:rPr>
        <w:t xml:space="preserve"> TЦД </w:t>
      </w:r>
      <w:r w:rsidR="00400670" w:rsidRPr="00E422CF">
        <w:rPr>
          <w:rFonts w:ascii="Times New Roman" w:hAnsi="Times New Roman" w:cs="Times New Roman"/>
          <w:sz w:val="28"/>
          <w:szCs w:val="28"/>
          <w:vertAlign w:val="subscript"/>
        </w:rPr>
        <w:t>50</w:t>
      </w:r>
      <w:r w:rsidR="00400670">
        <w:rPr>
          <w:rFonts w:ascii="Times New Roman" w:hAnsi="Times New Roman" w:cs="Times New Roman"/>
          <w:sz w:val="28"/>
          <w:szCs w:val="28"/>
        </w:rPr>
        <w:t>/</w:t>
      </w:r>
      <w:r w:rsidR="00072A1D">
        <w:rPr>
          <w:rFonts w:ascii="Times New Roman" w:hAnsi="Times New Roman" w:cs="Times New Roman"/>
          <w:sz w:val="28"/>
          <w:szCs w:val="28"/>
        </w:rPr>
        <w:t>см</w:t>
      </w:r>
      <w:r w:rsidR="00072A1D">
        <w:rPr>
          <w:rFonts w:ascii="Times New Roman" w:hAnsi="Times New Roman" w:cs="Times New Roman"/>
          <w:sz w:val="28"/>
          <w:szCs w:val="28"/>
          <w:vertAlign w:val="superscript"/>
        </w:rPr>
        <w:t>3</w:t>
      </w:r>
      <w:r w:rsidR="00400670">
        <w:rPr>
          <w:rFonts w:ascii="Times New Roman" w:hAnsi="Times New Roman" w:cs="Times New Roman"/>
          <w:sz w:val="28"/>
          <w:szCs w:val="28"/>
        </w:rPr>
        <w:t xml:space="preserve">) </w:t>
      </w:r>
      <w:r w:rsidR="00400670" w:rsidRPr="00BF6F42">
        <w:rPr>
          <w:rFonts w:ascii="Times New Roman" w:hAnsi="Times New Roman" w:cs="Times New Roman"/>
          <w:color w:val="000000" w:themeColor="text1"/>
          <w:sz w:val="28"/>
          <w:szCs w:val="28"/>
        </w:rPr>
        <w:t>(</w:t>
      </w:r>
      <w:r w:rsidR="00F02446" w:rsidRPr="00BF6F42">
        <w:rPr>
          <w:rFonts w:ascii="Times New Roman" w:hAnsi="Times New Roman" w:cs="Times New Roman"/>
          <w:color w:val="000000" w:themeColor="text1"/>
          <w:sz w:val="28"/>
          <w:szCs w:val="28"/>
        </w:rPr>
        <w:t>рис. 2</w:t>
      </w:r>
      <w:r w:rsidR="00072A1D">
        <w:rPr>
          <w:rFonts w:ascii="Times New Roman" w:hAnsi="Times New Roman" w:cs="Times New Roman"/>
          <w:color w:val="000000" w:themeColor="text1"/>
          <w:sz w:val="28"/>
          <w:szCs w:val="28"/>
        </w:rPr>
        <w:t>3г</w:t>
      </w:r>
      <w:r w:rsidRPr="00BF6F42">
        <w:rPr>
          <w:rFonts w:ascii="Times New Roman" w:hAnsi="Times New Roman" w:cs="Times New Roman"/>
          <w:color w:val="000000" w:themeColor="text1"/>
          <w:sz w:val="28"/>
          <w:szCs w:val="28"/>
        </w:rPr>
        <w:t>).</w:t>
      </w:r>
    </w:p>
    <w:p w14:paraId="027F1163" w14:textId="41E4094F" w:rsidR="009144C2" w:rsidRPr="00AA7E5A" w:rsidRDefault="009144C2" w:rsidP="002103BA">
      <w:pPr>
        <w:spacing w:after="0" w:line="240" w:lineRule="auto"/>
        <w:ind w:firstLine="567"/>
        <w:contextualSpacing/>
        <w:jc w:val="both"/>
        <w:rPr>
          <w:rFonts w:ascii="Times New Roman" w:hAnsi="Times New Roman" w:cs="Times New Roman"/>
          <w:sz w:val="28"/>
          <w:szCs w:val="28"/>
        </w:rPr>
      </w:pPr>
      <w:r w:rsidRPr="009144C2">
        <w:rPr>
          <w:rFonts w:ascii="Times New Roman" w:hAnsi="Times New Roman" w:cs="Times New Roman"/>
          <w:sz w:val="28"/>
          <w:szCs w:val="28"/>
        </w:rPr>
        <w:t>Важно отметить, что существовала значимая разница между титрами вируса, выделенного из назальных смывов, у группы инфицированных на 42-й день после вакцинации и у группы инфицированных на 6-й месяц после вакцинации (p ≤ 0,005 до p ≤ 0,0001). Тем не менее, в данной конкретной ситуации не было статистически значимой разницы (p ≥ 0,05) в титрах вируса, выде</w:t>
      </w:r>
      <w:r w:rsidR="00BF6F42">
        <w:rPr>
          <w:rFonts w:ascii="Times New Roman" w:hAnsi="Times New Roman" w:cs="Times New Roman"/>
          <w:sz w:val="28"/>
          <w:szCs w:val="28"/>
        </w:rPr>
        <w:t>ленного из оральных смывов</w:t>
      </w:r>
      <w:r w:rsidRPr="009144C2">
        <w:rPr>
          <w:rFonts w:ascii="Times New Roman" w:hAnsi="Times New Roman" w:cs="Times New Roman"/>
          <w:sz w:val="28"/>
          <w:szCs w:val="28"/>
        </w:rPr>
        <w:t>.</w:t>
      </w:r>
    </w:p>
    <w:p w14:paraId="5FCAB1B8" w14:textId="77777777" w:rsidR="00400670" w:rsidRPr="00400670" w:rsidRDefault="00400670" w:rsidP="002103BA">
      <w:pPr>
        <w:spacing w:after="0" w:line="240" w:lineRule="auto"/>
        <w:ind w:firstLine="567"/>
        <w:contextualSpacing/>
        <w:jc w:val="both"/>
        <w:rPr>
          <w:rFonts w:ascii="Times New Roman" w:hAnsi="Times New Roman" w:cs="Times New Roman"/>
          <w:bCs/>
          <w:i/>
          <w:sz w:val="28"/>
          <w:szCs w:val="28"/>
        </w:rPr>
      </w:pPr>
      <w:r w:rsidRPr="00400670">
        <w:rPr>
          <w:rFonts w:ascii="Times New Roman" w:hAnsi="Times New Roman" w:cs="Times New Roman"/>
          <w:bCs/>
          <w:i/>
          <w:sz w:val="28"/>
          <w:szCs w:val="28"/>
        </w:rPr>
        <w:t>Группа невакцинированных животных</w:t>
      </w:r>
    </w:p>
    <w:p w14:paraId="7E10C6DE" w14:textId="759AECF6" w:rsidR="00400670" w:rsidRDefault="00400670" w:rsidP="002103BA">
      <w:pPr>
        <w:spacing w:after="0" w:line="240" w:lineRule="auto"/>
        <w:ind w:firstLine="567"/>
        <w:contextualSpacing/>
        <w:jc w:val="both"/>
        <w:rPr>
          <w:rFonts w:ascii="Times New Roman" w:hAnsi="Times New Roman" w:cs="Times New Roman"/>
          <w:sz w:val="28"/>
          <w:szCs w:val="28"/>
        </w:rPr>
      </w:pPr>
      <w:r w:rsidRPr="00400670">
        <w:rPr>
          <w:rFonts w:ascii="Times New Roman" w:hAnsi="Times New Roman" w:cs="Times New Roman"/>
          <w:sz w:val="28"/>
          <w:szCs w:val="28"/>
        </w:rPr>
        <w:t xml:space="preserve">В исследовании был изолирован вирус из проб </w:t>
      </w:r>
      <w:r>
        <w:rPr>
          <w:rFonts w:ascii="Times New Roman" w:hAnsi="Times New Roman" w:cs="Times New Roman"/>
          <w:sz w:val="28"/>
          <w:szCs w:val="28"/>
        </w:rPr>
        <w:t>назальных и оральных</w:t>
      </w:r>
      <w:r w:rsidRPr="00400670">
        <w:rPr>
          <w:rFonts w:ascii="Times New Roman" w:hAnsi="Times New Roman" w:cs="Times New Roman"/>
          <w:sz w:val="28"/>
          <w:szCs w:val="28"/>
        </w:rPr>
        <w:t xml:space="preserve"> смывов у невакцинированных животных с 3-го по 14-й день после контрольного заражения. Титр этого вируса составлял 0,54 ± 0,10–3,79 ± 0,23 log TЦД </w:t>
      </w:r>
      <w:r w:rsidRPr="00E422CF">
        <w:rPr>
          <w:rFonts w:ascii="Times New Roman" w:hAnsi="Times New Roman" w:cs="Times New Roman"/>
          <w:sz w:val="28"/>
          <w:szCs w:val="28"/>
          <w:vertAlign w:val="subscript"/>
        </w:rPr>
        <w:t>50</w:t>
      </w:r>
      <w:r w:rsidRPr="00400670">
        <w:rPr>
          <w:rFonts w:ascii="Times New Roman" w:hAnsi="Times New Roman" w:cs="Times New Roman"/>
          <w:sz w:val="28"/>
          <w:szCs w:val="28"/>
        </w:rPr>
        <w:t>/</w:t>
      </w:r>
      <w:r w:rsidR="00072A1D">
        <w:rPr>
          <w:rFonts w:ascii="Times New Roman" w:hAnsi="Times New Roman" w:cs="Times New Roman"/>
          <w:sz w:val="28"/>
          <w:szCs w:val="28"/>
        </w:rPr>
        <w:t>см</w:t>
      </w:r>
      <w:r w:rsidR="00072A1D">
        <w:rPr>
          <w:rFonts w:ascii="Times New Roman" w:hAnsi="Times New Roman" w:cs="Times New Roman"/>
          <w:sz w:val="28"/>
          <w:szCs w:val="28"/>
          <w:vertAlign w:val="superscript"/>
        </w:rPr>
        <w:t>3</w:t>
      </w:r>
      <w:r w:rsidRPr="00400670">
        <w:rPr>
          <w:rFonts w:ascii="Times New Roman" w:hAnsi="Times New Roman" w:cs="Times New Roman"/>
          <w:sz w:val="28"/>
          <w:szCs w:val="28"/>
        </w:rPr>
        <w:t xml:space="preserve">. У вакцинированных животных этот возбудитель также был обнаружен в пробах, взятых с 3-го по 5-й день после контрольного заражения, но с значительно более низким титром по сравнению с вирусом, изолированным от </w:t>
      </w:r>
      <w:r>
        <w:rPr>
          <w:rFonts w:ascii="Times New Roman" w:hAnsi="Times New Roman" w:cs="Times New Roman"/>
          <w:sz w:val="28"/>
          <w:szCs w:val="28"/>
        </w:rPr>
        <w:t>невакцинированных животных (</w:t>
      </w:r>
      <w:r w:rsidR="00E04540" w:rsidRPr="00E04540">
        <w:rPr>
          <w:rFonts w:ascii="Times New Roman" w:hAnsi="Times New Roman" w:cs="Times New Roman"/>
          <w:color w:val="000000" w:themeColor="text1"/>
          <w:sz w:val="28"/>
          <w:szCs w:val="28"/>
        </w:rPr>
        <w:t>рис</w:t>
      </w:r>
      <w:r w:rsidR="00E04540" w:rsidRPr="00E04540">
        <w:rPr>
          <w:rFonts w:ascii="Times New Roman" w:hAnsi="Times New Roman" w:cs="Times New Roman"/>
          <w:color w:val="000000" w:themeColor="text1"/>
          <w:sz w:val="28"/>
          <w:szCs w:val="28"/>
          <w:lang w:val="kk-KZ"/>
        </w:rPr>
        <w:t>. 2</w:t>
      </w:r>
      <w:r w:rsidR="00072A1D">
        <w:rPr>
          <w:rFonts w:ascii="Times New Roman" w:hAnsi="Times New Roman" w:cs="Times New Roman"/>
          <w:color w:val="000000" w:themeColor="text1"/>
          <w:sz w:val="28"/>
          <w:szCs w:val="28"/>
          <w:lang w:val="kk-KZ"/>
        </w:rPr>
        <w:t>3</w:t>
      </w:r>
      <w:r w:rsidR="00E04540" w:rsidRPr="00E04540">
        <w:rPr>
          <w:rFonts w:ascii="Times New Roman" w:hAnsi="Times New Roman" w:cs="Times New Roman"/>
          <w:color w:val="000000" w:themeColor="text1"/>
          <w:sz w:val="28"/>
          <w:szCs w:val="28"/>
        </w:rPr>
        <w:t xml:space="preserve"> </w:t>
      </w:r>
      <w:r w:rsidR="00072A1D">
        <w:rPr>
          <w:rFonts w:ascii="Times New Roman" w:hAnsi="Times New Roman" w:cs="Times New Roman"/>
          <w:color w:val="000000" w:themeColor="text1"/>
          <w:sz w:val="28"/>
          <w:szCs w:val="28"/>
        </w:rPr>
        <w:t>б</w:t>
      </w:r>
      <w:r w:rsidR="00E04540" w:rsidRPr="00E04540">
        <w:rPr>
          <w:rFonts w:ascii="Times New Roman" w:hAnsi="Times New Roman" w:cs="Times New Roman"/>
          <w:color w:val="000000" w:themeColor="text1"/>
          <w:sz w:val="28"/>
          <w:szCs w:val="28"/>
        </w:rPr>
        <w:t xml:space="preserve">, </w:t>
      </w:r>
      <w:r w:rsidR="00072A1D">
        <w:rPr>
          <w:rFonts w:ascii="Times New Roman" w:hAnsi="Times New Roman" w:cs="Times New Roman"/>
          <w:color w:val="000000" w:themeColor="text1"/>
          <w:sz w:val="28"/>
          <w:szCs w:val="28"/>
        </w:rPr>
        <w:t>г</w:t>
      </w:r>
      <w:r w:rsidRPr="00400670">
        <w:rPr>
          <w:rFonts w:ascii="Times New Roman" w:hAnsi="Times New Roman" w:cs="Times New Roman"/>
          <w:sz w:val="28"/>
          <w:szCs w:val="28"/>
        </w:rPr>
        <w:t>). Разница между титрами вируса, выделенного в двух группах животных, была статистически значимой (</w:t>
      </w:r>
      <w:r>
        <w:rPr>
          <w:rFonts w:ascii="Times New Roman" w:hAnsi="Times New Roman" w:cs="Times New Roman"/>
          <w:sz w:val="28"/>
          <w:szCs w:val="28"/>
        </w:rPr>
        <w:t xml:space="preserve">от </w:t>
      </w:r>
      <w:r w:rsidRPr="00400670">
        <w:rPr>
          <w:rFonts w:ascii="Times New Roman" w:hAnsi="Times New Roman" w:cs="Times New Roman"/>
          <w:sz w:val="28"/>
          <w:szCs w:val="28"/>
        </w:rPr>
        <w:t>р ≤ 0,002 до р ≤ 0,0001)</w:t>
      </w:r>
      <w:r w:rsidR="00822C13" w:rsidRPr="00822C13">
        <w:rPr>
          <w:rFonts w:ascii="Times New Roman" w:hAnsi="Times New Roman" w:cs="Times New Roman"/>
          <w:sz w:val="28"/>
          <w:szCs w:val="28"/>
        </w:rPr>
        <w:t xml:space="preserve"> [</w:t>
      </w:r>
      <w:r w:rsidR="00822C13">
        <w:rPr>
          <w:rFonts w:ascii="Times New Roman" w:hAnsi="Times New Roman" w:cs="Times New Roman"/>
          <w:sz w:val="28"/>
          <w:szCs w:val="28"/>
        </w:rPr>
        <w:fldChar w:fldCharType="begin"/>
      </w:r>
      <w:r w:rsidR="00822C13">
        <w:rPr>
          <w:rFonts w:ascii="Times New Roman" w:hAnsi="Times New Roman" w:cs="Times New Roman"/>
          <w:sz w:val="28"/>
          <w:szCs w:val="28"/>
        </w:rPr>
        <w:instrText xml:space="preserve"> REF ШетелдікК1 \r \h </w:instrText>
      </w:r>
      <w:r w:rsidR="00822C13">
        <w:rPr>
          <w:rFonts w:ascii="Times New Roman" w:hAnsi="Times New Roman" w:cs="Times New Roman"/>
          <w:sz w:val="28"/>
          <w:szCs w:val="28"/>
        </w:rPr>
      </w:r>
      <w:r w:rsidR="00822C13">
        <w:rPr>
          <w:rFonts w:ascii="Times New Roman" w:hAnsi="Times New Roman" w:cs="Times New Roman"/>
          <w:sz w:val="28"/>
          <w:szCs w:val="28"/>
        </w:rPr>
        <w:fldChar w:fldCharType="separate"/>
      </w:r>
      <w:r w:rsidR="008B006A">
        <w:rPr>
          <w:rFonts w:ascii="Times New Roman" w:hAnsi="Times New Roman" w:cs="Times New Roman"/>
          <w:sz w:val="28"/>
          <w:szCs w:val="28"/>
        </w:rPr>
        <w:t>200</w:t>
      </w:r>
      <w:r w:rsidR="00822C13">
        <w:rPr>
          <w:rFonts w:ascii="Times New Roman" w:hAnsi="Times New Roman" w:cs="Times New Roman"/>
          <w:sz w:val="28"/>
          <w:szCs w:val="28"/>
        </w:rPr>
        <w:fldChar w:fldCharType="end"/>
      </w:r>
      <w:r w:rsidR="00FE0EB6">
        <w:rPr>
          <w:rFonts w:ascii="Times New Roman" w:hAnsi="Times New Roman" w:cs="Times New Roman"/>
          <w:sz w:val="28"/>
          <w:szCs w:val="28"/>
        </w:rPr>
        <w:t>, 202</w:t>
      </w:r>
      <w:r w:rsidR="00822C13" w:rsidRPr="00822C13">
        <w:rPr>
          <w:rFonts w:ascii="Times New Roman" w:hAnsi="Times New Roman" w:cs="Times New Roman"/>
          <w:sz w:val="28"/>
          <w:szCs w:val="28"/>
        </w:rPr>
        <w:t>]</w:t>
      </w:r>
      <w:r w:rsidRPr="00400670">
        <w:rPr>
          <w:rFonts w:ascii="Times New Roman" w:hAnsi="Times New Roman" w:cs="Times New Roman"/>
          <w:sz w:val="28"/>
          <w:szCs w:val="28"/>
        </w:rPr>
        <w:t>.</w:t>
      </w:r>
    </w:p>
    <w:p w14:paraId="64AA407C" w14:textId="77777777" w:rsidR="00400670" w:rsidRPr="00AA7E5A" w:rsidRDefault="00400670" w:rsidP="002103BA">
      <w:pPr>
        <w:spacing w:after="0" w:line="240" w:lineRule="auto"/>
        <w:ind w:firstLine="567"/>
        <w:contextualSpacing/>
        <w:jc w:val="both"/>
        <w:rPr>
          <w:rFonts w:ascii="Times New Roman" w:hAnsi="Times New Roman" w:cs="Times New Roman"/>
          <w:sz w:val="28"/>
          <w:szCs w:val="28"/>
        </w:rPr>
      </w:pPr>
    </w:p>
    <w:p w14:paraId="7278CF67" w14:textId="2E413CD2" w:rsidR="00AA7E5A" w:rsidRPr="00BB1EBF" w:rsidRDefault="00BB1EBF" w:rsidP="002103BA">
      <w:pPr>
        <w:spacing w:after="0" w:line="240" w:lineRule="auto"/>
        <w:ind w:firstLine="567"/>
        <w:contextualSpacing/>
        <w:jc w:val="both"/>
        <w:rPr>
          <w:rFonts w:ascii="Times New Roman" w:hAnsi="Times New Roman" w:cs="Times New Roman"/>
          <w:bCs/>
          <w:i/>
          <w:sz w:val="28"/>
          <w:szCs w:val="28"/>
        </w:rPr>
      </w:pPr>
      <w:r>
        <w:rPr>
          <w:rFonts w:ascii="Times New Roman" w:hAnsi="Times New Roman" w:cs="Times New Roman"/>
          <w:bCs/>
          <w:i/>
          <w:sz w:val="28"/>
          <w:szCs w:val="28"/>
        </w:rPr>
        <w:t>3.</w:t>
      </w:r>
      <w:r w:rsidR="002103BA">
        <w:rPr>
          <w:rFonts w:ascii="Times New Roman" w:hAnsi="Times New Roman" w:cs="Times New Roman"/>
          <w:bCs/>
          <w:i/>
          <w:sz w:val="28"/>
          <w:szCs w:val="28"/>
          <w:lang w:val="kk-KZ"/>
        </w:rPr>
        <w:t>9</w:t>
      </w:r>
      <w:r>
        <w:rPr>
          <w:rFonts w:ascii="Times New Roman" w:hAnsi="Times New Roman" w:cs="Times New Roman"/>
          <w:bCs/>
          <w:i/>
          <w:sz w:val="28"/>
          <w:szCs w:val="28"/>
        </w:rPr>
        <w:t xml:space="preserve">.4 </w:t>
      </w:r>
      <w:r w:rsidR="00AA7E5A" w:rsidRPr="00BB1EBF">
        <w:rPr>
          <w:rFonts w:ascii="Times New Roman" w:hAnsi="Times New Roman" w:cs="Times New Roman"/>
          <w:bCs/>
          <w:i/>
          <w:sz w:val="28"/>
          <w:szCs w:val="28"/>
        </w:rPr>
        <w:t>Патологи</w:t>
      </w:r>
      <w:r w:rsidR="00940242">
        <w:rPr>
          <w:rFonts w:ascii="Times New Roman" w:hAnsi="Times New Roman" w:cs="Times New Roman"/>
          <w:bCs/>
          <w:i/>
          <w:sz w:val="28"/>
          <w:szCs w:val="28"/>
        </w:rPr>
        <w:t>ческая картина</w:t>
      </w:r>
      <w:r w:rsidR="00AA7E5A" w:rsidRPr="00BB1EBF">
        <w:rPr>
          <w:rFonts w:ascii="Times New Roman" w:hAnsi="Times New Roman" w:cs="Times New Roman"/>
          <w:bCs/>
          <w:i/>
          <w:sz w:val="28"/>
          <w:szCs w:val="28"/>
        </w:rPr>
        <w:t xml:space="preserve"> и вирусная нагрузка в легочной ткани после перенесенной инфекции</w:t>
      </w:r>
    </w:p>
    <w:p w14:paraId="1FB99403" w14:textId="77777777" w:rsidR="00AA7E5A" w:rsidRPr="00BB1EBF" w:rsidRDefault="00AA7E5A" w:rsidP="002103BA">
      <w:pPr>
        <w:spacing w:after="0" w:line="240" w:lineRule="auto"/>
        <w:ind w:firstLine="567"/>
        <w:contextualSpacing/>
        <w:jc w:val="both"/>
        <w:rPr>
          <w:rFonts w:ascii="Times New Roman" w:hAnsi="Times New Roman" w:cs="Times New Roman"/>
          <w:bCs/>
          <w:i/>
          <w:sz w:val="28"/>
          <w:szCs w:val="28"/>
        </w:rPr>
      </w:pPr>
      <w:r w:rsidRPr="00BB1EBF">
        <w:rPr>
          <w:rFonts w:ascii="Times New Roman" w:hAnsi="Times New Roman" w:cs="Times New Roman"/>
          <w:bCs/>
          <w:i/>
          <w:sz w:val="28"/>
          <w:szCs w:val="28"/>
        </w:rPr>
        <w:t>Группа инфицированных на 42-й день после вакцинации</w:t>
      </w:r>
    </w:p>
    <w:p w14:paraId="75C5892A" w14:textId="60247263" w:rsidR="00585925" w:rsidRPr="005A0031" w:rsidRDefault="00AA7E5A" w:rsidP="005A0031">
      <w:pPr>
        <w:spacing w:after="0" w:line="240" w:lineRule="auto"/>
        <w:ind w:firstLine="567"/>
        <w:contextualSpacing/>
        <w:jc w:val="both"/>
        <w:rPr>
          <w:rFonts w:ascii="Times New Roman" w:hAnsi="Times New Roman" w:cs="Times New Roman"/>
          <w:color w:val="000000" w:themeColor="text1"/>
          <w:sz w:val="28"/>
          <w:szCs w:val="28"/>
        </w:rPr>
      </w:pPr>
      <w:r w:rsidRPr="00AA7E5A">
        <w:rPr>
          <w:rFonts w:ascii="Times New Roman" w:hAnsi="Times New Roman" w:cs="Times New Roman"/>
          <w:sz w:val="28"/>
          <w:szCs w:val="28"/>
        </w:rPr>
        <w:t xml:space="preserve">Видимых патологий в грудных и брюшных </w:t>
      </w:r>
      <w:r w:rsidR="00585925">
        <w:rPr>
          <w:rFonts w:ascii="Times New Roman" w:hAnsi="Times New Roman" w:cs="Times New Roman"/>
          <w:sz w:val="28"/>
          <w:szCs w:val="28"/>
        </w:rPr>
        <w:t xml:space="preserve">органах усыпленных хомяков на 3, 5, 7, 9, 12 и 14 </w:t>
      </w:r>
      <w:r w:rsidR="00585925" w:rsidRPr="00AA7E5A">
        <w:rPr>
          <w:rFonts w:ascii="Times New Roman" w:hAnsi="Times New Roman" w:cs="Times New Roman"/>
          <w:sz w:val="28"/>
          <w:szCs w:val="28"/>
        </w:rPr>
        <w:t>суток</w:t>
      </w:r>
      <w:r w:rsidR="00585925">
        <w:rPr>
          <w:rFonts w:ascii="Times New Roman" w:hAnsi="Times New Roman" w:cs="Times New Roman"/>
          <w:sz w:val="28"/>
          <w:szCs w:val="28"/>
        </w:rPr>
        <w:t xml:space="preserve"> после контрольного заражения,</w:t>
      </w:r>
      <w:r w:rsidRPr="00AA7E5A">
        <w:rPr>
          <w:rFonts w:ascii="Times New Roman" w:hAnsi="Times New Roman" w:cs="Times New Roman"/>
          <w:sz w:val="28"/>
          <w:szCs w:val="28"/>
        </w:rPr>
        <w:t xml:space="preserve"> вакцинированных хомяков не выявлено. Далее, </w:t>
      </w:r>
      <w:r w:rsidR="00585925" w:rsidRPr="00AA7E5A">
        <w:rPr>
          <w:rFonts w:ascii="Times New Roman" w:hAnsi="Times New Roman" w:cs="Times New Roman"/>
          <w:sz w:val="28"/>
          <w:szCs w:val="28"/>
        </w:rPr>
        <w:t xml:space="preserve">исследование </w:t>
      </w:r>
      <w:r w:rsidR="00E04540" w:rsidRPr="00AA7E5A">
        <w:rPr>
          <w:rFonts w:ascii="Times New Roman" w:hAnsi="Times New Roman" w:cs="Times New Roman"/>
          <w:sz w:val="28"/>
          <w:szCs w:val="28"/>
        </w:rPr>
        <w:t>легочной ткани,</w:t>
      </w:r>
      <w:r w:rsidR="00585925" w:rsidRPr="00AA7E5A">
        <w:rPr>
          <w:rFonts w:ascii="Times New Roman" w:hAnsi="Times New Roman" w:cs="Times New Roman"/>
          <w:sz w:val="28"/>
          <w:szCs w:val="28"/>
        </w:rPr>
        <w:t xml:space="preserve"> </w:t>
      </w:r>
      <w:r w:rsidR="00585925">
        <w:rPr>
          <w:rFonts w:ascii="Times New Roman" w:hAnsi="Times New Roman" w:cs="Times New Roman"/>
          <w:sz w:val="28"/>
          <w:szCs w:val="28"/>
        </w:rPr>
        <w:t xml:space="preserve">отобранной </w:t>
      </w:r>
      <w:r w:rsidRPr="00AA7E5A">
        <w:rPr>
          <w:rFonts w:ascii="Times New Roman" w:hAnsi="Times New Roman" w:cs="Times New Roman"/>
          <w:sz w:val="28"/>
          <w:szCs w:val="28"/>
        </w:rPr>
        <w:t xml:space="preserve">на </w:t>
      </w:r>
      <w:r w:rsidR="00585925">
        <w:rPr>
          <w:rFonts w:ascii="Times New Roman" w:hAnsi="Times New Roman" w:cs="Times New Roman"/>
          <w:sz w:val="28"/>
          <w:szCs w:val="28"/>
        </w:rPr>
        <w:t xml:space="preserve">3 сутки после инфицирования </w:t>
      </w:r>
      <w:r w:rsidRPr="00AA7E5A">
        <w:rPr>
          <w:rFonts w:ascii="Times New Roman" w:hAnsi="Times New Roman" w:cs="Times New Roman"/>
          <w:sz w:val="28"/>
          <w:szCs w:val="28"/>
        </w:rPr>
        <w:t>ПЦР</w:t>
      </w:r>
      <w:r w:rsidR="00E04540" w:rsidRPr="00E04540">
        <w:rPr>
          <w:rFonts w:ascii="Times New Roman" w:hAnsi="Times New Roman" w:cs="Times New Roman"/>
          <w:sz w:val="28"/>
          <w:szCs w:val="28"/>
        </w:rPr>
        <w:t xml:space="preserve"> </w:t>
      </w:r>
      <w:r w:rsidRPr="00AA7E5A">
        <w:rPr>
          <w:rFonts w:ascii="Times New Roman" w:hAnsi="Times New Roman" w:cs="Times New Roman"/>
          <w:sz w:val="28"/>
          <w:szCs w:val="28"/>
        </w:rPr>
        <w:t xml:space="preserve">- выявило вирусную РНК у трех из 10 </w:t>
      </w:r>
      <w:r w:rsidR="00585925">
        <w:rPr>
          <w:rFonts w:ascii="Times New Roman" w:hAnsi="Times New Roman" w:cs="Times New Roman"/>
          <w:sz w:val="28"/>
          <w:szCs w:val="28"/>
        </w:rPr>
        <w:t>отобранных материалов</w:t>
      </w:r>
      <w:r w:rsidRPr="00AA7E5A">
        <w:rPr>
          <w:rFonts w:ascii="Times New Roman" w:hAnsi="Times New Roman" w:cs="Times New Roman"/>
          <w:sz w:val="28"/>
          <w:szCs w:val="28"/>
        </w:rPr>
        <w:t xml:space="preserve"> (Ct </w:t>
      </w:r>
      <w:r w:rsidR="00E04540" w:rsidRPr="00AA7E5A">
        <w:rPr>
          <w:rFonts w:ascii="Times New Roman" w:hAnsi="Times New Roman" w:cs="Times New Roman"/>
          <w:sz w:val="28"/>
          <w:szCs w:val="28"/>
        </w:rPr>
        <w:t>&lt;25</w:t>
      </w:r>
      <w:r w:rsidRPr="00AA7E5A">
        <w:rPr>
          <w:rFonts w:ascii="Times New Roman" w:hAnsi="Times New Roman" w:cs="Times New Roman"/>
          <w:sz w:val="28"/>
          <w:szCs w:val="28"/>
        </w:rPr>
        <w:t>,6–28</w:t>
      </w:r>
      <w:r w:rsidR="00585925">
        <w:rPr>
          <w:rFonts w:ascii="Times New Roman" w:hAnsi="Times New Roman" w:cs="Times New Roman"/>
          <w:sz w:val="28"/>
          <w:szCs w:val="28"/>
        </w:rPr>
        <w:t>,9) и у двух из 10 отобранных материалов на 5 сутки после инфицирования</w:t>
      </w:r>
      <w:r w:rsidR="00E04540">
        <w:rPr>
          <w:rFonts w:ascii="Times New Roman" w:hAnsi="Times New Roman" w:cs="Times New Roman"/>
          <w:sz w:val="28"/>
          <w:szCs w:val="28"/>
        </w:rPr>
        <w:t xml:space="preserve"> (Ct &lt;</w:t>
      </w:r>
      <w:r w:rsidRPr="00AA7E5A">
        <w:rPr>
          <w:rFonts w:ascii="Times New Roman" w:hAnsi="Times New Roman" w:cs="Times New Roman"/>
          <w:sz w:val="28"/>
          <w:szCs w:val="28"/>
        </w:rPr>
        <w:t>29,8–32,1). Однако полный клиренс вирусной</w:t>
      </w:r>
      <w:r w:rsidR="00585925">
        <w:rPr>
          <w:rFonts w:ascii="Times New Roman" w:hAnsi="Times New Roman" w:cs="Times New Roman"/>
          <w:sz w:val="28"/>
          <w:szCs w:val="28"/>
        </w:rPr>
        <w:t xml:space="preserve"> РНК наблюдался между 7 и 14 сутками после инфицирования</w:t>
      </w:r>
      <w:r w:rsidR="00E04540">
        <w:rPr>
          <w:rFonts w:ascii="Times New Roman" w:hAnsi="Times New Roman" w:cs="Times New Roman"/>
          <w:sz w:val="28"/>
          <w:szCs w:val="28"/>
        </w:rPr>
        <w:t xml:space="preserve"> (Ct &lt;</w:t>
      </w:r>
      <w:r w:rsidRPr="00E04540">
        <w:rPr>
          <w:rFonts w:ascii="Times New Roman" w:hAnsi="Times New Roman" w:cs="Times New Roman"/>
          <w:color w:val="000000" w:themeColor="text1"/>
          <w:sz w:val="28"/>
          <w:szCs w:val="28"/>
        </w:rPr>
        <w:t>33,4–35,7) (</w:t>
      </w:r>
      <w:r w:rsidR="00585925" w:rsidRPr="00E04540">
        <w:rPr>
          <w:rFonts w:ascii="Times New Roman" w:hAnsi="Times New Roman" w:cs="Times New Roman"/>
          <w:color w:val="000000" w:themeColor="text1"/>
          <w:sz w:val="28"/>
          <w:szCs w:val="28"/>
        </w:rPr>
        <w:t>рис.</w:t>
      </w:r>
      <w:r w:rsidR="00E04540" w:rsidRPr="00E04540">
        <w:rPr>
          <w:rFonts w:ascii="Times New Roman" w:hAnsi="Times New Roman" w:cs="Times New Roman"/>
          <w:color w:val="000000" w:themeColor="text1"/>
          <w:sz w:val="28"/>
          <w:szCs w:val="28"/>
        </w:rPr>
        <w:t xml:space="preserve"> 2</w:t>
      </w:r>
      <w:r w:rsidR="00072A1D">
        <w:rPr>
          <w:rFonts w:ascii="Times New Roman" w:hAnsi="Times New Roman" w:cs="Times New Roman"/>
          <w:color w:val="000000" w:themeColor="text1"/>
          <w:sz w:val="28"/>
          <w:szCs w:val="28"/>
        </w:rPr>
        <w:t>4</w:t>
      </w:r>
      <w:r w:rsidR="00E04540" w:rsidRPr="00E04540">
        <w:rPr>
          <w:rFonts w:ascii="Times New Roman" w:hAnsi="Times New Roman" w:cs="Times New Roman"/>
          <w:color w:val="000000" w:themeColor="text1"/>
          <w:sz w:val="28"/>
          <w:szCs w:val="28"/>
          <w:lang w:val="en-US"/>
        </w:rPr>
        <w:t>a</w:t>
      </w:r>
      <w:r w:rsidRPr="00E04540">
        <w:rPr>
          <w:rFonts w:ascii="Times New Roman" w:hAnsi="Times New Roman" w:cs="Times New Roman"/>
          <w:color w:val="000000" w:themeColor="text1"/>
          <w:sz w:val="28"/>
          <w:szCs w:val="28"/>
        </w:rPr>
        <w:t xml:space="preserve">). Это было подтверждено, когда все образцы были исследованы в </w:t>
      </w:r>
      <w:r w:rsidR="00585925" w:rsidRPr="00E04540">
        <w:rPr>
          <w:rFonts w:ascii="Times New Roman" w:hAnsi="Times New Roman" w:cs="Times New Roman"/>
          <w:color w:val="000000" w:themeColor="text1"/>
          <w:sz w:val="28"/>
          <w:szCs w:val="28"/>
        </w:rPr>
        <w:t>культуре клеток</w:t>
      </w:r>
      <w:r w:rsidRPr="00E04540">
        <w:rPr>
          <w:rFonts w:ascii="Times New Roman" w:hAnsi="Times New Roman" w:cs="Times New Roman"/>
          <w:color w:val="000000" w:themeColor="text1"/>
          <w:sz w:val="28"/>
          <w:szCs w:val="28"/>
        </w:rPr>
        <w:t>, в которой не было выделено ни одного вируса (</w:t>
      </w:r>
      <w:r w:rsidR="00585925" w:rsidRPr="00E04540">
        <w:rPr>
          <w:rFonts w:ascii="Times New Roman" w:hAnsi="Times New Roman" w:cs="Times New Roman"/>
          <w:color w:val="000000" w:themeColor="text1"/>
          <w:sz w:val="28"/>
          <w:szCs w:val="28"/>
        </w:rPr>
        <w:t xml:space="preserve">рис. </w:t>
      </w:r>
      <w:r w:rsidR="00E04540" w:rsidRPr="00E04540">
        <w:rPr>
          <w:rFonts w:ascii="Times New Roman" w:hAnsi="Times New Roman" w:cs="Times New Roman"/>
          <w:color w:val="000000" w:themeColor="text1"/>
          <w:sz w:val="28"/>
          <w:szCs w:val="28"/>
        </w:rPr>
        <w:t>2</w:t>
      </w:r>
      <w:r w:rsidR="00072A1D">
        <w:rPr>
          <w:rFonts w:ascii="Times New Roman" w:hAnsi="Times New Roman" w:cs="Times New Roman"/>
          <w:color w:val="000000" w:themeColor="text1"/>
          <w:sz w:val="28"/>
          <w:szCs w:val="28"/>
        </w:rPr>
        <w:t>4б</w:t>
      </w:r>
      <w:r w:rsidRPr="00E04540">
        <w:rPr>
          <w:rFonts w:ascii="Times New Roman" w:hAnsi="Times New Roman" w:cs="Times New Roman"/>
          <w:color w:val="000000" w:themeColor="text1"/>
          <w:sz w:val="28"/>
          <w:szCs w:val="28"/>
        </w:rPr>
        <w:t>).</w:t>
      </w:r>
    </w:p>
    <w:p w14:paraId="50D14F72" w14:textId="71452903" w:rsidR="00E04540" w:rsidRPr="005A0031" w:rsidRDefault="005A0031" w:rsidP="005A0031">
      <w:pPr>
        <w:spacing w:before="100" w:beforeAutospacing="1" w:after="100" w:afterAutospacing="1" w:line="240" w:lineRule="auto"/>
        <w:rPr>
          <w:rFonts w:ascii="Times New Roman" w:eastAsia="Times New Roman" w:hAnsi="Times New Roman" w:cs="Times New Roman"/>
          <w:sz w:val="24"/>
          <w:szCs w:val="24"/>
          <w:lang w:eastAsia="ru-RU"/>
        </w:rPr>
      </w:pPr>
      <w:r w:rsidRPr="005A0031">
        <w:rPr>
          <w:rFonts w:ascii="Times New Roman" w:eastAsia="Times New Roman" w:hAnsi="Times New Roman" w:cs="Times New Roman"/>
          <w:noProof/>
          <w:sz w:val="24"/>
          <w:szCs w:val="24"/>
          <w:lang w:eastAsia="ru-RU"/>
        </w:rPr>
        <w:lastRenderedPageBreak/>
        <w:drawing>
          <wp:inline distT="0" distB="0" distL="0" distR="0" wp14:anchorId="71375889" wp14:editId="506F7D3D">
            <wp:extent cx="6086809" cy="2492316"/>
            <wp:effectExtent l="0" t="0" r="0" b="3810"/>
            <wp:docPr id="5" name="Рисунок 5" descr="C:\Users\Молдир\Desktop\Рисунок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олдир\Desktop\Рисунок 2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33381" cy="2511385"/>
                    </a:xfrm>
                    <a:prstGeom prst="rect">
                      <a:avLst/>
                    </a:prstGeom>
                    <a:noFill/>
                    <a:ln>
                      <a:noFill/>
                    </a:ln>
                  </pic:spPr>
                </pic:pic>
              </a:graphicData>
            </a:graphic>
          </wp:inline>
        </w:drawing>
      </w:r>
    </w:p>
    <w:p w14:paraId="01AADD80" w14:textId="570DB35E" w:rsidR="005A0031" w:rsidRPr="005A0031" w:rsidRDefault="005A0031" w:rsidP="00E04540">
      <w:pPr>
        <w:spacing w:after="0" w:line="240" w:lineRule="auto"/>
        <w:ind w:firstLine="284"/>
        <w:contextualSpacing/>
        <w:jc w:val="center"/>
        <w:rPr>
          <w:rFonts w:ascii="Times New Roman" w:hAnsi="Times New Roman" w:cs="Times New Roman"/>
          <w:color w:val="FF0000"/>
          <w:sz w:val="28"/>
          <w:szCs w:val="28"/>
        </w:rPr>
      </w:pPr>
      <w:r w:rsidRPr="00A5262A">
        <w:rPr>
          <w:rFonts w:ascii="Times New Roman" w:hAnsi="Times New Roman" w:cs="Times New Roman"/>
          <w:b/>
          <w:sz w:val="20"/>
          <w:szCs w:val="20"/>
        </w:rPr>
        <w:t>Примечания:</w:t>
      </w:r>
      <w:r w:rsidRPr="005A0031">
        <w:t xml:space="preserve"> </w:t>
      </w:r>
      <w:r w:rsidRPr="005A0031">
        <w:rPr>
          <w:rFonts w:ascii="Times New Roman" w:hAnsi="Times New Roman" w:cs="Times New Roman"/>
          <w:sz w:val="20"/>
          <w:szCs w:val="20"/>
        </w:rPr>
        <w:t>На этом рисунке показаны результаты данных из 3-го, 5-го, 7-го, 9-го, 12-го и 14-го суток после инфицирования с диким гомологичным вирусом SARS-CoV-2, в частности, геномной РНК в легких (a) и выделением вируса из легких в культуре клеток Vero. (б) Значения Ct от 10 до 33 являются положительными, в то время как значения Ct ≥ 33,1 являются отрицательными; 42 указывает на вакцинированную группу, зараженную вирулентным вирусом через 42 дня после вакцинации, 6 указывает на вакцинированную группу, зараженную вирулентным вирусом через 6 месяцев после вакцинации. ns указывает на незначительную разницу.</w:t>
      </w:r>
    </w:p>
    <w:p w14:paraId="08E1BBA8" w14:textId="14179C63" w:rsidR="00AA7E5A" w:rsidRPr="005A0031" w:rsidRDefault="0084719C" w:rsidP="00E04540">
      <w:pPr>
        <w:spacing w:after="0" w:line="240" w:lineRule="auto"/>
        <w:ind w:firstLine="284"/>
        <w:contextualSpacing/>
        <w:jc w:val="center"/>
        <w:rPr>
          <w:rFonts w:ascii="Times New Roman" w:hAnsi="Times New Roman" w:cs="Times New Roman"/>
          <w:sz w:val="28"/>
          <w:szCs w:val="28"/>
        </w:rPr>
      </w:pPr>
      <w:r w:rsidRPr="005A0031">
        <w:rPr>
          <w:rFonts w:ascii="Times New Roman" w:hAnsi="Times New Roman" w:cs="Times New Roman"/>
          <w:sz w:val="28"/>
          <w:szCs w:val="28"/>
        </w:rPr>
        <w:t xml:space="preserve">Рисунок </w:t>
      </w:r>
      <w:r w:rsidR="00E04540" w:rsidRPr="005A0031">
        <w:rPr>
          <w:rFonts w:ascii="Times New Roman" w:hAnsi="Times New Roman" w:cs="Times New Roman"/>
          <w:sz w:val="28"/>
          <w:szCs w:val="28"/>
        </w:rPr>
        <w:t>2</w:t>
      </w:r>
      <w:r w:rsidR="00072A1D" w:rsidRPr="005A0031">
        <w:rPr>
          <w:rFonts w:ascii="Times New Roman" w:hAnsi="Times New Roman" w:cs="Times New Roman"/>
          <w:sz w:val="28"/>
          <w:szCs w:val="28"/>
          <w:lang w:val="kk-KZ"/>
        </w:rPr>
        <w:t>4</w:t>
      </w:r>
      <w:r w:rsidRPr="005A0031">
        <w:rPr>
          <w:rFonts w:ascii="Times New Roman" w:hAnsi="Times New Roman" w:cs="Times New Roman"/>
          <w:sz w:val="28"/>
          <w:szCs w:val="28"/>
        </w:rPr>
        <w:t xml:space="preserve"> – </w:t>
      </w:r>
      <w:r w:rsidR="00AA7E5A" w:rsidRPr="005A0031">
        <w:rPr>
          <w:rFonts w:ascii="Times New Roman" w:hAnsi="Times New Roman" w:cs="Times New Roman"/>
          <w:sz w:val="28"/>
          <w:szCs w:val="28"/>
        </w:rPr>
        <w:t>Наличие и концентрация вирулентного вируса в легких вакцинированных и не</w:t>
      </w:r>
      <w:r w:rsidR="00585925" w:rsidRPr="005A0031">
        <w:rPr>
          <w:rFonts w:ascii="Times New Roman" w:hAnsi="Times New Roman" w:cs="Times New Roman"/>
          <w:sz w:val="28"/>
          <w:szCs w:val="28"/>
        </w:rPr>
        <w:t>вакцинированных</w:t>
      </w:r>
      <w:r w:rsidR="00AA7E5A" w:rsidRPr="005A0031">
        <w:rPr>
          <w:rFonts w:ascii="Times New Roman" w:hAnsi="Times New Roman" w:cs="Times New Roman"/>
          <w:sz w:val="28"/>
          <w:szCs w:val="28"/>
        </w:rPr>
        <w:t xml:space="preserve"> хомяков. </w:t>
      </w:r>
    </w:p>
    <w:p w14:paraId="56E8DD71" w14:textId="77777777" w:rsidR="00585925" w:rsidRPr="00AA7E5A" w:rsidRDefault="00585925" w:rsidP="00AA7E5A">
      <w:pPr>
        <w:spacing w:after="0" w:line="240" w:lineRule="auto"/>
        <w:ind w:firstLine="284"/>
        <w:contextualSpacing/>
        <w:jc w:val="both"/>
        <w:rPr>
          <w:rFonts w:ascii="Times New Roman" w:hAnsi="Times New Roman" w:cs="Times New Roman"/>
          <w:sz w:val="28"/>
          <w:szCs w:val="28"/>
        </w:rPr>
      </w:pPr>
    </w:p>
    <w:p w14:paraId="3E8427D8" w14:textId="77777777" w:rsidR="00AA7E5A" w:rsidRPr="00940242" w:rsidRDefault="00AA7E5A" w:rsidP="005A0031">
      <w:pPr>
        <w:spacing w:after="0" w:line="240" w:lineRule="auto"/>
        <w:ind w:firstLine="567"/>
        <w:contextualSpacing/>
        <w:jc w:val="both"/>
        <w:rPr>
          <w:rFonts w:ascii="Times New Roman" w:hAnsi="Times New Roman" w:cs="Times New Roman"/>
          <w:bCs/>
          <w:i/>
          <w:sz w:val="28"/>
          <w:szCs w:val="28"/>
        </w:rPr>
      </w:pPr>
      <w:r w:rsidRPr="00940242">
        <w:rPr>
          <w:rFonts w:ascii="Times New Roman" w:hAnsi="Times New Roman" w:cs="Times New Roman"/>
          <w:bCs/>
          <w:i/>
          <w:sz w:val="28"/>
          <w:szCs w:val="28"/>
        </w:rPr>
        <w:t>Группа инфицированных на 6-й месяц после вакцинации</w:t>
      </w:r>
    </w:p>
    <w:p w14:paraId="706F1EDA" w14:textId="2D5C6961" w:rsidR="00940242" w:rsidRPr="00250E27" w:rsidRDefault="00940242" w:rsidP="005A0031">
      <w:pPr>
        <w:spacing w:after="0" w:line="240" w:lineRule="auto"/>
        <w:ind w:firstLine="567"/>
        <w:contextualSpacing/>
        <w:jc w:val="both"/>
        <w:rPr>
          <w:rFonts w:ascii="Times New Roman" w:hAnsi="Times New Roman" w:cs="Times New Roman"/>
          <w:color w:val="000000" w:themeColor="text1"/>
          <w:sz w:val="28"/>
          <w:szCs w:val="28"/>
        </w:rPr>
      </w:pPr>
      <w:r w:rsidRPr="00940242">
        <w:rPr>
          <w:rFonts w:ascii="Times New Roman" w:hAnsi="Times New Roman" w:cs="Times New Roman"/>
          <w:sz w:val="28"/>
          <w:szCs w:val="28"/>
        </w:rPr>
        <w:t xml:space="preserve">При осмотре грудной и брюшной полостей в данной группе не было обнаружено видимых патологических изменений. Однако, при анализе легочной ткани, вирусная РНК была обнаружена на 3, 5 и 7 сутки после контрольного заражения (Ct &lt;24,2–32,4). </w:t>
      </w:r>
      <w:r>
        <w:rPr>
          <w:rFonts w:ascii="Times New Roman" w:hAnsi="Times New Roman" w:cs="Times New Roman"/>
          <w:sz w:val="28"/>
          <w:szCs w:val="28"/>
        </w:rPr>
        <w:t xml:space="preserve">Полный клиренс вирусной РНК наблюдался </w:t>
      </w:r>
      <w:r w:rsidRPr="00940242">
        <w:rPr>
          <w:rFonts w:ascii="Times New Roman" w:hAnsi="Times New Roman" w:cs="Times New Roman"/>
          <w:sz w:val="28"/>
          <w:szCs w:val="28"/>
        </w:rPr>
        <w:t xml:space="preserve">между 9 и 14 сутками после контрольного заражения (Ct &lt;33,4–37,0) </w:t>
      </w:r>
      <w:r w:rsidRPr="00E04540">
        <w:rPr>
          <w:rFonts w:ascii="Times New Roman" w:hAnsi="Times New Roman" w:cs="Times New Roman"/>
          <w:color w:val="000000" w:themeColor="text1"/>
          <w:sz w:val="28"/>
          <w:szCs w:val="28"/>
        </w:rPr>
        <w:t>(рис</w:t>
      </w:r>
      <w:r w:rsidR="00E04540" w:rsidRPr="00E04540">
        <w:rPr>
          <w:rFonts w:ascii="Times New Roman" w:hAnsi="Times New Roman" w:cs="Times New Roman"/>
          <w:color w:val="000000" w:themeColor="text1"/>
          <w:sz w:val="28"/>
          <w:szCs w:val="28"/>
        </w:rPr>
        <w:t>. 2</w:t>
      </w:r>
      <w:r w:rsidR="00250E27">
        <w:rPr>
          <w:rFonts w:ascii="Times New Roman" w:hAnsi="Times New Roman" w:cs="Times New Roman"/>
          <w:color w:val="000000" w:themeColor="text1"/>
          <w:sz w:val="28"/>
          <w:szCs w:val="28"/>
        </w:rPr>
        <w:t>4</w:t>
      </w:r>
      <w:r w:rsidR="00E04540" w:rsidRPr="00E04540">
        <w:rPr>
          <w:rFonts w:ascii="Times New Roman" w:hAnsi="Times New Roman" w:cs="Times New Roman"/>
          <w:color w:val="000000" w:themeColor="text1"/>
          <w:sz w:val="28"/>
          <w:szCs w:val="28"/>
          <w:lang w:val="en-US"/>
        </w:rPr>
        <w:t>a</w:t>
      </w:r>
      <w:r w:rsidRPr="00E04540">
        <w:rPr>
          <w:rFonts w:ascii="Times New Roman" w:hAnsi="Times New Roman" w:cs="Times New Roman"/>
          <w:color w:val="000000" w:themeColor="text1"/>
          <w:sz w:val="28"/>
          <w:szCs w:val="28"/>
        </w:rPr>
        <w:t>). Эти результаты были также подтверждены методом вирусовыделения в культуре клеток, где вирус не был обнаружен (рис.</w:t>
      </w:r>
      <w:r w:rsidR="00E04540" w:rsidRPr="00E04540">
        <w:rPr>
          <w:rFonts w:ascii="Times New Roman" w:hAnsi="Times New Roman" w:cs="Times New Roman"/>
          <w:color w:val="000000" w:themeColor="text1"/>
          <w:sz w:val="28"/>
          <w:szCs w:val="28"/>
        </w:rPr>
        <w:t xml:space="preserve"> 2</w:t>
      </w:r>
      <w:r w:rsidR="00250E27">
        <w:rPr>
          <w:rFonts w:ascii="Times New Roman" w:hAnsi="Times New Roman" w:cs="Times New Roman"/>
          <w:color w:val="000000" w:themeColor="text1"/>
          <w:sz w:val="28"/>
          <w:szCs w:val="28"/>
        </w:rPr>
        <w:t>4б).</w:t>
      </w:r>
    </w:p>
    <w:p w14:paraId="71FF809C" w14:textId="77777777" w:rsidR="00940242" w:rsidRPr="00940242" w:rsidRDefault="00940242" w:rsidP="005A0031">
      <w:pPr>
        <w:spacing w:after="0" w:line="240" w:lineRule="auto"/>
        <w:ind w:firstLine="567"/>
        <w:contextualSpacing/>
        <w:jc w:val="both"/>
        <w:rPr>
          <w:rFonts w:ascii="Times New Roman" w:hAnsi="Times New Roman" w:cs="Times New Roman"/>
          <w:bCs/>
          <w:i/>
          <w:sz w:val="28"/>
          <w:szCs w:val="28"/>
        </w:rPr>
      </w:pPr>
      <w:r w:rsidRPr="00940242">
        <w:rPr>
          <w:rFonts w:ascii="Times New Roman" w:hAnsi="Times New Roman" w:cs="Times New Roman"/>
          <w:bCs/>
          <w:i/>
          <w:sz w:val="28"/>
          <w:szCs w:val="28"/>
        </w:rPr>
        <w:t>Группа невакцинированных животных</w:t>
      </w:r>
    </w:p>
    <w:p w14:paraId="71F5E4C5" w14:textId="77777777" w:rsidR="00AA7E5A" w:rsidRPr="00AA7E5A" w:rsidRDefault="00AA7E5A" w:rsidP="005A0031">
      <w:pPr>
        <w:spacing w:after="0" w:line="240" w:lineRule="auto"/>
        <w:ind w:firstLine="567"/>
        <w:contextualSpacing/>
        <w:jc w:val="both"/>
        <w:rPr>
          <w:rFonts w:ascii="Times New Roman" w:hAnsi="Times New Roman" w:cs="Times New Roman"/>
          <w:sz w:val="28"/>
          <w:szCs w:val="28"/>
        </w:rPr>
      </w:pPr>
      <w:r w:rsidRPr="00AA7E5A">
        <w:rPr>
          <w:rFonts w:ascii="Times New Roman" w:hAnsi="Times New Roman" w:cs="Times New Roman"/>
          <w:sz w:val="28"/>
          <w:szCs w:val="28"/>
        </w:rPr>
        <w:t>В органах брюшной полости этой группы видимых патологий не выявлено. Однако</w:t>
      </w:r>
      <w:r w:rsidR="00940242">
        <w:rPr>
          <w:rFonts w:ascii="Times New Roman" w:hAnsi="Times New Roman" w:cs="Times New Roman"/>
          <w:sz w:val="28"/>
          <w:szCs w:val="28"/>
        </w:rPr>
        <w:t>,</w:t>
      </w:r>
      <w:r w:rsidRPr="00AA7E5A">
        <w:rPr>
          <w:rFonts w:ascii="Times New Roman" w:hAnsi="Times New Roman" w:cs="Times New Roman"/>
          <w:sz w:val="28"/>
          <w:szCs w:val="28"/>
        </w:rPr>
        <w:t xml:space="preserve"> у </w:t>
      </w:r>
      <w:r w:rsidR="00940242" w:rsidRPr="00940242">
        <w:rPr>
          <w:rFonts w:ascii="Times New Roman" w:hAnsi="Times New Roman" w:cs="Times New Roman"/>
          <w:sz w:val="28"/>
          <w:szCs w:val="28"/>
        </w:rPr>
        <w:t>невакцинированных</w:t>
      </w:r>
      <w:r w:rsidRPr="00AA7E5A">
        <w:rPr>
          <w:rFonts w:ascii="Times New Roman" w:hAnsi="Times New Roman" w:cs="Times New Roman"/>
          <w:sz w:val="28"/>
          <w:szCs w:val="28"/>
        </w:rPr>
        <w:t xml:space="preserve"> хомяков </w:t>
      </w:r>
      <w:r w:rsidR="00940242">
        <w:rPr>
          <w:rFonts w:ascii="Times New Roman" w:hAnsi="Times New Roman" w:cs="Times New Roman"/>
          <w:sz w:val="28"/>
          <w:szCs w:val="28"/>
        </w:rPr>
        <w:t xml:space="preserve">при </w:t>
      </w:r>
      <w:r w:rsidR="00940242" w:rsidRPr="00AA7E5A">
        <w:rPr>
          <w:rFonts w:ascii="Times New Roman" w:hAnsi="Times New Roman" w:cs="Times New Roman"/>
          <w:sz w:val="28"/>
          <w:szCs w:val="28"/>
        </w:rPr>
        <w:t>вскрыти</w:t>
      </w:r>
      <w:r w:rsidR="00940242">
        <w:rPr>
          <w:rFonts w:ascii="Times New Roman" w:hAnsi="Times New Roman" w:cs="Times New Roman"/>
          <w:sz w:val="28"/>
          <w:szCs w:val="28"/>
        </w:rPr>
        <w:t>и</w:t>
      </w:r>
      <w:r w:rsidR="00940242" w:rsidRPr="00AA7E5A">
        <w:rPr>
          <w:rFonts w:ascii="Times New Roman" w:hAnsi="Times New Roman" w:cs="Times New Roman"/>
          <w:sz w:val="28"/>
          <w:szCs w:val="28"/>
        </w:rPr>
        <w:t xml:space="preserve"> грудной полости </w:t>
      </w:r>
      <w:r w:rsidRPr="00AA7E5A">
        <w:rPr>
          <w:rFonts w:ascii="Times New Roman" w:hAnsi="Times New Roman" w:cs="Times New Roman"/>
          <w:sz w:val="28"/>
          <w:szCs w:val="28"/>
        </w:rPr>
        <w:t>наблюдалось, неравномерное окрашивание, точечные кровоизлияния в легки</w:t>
      </w:r>
      <w:r w:rsidR="00940242">
        <w:rPr>
          <w:rFonts w:ascii="Times New Roman" w:hAnsi="Times New Roman" w:cs="Times New Roman"/>
          <w:sz w:val="28"/>
          <w:szCs w:val="28"/>
        </w:rPr>
        <w:t>х</w:t>
      </w:r>
      <w:r w:rsidRPr="00AA7E5A">
        <w:rPr>
          <w:rFonts w:ascii="Times New Roman" w:hAnsi="Times New Roman" w:cs="Times New Roman"/>
          <w:sz w:val="28"/>
          <w:szCs w:val="28"/>
        </w:rPr>
        <w:t xml:space="preserve">. Лимфатические </w:t>
      </w:r>
      <w:r w:rsidR="00940242" w:rsidRPr="00AA7E5A">
        <w:rPr>
          <w:rFonts w:ascii="Times New Roman" w:hAnsi="Times New Roman" w:cs="Times New Roman"/>
          <w:sz w:val="28"/>
          <w:szCs w:val="28"/>
        </w:rPr>
        <w:t>средостен</w:t>
      </w:r>
      <w:r w:rsidR="00940242">
        <w:rPr>
          <w:rFonts w:ascii="Times New Roman" w:hAnsi="Times New Roman" w:cs="Times New Roman"/>
          <w:sz w:val="28"/>
          <w:szCs w:val="28"/>
        </w:rPr>
        <w:t>ные</w:t>
      </w:r>
      <w:r w:rsidR="00940242" w:rsidRPr="00AA7E5A">
        <w:rPr>
          <w:rFonts w:ascii="Times New Roman" w:hAnsi="Times New Roman" w:cs="Times New Roman"/>
          <w:sz w:val="28"/>
          <w:szCs w:val="28"/>
        </w:rPr>
        <w:t xml:space="preserve"> </w:t>
      </w:r>
      <w:r w:rsidR="00E106D7">
        <w:rPr>
          <w:rFonts w:ascii="Times New Roman" w:hAnsi="Times New Roman" w:cs="Times New Roman"/>
          <w:sz w:val="28"/>
          <w:szCs w:val="28"/>
        </w:rPr>
        <w:t>узлы бронхов</w:t>
      </w:r>
      <w:r w:rsidRPr="00AA7E5A">
        <w:rPr>
          <w:rFonts w:ascii="Times New Roman" w:hAnsi="Times New Roman" w:cs="Times New Roman"/>
          <w:sz w:val="28"/>
          <w:szCs w:val="28"/>
        </w:rPr>
        <w:t xml:space="preserve"> </w:t>
      </w:r>
      <w:r w:rsidR="00FA1641">
        <w:rPr>
          <w:rFonts w:ascii="Times New Roman" w:hAnsi="Times New Roman" w:cs="Times New Roman"/>
          <w:sz w:val="28"/>
          <w:szCs w:val="28"/>
        </w:rPr>
        <w:t>были увеличен</w:t>
      </w:r>
      <w:r w:rsidRPr="00AA7E5A">
        <w:rPr>
          <w:rFonts w:ascii="Times New Roman" w:hAnsi="Times New Roman" w:cs="Times New Roman"/>
          <w:sz w:val="28"/>
          <w:szCs w:val="28"/>
        </w:rPr>
        <w:t>.</w:t>
      </w:r>
    </w:p>
    <w:p w14:paraId="01563C67" w14:textId="317DA7D0" w:rsidR="00AA7E5A" w:rsidRPr="00AA7E5A" w:rsidRDefault="00AA7E5A" w:rsidP="005A0031">
      <w:pPr>
        <w:spacing w:after="0" w:line="240" w:lineRule="auto"/>
        <w:ind w:firstLine="567"/>
        <w:contextualSpacing/>
        <w:jc w:val="both"/>
        <w:rPr>
          <w:rFonts w:ascii="Times New Roman" w:hAnsi="Times New Roman" w:cs="Times New Roman"/>
          <w:sz w:val="28"/>
          <w:szCs w:val="28"/>
        </w:rPr>
      </w:pPr>
      <w:r w:rsidRPr="00AA7E5A">
        <w:rPr>
          <w:rFonts w:ascii="Times New Roman" w:hAnsi="Times New Roman" w:cs="Times New Roman"/>
          <w:sz w:val="28"/>
          <w:szCs w:val="28"/>
        </w:rPr>
        <w:t xml:space="preserve">Кроме того, методом ПЦР было установлено наличие или отсутствие вирусного генома в верхних и нижних дыхательных путях невакцинированных животных в указанные выше периоды после заражения. Выявлено, что геном вируса SARS-CoV-2 присутствовал в верхних и нижних дыхательных путях невакцинированных хомяков в исследуемое время </w:t>
      </w:r>
      <w:r w:rsidRPr="00E106D7">
        <w:rPr>
          <w:rFonts w:ascii="Times New Roman" w:hAnsi="Times New Roman" w:cs="Times New Roman"/>
          <w:color w:val="000000" w:themeColor="text1"/>
          <w:sz w:val="28"/>
          <w:szCs w:val="28"/>
        </w:rPr>
        <w:t>(</w:t>
      </w:r>
      <w:r w:rsidR="00FA1641" w:rsidRPr="00E106D7">
        <w:rPr>
          <w:rFonts w:ascii="Times New Roman" w:hAnsi="Times New Roman" w:cs="Times New Roman"/>
          <w:color w:val="000000" w:themeColor="text1"/>
          <w:sz w:val="28"/>
          <w:szCs w:val="28"/>
        </w:rPr>
        <w:t>рис.</w:t>
      </w:r>
      <w:r w:rsidR="00E106D7" w:rsidRPr="00E106D7">
        <w:rPr>
          <w:rFonts w:ascii="Times New Roman" w:hAnsi="Times New Roman" w:cs="Times New Roman"/>
          <w:color w:val="000000" w:themeColor="text1"/>
          <w:sz w:val="28"/>
          <w:szCs w:val="28"/>
        </w:rPr>
        <w:t xml:space="preserve"> 2</w:t>
      </w:r>
      <w:r w:rsidR="00250E27">
        <w:rPr>
          <w:rFonts w:ascii="Times New Roman" w:hAnsi="Times New Roman" w:cs="Times New Roman"/>
          <w:color w:val="000000" w:themeColor="text1"/>
          <w:sz w:val="28"/>
          <w:szCs w:val="28"/>
        </w:rPr>
        <w:t>4</w:t>
      </w:r>
      <w:r w:rsidRPr="00AA7E5A">
        <w:rPr>
          <w:rFonts w:ascii="Times New Roman" w:hAnsi="Times New Roman" w:cs="Times New Roman"/>
          <w:sz w:val="28"/>
          <w:szCs w:val="28"/>
        </w:rPr>
        <w:t xml:space="preserve">). При этом концентрация генома вируса в вакцинированной группе хомяков (Ct </w:t>
      </w:r>
      <w:r w:rsidR="00FA1641" w:rsidRPr="00940242">
        <w:rPr>
          <w:rFonts w:ascii="Times New Roman" w:hAnsi="Times New Roman" w:cs="Times New Roman"/>
          <w:sz w:val="28"/>
          <w:szCs w:val="28"/>
        </w:rPr>
        <w:t>&lt;</w:t>
      </w:r>
      <w:r w:rsidRPr="00AA7E5A">
        <w:rPr>
          <w:rFonts w:ascii="Times New Roman" w:hAnsi="Times New Roman" w:cs="Times New Roman"/>
          <w:sz w:val="28"/>
          <w:szCs w:val="28"/>
        </w:rPr>
        <w:t>24,20–36,80) была достоверно ниже (от p ≤ 0,005 до </w:t>
      </w:r>
      <w:r w:rsidRPr="00AA7E5A">
        <w:rPr>
          <w:rFonts w:ascii="Times New Roman" w:hAnsi="Times New Roman" w:cs="Times New Roman"/>
          <w:i/>
          <w:iCs/>
          <w:sz w:val="28"/>
          <w:szCs w:val="28"/>
        </w:rPr>
        <w:t>p</w:t>
      </w:r>
      <w:r w:rsidRPr="00AA7E5A">
        <w:rPr>
          <w:rFonts w:ascii="Times New Roman" w:hAnsi="Times New Roman" w:cs="Times New Roman"/>
          <w:sz w:val="28"/>
          <w:szCs w:val="28"/>
        </w:rPr>
        <w:t xml:space="preserve"> ≤ 0,0001), чем в невакцинированной группе животных (Ct </w:t>
      </w:r>
      <w:r w:rsidR="00FA1641" w:rsidRPr="00940242">
        <w:rPr>
          <w:rFonts w:ascii="Times New Roman" w:hAnsi="Times New Roman" w:cs="Times New Roman"/>
          <w:sz w:val="28"/>
          <w:szCs w:val="28"/>
        </w:rPr>
        <w:t>&lt;</w:t>
      </w:r>
      <w:r w:rsidRPr="00AA7E5A">
        <w:rPr>
          <w:rFonts w:ascii="Times New Roman" w:hAnsi="Times New Roman" w:cs="Times New Roman"/>
          <w:sz w:val="28"/>
          <w:szCs w:val="28"/>
        </w:rPr>
        <w:t>11,53–30,10).</w:t>
      </w:r>
    </w:p>
    <w:p w14:paraId="6457DF02" w14:textId="257ADDC7" w:rsidR="00940242" w:rsidRDefault="00FA1641" w:rsidP="005A0031">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В</w:t>
      </w:r>
      <w:r w:rsidRPr="00FA1641">
        <w:rPr>
          <w:rFonts w:ascii="Times New Roman" w:hAnsi="Times New Roman" w:cs="Times New Roman"/>
          <w:sz w:val="28"/>
          <w:szCs w:val="28"/>
        </w:rPr>
        <w:t xml:space="preserve">ирусовыделение в культуре клеток позволило обнаружить репликативный вирус в образцах тканей дыхательных путей, полученных от </w:t>
      </w:r>
      <w:r w:rsidRPr="00FA1641">
        <w:rPr>
          <w:rFonts w:ascii="Times New Roman" w:hAnsi="Times New Roman" w:cs="Times New Roman"/>
          <w:sz w:val="28"/>
          <w:szCs w:val="28"/>
        </w:rPr>
        <w:lastRenderedPageBreak/>
        <w:t xml:space="preserve">невакцинированных животных. У невакцинированных животных был выявлен вирулентный вирус в тканях легких в относительно высоких титрах, достигающих значений 4,5 ± 0,7 log </w:t>
      </w:r>
      <w:r w:rsidRPr="009144C2">
        <w:rPr>
          <w:rFonts w:ascii="Times New Roman" w:hAnsi="Times New Roman" w:cs="Times New Roman"/>
          <w:sz w:val="28"/>
          <w:szCs w:val="28"/>
        </w:rPr>
        <w:t>TЦД</w:t>
      </w:r>
      <w:r w:rsidRPr="00FA1641">
        <w:rPr>
          <w:rFonts w:ascii="Times New Roman" w:hAnsi="Times New Roman" w:cs="Times New Roman"/>
          <w:sz w:val="28"/>
          <w:szCs w:val="28"/>
        </w:rPr>
        <w:t xml:space="preserve"> </w:t>
      </w:r>
      <w:r w:rsidRPr="00E106D7">
        <w:rPr>
          <w:rFonts w:ascii="Times New Roman" w:hAnsi="Times New Roman" w:cs="Times New Roman"/>
          <w:sz w:val="28"/>
          <w:szCs w:val="28"/>
          <w:vertAlign w:val="subscript"/>
        </w:rPr>
        <w:t>50</w:t>
      </w:r>
      <w:r w:rsidRPr="00FA1641">
        <w:rPr>
          <w:rFonts w:ascii="Times New Roman" w:hAnsi="Times New Roman" w:cs="Times New Roman"/>
          <w:sz w:val="28"/>
          <w:szCs w:val="28"/>
        </w:rPr>
        <w:t>/</w:t>
      </w:r>
      <w:r w:rsidR="00250E27" w:rsidRPr="00250E27">
        <w:rPr>
          <w:rFonts w:ascii="Times New Roman" w:hAnsi="Times New Roman" w:cs="Times New Roman"/>
          <w:sz w:val="28"/>
          <w:szCs w:val="28"/>
        </w:rPr>
        <w:t xml:space="preserve"> </w:t>
      </w:r>
      <w:r w:rsidR="00250E27">
        <w:rPr>
          <w:rFonts w:ascii="Times New Roman" w:hAnsi="Times New Roman" w:cs="Times New Roman"/>
          <w:sz w:val="28"/>
          <w:szCs w:val="28"/>
        </w:rPr>
        <w:t>см</w:t>
      </w:r>
      <w:r w:rsidR="00250E27">
        <w:rPr>
          <w:rFonts w:ascii="Times New Roman" w:hAnsi="Times New Roman" w:cs="Times New Roman"/>
          <w:sz w:val="28"/>
          <w:szCs w:val="28"/>
          <w:vertAlign w:val="superscript"/>
        </w:rPr>
        <w:t>3</w:t>
      </w:r>
      <w:r w:rsidR="00822C13" w:rsidRPr="00822C13">
        <w:rPr>
          <w:rFonts w:ascii="Times New Roman" w:hAnsi="Times New Roman" w:cs="Times New Roman"/>
          <w:sz w:val="28"/>
          <w:szCs w:val="28"/>
          <w:vertAlign w:val="superscript"/>
        </w:rPr>
        <w:t xml:space="preserve"> </w:t>
      </w:r>
      <w:r w:rsidR="00822C13" w:rsidRPr="00822C13">
        <w:rPr>
          <w:rFonts w:ascii="Times New Roman" w:hAnsi="Times New Roman" w:cs="Times New Roman"/>
          <w:sz w:val="28"/>
          <w:szCs w:val="28"/>
        </w:rPr>
        <w:t>[</w:t>
      </w:r>
      <w:r w:rsidR="00AA5122" w:rsidRPr="00AA5122">
        <w:rPr>
          <w:rFonts w:ascii="Times New Roman" w:hAnsi="Times New Roman" w:cs="Times New Roman"/>
          <w:sz w:val="28"/>
          <w:szCs w:val="28"/>
        </w:rPr>
        <w:t>200</w:t>
      </w:r>
      <w:r w:rsidR="00822C13" w:rsidRPr="00822C13">
        <w:rPr>
          <w:rFonts w:ascii="Times New Roman" w:hAnsi="Times New Roman" w:cs="Times New Roman"/>
          <w:sz w:val="28"/>
          <w:szCs w:val="28"/>
        </w:rPr>
        <w:t>]</w:t>
      </w:r>
      <w:r w:rsidRPr="00FA1641">
        <w:rPr>
          <w:rFonts w:ascii="Times New Roman" w:hAnsi="Times New Roman" w:cs="Times New Roman"/>
          <w:sz w:val="28"/>
          <w:szCs w:val="28"/>
        </w:rPr>
        <w:t>.</w:t>
      </w:r>
    </w:p>
    <w:p w14:paraId="1A133449" w14:textId="4B2FF217" w:rsidR="00FA1641" w:rsidRPr="00AA7E5A" w:rsidRDefault="00FA1641" w:rsidP="005A0031">
      <w:pPr>
        <w:spacing w:after="0" w:line="240" w:lineRule="auto"/>
        <w:ind w:firstLine="567"/>
        <w:contextualSpacing/>
        <w:jc w:val="both"/>
        <w:rPr>
          <w:rFonts w:ascii="Times New Roman" w:hAnsi="Times New Roman" w:cs="Times New Roman"/>
          <w:sz w:val="28"/>
          <w:szCs w:val="28"/>
        </w:rPr>
      </w:pPr>
    </w:p>
    <w:p w14:paraId="6DC98A51" w14:textId="71A71284" w:rsidR="00AA7E5A" w:rsidRPr="00FA1641" w:rsidRDefault="00FA1641" w:rsidP="005A0031">
      <w:pPr>
        <w:spacing w:after="0" w:line="240" w:lineRule="auto"/>
        <w:ind w:firstLine="567"/>
        <w:contextualSpacing/>
        <w:jc w:val="both"/>
        <w:rPr>
          <w:rFonts w:ascii="Times New Roman" w:hAnsi="Times New Roman" w:cs="Times New Roman"/>
          <w:bCs/>
          <w:i/>
          <w:sz w:val="28"/>
          <w:szCs w:val="28"/>
        </w:rPr>
      </w:pPr>
      <w:r w:rsidRPr="00FA1641">
        <w:rPr>
          <w:rFonts w:ascii="Times New Roman" w:hAnsi="Times New Roman" w:cs="Times New Roman"/>
          <w:bCs/>
          <w:i/>
          <w:sz w:val="28"/>
          <w:szCs w:val="28"/>
        </w:rPr>
        <w:t>3.</w:t>
      </w:r>
      <w:r w:rsidR="005A0031">
        <w:rPr>
          <w:rFonts w:ascii="Times New Roman" w:hAnsi="Times New Roman" w:cs="Times New Roman"/>
          <w:bCs/>
          <w:i/>
          <w:sz w:val="28"/>
          <w:szCs w:val="28"/>
          <w:lang w:val="kk-KZ"/>
        </w:rPr>
        <w:t>9</w:t>
      </w:r>
      <w:r w:rsidRPr="00FA1641">
        <w:rPr>
          <w:rFonts w:ascii="Times New Roman" w:hAnsi="Times New Roman" w:cs="Times New Roman"/>
          <w:bCs/>
          <w:i/>
          <w:sz w:val="28"/>
          <w:szCs w:val="28"/>
        </w:rPr>
        <w:t xml:space="preserve">.5 </w:t>
      </w:r>
      <w:r w:rsidR="00AA7E5A" w:rsidRPr="00FA1641">
        <w:rPr>
          <w:rFonts w:ascii="Times New Roman" w:hAnsi="Times New Roman" w:cs="Times New Roman"/>
          <w:bCs/>
          <w:i/>
          <w:sz w:val="28"/>
          <w:szCs w:val="28"/>
        </w:rPr>
        <w:t>Гистопатология легочной ткани вакцинированных и невакцинированных си</w:t>
      </w:r>
      <w:r>
        <w:rPr>
          <w:rFonts w:ascii="Times New Roman" w:hAnsi="Times New Roman" w:cs="Times New Roman"/>
          <w:bCs/>
          <w:i/>
          <w:sz w:val="28"/>
          <w:szCs w:val="28"/>
        </w:rPr>
        <w:t>рийских хомяков после заражения</w:t>
      </w:r>
    </w:p>
    <w:p w14:paraId="67CC2F4C" w14:textId="77777777" w:rsidR="00AA7E5A" w:rsidRPr="00FA1641" w:rsidRDefault="00AA7E5A" w:rsidP="005A0031">
      <w:pPr>
        <w:spacing w:after="0" w:line="240" w:lineRule="auto"/>
        <w:ind w:firstLine="567"/>
        <w:contextualSpacing/>
        <w:jc w:val="both"/>
        <w:rPr>
          <w:rFonts w:ascii="Times New Roman" w:hAnsi="Times New Roman" w:cs="Times New Roman"/>
          <w:bCs/>
          <w:i/>
          <w:sz w:val="28"/>
          <w:szCs w:val="28"/>
        </w:rPr>
      </w:pPr>
      <w:r w:rsidRPr="00FA1641">
        <w:rPr>
          <w:rFonts w:ascii="Times New Roman" w:hAnsi="Times New Roman" w:cs="Times New Roman"/>
          <w:bCs/>
          <w:i/>
          <w:sz w:val="28"/>
          <w:szCs w:val="28"/>
        </w:rPr>
        <w:t xml:space="preserve">Гистопатологические изменения легочных тканей невакцинированных хомяков после </w:t>
      </w:r>
      <w:r w:rsidR="00FA1641" w:rsidRPr="00FA1641">
        <w:rPr>
          <w:rFonts w:ascii="Times New Roman" w:hAnsi="Times New Roman" w:cs="Times New Roman"/>
          <w:bCs/>
          <w:i/>
          <w:sz w:val="28"/>
          <w:szCs w:val="28"/>
        </w:rPr>
        <w:t xml:space="preserve">контрольного </w:t>
      </w:r>
      <w:r w:rsidRPr="00FA1641">
        <w:rPr>
          <w:rFonts w:ascii="Times New Roman" w:hAnsi="Times New Roman" w:cs="Times New Roman"/>
          <w:bCs/>
          <w:i/>
          <w:sz w:val="28"/>
          <w:szCs w:val="28"/>
        </w:rPr>
        <w:t>заражен</w:t>
      </w:r>
      <w:r w:rsidR="00FA1641" w:rsidRPr="00FA1641">
        <w:rPr>
          <w:rFonts w:ascii="Times New Roman" w:hAnsi="Times New Roman" w:cs="Times New Roman"/>
          <w:bCs/>
          <w:i/>
          <w:sz w:val="28"/>
          <w:szCs w:val="28"/>
        </w:rPr>
        <w:t>ия</w:t>
      </w:r>
    </w:p>
    <w:p w14:paraId="1F3F69C7" w14:textId="1E50C275" w:rsidR="00AA7E5A" w:rsidRDefault="00AA7E5A" w:rsidP="005A0031">
      <w:pPr>
        <w:spacing w:after="0" w:line="240" w:lineRule="auto"/>
        <w:ind w:firstLine="567"/>
        <w:contextualSpacing/>
        <w:jc w:val="both"/>
        <w:rPr>
          <w:rFonts w:ascii="Times New Roman" w:hAnsi="Times New Roman" w:cs="Times New Roman"/>
          <w:sz w:val="28"/>
          <w:szCs w:val="28"/>
        </w:rPr>
      </w:pPr>
      <w:r w:rsidRPr="00AA7E5A">
        <w:rPr>
          <w:rFonts w:ascii="Times New Roman" w:hAnsi="Times New Roman" w:cs="Times New Roman"/>
          <w:sz w:val="28"/>
          <w:szCs w:val="28"/>
        </w:rPr>
        <w:t xml:space="preserve">При гистологическом анализе после </w:t>
      </w:r>
      <w:r w:rsidR="00FA1641">
        <w:rPr>
          <w:rFonts w:ascii="Times New Roman" w:hAnsi="Times New Roman" w:cs="Times New Roman"/>
          <w:sz w:val="28"/>
          <w:szCs w:val="28"/>
        </w:rPr>
        <w:t>контрольного заражения</w:t>
      </w:r>
      <w:r w:rsidRPr="00AA7E5A">
        <w:rPr>
          <w:rFonts w:ascii="Times New Roman" w:hAnsi="Times New Roman" w:cs="Times New Roman"/>
          <w:sz w:val="28"/>
          <w:szCs w:val="28"/>
        </w:rPr>
        <w:t xml:space="preserve"> вирулентным вирусом в легких животных </w:t>
      </w:r>
      <w:r w:rsidR="00E106D7" w:rsidRPr="00AA7E5A">
        <w:rPr>
          <w:rFonts w:ascii="Times New Roman" w:hAnsi="Times New Roman" w:cs="Times New Roman"/>
          <w:sz w:val="28"/>
          <w:szCs w:val="28"/>
        </w:rPr>
        <w:t>невакцинированной</w:t>
      </w:r>
      <w:r w:rsidR="00E106D7">
        <w:rPr>
          <w:rFonts w:ascii="Times New Roman" w:hAnsi="Times New Roman" w:cs="Times New Roman"/>
          <w:sz w:val="28"/>
          <w:szCs w:val="28"/>
        </w:rPr>
        <w:t xml:space="preserve"> </w:t>
      </w:r>
      <w:r w:rsidR="00E106D7" w:rsidRPr="00AA7E5A">
        <w:rPr>
          <w:rFonts w:ascii="Times New Roman" w:hAnsi="Times New Roman" w:cs="Times New Roman"/>
          <w:sz w:val="28"/>
          <w:szCs w:val="28"/>
        </w:rPr>
        <w:t>группы</w:t>
      </w:r>
      <w:r w:rsidRPr="00AA7E5A">
        <w:rPr>
          <w:rFonts w:ascii="Times New Roman" w:hAnsi="Times New Roman" w:cs="Times New Roman"/>
          <w:sz w:val="28"/>
          <w:szCs w:val="28"/>
        </w:rPr>
        <w:t xml:space="preserve"> выявлены хронические интерстициальные воспалительные клетки в течение всех периодов исследования (</w:t>
      </w:r>
      <w:r w:rsidR="00E106D7" w:rsidRPr="00E106D7">
        <w:rPr>
          <w:rFonts w:ascii="Times New Roman" w:hAnsi="Times New Roman" w:cs="Times New Roman"/>
          <w:color w:val="000000" w:themeColor="text1"/>
          <w:sz w:val="28"/>
          <w:szCs w:val="28"/>
        </w:rPr>
        <w:t>рис. 2</w:t>
      </w:r>
      <w:r w:rsidR="007B031C">
        <w:rPr>
          <w:rFonts w:ascii="Times New Roman" w:hAnsi="Times New Roman" w:cs="Times New Roman"/>
          <w:color w:val="000000" w:themeColor="text1"/>
          <w:sz w:val="28"/>
          <w:szCs w:val="28"/>
        </w:rPr>
        <w:t>5</w:t>
      </w:r>
      <w:r w:rsidR="00FA1641">
        <w:rPr>
          <w:rFonts w:ascii="Times New Roman" w:hAnsi="Times New Roman" w:cs="Times New Roman"/>
          <w:sz w:val="28"/>
          <w:szCs w:val="28"/>
        </w:rPr>
        <w:t>). На 3 сутки после контрольного заражения</w:t>
      </w:r>
      <w:r w:rsidRPr="00AA7E5A">
        <w:rPr>
          <w:rFonts w:ascii="Times New Roman" w:hAnsi="Times New Roman" w:cs="Times New Roman"/>
          <w:sz w:val="28"/>
          <w:szCs w:val="28"/>
        </w:rPr>
        <w:t xml:space="preserve"> патогистологические изменения в легком были характерны для повреждений в начальной экссудативной фазе острого респираторного дистресс-синдрома. Отмечалось обширное диффузное альвеолярное повреждение, атрофия и коллапс альвеол, десквамация атипичных пневмоцитов, перибронхиальное очаговое накопление легочно-ассоциированной лимфоидной ткани</w:t>
      </w:r>
      <w:r w:rsidR="00E106D7" w:rsidRPr="00E106D7">
        <w:rPr>
          <w:rFonts w:ascii="Times New Roman" w:hAnsi="Times New Roman" w:cs="Times New Roman"/>
          <w:sz w:val="28"/>
          <w:szCs w:val="28"/>
        </w:rPr>
        <w:t xml:space="preserve"> </w:t>
      </w:r>
      <w:r w:rsidR="00E106D7" w:rsidRPr="00AA7E5A">
        <w:rPr>
          <w:rFonts w:ascii="Times New Roman" w:hAnsi="Times New Roman" w:cs="Times New Roman"/>
          <w:sz w:val="28"/>
          <w:szCs w:val="28"/>
        </w:rPr>
        <w:t>(</w:t>
      </w:r>
      <w:r w:rsidR="00E106D7" w:rsidRPr="00E106D7">
        <w:rPr>
          <w:rFonts w:ascii="Times New Roman" w:hAnsi="Times New Roman" w:cs="Times New Roman"/>
          <w:color w:val="000000" w:themeColor="text1"/>
          <w:sz w:val="28"/>
          <w:szCs w:val="28"/>
        </w:rPr>
        <w:t>рис. 2</w:t>
      </w:r>
      <w:r w:rsidR="007B031C">
        <w:rPr>
          <w:rFonts w:ascii="Times New Roman" w:hAnsi="Times New Roman" w:cs="Times New Roman"/>
          <w:color w:val="000000" w:themeColor="text1"/>
          <w:sz w:val="28"/>
          <w:szCs w:val="28"/>
        </w:rPr>
        <w:t>5</w:t>
      </w:r>
      <w:r w:rsidR="00E106D7" w:rsidRPr="00E106D7">
        <w:rPr>
          <w:rFonts w:ascii="Times New Roman" w:hAnsi="Times New Roman" w:cs="Times New Roman"/>
          <w:color w:val="000000" w:themeColor="text1"/>
          <w:sz w:val="28"/>
          <w:szCs w:val="28"/>
          <w:lang w:val="en-US"/>
        </w:rPr>
        <w:t>a</w:t>
      </w:r>
      <w:r w:rsidR="00E106D7" w:rsidRPr="00E106D7">
        <w:rPr>
          <w:rFonts w:ascii="Times New Roman" w:hAnsi="Times New Roman" w:cs="Times New Roman"/>
          <w:color w:val="000000" w:themeColor="text1"/>
          <w:sz w:val="28"/>
          <w:szCs w:val="28"/>
        </w:rPr>
        <w:t>)</w:t>
      </w:r>
      <w:r w:rsidRPr="00AA7E5A">
        <w:rPr>
          <w:rFonts w:ascii="Times New Roman" w:hAnsi="Times New Roman" w:cs="Times New Roman"/>
          <w:sz w:val="28"/>
          <w:szCs w:val="28"/>
        </w:rPr>
        <w:t xml:space="preserve">. </w:t>
      </w:r>
      <w:r w:rsidR="00FA1641">
        <w:rPr>
          <w:rFonts w:ascii="Times New Roman" w:hAnsi="Times New Roman" w:cs="Times New Roman"/>
          <w:sz w:val="28"/>
          <w:szCs w:val="28"/>
        </w:rPr>
        <w:t xml:space="preserve">На 5 сутки после инфицирования </w:t>
      </w:r>
      <w:r w:rsidRPr="00AA7E5A">
        <w:rPr>
          <w:rFonts w:ascii="Times New Roman" w:hAnsi="Times New Roman" w:cs="Times New Roman"/>
          <w:sz w:val="28"/>
          <w:szCs w:val="28"/>
        </w:rPr>
        <w:t>выявлены характерные атипичные клетки с бледнокрашенными ядрами разного размера, фибриновым экссудатом и диффузно локализованными лимфоцитами (</w:t>
      </w:r>
      <w:r w:rsidR="00E106D7" w:rsidRPr="00E106D7">
        <w:rPr>
          <w:rFonts w:ascii="Times New Roman" w:hAnsi="Times New Roman" w:cs="Times New Roman"/>
          <w:color w:val="000000" w:themeColor="text1"/>
          <w:sz w:val="28"/>
          <w:szCs w:val="28"/>
        </w:rPr>
        <w:t>рис. 2</w:t>
      </w:r>
      <w:r w:rsidR="007B031C">
        <w:rPr>
          <w:rFonts w:ascii="Times New Roman" w:hAnsi="Times New Roman" w:cs="Times New Roman"/>
          <w:color w:val="000000" w:themeColor="text1"/>
          <w:sz w:val="28"/>
          <w:szCs w:val="28"/>
        </w:rPr>
        <w:t>5б</w:t>
      </w:r>
      <w:r w:rsidRPr="00AA7E5A">
        <w:rPr>
          <w:rFonts w:ascii="Times New Roman" w:hAnsi="Times New Roman" w:cs="Times New Roman"/>
          <w:sz w:val="28"/>
          <w:szCs w:val="28"/>
        </w:rPr>
        <w:t xml:space="preserve">). </w:t>
      </w:r>
      <w:r w:rsidR="00992AEC">
        <w:rPr>
          <w:rFonts w:ascii="Times New Roman" w:hAnsi="Times New Roman" w:cs="Times New Roman"/>
          <w:sz w:val="28"/>
          <w:szCs w:val="28"/>
        </w:rPr>
        <w:t>На 7 сутки после контрольного заражения</w:t>
      </w:r>
      <w:r w:rsidRPr="00AA7E5A">
        <w:rPr>
          <w:rFonts w:ascii="Times New Roman" w:hAnsi="Times New Roman" w:cs="Times New Roman"/>
          <w:sz w:val="28"/>
          <w:szCs w:val="28"/>
        </w:rPr>
        <w:t xml:space="preserve"> в легких непривитых хомяков были обнаружены геморрагический некроз, микротромбы, атипичные клетки и многоядерные гигантские синцитиальные клетки, множественные воспалительн</w:t>
      </w:r>
      <w:r w:rsidR="00E106D7">
        <w:rPr>
          <w:rFonts w:ascii="Times New Roman" w:hAnsi="Times New Roman" w:cs="Times New Roman"/>
          <w:sz w:val="28"/>
          <w:szCs w:val="28"/>
        </w:rPr>
        <w:t>ые клетки и фрагменты апоптоза</w:t>
      </w:r>
      <w:hyperlink r:id="rId43" w:anchor="F7" w:history="1">
        <w:r w:rsidRPr="00AA7E5A">
          <w:rPr>
            <w:rStyle w:val="a9"/>
            <w:rFonts w:ascii="Times New Roman" w:hAnsi="Times New Roman" w:cs="Times New Roman"/>
            <w:sz w:val="28"/>
            <w:szCs w:val="28"/>
          </w:rPr>
          <w:t>.</w:t>
        </w:r>
      </w:hyperlink>
      <w:r w:rsidRPr="00AA7E5A">
        <w:rPr>
          <w:rFonts w:ascii="Times New Roman" w:hAnsi="Times New Roman" w:cs="Times New Roman"/>
          <w:sz w:val="28"/>
          <w:szCs w:val="28"/>
        </w:rPr>
        <w:t> Кроме того, уже была восстановлена доминирующая часть микроструктурных элементов паренхимы легкого. Мы также обнаружили бронхиолы в восстановительном состоянии с внутренним содержанием эритроцитов, микротромбов, геморрагическим некрозом и диффузной инфильтрацией лимфоидной ткани (</w:t>
      </w:r>
      <w:r w:rsidR="00992AEC" w:rsidRPr="00E106D7">
        <w:rPr>
          <w:rFonts w:ascii="Times New Roman" w:hAnsi="Times New Roman" w:cs="Times New Roman"/>
          <w:color w:val="000000" w:themeColor="text1"/>
          <w:sz w:val="28"/>
          <w:szCs w:val="28"/>
        </w:rPr>
        <w:t>рис.</w:t>
      </w:r>
      <w:r w:rsidR="00E106D7" w:rsidRPr="00E106D7">
        <w:rPr>
          <w:rFonts w:ascii="Times New Roman" w:hAnsi="Times New Roman" w:cs="Times New Roman"/>
          <w:color w:val="000000" w:themeColor="text1"/>
          <w:sz w:val="28"/>
          <w:szCs w:val="28"/>
        </w:rPr>
        <w:t xml:space="preserve"> 2</w:t>
      </w:r>
      <w:r w:rsidR="007B031C">
        <w:rPr>
          <w:rFonts w:ascii="Times New Roman" w:hAnsi="Times New Roman" w:cs="Times New Roman"/>
          <w:color w:val="000000" w:themeColor="text1"/>
          <w:sz w:val="28"/>
          <w:szCs w:val="28"/>
        </w:rPr>
        <w:t>5в</w:t>
      </w:r>
      <w:r w:rsidR="00E106D7" w:rsidRPr="00E106D7">
        <w:rPr>
          <w:rFonts w:ascii="Times New Roman" w:hAnsi="Times New Roman" w:cs="Times New Roman"/>
          <w:color w:val="000000" w:themeColor="text1"/>
          <w:sz w:val="28"/>
          <w:szCs w:val="28"/>
        </w:rPr>
        <w:t xml:space="preserve">, </w:t>
      </w:r>
      <w:r w:rsidR="007B031C">
        <w:rPr>
          <w:rFonts w:ascii="Times New Roman" w:hAnsi="Times New Roman" w:cs="Times New Roman"/>
          <w:color w:val="000000" w:themeColor="text1"/>
          <w:sz w:val="28"/>
          <w:szCs w:val="28"/>
        </w:rPr>
        <w:t>г</w:t>
      </w:r>
      <w:r w:rsidRPr="00AA7E5A">
        <w:rPr>
          <w:rFonts w:ascii="Times New Roman" w:hAnsi="Times New Roman" w:cs="Times New Roman"/>
          <w:sz w:val="28"/>
          <w:szCs w:val="28"/>
        </w:rPr>
        <w:t>).</w:t>
      </w:r>
    </w:p>
    <w:p w14:paraId="6FBC44AE" w14:textId="77777777" w:rsidR="00DE3407" w:rsidRPr="00AA7E5A" w:rsidRDefault="00DE3407" w:rsidP="00434DA8">
      <w:pPr>
        <w:spacing w:after="0" w:line="240" w:lineRule="auto"/>
        <w:ind w:firstLine="567"/>
        <w:contextualSpacing/>
        <w:jc w:val="both"/>
        <w:rPr>
          <w:rFonts w:ascii="Times New Roman" w:hAnsi="Times New Roman" w:cs="Times New Roman"/>
          <w:b/>
          <w:bCs/>
          <w:sz w:val="28"/>
          <w:szCs w:val="28"/>
        </w:rPr>
      </w:pPr>
      <w:r w:rsidRPr="00992AEC">
        <w:rPr>
          <w:rFonts w:ascii="Times New Roman" w:hAnsi="Times New Roman" w:cs="Times New Roman"/>
          <w:bCs/>
          <w:i/>
          <w:sz w:val="28"/>
          <w:szCs w:val="28"/>
        </w:rPr>
        <w:t>Гистопатологические изменения легочных тканей,</w:t>
      </w:r>
      <w:r w:rsidRPr="00AA7E5A">
        <w:rPr>
          <w:rFonts w:ascii="Times New Roman" w:hAnsi="Times New Roman" w:cs="Times New Roman"/>
          <w:b/>
          <w:bCs/>
          <w:sz w:val="28"/>
          <w:szCs w:val="28"/>
        </w:rPr>
        <w:t xml:space="preserve"> </w:t>
      </w:r>
      <w:r w:rsidRPr="00BB1EBF">
        <w:rPr>
          <w:rFonts w:ascii="Times New Roman" w:hAnsi="Times New Roman" w:cs="Times New Roman"/>
          <w:bCs/>
          <w:i/>
          <w:sz w:val="28"/>
          <w:szCs w:val="28"/>
        </w:rPr>
        <w:t>инфицированных на 42-й день после вакцинации</w:t>
      </w:r>
    </w:p>
    <w:p w14:paraId="24A3AD1E" w14:textId="5AABE553" w:rsidR="00DE3407" w:rsidRPr="007B031C" w:rsidRDefault="00DE3407" w:rsidP="00434DA8">
      <w:pPr>
        <w:spacing w:after="0" w:line="240" w:lineRule="auto"/>
        <w:ind w:firstLine="567"/>
        <w:contextualSpacing/>
        <w:jc w:val="both"/>
        <w:rPr>
          <w:rFonts w:ascii="Times New Roman" w:hAnsi="Times New Roman" w:cs="Times New Roman"/>
          <w:color w:val="000000" w:themeColor="text1"/>
          <w:sz w:val="28"/>
          <w:szCs w:val="28"/>
        </w:rPr>
      </w:pPr>
      <w:r>
        <w:rPr>
          <w:rFonts w:ascii="Times New Roman" w:hAnsi="Times New Roman" w:cs="Times New Roman"/>
          <w:sz w:val="28"/>
          <w:szCs w:val="28"/>
        </w:rPr>
        <w:t xml:space="preserve">Анализ легочной ткани, данной группы хомяков не показал </w:t>
      </w:r>
      <w:r w:rsidRPr="00A026B7">
        <w:rPr>
          <w:rFonts w:ascii="Times New Roman" w:hAnsi="Times New Roman" w:cs="Times New Roman"/>
          <w:sz w:val="28"/>
          <w:szCs w:val="28"/>
        </w:rPr>
        <w:t xml:space="preserve">никаких патологических изменений в своих легких. </w:t>
      </w:r>
      <w:r>
        <w:rPr>
          <w:rFonts w:ascii="Times New Roman" w:hAnsi="Times New Roman" w:cs="Times New Roman"/>
          <w:sz w:val="28"/>
          <w:szCs w:val="28"/>
        </w:rPr>
        <w:t>А</w:t>
      </w:r>
      <w:r w:rsidRPr="00A026B7">
        <w:rPr>
          <w:rFonts w:ascii="Times New Roman" w:hAnsi="Times New Roman" w:cs="Times New Roman"/>
          <w:sz w:val="28"/>
          <w:szCs w:val="28"/>
        </w:rPr>
        <w:t>нализ микроструктур показал, что они оставались неизменными на протяжении всего п</w:t>
      </w:r>
      <w:r>
        <w:rPr>
          <w:rFonts w:ascii="Times New Roman" w:hAnsi="Times New Roman" w:cs="Times New Roman"/>
          <w:sz w:val="28"/>
          <w:szCs w:val="28"/>
        </w:rPr>
        <w:t xml:space="preserve">ериода наблюдения </w:t>
      </w:r>
      <w:r w:rsidRPr="00AA7E5A">
        <w:rPr>
          <w:rFonts w:ascii="Times New Roman" w:hAnsi="Times New Roman" w:cs="Times New Roman"/>
          <w:sz w:val="28"/>
          <w:szCs w:val="28"/>
        </w:rPr>
        <w:t>(</w:t>
      </w:r>
      <w:r w:rsidRPr="00E106D7">
        <w:rPr>
          <w:rFonts w:ascii="Times New Roman" w:hAnsi="Times New Roman" w:cs="Times New Roman"/>
          <w:color w:val="000000" w:themeColor="text1"/>
          <w:sz w:val="28"/>
          <w:szCs w:val="28"/>
        </w:rPr>
        <w:t>рис. 2</w:t>
      </w:r>
      <w:r>
        <w:rPr>
          <w:rFonts w:ascii="Times New Roman" w:hAnsi="Times New Roman" w:cs="Times New Roman"/>
          <w:color w:val="000000" w:themeColor="text1"/>
          <w:sz w:val="28"/>
          <w:szCs w:val="28"/>
        </w:rPr>
        <w:t>5</w:t>
      </w:r>
      <w:r w:rsidR="00E3101C">
        <w:rPr>
          <w:rFonts w:ascii="Times New Roman" w:hAnsi="Times New Roman" w:cs="Times New Roman"/>
          <w:color w:val="000000" w:themeColor="text1"/>
          <w:sz w:val="28"/>
          <w:szCs w:val="28"/>
          <w:lang w:val="kk-KZ"/>
        </w:rPr>
        <w:t>д</w:t>
      </w:r>
      <w:r w:rsidRPr="00E106D7">
        <w:rPr>
          <w:rFonts w:ascii="Times New Roman" w:hAnsi="Times New Roman" w:cs="Times New Roman"/>
          <w:color w:val="000000" w:themeColor="text1"/>
          <w:sz w:val="28"/>
          <w:szCs w:val="28"/>
        </w:rPr>
        <w:t xml:space="preserve">, </w:t>
      </w:r>
      <w:r w:rsidR="00E3101C">
        <w:rPr>
          <w:rFonts w:ascii="Times New Roman" w:hAnsi="Times New Roman" w:cs="Times New Roman"/>
          <w:color w:val="000000" w:themeColor="text1"/>
          <w:sz w:val="28"/>
          <w:szCs w:val="28"/>
          <w:lang w:val="kk-KZ"/>
        </w:rPr>
        <w:t>е</w:t>
      </w:r>
      <w:r w:rsidRPr="00E106D7">
        <w:rPr>
          <w:rFonts w:ascii="Times New Roman" w:hAnsi="Times New Roman" w:cs="Times New Roman"/>
          <w:color w:val="000000" w:themeColor="text1"/>
          <w:sz w:val="28"/>
          <w:szCs w:val="28"/>
        </w:rPr>
        <w:t xml:space="preserve">, </w:t>
      </w:r>
      <w:r w:rsidR="00E3101C">
        <w:rPr>
          <w:rFonts w:ascii="Times New Roman" w:hAnsi="Times New Roman" w:cs="Times New Roman"/>
          <w:color w:val="000000" w:themeColor="text1"/>
          <w:sz w:val="28"/>
          <w:szCs w:val="28"/>
          <w:lang w:val="kk-KZ"/>
        </w:rPr>
        <w:t>ж</w:t>
      </w:r>
      <w:r w:rsidRPr="00E106D7">
        <w:rPr>
          <w:rFonts w:ascii="Times New Roman" w:hAnsi="Times New Roman" w:cs="Times New Roman"/>
          <w:color w:val="000000" w:themeColor="text1"/>
          <w:sz w:val="28"/>
          <w:szCs w:val="28"/>
        </w:rPr>
        <w:t xml:space="preserve">, </w:t>
      </w:r>
      <w:r w:rsidR="00E3101C">
        <w:rPr>
          <w:rFonts w:ascii="Times New Roman" w:hAnsi="Times New Roman" w:cs="Times New Roman"/>
          <w:color w:val="000000" w:themeColor="text1"/>
          <w:sz w:val="28"/>
          <w:szCs w:val="28"/>
          <w:lang w:val="kk-KZ"/>
        </w:rPr>
        <w:t>и</w:t>
      </w:r>
      <w:r>
        <w:rPr>
          <w:rFonts w:ascii="Times New Roman" w:hAnsi="Times New Roman" w:cs="Times New Roman"/>
          <w:color w:val="000000" w:themeColor="text1"/>
          <w:sz w:val="28"/>
          <w:szCs w:val="28"/>
        </w:rPr>
        <w:t>).</w:t>
      </w:r>
    </w:p>
    <w:p w14:paraId="36350C93" w14:textId="77777777" w:rsidR="00DE3407" w:rsidRDefault="00DE3407" w:rsidP="00434DA8">
      <w:pPr>
        <w:spacing w:after="0" w:line="240" w:lineRule="auto"/>
        <w:ind w:firstLine="567"/>
        <w:contextualSpacing/>
        <w:jc w:val="both"/>
        <w:rPr>
          <w:rFonts w:ascii="Times New Roman" w:hAnsi="Times New Roman" w:cs="Times New Roman"/>
          <w:bCs/>
          <w:i/>
          <w:sz w:val="28"/>
          <w:szCs w:val="28"/>
        </w:rPr>
      </w:pPr>
      <w:r w:rsidRPr="00A026B7">
        <w:rPr>
          <w:rFonts w:ascii="Times New Roman" w:hAnsi="Times New Roman" w:cs="Times New Roman"/>
          <w:bCs/>
          <w:i/>
          <w:sz w:val="28"/>
          <w:szCs w:val="28"/>
        </w:rPr>
        <w:t>Гистопатологические изменения легочных тканей, инфицированных на 6-й месяц после вакцинации</w:t>
      </w:r>
    </w:p>
    <w:p w14:paraId="2C30317B" w14:textId="7F60AB7E" w:rsidR="00DE3407" w:rsidRPr="005E0956" w:rsidRDefault="00DE3407" w:rsidP="00434DA8">
      <w:pPr>
        <w:spacing w:after="0" w:line="240" w:lineRule="auto"/>
        <w:ind w:firstLine="567"/>
        <w:contextualSpacing/>
        <w:jc w:val="both"/>
        <w:rPr>
          <w:rFonts w:ascii="Times New Roman" w:hAnsi="Times New Roman" w:cs="Times New Roman"/>
          <w:bCs/>
          <w:i/>
          <w:sz w:val="28"/>
          <w:szCs w:val="28"/>
        </w:rPr>
      </w:pPr>
      <w:r w:rsidRPr="0035705F">
        <w:rPr>
          <w:rFonts w:ascii="Times New Roman" w:hAnsi="Times New Roman" w:cs="Times New Roman"/>
          <w:sz w:val="28"/>
          <w:szCs w:val="28"/>
        </w:rPr>
        <w:t xml:space="preserve">После проведения гистопатологического исследования легких животных, вакцинированных от вирусной инфекции, выявлены незначительные альвеолярные изменения. Эти изменения были замечены только на 3 и 5 сутки после контрольного заражения и были менее заметны в сравнении с невакцинированными животными. На 3 сутки после инфицирования обнаруженное воспалительное состояние легких, сопровождалось небольшим количеством экссудата в просвете некоторых альвеол. Однако на 5 день после контрольного заражения, зоны диффузного поражения альвеол значительно </w:t>
      </w:r>
      <w:r w:rsidRPr="0035705F">
        <w:rPr>
          <w:rFonts w:ascii="Times New Roman" w:hAnsi="Times New Roman" w:cs="Times New Roman"/>
          <w:sz w:val="28"/>
          <w:szCs w:val="28"/>
        </w:rPr>
        <w:lastRenderedPageBreak/>
        <w:t>расширились. В то же время, большая часть легочной паренхимы продолжала функционировать нормально и сохраняла характерную микроструктуру. На 7 сутки после контрольного заражения, легкие все еще имели нормальную микроструктуру, и были восстановлены соединительно</w:t>
      </w:r>
      <w:r w:rsidRPr="001065E8">
        <w:rPr>
          <w:rFonts w:ascii="Times New Roman" w:hAnsi="Times New Roman" w:cs="Times New Roman"/>
          <w:sz w:val="28"/>
          <w:szCs w:val="28"/>
        </w:rPr>
        <w:t>-</w:t>
      </w:r>
      <w:r w:rsidRPr="0035705F">
        <w:rPr>
          <w:rFonts w:ascii="Times New Roman" w:hAnsi="Times New Roman" w:cs="Times New Roman"/>
          <w:sz w:val="28"/>
          <w:szCs w:val="28"/>
        </w:rPr>
        <w:t xml:space="preserve">тканные основания стенок бронхиол и альвеол. На 14 сутки после инфицирования, легкие хомяка были покрыты плотной эластической соединительной тканью, образующей плевру. Бронхиолы легких были покрыты реснитчатым призматическим или кубическим однослойным эпителием. </w:t>
      </w:r>
      <w:r>
        <w:rPr>
          <w:rFonts w:ascii="Times New Roman" w:hAnsi="Times New Roman" w:cs="Times New Roman"/>
          <w:sz w:val="28"/>
          <w:szCs w:val="28"/>
        </w:rPr>
        <w:t>В легочных тканях, отобранных на</w:t>
      </w:r>
      <w:r w:rsidRPr="0035705F">
        <w:rPr>
          <w:rFonts w:ascii="Times New Roman" w:hAnsi="Times New Roman" w:cs="Times New Roman"/>
          <w:sz w:val="28"/>
          <w:szCs w:val="28"/>
        </w:rPr>
        <w:t xml:space="preserve"> 7 и 14 сут</w:t>
      </w:r>
      <w:r>
        <w:rPr>
          <w:rFonts w:ascii="Times New Roman" w:hAnsi="Times New Roman" w:cs="Times New Roman"/>
          <w:sz w:val="28"/>
          <w:szCs w:val="28"/>
        </w:rPr>
        <w:t>ки</w:t>
      </w:r>
      <w:r w:rsidRPr="0035705F">
        <w:rPr>
          <w:rFonts w:ascii="Times New Roman" w:hAnsi="Times New Roman" w:cs="Times New Roman"/>
          <w:sz w:val="28"/>
          <w:szCs w:val="28"/>
        </w:rPr>
        <w:t xml:space="preserve"> после контрольного заражения, изменений в легких у животных вакцинированной группы не наблюдалось</w:t>
      </w:r>
      <w:r w:rsidR="00822C13" w:rsidRPr="00822C13">
        <w:rPr>
          <w:rFonts w:ascii="Times New Roman" w:hAnsi="Times New Roman" w:cs="Times New Roman"/>
          <w:sz w:val="28"/>
          <w:szCs w:val="28"/>
        </w:rPr>
        <w:t xml:space="preserve"> [</w:t>
      </w:r>
      <w:r w:rsidR="00AA5122" w:rsidRPr="00AA5122">
        <w:rPr>
          <w:rFonts w:ascii="Times New Roman" w:hAnsi="Times New Roman" w:cs="Times New Roman"/>
          <w:sz w:val="28"/>
          <w:szCs w:val="28"/>
        </w:rPr>
        <w:t>200</w:t>
      </w:r>
      <w:r w:rsidR="00FE0EB6">
        <w:rPr>
          <w:rFonts w:ascii="Times New Roman" w:hAnsi="Times New Roman" w:cs="Times New Roman"/>
          <w:sz w:val="28"/>
          <w:szCs w:val="28"/>
        </w:rPr>
        <w:t>, 202</w:t>
      </w:r>
      <w:r w:rsidR="00822C13" w:rsidRPr="00822C13">
        <w:rPr>
          <w:rFonts w:ascii="Times New Roman" w:hAnsi="Times New Roman" w:cs="Times New Roman"/>
          <w:sz w:val="28"/>
          <w:szCs w:val="28"/>
        </w:rPr>
        <w:t>]</w:t>
      </w:r>
      <w:r w:rsidRPr="0035705F">
        <w:rPr>
          <w:rFonts w:ascii="Times New Roman" w:hAnsi="Times New Roman" w:cs="Times New Roman"/>
          <w:sz w:val="28"/>
          <w:szCs w:val="28"/>
        </w:rPr>
        <w:t>.</w:t>
      </w:r>
    </w:p>
    <w:p w14:paraId="4C47B57A" w14:textId="77777777" w:rsidR="00DE3407" w:rsidRDefault="00DE3407" w:rsidP="005A0031">
      <w:pPr>
        <w:spacing w:after="0" w:line="240" w:lineRule="auto"/>
        <w:ind w:firstLine="567"/>
        <w:contextualSpacing/>
        <w:jc w:val="both"/>
        <w:rPr>
          <w:rFonts w:ascii="Times New Roman" w:hAnsi="Times New Roman" w:cs="Times New Roman"/>
          <w:sz w:val="28"/>
          <w:szCs w:val="28"/>
        </w:rPr>
      </w:pPr>
    </w:p>
    <w:p w14:paraId="5374E2CE" w14:textId="77777777" w:rsidR="00DE3407" w:rsidRDefault="00DE3407" w:rsidP="00DE3407">
      <w:pPr>
        <w:spacing w:after="0" w:line="240" w:lineRule="auto"/>
        <w:contextualSpacing/>
        <w:jc w:val="both"/>
        <w:sectPr w:rsidR="00DE3407" w:rsidSect="006F1F99">
          <w:footerReference w:type="default" r:id="rId44"/>
          <w:pgSz w:w="11906" w:h="16838"/>
          <w:pgMar w:top="1134" w:right="567" w:bottom="1134" w:left="1701" w:header="709" w:footer="709" w:gutter="0"/>
          <w:cols w:space="708"/>
          <w:titlePg/>
          <w:docGrid w:linePitch="360"/>
        </w:sectPr>
      </w:pPr>
    </w:p>
    <w:p w14:paraId="597FD6B5" w14:textId="6FEDDB07" w:rsidR="00E3101C" w:rsidRDefault="00E3101C" w:rsidP="00E3101C">
      <w:pPr>
        <w:spacing w:after="0" w:line="240" w:lineRule="auto"/>
        <w:ind w:firstLine="284"/>
        <w:contextualSpacing/>
        <w:jc w:val="center"/>
        <w:rPr>
          <w:rFonts w:ascii="Times New Roman" w:hAnsi="Times New Roman" w:cs="Times New Roman"/>
          <w:color w:val="FF0000"/>
          <w:sz w:val="20"/>
          <w:szCs w:val="20"/>
        </w:rPr>
      </w:pPr>
      <w:r w:rsidRPr="00E3101C">
        <w:rPr>
          <w:sz w:val="20"/>
          <w:szCs w:val="20"/>
        </w:rPr>
        <w:object w:dxaOrig="15281" w:dyaOrig="11407" w14:anchorId="46F09A5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68.5pt;height:381.75pt" o:ole="">
            <v:imagedata r:id="rId45" o:title=""/>
          </v:shape>
          <o:OLEObject Type="Embed" ProgID="Prism8.Document" ShapeID="_x0000_i1025" DrawAspect="Content" ObjectID="_1791727483" r:id="rId46"/>
        </w:object>
      </w:r>
      <w:r w:rsidRPr="00E3101C">
        <w:rPr>
          <w:rFonts w:ascii="Times New Roman" w:hAnsi="Times New Roman" w:cs="Times New Roman"/>
          <w:color w:val="FF0000"/>
          <w:sz w:val="20"/>
          <w:szCs w:val="20"/>
        </w:rPr>
        <w:t xml:space="preserve"> </w:t>
      </w:r>
      <w:bookmarkStart w:id="10" w:name="_GoBack"/>
      <w:bookmarkEnd w:id="10"/>
    </w:p>
    <w:p w14:paraId="6C9F9C74" w14:textId="4CBE08F9" w:rsidR="00992AEC" w:rsidRPr="00E3101C" w:rsidRDefault="00E3101C" w:rsidP="00E3101C">
      <w:pPr>
        <w:spacing w:after="0" w:line="240" w:lineRule="auto"/>
        <w:ind w:firstLine="284"/>
        <w:contextualSpacing/>
        <w:jc w:val="center"/>
        <w:rPr>
          <w:rFonts w:ascii="Times New Roman" w:hAnsi="Times New Roman" w:cs="Times New Roman"/>
          <w:sz w:val="20"/>
          <w:szCs w:val="20"/>
        </w:rPr>
      </w:pPr>
      <w:r w:rsidRPr="00E3101C">
        <w:rPr>
          <w:rFonts w:ascii="Times New Roman" w:hAnsi="Times New Roman" w:cs="Times New Roman"/>
          <w:b/>
          <w:sz w:val="20"/>
          <w:szCs w:val="20"/>
          <w:lang w:val="kk-KZ"/>
        </w:rPr>
        <w:t>Примечания:</w:t>
      </w:r>
      <w:r w:rsidRPr="00E3101C">
        <w:rPr>
          <w:rFonts w:ascii="Times New Roman" w:hAnsi="Times New Roman" w:cs="Times New Roman"/>
          <w:sz w:val="20"/>
          <w:szCs w:val="20"/>
          <w:lang w:val="kk-KZ"/>
        </w:rPr>
        <w:t xml:space="preserve"> </w:t>
      </w:r>
      <w:r w:rsidRPr="00E3101C">
        <w:rPr>
          <w:rFonts w:ascii="Times New Roman" w:hAnsi="Times New Roman" w:cs="Times New Roman"/>
          <w:sz w:val="20"/>
          <w:szCs w:val="20"/>
        </w:rPr>
        <w:t>Патогистологическая картина легких невакцинированных хомяков (</w:t>
      </w:r>
      <w:r w:rsidRPr="00E3101C">
        <w:rPr>
          <w:rFonts w:ascii="Times New Roman" w:hAnsi="Times New Roman" w:cs="Times New Roman"/>
          <w:b/>
          <w:sz w:val="20"/>
          <w:szCs w:val="20"/>
          <w:lang w:val="en-US"/>
        </w:rPr>
        <w:t>a</w:t>
      </w:r>
      <w:r w:rsidRPr="00E3101C">
        <w:rPr>
          <w:rFonts w:ascii="Times New Roman" w:hAnsi="Times New Roman" w:cs="Times New Roman"/>
          <w:sz w:val="20"/>
          <w:szCs w:val="20"/>
        </w:rPr>
        <w:t>–</w:t>
      </w:r>
      <w:r w:rsidRPr="00E3101C">
        <w:rPr>
          <w:rFonts w:ascii="Times New Roman" w:hAnsi="Times New Roman" w:cs="Times New Roman"/>
          <w:b/>
          <w:bCs/>
          <w:sz w:val="20"/>
          <w:szCs w:val="20"/>
        </w:rPr>
        <w:t>г</w:t>
      </w:r>
      <w:r w:rsidRPr="00E3101C">
        <w:rPr>
          <w:rFonts w:ascii="Times New Roman" w:hAnsi="Times New Roman" w:cs="Times New Roman"/>
          <w:sz w:val="20"/>
          <w:szCs w:val="20"/>
        </w:rPr>
        <w:t>, 1-й ряд) и хомяков после контрольного заражения на 42 сутки после вакцинации (</w:t>
      </w:r>
      <w:r w:rsidRPr="00E3101C">
        <w:rPr>
          <w:rFonts w:ascii="Times New Roman" w:hAnsi="Times New Roman" w:cs="Times New Roman"/>
          <w:b/>
          <w:bCs/>
          <w:sz w:val="20"/>
          <w:szCs w:val="20"/>
        </w:rPr>
        <w:t>д–</w:t>
      </w:r>
      <w:r>
        <w:rPr>
          <w:rFonts w:ascii="Times New Roman" w:hAnsi="Times New Roman" w:cs="Times New Roman"/>
          <w:b/>
          <w:bCs/>
          <w:sz w:val="20"/>
          <w:szCs w:val="20"/>
          <w:lang w:val="kk-KZ"/>
        </w:rPr>
        <w:t>и</w:t>
      </w:r>
      <w:r w:rsidRPr="00E3101C">
        <w:rPr>
          <w:rFonts w:ascii="Times New Roman" w:hAnsi="Times New Roman" w:cs="Times New Roman"/>
          <w:sz w:val="20"/>
          <w:szCs w:val="20"/>
        </w:rPr>
        <w:t>, 2-й ряд), хомяков после контрольного заражения на 6 месяце после вакцинации (</w:t>
      </w:r>
      <w:r>
        <w:rPr>
          <w:rFonts w:ascii="Times New Roman" w:hAnsi="Times New Roman" w:cs="Times New Roman"/>
          <w:b/>
          <w:bCs/>
          <w:sz w:val="20"/>
          <w:szCs w:val="20"/>
          <w:lang w:val="kk-KZ"/>
        </w:rPr>
        <w:t>к</w:t>
      </w:r>
      <w:r w:rsidRPr="00E3101C">
        <w:rPr>
          <w:rFonts w:ascii="Times New Roman" w:hAnsi="Times New Roman" w:cs="Times New Roman"/>
          <w:b/>
          <w:bCs/>
          <w:sz w:val="20"/>
          <w:szCs w:val="20"/>
        </w:rPr>
        <w:t>–</w:t>
      </w:r>
      <w:r>
        <w:rPr>
          <w:rFonts w:ascii="Times New Roman" w:hAnsi="Times New Roman" w:cs="Times New Roman"/>
          <w:b/>
          <w:bCs/>
          <w:sz w:val="20"/>
          <w:szCs w:val="20"/>
          <w:lang w:val="kk-KZ"/>
        </w:rPr>
        <w:t>н</w:t>
      </w:r>
      <w:r w:rsidRPr="00E3101C">
        <w:rPr>
          <w:rFonts w:ascii="Times New Roman" w:hAnsi="Times New Roman" w:cs="Times New Roman"/>
          <w:sz w:val="20"/>
          <w:szCs w:val="20"/>
        </w:rPr>
        <w:t>, 3-й ряд) на 3-й, 5-й, 7-й и 14-й дни, после инфицирования вирулентным вирусом SARS-CoV-2; 42 указывает на вакцинированную группу, зараженную вирулентным вирусом через 42 дня после вакцинации, 6 указывает на вакцинированную группу, зараженную вирулентным вирусом через 6 месяцев после вакцинации. В 4-м ряду представлена гистологическая картина легких контрольных хомяков на 3-е, 5-е, 7-е и 14-е сутки</w:t>
      </w:r>
      <w:r w:rsidRPr="00E3101C">
        <w:rPr>
          <w:rFonts w:ascii="Times New Roman" w:hAnsi="Times New Roman" w:cs="Times New Roman"/>
          <w:b/>
          <w:bCs/>
          <w:sz w:val="20"/>
          <w:szCs w:val="20"/>
        </w:rPr>
        <w:t>,</w:t>
      </w:r>
      <w:r w:rsidRPr="00E3101C">
        <w:rPr>
          <w:rFonts w:ascii="Times New Roman" w:hAnsi="Times New Roman" w:cs="Times New Roman"/>
          <w:sz w:val="20"/>
          <w:szCs w:val="20"/>
        </w:rPr>
        <w:t> свидетельствующая о нормальной микроструктуре легких. Отчетливо наблюдаются альвеолы, бронхиолы, капилляры, дыхательная мембрана. Изображения были окрашены гематоксилином и эозином. Увеличение изображения: × 400.</w:t>
      </w:r>
    </w:p>
    <w:p w14:paraId="667C6E14" w14:textId="32A91619" w:rsidR="00E3101C" w:rsidRPr="00E3101C" w:rsidRDefault="0084719C" w:rsidP="00E3101C">
      <w:pPr>
        <w:spacing w:after="0" w:line="240" w:lineRule="auto"/>
        <w:ind w:firstLine="284"/>
        <w:contextualSpacing/>
        <w:jc w:val="center"/>
        <w:rPr>
          <w:rFonts w:ascii="Times New Roman" w:hAnsi="Times New Roman" w:cs="Times New Roman"/>
          <w:sz w:val="28"/>
          <w:szCs w:val="28"/>
          <w:lang w:val="kk-KZ"/>
        </w:rPr>
      </w:pPr>
      <w:r w:rsidRPr="00E3101C">
        <w:rPr>
          <w:rFonts w:ascii="Times New Roman" w:hAnsi="Times New Roman" w:cs="Times New Roman"/>
          <w:sz w:val="28"/>
          <w:szCs w:val="28"/>
        </w:rPr>
        <w:t xml:space="preserve">Рисунок </w:t>
      </w:r>
      <w:r w:rsidR="00E106D7" w:rsidRPr="00E3101C">
        <w:rPr>
          <w:rFonts w:ascii="Times New Roman" w:hAnsi="Times New Roman" w:cs="Times New Roman"/>
          <w:sz w:val="28"/>
          <w:szCs w:val="28"/>
        </w:rPr>
        <w:t>2</w:t>
      </w:r>
      <w:r w:rsidR="00250E27" w:rsidRPr="00E3101C">
        <w:rPr>
          <w:rFonts w:ascii="Times New Roman" w:hAnsi="Times New Roman" w:cs="Times New Roman"/>
          <w:sz w:val="28"/>
          <w:szCs w:val="28"/>
          <w:lang w:val="kk-KZ"/>
        </w:rPr>
        <w:t>5</w:t>
      </w:r>
      <w:r w:rsidR="00992AEC" w:rsidRPr="00E3101C">
        <w:rPr>
          <w:rFonts w:ascii="Times New Roman" w:hAnsi="Times New Roman" w:cs="Times New Roman"/>
          <w:sz w:val="28"/>
          <w:szCs w:val="28"/>
        </w:rPr>
        <w:t xml:space="preserve"> </w:t>
      </w:r>
      <w:r w:rsidRPr="00E3101C">
        <w:rPr>
          <w:rFonts w:ascii="Times New Roman" w:hAnsi="Times New Roman" w:cs="Times New Roman"/>
          <w:sz w:val="28"/>
          <w:szCs w:val="28"/>
        </w:rPr>
        <w:t>–</w:t>
      </w:r>
      <w:r w:rsidR="00992AEC" w:rsidRPr="00E3101C">
        <w:rPr>
          <w:rFonts w:ascii="Times New Roman" w:hAnsi="Times New Roman" w:cs="Times New Roman"/>
          <w:sz w:val="28"/>
          <w:szCs w:val="28"/>
        </w:rPr>
        <w:t xml:space="preserve"> </w:t>
      </w:r>
      <w:r w:rsidR="00AA7E5A" w:rsidRPr="00E3101C">
        <w:rPr>
          <w:rFonts w:ascii="Times New Roman" w:hAnsi="Times New Roman" w:cs="Times New Roman"/>
          <w:sz w:val="28"/>
          <w:szCs w:val="28"/>
        </w:rPr>
        <w:t>Парафиновые срезы легких вакцинированных и не</w:t>
      </w:r>
      <w:r w:rsidR="00992AEC" w:rsidRPr="00E3101C">
        <w:rPr>
          <w:rFonts w:ascii="Times New Roman" w:hAnsi="Times New Roman" w:cs="Times New Roman"/>
          <w:sz w:val="28"/>
          <w:szCs w:val="28"/>
        </w:rPr>
        <w:t xml:space="preserve">вакцинированных </w:t>
      </w:r>
      <w:r w:rsidR="00AA7E5A" w:rsidRPr="00E3101C">
        <w:rPr>
          <w:rFonts w:ascii="Times New Roman" w:hAnsi="Times New Roman" w:cs="Times New Roman"/>
          <w:sz w:val="28"/>
          <w:szCs w:val="28"/>
        </w:rPr>
        <w:t>хо</w:t>
      </w:r>
      <w:r w:rsidR="00E3101C" w:rsidRPr="00E3101C">
        <w:rPr>
          <w:rFonts w:ascii="Times New Roman" w:hAnsi="Times New Roman" w:cs="Times New Roman"/>
          <w:sz w:val="28"/>
          <w:szCs w:val="28"/>
        </w:rPr>
        <w:t>мяков</w:t>
      </w:r>
      <w:r w:rsidR="00822C13" w:rsidRPr="00822C13">
        <w:rPr>
          <w:rFonts w:ascii="Times New Roman" w:hAnsi="Times New Roman" w:cs="Times New Roman"/>
          <w:sz w:val="28"/>
          <w:szCs w:val="28"/>
        </w:rPr>
        <w:t xml:space="preserve"> [</w:t>
      </w:r>
      <w:r w:rsidR="00AA5122" w:rsidRPr="00AA5122">
        <w:rPr>
          <w:rFonts w:ascii="Times New Roman" w:hAnsi="Times New Roman" w:cs="Times New Roman"/>
          <w:sz w:val="28"/>
          <w:szCs w:val="28"/>
        </w:rPr>
        <w:t>200</w:t>
      </w:r>
      <w:r w:rsidR="00822C13" w:rsidRPr="00822C13">
        <w:rPr>
          <w:rFonts w:ascii="Times New Roman" w:hAnsi="Times New Roman" w:cs="Times New Roman"/>
          <w:sz w:val="28"/>
          <w:szCs w:val="28"/>
        </w:rPr>
        <w:t>]</w:t>
      </w:r>
      <w:r w:rsidR="00E3101C" w:rsidRPr="00E3101C">
        <w:rPr>
          <w:rFonts w:ascii="Times New Roman" w:hAnsi="Times New Roman" w:cs="Times New Roman"/>
          <w:sz w:val="28"/>
          <w:szCs w:val="28"/>
          <w:lang w:val="kk-KZ"/>
        </w:rPr>
        <w:t>.</w:t>
      </w:r>
    </w:p>
    <w:p w14:paraId="46674D97" w14:textId="41250E09" w:rsidR="00DE3407" w:rsidRPr="00E3101C" w:rsidRDefault="00DE3407" w:rsidP="00C449CB">
      <w:pPr>
        <w:rPr>
          <w:rFonts w:ascii="Times New Roman" w:hAnsi="Times New Roman" w:cs="Times New Roman"/>
          <w:color w:val="FF0000"/>
          <w:sz w:val="28"/>
          <w:szCs w:val="28"/>
          <w:lang w:val="kk-KZ"/>
        </w:rPr>
        <w:sectPr w:rsidR="00DE3407" w:rsidRPr="00E3101C" w:rsidSect="00DE3407">
          <w:pgSz w:w="16838" w:h="11906" w:orient="landscape"/>
          <w:pgMar w:top="567" w:right="1134" w:bottom="1701" w:left="1134" w:header="709" w:footer="709" w:gutter="0"/>
          <w:cols w:space="708"/>
          <w:docGrid w:linePitch="360"/>
        </w:sectPr>
      </w:pPr>
    </w:p>
    <w:p w14:paraId="63FDDA36" w14:textId="6C6EE2D6" w:rsidR="00006C80" w:rsidRPr="0005392B" w:rsidRDefault="00790F8B" w:rsidP="00434DA8">
      <w:pPr>
        <w:spacing w:after="0" w:line="240" w:lineRule="auto"/>
        <w:ind w:firstLine="567"/>
        <w:contextualSpacing/>
        <w:jc w:val="both"/>
        <w:rPr>
          <w:rFonts w:ascii="Times New Roman" w:hAnsi="Times New Roman" w:cs="Times New Roman"/>
          <w:b/>
          <w:sz w:val="28"/>
          <w:szCs w:val="28"/>
          <w:lang w:val="kk-KZ"/>
        </w:rPr>
      </w:pPr>
      <w:r>
        <w:rPr>
          <w:rFonts w:ascii="Times New Roman" w:eastAsia="Times New Roman" w:hAnsi="Times New Roman" w:cs="Times New Roman"/>
          <w:b/>
          <w:bCs/>
          <w:sz w:val="28"/>
          <w:szCs w:val="28"/>
          <w:lang w:val="kk-KZ" w:eastAsia="ru-RU"/>
        </w:rPr>
        <w:lastRenderedPageBreak/>
        <w:t>Заключение</w:t>
      </w:r>
    </w:p>
    <w:p w14:paraId="1CA94194" w14:textId="77777777" w:rsidR="00C87808" w:rsidRPr="00C341A6" w:rsidRDefault="00C87808" w:rsidP="00434DA8">
      <w:pPr>
        <w:spacing w:after="0" w:line="240" w:lineRule="auto"/>
        <w:ind w:firstLine="567"/>
        <w:contextualSpacing/>
        <w:jc w:val="both"/>
        <w:rPr>
          <w:rFonts w:ascii="Times New Roman" w:hAnsi="Times New Roman" w:cs="Times New Roman"/>
          <w:sz w:val="28"/>
          <w:szCs w:val="28"/>
        </w:rPr>
      </w:pPr>
      <w:r w:rsidRPr="00C341A6">
        <w:rPr>
          <w:rFonts w:ascii="Times New Roman" w:hAnsi="Times New Roman" w:cs="Times New Roman"/>
          <w:sz w:val="28"/>
          <w:szCs w:val="28"/>
        </w:rPr>
        <w:t>Таким образом, на основании анализа экспериментальных</w:t>
      </w:r>
      <w:r w:rsidR="001573F8">
        <w:rPr>
          <w:rFonts w:ascii="Times New Roman" w:hAnsi="Times New Roman" w:cs="Times New Roman"/>
          <w:sz w:val="28"/>
          <w:szCs w:val="28"/>
        </w:rPr>
        <w:t xml:space="preserve"> данных, полученных за </w:t>
      </w:r>
      <w:r w:rsidRPr="00C341A6">
        <w:rPr>
          <w:rFonts w:ascii="Times New Roman" w:hAnsi="Times New Roman" w:cs="Times New Roman"/>
          <w:sz w:val="28"/>
          <w:szCs w:val="28"/>
        </w:rPr>
        <w:t>период</w:t>
      </w:r>
      <w:r w:rsidR="001573F8">
        <w:rPr>
          <w:rFonts w:ascii="Times New Roman" w:hAnsi="Times New Roman" w:cs="Times New Roman"/>
          <w:sz w:val="28"/>
          <w:szCs w:val="28"/>
        </w:rPr>
        <w:t xml:space="preserve"> работы</w:t>
      </w:r>
      <w:r w:rsidRPr="00C341A6">
        <w:rPr>
          <w:rFonts w:ascii="Times New Roman" w:hAnsi="Times New Roman" w:cs="Times New Roman"/>
          <w:sz w:val="28"/>
          <w:szCs w:val="28"/>
        </w:rPr>
        <w:t>, можно сделать следующие выводы:</w:t>
      </w:r>
    </w:p>
    <w:p w14:paraId="24459D30" w14:textId="708F853C" w:rsidR="00C87808" w:rsidRPr="0005392B" w:rsidRDefault="00A71504" w:rsidP="00434DA8">
      <w:pPr>
        <w:spacing w:after="0" w:line="240" w:lineRule="auto"/>
        <w:ind w:firstLine="567"/>
        <w:contextualSpacing/>
        <w:jc w:val="both"/>
        <w:rPr>
          <w:rFonts w:ascii="Times New Roman" w:hAnsi="Times New Roman" w:cs="Times New Roman"/>
          <w:sz w:val="28"/>
          <w:szCs w:val="28"/>
        </w:rPr>
      </w:pPr>
      <w:r w:rsidRPr="00A71504">
        <w:rPr>
          <w:rFonts w:ascii="Times New Roman" w:hAnsi="Times New Roman" w:cs="Times New Roman"/>
          <w:sz w:val="28"/>
          <w:szCs w:val="28"/>
        </w:rPr>
        <w:t xml:space="preserve">- </w:t>
      </w:r>
      <w:r w:rsidR="00C87808" w:rsidRPr="00C341A6">
        <w:rPr>
          <w:rFonts w:ascii="Times New Roman" w:hAnsi="Times New Roman" w:cs="Times New Roman"/>
          <w:sz w:val="28"/>
          <w:szCs w:val="28"/>
        </w:rPr>
        <w:t>Выделен вирус в культуре клеток Vero из клинических образцов, взятых у пациентов, заболе</w:t>
      </w:r>
      <w:r w:rsidR="001573F8">
        <w:rPr>
          <w:rFonts w:ascii="Times New Roman" w:hAnsi="Times New Roman" w:cs="Times New Roman"/>
          <w:sz w:val="28"/>
          <w:szCs w:val="28"/>
        </w:rPr>
        <w:t>вших новым коронавирусом.</w:t>
      </w:r>
      <w:r w:rsidR="00C87808" w:rsidRPr="00C341A6">
        <w:rPr>
          <w:rFonts w:ascii="Times New Roman" w:hAnsi="Times New Roman" w:cs="Times New Roman"/>
          <w:sz w:val="28"/>
          <w:szCs w:val="28"/>
        </w:rPr>
        <w:t xml:space="preserve">Выделенный вирус был идентифицирован молекулярно-генетическими методами и подтвержден как член семейства коронавирусов, и относится новому коронавирусу </w:t>
      </w:r>
      <w:r w:rsidR="00F314B2" w:rsidRPr="00F314B2">
        <w:rPr>
          <w:rFonts w:ascii="Times New Roman" w:hAnsi="Times New Roman" w:cs="Times New Roman"/>
          <w:sz w:val="28"/>
          <w:szCs w:val="28"/>
        </w:rPr>
        <w:t>SARS-CoV-2</w:t>
      </w:r>
      <w:r w:rsidR="00C87808" w:rsidRPr="00C341A6">
        <w:rPr>
          <w:rFonts w:ascii="Times New Roman" w:hAnsi="Times New Roman" w:cs="Times New Roman"/>
          <w:sz w:val="28"/>
          <w:szCs w:val="28"/>
        </w:rPr>
        <w:t>.</w:t>
      </w:r>
      <w:r w:rsidR="0005392B">
        <w:rPr>
          <w:rFonts w:ascii="Times New Roman" w:hAnsi="Times New Roman" w:cs="Times New Roman"/>
          <w:sz w:val="28"/>
          <w:szCs w:val="28"/>
          <w:lang w:val="kk-KZ"/>
        </w:rPr>
        <w:t xml:space="preserve"> </w:t>
      </w:r>
      <w:r w:rsidR="0005392B" w:rsidRPr="00C341A6">
        <w:rPr>
          <w:rFonts w:ascii="Times New Roman" w:hAnsi="Times New Roman" w:cs="Times New Roman"/>
          <w:sz w:val="28"/>
          <w:szCs w:val="28"/>
        </w:rPr>
        <w:t>Эпидемический вирус SARS-CoV-2, изолированный от больного пациента, паспортизирован и депонирован в республиканском депозитарии РГП «НИИПББ» в виде штамма под условным наименованием «SARS-CoV-2/KZ_Almaty04.2020».</w:t>
      </w:r>
    </w:p>
    <w:p w14:paraId="1DAC0CC9" w14:textId="06A6FD93" w:rsidR="00C87808" w:rsidRPr="00C341A6" w:rsidRDefault="00A71504" w:rsidP="00434DA8">
      <w:pPr>
        <w:spacing w:after="0" w:line="240" w:lineRule="auto"/>
        <w:ind w:firstLine="567"/>
        <w:contextualSpacing/>
        <w:jc w:val="both"/>
        <w:rPr>
          <w:rFonts w:ascii="Times New Roman" w:hAnsi="Times New Roman" w:cs="Times New Roman"/>
          <w:sz w:val="28"/>
          <w:szCs w:val="28"/>
        </w:rPr>
      </w:pPr>
      <w:r w:rsidRPr="00A71504">
        <w:rPr>
          <w:rFonts w:ascii="Times New Roman" w:hAnsi="Times New Roman" w:cs="Times New Roman"/>
          <w:sz w:val="28"/>
          <w:szCs w:val="28"/>
        </w:rPr>
        <w:t xml:space="preserve">- </w:t>
      </w:r>
      <w:r w:rsidR="00C87808" w:rsidRPr="00C341A6">
        <w:rPr>
          <w:rFonts w:ascii="Times New Roman" w:hAnsi="Times New Roman" w:cs="Times New Roman"/>
          <w:sz w:val="28"/>
          <w:szCs w:val="28"/>
        </w:rPr>
        <w:t xml:space="preserve">Была изучена чувствительность различных клеточных культур животных к вирусу </w:t>
      </w:r>
      <w:r w:rsidR="00B84DED">
        <w:rPr>
          <w:rFonts w:ascii="Times New Roman" w:hAnsi="Times New Roman" w:cs="Times New Roman"/>
          <w:sz w:val="28"/>
          <w:szCs w:val="28"/>
          <w:lang w:val="en-US"/>
        </w:rPr>
        <w:t>S</w:t>
      </w:r>
      <w:r w:rsidR="00B84DED" w:rsidRPr="00C341A6">
        <w:rPr>
          <w:rFonts w:ascii="Times New Roman" w:hAnsi="Times New Roman" w:cs="Times New Roman"/>
          <w:sz w:val="28"/>
          <w:szCs w:val="28"/>
        </w:rPr>
        <w:t>ARS-CoV-2</w:t>
      </w:r>
      <w:r w:rsidR="00C87808" w:rsidRPr="00C341A6">
        <w:rPr>
          <w:rFonts w:ascii="Times New Roman" w:hAnsi="Times New Roman" w:cs="Times New Roman"/>
          <w:sz w:val="28"/>
          <w:szCs w:val="28"/>
        </w:rPr>
        <w:t>, и в результате было обнаружено, что клетки, полученные от обезьян и свиней, более восприимчивы и чувствительны к данному вирусу, чем другие клетки.</w:t>
      </w:r>
    </w:p>
    <w:p w14:paraId="6C734665" w14:textId="4A7EAC1C" w:rsidR="00C87808" w:rsidRPr="00C341A6" w:rsidRDefault="00A71504" w:rsidP="00434DA8">
      <w:pPr>
        <w:spacing w:after="0" w:line="240" w:lineRule="auto"/>
        <w:ind w:firstLine="567"/>
        <w:contextualSpacing/>
        <w:jc w:val="both"/>
        <w:rPr>
          <w:rFonts w:ascii="Times New Roman" w:hAnsi="Times New Roman" w:cs="Times New Roman"/>
          <w:sz w:val="28"/>
          <w:szCs w:val="28"/>
        </w:rPr>
      </w:pPr>
      <w:r w:rsidRPr="00A71504">
        <w:rPr>
          <w:rFonts w:ascii="Times New Roman" w:hAnsi="Times New Roman" w:cs="Times New Roman"/>
          <w:sz w:val="28"/>
          <w:szCs w:val="28"/>
        </w:rPr>
        <w:t xml:space="preserve">- </w:t>
      </w:r>
      <w:r w:rsidR="00C87808" w:rsidRPr="00C341A6">
        <w:rPr>
          <w:rFonts w:ascii="Times New Roman" w:hAnsi="Times New Roman" w:cs="Times New Roman"/>
          <w:sz w:val="28"/>
          <w:szCs w:val="28"/>
        </w:rPr>
        <w:t xml:space="preserve">Проведены работы по изучению некоторых биологических и физико-химических свойств изолированного вируса, и в результате адаптирован к выбранной биологической </w:t>
      </w:r>
      <w:r w:rsidR="000F36F0">
        <w:rPr>
          <w:rFonts w:ascii="Times New Roman" w:hAnsi="Times New Roman" w:cs="Times New Roman"/>
          <w:sz w:val="28"/>
          <w:szCs w:val="28"/>
        </w:rPr>
        <w:t>системе путем слепого пассажа,</w:t>
      </w:r>
      <w:r w:rsidR="000F36F0">
        <w:rPr>
          <w:rFonts w:ascii="Times New Roman" w:hAnsi="Times New Roman" w:cs="Times New Roman"/>
          <w:sz w:val="28"/>
          <w:szCs w:val="28"/>
          <w:lang w:val="kk-KZ"/>
        </w:rPr>
        <w:t xml:space="preserve"> </w:t>
      </w:r>
      <w:r w:rsidR="000F36F0" w:rsidRPr="000F36F0">
        <w:rPr>
          <w:rFonts w:ascii="Times New Roman" w:hAnsi="Times New Roman" w:cs="Times New Roman"/>
          <w:sz w:val="28"/>
          <w:szCs w:val="28"/>
          <w:lang w:val="kk-KZ"/>
        </w:rPr>
        <w:t>в результате проведенных исследований установлено, что после 5 пассажей цитопатогеность вируса SARS-CoV-2 стабилизируется и при определенной множественности инфицирования вызывает ЦПД через 24 ч., и приводит к полной дегенерации монослоя клеток в течение 72-96 ч. На всех испытанных пассажных уровнях характер цитопатогенного воздействия возбудителя остается стаб</w:t>
      </w:r>
      <w:r w:rsidR="000F36F0">
        <w:rPr>
          <w:rFonts w:ascii="Times New Roman" w:hAnsi="Times New Roman" w:cs="Times New Roman"/>
          <w:sz w:val="28"/>
          <w:szCs w:val="28"/>
          <w:lang w:val="kk-KZ"/>
        </w:rPr>
        <w:t>ильным</w:t>
      </w:r>
      <w:r w:rsidR="00C87808" w:rsidRPr="00C341A6">
        <w:rPr>
          <w:rFonts w:ascii="Times New Roman" w:hAnsi="Times New Roman" w:cs="Times New Roman"/>
          <w:sz w:val="28"/>
          <w:szCs w:val="28"/>
        </w:rPr>
        <w:t xml:space="preserve">. </w:t>
      </w:r>
    </w:p>
    <w:p w14:paraId="1D60868E" w14:textId="3A31AC97" w:rsidR="00212749" w:rsidRPr="00747F8C" w:rsidRDefault="00A71504" w:rsidP="00434DA8">
      <w:pPr>
        <w:spacing w:after="0" w:line="240" w:lineRule="auto"/>
        <w:ind w:firstLine="567"/>
        <w:contextualSpacing/>
        <w:jc w:val="both"/>
        <w:rPr>
          <w:rFonts w:ascii="Times New Roman" w:hAnsi="Times New Roman" w:cs="Times New Roman"/>
          <w:sz w:val="28"/>
          <w:szCs w:val="28"/>
          <w:lang w:val="kk-KZ"/>
        </w:rPr>
      </w:pPr>
      <w:r w:rsidRPr="00A71504">
        <w:rPr>
          <w:rFonts w:ascii="Times New Roman" w:hAnsi="Times New Roman" w:cs="Times New Roman"/>
          <w:sz w:val="28"/>
          <w:szCs w:val="28"/>
        </w:rPr>
        <w:t xml:space="preserve">- </w:t>
      </w:r>
      <w:r w:rsidR="00747F8C" w:rsidRPr="00747F8C">
        <w:rPr>
          <w:rFonts w:ascii="Times New Roman" w:hAnsi="Times New Roman" w:cs="Times New Roman"/>
          <w:sz w:val="28"/>
          <w:szCs w:val="28"/>
        </w:rPr>
        <w:t>Изучена патогенность казахстанского штамма вируса SARS-CoV-2 на различных видах животных (мыши, щенята, морские свинки, крысы, поросята, котята, хорьки и сирийские хомячки), в которых установлено что мыши, щенята, морские свинки, крысы и поросята являются невосприимчивы к изучаемому вирусу.</w:t>
      </w:r>
      <w:r w:rsidR="00747F8C">
        <w:rPr>
          <w:rFonts w:ascii="Times New Roman" w:hAnsi="Times New Roman" w:cs="Times New Roman"/>
          <w:sz w:val="28"/>
          <w:szCs w:val="28"/>
          <w:lang w:val="kk-KZ"/>
        </w:rPr>
        <w:t xml:space="preserve"> </w:t>
      </w:r>
      <w:r w:rsidR="00747F8C" w:rsidRPr="00C341A6">
        <w:rPr>
          <w:rFonts w:ascii="Times New Roman" w:hAnsi="Times New Roman" w:cs="Times New Roman"/>
          <w:sz w:val="28"/>
          <w:szCs w:val="28"/>
        </w:rPr>
        <w:t xml:space="preserve">Установлено, что сирийские хомяки, хорьки и котята восприимчивы к коронавирусной инфекции COVID-19. Штамм SARS-CoV-2/KZ_Almaty04.2020 при интраназальном заражении у сирийских хомяков, котят и хорьков вызывает короновирусную инфекцию с клиническими проявлениями болезни (отсутствие аппетита, истощение, зуд, кожная сыпь, диарея и температурная реакция – гипо- и гипертермия), поддерживают репликации вируса и вызывает воспалительную реакцию в легких.  </w:t>
      </w:r>
    </w:p>
    <w:p w14:paraId="1B16C4CA" w14:textId="3B76FF2C" w:rsidR="000F36F0" w:rsidRDefault="00A71504" w:rsidP="00434DA8">
      <w:pPr>
        <w:spacing w:after="0" w:line="240" w:lineRule="auto"/>
        <w:ind w:firstLine="567"/>
        <w:contextualSpacing/>
        <w:jc w:val="both"/>
        <w:rPr>
          <w:rFonts w:ascii="Times New Roman" w:hAnsi="Times New Roman" w:cs="Times New Roman"/>
          <w:sz w:val="28"/>
          <w:szCs w:val="28"/>
        </w:rPr>
      </w:pPr>
      <w:r w:rsidRPr="00A71504">
        <w:rPr>
          <w:rFonts w:ascii="Times New Roman" w:hAnsi="Times New Roman" w:cs="Times New Roman"/>
          <w:sz w:val="28"/>
          <w:szCs w:val="28"/>
        </w:rPr>
        <w:t xml:space="preserve">- </w:t>
      </w:r>
      <w:r w:rsidR="000F36F0" w:rsidRPr="000F36F0">
        <w:rPr>
          <w:rFonts w:ascii="Times New Roman" w:hAnsi="Times New Roman" w:cs="Times New Roman"/>
          <w:sz w:val="28"/>
          <w:szCs w:val="28"/>
        </w:rPr>
        <w:t xml:space="preserve">Подобрана модель для контроля иммуногенности вакцин. Установлено, что сирийские хомяки наиболее восприимчивы к коронавирусной инфекции COVID-19. Штамм SARS-CoV-2/KZ_Almaty04.2020 при интраназальном заражении у сирийских хомяков вызывает короновирусную инфекцию с клиническими проявлениями болезни (отсутствие аппетита, истощение, зуд, кожная сыпь, диарея и температурная реакция – гипо- и гипертермия). </w:t>
      </w:r>
    </w:p>
    <w:p w14:paraId="53882CA2" w14:textId="0D71DD48" w:rsidR="00C341A6" w:rsidRDefault="00A71504" w:rsidP="00434DA8">
      <w:pPr>
        <w:spacing w:after="0" w:line="240" w:lineRule="auto"/>
        <w:ind w:firstLine="567"/>
        <w:contextualSpacing/>
        <w:jc w:val="both"/>
        <w:rPr>
          <w:rFonts w:ascii="Times New Roman" w:hAnsi="Times New Roman" w:cs="Times New Roman"/>
          <w:sz w:val="28"/>
          <w:szCs w:val="28"/>
        </w:rPr>
      </w:pPr>
      <w:r w:rsidRPr="00A71504">
        <w:rPr>
          <w:rFonts w:ascii="Times New Roman" w:hAnsi="Times New Roman" w:cs="Times New Roman"/>
          <w:sz w:val="28"/>
          <w:szCs w:val="28"/>
        </w:rPr>
        <w:t xml:space="preserve">- </w:t>
      </w:r>
      <w:r w:rsidR="00D8224A" w:rsidRPr="00D8224A">
        <w:rPr>
          <w:rFonts w:ascii="Times New Roman" w:hAnsi="Times New Roman" w:cs="Times New Roman"/>
          <w:sz w:val="28"/>
          <w:szCs w:val="28"/>
        </w:rPr>
        <w:t xml:space="preserve">С целью стандартизации и получения </w:t>
      </w:r>
      <w:r w:rsidR="000F36F0" w:rsidRPr="00D8224A">
        <w:rPr>
          <w:rFonts w:ascii="Times New Roman" w:hAnsi="Times New Roman" w:cs="Times New Roman"/>
          <w:sz w:val="28"/>
          <w:szCs w:val="28"/>
        </w:rPr>
        <w:t>вирулентного штамма вируса SARS-CoV-2 было выполнено серийных 20 па</w:t>
      </w:r>
      <w:r w:rsidR="006F521B" w:rsidRPr="00D8224A">
        <w:rPr>
          <w:rFonts w:ascii="Times New Roman" w:hAnsi="Times New Roman" w:cs="Times New Roman"/>
          <w:sz w:val="28"/>
          <w:szCs w:val="28"/>
        </w:rPr>
        <w:t xml:space="preserve">ссажей </w:t>
      </w:r>
      <w:r w:rsidR="006F521B">
        <w:rPr>
          <w:rFonts w:ascii="Times New Roman" w:hAnsi="Times New Roman" w:cs="Times New Roman"/>
          <w:sz w:val="28"/>
          <w:szCs w:val="28"/>
        </w:rPr>
        <w:t>через лёгкие сирийских хомяков</w:t>
      </w:r>
      <w:r w:rsidR="000F36F0" w:rsidRPr="000F36F0">
        <w:rPr>
          <w:rFonts w:ascii="Times New Roman" w:hAnsi="Times New Roman" w:cs="Times New Roman"/>
          <w:sz w:val="28"/>
          <w:szCs w:val="28"/>
        </w:rPr>
        <w:t xml:space="preserve">. По результатам пассирования вируса на хомяках установлено постепенное увеличение титра вируса до 5,50 lg </w:t>
      </w:r>
      <w:r w:rsidR="001438C1">
        <w:rPr>
          <w:rFonts w:ascii="Times New Roman" w:hAnsi="Times New Roman" w:cs="Times New Roman"/>
          <w:sz w:val="28"/>
          <w:szCs w:val="28"/>
        </w:rPr>
        <w:t>ТЦД</w:t>
      </w:r>
      <w:r w:rsidR="001438C1" w:rsidRPr="00F314B2">
        <w:rPr>
          <w:rFonts w:ascii="Times New Roman" w:hAnsi="Times New Roman" w:cs="Times New Roman"/>
          <w:sz w:val="28"/>
          <w:szCs w:val="28"/>
          <w:vertAlign w:val="subscript"/>
        </w:rPr>
        <w:t>50</w:t>
      </w:r>
      <w:r w:rsidR="001438C1">
        <w:rPr>
          <w:rFonts w:ascii="Times New Roman" w:hAnsi="Times New Roman" w:cs="Times New Roman"/>
          <w:sz w:val="28"/>
          <w:szCs w:val="28"/>
        </w:rPr>
        <w:t>/см</w:t>
      </w:r>
      <w:r w:rsidR="001438C1" w:rsidRPr="00F314B2">
        <w:rPr>
          <w:rFonts w:ascii="Times New Roman" w:hAnsi="Times New Roman" w:cs="Times New Roman"/>
          <w:sz w:val="28"/>
          <w:szCs w:val="28"/>
          <w:vertAlign w:val="superscript"/>
        </w:rPr>
        <w:t>3</w:t>
      </w:r>
      <w:r w:rsidR="000F36F0" w:rsidRPr="000F36F0">
        <w:rPr>
          <w:rFonts w:ascii="Times New Roman" w:hAnsi="Times New Roman" w:cs="Times New Roman"/>
          <w:sz w:val="28"/>
          <w:szCs w:val="28"/>
        </w:rPr>
        <w:t xml:space="preserve"> на 9 пассаже, далее </w:t>
      </w:r>
      <w:r w:rsidR="000F36F0" w:rsidRPr="000F36F0">
        <w:rPr>
          <w:rFonts w:ascii="Times New Roman" w:hAnsi="Times New Roman" w:cs="Times New Roman"/>
          <w:sz w:val="28"/>
          <w:szCs w:val="28"/>
        </w:rPr>
        <w:lastRenderedPageBreak/>
        <w:t xml:space="preserve">пасссирование возбудителя COVID-19 через организм восприимчивой биологической модели привело к уменьшению титра вируса. На 17 пассаже вирусовыделение на культуре клеток уже не показывало активных вирусов.  </w:t>
      </w:r>
    </w:p>
    <w:p w14:paraId="2A2525FC" w14:textId="242DE355" w:rsidR="00212749" w:rsidRPr="00C341A6" w:rsidRDefault="00A71504" w:rsidP="00434DA8">
      <w:pPr>
        <w:spacing w:after="0" w:line="240" w:lineRule="auto"/>
        <w:ind w:firstLine="567"/>
        <w:contextualSpacing/>
        <w:jc w:val="both"/>
        <w:rPr>
          <w:rFonts w:ascii="Times New Roman" w:hAnsi="Times New Roman" w:cs="Times New Roman"/>
          <w:sz w:val="28"/>
          <w:szCs w:val="28"/>
        </w:rPr>
      </w:pPr>
      <w:r w:rsidRPr="00A71504">
        <w:rPr>
          <w:rFonts w:ascii="Times New Roman" w:hAnsi="Times New Roman" w:cs="Times New Roman"/>
          <w:sz w:val="28"/>
          <w:szCs w:val="28"/>
        </w:rPr>
        <w:t xml:space="preserve">- </w:t>
      </w:r>
      <w:r w:rsidR="00E3161A">
        <w:rPr>
          <w:rFonts w:ascii="Times New Roman" w:hAnsi="Times New Roman" w:cs="Times New Roman"/>
          <w:sz w:val="28"/>
          <w:szCs w:val="28"/>
          <w:lang w:val="kk-KZ"/>
        </w:rPr>
        <w:t>Подобран оптимальный метод за</w:t>
      </w:r>
      <w:r w:rsidR="00967B46">
        <w:rPr>
          <w:rFonts w:ascii="Times New Roman" w:hAnsi="Times New Roman" w:cs="Times New Roman"/>
          <w:sz w:val="28"/>
          <w:szCs w:val="28"/>
          <w:lang w:val="kk-KZ"/>
        </w:rPr>
        <w:t>р</w:t>
      </w:r>
      <w:r w:rsidR="00E3161A">
        <w:rPr>
          <w:rFonts w:ascii="Times New Roman" w:hAnsi="Times New Roman" w:cs="Times New Roman"/>
          <w:sz w:val="28"/>
          <w:szCs w:val="28"/>
          <w:lang w:val="kk-KZ"/>
        </w:rPr>
        <w:t xml:space="preserve">ажения способный вызывать коронавирусную </w:t>
      </w:r>
      <w:r w:rsidR="00A05773">
        <w:rPr>
          <w:rFonts w:ascii="Times New Roman" w:hAnsi="Times New Roman" w:cs="Times New Roman"/>
          <w:sz w:val="28"/>
          <w:szCs w:val="28"/>
          <w:lang w:val="kk-KZ"/>
        </w:rPr>
        <w:t xml:space="preserve">инфекцию </w:t>
      </w:r>
      <w:r w:rsidR="00E3161A">
        <w:rPr>
          <w:rFonts w:ascii="Times New Roman" w:hAnsi="Times New Roman" w:cs="Times New Roman"/>
          <w:sz w:val="28"/>
          <w:szCs w:val="28"/>
          <w:lang w:val="kk-KZ"/>
        </w:rPr>
        <w:t xml:space="preserve">у хомяков. </w:t>
      </w:r>
      <w:r w:rsidR="00A05773">
        <w:rPr>
          <w:rFonts w:ascii="Times New Roman" w:hAnsi="Times New Roman" w:cs="Times New Roman"/>
          <w:sz w:val="28"/>
          <w:szCs w:val="28"/>
          <w:lang w:val="kk-KZ"/>
        </w:rPr>
        <w:t>Х</w:t>
      </w:r>
      <w:r w:rsidR="00E3161A" w:rsidRPr="00E3161A">
        <w:rPr>
          <w:rFonts w:ascii="Times New Roman" w:hAnsi="Times New Roman" w:cs="Times New Roman"/>
          <w:sz w:val="28"/>
          <w:szCs w:val="28"/>
        </w:rPr>
        <w:t xml:space="preserve">омяки </w:t>
      </w:r>
      <w:r w:rsidR="00A05773">
        <w:rPr>
          <w:rFonts w:ascii="Times New Roman" w:hAnsi="Times New Roman" w:cs="Times New Roman"/>
          <w:sz w:val="28"/>
          <w:szCs w:val="28"/>
          <w:lang w:val="kk-KZ"/>
        </w:rPr>
        <w:t xml:space="preserve">были </w:t>
      </w:r>
      <w:r w:rsidR="00E3161A" w:rsidRPr="00E3161A">
        <w:rPr>
          <w:rFonts w:ascii="Times New Roman" w:hAnsi="Times New Roman" w:cs="Times New Roman"/>
          <w:sz w:val="28"/>
          <w:szCs w:val="28"/>
        </w:rPr>
        <w:t>заражены тремя наиболее популярными способами: интраназально, внутривенно и подкожно. В результате проведенных исследований установлено, что среди трех испытанных методов заражения</w:t>
      </w:r>
      <w:r w:rsidR="00A05773">
        <w:rPr>
          <w:rFonts w:ascii="Times New Roman" w:hAnsi="Times New Roman" w:cs="Times New Roman"/>
          <w:sz w:val="28"/>
          <w:szCs w:val="28"/>
          <w:lang w:val="kk-KZ"/>
        </w:rPr>
        <w:t>,</w:t>
      </w:r>
      <w:r w:rsidR="00E3161A" w:rsidRPr="00E3161A">
        <w:rPr>
          <w:rFonts w:ascii="Times New Roman" w:hAnsi="Times New Roman" w:cs="Times New Roman"/>
          <w:sz w:val="28"/>
          <w:szCs w:val="28"/>
        </w:rPr>
        <w:t xml:space="preserve"> интраназальные введения с большей вероятностью вызывают коронавирусную инфекцию у животных, чем другие методы.</w:t>
      </w:r>
    </w:p>
    <w:p w14:paraId="6E2EF3EF" w14:textId="392DC7C5" w:rsidR="002A4DBF" w:rsidRPr="00A05773" w:rsidRDefault="00A71504" w:rsidP="00434DA8">
      <w:pPr>
        <w:spacing w:after="0" w:line="240" w:lineRule="auto"/>
        <w:ind w:firstLine="567"/>
        <w:contextualSpacing/>
        <w:jc w:val="both"/>
        <w:rPr>
          <w:rFonts w:ascii="Times New Roman" w:hAnsi="Times New Roman" w:cs="Times New Roman"/>
          <w:sz w:val="28"/>
          <w:szCs w:val="28"/>
          <w:lang w:val="kk-KZ"/>
        </w:rPr>
      </w:pPr>
      <w:r w:rsidRPr="00A71504">
        <w:rPr>
          <w:rFonts w:ascii="Times New Roman" w:hAnsi="Times New Roman" w:cs="Times New Roman"/>
          <w:sz w:val="28"/>
          <w:szCs w:val="28"/>
        </w:rPr>
        <w:t xml:space="preserve">- </w:t>
      </w:r>
      <w:r w:rsidR="00A05773">
        <w:rPr>
          <w:rFonts w:ascii="Times New Roman" w:hAnsi="Times New Roman" w:cs="Times New Roman"/>
          <w:sz w:val="28"/>
          <w:szCs w:val="28"/>
          <w:lang w:val="kk-KZ"/>
        </w:rPr>
        <w:t xml:space="preserve">Подобраны заражающие дозы вирулентного вируса, способные вызывать заболевания у зараженных животных. На хомяках испытаны 7 разных доз вируса, опатимальной из них является средняя инфицирующая доза в 6200 ТЦД. </w:t>
      </w:r>
    </w:p>
    <w:p w14:paraId="1A510B4B" w14:textId="1E8F3958" w:rsidR="00701E8A" w:rsidRPr="00C341A6" w:rsidRDefault="00A71504" w:rsidP="00434DA8">
      <w:pPr>
        <w:spacing w:after="0" w:line="240" w:lineRule="auto"/>
        <w:ind w:firstLine="567"/>
        <w:contextualSpacing/>
        <w:jc w:val="both"/>
        <w:rPr>
          <w:rFonts w:ascii="Times New Roman" w:hAnsi="Times New Roman" w:cs="Times New Roman"/>
          <w:sz w:val="28"/>
          <w:szCs w:val="28"/>
        </w:rPr>
      </w:pPr>
      <w:r w:rsidRPr="00A71504">
        <w:rPr>
          <w:rFonts w:ascii="Times New Roman" w:hAnsi="Times New Roman" w:cs="Times New Roman"/>
          <w:sz w:val="28"/>
          <w:szCs w:val="28"/>
        </w:rPr>
        <w:t xml:space="preserve">- </w:t>
      </w:r>
      <w:r w:rsidR="00701E8A">
        <w:rPr>
          <w:rFonts w:ascii="Times New Roman" w:hAnsi="Times New Roman" w:cs="Times New Roman"/>
          <w:sz w:val="28"/>
          <w:szCs w:val="28"/>
        </w:rPr>
        <w:t xml:space="preserve">Хомяки </w:t>
      </w:r>
      <w:r>
        <w:rPr>
          <w:rFonts w:ascii="Times New Roman" w:hAnsi="Times New Roman" w:cs="Times New Roman"/>
          <w:sz w:val="28"/>
          <w:szCs w:val="28"/>
        </w:rPr>
        <w:t>использованы</w:t>
      </w:r>
      <w:r w:rsidR="00701E8A">
        <w:rPr>
          <w:rFonts w:ascii="Times New Roman" w:hAnsi="Times New Roman" w:cs="Times New Roman"/>
          <w:sz w:val="28"/>
          <w:szCs w:val="28"/>
        </w:rPr>
        <w:t xml:space="preserve"> в качестве биологической модели для </w:t>
      </w:r>
      <w:r>
        <w:rPr>
          <w:rFonts w:ascii="Times New Roman" w:hAnsi="Times New Roman" w:cs="Times New Roman"/>
          <w:sz w:val="28"/>
          <w:szCs w:val="28"/>
        </w:rPr>
        <w:t>оценки протективности</w:t>
      </w:r>
      <w:r w:rsidR="00701E8A">
        <w:rPr>
          <w:rFonts w:ascii="Times New Roman" w:hAnsi="Times New Roman" w:cs="Times New Roman"/>
          <w:sz w:val="28"/>
          <w:szCs w:val="28"/>
        </w:rPr>
        <w:t xml:space="preserve"> </w:t>
      </w:r>
      <w:r w:rsidR="00E37E8E">
        <w:rPr>
          <w:rFonts w:ascii="Times New Roman" w:hAnsi="Times New Roman" w:cs="Times New Roman"/>
          <w:sz w:val="28"/>
          <w:szCs w:val="28"/>
        </w:rPr>
        <w:t>разработанной казахстанской вакцин</w:t>
      </w:r>
      <w:r>
        <w:rPr>
          <w:rFonts w:ascii="Times New Roman" w:hAnsi="Times New Roman" w:cs="Times New Roman"/>
          <w:sz w:val="28"/>
          <w:szCs w:val="28"/>
        </w:rPr>
        <w:t>ы</w:t>
      </w:r>
      <w:r w:rsidR="00E37E8E">
        <w:rPr>
          <w:rFonts w:ascii="Times New Roman" w:hAnsi="Times New Roman" w:cs="Times New Roman"/>
          <w:sz w:val="28"/>
          <w:szCs w:val="28"/>
        </w:rPr>
        <w:t xml:space="preserve"> </w:t>
      </w:r>
      <w:r w:rsidR="00E37E8E" w:rsidRPr="00A05773">
        <w:rPr>
          <w:rFonts w:ascii="Times New Roman" w:hAnsi="Times New Roman" w:cs="Times New Roman"/>
          <w:bCs/>
          <w:sz w:val="28"/>
          <w:szCs w:val="28"/>
        </w:rPr>
        <w:t>QazCovid-in</w:t>
      </w:r>
      <w:r w:rsidRPr="002D6B7D">
        <w:rPr>
          <w:rFonts w:ascii="Times New Roman" w:hAnsi="Times New Roman" w:cs="Times New Roman"/>
          <w:bCs/>
          <w:sz w:val="28"/>
          <w:szCs w:val="28"/>
        </w:rPr>
        <w:t>®</w:t>
      </w:r>
      <w:r w:rsidR="00E37E8E" w:rsidRPr="002D6B7D">
        <w:rPr>
          <w:rFonts w:ascii="Times New Roman" w:hAnsi="Times New Roman" w:cs="Times New Roman"/>
          <w:sz w:val="28"/>
          <w:szCs w:val="28"/>
        </w:rPr>
        <w:t>.</w:t>
      </w:r>
      <w:r w:rsidR="00E37E8E">
        <w:rPr>
          <w:rFonts w:ascii="Times New Roman" w:hAnsi="Times New Roman" w:cs="Times New Roman"/>
          <w:sz w:val="28"/>
          <w:szCs w:val="28"/>
        </w:rPr>
        <w:t xml:space="preserve"> </w:t>
      </w:r>
      <w:r w:rsidR="00701E8A" w:rsidRPr="00701E8A">
        <w:rPr>
          <w:rFonts w:ascii="Times New Roman" w:hAnsi="Times New Roman" w:cs="Times New Roman"/>
          <w:sz w:val="28"/>
          <w:szCs w:val="28"/>
        </w:rPr>
        <w:t xml:space="preserve">Результаты исследований показали </w:t>
      </w:r>
      <w:r w:rsidR="00A05773">
        <w:rPr>
          <w:rFonts w:ascii="Times New Roman" w:hAnsi="Times New Roman" w:cs="Times New Roman"/>
          <w:sz w:val="28"/>
          <w:szCs w:val="28"/>
        </w:rPr>
        <w:t>абсолютную безопасность вакцины</w:t>
      </w:r>
      <w:r w:rsidR="00A05773">
        <w:rPr>
          <w:rFonts w:ascii="Times New Roman" w:hAnsi="Times New Roman" w:cs="Times New Roman"/>
          <w:sz w:val="28"/>
          <w:szCs w:val="28"/>
          <w:lang w:val="kk-KZ"/>
        </w:rPr>
        <w:t xml:space="preserve"> </w:t>
      </w:r>
      <w:r w:rsidR="00701E8A" w:rsidRPr="00701E8A">
        <w:rPr>
          <w:rFonts w:ascii="Times New Roman" w:hAnsi="Times New Roman" w:cs="Times New Roman"/>
          <w:sz w:val="28"/>
          <w:szCs w:val="28"/>
        </w:rPr>
        <w:t xml:space="preserve">у сирийских хомяков. При изучении защитной эффективности разработанная вакцина с иммунизирующей дозой 5 мкг/доза специфического антигена защищала животных от </w:t>
      </w:r>
      <w:r w:rsidR="00E37E8E">
        <w:rPr>
          <w:rFonts w:ascii="Times New Roman" w:hAnsi="Times New Roman" w:cs="Times New Roman"/>
          <w:sz w:val="28"/>
          <w:szCs w:val="28"/>
        </w:rPr>
        <w:t>вирулетного</w:t>
      </w:r>
      <w:r w:rsidR="00A05773">
        <w:rPr>
          <w:rFonts w:ascii="Times New Roman" w:hAnsi="Times New Roman" w:cs="Times New Roman"/>
          <w:sz w:val="28"/>
          <w:szCs w:val="28"/>
        </w:rPr>
        <w:t xml:space="preserve"> вируса в дозе 10</w:t>
      </w:r>
      <w:r w:rsidR="00A05773" w:rsidRPr="00B84DED">
        <w:rPr>
          <w:rFonts w:ascii="Times New Roman" w:hAnsi="Times New Roman" w:cs="Times New Roman"/>
          <w:sz w:val="28"/>
          <w:szCs w:val="28"/>
          <w:vertAlign w:val="superscript"/>
        </w:rPr>
        <w:t xml:space="preserve">4.5 </w:t>
      </w:r>
      <w:r w:rsidR="001438C1">
        <w:rPr>
          <w:rFonts w:ascii="Times New Roman" w:hAnsi="Times New Roman" w:cs="Times New Roman"/>
          <w:sz w:val="28"/>
          <w:szCs w:val="28"/>
        </w:rPr>
        <w:t>ТЦД</w:t>
      </w:r>
      <w:r w:rsidR="001438C1" w:rsidRPr="00F314B2">
        <w:rPr>
          <w:rFonts w:ascii="Times New Roman" w:hAnsi="Times New Roman" w:cs="Times New Roman"/>
          <w:sz w:val="28"/>
          <w:szCs w:val="28"/>
          <w:vertAlign w:val="subscript"/>
        </w:rPr>
        <w:t>50</w:t>
      </w:r>
      <w:r w:rsidR="001438C1">
        <w:rPr>
          <w:rFonts w:ascii="Times New Roman" w:hAnsi="Times New Roman" w:cs="Times New Roman"/>
          <w:sz w:val="28"/>
          <w:szCs w:val="28"/>
        </w:rPr>
        <w:t>/см</w:t>
      </w:r>
      <w:r w:rsidR="001438C1" w:rsidRPr="00F314B2">
        <w:rPr>
          <w:rFonts w:ascii="Times New Roman" w:hAnsi="Times New Roman" w:cs="Times New Roman"/>
          <w:sz w:val="28"/>
          <w:szCs w:val="28"/>
          <w:vertAlign w:val="superscript"/>
        </w:rPr>
        <w:t>3</w:t>
      </w:r>
      <w:r w:rsidR="00701E8A" w:rsidRPr="00701E8A">
        <w:rPr>
          <w:rFonts w:ascii="Times New Roman" w:hAnsi="Times New Roman" w:cs="Times New Roman"/>
          <w:sz w:val="28"/>
          <w:szCs w:val="28"/>
        </w:rPr>
        <w:t xml:space="preserve">. </w:t>
      </w:r>
    </w:p>
    <w:p w14:paraId="322AEC47" w14:textId="36EA4F31" w:rsidR="002145EA" w:rsidRDefault="002145EA" w:rsidP="00434DA8">
      <w:pPr>
        <w:tabs>
          <w:tab w:val="left" w:pos="0"/>
        </w:tabs>
        <w:spacing w:after="0" w:line="240" w:lineRule="auto"/>
        <w:ind w:firstLine="567"/>
        <w:jc w:val="both"/>
        <w:rPr>
          <w:rFonts w:ascii="Times New Roman" w:hAnsi="Times New Roman" w:cs="Times New Roman"/>
          <w:sz w:val="28"/>
          <w:szCs w:val="28"/>
          <w:lang w:val="kk-KZ"/>
        </w:rPr>
      </w:pPr>
      <w:r w:rsidRPr="00701E8A">
        <w:rPr>
          <w:rFonts w:ascii="Times New Roman" w:hAnsi="Times New Roman" w:cs="Times New Roman"/>
          <w:sz w:val="28"/>
          <w:szCs w:val="28"/>
        </w:rPr>
        <w:t>Эти результаты являются обнадеживающими и мотивируют дальнейшие исследования по разработке и применению вакцин против SARS-CoV-2 у людей. Они подтверждают, что вакцинация может быть эффективным средством контроля и предотвращения распространения вируса, что открывает перспективы более безопасного будущего для всех.</w:t>
      </w:r>
      <w:r w:rsidR="002A4DBF" w:rsidRPr="00C341A6">
        <w:rPr>
          <w:rFonts w:ascii="Times New Roman" w:hAnsi="Times New Roman" w:cs="Times New Roman"/>
          <w:sz w:val="28"/>
          <w:szCs w:val="28"/>
          <w:lang w:val="kk-KZ"/>
        </w:rPr>
        <w:t xml:space="preserve"> </w:t>
      </w:r>
    </w:p>
    <w:p w14:paraId="5EFB47E6" w14:textId="0642AFFA" w:rsidR="00A71504" w:rsidRPr="00A71504" w:rsidRDefault="00153752" w:rsidP="00434DA8">
      <w:pPr>
        <w:tabs>
          <w:tab w:val="left" w:pos="0"/>
        </w:tabs>
        <w:spacing w:after="0" w:line="240" w:lineRule="auto"/>
        <w:ind w:firstLine="567"/>
        <w:jc w:val="both"/>
        <w:rPr>
          <w:rFonts w:ascii="Times New Roman" w:hAnsi="Times New Roman" w:cs="Times New Roman"/>
          <w:sz w:val="28"/>
          <w:szCs w:val="28"/>
        </w:rPr>
      </w:pPr>
      <w:r w:rsidRPr="00153752">
        <w:rPr>
          <w:rFonts w:ascii="Times New Roman" w:hAnsi="Times New Roman" w:cs="Times New Roman"/>
          <w:sz w:val="28"/>
          <w:szCs w:val="28"/>
        </w:rPr>
        <w:t>В ходе выполнения цели диссертационной работы были успешно решены все поставленные задачи. Представленные в работе экспериментальные данные подтверждаются статистически и имеют высокую значимость, превышающую первый критериальный порог (p&lt;0,05).</w:t>
      </w:r>
      <w:r w:rsidR="00A71504">
        <w:rPr>
          <w:rFonts w:ascii="Times New Roman" w:hAnsi="Times New Roman" w:cs="Times New Roman"/>
          <w:sz w:val="28"/>
          <w:szCs w:val="28"/>
        </w:rPr>
        <w:t xml:space="preserve"> </w:t>
      </w:r>
    </w:p>
    <w:p w14:paraId="7797B178" w14:textId="77777777" w:rsidR="00A71504" w:rsidRDefault="00A71504" w:rsidP="00434DA8">
      <w:pPr>
        <w:tabs>
          <w:tab w:val="left" w:pos="0"/>
        </w:tabs>
        <w:spacing w:after="0" w:line="240" w:lineRule="auto"/>
        <w:ind w:firstLine="567"/>
        <w:jc w:val="both"/>
        <w:rPr>
          <w:rFonts w:ascii="Times New Roman" w:hAnsi="Times New Roman" w:cs="Times New Roman"/>
          <w:sz w:val="28"/>
          <w:szCs w:val="28"/>
          <w:lang w:val="kk-KZ"/>
        </w:rPr>
      </w:pPr>
    </w:p>
    <w:p w14:paraId="13E65329" w14:textId="77777777" w:rsidR="00954657" w:rsidRDefault="00954657" w:rsidP="000E6CBB">
      <w:pPr>
        <w:pStyle w:val="a7"/>
        <w:shd w:val="clear" w:color="auto" w:fill="FFFFFF"/>
        <w:spacing w:before="120" w:beforeAutospacing="0" w:after="120" w:afterAutospacing="0"/>
        <w:ind w:firstLine="360"/>
        <w:jc w:val="both"/>
        <w:rPr>
          <w:b/>
          <w:sz w:val="28"/>
          <w:szCs w:val="28"/>
        </w:rPr>
      </w:pPr>
      <w:r>
        <w:rPr>
          <w:b/>
          <w:sz w:val="28"/>
          <w:szCs w:val="28"/>
        </w:rPr>
        <w:br w:type="page"/>
      </w:r>
    </w:p>
    <w:p w14:paraId="649B2473" w14:textId="77777777" w:rsidR="00E50735" w:rsidRPr="00010B6E" w:rsidRDefault="00E50735" w:rsidP="00010B6E">
      <w:pPr>
        <w:pStyle w:val="a7"/>
        <w:shd w:val="clear" w:color="auto" w:fill="FFFFFF"/>
        <w:spacing w:before="120" w:beforeAutospacing="0" w:after="120" w:afterAutospacing="0"/>
        <w:ind w:firstLine="360"/>
        <w:jc w:val="both"/>
        <w:rPr>
          <w:sz w:val="28"/>
          <w:szCs w:val="28"/>
          <w:u w:val="single"/>
          <w:vertAlign w:val="superscript"/>
        </w:rPr>
      </w:pPr>
      <w:r w:rsidRPr="00010B6E">
        <w:rPr>
          <w:b/>
          <w:sz w:val="28"/>
          <w:szCs w:val="28"/>
        </w:rPr>
        <w:lastRenderedPageBreak/>
        <w:t>Литература</w:t>
      </w:r>
    </w:p>
    <w:p w14:paraId="2ED23E4C"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1" w:name="Schalk"/>
      <w:r w:rsidRPr="00010B6E">
        <w:rPr>
          <w:rFonts w:ascii="Times New Roman" w:hAnsi="Times New Roman" w:cs="Times New Roman"/>
          <w:sz w:val="28"/>
          <w:szCs w:val="28"/>
          <w:lang w:val="en-US"/>
        </w:rPr>
        <w:t>Schalk A.F., Hawn M.C. An apparently new respiratory disease of baby chicks. // J. Am. Vet. Med. Assoc., - vol. 78 - 1931 - p. 19.</w:t>
      </w:r>
    </w:p>
    <w:bookmarkEnd w:id="11"/>
    <w:p w14:paraId="52ACC060"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r w:rsidRPr="00010B6E">
        <w:rPr>
          <w:rFonts w:ascii="Times New Roman" w:hAnsi="Times New Roman" w:cs="Times New Roman"/>
          <w:sz w:val="28"/>
          <w:szCs w:val="28"/>
          <w:lang w:val="en-US"/>
        </w:rPr>
        <w:t>Fabricant J</w:t>
      </w:r>
      <w:r w:rsidRPr="00010B6E">
        <w:rPr>
          <w:rFonts w:ascii="Times New Roman" w:hAnsi="Times New Roman" w:cs="Times New Roman"/>
          <w:sz w:val="28"/>
          <w:szCs w:val="28"/>
          <w:lang w:val="kk-KZ"/>
        </w:rPr>
        <w:t>.</w:t>
      </w:r>
      <w:r w:rsidRPr="00010B6E">
        <w:rPr>
          <w:rFonts w:ascii="Times New Roman" w:hAnsi="Times New Roman" w:cs="Times New Roman"/>
          <w:sz w:val="28"/>
          <w:szCs w:val="28"/>
          <w:lang w:val="en-US"/>
        </w:rPr>
        <w:t xml:space="preserve"> The early history of infectious bronchitis // Avian Diseases.  - 42 (4). - 1998. - p. 648–650. doi:10.2307/1592697.</w:t>
      </w:r>
    </w:p>
    <w:p w14:paraId="485D09C0"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2" w:name="Hudson"/>
      <w:r w:rsidRPr="00010B6E">
        <w:rPr>
          <w:rFonts w:ascii="Times New Roman" w:hAnsi="Times New Roman" w:cs="Times New Roman"/>
          <w:sz w:val="28"/>
          <w:szCs w:val="28"/>
          <w:lang w:val="en-US"/>
        </w:rPr>
        <w:t xml:space="preserve">Hudson, C. B., Beaudette, F. R. Infection of the cloaca with the virus of infectious bronchitis. </w:t>
      </w:r>
      <w:r w:rsidRPr="00010B6E">
        <w:rPr>
          <w:rFonts w:ascii="Times New Roman" w:hAnsi="Times New Roman" w:cs="Times New Roman"/>
          <w:sz w:val="28"/>
          <w:szCs w:val="28"/>
          <w:lang w:val="kk-KZ"/>
        </w:rPr>
        <w:t xml:space="preserve">// </w:t>
      </w:r>
      <w:r w:rsidRPr="00010B6E">
        <w:rPr>
          <w:rFonts w:ascii="Times New Roman" w:hAnsi="Times New Roman" w:cs="Times New Roman"/>
          <w:sz w:val="28"/>
          <w:szCs w:val="28"/>
          <w:lang w:val="en-US"/>
        </w:rPr>
        <w:t xml:space="preserve">Science (New York, N.Y.), </w:t>
      </w:r>
      <w:r w:rsidRPr="00010B6E">
        <w:rPr>
          <w:rFonts w:ascii="Times New Roman" w:hAnsi="Times New Roman" w:cs="Times New Roman"/>
          <w:sz w:val="28"/>
          <w:szCs w:val="28"/>
          <w:lang w:val="kk-KZ"/>
        </w:rPr>
        <w:t xml:space="preserve">- </w:t>
      </w:r>
      <w:r w:rsidRPr="00010B6E">
        <w:rPr>
          <w:rFonts w:ascii="Times New Roman" w:hAnsi="Times New Roman" w:cs="Times New Roman"/>
          <w:sz w:val="28"/>
          <w:szCs w:val="28"/>
          <w:lang w:val="en-US"/>
        </w:rPr>
        <w:t>76</w:t>
      </w:r>
      <w:r w:rsidRPr="00010B6E">
        <w:rPr>
          <w:rFonts w:ascii="Times New Roman" w:hAnsi="Times New Roman" w:cs="Times New Roman"/>
          <w:sz w:val="28"/>
          <w:szCs w:val="28"/>
          <w:lang w:val="kk-KZ"/>
        </w:rPr>
        <w:t xml:space="preserve"> </w:t>
      </w:r>
      <w:r w:rsidRPr="00010B6E">
        <w:rPr>
          <w:rFonts w:ascii="Times New Roman" w:hAnsi="Times New Roman" w:cs="Times New Roman"/>
          <w:sz w:val="28"/>
          <w:szCs w:val="28"/>
          <w:lang w:val="en-US"/>
        </w:rPr>
        <w:t xml:space="preserve">(1958), </w:t>
      </w:r>
      <w:r w:rsidRPr="00010B6E">
        <w:rPr>
          <w:rFonts w:ascii="Times New Roman" w:hAnsi="Times New Roman" w:cs="Times New Roman"/>
          <w:sz w:val="28"/>
          <w:szCs w:val="28"/>
          <w:lang w:val="kk-KZ"/>
        </w:rPr>
        <w:t xml:space="preserve">- </w:t>
      </w:r>
      <w:r w:rsidRPr="00010B6E">
        <w:rPr>
          <w:rFonts w:ascii="Times New Roman" w:hAnsi="Times New Roman" w:cs="Times New Roman"/>
          <w:sz w:val="28"/>
          <w:szCs w:val="28"/>
          <w:lang w:val="en-US"/>
        </w:rPr>
        <w:t>1932</w:t>
      </w:r>
      <w:r w:rsidRPr="00010B6E">
        <w:rPr>
          <w:rFonts w:ascii="Times New Roman" w:hAnsi="Times New Roman" w:cs="Times New Roman"/>
          <w:sz w:val="28"/>
          <w:szCs w:val="28"/>
          <w:lang w:val="kk-KZ"/>
        </w:rPr>
        <w:t xml:space="preserve"> – </w:t>
      </w:r>
      <w:r w:rsidRPr="00010B6E">
        <w:rPr>
          <w:rFonts w:ascii="Times New Roman" w:hAnsi="Times New Roman" w:cs="Times New Roman"/>
          <w:sz w:val="28"/>
          <w:szCs w:val="28"/>
          <w:lang w:val="en-US"/>
        </w:rPr>
        <w:t>p.34.  doi:10.1126/science.76.1958.34.b.</w:t>
      </w:r>
    </w:p>
    <w:p w14:paraId="344BF3A7"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3" w:name="Lalchhandama"/>
      <w:bookmarkEnd w:id="12"/>
      <w:r w:rsidRPr="00010B6E">
        <w:rPr>
          <w:rFonts w:ascii="Times New Roman" w:hAnsi="Times New Roman" w:cs="Times New Roman"/>
          <w:sz w:val="28"/>
          <w:szCs w:val="28"/>
          <w:lang w:val="en-US"/>
        </w:rPr>
        <w:t xml:space="preserve">Lalchhandama K. "The chronicles of coronaviruses: the bronchitis, the hepatitis and the common cold"// Science Vision </w:t>
      </w:r>
      <w:r w:rsidRPr="00010B6E">
        <w:rPr>
          <w:rFonts w:ascii="Times New Roman" w:hAnsi="Times New Roman" w:cs="Times New Roman"/>
          <w:sz w:val="28"/>
          <w:szCs w:val="28"/>
          <w:lang w:val="kk-KZ"/>
        </w:rPr>
        <w:t xml:space="preserve">- </w:t>
      </w:r>
      <w:r w:rsidRPr="00010B6E">
        <w:rPr>
          <w:rFonts w:ascii="Times New Roman" w:hAnsi="Times New Roman" w:cs="Times New Roman"/>
          <w:sz w:val="28"/>
          <w:szCs w:val="28"/>
          <w:lang w:val="en-US"/>
        </w:rPr>
        <w:t xml:space="preserve">20 (1): </w:t>
      </w:r>
      <w:r w:rsidRPr="00010B6E">
        <w:rPr>
          <w:rFonts w:ascii="Times New Roman" w:hAnsi="Times New Roman" w:cs="Times New Roman"/>
          <w:sz w:val="28"/>
          <w:szCs w:val="28"/>
          <w:lang w:val="kk-KZ"/>
        </w:rPr>
        <w:t>-</w:t>
      </w:r>
      <w:r w:rsidRPr="00010B6E">
        <w:rPr>
          <w:rFonts w:ascii="Times New Roman" w:hAnsi="Times New Roman" w:cs="Times New Roman"/>
          <w:sz w:val="28"/>
          <w:szCs w:val="28"/>
          <w:lang w:val="en-US"/>
        </w:rPr>
        <w:t>2020</w:t>
      </w:r>
      <w:r w:rsidRPr="00010B6E">
        <w:rPr>
          <w:rFonts w:ascii="Times New Roman" w:hAnsi="Times New Roman" w:cs="Times New Roman"/>
          <w:sz w:val="28"/>
          <w:szCs w:val="28"/>
          <w:lang w:val="kk-KZ"/>
        </w:rPr>
        <w:t xml:space="preserve"> – </w:t>
      </w:r>
      <w:r w:rsidRPr="00010B6E">
        <w:rPr>
          <w:rFonts w:ascii="Times New Roman" w:hAnsi="Times New Roman" w:cs="Times New Roman"/>
          <w:sz w:val="28"/>
          <w:szCs w:val="28"/>
          <w:lang w:val="en-US"/>
        </w:rPr>
        <w:t>p.43–53. doi:10.33493/scivis.20.01.04.</w:t>
      </w:r>
    </w:p>
    <w:p w14:paraId="60CF0C88"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4" w:name="Beaudette"/>
      <w:bookmarkEnd w:id="13"/>
      <w:r w:rsidRPr="00010B6E">
        <w:rPr>
          <w:rFonts w:ascii="Times New Roman" w:hAnsi="Times New Roman" w:cs="Times New Roman"/>
          <w:sz w:val="28"/>
          <w:szCs w:val="28"/>
          <w:lang w:val="en-US"/>
        </w:rPr>
        <w:t>Beaudette F. "Infectious laryngotracheitis".</w:t>
      </w:r>
      <w:r w:rsidRPr="00010B6E">
        <w:rPr>
          <w:rFonts w:ascii="Times New Roman" w:hAnsi="Times New Roman" w:cs="Times New Roman"/>
          <w:sz w:val="28"/>
          <w:szCs w:val="28"/>
          <w:lang w:val="kk-KZ"/>
        </w:rPr>
        <w:t>//</w:t>
      </w:r>
      <w:r w:rsidRPr="00010B6E">
        <w:rPr>
          <w:rFonts w:ascii="Times New Roman" w:hAnsi="Times New Roman" w:cs="Times New Roman"/>
          <w:sz w:val="28"/>
          <w:szCs w:val="28"/>
          <w:lang w:val="en-US"/>
        </w:rPr>
        <w:t xml:space="preserve"> Poultry Science </w:t>
      </w:r>
      <w:r w:rsidRPr="00010B6E">
        <w:rPr>
          <w:rFonts w:ascii="Times New Roman" w:hAnsi="Times New Roman" w:cs="Times New Roman"/>
          <w:sz w:val="28"/>
          <w:szCs w:val="28"/>
          <w:lang w:val="kk-KZ"/>
        </w:rPr>
        <w:t xml:space="preserve">- </w:t>
      </w:r>
      <w:r w:rsidRPr="00010B6E">
        <w:rPr>
          <w:rFonts w:ascii="Times New Roman" w:hAnsi="Times New Roman" w:cs="Times New Roman"/>
          <w:sz w:val="28"/>
          <w:szCs w:val="28"/>
          <w:lang w:val="en-US"/>
        </w:rPr>
        <w:t xml:space="preserve">16 (2): </w:t>
      </w:r>
      <w:r w:rsidRPr="00010B6E">
        <w:rPr>
          <w:rFonts w:ascii="Times New Roman" w:hAnsi="Times New Roman" w:cs="Times New Roman"/>
          <w:sz w:val="28"/>
          <w:szCs w:val="28"/>
          <w:lang w:val="kk-KZ"/>
        </w:rPr>
        <w:t xml:space="preserve">- </w:t>
      </w:r>
      <w:r w:rsidRPr="00010B6E">
        <w:rPr>
          <w:rFonts w:ascii="Times New Roman" w:hAnsi="Times New Roman" w:cs="Times New Roman"/>
          <w:sz w:val="28"/>
          <w:szCs w:val="28"/>
          <w:lang w:val="en-US"/>
        </w:rPr>
        <w:t>1937</w:t>
      </w:r>
      <w:r w:rsidRPr="00010B6E">
        <w:rPr>
          <w:rFonts w:ascii="Times New Roman" w:hAnsi="Times New Roman" w:cs="Times New Roman"/>
          <w:sz w:val="28"/>
          <w:szCs w:val="28"/>
          <w:lang w:val="kk-KZ"/>
        </w:rPr>
        <w:t xml:space="preserve"> – </w:t>
      </w:r>
      <w:r w:rsidRPr="00010B6E">
        <w:rPr>
          <w:rFonts w:ascii="Times New Roman" w:hAnsi="Times New Roman" w:cs="Times New Roman"/>
          <w:sz w:val="28"/>
          <w:szCs w:val="28"/>
          <w:lang w:val="en-US"/>
        </w:rPr>
        <w:t>p.103–105. doi:10.3382/ps.0160103.</w:t>
      </w:r>
    </w:p>
    <w:p w14:paraId="0220A676"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5" w:name="Bushnell"/>
      <w:bookmarkEnd w:id="14"/>
      <w:r w:rsidRPr="00010B6E">
        <w:rPr>
          <w:rFonts w:ascii="Times New Roman" w:hAnsi="Times New Roman" w:cs="Times New Roman"/>
          <w:sz w:val="28"/>
          <w:szCs w:val="28"/>
          <w:lang w:val="en-US"/>
        </w:rPr>
        <w:t>Bushnell L</w:t>
      </w:r>
      <w:r w:rsidRPr="00010B6E">
        <w:rPr>
          <w:rFonts w:ascii="Times New Roman" w:hAnsi="Times New Roman" w:cs="Times New Roman"/>
          <w:sz w:val="28"/>
          <w:szCs w:val="28"/>
          <w:lang w:val="kk-KZ"/>
        </w:rPr>
        <w:t>.</w:t>
      </w:r>
      <w:r w:rsidRPr="00010B6E">
        <w:rPr>
          <w:rFonts w:ascii="Times New Roman" w:hAnsi="Times New Roman" w:cs="Times New Roman"/>
          <w:sz w:val="28"/>
          <w:szCs w:val="28"/>
          <w:lang w:val="en-US"/>
        </w:rPr>
        <w:t>, Brandly C. "Laryngotracheitis in chicks"</w:t>
      </w:r>
      <w:r w:rsidRPr="00010B6E">
        <w:rPr>
          <w:rFonts w:ascii="Times New Roman" w:hAnsi="Times New Roman" w:cs="Times New Roman"/>
          <w:sz w:val="28"/>
          <w:szCs w:val="28"/>
          <w:lang w:val="kk-KZ"/>
        </w:rPr>
        <w:t xml:space="preserve"> //</w:t>
      </w:r>
      <w:r w:rsidRPr="00010B6E">
        <w:rPr>
          <w:rFonts w:ascii="Times New Roman" w:hAnsi="Times New Roman" w:cs="Times New Roman"/>
          <w:sz w:val="28"/>
          <w:szCs w:val="28"/>
          <w:lang w:val="en-US"/>
        </w:rPr>
        <w:t xml:space="preserve"> Poultry Science </w:t>
      </w:r>
      <w:r w:rsidRPr="00010B6E">
        <w:rPr>
          <w:rFonts w:ascii="Times New Roman" w:hAnsi="Times New Roman" w:cs="Times New Roman"/>
          <w:sz w:val="28"/>
          <w:szCs w:val="28"/>
          <w:lang w:val="kk-KZ"/>
        </w:rPr>
        <w:t xml:space="preserve">- </w:t>
      </w:r>
      <w:r w:rsidRPr="00010B6E">
        <w:rPr>
          <w:rFonts w:ascii="Times New Roman" w:hAnsi="Times New Roman" w:cs="Times New Roman"/>
          <w:sz w:val="28"/>
          <w:szCs w:val="28"/>
          <w:lang w:val="en-US"/>
        </w:rPr>
        <w:t xml:space="preserve">12 (1): </w:t>
      </w:r>
      <w:r w:rsidRPr="00010B6E">
        <w:rPr>
          <w:rFonts w:ascii="Times New Roman" w:hAnsi="Times New Roman" w:cs="Times New Roman"/>
          <w:sz w:val="28"/>
          <w:szCs w:val="28"/>
          <w:lang w:val="kk-KZ"/>
        </w:rPr>
        <w:t xml:space="preserve">- </w:t>
      </w:r>
      <w:r w:rsidRPr="00010B6E">
        <w:rPr>
          <w:rFonts w:ascii="Times New Roman" w:hAnsi="Times New Roman" w:cs="Times New Roman"/>
          <w:sz w:val="28"/>
          <w:szCs w:val="28"/>
          <w:lang w:val="en-US"/>
        </w:rPr>
        <w:t>1933</w:t>
      </w:r>
      <w:r w:rsidRPr="00010B6E">
        <w:rPr>
          <w:rFonts w:ascii="Times New Roman" w:hAnsi="Times New Roman" w:cs="Times New Roman"/>
          <w:sz w:val="28"/>
          <w:szCs w:val="28"/>
          <w:lang w:val="kk-KZ"/>
        </w:rPr>
        <w:t xml:space="preserve"> – </w:t>
      </w:r>
      <w:r w:rsidRPr="00010B6E">
        <w:rPr>
          <w:rFonts w:ascii="Times New Roman" w:hAnsi="Times New Roman" w:cs="Times New Roman"/>
          <w:sz w:val="28"/>
          <w:szCs w:val="28"/>
          <w:lang w:val="en-US"/>
        </w:rPr>
        <w:t>p.55–60. doi:10.3382/ps.0120055</w:t>
      </w:r>
      <w:bookmarkEnd w:id="15"/>
    </w:p>
    <w:p w14:paraId="399EA34E"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6" w:name="BeachSchalm"/>
      <w:r w:rsidRPr="00010B6E">
        <w:rPr>
          <w:rFonts w:ascii="Times New Roman" w:hAnsi="Times New Roman" w:cs="Times New Roman"/>
          <w:sz w:val="28"/>
          <w:szCs w:val="28"/>
          <w:lang w:val="en-US"/>
        </w:rPr>
        <w:t xml:space="preserve">Beach J. R. A filtrable virus, the cause of infectious laryngotracheitis of chickens. </w:t>
      </w:r>
      <w:r w:rsidRPr="00010B6E">
        <w:rPr>
          <w:rFonts w:ascii="Times New Roman" w:hAnsi="Times New Roman" w:cs="Times New Roman"/>
          <w:sz w:val="28"/>
          <w:szCs w:val="28"/>
          <w:lang w:val="kk-KZ"/>
        </w:rPr>
        <w:t xml:space="preserve">// </w:t>
      </w:r>
      <w:r w:rsidRPr="00010B6E">
        <w:rPr>
          <w:rFonts w:ascii="Times New Roman" w:hAnsi="Times New Roman" w:cs="Times New Roman"/>
          <w:sz w:val="28"/>
          <w:szCs w:val="28"/>
          <w:lang w:val="en-US"/>
        </w:rPr>
        <w:t>Journal of Experimental Medicine - 54(6) – 1931</w:t>
      </w:r>
      <w:r w:rsidRPr="00010B6E">
        <w:rPr>
          <w:rFonts w:ascii="Times New Roman" w:hAnsi="Times New Roman" w:cs="Times New Roman"/>
          <w:sz w:val="28"/>
          <w:szCs w:val="28"/>
          <w:lang w:val="kk-KZ"/>
        </w:rPr>
        <w:t xml:space="preserve"> – </w:t>
      </w:r>
      <w:r w:rsidRPr="00010B6E">
        <w:rPr>
          <w:rFonts w:ascii="Times New Roman" w:hAnsi="Times New Roman" w:cs="Times New Roman"/>
          <w:sz w:val="28"/>
          <w:szCs w:val="28"/>
          <w:lang w:val="en-US"/>
        </w:rPr>
        <w:t xml:space="preserve">p.809–816. </w:t>
      </w:r>
    </w:p>
    <w:p w14:paraId="15EBC826"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r w:rsidRPr="00010B6E">
        <w:rPr>
          <w:rFonts w:ascii="Times New Roman" w:hAnsi="Times New Roman" w:cs="Times New Roman"/>
          <w:sz w:val="28"/>
          <w:szCs w:val="28"/>
          <w:lang w:val="en-US"/>
        </w:rPr>
        <w:t>Beach J.R., Schalm O.W. "A filterable virus, distinct from that of laryngotracheitis, the cause of a respiratory disease of chicks". // Poultry Science - 15 (3): - 1936 – p.199–206. doi:10.3382/ps.0150199.</w:t>
      </w:r>
      <w:r w:rsidRPr="00010B6E">
        <w:rPr>
          <w:rFonts w:ascii="Times New Roman" w:hAnsi="Times New Roman" w:cs="Times New Roman"/>
          <w:sz w:val="28"/>
          <w:szCs w:val="28"/>
          <w:lang w:val="kk-KZ"/>
        </w:rPr>
        <w:t xml:space="preserve"> </w:t>
      </w:r>
    </w:p>
    <w:p w14:paraId="116A1800"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7" w:name="BeaudetteHudson"/>
      <w:bookmarkEnd w:id="16"/>
      <w:r w:rsidRPr="00010B6E">
        <w:rPr>
          <w:rFonts w:ascii="Times New Roman" w:hAnsi="Times New Roman" w:cs="Times New Roman"/>
          <w:sz w:val="28"/>
          <w:szCs w:val="28"/>
          <w:lang w:val="en-US"/>
        </w:rPr>
        <w:t>Beaudette F.R., Hudson B.D. "Cultivation of the virus of infectious bronchitis".// Journal of the American Veterinary Medical Association - 90 (1): - 1937 – p.51–60.</w:t>
      </w:r>
    </w:p>
    <w:bookmarkEnd w:id="17"/>
    <w:p w14:paraId="2E276256"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r w:rsidRPr="00010B6E">
        <w:rPr>
          <w:rFonts w:ascii="Times New Roman" w:hAnsi="Times New Roman" w:cs="Times New Roman"/>
          <w:sz w:val="28"/>
          <w:szCs w:val="28"/>
          <w:lang w:val="kk-KZ"/>
        </w:rPr>
        <w:t xml:space="preserve"> </w:t>
      </w:r>
      <w:bookmarkStart w:id="18" w:name="Boursnell"/>
      <w:r w:rsidRPr="00010B6E">
        <w:rPr>
          <w:rFonts w:ascii="Times New Roman" w:hAnsi="Times New Roman" w:cs="Times New Roman"/>
          <w:sz w:val="28"/>
          <w:szCs w:val="28"/>
          <w:lang w:val="en-US"/>
        </w:rPr>
        <w:t>Boursnell M. E. G., Brown T. D. K., Foulds I. J., Green P. F., Tomley F. M., Binns M. M. "Completion of the sequence of the genome of the coronavirus avian infectious bronchitis virus". // Journal of General Virology - 68 (1): - 1987 – p.57–77. doi:10.1099/0022-1317-68-1-57.</w:t>
      </w:r>
      <w:bookmarkStart w:id="19" w:name="Сопиков"/>
      <w:bookmarkEnd w:id="18"/>
    </w:p>
    <w:p w14:paraId="37F448C5"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r w:rsidRPr="00010B6E">
        <w:rPr>
          <w:rFonts w:ascii="Times New Roman" w:hAnsi="Times New Roman" w:cs="Times New Roman"/>
          <w:sz w:val="28"/>
          <w:szCs w:val="28"/>
        </w:rPr>
        <w:t>Сопиков</w:t>
      </w:r>
      <w:bookmarkEnd w:id="19"/>
      <w:r w:rsidRPr="00010B6E">
        <w:rPr>
          <w:rFonts w:ascii="Times New Roman" w:hAnsi="Times New Roman" w:cs="Times New Roman"/>
          <w:sz w:val="28"/>
          <w:szCs w:val="28"/>
        </w:rPr>
        <w:t xml:space="preserve"> П.М. Болезни птиц. </w:t>
      </w:r>
      <w:r w:rsidRPr="00010B6E">
        <w:rPr>
          <w:rFonts w:ascii="Times New Roman" w:hAnsi="Times New Roman" w:cs="Times New Roman"/>
          <w:sz w:val="28"/>
          <w:szCs w:val="28"/>
          <w:lang w:val="en-US"/>
        </w:rPr>
        <w:t>М.–Л.: Сельхозгиз, 1953. - 288 с. [Sopikov P.M. Avian diseases. Moscow–Leningrad: Selkhozgiz, 1953. - 288 p. (In Russ.)]</w:t>
      </w:r>
    </w:p>
    <w:p w14:paraId="31988B01"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20" w:name="Sun"/>
      <w:bookmarkStart w:id="21" w:name="Doyle"/>
      <w:r w:rsidRPr="00010B6E">
        <w:rPr>
          <w:rFonts w:ascii="Times New Roman" w:hAnsi="Times New Roman" w:cs="Times New Roman"/>
          <w:sz w:val="28"/>
          <w:szCs w:val="28"/>
          <w:lang w:val="en-US"/>
        </w:rPr>
        <w:t>Doyle L.P., Hutchings L.M. A transmissible gastroenteritis in pigs. // J. Am. Vet. Med. Assoc. - vol. 108 – 1946 - p. 257–259.</w:t>
      </w:r>
    </w:p>
    <w:p w14:paraId="44196C3F"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22" w:name="Руководство"/>
      <w:r w:rsidRPr="00010B6E">
        <w:rPr>
          <w:rFonts w:ascii="Times New Roman" w:hAnsi="Times New Roman" w:cs="Times New Roman"/>
          <w:sz w:val="28"/>
          <w:szCs w:val="28"/>
        </w:rPr>
        <w:t xml:space="preserve">Львов Д. К. Р84 Руководство по вирусологии: Вирусы и вирусные инфекции человека и животных/Под ред. академика РАН ДК Львова. —М.: ООО «Издательство «Медицинское информацион-ное агент ство», 2013. —1200 с.: ил. – 2013. </w:t>
      </w:r>
      <w:r w:rsidRPr="00010B6E">
        <w:rPr>
          <w:rFonts w:ascii="Times New Roman" w:hAnsi="Times New Roman" w:cs="Times New Roman"/>
          <w:sz w:val="28"/>
          <w:szCs w:val="28"/>
          <w:lang w:val="en-US"/>
        </w:rPr>
        <w:t>[Handbook of virology. Viruses and viral infections of humans and animals. Ed. Lvov D.K. Moscow: Medical Information Agency, 2013. 1200 p. (In Russ.)]</w:t>
      </w:r>
      <w:bookmarkEnd w:id="22"/>
    </w:p>
    <w:p w14:paraId="1E5A8049"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23" w:name="Rossen"/>
      <w:r w:rsidRPr="00010B6E">
        <w:rPr>
          <w:rFonts w:ascii="Times New Roman" w:hAnsi="Times New Roman" w:cs="Times New Roman"/>
          <w:sz w:val="28"/>
          <w:szCs w:val="28"/>
          <w:lang w:val="en-US"/>
        </w:rPr>
        <w:t>Rossen J.W., Bekker C.P., Voorhout W.F., Strous G.J., van der Ende A., Rottier P.J. Entry and release of transmissible gastroenteritis coronavirus are restricted to apical surfaces of polarized epithelial cells. // J. Virol.. -  vol. 68, no. 12 – 1994 - p. 7966–7973.</w:t>
      </w:r>
    </w:p>
    <w:p w14:paraId="10F82A5E"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24" w:name="Binn"/>
      <w:r w:rsidRPr="00010B6E">
        <w:rPr>
          <w:rFonts w:ascii="Times New Roman" w:hAnsi="Times New Roman" w:cs="Times New Roman"/>
          <w:sz w:val="28"/>
          <w:szCs w:val="28"/>
          <w:lang w:val="en-US"/>
        </w:rPr>
        <w:t xml:space="preserve">Binn L.N., Lazar E.C., Keenan K.P., Huxsoll D.L., Marchwicki R.H., Strano A.J. Recovery and characterization of a coronavirus from military dogs with </w:t>
      </w:r>
      <w:r w:rsidRPr="00010B6E">
        <w:rPr>
          <w:rFonts w:ascii="Times New Roman" w:hAnsi="Times New Roman" w:cs="Times New Roman"/>
          <w:sz w:val="28"/>
          <w:szCs w:val="28"/>
          <w:lang w:val="en-US"/>
        </w:rPr>
        <w:lastRenderedPageBreak/>
        <w:t>diarrhea. // Proc. Annu. Meet. US Anim. Health Assoc. - vol. 78 – 1974 - p. 359–366.</w:t>
      </w:r>
    </w:p>
    <w:p w14:paraId="1B7E1452"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25" w:name="Pedersen"/>
      <w:r w:rsidRPr="00010B6E">
        <w:rPr>
          <w:rFonts w:ascii="Times New Roman" w:hAnsi="Times New Roman" w:cs="Times New Roman"/>
          <w:sz w:val="28"/>
          <w:szCs w:val="28"/>
          <w:lang w:val="en-US"/>
        </w:rPr>
        <w:t>Pedersen N.C., Boyle J.F., Floyd K., Fudge A., Barker J. An enteric coronavirus infection of cats and its relationship to feline infectious peritonitis. // Am. J. Vet. Res. -  vol. 42 – 1981 - p. 368–377</w:t>
      </w:r>
    </w:p>
    <w:p w14:paraId="4EDE3BCB"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26" w:name="Bailey"/>
      <w:r w:rsidRPr="00010B6E">
        <w:rPr>
          <w:rFonts w:ascii="Times New Roman" w:hAnsi="Times New Roman" w:cs="Times New Roman"/>
          <w:sz w:val="28"/>
          <w:szCs w:val="28"/>
          <w:lang w:val="en-US"/>
        </w:rPr>
        <w:t>Bailey O.T., Pappenheimer A.M., Cheever F.S., Daniels J.B. A murine virus (JHM) causing disseminated encephalomyelitis with extensive destruction of myelin: II. Pathology. // J. Exp. Med. - vol. 90 – 1949 - p. 195–212. doi: 10.1084/jem.90.3.195</w:t>
      </w:r>
    </w:p>
    <w:p w14:paraId="3EA8C8D1"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27" w:name="Cheever"/>
      <w:r w:rsidRPr="00010B6E">
        <w:rPr>
          <w:rFonts w:ascii="Times New Roman" w:hAnsi="Times New Roman" w:cs="Times New Roman"/>
          <w:sz w:val="28"/>
          <w:szCs w:val="28"/>
          <w:lang w:val="en-US"/>
        </w:rPr>
        <w:t>Cheever F.S., Daniels J.B., Bailey O.T., Pappenheimer A.M. A murine virus (JHM) causing disseminated encephalomyelitis with extensive destruction of myelin. I. Isolation and biological properties of the virus. // J. Exp. Med. -  vol. 90 – 1949 - p. 181–194</w:t>
      </w:r>
    </w:p>
    <w:p w14:paraId="6C2CCD3E"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rPr>
      </w:pPr>
      <w:bookmarkStart w:id="28" w:name="ОтчетНИР"/>
      <w:r w:rsidRPr="00010B6E">
        <w:rPr>
          <w:rFonts w:ascii="Times New Roman" w:hAnsi="Times New Roman" w:cs="Times New Roman"/>
          <w:sz w:val="28"/>
          <w:szCs w:val="28"/>
          <w:lang w:val="kk-KZ"/>
        </w:rPr>
        <w:t xml:space="preserve">Разработка вакцины против коронавирусной инфекции </w:t>
      </w:r>
      <w:r w:rsidRPr="00010B6E">
        <w:rPr>
          <w:rFonts w:ascii="Times New Roman" w:hAnsi="Times New Roman" w:cs="Times New Roman"/>
          <w:sz w:val="28"/>
          <w:szCs w:val="28"/>
          <w:lang w:val="en-US"/>
        </w:rPr>
        <w:t>COVID</w:t>
      </w:r>
      <w:r w:rsidRPr="00010B6E">
        <w:rPr>
          <w:rFonts w:ascii="Times New Roman" w:hAnsi="Times New Roman" w:cs="Times New Roman"/>
          <w:sz w:val="28"/>
          <w:szCs w:val="28"/>
        </w:rPr>
        <w:t>-19</w:t>
      </w:r>
      <w:r w:rsidRPr="00010B6E">
        <w:rPr>
          <w:rFonts w:ascii="Times New Roman" w:hAnsi="Times New Roman" w:cs="Times New Roman"/>
          <w:sz w:val="28"/>
          <w:szCs w:val="28"/>
          <w:lang w:val="kk-KZ"/>
        </w:rPr>
        <w:t xml:space="preserve">: </w:t>
      </w:r>
      <w:r w:rsidRPr="00010B6E">
        <w:rPr>
          <w:rFonts w:ascii="Times New Roman" w:hAnsi="Times New Roman" w:cs="Times New Roman"/>
          <w:sz w:val="28"/>
          <w:szCs w:val="28"/>
        </w:rPr>
        <w:t>отчет о НИР /</w:t>
      </w:r>
      <w:r w:rsidRPr="00010B6E">
        <w:rPr>
          <w:rFonts w:ascii="Times New Roman" w:hAnsi="Times New Roman" w:cs="Times New Roman"/>
          <w:sz w:val="28"/>
          <w:szCs w:val="28"/>
          <w:lang w:val="kk-KZ"/>
        </w:rPr>
        <w:t>МЗ РК</w:t>
      </w:r>
      <w:r w:rsidRPr="00010B6E">
        <w:rPr>
          <w:rFonts w:ascii="Times New Roman" w:hAnsi="Times New Roman" w:cs="Times New Roman"/>
          <w:sz w:val="28"/>
          <w:szCs w:val="28"/>
        </w:rPr>
        <w:t xml:space="preserve">. - </w:t>
      </w:r>
      <w:r w:rsidRPr="00010B6E">
        <w:rPr>
          <w:rFonts w:ascii="Times New Roman" w:hAnsi="Times New Roman" w:cs="Times New Roman"/>
          <w:sz w:val="28"/>
          <w:szCs w:val="28"/>
          <w:lang w:val="kk-KZ"/>
        </w:rPr>
        <w:t>Гвардейский</w:t>
      </w:r>
      <w:r w:rsidRPr="00010B6E">
        <w:rPr>
          <w:rFonts w:ascii="Times New Roman" w:hAnsi="Times New Roman" w:cs="Times New Roman"/>
          <w:sz w:val="28"/>
          <w:szCs w:val="28"/>
        </w:rPr>
        <w:t xml:space="preserve">, </w:t>
      </w:r>
      <w:r w:rsidRPr="00010B6E">
        <w:rPr>
          <w:rFonts w:ascii="Times New Roman" w:hAnsi="Times New Roman" w:cs="Times New Roman"/>
          <w:sz w:val="28"/>
          <w:szCs w:val="28"/>
          <w:lang w:val="kk-KZ"/>
        </w:rPr>
        <w:t>2022</w:t>
      </w:r>
      <w:r w:rsidRPr="00010B6E">
        <w:rPr>
          <w:rFonts w:ascii="Times New Roman" w:hAnsi="Times New Roman" w:cs="Times New Roman"/>
          <w:sz w:val="28"/>
          <w:szCs w:val="28"/>
        </w:rPr>
        <w:t>.</w:t>
      </w:r>
      <w:r w:rsidRPr="00010B6E">
        <w:rPr>
          <w:rFonts w:ascii="Times New Roman" w:hAnsi="Times New Roman" w:cs="Times New Roman"/>
          <w:sz w:val="28"/>
          <w:szCs w:val="28"/>
          <w:lang w:val="kk-KZ"/>
        </w:rPr>
        <w:t xml:space="preserve"> </w:t>
      </w:r>
      <w:r w:rsidRPr="00010B6E">
        <w:rPr>
          <w:rFonts w:ascii="Times New Roman" w:hAnsi="Times New Roman" w:cs="Times New Roman"/>
          <w:sz w:val="28"/>
          <w:szCs w:val="28"/>
        </w:rPr>
        <w:t xml:space="preserve">- № </w:t>
      </w:r>
      <w:r w:rsidRPr="00010B6E">
        <w:rPr>
          <w:rFonts w:ascii="Times New Roman" w:hAnsi="Times New Roman" w:cs="Times New Roman"/>
          <w:sz w:val="28"/>
          <w:szCs w:val="28"/>
          <w:lang w:val="kk-KZ"/>
        </w:rPr>
        <w:t>госрегистрации 0120РК00112</w:t>
      </w:r>
      <w:r w:rsidRPr="00010B6E">
        <w:rPr>
          <w:rFonts w:ascii="Times New Roman" w:hAnsi="Times New Roman" w:cs="Times New Roman"/>
          <w:sz w:val="28"/>
          <w:szCs w:val="28"/>
        </w:rPr>
        <w:t>.</w:t>
      </w:r>
      <w:bookmarkEnd w:id="28"/>
    </w:p>
    <w:p w14:paraId="0DCAC321"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29" w:name="Barthold"/>
      <w:r w:rsidRPr="00010B6E">
        <w:rPr>
          <w:rFonts w:ascii="Times New Roman" w:hAnsi="Times New Roman" w:cs="Times New Roman"/>
          <w:sz w:val="28"/>
          <w:szCs w:val="28"/>
          <w:lang w:val="en-US"/>
        </w:rPr>
        <w:t>Barthold S.W. Host age and genotypic effects on enterotropic mouse hepatitis virus infection. // Lab. Anim. Sci. - vol. 37, no. 1 – 1987 - p. 36–40</w:t>
      </w:r>
    </w:p>
    <w:p w14:paraId="36AC895A"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30" w:name="Taxonomy"/>
      <w:r w:rsidRPr="00010B6E">
        <w:rPr>
          <w:rFonts w:ascii="Times New Roman" w:hAnsi="Times New Roman" w:cs="Times New Roman"/>
          <w:sz w:val="28"/>
          <w:szCs w:val="28"/>
          <w:lang w:val="en-US"/>
        </w:rPr>
        <w:t xml:space="preserve">Virus Taxonomy. Classification and Nomenclature of Viruses. Ninth Report of the International Committee on Taxonomy of Viruses. Eds. King A.M.Q., Adams M.J., Carstens E.B., Lefkowitz E.J. Elsevier Academic Press; - 2011 - p.1338 </w:t>
      </w:r>
    </w:p>
    <w:p w14:paraId="141E1CA9"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31" w:name="Parker"/>
      <w:r w:rsidRPr="00010B6E">
        <w:rPr>
          <w:rFonts w:ascii="Times New Roman" w:hAnsi="Times New Roman" w:cs="Times New Roman"/>
          <w:sz w:val="28"/>
          <w:szCs w:val="28"/>
          <w:lang w:val="en-US"/>
        </w:rPr>
        <w:t>Parker J.C., Cross S.S., Rowe W.P. Rat coronavirus (RCV): a prevalent, naturally occurring pneumotropic virus of rats. // Arch. Gesamte Virusforsch. - vol. 31, no. 3 – 1970 - p.293–302. doi: 10.1007/bf01253764</w:t>
      </w:r>
    </w:p>
    <w:p w14:paraId="623E4680"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32" w:name="Miles"/>
      <w:r w:rsidRPr="00010B6E">
        <w:rPr>
          <w:rFonts w:ascii="Times New Roman" w:hAnsi="Times New Roman" w:cs="Times New Roman"/>
          <w:sz w:val="28"/>
          <w:szCs w:val="28"/>
          <w:lang w:val="en-US"/>
        </w:rPr>
        <w:t>Miles J.A.R., Stoker M.G.P. Puffinosis, a virus epizootic of the Manx shear-water (Puffinus p. puffinus). // Nature - vol. 161 – 1948 - p. 1016–1017. doi: 10.1038/1611016a0</w:t>
      </w:r>
    </w:p>
    <w:p w14:paraId="0A2384CE"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33" w:name="Nuttall"/>
      <w:r w:rsidRPr="00010B6E">
        <w:rPr>
          <w:rFonts w:ascii="Times New Roman" w:hAnsi="Times New Roman" w:cs="Times New Roman"/>
          <w:sz w:val="28"/>
          <w:szCs w:val="28"/>
          <w:lang w:val="en-US"/>
        </w:rPr>
        <w:t>Nuttall</w:t>
      </w:r>
      <w:bookmarkEnd w:id="33"/>
      <w:r w:rsidRPr="00010B6E">
        <w:rPr>
          <w:rFonts w:ascii="Times New Roman" w:hAnsi="Times New Roman" w:cs="Times New Roman"/>
          <w:sz w:val="28"/>
          <w:szCs w:val="28"/>
          <w:lang w:val="en-US"/>
        </w:rPr>
        <w:t xml:space="preserve"> P.A., Harrap K.A. Isolation of a coronavirus during studies on puffinosis, a disease of the Manx shearwater (Puffinus puffinus). // Arch. Virol. - vol. 73, no. 1 – 1982 - p. 1–13. doi: 10.1007/bf01341722</w:t>
      </w:r>
    </w:p>
    <w:p w14:paraId="0FAA8052"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34" w:name="Stair"/>
      <w:r w:rsidRPr="00010B6E">
        <w:rPr>
          <w:rFonts w:ascii="Times New Roman" w:hAnsi="Times New Roman" w:cs="Times New Roman"/>
          <w:sz w:val="28"/>
          <w:szCs w:val="28"/>
          <w:lang w:val="en-US"/>
        </w:rPr>
        <w:t>Stair E.L., Rhodes M.B., White R.G., Mebus C.A. Neonatal calf diarrhea: purification and electron microscopy of a coronaviruslike agent. // Am. J. Vet. Res. - vol. 33, no. 6 – 1972 - p. 1147–1156</w:t>
      </w:r>
    </w:p>
    <w:p w14:paraId="1B098715"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35" w:name="Guy"/>
      <w:r w:rsidRPr="00010B6E">
        <w:rPr>
          <w:rFonts w:ascii="Times New Roman" w:hAnsi="Times New Roman" w:cs="Times New Roman"/>
          <w:sz w:val="28"/>
          <w:szCs w:val="28"/>
          <w:lang w:val="en-US"/>
        </w:rPr>
        <w:t>Guy J.S., Breslin J.J., Breuhaus B., Vivrette S., Smith L.G. Characterization of a coronavirus isolated from a diarrheic foal. // J. Clin. Microbiol. - vol. 38 -  2000 - p. 4523–4526</w:t>
      </w:r>
      <w:bookmarkEnd w:id="35"/>
    </w:p>
    <w:p w14:paraId="578FFA6F"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36" w:name="Oldham"/>
      <w:r w:rsidRPr="00010B6E">
        <w:rPr>
          <w:rFonts w:ascii="Times New Roman" w:hAnsi="Times New Roman" w:cs="Times New Roman"/>
          <w:sz w:val="28"/>
          <w:szCs w:val="28"/>
          <w:lang w:val="en-US"/>
        </w:rPr>
        <w:t>Oldham J. Letter to the editor. // Pig Farming - vol. 10 – 1972 - pp. 72–73.</w:t>
      </w:r>
    </w:p>
    <w:p w14:paraId="49874AF1"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37" w:name="Pensaert"/>
      <w:bookmarkStart w:id="38" w:name="Wood"/>
      <w:r w:rsidRPr="00010B6E">
        <w:rPr>
          <w:rFonts w:ascii="Times New Roman" w:hAnsi="Times New Roman" w:cs="Times New Roman"/>
          <w:sz w:val="28"/>
          <w:szCs w:val="28"/>
          <w:lang w:val="en-US"/>
        </w:rPr>
        <w:t>Pensaert M.B., de Bouck P. A new coronavirus-like particle associated with diarrhea in swine. // Arch. Virol. - vol. 58 – 1978 - p.243–247. doi: 10.1007/bf01317606</w:t>
      </w:r>
      <w:bookmarkEnd w:id="37"/>
    </w:p>
    <w:p w14:paraId="6652D87D"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39" w:name="Chen"/>
      <w:r w:rsidRPr="00010B6E">
        <w:rPr>
          <w:rFonts w:ascii="Times New Roman" w:hAnsi="Times New Roman" w:cs="Times New Roman"/>
          <w:sz w:val="28"/>
          <w:szCs w:val="28"/>
          <w:lang w:val="en-US"/>
        </w:rPr>
        <w:t>Chen X., Zhang X.X., Li C., Wang H., Wang H., Meng X.Z., Ma J., Ni H.B., Zhang X., Qi Y., Sun D. Epidemiology of porcine epidemic diarrhea virus among Chinese pig populations: a meta-analysis. // Microb. Pathog. - vol. 129 – 2019 - p. 43–49. doi: 10.1016/j.micpath.2019.01.017</w:t>
      </w:r>
      <w:bookmarkEnd w:id="39"/>
    </w:p>
    <w:p w14:paraId="1348248E"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40" w:name="Weng"/>
      <w:r w:rsidRPr="00010B6E">
        <w:rPr>
          <w:rFonts w:ascii="Times New Roman" w:hAnsi="Times New Roman" w:cs="Times New Roman"/>
          <w:sz w:val="28"/>
          <w:szCs w:val="28"/>
          <w:lang w:val="en-US"/>
        </w:rPr>
        <w:lastRenderedPageBreak/>
        <w:t>Weng</w:t>
      </w:r>
      <w:bookmarkEnd w:id="40"/>
      <w:r w:rsidRPr="00010B6E">
        <w:rPr>
          <w:rFonts w:ascii="Times New Roman" w:hAnsi="Times New Roman" w:cs="Times New Roman"/>
          <w:sz w:val="28"/>
          <w:szCs w:val="28"/>
          <w:lang w:val="en-US"/>
        </w:rPr>
        <w:t xml:space="preserve"> L., Weersink A., Poljak Z., de Lange K., von Massow M. An economic evaluation of intervention strategies for porcine epidemic diarrhea (PED). // Prev. Vet. Med. - vol. 134 – 2016 - p.58–68. doi: 10.1016/j.prevetmed.2016.09.018</w:t>
      </w:r>
    </w:p>
    <w:p w14:paraId="51AF19B3"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41" w:name="Lee"/>
      <w:r w:rsidRPr="00010B6E">
        <w:rPr>
          <w:rFonts w:ascii="Times New Roman" w:hAnsi="Times New Roman" w:cs="Times New Roman"/>
          <w:sz w:val="28"/>
          <w:szCs w:val="28"/>
          <w:lang w:val="en-US"/>
        </w:rPr>
        <w:t>Lee D.U., Kwon T., Je S.H., Yoo S.J., Seo S.W., Sunwoo S.Y., Lyoo Y.S. Wild boars harboring porcine epidemic diarrhea virus (PEDV) may play an important role as a PEDV reservoir. // Vet. Microbiol. - vol. 192 – 2016 - p.90–94. doi: 10.1016/j.vetmic.2016.07.003</w:t>
      </w:r>
    </w:p>
    <w:p w14:paraId="4579D81F"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42" w:name="Larsen"/>
      <w:bookmarkStart w:id="43" w:name="Hansen"/>
      <w:bookmarkStart w:id="44" w:name="Медицинская"/>
      <w:r w:rsidRPr="00010B6E">
        <w:rPr>
          <w:rFonts w:ascii="Times New Roman" w:hAnsi="Times New Roman" w:cs="Times New Roman"/>
          <w:sz w:val="28"/>
          <w:szCs w:val="28"/>
        </w:rPr>
        <w:t>Медицинская вирусология. Под ред. Д.К. Львова. М</w:t>
      </w:r>
      <w:r w:rsidRPr="00010B6E">
        <w:rPr>
          <w:rFonts w:ascii="Times New Roman" w:hAnsi="Times New Roman" w:cs="Times New Roman"/>
          <w:sz w:val="28"/>
          <w:szCs w:val="28"/>
          <w:lang w:val="en-US"/>
        </w:rPr>
        <w:t xml:space="preserve">.: </w:t>
      </w:r>
      <w:r w:rsidRPr="00010B6E">
        <w:rPr>
          <w:rFonts w:ascii="Times New Roman" w:hAnsi="Times New Roman" w:cs="Times New Roman"/>
          <w:sz w:val="28"/>
          <w:szCs w:val="28"/>
        </w:rPr>
        <w:t>МИА</w:t>
      </w:r>
      <w:r w:rsidRPr="00010B6E">
        <w:rPr>
          <w:rFonts w:ascii="Times New Roman" w:hAnsi="Times New Roman" w:cs="Times New Roman"/>
          <w:sz w:val="28"/>
          <w:szCs w:val="28"/>
          <w:lang w:val="en-US"/>
        </w:rPr>
        <w:t>, 2008. с.656 [Medical virology. Ed. Lvov D.K. Moscow: Medical Information Agency, 2008. 656 p. (In Russ.)</w:t>
      </w:r>
      <w:bookmarkEnd w:id="20"/>
      <w:bookmarkEnd w:id="21"/>
      <w:bookmarkEnd w:id="23"/>
      <w:bookmarkEnd w:id="24"/>
      <w:bookmarkEnd w:id="25"/>
      <w:bookmarkEnd w:id="26"/>
      <w:bookmarkEnd w:id="27"/>
      <w:bookmarkEnd w:id="29"/>
      <w:bookmarkEnd w:id="30"/>
      <w:bookmarkEnd w:id="31"/>
      <w:bookmarkEnd w:id="32"/>
      <w:bookmarkEnd w:id="34"/>
      <w:bookmarkEnd w:id="36"/>
      <w:bookmarkEnd w:id="38"/>
      <w:bookmarkEnd w:id="41"/>
      <w:bookmarkEnd w:id="42"/>
      <w:bookmarkEnd w:id="43"/>
      <w:bookmarkEnd w:id="44"/>
    </w:p>
    <w:p w14:paraId="6E64ECE8"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r w:rsidRPr="00010B6E">
        <w:rPr>
          <w:rFonts w:ascii="Times New Roman" w:hAnsi="Times New Roman" w:cs="Times New Roman"/>
          <w:sz w:val="28"/>
          <w:szCs w:val="28"/>
          <w:lang w:val="en-US"/>
        </w:rPr>
        <w:t xml:space="preserve">Virus </w:t>
      </w:r>
      <w:bookmarkStart w:id="45" w:name="Taxonomy2005"/>
      <w:r w:rsidRPr="00010B6E">
        <w:rPr>
          <w:rFonts w:ascii="Times New Roman" w:hAnsi="Times New Roman" w:cs="Times New Roman"/>
          <w:sz w:val="28"/>
          <w:szCs w:val="28"/>
          <w:lang w:val="en-US"/>
        </w:rPr>
        <w:t>Taxonomy</w:t>
      </w:r>
      <w:bookmarkEnd w:id="45"/>
      <w:r w:rsidRPr="00010B6E">
        <w:rPr>
          <w:rFonts w:ascii="Times New Roman" w:hAnsi="Times New Roman" w:cs="Times New Roman"/>
          <w:sz w:val="28"/>
          <w:szCs w:val="28"/>
          <w:lang w:val="en-US"/>
        </w:rPr>
        <w:t>. Classification and Nomenclature of Viruses. Eighth Report of the International Committee on Taxonomy of Viruses. Eds. Fauguet C.M., Mayo M.A., Maniloff J., Desselberger U., Ball L.A. Elsevier Academic Press, 2005. 1162 p.</w:t>
      </w:r>
    </w:p>
    <w:p w14:paraId="30E183B5"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46" w:name="Щелканов"/>
      <w:r w:rsidRPr="00010B6E">
        <w:rPr>
          <w:rFonts w:ascii="Times New Roman" w:hAnsi="Times New Roman" w:cs="Times New Roman"/>
          <w:sz w:val="28"/>
          <w:szCs w:val="28"/>
        </w:rPr>
        <w:t xml:space="preserve">Щелканов М.Ю., Ананьев В.Ю., Кузнецов В.В., Шуматов В.Б. Ближневосточный респираторный синдром: когда вспыхнет тлеющий очаг? // Тихоокеанский медицинский журнал - № 2 – 2015 - С. 94–98. </w:t>
      </w:r>
      <w:r w:rsidRPr="00010B6E">
        <w:rPr>
          <w:rFonts w:ascii="Times New Roman" w:hAnsi="Times New Roman" w:cs="Times New Roman"/>
          <w:sz w:val="28"/>
          <w:szCs w:val="28"/>
          <w:lang w:val="en-US"/>
        </w:rPr>
        <w:t>[Shchelkanov M.Yu., Ananiev V.Yu., Kuznetsov V.V., Shumatov V.B. Middle East respiratory syndrome: when will smouldering focus outbreak? // Tikhookeanskiy meditsinskiy zhurnal = Pacific Medical Journal - no. 2 – 2015 - p. 94–98. (In Russ.)]</w:t>
      </w:r>
    </w:p>
    <w:p w14:paraId="5686814E"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47" w:name="ЩелкановКоронавирусы"/>
      <w:bookmarkEnd w:id="46"/>
      <w:r w:rsidRPr="00010B6E">
        <w:rPr>
          <w:rFonts w:ascii="Times New Roman" w:hAnsi="Times New Roman" w:cs="Times New Roman"/>
          <w:sz w:val="28"/>
          <w:szCs w:val="28"/>
        </w:rPr>
        <w:t>Щелканов</w:t>
      </w:r>
      <w:r w:rsidRPr="00010B6E">
        <w:rPr>
          <w:rFonts w:ascii="Times New Roman" w:hAnsi="Times New Roman" w:cs="Times New Roman"/>
          <w:sz w:val="28"/>
          <w:szCs w:val="28"/>
          <w:lang w:val="en-US"/>
        </w:rPr>
        <w:t xml:space="preserve"> </w:t>
      </w:r>
      <w:r w:rsidRPr="00010B6E">
        <w:rPr>
          <w:rFonts w:ascii="Times New Roman" w:hAnsi="Times New Roman" w:cs="Times New Roman"/>
          <w:sz w:val="28"/>
          <w:szCs w:val="28"/>
        </w:rPr>
        <w:t>М</w:t>
      </w:r>
      <w:r w:rsidRPr="00010B6E">
        <w:rPr>
          <w:rFonts w:ascii="Times New Roman" w:hAnsi="Times New Roman" w:cs="Times New Roman"/>
          <w:sz w:val="28"/>
          <w:szCs w:val="28"/>
          <w:lang w:val="en-US"/>
        </w:rPr>
        <w:t>.</w:t>
      </w:r>
      <w:r w:rsidRPr="00010B6E">
        <w:rPr>
          <w:rFonts w:ascii="Times New Roman" w:hAnsi="Times New Roman" w:cs="Times New Roman"/>
          <w:sz w:val="28"/>
          <w:szCs w:val="28"/>
        </w:rPr>
        <w:t>Ю</w:t>
      </w:r>
      <w:r w:rsidRPr="00010B6E">
        <w:rPr>
          <w:rFonts w:ascii="Times New Roman" w:hAnsi="Times New Roman" w:cs="Times New Roman"/>
          <w:sz w:val="28"/>
          <w:szCs w:val="28"/>
          <w:lang w:val="en-US"/>
        </w:rPr>
        <w:t xml:space="preserve">., </w:t>
      </w:r>
      <w:r w:rsidRPr="00010B6E">
        <w:rPr>
          <w:rFonts w:ascii="Times New Roman" w:hAnsi="Times New Roman" w:cs="Times New Roman"/>
          <w:sz w:val="28"/>
          <w:szCs w:val="28"/>
        </w:rPr>
        <w:t>Колобухина</w:t>
      </w:r>
      <w:r w:rsidRPr="00010B6E">
        <w:rPr>
          <w:rFonts w:ascii="Times New Roman" w:hAnsi="Times New Roman" w:cs="Times New Roman"/>
          <w:sz w:val="28"/>
          <w:szCs w:val="28"/>
          <w:lang w:val="en-US"/>
        </w:rPr>
        <w:t xml:space="preserve"> </w:t>
      </w:r>
      <w:r w:rsidRPr="00010B6E">
        <w:rPr>
          <w:rFonts w:ascii="Times New Roman" w:hAnsi="Times New Roman" w:cs="Times New Roman"/>
          <w:sz w:val="28"/>
          <w:szCs w:val="28"/>
        </w:rPr>
        <w:t>Л</w:t>
      </w:r>
      <w:r w:rsidRPr="00010B6E">
        <w:rPr>
          <w:rFonts w:ascii="Times New Roman" w:hAnsi="Times New Roman" w:cs="Times New Roman"/>
          <w:sz w:val="28"/>
          <w:szCs w:val="28"/>
          <w:lang w:val="en-US"/>
        </w:rPr>
        <w:t>.</w:t>
      </w:r>
      <w:r w:rsidRPr="00010B6E">
        <w:rPr>
          <w:rFonts w:ascii="Times New Roman" w:hAnsi="Times New Roman" w:cs="Times New Roman"/>
          <w:sz w:val="28"/>
          <w:szCs w:val="28"/>
        </w:rPr>
        <w:t>В</w:t>
      </w:r>
      <w:r w:rsidRPr="00010B6E">
        <w:rPr>
          <w:rFonts w:ascii="Times New Roman" w:hAnsi="Times New Roman" w:cs="Times New Roman"/>
          <w:sz w:val="28"/>
          <w:szCs w:val="28"/>
          <w:lang w:val="en-US"/>
        </w:rPr>
        <w:t xml:space="preserve">., </w:t>
      </w:r>
      <w:r w:rsidRPr="00010B6E">
        <w:rPr>
          <w:rFonts w:ascii="Times New Roman" w:hAnsi="Times New Roman" w:cs="Times New Roman"/>
          <w:sz w:val="28"/>
          <w:szCs w:val="28"/>
        </w:rPr>
        <w:t>Львов</w:t>
      </w:r>
      <w:r w:rsidRPr="00010B6E">
        <w:rPr>
          <w:rFonts w:ascii="Times New Roman" w:hAnsi="Times New Roman" w:cs="Times New Roman"/>
          <w:sz w:val="28"/>
          <w:szCs w:val="28"/>
          <w:lang w:val="en-US"/>
        </w:rPr>
        <w:t xml:space="preserve"> </w:t>
      </w:r>
      <w:r w:rsidRPr="00010B6E">
        <w:rPr>
          <w:rFonts w:ascii="Times New Roman" w:hAnsi="Times New Roman" w:cs="Times New Roman"/>
          <w:sz w:val="28"/>
          <w:szCs w:val="28"/>
        </w:rPr>
        <w:t>Д</w:t>
      </w:r>
      <w:r w:rsidRPr="00010B6E">
        <w:rPr>
          <w:rFonts w:ascii="Times New Roman" w:hAnsi="Times New Roman" w:cs="Times New Roman"/>
          <w:sz w:val="28"/>
          <w:szCs w:val="28"/>
          <w:lang w:val="en-US"/>
        </w:rPr>
        <w:t>.</w:t>
      </w:r>
      <w:r w:rsidRPr="00010B6E">
        <w:rPr>
          <w:rFonts w:ascii="Times New Roman" w:hAnsi="Times New Roman" w:cs="Times New Roman"/>
          <w:sz w:val="28"/>
          <w:szCs w:val="28"/>
        </w:rPr>
        <w:t>К</w:t>
      </w:r>
      <w:r w:rsidRPr="00010B6E">
        <w:rPr>
          <w:rFonts w:ascii="Times New Roman" w:hAnsi="Times New Roman" w:cs="Times New Roman"/>
          <w:sz w:val="28"/>
          <w:szCs w:val="28"/>
          <w:lang w:val="en-US"/>
        </w:rPr>
        <w:t xml:space="preserve">. </w:t>
      </w:r>
      <w:r w:rsidRPr="00010B6E">
        <w:rPr>
          <w:rFonts w:ascii="Times New Roman" w:hAnsi="Times New Roman" w:cs="Times New Roman"/>
          <w:sz w:val="28"/>
          <w:szCs w:val="28"/>
        </w:rPr>
        <w:t>Коронавирусы</w:t>
      </w:r>
      <w:r w:rsidRPr="00010B6E">
        <w:rPr>
          <w:rFonts w:ascii="Times New Roman" w:hAnsi="Times New Roman" w:cs="Times New Roman"/>
          <w:sz w:val="28"/>
          <w:szCs w:val="28"/>
          <w:lang w:val="en-US"/>
        </w:rPr>
        <w:t xml:space="preserve"> </w:t>
      </w:r>
      <w:r w:rsidRPr="00010B6E">
        <w:rPr>
          <w:rFonts w:ascii="Times New Roman" w:hAnsi="Times New Roman" w:cs="Times New Roman"/>
          <w:sz w:val="28"/>
          <w:szCs w:val="28"/>
        </w:rPr>
        <w:t>человека</w:t>
      </w:r>
      <w:r w:rsidRPr="00010B6E">
        <w:rPr>
          <w:rFonts w:ascii="Times New Roman" w:hAnsi="Times New Roman" w:cs="Times New Roman"/>
          <w:sz w:val="28"/>
          <w:szCs w:val="28"/>
          <w:lang w:val="en-US"/>
        </w:rPr>
        <w:t xml:space="preserve"> (Nidovirales, Coronaviridae): </w:t>
      </w:r>
      <w:r w:rsidRPr="00010B6E">
        <w:rPr>
          <w:rFonts w:ascii="Times New Roman" w:hAnsi="Times New Roman" w:cs="Times New Roman"/>
          <w:sz w:val="28"/>
          <w:szCs w:val="28"/>
        </w:rPr>
        <w:t>возросший</w:t>
      </w:r>
      <w:r w:rsidRPr="00010B6E">
        <w:rPr>
          <w:rFonts w:ascii="Times New Roman" w:hAnsi="Times New Roman" w:cs="Times New Roman"/>
          <w:sz w:val="28"/>
          <w:szCs w:val="28"/>
          <w:lang w:val="en-US"/>
        </w:rPr>
        <w:t xml:space="preserve"> </w:t>
      </w:r>
      <w:r w:rsidRPr="00010B6E">
        <w:rPr>
          <w:rFonts w:ascii="Times New Roman" w:hAnsi="Times New Roman" w:cs="Times New Roman"/>
          <w:sz w:val="28"/>
          <w:szCs w:val="28"/>
        </w:rPr>
        <w:t>уровень</w:t>
      </w:r>
      <w:r w:rsidRPr="00010B6E">
        <w:rPr>
          <w:rFonts w:ascii="Times New Roman" w:hAnsi="Times New Roman" w:cs="Times New Roman"/>
          <w:sz w:val="28"/>
          <w:szCs w:val="28"/>
          <w:lang w:val="en-US"/>
        </w:rPr>
        <w:t xml:space="preserve"> </w:t>
      </w:r>
      <w:r w:rsidRPr="00010B6E">
        <w:rPr>
          <w:rFonts w:ascii="Times New Roman" w:hAnsi="Times New Roman" w:cs="Times New Roman"/>
          <w:sz w:val="28"/>
          <w:szCs w:val="28"/>
        </w:rPr>
        <w:t>эпидемической</w:t>
      </w:r>
      <w:r w:rsidRPr="00010B6E">
        <w:rPr>
          <w:rFonts w:ascii="Times New Roman" w:hAnsi="Times New Roman" w:cs="Times New Roman"/>
          <w:sz w:val="28"/>
          <w:szCs w:val="28"/>
          <w:lang w:val="en-US"/>
        </w:rPr>
        <w:t xml:space="preserve"> </w:t>
      </w:r>
      <w:r w:rsidRPr="00010B6E">
        <w:rPr>
          <w:rFonts w:ascii="Times New Roman" w:hAnsi="Times New Roman" w:cs="Times New Roman"/>
          <w:sz w:val="28"/>
          <w:szCs w:val="28"/>
        </w:rPr>
        <w:t>опасности</w:t>
      </w:r>
      <w:r w:rsidRPr="00010B6E">
        <w:rPr>
          <w:rFonts w:ascii="Times New Roman" w:hAnsi="Times New Roman" w:cs="Times New Roman"/>
          <w:sz w:val="28"/>
          <w:szCs w:val="28"/>
          <w:lang w:val="en-US"/>
        </w:rPr>
        <w:t xml:space="preserve"> // </w:t>
      </w:r>
      <w:r w:rsidRPr="00010B6E">
        <w:rPr>
          <w:rFonts w:ascii="Times New Roman" w:hAnsi="Times New Roman" w:cs="Times New Roman"/>
          <w:sz w:val="28"/>
          <w:szCs w:val="28"/>
        </w:rPr>
        <w:t>Лечащий</w:t>
      </w:r>
      <w:r w:rsidRPr="00010B6E">
        <w:rPr>
          <w:rFonts w:ascii="Times New Roman" w:hAnsi="Times New Roman" w:cs="Times New Roman"/>
          <w:sz w:val="28"/>
          <w:szCs w:val="28"/>
          <w:lang w:val="en-US"/>
        </w:rPr>
        <w:t xml:space="preserve"> </w:t>
      </w:r>
      <w:r w:rsidRPr="00010B6E">
        <w:rPr>
          <w:rFonts w:ascii="Times New Roman" w:hAnsi="Times New Roman" w:cs="Times New Roman"/>
          <w:sz w:val="28"/>
          <w:szCs w:val="28"/>
        </w:rPr>
        <w:t>врач</w:t>
      </w:r>
      <w:r w:rsidRPr="00010B6E">
        <w:rPr>
          <w:rFonts w:ascii="Times New Roman" w:hAnsi="Times New Roman" w:cs="Times New Roman"/>
          <w:sz w:val="28"/>
          <w:szCs w:val="28"/>
          <w:lang w:val="en-US"/>
        </w:rPr>
        <w:t xml:space="preserve">. - № 10 – 2013 - </w:t>
      </w:r>
      <w:r w:rsidRPr="00010B6E">
        <w:rPr>
          <w:rFonts w:ascii="Times New Roman" w:hAnsi="Times New Roman" w:cs="Times New Roman"/>
          <w:sz w:val="28"/>
          <w:szCs w:val="28"/>
        </w:rPr>
        <w:t>С</w:t>
      </w:r>
      <w:r w:rsidRPr="00010B6E">
        <w:rPr>
          <w:rFonts w:ascii="Times New Roman" w:hAnsi="Times New Roman" w:cs="Times New Roman"/>
          <w:sz w:val="28"/>
          <w:szCs w:val="28"/>
          <w:lang w:val="en-US"/>
        </w:rPr>
        <w:t>. 49–54. [Shchelkanov M.Yu., Kolobukhina L.V., Lvov D.K. Human coronaviruses (Nidovirales, Coronaviridae): increased level of epidemic threat. // Lechashchiy vrach = The Attending Physician - no. 10 – 2013 - p. 49–54. (In Russ.)].</w:t>
      </w:r>
    </w:p>
    <w:p w14:paraId="011B8347"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48" w:name="Chuck"/>
      <w:r w:rsidRPr="00010B6E">
        <w:rPr>
          <w:rFonts w:ascii="Times New Roman" w:hAnsi="Times New Roman" w:cs="Times New Roman"/>
          <w:sz w:val="28"/>
          <w:szCs w:val="28"/>
          <w:lang w:val="en-US"/>
        </w:rPr>
        <w:t>Chuck C.P., Chow H.F., Wan D.C.C., Wong K.B. Profiling of substrate specificities of 3C-like proteases from group 1, 2a, 2b, and 3 coronaviruses. // PLoS One - vol. 6, no. 11 – 2011 - e27228–e27228. doi:10.1371/journal.pone.0027228</w:t>
      </w:r>
    </w:p>
    <w:p w14:paraId="1787EA86"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49" w:name="Dijkman"/>
      <w:r w:rsidRPr="00010B6E">
        <w:rPr>
          <w:rFonts w:ascii="Times New Roman" w:hAnsi="Times New Roman" w:cs="Times New Roman"/>
          <w:sz w:val="28"/>
          <w:szCs w:val="28"/>
          <w:lang w:val="en-US"/>
        </w:rPr>
        <w:t xml:space="preserve">Dijkman R., Jebbink M.F., Wilbrink B., Pyrc K., Zaaijer H.L., Minor P.D., Franklin S., Berkhout B., Thiel V., van der Hoek L. Human coronavirus 229E encodes a single ORF4 protein between the spike and the envelope genes. </w:t>
      </w:r>
      <w:r w:rsidRPr="00010B6E">
        <w:rPr>
          <w:rFonts w:ascii="Times New Roman" w:hAnsi="Times New Roman" w:cs="Times New Roman"/>
          <w:sz w:val="28"/>
          <w:szCs w:val="28"/>
          <w:lang w:val="kk-KZ"/>
        </w:rPr>
        <w:t xml:space="preserve">// </w:t>
      </w:r>
      <w:r w:rsidRPr="00010B6E">
        <w:rPr>
          <w:rFonts w:ascii="Times New Roman" w:hAnsi="Times New Roman" w:cs="Times New Roman"/>
          <w:sz w:val="28"/>
          <w:szCs w:val="28"/>
          <w:lang w:val="en-US"/>
        </w:rPr>
        <w:t>Virol. J.</w:t>
      </w:r>
      <w:r w:rsidRPr="00010B6E">
        <w:rPr>
          <w:rFonts w:ascii="Times New Roman" w:hAnsi="Times New Roman" w:cs="Times New Roman"/>
          <w:sz w:val="28"/>
          <w:szCs w:val="28"/>
          <w:lang w:val="kk-KZ"/>
        </w:rPr>
        <w:t xml:space="preserve"> -</w:t>
      </w:r>
      <w:r w:rsidRPr="00010B6E">
        <w:rPr>
          <w:rFonts w:ascii="Times New Roman" w:hAnsi="Times New Roman" w:cs="Times New Roman"/>
          <w:sz w:val="28"/>
          <w:szCs w:val="28"/>
          <w:lang w:val="en-US"/>
        </w:rPr>
        <w:t xml:space="preserve"> no. 3</w:t>
      </w:r>
      <w:r w:rsidRPr="00010B6E">
        <w:rPr>
          <w:rFonts w:ascii="Times New Roman" w:hAnsi="Times New Roman" w:cs="Times New Roman"/>
          <w:sz w:val="28"/>
          <w:szCs w:val="28"/>
          <w:lang w:val="kk-KZ"/>
        </w:rPr>
        <w:t xml:space="preserve"> – </w:t>
      </w:r>
      <w:r w:rsidRPr="00010B6E">
        <w:rPr>
          <w:rFonts w:ascii="Times New Roman" w:hAnsi="Times New Roman" w:cs="Times New Roman"/>
          <w:sz w:val="28"/>
          <w:szCs w:val="28"/>
          <w:lang w:val="en-US"/>
        </w:rPr>
        <w:t>2006</w:t>
      </w:r>
      <w:r w:rsidRPr="00010B6E">
        <w:rPr>
          <w:rFonts w:ascii="Times New Roman" w:hAnsi="Times New Roman" w:cs="Times New Roman"/>
          <w:sz w:val="28"/>
          <w:szCs w:val="28"/>
          <w:lang w:val="kk-KZ"/>
        </w:rPr>
        <w:t xml:space="preserve"> - </w:t>
      </w:r>
      <w:r w:rsidRPr="00010B6E">
        <w:rPr>
          <w:rFonts w:ascii="Times New Roman" w:hAnsi="Times New Roman" w:cs="Times New Roman"/>
          <w:sz w:val="28"/>
          <w:szCs w:val="28"/>
          <w:lang w:val="en-US"/>
        </w:rPr>
        <w:t>p.106. doi: 10.1186/1743-422X-3-106</w:t>
      </w:r>
    </w:p>
    <w:p w14:paraId="543CE534"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50" w:name="Woo"/>
      <w:r w:rsidRPr="00010B6E">
        <w:rPr>
          <w:rFonts w:ascii="Times New Roman" w:hAnsi="Times New Roman" w:cs="Times New Roman"/>
          <w:sz w:val="28"/>
          <w:szCs w:val="28"/>
          <w:lang w:val="en-US"/>
        </w:rPr>
        <w:t xml:space="preserve">Woo P.C., Lau S.K., Lam C.S., Lai K.K., Huang Y., Lee P., Luk G.S., Dyrting K.C., Chan K.H., Yuen K.Y. Comparative analysis of complete genome sequences of three avian coronaviruses reveals a novel group 3c coronavirus. </w:t>
      </w:r>
      <w:r w:rsidRPr="00010B6E">
        <w:rPr>
          <w:rFonts w:ascii="Times New Roman" w:hAnsi="Times New Roman" w:cs="Times New Roman"/>
          <w:sz w:val="28"/>
          <w:szCs w:val="28"/>
          <w:lang w:val="kk-KZ"/>
        </w:rPr>
        <w:t xml:space="preserve">// </w:t>
      </w:r>
      <w:r w:rsidRPr="00010B6E">
        <w:rPr>
          <w:rFonts w:ascii="Times New Roman" w:hAnsi="Times New Roman" w:cs="Times New Roman"/>
          <w:sz w:val="28"/>
          <w:szCs w:val="28"/>
          <w:lang w:val="en-US"/>
        </w:rPr>
        <w:t>J. Virol.</w:t>
      </w:r>
      <w:r w:rsidRPr="00010B6E">
        <w:rPr>
          <w:rFonts w:ascii="Times New Roman" w:hAnsi="Times New Roman" w:cs="Times New Roman"/>
          <w:sz w:val="28"/>
          <w:szCs w:val="28"/>
          <w:lang w:val="kk-KZ"/>
        </w:rPr>
        <w:t xml:space="preserve"> - </w:t>
      </w:r>
      <w:r w:rsidRPr="00010B6E">
        <w:rPr>
          <w:rFonts w:ascii="Times New Roman" w:hAnsi="Times New Roman" w:cs="Times New Roman"/>
          <w:sz w:val="28"/>
          <w:szCs w:val="28"/>
          <w:lang w:val="en-US"/>
        </w:rPr>
        <w:t xml:space="preserve"> vol. 83, no. 2</w:t>
      </w:r>
      <w:r w:rsidRPr="00010B6E">
        <w:rPr>
          <w:rFonts w:ascii="Times New Roman" w:hAnsi="Times New Roman" w:cs="Times New Roman"/>
          <w:sz w:val="28"/>
          <w:szCs w:val="28"/>
          <w:lang w:val="kk-KZ"/>
        </w:rPr>
        <w:t xml:space="preserve"> – </w:t>
      </w:r>
      <w:r w:rsidRPr="00010B6E">
        <w:rPr>
          <w:rFonts w:ascii="Times New Roman" w:hAnsi="Times New Roman" w:cs="Times New Roman"/>
          <w:sz w:val="28"/>
          <w:szCs w:val="28"/>
          <w:lang w:val="en-US"/>
        </w:rPr>
        <w:t>2009</w:t>
      </w:r>
      <w:r w:rsidRPr="00010B6E">
        <w:rPr>
          <w:rFonts w:ascii="Times New Roman" w:hAnsi="Times New Roman" w:cs="Times New Roman"/>
          <w:sz w:val="28"/>
          <w:szCs w:val="28"/>
          <w:lang w:val="kk-KZ"/>
        </w:rPr>
        <w:t xml:space="preserve"> - </w:t>
      </w:r>
      <w:r w:rsidRPr="00010B6E">
        <w:rPr>
          <w:rFonts w:ascii="Times New Roman" w:hAnsi="Times New Roman" w:cs="Times New Roman"/>
          <w:sz w:val="28"/>
          <w:szCs w:val="28"/>
          <w:lang w:val="en-US"/>
        </w:rPr>
        <w:t>p. 908–917. doi: 10.1128/JVI.01977-08</w:t>
      </w:r>
    </w:p>
    <w:p w14:paraId="3F31EF05"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51" w:name="Ziebuhr"/>
      <w:r w:rsidRPr="00010B6E">
        <w:rPr>
          <w:rFonts w:ascii="Times New Roman" w:hAnsi="Times New Roman" w:cs="Times New Roman"/>
          <w:sz w:val="28"/>
          <w:szCs w:val="28"/>
          <w:lang w:val="en-US"/>
        </w:rPr>
        <w:t xml:space="preserve">Ziebuhr J. et al. Reorganization of the family Coronaviridae into two families, Coronaviridae (including the current subfamily Coronavirinae and the new subfamily Letovirinae) and the new family Tobaniviridae (accommodating the current subfamily Torovirinae and three other subfamilies), revision of the </w:t>
      </w:r>
      <w:r w:rsidRPr="00010B6E">
        <w:rPr>
          <w:rFonts w:ascii="Times New Roman" w:hAnsi="Times New Roman" w:cs="Times New Roman"/>
          <w:sz w:val="28"/>
          <w:szCs w:val="28"/>
          <w:lang w:val="en-US"/>
        </w:rPr>
        <w:lastRenderedPageBreak/>
        <w:t>genus rank structure and introduction of a new subgenus rank //Proposal 2017.013 S (08.08. 2018) for International Committee on Taxonomy of Viruses. – 2017.</w:t>
      </w:r>
    </w:p>
    <w:p w14:paraId="79AB5CFE"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52" w:name="Bukhari"/>
      <w:r w:rsidRPr="00010B6E">
        <w:rPr>
          <w:rFonts w:ascii="Times New Roman" w:hAnsi="Times New Roman" w:cs="Times New Roman"/>
          <w:sz w:val="28"/>
          <w:szCs w:val="28"/>
          <w:lang w:val="en-US"/>
        </w:rPr>
        <w:t>Bukhari K., Mulley G., Gulyaeva A.A., Zhao L., Shu G., Jiang J., Neuman B.W. Description and initial characterization of metatranscriptomic nidovirus-like genomes from the proposed new family Abyssoviridae, and from a sister group to the Coronavirinae, the proposed genus Alphaletovirus. // Virology - vol. 524 – 2018 - p. 160–171. doi: 10.1016/j.virol.2018.08.010</w:t>
      </w:r>
    </w:p>
    <w:p w14:paraId="3E1B75BC" w14:textId="77777777" w:rsidR="00E50735" w:rsidRPr="00010B6E" w:rsidRDefault="00E50735" w:rsidP="00010B6E">
      <w:pPr>
        <w:pStyle w:val="a6"/>
        <w:numPr>
          <w:ilvl w:val="0"/>
          <w:numId w:val="19"/>
        </w:numPr>
        <w:shd w:val="clear" w:color="auto" w:fill="FFFFFF"/>
        <w:spacing w:before="200" w:after="200"/>
        <w:jc w:val="both"/>
        <w:rPr>
          <w:rFonts w:ascii="Times New Roman" w:hAnsi="Times New Roman" w:cs="Times New Roman"/>
          <w:sz w:val="28"/>
          <w:szCs w:val="28"/>
          <w:lang w:val="en-US"/>
        </w:rPr>
      </w:pPr>
      <w:bookmarkStart w:id="53" w:name="Zhao"/>
      <w:r w:rsidRPr="00010B6E">
        <w:rPr>
          <w:rStyle w:val="element-citation"/>
          <w:rFonts w:ascii="Times New Roman" w:hAnsi="Times New Roman" w:cs="Times New Roman"/>
          <w:sz w:val="28"/>
          <w:szCs w:val="28"/>
          <w:lang w:val="en-US"/>
        </w:rPr>
        <w:t xml:space="preserve">Zhao L., Jha B., Wu A, et al. Antagonism of the interferon-induced OAS-RNase L pathway by murine coronavirus ns2 protein is required for virus replication and liver pathology. // </w:t>
      </w:r>
      <w:r w:rsidRPr="00010B6E">
        <w:rPr>
          <w:rStyle w:val="ref-journal"/>
          <w:iCs/>
          <w:lang w:val="en-US"/>
        </w:rPr>
        <w:t>Cell Host Microbe.</w:t>
      </w:r>
      <w:r w:rsidRPr="00010B6E">
        <w:rPr>
          <w:rStyle w:val="ref-journal"/>
          <w:i/>
          <w:iCs/>
          <w:lang w:val="en-US"/>
        </w:rPr>
        <w:t> </w:t>
      </w:r>
      <w:r w:rsidRPr="00010B6E">
        <w:rPr>
          <w:rStyle w:val="ref-journal"/>
          <w:iCs/>
          <w:lang w:val="en-US"/>
        </w:rPr>
        <w:t xml:space="preserve">– </w:t>
      </w:r>
      <w:r w:rsidRPr="00010B6E">
        <w:rPr>
          <w:rStyle w:val="ref-vol"/>
          <w:lang w:val="en-US"/>
        </w:rPr>
        <w:t xml:space="preserve">11 – </w:t>
      </w:r>
      <w:r w:rsidRPr="00010B6E">
        <w:rPr>
          <w:rStyle w:val="element-citation"/>
          <w:rFonts w:ascii="Times New Roman" w:hAnsi="Times New Roman" w:cs="Times New Roman"/>
          <w:sz w:val="28"/>
          <w:szCs w:val="28"/>
          <w:lang w:val="en-US"/>
        </w:rPr>
        <w:t>2012 – p. 607–616. </w:t>
      </w:r>
    </w:p>
    <w:p w14:paraId="3E8071B5" w14:textId="77777777" w:rsidR="00E50735" w:rsidRPr="00010B6E" w:rsidRDefault="00E50735" w:rsidP="00010B6E">
      <w:pPr>
        <w:pStyle w:val="a6"/>
        <w:numPr>
          <w:ilvl w:val="0"/>
          <w:numId w:val="19"/>
        </w:numPr>
        <w:shd w:val="clear" w:color="auto" w:fill="FFFFFF"/>
        <w:spacing w:before="200" w:after="200"/>
        <w:jc w:val="both"/>
        <w:rPr>
          <w:rFonts w:ascii="Times New Roman" w:hAnsi="Times New Roman" w:cs="Times New Roman"/>
          <w:sz w:val="28"/>
          <w:szCs w:val="28"/>
          <w:lang w:val="en-US"/>
        </w:rPr>
      </w:pPr>
      <w:bookmarkStart w:id="54" w:name="Barcena"/>
      <w:bookmarkEnd w:id="53"/>
      <w:r w:rsidRPr="00010B6E">
        <w:rPr>
          <w:rStyle w:val="element-citation"/>
          <w:rFonts w:ascii="Times New Roman" w:hAnsi="Times New Roman" w:cs="Times New Roman"/>
          <w:sz w:val="28"/>
          <w:szCs w:val="28"/>
          <w:lang w:val="en-US"/>
        </w:rPr>
        <w:t xml:space="preserve">Barcena M., Oostergetel G., Bartelink W., et al. Cryo-electron tomography of mouse hepatitis virus: insights into the structure of the coronavirion. // </w:t>
      </w:r>
      <w:r w:rsidRPr="00010B6E">
        <w:rPr>
          <w:rStyle w:val="ref-journal"/>
          <w:iCs/>
          <w:lang w:val="en-US"/>
        </w:rPr>
        <w:t>Proc Natl Acad Sci U S A.</w:t>
      </w:r>
      <w:r w:rsidRPr="00010B6E">
        <w:rPr>
          <w:rStyle w:val="ref-journal"/>
          <w:i/>
          <w:iCs/>
          <w:lang w:val="en-US"/>
        </w:rPr>
        <w:t> </w:t>
      </w:r>
      <w:r w:rsidRPr="00010B6E">
        <w:rPr>
          <w:rStyle w:val="ref-journal"/>
          <w:iCs/>
          <w:lang w:val="en-US"/>
        </w:rPr>
        <w:t xml:space="preserve">– </w:t>
      </w:r>
      <w:r w:rsidRPr="00010B6E">
        <w:rPr>
          <w:rStyle w:val="ref-vol"/>
          <w:lang w:val="en-US"/>
        </w:rPr>
        <w:t xml:space="preserve">106 – </w:t>
      </w:r>
      <w:r w:rsidRPr="00010B6E">
        <w:rPr>
          <w:rStyle w:val="element-citation"/>
          <w:rFonts w:ascii="Times New Roman" w:hAnsi="Times New Roman" w:cs="Times New Roman"/>
          <w:sz w:val="28"/>
          <w:szCs w:val="28"/>
          <w:lang w:val="en-US"/>
        </w:rPr>
        <w:t>2009 – p. 582–587. </w:t>
      </w:r>
    </w:p>
    <w:p w14:paraId="6097005F" w14:textId="77777777" w:rsidR="00E50735" w:rsidRPr="00010B6E" w:rsidRDefault="00E50735" w:rsidP="00010B6E">
      <w:pPr>
        <w:pStyle w:val="a6"/>
        <w:numPr>
          <w:ilvl w:val="0"/>
          <w:numId w:val="19"/>
        </w:numPr>
        <w:shd w:val="clear" w:color="auto" w:fill="FFFFFF"/>
        <w:spacing w:before="200" w:after="200"/>
        <w:jc w:val="both"/>
        <w:rPr>
          <w:rFonts w:ascii="Times New Roman" w:hAnsi="Times New Roman" w:cs="Times New Roman"/>
          <w:sz w:val="28"/>
          <w:szCs w:val="28"/>
          <w:lang w:val="en-US"/>
        </w:rPr>
      </w:pPr>
      <w:bookmarkStart w:id="55" w:name="Neuman"/>
      <w:bookmarkEnd w:id="54"/>
      <w:r w:rsidRPr="00010B6E">
        <w:rPr>
          <w:rStyle w:val="element-citation"/>
          <w:rFonts w:ascii="Times New Roman" w:hAnsi="Times New Roman" w:cs="Times New Roman"/>
          <w:sz w:val="28"/>
          <w:szCs w:val="28"/>
          <w:lang w:val="en-US"/>
        </w:rPr>
        <w:t xml:space="preserve">Neuman B., Adair B., Yoshioka C., et al. Supramolecular architecture of severe acute respiratory syndrome coronavirus revealed by electron cryomicroscopy. // </w:t>
      </w:r>
      <w:r w:rsidRPr="00010B6E">
        <w:rPr>
          <w:rStyle w:val="ref-journal"/>
          <w:iCs/>
          <w:lang w:val="en-US"/>
        </w:rPr>
        <w:t xml:space="preserve">J Virol. – </w:t>
      </w:r>
      <w:r w:rsidRPr="00010B6E">
        <w:rPr>
          <w:rStyle w:val="ref-vol"/>
          <w:lang w:val="en-US"/>
        </w:rPr>
        <w:t xml:space="preserve">80 – </w:t>
      </w:r>
      <w:r w:rsidRPr="00010B6E">
        <w:rPr>
          <w:rStyle w:val="element-citation"/>
          <w:rFonts w:ascii="Times New Roman" w:hAnsi="Times New Roman" w:cs="Times New Roman"/>
          <w:sz w:val="28"/>
          <w:szCs w:val="28"/>
          <w:lang w:val="en-US"/>
        </w:rPr>
        <w:t>2006 – p.7918–7928. </w:t>
      </w:r>
    </w:p>
    <w:p w14:paraId="1BF631A1" w14:textId="77777777" w:rsidR="00E50735" w:rsidRPr="00010B6E" w:rsidRDefault="00E50735" w:rsidP="00010B6E">
      <w:pPr>
        <w:pStyle w:val="a6"/>
        <w:numPr>
          <w:ilvl w:val="0"/>
          <w:numId w:val="19"/>
        </w:numPr>
        <w:shd w:val="clear" w:color="auto" w:fill="FFFFFF"/>
        <w:spacing w:before="200" w:after="200"/>
        <w:jc w:val="both"/>
        <w:rPr>
          <w:rFonts w:ascii="Times New Roman" w:hAnsi="Times New Roman" w:cs="Times New Roman"/>
          <w:sz w:val="28"/>
          <w:szCs w:val="28"/>
          <w:lang w:val="en-US"/>
        </w:rPr>
      </w:pPr>
      <w:bookmarkStart w:id="56" w:name="Beniac"/>
      <w:bookmarkEnd w:id="55"/>
      <w:r w:rsidRPr="00010B6E">
        <w:rPr>
          <w:rStyle w:val="element-citation"/>
          <w:rFonts w:ascii="Times New Roman" w:hAnsi="Times New Roman" w:cs="Times New Roman"/>
          <w:sz w:val="28"/>
          <w:szCs w:val="28"/>
          <w:lang w:val="en-US"/>
        </w:rPr>
        <w:t xml:space="preserve">Beniac D., Andonov A., Grudeski E., et al. Architecture of the SARS coronavirus prefusion spike. // </w:t>
      </w:r>
      <w:r w:rsidRPr="00010B6E">
        <w:rPr>
          <w:rStyle w:val="ref-journal"/>
          <w:iCs/>
          <w:lang w:val="en-US"/>
        </w:rPr>
        <w:t xml:space="preserve">Nat Struct Mol Biol. – </w:t>
      </w:r>
      <w:r w:rsidRPr="00010B6E">
        <w:rPr>
          <w:rStyle w:val="ref-vol"/>
          <w:lang w:val="en-US"/>
        </w:rPr>
        <w:t xml:space="preserve">13 – </w:t>
      </w:r>
      <w:r w:rsidRPr="00010B6E">
        <w:rPr>
          <w:rStyle w:val="element-citation"/>
          <w:rFonts w:ascii="Times New Roman" w:hAnsi="Times New Roman" w:cs="Times New Roman"/>
          <w:sz w:val="28"/>
          <w:szCs w:val="28"/>
          <w:lang w:val="en-US"/>
        </w:rPr>
        <w:t>2006 – p.751–752. </w:t>
      </w:r>
    </w:p>
    <w:p w14:paraId="4EDA9D4B"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57" w:name="Cong"/>
      <w:bookmarkEnd w:id="56"/>
      <w:r w:rsidRPr="00010B6E">
        <w:rPr>
          <w:rFonts w:ascii="Times New Roman" w:hAnsi="Times New Roman" w:cs="Times New Roman"/>
          <w:sz w:val="28"/>
          <w:szCs w:val="28"/>
          <w:lang w:val="en-US"/>
        </w:rPr>
        <w:t xml:space="preserve">Cong Y, Verlhac P, Reggiori F. The Interaction between Nidovirales and Autophagy Components. </w:t>
      </w:r>
      <w:r w:rsidRPr="00010B6E">
        <w:rPr>
          <w:rFonts w:ascii="Times New Roman" w:hAnsi="Times New Roman" w:cs="Times New Roman"/>
          <w:sz w:val="28"/>
          <w:szCs w:val="28"/>
          <w:lang w:val="kk-KZ"/>
        </w:rPr>
        <w:t xml:space="preserve">// </w:t>
      </w:r>
      <w:r w:rsidRPr="00010B6E">
        <w:rPr>
          <w:rFonts w:ascii="Times New Roman" w:hAnsi="Times New Roman" w:cs="Times New Roman"/>
          <w:sz w:val="28"/>
          <w:szCs w:val="28"/>
          <w:lang w:val="en-US"/>
        </w:rPr>
        <w:t>Viruses.</w:t>
      </w:r>
      <w:r w:rsidRPr="00010B6E">
        <w:rPr>
          <w:rFonts w:ascii="Times New Roman" w:hAnsi="Times New Roman" w:cs="Times New Roman"/>
          <w:sz w:val="28"/>
          <w:szCs w:val="28"/>
          <w:lang w:val="kk-KZ"/>
        </w:rPr>
        <w:t xml:space="preserve"> - </w:t>
      </w:r>
      <w:r w:rsidRPr="00010B6E">
        <w:rPr>
          <w:rFonts w:ascii="Times New Roman" w:hAnsi="Times New Roman" w:cs="Times New Roman"/>
          <w:sz w:val="28"/>
          <w:szCs w:val="28"/>
          <w:lang w:val="en-US"/>
        </w:rPr>
        <w:t xml:space="preserve"> 9(7)</w:t>
      </w:r>
      <w:r w:rsidRPr="00010B6E">
        <w:rPr>
          <w:rFonts w:ascii="Times New Roman" w:hAnsi="Times New Roman" w:cs="Times New Roman"/>
          <w:sz w:val="28"/>
          <w:szCs w:val="28"/>
          <w:lang w:val="kk-KZ"/>
        </w:rPr>
        <w:t xml:space="preserve"> – </w:t>
      </w:r>
      <w:r w:rsidRPr="00010B6E">
        <w:rPr>
          <w:rFonts w:ascii="Times New Roman" w:hAnsi="Times New Roman" w:cs="Times New Roman"/>
          <w:sz w:val="28"/>
          <w:szCs w:val="28"/>
          <w:lang w:val="en-US"/>
        </w:rPr>
        <w:t>2017</w:t>
      </w:r>
      <w:r w:rsidRPr="00010B6E">
        <w:rPr>
          <w:rFonts w:ascii="Times New Roman" w:hAnsi="Times New Roman" w:cs="Times New Roman"/>
          <w:sz w:val="28"/>
          <w:szCs w:val="28"/>
          <w:lang w:val="kk-KZ"/>
        </w:rPr>
        <w:t xml:space="preserve"> – </w:t>
      </w:r>
      <w:r w:rsidRPr="00010B6E">
        <w:rPr>
          <w:rFonts w:ascii="Times New Roman" w:hAnsi="Times New Roman" w:cs="Times New Roman"/>
          <w:sz w:val="28"/>
          <w:szCs w:val="28"/>
          <w:lang w:val="en-US"/>
        </w:rPr>
        <w:t xml:space="preserve">p.182. </w:t>
      </w:r>
      <w:hyperlink r:id="rId47" w:history="1">
        <w:r w:rsidRPr="00010B6E">
          <w:rPr>
            <w:rStyle w:val="a9"/>
            <w:rFonts w:ascii="Times New Roman" w:hAnsi="Times New Roman" w:cs="Times New Roman"/>
            <w:color w:val="auto"/>
            <w:sz w:val="28"/>
            <w:szCs w:val="28"/>
            <w:lang w:val="en-US"/>
          </w:rPr>
          <w:t>https://doi.org/10.3390/v9070182</w:t>
        </w:r>
      </w:hyperlink>
    </w:p>
    <w:p w14:paraId="33D11BBE"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58" w:name="Siddell"/>
      <w:r w:rsidRPr="00010B6E">
        <w:rPr>
          <w:rFonts w:ascii="Times New Roman" w:hAnsi="Times New Roman" w:cs="Times New Roman"/>
          <w:sz w:val="28"/>
          <w:szCs w:val="28"/>
          <w:lang w:val="en-US"/>
        </w:rPr>
        <w:t xml:space="preserve">Siddell S.G. The Coronaviridae. In The Coronaviridae; //Springer: New York, NY, USA, - 1995 - p. 1–10. </w:t>
      </w:r>
    </w:p>
    <w:p w14:paraId="78220529"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59" w:name="McCluskey"/>
      <w:bookmarkEnd w:id="58"/>
      <w:r w:rsidRPr="00010B6E">
        <w:rPr>
          <w:rFonts w:ascii="Times New Roman" w:hAnsi="Times New Roman" w:cs="Times New Roman"/>
          <w:sz w:val="28"/>
          <w:szCs w:val="28"/>
          <w:lang w:val="en-US"/>
        </w:rPr>
        <w:t xml:space="preserve">McCluskey B.J., Haley C., Rovira A., Main R., Zhang Y., Barder S. Retrospective testing and case series study of porcine delta coronavirus in US swine herds. // Prev. Vet. Med. – 123 – 2016 – p.185–191. </w:t>
      </w:r>
    </w:p>
    <w:p w14:paraId="4C2CFE7D"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60" w:name="CongCoronavirus"/>
      <w:bookmarkEnd w:id="59"/>
      <w:r w:rsidRPr="00010B6E">
        <w:rPr>
          <w:rFonts w:ascii="Times New Roman" w:hAnsi="Times New Roman" w:cs="Times New Roman"/>
          <w:sz w:val="28"/>
          <w:szCs w:val="28"/>
          <w:lang w:val="en-US"/>
        </w:rPr>
        <w:t xml:space="preserve">Cong Y., Ren X. Coronavirus entry and release in polarized epithelial cells: A review. // Rev. Med. Virol. – 24 – 2014 – p.308–315. </w:t>
      </w:r>
    </w:p>
    <w:p w14:paraId="752BE057"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61" w:name="Pasternak"/>
      <w:bookmarkEnd w:id="60"/>
      <w:r w:rsidRPr="00010B6E">
        <w:rPr>
          <w:rFonts w:ascii="Times New Roman" w:hAnsi="Times New Roman" w:cs="Times New Roman"/>
          <w:sz w:val="28"/>
          <w:szCs w:val="28"/>
          <w:lang w:val="en-US"/>
        </w:rPr>
        <w:t>Pasternak A.O., Spaan W.J., Snijder E.J. Nidovirus transcription: How to make sense...? // J. Gen. Virol. – 87 – 2006 – p.1403–1421.</w:t>
      </w:r>
    </w:p>
    <w:p w14:paraId="2F4A6F21"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rPr>
      </w:pPr>
      <w:bookmarkStart w:id="62" w:name="Вирусология"/>
      <w:r w:rsidRPr="00010B6E">
        <w:rPr>
          <w:rFonts w:ascii="Times New Roman" w:hAnsi="Times New Roman" w:cs="Times New Roman"/>
          <w:sz w:val="28"/>
          <w:szCs w:val="28"/>
        </w:rPr>
        <w:t xml:space="preserve">Вирусология: В 3-х т. Т. 3: Пер. с англ./Под ред. Б. Филдса, Д. Найпа при участии Р. Ченока, Б. Ройзмана, Дж. Мелника, Р. Шоупа. — М.: Мир, 1989.—452 с., ил. </w:t>
      </w:r>
      <w:r w:rsidRPr="00010B6E">
        <w:rPr>
          <w:rFonts w:ascii="Times New Roman" w:hAnsi="Times New Roman" w:cs="Times New Roman"/>
          <w:sz w:val="28"/>
          <w:szCs w:val="28"/>
          <w:lang w:val="en-US"/>
        </w:rPr>
        <w:t>ISBN</w:t>
      </w:r>
      <w:r w:rsidRPr="00010B6E">
        <w:rPr>
          <w:rFonts w:ascii="Times New Roman" w:hAnsi="Times New Roman" w:cs="Times New Roman"/>
          <w:sz w:val="28"/>
          <w:szCs w:val="28"/>
        </w:rPr>
        <w:t xml:space="preserve"> 5-03-000285-5 </w:t>
      </w:r>
      <w:bookmarkEnd w:id="62"/>
    </w:p>
    <w:p w14:paraId="559612D6"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63" w:name="Almeida"/>
      <w:r w:rsidRPr="00010B6E">
        <w:rPr>
          <w:rFonts w:ascii="Times New Roman" w:hAnsi="Times New Roman" w:cs="Times New Roman"/>
          <w:sz w:val="28"/>
          <w:szCs w:val="28"/>
          <w:lang w:val="en-US"/>
        </w:rPr>
        <w:t>Almeida J.D., Berry D.M., Cunningham C.H., Hamre D., Hofstad M.S., Mallucci L., McIntosh K., Tyrrell D.A.J. Virology: Coronaviruses. // Nature - vol. 220 – 1968 -  p.650.  doi: 10.1038/220650b0</w:t>
      </w:r>
      <w:bookmarkEnd w:id="47"/>
      <w:bookmarkEnd w:id="48"/>
      <w:bookmarkEnd w:id="49"/>
      <w:bookmarkEnd w:id="50"/>
      <w:bookmarkEnd w:id="51"/>
      <w:bookmarkEnd w:id="52"/>
      <w:bookmarkEnd w:id="57"/>
      <w:bookmarkEnd w:id="61"/>
      <w:bookmarkEnd w:id="63"/>
      <w:r w:rsidRPr="00010B6E">
        <w:rPr>
          <w:rFonts w:ascii="Times New Roman" w:hAnsi="Times New Roman" w:cs="Times New Roman"/>
          <w:sz w:val="28"/>
          <w:szCs w:val="28"/>
          <w:lang w:val="en-US"/>
        </w:rPr>
        <w:t xml:space="preserve"> </w:t>
      </w:r>
    </w:p>
    <w:p w14:paraId="795D9160"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64" w:name="рисунок3Д"/>
      <w:r w:rsidRPr="00010B6E">
        <w:rPr>
          <w:rFonts w:ascii="Times New Roman" w:hAnsi="Times New Roman" w:cs="Times New Roman"/>
          <w:sz w:val="28"/>
          <w:szCs w:val="28"/>
          <w:lang w:val="en-US"/>
        </w:rPr>
        <w:t>3D medical animation still shot showing coronavirus structure [электронный ресурс] – URL: https://www.scientificanimations.com/3d-medical-animation-still-shot-showing-coronavirus-structure/ (дата обращения 13.11.2023)</w:t>
      </w:r>
      <w:r w:rsidRPr="00010B6E">
        <w:rPr>
          <w:rFonts w:ascii="Times New Roman" w:hAnsi="Times New Roman" w:cs="Times New Roman"/>
          <w:sz w:val="28"/>
          <w:szCs w:val="28"/>
          <w:lang w:val="kk-KZ"/>
        </w:rPr>
        <w:t xml:space="preserve"> </w:t>
      </w:r>
      <w:bookmarkEnd w:id="64"/>
    </w:p>
    <w:p w14:paraId="159F16D3" w14:textId="77777777" w:rsidR="00E50735" w:rsidRPr="00010B6E" w:rsidRDefault="00E50735" w:rsidP="00010B6E">
      <w:pPr>
        <w:pStyle w:val="a6"/>
        <w:numPr>
          <w:ilvl w:val="0"/>
          <w:numId w:val="19"/>
        </w:numPr>
        <w:shd w:val="clear" w:color="auto" w:fill="FFFFFF"/>
        <w:spacing w:before="200" w:after="200"/>
        <w:jc w:val="both"/>
        <w:rPr>
          <w:rFonts w:ascii="Times New Roman" w:hAnsi="Times New Roman" w:cs="Times New Roman"/>
          <w:sz w:val="28"/>
          <w:szCs w:val="28"/>
          <w:lang w:val="en-US"/>
        </w:rPr>
      </w:pPr>
      <w:bookmarkStart w:id="65" w:name="Delmas"/>
      <w:r w:rsidRPr="00010B6E">
        <w:rPr>
          <w:rStyle w:val="element-citation"/>
          <w:rFonts w:ascii="Times New Roman" w:hAnsi="Times New Roman" w:cs="Times New Roman"/>
          <w:sz w:val="28"/>
          <w:szCs w:val="28"/>
          <w:lang w:val="en-US"/>
        </w:rPr>
        <w:t xml:space="preserve">Delmas B, Laude H. Assembly of coronavirus spike protein into trimers and its role in epitope expression. // </w:t>
      </w:r>
      <w:r w:rsidRPr="00010B6E">
        <w:rPr>
          <w:rStyle w:val="ref-journal"/>
          <w:iCs/>
          <w:lang w:val="en-US"/>
        </w:rPr>
        <w:t>J Virol.</w:t>
      </w:r>
      <w:r w:rsidRPr="00010B6E">
        <w:rPr>
          <w:rStyle w:val="element-citation"/>
          <w:lang w:val="en-US"/>
        </w:rPr>
        <w:t xml:space="preserve"> – </w:t>
      </w:r>
      <w:r w:rsidRPr="00010B6E">
        <w:rPr>
          <w:rStyle w:val="ref-vol"/>
          <w:lang w:val="en-US"/>
        </w:rPr>
        <w:t xml:space="preserve">64 – </w:t>
      </w:r>
      <w:r w:rsidRPr="00010B6E">
        <w:rPr>
          <w:rStyle w:val="element-citation"/>
          <w:rFonts w:ascii="Times New Roman" w:hAnsi="Times New Roman" w:cs="Times New Roman"/>
          <w:sz w:val="28"/>
          <w:szCs w:val="28"/>
          <w:lang w:val="en-US"/>
        </w:rPr>
        <w:t>1990 – p. 5367–5375. </w:t>
      </w:r>
      <w:bookmarkEnd w:id="65"/>
    </w:p>
    <w:p w14:paraId="133B5560" w14:textId="77777777" w:rsidR="00E50735" w:rsidRPr="00010B6E" w:rsidRDefault="00E50735" w:rsidP="00010B6E">
      <w:pPr>
        <w:pStyle w:val="a6"/>
        <w:numPr>
          <w:ilvl w:val="0"/>
          <w:numId w:val="19"/>
        </w:numPr>
        <w:shd w:val="clear" w:color="auto" w:fill="FFFFFF"/>
        <w:spacing w:before="200" w:after="200"/>
        <w:jc w:val="both"/>
        <w:rPr>
          <w:rStyle w:val="element-citation"/>
          <w:rFonts w:ascii="Times New Roman" w:hAnsi="Times New Roman" w:cs="Times New Roman"/>
          <w:sz w:val="28"/>
          <w:szCs w:val="28"/>
          <w:lang w:val="en-US"/>
        </w:rPr>
      </w:pPr>
      <w:bookmarkStart w:id="66" w:name="Collins"/>
      <w:r w:rsidRPr="00010B6E">
        <w:rPr>
          <w:rStyle w:val="element-citation"/>
          <w:rFonts w:ascii="Times New Roman" w:hAnsi="Times New Roman" w:cs="Times New Roman"/>
          <w:sz w:val="28"/>
          <w:szCs w:val="28"/>
          <w:lang w:val="en-US"/>
        </w:rPr>
        <w:lastRenderedPageBreak/>
        <w:t>Bosch B. J. et al. The coronavirus spike protein is a class I virus fusion protein: structural and functional characterization of the fusion core complex //Journal of virology. – vol. 77. №. 16.  – 2003 ––– p. 8801-8811.</w:t>
      </w:r>
    </w:p>
    <w:p w14:paraId="66470A9B" w14:textId="77777777" w:rsidR="00E50735" w:rsidRPr="00010B6E" w:rsidRDefault="00E50735" w:rsidP="00010B6E">
      <w:pPr>
        <w:pStyle w:val="a6"/>
        <w:numPr>
          <w:ilvl w:val="0"/>
          <w:numId w:val="19"/>
        </w:numPr>
        <w:shd w:val="clear" w:color="auto" w:fill="FFFFFF"/>
        <w:spacing w:before="200" w:after="200"/>
        <w:jc w:val="both"/>
        <w:rPr>
          <w:rStyle w:val="element-citation"/>
          <w:rFonts w:ascii="Times New Roman" w:hAnsi="Times New Roman" w:cs="Times New Roman"/>
          <w:sz w:val="28"/>
          <w:szCs w:val="28"/>
          <w:lang w:val="en-US"/>
        </w:rPr>
      </w:pPr>
      <w:bookmarkStart w:id="67" w:name="Abraham"/>
      <w:bookmarkEnd w:id="66"/>
      <w:r w:rsidRPr="00010B6E">
        <w:rPr>
          <w:rStyle w:val="element-citation"/>
          <w:rFonts w:ascii="Times New Roman" w:hAnsi="Times New Roman" w:cs="Times New Roman"/>
          <w:sz w:val="28"/>
          <w:szCs w:val="28"/>
          <w:lang w:val="en-US"/>
        </w:rPr>
        <w:t>Collins A. R. et al. Monoclonal antibodies to murine hepatitis virus-4 (strain JHM) define the viral glycoprotein responsible for attachment and cell-cell fusion //Virology. – vol. 119. – №. 2. – 1982 –– p. 358-371.</w:t>
      </w:r>
    </w:p>
    <w:p w14:paraId="4E6EC821" w14:textId="77777777" w:rsidR="00E50735" w:rsidRPr="00010B6E" w:rsidRDefault="00E50735" w:rsidP="00010B6E">
      <w:pPr>
        <w:pStyle w:val="a6"/>
        <w:numPr>
          <w:ilvl w:val="0"/>
          <w:numId w:val="19"/>
        </w:numPr>
        <w:shd w:val="clear" w:color="auto" w:fill="FFFFFF"/>
        <w:spacing w:before="200" w:after="200"/>
        <w:jc w:val="both"/>
        <w:rPr>
          <w:rFonts w:ascii="Times New Roman" w:hAnsi="Times New Roman" w:cs="Times New Roman"/>
          <w:sz w:val="28"/>
          <w:szCs w:val="28"/>
          <w:lang w:val="en-US"/>
        </w:rPr>
      </w:pPr>
      <w:r w:rsidRPr="00010B6E">
        <w:rPr>
          <w:rStyle w:val="element-citation"/>
          <w:rFonts w:ascii="Times New Roman" w:hAnsi="Times New Roman" w:cs="Times New Roman"/>
          <w:sz w:val="28"/>
          <w:szCs w:val="28"/>
          <w:lang w:val="en-US"/>
        </w:rPr>
        <w:t xml:space="preserve">Abraham S., Kienzle T., Lapps W., et al. Deduced sequence of the bovine coronavirus spike protein and identification of the internal proteolytic cleavage site. // </w:t>
      </w:r>
      <w:r w:rsidRPr="00010B6E">
        <w:rPr>
          <w:rStyle w:val="ref-journal"/>
          <w:iCs/>
          <w:lang w:val="en-US"/>
        </w:rPr>
        <w:t>Virology. </w:t>
      </w:r>
      <w:r w:rsidRPr="00010B6E">
        <w:rPr>
          <w:rStyle w:val="element-citation"/>
          <w:rFonts w:ascii="Times New Roman" w:hAnsi="Times New Roman" w:cs="Times New Roman"/>
          <w:sz w:val="28"/>
          <w:szCs w:val="28"/>
          <w:lang w:val="en-US"/>
        </w:rPr>
        <w:t xml:space="preserve">– </w:t>
      </w:r>
      <w:r w:rsidRPr="00010B6E">
        <w:rPr>
          <w:rStyle w:val="ref-vol"/>
          <w:lang w:val="en-US"/>
        </w:rPr>
        <w:t xml:space="preserve">176 – </w:t>
      </w:r>
      <w:r w:rsidRPr="00010B6E">
        <w:rPr>
          <w:rStyle w:val="element-citation"/>
          <w:rFonts w:ascii="Times New Roman" w:hAnsi="Times New Roman" w:cs="Times New Roman"/>
          <w:sz w:val="28"/>
          <w:szCs w:val="28"/>
          <w:lang w:val="en-US"/>
        </w:rPr>
        <w:t>1990 – p. 296–301. </w:t>
      </w:r>
      <w:r w:rsidRPr="00010B6E">
        <w:rPr>
          <w:rFonts w:ascii="Times New Roman" w:hAnsi="Times New Roman" w:cs="Times New Roman"/>
          <w:sz w:val="28"/>
          <w:szCs w:val="28"/>
          <w:lang w:val="en-US"/>
        </w:rPr>
        <w:t xml:space="preserve"> </w:t>
      </w:r>
      <w:bookmarkEnd w:id="67"/>
    </w:p>
    <w:p w14:paraId="0B008271" w14:textId="77777777" w:rsidR="00E50735" w:rsidRPr="00010B6E" w:rsidRDefault="00E50735" w:rsidP="00010B6E">
      <w:pPr>
        <w:pStyle w:val="a6"/>
        <w:numPr>
          <w:ilvl w:val="0"/>
          <w:numId w:val="19"/>
        </w:numPr>
        <w:shd w:val="clear" w:color="auto" w:fill="FFFFFF"/>
        <w:spacing w:before="200" w:after="200"/>
        <w:jc w:val="both"/>
        <w:rPr>
          <w:rStyle w:val="element-citation"/>
          <w:rFonts w:ascii="Times New Roman" w:hAnsi="Times New Roman" w:cs="Times New Roman"/>
          <w:sz w:val="28"/>
          <w:szCs w:val="28"/>
          <w:lang w:val="en-US"/>
        </w:rPr>
      </w:pPr>
      <w:bookmarkStart w:id="68" w:name="deGroot"/>
      <w:r w:rsidRPr="00010B6E">
        <w:rPr>
          <w:rStyle w:val="element-citation"/>
          <w:rFonts w:ascii="Times New Roman" w:hAnsi="Times New Roman" w:cs="Times New Roman"/>
          <w:sz w:val="28"/>
          <w:szCs w:val="28"/>
          <w:lang w:val="en-US"/>
        </w:rPr>
        <w:t>Luytjes W. et al. Primary structure of the glycoprotein E2 of coronavirus MHV-A59 and identification of the trypsin cleavage site //Virology. – vol. 161. – №. 2. – 1987 –– p. 479-487.</w:t>
      </w:r>
    </w:p>
    <w:p w14:paraId="2D98E478" w14:textId="77777777" w:rsidR="00E50735" w:rsidRPr="00010B6E" w:rsidRDefault="00E50735" w:rsidP="00010B6E">
      <w:pPr>
        <w:pStyle w:val="a6"/>
        <w:numPr>
          <w:ilvl w:val="0"/>
          <w:numId w:val="19"/>
        </w:numPr>
        <w:spacing w:after="0" w:line="240" w:lineRule="auto"/>
        <w:jc w:val="both"/>
        <w:rPr>
          <w:rStyle w:val="element-citation"/>
          <w:rFonts w:ascii="Times New Roman" w:hAnsi="Times New Roman" w:cs="Times New Roman"/>
          <w:sz w:val="28"/>
          <w:szCs w:val="28"/>
          <w:lang w:val="en-US"/>
        </w:rPr>
      </w:pPr>
      <w:bookmarkStart w:id="69" w:name="Armstrong"/>
      <w:bookmarkEnd w:id="68"/>
      <w:r w:rsidRPr="00010B6E">
        <w:rPr>
          <w:rStyle w:val="element-citation"/>
          <w:rFonts w:ascii="Times New Roman" w:hAnsi="Times New Roman" w:cs="Times New Roman"/>
          <w:sz w:val="28"/>
          <w:szCs w:val="28"/>
          <w:lang w:val="en-US"/>
        </w:rPr>
        <w:t xml:space="preserve">De Groot R. J. et al. Evidence for a coiled-coil structure in the spike proteins of coronaviruses //Journal of molecular biology. – vol. 196. – №. 4. – 1987 – p. 963-966. </w:t>
      </w:r>
    </w:p>
    <w:p w14:paraId="5D81AB01"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r w:rsidRPr="00010B6E">
        <w:rPr>
          <w:rFonts w:ascii="Times New Roman" w:hAnsi="Times New Roman" w:cs="Times New Roman"/>
          <w:sz w:val="28"/>
          <w:szCs w:val="28"/>
          <w:lang w:val="en-US"/>
        </w:rPr>
        <w:t xml:space="preserve">Armstrong J, Niemann H, Smeekens S, et al. Sequence and topology of a model intracellular membrane protein, E1 glycoprotein, from a coronavirus. // Nature. – 308 – 1984 – p.751–752. </w:t>
      </w:r>
    </w:p>
    <w:p w14:paraId="528A3648"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70" w:name="NeumanMprotein"/>
      <w:bookmarkEnd w:id="69"/>
      <w:r w:rsidRPr="00010B6E">
        <w:rPr>
          <w:rFonts w:ascii="Times New Roman" w:hAnsi="Times New Roman" w:cs="Times New Roman"/>
          <w:sz w:val="28"/>
          <w:szCs w:val="28"/>
          <w:lang w:val="en-US"/>
        </w:rPr>
        <w:t>Nal B. et al. Differential maturation and subcellular localization of severe acute respiratory syndrome coronavirus surface proteins S, M and E //Journal of general virology. - vol. 86. – №. 5. – 2005. –– p. 1423-1434.</w:t>
      </w:r>
    </w:p>
    <w:p w14:paraId="1B5137BC"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71" w:name="Godet"/>
      <w:bookmarkEnd w:id="70"/>
      <w:r w:rsidRPr="00010B6E">
        <w:rPr>
          <w:rFonts w:ascii="Times New Roman" w:hAnsi="Times New Roman" w:cs="Times New Roman"/>
          <w:sz w:val="28"/>
          <w:szCs w:val="28"/>
          <w:lang w:val="en-US"/>
        </w:rPr>
        <w:t xml:space="preserve">Neuman B. W. et al. A structural analysis of M protein in coronavirus assembly and morphology //Journal of structural biology. - vol. 174. – №. 1. – 2011. –– p. 11-22. </w:t>
      </w:r>
    </w:p>
    <w:p w14:paraId="15D3D707"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72" w:name="DeDiego"/>
      <w:bookmarkEnd w:id="71"/>
      <w:r w:rsidRPr="00010B6E">
        <w:rPr>
          <w:rFonts w:ascii="Times New Roman" w:hAnsi="Times New Roman" w:cs="Times New Roman"/>
          <w:sz w:val="28"/>
          <w:szCs w:val="28"/>
          <w:lang w:val="en-US"/>
        </w:rPr>
        <w:t>Godet M. et al. TGEV corona virus ORF4 encodes a membrane protein that is incorporated into virions //Virology. – vol. 188. – №. 2. – 1992. – p. 666-675.</w:t>
      </w:r>
    </w:p>
    <w:p w14:paraId="7AECF611"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73" w:name="NietoTorres"/>
      <w:bookmarkEnd w:id="72"/>
      <w:r w:rsidRPr="00010B6E">
        <w:rPr>
          <w:rFonts w:ascii="Times New Roman" w:hAnsi="Times New Roman" w:cs="Times New Roman"/>
          <w:sz w:val="28"/>
          <w:szCs w:val="28"/>
          <w:lang w:val="en-US"/>
        </w:rPr>
        <w:t>DeDiego M. L. et al. A severe acute respiratory syndrome coronavirus that lacks the E gene is attenuated in vitro and in vivo //Journal of virology. – vol. 81. – №. 4. – 2007. – p. 1701-1713.</w:t>
      </w:r>
    </w:p>
    <w:p w14:paraId="6FA8D1CD"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74" w:name="Chang"/>
      <w:bookmarkEnd w:id="73"/>
      <w:r w:rsidRPr="00010B6E">
        <w:rPr>
          <w:rFonts w:ascii="Times New Roman" w:hAnsi="Times New Roman" w:cs="Times New Roman"/>
          <w:sz w:val="28"/>
          <w:szCs w:val="28"/>
          <w:lang w:val="en-US"/>
        </w:rPr>
        <w:t>Nieto-Torres J. L. et al. Severe acute respiratory syndrome coronavirus envelope protein ion channel activity promotes virus fitness and pathogenesis //PLoS pathogens. – Т. 10. – №. 5. – 2014.– С. e1004077.</w:t>
      </w:r>
    </w:p>
    <w:p w14:paraId="3A858768"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75" w:name="Hurst"/>
      <w:bookmarkEnd w:id="74"/>
      <w:r w:rsidRPr="00010B6E">
        <w:rPr>
          <w:rFonts w:ascii="Times New Roman" w:hAnsi="Times New Roman" w:cs="Times New Roman"/>
          <w:sz w:val="28"/>
          <w:szCs w:val="28"/>
          <w:lang w:val="en-US"/>
        </w:rPr>
        <w:t>Chang C. et al. Modular organization of SARS coronavirus nucleocapsid protein //Journal of biomedical science. – vol. 13. – 2006. -  p. 59-72.</w:t>
      </w:r>
    </w:p>
    <w:p w14:paraId="2FA863D8"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76" w:name="Stohlman"/>
      <w:bookmarkEnd w:id="75"/>
      <w:r w:rsidRPr="00010B6E">
        <w:rPr>
          <w:rFonts w:ascii="Times New Roman" w:hAnsi="Times New Roman" w:cs="Times New Roman"/>
          <w:sz w:val="28"/>
          <w:szCs w:val="28"/>
          <w:lang w:val="en-US"/>
        </w:rPr>
        <w:t>Hurst K. R., Koetzner C. A., Masters P. S. Identification of in vivo-interacting domains of the murine coronavirus nucleocapsid protein //Journal of virology. – vol. 83. – №. 14. 2009. –– p. 7221-7234.</w:t>
      </w:r>
    </w:p>
    <w:p w14:paraId="6A0B1EBF"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77" w:name="StohlmanBaric"/>
      <w:bookmarkEnd w:id="76"/>
      <w:r w:rsidRPr="00010B6E">
        <w:rPr>
          <w:rFonts w:ascii="Times New Roman" w:hAnsi="Times New Roman" w:cs="Times New Roman"/>
          <w:sz w:val="28"/>
          <w:szCs w:val="28"/>
          <w:lang w:val="en-US"/>
        </w:rPr>
        <w:t>Stohlman S. A., Lai M. M. Phosphoproteins of murine hepatitis viruses //Journal of virology. – vol. 32. – №. 2. – 1979 – p. 672-675.</w:t>
      </w:r>
    </w:p>
    <w:p w14:paraId="47A777F4"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78" w:name="Molenkamp"/>
      <w:bookmarkEnd w:id="77"/>
      <w:r w:rsidRPr="00010B6E">
        <w:rPr>
          <w:rFonts w:ascii="Times New Roman" w:hAnsi="Times New Roman" w:cs="Times New Roman"/>
          <w:sz w:val="28"/>
          <w:szCs w:val="28"/>
          <w:lang w:val="en-US"/>
        </w:rPr>
        <w:t>Stohlman S. A. et al. Specific interaction between coronavirus leader RNA and nucleocapsid protein //Journal of virology. – Т. 62. – №. 11. – 1988 – p. 4288-4295.</w:t>
      </w:r>
    </w:p>
    <w:p w14:paraId="7EB19B10"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r w:rsidRPr="00010B6E">
        <w:rPr>
          <w:rFonts w:ascii="Times New Roman" w:hAnsi="Times New Roman" w:cs="Times New Roman"/>
          <w:sz w:val="28"/>
          <w:szCs w:val="28"/>
          <w:lang w:val="en-US"/>
        </w:rPr>
        <w:lastRenderedPageBreak/>
        <w:t>Molenkamp R., Spaan W. J. M. Identification of a specific interaction between the coronavirus mouse hepatitis virus A59 nucleocapsid protein and packaging signal //Virology. – vol. 239. – №. 1. – 1997. – p. 78-86.</w:t>
      </w:r>
    </w:p>
    <w:p w14:paraId="7E96A354"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79" w:name="HurstCharacterization"/>
      <w:bookmarkEnd w:id="78"/>
      <w:r w:rsidRPr="00010B6E">
        <w:rPr>
          <w:rFonts w:ascii="Times New Roman" w:hAnsi="Times New Roman" w:cs="Times New Roman"/>
          <w:sz w:val="28"/>
          <w:szCs w:val="28"/>
          <w:lang w:val="en-US"/>
        </w:rPr>
        <w:t>Kuo L., Masters P. S. Functional analysis of the murine coronavirus genomic RNA packaging signal //Journal of virology. vol. 87. – №. 9. –– 2013. – p. 5182-5192.</w:t>
      </w:r>
    </w:p>
    <w:p w14:paraId="7404CAB8"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80" w:name="Sturman"/>
      <w:bookmarkEnd w:id="79"/>
      <w:r w:rsidRPr="00010B6E">
        <w:rPr>
          <w:rFonts w:ascii="Times New Roman" w:hAnsi="Times New Roman" w:cs="Times New Roman"/>
          <w:sz w:val="28"/>
          <w:szCs w:val="28"/>
          <w:lang w:val="en-US"/>
        </w:rPr>
        <w:t>Hurst K. R., Koetzner C. A., Masters P. S. Characterization of a critical interaction between the coronavirus nucleocapsid protein and nonstructural protein 3 of the viral replicase-transcriptase complex //Journal of virology. – vol. 87. – №. 16. –2013. – p. 9159-9172.</w:t>
      </w:r>
    </w:p>
    <w:p w14:paraId="76E1E2C3"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r w:rsidRPr="00010B6E">
        <w:rPr>
          <w:rFonts w:ascii="Times New Roman" w:hAnsi="Times New Roman" w:cs="Times New Roman"/>
          <w:sz w:val="28"/>
          <w:szCs w:val="28"/>
          <w:lang w:val="en-US"/>
        </w:rPr>
        <w:t>Sturman LS, Holmes KV, Behnke J. Isolation of coronavirus envelope glycoproteins and interaction with the viral nucleocapsid. // J Virol. – 33- 1980 – p. 449–462.</w:t>
      </w:r>
    </w:p>
    <w:p w14:paraId="52C53EA9"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81" w:name="Klausegger"/>
      <w:bookmarkEnd w:id="80"/>
      <w:r w:rsidRPr="00010B6E">
        <w:rPr>
          <w:rFonts w:ascii="Times New Roman" w:hAnsi="Times New Roman" w:cs="Times New Roman"/>
          <w:sz w:val="28"/>
          <w:szCs w:val="28"/>
          <w:lang w:val="en-US"/>
        </w:rPr>
        <w:t xml:space="preserve">Klausegger A, Strobl B, Regl G, et al. Identification of a coronavirus hemagglutinin-esterase with a substrate specificity different from those of influenza C virus and bovine coronavirus. // J Virol. – 73 – 1999 – p. 3737–3743. </w:t>
      </w:r>
    </w:p>
    <w:p w14:paraId="7401C1EB"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82" w:name="Cornelissen"/>
      <w:bookmarkEnd w:id="81"/>
      <w:r w:rsidRPr="00010B6E">
        <w:rPr>
          <w:rFonts w:ascii="Times New Roman" w:hAnsi="Times New Roman" w:cs="Times New Roman"/>
          <w:sz w:val="28"/>
          <w:szCs w:val="28"/>
          <w:lang w:val="en-US"/>
        </w:rPr>
        <w:t xml:space="preserve">Cornelissen LA, Wierda CM, van der Meer FJ, et al. Hemagglutinin-esterase, a novel structural protein of torovirus. // J Virol. – 71 – 1997 – p. 5277–5286. </w:t>
      </w:r>
    </w:p>
    <w:p w14:paraId="02793D20"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83" w:name="Kazi"/>
      <w:bookmarkEnd w:id="82"/>
      <w:r w:rsidRPr="00010B6E">
        <w:rPr>
          <w:rFonts w:ascii="Times New Roman" w:hAnsi="Times New Roman" w:cs="Times New Roman"/>
          <w:sz w:val="28"/>
          <w:szCs w:val="28"/>
          <w:lang w:val="en-US"/>
        </w:rPr>
        <w:t xml:space="preserve">Kazi L, Lissenberg A, Watson R, et al. Expression of hemagglutinin esterase protein from recombinant mouse hepatitis virus enhances neurovirulence. // J Virol. – 79 – 2005 – p.15064–15073. </w:t>
      </w:r>
    </w:p>
    <w:p w14:paraId="002AA5B5"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84" w:name="Kubo"/>
      <w:bookmarkEnd w:id="83"/>
      <w:r w:rsidRPr="00010B6E">
        <w:rPr>
          <w:rFonts w:ascii="Times New Roman" w:hAnsi="Times New Roman" w:cs="Times New Roman"/>
          <w:sz w:val="28"/>
          <w:szCs w:val="28"/>
          <w:lang w:val="en-US"/>
        </w:rPr>
        <w:t>Lissenberg A. et al. Luxury at a cost? Recombinant mouse hepatitis viruses expressing the accessory hemagglutinin esterase protein display reduced fitness in vitro //Journal of virology. – vol. 79. – №. 24. –2005. – p. 15054-15063.</w:t>
      </w:r>
    </w:p>
    <w:p w14:paraId="7F23C341"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r w:rsidRPr="00010B6E">
        <w:rPr>
          <w:rFonts w:ascii="Times New Roman" w:hAnsi="Times New Roman" w:cs="Times New Roman"/>
          <w:sz w:val="28"/>
          <w:szCs w:val="28"/>
          <w:lang w:val="en-US"/>
        </w:rPr>
        <w:t>Kubo H., Yamada Y. K., Taguchi F. Localization of neutralizing epitopes and the receptor-binding site within the amino-terminal 330 amino acids of the murine coronavirus spike protein //Journal of virology. – vol. 68. – №. 9. –1994. – p. 5403-5410.</w:t>
      </w:r>
    </w:p>
    <w:p w14:paraId="1A0695C9"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85" w:name="Cheng"/>
      <w:bookmarkEnd w:id="84"/>
      <w:r w:rsidRPr="00010B6E">
        <w:rPr>
          <w:rFonts w:ascii="Times New Roman" w:hAnsi="Times New Roman" w:cs="Times New Roman"/>
          <w:sz w:val="28"/>
          <w:szCs w:val="28"/>
          <w:lang w:val="en-US"/>
        </w:rPr>
        <w:t xml:space="preserve">Cheng P.K, Wong D.A, Tong L.K, et al. Viral shedding patterns of coronavirus in patients with probable severe acute respiratory syndrome. //Lancet. – 363 – 004 – p.1699–1700. </w:t>
      </w:r>
      <w:bookmarkEnd w:id="85"/>
    </w:p>
    <w:p w14:paraId="09AD0F5F"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86" w:name="Baranov"/>
      <w:r w:rsidRPr="00010B6E">
        <w:rPr>
          <w:rFonts w:ascii="Times New Roman" w:hAnsi="Times New Roman" w:cs="Times New Roman"/>
          <w:sz w:val="28"/>
          <w:szCs w:val="28"/>
          <w:lang w:val="en-US"/>
        </w:rPr>
        <w:t>Belouzard S., Chu V. C., Whittaker G. R. Activation of the SARS coronavirus spike protein via sequential proteolytic cleavage at two distinct sites //Proceedings of the National Academy of Sciences. – vol. 106. – №. 14. – 2009 – p. 5871-5876.</w:t>
      </w:r>
    </w:p>
    <w:p w14:paraId="4F3370B3"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87" w:name="Brierley"/>
      <w:bookmarkEnd w:id="86"/>
      <w:r w:rsidRPr="00010B6E">
        <w:rPr>
          <w:rFonts w:ascii="Times New Roman" w:hAnsi="Times New Roman" w:cs="Times New Roman"/>
          <w:sz w:val="28"/>
          <w:szCs w:val="28"/>
          <w:lang w:val="en-US"/>
        </w:rPr>
        <w:t>Baranov P. V. et al. Programmed ribosomal frameshifting in decoding the SARS-CoV genome //Virology. – vol. 332. – №. 2. – 2005 – p. 498-510.</w:t>
      </w:r>
    </w:p>
    <w:p w14:paraId="03775DEB"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r w:rsidRPr="00010B6E">
        <w:rPr>
          <w:rFonts w:ascii="Times New Roman" w:hAnsi="Times New Roman" w:cs="Times New Roman"/>
          <w:sz w:val="28"/>
          <w:szCs w:val="28"/>
          <w:lang w:val="en-US"/>
        </w:rPr>
        <w:t xml:space="preserve">Brierley I, Digard P, Inglis SC. Characterization of an efficient coronavirus ribosomal frameshifting signal: requirement for an RNA pseudoknot. // Cell. – 57 – 1989 – p.537–547. </w:t>
      </w:r>
    </w:p>
    <w:p w14:paraId="155AC083"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88" w:name="Araki"/>
      <w:bookmarkEnd w:id="87"/>
      <w:r w:rsidRPr="00010B6E">
        <w:rPr>
          <w:rFonts w:ascii="Times New Roman" w:hAnsi="Times New Roman" w:cs="Times New Roman"/>
          <w:sz w:val="28"/>
          <w:szCs w:val="28"/>
          <w:lang w:val="en-US"/>
        </w:rPr>
        <w:t>Araki K, Gangappa S, Dillehay DL, et al. Pathogenic virus-specific T cells cause disease during treatment with the calcineurin inhibitor FK506: implications for transplantation. // J Exp Med. – 207 – 2010 – p.2355–2367.</w:t>
      </w:r>
    </w:p>
    <w:p w14:paraId="559827A6"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89" w:name="MastersPS"/>
      <w:r w:rsidRPr="00010B6E">
        <w:rPr>
          <w:rFonts w:ascii="Times New Roman" w:hAnsi="Times New Roman" w:cs="Times New Roman"/>
          <w:sz w:val="28"/>
          <w:szCs w:val="28"/>
          <w:lang w:val="en-US"/>
        </w:rPr>
        <w:lastRenderedPageBreak/>
        <w:t>Masters P. The molecular biology of coronaviruses. // Adv Virus Res. – 66 – 2006 – p.193-292. doi: 10.1016/S0065-3527(06)66005-3.</w:t>
      </w:r>
    </w:p>
    <w:p w14:paraId="4935DEC6"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90" w:name="Fehr"/>
      <w:bookmarkEnd w:id="89"/>
      <w:r w:rsidRPr="00010B6E">
        <w:rPr>
          <w:rFonts w:ascii="Times New Roman" w:hAnsi="Times New Roman" w:cs="Times New Roman"/>
          <w:sz w:val="28"/>
          <w:szCs w:val="28"/>
          <w:lang w:val="en-US"/>
        </w:rPr>
        <w:t>Fehr A. and Perlman S. Coronaviruses: An Overview of Their Replication and Pathogenesis. // Methods in Molecular Biology – 1282 – 2015 – p.1-23. doi</w:t>
      </w:r>
      <w:r w:rsidRPr="00010B6E">
        <w:rPr>
          <w:rFonts w:ascii="Times New Roman" w:hAnsi="Times New Roman" w:cs="Times New Roman"/>
          <w:sz w:val="28"/>
          <w:szCs w:val="28"/>
          <w:lang w:val="kk-KZ"/>
        </w:rPr>
        <w:t xml:space="preserve">: </w:t>
      </w:r>
      <w:r w:rsidRPr="00010B6E">
        <w:rPr>
          <w:rFonts w:ascii="Times New Roman" w:hAnsi="Times New Roman" w:cs="Times New Roman"/>
          <w:sz w:val="28"/>
          <w:szCs w:val="28"/>
          <w:lang w:val="en-US"/>
        </w:rPr>
        <w:t xml:space="preserve">10.1007/978-1-4939-2438-7_1 </w:t>
      </w:r>
      <w:bookmarkEnd w:id="88"/>
      <w:bookmarkEnd w:id="90"/>
    </w:p>
    <w:p w14:paraId="32B0391B"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91" w:name="Zhou"/>
      <w:r w:rsidRPr="00010B6E">
        <w:rPr>
          <w:rFonts w:ascii="Times New Roman" w:hAnsi="Times New Roman" w:cs="Times New Roman"/>
          <w:sz w:val="28"/>
          <w:szCs w:val="28"/>
          <w:lang w:val="en-US"/>
        </w:rPr>
        <w:t>Mielech A. M. et al. Nidovirus papain-like proteases: multifunctional enzymes with protease, deubiquitinating and deISGylating activities //Virus research. – 194.</w:t>
      </w:r>
      <w:r w:rsidRPr="00010B6E">
        <w:rPr>
          <w:rFonts w:ascii="Times New Roman" w:hAnsi="Times New Roman" w:cs="Times New Roman"/>
          <w:sz w:val="28"/>
          <w:szCs w:val="28"/>
          <w:lang w:val="kk-KZ"/>
        </w:rPr>
        <w:t xml:space="preserve"> - </w:t>
      </w:r>
      <w:r w:rsidRPr="00010B6E">
        <w:rPr>
          <w:rFonts w:ascii="Times New Roman" w:hAnsi="Times New Roman" w:cs="Times New Roman"/>
          <w:sz w:val="28"/>
          <w:szCs w:val="28"/>
          <w:lang w:val="en-US"/>
        </w:rPr>
        <w:t>2014. –– p. 184-190.</w:t>
      </w:r>
    </w:p>
    <w:p w14:paraId="2D8B9F38"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r w:rsidRPr="00010B6E">
        <w:rPr>
          <w:rFonts w:ascii="Times New Roman" w:hAnsi="Times New Roman" w:cs="Times New Roman"/>
          <w:sz w:val="28"/>
          <w:szCs w:val="28"/>
          <w:lang w:val="en-US"/>
        </w:rPr>
        <w:t>Zhou P., Yang X., Wang X., Hu B., Zhang L., Zhang W., Si H., Zhu Y., Li B., Huang C., Chen H., Chen J., Luo Y., Guo H., Jiang R., Liu M., Chen Y., Shen X., Wang X., Zheng X., Zhao K., Chen Q., Deng F., Liu L., Yan B., Zhan F., Wang Y., Xiao G., Shi Z. A pneumonia outbreak associated with a new coronavirus of probable bat origin. // Nature. - 579(7798) – 2020 – p. 270-273. doi: 10.1038/s41586-020-2012-7.</w:t>
      </w:r>
      <w:bookmarkEnd w:id="91"/>
    </w:p>
    <w:p w14:paraId="6067FC16"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92" w:name="Snijder"/>
      <w:r w:rsidRPr="00010B6E">
        <w:rPr>
          <w:rFonts w:ascii="Times New Roman" w:hAnsi="Times New Roman" w:cs="Times New Roman"/>
          <w:sz w:val="28"/>
          <w:szCs w:val="28"/>
          <w:lang w:val="en-US"/>
        </w:rPr>
        <w:t>Snijder EJ, Bredenbeek PJ, Dobbe JC, et al. Unique and conserved features of genome and proteome of SARS-coronavirus, an early split-off from the coronavirus group 2 lineage. // J Mol Biol. – 331 – 2003 – p. 991–1004.</w:t>
      </w:r>
      <w:bookmarkEnd w:id="92"/>
    </w:p>
    <w:p w14:paraId="103EC28B"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93" w:name="Sethna"/>
      <w:r w:rsidRPr="00010B6E">
        <w:rPr>
          <w:rFonts w:ascii="Times New Roman" w:hAnsi="Times New Roman" w:cs="Times New Roman"/>
          <w:sz w:val="28"/>
          <w:szCs w:val="28"/>
          <w:lang w:val="en-US"/>
        </w:rPr>
        <w:t>Sethna PB, Hofmann MA, Brian DA. Minus-strand copies of replicating coronavirus mRNAs contain antileaders. // J Virol. – 65 – 1991 – p.320–325.</w:t>
      </w:r>
      <w:bookmarkEnd w:id="93"/>
    </w:p>
    <w:p w14:paraId="52BA0D36"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94" w:name="Keck"/>
      <w:r w:rsidRPr="00010B6E">
        <w:rPr>
          <w:rFonts w:ascii="Times New Roman" w:hAnsi="Times New Roman" w:cs="Times New Roman"/>
          <w:sz w:val="28"/>
          <w:szCs w:val="28"/>
          <w:lang w:val="en-US"/>
        </w:rPr>
        <w:t xml:space="preserve">Keck JG, Makino S, Soe LH, et al. RNA recombination of coronavirus. //Adv Exp Med Biol. – 218 – 1987 – p. 99–107. </w:t>
      </w:r>
    </w:p>
    <w:p w14:paraId="4699ABBB"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95" w:name="KrijnseLocker"/>
      <w:bookmarkEnd w:id="94"/>
      <w:r w:rsidRPr="00010B6E">
        <w:rPr>
          <w:rFonts w:ascii="Times New Roman" w:hAnsi="Times New Roman" w:cs="Times New Roman"/>
          <w:sz w:val="28"/>
          <w:szCs w:val="28"/>
          <w:lang w:val="en-US"/>
        </w:rPr>
        <w:t>Lai M. M. et al. Recombination between nonsegmented RNA genomes of murine coronaviruses //Journal of virology. – vol. 56. – №. 2. – 1985 – p. 449-456.</w:t>
      </w:r>
    </w:p>
    <w:p w14:paraId="105DF9FB"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96" w:name="Tooze"/>
      <w:bookmarkEnd w:id="95"/>
      <w:r w:rsidRPr="00010B6E">
        <w:rPr>
          <w:rFonts w:ascii="Times New Roman" w:hAnsi="Times New Roman" w:cs="Times New Roman"/>
          <w:sz w:val="28"/>
          <w:szCs w:val="28"/>
          <w:lang w:val="en-US"/>
        </w:rPr>
        <w:t>Krijnse-Locker J. et al. Characterization of the budding compartment of mouse hepatitis virus: evidence that transport from the RER to the Golgi complex requires only one vesicular transport step //The Journal of cell biology. – vol. 124. – №. 1. – 1994 – p. 55-70.</w:t>
      </w:r>
    </w:p>
    <w:p w14:paraId="004BCBE2"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r w:rsidRPr="00010B6E">
        <w:rPr>
          <w:rFonts w:ascii="Times New Roman" w:hAnsi="Times New Roman" w:cs="Times New Roman"/>
          <w:sz w:val="28"/>
          <w:szCs w:val="28"/>
          <w:lang w:val="en-US"/>
        </w:rPr>
        <w:t>Tooze J, Tooze S, Warren G. Replication of coronavirus MHV-A59 in sac-cells: determination of the first site of budding of progeny virions. // Eur J Cell Biol. – 33 – 1984 – p.281–293.</w:t>
      </w:r>
    </w:p>
    <w:p w14:paraId="76D94B54"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97" w:name="Bos"/>
      <w:bookmarkEnd w:id="96"/>
      <w:r w:rsidRPr="00010B6E">
        <w:rPr>
          <w:rFonts w:ascii="Times New Roman" w:hAnsi="Times New Roman" w:cs="Times New Roman"/>
          <w:sz w:val="28"/>
          <w:szCs w:val="28"/>
          <w:lang w:val="en-US"/>
        </w:rPr>
        <w:t>de Haan C. A. M., Rottier P. J. M. Molecular interactions in the assembly of coronaviruses //Advances in virus research. – vol. 64. – 2005. – p. 165-230.</w:t>
      </w:r>
    </w:p>
    <w:p w14:paraId="092BD87F"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98" w:name="Siu"/>
      <w:bookmarkEnd w:id="97"/>
      <w:r w:rsidRPr="00010B6E">
        <w:rPr>
          <w:rFonts w:ascii="Times New Roman" w:hAnsi="Times New Roman" w:cs="Times New Roman"/>
          <w:sz w:val="28"/>
          <w:szCs w:val="28"/>
          <w:lang w:val="en-US"/>
        </w:rPr>
        <w:t>Bos E. C. et al. The production of recombinant infectious DI-particles of a murine coronavirus in the absence of helper virus //Virology. – vol. 218. – №. 1. – 1996 – p. 52-60.</w:t>
      </w:r>
    </w:p>
    <w:p w14:paraId="721D2F1D"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99" w:name="Raamsman"/>
      <w:bookmarkEnd w:id="98"/>
      <w:r w:rsidRPr="00010B6E">
        <w:rPr>
          <w:rFonts w:ascii="Times New Roman" w:hAnsi="Times New Roman" w:cs="Times New Roman"/>
          <w:sz w:val="28"/>
          <w:szCs w:val="28"/>
          <w:lang w:val="en-US"/>
        </w:rPr>
        <w:t>Siu Y. L. et al. The M, E, and N structural proteins of the severe acute respiratory syndrome coronavirus are required for efficient assembly, trafficking, and release of virus-like particles //Journal of virology. – vol. 82. – №. 22. – 2008 – p. 11318-11330.</w:t>
      </w:r>
    </w:p>
    <w:p w14:paraId="64A56777"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00" w:name="Corse"/>
      <w:bookmarkEnd w:id="99"/>
      <w:r w:rsidRPr="00010B6E">
        <w:rPr>
          <w:rFonts w:ascii="Times New Roman" w:hAnsi="Times New Roman" w:cs="Times New Roman"/>
          <w:sz w:val="28"/>
          <w:szCs w:val="28"/>
          <w:lang w:val="en-US"/>
        </w:rPr>
        <w:t>Raamsman M. J. B. et al. Characterization of the coronavirus mouse hepatitis virus strain A59 small membrane protein E //Journal of virology. – vol. 74. – №. 5. –2000. – p. 2333-2342.</w:t>
      </w:r>
    </w:p>
    <w:p w14:paraId="387F2ADB"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01" w:name="Fischer"/>
      <w:bookmarkEnd w:id="100"/>
      <w:r w:rsidRPr="00010B6E">
        <w:rPr>
          <w:rFonts w:ascii="Times New Roman" w:hAnsi="Times New Roman" w:cs="Times New Roman"/>
          <w:sz w:val="28"/>
          <w:szCs w:val="28"/>
          <w:lang w:val="en-US"/>
        </w:rPr>
        <w:lastRenderedPageBreak/>
        <w:t>Corse E., Machamer C. E. Infectious bronchitis virus E protein is targeted to the Golgi complex and directs release of virus-like particles //Journal of virology. – vol. 74. – №. 9. – 2000 – p. 4319-4326.</w:t>
      </w:r>
    </w:p>
    <w:p w14:paraId="019BD93F"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02" w:name="Boscarino"/>
      <w:bookmarkEnd w:id="101"/>
      <w:r w:rsidRPr="00010B6E">
        <w:rPr>
          <w:rFonts w:ascii="Times New Roman" w:hAnsi="Times New Roman" w:cs="Times New Roman"/>
          <w:sz w:val="28"/>
          <w:szCs w:val="28"/>
          <w:lang w:val="en-US"/>
        </w:rPr>
        <w:t>Fischer F. et al. Analysis of constructed E gene mutants of mouse hepatitis virus confirms a pivotal role for E protein in coronavirus assembly //Journal of virology. – vol. 72. – №. 10. – 1998 – p. 7885-7894.</w:t>
      </w:r>
    </w:p>
    <w:p w14:paraId="52E9F684"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03" w:name="Ye"/>
      <w:bookmarkEnd w:id="102"/>
      <w:r w:rsidRPr="00010B6E">
        <w:rPr>
          <w:rFonts w:ascii="Times New Roman" w:hAnsi="Times New Roman" w:cs="Times New Roman"/>
          <w:sz w:val="28"/>
          <w:szCs w:val="28"/>
          <w:lang w:val="en-US"/>
        </w:rPr>
        <w:t>Boscarino J. A. et al. Envelope protein palmitoylations are crucial for murine coronavirus assembly //Journal of virology. – vol. 82. – №. 6. – 2008 – p. 2989-2999.</w:t>
      </w:r>
    </w:p>
    <w:p w14:paraId="74A2FB5F"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04" w:name="Hurst2005"/>
      <w:bookmarkEnd w:id="103"/>
      <w:r w:rsidRPr="00010B6E">
        <w:rPr>
          <w:rFonts w:ascii="Times New Roman" w:hAnsi="Times New Roman" w:cs="Times New Roman"/>
          <w:sz w:val="28"/>
          <w:szCs w:val="28"/>
          <w:lang w:val="en-US"/>
        </w:rPr>
        <w:t>Ye Y., Hogue B. G. Role of the coronavirus E viroporin protein transmembrane domain in virus assembly //Journal of virology. – vol. 81. – №. 7. – 2007 – p. 3597-3607.</w:t>
      </w:r>
    </w:p>
    <w:p w14:paraId="2B925384"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05" w:name="Tyrrell"/>
      <w:bookmarkEnd w:id="104"/>
      <w:r w:rsidRPr="00010B6E">
        <w:rPr>
          <w:rFonts w:ascii="Times New Roman" w:hAnsi="Times New Roman" w:cs="Times New Roman"/>
          <w:sz w:val="28"/>
          <w:szCs w:val="28"/>
          <w:lang w:val="en-US"/>
        </w:rPr>
        <w:t>Hurst K. R. et al. A major determinant for membrane protein interaction localizes to the carboxy-terminal domain of the mouse coronavirus nucleocapsid protein //Journal of virology. – vol. 79. – №. 21. – 2005 – p. 13285-13297.</w:t>
      </w:r>
    </w:p>
    <w:p w14:paraId="279AA6ED"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06" w:name="Hamre"/>
      <w:bookmarkEnd w:id="105"/>
      <w:r w:rsidRPr="00010B6E">
        <w:rPr>
          <w:rFonts w:ascii="Times New Roman" w:hAnsi="Times New Roman" w:cs="Times New Roman"/>
          <w:sz w:val="28"/>
          <w:szCs w:val="28"/>
          <w:lang w:val="en-US"/>
        </w:rPr>
        <w:t>Tyrrell D. A. J., Bynoe M. L. Cultivation of a novel type of common-cold virus in organ cultures //British medical journal. – vol. 1. – №. 5448 – 1965  – p. 1467.</w:t>
      </w:r>
    </w:p>
    <w:p w14:paraId="73029FDF"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07" w:name="McIntosh"/>
      <w:bookmarkEnd w:id="106"/>
      <w:r w:rsidRPr="00010B6E">
        <w:rPr>
          <w:rFonts w:ascii="Times New Roman" w:hAnsi="Times New Roman" w:cs="Times New Roman"/>
          <w:sz w:val="28"/>
          <w:szCs w:val="28"/>
          <w:lang w:val="en-US"/>
        </w:rPr>
        <w:t>Hamre D., Procknow J. J. A new virus isolated from the human respiratory tract //Proceedings of the society for experimental biology and medicine. – vol. 121. – №. 1. – 1966. – p. 190-193.</w:t>
      </w:r>
    </w:p>
    <w:p w14:paraId="46BC1CAE"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08" w:name="Bruckova"/>
      <w:bookmarkEnd w:id="107"/>
      <w:r w:rsidRPr="00010B6E">
        <w:rPr>
          <w:rFonts w:ascii="Times New Roman" w:hAnsi="Times New Roman" w:cs="Times New Roman"/>
          <w:sz w:val="28"/>
          <w:szCs w:val="28"/>
          <w:lang w:val="en-US"/>
        </w:rPr>
        <w:t>McIntosh K. et al. Recovery in tracheal organ cultures of novel viruses from patients with respiratory disease //Proceedings of the national academy of sciences. – vol. 57. – №. 4. –1967. – p. 933-940.</w:t>
      </w:r>
    </w:p>
    <w:p w14:paraId="39A523FD"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r w:rsidRPr="00010B6E">
        <w:rPr>
          <w:rFonts w:ascii="Times New Roman" w:hAnsi="Times New Roman" w:cs="Times New Roman"/>
          <w:sz w:val="28"/>
          <w:szCs w:val="28"/>
          <w:lang w:val="en-US"/>
        </w:rPr>
        <w:t>Bruckova M., McIntosh K., Kapikian A.Z., Chanock R.M. The adaptation of two human coronavirus strains (OC38 and OC43) to growth in cell monolayers. // Proc. Soc. Exp. Biol. Med. - vol. 135, no. 2 – 1970 - p. 431–435. doi: 10.3181/00379727-135-35068</w:t>
      </w:r>
      <w:bookmarkEnd w:id="108"/>
    </w:p>
    <w:p w14:paraId="0F628684"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rPr>
      </w:pPr>
      <w:bookmarkStart w:id="109" w:name="Callow"/>
      <w:r w:rsidRPr="00010B6E">
        <w:rPr>
          <w:rFonts w:ascii="Times New Roman" w:hAnsi="Times New Roman" w:cs="Times New Roman"/>
          <w:sz w:val="28"/>
          <w:szCs w:val="28"/>
          <w:lang w:val="en-US"/>
        </w:rPr>
        <w:t>Callow K.A., Parry H.F., Sergeant M., Tyrrell D.A. The time course of the immune response to experimental coronavirus infection of man. // Epidemiol. Infect</w:t>
      </w:r>
      <w:r w:rsidRPr="00010B6E">
        <w:rPr>
          <w:rFonts w:ascii="Times New Roman" w:hAnsi="Times New Roman" w:cs="Times New Roman"/>
          <w:sz w:val="28"/>
          <w:szCs w:val="28"/>
        </w:rPr>
        <w:t xml:space="preserve">. </w:t>
      </w:r>
      <w:r w:rsidRPr="00010B6E">
        <w:rPr>
          <w:rFonts w:ascii="Times New Roman" w:hAnsi="Times New Roman" w:cs="Times New Roman"/>
          <w:sz w:val="28"/>
          <w:szCs w:val="28"/>
          <w:lang w:val="en-US"/>
        </w:rPr>
        <w:t>- vol</w:t>
      </w:r>
      <w:r w:rsidRPr="00010B6E">
        <w:rPr>
          <w:rFonts w:ascii="Times New Roman" w:hAnsi="Times New Roman" w:cs="Times New Roman"/>
          <w:sz w:val="28"/>
          <w:szCs w:val="28"/>
        </w:rPr>
        <w:t>. 105 – 1990</w:t>
      </w:r>
      <w:r w:rsidRPr="00010B6E">
        <w:rPr>
          <w:rFonts w:ascii="Times New Roman" w:hAnsi="Times New Roman" w:cs="Times New Roman"/>
          <w:sz w:val="28"/>
          <w:szCs w:val="28"/>
          <w:lang w:val="en-US"/>
        </w:rPr>
        <w:t xml:space="preserve"> - p</w:t>
      </w:r>
      <w:r w:rsidRPr="00010B6E">
        <w:rPr>
          <w:rFonts w:ascii="Times New Roman" w:hAnsi="Times New Roman" w:cs="Times New Roman"/>
          <w:sz w:val="28"/>
          <w:szCs w:val="28"/>
        </w:rPr>
        <w:t>.</w:t>
      </w:r>
      <w:r w:rsidRPr="00010B6E">
        <w:rPr>
          <w:rFonts w:ascii="Times New Roman" w:hAnsi="Times New Roman" w:cs="Times New Roman"/>
          <w:sz w:val="28"/>
          <w:szCs w:val="28"/>
          <w:lang w:val="en-US"/>
        </w:rPr>
        <w:t xml:space="preserve"> </w:t>
      </w:r>
      <w:r w:rsidRPr="00010B6E">
        <w:rPr>
          <w:rFonts w:ascii="Times New Roman" w:hAnsi="Times New Roman" w:cs="Times New Roman"/>
          <w:sz w:val="28"/>
          <w:szCs w:val="28"/>
        </w:rPr>
        <w:t xml:space="preserve">435–446. </w:t>
      </w:r>
      <w:r w:rsidRPr="00010B6E">
        <w:rPr>
          <w:rFonts w:ascii="Times New Roman" w:hAnsi="Times New Roman" w:cs="Times New Roman"/>
          <w:sz w:val="28"/>
          <w:szCs w:val="28"/>
          <w:lang w:val="en-US"/>
        </w:rPr>
        <w:t>doi</w:t>
      </w:r>
      <w:r w:rsidRPr="00010B6E">
        <w:rPr>
          <w:rFonts w:ascii="Times New Roman" w:hAnsi="Times New Roman" w:cs="Times New Roman"/>
          <w:sz w:val="28"/>
          <w:szCs w:val="28"/>
        </w:rPr>
        <w:t>: 10.1017/</w:t>
      </w:r>
      <w:r w:rsidRPr="00010B6E">
        <w:rPr>
          <w:rFonts w:ascii="Times New Roman" w:hAnsi="Times New Roman" w:cs="Times New Roman"/>
          <w:sz w:val="28"/>
          <w:szCs w:val="28"/>
          <w:lang w:val="en-US"/>
        </w:rPr>
        <w:t>s</w:t>
      </w:r>
      <w:r w:rsidRPr="00010B6E">
        <w:rPr>
          <w:rFonts w:ascii="Times New Roman" w:hAnsi="Times New Roman" w:cs="Times New Roman"/>
          <w:sz w:val="28"/>
          <w:szCs w:val="28"/>
        </w:rPr>
        <w:t>0950268800048019</w:t>
      </w:r>
      <w:bookmarkEnd w:id="109"/>
    </w:p>
    <w:p w14:paraId="51CF351E"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10" w:name="Пульмонология"/>
      <w:r w:rsidRPr="00010B6E">
        <w:rPr>
          <w:rFonts w:ascii="Times New Roman" w:hAnsi="Times New Roman" w:cs="Times New Roman"/>
          <w:sz w:val="28"/>
          <w:szCs w:val="28"/>
        </w:rPr>
        <w:t>Чучалин А. Г. Пульмонология: Национальное руководство. Краткое издание/под ред. АГ Чучалина. М</w:t>
      </w:r>
      <w:r w:rsidRPr="00963236">
        <w:rPr>
          <w:rFonts w:ascii="Times New Roman" w:hAnsi="Times New Roman" w:cs="Times New Roman"/>
          <w:sz w:val="28"/>
          <w:szCs w:val="28"/>
          <w:lang w:val="en-US"/>
        </w:rPr>
        <w:t xml:space="preserve">.: </w:t>
      </w:r>
      <w:r w:rsidRPr="00010B6E">
        <w:rPr>
          <w:rFonts w:ascii="Times New Roman" w:hAnsi="Times New Roman" w:cs="Times New Roman"/>
          <w:sz w:val="28"/>
          <w:szCs w:val="28"/>
        </w:rPr>
        <w:t>ГЭОТАР</w:t>
      </w:r>
      <w:r w:rsidRPr="00963236">
        <w:rPr>
          <w:rFonts w:ascii="Times New Roman" w:hAnsi="Times New Roman" w:cs="Times New Roman"/>
          <w:sz w:val="28"/>
          <w:szCs w:val="28"/>
          <w:lang w:val="en-US"/>
        </w:rPr>
        <w:t>-</w:t>
      </w:r>
      <w:r w:rsidRPr="00010B6E">
        <w:rPr>
          <w:rFonts w:ascii="Times New Roman" w:hAnsi="Times New Roman" w:cs="Times New Roman"/>
          <w:sz w:val="28"/>
          <w:szCs w:val="28"/>
        </w:rPr>
        <w:t>Медиа</w:t>
      </w:r>
      <w:r w:rsidRPr="00963236">
        <w:rPr>
          <w:rFonts w:ascii="Times New Roman" w:hAnsi="Times New Roman" w:cs="Times New Roman"/>
          <w:sz w:val="28"/>
          <w:szCs w:val="28"/>
          <w:lang w:val="en-US"/>
        </w:rPr>
        <w:t xml:space="preserve"> – 2016 -  800 //</w:t>
      </w:r>
      <w:r w:rsidRPr="00010B6E">
        <w:rPr>
          <w:rFonts w:ascii="Times New Roman" w:hAnsi="Times New Roman" w:cs="Times New Roman"/>
          <w:sz w:val="28"/>
          <w:szCs w:val="28"/>
          <w:lang w:val="en-US"/>
        </w:rPr>
        <w:t>Chuchalin</w:t>
      </w:r>
      <w:r w:rsidRPr="00963236">
        <w:rPr>
          <w:rFonts w:ascii="Times New Roman" w:hAnsi="Times New Roman" w:cs="Times New Roman"/>
          <w:sz w:val="28"/>
          <w:szCs w:val="28"/>
          <w:lang w:val="en-US"/>
        </w:rPr>
        <w:t xml:space="preserve"> </w:t>
      </w:r>
      <w:r w:rsidRPr="00010B6E">
        <w:rPr>
          <w:rFonts w:ascii="Times New Roman" w:hAnsi="Times New Roman" w:cs="Times New Roman"/>
          <w:sz w:val="28"/>
          <w:szCs w:val="28"/>
          <w:lang w:val="en-US"/>
        </w:rPr>
        <w:t>AG</w:t>
      </w:r>
      <w:r w:rsidRPr="00963236">
        <w:rPr>
          <w:rFonts w:ascii="Times New Roman" w:hAnsi="Times New Roman" w:cs="Times New Roman"/>
          <w:sz w:val="28"/>
          <w:szCs w:val="28"/>
          <w:lang w:val="en-US"/>
        </w:rPr>
        <w:t xml:space="preserve">. </w:t>
      </w:r>
      <w:r w:rsidRPr="00010B6E">
        <w:rPr>
          <w:rFonts w:ascii="Times New Roman" w:hAnsi="Times New Roman" w:cs="Times New Roman"/>
          <w:sz w:val="28"/>
          <w:szCs w:val="28"/>
          <w:lang w:val="en-US"/>
        </w:rPr>
        <w:t>[Pulmonology. National guide. Ed. A.G. Chuchalin. Moscow: GEOTAR-Media, 2016. 800 p. (In Russ.)]</w:t>
      </w:r>
      <w:bookmarkEnd w:id="110"/>
    </w:p>
    <w:p w14:paraId="15359E76"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11" w:name="Чучалин"/>
      <w:r w:rsidRPr="00010B6E">
        <w:rPr>
          <w:rFonts w:ascii="Times New Roman" w:hAnsi="Times New Roman" w:cs="Times New Roman"/>
          <w:sz w:val="28"/>
          <w:szCs w:val="28"/>
        </w:rPr>
        <w:t xml:space="preserve">Чучалин А.Г. Тяжелый острый респираторный синдром // Архив патологии. - № 3. – 2004 - С. 5–11. </w:t>
      </w:r>
      <w:r w:rsidRPr="00010B6E">
        <w:rPr>
          <w:rFonts w:ascii="Times New Roman" w:hAnsi="Times New Roman" w:cs="Times New Roman"/>
          <w:sz w:val="28"/>
          <w:szCs w:val="28"/>
          <w:lang w:val="en-US"/>
        </w:rPr>
        <w:t>[Chuchalin A.G. Severe acute respiratory syndrome. //Arkhiv patologii =Archive of Pathology - no. 3 – 2004 - p. 5–11. (In Russ.)]</w:t>
      </w:r>
      <w:bookmarkEnd w:id="111"/>
    </w:p>
    <w:p w14:paraId="450CD12F"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12" w:name="ВОЗ2003"/>
      <w:r w:rsidRPr="00010B6E">
        <w:rPr>
          <w:rFonts w:ascii="Times New Roman" w:hAnsi="Times New Roman" w:cs="Times New Roman"/>
          <w:sz w:val="28"/>
          <w:szCs w:val="28"/>
          <w:lang w:val="en-US"/>
        </w:rPr>
        <w:t xml:space="preserve">World Health Organization. Summary of probable SARS cases with onset of illness from 1 November 2002 to 31 July 2003 (based on data as of the </w:t>
      </w:r>
      <w:r w:rsidRPr="00010B6E">
        <w:rPr>
          <w:rFonts w:ascii="Times New Roman" w:hAnsi="Times New Roman" w:cs="Times New Roman"/>
          <w:sz w:val="28"/>
          <w:szCs w:val="28"/>
          <w:lang w:val="en-US"/>
        </w:rPr>
        <w:lastRenderedPageBreak/>
        <w:t>31 December 2003). URL:https://www.who.int/csr/sars/country/table2004_04_21/en (29.02.2020).</w:t>
      </w:r>
      <w:bookmarkEnd w:id="112"/>
    </w:p>
    <w:p w14:paraId="17C1DA62"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13" w:name="CentersforDisease"/>
      <w:r w:rsidRPr="00010B6E">
        <w:rPr>
          <w:rFonts w:ascii="Times New Roman" w:hAnsi="Times New Roman" w:cs="Times New Roman"/>
          <w:sz w:val="28"/>
          <w:szCs w:val="28"/>
          <w:lang w:val="en-US"/>
        </w:rPr>
        <w:t xml:space="preserve">Centers for Disease Control and Prevention (CDC) (2003). "Update: Outbreak of severe acute respiratory syndrome - worldwide, 2003". Morbidity and Mortality Weekly Report 52 (12): 241–246, 248. </w:t>
      </w:r>
      <w:bookmarkEnd w:id="113"/>
    </w:p>
    <w:p w14:paraId="02E3A112"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14" w:name="Zhong"/>
      <w:r w:rsidRPr="00010B6E">
        <w:rPr>
          <w:rFonts w:ascii="Times New Roman" w:hAnsi="Times New Roman" w:cs="Times New Roman"/>
          <w:sz w:val="28"/>
          <w:szCs w:val="28"/>
          <w:lang w:val="en-US"/>
        </w:rPr>
        <w:t>Peng G. W. et al. Epidemiological study on severe acute respiratory syndrome in Guangdong province //Zhonghua liu xing bing xue za zhi= Zhonghua liuxingbingxue zazhi. – vol. 24. – №. 5. – 2003. – p. 350-352.</w:t>
      </w:r>
    </w:p>
    <w:p w14:paraId="71A6DD3E"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15" w:name="Cherry"/>
      <w:bookmarkEnd w:id="114"/>
      <w:r w:rsidRPr="00010B6E">
        <w:rPr>
          <w:rFonts w:ascii="Times New Roman" w:hAnsi="Times New Roman" w:cs="Times New Roman"/>
          <w:sz w:val="28"/>
          <w:szCs w:val="28"/>
          <w:lang w:val="en-US"/>
        </w:rPr>
        <w:t>Zhong N. S. et al. Epidemiology and cause of severe acute respiratory syndrome (SARS) in Guangdong, People's Republic of China, in February, 2003 //The Lancet. – vol. 362. – №. 9393. –2003. – p. 1353-1358.</w:t>
      </w:r>
    </w:p>
    <w:p w14:paraId="29828C16"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r w:rsidRPr="00010B6E">
        <w:rPr>
          <w:rFonts w:ascii="Times New Roman" w:hAnsi="Times New Roman" w:cs="Times New Roman"/>
          <w:sz w:val="28"/>
          <w:szCs w:val="28"/>
          <w:lang w:val="en-US"/>
        </w:rPr>
        <w:t xml:space="preserve">Cherry James D. "The chronology of the 2002-2003 SARS mini pandemic". // Paediatric Respiratory Reviews - 5 (4) – 2004 – p. 262–269. doi:10.1016/j.prrv.2004.07.009. </w:t>
      </w:r>
      <w:bookmarkEnd w:id="115"/>
    </w:p>
    <w:p w14:paraId="1044FC71"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16" w:name="ВОЗ2020"/>
      <w:r w:rsidRPr="00010B6E">
        <w:rPr>
          <w:rFonts w:ascii="Times New Roman" w:hAnsi="Times New Roman" w:cs="Times New Roman"/>
          <w:sz w:val="28"/>
          <w:szCs w:val="28"/>
          <w:lang w:val="en-US"/>
        </w:rPr>
        <w:t>World Health Organization (16 March 2003). "Severe Acute Respiratory Syndrome (SARS) - multi-country outbreak - Update". WHO. Retrieved 2020-08-22.</w:t>
      </w:r>
      <w:bookmarkEnd w:id="116"/>
    </w:p>
    <w:p w14:paraId="4195235D"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17" w:name="Poutanen"/>
      <w:r w:rsidRPr="00010B6E">
        <w:rPr>
          <w:rFonts w:ascii="Times New Roman" w:hAnsi="Times New Roman" w:cs="Times New Roman"/>
          <w:sz w:val="28"/>
          <w:szCs w:val="28"/>
          <w:lang w:val="en-US"/>
        </w:rPr>
        <w:t>Peiris J. S. M. et al. Coronavirus as a possible cause of severe acute respiratory syndrome //The lancet. – vol. 361. – №. 9366 – 2003 – p. 1319-1325.</w:t>
      </w:r>
    </w:p>
    <w:p w14:paraId="117A75FD"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r w:rsidRPr="00010B6E">
        <w:rPr>
          <w:rFonts w:ascii="Times New Roman" w:hAnsi="Times New Roman" w:cs="Times New Roman"/>
          <w:sz w:val="28"/>
          <w:szCs w:val="28"/>
          <w:lang w:val="en-US"/>
        </w:rPr>
        <w:t xml:space="preserve">Poutanen Susan M., Low Donald E., Henry B., Finkelstein S., Rose D., Green K., Tellier R., Draker R., et al. "Identification of severe acute respiratory syndrome in Canada". // The New England Journal of Medicine - 348 (20) – 2003 – p.1995–2005. doi:10.1056/NEJMoa030634. </w:t>
      </w:r>
    </w:p>
    <w:p w14:paraId="220D1E2A"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18" w:name="ICTV2020"/>
      <w:bookmarkEnd w:id="117"/>
      <w:r w:rsidRPr="00010B6E">
        <w:rPr>
          <w:rFonts w:ascii="Times New Roman" w:hAnsi="Times New Roman" w:cs="Times New Roman"/>
          <w:sz w:val="28"/>
          <w:szCs w:val="28"/>
          <w:lang w:val="en-US"/>
        </w:rPr>
        <w:t>Ksiazek T. G. et al. A novel coronavirus associated with severe acute respiratory syndrome //New England journal of medicine. – vol. 348. – №. 20. –2003 – p. 1953-1966.</w:t>
      </w:r>
    </w:p>
    <w:p w14:paraId="6C4AEE06"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r w:rsidRPr="00010B6E">
        <w:rPr>
          <w:rFonts w:ascii="Times New Roman" w:hAnsi="Times New Roman" w:cs="Times New Roman"/>
          <w:sz w:val="28"/>
          <w:szCs w:val="28"/>
          <w:lang w:val="en-US"/>
        </w:rPr>
        <w:t>"ICTV Taxonomy history: Severe acute respiratory syndrome-related coronavirus". International Committee on Taxonomy of Viruses (ICTV). Retrieved 2020-08-22.</w:t>
      </w:r>
    </w:p>
    <w:p w14:paraId="119A41EF"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19" w:name="LiWendong"/>
      <w:bookmarkEnd w:id="118"/>
      <w:r w:rsidRPr="00010B6E">
        <w:rPr>
          <w:rFonts w:ascii="Times New Roman" w:hAnsi="Times New Roman" w:cs="Times New Roman"/>
          <w:sz w:val="28"/>
          <w:szCs w:val="28"/>
          <w:lang w:val="en-US"/>
        </w:rPr>
        <w:t>Guan Y. et al. Isolation and characterization of viruses related to the SARS coronavirus from animals in southern China //Science. – vol. 302. – №. 5643. –2003. – p. 276-278.</w:t>
      </w:r>
    </w:p>
    <w:p w14:paraId="65E03B13"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20" w:name="LauSusanna"/>
      <w:bookmarkEnd w:id="119"/>
      <w:r w:rsidRPr="00010B6E">
        <w:rPr>
          <w:rFonts w:ascii="Times New Roman" w:hAnsi="Times New Roman" w:cs="Times New Roman"/>
          <w:sz w:val="28"/>
          <w:szCs w:val="28"/>
          <w:lang w:val="en-US"/>
        </w:rPr>
        <w:t>Li W. et al. Bats are natural reservoirs of SARS-like coronaviruses //Science. – vol. 310. – №. 5748 – 2005  – p. 676-679.</w:t>
      </w:r>
    </w:p>
    <w:p w14:paraId="66472C28"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r w:rsidRPr="00010B6E">
        <w:rPr>
          <w:rFonts w:ascii="Times New Roman" w:hAnsi="Times New Roman" w:cs="Times New Roman"/>
          <w:sz w:val="28"/>
          <w:szCs w:val="28"/>
          <w:lang w:val="en-US"/>
        </w:rPr>
        <w:t xml:space="preserve">Lau Susanna K. P., Woo Patrick C. Y., Li Kenneth S. M., Huang Yi., Tsoi Hoi-Wah., Wong Beatrice H. L., Wong Samson S. Y., Leung Suet-Yi et al. "Severe acute respiratory syndrome coronavirus-like virus in Chinese horseshoe bats". //Proceedings of the National Academy of Sciences of the United States of America - 102 (39) – 2005 – p. 14040–14045. </w:t>
      </w:r>
      <w:bookmarkEnd w:id="120"/>
    </w:p>
    <w:p w14:paraId="5375D5B8"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r w:rsidRPr="00010B6E">
        <w:rPr>
          <w:rFonts w:ascii="Times New Roman" w:hAnsi="Times New Roman" w:cs="Times New Roman"/>
          <w:sz w:val="28"/>
          <w:szCs w:val="28"/>
          <w:lang w:val="en-US"/>
        </w:rPr>
        <w:t>Hijawi B. et al. Novel coronavirus infections in Jordan, April 2012: epidemiological findings from a retrospective investigation //EMHJ-Eastern Mediterranean Health Journal, 19 (supp. 1), S12-S18, 2013. – 2013.</w:t>
      </w:r>
    </w:p>
    <w:p w14:paraId="6A94CFDA"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21" w:name="Zaki"/>
      <w:r w:rsidRPr="00010B6E">
        <w:rPr>
          <w:rFonts w:ascii="Times New Roman" w:hAnsi="Times New Roman" w:cs="Times New Roman"/>
          <w:sz w:val="28"/>
          <w:szCs w:val="28"/>
          <w:lang w:val="en-US"/>
        </w:rPr>
        <w:lastRenderedPageBreak/>
        <w:t>Zaki A.M., Van Boheemen S., Bestebroer T.M., Osterhaus A.D., Fouchier R.A. Isolation of a novel coronavirus from a man with pneumonia in Saudi Arabia. // N. Engl. J. Med. - vol. 367, no. 19 – 2012 - p. 1814–1820. doi: 10.1056/NEJMoa1211721</w:t>
      </w:r>
      <w:bookmarkEnd w:id="121"/>
    </w:p>
    <w:p w14:paraId="69F6E07E"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22" w:name="Chan"/>
      <w:r w:rsidRPr="00010B6E">
        <w:rPr>
          <w:rFonts w:ascii="Times New Roman" w:hAnsi="Times New Roman" w:cs="Times New Roman"/>
          <w:sz w:val="28"/>
          <w:szCs w:val="28"/>
          <w:lang w:val="en-US"/>
        </w:rPr>
        <w:t>Chan J.F., Li K.S., To K.K., Cheng V.C., Chen H., Yuen K.Y. Is the discovery of the novel human betacoronavirus 2c EMC/2012 (HCoV-EMC) the beginning of another SARS-like pandemic? // J. Infect. - vol. 65, no. 6 – 2012 - p. 477–489. doi: 10.1016/j.jinf.2012.10.002</w:t>
      </w:r>
      <w:bookmarkEnd w:id="122"/>
    </w:p>
    <w:p w14:paraId="3F0F3D1B"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23" w:name="VanBoheemen"/>
      <w:r w:rsidRPr="00010B6E">
        <w:rPr>
          <w:rFonts w:ascii="Times New Roman" w:hAnsi="Times New Roman" w:cs="Times New Roman"/>
          <w:sz w:val="28"/>
          <w:szCs w:val="28"/>
          <w:lang w:val="en-US"/>
        </w:rPr>
        <w:t>Van Boheemen S., De Graaf M., Lauber C., Bestebroer T.M., Raj V.S., Zaki A.M., Osterhaus A.D., Haagmans B.L., Gorbalenya A.E., Snijder E.J., Fouchier R.A. Genomic characterization of a newly discovered coronavirus associated with acute respiratory distress syndrome in humans. // mBio - vol. 3, no. 6 – 2012 - e00473-12. doi: 10.1128/mBio.00473-12</w:t>
      </w:r>
      <w:bookmarkEnd w:id="123"/>
    </w:p>
    <w:p w14:paraId="46A80DE6"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24" w:name="ВОЗ2013"/>
      <w:r w:rsidRPr="00010B6E">
        <w:rPr>
          <w:rFonts w:ascii="Times New Roman" w:hAnsi="Times New Roman" w:cs="Times New Roman"/>
          <w:sz w:val="28"/>
          <w:szCs w:val="28"/>
          <w:lang w:val="en-US"/>
        </w:rPr>
        <w:t>WHO (23 May 2013). "Novel coronavirus infection - update (Middle East respiratory syndrome- coronavirus)". WHO. Retrieved 2020-08-23.</w:t>
      </w:r>
    </w:p>
    <w:bookmarkEnd w:id="124"/>
    <w:p w14:paraId="382A0945"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r w:rsidRPr="00010B6E">
        <w:rPr>
          <w:rFonts w:ascii="Times New Roman" w:hAnsi="Times New Roman" w:cs="Times New Roman"/>
          <w:sz w:val="28"/>
          <w:szCs w:val="28"/>
          <w:lang w:val="en-US"/>
        </w:rPr>
        <w:t>De Groot R. J. et al. Commentary: Middle East respiratory syndrome coronavirus (mers-cov): announcement of the coronavirus study group //Journal of virology. – vol. 87. – №. 14 –2013 – p. 7790-7792.</w:t>
      </w:r>
    </w:p>
    <w:p w14:paraId="3FB2784E"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25" w:name="Bermingham"/>
      <w:r w:rsidRPr="00010B6E">
        <w:rPr>
          <w:rFonts w:ascii="Times New Roman" w:hAnsi="Times New Roman" w:cs="Times New Roman"/>
          <w:sz w:val="28"/>
          <w:szCs w:val="28"/>
          <w:lang w:val="en-US"/>
        </w:rPr>
        <w:t>Bermingham A., Chand M.A., Brown C.S., Aarons E., Tong C., Langrish C., Hoschler K., Brown K., Galiano M., Myers R., Pebody R.G., Green H.K., Boddington N.L., Gopal R., Price N., Newsholme W., Drosten C., Fouchier R.A., Zambon M. Severe respiratory illness caused by a novel coronavirus, in a patient transferred to the United Kingdom from the Middle East, September 2012. // Euro Surveill. - vol. 17 – 2012 - p.10290.</w:t>
      </w:r>
    </w:p>
    <w:p w14:paraId="3CBE12D1"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26" w:name="AlAbdallat"/>
      <w:bookmarkEnd w:id="125"/>
      <w:r w:rsidRPr="00010B6E">
        <w:rPr>
          <w:rFonts w:ascii="Times New Roman" w:hAnsi="Times New Roman" w:cs="Times New Roman"/>
          <w:sz w:val="28"/>
          <w:szCs w:val="28"/>
          <w:lang w:val="en-US"/>
        </w:rPr>
        <w:t>Al-Abdallat M.M., Payne D.C., Alqasrawi S., Rha B., Tohme R.A., Abedi G.R., Al Nsour M., Iblan I., Jarour N., Farag N.H., Haddadin A., Al-Sanouri T., Tamin A., Harcourt J.L., Kuhar D.T., Swerdlow D.L., Erdman D.D., Pallansch M.A., Haynes L.M., Gerber S.I. Hospital associated outbreak of Middle East respiratory syndrome coronavirus: a serologic, epidemiologic, and clinical description. // Clin. Infect. Dis. - vol. 59 – 2014 -p.1225–1233. doi: 10.1093/cid/ciu359</w:t>
      </w:r>
      <w:bookmarkEnd w:id="126"/>
    </w:p>
    <w:p w14:paraId="62E4A488"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27" w:name="Noorwali"/>
      <w:r w:rsidRPr="00010B6E">
        <w:rPr>
          <w:rFonts w:ascii="Times New Roman" w:hAnsi="Times New Roman" w:cs="Times New Roman"/>
          <w:sz w:val="28"/>
          <w:szCs w:val="28"/>
          <w:lang w:val="en-US"/>
        </w:rPr>
        <w:t>Noorwali A.A., Turkistani A.M., Asiri S.I., Trabulsi F.A., Alwafi O.M., Alzahrani S.H., Rashid M.M., Hegazy S.A., Alzaydi M.D., Bawakid K.O. Descriptive epidemiology and characteristics of confirmed cases of Middle East respiratory syndrome coronavirus infection in the Makkah Region of Saudi Arabia, March to June 2014. // Ann. Saudi Med. - vol. 35, no. 3 – 2015 p. 203–209. doi: 10.5144/0256-4947.2015.203</w:t>
      </w:r>
      <w:bookmarkEnd w:id="127"/>
    </w:p>
    <w:p w14:paraId="7888CF9E"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28" w:name="Щелкановэпид"/>
      <w:r w:rsidRPr="00010B6E">
        <w:rPr>
          <w:rFonts w:ascii="Times New Roman" w:hAnsi="Times New Roman" w:cs="Times New Roman"/>
          <w:sz w:val="28"/>
          <w:szCs w:val="28"/>
        </w:rPr>
        <w:t xml:space="preserve">Щелканов М. Ю. и др. Эпидемическая вспышка Ближневосточного респираторного синдрома в Республике Корея (май-июль 2015 г.): причины, динамика, выводы //Тихоокеанский медицинский журнал. – №. </w:t>
      </w:r>
      <w:r w:rsidRPr="00010B6E">
        <w:rPr>
          <w:rFonts w:ascii="Times New Roman" w:hAnsi="Times New Roman" w:cs="Times New Roman"/>
          <w:sz w:val="28"/>
          <w:szCs w:val="28"/>
          <w:lang w:val="en-US"/>
        </w:rPr>
        <w:t xml:space="preserve">3 (61) – 2015. – </w:t>
      </w:r>
      <w:r w:rsidRPr="00010B6E">
        <w:rPr>
          <w:rFonts w:ascii="Times New Roman" w:hAnsi="Times New Roman" w:cs="Times New Roman"/>
          <w:sz w:val="28"/>
          <w:szCs w:val="28"/>
        </w:rPr>
        <w:t>С</w:t>
      </w:r>
      <w:r w:rsidRPr="00010B6E">
        <w:rPr>
          <w:rFonts w:ascii="Times New Roman" w:hAnsi="Times New Roman" w:cs="Times New Roman"/>
          <w:sz w:val="28"/>
          <w:szCs w:val="28"/>
          <w:lang w:val="en-US"/>
        </w:rPr>
        <w:t xml:space="preserve">. 89-93. [Shchelkanov M.Yu., Ananiev V.Yu., Kuznetsov V.V., Shumatov V.B. Epidemic outbreak of Middle East respiratory syndrome in the Republic of Korea (May-July, 20015): reasons, dynamics, conclusions. // </w:t>
      </w:r>
      <w:r w:rsidRPr="00010B6E">
        <w:rPr>
          <w:rFonts w:ascii="Times New Roman" w:hAnsi="Times New Roman" w:cs="Times New Roman"/>
          <w:sz w:val="28"/>
          <w:szCs w:val="28"/>
          <w:lang w:val="en-US"/>
        </w:rPr>
        <w:lastRenderedPageBreak/>
        <w:t>Tikhookeanskiy meditsinskiy zhurnal = Pacific Medical Journal – no. 3 – 2015 – p. 25–29. (In Russ.)]</w:t>
      </w:r>
      <w:bookmarkEnd w:id="128"/>
    </w:p>
    <w:p w14:paraId="3391D4EA"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29" w:name="WHOMERS"/>
      <w:r w:rsidRPr="00010B6E">
        <w:rPr>
          <w:rFonts w:ascii="Times New Roman" w:hAnsi="Times New Roman" w:cs="Times New Roman"/>
          <w:sz w:val="28"/>
          <w:szCs w:val="28"/>
          <w:lang w:val="en-US"/>
        </w:rPr>
        <w:t>Park W. B. et al. Isolation of Middle East respiratory syndrome coronavirus from a patient of the 2015 Korean outbreak //Journal of Korean Medical Science. – vol. 31. – №. 2 – 2016 – p. 315-320.</w:t>
      </w:r>
    </w:p>
    <w:p w14:paraId="7CA1D9DD"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r w:rsidRPr="00010B6E">
        <w:rPr>
          <w:rFonts w:ascii="Times New Roman" w:hAnsi="Times New Roman" w:cs="Times New Roman"/>
          <w:sz w:val="28"/>
          <w:szCs w:val="28"/>
          <w:lang w:val="en-US"/>
        </w:rPr>
        <w:t>World Health Organization. MERS situation update, January 2020. URL: http://www.emro.who.int/health-topics/mers-cov/mersoutbreaks.html (29.02.2020).</w:t>
      </w:r>
      <w:bookmarkEnd w:id="129"/>
    </w:p>
    <w:p w14:paraId="682FF0B7"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30" w:name="Madani"/>
      <w:r w:rsidRPr="00010B6E">
        <w:rPr>
          <w:rFonts w:ascii="Times New Roman" w:hAnsi="Times New Roman" w:cs="Times New Roman"/>
          <w:sz w:val="28"/>
          <w:szCs w:val="28"/>
          <w:lang w:val="en-US"/>
        </w:rPr>
        <w:t>Memish Z. A. et al. Middle East respiratory syndrome coronavirus in bats, Saudi Arabia //Emerging infectious diseases. – vol. 19. – №. 11 –2013 – p. 1819.</w:t>
      </w:r>
    </w:p>
    <w:p w14:paraId="12327905"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r w:rsidRPr="00010B6E">
        <w:rPr>
          <w:rFonts w:ascii="Times New Roman" w:hAnsi="Times New Roman" w:cs="Times New Roman"/>
          <w:sz w:val="28"/>
          <w:szCs w:val="28"/>
          <w:lang w:val="en-US"/>
        </w:rPr>
        <w:t xml:space="preserve">Madani T. A., Azhar E. I., Hashem A. M. Evidence for camel-to-human transmission of MERS coronavirus //The New England journal of medicine. – vol. 371. – №. 14 – 2014 – p. 1360-1360. </w:t>
      </w:r>
    </w:p>
    <w:p w14:paraId="355974CE"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31" w:name="Wu"/>
      <w:bookmarkEnd w:id="130"/>
      <w:r w:rsidRPr="00010B6E">
        <w:rPr>
          <w:rFonts w:ascii="Times New Roman" w:hAnsi="Times New Roman" w:cs="Times New Roman"/>
          <w:sz w:val="28"/>
          <w:szCs w:val="28"/>
          <w:lang w:val="en-US"/>
        </w:rPr>
        <w:t xml:space="preserve">Ryu S. et al. An interim review of the epidemiological characteristics of 2019 novel coronavirus //Epidemiology and health. – Т. 42. – 2020. </w:t>
      </w:r>
    </w:p>
    <w:p w14:paraId="43E2E152"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32" w:name="Chencorona"/>
      <w:bookmarkEnd w:id="131"/>
      <w:r w:rsidRPr="00010B6E">
        <w:rPr>
          <w:rFonts w:ascii="Times New Roman" w:hAnsi="Times New Roman" w:cs="Times New Roman"/>
          <w:sz w:val="28"/>
          <w:szCs w:val="28"/>
          <w:lang w:val="en-US"/>
        </w:rPr>
        <w:t>Wu F. et al. A new coronavirus associated with human respiratory disease in China //Nature. – vol. 579. – №. 7798. –2020 – p. 265-269.</w:t>
      </w:r>
    </w:p>
    <w:p w14:paraId="71EAE280"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r w:rsidRPr="00010B6E">
        <w:rPr>
          <w:rFonts w:ascii="Times New Roman" w:hAnsi="Times New Roman" w:cs="Times New Roman"/>
          <w:sz w:val="28"/>
          <w:szCs w:val="28"/>
          <w:lang w:val="en-US"/>
        </w:rPr>
        <w:t>Chen Y., Liu Q., Guo D. Emerging coronaviruses: Genome structure, replication, and pathogenesis. // J. Med. Virol. - vol. 92, no. 4 – 2020 - p. 418–423. doi: 10.1002/jmv.25681</w:t>
      </w:r>
    </w:p>
    <w:p w14:paraId="5B002EED"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33" w:name="WHOCorona"/>
      <w:bookmarkEnd w:id="132"/>
      <w:r w:rsidRPr="00010B6E">
        <w:rPr>
          <w:rFonts w:ascii="Times New Roman" w:hAnsi="Times New Roman" w:cs="Times New Roman"/>
          <w:sz w:val="28"/>
          <w:szCs w:val="28"/>
          <w:lang w:val="en-US"/>
        </w:rPr>
        <w:t>World Health Organization. Novel Coronavirus (2019-nCoV). Situation Report1 (21 January 2020). URL: https://www.who.int/docs/default-source/coronaviruse/situation-reports/20200121-sitrep-1-2019-ncov.pdf?sfvrsn=20a99c10_4 (29.02.2020).</w:t>
      </w:r>
      <w:bookmarkEnd w:id="133"/>
    </w:p>
    <w:p w14:paraId="31151FA0"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34" w:name="WHOCoronaFebruary"/>
      <w:r w:rsidRPr="00010B6E">
        <w:rPr>
          <w:rFonts w:ascii="Times New Roman" w:hAnsi="Times New Roman" w:cs="Times New Roman"/>
          <w:sz w:val="28"/>
          <w:szCs w:val="28"/>
          <w:lang w:val="en-US"/>
        </w:rPr>
        <w:t>World Health Organization. Novel Coronavirus (2019-nCoV). Situation Report22 (11 February 2020). URL: https://www.who.int/docs/default-source/coronaviruse/situation-reports/20200211-sitrep-22-ncov.pdf?sfvrsn=fb6d49b1_2 (29.02.2020)</w:t>
      </w:r>
      <w:bookmarkEnd w:id="134"/>
    </w:p>
    <w:p w14:paraId="126B1BB0"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35" w:name="Wilson"/>
      <w:r w:rsidRPr="00010B6E">
        <w:rPr>
          <w:rFonts w:ascii="Times New Roman" w:hAnsi="Times New Roman" w:cs="Times New Roman"/>
          <w:sz w:val="28"/>
          <w:szCs w:val="28"/>
          <w:lang w:val="en-US"/>
        </w:rPr>
        <w:t xml:space="preserve">Park W. B. et al. Virus isolation from the first patient with SARS-CoV-2 in Korea //Journal of Korean Medical Science. – vol. 35. – №. 7. – 2020. </w:t>
      </w:r>
    </w:p>
    <w:p w14:paraId="3211EB42"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36" w:name="WHO30january"/>
      <w:bookmarkEnd w:id="135"/>
      <w:r w:rsidRPr="00010B6E">
        <w:rPr>
          <w:rFonts w:ascii="Times New Roman" w:hAnsi="Times New Roman" w:cs="Times New Roman"/>
          <w:sz w:val="28"/>
          <w:szCs w:val="28"/>
          <w:lang w:val="en-US"/>
        </w:rPr>
        <w:t>Wilson M. E., Chen L. H. Travellers give wings to novel coronavirus (2019-nCoV) //Journal of travel medicine. – vol. 27. – №. 2. –2020 – p. taaa015.</w:t>
      </w:r>
    </w:p>
    <w:p w14:paraId="747AFEEB"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r w:rsidRPr="00010B6E">
        <w:rPr>
          <w:rFonts w:ascii="Times New Roman" w:hAnsi="Times New Roman" w:cs="Times New Roman"/>
          <w:sz w:val="28"/>
          <w:szCs w:val="28"/>
          <w:lang w:val="en-US"/>
        </w:rPr>
        <w:t>World Health Organization. Novel Coronavirus (2019-nCoV). Situation Report10 (30 January 2020). URL: https://www.who.int/docs/default-source/coronaviruse/situation-reports/20200130-sitrep-10-ncov.pdf?sfvrsn=d0b2e480_2 (29.02.2020).</w:t>
      </w:r>
      <w:bookmarkEnd w:id="136"/>
    </w:p>
    <w:p w14:paraId="2D926333"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37" w:name="WHOPandemic"/>
      <w:r w:rsidRPr="00010B6E">
        <w:rPr>
          <w:rFonts w:ascii="Times New Roman" w:hAnsi="Times New Roman" w:cs="Times New Roman"/>
          <w:sz w:val="28"/>
          <w:szCs w:val="28"/>
          <w:lang w:val="en-US"/>
        </w:rPr>
        <w:t>"Timeline of WHO's response to COVID-19". www.who.int. Retrieved 2020-08-22.</w:t>
      </w:r>
    </w:p>
    <w:p w14:paraId="63F46FAC"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38" w:name="Hopkins"/>
      <w:bookmarkEnd w:id="137"/>
      <w:r w:rsidRPr="00010B6E">
        <w:rPr>
          <w:rFonts w:ascii="Times New Roman" w:hAnsi="Times New Roman" w:cs="Times New Roman"/>
          <w:sz w:val="28"/>
          <w:szCs w:val="28"/>
          <w:lang w:val="en-US"/>
        </w:rPr>
        <w:t>"COVID-19 Dashboard by the Center for Systems Science and Engineering (CSSE) at Johns Hopkins University". Retrieved 2020-08-25</w:t>
      </w:r>
      <w:bookmarkEnd w:id="138"/>
      <w:r w:rsidRPr="00010B6E">
        <w:rPr>
          <w:rFonts w:ascii="Times New Roman" w:hAnsi="Times New Roman" w:cs="Times New Roman"/>
          <w:sz w:val="28"/>
          <w:szCs w:val="28"/>
          <w:lang w:val="en-US"/>
        </w:rPr>
        <w:t>.</w:t>
      </w:r>
    </w:p>
    <w:p w14:paraId="336CF2A6"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39" w:name="WHOdashbord"/>
      <w:r w:rsidRPr="00010B6E">
        <w:rPr>
          <w:rFonts w:ascii="Times New Roman" w:hAnsi="Times New Roman" w:cs="Times New Roman"/>
          <w:sz w:val="28"/>
          <w:szCs w:val="28"/>
          <w:lang w:val="en-US"/>
        </w:rPr>
        <w:t>"WHO Coronavirus (COVID-19) Dashboard". covid19.who.int. WHO Health Emergency Dashboard. Retrieved 2022-06-29.</w:t>
      </w:r>
    </w:p>
    <w:p w14:paraId="75A5A9FC"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40" w:name="LuR"/>
      <w:bookmarkEnd w:id="139"/>
      <w:r w:rsidRPr="00010B6E">
        <w:rPr>
          <w:rFonts w:ascii="Times New Roman" w:hAnsi="Times New Roman" w:cs="Times New Roman"/>
          <w:sz w:val="28"/>
          <w:szCs w:val="28"/>
          <w:lang w:val="en-US"/>
        </w:rPr>
        <w:lastRenderedPageBreak/>
        <w:t>Gorbalenya A. E. et al. Severe acute respiratory syndrome-related coronavirus: The species and its viruses–a statement of the Coronavirus Study Group //BioRxiv. – 2020.</w:t>
      </w:r>
    </w:p>
    <w:p w14:paraId="6F772706"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41" w:name="Salata"/>
      <w:bookmarkEnd w:id="140"/>
      <w:r w:rsidRPr="00010B6E">
        <w:rPr>
          <w:rFonts w:ascii="Times New Roman" w:hAnsi="Times New Roman" w:cs="Times New Roman"/>
          <w:sz w:val="28"/>
          <w:szCs w:val="28"/>
          <w:lang w:val="en-US"/>
        </w:rPr>
        <w:t>Lu R. et al. Genomic characterisation and epidemiology of 2019 novel coronavirus: implications for virus origins and receptor binding //The lancet. – vol. 395. – №. 10224. – 2020 – p. 565-574.</w:t>
      </w:r>
    </w:p>
    <w:p w14:paraId="49210265"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42" w:name="Wassenaar"/>
      <w:bookmarkEnd w:id="141"/>
      <w:r w:rsidRPr="00010B6E">
        <w:rPr>
          <w:rFonts w:ascii="Times New Roman" w:hAnsi="Times New Roman" w:cs="Times New Roman"/>
          <w:sz w:val="28"/>
          <w:szCs w:val="28"/>
          <w:lang w:val="en-US"/>
        </w:rPr>
        <w:t>Salata C. et al. Coronaviruses: a paradigm of new emerging zoonotic diseases //Pathogens and disease. – vol. 77. – №. 9. –2019. – p. ftaa006.</w:t>
      </w:r>
    </w:p>
    <w:p w14:paraId="1265C837"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43" w:name="Cyranoski"/>
      <w:bookmarkEnd w:id="142"/>
      <w:r w:rsidRPr="00010B6E">
        <w:rPr>
          <w:rFonts w:ascii="Times New Roman" w:hAnsi="Times New Roman" w:cs="Times New Roman"/>
          <w:sz w:val="28"/>
          <w:szCs w:val="28"/>
          <w:lang w:val="en-US"/>
        </w:rPr>
        <w:t>Wassenaar T. M., Zou Y. 2019_nCoV/SARS‐CoV‐2: rapid classification of betacoronaviruses and identification of Traditional Chinese Medicine as potential origin of zoonotic coronaviruses //Letters in Applied Microbiology. – vol. 70. – №. 5. – 2020 – p. 342-348.</w:t>
      </w:r>
    </w:p>
    <w:p w14:paraId="65BEB28E"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44" w:name="LamT"/>
      <w:bookmarkEnd w:id="143"/>
      <w:r w:rsidRPr="00010B6E">
        <w:rPr>
          <w:rFonts w:ascii="Times New Roman" w:hAnsi="Times New Roman" w:cs="Times New Roman"/>
          <w:sz w:val="28"/>
          <w:szCs w:val="28"/>
          <w:lang w:val="en-US"/>
        </w:rPr>
        <w:t>Cyranoski D. Did pangolins spread the China coronavirus to people? //Nature. – 2020.</w:t>
      </w:r>
    </w:p>
    <w:p w14:paraId="5FD4E3DA"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r w:rsidRPr="00010B6E">
        <w:rPr>
          <w:rFonts w:ascii="Times New Roman" w:hAnsi="Times New Roman" w:cs="Times New Roman"/>
          <w:sz w:val="28"/>
          <w:szCs w:val="28"/>
          <w:lang w:val="en-US"/>
        </w:rPr>
        <w:t>Lam T.T., Shum M.H., Zhu H.C., Tong Y.G., Ni X.B., Liao Y.S., Wei W., Cheung W.Y., Li W.J., Li L.F., Leung G.M., Holmes E.C., Hu Y.L., Guan Y. Identification of 2019-nCoV related coronaviruses in Malayan pangolins in southern China. // bioRxiv,  - 2020. doi: 10.1101/2020.02.13.945485</w:t>
      </w:r>
      <w:r w:rsidRPr="00010B6E">
        <w:rPr>
          <w:rFonts w:ascii="Times New Roman" w:hAnsi="Times New Roman" w:cs="Times New Roman"/>
          <w:sz w:val="28"/>
          <w:szCs w:val="28"/>
          <w:lang w:val="kk-KZ"/>
        </w:rPr>
        <w:t xml:space="preserve"> </w:t>
      </w:r>
    </w:p>
    <w:p w14:paraId="0535FC1D"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45" w:name="Wong"/>
      <w:bookmarkEnd w:id="144"/>
      <w:r w:rsidRPr="00010B6E">
        <w:rPr>
          <w:rFonts w:ascii="Times New Roman" w:hAnsi="Times New Roman" w:cs="Times New Roman"/>
          <w:sz w:val="28"/>
          <w:szCs w:val="28"/>
          <w:lang w:val="en-US"/>
        </w:rPr>
        <w:t>Liu P., Chen W., Chen J. P. Viral metagenomics revealed Sendai virus and coronavirus infection of Malayan pangolins (Manis javanica) //Viruses. – vol. 11. – №. 11. – 2019 – p. 979.</w:t>
      </w:r>
    </w:p>
    <w:p w14:paraId="031596D1"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46" w:name="Sonricker"/>
      <w:bookmarkEnd w:id="145"/>
      <w:r w:rsidRPr="00010B6E">
        <w:rPr>
          <w:rFonts w:ascii="Times New Roman" w:hAnsi="Times New Roman" w:cs="Times New Roman"/>
          <w:sz w:val="28"/>
          <w:szCs w:val="28"/>
          <w:lang w:val="en-US"/>
        </w:rPr>
        <w:t>Wong M. C. et al. Evidence of recombination in coronaviruses implicating pangolin origins of nCoV-2019 //BioRxiv. – 2020. – p. 2020.02. 07.939207.</w:t>
      </w:r>
    </w:p>
    <w:p w14:paraId="6E477ED4"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47" w:name="Callaway"/>
      <w:bookmarkEnd w:id="146"/>
      <w:r w:rsidRPr="00010B6E">
        <w:rPr>
          <w:rFonts w:ascii="Times New Roman" w:hAnsi="Times New Roman" w:cs="Times New Roman"/>
          <w:sz w:val="28"/>
          <w:szCs w:val="28"/>
          <w:lang w:val="en-US"/>
        </w:rPr>
        <w:t>Sonricker Hansen A. L. et al. Digital surveillance: a novel approach to monitoring the illegal wildlife trade //PLoS One. – vol. 7. – №. 12. – 2012 –p. e51156.</w:t>
      </w:r>
    </w:p>
    <w:p w14:paraId="47D97FFB"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r w:rsidRPr="00010B6E">
        <w:rPr>
          <w:rFonts w:ascii="Times New Roman" w:hAnsi="Times New Roman" w:cs="Times New Roman"/>
          <w:sz w:val="28"/>
          <w:szCs w:val="28"/>
          <w:lang w:val="en-US"/>
        </w:rPr>
        <w:t>Singh A. et al. A comprehensive review of animal models for coronaviruses: SARS-CoV-2, SARS-CoV, and MERS-CoV //Virologica Sinica. – vol. 35. –2020 – p. 290-304.</w:t>
      </w:r>
    </w:p>
    <w:p w14:paraId="7E0F9F6A"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r w:rsidRPr="00010B6E">
        <w:rPr>
          <w:rFonts w:ascii="Times New Roman" w:hAnsi="Times New Roman" w:cs="Times New Roman"/>
          <w:sz w:val="28"/>
          <w:szCs w:val="28"/>
          <w:lang w:val="en-US"/>
        </w:rPr>
        <w:t>Callaway E. How monkeys, mice and ferrets are helping scientists to fight coronavirus //Nature. – vol. 579. – №. 10. – 2020 – p.1038.</w:t>
      </w:r>
      <w:bookmarkEnd w:id="147"/>
    </w:p>
    <w:p w14:paraId="3863A08A"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48" w:name="ВОЗтрансортировка"/>
      <w:r w:rsidRPr="00010B6E">
        <w:rPr>
          <w:rFonts w:ascii="Times New Roman" w:hAnsi="Times New Roman" w:cs="Times New Roman"/>
          <w:sz w:val="28"/>
          <w:szCs w:val="28"/>
          <w:lang w:val="en-US"/>
        </w:rPr>
        <w:t xml:space="preserve">WHO/WHE/CPI/2019.20 Guidance on regulations for the transport of infectious substances 2019– 2020. https://apps.who.int/iris/bitstream/handle/10665/325884/WHO-WHE-CPI-2019.20-eng.pdf?ua=1 </w:t>
      </w:r>
      <w:bookmarkEnd w:id="148"/>
    </w:p>
    <w:p w14:paraId="6112B1DC"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49" w:name="ВОЗКовидтранспорт"/>
      <w:r w:rsidRPr="00010B6E">
        <w:rPr>
          <w:rFonts w:ascii="Times New Roman" w:hAnsi="Times New Roman" w:cs="Times New Roman"/>
          <w:sz w:val="28"/>
          <w:szCs w:val="28"/>
          <w:lang w:val="en-US"/>
        </w:rPr>
        <w:t xml:space="preserve">WHO Laboratory biosafety guidance related to the novel coronavirus (2019-nCoV). https://www.who.int/docs/default-source/coronaviruse/laboratory-biosafety-novel-coronavirus-version-1-1.pdf?sfvrsn=912a9847_2 </w:t>
      </w:r>
    </w:p>
    <w:bookmarkEnd w:id="149"/>
    <w:p w14:paraId="253E3C0F"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rPr>
      </w:pPr>
      <w:r w:rsidRPr="00963236">
        <w:rPr>
          <w:rFonts w:ascii="Times New Roman" w:hAnsi="Times New Roman" w:cs="Times New Roman"/>
          <w:sz w:val="28"/>
          <w:szCs w:val="28"/>
          <w:lang w:val="en-US"/>
        </w:rPr>
        <w:t xml:space="preserve"> </w:t>
      </w:r>
      <w:bookmarkStart w:id="150" w:name="СЭТКз"/>
      <w:r w:rsidRPr="00010B6E">
        <w:rPr>
          <w:rFonts w:ascii="Times New Roman" w:hAnsi="Times New Roman" w:cs="Times New Roman"/>
          <w:sz w:val="28"/>
          <w:szCs w:val="28"/>
        </w:rPr>
        <w:t xml:space="preserve">Санитарно-эпидемиологические требования к лабораториям, использующим потенциально опасные химические и биологические вещества. Приказ Министра здравоохранения Республики Казахстан от 8 сентября 2017 года № 684 </w:t>
      </w:r>
      <w:bookmarkEnd w:id="150"/>
    </w:p>
    <w:p w14:paraId="5F92DDF2" w14:textId="77777777" w:rsidR="00E50735" w:rsidRPr="00010B6E" w:rsidRDefault="00E50735" w:rsidP="00010B6E">
      <w:pPr>
        <w:pStyle w:val="a6"/>
        <w:numPr>
          <w:ilvl w:val="0"/>
          <w:numId w:val="19"/>
        </w:numPr>
        <w:jc w:val="both"/>
        <w:rPr>
          <w:rFonts w:ascii="Times New Roman" w:hAnsi="Times New Roman" w:cs="Times New Roman"/>
          <w:sz w:val="28"/>
          <w:szCs w:val="28"/>
          <w:lang w:val="en-US"/>
        </w:rPr>
      </w:pPr>
      <w:bookmarkStart w:id="151" w:name="ReedMuench"/>
      <w:r w:rsidRPr="00010B6E">
        <w:rPr>
          <w:rFonts w:ascii="Times New Roman" w:hAnsi="Times New Roman" w:cs="Times New Roman"/>
          <w:sz w:val="28"/>
          <w:szCs w:val="28"/>
          <w:lang w:val="en-US"/>
        </w:rPr>
        <w:lastRenderedPageBreak/>
        <w:t xml:space="preserve">Reed L. J., Muench H. A simple method of estimating fifty per cent endpoints. – 1938. </w:t>
      </w:r>
    </w:p>
    <w:bookmarkEnd w:id="151"/>
    <w:p w14:paraId="2059663B"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rPr>
      </w:pPr>
      <w:r w:rsidRPr="00010B6E">
        <w:rPr>
          <w:rFonts w:ascii="Times New Roman" w:hAnsi="Times New Roman" w:cs="Times New Roman"/>
          <w:sz w:val="28"/>
          <w:szCs w:val="28"/>
        </w:rPr>
        <w:t>Si︠u︡rin V. N. Руководство по ветеринарной вирусологии. – Колос, 1966.</w:t>
      </w:r>
    </w:p>
    <w:p w14:paraId="20B3ACB1"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r w:rsidRPr="00010B6E">
        <w:rPr>
          <w:rFonts w:ascii="Times New Roman" w:hAnsi="Times New Roman" w:cs="Times New Roman"/>
          <w:sz w:val="28"/>
          <w:szCs w:val="28"/>
          <w:lang w:val="en-US"/>
        </w:rPr>
        <w:t>Wölfel R. et al. Virological assessment of hospitalized patients with COVID-2019 //Nature. – vol. 581. – №. 7809. – 2020 – p. 465-469.</w:t>
      </w:r>
      <w:r w:rsidRPr="00010B6E">
        <w:rPr>
          <w:rFonts w:ascii="Times New Roman" w:hAnsi="Times New Roman" w:cs="Times New Roman"/>
          <w:sz w:val="28"/>
          <w:szCs w:val="28"/>
          <w:lang w:val="kk-KZ"/>
        </w:rPr>
        <w:t xml:space="preserve"> </w:t>
      </w:r>
    </w:p>
    <w:p w14:paraId="27F4D22D"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r w:rsidRPr="00010B6E">
        <w:rPr>
          <w:rFonts w:ascii="Times New Roman" w:hAnsi="Times New Roman" w:cs="Times New Roman"/>
          <w:sz w:val="28"/>
          <w:szCs w:val="28"/>
          <w:lang w:val="en-US"/>
        </w:rPr>
        <w:t>Dutta S., Sengupta P. Age of laboratory hamster and human: Drawing the connexion //Biomedical and Pharmacology Journal. – vol. 12. – №. 1. – 2019 – p. 49-56.</w:t>
      </w:r>
    </w:p>
    <w:p w14:paraId="762FD3F3"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r w:rsidRPr="00010B6E">
        <w:rPr>
          <w:rFonts w:ascii="Times New Roman" w:hAnsi="Times New Roman" w:cs="Times New Roman"/>
          <w:sz w:val="28"/>
          <w:szCs w:val="28"/>
          <w:lang w:val="en-US"/>
        </w:rPr>
        <w:t>Martina B. E. E. et al. SARS virus infection of cats and ferrets. Brief Communication //Nature. – vol. 425. – 2003 – p. 915.</w:t>
      </w:r>
    </w:p>
    <w:p w14:paraId="23E2F5AF"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r w:rsidRPr="00010B6E">
        <w:rPr>
          <w:rFonts w:ascii="Times New Roman" w:hAnsi="Times New Roman" w:cs="Times New Roman"/>
          <w:sz w:val="28"/>
          <w:szCs w:val="28"/>
        </w:rPr>
        <w:t xml:space="preserve">Жугунисов, К. Д., Керимбаев, А. А., Копеев, С. К., Мырзахметова, Б. Ш., Туысканова, М. С., Наханов, А. К., ... &amp; Кутумбетов, Л. Б.. А ВИРУС </w:t>
      </w:r>
      <w:r w:rsidRPr="00010B6E">
        <w:rPr>
          <w:rFonts w:ascii="Times New Roman" w:hAnsi="Times New Roman" w:cs="Times New Roman"/>
          <w:sz w:val="28"/>
          <w:szCs w:val="28"/>
          <w:lang w:val="en-US"/>
        </w:rPr>
        <w:t>SARS</w:t>
      </w:r>
      <w:r w:rsidRPr="00010B6E">
        <w:rPr>
          <w:rFonts w:ascii="Times New Roman" w:hAnsi="Times New Roman" w:cs="Times New Roman"/>
          <w:sz w:val="28"/>
          <w:szCs w:val="28"/>
        </w:rPr>
        <w:t>-</w:t>
      </w:r>
      <w:r w:rsidRPr="00010B6E">
        <w:rPr>
          <w:rFonts w:ascii="Times New Roman" w:hAnsi="Times New Roman" w:cs="Times New Roman"/>
          <w:sz w:val="28"/>
          <w:szCs w:val="28"/>
          <w:lang w:val="en-US"/>
        </w:rPr>
        <w:t>CoV</w:t>
      </w:r>
      <w:r w:rsidRPr="00010B6E">
        <w:rPr>
          <w:rFonts w:ascii="Times New Roman" w:hAnsi="Times New Roman" w:cs="Times New Roman"/>
          <w:sz w:val="28"/>
          <w:szCs w:val="28"/>
        </w:rPr>
        <w:t xml:space="preserve">-2: ВЫДЕЛЕНИЕ, КУЛЬТИВИРОВАНИЕ, ТЕРМОСТАБИЛЬНОСТЬ, ИНАКТИВАЦИЯ И ПАССИРОВАНИЕ //Вестник КазНУ. </w:t>
      </w:r>
      <w:r w:rsidRPr="00010B6E">
        <w:rPr>
          <w:rFonts w:ascii="Times New Roman" w:hAnsi="Times New Roman" w:cs="Times New Roman"/>
          <w:sz w:val="28"/>
          <w:szCs w:val="28"/>
          <w:lang w:val="en-US"/>
        </w:rPr>
        <w:t>Серия биологическая. – Т. 90. – №. 1. – 2022. – С.73-89.</w:t>
      </w:r>
    </w:p>
    <w:p w14:paraId="54F7FD56" w14:textId="77777777" w:rsidR="00E50735" w:rsidRPr="00010B6E" w:rsidRDefault="00E50735" w:rsidP="00010B6E">
      <w:pPr>
        <w:pStyle w:val="a6"/>
        <w:numPr>
          <w:ilvl w:val="0"/>
          <w:numId w:val="19"/>
        </w:numPr>
        <w:jc w:val="both"/>
        <w:rPr>
          <w:rFonts w:ascii="Times New Roman" w:hAnsi="Times New Roman" w:cs="Times New Roman"/>
          <w:sz w:val="28"/>
          <w:szCs w:val="28"/>
          <w:lang w:val="en-US"/>
        </w:rPr>
      </w:pPr>
      <w:bookmarkStart w:id="152" w:name="PaggiaroAO"/>
      <w:r w:rsidRPr="00010B6E">
        <w:rPr>
          <w:rFonts w:ascii="Times New Roman" w:hAnsi="Times New Roman" w:cs="Times New Roman"/>
          <w:sz w:val="28"/>
          <w:szCs w:val="28"/>
          <w:lang w:val="en-US"/>
        </w:rPr>
        <w:t>Ter Meulen J. et al. Human monoclonal antibody as prophylaxis for SARS coronavirus infection in ferrets //The Lancet. – vol. 363. – №. 9427. – 2004 – p. 2139-2141.</w:t>
      </w:r>
    </w:p>
    <w:p w14:paraId="48BEA003" w14:textId="77777777" w:rsidR="00E50735" w:rsidRPr="00010B6E" w:rsidRDefault="00E50735" w:rsidP="00010B6E">
      <w:pPr>
        <w:pStyle w:val="a6"/>
        <w:numPr>
          <w:ilvl w:val="0"/>
          <w:numId w:val="19"/>
        </w:numPr>
        <w:jc w:val="both"/>
        <w:rPr>
          <w:rFonts w:ascii="Times New Roman" w:hAnsi="Times New Roman" w:cs="Times New Roman"/>
          <w:sz w:val="28"/>
          <w:szCs w:val="28"/>
          <w:lang w:val="en-US"/>
        </w:rPr>
      </w:pPr>
      <w:r w:rsidRPr="00010B6E">
        <w:rPr>
          <w:rFonts w:ascii="Times New Roman" w:hAnsi="Times New Roman" w:cs="Times New Roman"/>
          <w:sz w:val="28"/>
          <w:szCs w:val="28"/>
          <w:lang w:val="en-US"/>
        </w:rPr>
        <w:t>Chu H. et al. Comparative tropism, replication kinetics, and cell damage profiling of SARS-CoV-2 and SARS-CoV with implications for clinical manifestations, transmissibility, and laboratory studies of COVID-19: an observational study //The Lancet Microbe. – vol. 1. – №. 1. – 2020 –p. e14-e23.</w:t>
      </w:r>
    </w:p>
    <w:bookmarkEnd w:id="152"/>
    <w:p w14:paraId="540D6FC6"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r w:rsidRPr="00010B6E">
        <w:rPr>
          <w:rFonts w:ascii="Times New Roman" w:hAnsi="Times New Roman" w:cs="Times New Roman"/>
          <w:sz w:val="28"/>
          <w:szCs w:val="28"/>
          <w:lang w:val="en-US"/>
        </w:rPr>
        <w:t>Paggiaro A. O., Carvalho V. F., Gemperli R. Effect of different human tissue processing techniques on SARS-CoV-2 inactivation-review //Cell and Tissue Banking. – vol. 22. – №. 1. –2021 – p. 1-10.</w:t>
      </w:r>
    </w:p>
    <w:p w14:paraId="2285F338"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r w:rsidRPr="00010B6E">
        <w:rPr>
          <w:rFonts w:ascii="Times New Roman" w:hAnsi="Times New Roman" w:cs="Times New Roman"/>
          <w:sz w:val="28"/>
          <w:szCs w:val="28"/>
          <w:lang w:val="en-US"/>
        </w:rPr>
        <w:t xml:space="preserve">Chin A. W. H. et al. Stability of SARS-CoV-2 in different environmental conditions //The Lancet Microbe. – vol. 1. – №. 1. –2020 – p. e10. </w:t>
      </w:r>
    </w:p>
    <w:p w14:paraId="07D08197" w14:textId="77777777" w:rsidR="00E50735" w:rsidRPr="00010B6E" w:rsidRDefault="00E50735" w:rsidP="00010B6E">
      <w:pPr>
        <w:pStyle w:val="a6"/>
        <w:numPr>
          <w:ilvl w:val="0"/>
          <w:numId w:val="19"/>
        </w:numPr>
        <w:jc w:val="both"/>
        <w:rPr>
          <w:rFonts w:ascii="Times New Roman" w:hAnsi="Times New Roman" w:cs="Times New Roman"/>
          <w:sz w:val="28"/>
          <w:szCs w:val="28"/>
          <w:lang w:val="en-US"/>
        </w:rPr>
      </w:pPr>
      <w:bookmarkStart w:id="153" w:name="RabenauHF"/>
      <w:r w:rsidRPr="00010B6E">
        <w:rPr>
          <w:rFonts w:ascii="Times New Roman" w:hAnsi="Times New Roman" w:cs="Times New Roman"/>
          <w:sz w:val="28"/>
          <w:szCs w:val="28"/>
          <w:lang w:val="en-US"/>
        </w:rPr>
        <w:t>Darnell M. E. R. et al. Inactivation of the coronavirus that induces severe acute respiratory syndrome, SARS-CoV //Journal of virological methods. – vol. 121. – №. 1. – 2004 – p. 85-91.</w:t>
      </w:r>
    </w:p>
    <w:p w14:paraId="650833F4" w14:textId="77777777" w:rsidR="00E50735" w:rsidRPr="00010B6E" w:rsidRDefault="00E50735" w:rsidP="00010B6E">
      <w:pPr>
        <w:pStyle w:val="a6"/>
        <w:numPr>
          <w:ilvl w:val="0"/>
          <w:numId w:val="19"/>
        </w:numPr>
        <w:jc w:val="both"/>
        <w:rPr>
          <w:rFonts w:ascii="Times New Roman" w:hAnsi="Times New Roman" w:cs="Times New Roman"/>
          <w:sz w:val="28"/>
          <w:szCs w:val="28"/>
          <w:lang w:val="en-US"/>
        </w:rPr>
      </w:pPr>
      <w:bookmarkStart w:id="154" w:name="WelchSR"/>
      <w:bookmarkEnd w:id="153"/>
      <w:r w:rsidRPr="00010B6E">
        <w:rPr>
          <w:rFonts w:ascii="Times New Roman" w:hAnsi="Times New Roman" w:cs="Times New Roman"/>
          <w:sz w:val="28"/>
          <w:szCs w:val="28"/>
          <w:lang w:val="en-US"/>
        </w:rPr>
        <w:t>Rabenau H. F. et al. Stability and inactivation of SARS coronavirus //Medical microbiology and immunology. – vol. 194. – №. 1. –2005 – p. 1-6.</w:t>
      </w:r>
    </w:p>
    <w:p w14:paraId="06BDF707" w14:textId="77777777" w:rsidR="00E50735" w:rsidRPr="00010B6E" w:rsidRDefault="00E50735" w:rsidP="00010B6E">
      <w:pPr>
        <w:pStyle w:val="a6"/>
        <w:numPr>
          <w:ilvl w:val="0"/>
          <w:numId w:val="19"/>
        </w:numPr>
        <w:jc w:val="both"/>
        <w:rPr>
          <w:rFonts w:ascii="Times New Roman" w:hAnsi="Times New Roman" w:cs="Times New Roman"/>
          <w:sz w:val="28"/>
          <w:szCs w:val="28"/>
          <w:lang w:val="en-US"/>
        </w:rPr>
      </w:pPr>
      <w:r w:rsidRPr="00010B6E">
        <w:rPr>
          <w:rFonts w:ascii="Times New Roman" w:hAnsi="Times New Roman" w:cs="Times New Roman"/>
          <w:sz w:val="28"/>
          <w:szCs w:val="28"/>
          <w:lang w:val="en-US"/>
        </w:rPr>
        <w:t>Jureka A. S., Silvas J. A., Basler C. F. Propagation, inactivation, and safety testing of SARS-CoV-2 //Viruses. – vol. 12. – №. 6. –2020 – p. 622.</w:t>
      </w:r>
    </w:p>
    <w:p w14:paraId="40BA83C9" w14:textId="77777777" w:rsidR="00E50735" w:rsidRPr="00010B6E" w:rsidRDefault="00E50735" w:rsidP="00010B6E">
      <w:pPr>
        <w:pStyle w:val="a6"/>
        <w:numPr>
          <w:ilvl w:val="0"/>
          <w:numId w:val="19"/>
        </w:numPr>
        <w:jc w:val="both"/>
        <w:rPr>
          <w:rFonts w:ascii="Times New Roman" w:hAnsi="Times New Roman" w:cs="Times New Roman"/>
          <w:sz w:val="28"/>
          <w:szCs w:val="28"/>
          <w:lang w:val="en-US"/>
        </w:rPr>
      </w:pPr>
      <w:r w:rsidRPr="00010B6E">
        <w:rPr>
          <w:rFonts w:ascii="Times New Roman" w:hAnsi="Times New Roman" w:cs="Times New Roman"/>
          <w:sz w:val="28"/>
          <w:szCs w:val="28"/>
          <w:lang w:val="en-US"/>
        </w:rPr>
        <w:t>Patterson E. I. et al. Methods of inactivation of SARS-CoV-2 for downstream biological assays //The Journal of infectious diseases. – vol. 222. – №. 9. –2020 – p. 1462-1467.</w:t>
      </w:r>
    </w:p>
    <w:p w14:paraId="4E5E915B" w14:textId="77777777" w:rsidR="00E50735" w:rsidRPr="00010B6E" w:rsidRDefault="00E50735" w:rsidP="00010B6E">
      <w:pPr>
        <w:pStyle w:val="a6"/>
        <w:numPr>
          <w:ilvl w:val="0"/>
          <w:numId w:val="19"/>
        </w:numPr>
        <w:jc w:val="both"/>
        <w:rPr>
          <w:rFonts w:ascii="Times New Roman" w:hAnsi="Times New Roman" w:cs="Times New Roman"/>
          <w:sz w:val="28"/>
          <w:szCs w:val="28"/>
          <w:lang w:val="en-US"/>
        </w:rPr>
      </w:pPr>
      <w:bookmarkStart w:id="155" w:name="Delrue"/>
      <w:bookmarkEnd w:id="154"/>
      <w:r w:rsidRPr="00010B6E">
        <w:rPr>
          <w:rFonts w:ascii="Times New Roman" w:hAnsi="Times New Roman" w:cs="Times New Roman"/>
          <w:sz w:val="28"/>
          <w:szCs w:val="28"/>
          <w:lang w:val="en-US"/>
        </w:rPr>
        <w:t>Welch S. R. et al. Analysis of inactivation of SARS-CoV-2 by specimen transport media, nucleic acid extraction reagents, detergents, and fixatives //Journal of clinical microbiology. – vol. 58. – №. 11. – 2020 – p. 10.1128/jcm. 01713-20.</w:t>
      </w:r>
    </w:p>
    <w:p w14:paraId="1CFB3A02" w14:textId="77777777" w:rsidR="00E50735" w:rsidRPr="00010B6E" w:rsidRDefault="00E50735" w:rsidP="00010B6E">
      <w:pPr>
        <w:pStyle w:val="a6"/>
        <w:numPr>
          <w:ilvl w:val="0"/>
          <w:numId w:val="19"/>
        </w:numPr>
        <w:jc w:val="both"/>
        <w:rPr>
          <w:rFonts w:ascii="Times New Roman" w:hAnsi="Times New Roman" w:cs="Times New Roman"/>
          <w:sz w:val="28"/>
          <w:szCs w:val="28"/>
          <w:lang w:val="en-US"/>
        </w:rPr>
      </w:pPr>
      <w:bookmarkStart w:id="156" w:name="Takada"/>
      <w:bookmarkEnd w:id="155"/>
      <w:r w:rsidRPr="00010B6E">
        <w:rPr>
          <w:rFonts w:ascii="Times New Roman" w:hAnsi="Times New Roman" w:cs="Times New Roman"/>
          <w:sz w:val="28"/>
          <w:szCs w:val="28"/>
          <w:lang w:val="en-US"/>
        </w:rPr>
        <w:lastRenderedPageBreak/>
        <w:t>Delrue I. et al. Inactivated virus vaccines from chemistry to prophylaxis: merits, risks and challenges //Expert review of vaccines. – vol. 11. – №. 6. –2012 – p. 695-719.</w:t>
      </w:r>
    </w:p>
    <w:p w14:paraId="6CED326B" w14:textId="77777777" w:rsidR="00E50735" w:rsidRPr="00010B6E" w:rsidRDefault="00E50735" w:rsidP="00010B6E">
      <w:pPr>
        <w:pStyle w:val="a6"/>
        <w:numPr>
          <w:ilvl w:val="0"/>
          <w:numId w:val="19"/>
        </w:numPr>
        <w:jc w:val="both"/>
        <w:rPr>
          <w:rFonts w:ascii="Times New Roman" w:hAnsi="Times New Roman" w:cs="Times New Roman"/>
          <w:sz w:val="28"/>
          <w:szCs w:val="28"/>
          <w:lang w:val="en-US"/>
        </w:rPr>
      </w:pPr>
      <w:r w:rsidRPr="00010B6E">
        <w:rPr>
          <w:rFonts w:ascii="Times New Roman" w:hAnsi="Times New Roman" w:cs="Times New Roman"/>
          <w:sz w:val="28"/>
          <w:szCs w:val="28"/>
          <w:lang w:val="en-US"/>
        </w:rPr>
        <w:t>Schiøler K. L., Samuel M., Wai K. L. Vaccines for preventing Japanese encephalitis //Cochrane Database of Systematic Reviews. – 2007 – №. 3.</w:t>
      </w:r>
    </w:p>
    <w:p w14:paraId="62B42EF3" w14:textId="77777777" w:rsidR="00E50735" w:rsidRPr="00010B6E" w:rsidRDefault="00E50735" w:rsidP="00010B6E">
      <w:pPr>
        <w:pStyle w:val="a6"/>
        <w:numPr>
          <w:ilvl w:val="0"/>
          <w:numId w:val="19"/>
        </w:numPr>
        <w:jc w:val="both"/>
        <w:rPr>
          <w:rFonts w:ascii="Times New Roman" w:hAnsi="Times New Roman" w:cs="Times New Roman"/>
          <w:sz w:val="28"/>
          <w:szCs w:val="28"/>
          <w:lang w:val="en-US"/>
        </w:rPr>
      </w:pPr>
      <w:bookmarkStart w:id="157" w:name="MurpheyCorb"/>
      <w:bookmarkEnd w:id="156"/>
      <w:r w:rsidRPr="00010B6E">
        <w:rPr>
          <w:rFonts w:ascii="Times New Roman" w:hAnsi="Times New Roman" w:cs="Times New Roman"/>
          <w:sz w:val="28"/>
          <w:szCs w:val="28"/>
          <w:lang w:val="en-US"/>
        </w:rPr>
        <w:t>Takada A. et al. Intranasal immunization with formalin-inactivated virus vaccine induces a broad spectrum of heterosubtypic immunity against influenza A virus infection in mice //Vaccine. – vol. 21. – №. 23. –2003 – p. 3212-3218.</w:t>
      </w:r>
    </w:p>
    <w:p w14:paraId="357A18B0" w14:textId="77777777" w:rsidR="00E50735" w:rsidRPr="00010B6E" w:rsidRDefault="00E50735" w:rsidP="00010B6E">
      <w:pPr>
        <w:pStyle w:val="a6"/>
        <w:numPr>
          <w:ilvl w:val="0"/>
          <w:numId w:val="19"/>
        </w:numPr>
        <w:jc w:val="both"/>
        <w:rPr>
          <w:rFonts w:ascii="Times New Roman" w:hAnsi="Times New Roman" w:cs="Times New Roman"/>
          <w:sz w:val="28"/>
          <w:szCs w:val="28"/>
          <w:lang w:val="en-US"/>
        </w:rPr>
      </w:pPr>
      <w:r w:rsidRPr="00010B6E">
        <w:rPr>
          <w:rFonts w:ascii="Times New Roman" w:hAnsi="Times New Roman" w:cs="Times New Roman"/>
          <w:sz w:val="28"/>
          <w:szCs w:val="28"/>
          <w:lang w:val="en-US"/>
        </w:rPr>
        <w:t>Werzberger A. et al. A controlled trial of a formalin-inactivated hepatitis A vaccine in healthy children //New England journal of medicine. – vol. 327. – №. 7. –1992 – p. 453-457.</w:t>
      </w:r>
    </w:p>
    <w:p w14:paraId="2811EDCF" w14:textId="77777777" w:rsidR="00E50735" w:rsidRPr="00010B6E" w:rsidRDefault="00E50735" w:rsidP="00010B6E">
      <w:pPr>
        <w:pStyle w:val="a6"/>
        <w:numPr>
          <w:ilvl w:val="0"/>
          <w:numId w:val="19"/>
        </w:numPr>
        <w:jc w:val="both"/>
        <w:rPr>
          <w:rFonts w:ascii="Times New Roman" w:hAnsi="Times New Roman" w:cs="Times New Roman"/>
          <w:sz w:val="28"/>
          <w:szCs w:val="28"/>
          <w:lang w:val="en-US"/>
        </w:rPr>
      </w:pPr>
      <w:bookmarkStart w:id="158" w:name="RamosVara"/>
      <w:bookmarkEnd w:id="157"/>
      <w:r w:rsidRPr="00010B6E">
        <w:rPr>
          <w:rFonts w:ascii="Times New Roman" w:hAnsi="Times New Roman" w:cs="Times New Roman"/>
          <w:sz w:val="28"/>
          <w:szCs w:val="28"/>
          <w:lang w:val="en-US"/>
        </w:rPr>
        <w:t>Murphey-Corb M. et al. A formalin-inactivated whole SIV vaccine confers protection in macaques //Science. – vol. 246. – №. 4935. – 1989 – p. 1293-1297.</w:t>
      </w:r>
    </w:p>
    <w:p w14:paraId="52DCD7D1"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59" w:name="FuruyaY"/>
      <w:bookmarkEnd w:id="158"/>
      <w:r w:rsidRPr="00010B6E">
        <w:rPr>
          <w:rFonts w:ascii="Times New Roman" w:hAnsi="Times New Roman" w:cs="Times New Roman"/>
          <w:sz w:val="28"/>
          <w:szCs w:val="28"/>
          <w:lang w:val="en-US"/>
        </w:rPr>
        <w:t>Ramos-Vara J. A. Technical aspects of immunohistochemistry //Veterinary pathology. – vol. 42. – №. 4. –2005. – p. 405-426.</w:t>
      </w:r>
    </w:p>
    <w:p w14:paraId="7D5060E9"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r w:rsidRPr="00010B6E">
        <w:rPr>
          <w:rFonts w:ascii="Times New Roman" w:hAnsi="Times New Roman" w:cs="Times New Roman"/>
          <w:sz w:val="28"/>
          <w:szCs w:val="28"/>
          <w:lang w:val="en-US"/>
        </w:rPr>
        <w:t>Metz B. et al. Identification of formaldehyde-induced modifications in proteins: reactions with model peptides //Journal of Biological Chemistry. – vol. 279. – №. 8. –2004 – p. 6235-6243.</w:t>
      </w:r>
    </w:p>
    <w:p w14:paraId="0FA2D1BE"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60" w:name="TanoY"/>
      <w:bookmarkEnd w:id="159"/>
      <w:r w:rsidRPr="00010B6E">
        <w:rPr>
          <w:rFonts w:ascii="Times New Roman" w:hAnsi="Times New Roman" w:cs="Times New Roman"/>
          <w:sz w:val="28"/>
          <w:szCs w:val="28"/>
          <w:lang w:val="en-US"/>
        </w:rPr>
        <w:t>Furuya Y. et al. Effect of inactivation method on the cross-protective immunity induced by whole ‘killed’influenza A viruses and commercial vaccine preparations //Journal of General Virology. – vol. 91. – №. 6. – 2010 – p. 1450-1460.</w:t>
      </w:r>
    </w:p>
    <w:p w14:paraId="74552CAE"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61" w:name="DuqueH"/>
      <w:bookmarkEnd w:id="160"/>
      <w:r w:rsidRPr="00010B6E">
        <w:rPr>
          <w:rFonts w:ascii="Times New Roman" w:hAnsi="Times New Roman" w:cs="Times New Roman"/>
          <w:sz w:val="28"/>
          <w:szCs w:val="28"/>
          <w:lang w:val="en-US"/>
        </w:rPr>
        <w:t>Tano Y. et al. Antigenic characterization of a formalin-inactivated poliovirus vaccine derived from live-attenuated Sabin strains //Vaccine. – vol. 25. – №. 41. –2007 – p. 7041-7046.</w:t>
      </w:r>
    </w:p>
    <w:p w14:paraId="029FF412"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62" w:name="PetersonDL"/>
      <w:bookmarkEnd w:id="161"/>
      <w:r w:rsidRPr="00010B6E">
        <w:rPr>
          <w:rFonts w:ascii="Times New Roman" w:hAnsi="Times New Roman" w:cs="Times New Roman"/>
          <w:sz w:val="28"/>
          <w:szCs w:val="28"/>
          <w:lang w:val="en-US"/>
        </w:rPr>
        <w:t>Duque H. et al. Effects of formalin inactivation on bovine herpes virus-1 glycoproteins and antibody response elicited by formalin-inactivated vaccines in rabbits //Vaccine. – vol. 7. – №. 6. –1989 – p. 513-520.</w:t>
      </w:r>
    </w:p>
    <w:p w14:paraId="4D62F688"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63" w:name="WiltonT"/>
      <w:bookmarkEnd w:id="162"/>
      <w:r w:rsidRPr="00010B6E">
        <w:rPr>
          <w:rFonts w:ascii="Times New Roman" w:hAnsi="Times New Roman" w:cs="Times New Roman"/>
          <w:sz w:val="28"/>
          <w:szCs w:val="28"/>
          <w:lang w:val="en-US"/>
        </w:rPr>
        <w:t>Peterson D. L. et al. Antigenic structure of hepatitis B surface antigen: identification of the" d" subtype determinant by chemical modification and use of monoclonal antibodies //Journal of immunology (Baltimore, Md.: 1950). – vol. 132. – №. 2. –1984 – p. 920-927.</w:t>
      </w:r>
    </w:p>
    <w:p w14:paraId="6898AEC0"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64" w:name="RobertsА"/>
      <w:bookmarkEnd w:id="163"/>
      <w:r w:rsidRPr="00010B6E">
        <w:rPr>
          <w:rFonts w:ascii="Times New Roman" w:hAnsi="Times New Roman" w:cs="Times New Roman"/>
          <w:sz w:val="28"/>
          <w:szCs w:val="28"/>
          <w:lang w:val="en-US"/>
        </w:rPr>
        <w:t>Wilton T. et al. Effect of formaldehyde inactivation on poliovirus //Journal of virology. – vol. 88. – №. 20. –2014 – p. 11955-11964.</w:t>
      </w:r>
    </w:p>
    <w:p w14:paraId="4474E972"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65" w:name="RobertsS"/>
      <w:bookmarkEnd w:id="164"/>
      <w:r w:rsidRPr="00010B6E">
        <w:rPr>
          <w:rFonts w:ascii="Times New Roman" w:hAnsi="Times New Roman" w:cs="Times New Roman"/>
          <w:sz w:val="28"/>
          <w:szCs w:val="28"/>
          <w:lang w:val="en-US"/>
        </w:rPr>
        <w:t>Roberts A. et al. Animal models and vaccines for SARS-CoV infection //Virus research. – vol. 133. – №. 1. –2008 – p. 20-32.</w:t>
      </w:r>
    </w:p>
    <w:p w14:paraId="542C9141"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66" w:name="SiaP"/>
      <w:bookmarkEnd w:id="165"/>
      <w:r w:rsidRPr="00010B6E">
        <w:rPr>
          <w:rFonts w:ascii="Times New Roman" w:hAnsi="Times New Roman" w:cs="Times New Roman"/>
          <w:sz w:val="28"/>
          <w:szCs w:val="28"/>
          <w:lang w:val="en-US"/>
        </w:rPr>
        <w:t>Roberts A. et al. Severe acute respiratory syndrome coronavirus infection of golden Syrian hamsters //Journal of virology. – vol. 79. – №. 1. –2005 – p. 503-511.</w:t>
      </w:r>
    </w:p>
    <w:p w14:paraId="4CCD5875"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67" w:name="К4вопросывир"/>
      <w:r w:rsidRPr="00010B6E">
        <w:rPr>
          <w:rFonts w:ascii="Times New Roman" w:hAnsi="Times New Roman" w:cs="Times New Roman"/>
          <w:sz w:val="28"/>
          <w:szCs w:val="28"/>
        </w:rPr>
        <w:t xml:space="preserve">Туысканова М. С. и др. Клинические симптомы/признаки у хомяков при экспериментальном заражении вирусом </w:t>
      </w:r>
      <w:r w:rsidRPr="00010B6E">
        <w:rPr>
          <w:rFonts w:ascii="Times New Roman" w:hAnsi="Times New Roman" w:cs="Times New Roman"/>
          <w:sz w:val="28"/>
          <w:szCs w:val="28"/>
          <w:lang w:val="en-US"/>
        </w:rPr>
        <w:t>SARS</w:t>
      </w:r>
      <w:r w:rsidRPr="00010B6E">
        <w:rPr>
          <w:rFonts w:ascii="Times New Roman" w:hAnsi="Times New Roman" w:cs="Times New Roman"/>
          <w:sz w:val="28"/>
          <w:szCs w:val="28"/>
        </w:rPr>
        <w:t>-</w:t>
      </w:r>
      <w:r w:rsidRPr="00010B6E">
        <w:rPr>
          <w:rFonts w:ascii="Times New Roman" w:hAnsi="Times New Roman" w:cs="Times New Roman"/>
          <w:sz w:val="28"/>
          <w:szCs w:val="28"/>
          <w:lang w:val="en-US"/>
        </w:rPr>
        <w:t>CoV</w:t>
      </w:r>
      <w:r w:rsidRPr="00010B6E">
        <w:rPr>
          <w:rFonts w:ascii="Times New Roman" w:hAnsi="Times New Roman" w:cs="Times New Roman"/>
          <w:sz w:val="28"/>
          <w:szCs w:val="28"/>
        </w:rPr>
        <w:t>-2 (</w:t>
      </w:r>
      <w:r w:rsidRPr="00010B6E">
        <w:rPr>
          <w:rFonts w:ascii="Times New Roman" w:hAnsi="Times New Roman" w:cs="Times New Roman"/>
          <w:sz w:val="28"/>
          <w:szCs w:val="28"/>
          <w:lang w:val="en-US"/>
        </w:rPr>
        <w:t>Coronaviridae</w:t>
      </w:r>
      <w:r w:rsidRPr="00010B6E">
        <w:rPr>
          <w:rFonts w:ascii="Times New Roman" w:hAnsi="Times New Roman" w:cs="Times New Roman"/>
          <w:sz w:val="28"/>
          <w:szCs w:val="28"/>
        </w:rPr>
        <w:t xml:space="preserve">: </w:t>
      </w:r>
      <w:r w:rsidRPr="00010B6E">
        <w:rPr>
          <w:rFonts w:ascii="Times New Roman" w:hAnsi="Times New Roman" w:cs="Times New Roman"/>
          <w:sz w:val="28"/>
          <w:szCs w:val="28"/>
          <w:lang w:val="en-US"/>
        </w:rPr>
        <w:lastRenderedPageBreak/>
        <w:t>Betacoronavirus</w:t>
      </w:r>
      <w:r w:rsidRPr="00010B6E">
        <w:rPr>
          <w:rFonts w:ascii="Times New Roman" w:hAnsi="Times New Roman" w:cs="Times New Roman"/>
          <w:sz w:val="28"/>
          <w:szCs w:val="28"/>
        </w:rPr>
        <w:t xml:space="preserve">) //Вопросы вирусологии. – Т. 68. – №. 6. </w:t>
      </w:r>
      <w:r w:rsidRPr="00010B6E">
        <w:rPr>
          <w:rFonts w:ascii="Times New Roman" w:hAnsi="Times New Roman" w:cs="Times New Roman"/>
          <w:sz w:val="28"/>
          <w:szCs w:val="28"/>
          <w:lang w:val="en-US"/>
        </w:rPr>
        <w:t xml:space="preserve">– </w:t>
      </w:r>
      <w:r w:rsidRPr="00010B6E">
        <w:rPr>
          <w:rFonts w:ascii="Times New Roman" w:hAnsi="Times New Roman" w:cs="Times New Roman"/>
          <w:sz w:val="28"/>
          <w:szCs w:val="28"/>
        </w:rPr>
        <w:t>2023. –</w:t>
      </w:r>
      <w:r w:rsidRPr="00010B6E">
        <w:rPr>
          <w:rFonts w:ascii="Times New Roman" w:hAnsi="Times New Roman" w:cs="Times New Roman"/>
          <w:sz w:val="28"/>
          <w:szCs w:val="28"/>
          <w:lang w:val="en-US"/>
        </w:rPr>
        <w:t xml:space="preserve"> С. 513-525.</w:t>
      </w:r>
      <w:bookmarkEnd w:id="167"/>
    </w:p>
    <w:p w14:paraId="7CC76547"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68" w:name="McCray"/>
      <w:bookmarkEnd w:id="166"/>
      <w:r w:rsidRPr="00010B6E">
        <w:rPr>
          <w:rFonts w:ascii="Times New Roman" w:hAnsi="Times New Roman" w:cs="Times New Roman"/>
          <w:sz w:val="28"/>
          <w:szCs w:val="28"/>
          <w:lang w:val="en-US"/>
        </w:rPr>
        <w:t>Sia S. F. et al. Pathogenesis and transmission of SARS-CoV-2 in golden hamsters //Nature. – vol. 583. – №. 7818. – 2020 – p. 834-838.</w:t>
      </w:r>
    </w:p>
    <w:p w14:paraId="088560C3"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r w:rsidRPr="00010B6E">
        <w:rPr>
          <w:rFonts w:ascii="Times New Roman" w:hAnsi="Times New Roman" w:cs="Times New Roman"/>
          <w:sz w:val="28"/>
          <w:szCs w:val="28"/>
          <w:lang w:val="en-US"/>
        </w:rPr>
        <w:t>Imai M. et al. Syrian hamsters as a small animal model for SARS-CoV-2 infection and countermeasure development //Proceedings of the National Academy of Sciences. – vol. 117. – №. 28. –2020 – p. 16587-16595.</w:t>
      </w:r>
    </w:p>
    <w:p w14:paraId="7FDDD800"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r w:rsidRPr="00010B6E">
        <w:rPr>
          <w:rFonts w:ascii="Times New Roman" w:hAnsi="Times New Roman" w:cs="Times New Roman"/>
          <w:sz w:val="28"/>
          <w:szCs w:val="28"/>
          <w:lang w:val="en-US"/>
        </w:rPr>
        <w:t>Chan J. F. W. et al. Simulation of the clinical and pathological manifestations of coronavirus disease 2019 (COVID-19) in a golden Syrian hamster model: implications for disease pathogenesis and transmissibility //Clinical infectious diseases. – vol. 71. – №. 9. – 2020 – p. 2428-2446.</w:t>
      </w:r>
    </w:p>
    <w:bookmarkEnd w:id="168"/>
    <w:p w14:paraId="7CB47CEB"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r w:rsidRPr="00010B6E">
        <w:rPr>
          <w:rFonts w:ascii="Times New Roman" w:hAnsi="Times New Roman" w:cs="Times New Roman"/>
          <w:sz w:val="28"/>
          <w:szCs w:val="28"/>
          <w:lang w:val="en-US"/>
        </w:rPr>
        <w:t>McCray Jr P. B. et al. Lethal infection of K18-hACE2 mice infected with severe acute respiratory syndrome coronavirus //Journal of virology. – vol. 81. – №. 2. –2007 – p. 813-821.</w:t>
      </w:r>
    </w:p>
    <w:p w14:paraId="33294C91"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r w:rsidRPr="00010B6E">
        <w:rPr>
          <w:rFonts w:ascii="Times New Roman" w:hAnsi="Times New Roman" w:cs="Times New Roman"/>
          <w:sz w:val="28"/>
          <w:szCs w:val="28"/>
          <w:lang w:val="en-US"/>
        </w:rPr>
        <w:t>Tseng C. T. K. et al. Severe acute respiratory syndrome coronavirus infection of mice transgenic for the human Angiotensin-converting enzyme 2 virus receptor //Journal of virology. – vol. 81. – №. 3 – 2007 – p. 1162-1173.</w:t>
      </w:r>
    </w:p>
    <w:p w14:paraId="526B20A1" w14:textId="33A83ABE"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69" w:name="Бакустатья"/>
      <w:r w:rsidRPr="00010B6E">
        <w:rPr>
          <w:rFonts w:ascii="Times New Roman" w:hAnsi="Times New Roman" w:cs="Times New Roman"/>
          <w:sz w:val="28"/>
          <w:szCs w:val="28"/>
          <w:lang w:val="en-US"/>
        </w:rPr>
        <w:t>TUYSKANOVA M. et al. Sars-Cov-2 Virus Pathogenicity in Syrian Hamsters at Different Routes of Inoculation //The Eurasia Proceedings of Health, Environment and Life Sciences. – 2022. – p.</w:t>
      </w:r>
      <w:r w:rsidR="00FE0EB6">
        <w:rPr>
          <w:rFonts w:ascii="Times New Roman" w:hAnsi="Times New Roman" w:cs="Times New Roman"/>
          <w:sz w:val="28"/>
          <w:szCs w:val="28"/>
          <w:lang w:val="en-US"/>
        </w:rPr>
        <w:t xml:space="preserve"> </w:t>
      </w:r>
      <w:r w:rsidRPr="00010B6E">
        <w:rPr>
          <w:rFonts w:ascii="Times New Roman" w:hAnsi="Times New Roman" w:cs="Times New Roman"/>
          <w:sz w:val="28"/>
          <w:szCs w:val="28"/>
          <w:lang w:val="en-US"/>
        </w:rPr>
        <w:t>40-47.</w:t>
      </w:r>
      <w:bookmarkEnd w:id="169"/>
    </w:p>
    <w:p w14:paraId="72CFA50A"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r w:rsidRPr="00010B6E">
        <w:rPr>
          <w:rFonts w:ascii="Times New Roman" w:hAnsi="Times New Roman" w:cs="Times New Roman"/>
          <w:sz w:val="28"/>
          <w:szCs w:val="28"/>
          <w:lang w:val="en-US"/>
        </w:rPr>
        <w:t>McAuliffe J. et al. Replication of SARS coronavirus administered into the respiratory tract of African Green, rhesus and cynomolgus monkeys //Virology. – vol. 330. – №. 1 –2004 – p. 8-15.</w:t>
      </w:r>
    </w:p>
    <w:p w14:paraId="22FB67B2"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r w:rsidRPr="00010B6E">
        <w:rPr>
          <w:rFonts w:ascii="Times New Roman" w:hAnsi="Times New Roman" w:cs="Times New Roman"/>
          <w:sz w:val="28"/>
          <w:szCs w:val="28"/>
          <w:lang w:val="en-US"/>
        </w:rPr>
        <w:t>Lau S. K. P. et al. Delayed induction of proinflammatory cytokines and suppression of innate antiviral response by the novel Middle East respiratory syndrome coronavirus: implications for pathogenesis and treatment //Journal of General Virology. – vol. 94. – №. 12. – 2013 – p. 2679-2690.</w:t>
      </w:r>
    </w:p>
    <w:p w14:paraId="21C5E345" w14:textId="77777777" w:rsidR="00E50735" w:rsidRPr="00010B6E" w:rsidRDefault="00E50735" w:rsidP="00010B6E">
      <w:pPr>
        <w:pStyle w:val="a6"/>
        <w:numPr>
          <w:ilvl w:val="0"/>
          <w:numId w:val="19"/>
        </w:numPr>
        <w:spacing w:after="0" w:line="240" w:lineRule="auto"/>
        <w:jc w:val="both"/>
        <w:rPr>
          <w:rFonts w:ascii="Times New Roman" w:hAnsi="Times New Roman" w:cs="Times New Roman"/>
          <w:sz w:val="28"/>
          <w:szCs w:val="28"/>
          <w:lang w:val="en-US"/>
        </w:rPr>
      </w:pPr>
      <w:r w:rsidRPr="00010B6E">
        <w:rPr>
          <w:rFonts w:ascii="Times New Roman" w:hAnsi="Times New Roman" w:cs="Times New Roman"/>
          <w:sz w:val="28"/>
          <w:szCs w:val="28"/>
          <w:lang w:val="en-US"/>
        </w:rPr>
        <w:t>Chu H. et al. Comparative tropism, replication kinetics, and cell damage profiling of SARS-CoV-2 and SARS-CoV with implications for clinical manifestations, transmissibility, and laboratory studies of COVID-19: an observational study //The Lancet Microbe. – vol. 1. – №. 1 –2020 – p. e14-e23.</w:t>
      </w:r>
    </w:p>
    <w:p w14:paraId="3FAC8C1B" w14:textId="77777777" w:rsidR="00E50735" w:rsidRDefault="00E50735" w:rsidP="00010B6E">
      <w:pPr>
        <w:pStyle w:val="a6"/>
        <w:numPr>
          <w:ilvl w:val="0"/>
          <w:numId w:val="19"/>
        </w:numPr>
        <w:spacing w:after="0" w:line="240" w:lineRule="auto"/>
        <w:jc w:val="both"/>
        <w:rPr>
          <w:rFonts w:ascii="Times New Roman" w:hAnsi="Times New Roman" w:cs="Times New Roman"/>
          <w:sz w:val="28"/>
          <w:szCs w:val="28"/>
          <w:lang w:val="en-US"/>
        </w:rPr>
      </w:pPr>
      <w:bookmarkStart w:id="170" w:name="ШетелдікК1"/>
      <w:r w:rsidRPr="00010B6E">
        <w:rPr>
          <w:rFonts w:ascii="Times New Roman" w:hAnsi="Times New Roman" w:cs="Times New Roman"/>
          <w:sz w:val="28"/>
          <w:szCs w:val="28"/>
          <w:lang w:val="en-US"/>
        </w:rPr>
        <w:t>Zhugunissov K. et al. Development of the inactivated QazCovid-in vaccine: protective efficacy of the vaccine in Syrian hamsters //Frontiers in Microbiology. – Т. 12. – 2021. – p. 720437.</w:t>
      </w:r>
      <w:bookmarkEnd w:id="170"/>
    </w:p>
    <w:p w14:paraId="52465E17" w14:textId="1435D7ED" w:rsidR="007B2449" w:rsidRPr="00FE0EB6" w:rsidRDefault="007B2449" w:rsidP="007B2449">
      <w:pPr>
        <w:pStyle w:val="a6"/>
        <w:numPr>
          <w:ilvl w:val="0"/>
          <w:numId w:val="19"/>
        </w:numPr>
        <w:spacing w:after="0" w:line="240" w:lineRule="auto"/>
        <w:jc w:val="both"/>
        <w:rPr>
          <w:rFonts w:ascii="Times New Roman" w:hAnsi="Times New Roman" w:cs="Times New Roman"/>
          <w:sz w:val="28"/>
          <w:szCs w:val="28"/>
          <w:lang w:val="en-US"/>
        </w:rPr>
      </w:pPr>
      <w:r w:rsidRPr="00FE0EB6">
        <w:rPr>
          <w:rFonts w:ascii="Times New Roman" w:hAnsi="Times New Roman" w:cs="Times New Roman"/>
          <w:sz w:val="28"/>
          <w:szCs w:val="28"/>
        </w:rPr>
        <w:t xml:space="preserve">Мырзахметова Б. Ш. и др. Иммунная реактивность двух биологических моделей на прививку инактивированной вакциной </w:t>
      </w:r>
      <w:r w:rsidRPr="00FE0EB6">
        <w:rPr>
          <w:rFonts w:ascii="Times New Roman" w:hAnsi="Times New Roman" w:cs="Times New Roman"/>
          <w:sz w:val="28"/>
          <w:szCs w:val="28"/>
          <w:lang w:val="en-US"/>
        </w:rPr>
        <w:t>QazVac</w:t>
      </w:r>
      <w:r w:rsidRPr="00FE0EB6">
        <w:rPr>
          <w:rFonts w:ascii="Times New Roman" w:hAnsi="Times New Roman" w:cs="Times New Roman"/>
          <w:sz w:val="28"/>
          <w:szCs w:val="28"/>
        </w:rPr>
        <w:t xml:space="preserve"> против коронавирусной инфекции </w:t>
      </w:r>
      <w:r w:rsidRPr="00FE0EB6">
        <w:rPr>
          <w:rFonts w:ascii="Times New Roman" w:hAnsi="Times New Roman" w:cs="Times New Roman"/>
          <w:sz w:val="28"/>
          <w:szCs w:val="28"/>
          <w:lang w:val="en-US"/>
        </w:rPr>
        <w:t>COVID</w:t>
      </w:r>
      <w:r w:rsidRPr="00FE0EB6">
        <w:rPr>
          <w:rFonts w:ascii="Times New Roman" w:hAnsi="Times New Roman" w:cs="Times New Roman"/>
          <w:sz w:val="28"/>
          <w:szCs w:val="28"/>
        </w:rPr>
        <w:t xml:space="preserve">-19 //Вопросы вирусологии. – Т. 69. – №. 3. </w:t>
      </w:r>
      <w:r w:rsidRPr="00FE0EB6">
        <w:rPr>
          <w:rFonts w:ascii="Times New Roman" w:hAnsi="Times New Roman" w:cs="Times New Roman"/>
          <w:sz w:val="28"/>
          <w:szCs w:val="28"/>
          <w:lang w:val="en-US"/>
        </w:rPr>
        <w:t xml:space="preserve">– </w:t>
      </w:r>
      <w:r w:rsidRPr="00FE0EB6">
        <w:rPr>
          <w:rFonts w:ascii="Times New Roman" w:hAnsi="Times New Roman" w:cs="Times New Roman"/>
          <w:sz w:val="28"/>
          <w:szCs w:val="28"/>
        </w:rPr>
        <w:t>2024. –</w:t>
      </w:r>
      <w:r w:rsidRPr="00FE0EB6">
        <w:rPr>
          <w:rFonts w:ascii="Times New Roman" w:hAnsi="Times New Roman" w:cs="Times New Roman"/>
          <w:sz w:val="28"/>
          <w:szCs w:val="28"/>
          <w:lang w:val="kk-KZ"/>
        </w:rPr>
        <w:t xml:space="preserve"> </w:t>
      </w:r>
      <w:r w:rsidRPr="00FE0EB6">
        <w:rPr>
          <w:rFonts w:ascii="Times New Roman" w:hAnsi="Times New Roman" w:cs="Times New Roman"/>
          <w:sz w:val="28"/>
          <w:szCs w:val="28"/>
          <w:lang w:val="en-US"/>
        </w:rPr>
        <w:t>С. 219-230.</w:t>
      </w:r>
    </w:p>
    <w:p w14:paraId="70A96B99" w14:textId="66639A9E" w:rsidR="007B2449" w:rsidRPr="00FE0EB6" w:rsidRDefault="007B2449" w:rsidP="007B2449">
      <w:pPr>
        <w:pStyle w:val="a6"/>
        <w:numPr>
          <w:ilvl w:val="0"/>
          <w:numId w:val="19"/>
        </w:numPr>
        <w:spacing w:after="0" w:line="240" w:lineRule="auto"/>
        <w:jc w:val="both"/>
        <w:rPr>
          <w:rFonts w:ascii="Times New Roman" w:hAnsi="Times New Roman" w:cs="Times New Roman"/>
          <w:sz w:val="28"/>
          <w:szCs w:val="28"/>
        </w:rPr>
      </w:pPr>
      <w:r w:rsidRPr="00FE0EB6">
        <w:rPr>
          <w:rFonts w:ascii="Times New Roman" w:hAnsi="Times New Roman" w:cs="Times New Roman"/>
          <w:sz w:val="28"/>
          <w:szCs w:val="28"/>
        </w:rPr>
        <w:t xml:space="preserve">Мырзахметова Б. Ш. и др. Стандартизация иммуногенности инактивированной вакцины </w:t>
      </w:r>
      <w:r w:rsidRPr="00FE0EB6">
        <w:rPr>
          <w:rFonts w:ascii="Times New Roman" w:hAnsi="Times New Roman" w:cs="Times New Roman"/>
          <w:sz w:val="28"/>
          <w:szCs w:val="28"/>
          <w:lang w:val="en-US"/>
        </w:rPr>
        <w:t>qazvac</w:t>
      </w:r>
      <w:r w:rsidRPr="00FE0EB6">
        <w:rPr>
          <w:rFonts w:ascii="Times New Roman" w:hAnsi="Times New Roman" w:cs="Times New Roman"/>
          <w:sz w:val="28"/>
          <w:szCs w:val="28"/>
        </w:rPr>
        <w:t xml:space="preserve"> против коронавирусной инфекции </w:t>
      </w:r>
      <w:r w:rsidRPr="00FE0EB6">
        <w:rPr>
          <w:rFonts w:ascii="Times New Roman" w:hAnsi="Times New Roman" w:cs="Times New Roman"/>
          <w:sz w:val="28"/>
          <w:szCs w:val="28"/>
          <w:lang w:val="en-US"/>
        </w:rPr>
        <w:t>covid</w:t>
      </w:r>
      <w:r w:rsidRPr="00FE0EB6">
        <w:rPr>
          <w:rFonts w:ascii="Times New Roman" w:hAnsi="Times New Roman" w:cs="Times New Roman"/>
          <w:sz w:val="28"/>
          <w:szCs w:val="28"/>
        </w:rPr>
        <w:t>-19 из эпидемиологически актуального штамма //</w:t>
      </w:r>
      <w:r w:rsidRPr="00FE0EB6">
        <w:rPr>
          <w:rFonts w:ascii="Times New Roman" w:hAnsi="Times New Roman" w:cs="Times New Roman"/>
          <w:sz w:val="28"/>
          <w:szCs w:val="28"/>
          <w:lang w:val="en-US"/>
        </w:rPr>
        <w:t>Eurasian</w:t>
      </w:r>
      <w:r w:rsidRPr="00FE0EB6">
        <w:rPr>
          <w:rFonts w:ascii="Times New Roman" w:hAnsi="Times New Roman" w:cs="Times New Roman"/>
          <w:sz w:val="28"/>
          <w:szCs w:val="28"/>
        </w:rPr>
        <w:t xml:space="preserve"> </w:t>
      </w:r>
      <w:r w:rsidRPr="00FE0EB6">
        <w:rPr>
          <w:rFonts w:ascii="Times New Roman" w:hAnsi="Times New Roman" w:cs="Times New Roman"/>
          <w:sz w:val="28"/>
          <w:szCs w:val="28"/>
          <w:lang w:val="en-US"/>
        </w:rPr>
        <w:t>Journal</w:t>
      </w:r>
      <w:r w:rsidRPr="00FE0EB6">
        <w:rPr>
          <w:rFonts w:ascii="Times New Roman" w:hAnsi="Times New Roman" w:cs="Times New Roman"/>
          <w:sz w:val="28"/>
          <w:szCs w:val="28"/>
        </w:rPr>
        <w:t xml:space="preserve"> </w:t>
      </w:r>
      <w:r w:rsidRPr="00FE0EB6">
        <w:rPr>
          <w:rFonts w:ascii="Times New Roman" w:hAnsi="Times New Roman" w:cs="Times New Roman"/>
          <w:sz w:val="28"/>
          <w:szCs w:val="28"/>
          <w:lang w:val="en-US"/>
        </w:rPr>
        <w:t>of</w:t>
      </w:r>
      <w:r w:rsidRPr="00FE0EB6">
        <w:rPr>
          <w:rFonts w:ascii="Times New Roman" w:hAnsi="Times New Roman" w:cs="Times New Roman"/>
          <w:sz w:val="28"/>
          <w:szCs w:val="28"/>
        </w:rPr>
        <w:t xml:space="preserve"> </w:t>
      </w:r>
      <w:r w:rsidRPr="00FE0EB6">
        <w:rPr>
          <w:rFonts w:ascii="Times New Roman" w:hAnsi="Times New Roman" w:cs="Times New Roman"/>
          <w:sz w:val="28"/>
          <w:szCs w:val="28"/>
          <w:lang w:val="en-US"/>
        </w:rPr>
        <w:t>Applied</w:t>
      </w:r>
      <w:r w:rsidRPr="00FE0EB6">
        <w:rPr>
          <w:rFonts w:ascii="Times New Roman" w:hAnsi="Times New Roman" w:cs="Times New Roman"/>
          <w:sz w:val="28"/>
          <w:szCs w:val="28"/>
        </w:rPr>
        <w:t xml:space="preserve"> </w:t>
      </w:r>
      <w:r w:rsidRPr="00FE0EB6">
        <w:rPr>
          <w:rFonts w:ascii="Times New Roman" w:hAnsi="Times New Roman" w:cs="Times New Roman"/>
          <w:sz w:val="28"/>
          <w:szCs w:val="28"/>
          <w:lang w:val="en-US"/>
        </w:rPr>
        <w:t>Biotechnology</w:t>
      </w:r>
      <w:r w:rsidRPr="00FE0EB6">
        <w:rPr>
          <w:rFonts w:ascii="Times New Roman" w:hAnsi="Times New Roman" w:cs="Times New Roman"/>
          <w:sz w:val="28"/>
          <w:szCs w:val="28"/>
        </w:rPr>
        <w:t>. – №. 4.</w:t>
      </w:r>
      <w:r w:rsidRPr="00FE0EB6">
        <w:rPr>
          <w:rFonts w:ascii="Times New Roman" w:hAnsi="Times New Roman" w:cs="Times New Roman"/>
          <w:sz w:val="28"/>
          <w:szCs w:val="28"/>
          <w:lang w:val="kk-KZ"/>
        </w:rPr>
        <w:t xml:space="preserve"> – </w:t>
      </w:r>
      <w:r w:rsidRPr="00FE0EB6">
        <w:rPr>
          <w:rFonts w:ascii="Times New Roman" w:hAnsi="Times New Roman" w:cs="Times New Roman"/>
          <w:sz w:val="28"/>
          <w:szCs w:val="28"/>
        </w:rPr>
        <w:t xml:space="preserve">2023. </w:t>
      </w:r>
    </w:p>
    <w:p w14:paraId="35D35352" w14:textId="77777777" w:rsidR="00EC4DD0" w:rsidRPr="007B2449" w:rsidRDefault="00EC4DD0" w:rsidP="00EC4DD0">
      <w:pPr>
        <w:spacing w:after="0" w:line="240" w:lineRule="auto"/>
        <w:rPr>
          <w:rFonts w:ascii="Times New Roman" w:hAnsi="Times New Roman" w:cs="Times New Roman"/>
          <w:sz w:val="28"/>
          <w:szCs w:val="28"/>
        </w:rPr>
      </w:pPr>
    </w:p>
    <w:p w14:paraId="7BD6E790" w14:textId="77777777" w:rsidR="007E7CD1" w:rsidRDefault="007E7CD1" w:rsidP="007E7CD1">
      <w:pPr>
        <w:rPr>
          <w:rFonts w:ascii="Times New Roman" w:hAnsi="Times New Roman" w:cs="Times New Roman"/>
          <w:sz w:val="28"/>
          <w:szCs w:val="28"/>
        </w:rPr>
      </w:pPr>
    </w:p>
    <w:p w14:paraId="18A84540" w14:textId="38464BCE" w:rsidR="00EC4DD0" w:rsidRDefault="00EC4DD0" w:rsidP="007E7CD1">
      <w:pPr>
        <w:jc w:val="center"/>
        <w:rPr>
          <w:rFonts w:ascii="Times New Roman" w:hAnsi="Times New Roman" w:cs="Times New Roman"/>
          <w:b/>
          <w:bCs/>
          <w:sz w:val="28"/>
          <w:szCs w:val="28"/>
        </w:rPr>
      </w:pPr>
      <w:r w:rsidRPr="00EC4DD0">
        <w:rPr>
          <w:rFonts w:ascii="Times New Roman" w:hAnsi="Times New Roman" w:cs="Times New Roman"/>
          <w:b/>
          <w:bCs/>
          <w:sz w:val="28"/>
          <w:szCs w:val="28"/>
        </w:rPr>
        <w:lastRenderedPageBreak/>
        <w:t>Приложение «А»</w:t>
      </w:r>
    </w:p>
    <w:p w14:paraId="3E4C6B72" w14:textId="77777777" w:rsidR="00EC4DD0" w:rsidRDefault="00EC4DD0" w:rsidP="00EC4DD0">
      <w:pPr>
        <w:spacing w:after="0" w:line="240" w:lineRule="auto"/>
        <w:jc w:val="center"/>
        <w:rPr>
          <w:rFonts w:ascii="Times New Roman" w:hAnsi="Times New Roman" w:cs="Times New Roman"/>
          <w:b/>
          <w:bCs/>
          <w:sz w:val="28"/>
          <w:szCs w:val="28"/>
        </w:rPr>
      </w:pPr>
    </w:p>
    <w:p w14:paraId="65010F80" w14:textId="553E3F5E" w:rsidR="00EC4DD0" w:rsidRPr="00EC4DD0" w:rsidRDefault="00EC4DD0" w:rsidP="00EC4DD0">
      <w:pPr>
        <w:spacing w:after="0" w:line="240" w:lineRule="auto"/>
        <w:jc w:val="center"/>
        <w:rPr>
          <w:rFonts w:ascii="Times New Roman" w:hAnsi="Times New Roman" w:cs="Times New Roman"/>
          <w:b/>
          <w:bCs/>
          <w:sz w:val="28"/>
          <w:szCs w:val="28"/>
        </w:rPr>
      </w:pPr>
    </w:p>
    <w:p w14:paraId="50ED20A7" w14:textId="315ABB51" w:rsidR="00121D59" w:rsidRDefault="00EC4DD0" w:rsidP="00121D59">
      <w:pPr>
        <w:spacing w:after="0" w:line="240" w:lineRule="auto"/>
        <w:rPr>
          <w:rFonts w:ascii="Times New Roman" w:hAnsi="Times New Roman" w:cs="Times New Roman"/>
          <w:sz w:val="28"/>
          <w:szCs w:val="28"/>
        </w:rPr>
      </w:pPr>
      <w:r>
        <w:rPr>
          <w:rFonts w:ascii="Times New Roman" w:hAnsi="Times New Roman" w:cs="Times New Roman"/>
          <w:b/>
          <w:bCs/>
          <w:noProof/>
          <w:sz w:val="28"/>
          <w:szCs w:val="28"/>
          <w:lang w:eastAsia="ru-RU"/>
        </w:rPr>
        <w:drawing>
          <wp:inline distT="0" distB="0" distL="0" distR="0" wp14:anchorId="00D0E992" wp14:editId="699D4307">
            <wp:extent cx="5666105" cy="7268991"/>
            <wp:effectExtent l="0" t="0" r="0" b="8255"/>
            <wp:docPr id="17720847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084788" name="Рисунок 1772084788"/>
                    <pic:cNvPicPr/>
                  </pic:nvPicPr>
                  <pic:blipFill>
                    <a:blip r:embed="rId48">
                      <a:extLst>
                        <a:ext uri="{28A0092B-C50C-407E-A947-70E740481C1C}">
                          <a14:useLocalDpi xmlns:a14="http://schemas.microsoft.com/office/drawing/2010/main" val="0"/>
                        </a:ext>
                      </a:extLst>
                    </a:blip>
                    <a:stretch>
                      <a:fillRect/>
                    </a:stretch>
                  </pic:blipFill>
                  <pic:spPr>
                    <a:xfrm>
                      <a:off x="0" y="0"/>
                      <a:ext cx="5674333" cy="7279546"/>
                    </a:xfrm>
                    <a:prstGeom prst="rect">
                      <a:avLst/>
                    </a:prstGeom>
                  </pic:spPr>
                </pic:pic>
              </a:graphicData>
            </a:graphic>
          </wp:inline>
        </w:drawing>
      </w:r>
    </w:p>
    <w:p w14:paraId="0A44099A" w14:textId="77777777" w:rsidR="00EC4DD0" w:rsidRDefault="00EC4DD0" w:rsidP="00121D59">
      <w:pPr>
        <w:spacing w:after="0" w:line="240" w:lineRule="auto"/>
        <w:rPr>
          <w:rFonts w:ascii="Times New Roman" w:hAnsi="Times New Roman" w:cs="Times New Roman"/>
          <w:sz w:val="28"/>
          <w:szCs w:val="28"/>
        </w:rPr>
      </w:pPr>
    </w:p>
    <w:p w14:paraId="4A45BF6B" w14:textId="77777777" w:rsidR="00EC4DD0" w:rsidRDefault="00EC4DD0" w:rsidP="00121D59">
      <w:pPr>
        <w:spacing w:after="0" w:line="240" w:lineRule="auto"/>
        <w:rPr>
          <w:rFonts w:ascii="Times New Roman" w:hAnsi="Times New Roman" w:cs="Times New Roman"/>
          <w:sz w:val="28"/>
          <w:szCs w:val="28"/>
        </w:rPr>
      </w:pPr>
    </w:p>
    <w:p w14:paraId="10D807AF" w14:textId="77777777" w:rsidR="00EC4DD0" w:rsidRDefault="00EC4DD0" w:rsidP="00121D59">
      <w:pPr>
        <w:spacing w:after="0" w:line="240" w:lineRule="auto"/>
        <w:rPr>
          <w:rFonts w:ascii="Times New Roman" w:hAnsi="Times New Roman" w:cs="Times New Roman"/>
          <w:sz w:val="28"/>
          <w:szCs w:val="28"/>
        </w:rPr>
      </w:pPr>
    </w:p>
    <w:p w14:paraId="31FDBBCE" w14:textId="77777777" w:rsidR="00EC4DD0" w:rsidRDefault="00EC4DD0" w:rsidP="00121D59">
      <w:pPr>
        <w:spacing w:after="0" w:line="240" w:lineRule="auto"/>
        <w:rPr>
          <w:rFonts w:ascii="Times New Roman" w:hAnsi="Times New Roman" w:cs="Times New Roman"/>
          <w:sz w:val="28"/>
          <w:szCs w:val="28"/>
        </w:rPr>
      </w:pPr>
    </w:p>
    <w:p w14:paraId="0F26AEF4" w14:textId="77777777" w:rsidR="00EC4DD0" w:rsidRDefault="00EC4DD0" w:rsidP="00121D59">
      <w:pPr>
        <w:spacing w:after="0" w:line="240" w:lineRule="auto"/>
        <w:rPr>
          <w:rFonts w:ascii="Times New Roman" w:hAnsi="Times New Roman" w:cs="Times New Roman"/>
          <w:sz w:val="28"/>
          <w:szCs w:val="28"/>
        </w:rPr>
      </w:pPr>
    </w:p>
    <w:p w14:paraId="14C38177" w14:textId="77777777" w:rsidR="00EC4DD0" w:rsidRDefault="00EC4DD0" w:rsidP="00121D59">
      <w:pPr>
        <w:spacing w:after="0" w:line="240" w:lineRule="auto"/>
        <w:rPr>
          <w:rFonts w:ascii="Times New Roman" w:hAnsi="Times New Roman" w:cs="Times New Roman"/>
          <w:sz w:val="28"/>
          <w:szCs w:val="28"/>
        </w:rPr>
      </w:pPr>
    </w:p>
    <w:p w14:paraId="62FB4218" w14:textId="56CBF2D3" w:rsidR="00EC4DD0" w:rsidRDefault="00EC4DD0" w:rsidP="00121D59">
      <w:pPr>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92F7CB7" wp14:editId="610FAC43">
            <wp:extent cx="5692140" cy="7635240"/>
            <wp:effectExtent l="0" t="0" r="3810" b="3810"/>
            <wp:docPr id="34013569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135698" name="Рисунок 340135698"/>
                    <pic:cNvPicPr/>
                  </pic:nvPicPr>
                  <pic:blipFill>
                    <a:blip r:embed="rId49">
                      <a:extLst>
                        <a:ext uri="{28A0092B-C50C-407E-A947-70E740481C1C}">
                          <a14:useLocalDpi xmlns:a14="http://schemas.microsoft.com/office/drawing/2010/main" val="0"/>
                        </a:ext>
                      </a:extLst>
                    </a:blip>
                    <a:stretch>
                      <a:fillRect/>
                    </a:stretch>
                  </pic:blipFill>
                  <pic:spPr>
                    <a:xfrm>
                      <a:off x="0" y="0"/>
                      <a:ext cx="5692638" cy="7635908"/>
                    </a:xfrm>
                    <a:prstGeom prst="rect">
                      <a:avLst/>
                    </a:prstGeom>
                  </pic:spPr>
                </pic:pic>
              </a:graphicData>
            </a:graphic>
          </wp:inline>
        </w:drawing>
      </w:r>
    </w:p>
    <w:p w14:paraId="73F99135" w14:textId="77777777" w:rsidR="00EC4DD0" w:rsidRDefault="00EC4DD0" w:rsidP="00121D59">
      <w:pPr>
        <w:spacing w:after="0" w:line="240" w:lineRule="auto"/>
        <w:rPr>
          <w:rFonts w:ascii="Times New Roman" w:hAnsi="Times New Roman" w:cs="Times New Roman"/>
          <w:sz w:val="28"/>
          <w:szCs w:val="28"/>
        </w:rPr>
      </w:pPr>
    </w:p>
    <w:p w14:paraId="09B994B0" w14:textId="77777777" w:rsidR="00EC4DD0" w:rsidRDefault="00EC4DD0" w:rsidP="00121D59">
      <w:pPr>
        <w:spacing w:after="0" w:line="240" w:lineRule="auto"/>
        <w:rPr>
          <w:rFonts w:ascii="Times New Roman" w:hAnsi="Times New Roman" w:cs="Times New Roman"/>
          <w:sz w:val="28"/>
          <w:szCs w:val="28"/>
        </w:rPr>
      </w:pPr>
    </w:p>
    <w:p w14:paraId="56EBA5BD" w14:textId="77777777" w:rsidR="00EC4DD0" w:rsidRDefault="00EC4DD0" w:rsidP="00121D59">
      <w:pPr>
        <w:spacing w:after="0" w:line="240" w:lineRule="auto"/>
        <w:rPr>
          <w:rFonts w:ascii="Times New Roman" w:hAnsi="Times New Roman" w:cs="Times New Roman"/>
          <w:sz w:val="28"/>
          <w:szCs w:val="28"/>
        </w:rPr>
      </w:pPr>
    </w:p>
    <w:p w14:paraId="694A1F78" w14:textId="77777777" w:rsidR="00EC4DD0" w:rsidRDefault="00EC4DD0" w:rsidP="00121D59">
      <w:pPr>
        <w:spacing w:after="0" w:line="240" w:lineRule="auto"/>
        <w:rPr>
          <w:rFonts w:ascii="Times New Roman" w:hAnsi="Times New Roman" w:cs="Times New Roman"/>
          <w:sz w:val="28"/>
          <w:szCs w:val="28"/>
        </w:rPr>
      </w:pPr>
    </w:p>
    <w:p w14:paraId="135F4E50" w14:textId="77777777" w:rsidR="00EC4DD0" w:rsidRDefault="00EC4DD0" w:rsidP="00121D59">
      <w:pPr>
        <w:spacing w:after="0" w:line="240" w:lineRule="auto"/>
        <w:rPr>
          <w:rFonts w:ascii="Times New Roman" w:hAnsi="Times New Roman" w:cs="Times New Roman"/>
          <w:sz w:val="28"/>
          <w:szCs w:val="28"/>
        </w:rPr>
      </w:pPr>
    </w:p>
    <w:p w14:paraId="6030DE7C" w14:textId="77777777" w:rsidR="00EC4DD0" w:rsidRDefault="00EC4DD0" w:rsidP="00121D59">
      <w:pPr>
        <w:spacing w:after="0" w:line="240" w:lineRule="auto"/>
        <w:rPr>
          <w:rFonts w:ascii="Times New Roman" w:hAnsi="Times New Roman" w:cs="Times New Roman"/>
          <w:sz w:val="28"/>
          <w:szCs w:val="28"/>
        </w:rPr>
      </w:pPr>
    </w:p>
    <w:p w14:paraId="610EC223" w14:textId="77777777" w:rsidR="00EC4DD0" w:rsidRDefault="00EC4DD0" w:rsidP="00121D59">
      <w:pPr>
        <w:spacing w:after="0" w:line="240" w:lineRule="auto"/>
        <w:rPr>
          <w:rFonts w:ascii="Times New Roman" w:hAnsi="Times New Roman" w:cs="Times New Roman"/>
          <w:sz w:val="28"/>
          <w:szCs w:val="28"/>
        </w:rPr>
      </w:pPr>
    </w:p>
    <w:p w14:paraId="7ACFA3D4" w14:textId="68F87AAB" w:rsidR="00EC4DD0" w:rsidRDefault="00EC4DD0" w:rsidP="00EC4DD0">
      <w:pPr>
        <w:spacing w:after="0" w:line="240" w:lineRule="auto"/>
        <w:jc w:val="center"/>
        <w:rPr>
          <w:rFonts w:ascii="Times New Roman" w:hAnsi="Times New Roman" w:cs="Times New Roman"/>
          <w:b/>
          <w:bCs/>
          <w:sz w:val="28"/>
          <w:szCs w:val="28"/>
        </w:rPr>
      </w:pPr>
      <w:r w:rsidRPr="00EC4DD0">
        <w:rPr>
          <w:rFonts w:ascii="Times New Roman" w:hAnsi="Times New Roman" w:cs="Times New Roman"/>
          <w:b/>
          <w:bCs/>
          <w:sz w:val="28"/>
          <w:szCs w:val="28"/>
        </w:rPr>
        <w:t>Приложение «Б»</w:t>
      </w:r>
    </w:p>
    <w:p w14:paraId="2240C97B" w14:textId="77777777" w:rsidR="00EC4DD0" w:rsidRDefault="00EC4DD0" w:rsidP="00EC4DD0">
      <w:pPr>
        <w:spacing w:after="0" w:line="240" w:lineRule="auto"/>
        <w:jc w:val="center"/>
        <w:rPr>
          <w:rFonts w:ascii="Times New Roman" w:hAnsi="Times New Roman" w:cs="Times New Roman"/>
          <w:b/>
          <w:bCs/>
          <w:sz w:val="28"/>
          <w:szCs w:val="28"/>
        </w:rPr>
      </w:pPr>
    </w:p>
    <w:p w14:paraId="120EE53F" w14:textId="77777777" w:rsidR="00EC4DD0" w:rsidRDefault="00EC4DD0" w:rsidP="00EC4DD0">
      <w:pPr>
        <w:spacing w:after="0" w:line="240" w:lineRule="auto"/>
        <w:jc w:val="center"/>
        <w:rPr>
          <w:rFonts w:ascii="Times New Roman" w:hAnsi="Times New Roman" w:cs="Times New Roman"/>
          <w:b/>
          <w:bCs/>
          <w:sz w:val="28"/>
          <w:szCs w:val="28"/>
        </w:rPr>
      </w:pPr>
    </w:p>
    <w:p w14:paraId="472EB531" w14:textId="5D4D3562" w:rsidR="00EC4DD0" w:rsidRDefault="00EC4DD0" w:rsidP="00EC4DD0">
      <w:pPr>
        <w:spacing w:after="0" w:line="240" w:lineRule="auto"/>
        <w:jc w:val="center"/>
        <w:rPr>
          <w:rFonts w:ascii="Times New Roman" w:hAnsi="Times New Roman" w:cs="Times New Roman"/>
          <w:b/>
          <w:bCs/>
          <w:sz w:val="28"/>
          <w:szCs w:val="28"/>
        </w:rPr>
      </w:pPr>
      <w:r>
        <w:rPr>
          <w:rFonts w:ascii="Times New Roman" w:hAnsi="Times New Roman" w:cs="Times New Roman"/>
          <w:b/>
          <w:bCs/>
          <w:noProof/>
          <w:sz w:val="28"/>
          <w:szCs w:val="28"/>
          <w:lang w:eastAsia="ru-RU"/>
        </w:rPr>
        <w:drawing>
          <wp:inline distT="0" distB="0" distL="0" distR="0" wp14:anchorId="7605DDC5" wp14:editId="247E4C1F">
            <wp:extent cx="6120130" cy="3851910"/>
            <wp:effectExtent l="0" t="0" r="0" b="0"/>
            <wp:docPr id="142107587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075875" name="Рисунок 1421075875"/>
                    <pic:cNvPicPr/>
                  </pic:nvPicPr>
                  <pic:blipFill>
                    <a:blip r:embed="rId50">
                      <a:extLst>
                        <a:ext uri="{28A0092B-C50C-407E-A947-70E740481C1C}">
                          <a14:useLocalDpi xmlns:a14="http://schemas.microsoft.com/office/drawing/2010/main" val="0"/>
                        </a:ext>
                      </a:extLst>
                    </a:blip>
                    <a:stretch>
                      <a:fillRect/>
                    </a:stretch>
                  </pic:blipFill>
                  <pic:spPr>
                    <a:xfrm>
                      <a:off x="0" y="0"/>
                      <a:ext cx="6120130" cy="3851910"/>
                    </a:xfrm>
                    <a:prstGeom prst="rect">
                      <a:avLst/>
                    </a:prstGeom>
                  </pic:spPr>
                </pic:pic>
              </a:graphicData>
            </a:graphic>
          </wp:inline>
        </w:drawing>
      </w:r>
    </w:p>
    <w:p w14:paraId="7AAF6F00" w14:textId="77777777" w:rsidR="00B33968" w:rsidRDefault="00B33968" w:rsidP="00EC4DD0">
      <w:pPr>
        <w:spacing w:after="0" w:line="240" w:lineRule="auto"/>
        <w:jc w:val="center"/>
        <w:rPr>
          <w:rFonts w:ascii="Times New Roman" w:hAnsi="Times New Roman" w:cs="Times New Roman"/>
          <w:b/>
          <w:bCs/>
          <w:sz w:val="28"/>
          <w:szCs w:val="28"/>
        </w:rPr>
      </w:pPr>
    </w:p>
    <w:p w14:paraId="37424890" w14:textId="77777777" w:rsidR="00B33968" w:rsidRDefault="00B33968" w:rsidP="00EC4DD0">
      <w:pPr>
        <w:spacing w:after="0" w:line="240" w:lineRule="auto"/>
        <w:jc w:val="center"/>
        <w:rPr>
          <w:rFonts w:ascii="Times New Roman" w:hAnsi="Times New Roman" w:cs="Times New Roman"/>
          <w:b/>
          <w:bCs/>
          <w:sz w:val="28"/>
          <w:szCs w:val="28"/>
        </w:rPr>
      </w:pPr>
    </w:p>
    <w:p w14:paraId="04E69601" w14:textId="77777777" w:rsidR="00B33968" w:rsidRDefault="00B33968" w:rsidP="00EC4DD0">
      <w:pPr>
        <w:spacing w:after="0" w:line="240" w:lineRule="auto"/>
        <w:jc w:val="center"/>
        <w:rPr>
          <w:rFonts w:ascii="Times New Roman" w:hAnsi="Times New Roman" w:cs="Times New Roman"/>
          <w:b/>
          <w:bCs/>
          <w:sz w:val="28"/>
          <w:szCs w:val="28"/>
        </w:rPr>
      </w:pPr>
    </w:p>
    <w:p w14:paraId="1D15681A" w14:textId="77777777" w:rsidR="00B33968" w:rsidRDefault="00B33968" w:rsidP="00EC4DD0">
      <w:pPr>
        <w:spacing w:after="0" w:line="240" w:lineRule="auto"/>
        <w:jc w:val="center"/>
        <w:rPr>
          <w:rFonts w:ascii="Times New Roman" w:hAnsi="Times New Roman" w:cs="Times New Roman"/>
          <w:b/>
          <w:bCs/>
          <w:sz w:val="28"/>
          <w:szCs w:val="28"/>
        </w:rPr>
      </w:pPr>
    </w:p>
    <w:p w14:paraId="594768B6" w14:textId="77777777" w:rsidR="00B33968" w:rsidRDefault="00B33968" w:rsidP="00EC4DD0">
      <w:pPr>
        <w:spacing w:after="0" w:line="240" w:lineRule="auto"/>
        <w:jc w:val="center"/>
        <w:rPr>
          <w:rFonts w:ascii="Times New Roman" w:hAnsi="Times New Roman" w:cs="Times New Roman"/>
          <w:b/>
          <w:bCs/>
          <w:sz w:val="28"/>
          <w:szCs w:val="28"/>
        </w:rPr>
      </w:pPr>
    </w:p>
    <w:p w14:paraId="238901F5" w14:textId="77777777" w:rsidR="00B33968" w:rsidRDefault="00B33968" w:rsidP="00EC4DD0">
      <w:pPr>
        <w:spacing w:after="0" w:line="240" w:lineRule="auto"/>
        <w:jc w:val="center"/>
        <w:rPr>
          <w:rFonts w:ascii="Times New Roman" w:hAnsi="Times New Roman" w:cs="Times New Roman"/>
          <w:b/>
          <w:bCs/>
          <w:sz w:val="28"/>
          <w:szCs w:val="28"/>
        </w:rPr>
      </w:pPr>
    </w:p>
    <w:p w14:paraId="5A1CE6CC" w14:textId="77777777" w:rsidR="00B33968" w:rsidRDefault="00B33968" w:rsidP="00EC4DD0">
      <w:pPr>
        <w:spacing w:after="0" w:line="240" w:lineRule="auto"/>
        <w:jc w:val="center"/>
        <w:rPr>
          <w:rFonts w:ascii="Times New Roman" w:hAnsi="Times New Roman" w:cs="Times New Roman"/>
          <w:b/>
          <w:bCs/>
          <w:sz w:val="28"/>
          <w:szCs w:val="28"/>
        </w:rPr>
      </w:pPr>
    </w:p>
    <w:p w14:paraId="21CF154D" w14:textId="77777777" w:rsidR="00B33968" w:rsidRDefault="00B33968" w:rsidP="00EC4DD0">
      <w:pPr>
        <w:spacing w:after="0" w:line="240" w:lineRule="auto"/>
        <w:jc w:val="center"/>
        <w:rPr>
          <w:rFonts w:ascii="Times New Roman" w:hAnsi="Times New Roman" w:cs="Times New Roman"/>
          <w:b/>
          <w:bCs/>
          <w:sz w:val="28"/>
          <w:szCs w:val="28"/>
        </w:rPr>
      </w:pPr>
    </w:p>
    <w:p w14:paraId="2070E1BF" w14:textId="77777777" w:rsidR="00B33968" w:rsidRDefault="00B33968" w:rsidP="00EC4DD0">
      <w:pPr>
        <w:spacing w:after="0" w:line="240" w:lineRule="auto"/>
        <w:jc w:val="center"/>
        <w:rPr>
          <w:rFonts w:ascii="Times New Roman" w:hAnsi="Times New Roman" w:cs="Times New Roman"/>
          <w:b/>
          <w:bCs/>
          <w:sz w:val="28"/>
          <w:szCs w:val="28"/>
        </w:rPr>
      </w:pPr>
    </w:p>
    <w:p w14:paraId="25912DC3" w14:textId="77777777" w:rsidR="00B33968" w:rsidRDefault="00B33968" w:rsidP="00EC4DD0">
      <w:pPr>
        <w:spacing w:after="0" w:line="240" w:lineRule="auto"/>
        <w:jc w:val="center"/>
        <w:rPr>
          <w:rFonts w:ascii="Times New Roman" w:hAnsi="Times New Roman" w:cs="Times New Roman"/>
          <w:b/>
          <w:bCs/>
          <w:sz w:val="28"/>
          <w:szCs w:val="28"/>
        </w:rPr>
      </w:pPr>
    </w:p>
    <w:p w14:paraId="4D954F5B" w14:textId="77777777" w:rsidR="00B33968" w:rsidRDefault="00B33968" w:rsidP="00EC4DD0">
      <w:pPr>
        <w:spacing w:after="0" w:line="240" w:lineRule="auto"/>
        <w:jc w:val="center"/>
        <w:rPr>
          <w:rFonts w:ascii="Times New Roman" w:hAnsi="Times New Roman" w:cs="Times New Roman"/>
          <w:b/>
          <w:bCs/>
          <w:sz w:val="28"/>
          <w:szCs w:val="28"/>
        </w:rPr>
      </w:pPr>
    </w:p>
    <w:p w14:paraId="741234C4" w14:textId="77777777" w:rsidR="00B33968" w:rsidRDefault="00B33968" w:rsidP="00EC4DD0">
      <w:pPr>
        <w:spacing w:after="0" w:line="240" w:lineRule="auto"/>
        <w:jc w:val="center"/>
        <w:rPr>
          <w:rFonts w:ascii="Times New Roman" w:hAnsi="Times New Roman" w:cs="Times New Roman"/>
          <w:b/>
          <w:bCs/>
          <w:sz w:val="28"/>
          <w:szCs w:val="28"/>
        </w:rPr>
      </w:pPr>
    </w:p>
    <w:p w14:paraId="797F33D1" w14:textId="77777777" w:rsidR="00B33968" w:rsidRDefault="00B33968" w:rsidP="00EC4DD0">
      <w:pPr>
        <w:spacing w:after="0" w:line="240" w:lineRule="auto"/>
        <w:jc w:val="center"/>
        <w:rPr>
          <w:rFonts w:ascii="Times New Roman" w:hAnsi="Times New Roman" w:cs="Times New Roman"/>
          <w:b/>
          <w:bCs/>
          <w:sz w:val="28"/>
          <w:szCs w:val="28"/>
        </w:rPr>
      </w:pPr>
    </w:p>
    <w:p w14:paraId="1FF3D96E" w14:textId="77777777" w:rsidR="00B33968" w:rsidRDefault="00B33968" w:rsidP="00EC4DD0">
      <w:pPr>
        <w:spacing w:after="0" w:line="240" w:lineRule="auto"/>
        <w:jc w:val="center"/>
        <w:rPr>
          <w:rFonts w:ascii="Times New Roman" w:hAnsi="Times New Roman" w:cs="Times New Roman"/>
          <w:b/>
          <w:bCs/>
          <w:sz w:val="28"/>
          <w:szCs w:val="28"/>
        </w:rPr>
      </w:pPr>
    </w:p>
    <w:p w14:paraId="68E91837" w14:textId="77777777" w:rsidR="00B33968" w:rsidRDefault="00B33968" w:rsidP="00EC4DD0">
      <w:pPr>
        <w:spacing w:after="0" w:line="240" w:lineRule="auto"/>
        <w:jc w:val="center"/>
        <w:rPr>
          <w:rFonts w:ascii="Times New Roman" w:hAnsi="Times New Roman" w:cs="Times New Roman"/>
          <w:b/>
          <w:bCs/>
          <w:sz w:val="28"/>
          <w:szCs w:val="28"/>
        </w:rPr>
      </w:pPr>
    </w:p>
    <w:p w14:paraId="5152EC37" w14:textId="77777777" w:rsidR="00B33968" w:rsidRDefault="00B33968" w:rsidP="00EC4DD0">
      <w:pPr>
        <w:spacing w:after="0" w:line="240" w:lineRule="auto"/>
        <w:jc w:val="center"/>
        <w:rPr>
          <w:rFonts w:ascii="Times New Roman" w:hAnsi="Times New Roman" w:cs="Times New Roman"/>
          <w:b/>
          <w:bCs/>
          <w:sz w:val="28"/>
          <w:szCs w:val="28"/>
        </w:rPr>
      </w:pPr>
    </w:p>
    <w:p w14:paraId="753CEBF2" w14:textId="77777777" w:rsidR="00B33968" w:rsidRDefault="00B33968" w:rsidP="00EC4DD0">
      <w:pPr>
        <w:spacing w:after="0" w:line="240" w:lineRule="auto"/>
        <w:jc w:val="center"/>
        <w:rPr>
          <w:rFonts w:ascii="Times New Roman" w:hAnsi="Times New Roman" w:cs="Times New Roman"/>
          <w:b/>
          <w:bCs/>
          <w:sz w:val="28"/>
          <w:szCs w:val="28"/>
        </w:rPr>
      </w:pPr>
    </w:p>
    <w:p w14:paraId="3D348752" w14:textId="77777777" w:rsidR="00B33968" w:rsidRDefault="00B33968" w:rsidP="00EC4DD0">
      <w:pPr>
        <w:spacing w:after="0" w:line="240" w:lineRule="auto"/>
        <w:jc w:val="center"/>
        <w:rPr>
          <w:rFonts w:ascii="Times New Roman" w:hAnsi="Times New Roman" w:cs="Times New Roman"/>
          <w:b/>
          <w:bCs/>
          <w:sz w:val="28"/>
          <w:szCs w:val="28"/>
        </w:rPr>
      </w:pPr>
    </w:p>
    <w:p w14:paraId="2338178D" w14:textId="77777777" w:rsidR="00B33968" w:rsidRDefault="00B33968" w:rsidP="00EC4DD0">
      <w:pPr>
        <w:spacing w:after="0" w:line="240" w:lineRule="auto"/>
        <w:jc w:val="center"/>
        <w:rPr>
          <w:rFonts w:ascii="Times New Roman" w:hAnsi="Times New Roman" w:cs="Times New Roman"/>
          <w:b/>
          <w:bCs/>
          <w:sz w:val="28"/>
          <w:szCs w:val="28"/>
        </w:rPr>
      </w:pPr>
    </w:p>
    <w:p w14:paraId="39EC4FFE" w14:textId="77777777" w:rsidR="00B33968" w:rsidRDefault="00B33968" w:rsidP="00EC4DD0">
      <w:pPr>
        <w:spacing w:after="0" w:line="240" w:lineRule="auto"/>
        <w:jc w:val="center"/>
        <w:rPr>
          <w:rFonts w:ascii="Times New Roman" w:hAnsi="Times New Roman" w:cs="Times New Roman"/>
          <w:b/>
          <w:bCs/>
          <w:sz w:val="28"/>
          <w:szCs w:val="28"/>
        </w:rPr>
      </w:pPr>
    </w:p>
    <w:p w14:paraId="39C59FF6" w14:textId="77777777" w:rsidR="00B33968" w:rsidRDefault="00B33968" w:rsidP="00EC4DD0">
      <w:pPr>
        <w:spacing w:after="0" w:line="240" w:lineRule="auto"/>
        <w:jc w:val="center"/>
        <w:rPr>
          <w:rFonts w:ascii="Times New Roman" w:hAnsi="Times New Roman" w:cs="Times New Roman"/>
          <w:b/>
          <w:bCs/>
          <w:sz w:val="28"/>
          <w:szCs w:val="28"/>
        </w:rPr>
      </w:pPr>
    </w:p>
    <w:p w14:paraId="6D966E4A" w14:textId="77777777" w:rsidR="00B33968" w:rsidRDefault="00B33968" w:rsidP="00EC4DD0">
      <w:pPr>
        <w:spacing w:after="0" w:line="240" w:lineRule="auto"/>
        <w:jc w:val="center"/>
        <w:rPr>
          <w:rFonts w:ascii="Times New Roman" w:hAnsi="Times New Roman" w:cs="Times New Roman"/>
          <w:b/>
          <w:bCs/>
          <w:sz w:val="28"/>
          <w:szCs w:val="28"/>
        </w:rPr>
      </w:pPr>
    </w:p>
    <w:p w14:paraId="3F12097D" w14:textId="77777777" w:rsidR="00B33968" w:rsidRDefault="00B33968" w:rsidP="00EC4DD0">
      <w:pPr>
        <w:spacing w:after="0" w:line="240" w:lineRule="auto"/>
        <w:jc w:val="center"/>
        <w:rPr>
          <w:rFonts w:ascii="Times New Roman" w:hAnsi="Times New Roman" w:cs="Times New Roman"/>
          <w:b/>
          <w:bCs/>
          <w:sz w:val="28"/>
          <w:szCs w:val="28"/>
        </w:rPr>
      </w:pPr>
    </w:p>
    <w:p w14:paraId="32E31644" w14:textId="6438C626" w:rsidR="00B33968" w:rsidRDefault="00B33968" w:rsidP="00B33968">
      <w:pPr>
        <w:spacing w:after="0" w:line="240" w:lineRule="auto"/>
        <w:jc w:val="center"/>
        <w:rPr>
          <w:rFonts w:ascii="Times New Roman" w:hAnsi="Times New Roman" w:cs="Times New Roman"/>
          <w:b/>
          <w:bCs/>
          <w:sz w:val="28"/>
          <w:szCs w:val="28"/>
        </w:rPr>
      </w:pPr>
      <w:r w:rsidRPr="00EC4DD0">
        <w:rPr>
          <w:rFonts w:ascii="Times New Roman" w:hAnsi="Times New Roman" w:cs="Times New Roman"/>
          <w:b/>
          <w:bCs/>
          <w:sz w:val="28"/>
          <w:szCs w:val="28"/>
        </w:rPr>
        <w:t>Приложение «</w:t>
      </w:r>
      <w:r>
        <w:rPr>
          <w:rFonts w:ascii="Times New Roman" w:hAnsi="Times New Roman" w:cs="Times New Roman"/>
          <w:b/>
          <w:bCs/>
          <w:sz w:val="28"/>
          <w:szCs w:val="28"/>
          <w:lang w:val="kk-KZ"/>
        </w:rPr>
        <w:t>В</w:t>
      </w:r>
      <w:r w:rsidRPr="00EC4DD0">
        <w:rPr>
          <w:rFonts w:ascii="Times New Roman" w:hAnsi="Times New Roman" w:cs="Times New Roman"/>
          <w:b/>
          <w:bCs/>
          <w:sz w:val="28"/>
          <w:szCs w:val="28"/>
        </w:rPr>
        <w:t>»</w:t>
      </w:r>
    </w:p>
    <w:p w14:paraId="5D9380FE" w14:textId="77777777" w:rsidR="00200499" w:rsidRDefault="00200499" w:rsidP="00B33968">
      <w:pPr>
        <w:spacing w:after="0" w:line="240" w:lineRule="auto"/>
        <w:jc w:val="center"/>
        <w:rPr>
          <w:rFonts w:ascii="Times New Roman" w:hAnsi="Times New Roman" w:cs="Times New Roman"/>
          <w:b/>
          <w:bCs/>
          <w:sz w:val="28"/>
          <w:szCs w:val="28"/>
        </w:rPr>
      </w:pPr>
    </w:p>
    <w:p w14:paraId="7FD72D43" w14:textId="7E7E7552" w:rsidR="00200499" w:rsidRPr="00EC4DD0" w:rsidRDefault="00200499" w:rsidP="007E7CD1">
      <w:pPr>
        <w:spacing w:after="0" w:line="240" w:lineRule="auto"/>
        <w:jc w:val="center"/>
        <w:rPr>
          <w:rFonts w:ascii="Times New Roman" w:hAnsi="Times New Roman" w:cs="Times New Roman"/>
          <w:b/>
          <w:bCs/>
          <w:sz w:val="28"/>
          <w:szCs w:val="28"/>
        </w:rPr>
      </w:pPr>
      <w:r>
        <w:rPr>
          <w:rFonts w:ascii="Times New Roman" w:hAnsi="Times New Roman" w:cs="Times New Roman"/>
          <w:b/>
          <w:bCs/>
          <w:noProof/>
          <w:sz w:val="28"/>
          <w:szCs w:val="28"/>
          <w:lang w:eastAsia="ru-RU"/>
        </w:rPr>
        <w:drawing>
          <wp:inline distT="0" distB="0" distL="0" distR="0" wp14:anchorId="19FDF8D8" wp14:editId="210A3AC7">
            <wp:extent cx="6058353" cy="83820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93C8011.tmp"/>
                    <pic:cNvPicPr/>
                  </pic:nvPicPr>
                  <pic:blipFill>
                    <a:blip r:embed="rId51">
                      <a:extLst>
                        <a:ext uri="{28A0092B-C50C-407E-A947-70E740481C1C}">
                          <a14:useLocalDpi xmlns:a14="http://schemas.microsoft.com/office/drawing/2010/main" val="0"/>
                        </a:ext>
                      </a:extLst>
                    </a:blip>
                    <a:stretch>
                      <a:fillRect/>
                    </a:stretch>
                  </pic:blipFill>
                  <pic:spPr>
                    <a:xfrm>
                      <a:off x="0" y="0"/>
                      <a:ext cx="6061917" cy="8386931"/>
                    </a:xfrm>
                    <a:prstGeom prst="rect">
                      <a:avLst/>
                    </a:prstGeom>
                  </pic:spPr>
                </pic:pic>
              </a:graphicData>
            </a:graphic>
          </wp:inline>
        </w:drawing>
      </w:r>
    </w:p>
    <w:sectPr w:rsidR="00200499" w:rsidRPr="00EC4DD0" w:rsidSect="002A2403">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E220F88" w14:textId="77777777" w:rsidR="002221EC" w:rsidRDefault="002221EC" w:rsidP="00954657">
      <w:pPr>
        <w:spacing w:after="0" w:line="240" w:lineRule="auto"/>
      </w:pPr>
      <w:r>
        <w:separator/>
      </w:r>
    </w:p>
  </w:endnote>
  <w:endnote w:type="continuationSeparator" w:id="0">
    <w:p w14:paraId="4B69A02D" w14:textId="77777777" w:rsidR="002221EC" w:rsidRDefault="002221EC" w:rsidP="009546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Helvetica">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 w:name="Trebuchet MS">
    <w:panose1 w:val="020B0603020202020204"/>
    <w:charset w:val="CC"/>
    <w:family w:val="swiss"/>
    <w:pitch w:val="variable"/>
    <w:sig w:usb0="000006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16731334"/>
      <w:docPartObj>
        <w:docPartGallery w:val="Page Numbers (Bottom of Page)"/>
        <w:docPartUnique/>
      </w:docPartObj>
    </w:sdtPr>
    <w:sdtEndPr/>
    <w:sdtContent>
      <w:p w14:paraId="51E87CA2" w14:textId="70E99A70" w:rsidR="006F1F99" w:rsidRDefault="006F1F99">
        <w:pPr>
          <w:pStyle w:val="af1"/>
          <w:jc w:val="center"/>
        </w:pPr>
        <w:r>
          <w:fldChar w:fldCharType="begin"/>
        </w:r>
        <w:r>
          <w:instrText>PAGE   \* MERGEFORMAT</w:instrText>
        </w:r>
        <w:r>
          <w:fldChar w:fldCharType="separate"/>
        </w:r>
        <w:r w:rsidR="008B006A">
          <w:rPr>
            <w:noProof/>
          </w:rPr>
          <w:t>93</w:t>
        </w:r>
        <w:r>
          <w:fldChar w:fldCharType="end"/>
        </w:r>
      </w:p>
    </w:sdtContent>
  </w:sdt>
  <w:p w14:paraId="02B0D673" w14:textId="77777777" w:rsidR="006F1F99" w:rsidRDefault="006F1F99">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99BED6B" w14:textId="77777777" w:rsidR="002221EC" w:rsidRDefault="002221EC" w:rsidP="00954657">
      <w:pPr>
        <w:spacing w:after="0" w:line="240" w:lineRule="auto"/>
      </w:pPr>
      <w:r>
        <w:separator/>
      </w:r>
    </w:p>
  </w:footnote>
  <w:footnote w:type="continuationSeparator" w:id="0">
    <w:p w14:paraId="3406B272" w14:textId="77777777" w:rsidR="002221EC" w:rsidRDefault="002221EC" w:rsidP="0095465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B9F0A4E"/>
    <w:multiLevelType w:val="hybridMultilevel"/>
    <w:tmpl w:val="1F20516A"/>
    <w:lvl w:ilvl="0" w:tplc="BCCA429E">
      <w:start w:val="148"/>
      <w:numFmt w:val="decimal"/>
      <w:lvlText w:val="%1."/>
      <w:lvlJc w:val="left"/>
      <w:pPr>
        <w:ind w:left="222" w:hanging="852"/>
      </w:pPr>
      <w:rPr>
        <w:rFonts w:ascii="Times New Roman" w:eastAsia="Times New Roman" w:hAnsi="Times New Roman" w:cs="Times New Roman" w:hint="default"/>
        <w:spacing w:val="-2"/>
        <w:w w:val="100"/>
        <w:sz w:val="28"/>
        <w:szCs w:val="28"/>
        <w:lang w:val="ru-RU" w:eastAsia="en-US" w:bidi="ar-SA"/>
      </w:rPr>
    </w:lvl>
    <w:lvl w:ilvl="1" w:tplc="2B360F6E">
      <w:numFmt w:val="bullet"/>
      <w:lvlText w:val="•"/>
      <w:lvlJc w:val="left"/>
      <w:pPr>
        <w:ind w:left="1206" w:hanging="852"/>
      </w:pPr>
      <w:rPr>
        <w:rFonts w:hint="default"/>
        <w:lang w:val="ru-RU" w:eastAsia="en-US" w:bidi="ar-SA"/>
      </w:rPr>
    </w:lvl>
    <w:lvl w:ilvl="2" w:tplc="705C01BE">
      <w:numFmt w:val="bullet"/>
      <w:lvlText w:val="•"/>
      <w:lvlJc w:val="left"/>
      <w:pPr>
        <w:ind w:left="2193" w:hanging="852"/>
      </w:pPr>
      <w:rPr>
        <w:rFonts w:hint="default"/>
        <w:lang w:val="ru-RU" w:eastAsia="en-US" w:bidi="ar-SA"/>
      </w:rPr>
    </w:lvl>
    <w:lvl w:ilvl="3" w:tplc="587C116E">
      <w:numFmt w:val="bullet"/>
      <w:lvlText w:val="•"/>
      <w:lvlJc w:val="left"/>
      <w:pPr>
        <w:ind w:left="3179" w:hanging="852"/>
      </w:pPr>
      <w:rPr>
        <w:rFonts w:hint="default"/>
        <w:lang w:val="ru-RU" w:eastAsia="en-US" w:bidi="ar-SA"/>
      </w:rPr>
    </w:lvl>
    <w:lvl w:ilvl="4" w:tplc="E6A01F3C">
      <w:numFmt w:val="bullet"/>
      <w:lvlText w:val="•"/>
      <w:lvlJc w:val="left"/>
      <w:pPr>
        <w:ind w:left="4166" w:hanging="852"/>
      </w:pPr>
      <w:rPr>
        <w:rFonts w:hint="default"/>
        <w:lang w:val="ru-RU" w:eastAsia="en-US" w:bidi="ar-SA"/>
      </w:rPr>
    </w:lvl>
    <w:lvl w:ilvl="5" w:tplc="B874E4A2">
      <w:numFmt w:val="bullet"/>
      <w:lvlText w:val="•"/>
      <w:lvlJc w:val="left"/>
      <w:pPr>
        <w:ind w:left="5153" w:hanging="852"/>
      </w:pPr>
      <w:rPr>
        <w:rFonts w:hint="default"/>
        <w:lang w:val="ru-RU" w:eastAsia="en-US" w:bidi="ar-SA"/>
      </w:rPr>
    </w:lvl>
    <w:lvl w:ilvl="6" w:tplc="975C4F92">
      <w:numFmt w:val="bullet"/>
      <w:lvlText w:val="•"/>
      <w:lvlJc w:val="left"/>
      <w:pPr>
        <w:ind w:left="6139" w:hanging="852"/>
      </w:pPr>
      <w:rPr>
        <w:rFonts w:hint="default"/>
        <w:lang w:val="ru-RU" w:eastAsia="en-US" w:bidi="ar-SA"/>
      </w:rPr>
    </w:lvl>
    <w:lvl w:ilvl="7" w:tplc="084EE97A">
      <w:numFmt w:val="bullet"/>
      <w:lvlText w:val="•"/>
      <w:lvlJc w:val="left"/>
      <w:pPr>
        <w:ind w:left="7126" w:hanging="852"/>
      </w:pPr>
      <w:rPr>
        <w:rFonts w:hint="default"/>
        <w:lang w:val="ru-RU" w:eastAsia="en-US" w:bidi="ar-SA"/>
      </w:rPr>
    </w:lvl>
    <w:lvl w:ilvl="8" w:tplc="B4025556">
      <w:numFmt w:val="bullet"/>
      <w:lvlText w:val="•"/>
      <w:lvlJc w:val="left"/>
      <w:pPr>
        <w:ind w:left="8113" w:hanging="852"/>
      </w:pPr>
      <w:rPr>
        <w:rFonts w:hint="default"/>
        <w:lang w:val="ru-RU" w:eastAsia="en-US" w:bidi="ar-SA"/>
      </w:rPr>
    </w:lvl>
  </w:abstractNum>
  <w:abstractNum w:abstractNumId="1">
    <w:nsid w:val="109A26B1"/>
    <w:multiLevelType w:val="hybridMultilevel"/>
    <w:tmpl w:val="200015BE"/>
    <w:lvl w:ilvl="0" w:tplc="5E7EA40A">
      <w:numFmt w:val="bullet"/>
      <w:lvlText w:val="–"/>
      <w:lvlJc w:val="left"/>
      <w:pPr>
        <w:ind w:left="226" w:hanging="212"/>
      </w:pPr>
      <w:rPr>
        <w:rFonts w:ascii="Times New Roman" w:eastAsia="Times New Roman" w:hAnsi="Times New Roman" w:cs="Times New Roman" w:hint="default"/>
        <w:w w:val="100"/>
        <w:sz w:val="28"/>
        <w:szCs w:val="28"/>
        <w:lang w:val="ru-RU" w:eastAsia="en-US" w:bidi="ar-SA"/>
      </w:rPr>
    </w:lvl>
    <w:lvl w:ilvl="1" w:tplc="89BA2DB8">
      <w:numFmt w:val="bullet"/>
      <w:lvlText w:val="•"/>
      <w:lvlJc w:val="left"/>
      <w:pPr>
        <w:ind w:left="720" w:hanging="212"/>
      </w:pPr>
      <w:rPr>
        <w:rFonts w:hint="default"/>
        <w:lang w:val="ru-RU" w:eastAsia="en-US" w:bidi="ar-SA"/>
      </w:rPr>
    </w:lvl>
    <w:lvl w:ilvl="2" w:tplc="47B0A8A8">
      <w:numFmt w:val="bullet"/>
      <w:lvlText w:val="•"/>
      <w:lvlJc w:val="left"/>
      <w:pPr>
        <w:ind w:left="760" w:hanging="212"/>
      </w:pPr>
      <w:rPr>
        <w:rFonts w:hint="default"/>
        <w:lang w:val="ru-RU" w:eastAsia="en-US" w:bidi="ar-SA"/>
      </w:rPr>
    </w:lvl>
    <w:lvl w:ilvl="3" w:tplc="ABD476D0">
      <w:numFmt w:val="bullet"/>
      <w:lvlText w:val="•"/>
      <w:lvlJc w:val="left"/>
      <w:pPr>
        <w:ind w:left="1925" w:hanging="212"/>
      </w:pPr>
      <w:rPr>
        <w:rFonts w:hint="default"/>
        <w:lang w:val="ru-RU" w:eastAsia="en-US" w:bidi="ar-SA"/>
      </w:rPr>
    </w:lvl>
    <w:lvl w:ilvl="4" w:tplc="ADC61732">
      <w:numFmt w:val="bullet"/>
      <w:lvlText w:val="•"/>
      <w:lvlJc w:val="left"/>
      <w:pPr>
        <w:ind w:left="3091" w:hanging="212"/>
      </w:pPr>
      <w:rPr>
        <w:rFonts w:hint="default"/>
        <w:lang w:val="ru-RU" w:eastAsia="en-US" w:bidi="ar-SA"/>
      </w:rPr>
    </w:lvl>
    <w:lvl w:ilvl="5" w:tplc="5AF27FE8">
      <w:numFmt w:val="bullet"/>
      <w:lvlText w:val="•"/>
      <w:lvlJc w:val="left"/>
      <w:pPr>
        <w:ind w:left="4257" w:hanging="212"/>
      </w:pPr>
      <w:rPr>
        <w:rFonts w:hint="default"/>
        <w:lang w:val="ru-RU" w:eastAsia="en-US" w:bidi="ar-SA"/>
      </w:rPr>
    </w:lvl>
    <w:lvl w:ilvl="6" w:tplc="878ED460">
      <w:numFmt w:val="bullet"/>
      <w:lvlText w:val="•"/>
      <w:lvlJc w:val="left"/>
      <w:pPr>
        <w:ind w:left="5423" w:hanging="212"/>
      </w:pPr>
      <w:rPr>
        <w:rFonts w:hint="default"/>
        <w:lang w:val="ru-RU" w:eastAsia="en-US" w:bidi="ar-SA"/>
      </w:rPr>
    </w:lvl>
    <w:lvl w:ilvl="7" w:tplc="23E8CEE8">
      <w:numFmt w:val="bullet"/>
      <w:lvlText w:val="•"/>
      <w:lvlJc w:val="left"/>
      <w:pPr>
        <w:ind w:left="6589" w:hanging="212"/>
      </w:pPr>
      <w:rPr>
        <w:rFonts w:hint="default"/>
        <w:lang w:val="ru-RU" w:eastAsia="en-US" w:bidi="ar-SA"/>
      </w:rPr>
    </w:lvl>
    <w:lvl w:ilvl="8" w:tplc="294251B8">
      <w:numFmt w:val="bullet"/>
      <w:lvlText w:val="•"/>
      <w:lvlJc w:val="left"/>
      <w:pPr>
        <w:ind w:left="7754" w:hanging="212"/>
      </w:pPr>
      <w:rPr>
        <w:rFonts w:hint="default"/>
        <w:lang w:val="ru-RU" w:eastAsia="en-US" w:bidi="ar-SA"/>
      </w:rPr>
    </w:lvl>
  </w:abstractNum>
  <w:abstractNum w:abstractNumId="2">
    <w:nsid w:val="11577C2A"/>
    <w:multiLevelType w:val="hybridMultilevel"/>
    <w:tmpl w:val="6E8A27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79B4EAA"/>
    <w:multiLevelType w:val="multilevel"/>
    <w:tmpl w:val="4B34589E"/>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nsid w:val="17A25CD5"/>
    <w:multiLevelType w:val="multilevel"/>
    <w:tmpl w:val="8BCEBEEA"/>
    <w:lvl w:ilvl="0">
      <w:start w:val="1"/>
      <w:numFmt w:val="decimal"/>
      <w:lvlText w:val="%1)"/>
      <w:lvlJc w:val="left"/>
      <w:pPr>
        <w:ind w:left="1362" w:hanging="720"/>
      </w:pPr>
      <w:rPr>
        <w:rFonts w:ascii="Times New Roman" w:eastAsia="Times New Roman" w:hAnsi="Times New Roman" w:cs="Times New Roman" w:hint="default"/>
        <w:spacing w:val="0"/>
        <w:w w:val="100"/>
        <w:sz w:val="28"/>
        <w:szCs w:val="28"/>
        <w:lang w:val="ru-RU" w:eastAsia="en-US" w:bidi="ar-SA"/>
      </w:rPr>
    </w:lvl>
    <w:lvl w:ilvl="1">
      <w:start w:val="1"/>
      <w:numFmt w:val="decimal"/>
      <w:lvlText w:val="%2"/>
      <w:lvlJc w:val="left"/>
      <w:pPr>
        <w:ind w:left="2060" w:hanging="699"/>
      </w:pPr>
      <w:rPr>
        <w:rFonts w:ascii="Times New Roman" w:eastAsia="Times New Roman" w:hAnsi="Times New Roman" w:cs="Times New Roman" w:hint="default"/>
        <w:b/>
        <w:bCs/>
        <w:w w:val="100"/>
        <w:sz w:val="28"/>
        <w:szCs w:val="28"/>
        <w:lang w:val="ru-RU" w:eastAsia="en-US" w:bidi="ar-SA"/>
      </w:rPr>
    </w:lvl>
    <w:lvl w:ilvl="2">
      <w:start w:val="1"/>
      <w:numFmt w:val="decimal"/>
      <w:lvlText w:val="%2.%3"/>
      <w:lvlJc w:val="left"/>
      <w:pPr>
        <w:ind w:left="2060" w:hanging="699"/>
        <w:jc w:val="right"/>
      </w:pPr>
      <w:rPr>
        <w:rFonts w:hint="default"/>
        <w:b/>
        <w:bCs/>
        <w:w w:val="100"/>
        <w:lang w:val="ru-RU" w:eastAsia="en-US" w:bidi="ar-SA"/>
      </w:rPr>
    </w:lvl>
    <w:lvl w:ilvl="3">
      <w:start w:val="1"/>
      <w:numFmt w:val="decimal"/>
      <w:lvlText w:val="%2.%3.%4"/>
      <w:lvlJc w:val="left"/>
      <w:pPr>
        <w:ind w:left="642" w:hanging="699"/>
      </w:pPr>
      <w:rPr>
        <w:rFonts w:ascii="Times New Roman" w:eastAsia="Times New Roman" w:hAnsi="Times New Roman" w:cs="Times New Roman" w:hint="default"/>
        <w:spacing w:val="-3"/>
        <w:w w:val="100"/>
        <w:sz w:val="28"/>
        <w:szCs w:val="28"/>
        <w:lang w:val="ru-RU" w:eastAsia="en-US" w:bidi="ar-SA"/>
      </w:rPr>
    </w:lvl>
    <w:lvl w:ilvl="4">
      <w:start w:val="1"/>
      <w:numFmt w:val="decimal"/>
      <w:lvlText w:val="%2.%3.%4.%5"/>
      <w:lvlJc w:val="left"/>
      <w:pPr>
        <w:ind w:left="2769" w:hanging="1407"/>
      </w:pPr>
      <w:rPr>
        <w:rFonts w:ascii="Times New Roman" w:eastAsia="Times New Roman" w:hAnsi="Times New Roman" w:cs="Times New Roman" w:hint="default"/>
        <w:spacing w:val="-3"/>
        <w:w w:val="100"/>
        <w:sz w:val="28"/>
        <w:szCs w:val="28"/>
        <w:lang w:val="ru-RU" w:eastAsia="en-US" w:bidi="ar-SA"/>
      </w:rPr>
    </w:lvl>
    <w:lvl w:ilvl="5">
      <w:numFmt w:val="bullet"/>
      <w:lvlText w:val="•"/>
      <w:lvlJc w:val="left"/>
      <w:pPr>
        <w:ind w:left="3981" w:hanging="1407"/>
      </w:pPr>
      <w:rPr>
        <w:rFonts w:hint="default"/>
        <w:lang w:val="ru-RU" w:eastAsia="en-US" w:bidi="ar-SA"/>
      </w:rPr>
    </w:lvl>
    <w:lvl w:ilvl="6">
      <w:numFmt w:val="bullet"/>
      <w:lvlText w:val="•"/>
      <w:lvlJc w:val="left"/>
      <w:pPr>
        <w:ind w:left="5202" w:hanging="1407"/>
      </w:pPr>
      <w:rPr>
        <w:rFonts w:hint="default"/>
        <w:lang w:val="ru-RU" w:eastAsia="en-US" w:bidi="ar-SA"/>
      </w:rPr>
    </w:lvl>
    <w:lvl w:ilvl="7">
      <w:numFmt w:val="bullet"/>
      <w:lvlText w:val="•"/>
      <w:lvlJc w:val="left"/>
      <w:pPr>
        <w:ind w:left="6423" w:hanging="1407"/>
      </w:pPr>
      <w:rPr>
        <w:rFonts w:hint="default"/>
        <w:lang w:val="ru-RU" w:eastAsia="en-US" w:bidi="ar-SA"/>
      </w:rPr>
    </w:lvl>
    <w:lvl w:ilvl="8">
      <w:numFmt w:val="bullet"/>
      <w:lvlText w:val="•"/>
      <w:lvlJc w:val="left"/>
      <w:pPr>
        <w:ind w:left="7644" w:hanging="1407"/>
      </w:pPr>
      <w:rPr>
        <w:rFonts w:hint="default"/>
        <w:lang w:val="ru-RU" w:eastAsia="en-US" w:bidi="ar-SA"/>
      </w:rPr>
    </w:lvl>
  </w:abstractNum>
  <w:abstractNum w:abstractNumId="5">
    <w:nsid w:val="1A2B22F5"/>
    <w:multiLevelType w:val="hybridMultilevel"/>
    <w:tmpl w:val="A388432A"/>
    <w:lvl w:ilvl="0" w:tplc="10587C5E">
      <w:numFmt w:val="bullet"/>
      <w:lvlText w:val="–"/>
      <w:lvlJc w:val="left"/>
      <w:pPr>
        <w:ind w:left="642" w:hanging="212"/>
      </w:pPr>
      <w:rPr>
        <w:rFonts w:ascii="Times New Roman" w:eastAsia="Times New Roman" w:hAnsi="Times New Roman" w:cs="Times New Roman" w:hint="default"/>
        <w:w w:val="100"/>
        <w:sz w:val="28"/>
        <w:szCs w:val="28"/>
        <w:lang w:val="ru-RU" w:eastAsia="en-US" w:bidi="ar-SA"/>
      </w:rPr>
    </w:lvl>
    <w:lvl w:ilvl="1" w:tplc="958C8038">
      <w:numFmt w:val="bullet"/>
      <w:lvlText w:val="•"/>
      <w:lvlJc w:val="left"/>
      <w:pPr>
        <w:ind w:left="1632" w:hanging="212"/>
      </w:pPr>
      <w:rPr>
        <w:rFonts w:hint="default"/>
        <w:lang w:val="ru-RU" w:eastAsia="en-US" w:bidi="ar-SA"/>
      </w:rPr>
    </w:lvl>
    <w:lvl w:ilvl="2" w:tplc="86D65076">
      <w:numFmt w:val="bullet"/>
      <w:lvlText w:val="•"/>
      <w:lvlJc w:val="left"/>
      <w:pPr>
        <w:ind w:left="2625" w:hanging="212"/>
      </w:pPr>
      <w:rPr>
        <w:rFonts w:hint="default"/>
        <w:lang w:val="ru-RU" w:eastAsia="en-US" w:bidi="ar-SA"/>
      </w:rPr>
    </w:lvl>
    <w:lvl w:ilvl="3" w:tplc="375AE190">
      <w:numFmt w:val="bullet"/>
      <w:lvlText w:val="•"/>
      <w:lvlJc w:val="left"/>
      <w:pPr>
        <w:ind w:left="3617" w:hanging="212"/>
      </w:pPr>
      <w:rPr>
        <w:rFonts w:hint="default"/>
        <w:lang w:val="ru-RU" w:eastAsia="en-US" w:bidi="ar-SA"/>
      </w:rPr>
    </w:lvl>
    <w:lvl w:ilvl="4" w:tplc="E0DE3CFC">
      <w:numFmt w:val="bullet"/>
      <w:lvlText w:val="•"/>
      <w:lvlJc w:val="left"/>
      <w:pPr>
        <w:ind w:left="4610" w:hanging="212"/>
      </w:pPr>
      <w:rPr>
        <w:rFonts w:hint="default"/>
        <w:lang w:val="ru-RU" w:eastAsia="en-US" w:bidi="ar-SA"/>
      </w:rPr>
    </w:lvl>
    <w:lvl w:ilvl="5" w:tplc="12E4349C">
      <w:numFmt w:val="bullet"/>
      <w:lvlText w:val="•"/>
      <w:lvlJc w:val="left"/>
      <w:pPr>
        <w:ind w:left="5603" w:hanging="212"/>
      </w:pPr>
      <w:rPr>
        <w:rFonts w:hint="default"/>
        <w:lang w:val="ru-RU" w:eastAsia="en-US" w:bidi="ar-SA"/>
      </w:rPr>
    </w:lvl>
    <w:lvl w:ilvl="6" w:tplc="90FEECC4">
      <w:numFmt w:val="bullet"/>
      <w:lvlText w:val="•"/>
      <w:lvlJc w:val="left"/>
      <w:pPr>
        <w:ind w:left="6595" w:hanging="212"/>
      </w:pPr>
      <w:rPr>
        <w:rFonts w:hint="default"/>
        <w:lang w:val="ru-RU" w:eastAsia="en-US" w:bidi="ar-SA"/>
      </w:rPr>
    </w:lvl>
    <w:lvl w:ilvl="7" w:tplc="99503FF8">
      <w:numFmt w:val="bullet"/>
      <w:lvlText w:val="•"/>
      <w:lvlJc w:val="left"/>
      <w:pPr>
        <w:ind w:left="7588" w:hanging="212"/>
      </w:pPr>
      <w:rPr>
        <w:rFonts w:hint="default"/>
        <w:lang w:val="ru-RU" w:eastAsia="en-US" w:bidi="ar-SA"/>
      </w:rPr>
    </w:lvl>
    <w:lvl w:ilvl="8" w:tplc="9CE44328">
      <w:numFmt w:val="bullet"/>
      <w:lvlText w:val="•"/>
      <w:lvlJc w:val="left"/>
      <w:pPr>
        <w:ind w:left="8581" w:hanging="212"/>
      </w:pPr>
      <w:rPr>
        <w:rFonts w:hint="default"/>
        <w:lang w:val="ru-RU" w:eastAsia="en-US" w:bidi="ar-SA"/>
      </w:rPr>
    </w:lvl>
  </w:abstractNum>
  <w:abstractNum w:abstractNumId="6">
    <w:nsid w:val="1A6A1762"/>
    <w:multiLevelType w:val="hybridMultilevel"/>
    <w:tmpl w:val="924A8672"/>
    <w:lvl w:ilvl="0" w:tplc="650CE51E">
      <w:start w:val="1"/>
      <w:numFmt w:val="decimal"/>
      <w:lvlText w:val="%1)"/>
      <w:lvlJc w:val="left"/>
      <w:pPr>
        <w:ind w:left="1362" w:hanging="720"/>
      </w:pPr>
      <w:rPr>
        <w:rFonts w:ascii="Times New Roman" w:eastAsia="Times New Roman" w:hAnsi="Times New Roman" w:cs="Times New Roman" w:hint="default"/>
        <w:spacing w:val="0"/>
        <w:w w:val="100"/>
        <w:sz w:val="28"/>
        <w:szCs w:val="28"/>
        <w:lang w:val="ru-RU" w:eastAsia="en-US" w:bidi="ar-SA"/>
      </w:rPr>
    </w:lvl>
    <w:lvl w:ilvl="1" w:tplc="2AC29EE4">
      <w:numFmt w:val="bullet"/>
      <w:lvlText w:val="•"/>
      <w:lvlJc w:val="left"/>
      <w:pPr>
        <w:ind w:left="2280" w:hanging="720"/>
      </w:pPr>
      <w:rPr>
        <w:rFonts w:hint="default"/>
        <w:lang w:val="ru-RU" w:eastAsia="en-US" w:bidi="ar-SA"/>
      </w:rPr>
    </w:lvl>
    <w:lvl w:ilvl="2" w:tplc="33F82644">
      <w:numFmt w:val="bullet"/>
      <w:lvlText w:val="•"/>
      <w:lvlJc w:val="left"/>
      <w:pPr>
        <w:ind w:left="3201" w:hanging="720"/>
      </w:pPr>
      <w:rPr>
        <w:rFonts w:hint="default"/>
        <w:lang w:val="ru-RU" w:eastAsia="en-US" w:bidi="ar-SA"/>
      </w:rPr>
    </w:lvl>
    <w:lvl w:ilvl="3" w:tplc="4FD64AFA">
      <w:numFmt w:val="bullet"/>
      <w:lvlText w:val="•"/>
      <w:lvlJc w:val="left"/>
      <w:pPr>
        <w:ind w:left="4121" w:hanging="720"/>
      </w:pPr>
      <w:rPr>
        <w:rFonts w:hint="default"/>
        <w:lang w:val="ru-RU" w:eastAsia="en-US" w:bidi="ar-SA"/>
      </w:rPr>
    </w:lvl>
    <w:lvl w:ilvl="4" w:tplc="B49E92BE">
      <w:numFmt w:val="bullet"/>
      <w:lvlText w:val="•"/>
      <w:lvlJc w:val="left"/>
      <w:pPr>
        <w:ind w:left="5042" w:hanging="720"/>
      </w:pPr>
      <w:rPr>
        <w:rFonts w:hint="default"/>
        <w:lang w:val="ru-RU" w:eastAsia="en-US" w:bidi="ar-SA"/>
      </w:rPr>
    </w:lvl>
    <w:lvl w:ilvl="5" w:tplc="220EDE3A">
      <w:numFmt w:val="bullet"/>
      <w:lvlText w:val="•"/>
      <w:lvlJc w:val="left"/>
      <w:pPr>
        <w:ind w:left="5963" w:hanging="720"/>
      </w:pPr>
      <w:rPr>
        <w:rFonts w:hint="default"/>
        <w:lang w:val="ru-RU" w:eastAsia="en-US" w:bidi="ar-SA"/>
      </w:rPr>
    </w:lvl>
    <w:lvl w:ilvl="6" w:tplc="0FB6FA44">
      <w:numFmt w:val="bullet"/>
      <w:lvlText w:val="•"/>
      <w:lvlJc w:val="left"/>
      <w:pPr>
        <w:ind w:left="6883" w:hanging="720"/>
      </w:pPr>
      <w:rPr>
        <w:rFonts w:hint="default"/>
        <w:lang w:val="ru-RU" w:eastAsia="en-US" w:bidi="ar-SA"/>
      </w:rPr>
    </w:lvl>
    <w:lvl w:ilvl="7" w:tplc="B2480FBC">
      <w:numFmt w:val="bullet"/>
      <w:lvlText w:val="•"/>
      <w:lvlJc w:val="left"/>
      <w:pPr>
        <w:ind w:left="7804" w:hanging="720"/>
      </w:pPr>
      <w:rPr>
        <w:rFonts w:hint="default"/>
        <w:lang w:val="ru-RU" w:eastAsia="en-US" w:bidi="ar-SA"/>
      </w:rPr>
    </w:lvl>
    <w:lvl w:ilvl="8" w:tplc="F8429B98">
      <w:numFmt w:val="bullet"/>
      <w:lvlText w:val="•"/>
      <w:lvlJc w:val="left"/>
      <w:pPr>
        <w:ind w:left="8725" w:hanging="720"/>
      </w:pPr>
      <w:rPr>
        <w:rFonts w:hint="default"/>
        <w:lang w:val="ru-RU" w:eastAsia="en-US" w:bidi="ar-SA"/>
      </w:rPr>
    </w:lvl>
  </w:abstractNum>
  <w:abstractNum w:abstractNumId="7">
    <w:nsid w:val="1FAD5565"/>
    <w:multiLevelType w:val="hybridMultilevel"/>
    <w:tmpl w:val="56186DE0"/>
    <w:lvl w:ilvl="0" w:tplc="4B46329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nsid w:val="28F91521"/>
    <w:multiLevelType w:val="hybridMultilevel"/>
    <w:tmpl w:val="C486F8AE"/>
    <w:lvl w:ilvl="0" w:tplc="453C91DA">
      <w:start w:val="2"/>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C77128A"/>
    <w:multiLevelType w:val="hybridMultilevel"/>
    <w:tmpl w:val="BA46A6B8"/>
    <w:lvl w:ilvl="0" w:tplc="4DD453BC">
      <w:start w:val="1"/>
      <w:numFmt w:val="decimal"/>
      <w:lvlText w:val="%1."/>
      <w:lvlJc w:val="left"/>
      <w:pPr>
        <w:ind w:left="222" w:hanging="852"/>
      </w:pPr>
      <w:rPr>
        <w:rFonts w:ascii="Times New Roman" w:eastAsia="Times New Roman" w:hAnsi="Times New Roman" w:cs="Times New Roman" w:hint="default"/>
        <w:spacing w:val="0"/>
        <w:w w:val="100"/>
        <w:sz w:val="28"/>
        <w:szCs w:val="28"/>
        <w:lang w:val="ru-RU" w:eastAsia="en-US" w:bidi="ar-SA"/>
      </w:rPr>
    </w:lvl>
    <w:lvl w:ilvl="1" w:tplc="E6F83ED6">
      <w:numFmt w:val="bullet"/>
      <w:lvlText w:val="•"/>
      <w:lvlJc w:val="left"/>
      <w:pPr>
        <w:ind w:left="1206" w:hanging="852"/>
      </w:pPr>
      <w:rPr>
        <w:rFonts w:hint="default"/>
        <w:lang w:val="ru-RU" w:eastAsia="en-US" w:bidi="ar-SA"/>
      </w:rPr>
    </w:lvl>
    <w:lvl w:ilvl="2" w:tplc="2834B78A">
      <w:numFmt w:val="bullet"/>
      <w:lvlText w:val="•"/>
      <w:lvlJc w:val="left"/>
      <w:pPr>
        <w:ind w:left="2193" w:hanging="852"/>
      </w:pPr>
      <w:rPr>
        <w:rFonts w:hint="default"/>
        <w:lang w:val="ru-RU" w:eastAsia="en-US" w:bidi="ar-SA"/>
      </w:rPr>
    </w:lvl>
    <w:lvl w:ilvl="3" w:tplc="A8683C58">
      <w:numFmt w:val="bullet"/>
      <w:lvlText w:val="•"/>
      <w:lvlJc w:val="left"/>
      <w:pPr>
        <w:ind w:left="3179" w:hanging="852"/>
      </w:pPr>
      <w:rPr>
        <w:rFonts w:hint="default"/>
        <w:lang w:val="ru-RU" w:eastAsia="en-US" w:bidi="ar-SA"/>
      </w:rPr>
    </w:lvl>
    <w:lvl w:ilvl="4" w:tplc="5F64FD26">
      <w:numFmt w:val="bullet"/>
      <w:lvlText w:val="•"/>
      <w:lvlJc w:val="left"/>
      <w:pPr>
        <w:ind w:left="4166" w:hanging="852"/>
      </w:pPr>
      <w:rPr>
        <w:rFonts w:hint="default"/>
        <w:lang w:val="ru-RU" w:eastAsia="en-US" w:bidi="ar-SA"/>
      </w:rPr>
    </w:lvl>
    <w:lvl w:ilvl="5" w:tplc="30DA6010">
      <w:numFmt w:val="bullet"/>
      <w:lvlText w:val="•"/>
      <w:lvlJc w:val="left"/>
      <w:pPr>
        <w:ind w:left="5153" w:hanging="852"/>
      </w:pPr>
      <w:rPr>
        <w:rFonts w:hint="default"/>
        <w:lang w:val="ru-RU" w:eastAsia="en-US" w:bidi="ar-SA"/>
      </w:rPr>
    </w:lvl>
    <w:lvl w:ilvl="6" w:tplc="BBC62136">
      <w:numFmt w:val="bullet"/>
      <w:lvlText w:val="•"/>
      <w:lvlJc w:val="left"/>
      <w:pPr>
        <w:ind w:left="6139" w:hanging="852"/>
      </w:pPr>
      <w:rPr>
        <w:rFonts w:hint="default"/>
        <w:lang w:val="ru-RU" w:eastAsia="en-US" w:bidi="ar-SA"/>
      </w:rPr>
    </w:lvl>
    <w:lvl w:ilvl="7" w:tplc="561AB6E4">
      <w:numFmt w:val="bullet"/>
      <w:lvlText w:val="•"/>
      <w:lvlJc w:val="left"/>
      <w:pPr>
        <w:ind w:left="7126" w:hanging="852"/>
      </w:pPr>
      <w:rPr>
        <w:rFonts w:hint="default"/>
        <w:lang w:val="ru-RU" w:eastAsia="en-US" w:bidi="ar-SA"/>
      </w:rPr>
    </w:lvl>
    <w:lvl w:ilvl="8" w:tplc="D44CEA74">
      <w:numFmt w:val="bullet"/>
      <w:lvlText w:val="•"/>
      <w:lvlJc w:val="left"/>
      <w:pPr>
        <w:ind w:left="8113" w:hanging="852"/>
      </w:pPr>
      <w:rPr>
        <w:rFonts w:hint="default"/>
        <w:lang w:val="ru-RU" w:eastAsia="en-US" w:bidi="ar-SA"/>
      </w:rPr>
    </w:lvl>
  </w:abstractNum>
  <w:abstractNum w:abstractNumId="10">
    <w:nsid w:val="2CC42899"/>
    <w:multiLevelType w:val="hybridMultilevel"/>
    <w:tmpl w:val="43E6313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
    <w:nsid w:val="2CF161D8"/>
    <w:multiLevelType w:val="hybridMultilevel"/>
    <w:tmpl w:val="2F1834A8"/>
    <w:lvl w:ilvl="0" w:tplc="E206BCC4">
      <w:start w:val="2"/>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DCF1286"/>
    <w:multiLevelType w:val="hybridMultilevel"/>
    <w:tmpl w:val="C27200B0"/>
    <w:lvl w:ilvl="0" w:tplc="CD32A4D2">
      <w:numFmt w:val="bullet"/>
      <w:lvlText w:val="*"/>
      <w:lvlJc w:val="left"/>
      <w:pPr>
        <w:ind w:left="319" w:hanging="212"/>
      </w:pPr>
      <w:rPr>
        <w:rFonts w:ascii="Times New Roman" w:eastAsia="Times New Roman" w:hAnsi="Times New Roman" w:cs="Times New Roman" w:hint="default"/>
        <w:w w:val="100"/>
        <w:sz w:val="28"/>
        <w:szCs w:val="28"/>
        <w:lang w:val="ru-RU" w:eastAsia="en-US" w:bidi="ar-SA"/>
      </w:rPr>
    </w:lvl>
    <w:lvl w:ilvl="1" w:tplc="AD842212">
      <w:numFmt w:val="bullet"/>
      <w:lvlText w:val="•"/>
      <w:lvlJc w:val="left"/>
      <w:pPr>
        <w:ind w:left="1264" w:hanging="212"/>
      </w:pPr>
      <w:rPr>
        <w:rFonts w:hint="default"/>
        <w:lang w:val="ru-RU" w:eastAsia="en-US" w:bidi="ar-SA"/>
      </w:rPr>
    </w:lvl>
    <w:lvl w:ilvl="2" w:tplc="82206620">
      <w:numFmt w:val="bullet"/>
      <w:lvlText w:val="•"/>
      <w:lvlJc w:val="left"/>
      <w:pPr>
        <w:ind w:left="2208" w:hanging="212"/>
      </w:pPr>
      <w:rPr>
        <w:rFonts w:hint="default"/>
        <w:lang w:val="ru-RU" w:eastAsia="en-US" w:bidi="ar-SA"/>
      </w:rPr>
    </w:lvl>
    <w:lvl w:ilvl="3" w:tplc="470CF51A">
      <w:numFmt w:val="bullet"/>
      <w:lvlText w:val="•"/>
      <w:lvlJc w:val="left"/>
      <w:pPr>
        <w:ind w:left="3152" w:hanging="212"/>
      </w:pPr>
      <w:rPr>
        <w:rFonts w:hint="default"/>
        <w:lang w:val="ru-RU" w:eastAsia="en-US" w:bidi="ar-SA"/>
      </w:rPr>
    </w:lvl>
    <w:lvl w:ilvl="4" w:tplc="787800EA">
      <w:numFmt w:val="bullet"/>
      <w:lvlText w:val="•"/>
      <w:lvlJc w:val="left"/>
      <w:pPr>
        <w:ind w:left="4096" w:hanging="212"/>
      </w:pPr>
      <w:rPr>
        <w:rFonts w:hint="default"/>
        <w:lang w:val="ru-RU" w:eastAsia="en-US" w:bidi="ar-SA"/>
      </w:rPr>
    </w:lvl>
    <w:lvl w:ilvl="5" w:tplc="5EE4E646">
      <w:numFmt w:val="bullet"/>
      <w:lvlText w:val="•"/>
      <w:lvlJc w:val="left"/>
      <w:pPr>
        <w:ind w:left="5041" w:hanging="212"/>
      </w:pPr>
      <w:rPr>
        <w:rFonts w:hint="default"/>
        <w:lang w:val="ru-RU" w:eastAsia="en-US" w:bidi="ar-SA"/>
      </w:rPr>
    </w:lvl>
    <w:lvl w:ilvl="6" w:tplc="C1206AB8">
      <w:numFmt w:val="bullet"/>
      <w:lvlText w:val="•"/>
      <w:lvlJc w:val="left"/>
      <w:pPr>
        <w:ind w:left="5985" w:hanging="212"/>
      </w:pPr>
      <w:rPr>
        <w:rFonts w:hint="default"/>
        <w:lang w:val="ru-RU" w:eastAsia="en-US" w:bidi="ar-SA"/>
      </w:rPr>
    </w:lvl>
    <w:lvl w:ilvl="7" w:tplc="A20C47A0">
      <w:numFmt w:val="bullet"/>
      <w:lvlText w:val="•"/>
      <w:lvlJc w:val="left"/>
      <w:pPr>
        <w:ind w:left="6929" w:hanging="212"/>
      </w:pPr>
      <w:rPr>
        <w:rFonts w:hint="default"/>
        <w:lang w:val="ru-RU" w:eastAsia="en-US" w:bidi="ar-SA"/>
      </w:rPr>
    </w:lvl>
    <w:lvl w:ilvl="8" w:tplc="57B09528">
      <w:numFmt w:val="bullet"/>
      <w:lvlText w:val="•"/>
      <w:lvlJc w:val="left"/>
      <w:pPr>
        <w:ind w:left="7873" w:hanging="212"/>
      </w:pPr>
      <w:rPr>
        <w:rFonts w:hint="default"/>
        <w:lang w:val="ru-RU" w:eastAsia="en-US" w:bidi="ar-SA"/>
      </w:rPr>
    </w:lvl>
  </w:abstractNum>
  <w:abstractNum w:abstractNumId="13">
    <w:nsid w:val="30684441"/>
    <w:multiLevelType w:val="hybridMultilevel"/>
    <w:tmpl w:val="28EC581C"/>
    <w:lvl w:ilvl="0" w:tplc="B942C688">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49F75A4"/>
    <w:multiLevelType w:val="multilevel"/>
    <w:tmpl w:val="EF44885C"/>
    <w:lvl w:ilvl="0">
      <w:start w:val="1"/>
      <w:numFmt w:val="decimal"/>
      <w:lvlText w:val="%1"/>
      <w:lvlJc w:val="left"/>
      <w:pPr>
        <w:ind w:left="375" w:hanging="375"/>
      </w:pPr>
      <w:rPr>
        <w:rFonts w:hint="default"/>
      </w:rPr>
    </w:lvl>
    <w:lvl w:ilvl="1">
      <w:start w:val="7"/>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nsid w:val="3A482EBE"/>
    <w:multiLevelType w:val="hybridMultilevel"/>
    <w:tmpl w:val="A802FD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CE43331"/>
    <w:multiLevelType w:val="hybridMultilevel"/>
    <w:tmpl w:val="2EFCCBBC"/>
    <w:lvl w:ilvl="0" w:tplc="04190001">
      <w:start w:val="1"/>
      <w:numFmt w:val="bullet"/>
      <w:lvlText w:val=""/>
      <w:lvlJc w:val="left"/>
      <w:pPr>
        <w:tabs>
          <w:tab w:val="num" w:pos="1580"/>
        </w:tabs>
        <w:ind w:left="1580" w:hanging="360"/>
      </w:pPr>
      <w:rPr>
        <w:rFonts w:ascii="Symbol" w:hAnsi="Symbol" w:cs="Symbol" w:hint="default"/>
      </w:rPr>
    </w:lvl>
    <w:lvl w:ilvl="1" w:tplc="04190003">
      <w:start w:val="1"/>
      <w:numFmt w:val="bullet"/>
      <w:lvlText w:val="o"/>
      <w:lvlJc w:val="left"/>
      <w:pPr>
        <w:tabs>
          <w:tab w:val="num" w:pos="2300"/>
        </w:tabs>
        <w:ind w:left="2300" w:hanging="360"/>
      </w:pPr>
      <w:rPr>
        <w:rFonts w:ascii="Courier New" w:hAnsi="Courier New" w:cs="Courier New" w:hint="default"/>
      </w:rPr>
    </w:lvl>
    <w:lvl w:ilvl="2" w:tplc="04190005">
      <w:start w:val="1"/>
      <w:numFmt w:val="bullet"/>
      <w:lvlText w:val=""/>
      <w:lvlJc w:val="left"/>
      <w:pPr>
        <w:tabs>
          <w:tab w:val="num" w:pos="3020"/>
        </w:tabs>
        <w:ind w:left="3020" w:hanging="360"/>
      </w:pPr>
      <w:rPr>
        <w:rFonts w:ascii="Wingdings" w:hAnsi="Wingdings" w:cs="Wingdings" w:hint="default"/>
      </w:rPr>
    </w:lvl>
    <w:lvl w:ilvl="3" w:tplc="04190001">
      <w:start w:val="1"/>
      <w:numFmt w:val="bullet"/>
      <w:lvlText w:val=""/>
      <w:lvlJc w:val="left"/>
      <w:pPr>
        <w:tabs>
          <w:tab w:val="num" w:pos="3740"/>
        </w:tabs>
        <w:ind w:left="3740" w:hanging="360"/>
      </w:pPr>
      <w:rPr>
        <w:rFonts w:ascii="Symbol" w:hAnsi="Symbol" w:cs="Symbol" w:hint="default"/>
      </w:rPr>
    </w:lvl>
    <w:lvl w:ilvl="4" w:tplc="04190003">
      <w:start w:val="1"/>
      <w:numFmt w:val="bullet"/>
      <w:lvlText w:val="o"/>
      <w:lvlJc w:val="left"/>
      <w:pPr>
        <w:tabs>
          <w:tab w:val="num" w:pos="4460"/>
        </w:tabs>
        <w:ind w:left="4460" w:hanging="360"/>
      </w:pPr>
      <w:rPr>
        <w:rFonts w:ascii="Courier New" w:hAnsi="Courier New" w:cs="Courier New" w:hint="default"/>
      </w:rPr>
    </w:lvl>
    <w:lvl w:ilvl="5" w:tplc="04190005">
      <w:start w:val="1"/>
      <w:numFmt w:val="bullet"/>
      <w:lvlText w:val=""/>
      <w:lvlJc w:val="left"/>
      <w:pPr>
        <w:tabs>
          <w:tab w:val="num" w:pos="5180"/>
        </w:tabs>
        <w:ind w:left="5180" w:hanging="360"/>
      </w:pPr>
      <w:rPr>
        <w:rFonts w:ascii="Wingdings" w:hAnsi="Wingdings" w:cs="Wingdings" w:hint="default"/>
      </w:rPr>
    </w:lvl>
    <w:lvl w:ilvl="6" w:tplc="04190001">
      <w:start w:val="1"/>
      <w:numFmt w:val="bullet"/>
      <w:lvlText w:val=""/>
      <w:lvlJc w:val="left"/>
      <w:pPr>
        <w:tabs>
          <w:tab w:val="num" w:pos="5900"/>
        </w:tabs>
        <w:ind w:left="5900" w:hanging="360"/>
      </w:pPr>
      <w:rPr>
        <w:rFonts w:ascii="Symbol" w:hAnsi="Symbol" w:cs="Symbol" w:hint="default"/>
      </w:rPr>
    </w:lvl>
    <w:lvl w:ilvl="7" w:tplc="04190003">
      <w:start w:val="1"/>
      <w:numFmt w:val="bullet"/>
      <w:lvlText w:val="o"/>
      <w:lvlJc w:val="left"/>
      <w:pPr>
        <w:tabs>
          <w:tab w:val="num" w:pos="6620"/>
        </w:tabs>
        <w:ind w:left="6620" w:hanging="360"/>
      </w:pPr>
      <w:rPr>
        <w:rFonts w:ascii="Courier New" w:hAnsi="Courier New" w:cs="Courier New" w:hint="default"/>
      </w:rPr>
    </w:lvl>
    <w:lvl w:ilvl="8" w:tplc="04190005">
      <w:start w:val="1"/>
      <w:numFmt w:val="bullet"/>
      <w:lvlText w:val=""/>
      <w:lvlJc w:val="left"/>
      <w:pPr>
        <w:tabs>
          <w:tab w:val="num" w:pos="7340"/>
        </w:tabs>
        <w:ind w:left="7340" w:hanging="360"/>
      </w:pPr>
      <w:rPr>
        <w:rFonts w:ascii="Wingdings" w:hAnsi="Wingdings" w:cs="Wingdings" w:hint="default"/>
      </w:rPr>
    </w:lvl>
  </w:abstractNum>
  <w:abstractNum w:abstractNumId="17">
    <w:nsid w:val="400530CA"/>
    <w:multiLevelType w:val="hybridMultilevel"/>
    <w:tmpl w:val="056A14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49F920C0"/>
    <w:multiLevelType w:val="hybridMultilevel"/>
    <w:tmpl w:val="24DA0C2A"/>
    <w:lvl w:ilvl="0" w:tplc="25F2FD90">
      <w:start w:val="2"/>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4B7C1147"/>
    <w:multiLevelType w:val="multilevel"/>
    <w:tmpl w:val="CF1600F2"/>
    <w:lvl w:ilvl="0">
      <w:start w:val="1"/>
      <w:numFmt w:val="decimal"/>
      <w:lvlText w:val="%1"/>
      <w:lvlJc w:val="left"/>
      <w:pPr>
        <w:ind w:left="1069" w:hanging="428"/>
      </w:pPr>
      <w:rPr>
        <w:rFonts w:ascii="Times New Roman" w:eastAsia="Times New Roman" w:hAnsi="Times New Roman" w:cs="Times New Roman" w:hint="default"/>
        <w:b/>
        <w:bCs/>
        <w:w w:val="100"/>
        <w:sz w:val="28"/>
        <w:szCs w:val="28"/>
        <w:lang w:val="ru-RU" w:eastAsia="en-US" w:bidi="ar-SA"/>
      </w:rPr>
    </w:lvl>
    <w:lvl w:ilvl="1">
      <w:start w:val="1"/>
      <w:numFmt w:val="decimal"/>
      <w:lvlText w:val="%1.%2"/>
      <w:lvlJc w:val="left"/>
      <w:pPr>
        <w:ind w:left="1362" w:hanging="720"/>
      </w:pPr>
      <w:rPr>
        <w:rFonts w:ascii="Times New Roman" w:eastAsia="Times New Roman" w:hAnsi="Times New Roman" w:cs="Times New Roman" w:hint="default"/>
        <w:w w:val="100"/>
        <w:sz w:val="24"/>
        <w:szCs w:val="24"/>
        <w:lang w:val="ru-RU" w:eastAsia="en-US" w:bidi="ar-SA"/>
      </w:rPr>
    </w:lvl>
    <w:lvl w:ilvl="2">
      <w:start w:val="1"/>
      <w:numFmt w:val="decimal"/>
      <w:lvlText w:val="%1.%2.%3"/>
      <w:lvlJc w:val="left"/>
      <w:pPr>
        <w:ind w:left="1362" w:hanging="720"/>
      </w:pPr>
      <w:rPr>
        <w:rFonts w:ascii="Times New Roman" w:eastAsia="Times New Roman" w:hAnsi="Times New Roman" w:cs="Times New Roman" w:hint="default"/>
        <w:w w:val="100"/>
        <w:sz w:val="24"/>
        <w:szCs w:val="24"/>
        <w:lang w:val="ru-RU" w:eastAsia="en-US" w:bidi="ar-SA"/>
      </w:rPr>
    </w:lvl>
    <w:lvl w:ilvl="3">
      <w:start w:val="1"/>
      <w:numFmt w:val="decimal"/>
      <w:lvlText w:val="%1.%2.%3.%4"/>
      <w:lvlJc w:val="left"/>
      <w:pPr>
        <w:ind w:left="1362" w:hanging="720"/>
      </w:pPr>
      <w:rPr>
        <w:rFonts w:ascii="Times New Roman" w:eastAsia="Times New Roman" w:hAnsi="Times New Roman" w:cs="Times New Roman" w:hint="default"/>
        <w:w w:val="100"/>
        <w:sz w:val="24"/>
        <w:szCs w:val="24"/>
        <w:lang w:val="ru-RU" w:eastAsia="en-US" w:bidi="ar-SA"/>
      </w:rPr>
    </w:lvl>
    <w:lvl w:ilvl="4">
      <w:numFmt w:val="bullet"/>
      <w:lvlText w:val="•"/>
      <w:lvlJc w:val="left"/>
      <w:pPr>
        <w:ind w:left="4428" w:hanging="720"/>
      </w:pPr>
      <w:rPr>
        <w:rFonts w:hint="default"/>
        <w:lang w:val="ru-RU" w:eastAsia="en-US" w:bidi="ar-SA"/>
      </w:rPr>
    </w:lvl>
    <w:lvl w:ilvl="5">
      <w:numFmt w:val="bullet"/>
      <w:lvlText w:val="•"/>
      <w:lvlJc w:val="left"/>
      <w:pPr>
        <w:ind w:left="5451" w:hanging="720"/>
      </w:pPr>
      <w:rPr>
        <w:rFonts w:hint="default"/>
        <w:lang w:val="ru-RU" w:eastAsia="en-US" w:bidi="ar-SA"/>
      </w:rPr>
    </w:lvl>
    <w:lvl w:ilvl="6">
      <w:numFmt w:val="bullet"/>
      <w:lvlText w:val="•"/>
      <w:lvlJc w:val="left"/>
      <w:pPr>
        <w:ind w:left="6474" w:hanging="720"/>
      </w:pPr>
      <w:rPr>
        <w:rFonts w:hint="default"/>
        <w:lang w:val="ru-RU" w:eastAsia="en-US" w:bidi="ar-SA"/>
      </w:rPr>
    </w:lvl>
    <w:lvl w:ilvl="7">
      <w:numFmt w:val="bullet"/>
      <w:lvlText w:val="•"/>
      <w:lvlJc w:val="left"/>
      <w:pPr>
        <w:ind w:left="7497" w:hanging="720"/>
      </w:pPr>
      <w:rPr>
        <w:rFonts w:hint="default"/>
        <w:lang w:val="ru-RU" w:eastAsia="en-US" w:bidi="ar-SA"/>
      </w:rPr>
    </w:lvl>
    <w:lvl w:ilvl="8">
      <w:numFmt w:val="bullet"/>
      <w:lvlText w:val="•"/>
      <w:lvlJc w:val="left"/>
      <w:pPr>
        <w:ind w:left="8520" w:hanging="720"/>
      </w:pPr>
      <w:rPr>
        <w:rFonts w:hint="default"/>
        <w:lang w:val="ru-RU" w:eastAsia="en-US" w:bidi="ar-SA"/>
      </w:rPr>
    </w:lvl>
  </w:abstractNum>
  <w:abstractNum w:abstractNumId="20">
    <w:nsid w:val="54481410"/>
    <w:multiLevelType w:val="multilevel"/>
    <w:tmpl w:val="85523DD2"/>
    <w:lvl w:ilvl="0">
      <w:start w:val="3"/>
      <w:numFmt w:val="decimal"/>
      <w:lvlText w:val="%1"/>
      <w:lvlJc w:val="left"/>
      <w:pPr>
        <w:ind w:left="1362" w:hanging="711"/>
      </w:pPr>
      <w:rPr>
        <w:rFonts w:hint="default"/>
        <w:lang w:val="ru-RU" w:eastAsia="en-US" w:bidi="ar-SA"/>
      </w:rPr>
    </w:lvl>
    <w:lvl w:ilvl="1">
      <w:start w:val="2"/>
      <w:numFmt w:val="decimal"/>
      <w:lvlText w:val="%1.%2"/>
      <w:lvlJc w:val="left"/>
      <w:pPr>
        <w:ind w:left="1362" w:hanging="711"/>
      </w:pPr>
      <w:rPr>
        <w:rFonts w:hint="default"/>
        <w:lang w:val="ru-RU" w:eastAsia="en-US" w:bidi="ar-SA"/>
      </w:rPr>
    </w:lvl>
    <w:lvl w:ilvl="2">
      <w:start w:val="2"/>
      <w:numFmt w:val="decimal"/>
      <w:lvlText w:val="%1.%2.%3"/>
      <w:lvlJc w:val="left"/>
      <w:pPr>
        <w:ind w:left="1362" w:hanging="711"/>
        <w:jc w:val="right"/>
      </w:pPr>
      <w:rPr>
        <w:rFonts w:ascii="Times New Roman" w:eastAsia="Times New Roman" w:hAnsi="Times New Roman" w:cs="Times New Roman" w:hint="default"/>
        <w:spacing w:val="-3"/>
        <w:w w:val="100"/>
        <w:sz w:val="28"/>
        <w:szCs w:val="28"/>
        <w:lang w:val="ru-RU" w:eastAsia="en-US" w:bidi="ar-SA"/>
      </w:rPr>
    </w:lvl>
    <w:lvl w:ilvl="3">
      <w:numFmt w:val="bullet"/>
      <w:lvlText w:val="•"/>
      <w:lvlJc w:val="left"/>
      <w:pPr>
        <w:ind w:left="4121" w:hanging="711"/>
      </w:pPr>
      <w:rPr>
        <w:rFonts w:hint="default"/>
        <w:lang w:val="ru-RU" w:eastAsia="en-US" w:bidi="ar-SA"/>
      </w:rPr>
    </w:lvl>
    <w:lvl w:ilvl="4">
      <w:numFmt w:val="bullet"/>
      <w:lvlText w:val="•"/>
      <w:lvlJc w:val="left"/>
      <w:pPr>
        <w:ind w:left="5042" w:hanging="711"/>
      </w:pPr>
      <w:rPr>
        <w:rFonts w:hint="default"/>
        <w:lang w:val="ru-RU" w:eastAsia="en-US" w:bidi="ar-SA"/>
      </w:rPr>
    </w:lvl>
    <w:lvl w:ilvl="5">
      <w:numFmt w:val="bullet"/>
      <w:lvlText w:val="•"/>
      <w:lvlJc w:val="left"/>
      <w:pPr>
        <w:ind w:left="5963" w:hanging="711"/>
      </w:pPr>
      <w:rPr>
        <w:rFonts w:hint="default"/>
        <w:lang w:val="ru-RU" w:eastAsia="en-US" w:bidi="ar-SA"/>
      </w:rPr>
    </w:lvl>
    <w:lvl w:ilvl="6">
      <w:numFmt w:val="bullet"/>
      <w:lvlText w:val="•"/>
      <w:lvlJc w:val="left"/>
      <w:pPr>
        <w:ind w:left="6883" w:hanging="711"/>
      </w:pPr>
      <w:rPr>
        <w:rFonts w:hint="default"/>
        <w:lang w:val="ru-RU" w:eastAsia="en-US" w:bidi="ar-SA"/>
      </w:rPr>
    </w:lvl>
    <w:lvl w:ilvl="7">
      <w:numFmt w:val="bullet"/>
      <w:lvlText w:val="•"/>
      <w:lvlJc w:val="left"/>
      <w:pPr>
        <w:ind w:left="7804" w:hanging="711"/>
      </w:pPr>
      <w:rPr>
        <w:rFonts w:hint="default"/>
        <w:lang w:val="ru-RU" w:eastAsia="en-US" w:bidi="ar-SA"/>
      </w:rPr>
    </w:lvl>
    <w:lvl w:ilvl="8">
      <w:numFmt w:val="bullet"/>
      <w:lvlText w:val="•"/>
      <w:lvlJc w:val="left"/>
      <w:pPr>
        <w:ind w:left="8725" w:hanging="711"/>
      </w:pPr>
      <w:rPr>
        <w:rFonts w:hint="default"/>
        <w:lang w:val="ru-RU" w:eastAsia="en-US" w:bidi="ar-SA"/>
      </w:rPr>
    </w:lvl>
  </w:abstractNum>
  <w:abstractNum w:abstractNumId="21">
    <w:nsid w:val="56722985"/>
    <w:multiLevelType w:val="hybridMultilevel"/>
    <w:tmpl w:val="15D4D436"/>
    <w:lvl w:ilvl="0" w:tplc="0419000F">
      <w:start w:val="1"/>
      <w:numFmt w:val="decimal"/>
      <w:lvlText w:val="%1."/>
      <w:lvlJc w:val="left"/>
      <w:pPr>
        <w:ind w:left="36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2">
    <w:nsid w:val="5C7C4B9E"/>
    <w:multiLevelType w:val="multilevel"/>
    <w:tmpl w:val="C6B2531C"/>
    <w:lvl w:ilvl="0">
      <w:start w:val="1"/>
      <w:numFmt w:val="decimal"/>
      <w:lvlText w:val="%1"/>
      <w:lvlJc w:val="left"/>
      <w:pPr>
        <w:ind w:left="5604" w:hanging="360"/>
      </w:pPr>
      <w:rPr>
        <w:rFonts w:hint="default"/>
      </w:rPr>
    </w:lvl>
    <w:lvl w:ilvl="1">
      <w:start w:val="2"/>
      <w:numFmt w:val="decimal"/>
      <w:isLgl/>
      <w:lvlText w:val="%1.%2"/>
      <w:lvlJc w:val="left"/>
      <w:pPr>
        <w:ind w:left="5528" w:hanging="420"/>
      </w:pPr>
      <w:rPr>
        <w:rFonts w:hint="default"/>
      </w:rPr>
    </w:lvl>
    <w:lvl w:ilvl="2">
      <w:start w:val="1"/>
      <w:numFmt w:val="decimal"/>
      <w:isLgl/>
      <w:lvlText w:val="%1.%2.%3"/>
      <w:lvlJc w:val="left"/>
      <w:pPr>
        <w:ind w:left="5964" w:hanging="720"/>
      </w:pPr>
      <w:rPr>
        <w:rFonts w:hint="default"/>
      </w:rPr>
    </w:lvl>
    <w:lvl w:ilvl="3">
      <w:start w:val="1"/>
      <w:numFmt w:val="decimal"/>
      <w:isLgl/>
      <w:lvlText w:val="%1.%2.%3.%4"/>
      <w:lvlJc w:val="left"/>
      <w:pPr>
        <w:ind w:left="6324" w:hanging="1080"/>
      </w:pPr>
      <w:rPr>
        <w:rFonts w:hint="default"/>
      </w:rPr>
    </w:lvl>
    <w:lvl w:ilvl="4">
      <w:start w:val="1"/>
      <w:numFmt w:val="decimal"/>
      <w:isLgl/>
      <w:lvlText w:val="%1.%2.%3.%4.%5"/>
      <w:lvlJc w:val="left"/>
      <w:pPr>
        <w:ind w:left="6324" w:hanging="1080"/>
      </w:pPr>
      <w:rPr>
        <w:rFonts w:hint="default"/>
      </w:rPr>
    </w:lvl>
    <w:lvl w:ilvl="5">
      <w:start w:val="1"/>
      <w:numFmt w:val="decimal"/>
      <w:isLgl/>
      <w:lvlText w:val="%1.%2.%3.%4.%5.%6"/>
      <w:lvlJc w:val="left"/>
      <w:pPr>
        <w:ind w:left="6684" w:hanging="1440"/>
      </w:pPr>
      <w:rPr>
        <w:rFonts w:hint="default"/>
      </w:rPr>
    </w:lvl>
    <w:lvl w:ilvl="6">
      <w:start w:val="1"/>
      <w:numFmt w:val="decimal"/>
      <w:isLgl/>
      <w:lvlText w:val="%1.%2.%3.%4.%5.%6.%7"/>
      <w:lvlJc w:val="left"/>
      <w:pPr>
        <w:ind w:left="6684" w:hanging="1440"/>
      </w:pPr>
      <w:rPr>
        <w:rFonts w:hint="default"/>
      </w:rPr>
    </w:lvl>
    <w:lvl w:ilvl="7">
      <w:start w:val="1"/>
      <w:numFmt w:val="decimal"/>
      <w:isLgl/>
      <w:lvlText w:val="%1.%2.%3.%4.%5.%6.%7.%8"/>
      <w:lvlJc w:val="left"/>
      <w:pPr>
        <w:ind w:left="7044" w:hanging="1800"/>
      </w:pPr>
      <w:rPr>
        <w:rFonts w:hint="default"/>
      </w:rPr>
    </w:lvl>
    <w:lvl w:ilvl="8">
      <w:start w:val="1"/>
      <w:numFmt w:val="decimal"/>
      <w:isLgl/>
      <w:lvlText w:val="%1.%2.%3.%4.%5.%6.%7.%8.%9"/>
      <w:lvlJc w:val="left"/>
      <w:pPr>
        <w:ind w:left="7404" w:hanging="2160"/>
      </w:pPr>
      <w:rPr>
        <w:rFonts w:hint="default"/>
      </w:rPr>
    </w:lvl>
  </w:abstractNum>
  <w:abstractNum w:abstractNumId="23">
    <w:nsid w:val="5FD1309A"/>
    <w:multiLevelType w:val="hybridMultilevel"/>
    <w:tmpl w:val="FF18DBF0"/>
    <w:lvl w:ilvl="0" w:tplc="8ED86A1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4">
    <w:nsid w:val="668E31A6"/>
    <w:multiLevelType w:val="multilevel"/>
    <w:tmpl w:val="60C84AD4"/>
    <w:lvl w:ilvl="0">
      <w:start w:val="1"/>
      <w:numFmt w:val="decimal"/>
      <w:lvlText w:val="%1"/>
      <w:lvlJc w:val="left"/>
      <w:pPr>
        <w:ind w:left="375" w:hanging="375"/>
      </w:pPr>
      <w:rPr>
        <w:rFonts w:hint="default"/>
        <w:b w:val="0"/>
      </w:rPr>
    </w:lvl>
    <w:lvl w:ilvl="1">
      <w:start w:val="7"/>
      <w:numFmt w:val="decimal"/>
      <w:lvlText w:val="%1.%2"/>
      <w:lvlJc w:val="left"/>
      <w:pPr>
        <w:ind w:left="659" w:hanging="375"/>
      </w:pPr>
      <w:rPr>
        <w:rFonts w:hint="default"/>
        <w:b/>
      </w:rPr>
    </w:lvl>
    <w:lvl w:ilvl="2">
      <w:start w:val="1"/>
      <w:numFmt w:val="decimal"/>
      <w:lvlText w:val="%1.%2.%3"/>
      <w:lvlJc w:val="left"/>
      <w:pPr>
        <w:ind w:left="1288" w:hanging="720"/>
      </w:pPr>
      <w:rPr>
        <w:rFonts w:hint="default"/>
        <w:b w:val="0"/>
      </w:rPr>
    </w:lvl>
    <w:lvl w:ilvl="3">
      <w:start w:val="1"/>
      <w:numFmt w:val="decimal"/>
      <w:lvlText w:val="%1.%2.%3.%4"/>
      <w:lvlJc w:val="left"/>
      <w:pPr>
        <w:ind w:left="1932" w:hanging="1080"/>
      </w:pPr>
      <w:rPr>
        <w:rFonts w:hint="default"/>
        <w:b w:val="0"/>
      </w:rPr>
    </w:lvl>
    <w:lvl w:ilvl="4">
      <w:start w:val="1"/>
      <w:numFmt w:val="decimal"/>
      <w:lvlText w:val="%1.%2.%3.%4.%5"/>
      <w:lvlJc w:val="left"/>
      <w:pPr>
        <w:ind w:left="2216" w:hanging="1080"/>
      </w:pPr>
      <w:rPr>
        <w:rFonts w:hint="default"/>
        <w:b w:val="0"/>
      </w:rPr>
    </w:lvl>
    <w:lvl w:ilvl="5">
      <w:start w:val="1"/>
      <w:numFmt w:val="decimal"/>
      <w:lvlText w:val="%1.%2.%3.%4.%5.%6"/>
      <w:lvlJc w:val="left"/>
      <w:pPr>
        <w:ind w:left="2860" w:hanging="1440"/>
      </w:pPr>
      <w:rPr>
        <w:rFonts w:hint="default"/>
        <w:b w:val="0"/>
      </w:rPr>
    </w:lvl>
    <w:lvl w:ilvl="6">
      <w:start w:val="1"/>
      <w:numFmt w:val="decimal"/>
      <w:lvlText w:val="%1.%2.%3.%4.%5.%6.%7"/>
      <w:lvlJc w:val="left"/>
      <w:pPr>
        <w:ind w:left="3144" w:hanging="1440"/>
      </w:pPr>
      <w:rPr>
        <w:rFonts w:hint="default"/>
        <w:b w:val="0"/>
      </w:rPr>
    </w:lvl>
    <w:lvl w:ilvl="7">
      <w:start w:val="1"/>
      <w:numFmt w:val="decimal"/>
      <w:lvlText w:val="%1.%2.%3.%4.%5.%6.%7.%8"/>
      <w:lvlJc w:val="left"/>
      <w:pPr>
        <w:ind w:left="3788" w:hanging="1800"/>
      </w:pPr>
      <w:rPr>
        <w:rFonts w:hint="default"/>
        <w:b w:val="0"/>
      </w:rPr>
    </w:lvl>
    <w:lvl w:ilvl="8">
      <w:start w:val="1"/>
      <w:numFmt w:val="decimal"/>
      <w:lvlText w:val="%1.%2.%3.%4.%5.%6.%7.%8.%9"/>
      <w:lvlJc w:val="left"/>
      <w:pPr>
        <w:ind w:left="4432" w:hanging="2160"/>
      </w:pPr>
      <w:rPr>
        <w:rFonts w:hint="default"/>
        <w:b w:val="0"/>
      </w:rPr>
    </w:lvl>
  </w:abstractNum>
  <w:abstractNum w:abstractNumId="25">
    <w:nsid w:val="689D29BC"/>
    <w:multiLevelType w:val="multilevel"/>
    <w:tmpl w:val="9BCE9C5C"/>
    <w:lvl w:ilvl="0">
      <w:start w:val="1"/>
      <w:numFmt w:val="decimal"/>
      <w:lvlText w:val="%1"/>
      <w:lvlJc w:val="left"/>
      <w:pPr>
        <w:ind w:left="375" w:hanging="375"/>
      </w:pPr>
      <w:rPr>
        <w:rFonts w:hint="default"/>
        <w:b/>
      </w:rPr>
    </w:lvl>
    <w:lvl w:ilvl="1">
      <w:start w:val="6"/>
      <w:numFmt w:val="decimal"/>
      <w:lvlText w:val="%1.%2"/>
      <w:lvlJc w:val="left"/>
      <w:pPr>
        <w:ind w:left="375" w:hanging="375"/>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26">
    <w:nsid w:val="6B173135"/>
    <w:multiLevelType w:val="hybridMultilevel"/>
    <w:tmpl w:val="03E0E492"/>
    <w:lvl w:ilvl="0" w:tplc="5842727E">
      <w:start w:val="1"/>
      <w:numFmt w:val="decimal"/>
      <w:lvlText w:val="%1."/>
      <w:lvlJc w:val="left"/>
      <w:pPr>
        <w:ind w:left="222" w:hanging="852"/>
      </w:pPr>
      <w:rPr>
        <w:rFonts w:ascii="Times New Roman" w:eastAsia="Times New Roman" w:hAnsi="Times New Roman" w:cs="Times New Roman" w:hint="default"/>
        <w:spacing w:val="0"/>
        <w:w w:val="100"/>
        <w:sz w:val="28"/>
        <w:szCs w:val="28"/>
        <w:lang w:val="ru-RU" w:eastAsia="en-US" w:bidi="ar-SA"/>
      </w:rPr>
    </w:lvl>
    <w:lvl w:ilvl="1" w:tplc="D2FA45F4">
      <w:numFmt w:val="bullet"/>
      <w:lvlText w:val="•"/>
      <w:lvlJc w:val="left"/>
      <w:pPr>
        <w:ind w:left="1206" w:hanging="852"/>
      </w:pPr>
      <w:rPr>
        <w:rFonts w:hint="default"/>
        <w:lang w:val="ru-RU" w:eastAsia="en-US" w:bidi="ar-SA"/>
      </w:rPr>
    </w:lvl>
    <w:lvl w:ilvl="2" w:tplc="09CE98B0">
      <w:numFmt w:val="bullet"/>
      <w:lvlText w:val="•"/>
      <w:lvlJc w:val="left"/>
      <w:pPr>
        <w:ind w:left="2193" w:hanging="852"/>
      </w:pPr>
      <w:rPr>
        <w:rFonts w:hint="default"/>
        <w:lang w:val="ru-RU" w:eastAsia="en-US" w:bidi="ar-SA"/>
      </w:rPr>
    </w:lvl>
    <w:lvl w:ilvl="3" w:tplc="2620046C">
      <w:numFmt w:val="bullet"/>
      <w:lvlText w:val="•"/>
      <w:lvlJc w:val="left"/>
      <w:pPr>
        <w:ind w:left="3179" w:hanging="852"/>
      </w:pPr>
      <w:rPr>
        <w:rFonts w:hint="default"/>
        <w:lang w:val="ru-RU" w:eastAsia="en-US" w:bidi="ar-SA"/>
      </w:rPr>
    </w:lvl>
    <w:lvl w:ilvl="4" w:tplc="0F709C8C">
      <w:numFmt w:val="bullet"/>
      <w:lvlText w:val="•"/>
      <w:lvlJc w:val="left"/>
      <w:pPr>
        <w:ind w:left="4166" w:hanging="852"/>
      </w:pPr>
      <w:rPr>
        <w:rFonts w:hint="default"/>
        <w:lang w:val="ru-RU" w:eastAsia="en-US" w:bidi="ar-SA"/>
      </w:rPr>
    </w:lvl>
    <w:lvl w:ilvl="5" w:tplc="1724315E">
      <w:numFmt w:val="bullet"/>
      <w:lvlText w:val="•"/>
      <w:lvlJc w:val="left"/>
      <w:pPr>
        <w:ind w:left="5153" w:hanging="852"/>
      </w:pPr>
      <w:rPr>
        <w:rFonts w:hint="default"/>
        <w:lang w:val="ru-RU" w:eastAsia="en-US" w:bidi="ar-SA"/>
      </w:rPr>
    </w:lvl>
    <w:lvl w:ilvl="6" w:tplc="3A9A9D06">
      <w:numFmt w:val="bullet"/>
      <w:lvlText w:val="•"/>
      <w:lvlJc w:val="left"/>
      <w:pPr>
        <w:ind w:left="6139" w:hanging="852"/>
      </w:pPr>
      <w:rPr>
        <w:rFonts w:hint="default"/>
        <w:lang w:val="ru-RU" w:eastAsia="en-US" w:bidi="ar-SA"/>
      </w:rPr>
    </w:lvl>
    <w:lvl w:ilvl="7" w:tplc="7BBECC92">
      <w:numFmt w:val="bullet"/>
      <w:lvlText w:val="•"/>
      <w:lvlJc w:val="left"/>
      <w:pPr>
        <w:ind w:left="7126" w:hanging="852"/>
      </w:pPr>
      <w:rPr>
        <w:rFonts w:hint="default"/>
        <w:lang w:val="ru-RU" w:eastAsia="en-US" w:bidi="ar-SA"/>
      </w:rPr>
    </w:lvl>
    <w:lvl w:ilvl="8" w:tplc="A9220E92">
      <w:numFmt w:val="bullet"/>
      <w:lvlText w:val="•"/>
      <w:lvlJc w:val="left"/>
      <w:pPr>
        <w:ind w:left="8113" w:hanging="852"/>
      </w:pPr>
      <w:rPr>
        <w:rFonts w:hint="default"/>
        <w:lang w:val="ru-RU" w:eastAsia="en-US" w:bidi="ar-SA"/>
      </w:rPr>
    </w:lvl>
  </w:abstractNum>
  <w:abstractNum w:abstractNumId="27">
    <w:nsid w:val="6BA15C64"/>
    <w:multiLevelType w:val="multilevel"/>
    <w:tmpl w:val="7D70A086"/>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nsid w:val="709C6754"/>
    <w:multiLevelType w:val="hybridMultilevel"/>
    <w:tmpl w:val="9B20AC7C"/>
    <w:lvl w:ilvl="0" w:tplc="C4EABBD4">
      <w:numFmt w:val="bullet"/>
      <w:lvlText w:val=""/>
      <w:lvlJc w:val="left"/>
      <w:pPr>
        <w:ind w:left="674" w:hanging="567"/>
      </w:pPr>
      <w:rPr>
        <w:rFonts w:hint="default"/>
        <w:w w:val="100"/>
        <w:lang w:val="ru-RU" w:eastAsia="en-US" w:bidi="ar-SA"/>
      </w:rPr>
    </w:lvl>
    <w:lvl w:ilvl="1" w:tplc="3D4C206A">
      <w:numFmt w:val="bullet"/>
      <w:lvlText w:val="•"/>
      <w:lvlJc w:val="left"/>
      <w:pPr>
        <w:ind w:left="1592" w:hanging="567"/>
      </w:pPr>
      <w:rPr>
        <w:rFonts w:hint="default"/>
        <w:lang w:val="ru-RU" w:eastAsia="en-US" w:bidi="ar-SA"/>
      </w:rPr>
    </w:lvl>
    <w:lvl w:ilvl="2" w:tplc="E550CF20">
      <w:numFmt w:val="bullet"/>
      <w:lvlText w:val="•"/>
      <w:lvlJc w:val="left"/>
      <w:pPr>
        <w:ind w:left="2504" w:hanging="567"/>
      </w:pPr>
      <w:rPr>
        <w:rFonts w:hint="default"/>
        <w:lang w:val="ru-RU" w:eastAsia="en-US" w:bidi="ar-SA"/>
      </w:rPr>
    </w:lvl>
    <w:lvl w:ilvl="3" w:tplc="AC829BF2">
      <w:numFmt w:val="bullet"/>
      <w:lvlText w:val="•"/>
      <w:lvlJc w:val="left"/>
      <w:pPr>
        <w:ind w:left="3416" w:hanging="567"/>
      </w:pPr>
      <w:rPr>
        <w:rFonts w:hint="default"/>
        <w:lang w:val="ru-RU" w:eastAsia="en-US" w:bidi="ar-SA"/>
      </w:rPr>
    </w:lvl>
    <w:lvl w:ilvl="4" w:tplc="225468AA">
      <w:numFmt w:val="bullet"/>
      <w:lvlText w:val="•"/>
      <w:lvlJc w:val="left"/>
      <w:pPr>
        <w:ind w:left="4329" w:hanging="567"/>
      </w:pPr>
      <w:rPr>
        <w:rFonts w:hint="default"/>
        <w:lang w:val="ru-RU" w:eastAsia="en-US" w:bidi="ar-SA"/>
      </w:rPr>
    </w:lvl>
    <w:lvl w:ilvl="5" w:tplc="DB7A6822">
      <w:numFmt w:val="bullet"/>
      <w:lvlText w:val="•"/>
      <w:lvlJc w:val="left"/>
      <w:pPr>
        <w:ind w:left="5241" w:hanging="567"/>
      </w:pPr>
      <w:rPr>
        <w:rFonts w:hint="default"/>
        <w:lang w:val="ru-RU" w:eastAsia="en-US" w:bidi="ar-SA"/>
      </w:rPr>
    </w:lvl>
    <w:lvl w:ilvl="6" w:tplc="5BF4071A">
      <w:numFmt w:val="bullet"/>
      <w:lvlText w:val="•"/>
      <w:lvlJc w:val="left"/>
      <w:pPr>
        <w:ind w:left="6153" w:hanging="567"/>
      </w:pPr>
      <w:rPr>
        <w:rFonts w:hint="default"/>
        <w:lang w:val="ru-RU" w:eastAsia="en-US" w:bidi="ar-SA"/>
      </w:rPr>
    </w:lvl>
    <w:lvl w:ilvl="7" w:tplc="AA3C5AE4">
      <w:numFmt w:val="bullet"/>
      <w:lvlText w:val="•"/>
      <w:lvlJc w:val="left"/>
      <w:pPr>
        <w:ind w:left="7066" w:hanging="567"/>
      </w:pPr>
      <w:rPr>
        <w:rFonts w:hint="default"/>
        <w:lang w:val="ru-RU" w:eastAsia="en-US" w:bidi="ar-SA"/>
      </w:rPr>
    </w:lvl>
    <w:lvl w:ilvl="8" w:tplc="333E2022">
      <w:numFmt w:val="bullet"/>
      <w:lvlText w:val="•"/>
      <w:lvlJc w:val="left"/>
      <w:pPr>
        <w:ind w:left="7978" w:hanging="567"/>
      </w:pPr>
      <w:rPr>
        <w:rFonts w:hint="default"/>
        <w:lang w:val="ru-RU" w:eastAsia="en-US" w:bidi="ar-SA"/>
      </w:rPr>
    </w:lvl>
  </w:abstractNum>
  <w:abstractNum w:abstractNumId="29">
    <w:nsid w:val="75CD1127"/>
    <w:multiLevelType w:val="hybridMultilevel"/>
    <w:tmpl w:val="53380F7E"/>
    <w:lvl w:ilvl="0" w:tplc="8FD09C46">
      <w:start w:val="1"/>
      <w:numFmt w:val="decimal"/>
      <w:lvlText w:val="%1."/>
      <w:lvlJc w:val="left"/>
      <w:pPr>
        <w:ind w:left="222" w:hanging="567"/>
      </w:pPr>
      <w:rPr>
        <w:rFonts w:ascii="Times New Roman" w:eastAsia="Times New Roman" w:hAnsi="Times New Roman" w:cs="Times New Roman" w:hint="default"/>
        <w:spacing w:val="0"/>
        <w:w w:val="100"/>
        <w:sz w:val="28"/>
        <w:szCs w:val="28"/>
        <w:lang w:val="ru-RU" w:eastAsia="en-US" w:bidi="ar-SA"/>
      </w:rPr>
    </w:lvl>
    <w:lvl w:ilvl="1" w:tplc="CCAEDCF0">
      <w:numFmt w:val="bullet"/>
      <w:lvlText w:val="•"/>
      <w:lvlJc w:val="left"/>
      <w:pPr>
        <w:ind w:left="1206" w:hanging="567"/>
      </w:pPr>
      <w:rPr>
        <w:rFonts w:hint="default"/>
        <w:lang w:val="ru-RU" w:eastAsia="en-US" w:bidi="ar-SA"/>
      </w:rPr>
    </w:lvl>
    <w:lvl w:ilvl="2" w:tplc="692AF320">
      <w:numFmt w:val="bullet"/>
      <w:lvlText w:val="•"/>
      <w:lvlJc w:val="left"/>
      <w:pPr>
        <w:ind w:left="2193" w:hanging="567"/>
      </w:pPr>
      <w:rPr>
        <w:rFonts w:hint="default"/>
        <w:lang w:val="ru-RU" w:eastAsia="en-US" w:bidi="ar-SA"/>
      </w:rPr>
    </w:lvl>
    <w:lvl w:ilvl="3" w:tplc="9A0C6020">
      <w:numFmt w:val="bullet"/>
      <w:lvlText w:val="•"/>
      <w:lvlJc w:val="left"/>
      <w:pPr>
        <w:ind w:left="3179" w:hanging="567"/>
      </w:pPr>
      <w:rPr>
        <w:rFonts w:hint="default"/>
        <w:lang w:val="ru-RU" w:eastAsia="en-US" w:bidi="ar-SA"/>
      </w:rPr>
    </w:lvl>
    <w:lvl w:ilvl="4" w:tplc="3C4C9658">
      <w:numFmt w:val="bullet"/>
      <w:lvlText w:val="•"/>
      <w:lvlJc w:val="left"/>
      <w:pPr>
        <w:ind w:left="4166" w:hanging="567"/>
      </w:pPr>
      <w:rPr>
        <w:rFonts w:hint="default"/>
        <w:lang w:val="ru-RU" w:eastAsia="en-US" w:bidi="ar-SA"/>
      </w:rPr>
    </w:lvl>
    <w:lvl w:ilvl="5" w:tplc="183E7B3C">
      <w:numFmt w:val="bullet"/>
      <w:lvlText w:val="•"/>
      <w:lvlJc w:val="left"/>
      <w:pPr>
        <w:ind w:left="5153" w:hanging="567"/>
      </w:pPr>
      <w:rPr>
        <w:rFonts w:hint="default"/>
        <w:lang w:val="ru-RU" w:eastAsia="en-US" w:bidi="ar-SA"/>
      </w:rPr>
    </w:lvl>
    <w:lvl w:ilvl="6" w:tplc="46105A28">
      <w:numFmt w:val="bullet"/>
      <w:lvlText w:val="•"/>
      <w:lvlJc w:val="left"/>
      <w:pPr>
        <w:ind w:left="6139" w:hanging="567"/>
      </w:pPr>
      <w:rPr>
        <w:rFonts w:hint="default"/>
        <w:lang w:val="ru-RU" w:eastAsia="en-US" w:bidi="ar-SA"/>
      </w:rPr>
    </w:lvl>
    <w:lvl w:ilvl="7" w:tplc="29B2FA1C">
      <w:numFmt w:val="bullet"/>
      <w:lvlText w:val="•"/>
      <w:lvlJc w:val="left"/>
      <w:pPr>
        <w:ind w:left="7126" w:hanging="567"/>
      </w:pPr>
      <w:rPr>
        <w:rFonts w:hint="default"/>
        <w:lang w:val="ru-RU" w:eastAsia="en-US" w:bidi="ar-SA"/>
      </w:rPr>
    </w:lvl>
    <w:lvl w:ilvl="8" w:tplc="A68E0DE8">
      <w:numFmt w:val="bullet"/>
      <w:lvlText w:val="•"/>
      <w:lvlJc w:val="left"/>
      <w:pPr>
        <w:ind w:left="8113" w:hanging="567"/>
      </w:pPr>
      <w:rPr>
        <w:rFonts w:hint="default"/>
        <w:lang w:val="ru-RU" w:eastAsia="en-US" w:bidi="ar-SA"/>
      </w:rPr>
    </w:lvl>
  </w:abstractNum>
  <w:num w:numId="1">
    <w:abstractNumId w:val="0"/>
  </w:num>
  <w:num w:numId="2">
    <w:abstractNumId w:val="1"/>
  </w:num>
  <w:num w:numId="3">
    <w:abstractNumId w:val="9"/>
  </w:num>
  <w:num w:numId="4">
    <w:abstractNumId w:val="29"/>
  </w:num>
  <w:num w:numId="5">
    <w:abstractNumId w:val="26"/>
  </w:num>
  <w:num w:numId="6">
    <w:abstractNumId w:val="12"/>
  </w:num>
  <w:num w:numId="7">
    <w:abstractNumId w:val="20"/>
  </w:num>
  <w:num w:numId="8">
    <w:abstractNumId w:val="5"/>
  </w:num>
  <w:num w:numId="9">
    <w:abstractNumId w:val="28"/>
  </w:num>
  <w:num w:numId="10">
    <w:abstractNumId w:val="4"/>
  </w:num>
  <w:num w:numId="11">
    <w:abstractNumId w:val="6"/>
  </w:num>
  <w:num w:numId="12">
    <w:abstractNumId w:val="19"/>
  </w:num>
  <w:num w:numId="13">
    <w:abstractNumId w:val="17"/>
  </w:num>
  <w:num w:numId="14">
    <w:abstractNumId w:val="10"/>
  </w:num>
  <w:num w:numId="15">
    <w:abstractNumId w:val="2"/>
  </w:num>
  <w:num w:numId="16">
    <w:abstractNumId w:val="15"/>
  </w:num>
  <w:num w:numId="17">
    <w:abstractNumId w:val="3"/>
  </w:num>
  <w:num w:numId="18">
    <w:abstractNumId w:val="22"/>
  </w:num>
  <w:num w:numId="19">
    <w:abstractNumId w:val="13"/>
  </w:num>
  <w:num w:numId="20">
    <w:abstractNumId w:val="16"/>
  </w:num>
  <w:num w:numId="21">
    <w:abstractNumId w:val="18"/>
  </w:num>
  <w:num w:numId="22">
    <w:abstractNumId w:val="11"/>
  </w:num>
  <w:num w:numId="23">
    <w:abstractNumId w:val="8"/>
  </w:num>
  <w:num w:numId="24">
    <w:abstractNumId w:val="21"/>
  </w:num>
  <w:num w:numId="25">
    <w:abstractNumId w:val="27"/>
  </w:num>
  <w:num w:numId="26">
    <w:abstractNumId w:val="14"/>
  </w:num>
  <w:num w:numId="27">
    <w:abstractNumId w:val="24"/>
  </w:num>
  <w:num w:numId="28">
    <w:abstractNumId w:val="25"/>
  </w:num>
  <w:num w:numId="29">
    <w:abstractNumId w:val="7"/>
  </w:num>
  <w:num w:numId="30">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610F8"/>
    <w:rsid w:val="00002F6A"/>
    <w:rsid w:val="00004775"/>
    <w:rsid w:val="00006C80"/>
    <w:rsid w:val="0000715F"/>
    <w:rsid w:val="000071DD"/>
    <w:rsid w:val="0000798E"/>
    <w:rsid w:val="000106AA"/>
    <w:rsid w:val="00010B6E"/>
    <w:rsid w:val="00015AEB"/>
    <w:rsid w:val="0001637B"/>
    <w:rsid w:val="00016E40"/>
    <w:rsid w:val="00017430"/>
    <w:rsid w:val="000218E8"/>
    <w:rsid w:val="00023667"/>
    <w:rsid w:val="0002376E"/>
    <w:rsid w:val="00030A88"/>
    <w:rsid w:val="00031D77"/>
    <w:rsid w:val="0003275D"/>
    <w:rsid w:val="00034155"/>
    <w:rsid w:val="00035219"/>
    <w:rsid w:val="0003534B"/>
    <w:rsid w:val="00036EB7"/>
    <w:rsid w:val="00037406"/>
    <w:rsid w:val="000428B4"/>
    <w:rsid w:val="00042ADA"/>
    <w:rsid w:val="00042C71"/>
    <w:rsid w:val="00042E6C"/>
    <w:rsid w:val="00043933"/>
    <w:rsid w:val="00043EEC"/>
    <w:rsid w:val="00045E56"/>
    <w:rsid w:val="00047084"/>
    <w:rsid w:val="0005191E"/>
    <w:rsid w:val="0005392B"/>
    <w:rsid w:val="000568C9"/>
    <w:rsid w:val="000574BE"/>
    <w:rsid w:val="00057B5B"/>
    <w:rsid w:val="000600FB"/>
    <w:rsid w:val="000610F8"/>
    <w:rsid w:val="0006170F"/>
    <w:rsid w:val="0006274E"/>
    <w:rsid w:val="00062B0D"/>
    <w:rsid w:val="00072A1D"/>
    <w:rsid w:val="00073BF2"/>
    <w:rsid w:val="00083AE2"/>
    <w:rsid w:val="00084FFB"/>
    <w:rsid w:val="000861B5"/>
    <w:rsid w:val="00086F1D"/>
    <w:rsid w:val="00090042"/>
    <w:rsid w:val="000A4F88"/>
    <w:rsid w:val="000A721A"/>
    <w:rsid w:val="000B1473"/>
    <w:rsid w:val="000B4F02"/>
    <w:rsid w:val="000B52C8"/>
    <w:rsid w:val="000B66F9"/>
    <w:rsid w:val="000C1FB0"/>
    <w:rsid w:val="000C4BD2"/>
    <w:rsid w:val="000D0C7A"/>
    <w:rsid w:val="000D158C"/>
    <w:rsid w:val="000D1731"/>
    <w:rsid w:val="000D4A6F"/>
    <w:rsid w:val="000D504D"/>
    <w:rsid w:val="000D73D9"/>
    <w:rsid w:val="000E102E"/>
    <w:rsid w:val="000E6459"/>
    <w:rsid w:val="000E6CBB"/>
    <w:rsid w:val="000E7B8D"/>
    <w:rsid w:val="000F0499"/>
    <w:rsid w:val="000F1163"/>
    <w:rsid w:val="000F36F0"/>
    <w:rsid w:val="000F5142"/>
    <w:rsid w:val="000F5D15"/>
    <w:rsid w:val="000F6D69"/>
    <w:rsid w:val="00100305"/>
    <w:rsid w:val="00102CB0"/>
    <w:rsid w:val="00105B70"/>
    <w:rsid w:val="00105F76"/>
    <w:rsid w:val="001065E8"/>
    <w:rsid w:val="001146CA"/>
    <w:rsid w:val="00114CCF"/>
    <w:rsid w:val="00120BD4"/>
    <w:rsid w:val="00121D59"/>
    <w:rsid w:val="00130467"/>
    <w:rsid w:val="00130E2B"/>
    <w:rsid w:val="0013221C"/>
    <w:rsid w:val="00132E1D"/>
    <w:rsid w:val="0013400A"/>
    <w:rsid w:val="00137E75"/>
    <w:rsid w:val="00142229"/>
    <w:rsid w:val="001438C1"/>
    <w:rsid w:val="0014500A"/>
    <w:rsid w:val="00145F64"/>
    <w:rsid w:val="00146139"/>
    <w:rsid w:val="00147282"/>
    <w:rsid w:val="001476EA"/>
    <w:rsid w:val="00147AE4"/>
    <w:rsid w:val="00151824"/>
    <w:rsid w:val="00153752"/>
    <w:rsid w:val="00154580"/>
    <w:rsid w:val="00154E84"/>
    <w:rsid w:val="001573F8"/>
    <w:rsid w:val="00161CEF"/>
    <w:rsid w:val="00163484"/>
    <w:rsid w:val="00165CC1"/>
    <w:rsid w:val="00171441"/>
    <w:rsid w:val="00173D93"/>
    <w:rsid w:val="00181CBA"/>
    <w:rsid w:val="00182A6C"/>
    <w:rsid w:val="00195764"/>
    <w:rsid w:val="001970B5"/>
    <w:rsid w:val="001A6D46"/>
    <w:rsid w:val="001B1096"/>
    <w:rsid w:val="001B1C91"/>
    <w:rsid w:val="001B2455"/>
    <w:rsid w:val="001B3442"/>
    <w:rsid w:val="001B629D"/>
    <w:rsid w:val="001B7D6D"/>
    <w:rsid w:val="001C03AF"/>
    <w:rsid w:val="001C556E"/>
    <w:rsid w:val="001C638B"/>
    <w:rsid w:val="001D0FD4"/>
    <w:rsid w:val="001D390A"/>
    <w:rsid w:val="001D6EFB"/>
    <w:rsid w:val="001D7E47"/>
    <w:rsid w:val="001E0230"/>
    <w:rsid w:val="001E2DBC"/>
    <w:rsid w:val="001E35F5"/>
    <w:rsid w:val="001E3F77"/>
    <w:rsid w:val="001E42FD"/>
    <w:rsid w:val="001E4FDA"/>
    <w:rsid w:val="001F1371"/>
    <w:rsid w:val="001F2472"/>
    <w:rsid w:val="001F2ED8"/>
    <w:rsid w:val="001F4154"/>
    <w:rsid w:val="00200499"/>
    <w:rsid w:val="00200D59"/>
    <w:rsid w:val="0020299D"/>
    <w:rsid w:val="002054A9"/>
    <w:rsid w:val="00206761"/>
    <w:rsid w:val="002103BA"/>
    <w:rsid w:val="002106C2"/>
    <w:rsid w:val="00211C7F"/>
    <w:rsid w:val="00212626"/>
    <w:rsid w:val="00212749"/>
    <w:rsid w:val="00212F6D"/>
    <w:rsid w:val="00212FF5"/>
    <w:rsid w:val="002140B0"/>
    <w:rsid w:val="002141CD"/>
    <w:rsid w:val="002145EA"/>
    <w:rsid w:val="002171E2"/>
    <w:rsid w:val="002221EC"/>
    <w:rsid w:val="00232E23"/>
    <w:rsid w:val="00234E23"/>
    <w:rsid w:val="0023696D"/>
    <w:rsid w:val="00236FA7"/>
    <w:rsid w:val="00237161"/>
    <w:rsid w:val="00237F84"/>
    <w:rsid w:val="002461F7"/>
    <w:rsid w:val="00246788"/>
    <w:rsid w:val="00250E27"/>
    <w:rsid w:val="0025207B"/>
    <w:rsid w:val="00252160"/>
    <w:rsid w:val="002545DA"/>
    <w:rsid w:val="002548C9"/>
    <w:rsid w:val="00254F71"/>
    <w:rsid w:val="00255210"/>
    <w:rsid w:val="002631B2"/>
    <w:rsid w:val="0027067B"/>
    <w:rsid w:val="00272ED7"/>
    <w:rsid w:val="00273160"/>
    <w:rsid w:val="002733FF"/>
    <w:rsid w:val="00273F1D"/>
    <w:rsid w:val="002747FD"/>
    <w:rsid w:val="00276208"/>
    <w:rsid w:val="002763B7"/>
    <w:rsid w:val="00280E23"/>
    <w:rsid w:val="00282B91"/>
    <w:rsid w:val="00285F54"/>
    <w:rsid w:val="0029157F"/>
    <w:rsid w:val="00294179"/>
    <w:rsid w:val="002951F0"/>
    <w:rsid w:val="002953E3"/>
    <w:rsid w:val="00295B22"/>
    <w:rsid w:val="00296422"/>
    <w:rsid w:val="00296CCC"/>
    <w:rsid w:val="002A1F35"/>
    <w:rsid w:val="002A2403"/>
    <w:rsid w:val="002A37F6"/>
    <w:rsid w:val="002A4DBF"/>
    <w:rsid w:val="002B21C0"/>
    <w:rsid w:val="002B3448"/>
    <w:rsid w:val="002B4D46"/>
    <w:rsid w:val="002C0034"/>
    <w:rsid w:val="002C00B5"/>
    <w:rsid w:val="002C100B"/>
    <w:rsid w:val="002C448F"/>
    <w:rsid w:val="002C4FFF"/>
    <w:rsid w:val="002C7224"/>
    <w:rsid w:val="002C78A4"/>
    <w:rsid w:val="002D3654"/>
    <w:rsid w:val="002D3874"/>
    <w:rsid w:val="002D5188"/>
    <w:rsid w:val="002D6B7D"/>
    <w:rsid w:val="002D729D"/>
    <w:rsid w:val="002E18C0"/>
    <w:rsid w:val="002E3A1B"/>
    <w:rsid w:val="002E40C3"/>
    <w:rsid w:val="002E4C99"/>
    <w:rsid w:val="002E67E3"/>
    <w:rsid w:val="002E686F"/>
    <w:rsid w:val="002F24AB"/>
    <w:rsid w:val="002F4903"/>
    <w:rsid w:val="002F54A3"/>
    <w:rsid w:val="002F647C"/>
    <w:rsid w:val="002F682B"/>
    <w:rsid w:val="002F75B6"/>
    <w:rsid w:val="002F76F0"/>
    <w:rsid w:val="003009B4"/>
    <w:rsid w:val="00301019"/>
    <w:rsid w:val="00310B32"/>
    <w:rsid w:val="0031277A"/>
    <w:rsid w:val="00315761"/>
    <w:rsid w:val="0032166D"/>
    <w:rsid w:val="0032298F"/>
    <w:rsid w:val="00326ED4"/>
    <w:rsid w:val="003366C2"/>
    <w:rsid w:val="0034208A"/>
    <w:rsid w:val="0034276B"/>
    <w:rsid w:val="003514E9"/>
    <w:rsid w:val="003524E9"/>
    <w:rsid w:val="00352834"/>
    <w:rsid w:val="00353552"/>
    <w:rsid w:val="00354EDF"/>
    <w:rsid w:val="00355513"/>
    <w:rsid w:val="0035705F"/>
    <w:rsid w:val="00357C5A"/>
    <w:rsid w:val="00363CC3"/>
    <w:rsid w:val="003648DC"/>
    <w:rsid w:val="00365BDF"/>
    <w:rsid w:val="00373560"/>
    <w:rsid w:val="0037637B"/>
    <w:rsid w:val="003779DB"/>
    <w:rsid w:val="00377BFE"/>
    <w:rsid w:val="00382268"/>
    <w:rsid w:val="00383AAE"/>
    <w:rsid w:val="00387AE0"/>
    <w:rsid w:val="00387BEB"/>
    <w:rsid w:val="003914D6"/>
    <w:rsid w:val="00391BCD"/>
    <w:rsid w:val="0039356E"/>
    <w:rsid w:val="00394F5A"/>
    <w:rsid w:val="003A07A3"/>
    <w:rsid w:val="003A3B1A"/>
    <w:rsid w:val="003A5F21"/>
    <w:rsid w:val="003A6525"/>
    <w:rsid w:val="003A6780"/>
    <w:rsid w:val="003B0545"/>
    <w:rsid w:val="003B1593"/>
    <w:rsid w:val="003B25DA"/>
    <w:rsid w:val="003B26A7"/>
    <w:rsid w:val="003B5F2B"/>
    <w:rsid w:val="003B63BF"/>
    <w:rsid w:val="003B71C9"/>
    <w:rsid w:val="003B7CC1"/>
    <w:rsid w:val="003C2883"/>
    <w:rsid w:val="003C3BDB"/>
    <w:rsid w:val="003C4DD2"/>
    <w:rsid w:val="003C69B5"/>
    <w:rsid w:val="003D2FC2"/>
    <w:rsid w:val="003D3455"/>
    <w:rsid w:val="003D36D0"/>
    <w:rsid w:val="003D44F1"/>
    <w:rsid w:val="003E031E"/>
    <w:rsid w:val="003E22ED"/>
    <w:rsid w:val="003E3D03"/>
    <w:rsid w:val="003E6814"/>
    <w:rsid w:val="003F027C"/>
    <w:rsid w:val="003F0CE1"/>
    <w:rsid w:val="003F1EBC"/>
    <w:rsid w:val="003F28B2"/>
    <w:rsid w:val="003F748F"/>
    <w:rsid w:val="00400670"/>
    <w:rsid w:val="00400814"/>
    <w:rsid w:val="00400BE8"/>
    <w:rsid w:val="0040244A"/>
    <w:rsid w:val="00406C76"/>
    <w:rsid w:val="004074CA"/>
    <w:rsid w:val="00407FCF"/>
    <w:rsid w:val="00410A32"/>
    <w:rsid w:val="004121E2"/>
    <w:rsid w:val="004130A8"/>
    <w:rsid w:val="00416295"/>
    <w:rsid w:val="00417F46"/>
    <w:rsid w:val="00420572"/>
    <w:rsid w:val="00420D5C"/>
    <w:rsid w:val="00421D97"/>
    <w:rsid w:val="00422510"/>
    <w:rsid w:val="00424F21"/>
    <w:rsid w:val="00426102"/>
    <w:rsid w:val="0043124D"/>
    <w:rsid w:val="0043172B"/>
    <w:rsid w:val="004331FC"/>
    <w:rsid w:val="00434DA8"/>
    <w:rsid w:val="00437125"/>
    <w:rsid w:val="00437C7C"/>
    <w:rsid w:val="00442399"/>
    <w:rsid w:val="00443DC0"/>
    <w:rsid w:val="004520FA"/>
    <w:rsid w:val="00453E72"/>
    <w:rsid w:val="004543BA"/>
    <w:rsid w:val="00464AB0"/>
    <w:rsid w:val="00470FAB"/>
    <w:rsid w:val="00471257"/>
    <w:rsid w:val="0047160C"/>
    <w:rsid w:val="00471638"/>
    <w:rsid w:val="00472016"/>
    <w:rsid w:val="0047361D"/>
    <w:rsid w:val="0047362E"/>
    <w:rsid w:val="0047389B"/>
    <w:rsid w:val="00474BBD"/>
    <w:rsid w:val="00475CDC"/>
    <w:rsid w:val="00475F38"/>
    <w:rsid w:val="00476AB7"/>
    <w:rsid w:val="004872D8"/>
    <w:rsid w:val="00490B1B"/>
    <w:rsid w:val="00491779"/>
    <w:rsid w:val="00497060"/>
    <w:rsid w:val="004A3995"/>
    <w:rsid w:val="004A46F0"/>
    <w:rsid w:val="004A4A71"/>
    <w:rsid w:val="004A5028"/>
    <w:rsid w:val="004B0752"/>
    <w:rsid w:val="004B1AE8"/>
    <w:rsid w:val="004B1F2B"/>
    <w:rsid w:val="004B2233"/>
    <w:rsid w:val="004B2A0B"/>
    <w:rsid w:val="004B3193"/>
    <w:rsid w:val="004B489C"/>
    <w:rsid w:val="004B517F"/>
    <w:rsid w:val="004B6D55"/>
    <w:rsid w:val="004C0C49"/>
    <w:rsid w:val="004C6D17"/>
    <w:rsid w:val="004D0581"/>
    <w:rsid w:val="004D0739"/>
    <w:rsid w:val="004D1A12"/>
    <w:rsid w:val="004D2FF6"/>
    <w:rsid w:val="004D4692"/>
    <w:rsid w:val="004D68D8"/>
    <w:rsid w:val="004E0E9D"/>
    <w:rsid w:val="004E29AB"/>
    <w:rsid w:val="004E2FE2"/>
    <w:rsid w:val="004E3516"/>
    <w:rsid w:val="004E4CA5"/>
    <w:rsid w:val="004E6DB4"/>
    <w:rsid w:val="004F34F5"/>
    <w:rsid w:val="004F50D0"/>
    <w:rsid w:val="004F6F0C"/>
    <w:rsid w:val="005012DA"/>
    <w:rsid w:val="0050249E"/>
    <w:rsid w:val="00502F40"/>
    <w:rsid w:val="005052CC"/>
    <w:rsid w:val="00506033"/>
    <w:rsid w:val="00506307"/>
    <w:rsid w:val="00506742"/>
    <w:rsid w:val="00510E5A"/>
    <w:rsid w:val="005125BD"/>
    <w:rsid w:val="0051525D"/>
    <w:rsid w:val="005163BC"/>
    <w:rsid w:val="005249E9"/>
    <w:rsid w:val="00526F7C"/>
    <w:rsid w:val="00530DF6"/>
    <w:rsid w:val="00530E5A"/>
    <w:rsid w:val="00535412"/>
    <w:rsid w:val="00535778"/>
    <w:rsid w:val="00535B1C"/>
    <w:rsid w:val="00535F43"/>
    <w:rsid w:val="00535F74"/>
    <w:rsid w:val="00536C62"/>
    <w:rsid w:val="005370DE"/>
    <w:rsid w:val="00537D1E"/>
    <w:rsid w:val="00537D87"/>
    <w:rsid w:val="00540B1F"/>
    <w:rsid w:val="005423D3"/>
    <w:rsid w:val="00543ADE"/>
    <w:rsid w:val="005446C3"/>
    <w:rsid w:val="005447EC"/>
    <w:rsid w:val="00545584"/>
    <w:rsid w:val="00545F5C"/>
    <w:rsid w:val="00551A6D"/>
    <w:rsid w:val="00551FC2"/>
    <w:rsid w:val="00551FEC"/>
    <w:rsid w:val="005526CE"/>
    <w:rsid w:val="00554EC9"/>
    <w:rsid w:val="00555B86"/>
    <w:rsid w:val="00556AD3"/>
    <w:rsid w:val="0055729F"/>
    <w:rsid w:val="0055749F"/>
    <w:rsid w:val="005602FD"/>
    <w:rsid w:val="00571ACB"/>
    <w:rsid w:val="005803CC"/>
    <w:rsid w:val="00580F56"/>
    <w:rsid w:val="00581C92"/>
    <w:rsid w:val="005821F5"/>
    <w:rsid w:val="00583CBB"/>
    <w:rsid w:val="005846E7"/>
    <w:rsid w:val="00584836"/>
    <w:rsid w:val="00585925"/>
    <w:rsid w:val="00586755"/>
    <w:rsid w:val="00587643"/>
    <w:rsid w:val="0059104C"/>
    <w:rsid w:val="00591437"/>
    <w:rsid w:val="00592096"/>
    <w:rsid w:val="0059325D"/>
    <w:rsid w:val="005943DE"/>
    <w:rsid w:val="00594BEA"/>
    <w:rsid w:val="005A0031"/>
    <w:rsid w:val="005A05B2"/>
    <w:rsid w:val="005A0C1C"/>
    <w:rsid w:val="005A30F2"/>
    <w:rsid w:val="005B1814"/>
    <w:rsid w:val="005B5899"/>
    <w:rsid w:val="005B7945"/>
    <w:rsid w:val="005C1917"/>
    <w:rsid w:val="005C7D68"/>
    <w:rsid w:val="005D00D9"/>
    <w:rsid w:val="005D0833"/>
    <w:rsid w:val="005D0A0C"/>
    <w:rsid w:val="005D3781"/>
    <w:rsid w:val="005D3825"/>
    <w:rsid w:val="005D4D22"/>
    <w:rsid w:val="005D656E"/>
    <w:rsid w:val="005D7E1A"/>
    <w:rsid w:val="005E010F"/>
    <w:rsid w:val="005E0956"/>
    <w:rsid w:val="005E0AE5"/>
    <w:rsid w:val="005E0B42"/>
    <w:rsid w:val="005E1731"/>
    <w:rsid w:val="005E1E2A"/>
    <w:rsid w:val="005F2C27"/>
    <w:rsid w:val="005F30AF"/>
    <w:rsid w:val="005F356D"/>
    <w:rsid w:val="005F3815"/>
    <w:rsid w:val="005F4391"/>
    <w:rsid w:val="005F7400"/>
    <w:rsid w:val="006100C6"/>
    <w:rsid w:val="00610FC7"/>
    <w:rsid w:val="00611A3D"/>
    <w:rsid w:val="006130EE"/>
    <w:rsid w:val="0061322F"/>
    <w:rsid w:val="00614398"/>
    <w:rsid w:val="006161DA"/>
    <w:rsid w:val="00616AF0"/>
    <w:rsid w:val="00617E84"/>
    <w:rsid w:val="00620526"/>
    <w:rsid w:val="00620A2C"/>
    <w:rsid w:val="00622F52"/>
    <w:rsid w:val="00625973"/>
    <w:rsid w:val="00626D0F"/>
    <w:rsid w:val="00627F9E"/>
    <w:rsid w:val="00630383"/>
    <w:rsid w:val="006346C0"/>
    <w:rsid w:val="006429BE"/>
    <w:rsid w:val="00642D0B"/>
    <w:rsid w:val="00643121"/>
    <w:rsid w:val="00645E67"/>
    <w:rsid w:val="00646CED"/>
    <w:rsid w:val="006509C1"/>
    <w:rsid w:val="006513C7"/>
    <w:rsid w:val="00653328"/>
    <w:rsid w:val="00656991"/>
    <w:rsid w:val="0065798F"/>
    <w:rsid w:val="00660D7A"/>
    <w:rsid w:val="006628FF"/>
    <w:rsid w:val="00662C92"/>
    <w:rsid w:val="006648EE"/>
    <w:rsid w:val="00664A00"/>
    <w:rsid w:val="0066674E"/>
    <w:rsid w:val="00671322"/>
    <w:rsid w:val="0068159F"/>
    <w:rsid w:val="00684472"/>
    <w:rsid w:val="00686317"/>
    <w:rsid w:val="006865D7"/>
    <w:rsid w:val="006869F0"/>
    <w:rsid w:val="00687C09"/>
    <w:rsid w:val="00690A1E"/>
    <w:rsid w:val="0069289F"/>
    <w:rsid w:val="006933D3"/>
    <w:rsid w:val="00694D53"/>
    <w:rsid w:val="006A042F"/>
    <w:rsid w:val="006A045A"/>
    <w:rsid w:val="006A6833"/>
    <w:rsid w:val="006B01D9"/>
    <w:rsid w:val="006B0517"/>
    <w:rsid w:val="006B19CF"/>
    <w:rsid w:val="006B5144"/>
    <w:rsid w:val="006B564C"/>
    <w:rsid w:val="006C3483"/>
    <w:rsid w:val="006C35B1"/>
    <w:rsid w:val="006C434B"/>
    <w:rsid w:val="006C44F2"/>
    <w:rsid w:val="006C4923"/>
    <w:rsid w:val="006C584B"/>
    <w:rsid w:val="006C5C3A"/>
    <w:rsid w:val="006D1570"/>
    <w:rsid w:val="006D2A80"/>
    <w:rsid w:val="006D2C1C"/>
    <w:rsid w:val="006D30DA"/>
    <w:rsid w:val="006D5E8F"/>
    <w:rsid w:val="006E0188"/>
    <w:rsid w:val="006E0209"/>
    <w:rsid w:val="006E29E9"/>
    <w:rsid w:val="006E74C9"/>
    <w:rsid w:val="006F0646"/>
    <w:rsid w:val="006F0E15"/>
    <w:rsid w:val="006F0F78"/>
    <w:rsid w:val="006F1F99"/>
    <w:rsid w:val="006F2509"/>
    <w:rsid w:val="006F2AEB"/>
    <w:rsid w:val="006F521B"/>
    <w:rsid w:val="00701E8A"/>
    <w:rsid w:val="007027D8"/>
    <w:rsid w:val="00703057"/>
    <w:rsid w:val="0070329C"/>
    <w:rsid w:val="0070351F"/>
    <w:rsid w:val="0070456A"/>
    <w:rsid w:val="00704934"/>
    <w:rsid w:val="00705026"/>
    <w:rsid w:val="007052BC"/>
    <w:rsid w:val="00705BFF"/>
    <w:rsid w:val="00706099"/>
    <w:rsid w:val="0071291A"/>
    <w:rsid w:val="00713182"/>
    <w:rsid w:val="00715417"/>
    <w:rsid w:val="00715539"/>
    <w:rsid w:val="007174D9"/>
    <w:rsid w:val="007207C1"/>
    <w:rsid w:val="0072230A"/>
    <w:rsid w:val="00723CD8"/>
    <w:rsid w:val="0072452B"/>
    <w:rsid w:val="007300AB"/>
    <w:rsid w:val="0073304F"/>
    <w:rsid w:val="007358E2"/>
    <w:rsid w:val="00735CAA"/>
    <w:rsid w:val="00741E84"/>
    <w:rsid w:val="0074581E"/>
    <w:rsid w:val="007472BC"/>
    <w:rsid w:val="00747F8C"/>
    <w:rsid w:val="0075084C"/>
    <w:rsid w:val="00751660"/>
    <w:rsid w:val="0075206B"/>
    <w:rsid w:val="0075358A"/>
    <w:rsid w:val="007550A6"/>
    <w:rsid w:val="0075698B"/>
    <w:rsid w:val="00756C03"/>
    <w:rsid w:val="00757222"/>
    <w:rsid w:val="007614BB"/>
    <w:rsid w:val="00762062"/>
    <w:rsid w:val="00766947"/>
    <w:rsid w:val="00771794"/>
    <w:rsid w:val="007728FE"/>
    <w:rsid w:val="00772CD8"/>
    <w:rsid w:val="00774054"/>
    <w:rsid w:val="007740AC"/>
    <w:rsid w:val="00776088"/>
    <w:rsid w:val="00776157"/>
    <w:rsid w:val="00776839"/>
    <w:rsid w:val="00776B14"/>
    <w:rsid w:val="007779DF"/>
    <w:rsid w:val="00777AEA"/>
    <w:rsid w:val="00781A26"/>
    <w:rsid w:val="00782766"/>
    <w:rsid w:val="00782FCA"/>
    <w:rsid w:val="00783DA8"/>
    <w:rsid w:val="00790F8B"/>
    <w:rsid w:val="00794E36"/>
    <w:rsid w:val="0079543F"/>
    <w:rsid w:val="007A4220"/>
    <w:rsid w:val="007B031C"/>
    <w:rsid w:val="007B086D"/>
    <w:rsid w:val="007B2449"/>
    <w:rsid w:val="007B2D99"/>
    <w:rsid w:val="007B4D25"/>
    <w:rsid w:val="007B52A8"/>
    <w:rsid w:val="007B5773"/>
    <w:rsid w:val="007C0221"/>
    <w:rsid w:val="007C2E00"/>
    <w:rsid w:val="007C3514"/>
    <w:rsid w:val="007C4637"/>
    <w:rsid w:val="007C7249"/>
    <w:rsid w:val="007D65CF"/>
    <w:rsid w:val="007D749C"/>
    <w:rsid w:val="007D7597"/>
    <w:rsid w:val="007E03A7"/>
    <w:rsid w:val="007E0C2E"/>
    <w:rsid w:val="007E1DD4"/>
    <w:rsid w:val="007E4B94"/>
    <w:rsid w:val="007E58F5"/>
    <w:rsid w:val="007E71FA"/>
    <w:rsid w:val="007E7BAF"/>
    <w:rsid w:val="007E7C72"/>
    <w:rsid w:val="007E7CD1"/>
    <w:rsid w:val="007F1A8F"/>
    <w:rsid w:val="007F5640"/>
    <w:rsid w:val="007F7531"/>
    <w:rsid w:val="008011E6"/>
    <w:rsid w:val="00801607"/>
    <w:rsid w:val="0080663F"/>
    <w:rsid w:val="008110FA"/>
    <w:rsid w:val="00811884"/>
    <w:rsid w:val="00813C38"/>
    <w:rsid w:val="008153D8"/>
    <w:rsid w:val="0082245E"/>
    <w:rsid w:val="00822C13"/>
    <w:rsid w:val="00823FC6"/>
    <w:rsid w:val="00824582"/>
    <w:rsid w:val="00824F1C"/>
    <w:rsid w:val="0082533D"/>
    <w:rsid w:val="008258A4"/>
    <w:rsid w:val="00826FBC"/>
    <w:rsid w:val="00830330"/>
    <w:rsid w:val="008307EF"/>
    <w:rsid w:val="00832D2A"/>
    <w:rsid w:val="00833480"/>
    <w:rsid w:val="00833D82"/>
    <w:rsid w:val="00836763"/>
    <w:rsid w:val="00836D9B"/>
    <w:rsid w:val="0083746B"/>
    <w:rsid w:val="00837866"/>
    <w:rsid w:val="00841C36"/>
    <w:rsid w:val="00845970"/>
    <w:rsid w:val="00846F15"/>
    <w:rsid w:val="0084719C"/>
    <w:rsid w:val="008510D7"/>
    <w:rsid w:val="00853A3D"/>
    <w:rsid w:val="008550EC"/>
    <w:rsid w:val="00855649"/>
    <w:rsid w:val="008559A8"/>
    <w:rsid w:val="00856076"/>
    <w:rsid w:val="00856B0B"/>
    <w:rsid w:val="00857AF0"/>
    <w:rsid w:val="00860BF0"/>
    <w:rsid w:val="00864107"/>
    <w:rsid w:val="008711C4"/>
    <w:rsid w:val="00876C00"/>
    <w:rsid w:val="008771A9"/>
    <w:rsid w:val="008814E2"/>
    <w:rsid w:val="008835B9"/>
    <w:rsid w:val="00891A6B"/>
    <w:rsid w:val="008A0671"/>
    <w:rsid w:val="008A06B3"/>
    <w:rsid w:val="008A1748"/>
    <w:rsid w:val="008A40D1"/>
    <w:rsid w:val="008A5D88"/>
    <w:rsid w:val="008B006A"/>
    <w:rsid w:val="008B3587"/>
    <w:rsid w:val="008C5FC7"/>
    <w:rsid w:val="008C61A8"/>
    <w:rsid w:val="008D17B7"/>
    <w:rsid w:val="008D3133"/>
    <w:rsid w:val="008D48D6"/>
    <w:rsid w:val="008D7548"/>
    <w:rsid w:val="008D76A0"/>
    <w:rsid w:val="008E03B8"/>
    <w:rsid w:val="008E09E0"/>
    <w:rsid w:val="008E21E9"/>
    <w:rsid w:val="008E25C5"/>
    <w:rsid w:val="008E4FD8"/>
    <w:rsid w:val="008F1E68"/>
    <w:rsid w:val="008F34CB"/>
    <w:rsid w:val="008F4825"/>
    <w:rsid w:val="008F489F"/>
    <w:rsid w:val="008F53A1"/>
    <w:rsid w:val="008F7D37"/>
    <w:rsid w:val="00900B4D"/>
    <w:rsid w:val="0090360A"/>
    <w:rsid w:val="00905B91"/>
    <w:rsid w:val="009072E2"/>
    <w:rsid w:val="00911837"/>
    <w:rsid w:val="009118B4"/>
    <w:rsid w:val="00911D78"/>
    <w:rsid w:val="009144C2"/>
    <w:rsid w:val="00914C2E"/>
    <w:rsid w:val="00915F0D"/>
    <w:rsid w:val="009162B0"/>
    <w:rsid w:val="0092021C"/>
    <w:rsid w:val="009212DD"/>
    <w:rsid w:val="0092329C"/>
    <w:rsid w:val="009301C0"/>
    <w:rsid w:val="00932D15"/>
    <w:rsid w:val="0093387E"/>
    <w:rsid w:val="009342EA"/>
    <w:rsid w:val="009356E5"/>
    <w:rsid w:val="00935DDF"/>
    <w:rsid w:val="0093777D"/>
    <w:rsid w:val="00940242"/>
    <w:rsid w:val="00940352"/>
    <w:rsid w:val="00941D01"/>
    <w:rsid w:val="00945756"/>
    <w:rsid w:val="0094724F"/>
    <w:rsid w:val="009500A3"/>
    <w:rsid w:val="00953A64"/>
    <w:rsid w:val="00954657"/>
    <w:rsid w:val="00954FBC"/>
    <w:rsid w:val="00955189"/>
    <w:rsid w:val="009559CA"/>
    <w:rsid w:val="00956ADF"/>
    <w:rsid w:val="00963236"/>
    <w:rsid w:val="00964618"/>
    <w:rsid w:val="00964A65"/>
    <w:rsid w:val="00966E9C"/>
    <w:rsid w:val="00967B46"/>
    <w:rsid w:val="0097384F"/>
    <w:rsid w:val="009774C8"/>
    <w:rsid w:val="009777B7"/>
    <w:rsid w:val="009809C1"/>
    <w:rsid w:val="009809D2"/>
    <w:rsid w:val="00980F06"/>
    <w:rsid w:val="00982966"/>
    <w:rsid w:val="009837FE"/>
    <w:rsid w:val="009843CD"/>
    <w:rsid w:val="00986339"/>
    <w:rsid w:val="00990604"/>
    <w:rsid w:val="0099084D"/>
    <w:rsid w:val="00992130"/>
    <w:rsid w:val="00992AEC"/>
    <w:rsid w:val="0099302A"/>
    <w:rsid w:val="009A1A75"/>
    <w:rsid w:val="009A2D48"/>
    <w:rsid w:val="009B0F4F"/>
    <w:rsid w:val="009B4723"/>
    <w:rsid w:val="009B5AA1"/>
    <w:rsid w:val="009B7558"/>
    <w:rsid w:val="009B7B5E"/>
    <w:rsid w:val="009B7F1A"/>
    <w:rsid w:val="009C240D"/>
    <w:rsid w:val="009C285F"/>
    <w:rsid w:val="009C48F8"/>
    <w:rsid w:val="009D3B27"/>
    <w:rsid w:val="009D567E"/>
    <w:rsid w:val="009D7FC2"/>
    <w:rsid w:val="009E0799"/>
    <w:rsid w:val="009E11D1"/>
    <w:rsid w:val="009E793A"/>
    <w:rsid w:val="009F02AE"/>
    <w:rsid w:val="009F0B53"/>
    <w:rsid w:val="009F271E"/>
    <w:rsid w:val="009F41BD"/>
    <w:rsid w:val="009F6455"/>
    <w:rsid w:val="009F69CF"/>
    <w:rsid w:val="00A00ABA"/>
    <w:rsid w:val="00A00E29"/>
    <w:rsid w:val="00A00F98"/>
    <w:rsid w:val="00A026B7"/>
    <w:rsid w:val="00A05773"/>
    <w:rsid w:val="00A11D00"/>
    <w:rsid w:val="00A12CC3"/>
    <w:rsid w:val="00A132E6"/>
    <w:rsid w:val="00A134E7"/>
    <w:rsid w:val="00A13990"/>
    <w:rsid w:val="00A16671"/>
    <w:rsid w:val="00A17F74"/>
    <w:rsid w:val="00A20449"/>
    <w:rsid w:val="00A2349D"/>
    <w:rsid w:val="00A25986"/>
    <w:rsid w:val="00A260A9"/>
    <w:rsid w:val="00A30E73"/>
    <w:rsid w:val="00A312AC"/>
    <w:rsid w:val="00A34DF2"/>
    <w:rsid w:val="00A35146"/>
    <w:rsid w:val="00A3541F"/>
    <w:rsid w:val="00A36825"/>
    <w:rsid w:val="00A36854"/>
    <w:rsid w:val="00A370EF"/>
    <w:rsid w:val="00A376F6"/>
    <w:rsid w:val="00A3798E"/>
    <w:rsid w:val="00A4194D"/>
    <w:rsid w:val="00A4492E"/>
    <w:rsid w:val="00A45B61"/>
    <w:rsid w:val="00A46ED0"/>
    <w:rsid w:val="00A47185"/>
    <w:rsid w:val="00A47E7C"/>
    <w:rsid w:val="00A50263"/>
    <w:rsid w:val="00A51FB7"/>
    <w:rsid w:val="00A5262A"/>
    <w:rsid w:val="00A53204"/>
    <w:rsid w:val="00A61302"/>
    <w:rsid w:val="00A63026"/>
    <w:rsid w:val="00A65955"/>
    <w:rsid w:val="00A66439"/>
    <w:rsid w:val="00A709DA"/>
    <w:rsid w:val="00A71504"/>
    <w:rsid w:val="00A73B22"/>
    <w:rsid w:val="00A80F4C"/>
    <w:rsid w:val="00A81092"/>
    <w:rsid w:val="00A84708"/>
    <w:rsid w:val="00A84CEF"/>
    <w:rsid w:val="00A87BAB"/>
    <w:rsid w:val="00A93B6D"/>
    <w:rsid w:val="00AA5122"/>
    <w:rsid w:val="00AA65D6"/>
    <w:rsid w:val="00AA7BFD"/>
    <w:rsid w:val="00AA7E5A"/>
    <w:rsid w:val="00AB0E31"/>
    <w:rsid w:val="00AB11C8"/>
    <w:rsid w:val="00AB2ED3"/>
    <w:rsid w:val="00AB5DBA"/>
    <w:rsid w:val="00AB6287"/>
    <w:rsid w:val="00AB7B37"/>
    <w:rsid w:val="00AC1884"/>
    <w:rsid w:val="00AC6F15"/>
    <w:rsid w:val="00AC7BE1"/>
    <w:rsid w:val="00AD3069"/>
    <w:rsid w:val="00AD430B"/>
    <w:rsid w:val="00AD55A1"/>
    <w:rsid w:val="00AD64A3"/>
    <w:rsid w:val="00AE05FB"/>
    <w:rsid w:val="00AE164B"/>
    <w:rsid w:val="00AE16A6"/>
    <w:rsid w:val="00AE1C58"/>
    <w:rsid w:val="00AE5289"/>
    <w:rsid w:val="00AE6ADB"/>
    <w:rsid w:val="00AE71A0"/>
    <w:rsid w:val="00AF3214"/>
    <w:rsid w:val="00B00437"/>
    <w:rsid w:val="00B00B85"/>
    <w:rsid w:val="00B02C9D"/>
    <w:rsid w:val="00B03520"/>
    <w:rsid w:val="00B13218"/>
    <w:rsid w:val="00B1333D"/>
    <w:rsid w:val="00B14933"/>
    <w:rsid w:val="00B20C92"/>
    <w:rsid w:val="00B21262"/>
    <w:rsid w:val="00B23087"/>
    <w:rsid w:val="00B26DF1"/>
    <w:rsid w:val="00B27FDA"/>
    <w:rsid w:val="00B3185F"/>
    <w:rsid w:val="00B31EF8"/>
    <w:rsid w:val="00B33968"/>
    <w:rsid w:val="00B33B1F"/>
    <w:rsid w:val="00B33D5F"/>
    <w:rsid w:val="00B341BE"/>
    <w:rsid w:val="00B344E7"/>
    <w:rsid w:val="00B34AD3"/>
    <w:rsid w:val="00B406B7"/>
    <w:rsid w:val="00B42C03"/>
    <w:rsid w:val="00B46ADA"/>
    <w:rsid w:val="00B50AF8"/>
    <w:rsid w:val="00B512AD"/>
    <w:rsid w:val="00B525A0"/>
    <w:rsid w:val="00B52E87"/>
    <w:rsid w:val="00B569F2"/>
    <w:rsid w:val="00B6369E"/>
    <w:rsid w:val="00B64761"/>
    <w:rsid w:val="00B659D5"/>
    <w:rsid w:val="00B66000"/>
    <w:rsid w:val="00B6637F"/>
    <w:rsid w:val="00B66B36"/>
    <w:rsid w:val="00B6732E"/>
    <w:rsid w:val="00B72BE5"/>
    <w:rsid w:val="00B72C40"/>
    <w:rsid w:val="00B761AC"/>
    <w:rsid w:val="00B76241"/>
    <w:rsid w:val="00B809F1"/>
    <w:rsid w:val="00B80B07"/>
    <w:rsid w:val="00B80DAD"/>
    <w:rsid w:val="00B83479"/>
    <w:rsid w:val="00B84DED"/>
    <w:rsid w:val="00B87F24"/>
    <w:rsid w:val="00B93560"/>
    <w:rsid w:val="00B95226"/>
    <w:rsid w:val="00B96745"/>
    <w:rsid w:val="00BA1B5B"/>
    <w:rsid w:val="00BA26E0"/>
    <w:rsid w:val="00BA2C7C"/>
    <w:rsid w:val="00BA4DDB"/>
    <w:rsid w:val="00BA600D"/>
    <w:rsid w:val="00BA6AF0"/>
    <w:rsid w:val="00BA73E4"/>
    <w:rsid w:val="00BB0DAC"/>
    <w:rsid w:val="00BB1EBF"/>
    <w:rsid w:val="00BB3769"/>
    <w:rsid w:val="00BB6C2B"/>
    <w:rsid w:val="00BC21FD"/>
    <w:rsid w:val="00BC2B1C"/>
    <w:rsid w:val="00BC54DC"/>
    <w:rsid w:val="00BC5A90"/>
    <w:rsid w:val="00BD5B21"/>
    <w:rsid w:val="00BE0098"/>
    <w:rsid w:val="00BE1C03"/>
    <w:rsid w:val="00BE1D96"/>
    <w:rsid w:val="00BE35CD"/>
    <w:rsid w:val="00BE47F1"/>
    <w:rsid w:val="00BE635F"/>
    <w:rsid w:val="00BF0365"/>
    <w:rsid w:val="00BF2AC0"/>
    <w:rsid w:val="00BF553E"/>
    <w:rsid w:val="00BF58C0"/>
    <w:rsid w:val="00BF6F42"/>
    <w:rsid w:val="00BF73B5"/>
    <w:rsid w:val="00BF787D"/>
    <w:rsid w:val="00C00EB6"/>
    <w:rsid w:val="00C01A4C"/>
    <w:rsid w:val="00C01F90"/>
    <w:rsid w:val="00C0286C"/>
    <w:rsid w:val="00C03806"/>
    <w:rsid w:val="00C05DE2"/>
    <w:rsid w:val="00C06A64"/>
    <w:rsid w:val="00C16B39"/>
    <w:rsid w:val="00C16B70"/>
    <w:rsid w:val="00C22E99"/>
    <w:rsid w:val="00C26BB3"/>
    <w:rsid w:val="00C3082E"/>
    <w:rsid w:val="00C313F7"/>
    <w:rsid w:val="00C3156D"/>
    <w:rsid w:val="00C3207B"/>
    <w:rsid w:val="00C33E6E"/>
    <w:rsid w:val="00C341A6"/>
    <w:rsid w:val="00C34279"/>
    <w:rsid w:val="00C3791F"/>
    <w:rsid w:val="00C413F4"/>
    <w:rsid w:val="00C42497"/>
    <w:rsid w:val="00C43514"/>
    <w:rsid w:val="00C449CB"/>
    <w:rsid w:val="00C44F6D"/>
    <w:rsid w:val="00C46E8E"/>
    <w:rsid w:val="00C478C5"/>
    <w:rsid w:val="00C51809"/>
    <w:rsid w:val="00C54BC1"/>
    <w:rsid w:val="00C55641"/>
    <w:rsid w:val="00C57F52"/>
    <w:rsid w:val="00C718E1"/>
    <w:rsid w:val="00C75DC4"/>
    <w:rsid w:val="00C77A21"/>
    <w:rsid w:val="00C80702"/>
    <w:rsid w:val="00C83A14"/>
    <w:rsid w:val="00C847B5"/>
    <w:rsid w:val="00C86516"/>
    <w:rsid w:val="00C875C0"/>
    <w:rsid w:val="00C87808"/>
    <w:rsid w:val="00C8799E"/>
    <w:rsid w:val="00C91C86"/>
    <w:rsid w:val="00C92EDB"/>
    <w:rsid w:val="00C93DA8"/>
    <w:rsid w:val="00CA2535"/>
    <w:rsid w:val="00CA5ADA"/>
    <w:rsid w:val="00CA78EC"/>
    <w:rsid w:val="00CB242E"/>
    <w:rsid w:val="00CB4B7C"/>
    <w:rsid w:val="00CB500B"/>
    <w:rsid w:val="00CC31DC"/>
    <w:rsid w:val="00CC7436"/>
    <w:rsid w:val="00CD046D"/>
    <w:rsid w:val="00CD2E5F"/>
    <w:rsid w:val="00CD5639"/>
    <w:rsid w:val="00CD6A50"/>
    <w:rsid w:val="00CD7F69"/>
    <w:rsid w:val="00CE030A"/>
    <w:rsid w:val="00CE0724"/>
    <w:rsid w:val="00CE11AD"/>
    <w:rsid w:val="00CE305C"/>
    <w:rsid w:val="00CE77E7"/>
    <w:rsid w:val="00CE7E8B"/>
    <w:rsid w:val="00CF0FC8"/>
    <w:rsid w:val="00CF2269"/>
    <w:rsid w:val="00CF3DDC"/>
    <w:rsid w:val="00CF508A"/>
    <w:rsid w:val="00CF51F1"/>
    <w:rsid w:val="00CF58DC"/>
    <w:rsid w:val="00CF7A5D"/>
    <w:rsid w:val="00D00D7E"/>
    <w:rsid w:val="00D01205"/>
    <w:rsid w:val="00D04078"/>
    <w:rsid w:val="00D05205"/>
    <w:rsid w:val="00D11B44"/>
    <w:rsid w:val="00D14E32"/>
    <w:rsid w:val="00D20895"/>
    <w:rsid w:val="00D20B72"/>
    <w:rsid w:val="00D22039"/>
    <w:rsid w:val="00D23566"/>
    <w:rsid w:val="00D235AF"/>
    <w:rsid w:val="00D366FF"/>
    <w:rsid w:val="00D4012E"/>
    <w:rsid w:val="00D42659"/>
    <w:rsid w:val="00D4373F"/>
    <w:rsid w:val="00D43C59"/>
    <w:rsid w:val="00D44A3B"/>
    <w:rsid w:val="00D44A6B"/>
    <w:rsid w:val="00D457E8"/>
    <w:rsid w:val="00D472B7"/>
    <w:rsid w:val="00D51811"/>
    <w:rsid w:val="00D52537"/>
    <w:rsid w:val="00D52797"/>
    <w:rsid w:val="00D54087"/>
    <w:rsid w:val="00D5413F"/>
    <w:rsid w:val="00D54F01"/>
    <w:rsid w:val="00D55DEF"/>
    <w:rsid w:val="00D60DCA"/>
    <w:rsid w:val="00D6433F"/>
    <w:rsid w:val="00D71D66"/>
    <w:rsid w:val="00D72127"/>
    <w:rsid w:val="00D75DB0"/>
    <w:rsid w:val="00D76365"/>
    <w:rsid w:val="00D77179"/>
    <w:rsid w:val="00D8224A"/>
    <w:rsid w:val="00D8233D"/>
    <w:rsid w:val="00D82D59"/>
    <w:rsid w:val="00D835E1"/>
    <w:rsid w:val="00D83F08"/>
    <w:rsid w:val="00D8506F"/>
    <w:rsid w:val="00D87990"/>
    <w:rsid w:val="00D90639"/>
    <w:rsid w:val="00D92BA4"/>
    <w:rsid w:val="00D93D5C"/>
    <w:rsid w:val="00D93DD2"/>
    <w:rsid w:val="00D953CD"/>
    <w:rsid w:val="00DA08D0"/>
    <w:rsid w:val="00DA29DD"/>
    <w:rsid w:val="00DA6FBD"/>
    <w:rsid w:val="00DB41A4"/>
    <w:rsid w:val="00DB444A"/>
    <w:rsid w:val="00DB4E02"/>
    <w:rsid w:val="00DB5338"/>
    <w:rsid w:val="00DB7C08"/>
    <w:rsid w:val="00DB7E8A"/>
    <w:rsid w:val="00DC0EB4"/>
    <w:rsid w:val="00DC41C4"/>
    <w:rsid w:val="00DC7885"/>
    <w:rsid w:val="00DC7BD7"/>
    <w:rsid w:val="00DD3F89"/>
    <w:rsid w:val="00DD4393"/>
    <w:rsid w:val="00DD6AB3"/>
    <w:rsid w:val="00DD7727"/>
    <w:rsid w:val="00DE066F"/>
    <w:rsid w:val="00DE12FD"/>
    <w:rsid w:val="00DE2783"/>
    <w:rsid w:val="00DE3407"/>
    <w:rsid w:val="00DE373E"/>
    <w:rsid w:val="00DE3AA7"/>
    <w:rsid w:val="00DE5AB9"/>
    <w:rsid w:val="00DE7E04"/>
    <w:rsid w:val="00DF0057"/>
    <w:rsid w:val="00DF04CD"/>
    <w:rsid w:val="00DF0A20"/>
    <w:rsid w:val="00DF26B8"/>
    <w:rsid w:val="00DF37D6"/>
    <w:rsid w:val="00DF60A0"/>
    <w:rsid w:val="00DF7022"/>
    <w:rsid w:val="00DF711B"/>
    <w:rsid w:val="00E029D6"/>
    <w:rsid w:val="00E04540"/>
    <w:rsid w:val="00E05459"/>
    <w:rsid w:val="00E07835"/>
    <w:rsid w:val="00E10299"/>
    <w:rsid w:val="00E106D7"/>
    <w:rsid w:val="00E10C11"/>
    <w:rsid w:val="00E115E5"/>
    <w:rsid w:val="00E17216"/>
    <w:rsid w:val="00E1797C"/>
    <w:rsid w:val="00E3101C"/>
    <w:rsid w:val="00E31179"/>
    <w:rsid w:val="00E3161A"/>
    <w:rsid w:val="00E357DF"/>
    <w:rsid w:val="00E36398"/>
    <w:rsid w:val="00E37E8E"/>
    <w:rsid w:val="00E415CE"/>
    <w:rsid w:val="00E422CF"/>
    <w:rsid w:val="00E43EC1"/>
    <w:rsid w:val="00E50735"/>
    <w:rsid w:val="00E50B44"/>
    <w:rsid w:val="00E5167D"/>
    <w:rsid w:val="00E529F7"/>
    <w:rsid w:val="00E5434B"/>
    <w:rsid w:val="00E556C8"/>
    <w:rsid w:val="00E55A3C"/>
    <w:rsid w:val="00E600B4"/>
    <w:rsid w:val="00E65957"/>
    <w:rsid w:val="00E672C5"/>
    <w:rsid w:val="00E70F22"/>
    <w:rsid w:val="00E72ABE"/>
    <w:rsid w:val="00E72D3E"/>
    <w:rsid w:val="00E7561C"/>
    <w:rsid w:val="00E80400"/>
    <w:rsid w:val="00E91E20"/>
    <w:rsid w:val="00EA0019"/>
    <w:rsid w:val="00EA041D"/>
    <w:rsid w:val="00EA2419"/>
    <w:rsid w:val="00EA79A8"/>
    <w:rsid w:val="00EA7B14"/>
    <w:rsid w:val="00EB2578"/>
    <w:rsid w:val="00EB4BA8"/>
    <w:rsid w:val="00EB5B04"/>
    <w:rsid w:val="00EB71A7"/>
    <w:rsid w:val="00EB7956"/>
    <w:rsid w:val="00EC1767"/>
    <w:rsid w:val="00EC1DB0"/>
    <w:rsid w:val="00EC498A"/>
    <w:rsid w:val="00EC4DD0"/>
    <w:rsid w:val="00EC68BC"/>
    <w:rsid w:val="00ED77E2"/>
    <w:rsid w:val="00ED7A39"/>
    <w:rsid w:val="00EE091F"/>
    <w:rsid w:val="00EE0BC6"/>
    <w:rsid w:val="00EE13C6"/>
    <w:rsid w:val="00EF0C98"/>
    <w:rsid w:val="00EF0E79"/>
    <w:rsid w:val="00EF146C"/>
    <w:rsid w:val="00EF7036"/>
    <w:rsid w:val="00F02446"/>
    <w:rsid w:val="00F031F9"/>
    <w:rsid w:val="00F04BCE"/>
    <w:rsid w:val="00F04E54"/>
    <w:rsid w:val="00F05DC4"/>
    <w:rsid w:val="00F06553"/>
    <w:rsid w:val="00F07311"/>
    <w:rsid w:val="00F113DD"/>
    <w:rsid w:val="00F11921"/>
    <w:rsid w:val="00F16FEE"/>
    <w:rsid w:val="00F17DA8"/>
    <w:rsid w:val="00F2200C"/>
    <w:rsid w:val="00F22B06"/>
    <w:rsid w:val="00F25241"/>
    <w:rsid w:val="00F2729A"/>
    <w:rsid w:val="00F2779A"/>
    <w:rsid w:val="00F27BB9"/>
    <w:rsid w:val="00F30D11"/>
    <w:rsid w:val="00F314B2"/>
    <w:rsid w:val="00F346E0"/>
    <w:rsid w:val="00F37DF3"/>
    <w:rsid w:val="00F40AE4"/>
    <w:rsid w:val="00F433C7"/>
    <w:rsid w:val="00F469EB"/>
    <w:rsid w:val="00F50073"/>
    <w:rsid w:val="00F50C1D"/>
    <w:rsid w:val="00F50D37"/>
    <w:rsid w:val="00F55F13"/>
    <w:rsid w:val="00F565CB"/>
    <w:rsid w:val="00F56623"/>
    <w:rsid w:val="00F568E1"/>
    <w:rsid w:val="00F63122"/>
    <w:rsid w:val="00F64DFF"/>
    <w:rsid w:val="00F659F3"/>
    <w:rsid w:val="00F6625C"/>
    <w:rsid w:val="00F66C2E"/>
    <w:rsid w:val="00F67419"/>
    <w:rsid w:val="00F6748C"/>
    <w:rsid w:val="00F708BC"/>
    <w:rsid w:val="00F710D7"/>
    <w:rsid w:val="00F730A8"/>
    <w:rsid w:val="00F743E3"/>
    <w:rsid w:val="00F7448D"/>
    <w:rsid w:val="00F74B34"/>
    <w:rsid w:val="00F75CF5"/>
    <w:rsid w:val="00F76459"/>
    <w:rsid w:val="00F804DD"/>
    <w:rsid w:val="00F80DFF"/>
    <w:rsid w:val="00F82615"/>
    <w:rsid w:val="00F86095"/>
    <w:rsid w:val="00F863E0"/>
    <w:rsid w:val="00F876C5"/>
    <w:rsid w:val="00F87EEA"/>
    <w:rsid w:val="00F91CC7"/>
    <w:rsid w:val="00F92949"/>
    <w:rsid w:val="00F96734"/>
    <w:rsid w:val="00FA100E"/>
    <w:rsid w:val="00FA1641"/>
    <w:rsid w:val="00FA4AE7"/>
    <w:rsid w:val="00FA4EC7"/>
    <w:rsid w:val="00FA4ECE"/>
    <w:rsid w:val="00FA601F"/>
    <w:rsid w:val="00FA618E"/>
    <w:rsid w:val="00FA6B5E"/>
    <w:rsid w:val="00FB2614"/>
    <w:rsid w:val="00FB5473"/>
    <w:rsid w:val="00FB618D"/>
    <w:rsid w:val="00FB7598"/>
    <w:rsid w:val="00FC2461"/>
    <w:rsid w:val="00FC537A"/>
    <w:rsid w:val="00FC5E1F"/>
    <w:rsid w:val="00FC6154"/>
    <w:rsid w:val="00FC6BFC"/>
    <w:rsid w:val="00FC7B42"/>
    <w:rsid w:val="00FC7CC9"/>
    <w:rsid w:val="00FC7DB2"/>
    <w:rsid w:val="00FD28E4"/>
    <w:rsid w:val="00FD29EE"/>
    <w:rsid w:val="00FD2D9D"/>
    <w:rsid w:val="00FD305C"/>
    <w:rsid w:val="00FD7F17"/>
    <w:rsid w:val="00FE0EB6"/>
    <w:rsid w:val="00FE192B"/>
    <w:rsid w:val="00FE4346"/>
    <w:rsid w:val="00FE4C4B"/>
    <w:rsid w:val="00FE6E48"/>
    <w:rsid w:val="00FE6F84"/>
    <w:rsid w:val="00FE7458"/>
    <w:rsid w:val="00FF05A6"/>
    <w:rsid w:val="00FF19E7"/>
    <w:rsid w:val="00FF2518"/>
    <w:rsid w:val="00FF26F6"/>
    <w:rsid w:val="00FF370D"/>
    <w:rsid w:val="00FF59B1"/>
    <w:rsid w:val="00FF771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C25D09"/>
  <w15:docId w15:val="{3F3BCBD3-C6A5-4CD0-969A-60D219012E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45584"/>
  </w:style>
  <w:style w:type="paragraph" w:styleId="1">
    <w:name w:val="heading 1"/>
    <w:basedOn w:val="a"/>
    <w:link w:val="10"/>
    <w:uiPriority w:val="9"/>
    <w:qFormat/>
    <w:rsid w:val="002F75B6"/>
    <w:pPr>
      <w:widowControl w:val="0"/>
      <w:autoSpaceDE w:val="0"/>
      <w:autoSpaceDN w:val="0"/>
      <w:spacing w:before="68" w:after="0" w:line="240" w:lineRule="auto"/>
      <w:ind w:left="2060"/>
      <w:jc w:val="center"/>
      <w:outlineLvl w:val="0"/>
    </w:pPr>
    <w:rPr>
      <w:rFonts w:ascii="Times New Roman" w:eastAsia="Times New Roman" w:hAnsi="Times New Roman" w:cs="Times New Roman"/>
      <w:b/>
      <w:bCs/>
      <w:sz w:val="28"/>
      <w:szCs w:val="28"/>
    </w:rPr>
  </w:style>
  <w:style w:type="paragraph" w:styleId="2">
    <w:name w:val="heading 2"/>
    <w:basedOn w:val="a"/>
    <w:link w:val="20"/>
    <w:uiPriority w:val="1"/>
    <w:qFormat/>
    <w:rsid w:val="002F75B6"/>
    <w:pPr>
      <w:widowControl w:val="0"/>
      <w:autoSpaceDE w:val="0"/>
      <w:autoSpaceDN w:val="0"/>
      <w:spacing w:before="5" w:after="0" w:line="240" w:lineRule="auto"/>
      <w:ind w:left="1834"/>
      <w:jc w:val="center"/>
      <w:outlineLvl w:val="1"/>
    </w:pPr>
    <w:rPr>
      <w:rFonts w:ascii="Times New Roman" w:eastAsia="Times New Roman" w:hAnsi="Times New Roman" w:cs="Times New Roman"/>
      <w:b/>
      <w:bCs/>
      <w:i/>
      <w:iCs/>
      <w:sz w:val="28"/>
      <w:szCs w:val="28"/>
    </w:rPr>
  </w:style>
  <w:style w:type="paragraph" w:styleId="3">
    <w:name w:val="heading 3"/>
    <w:basedOn w:val="a"/>
    <w:next w:val="a"/>
    <w:link w:val="30"/>
    <w:uiPriority w:val="9"/>
    <w:semiHidden/>
    <w:unhideWhenUsed/>
    <w:qFormat/>
    <w:rsid w:val="00EB71A7"/>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EB71A7"/>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C26BB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ody Text"/>
    <w:aliases w:val="Знак,Знак2,Основной текст Знак1,Основной текст Знак Знак,Основной текст Знак1 Знак1 Знак,Основной текст Знак Знак Знак1 Знак,Основной текст Знак1 Знак Знак Знак,Основной текст Знак Знак Знак Знак Знак"/>
    <w:basedOn w:val="a"/>
    <w:link w:val="a5"/>
    <w:qFormat/>
    <w:rsid w:val="00A93B6D"/>
    <w:pPr>
      <w:spacing w:after="120" w:line="276" w:lineRule="auto"/>
    </w:pPr>
    <w:rPr>
      <w:rFonts w:ascii="Calibri" w:eastAsia="Times New Roman" w:hAnsi="Calibri" w:cs="Calibri"/>
      <w:lang w:eastAsia="ru-RU"/>
    </w:rPr>
  </w:style>
  <w:style w:type="character" w:customStyle="1" w:styleId="a5">
    <w:name w:val="Основной текст Знак"/>
    <w:aliases w:val="Знак Знак,Знак2 Знак,Основной текст Знак1 Знак,Основной текст Знак Знак Знак,Основной текст Знак1 Знак1 Знак Знак,Основной текст Знак Знак Знак1 Знак Знак,Основной текст Знак1 Знак Знак Знак Знак"/>
    <w:basedOn w:val="a0"/>
    <w:link w:val="a4"/>
    <w:rsid w:val="00A93B6D"/>
    <w:rPr>
      <w:rFonts w:ascii="Calibri" w:eastAsia="Times New Roman" w:hAnsi="Calibri" w:cs="Calibri"/>
      <w:lang w:eastAsia="ru-RU"/>
    </w:rPr>
  </w:style>
  <w:style w:type="paragraph" w:styleId="a6">
    <w:name w:val="List Paragraph"/>
    <w:basedOn w:val="a"/>
    <w:uiPriority w:val="34"/>
    <w:qFormat/>
    <w:rsid w:val="00B95226"/>
    <w:pPr>
      <w:ind w:left="720"/>
      <w:contextualSpacing/>
    </w:pPr>
  </w:style>
  <w:style w:type="character" w:customStyle="1" w:styleId="10">
    <w:name w:val="Заголовок 1 Знак"/>
    <w:basedOn w:val="a0"/>
    <w:link w:val="1"/>
    <w:uiPriority w:val="9"/>
    <w:rsid w:val="002F75B6"/>
    <w:rPr>
      <w:rFonts w:ascii="Times New Roman" w:eastAsia="Times New Roman" w:hAnsi="Times New Roman" w:cs="Times New Roman"/>
      <w:b/>
      <w:bCs/>
      <w:sz w:val="28"/>
      <w:szCs w:val="28"/>
    </w:rPr>
  </w:style>
  <w:style w:type="character" w:customStyle="1" w:styleId="20">
    <w:name w:val="Заголовок 2 Знак"/>
    <w:basedOn w:val="a0"/>
    <w:link w:val="2"/>
    <w:uiPriority w:val="1"/>
    <w:rsid w:val="002F75B6"/>
    <w:rPr>
      <w:rFonts w:ascii="Times New Roman" w:eastAsia="Times New Roman" w:hAnsi="Times New Roman" w:cs="Times New Roman"/>
      <w:b/>
      <w:bCs/>
      <w:i/>
      <w:iCs/>
      <w:sz w:val="28"/>
      <w:szCs w:val="28"/>
    </w:rPr>
  </w:style>
  <w:style w:type="table" w:customStyle="1" w:styleId="TableNormal">
    <w:name w:val="Table Normal"/>
    <w:uiPriority w:val="2"/>
    <w:semiHidden/>
    <w:unhideWhenUsed/>
    <w:qFormat/>
    <w:rsid w:val="002F75B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11">
    <w:name w:val="toc 1"/>
    <w:basedOn w:val="a"/>
    <w:uiPriority w:val="1"/>
    <w:qFormat/>
    <w:rsid w:val="002F75B6"/>
    <w:pPr>
      <w:widowControl w:val="0"/>
      <w:autoSpaceDE w:val="0"/>
      <w:autoSpaceDN w:val="0"/>
      <w:spacing w:after="0" w:line="319" w:lineRule="exact"/>
      <w:ind w:left="642"/>
    </w:pPr>
    <w:rPr>
      <w:rFonts w:ascii="Times New Roman" w:eastAsia="Times New Roman" w:hAnsi="Times New Roman" w:cs="Times New Roman"/>
      <w:b/>
      <w:bCs/>
      <w:sz w:val="28"/>
      <w:szCs w:val="28"/>
    </w:rPr>
  </w:style>
  <w:style w:type="paragraph" w:styleId="21">
    <w:name w:val="toc 2"/>
    <w:basedOn w:val="a"/>
    <w:uiPriority w:val="1"/>
    <w:qFormat/>
    <w:rsid w:val="002F75B6"/>
    <w:pPr>
      <w:widowControl w:val="0"/>
      <w:autoSpaceDE w:val="0"/>
      <w:autoSpaceDN w:val="0"/>
      <w:spacing w:after="0" w:line="298" w:lineRule="exact"/>
      <w:ind w:left="642"/>
    </w:pPr>
    <w:rPr>
      <w:rFonts w:ascii="Times New Roman" w:eastAsia="Times New Roman" w:hAnsi="Times New Roman" w:cs="Times New Roman"/>
      <w:sz w:val="26"/>
      <w:szCs w:val="26"/>
    </w:rPr>
  </w:style>
  <w:style w:type="paragraph" w:styleId="31">
    <w:name w:val="toc 3"/>
    <w:basedOn w:val="a"/>
    <w:uiPriority w:val="1"/>
    <w:qFormat/>
    <w:rsid w:val="002F75B6"/>
    <w:pPr>
      <w:widowControl w:val="0"/>
      <w:autoSpaceDE w:val="0"/>
      <w:autoSpaceDN w:val="0"/>
      <w:spacing w:after="0" w:line="240" w:lineRule="auto"/>
      <w:ind w:left="1362" w:hanging="720"/>
    </w:pPr>
    <w:rPr>
      <w:rFonts w:ascii="Times New Roman" w:eastAsia="Times New Roman" w:hAnsi="Times New Roman" w:cs="Times New Roman"/>
      <w:sz w:val="24"/>
      <w:szCs w:val="24"/>
    </w:rPr>
  </w:style>
  <w:style w:type="paragraph" w:customStyle="1" w:styleId="TableParagraph">
    <w:name w:val="Table Paragraph"/>
    <w:basedOn w:val="a"/>
    <w:uiPriority w:val="1"/>
    <w:qFormat/>
    <w:rsid w:val="002F75B6"/>
    <w:pPr>
      <w:widowControl w:val="0"/>
      <w:autoSpaceDE w:val="0"/>
      <w:autoSpaceDN w:val="0"/>
      <w:spacing w:after="0" w:line="240" w:lineRule="auto"/>
    </w:pPr>
    <w:rPr>
      <w:rFonts w:ascii="Times New Roman" w:eastAsia="Times New Roman" w:hAnsi="Times New Roman" w:cs="Times New Roman"/>
    </w:rPr>
  </w:style>
  <w:style w:type="character" w:customStyle="1" w:styleId="40">
    <w:name w:val="Заголовок 4 Знак"/>
    <w:basedOn w:val="a0"/>
    <w:link w:val="4"/>
    <w:uiPriority w:val="9"/>
    <w:semiHidden/>
    <w:rsid w:val="00EB71A7"/>
    <w:rPr>
      <w:rFonts w:asciiTheme="majorHAnsi" w:eastAsiaTheme="majorEastAsia" w:hAnsiTheme="majorHAnsi" w:cstheme="majorBidi"/>
      <w:i/>
      <w:iCs/>
      <w:color w:val="2E74B5" w:themeColor="accent1" w:themeShade="BF"/>
    </w:rPr>
  </w:style>
  <w:style w:type="character" w:customStyle="1" w:styleId="mw-headline">
    <w:name w:val="mw-headline"/>
    <w:basedOn w:val="a0"/>
    <w:rsid w:val="00EB71A7"/>
  </w:style>
  <w:style w:type="paragraph" w:styleId="a7">
    <w:name w:val="Normal (Web)"/>
    <w:aliases w:val="Обычный (Web),Знак4,Обычный (Web) Знак Знак Знак Знак,Обычный (Web) Знак Знак Знак Знак Знак Знак Знак Знак Знак,Обычный (Web) Знак Знак Знак Знак Знак,Обычный (Web) Знак,Знак4 Знак Знак,Обычный (Web)1,Обычный (веб) Знак1"/>
    <w:basedOn w:val="a"/>
    <w:link w:val="a8"/>
    <w:uiPriority w:val="99"/>
    <w:unhideWhenUsed/>
    <w:qFormat/>
    <w:rsid w:val="00EB71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9">
    <w:name w:val="Hyperlink"/>
    <w:basedOn w:val="a0"/>
    <w:uiPriority w:val="99"/>
    <w:unhideWhenUsed/>
    <w:rsid w:val="00EB71A7"/>
    <w:rPr>
      <w:color w:val="0000FF"/>
      <w:u w:val="single"/>
    </w:rPr>
  </w:style>
  <w:style w:type="character" w:customStyle="1" w:styleId="30">
    <w:name w:val="Заголовок 3 Знак"/>
    <w:basedOn w:val="a0"/>
    <w:link w:val="3"/>
    <w:uiPriority w:val="9"/>
    <w:semiHidden/>
    <w:rsid w:val="00EB71A7"/>
    <w:rPr>
      <w:rFonts w:asciiTheme="majorHAnsi" w:eastAsiaTheme="majorEastAsia" w:hAnsiTheme="majorHAnsi" w:cstheme="majorBidi"/>
      <w:color w:val="1F4D78" w:themeColor="accent1" w:themeShade="7F"/>
      <w:sz w:val="24"/>
      <w:szCs w:val="24"/>
    </w:rPr>
  </w:style>
  <w:style w:type="character" w:customStyle="1" w:styleId="fm-vol-iss-date">
    <w:name w:val="fm-vol-iss-date"/>
    <w:basedOn w:val="a0"/>
    <w:rsid w:val="00EB71A7"/>
  </w:style>
  <w:style w:type="character" w:customStyle="1" w:styleId="doi">
    <w:name w:val="doi"/>
    <w:basedOn w:val="a0"/>
    <w:rsid w:val="00EB71A7"/>
  </w:style>
  <w:style w:type="paragraph" w:customStyle="1" w:styleId="p">
    <w:name w:val="p"/>
    <w:basedOn w:val="a"/>
    <w:rsid w:val="002054A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a">
    <w:name w:val="Emphasis"/>
    <w:basedOn w:val="a0"/>
    <w:uiPriority w:val="20"/>
    <w:qFormat/>
    <w:rsid w:val="002054A9"/>
    <w:rPr>
      <w:i/>
      <w:iCs/>
    </w:rPr>
  </w:style>
  <w:style w:type="character" w:customStyle="1" w:styleId="figpopup-sensitive-area">
    <w:name w:val="figpopup-sensitive-area"/>
    <w:basedOn w:val="a0"/>
    <w:rsid w:val="002054A9"/>
  </w:style>
  <w:style w:type="character" w:customStyle="1" w:styleId="element-citation">
    <w:name w:val="element-citation"/>
    <w:basedOn w:val="a0"/>
    <w:rsid w:val="001C556E"/>
  </w:style>
  <w:style w:type="character" w:customStyle="1" w:styleId="ref-journal">
    <w:name w:val="ref-journal"/>
    <w:basedOn w:val="a0"/>
    <w:rsid w:val="001C556E"/>
  </w:style>
  <w:style w:type="character" w:customStyle="1" w:styleId="ref-vol">
    <w:name w:val="ref-vol"/>
    <w:basedOn w:val="a0"/>
    <w:rsid w:val="001C556E"/>
  </w:style>
  <w:style w:type="character" w:customStyle="1" w:styleId="nowrap">
    <w:name w:val="nowrap"/>
    <w:basedOn w:val="a0"/>
    <w:rsid w:val="001C556E"/>
  </w:style>
  <w:style w:type="character" w:styleId="ab">
    <w:name w:val="FollowedHyperlink"/>
    <w:basedOn w:val="a0"/>
    <w:uiPriority w:val="99"/>
    <w:semiHidden/>
    <w:unhideWhenUsed/>
    <w:rsid w:val="002548C9"/>
    <w:rPr>
      <w:color w:val="954F72" w:themeColor="followedHyperlink"/>
      <w:u w:val="single"/>
    </w:rPr>
  </w:style>
  <w:style w:type="character" w:styleId="ac">
    <w:name w:val="Strong"/>
    <w:basedOn w:val="a0"/>
    <w:uiPriority w:val="22"/>
    <w:qFormat/>
    <w:rsid w:val="00DC41C4"/>
    <w:rPr>
      <w:b/>
      <w:bCs/>
    </w:rPr>
  </w:style>
  <w:style w:type="paragraph" w:styleId="ad">
    <w:name w:val="Balloon Text"/>
    <w:basedOn w:val="a"/>
    <w:link w:val="ae"/>
    <w:uiPriority w:val="99"/>
    <w:semiHidden/>
    <w:unhideWhenUsed/>
    <w:rsid w:val="00B344E7"/>
    <w:pPr>
      <w:spacing w:after="0" w:line="240" w:lineRule="auto"/>
    </w:pPr>
    <w:rPr>
      <w:rFonts w:ascii="Segoe UI" w:hAnsi="Segoe UI" w:cs="Segoe UI"/>
      <w:sz w:val="18"/>
      <w:szCs w:val="18"/>
    </w:rPr>
  </w:style>
  <w:style w:type="character" w:customStyle="1" w:styleId="ae">
    <w:name w:val="Текст выноски Знак"/>
    <w:basedOn w:val="a0"/>
    <w:link w:val="ad"/>
    <w:uiPriority w:val="99"/>
    <w:semiHidden/>
    <w:rsid w:val="00B344E7"/>
    <w:rPr>
      <w:rFonts w:ascii="Segoe UI" w:hAnsi="Segoe UI" w:cs="Segoe UI"/>
      <w:sz w:val="18"/>
      <w:szCs w:val="18"/>
    </w:rPr>
  </w:style>
  <w:style w:type="table" w:customStyle="1" w:styleId="-411">
    <w:name w:val="Таблица-сетка 4 — акцент 11"/>
    <w:basedOn w:val="a1"/>
    <w:uiPriority w:val="49"/>
    <w:rsid w:val="00E7561C"/>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12">
    <w:name w:val="Светлая заливка1"/>
    <w:basedOn w:val="a1"/>
    <w:uiPriority w:val="60"/>
    <w:rsid w:val="0020299D"/>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ConsPlusNormal">
    <w:name w:val="ConsPlusNormal"/>
    <w:rsid w:val="0020299D"/>
    <w:pPr>
      <w:widowControl w:val="0"/>
      <w:autoSpaceDE w:val="0"/>
      <w:autoSpaceDN w:val="0"/>
      <w:adjustRightInd w:val="0"/>
      <w:spacing w:after="0" w:line="240" w:lineRule="auto"/>
    </w:pPr>
    <w:rPr>
      <w:rFonts w:ascii="Arial" w:eastAsia="Times New Roman" w:hAnsi="Arial" w:cs="Arial"/>
      <w:sz w:val="20"/>
      <w:szCs w:val="20"/>
      <w:lang w:eastAsia="ru-RU"/>
    </w:rPr>
  </w:style>
  <w:style w:type="table" w:customStyle="1" w:styleId="-11">
    <w:name w:val="Таблица-сетка 1 светлая1"/>
    <w:basedOn w:val="a1"/>
    <w:uiPriority w:val="46"/>
    <w:rsid w:val="0069289F"/>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a8">
    <w:name w:val="Обычный (веб) Знак"/>
    <w:aliases w:val="Обычный (Web) Знак1,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Знак4 Знак Знак Знак"/>
    <w:link w:val="a7"/>
    <w:uiPriority w:val="99"/>
    <w:locked/>
    <w:rsid w:val="002C7224"/>
    <w:rPr>
      <w:rFonts w:ascii="Times New Roman" w:eastAsia="Times New Roman" w:hAnsi="Times New Roman" w:cs="Times New Roman"/>
      <w:sz w:val="24"/>
      <w:szCs w:val="24"/>
      <w:lang w:eastAsia="ru-RU"/>
    </w:rPr>
  </w:style>
  <w:style w:type="table" w:customStyle="1" w:styleId="13">
    <w:name w:val="Сетка таблицы светлая1"/>
    <w:basedOn w:val="a1"/>
    <w:uiPriority w:val="40"/>
    <w:rsid w:val="00616AF0"/>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af">
    <w:name w:val="header"/>
    <w:basedOn w:val="a"/>
    <w:link w:val="af0"/>
    <w:uiPriority w:val="99"/>
    <w:unhideWhenUsed/>
    <w:rsid w:val="00954657"/>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954657"/>
  </w:style>
  <w:style w:type="paragraph" w:styleId="af1">
    <w:name w:val="footer"/>
    <w:basedOn w:val="a"/>
    <w:link w:val="af2"/>
    <w:uiPriority w:val="99"/>
    <w:unhideWhenUsed/>
    <w:rsid w:val="00954657"/>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954657"/>
  </w:style>
  <w:style w:type="character" w:styleId="af3">
    <w:name w:val="annotation reference"/>
    <w:basedOn w:val="a0"/>
    <w:uiPriority w:val="99"/>
    <w:semiHidden/>
    <w:unhideWhenUsed/>
    <w:rsid w:val="00A20449"/>
    <w:rPr>
      <w:sz w:val="16"/>
      <w:szCs w:val="16"/>
    </w:rPr>
  </w:style>
  <w:style w:type="paragraph" w:styleId="af4">
    <w:name w:val="annotation text"/>
    <w:basedOn w:val="a"/>
    <w:link w:val="af5"/>
    <w:uiPriority w:val="99"/>
    <w:semiHidden/>
    <w:unhideWhenUsed/>
    <w:rsid w:val="00A20449"/>
    <w:pPr>
      <w:spacing w:line="240" w:lineRule="auto"/>
    </w:pPr>
    <w:rPr>
      <w:sz w:val="20"/>
      <w:szCs w:val="20"/>
    </w:rPr>
  </w:style>
  <w:style w:type="character" w:customStyle="1" w:styleId="af5">
    <w:name w:val="Текст примечания Знак"/>
    <w:basedOn w:val="a0"/>
    <w:link w:val="af4"/>
    <w:uiPriority w:val="99"/>
    <w:semiHidden/>
    <w:rsid w:val="00A20449"/>
    <w:rPr>
      <w:sz w:val="20"/>
      <w:szCs w:val="20"/>
    </w:rPr>
  </w:style>
  <w:style w:type="paragraph" w:styleId="af6">
    <w:name w:val="annotation subject"/>
    <w:basedOn w:val="af4"/>
    <w:next w:val="af4"/>
    <w:link w:val="af7"/>
    <w:uiPriority w:val="99"/>
    <w:semiHidden/>
    <w:unhideWhenUsed/>
    <w:rsid w:val="00A20449"/>
    <w:rPr>
      <w:b/>
      <w:bCs/>
    </w:rPr>
  </w:style>
  <w:style w:type="character" w:customStyle="1" w:styleId="af7">
    <w:name w:val="Тема примечания Знак"/>
    <w:basedOn w:val="af5"/>
    <w:link w:val="af6"/>
    <w:uiPriority w:val="99"/>
    <w:semiHidden/>
    <w:rsid w:val="00A20449"/>
    <w:rPr>
      <w:b/>
      <w:bCs/>
      <w:sz w:val="20"/>
      <w:szCs w:val="20"/>
    </w:rPr>
  </w:style>
  <w:style w:type="paragraph" w:styleId="af8">
    <w:name w:val="Revision"/>
    <w:hidden/>
    <w:uiPriority w:val="99"/>
    <w:semiHidden/>
    <w:rsid w:val="00915F0D"/>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026297">
      <w:bodyDiv w:val="1"/>
      <w:marLeft w:val="0"/>
      <w:marRight w:val="0"/>
      <w:marTop w:val="0"/>
      <w:marBottom w:val="0"/>
      <w:divBdr>
        <w:top w:val="none" w:sz="0" w:space="0" w:color="auto"/>
        <w:left w:val="none" w:sz="0" w:space="0" w:color="auto"/>
        <w:bottom w:val="none" w:sz="0" w:space="0" w:color="auto"/>
        <w:right w:val="none" w:sz="0" w:space="0" w:color="auto"/>
      </w:divBdr>
    </w:div>
    <w:div w:id="46802898">
      <w:bodyDiv w:val="1"/>
      <w:marLeft w:val="0"/>
      <w:marRight w:val="0"/>
      <w:marTop w:val="0"/>
      <w:marBottom w:val="0"/>
      <w:divBdr>
        <w:top w:val="none" w:sz="0" w:space="0" w:color="auto"/>
        <w:left w:val="none" w:sz="0" w:space="0" w:color="auto"/>
        <w:bottom w:val="none" w:sz="0" w:space="0" w:color="auto"/>
        <w:right w:val="none" w:sz="0" w:space="0" w:color="auto"/>
      </w:divBdr>
    </w:div>
    <w:div w:id="123937542">
      <w:bodyDiv w:val="1"/>
      <w:marLeft w:val="0"/>
      <w:marRight w:val="0"/>
      <w:marTop w:val="0"/>
      <w:marBottom w:val="0"/>
      <w:divBdr>
        <w:top w:val="none" w:sz="0" w:space="0" w:color="auto"/>
        <w:left w:val="none" w:sz="0" w:space="0" w:color="auto"/>
        <w:bottom w:val="none" w:sz="0" w:space="0" w:color="auto"/>
        <w:right w:val="none" w:sz="0" w:space="0" w:color="auto"/>
      </w:divBdr>
    </w:div>
    <w:div w:id="138615361">
      <w:bodyDiv w:val="1"/>
      <w:marLeft w:val="0"/>
      <w:marRight w:val="0"/>
      <w:marTop w:val="0"/>
      <w:marBottom w:val="0"/>
      <w:divBdr>
        <w:top w:val="none" w:sz="0" w:space="0" w:color="auto"/>
        <w:left w:val="none" w:sz="0" w:space="0" w:color="auto"/>
        <w:bottom w:val="none" w:sz="0" w:space="0" w:color="auto"/>
        <w:right w:val="none" w:sz="0" w:space="0" w:color="auto"/>
      </w:divBdr>
    </w:div>
    <w:div w:id="144664402">
      <w:bodyDiv w:val="1"/>
      <w:marLeft w:val="0"/>
      <w:marRight w:val="0"/>
      <w:marTop w:val="0"/>
      <w:marBottom w:val="0"/>
      <w:divBdr>
        <w:top w:val="none" w:sz="0" w:space="0" w:color="auto"/>
        <w:left w:val="none" w:sz="0" w:space="0" w:color="auto"/>
        <w:bottom w:val="none" w:sz="0" w:space="0" w:color="auto"/>
        <w:right w:val="none" w:sz="0" w:space="0" w:color="auto"/>
      </w:divBdr>
    </w:div>
    <w:div w:id="146869636">
      <w:bodyDiv w:val="1"/>
      <w:marLeft w:val="0"/>
      <w:marRight w:val="0"/>
      <w:marTop w:val="0"/>
      <w:marBottom w:val="0"/>
      <w:divBdr>
        <w:top w:val="none" w:sz="0" w:space="0" w:color="auto"/>
        <w:left w:val="none" w:sz="0" w:space="0" w:color="auto"/>
        <w:bottom w:val="none" w:sz="0" w:space="0" w:color="auto"/>
        <w:right w:val="none" w:sz="0" w:space="0" w:color="auto"/>
      </w:divBdr>
    </w:div>
    <w:div w:id="162546753">
      <w:bodyDiv w:val="1"/>
      <w:marLeft w:val="0"/>
      <w:marRight w:val="0"/>
      <w:marTop w:val="0"/>
      <w:marBottom w:val="0"/>
      <w:divBdr>
        <w:top w:val="none" w:sz="0" w:space="0" w:color="auto"/>
        <w:left w:val="none" w:sz="0" w:space="0" w:color="auto"/>
        <w:bottom w:val="none" w:sz="0" w:space="0" w:color="auto"/>
        <w:right w:val="none" w:sz="0" w:space="0" w:color="auto"/>
      </w:divBdr>
    </w:div>
    <w:div w:id="178010532">
      <w:bodyDiv w:val="1"/>
      <w:marLeft w:val="0"/>
      <w:marRight w:val="0"/>
      <w:marTop w:val="0"/>
      <w:marBottom w:val="0"/>
      <w:divBdr>
        <w:top w:val="none" w:sz="0" w:space="0" w:color="auto"/>
        <w:left w:val="none" w:sz="0" w:space="0" w:color="auto"/>
        <w:bottom w:val="none" w:sz="0" w:space="0" w:color="auto"/>
        <w:right w:val="none" w:sz="0" w:space="0" w:color="auto"/>
      </w:divBdr>
    </w:div>
    <w:div w:id="188033272">
      <w:bodyDiv w:val="1"/>
      <w:marLeft w:val="0"/>
      <w:marRight w:val="0"/>
      <w:marTop w:val="0"/>
      <w:marBottom w:val="0"/>
      <w:divBdr>
        <w:top w:val="none" w:sz="0" w:space="0" w:color="auto"/>
        <w:left w:val="none" w:sz="0" w:space="0" w:color="auto"/>
        <w:bottom w:val="none" w:sz="0" w:space="0" w:color="auto"/>
        <w:right w:val="none" w:sz="0" w:space="0" w:color="auto"/>
      </w:divBdr>
    </w:div>
    <w:div w:id="191965978">
      <w:bodyDiv w:val="1"/>
      <w:marLeft w:val="0"/>
      <w:marRight w:val="0"/>
      <w:marTop w:val="0"/>
      <w:marBottom w:val="0"/>
      <w:divBdr>
        <w:top w:val="none" w:sz="0" w:space="0" w:color="auto"/>
        <w:left w:val="none" w:sz="0" w:space="0" w:color="auto"/>
        <w:bottom w:val="none" w:sz="0" w:space="0" w:color="auto"/>
        <w:right w:val="none" w:sz="0" w:space="0" w:color="auto"/>
      </w:divBdr>
    </w:div>
    <w:div w:id="220024946">
      <w:bodyDiv w:val="1"/>
      <w:marLeft w:val="0"/>
      <w:marRight w:val="0"/>
      <w:marTop w:val="0"/>
      <w:marBottom w:val="0"/>
      <w:divBdr>
        <w:top w:val="none" w:sz="0" w:space="0" w:color="auto"/>
        <w:left w:val="none" w:sz="0" w:space="0" w:color="auto"/>
        <w:bottom w:val="none" w:sz="0" w:space="0" w:color="auto"/>
        <w:right w:val="none" w:sz="0" w:space="0" w:color="auto"/>
      </w:divBdr>
    </w:div>
    <w:div w:id="290019712">
      <w:bodyDiv w:val="1"/>
      <w:marLeft w:val="0"/>
      <w:marRight w:val="0"/>
      <w:marTop w:val="0"/>
      <w:marBottom w:val="0"/>
      <w:divBdr>
        <w:top w:val="none" w:sz="0" w:space="0" w:color="auto"/>
        <w:left w:val="none" w:sz="0" w:space="0" w:color="auto"/>
        <w:bottom w:val="none" w:sz="0" w:space="0" w:color="auto"/>
        <w:right w:val="none" w:sz="0" w:space="0" w:color="auto"/>
      </w:divBdr>
      <w:divsChild>
        <w:div w:id="1614242558">
          <w:marLeft w:val="0"/>
          <w:marRight w:val="0"/>
          <w:marTop w:val="200"/>
          <w:marBottom w:val="200"/>
          <w:divBdr>
            <w:top w:val="none" w:sz="0" w:space="0" w:color="auto"/>
            <w:left w:val="none" w:sz="0" w:space="0" w:color="auto"/>
            <w:bottom w:val="none" w:sz="0" w:space="0" w:color="auto"/>
            <w:right w:val="none" w:sz="0" w:space="0" w:color="auto"/>
          </w:divBdr>
        </w:div>
        <w:div w:id="1392004300">
          <w:marLeft w:val="0"/>
          <w:marRight w:val="0"/>
          <w:marTop w:val="200"/>
          <w:marBottom w:val="200"/>
          <w:divBdr>
            <w:top w:val="none" w:sz="0" w:space="0" w:color="auto"/>
            <w:left w:val="none" w:sz="0" w:space="0" w:color="auto"/>
            <w:bottom w:val="none" w:sz="0" w:space="0" w:color="auto"/>
            <w:right w:val="none" w:sz="0" w:space="0" w:color="auto"/>
          </w:divBdr>
        </w:div>
        <w:div w:id="1106727161">
          <w:marLeft w:val="0"/>
          <w:marRight w:val="0"/>
          <w:marTop w:val="200"/>
          <w:marBottom w:val="200"/>
          <w:divBdr>
            <w:top w:val="none" w:sz="0" w:space="0" w:color="auto"/>
            <w:left w:val="none" w:sz="0" w:space="0" w:color="auto"/>
            <w:bottom w:val="none" w:sz="0" w:space="0" w:color="auto"/>
            <w:right w:val="none" w:sz="0" w:space="0" w:color="auto"/>
          </w:divBdr>
        </w:div>
      </w:divsChild>
    </w:div>
    <w:div w:id="293802805">
      <w:bodyDiv w:val="1"/>
      <w:marLeft w:val="0"/>
      <w:marRight w:val="0"/>
      <w:marTop w:val="0"/>
      <w:marBottom w:val="0"/>
      <w:divBdr>
        <w:top w:val="none" w:sz="0" w:space="0" w:color="auto"/>
        <w:left w:val="none" w:sz="0" w:space="0" w:color="auto"/>
        <w:bottom w:val="none" w:sz="0" w:space="0" w:color="auto"/>
        <w:right w:val="none" w:sz="0" w:space="0" w:color="auto"/>
      </w:divBdr>
    </w:div>
    <w:div w:id="321078993">
      <w:bodyDiv w:val="1"/>
      <w:marLeft w:val="0"/>
      <w:marRight w:val="0"/>
      <w:marTop w:val="0"/>
      <w:marBottom w:val="0"/>
      <w:divBdr>
        <w:top w:val="none" w:sz="0" w:space="0" w:color="auto"/>
        <w:left w:val="none" w:sz="0" w:space="0" w:color="auto"/>
        <w:bottom w:val="none" w:sz="0" w:space="0" w:color="auto"/>
        <w:right w:val="none" w:sz="0" w:space="0" w:color="auto"/>
      </w:divBdr>
    </w:div>
    <w:div w:id="334845999">
      <w:bodyDiv w:val="1"/>
      <w:marLeft w:val="0"/>
      <w:marRight w:val="0"/>
      <w:marTop w:val="0"/>
      <w:marBottom w:val="0"/>
      <w:divBdr>
        <w:top w:val="none" w:sz="0" w:space="0" w:color="auto"/>
        <w:left w:val="none" w:sz="0" w:space="0" w:color="auto"/>
        <w:bottom w:val="none" w:sz="0" w:space="0" w:color="auto"/>
        <w:right w:val="none" w:sz="0" w:space="0" w:color="auto"/>
      </w:divBdr>
    </w:div>
    <w:div w:id="343020507">
      <w:bodyDiv w:val="1"/>
      <w:marLeft w:val="0"/>
      <w:marRight w:val="0"/>
      <w:marTop w:val="0"/>
      <w:marBottom w:val="0"/>
      <w:divBdr>
        <w:top w:val="none" w:sz="0" w:space="0" w:color="auto"/>
        <w:left w:val="none" w:sz="0" w:space="0" w:color="auto"/>
        <w:bottom w:val="none" w:sz="0" w:space="0" w:color="auto"/>
        <w:right w:val="none" w:sz="0" w:space="0" w:color="auto"/>
      </w:divBdr>
      <w:divsChild>
        <w:div w:id="817188774">
          <w:marLeft w:val="0"/>
          <w:marRight w:val="0"/>
          <w:marTop w:val="200"/>
          <w:marBottom w:val="200"/>
          <w:divBdr>
            <w:top w:val="none" w:sz="0" w:space="0" w:color="auto"/>
            <w:left w:val="none" w:sz="0" w:space="0" w:color="auto"/>
            <w:bottom w:val="none" w:sz="0" w:space="0" w:color="auto"/>
            <w:right w:val="none" w:sz="0" w:space="0" w:color="auto"/>
          </w:divBdr>
        </w:div>
        <w:div w:id="992291721">
          <w:marLeft w:val="0"/>
          <w:marRight w:val="0"/>
          <w:marTop w:val="200"/>
          <w:marBottom w:val="200"/>
          <w:divBdr>
            <w:top w:val="none" w:sz="0" w:space="0" w:color="auto"/>
            <w:left w:val="none" w:sz="0" w:space="0" w:color="auto"/>
            <w:bottom w:val="none" w:sz="0" w:space="0" w:color="auto"/>
            <w:right w:val="none" w:sz="0" w:space="0" w:color="auto"/>
          </w:divBdr>
        </w:div>
        <w:div w:id="1080099197">
          <w:marLeft w:val="0"/>
          <w:marRight w:val="0"/>
          <w:marTop w:val="200"/>
          <w:marBottom w:val="200"/>
          <w:divBdr>
            <w:top w:val="none" w:sz="0" w:space="0" w:color="auto"/>
            <w:left w:val="none" w:sz="0" w:space="0" w:color="auto"/>
            <w:bottom w:val="none" w:sz="0" w:space="0" w:color="auto"/>
            <w:right w:val="none" w:sz="0" w:space="0" w:color="auto"/>
          </w:divBdr>
        </w:div>
      </w:divsChild>
    </w:div>
    <w:div w:id="372389484">
      <w:bodyDiv w:val="1"/>
      <w:marLeft w:val="0"/>
      <w:marRight w:val="0"/>
      <w:marTop w:val="0"/>
      <w:marBottom w:val="0"/>
      <w:divBdr>
        <w:top w:val="none" w:sz="0" w:space="0" w:color="auto"/>
        <w:left w:val="none" w:sz="0" w:space="0" w:color="auto"/>
        <w:bottom w:val="none" w:sz="0" w:space="0" w:color="auto"/>
        <w:right w:val="none" w:sz="0" w:space="0" w:color="auto"/>
      </w:divBdr>
      <w:divsChild>
        <w:div w:id="1687439635">
          <w:blockQuote w:val="1"/>
          <w:marLeft w:val="0"/>
          <w:marRight w:val="0"/>
          <w:marTop w:val="240"/>
          <w:marBottom w:val="240"/>
          <w:divBdr>
            <w:top w:val="none" w:sz="0" w:space="0" w:color="auto"/>
            <w:left w:val="single" w:sz="24" w:space="24" w:color="EAECF0"/>
            <w:bottom w:val="none" w:sz="0" w:space="0" w:color="auto"/>
            <w:right w:val="none" w:sz="0" w:space="0" w:color="auto"/>
          </w:divBdr>
        </w:div>
        <w:div w:id="725908966">
          <w:blockQuote w:val="1"/>
          <w:marLeft w:val="0"/>
          <w:marRight w:val="0"/>
          <w:marTop w:val="240"/>
          <w:marBottom w:val="240"/>
          <w:divBdr>
            <w:top w:val="none" w:sz="0" w:space="0" w:color="auto"/>
            <w:left w:val="single" w:sz="24" w:space="24" w:color="EAECF0"/>
            <w:bottom w:val="none" w:sz="0" w:space="0" w:color="auto"/>
            <w:right w:val="none" w:sz="0" w:space="0" w:color="auto"/>
          </w:divBdr>
        </w:div>
      </w:divsChild>
    </w:div>
    <w:div w:id="408960708">
      <w:bodyDiv w:val="1"/>
      <w:marLeft w:val="0"/>
      <w:marRight w:val="0"/>
      <w:marTop w:val="0"/>
      <w:marBottom w:val="0"/>
      <w:divBdr>
        <w:top w:val="none" w:sz="0" w:space="0" w:color="auto"/>
        <w:left w:val="none" w:sz="0" w:space="0" w:color="auto"/>
        <w:bottom w:val="none" w:sz="0" w:space="0" w:color="auto"/>
        <w:right w:val="none" w:sz="0" w:space="0" w:color="auto"/>
      </w:divBdr>
    </w:div>
    <w:div w:id="426005528">
      <w:bodyDiv w:val="1"/>
      <w:marLeft w:val="0"/>
      <w:marRight w:val="0"/>
      <w:marTop w:val="0"/>
      <w:marBottom w:val="0"/>
      <w:divBdr>
        <w:top w:val="none" w:sz="0" w:space="0" w:color="auto"/>
        <w:left w:val="none" w:sz="0" w:space="0" w:color="auto"/>
        <w:bottom w:val="none" w:sz="0" w:space="0" w:color="auto"/>
        <w:right w:val="none" w:sz="0" w:space="0" w:color="auto"/>
      </w:divBdr>
    </w:div>
    <w:div w:id="427240483">
      <w:bodyDiv w:val="1"/>
      <w:marLeft w:val="0"/>
      <w:marRight w:val="0"/>
      <w:marTop w:val="0"/>
      <w:marBottom w:val="0"/>
      <w:divBdr>
        <w:top w:val="none" w:sz="0" w:space="0" w:color="auto"/>
        <w:left w:val="none" w:sz="0" w:space="0" w:color="auto"/>
        <w:bottom w:val="none" w:sz="0" w:space="0" w:color="auto"/>
        <w:right w:val="none" w:sz="0" w:space="0" w:color="auto"/>
      </w:divBdr>
    </w:div>
    <w:div w:id="455223175">
      <w:bodyDiv w:val="1"/>
      <w:marLeft w:val="0"/>
      <w:marRight w:val="0"/>
      <w:marTop w:val="0"/>
      <w:marBottom w:val="0"/>
      <w:divBdr>
        <w:top w:val="none" w:sz="0" w:space="0" w:color="auto"/>
        <w:left w:val="none" w:sz="0" w:space="0" w:color="auto"/>
        <w:bottom w:val="none" w:sz="0" w:space="0" w:color="auto"/>
        <w:right w:val="none" w:sz="0" w:space="0" w:color="auto"/>
      </w:divBdr>
    </w:div>
    <w:div w:id="473068333">
      <w:bodyDiv w:val="1"/>
      <w:marLeft w:val="0"/>
      <w:marRight w:val="0"/>
      <w:marTop w:val="0"/>
      <w:marBottom w:val="0"/>
      <w:divBdr>
        <w:top w:val="none" w:sz="0" w:space="0" w:color="auto"/>
        <w:left w:val="none" w:sz="0" w:space="0" w:color="auto"/>
        <w:bottom w:val="none" w:sz="0" w:space="0" w:color="auto"/>
        <w:right w:val="none" w:sz="0" w:space="0" w:color="auto"/>
      </w:divBdr>
    </w:div>
    <w:div w:id="531383164">
      <w:bodyDiv w:val="1"/>
      <w:marLeft w:val="0"/>
      <w:marRight w:val="0"/>
      <w:marTop w:val="0"/>
      <w:marBottom w:val="0"/>
      <w:divBdr>
        <w:top w:val="none" w:sz="0" w:space="0" w:color="auto"/>
        <w:left w:val="none" w:sz="0" w:space="0" w:color="auto"/>
        <w:bottom w:val="none" w:sz="0" w:space="0" w:color="auto"/>
        <w:right w:val="none" w:sz="0" w:space="0" w:color="auto"/>
      </w:divBdr>
    </w:div>
    <w:div w:id="639699839">
      <w:bodyDiv w:val="1"/>
      <w:marLeft w:val="0"/>
      <w:marRight w:val="0"/>
      <w:marTop w:val="0"/>
      <w:marBottom w:val="0"/>
      <w:divBdr>
        <w:top w:val="none" w:sz="0" w:space="0" w:color="auto"/>
        <w:left w:val="none" w:sz="0" w:space="0" w:color="auto"/>
        <w:bottom w:val="none" w:sz="0" w:space="0" w:color="auto"/>
        <w:right w:val="none" w:sz="0" w:space="0" w:color="auto"/>
      </w:divBdr>
    </w:div>
    <w:div w:id="681973015">
      <w:bodyDiv w:val="1"/>
      <w:marLeft w:val="0"/>
      <w:marRight w:val="0"/>
      <w:marTop w:val="0"/>
      <w:marBottom w:val="0"/>
      <w:divBdr>
        <w:top w:val="none" w:sz="0" w:space="0" w:color="auto"/>
        <w:left w:val="none" w:sz="0" w:space="0" w:color="auto"/>
        <w:bottom w:val="none" w:sz="0" w:space="0" w:color="auto"/>
        <w:right w:val="none" w:sz="0" w:space="0" w:color="auto"/>
      </w:divBdr>
      <w:divsChild>
        <w:div w:id="656034457">
          <w:marLeft w:val="0"/>
          <w:marRight w:val="0"/>
          <w:marTop w:val="360"/>
          <w:marBottom w:val="0"/>
          <w:divBdr>
            <w:top w:val="single" w:sz="6" w:space="18" w:color="D5D5D5"/>
            <w:left w:val="single" w:sz="6" w:space="18" w:color="D5D5D5"/>
            <w:bottom w:val="none" w:sz="0" w:space="0" w:color="auto"/>
            <w:right w:val="single" w:sz="6" w:space="18" w:color="D5D5D5"/>
          </w:divBdr>
        </w:div>
        <w:div w:id="1720284612">
          <w:marLeft w:val="0"/>
          <w:marRight w:val="0"/>
          <w:marTop w:val="0"/>
          <w:marBottom w:val="270"/>
          <w:divBdr>
            <w:top w:val="none" w:sz="0" w:space="0" w:color="auto"/>
            <w:left w:val="single" w:sz="6" w:space="18" w:color="D5D5D5"/>
            <w:bottom w:val="single" w:sz="6" w:space="18" w:color="D5D5D5"/>
            <w:right w:val="single" w:sz="6" w:space="18" w:color="D5D5D5"/>
          </w:divBdr>
        </w:div>
        <w:div w:id="293607892">
          <w:marLeft w:val="0"/>
          <w:marRight w:val="0"/>
          <w:marTop w:val="360"/>
          <w:marBottom w:val="0"/>
          <w:divBdr>
            <w:top w:val="single" w:sz="6" w:space="18" w:color="D5D5D5"/>
            <w:left w:val="single" w:sz="6" w:space="18" w:color="D5D5D5"/>
            <w:bottom w:val="none" w:sz="0" w:space="0" w:color="auto"/>
            <w:right w:val="single" w:sz="6" w:space="18" w:color="D5D5D5"/>
          </w:divBdr>
        </w:div>
        <w:div w:id="1791972977">
          <w:marLeft w:val="0"/>
          <w:marRight w:val="0"/>
          <w:marTop w:val="0"/>
          <w:marBottom w:val="270"/>
          <w:divBdr>
            <w:top w:val="none" w:sz="0" w:space="0" w:color="auto"/>
            <w:left w:val="single" w:sz="6" w:space="18" w:color="D5D5D5"/>
            <w:bottom w:val="single" w:sz="6" w:space="18" w:color="D5D5D5"/>
            <w:right w:val="single" w:sz="6" w:space="18" w:color="D5D5D5"/>
          </w:divBdr>
        </w:div>
        <w:div w:id="1276208687">
          <w:marLeft w:val="0"/>
          <w:marRight w:val="0"/>
          <w:marTop w:val="360"/>
          <w:marBottom w:val="0"/>
          <w:divBdr>
            <w:top w:val="single" w:sz="6" w:space="18" w:color="D5D5D5"/>
            <w:left w:val="single" w:sz="6" w:space="18" w:color="D5D5D5"/>
            <w:bottom w:val="none" w:sz="0" w:space="0" w:color="auto"/>
            <w:right w:val="single" w:sz="6" w:space="18" w:color="D5D5D5"/>
          </w:divBdr>
        </w:div>
        <w:div w:id="974142132">
          <w:marLeft w:val="0"/>
          <w:marRight w:val="0"/>
          <w:marTop w:val="0"/>
          <w:marBottom w:val="270"/>
          <w:divBdr>
            <w:top w:val="none" w:sz="0" w:space="0" w:color="auto"/>
            <w:left w:val="single" w:sz="6" w:space="18" w:color="D5D5D5"/>
            <w:bottom w:val="single" w:sz="6" w:space="18" w:color="D5D5D5"/>
            <w:right w:val="single" w:sz="6" w:space="18" w:color="D5D5D5"/>
          </w:divBdr>
        </w:div>
      </w:divsChild>
    </w:div>
    <w:div w:id="733506894">
      <w:bodyDiv w:val="1"/>
      <w:marLeft w:val="0"/>
      <w:marRight w:val="0"/>
      <w:marTop w:val="0"/>
      <w:marBottom w:val="0"/>
      <w:divBdr>
        <w:top w:val="none" w:sz="0" w:space="0" w:color="auto"/>
        <w:left w:val="none" w:sz="0" w:space="0" w:color="auto"/>
        <w:bottom w:val="none" w:sz="0" w:space="0" w:color="auto"/>
        <w:right w:val="none" w:sz="0" w:space="0" w:color="auto"/>
      </w:divBdr>
    </w:div>
    <w:div w:id="754399370">
      <w:bodyDiv w:val="1"/>
      <w:marLeft w:val="0"/>
      <w:marRight w:val="0"/>
      <w:marTop w:val="0"/>
      <w:marBottom w:val="0"/>
      <w:divBdr>
        <w:top w:val="none" w:sz="0" w:space="0" w:color="auto"/>
        <w:left w:val="none" w:sz="0" w:space="0" w:color="auto"/>
        <w:bottom w:val="none" w:sz="0" w:space="0" w:color="auto"/>
        <w:right w:val="none" w:sz="0" w:space="0" w:color="auto"/>
      </w:divBdr>
    </w:div>
    <w:div w:id="762339472">
      <w:bodyDiv w:val="1"/>
      <w:marLeft w:val="0"/>
      <w:marRight w:val="0"/>
      <w:marTop w:val="0"/>
      <w:marBottom w:val="0"/>
      <w:divBdr>
        <w:top w:val="none" w:sz="0" w:space="0" w:color="auto"/>
        <w:left w:val="none" w:sz="0" w:space="0" w:color="auto"/>
        <w:bottom w:val="none" w:sz="0" w:space="0" w:color="auto"/>
        <w:right w:val="none" w:sz="0" w:space="0" w:color="auto"/>
      </w:divBdr>
    </w:div>
    <w:div w:id="770704753">
      <w:bodyDiv w:val="1"/>
      <w:marLeft w:val="0"/>
      <w:marRight w:val="0"/>
      <w:marTop w:val="0"/>
      <w:marBottom w:val="0"/>
      <w:divBdr>
        <w:top w:val="none" w:sz="0" w:space="0" w:color="auto"/>
        <w:left w:val="none" w:sz="0" w:space="0" w:color="auto"/>
        <w:bottom w:val="none" w:sz="0" w:space="0" w:color="auto"/>
        <w:right w:val="none" w:sz="0" w:space="0" w:color="auto"/>
      </w:divBdr>
    </w:div>
    <w:div w:id="786047885">
      <w:bodyDiv w:val="1"/>
      <w:marLeft w:val="0"/>
      <w:marRight w:val="0"/>
      <w:marTop w:val="0"/>
      <w:marBottom w:val="0"/>
      <w:divBdr>
        <w:top w:val="none" w:sz="0" w:space="0" w:color="auto"/>
        <w:left w:val="none" w:sz="0" w:space="0" w:color="auto"/>
        <w:bottom w:val="none" w:sz="0" w:space="0" w:color="auto"/>
        <w:right w:val="none" w:sz="0" w:space="0" w:color="auto"/>
      </w:divBdr>
    </w:div>
    <w:div w:id="792094056">
      <w:bodyDiv w:val="1"/>
      <w:marLeft w:val="0"/>
      <w:marRight w:val="0"/>
      <w:marTop w:val="0"/>
      <w:marBottom w:val="0"/>
      <w:divBdr>
        <w:top w:val="none" w:sz="0" w:space="0" w:color="auto"/>
        <w:left w:val="none" w:sz="0" w:space="0" w:color="auto"/>
        <w:bottom w:val="none" w:sz="0" w:space="0" w:color="auto"/>
        <w:right w:val="none" w:sz="0" w:space="0" w:color="auto"/>
      </w:divBdr>
    </w:div>
    <w:div w:id="803153821">
      <w:bodyDiv w:val="1"/>
      <w:marLeft w:val="0"/>
      <w:marRight w:val="0"/>
      <w:marTop w:val="0"/>
      <w:marBottom w:val="0"/>
      <w:divBdr>
        <w:top w:val="none" w:sz="0" w:space="0" w:color="auto"/>
        <w:left w:val="none" w:sz="0" w:space="0" w:color="auto"/>
        <w:bottom w:val="none" w:sz="0" w:space="0" w:color="auto"/>
        <w:right w:val="none" w:sz="0" w:space="0" w:color="auto"/>
      </w:divBdr>
    </w:div>
    <w:div w:id="812143310">
      <w:bodyDiv w:val="1"/>
      <w:marLeft w:val="0"/>
      <w:marRight w:val="0"/>
      <w:marTop w:val="0"/>
      <w:marBottom w:val="0"/>
      <w:divBdr>
        <w:top w:val="none" w:sz="0" w:space="0" w:color="auto"/>
        <w:left w:val="none" w:sz="0" w:space="0" w:color="auto"/>
        <w:bottom w:val="none" w:sz="0" w:space="0" w:color="auto"/>
        <w:right w:val="none" w:sz="0" w:space="0" w:color="auto"/>
      </w:divBdr>
      <w:divsChild>
        <w:div w:id="1508710336">
          <w:marLeft w:val="0"/>
          <w:marRight w:val="0"/>
          <w:marTop w:val="200"/>
          <w:marBottom w:val="200"/>
          <w:divBdr>
            <w:top w:val="none" w:sz="0" w:space="0" w:color="auto"/>
            <w:left w:val="none" w:sz="0" w:space="0" w:color="auto"/>
            <w:bottom w:val="none" w:sz="0" w:space="0" w:color="auto"/>
            <w:right w:val="none" w:sz="0" w:space="0" w:color="auto"/>
          </w:divBdr>
        </w:div>
        <w:div w:id="1096100442">
          <w:marLeft w:val="0"/>
          <w:marRight w:val="0"/>
          <w:marTop w:val="200"/>
          <w:marBottom w:val="200"/>
          <w:divBdr>
            <w:top w:val="none" w:sz="0" w:space="0" w:color="auto"/>
            <w:left w:val="none" w:sz="0" w:space="0" w:color="auto"/>
            <w:bottom w:val="none" w:sz="0" w:space="0" w:color="auto"/>
            <w:right w:val="none" w:sz="0" w:space="0" w:color="auto"/>
          </w:divBdr>
        </w:div>
        <w:div w:id="1232157342">
          <w:marLeft w:val="0"/>
          <w:marRight w:val="0"/>
          <w:marTop w:val="200"/>
          <w:marBottom w:val="200"/>
          <w:divBdr>
            <w:top w:val="none" w:sz="0" w:space="0" w:color="auto"/>
            <w:left w:val="none" w:sz="0" w:space="0" w:color="auto"/>
            <w:bottom w:val="none" w:sz="0" w:space="0" w:color="auto"/>
            <w:right w:val="none" w:sz="0" w:space="0" w:color="auto"/>
          </w:divBdr>
        </w:div>
        <w:div w:id="1571843918">
          <w:marLeft w:val="0"/>
          <w:marRight w:val="0"/>
          <w:marTop w:val="200"/>
          <w:marBottom w:val="200"/>
          <w:divBdr>
            <w:top w:val="none" w:sz="0" w:space="0" w:color="auto"/>
            <w:left w:val="none" w:sz="0" w:space="0" w:color="auto"/>
            <w:bottom w:val="none" w:sz="0" w:space="0" w:color="auto"/>
            <w:right w:val="none" w:sz="0" w:space="0" w:color="auto"/>
          </w:divBdr>
        </w:div>
        <w:div w:id="953096529">
          <w:marLeft w:val="0"/>
          <w:marRight w:val="0"/>
          <w:marTop w:val="200"/>
          <w:marBottom w:val="200"/>
          <w:divBdr>
            <w:top w:val="none" w:sz="0" w:space="0" w:color="auto"/>
            <w:left w:val="none" w:sz="0" w:space="0" w:color="auto"/>
            <w:bottom w:val="none" w:sz="0" w:space="0" w:color="auto"/>
            <w:right w:val="none" w:sz="0" w:space="0" w:color="auto"/>
          </w:divBdr>
        </w:div>
        <w:div w:id="1476681883">
          <w:marLeft w:val="0"/>
          <w:marRight w:val="0"/>
          <w:marTop w:val="200"/>
          <w:marBottom w:val="200"/>
          <w:divBdr>
            <w:top w:val="none" w:sz="0" w:space="0" w:color="auto"/>
            <w:left w:val="none" w:sz="0" w:space="0" w:color="auto"/>
            <w:bottom w:val="none" w:sz="0" w:space="0" w:color="auto"/>
            <w:right w:val="none" w:sz="0" w:space="0" w:color="auto"/>
          </w:divBdr>
        </w:div>
        <w:div w:id="758256875">
          <w:marLeft w:val="0"/>
          <w:marRight w:val="0"/>
          <w:marTop w:val="200"/>
          <w:marBottom w:val="200"/>
          <w:divBdr>
            <w:top w:val="none" w:sz="0" w:space="0" w:color="auto"/>
            <w:left w:val="none" w:sz="0" w:space="0" w:color="auto"/>
            <w:bottom w:val="none" w:sz="0" w:space="0" w:color="auto"/>
            <w:right w:val="none" w:sz="0" w:space="0" w:color="auto"/>
          </w:divBdr>
        </w:div>
        <w:div w:id="2045322990">
          <w:marLeft w:val="0"/>
          <w:marRight w:val="0"/>
          <w:marTop w:val="200"/>
          <w:marBottom w:val="200"/>
          <w:divBdr>
            <w:top w:val="none" w:sz="0" w:space="0" w:color="auto"/>
            <w:left w:val="none" w:sz="0" w:space="0" w:color="auto"/>
            <w:bottom w:val="none" w:sz="0" w:space="0" w:color="auto"/>
            <w:right w:val="none" w:sz="0" w:space="0" w:color="auto"/>
          </w:divBdr>
        </w:div>
        <w:div w:id="512379362">
          <w:marLeft w:val="0"/>
          <w:marRight w:val="0"/>
          <w:marTop w:val="200"/>
          <w:marBottom w:val="200"/>
          <w:divBdr>
            <w:top w:val="none" w:sz="0" w:space="0" w:color="auto"/>
            <w:left w:val="none" w:sz="0" w:space="0" w:color="auto"/>
            <w:bottom w:val="none" w:sz="0" w:space="0" w:color="auto"/>
            <w:right w:val="none" w:sz="0" w:space="0" w:color="auto"/>
          </w:divBdr>
        </w:div>
        <w:div w:id="82773611">
          <w:marLeft w:val="0"/>
          <w:marRight w:val="0"/>
          <w:marTop w:val="200"/>
          <w:marBottom w:val="200"/>
          <w:divBdr>
            <w:top w:val="none" w:sz="0" w:space="0" w:color="auto"/>
            <w:left w:val="none" w:sz="0" w:space="0" w:color="auto"/>
            <w:bottom w:val="none" w:sz="0" w:space="0" w:color="auto"/>
            <w:right w:val="none" w:sz="0" w:space="0" w:color="auto"/>
          </w:divBdr>
        </w:div>
        <w:div w:id="1085415267">
          <w:marLeft w:val="0"/>
          <w:marRight w:val="0"/>
          <w:marTop w:val="200"/>
          <w:marBottom w:val="200"/>
          <w:divBdr>
            <w:top w:val="none" w:sz="0" w:space="0" w:color="auto"/>
            <w:left w:val="none" w:sz="0" w:space="0" w:color="auto"/>
            <w:bottom w:val="none" w:sz="0" w:space="0" w:color="auto"/>
            <w:right w:val="none" w:sz="0" w:space="0" w:color="auto"/>
          </w:divBdr>
        </w:div>
        <w:div w:id="832256005">
          <w:marLeft w:val="0"/>
          <w:marRight w:val="0"/>
          <w:marTop w:val="200"/>
          <w:marBottom w:val="200"/>
          <w:divBdr>
            <w:top w:val="none" w:sz="0" w:space="0" w:color="auto"/>
            <w:left w:val="none" w:sz="0" w:space="0" w:color="auto"/>
            <w:bottom w:val="none" w:sz="0" w:space="0" w:color="auto"/>
            <w:right w:val="none" w:sz="0" w:space="0" w:color="auto"/>
          </w:divBdr>
        </w:div>
        <w:div w:id="903221921">
          <w:marLeft w:val="0"/>
          <w:marRight w:val="0"/>
          <w:marTop w:val="200"/>
          <w:marBottom w:val="200"/>
          <w:divBdr>
            <w:top w:val="none" w:sz="0" w:space="0" w:color="auto"/>
            <w:left w:val="none" w:sz="0" w:space="0" w:color="auto"/>
            <w:bottom w:val="none" w:sz="0" w:space="0" w:color="auto"/>
            <w:right w:val="none" w:sz="0" w:space="0" w:color="auto"/>
          </w:divBdr>
        </w:div>
      </w:divsChild>
    </w:div>
    <w:div w:id="851843306">
      <w:bodyDiv w:val="1"/>
      <w:marLeft w:val="0"/>
      <w:marRight w:val="0"/>
      <w:marTop w:val="0"/>
      <w:marBottom w:val="0"/>
      <w:divBdr>
        <w:top w:val="none" w:sz="0" w:space="0" w:color="auto"/>
        <w:left w:val="none" w:sz="0" w:space="0" w:color="auto"/>
        <w:bottom w:val="none" w:sz="0" w:space="0" w:color="auto"/>
        <w:right w:val="none" w:sz="0" w:space="0" w:color="auto"/>
      </w:divBdr>
    </w:div>
    <w:div w:id="865022751">
      <w:bodyDiv w:val="1"/>
      <w:marLeft w:val="0"/>
      <w:marRight w:val="0"/>
      <w:marTop w:val="0"/>
      <w:marBottom w:val="0"/>
      <w:divBdr>
        <w:top w:val="none" w:sz="0" w:space="0" w:color="auto"/>
        <w:left w:val="none" w:sz="0" w:space="0" w:color="auto"/>
        <w:bottom w:val="none" w:sz="0" w:space="0" w:color="auto"/>
        <w:right w:val="none" w:sz="0" w:space="0" w:color="auto"/>
      </w:divBdr>
    </w:div>
    <w:div w:id="879588077">
      <w:bodyDiv w:val="1"/>
      <w:marLeft w:val="0"/>
      <w:marRight w:val="0"/>
      <w:marTop w:val="0"/>
      <w:marBottom w:val="0"/>
      <w:divBdr>
        <w:top w:val="none" w:sz="0" w:space="0" w:color="auto"/>
        <w:left w:val="none" w:sz="0" w:space="0" w:color="auto"/>
        <w:bottom w:val="none" w:sz="0" w:space="0" w:color="auto"/>
        <w:right w:val="none" w:sz="0" w:space="0" w:color="auto"/>
      </w:divBdr>
      <w:divsChild>
        <w:div w:id="831720472">
          <w:marLeft w:val="0"/>
          <w:marRight w:val="0"/>
          <w:marTop w:val="400"/>
          <w:marBottom w:val="400"/>
          <w:divBdr>
            <w:top w:val="none" w:sz="0" w:space="0" w:color="auto"/>
            <w:left w:val="none" w:sz="0" w:space="0" w:color="auto"/>
            <w:bottom w:val="none" w:sz="0" w:space="0" w:color="auto"/>
            <w:right w:val="none" w:sz="0" w:space="0" w:color="auto"/>
          </w:divBdr>
        </w:div>
        <w:div w:id="2028213087">
          <w:marLeft w:val="0"/>
          <w:marRight w:val="0"/>
          <w:marTop w:val="400"/>
          <w:marBottom w:val="400"/>
          <w:divBdr>
            <w:top w:val="none" w:sz="0" w:space="0" w:color="auto"/>
            <w:left w:val="none" w:sz="0" w:space="0" w:color="auto"/>
            <w:bottom w:val="none" w:sz="0" w:space="0" w:color="auto"/>
            <w:right w:val="none" w:sz="0" w:space="0" w:color="auto"/>
          </w:divBdr>
        </w:div>
      </w:divsChild>
    </w:div>
    <w:div w:id="890725146">
      <w:bodyDiv w:val="1"/>
      <w:marLeft w:val="0"/>
      <w:marRight w:val="0"/>
      <w:marTop w:val="0"/>
      <w:marBottom w:val="0"/>
      <w:divBdr>
        <w:top w:val="none" w:sz="0" w:space="0" w:color="auto"/>
        <w:left w:val="none" w:sz="0" w:space="0" w:color="auto"/>
        <w:bottom w:val="none" w:sz="0" w:space="0" w:color="auto"/>
        <w:right w:val="none" w:sz="0" w:space="0" w:color="auto"/>
      </w:divBdr>
    </w:div>
    <w:div w:id="891582128">
      <w:bodyDiv w:val="1"/>
      <w:marLeft w:val="0"/>
      <w:marRight w:val="0"/>
      <w:marTop w:val="0"/>
      <w:marBottom w:val="0"/>
      <w:divBdr>
        <w:top w:val="none" w:sz="0" w:space="0" w:color="auto"/>
        <w:left w:val="none" w:sz="0" w:space="0" w:color="auto"/>
        <w:bottom w:val="none" w:sz="0" w:space="0" w:color="auto"/>
        <w:right w:val="none" w:sz="0" w:space="0" w:color="auto"/>
      </w:divBdr>
    </w:div>
    <w:div w:id="917908307">
      <w:bodyDiv w:val="1"/>
      <w:marLeft w:val="0"/>
      <w:marRight w:val="0"/>
      <w:marTop w:val="0"/>
      <w:marBottom w:val="0"/>
      <w:divBdr>
        <w:top w:val="none" w:sz="0" w:space="0" w:color="auto"/>
        <w:left w:val="none" w:sz="0" w:space="0" w:color="auto"/>
        <w:bottom w:val="none" w:sz="0" w:space="0" w:color="auto"/>
        <w:right w:val="none" w:sz="0" w:space="0" w:color="auto"/>
      </w:divBdr>
    </w:div>
    <w:div w:id="925722240">
      <w:bodyDiv w:val="1"/>
      <w:marLeft w:val="0"/>
      <w:marRight w:val="0"/>
      <w:marTop w:val="0"/>
      <w:marBottom w:val="0"/>
      <w:divBdr>
        <w:top w:val="none" w:sz="0" w:space="0" w:color="auto"/>
        <w:left w:val="none" w:sz="0" w:space="0" w:color="auto"/>
        <w:bottom w:val="none" w:sz="0" w:space="0" w:color="auto"/>
        <w:right w:val="none" w:sz="0" w:space="0" w:color="auto"/>
      </w:divBdr>
    </w:div>
    <w:div w:id="928346058">
      <w:bodyDiv w:val="1"/>
      <w:marLeft w:val="0"/>
      <w:marRight w:val="0"/>
      <w:marTop w:val="0"/>
      <w:marBottom w:val="0"/>
      <w:divBdr>
        <w:top w:val="none" w:sz="0" w:space="0" w:color="auto"/>
        <w:left w:val="none" w:sz="0" w:space="0" w:color="auto"/>
        <w:bottom w:val="none" w:sz="0" w:space="0" w:color="auto"/>
        <w:right w:val="none" w:sz="0" w:space="0" w:color="auto"/>
      </w:divBdr>
    </w:div>
    <w:div w:id="934434427">
      <w:bodyDiv w:val="1"/>
      <w:marLeft w:val="0"/>
      <w:marRight w:val="0"/>
      <w:marTop w:val="0"/>
      <w:marBottom w:val="0"/>
      <w:divBdr>
        <w:top w:val="none" w:sz="0" w:space="0" w:color="auto"/>
        <w:left w:val="none" w:sz="0" w:space="0" w:color="auto"/>
        <w:bottom w:val="none" w:sz="0" w:space="0" w:color="auto"/>
        <w:right w:val="none" w:sz="0" w:space="0" w:color="auto"/>
      </w:divBdr>
    </w:div>
    <w:div w:id="978606706">
      <w:bodyDiv w:val="1"/>
      <w:marLeft w:val="0"/>
      <w:marRight w:val="0"/>
      <w:marTop w:val="0"/>
      <w:marBottom w:val="0"/>
      <w:divBdr>
        <w:top w:val="none" w:sz="0" w:space="0" w:color="auto"/>
        <w:left w:val="none" w:sz="0" w:space="0" w:color="auto"/>
        <w:bottom w:val="none" w:sz="0" w:space="0" w:color="auto"/>
        <w:right w:val="none" w:sz="0" w:space="0" w:color="auto"/>
      </w:divBdr>
    </w:div>
    <w:div w:id="1007830837">
      <w:bodyDiv w:val="1"/>
      <w:marLeft w:val="0"/>
      <w:marRight w:val="0"/>
      <w:marTop w:val="0"/>
      <w:marBottom w:val="0"/>
      <w:divBdr>
        <w:top w:val="none" w:sz="0" w:space="0" w:color="auto"/>
        <w:left w:val="none" w:sz="0" w:space="0" w:color="auto"/>
        <w:bottom w:val="none" w:sz="0" w:space="0" w:color="auto"/>
        <w:right w:val="none" w:sz="0" w:space="0" w:color="auto"/>
      </w:divBdr>
    </w:div>
    <w:div w:id="1031032609">
      <w:bodyDiv w:val="1"/>
      <w:marLeft w:val="0"/>
      <w:marRight w:val="0"/>
      <w:marTop w:val="0"/>
      <w:marBottom w:val="0"/>
      <w:divBdr>
        <w:top w:val="none" w:sz="0" w:space="0" w:color="auto"/>
        <w:left w:val="none" w:sz="0" w:space="0" w:color="auto"/>
        <w:bottom w:val="none" w:sz="0" w:space="0" w:color="auto"/>
        <w:right w:val="none" w:sz="0" w:space="0" w:color="auto"/>
      </w:divBdr>
    </w:div>
    <w:div w:id="1079063511">
      <w:bodyDiv w:val="1"/>
      <w:marLeft w:val="0"/>
      <w:marRight w:val="0"/>
      <w:marTop w:val="0"/>
      <w:marBottom w:val="0"/>
      <w:divBdr>
        <w:top w:val="none" w:sz="0" w:space="0" w:color="auto"/>
        <w:left w:val="none" w:sz="0" w:space="0" w:color="auto"/>
        <w:bottom w:val="none" w:sz="0" w:space="0" w:color="auto"/>
        <w:right w:val="none" w:sz="0" w:space="0" w:color="auto"/>
      </w:divBdr>
    </w:div>
    <w:div w:id="1081366935">
      <w:bodyDiv w:val="1"/>
      <w:marLeft w:val="0"/>
      <w:marRight w:val="0"/>
      <w:marTop w:val="0"/>
      <w:marBottom w:val="0"/>
      <w:divBdr>
        <w:top w:val="none" w:sz="0" w:space="0" w:color="auto"/>
        <w:left w:val="none" w:sz="0" w:space="0" w:color="auto"/>
        <w:bottom w:val="none" w:sz="0" w:space="0" w:color="auto"/>
        <w:right w:val="none" w:sz="0" w:space="0" w:color="auto"/>
      </w:divBdr>
    </w:div>
    <w:div w:id="1096751035">
      <w:bodyDiv w:val="1"/>
      <w:marLeft w:val="0"/>
      <w:marRight w:val="0"/>
      <w:marTop w:val="0"/>
      <w:marBottom w:val="0"/>
      <w:divBdr>
        <w:top w:val="none" w:sz="0" w:space="0" w:color="auto"/>
        <w:left w:val="none" w:sz="0" w:space="0" w:color="auto"/>
        <w:bottom w:val="none" w:sz="0" w:space="0" w:color="auto"/>
        <w:right w:val="none" w:sz="0" w:space="0" w:color="auto"/>
      </w:divBdr>
      <w:divsChild>
        <w:div w:id="764888960">
          <w:marLeft w:val="0"/>
          <w:marRight w:val="0"/>
          <w:marTop w:val="200"/>
          <w:marBottom w:val="200"/>
          <w:divBdr>
            <w:top w:val="none" w:sz="0" w:space="0" w:color="auto"/>
            <w:left w:val="none" w:sz="0" w:space="0" w:color="auto"/>
            <w:bottom w:val="none" w:sz="0" w:space="0" w:color="auto"/>
            <w:right w:val="none" w:sz="0" w:space="0" w:color="auto"/>
          </w:divBdr>
        </w:div>
        <w:div w:id="254359624">
          <w:marLeft w:val="0"/>
          <w:marRight w:val="0"/>
          <w:marTop w:val="200"/>
          <w:marBottom w:val="200"/>
          <w:divBdr>
            <w:top w:val="none" w:sz="0" w:space="0" w:color="auto"/>
            <w:left w:val="none" w:sz="0" w:space="0" w:color="auto"/>
            <w:bottom w:val="none" w:sz="0" w:space="0" w:color="auto"/>
            <w:right w:val="none" w:sz="0" w:space="0" w:color="auto"/>
          </w:divBdr>
        </w:div>
        <w:div w:id="863665215">
          <w:marLeft w:val="0"/>
          <w:marRight w:val="0"/>
          <w:marTop w:val="200"/>
          <w:marBottom w:val="200"/>
          <w:divBdr>
            <w:top w:val="none" w:sz="0" w:space="0" w:color="auto"/>
            <w:left w:val="none" w:sz="0" w:space="0" w:color="auto"/>
            <w:bottom w:val="none" w:sz="0" w:space="0" w:color="auto"/>
            <w:right w:val="none" w:sz="0" w:space="0" w:color="auto"/>
          </w:divBdr>
        </w:div>
        <w:div w:id="731730502">
          <w:marLeft w:val="0"/>
          <w:marRight w:val="0"/>
          <w:marTop w:val="200"/>
          <w:marBottom w:val="200"/>
          <w:divBdr>
            <w:top w:val="none" w:sz="0" w:space="0" w:color="auto"/>
            <w:left w:val="none" w:sz="0" w:space="0" w:color="auto"/>
            <w:bottom w:val="none" w:sz="0" w:space="0" w:color="auto"/>
            <w:right w:val="none" w:sz="0" w:space="0" w:color="auto"/>
          </w:divBdr>
        </w:div>
        <w:div w:id="1653102812">
          <w:marLeft w:val="0"/>
          <w:marRight w:val="0"/>
          <w:marTop w:val="200"/>
          <w:marBottom w:val="200"/>
          <w:divBdr>
            <w:top w:val="none" w:sz="0" w:space="0" w:color="auto"/>
            <w:left w:val="none" w:sz="0" w:space="0" w:color="auto"/>
            <w:bottom w:val="none" w:sz="0" w:space="0" w:color="auto"/>
            <w:right w:val="none" w:sz="0" w:space="0" w:color="auto"/>
          </w:divBdr>
        </w:div>
        <w:div w:id="385111300">
          <w:marLeft w:val="0"/>
          <w:marRight w:val="0"/>
          <w:marTop w:val="200"/>
          <w:marBottom w:val="200"/>
          <w:divBdr>
            <w:top w:val="none" w:sz="0" w:space="0" w:color="auto"/>
            <w:left w:val="none" w:sz="0" w:space="0" w:color="auto"/>
            <w:bottom w:val="none" w:sz="0" w:space="0" w:color="auto"/>
            <w:right w:val="none" w:sz="0" w:space="0" w:color="auto"/>
          </w:divBdr>
        </w:div>
        <w:div w:id="303510597">
          <w:marLeft w:val="0"/>
          <w:marRight w:val="0"/>
          <w:marTop w:val="200"/>
          <w:marBottom w:val="200"/>
          <w:divBdr>
            <w:top w:val="none" w:sz="0" w:space="0" w:color="auto"/>
            <w:left w:val="none" w:sz="0" w:space="0" w:color="auto"/>
            <w:bottom w:val="none" w:sz="0" w:space="0" w:color="auto"/>
            <w:right w:val="none" w:sz="0" w:space="0" w:color="auto"/>
          </w:divBdr>
        </w:div>
      </w:divsChild>
    </w:div>
    <w:div w:id="1127351723">
      <w:bodyDiv w:val="1"/>
      <w:marLeft w:val="0"/>
      <w:marRight w:val="0"/>
      <w:marTop w:val="0"/>
      <w:marBottom w:val="0"/>
      <w:divBdr>
        <w:top w:val="none" w:sz="0" w:space="0" w:color="auto"/>
        <w:left w:val="none" w:sz="0" w:space="0" w:color="auto"/>
        <w:bottom w:val="none" w:sz="0" w:space="0" w:color="auto"/>
        <w:right w:val="none" w:sz="0" w:space="0" w:color="auto"/>
      </w:divBdr>
    </w:div>
    <w:div w:id="1146510417">
      <w:bodyDiv w:val="1"/>
      <w:marLeft w:val="0"/>
      <w:marRight w:val="0"/>
      <w:marTop w:val="0"/>
      <w:marBottom w:val="0"/>
      <w:divBdr>
        <w:top w:val="none" w:sz="0" w:space="0" w:color="auto"/>
        <w:left w:val="none" w:sz="0" w:space="0" w:color="auto"/>
        <w:bottom w:val="none" w:sz="0" w:space="0" w:color="auto"/>
        <w:right w:val="none" w:sz="0" w:space="0" w:color="auto"/>
      </w:divBdr>
    </w:div>
    <w:div w:id="1158694412">
      <w:bodyDiv w:val="1"/>
      <w:marLeft w:val="0"/>
      <w:marRight w:val="0"/>
      <w:marTop w:val="0"/>
      <w:marBottom w:val="0"/>
      <w:divBdr>
        <w:top w:val="none" w:sz="0" w:space="0" w:color="auto"/>
        <w:left w:val="none" w:sz="0" w:space="0" w:color="auto"/>
        <w:bottom w:val="none" w:sz="0" w:space="0" w:color="auto"/>
        <w:right w:val="none" w:sz="0" w:space="0" w:color="auto"/>
      </w:divBdr>
    </w:div>
    <w:div w:id="1185173658">
      <w:bodyDiv w:val="1"/>
      <w:marLeft w:val="0"/>
      <w:marRight w:val="0"/>
      <w:marTop w:val="0"/>
      <w:marBottom w:val="0"/>
      <w:divBdr>
        <w:top w:val="none" w:sz="0" w:space="0" w:color="auto"/>
        <w:left w:val="none" w:sz="0" w:space="0" w:color="auto"/>
        <w:bottom w:val="none" w:sz="0" w:space="0" w:color="auto"/>
        <w:right w:val="none" w:sz="0" w:space="0" w:color="auto"/>
      </w:divBdr>
    </w:div>
    <w:div w:id="1190876297">
      <w:bodyDiv w:val="1"/>
      <w:marLeft w:val="0"/>
      <w:marRight w:val="0"/>
      <w:marTop w:val="0"/>
      <w:marBottom w:val="0"/>
      <w:divBdr>
        <w:top w:val="none" w:sz="0" w:space="0" w:color="auto"/>
        <w:left w:val="none" w:sz="0" w:space="0" w:color="auto"/>
        <w:bottom w:val="none" w:sz="0" w:space="0" w:color="auto"/>
        <w:right w:val="none" w:sz="0" w:space="0" w:color="auto"/>
      </w:divBdr>
    </w:div>
    <w:div w:id="1196313747">
      <w:bodyDiv w:val="1"/>
      <w:marLeft w:val="0"/>
      <w:marRight w:val="0"/>
      <w:marTop w:val="0"/>
      <w:marBottom w:val="0"/>
      <w:divBdr>
        <w:top w:val="none" w:sz="0" w:space="0" w:color="auto"/>
        <w:left w:val="none" w:sz="0" w:space="0" w:color="auto"/>
        <w:bottom w:val="none" w:sz="0" w:space="0" w:color="auto"/>
        <w:right w:val="none" w:sz="0" w:space="0" w:color="auto"/>
      </w:divBdr>
    </w:div>
    <w:div w:id="1205829230">
      <w:bodyDiv w:val="1"/>
      <w:marLeft w:val="0"/>
      <w:marRight w:val="0"/>
      <w:marTop w:val="0"/>
      <w:marBottom w:val="0"/>
      <w:divBdr>
        <w:top w:val="none" w:sz="0" w:space="0" w:color="auto"/>
        <w:left w:val="none" w:sz="0" w:space="0" w:color="auto"/>
        <w:bottom w:val="none" w:sz="0" w:space="0" w:color="auto"/>
        <w:right w:val="none" w:sz="0" w:space="0" w:color="auto"/>
      </w:divBdr>
    </w:div>
    <w:div w:id="1223176679">
      <w:bodyDiv w:val="1"/>
      <w:marLeft w:val="0"/>
      <w:marRight w:val="0"/>
      <w:marTop w:val="0"/>
      <w:marBottom w:val="0"/>
      <w:divBdr>
        <w:top w:val="none" w:sz="0" w:space="0" w:color="auto"/>
        <w:left w:val="none" w:sz="0" w:space="0" w:color="auto"/>
        <w:bottom w:val="none" w:sz="0" w:space="0" w:color="auto"/>
        <w:right w:val="none" w:sz="0" w:space="0" w:color="auto"/>
      </w:divBdr>
      <w:divsChild>
        <w:div w:id="591470075">
          <w:marLeft w:val="0"/>
          <w:marRight w:val="0"/>
          <w:marTop w:val="400"/>
          <w:marBottom w:val="400"/>
          <w:divBdr>
            <w:top w:val="none" w:sz="0" w:space="0" w:color="auto"/>
            <w:left w:val="none" w:sz="0" w:space="0" w:color="auto"/>
            <w:bottom w:val="none" w:sz="0" w:space="0" w:color="auto"/>
            <w:right w:val="none" w:sz="0" w:space="0" w:color="auto"/>
          </w:divBdr>
          <w:divsChild>
            <w:div w:id="592514867">
              <w:marLeft w:val="0"/>
              <w:marRight w:val="0"/>
              <w:marTop w:val="400"/>
              <w:marBottom w:val="400"/>
              <w:divBdr>
                <w:top w:val="single" w:sz="6" w:space="20" w:color="EAC3AF"/>
                <w:left w:val="single" w:sz="6" w:space="20" w:color="EAC3AF"/>
                <w:bottom w:val="single" w:sz="6" w:space="20" w:color="EAC3AF"/>
                <w:right w:val="single" w:sz="6" w:space="20" w:color="EAC3AF"/>
              </w:divBdr>
              <w:divsChild>
                <w:div w:id="1339621934">
                  <w:marLeft w:val="0"/>
                  <w:marRight w:val="0"/>
                  <w:marTop w:val="200"/>
                  <w:marBottom w:val="200"/>
                  <w:divBdr>
                    <w:top w:val="none" w:sz="0" w:space="0" w:color="auto"/>
                    <w:left w:val="none" w:sz="0" w:space="0" w:color="auto"/>
                    <w:bottom w:val="none" w:sz="0" w:space="0" w:color="auto"/>
                    <w:right w:val="none" w:sz="0" w:space="0" w:color="auto"/>
                  </w:divBdr>
                </w:div>
                <w:div w:id="1881237943">
                  <w:marLeft w:val="0"/>
                  <w:marRight w:val="0"/>
                  <w:marTop w:val="0"/>
                  <w:marBottom w:val="0"/>
                  <w:divBdr>
                    <w:top w:val="none" w:sz="0" w:space="0" w:color="auto"/>
                    <w:left w:val="none" w:sz="0" w:space="0" w:color="auto"/>
                    <w:bottom w:val="none" w:sz="0" w:space="0" w:color="auto"/>
                    <w:right w:val="none" w:sz="0" w:space="0" w:color="auto"/>
                  </w:divBdr>
                </w:div>
                <w:div w:id="846217988">
                  <w:marLeft w:val="200"/>
                  <w:marRight w:val="200"/>
                  <w:marTop w:val="200"/>
                  <w:marBottom w:val="200"/>
                  <w:divBdr>
                    <w:top w:val="none" w:sz="0" w:space="0" w:color="auto"/>
                    <w:left w:val="none" w:sz="0" w:space="0" w:color="auto"/>
                    <w:bottom w:val="none" w:sz="0" w:space="0" w:color="auto"/>
                    <w:right w:val="none" w:sz="0" w:space="0" w:color="auto"/>
                  </w:divBdr>
                </w:div>
                <w:div w:id="360937474">
                  <w:marLeft w:val="0"/>
                  <w:marRight w:val="0"/>
                  <w:marTop w:val="200"/>
                  <w:marBottom w:val="0"/>
                  <w:divBdr>
                    <w:top w:val="none" w:sz="0" w:space="0" w:color="auto"/>
                    <w:left w:val="none" w:sz="0" w:space="0" w:color="auto"/>
                    <w:bottom w:val="none" w:sz="0" w:space="0" w:color="auto"/>
                    <w:right w:val="none" w:sz="0" w:space="0" w:color="auto"/>
                  </w:divBdr>
                </w:div>
              </w:divsChild>
            </w:div>
          </w:divsChild>
        </w:div>
        <w:div w:id="424611890">
          <w:marLeft w:val="0"/>
          <w:marRight w:val="0"/>
          <w:marTop w:val="400"/>
          <w:marBottom w:val="400"/>
          <w:divBdr>
            <w:top w:val="none" w:sz="0" w:space="0" w:color="auto"/>
            <w:left w:val="none" w:sz="0" w:space="0" w:color="auto"/>
            <w:bottom w:val="none" w:sz="0" w:space="0" w:color="auto"/>
            <w:right w:val="none" w:sz="0" w:space="0" w:color="auto"/>
          </w:divBdr>
          <w:divsChild>
            <w:div w:id="187110152">
              <w:marLeft w:val="0"/>
              <w:marRight w:val="0"/>
              <w:marTop w:val="400"/>
              <w:marBottom w:val="400"/>
              <w:divBdr>
                <w:top w:val="single" w:sz="6" w:space="20" w:color="EAC3AF"/>
                <w:left w:val="single" w:sz="6" w:space="20" w:color="EAC3AF"/>
                <w:bottom w:val="single" w:sz="6" w:space="20" w:color="EAC3AF"/>
                <w:right w:val="single" w:sz="6" w:space="20" w:color="EAC3AF"/>
              </w:divBdr>
              <w:divsChild>
                <w:div w:id="723338702">
                  <w:marLeft w:val="0"/>
                  <w:marRight w:val="0"/>
                  <w:marTop w:val="200"/>
                  <w:marBottom w:val="200"/>
                  <w:divBdr>
                    <w:top w:val="none" w:sz="0" w:space="0" w:color="auto"/>
                    <w:left w:val="none" w:sz="0" w:space="0" w:color="auto"/>
                    <w:bottom w:val="none" w:sz="0" w:space="0" w:color="auto"/>
                    <w:right w:val="none" w:sz="0" w:space="0" w:color="auto"/>
                  </w:divBdr>
                </w:div>
                <w:div w:id="248738597">
                  <w:marLeft w:val="0"/>
                  <w:marRight w:val="0"/>
                  <w:marTop w:val="0"/>
                  <w:marBottom w:val="0"/>
                  <w:divBdr>
                    <w:top w:val="none" w:sz="0" w:space="0" w:color="auto"/>
                    <w:left w:val="none" w:sz="0" w:space="0" w:color="auto"/>
                    <w:bottom w:val="none" w:sz="0" w:space="0" w:color="auto"/>
                    <w:right w:val="none" w:sz="0" w:space="0" w:color="auto"/>
                  </w:divBdr>
                </w:div>
                <w:div w:id="255869591">
                  <w:marLeft w:val="200"/>
                  <w:marRight w:val="200"/>
                  <w:marTop w:val="200"/>
                  <w:marBottom w:val="200"/>
                  <w:divBdr>
                    <w:top w:val="none" w:sz="0" w:space="0" w:color="auto"/>
                    <w:left w:val="none" w:sz="0" w:space="0" w:color="auto"/>
                    <w:bottom w:val="none" w:sz="0" w:space="0" w:color="auto"/>
                    <w:right w:val="none" w:sz="0" w:space="0" w:color="auto"/>
                  </w:divBdr>
                </w:div>
                <w:div w:id="900411486">
                  <w:marLeft w:val="0"/>
                  <w:marRight w:val="0"/>
                  <w:marTop w:val="200"/>
                  <w:marBottom w:val="0"/>
                  <w:divBdr>
                    <w:top w:val="none" w:sz="0" w:space="0" w:color="auto"/>
                    <w:left w:val="none" w:sz="0" w:space="0" w:color="auto"/>
                    <w:bottom w:val="none" w:sz="0" w:space="0" w:color="auto"/>
                    <w:right w:val="none" w:sz="0" w:space="0" w:color="auto"/>
                  </w:divBdr>
                </w:div>
              </w:divsChild>
            </w:div>
          </w:divsChild>
        </w:div>
      </w:divsChild>
    </w:div>
    <w:div w:id="1231620284">
      <w:bodyDiv w:val="1"/>
      <w:marLeft w:val="0"/>
      <w:marRight w:val="0"/>
      <w:marTop w:val="0"/>
      <w:marBottom w:val="0"/>
      <w:divBdr>
        <w:top w:val="none" w:sz="0" w:space="0" w:color="auto"/>
        <w:left w:val="none" w:sz="0" w:space="0" w:color="auto"/>
        <w:bottom w:val="none" w:sz="0" w:space="0" w:color="auto"/>
        <w:right w:val="none" w:sz="0" w:space="0" w:color="auto"/>
      </w:divBdr>
    </w:div>
    <w:div w:id="1233198649">
      <w:bodyDiv w:val="1"/>
      <w:marLeft w:val="0"/>
      <w:marRight w:val="0"/>
      <w:marTop w:val="0"/>
      <w:marBottom w:val="0"/>
      <w:divBdr>
        <w:top w:val="none" w:sz="0" w:space="0" w:color="auto"/>
        <w:left w:val="none" w:sz="0" w:space="0" w:color="auto"/>
        <w:bottom w:val="none" w:sz="0" w:space="0" w:color="auto"/>
        <w:right w:val="none" w:sz="0" w:space="0" w:color="auto"/>
      </w:divBdr>
    </w:div>
    <w:div w:id="1268394344">
      <w:bodyDiv w:val="1"/>
      <w:marLeft w:val="0"/>
      <w:marRight w:val="0"/>
      <w:marTop w:val="0"/>
      <w:marBottom w:val="0"/>
      <w:divBdr>
        <w:top w:val="none" w:sz="0" w:space="0" w:color="auto"/>
        <w:left w:val="none" w:sz="0" w:space="0" w:color="auto"/>
        <w:bottom w:val="none" w:sz="0" w:space="0" w:color="auto"/>
        <w:right w:val="none" w:sz="0" w:space="0" w:color="auto"/>
      </w:divBdr>
    </w:div>
    <w:div w:id="1281958749">
      <w:bodyDiv w:val="1"/>
      <w:marLeft w:val="0"/>
      <w:marRight w:val="0"/>
      <w:marTop w:val="0"/>
      <w:marBottom w:val="0"/>
      <w:divBdr>
        <w:top w:val="none" w:sz="0" w:space="0" w:color="auto"/>
        <w:left w:val="none" w:sz="0" w:space="0" w:color="auto"/>
        <w:bottom w:val="none" w:sz="0" w:space="0" w:color="auto"/>
        <w:right w:val="none" w:sz="0" w:space="0" w:color="auto"/>
      </w:divBdr>
    </w:div>
    <w:div w:id="1294141051">
      <w:bodyDiv w:val="1"/>
      <w:marLeft w:val="0"/>
      <w:marRight w:val="0"/>
      <w:marTop w:val="0"/>
      <w:marBottom w:val="0"/>
      <w:divBdr>
        <w:top w:val="none" w:sz="0" w:space="0" w:color="auto"/>
        <w:left w:val="none" w:sz="0" w:space="0" w:color="auto"/>
        <w:bottom w:val="none" w:sz="0" w:space="0" w:color="auto"/>
        <w:right w:val="none" w:sz="0" w:space="0" w:color="auto"/>
      </w:divBdr>
    </w:div>
    <w:div w:id="1455245552">
      <w:bodyDiv w:val="1"/>
      <w:marLeft w:val="0"/>
      <w:marRight w:val="0"/>
      <w:marTop w:val="0"/>
      <w:marBottom w:val="0"/>
      <w:divBdr>
        <w:top w:val="none" w:sz="0" w:space="0" w:color="auto"/>
        <w:left w:val="none" w:sz="0" w:space="0" w:color="auto"/>
        <w:bottom w:val="none" w:sz="0" w:space="0" w:color="auto"/>
        <w:right w:val="none" w:sz="0" w:space="0" w:color="auto"/>
      </w:divBdr>
      <w:divsChild>
        <w:div w:id="1973056699">
          <w:marLeft w:val="0"/>
          <w:marRight w:val="0"/>
          <w:marTop w:val="200"/>
          <w:marBottom w:val="200"/>
          <w:divBdr>
            <w:top w:val="none" w:sz="0" w:space="0" w:color="auto"/>
            <w:left w:val="none" w:sz="0" w:space="0" w:color="auto"/>
            <w:bottom w:val="none" w:sz="0" w:space="0" w:color="auto"/>
            <w:right w:val="none" w:sz="0" w:space="0" w:color="auto"/>
          </w:divBdr>
        </w:div>
        <w:div w:id="1578707733">
          <w:marLeft w:val="0"/>
          <w:marRight w:val="0"/>
          <w:marTop w:val="200"/>
          <w:marBottom w:val="200"/>
          <w:divBdr>
            <w:top w:val="none" w:sz="0" w:space="0" w:color="auto"/>
            <w:left w:val="none" w:sz="0" w:space="0" w:color="auto"/>
            <w:bottom w:val="none" w:sz="0" w:space="0" w:color="auto"/>
            <w:right w:val="none" w:sz="0" w:space="0" w:color="auto"/>
          </w:divBdr>
        </w:div>
        <w:div w:id="1609660003">
          <w:marLeft w:val="0"/>
          <w:marRight w:val="0"/>
          <w:marTop w:val="200"/>
          <w:marBottom w:val="200"/>
          <w:divBdr>
            <w:top w:val="none" w:sz="0" w:space="0" w:color="auto"/>
            <w:left w:val="none" w:sz="0" w:space="0" w:color="auto"/>
            <w:bottom w:val="none" w:sz="0" w:space="0" w:color="auto"/>
            <w:right w:val="none" w:sz="0" w:space="0" w:color="auto"/>
          </w:divBdr>
        </w:div>
      </w:divsChild>
    </w:div>
    <w:div w:id="1498230988">
      <w:bodyDiv w:val="1"/>
      <w:marLeft w:val="0"/>
      <w:marRight w:val="0"/>
      <w:marTop w:val="0"/>
      <w:marBottom w:val="0"/>
      <w:divBdr>
        <w:top w:val="none" w:sz="0" w:space="0" w:color="auto"/>
        <w:left w:val="none" w:sz="0" w:space="0" w:color="auto"/>
        <w:bottom w:val="none" w:sz="0" w:space="0" w:color="auto"/>
        <w:right w:val="none" w:sz="0" w:space="0" w:color="auto"/>
      </w:divBdr>
      <w:divsChild>
        <w:div w:id="1376003530">
          <w:marLeft w:val="0"/>
          <w:marRight w:val="0"/>
          <w:marTop w:val="200"/>
          <w:marBottom w:val="200"/>
          <w:divBdr>
            <w:top w:val="none" w:sz="0" w:space="0" w:color="auto"/>
            <w:left w:val="none" w:sz="0" w:space="0" w:color="auto"/>
            <w:bottom w:val="none" w:sz="0" w:space="0" w:color="auto"/>
            <w:right w:val="none" w:sz="0" w:space="0" w:color="auto"/>
          </w:divBdr>
        </w:div>
        <w:div w:id="1480658403">
          <w:marLeft w:val="0"/>
          <w:marRight w:val="0"/>
          <w:marTop w:val="200"/>
          <w:marBottom w:val="200"/>
          <w:divBdr>
            <w:top w:val="none" w:sz="0" w:space="0" w:color="auto"/>
            <w:left w:val="none" w:sz="0" w:space="0" w:color="auto"/>
            <w:bottom w:val="none" w:sz="0" w:space="0" w:color="auto"/>
            <w:right w:val="none" w:sz="0" w:space="0" w:color="auto"/>
          </w:divBdr>
        </w:div>
      </w:divsChild>
    </w:div>
    <w:div w:id="1547722514">
      <w:bodyDiv w:val="1"/>
      <w:marLeft w:val="0"/>
      <w:marRight w:val="0"/>
      <w:marTop w:val="0"/>
      <w:marBottom w:val="0"/>
      <w:divBdr>
        <w:top w:val="none" w:sz="0" w:space="0" w:color="auto"/>
        <w:left w:val="none" w:sz="0" w:space="0" w:color="auto"/>
        <w:bottom w:val="none" w:sz="0" w:space="0" w:color="auto"/>
        <w:right w:val="none" w:sz="0" w:space="0" w:color="auto"/>
      </w:divBdr>
    </w:div>
    <w:div w:id="1614677781">
      <w:bodyDiv w:val="1"/>
      <w:marLeft w:val="0"/>
      <w:marRight w:val="0"/>
      <w:marTop w:val="0"/>
      <w:marBottom w:val="0"/>
      <w:divBdr>
        <w:top w:val="none" w:sz="0" w:space="0" w:color="auto"/>
        <w:left w:val="none" w:sz="0" w:space="0" w:color="auto"/>
        <w:bottom w:val="none" w:sz="0" w:space="0" w:color="auto"/>
        <w:right w:val="none" w:sz="0" w:space="0" w:color="auto"/>
      </w:divBdr>
    </w:div>
    <w:div w:id="1623995618">
      <w:bodyDiv w:val="1"/>
      <w:marLeft w:val="0"/>
      <w:marRight w:val="0"/>
      <w:marTop w:val="0"/>
      <w:marBottom w:val="0"/>
      <w:divBdr>
        <w:top w:val="none" w:sz="0" w:space="0" w:color="auto"/>
        <w:left w:val="none" w:sz="0" w:space="0" w:color="auto"/>
        <w:bottom w:val="none" w:sz="0" w:space="0" w:color="auto"/>
        <w:right w:val="none" w:sz="0" w:space="0" w:color="auto"/>
      </w:divBdr>
    </w:div>
    <w:div w:id="1657412974">
      <w:bodyDiv w:val="1"/>
      <w:marLeft w:val="0"/>
      <w:marRight w:val="0"/>
      <w:marTop w:val="0"/>
      <w:marBottom w:val="0"/>
      <w:divBdr>
        <w:top w:val="none" w:sz="0" w:space="0" w:color="auto"/>
        <w:left w:val="none" w:sz="0" w:space="0" w:color="auto"/>
        <w:bottom w:val="none" w:sz="0" w:space="0" w:color="auto"/>
        <w:right w:val="none" w:sz="0" w:space="0" w:color="auto"/>
      </w:divBdr>
    </w:div>
    <w:div w:id="1662537973">
      <w:bodyDiv w:val="1"/>
      <w:marLeft w:val="0"/>
      <w:marRight w:val="0"/>
      <w:marTop w:val="0"/>
      <w:marBottom w:val="0"/>
      <w:divBdr>
        <w:top w:val="none" w:sz="0" w:space="0" w:color="auto"/>
        <w:left w:val="none" w:sz="0" w:space="0" w:color="auto"/>
        <w:bottom w:val="none" w:sz="0" w:space="0" w:color="auto"/>
        <w:right w:val="none" w:sz="0" w:space="0" w:color="auto"/>
      </w:divBdr>
      <w:divsChild>
        <w:div w:id="1859389050">
          <w:marLeft w:val="0"/>
          <w:marRight w:val="0"/>
          <w:marTop w:val="200"/>
          <w:marBottom w:val="200"/>
          <w:divBdr>
            <w:top w:val="none" w:sz="0" w:space="0" w:color="auto"/>
            <w:left w:val="none" w:sz="0" w:space="0" w:color="auto"/>
            <w:bottom w:val="none" w:sz="0" w:space="0" w:color="auto"/>
            <w:right w:val="none" w:sz="0" w:space="0" w:color="auto"/>
          </w:divBdr>
        </w:div>
        <w:div w:id="1124302446">
          <w:marLeft w:val="0"/>
          <w:marRight w:val="0"/>
          <w:marTop w:val="0"/>
          <w:marBottom w:val="0"/>
          <w:divBdr>
            <w:top w:val="none" w:sz="0" w:space="0" w:color="auto"/>
            <w:left w:val="none" w:sz="0" w:space="0" w:color="auto"/>
            <w:bottom w:val="none" w:sz="0" w:space="0" w:color="auto"/>
            <w:right w:val="none" w:sz="0" w:space="0" w:color="auto"/>
          </w:divBdr>
        </w:div>
      </w:divsChild>
    </w:div>
    <w:div w:id="1682587353">
      <w:bodyDiv w:val="1"/>
      <w:marLeft w:val="0"/>
      <w:marRight w:val="0"/>
      <w:marTop w:val="0"/>
      <w:marBottom w:val="0"/>
      <w:divBdr>
        <w:top w:val="none" w:sz="0" w:space="0" w:color="auto"/>
        <w:left w:val="none" w:sz="0" w:space="0" w:color="auto"/>
        <w:bottom w:val="none" w:sz="0" w:space="0" w:color="auto"/>
        <w:right w:val="none" w:sz="0" w:space="0" w:color="auto"/>
      </w:divBdr>
      <w:divsChild>
        <w:div w:id="980115231">
          <w:marLeft w:val="0"/>
          <w:marRight w:val="0"/>
          <w:marTop w:val="200"/>
          <w:marBottom w:val="200"/>
          <w:divBdr>
            <w:top w:val="none" w:sz="0" w:space="0" w:color="auto"/>
            <w:left w:val="none" w:sz="0" w:space="0" w:color="auto"/>
            <w:bottom w:val="none" w:sz="0" w:space="0" w:color="auto"/>
            <w:right w:val="none" w:sz="0" w:space="0" w:color="auto"/>
          </w:divBdr>
        </w:div>
        <w:div w:id="1598639646">
          <w:marLeft w:val="0"/>
          <w:marRight w:val="0"/>
          <w:marTop w:val="200"/>
          <w:marBottom w:val="200"/>
          <w:divBdr>
            <w:top w:val="none" w:sz="0" w:space="0" w:color="auto"/>
            <w:left w:val="none" w:sz="0" w:space="0" w:color="auto"/>
            <w:bottom w:val="none" w:sz="0" w:space="0" w:color="auto"/>
            <w:right w:val="none" w:sz="0" w:space="0" w:color="auto"/>
          </w:divBdr>
        </w:div>
        <w:div w:id="2136408896">
          <w:marLeft w:val="0"/>
          <w:marRight w:val="0"/>
          <w:marTop w:val="200"/>
          <w:marBottom w:val="200"/>
          <w:divBdr>
            <w:top w:val="none" w:sz="0" w:space="0" w:color="auto"/>
            <w:left w:val="none" w:sz="0" w:space="0" w:color="auto"/>
            <w:bottom w:val="none" w:sz="0" w:space="0" w:color="auto"/>
            <w:right w:val="none" w:sz="0" w:space="0" w:color="auto"/>
          </w:divBdr>
        </w:div>
        <w:div w:id="1075397886">
          <w:marLeft w:val="0"/>
          <w:marRight w:val="0"/>
          <w:marTop w:val="200"/>
          <w:marBottom w:val="200"/>
          <w:divBdr>
            <w:top w:val="none" w:sz="0" w:space="0" w:color="auto"/>
            <w:left w:val="none" w:sz="0" w:space="0" w:color="auto"/>
            <w:bottom w:val="none" w:sz="0" w:space="0" w:color="auto"/>
            <w:right w:val="none" w:sz="0" w:space="0" w:color="auto"/>
          </w:divBdr>
        </w:div>
      </w:divsChild>
    </w:div>
    <w:div w:id="1694649445">
      <w:bodyDiv w:val="1"/>
      <w:marLeft w:val="0"/>
      <w:marRight w:val="0"/>
      <w:marTop w:val="0"/>
      <w:marBottom w:val="0"/>
      <w:divBdr>
        <w:top w:val="none" w:sz="0" w:space="0" w:color="auto"/>
        <w:left w:val="none" w:sz="0" w:space="0" w:color="auto"/>
        <w:bottom w:val="none" w:sz="0" w:space="0" w:color="auto"/>
        <w:right w:val="none" w:sz="0" w:space="0" w:color="auto"/>
      </w:divBdr>
      <w:divsChild>
        <w:div w:id="1959529787">
          <w:marLeft w:val="0"/>
          <w:marRight w:val="0"/>
          <w:marTop w:val="360"/>
          <w:marBottom w:val="0"/>
          <w:divBdr>
            <w:top w:val="single" w:sz="6" w:space="18" w:color="D5D5D5"/>
            <w:left w:val="single" w:sz="6" w:space="18" w:color="D5D5D5"/>
            <w:bottom w:val="none" w:sz="0" w:space="0" w:color="auto"/>
            <w:right w:val="single" w:sz="6" w:space="18" w:color="D5D5D5"/>
          </w:divBdr>
        </w:div>
        <w:div w:id="319121300">
          <w:marLeft w:val="0"/>
          <w:marRight w:val="0"/>
          <w:marTop w:val="0"/>
          <w:marBottom w:val="270"/>
          <w:divBdr>
            <w:top w:val="none" w:sz="0" w:space="0" w:color="auto"/>
            <w:left w:val="single" w:sz="6" w:space="18" w:color="D5D5D5"/>
            <w:bottom w:val="single" w:sz="6" w:space="18" w:color="D5D5D5"/>
            <w:right w:val="single" w:sz="6" w:space="18" w:color="D5D5D5"/>
          </w:divBdr>
        </w:div>
        <w:div w:id="1078333158">
          <w:marLeft w:val="0"/>
          <w:marRight w:val="0"/>
          <w:marTop w:val="360"/>
          <w:marBottom w:val="0"/>
          <w:divBdr>
            <w:top w:val="single" w:sz="6" w:space="18" w:color="D5D5D5"/>
            <w:left w:val="single" w:sz="6" w:space="18" w:color="D5D5D5"/>
            <w:bottom w:val="none" w:sz="0" w:space="0" w:color="auto"/>
            <w:right w:val="single" w:sz="6" w:space="18" w:color="D5D5D5"/>
          </w:divBdr>
        </w:div>
        <w:div w:id="176358666">
          <w:marLeft w:val="0"/>
          <w:marRight w:val="0"/>
          <w:marTop w:val="0"/>
          <w:marBottom w:val="270"/>
          <w:divBdr>
            <w:top w:val="none" w:sz="0" w:space="0" w:color="auto"/>
            <w:left w:val="single" w:sz="6" w:space="18" w:color="D5D5D5"/>
            <w:bottom w:val="single" w:sz="6" w:space="18" w:color="D5D5D5"/>
            <w:right w:val="single" w:sz="6" w:space="18" w:color="D5D5D5"/>
          </w:divBdr>
        </w:div>
        <w:div w:id="1776444062">
          <w:marLeft w:val="0"/>
          <w:marRight w:val="0"/>
          <w:marTop w:val="360"/>
          <w:marBottom w:val="0"/>
          <w:divBdr>
            <w:top w:val="single" w:sz="6" w:space="18" w:color="D5D5D5"/>
            <w:left w:val="single" w:sz="6" w:space="18" w:color="D5D5D5"/>
            <w:bottom w:val="none" w:sz="0" w:space="0" w:color="auto"/>
            <w:right w:val="single" w:sz="6" w:space="18" w:color="D5D5D5"/>
          </w:divBdr>
        </w:div>
        <w:div w:id="1630015775">
          <w:marLeft w:val="0"/>
          <w:marRight w:val="0"/>
          <w:marTop w:val="0"/>
          <w:marBottom w:val="270"/>
          <w:divBdr>
            <w:top w:val="none" w:sz="0" w:space="0" w:color="auto"/>
            <w:left w:val="single" w:sz="6" w:space="18" w:color="D5D5D5"/>
            <w:bottom w:val="single" w:sz="6" w:space="18" w:color="D5D5D5"/>
            <w:right w:val="single" w:sz="6" w:space="18" w:color="D5D5D5"/>
          </w:divBdr>
        </w:div>
      </w:divsChild>
    </w:div>
    <w:div w:id="1707411975">
      <w:bodyDiv w:val="1"/>
      <w:marLeft w:val="0"/>
      <w:marRight w:val="0"/>
      <w:marTop w:val="0"/>
      <w:marBottom w:val="0"/>
      <w:divBdr>
        <w:top w:val="none" w:sz="0" w:space="0" w:color="auto"/>
        <w:left w:val="none" w:sz="0" w:space="0" w:color="auto"/>
        <w:bottom w:val="none" w:sz="0" w:space="0" w:color="auto"/>
        <w:right w:val="none" w:sz="0" w:space="0" w:color="auto"/>
      </w:divBdr>
    </w:div>
    <w:div w:id="1723363248">
      <w:bodyDiv w:val="1"/>
      <w:marLeft w:val="0"/>
      <w:marRight w:val="0"/>
      <w:marTop w:val="0"/>
      <w:marBottom w:val="0"/>
      <w:divBdr>
        <w:top w:val="none" w:sz="0" w:space="0" w:color="auto"/>
        <w:left w:val="none" w:sz="0" w:space="0" w:color="auto"/>
        <w:bottom w:val="none" w:sz="0" w:space="0" w:color="auto"/>
        <w:right w:val="none" w:sz="0" w:space="0" w:color="auto"/>
      </w:divBdr>
    </w:div>
    <w:div w:id="1766071380">
      <w:bodyDiv w:val="1"/>
      <w:marLeft w:val="0"/>
      <w:marRight w:val="0"/>
      <w:marTop w:val="0"/>
      <w:marBottom w:val="0"/>
      <w:divBdr>
        <w:top w:val="none" w:sz="0" w:space="0" w:color="auto"/>
        <w:left w:val="none" w:sz="0" w:space="0" w:color="auto"/>
        <w:bottom w:val="none" w:sz="0" w:space="0" w:color="auto"/>
        <w:right w:val="none" w:sz="0" w:space="0" w:color="auto"/>
      </w:divBdr>
    </w:div>
    <w:div w:id="1836799601">
      <w:bodyDiv w:val="1"/>
      <w:marLeft w:val="0"/>
      <w:marRight w:val="0"/>
      <w:marTop w:val="0"/>
      <w:marBottom w:val="0"/>
      <w:divBdr>
        <w:top w:val="none" w:sz="0" w:space="0" w:color="auto"/>
        <w:left w:val="none" w:sz="0" w:space="0" w:color="auto"/>
        <w:bottom w:val="none" w:sz="0" w:space="0" w:color="auto"/>
        <w:right w:val="none" w:sz="0" w:space="0" w:color="auto"/>
      </w:divBdr>
      <w:divsChild>
        <w:div w:id="174079468">
          <w:marLeft w:val="0"/>
          <w:marRight w:val="0"/>
          <w:marTop w:val="200"/>
          <w:marBottom w:val="200"/>
          <w:divBdr>
            <w:top w:val="none" w:sz="0" w:space="0" w:color="auto"/>
            <w:left w:val="none" w:sz="0" w:space="0" w:color="auto"/>
            <w:bottom w:val="none" w:sz="0" w:space="0" w:color="auto"/>
            <w:right w:val="none" w:sz="0" w:space="0" w:color="auto"/>
          </w:divBdr>
        </w:div>
        <w:div w:id="241985436">
          <w:marLeft w:val="0"/>
          <w:marRight w:val="0"/>
          <w:marTop w:val="200"/>
          <w:marBottom w:val="200"/>
          <w:divBdr>
            <w:top w:val="none" w:sz="0" w:space="0" w:color="auto"/>
            <w:left w:val="none" w:sz="0" w:space="0" w:color="auto"/>
            <w:bottom w:val="none" w:sz="0" w:space="0" w:color="auto"/>
            <w:right w:val="none" w:sz="0" w:space="0" w:color="auto"/>
          </w:divBdr>
        </w:div>
        <w:div w:id="85657197">
          <w:marLeft w:val="0"/>
          <w:marRight w:val="0"/>
          <w:marTop w:val="200"/>
          <w:marBottom w:val="200"/>
          <w:divBdr>
            <w:top w:val="none" w:sz="0" w:space="0" w:color="auto"/>
            <w:left w:val="none" w:sz="0" w:space="0" w:color="auto"/>
            <w:bottom w:val="none" w:sz="0" w:space="0" w:color="auto"/>
            <w:right w:val="none" w:sz="0" w:space="0" w:color="auto"/>
          </w:divBdr>
        </w:div>
        <w:div w:id="299195591">
          <w:marLeft w:val="0"/>
          <w:marRight w:val="0"/>
          <w:marTop w:val="200"/>
          <w:marBottom w:val="200"/>
          <w:divBdr>
            <w:top w:val="none" w:sz="0" w:space="0" w:color="auto"/>
            <w:left w:val="none" w:sz="0" w:space="0" w:color="auto"/>
            <w:bottom w:val="none" w:sz="0" w:space="0" w:color="auto"/>
            <w:right w:val="none" w:sz="0" w:space="0" w:color="auto"/>
          </w:divBdr>
        </w:div>
        <w:div w:id="1494562271">
          <w:marLeft w:val="0"/>
          <w:marRight w:val="0"/>
          <w:marTop w:val="200"/>
          <w:marBottom w:val="200"/>
          <w:divBdr>
            <w:top w:val="none" w:sz="0" w:space="0" w:color="auto"/>
            <w:left w:val="none" w:sz="0" w:space="0" w:color="auto"/>
            <w:bottom w:val="none" w:sz="0" w:space="0" w:color="auto"/>
            <w:right w:val="none" w:sz="0" w:space="0" w:color="auto"/>
          </w:divBdr>
        </w:div>
        <w:div w:id="1067530055">
          <w:marLeft w:val="0"/>
          <w:marRight w:val="0"/>
          <w:marTop w:val="200"/>
          <w:marBottom w:val="200"/>
          <w:divBdr>
            <w:top w:val="none" w:sz="0" w:space="0" w:color="auto"/>
            <w:left w:val="none" w:sz="0" w:space="0" w:color="auto"/>
            <w:bottom w:val="none" w:sz="0" w:space="0" w:color="auto"/>
            <w:right w:val="none" w:sz="0" w:space="0" w:color="auto"/>
          </w:divBdr>
        </w:div>
        <w:div w:id="853955212">
          <w:marLeft w:val="0"/>
          <w:marRight w:val="0"/>
          <w:marTop w:val="200"/>
          <w:marBottom w:val="200"/>
          <w:divBdr>
            <w:top w:val="none" w:sz="0" w:space="0" w:color="auto"/>
            <w:left w:val="none" w:sz="0" w:space="0" w:color="auto"/>
            <w:bottom w:val="none" w:sz="0" w:space="0" w:color="auto"/>
            <w:right w:val="none" w:sz="0" w:space="0" w:color="auto"/>
          </w:divBdr>
        </w:div>
        <w:div w:id="1573925573">
          <w:marLeft w:val="0"/>
          <w:marRight w:val="0"/>
          <w:marTop w:val="200"/>
          <w:marBottom w:val="200"/>
          <w:divBdr>
            <w:top w:val="none" w:sz="0" w:space="0" w:color="auto"/>
            <w:left w:val="none" w:sz="0" w:space="0" w:color="auto"/>
            <w:bottom w:val="none" w:sz="0" w:space="0" w:color="auto"/>
            <w:right w:val="none" w:sz="0" w:space="0" w:color="auto"/>
          </w:divBdr>
        </w:div>
        <w:div w:id="1342318890">
          <w:marLeft w:val="0"/>
          <w:marRight w:val="0"/>
          <w:marTop w:val="200"/>
          <w:marBottom w:val="200"/>
          <w:divBdr>
            <w:top w:val="none" w:sz="0" w:space="0" w:color="auto"/>
            <w:left w:val="none" w:sz="0" w:space="0" w:color="auto"/>
            <w:bottom w:val="none" w:sz="0" w:space="0" w:color="auto"/>
            <w:right w:val="none" w:sz="0" w:space="0" w:color="auto"/>
          </w:divBdr>
        </w:div>
        <w:div w:id="952832289">
          <w:marLeft w:val="0"/>
          <w:marRight w:val="0"/>
          <w:marTop w:val="200"/>
          <w:marBottom w:val="200"/>
          <w:divBdr>
            <w:top w:val="none" w:sz="0" w:space="0" w:color="auto"/>
            <w:left w:val="none" w:sz="0" w:space="0" w:color="auto"/>
            <w:bottom w:val="none" w:sz="0" w:space="0" w:color="auto"/>
            <w:right w:val="none" w:sz="0" w:space="0" w:color="auto"/>
          </w:divBdr>
        </w:div>
        <w:div w:id="533692109">
          <w:marLeft w:val="0"/>
          <w:marRight w:val="0"/>
          <w:marTop w:val="200"/>
          <w:marBottom w:val="200"/>
          <w:divBdr>
            <w:top w:val="none" w:sz="0" w:space="0" w:color="auto"/>
            <w:left w:val="none" w:sz="0" w:space="0" w:color="auto"/>
            <w:bottom w:val="none" w:sz="0" w:space="0" w:color="auto"/>
            <w:right w:val="none" w:sz="0" w:space="0" w:color="auto"/>
          </w:divBdr>
        </w:div>
        <w:div w:id="1027870470">
          <w:marLeft w:val="0"/>
          <w:marRight w:val="0"/>
          <w:marTop w:val="200"/>
          <w:marBottom w:val="200"/>
          <w:divBdr>
            <w:top w:val="none" w:sz="0" w:space="0" w:color="auto"/>
            <w:left w:val="none" w:sz="0" w:space="0" w:color="auto"/>
            <w:bottom w:val="none" w:sz="0" w:space="0" w:color="auto"/>
            <w:right w:val="none" w:sz="0" w:space="0" w:color="auto"/>
          </w:divBdr>
        </w:div>
      </w:divsChild>
    </w:div>
    <w:div w:id="1875266090">
      <w:bodyDiv w:val="1"/>
      <w:marLeft w:val="0"/>
      <w:marRight w:val="0"/>
      <w:marTop w:val="0"/>
      <w:marBottom w:val="0"/>
      <w:divBdr>
        <w:top w:val="none" w:sz="0" w:space="0" w:color="auto"/>
        <w:left w:val="none" w:sz="0" w:space="0" w:color="auto"/>
        <w:bottom w:val="none" w:sz="0" w:space="0" w:color="auto"/>
        <w:right w:val="none" w:sz="0" w:space="0" w:color="auto"/>
      </w:divBdr>
      <w:divsChild>
        <w:div w:id="2094281119">
          <w:marLeft w:val="0"/>
          <w:marRight w:val="0"/>
          <w:marTop w:val="200"/>
          <w:marBottom w:val="200"/>
          <w:divBdr>
            <w:top w:val="none" w:sz="0" w:space="0" w:color="auto"/>
            <w:left w:val="none" w:sz="0" w:space="0" w:color="auto"/>
            <w:bottom w:val="none" w:sz="0" w:space="0" w:color="auto"/>
            <w:right w:val="none" w:sz="0" w:space="0" w:color="auto"/>
          </w:divBdr>
        </w:div>
        <w:div w:id="1028261147">
          <w:marLeft w:val="0"/>
          <w:marRight w:val="0"/>
          <w:marTop w:val="200"/>
          <w:marBottom w:val="200"/>
          <w:divBdr>
            <w:top w:val="none" w:sz="0" w:space="0" w:color="auto"/>
            <w:left w:val="none" w:sz="0" w:space="0" w:color="auto"/>
            <w:bottom w:val="none" w:sz="0" w:space="0" w:color="auto"/>
            <w:right w:val="none" w:sz="0" w:space="0" w:color="auto"/>
          </w:divBdr>
        </w:div>
      </w:divsChild>
    </w:div>
    <w:div w:id="1955749678">
      <w:bodyDiv w:val="1"/>
      <w:marLeft w:val="0"/>
      <w:marRight w:val="0"/>
      <w:marTop w:val="0"/>
      <w:marBottom w:val="0"/>
      <w:divBdr>
        <w:top w:val="none" w:sz="0" w:space="0" w:color="auto"/>
        <w:left w:val="none" w:sz="0" w:space="0" w:color="auto"/>
        <w:bottom w:val="none" w:sz="0" w:space="0" w:color="auto"/>
        <w:right w:val="none" w:sz="0" w:space="0" w:color="auto"/>
      </w:divBdr>
    </w:div>
    <w:div w:id="1966228745">
      <w:bodyDiv w:val="1"/>
      <w:marLeft w:val="0"/>
      <w:marRight w:val="0"/>
      <w:marTop w:val="0"/>
      <w:marBottom w:val="0"/>
      <w:divBdr>
        <w:top w:val="none" w:sz="0" w:space="0" w:color="auto"/>
        <w:left w:val="none" w:sz="0" w:space="0" w:color="auto"/>
        <w:bottom w:val="none" w:sz="0" w:space="0" w:color="auto"/>
        <w:right w:val="none" w:sz="0" w:space="0" w:color="auto"/>
      </w:divBdr>
    </w:div>
    <w:div w:id="1969119045">
      <w:bodyDiv w:val="1"/>
      <w:marLeft w:val="0"/>
      <w:marRight w:val="0"/>
      <w:marTop w:val="0"/>
      <w:marBottom w:val="0"/>
      <w:divBdr>
        <w:top w:val="none" w:sz="0" w:space="0" w:color="auto"/>
        <w:left w:val="none" w:sz="0" w:space="0" w:color="auto"/>
        <w:bottom w:val="none" w:sz="0" w:space="0" w:color="auto"/>
        <w:right w:val="none" w:sz="0" w:space="0" w:color="auto"/>
      </w:divBdr>
    </w:div>
    <w:div w:id="1993829904">
      <w:bodyDiv w:val="1"/>
      <w:marLeft w:val="0"/>
      <w:marRight w:val="0"/>
      <w:marTop w:val="0"/>
      <w:marBottom w:val="0"/>
      <w:divBdr>
        <w:top w:val="none" w:sz="0" w:space="0" w:color="auto"/>
        <w:left w:val="none" w:sz="0" w:space="0" w:color="auto"/>
        <w:bottom w:val="none" w:sz="0" w:space="0" w:color="auto"/>
        <w:right w:val="none" w:sz="0" w:space="0" w:color="auto"/>
      </w:divBdr>
    </w:div>
    <w:div w:id="2095129278">
      <w:bodyDiv w:val="1"/>
      <w:marLeft w:val="0"/>
      <w:marRight w:val="0"/>
      <w:marTop w:val="0"/>
      <w:marBottom w:val="0"/>
      <w:divBdr>
        <w:top w:val="none" w:sz="0" w:space="0" w:color="auto"/>
        <w:left w:val="none" w:sz="0" w:space="0" w:color="auto"/>
        <w:bottom w:val="none" w:sz="0" w:space="0" w:color="auto"/>
        <w:right w:val="none" w:sz="0" w:space="0" w:color="auto"/>
      </w:divBdr>
    </w:div>
    <w:div w:id="2099671496">
      <w:bodyDiv w:val="1"/>
      <w:marLeft w:val="0"/>
      <w:marRight w:val="0"/>
      <w:marTop w:val="0"/>
      <w:marBottom w:val="0"/>
      <w:divBdr>
        <w:top w:val="none" w:sz="0" w:space="0" w:color="auto"/>
        <w:left w:val="none" w:sz="0" w:space="0" w:color="auto"/>
        <w:bottom w:val="none" w:sz="0" w:space="0" w:color="auto"/>
        <w:right w:val="none" w:sz="0" w:space="0" w:color="auto"/>
      </w:divBdr>
    </w:div>
    <w:div w:id="2106725738">
      <w:bodyDiv w:val="1"/>
      <w:marLeft w:val="0"/>
      <w:marRight w:val="0"/>
      <w:marTop w:val="0"/>
      <w:marBottom w:val="0"/>
      <w:divBdr>
        <w:top w:val="none" w:sz="0" w:space="0" w:color="auto"/>
        <w:left w:val="none" w:sz="0" w:space="0" w:color="auto"/>
        <w:bottom w:val="none" w:sz="0" w:space="0" w:color="auto"/>
        <w:right w:val="none" w:sz="0" w:space="0" w:color="auto"/>
      </w:divBdr>
    </w:div>
    <w:div w:id="2108037022">
      <w:bodyDiv w:val="1"/>
      <w:marLeft w:val="0"/>
      <w:marRight w:val="0"/>
      <w:marTop w:val="0"/>
      <w:marBottom w:val="0"/>
      <w:divBdr>
        <w:top w:val="none" w:sz="0" w:space="0" w:color="auto"/>
        <w:left w:val="none" w:sz="0" w:space="0" w:color="auto"/>
        <w:bottom w:val="none" w:sz="0" w:space="0" w:color="auto"/>
        <w:right w:val="none" w:sz="0" w:space="0" w:color="auto"/>
      </w:divBdr>
    </w:div>
    <w:div w:id="21127019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n.wikipedia.org/wiki/Chinese_ferret-badgers" TargetMode="External"/><Relationship Id="rId18" Type="http://schemas.openxmlformats.org/officeDocument/2006/relationships/hyperlink" Target="https://en.wikipedia.org/wiki/Severe_acute_respiratory_syndrome_coronavirus" TargetMode="External"/><Relationship Id="rId26" Type="http://schemas.openxmlformats.org/officeDocument/2006/relationships/image" Target="media/image9.jpeg"/><Relationship Id="rId39" Type="http://schemas.openxmlformats.org/officeDocument/2006/relationships/image" Target="media/image22.jpeg"/><Relationship Id="rId3" Type="http://schemas.openxmlformats.org/officeDocument/2006/relationships/styles" Target="styles.xml"/><Relationship Id="rId21" Type="http://schemas.openxmlformats.org/officeDocument/2006/relationships/image" Target="media/image4.tiff"/><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hyperlink" Target="https://doi.org/10.3390/v9070182" TargetMode="External"/><Relationship Id="rId50" Type="http://schemas.openxmlformats.org/officeDocument/2006/relationships/image" Target="media/image29.tmp"/><Relationship Id="rId7" Type="http://schemas.openxmlformats.org/officeDocument/2006/relationships/endnotes" Target="endnotes.xml"/><Relationship Id="rId12" Type="http://schemas.openxmlformats.org/officeDocument/2006/relationships/hyperlink" Target="https://en.wikipedia.org/wiki/masked_palm_civets" TargetMode="External"/><Relationship Id="rId17" Type="http://schemas.openxmlformats.org/officeDocument/2006/relationships/hyperlink" Target="https://en.wikipedia.org/wiki/Egyptian_tomb_bat" TargetMode="External"/><Relationship Id="rId25" Type="http://schemas.openxmlformats.org/officeDocument/2006/relationships/image" Target="media/image8.jpeg"/><Relationship Id="rId33" Type="http://schemas.openxmlformats.org/officeDocument/2006/relationships/image" Target="media/image16.tiff"/><Relationship Id="rId38" Type="http://schemas.openxmlformats.org/officeDocument/2006/relationships/image" Target="media/image21.jpeg"/><Relationship Id="rId46" Type="http://schemas.openxmlformats.org/officeDocument/2006/relationships/oleObject" Target="embeddings/oleObject1.bin"/><Relationship Id="rId2" Type="http://schemas.openxmlformats.org/officeDocument/2006/relationships/numbering" Target="numbering.xml"/><Relationship Id="rId16" Type="http://schemas.openxmlformats.org/officeDocument/2006/relationships/hyperlink" Target="https://en.wikipedia.org/wiki/Middle_East_respiratory_syndrome" TargetMode="External"/><Relationship Id="rId20" Type="http://schemas.openxmlformats.org/officeDocument/2006/relationships/image" Target="media/image3.jpeg"/><Relationship Id="rId29" Type="http://schemas.openxmlformats.org/officeDocument/2006/relationships/image" Target="media/image12.jpeg"/><Relationship Id="rId41"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en.wikipedia.org/wiki/Centers_for_Disease_Control_and_Prevention" TargetMode="External"/><Relationship Id="rId24" Type="http://schemas.openxmlformats.org/officeDocument/2006/relationships/image" Target="media/image7.tiff"/><Relationship Id="rId32" Type="http://schemas.openxmlformats.org/officeDocument/2006/relationships/image" Target="media/image15.pn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6.emf"/><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en.wikipedia.org/wiki/horseshoe_bat" TargetMode="Externa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28.tmp"/><Relationship Id="rId10" Type="http://schemas.openxmlformats.org/officeDocument/2006/relationships/hyperlink" Target="https://en.wikipedia.org/wiki/World_Health_Organization" TargetMode="External"/><Relationship Id="rId19" Type="http://schemas.openxmlformats.org/officeDocument/2006/relationships/hyperlink" Target="https://en.wikipedia.org/wiki/COVID-19_pandemic_cases" TargetMode="External"/><Relationship Id="rId31" Type="http://schemas.openxmlformats.org/officeDocument/2006/relationships/image" Target="media/image14.tiff"/><Relationship Id="rId44" Type="http://schemas.openxmlformats.org/officeDocument/2006/relationships/footer" Target="footer1.xml"/><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en.wikipedia.org/wiki/Raccoon_dogs" TargetMode="External"/><Relationship Id="rId22" Type="http://schemas.openxmlformats.org/officeDocument/2006/relationships/image" Target="media/image5.tiff"/><Relationship Id="rId27" Type="http://schemas.openxmlformats.org/officeDocument/2006/relationships/image" Target="media/image10.jpeg"/><Relationship Id="rId30" Type="http://schemas.openxmlformats.org/officeDocument/2006/relationships/image" Target="media/image13.tiff"/><Relationship Id="rId35" Type="http://schemas.openxmlformats.org/officeDocument/2006/relationships/image" Target="media/image18.png"/><Relationship Id="rId43" Type="http://schemas.openxmlformats.org/officeDocument/2006/relationships/hyperlink" Target="https://www.frontiersin.org/articles/10.3389/fmicb.2021.720437/full" TargetMode="External"/><Relationship Id="rId48" Type="http://schemas.openxmlformats.org/officeDocument/2006/relationships/image" Target="media/image27.tmp"/><Relationship Id="rId8" Type="http://schemas.openxmlformats.org/officeDocument/2006/relationships/image" Target="media/image1.png"/><Relationship Id="rId51" Type="http://schemas.openxmlformats.org/officeDocument/2006/relationships/image" Target="media/image30.tmp"/></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674F58-75CF-4E94-8E4A-723756217B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21779</TotalTime>
  <Pages>1</Pages>
  <Words>34420</Words>
  <Characters>196194</Characters>
  <Application>Microsoft Office Word</Application>
  <DocSecurity>0</DocSecurity>
  <Lines>1634</Lines>
  <Paragraphs>460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230154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Молдир</dc:creator>
  <cp:keywords/>
  <dc:description/>
  <cp:lastModifiedBy>Молдир</cp:lastModifiedBy>
  <cp:revision>874</cp:revision>
  <cp:lastPrinted>2024-10-29T11:17:00Z</cp:lastPrinted>
  <dcterms:created xsi:type="dcterms:W3CDTF">2023-10-24T08:10:00Z</dcterms:created>
  <dcterms:modified xsi:type="dcterms:W3CDTF">2024-10-29T11:18:00Z</dcterms:modified>
</cp:coreProperties>
</file>