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8DE44" w14:textId="77777777" w:rsidR="003F3018" w:rsidRPr="006714AD" w:rsidRDefault="003F3018" w:rsidP="003F3018">
      <w:pPr>
        <w:keepNext/>
        <w:keepLines/>
        <w:tabs>
          <w:tab w:val="left" w:pos="360"/>
        </w:tabs>
        <w:spacing w:line="259" w:lineRule="auto"/>
        <w:jc w:val="center"/>
        <w:rPr>
          <w:rFonts w:ascii="Times New Roman" w:eastAsia="Times New Roman" w:hAnsi="Times New Roman" w:cs="Times New Roman"/>
          <w:color w:val="00000A"/>
          <w:sz w:val="28"/>
          <w:szCs w:val="28"/>
          <w:lang w:val="kk-KZ"/>
        </w:rPr>
      </w:pPr>
      <w:bookmarkStart w:id="0" w:name="_Hlk165937247"/>
      <w:bookmarkEnd w:id="0"/>
      <w:r>
        <w:rPr>
          <w:rFonts w:ascii="Times New Roman" w:eastAsia="Times New Roman" w:hAnsi="Times New Roman" w:cs="Times New Roman"/>
          <w:color w:val="00000A"/>
          <w:sz w:val="28"/>
          <w:szCs w:val="28"/>
          <w:lang w:val="kk-KZ"/>
        </w:rPr>
        <w:t>әл-Фараби атындағы Қазақ ұлттық университеті</w:t>
      </w:r>
    </w:p>
    <w:p w14:paraId="49F398DD" w14:textId="77777777" w:rsidR="003F3018" w:rsidRDefault="003F3018" w:rsidP="003F3018">
      <w:pPr>
        <w:spacing w:line="240" w:lineRule="auto"/>
        <w:jc w:val="center"/>
        <w:rPr>
          <w:rFonts w:ascii="Times New Roman" w:eastAsia="Times New Roman" w:hAnsi="Times New Roman" w:cs="Times New Roman"/>
          <w:b/>
          <w:color w:val="00000A"/>
          <w:sz w:val="28"/>
          <w:szCs w:val="28"/>
        </w:rPr>
      </w:pPr>
    </w:p>
    <w:p w14:paraId="213C3F0A" w14:textId="77777777" w:rsidR="003F3018" w:rsidRDefault="003F3018" w:rsidP="003F3018">
      <w:pPr>
        <w:spacing w:line="240" w:lineRule="auto"/>
        <w:rPr>
          <w:rFonts w:ascii="Times New Roman" w:eastAsia="Times New Roman" w:hAnsi="Times New Roman" w:cs="Times New Roman"/>
          <w:b/>
          <w:color w:val="00000A"/>
          <w:sz w:val="28"/>
          <w:szCs w:val="28"/>
        </w:rPr>
      </w:pPr>
    </w:p>
    <w:p w14:paraId="1F4B1390" w14:textId="77777777" w:rsidR="003F3018" w:rsidRPr="00B03047" w:rsidRDefault="003F3018" w:rsidP="003F3018">
      <w:pPr>
        <w:spacing w:line="240" w:lineRule="auto"/>
        <w:rPr>
          <w:rFonts w:ascii="Times New Roman" w:eastAsia="Times New Roman" w:hAnsi="Times New Roman" w:cs="Times New Roman"/>
          <w:color w:val="FF0000"/>
          <w:sz w:val="28"/>
          <w:szCs w:val="28"/>
          <w:lang w:val="kk-KZ"/>
        </w:rPr>
      </w:pPr>
      <w:r w:rsidRPr="00444664">
        <w:rPr>
          <w:rFonts w:ascii="Times New Roman" w:eastAsia="Times New Roman" w:hAnsi="Times New Roman" w:cs="Times New Roman"/>
          <w:color w:val="00000A"/>
          <w:sz w:val="28"/>
          <w:szCs w:val="28"/>
          <w:lang w:val="kk-KZ"/>
        </w:rPr>
        <w:t>ӘОЖ</w:t>
      </w:r>
      <w:r w:rsidRPr="00444664">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highlight w:val="white"/>
        </w:rPr>
        <w:t>004</w:t>
      </w:r>
      <w:r>
        <w:rPr>
          <w:rFonts w:ascii="Times New Roman" w:eastAsia="Times New Roman" w:hAnsi="Times New Roman" w:cs="Times New Roman"/>
          <w:color w:val="00000A"/>
          <w:sz w:val="28"/>
          <w:szCs w:val="28"/>
          <w:highlight w:val="white"/>
          <w:lang w:val="kk-KZ"/>
        </w:rPr>
        <w:t>.</w:t>
      </w:r>
      <w:r w:rsidRPr="00620560">
        <w:rPr>
          <w:rFonts w:ascii="Times New Roman" w:eastAsia="Times New Roman" w:hAnsi="Times New Roman" w:cs="Times New Roman"/>
          <w:color w:val="00000A"/>
          <w:sz w:val="28"/>
          <w:szCs w:val="28"/>
          <w:highlight w:val="white"/>
        </w:rPr>
        <w:t>8</w:t>
      </w:r>
      <w:r>
        <w:rPr>
          <w:rFonts w:ascii="Times New Roman" w:eastAsia="Times New Roman" w:hAnsi="Times New Roman" w:cs="Times New Roman"/>
          <w:color w:val="00000A"/>
          <w:sz w:val="28"/>
          <w:szCs w:val="28"/>
          <w:highlight w:val="white"/>
        </w:rPr>
        <w:t>(</w:t>
      </w:r>
      <w:r w:rsidRPr="00620560">
        <w:rPr>
          <w:rFonts w:ascii="Times New Roman" w:eastAsia="Times New Roman" w:hAnsi="Times New Roman" w:cs="Times New Roman"/>
          <w:color w:val="00000A"/>
          <w:sz w:val="28"/>
          <w:szCs w:val="28"/>
          <w:highlight w:val="white"/>
        </w:rPr>
        <w:t>574</w:t>
      </w:r>
      <w:r>
        <w:rPr>
          <w:rFonts w:ascii="Times New Roman" w:eastAsia="Times New Roman" w:hAnsi="Times New Roman" w:cs="Times New Roman"/>
          <w:color w:val="00000A"/>
          <w:sz w:val="28"/>
          <w:szCs w:val="28"/>
          <w:highlight w:val="white"/>
        </w:rPr>
        <w:t>)</w:t>
      </w:r>
      <w:r w:rsidRPr="00620560">
        <w:rPr>
          <w:rFonts w:ascii="Times New Roman" w:eastAsia="Times New Roman" w:hAnsi="Times New Roman" w:cs="Times New Roman"/>
          <w:color w:val="00000A"/>
          <w:sz w:val="28"/>
          <w:szCs w:val="28"/>
        </w:rPr>
        <w:t>(043)</w:t>
      </w:r>
      <w:r>
        <w:rPr>
          <w:rFonts w:ascii="Times New Roman" w:eastAsia="Times New Roman" w:hAnsi="Times New Roman" w:cs="Times New Roman"/>
          <w:color w:val="00000A"/>
          <w:sz w:val="28"/>
          <w:szCs w:val="28"/>
          <w:lang w:val="kk-KZ"/>
        </w:rPr>
        <w:t xml:space="preserve">                                                          </w:t>
      </w:r>
      <w:r w:rsidRPr="00444664">
        <w:rPr>
          <w:rFonts w:ascii="Times New Roman" w:eastAsia="Times New Roman" w:hAnsi="Times New Roman" w:cs="Times New Roman"/>
          <w:color w:val="000000" w:themeColor="text1"/>
          <w:sz w:val="28"/>
          <w:szCs w:val="28"/>
          <w:lang w:val="kk-KZ"/>
        </w:rPr>
        <w:t>Қолжазба құқығында</w:t>
      </w:r>
    </w:p>
    <w:p w14:paraId="1E3A463E" w14:textId="77777777" w:rsidR="003F3018" w:rsidRPr="00B422E2" w:rsidRDefault="003F3018" w:rsidP="003F3018">
      <w:pPr>
        <w:spacing w:line="240" w:lineRule="auto"/>
        <w:rPr>
          <w:rFonts w:ascii="Times New Roman" w:eastAsia="Times New Roman" w:hAnsi="Times New Roman" w:cs="Times New Roman"/>
          <w:color w:val="00000A"/>
          <w:sz w:val="28"/>
          <w:szCs w:val="28"/>
          <w:highlight w:val="white"/>
          <w:lang w:val="kk-KZ"/>
        </w:rPr>
      </w:pPr>
    </w:p>
    <w:p w14:paraId="3CA58494" w14:textId="77777777" w:rsidR="003F3018" w:rsidRPr="00B422E2" w:rsidRDefault="003F3018" w:rsidP="003F3018">
      <w:pPr>
        <w:spacing w:line="240" w:lineRule="auto"/>
        <w:jc w:val="right"/>
        <w:rPr>
          <w:rFonts w:ascii="Times New Roman" w:eastAsia="Times New Roman" w:hAnsi="Times New Roman" w:cs="Times New Roman"/>
          <w:color w:val="00000A"/>
          <w:sz w:val="28"/>
          <w:szCs w:val="28"/>
          <w:lang w:val="kk-KZ"/>
        </w:rPr>
      </w:pPr>
    </w:p>
    <w:p w14:paraId="34DBE341" w14:textId="77777777" w:rsidR="003F3018" w:rsidRPr="00B422E2" w:rsidRDefault="003F3018" w:rsidP="003F3018">
      <w:pPr>
        <w:spacing w:line="240" w:lineRule="auto"/>
        <w:jc w:val="center"/>
        <w:rPr>
          <w:rFonts w:ascii="Times New Roman" w:eastAsia="Times New Roman" w:hAnsi="Times New Roman" w:cs="Times New Roman"/>
          <w:color w:val="00000A"/>
          <w:sz w:val="28"/>
          <w:szCs w:val="28"/>
          <w:lang w:val="kk-KZ"/>
        </w:rPr>
      </w:pPr>
    </w:p>
    <w:p w14:paraId="72AA0502" w14:textId="77777777" w:rsidR="003F3018" w:rsidRPr="00B422E2" w:rsidRDefault="003F3018" w:rsidP="003F3018">
      <w:pPr>
        <w:spacing w:line="240" w:lineRule="auto"/>
        <w:jc w:val="center"/>
        <w:rPr>
          <w:rFonts w:ascii="Times New Roman" w:eastAsia="Times New Roman" w:hAnsi="Times New Roman" w:cs="Times New Roman"/>
          <w:color w:val="00000A"/>
          <w:sz w:val="28"/>
          <w:szCs w:val="28"/>
          <w:lang w:val="kk-KZ"/>
        </w:rPr>
      </w:pPr>
    </w:p>
    <w:p w14:paraId="7F8F1A1B" w14:textId="77777777" w:rsidR="003F3018" w:rsidRPr="00B422E2" w:rsidRDefault="003F3018" w:rsidP="003F3018">
      <w:pPr>
        <w:spacing w:line="240" w:lineRule="auto"/>
        <w:jc w:val="center"/>
        <w:rPr>
          <w:rFonts w:ascii="Times New Roman" w:eastAsia="Times New Roman" w:hAnsi="Times New Roman" w:cs="Times New Roman"/>
          <w:color w:val="00000A"/>
          <w:sz w:val="28"/>
          <w:szCs w:val="28"/>
          <w:lang w:val="kk-KZ"/>
        </w:rPr>
      </w:pPr>
    </w:p>
    <w:p w14:paraId="2FE96BBB" w14:textId="77777777" w:rsidR="003F3018" w:rsidRDefault="003F3018" w:rsidP="003F3018">
      <w:pPr>
        <w:spacing w:line="240" w:lineRule="auto"/>
        <w:jc w:val="center"/>
        <w:rPr>
          <w:rFonts w:ascii="Times New Roman" w:eastAsia="Times New Roman" w:hAnsi="Times New Roman" w:cs="Times New Roman"/>
          <w:sz w:val="28"/>
          <w:szCs w:val="28"/>
          <w:lang w:val="kk-KZ"/>
        </w:rPr>
      </w:pPr>
    </w:p>
    <w:p w14:paraId="28D6AA65" w14:textId="77777777" w:rsidR="003F3018" w:rsidRPr="00B422E2" w:rsidRDefault="003F3018" w:rsidP="003F3018">
      <w:pPr>
        <w:spacing w:line="240" w:lineRule="auto"/>
        <w:jc w:val="center"/>
        <w:rPr>
          <w:rFonts w:ascii="Times New Roman" w:eastAsia="Times New Roman" w:hAnsi="Times New Roman" w:cs="Times New Roman"/>
          <w:sz w:val="28"/>
          <w:szCs w:val="28"/>
          <w:lang w:val="kk-KZ"/>
        </w:rPr>
      </w:pPr>
    </w:p>
    <w:p w14:paraId="4E53A6C7" w14:textId="77777777" w:rsidR="003F3018" w:rsidRDefault="003F3018" w:rsidP="003F3018">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ТУРАРБЕК </w:t>
      </w:r>
      <w:r>
        <w:rPr>
          <w:rFonts w:ascii="Times New Roman" w:eastAsia="Times New Roman" w:hAnsi="Times New Roman" w:cs="Times New Roman"/>
          <w:b/>
          <w:sz w:val="28"/>
          <w:szCs w:val="28"/>
          <w:lang w:val="kk-KZ"/>
        </w:rPr>
        <w:t>Ә</w:t>
      </w:r>
      <w:r>
        <w:rPr>
          <w:rFonts w:ascii="Times New Roman" w:eastAsia="Times New Roman" w:hAnsi="Times New Roman" w:cs="Times New Roman"/>
          <w:b/>
          <w:sz w:val="28"/>
          <w:szCs w:val="28"/>
        </w:rPr>
        <w:t>СЕМ ТУРАРБЕК</w:t>
      </w:r>
      <w:r>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rPr>
        <w:t>ЫЗЫ</w:t>
      </w:r>
    </w:p>
    <w:p w14:paraId="7A320212" w14:textId="77777777" w:rsidR="003F3018" w:rsidRDefault="003F3018" w:rsidP="003F3018">
      <w:pPr>
        <w:spacing w:line="240" w:lineRule="auto"/>
        <w:jc w:val="center"/>
        <w:rPr>
          <w:rFonts w:ascii="Times New Roman" w:eastAsia="Times New Roman" w:hAnsi="Times New Roman" w:cs="Times New Roman"/>
          <w:b/>
          <w:sz w:val="28"/>
          <w:szCs w:val="28"/>
        </w:rPr>
      </w:pPr>
    </w:p>
    <w:p w14:paraId="6B866E50" w14:textId="77777777" w:rsidR="003F3018" w:rsidRPr="00304999" w:rsidRDefault="003F3018" w:rsidP="003F3018">
      <w:pPr>
        <w:spacing w:line="240" w:lineRule="auto"/>
        <w:jc w:val="center"/>
        <w:rPr>
          <w:rFonts w:ascii="Times New Roman" w:eastAsia="Times New Roman" w:hAnsi="Times New Roman" w:cs="Times New Roman"/>
          <w:b/>
          <w:color w:val="00000A"/>
          <w:sz w:val="28"/>
          <w:szCs w:val="28"/>
          <w:lang w:val="kk-KZ"/>
        </w:rPr>
      </w:pPr>
      <w:r>
        <w:rPr>
          <w:rFonts w:ascii="Times New Roman" w:eastAsia="Times New Roman" w:hAnsi="Times New Roman" w:cs="Times New Roman"/>
          <w:b/>
          <w:color w:val="00000A"/>
          <w:sz w:val="28"/>
          <w:szCs w:val="28"/>
          <w:lang w:val="ru-RU"/>
        </w:rPr>
        <w:t>Машина</w:t>
      </w:r>
      <w:r>
        <w:rPr>
          <w:rFonts w:ascii="Times New Roman" w:eastAsia="Times New Roman" w:hAnsi="Times New Roman" w:cs="Times New Roman"/>
          <w:b/>
          <w:color w:val="00000A"/>
          <w:sz w:val="28"/>
          <w:szCs w:val="28"/>
          <w:lang w:val="kk-KZ"/>
        </w:rPr>
        <w:t xml:space="preserve">лық оқыту әдістері негізінде </w:t>
      </w:r>
      <w:proofErr w:type="spellStart"/>
      <w:r w:rsidRPr="006714AD">
        <w:rPr>
          <w:rFonts w:ascii="Times New Roman" w:eastAsia="Times New Roman" w:hAnsi="Times New Roman" w:cs="Times New Roman"/>
          <w:b/>
          <w:color w:val="00000A"/>
          <w:sz w:val="28"/>
          <w:szCs w:val="28"/>
        </w:rPr>
        <w:t>Қазақстан</w:t>
      </w:r>
      <w:proofErr w:type="spellEnd"/>
      <w:r>
        <w:rPr>
          <w:rFonts w:ascii="Times New Roman" w:eastAsia="Times New Roman" w:hAnsi="Times New Roman" w:cs="Times New Roman"/>
          <w:b/>
          <w:color w:val="00000A"/>
          <w:sz w:val="28"/>
          <w:szCs w:val="28"/>
          <w:lang w:val="kk-KZ"/>
        </w:rPr>
        <w:t>ның</w:t>
      </w:r>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сейсмикалық</w:t>
      </w:r>
      <w:proofErr w:type="spellEnd"/>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белсенділі</w:t>
      </w:r>
      <w:proofErr w:type="spellEnd"/>
      <w:r>
        <w:rPr>
          <w:rFonts w:ascii="Times New Roman" w:eastAsia="Times New Roman" w:hAnsi="Times New Roman" w:cs="Times New Roman"/>
          <w:b/>
          <w:color w:val="00000A"/>
          <w:sz w:val="28"/>
          <w:szCs w:val="28"/>
          <w:lang w:val="kk-KZ"/>
        </w:rPr>
        <w:t>гін</w:t>
      </w:r>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анықтау</w:t>
      </w:r>
      <w:proofErr w:type="spellEnd"/>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моделін</w:t>
      </w:r>
      <w:proofErr w:type="spellEnd"/>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зерттеу</w:t>
      </w:r>
      <w:proofErr w:type="spellEnd"/>
      <w:r w:rsidRPr="006714AD">
        <w:rPr>
          <w:rFonts w:ascii="Times New Roman" w:eastAsia="Times New Roman" w:hAnsi="Times New Roman" w:cs="Times New Roman"/>
          <w:b/>
          <w:color w:val="00000A"/>
          <w:sz w:val="28"/>
          <w:szCs w:val="28"/>
        </w:rPr>
        <w:t xml:space="preserve"> </w:t>
      </w:r>
      <w:proofErr w:type="spellStart"/>
      <w:r w:rsidRPr="006714AD">
        <w:rPr>
          <w:rFonts w:ascii="Times New Roman" w:eastAsia="Times New Roman" w:hAnsi="Times New Roman" w:cs="Times New Roman"/>
          <w:b/>
          <w:color w:val="00000A"/>
          <w:sz w:val="28"/>
          <w:szCs w:val="28"/>
        </w:rPr>
        <w:t>және</w:t>
      </w:r>
      <w:proofErr w:type="spellEnd"/>
      <w:r w:rsidRPr="004B4676">
        <w:rPr>
          <w:rFonts w:ascii="Times New Roman" w:eastAsia="Times New Roman" w:hAnsi="Times New Roman" w:cs="Times New Roman"/>
          <w:b/>
          <w:sz w:val="28"/>
          <w:szCs w:val="28"/>
        </w:rPr>
        <w:t xml:space="preserve"> </w:t>
      </w:r>
      <w:r w:rsidRPr="004B4676">
        <w:rPr>
          <w:rFonts w:ascii="Times New Roman" w:eastAsia="Times New Roman" w:hAnsi="Times New Roman" w:cs="Times New Roman"/>
          <w:b/>
          <w:sz w:val="28"/>
          <w:szCs w:val="28"/>
          <w:lang w:val="kk-KZ"/>
        </w:rPr>
        <w:t>құру</w:t>
      </w:r>
    </w:p>
    <w:p w14:paraId="1F42E3FB" w14:textId="77777777" w:rsidR="003F3018" w:rsidRDefault="003F3018" w:rsidP="003F3018">
      <w:pPr>
        <w:spacing w:line="240" w:lineRule="auto"/>
        <w:jc w:val="center"/>
        <w:rPr>
          <w:rFonts w:ascii="Times New Roman" w:eastAsia="Times New Roman" w:hAnsi="Times New Roman" w:cs="Times New Roman"/>
          <w:color w:val="00000A"/>
          <w:sz w:val="28"/>
          <w:szCs w:val="28"/>
        </w:rPr>
      </w:pPr>
    </w:p>
    <w:p w14:paraId="6430E3D5" w14:textId="77777777" w:rsidR="003F3018" w:rsidRPr="006714AD" w:rsidRDefault="003F3018" w:rsidP="003F3018">
      <w:pPr>
        <w:spacing w:line="240" w:lineRule="auto"/>
        <w:jc w:val="center"/>
        <w:rPr>
          <w:rFonts w:ascii="Times New Roman" w:eastAsia="Times New Roman" w:hAnsi="Times New Roman" w:cs="Times New Roman"/>
          <w:color w:val="00000A"/>
          <w:sz w:val="28"/>
          <w:szCs w:val="28"/>
          <w:lang w:val="kk-KZ"/>
        </w:rPr>
      </w:pPr>
      <w:r>
        <w:rPr>
          <w:rFonts w:ascii="Times New Roman" w:eastAsia="Times New Roman" w:hAnsi="Times New Roman" w:cs="Times New Roman"/>
          <w:color w:val="00000A"/>
          <w:sz w:val="28"/>
          <w:szCs w:val="28"/>
        </w:rPr>
        <w:t xml:space="preserve">6D070300 – </w:t>
      </w:r>
      <w:r>
        <w:rPr>
          <w:rFonts w:ascii="Times New Roman" w:eastAsia="Times New Roman" w:hAnsi="Times New Roman" w:cs="Times New Roman"/>
          <w:color w:val="00000A"/>
          <w:sz w:val="28"/>
          <w:szCs w:val="28"/>
          <w:lang w:val="kk-KZ"/>
        </w:rPr>
        <w:t>Ақпараттық жүйелер</w:t>
      </w:r>
    </w:p>
    <w:p w14:paraId="42A13F71" w14:textId="77777777" w:rsidR="003F3018" w:rsidRDefault="003F3018" w:rsidP="003F3018">
      <w:pPr>
        <w:spacing w:line="240" w:lineRule="auto"/>
        <w:jc w:val="center"/>
        <w:rPr>
          <w:rFonts w:ascii="Times New Roman" w:eastAsia="Times New Roman" w:hAnsi="Times New Roman" w:cs="Times New Roman"/>
          <w:color w:val="00000A"/>
          <w:sz w:val="28"/>
          <w:szCs w:val="28"/>
        </w:rPr>
      </w:pPr>
    </w:p>
    <w:p w14:paraId="3F0B9C74" w14:textId="77777777" w:rsidR="003F3018" w:rsidRPr="00444664" w:rsidRDefault="003F3018" w:rsidP="003F3018">
      <w:pPr>
        <w:spacing w:line="240" w:lineRule="auto"/>
        <w:jc w:val="center"/>
        <w:rPr>
          <w:rFonts w:ascii="Times New Roman" w:eastAsia="Times New Roman" w:hAnsi="Times New Roman" w:cs="Times New Roman"/>
          <w:color w:val="000000" w:themeColor="text1"/>
          <w:sz w:val="28"/>
          <w:szCs w:val="28"/>
        </w:rPr>
      </w:pPr>
      <w:r w:rsidRPr="00444664">
        <w:rPr>
          <w:rFonts w:ascii="Times New Roman" w:eastAsia="Times New Roman" w:hAnsi="Times New Roman" w:cs="Times New Roman"/>
          <w:color w:val="000000" w:themeColor="text1"/>
          <w:sz w:val="28"/>
          <w:szCs w:val="28"/>
        </w:rPr>
        <w:t xml:space="preserve">Философия </w:t>
      </w:r>
      <w:proofErr w:type="spellStart"/>
      <w:r w:rsidRPr="00444664">
        <w:rPr>
          <w:rFonts w:ascii="Times New Roman" w:eastAsia="Times New Roman" w:hAnsi="Times New Roman" w:cs="Times New Roman"/>
          <w:color w:val="000000" w:themeColor="text1"/>
          <w:sz w:val="28"/>
          <w:szCs w:val="28"/>
        </w:rPr>
        <w:t>докторы</w:t>
      </w:r>
      <w:proofErr w:type="spellEnd"/>
      <w:r w:rsidRPr="00444664">
        <w:rPr>
          <w:rFonts w:ascii="Times New Roman" w:eastAsia="Times New Roman" w:hAnsi="Times New Roman" w:cs="Times New Roman"/>
          <w:color w:val="000000" w:themeColor="text1"/>
          <w:sz w:val="28"/>
          <w:szCs w:val="28"/>
        </w:rPr>
        <w:t xml:space="preserve"> (PhD)</w:t>
      </w:r>
    </w:p>
    <w:p w14:paraId="3B7DF624" w14:textId="77777777" w:rsidR="003F3018" w:rsidRPr="00444664" w:rsidRDefault="003F3018" w:rsidP="003F3018">
      <w:pPr>
        <w:spacing w:line="240" w:lineRule="auto"/>
        <w:jc w:val="center"/>
        <w:rPr>
          <w:rFonts w:ascii="Times New Roman" w:eastAsia="Times New Roman" w:hAnsi="Times New Roman" w:cs="Times New Roman"/>
          <w:color w:val="000000" w:themeColor="text1"/>
          <w:sz w:val="28"/>
          <w:szCs w:val="28"/>
        </w:rPr>
      </w:pPr>
      <w:proofErr w:type="spellStart"/>
      <w:r w:rsidRPr="00444664">
        <w:rPr>
          <w:rFonts w:ascii="Times New Roman" w:eastAsia="Times New Roman" w:hAnsi="Times New Roman" w:cs="Times New Roman"/>
          <w:color w:val="000000" w:themeColor="text1"/>
          <w:sz w:val="28"/>
          <w:szCs w:val="28"/>
        </w:rPr>
        <w:t>дәрежесін</w:t>
      </w:r>
      <w:proofErr w:type="spellEnd"/>
      <w:r w:rsidRPr="00444664">
        <w:rPr>
          <w:rFonts w:ascii="Times New Roman" w:eastAsia="Times New Roman" w:hAnsi="Times New Roman" w:cs="Times New Roman"/>
          <w:color w:val="000000" w:themeColor="text1"/>
          <w:sz w:val="28"/>
          <w:szCs w:val="28"/>
        </w:rPr>
        <w:t xml:space="preserve"> </w:t>
      </w:r>
      <w:proofErr w:type="spellStart"/>
      <w:r w:rsidRPr="00444664">
        <w:rPr>
          <w:rFonts w:ascii="Times New Roman" w:eastAsia="Times New Roman" w:hAnsi="Times New Roman" w:cs="Times New Roman"/>
          <w:color w:val="000000" w:themeColor="text1"/>
          <w:sz w:val="28"/>
          <w:szCs w:val="28"/>
        </w:rPr>
        <w:t>алу</w:t>
      </w:r>
      <w:proofErr w:type="spellEnd"/>
      <w:r w:rsidRPr="00444664">
        <w:rPr>
          <w:rFonts w:ascii="Times New Roman" w:eastAsia="Times New Roman" w:hAnsi="Times New Roman" w:cs="Times New Roman"/>
          <w:color w:val="000000" w:themeColor="text1"/>
          <w:sz w:val="28"/>
          <w:szCs w:val="28"/>
        </w:rPr>
        <w:t xml:space="preserve"> </w:t>
      </w:r>
      <w:proofErr w:type="spellStart"/>
      <w:r w:rsidRPr="00444664">
        <w:rPr>
          <w:rFonts w:ascii="Times New Roman" w:eastAsia="Times New Roman" w:hAnsi="Times New Roman" w:cs="Times New Roman"/>
          <w:color w:val="000000" w:themeColor="text1"/>
          <w:sz w:val="28"/>
          <w:szCs w:val="28"/>
        </w:rPr>
        <w:t>үшін</w:t>
      </w:r>
      <w:proofErr w:type="spellEnd"/>
      <w:r w:rsidRPr="00444664">
        <w:rPr>
          <w:rFonts w:ascii="Times New Roman" w:eastAsia="Times New Roman" w:hAnsi="Times New Roman" w:cs="Times New Roman"/>
          <w:color w:val="000000" w:themeColor="text1"/>
          <w:sz w:val="28"/>
          <w:szCs w:val="28"/>
        </w:rPr>
        <w:t xml:space="preserve"> </w:t>
      </w:r>
      <w:proofErr w:type="spellStart"/>
      <w:r w:rsidRPr="00444664">
        <w:rPr>
          <w:rFonts w:ascii="Times New Roman" w:eastAsia="Times New Roman" w:hAnsi="Times New Roman" w:cs="Times New Roman"/>
          <w:color w:val="000000" w:themeColor="text1"/>
          <w:sz w:val="28"/>
          <w:szCs w:val="28"/>
        </w:rPr>
        <w:t>дайындалған</w:t>
      </w:r>
      <w:proofErr w:type="spellEnd"/>
      <w:r w:rsidRPr="00444664">
        <w:rPr>
          <w:rFonts w:ascii="Times New Roman" w:eastAsia="Times New Roman" w:hAnsi="Times New Roman" w:cs="Times New Roman"/>
          <w:color w:val="000000" w:themeColor="text1"/>
          <w:sz w:val="28"/>
          <w:szCs w:val="28"/>
        </w:rPr>
        <w:t xml:space="preserve"> диссертация</w:t>
      </w:r>
    </w:p>
    <w:p w14:paraId="6A58A169" w14:textId="77777777" w:rsidR="003F3018" w:rsidRDefault="003F3018" w:rsidP="003F3018">
      <w:pPr>
        <w:spacing w:line="240" w:lineRule="auto"/>
        <w:jc w:val="right"/>
        <w:rPr>
          <w:rFonts w:ascii="Times New Roman" w:eastAsia="Times New Roman" w:hAnsi="Times New Roman" w:cs="Times New Roman"/>
          <w:color w:val="00000A"/>
          <w:sz w:val="28"/>
          <w:szCs w:val="28"/>
        </w:rPr>
      </w:pPr>
    </w:p>
    <w:p w14:paraId="65352D48" w14:textId="77777777" w:rsidR="003F3018" w:rsidRDefault="003F3018" w:rsidP="003F3018">
      <w:pPr>
        <w:spacing w:line="240" w:lineRule="auto"/>
        <w:jc w:val="right"/>
        <w:rPr>
          <w:rFonts w:ascii="Times New Roman" w:eastAsia="Times New Roman" w:hAnsi="Times New Roman" w:cs="Times New Roman"/>
          <w:color w:val="00000A"/>
          <w:sz w:val="28"/>
          <w:szCs w:val="28"/>
        </w:rPr>
      </w:pPr>
    </w:p>
    <w:p w14:paraId="441711D3" w14:textId="77777777" w:rsidR="003F3018" w:rsidRDefault="003F3018" w:rsidP="003F3018">
      <w:pPr>
        <w:spacing w:line="240" w:lineRule="auto"/>
        <w:jc w:val="right"/>
        <w:rPr>
          <w:rFonts w:ascii="Times New Roman" w:eastAsia="Times New Roman" w:hAnsi="Times New Roman" w:cs="Times New Roman"/>
          <w:color w:val="00000A"/>
          <w:sz w:val="28"/>
          <w:szCs w:val="28"/>
        </w:rPr>
      </w:pPr>
    </w:p>
    <w:p w14:paraId="4413B05B" w14:textId="77777777" w:rsidR="003F3018" w:rsidRDefault="003F3018" w:rsidP="003F3018">
      <w:pPr>
        <w:spacing w:line="240" w:lineRule="auto"/>
        <w:jc w:val="right"/>
        <w:rPr>
          <w:rFonts w:ascii="Times New Roman" w:eastAsia="Times New Roman" w:hAnsi="Times New Roman" w:cs="Times New Roman"/>
          <w:color w:val="00000A"/>
          <w:sz w:val="28"/>
          <w:szCs w:val="28"/>
        </w:rPr>
      </w:pPr>
    </w:p>
    <w:p w14:paraId="426171B1" w14:textId="77777777" w:rsidR="003F3018" w:rsidRPr="00D419BC" w:rsidRDefault="003F3018" w:rsidP="003F3018">
      <w:pPr>
        <w:spacing w:line="240" w:lineRule="auto"/>
        <w:ind w:firstLine="5103"/>
        <w:jc w:val="right"/>
        <w:rPr>
          <w:rFonts w:ascii="Times New Roman" w:eastAsia="Times New Roman" w:hAnsi="Times New Roman" w:cs="Times New Roman"/>
          <w:color w:val="000000" w:themeColor="text1"/>
          <w:sz w:val="28"/>
          <w:szCs w:val="28"/>
          <w:lang w:val="kk-KZ"/>
        </w:rPr>
      </w:pPr>
      <w:proofErr w:type="spellStart"/>
      <w:r w:rsidRPr="00D419BC">
        <w:rPr>
          <w:rFonts w:ascii="Times New Roman" w:eastAsia="Times New Roman" w:hAnsi="Times New Roman" w:cs="Times New Roman"/>
          <w:color w:val="000000" w:themeColor="text1"/>
          <w:sz w:val="28"/>
          <w:szCs w:val="28"/>
        </w:rPr>
        <w:t>Отандық</w:t>
      </w:r>
      <w:proofErr w:type="spellEnd"/>
      <w:r w:rsidRPr="00D419BC">
        <w:rPr>
          <w:rFonts w:ascii="Times New Roman" w:eastAsia="Times New Roman" w:hAnsi="Times New Roman" w:cs="Times New Roman"/>
          <w:color w:val="000000" w:themeColor="text1"/>
          <w:sz w:val="28"/>
          <w:szCs w:val="28"/>
        </w:rPr>
        <w:t xml:space="preserve"> </w:t>
      </w:r>
      <w:proofErr w:type="spellStart"/>
      <w:r w:rsidRPr="00D419BC">
        <w:rPr>
          <w:rFonts w:ascii="Times New Roman" w:eastAsia="Times New Roman" w:hAnsi="Times New Roman" w:cs="Times New Roman"/>
          <w:color w:val="000000" w:themeColor="text1"/>
          <w:sz w:val="28"/>
          <w:szCs w:val="28"/>
        </w:rPr>
        <w:t>ғылыми</w:t>
      </w:r>
      <w:proofErr w:type="spellEnd"/>
      <w:r w:rsidRPr="00D419BC">
        <w:rPr>
          <w:rFonts w:ascii="Times New Roman" w:eastAsia="Times New Roman" w:hAnsi="Times New Roman" w:cs="Times New Roman"/>
          <w:color w:val="000000" w:themeColor="text1"/>
          <w:sz w:val="28"/>
          <w:szCs w:val="28"/>
        </w:rPr>
        <w:t xml:space="preserve"> </w:t>
      </w:r>
      <w:proofErr w:type="spellStart"/>
      <w:r w:rsidRPr="00D419BC">
        <w:rPr>
          <w:rFonts w:ascii="Times New Roman" w:eastAsia="Times New Roman" w:hAnsi="Times New Roman" w:cs="Times New Roman"/>
          <w:color w:val="000000" w:themeColor="text1"/>
          <w:sz w:val="28"/>
          <w:szCs w:val="28"/>
        </w:rPr>
        <w:t>кеңесші</w:t>
      </w:r>
      <w:proofErr w:type="spellEnd"/>
      <w:r w:rsidRPr="00D419BC">
        <w:rPr>
          <w:rFonts w:ascii="Times New Roman" w:eastAsia="Times New Roman" w:hAnsi="Times New Roman" w:cs="Times New Roman"/>
          <w:color w:val="000000" w:themeColor="text1"/>
          <w:sz w:val="28"/>
          <w:szCs w:val="28"/>
        </w:rPr>
        <w:t>: физик</w:t>
      </w:r>
      <w:r>
        <w:rPr>
          <w:rFonts w:ascii="Times New Roman" w:eastAsia="Times New Roman" w:hAnsi="Times New Roman" w:cs="Times New Roman"/>
          <w:color w:val="000000" w:themeColor="text1"/>
          <w:sz w:val="28"/>
          <w:szCs w:val="28"/>
          <w:lang w:val="kk-KZ"/>
        </w:rPr>
        <w:t>а</w:t>
      </w:r>
      <w:r w:rsidRPr="00D419BC">
        <w:rPr>
          <w:rFonts w:ascii="Times New Roman" w:eastAsia="Times New Roman" w:hAnsi="Times New Roman" w:cs="Times New Roman"/>
          <w:color w:val="000000" w:themeColor="text1"/>
          <w:sz w:val="28"/>
          <w:szCs w:val="28"/>
        </w:rPr>
        <w:t>-</w:t>
      </w:r>
      <w:proofErr w:type="spellStart"/>
      <w:r w:rsidRPr="00D419BC">
        <w:rPr>
          <w:rFonts w:ascii="Times New Roman" w:eastAsia="Times New Roman" w:hAnsi="Times New Roman" w:cs="Times New Roman"/>
          <w:color w:val="000000" w:themeColor="text1"/>
          <w:sz w:val="28"/>
          <w:szCs w:val="28"/>
        </w:rPr>
        <w:t>математи</w:t>
      </w:r>
      <w:proofErr w:type="spellEnd"/>
      <w:r w:rsidRPr="00D419BC">
        <w:rPr>
          <w:rFonts w:ascii="Times New Roman" w:eastAsia="Times New Roman" w:hAnsi="Times New Roman" w:cs="Times New Roman"/>
          <w:color w:val="000000" w:themeColor="text1"/>
          <w:sz w:val="28"/>
          <w:szCs w:val="28"/>
          <w:lang w:val="kk-KZ"/>
        </w:rPr>
        <w:t>ка ғылымдарының</w:t>
      </w:r>
      <w:r w:rsidRPr="00D419BC">
        <w:rPr>
          <w:rFonts w:ascii="Times New Roman" w:eastAsia="Times New Roman" w:hAnsi="Times New Roman" w:cs="Times New Roman"/>
          <w:color w:val="000000" w:themeColor="text1"/>
          <w:sz w:val="28"/>
          <w:szCs w:val="28"/>
        </w:rPr>
        <w:t xml:space="preserve"> доктор</w:t>
      </w:r>
      <w:r w:rsidRPr="00D419BC">
        <w:rPr>
          <w:rFonts w:ascii="Times New Roman" w:eastAsia="Times New Roman" w:hAnsi="Times New Roman" w:cs="Times New Roman"/>
          <w:color w:val="000000" w:themeColor="text1"/>
          <w:sz w:val="28"/>
          <w:szCs w:val="28"/>
          <w:lang w:val="kk-KZ"/>
        </w:rPr>
        <w:t>ы</w:t>
      </w:r>
    </w:p>
    <w:p w14:paraId="2F537CF3" w14:textId="77777777" w:rsidR="003F3018" w:rsidRPr="00444664" w:rsidRDefault="003F3018" w:rsidP="003F3018">
      <w:pPr>
        <w:spacing w:line="240" w:lineRule="auto"/>
        <w:ind w:firstLine="5103"/>
        <w:jc w:val="right"/>
        <w:rPr>
          <w:rFonts w:ascii="Times New Roman" w:eastAsia="Times New Roman" w:hAnsi="Times New Roman" w:cs="Times New Roman"/>
          <w:color w:val="000000" w:themeColor="text1"/>
          <w:sz w:val="28"/>
          <w:szCs w:val="28"/>
          <w:lang w:val="kk-KZ"/>
        </w:rPr>
      </w:pPr>
      <w:r w:rsidRPr="00444664">
        <w:rPr>
          <w:rFonts w:ascii="Times New Roman" w:eastAsia="Times New Roman" w:hAnsi="Times New Roman" w:cs="Times New Roman"/>
          <w:color w:val="000000" w:themeColor="text1"/>
          <w:sz w:val="28"/>
          <w:szCs w:val="28"/>
          <w:lang w:val="kk-KZ"/>
        </w:rPr>
        <w:t>профессор, Бектемесов М.</w:t>
      </w:r>
      <w:r>
        <w:rPr>
          <w:rFonts w:ascii="Times New Roman" w:eastAsia="Times New Roman" w:hAnsi="Times New Roman" w:cs="Times New Roman"/>
          <w:color w:val="000000" w:themeColor="text1"/>
          <w:sz w:val="28"/>
          <w:szCs w:val="28"/>
          <w:lang w:val="kk-KZ"/>
        </w:rPr>
        <w:t>А.</w:t>
      </w:r>
      <w:r w:rsidRPr="00444664">
        <w:rPr>
          <w:rFonts w:ascii="Times New Roman" w:eastAsia="Times New Roman" w:hAnsi="Times New Roman" w:cs="Times New Roman"/>
          <w:color w:val="000000" w:themeColor="text1"/>
          <w:sz w:val="28"/>
          <w:szCs w:val="28"/>
          <w:lang w:val="kk-KZ"/>
        </w:rPr>
        <w:t xml:space="preserve"> </w:t>
      </w:r>
    </w:p>
    <w:p w14:paraId="30ED5477" w14:textId="77777777" w:rsidR="003F3018" w:rsidRPr="00444664" w:rsidRDefault="003F3018" w:rsidP="003F3018">
      <w:pPr>
        <w:spacing w:line="240" w:lineRule="auto"/>
        <w:ind w:firstLine="5103"/>
        <w:jc w:val="right"/>
        <w:rPr>
          <w:rFonts w:ascii="Times New Roman" w:eastAsia="Times New Roman" w:hAnsi="Times New Roman" w:cs="Times New Roman"/>
          <w:b/>
          <w:color w:val="000000" w:themeColor="text1"/>
          <w:sz w:val="28"/>
          <w:szCs w:val="28"/>
          <w:lang w:val="kk-KZ"/>
        </w:rPr>
      </w:pPr>
      <w:r w:rsidRPr="00444664">
        <w:rPr>
          <w:rFonts w:ascii="Times New Roman" w:eastAsia="Times New Roman" w:hAnsi="Times New Roman" w:cs="Times New Roman"/>
          <w:color w:val="000000" w:themeColor="text1"/>
          <w:sz w:val="28"/>
          <w:szCs w:val="28"/>
          <w:lang w:val="kk-KZ"/>
        </w:rPr>
        <w:t xml:space="preserve">Алматы, </w:t>
      </w:r>
      <w:r w:rsidRPr="00D419BC">
        <w:rPr>
          <w:rFonts w:ascii="Times New Roman" w:eastAsia="Times New Roman" w:hAnsi="Times New Roman" w:cs="Times New Roman"/>
          <w:color w:val="000000" w:themeColor="text1"/>
          <w:sz w:val="28"/>
          <w:szCs w:val="28"/>
          <w:lang w:val="kk-KZ"/>
        </w:rPr>
        <w:t>Қ</w:t>
      </w:r>
      <w:r w:rsidRPr="00444664">
        <w:rPr>
          <w:rFonts w:ascii="Times New Roman" w:eastAsia="Times New Roman" w:hAnsi="Times New Roman" w:cs="Times New Roman"/>
          <w:color w:val="000000" w:themeColor="text1"/>
          <w:sz w:val="28"/>
          <w:szCs w:val="28"/>
          <w:lang w:val="kk-KZ"/>
        </w:rPr>
        <w:t>азақстан</w:t>
      </w:r>
    </w:p>
    <w:p w14:paraId="1BCE1912" w14:textId="77777777" w:rsidR="003F3018" w:rsidRPr="00444664" w:rsidRDefault="003F3018" w:rsidP="003F3018">
      <w:pPr>
        <w:spacing w:line="240" w:lineRule="auto"/>
        <w:ind w:firstLine="5103"/>
        <w:jc w:val="right"/>
        <w:rPr>
          <w:rFonts w:ascii="Times New Roman" w:eastAsia="Times New Roman" w:hAnsi="Times New Roman" w:cs="Times New Roman"/>
          <w:color w:val="000000" w:themeColor="text1"/>
          <w:sz w:val="28"/>
          <w:szCs w:val="28"/>
          <w:lang w:val="kk-KZ"/>
        </w:rPr>
      </w:pPr>
    </w:p>
    <w:p w14:paraId="4CA49816" w14:textId="77777777" w:rsidR="003F3018" w:rsidRDefault="003F3018" w:rsidP="003F3018">
      <w:pPr>
        <w:spacing w:line="240" w:lineRule="auto"/>
        <w:ind w:left="4395" w:firstLine="561"/>
        <w:rPr>
          <w:rFonts w:ascii="Times New Roman" w:eastAsia="Times New Roman" w:hAnsi="Times New Roman" w:cs="Times New Roman"/>
          <w:color w:val="000000" w:themeColor="text1"/>
          <w:sz w:val="28"/>
          <w:szCs w:val="28"/>
          <w:lang w:val="kk-KZ"/>
        </w:rPr>
      </w:pPr>
      <w:r w:rsidRPr="00444664">
        <w:rPr>
          <w:rFonts w:ascii="Times New Roman" w:eastAsia="Times New Roman" w:hAnsi="Times New Roman" w:cs="Times New Roman"/>
          <w:color w:val="000000" w:themeColor="text1"/>
          <w:sz w:val="28"/>
          <w:szCs w:val="28"/>
          <w:lang w:val="kk-KZ"/>
        </w:rPr>
        <w:t>Шетелдік ғылыми кеңесші:</w:t>
      </w:r>
      <w:r>
        <w:rPr>
          <w:rFonts w:ascii="Times New Roman" w:eastAsia="Times New Roman" w:hAnsi="Times New Roman" w:cs="Times New Roman"/>
          <w:color w:val="000000" w:themeColor="text1"/>
          <w:sz w:val="28"/>
          <w:szCs w:val="28"/>
          <w:lang w:val="kk-KZ"/>
        </w:rPr>
        <w:t xml:space="preserve"> ф</w:t>
      </w:r>
      <w:r w:rsidRPr="00444664">
        <w:rPr>
          <w:rFonts w:ascii="Times New Roman" w:eastAsia="Times New Roman" w:hAnsi="Times New Roman" w:cs="Times New Roman"/>
          <w:color w:val="000000" w:themeColor="text1"/>
          <w:sz w:val="28"/>
          <w:szCs w:val="28"/>
          <w:lang w:val="kk-KZ"/>
        </w:rPr>
        <w:t>изика-</w:t>
      </w:r>
      <w:r>
        <w:rPr>
          <w:rFonts w:ascii="Times New Roman" w:eastAsia="Times New Roman" w:hAnsi="Times New Roman" w:cs="Times New Roman"/>
          <w:color w:val="000000" w:themeColor="text1"/>
          <w:sz w:val="28"/>
          <w:szCs w:val="28"/>
          <w:lang w:val="kk-KZ"/>
        </w:rPr>
        <w:t xml:space="preserve"> </w:t>
      </w:r>
    </w:p>
    <w:p w14:paraId="616B67F2" w14:textId="77777777" w:rsidR="003F3018" w:rsidRPr="00D419BC" w:rsidRDefault="003F3018" w:rsidP="003F3018">
      <w:pPr>
        <w:spacing w:line="240" w:lineRule="auto"/>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t xml:space="preserve">         </w:t>
      </w:r>
      <w:r w:rsidRPr="00444664">
        <w:rPr>
          <w:rFonts w:ascii="Times New Roman" w:eastAsia="Times New Roman" w:hAnsi="Times New Roman" w:cs="Times New Roman"/>
          <w:color w:val="000000" w:themeColor="text1"/>
          <w:sz w:val="28"/>
          <w:szCs w:val="28"/>
          <w:lang w:val="kk-KZ"/>
        </w:rPr>
        <w:t>математи</w:t>
      </w:r>
      <w:r w:rsidRPr="00D419BC">
        <w:rPr>
          <w:rFonts w:ascii="Times New Roman" w:eastAsia="Times New Roman" w:hAnsi="Times New Roman" w:cs="Times New Roman"/>
          <w:color w:val="000000" w:themeColor="text1"/>
          <w:sz w:val="28"/>
          <w:szCs w:val="28"/>
          <w:lang w:val="kk-KZ"/>
        </w:rPr>
        <w:t>ка ғылымдарының</w:t>
      </w:r>
      <w:r>
        <w:rPr>
          <w:rFonts w:ascii="Times New Roman" w:eastAsia="Times New Roman" w:hAnsi="Times New Roman" w:cs="Times New Roman"/>
          <w:color w:val="000000" w:themeColor="text1"/>
          <w:sz w:val="28"/>
          <w:szCs w:val="28"/>
          <w:lang w:val="kk-KZ"/>
        </w:rPr>
        <w:t xml:space="preserve"> </w:t>
      </w:r>
      <w:r w:rsidRPr="00444664">
        <w:rPr>
          <w:rFonts w:ascii="Times New Roman" w:eastAsia="Times New Roman" w:hAnsi="Times New Roman" w:cs="Times New Roman"/>
          <w:color w:val="000000" w:themeColor="text1"/>
          <w:sz w:val="28"/>
          <w:szCs w:val="28"/>
          <w:lang w:val="kk-KZ"/>
        </w:rPr>
        <w:t>доктор</w:t>
      </w:r>
      <w:r w:rsidRPr="00D419BC">
        <w:rPr>
          <w:rFonts w:ascii="Times New Roman" w:eastAsia="Times New Roman" w:hAnsi="Times New Roman" w:cs="Times New Roman"/>
          <w:color w:val="000000" w:themeColor="text1"/>
          <w:sz w:val="28"/>
          <w:szCs w:val="28"/>
          <w:lang w:val="kk-KZ"/>
        </w:rPr>
        <w:t>ы</w:t>
      </w:r>
    </w:p>
    <w:p w14:paraId="707F9497" w14:textId="77777777" w:rsidR="003F3018" w:rsidRPr="00444664" w:rsidRDefault="003F3018" w:rsidP="003F3018">
      <w:pPr>
        <w:spacing w:line="240" w:lineRule="auto"/>
        <w:ind w:firstLine="5103"/>
        <w:jc w:val="right"/>
        <w:rPr>
          <w:rFonts w:ascii="Times New Roman" w:eastAsia="Times New Roman" w:hAnsi="Times New Roman" w:cs="Times New Roman"/>
          <w:color w:val="000000" w:themeColor="text1"/>
          <w:sz w:val="28"/>
          <w:szCs w:val="28"/>
          <w:lang w:val="kk-KZ"/>
        </w:rPr>
      </w:pPr>
      <w:r w:rsidRPr="00444664">
        <w:rPr>
          <w:rFonts w:ascii="Times New Roman" w:eastAsia="Times New Roman" w:hAnsi="Times New Roman" w:cs="Times New Roman"/>
          <w:color w:val="000000" w:themeColor="text1"/>
          <w:sz w:val="28"/>
          <w:szCs w:val="28"/>
          <w:lang w:val="kk-KZ"/>
        </w:rPr>
        <w:t>профессор, Кабанихин С</w:t>
      </w:r>
      <w:r>
        <w:rPr>
          <w:rFonts w:ascii="Times New Roman" w:eastAsia="Times New Roman" w:hAnsi="Times New Roman" w:cs="Times New Roman"/>
          <w:color w:val="000000" w:themeColor="text1"/>
          <w:sz w:val="28"/>
          <w:szCs w:val="28"/>
          <w:lang w:val="kk-KZ"/>
        </w:rPr>
        <w:t>.</w:t>
      </w:r>
      <w:r w:rsidRPr="00444664">
        <w:rPr>
          <w:rFonts w:ascii="Times New Roman" w:eastAsia="Times New Roman" w:hAnsi="Times New Roman" w:cs="Times New Roman"/>
          <w:color w:val="000000" w:themeColor="text1"/>
          <w:sz w:val="28"/>
          <w:szCs w:val="28"/>
          <w:lang w:val="kk-KZ"/>
        </w:rPr>
        <w:t>И</w:t>
      </w:r>
      <w:r>
        <w:rPr>
          <w:rFonts w:ascii="Times New Roman" w:eastAsia="Times New Roman" w:hAnsi="Times New Roman" w:cs="Times New Roman"/>
          <w:color w:val="000000" w:themeColor="text1"/>
          <w:sz w:val="28"/>
          <w:szCs w:val="28"/>
          <w:lang w:val="kk-KZ"/>
        </w:rPr>
        <w:t>.</w:t>
      </w:r>
      <w:r w:rsidRPr="00444664">
        <w:rPr>
          <w:rFonts w:ascii="Times New Roman" w:eastAsia="Times New Roman" w:hAnsi="Times New Roman" w:cs="Times New Roman"/>
          <w:color w:val="000000" w:themeColor="text1"/>
          <w:sz w:val="28"/>
          <w:szCs w:val="28"/>
          <w:lang w:val="kk-KZ"/>
        </w:rPr>
        <w:t xml:space="preserve">, </w:t>
      </w:r>
    </w:p>
    <w:p w14:paraId="69745159" w14:textId="77777777" w:rsidR="003F3018" w:rsidRPr="00D419BC" w:rsidRDefault="003F3018" w:rsidP="003F3018">
      <w:pPr>
        <w:spacing w:line="240" w:lineRule="auto"/>
        <w:ind w:firstLine="5103"/>
        <w:jc w:val="right"/>
        <w:rPr>
          <w:rFonts w:ascii="Times New Roman" w:eastAsia="Times New Roman" w:hAnsi="Times New Roman" w:cs="Times New Roman"/>
          <w:color w:val="000000" w:themeColor="text1"/>
          <w:sz w:val="28"/>
          <w:szCs w:val="28"/>
          <w:lang w:val="kk-KZ"/>
        </w:rPr>
      </w:pPr>
      <w:r w:rsidRPr="00444664">
        <w:rPr>
          <w:rFonts w:ascii="Times New Roman" w:eastAsia="Times New Roman" w:hAnsi="Times New Roman" w:cs="Times New Roman"/>
          <w:color w:val="000000" w:themeColor="text1"/>
          <w:sz w:val="28"/>
          <w:szCs w:val="28"/>
          <w:lang w:val="kk-KZ"/>
        </w:rPr>
        <w:t xml:space="preserve">Новосибирск, </w:t>
      </w:r>
      <w:r w:rsidRPr="00D419BC">
        <w:rPr>
          <w:rFonts w:ascii="Times New Roman" w:eastAsia="Times New Roman" w:hAnsi="Times New Roman" w:cs="Times New Roman"/>
          <w:color w:val="000000" w:themeColor="text1"/>
          <w:sz w:val="28"/>
          <w:szCs w:val="28"/>
        </w:rPr>
        <w:t>Р</w:t>
      </w:r>
      <w:r w:rsidRPr="00D419BC">
        <w:rPr>
          <w:rFonts w:ascii="Times New Roman" w:eastAsia="Times New Roman" w:hAnsi="Times New Roman" w:cs="Times New Roman"/>
          <w:color w:val="000000" w:themeColor="text1"/>
          <w:sz w:val="28"/>
          <w:szCs w:val="28"/>
          <w:lang w:val="kk-KZ"/>
        </w:rPr>
        <w:t>есей</w:t>
      </w:r>
    </w:p>
    <w:p w14:paraId="2E61C423" w14:textId="77777777" w:rsidR="003F3018" w:rsidRPr="006714AD" w:rsidRDefault="003F3018" w:rsidP="003F3018">
      <w:pPr>
        <w:spacing w:after="160" w:line="252" w:lineRule="auto"/>
        <w:rPr>
          <w:rFonts w:ascii="Times New Roman" w:eastAsia="Times New Roman" w:hAnsi="Times New Roman" w:cs="Times New Roman"/>
          <w:color w:val="FF0000"/>
          <w:sz w:val="28"/>
          <w:szCs w:val="28"/>
        </w:rPr>
      </w:pPr>
    </w:p>
    <w:p w14:paraId="77AE2F67" w14:textId="77777777" w:rsidR="003F3018" w:rsidRPr="00D419BC" w:rsidRDefault="003F3018" w:rsidP="003F3018">
      <w:pPr>
        <w:spacing w:after="160" w:line="252" w:lineRule="auto"/>
        <w:jc w:val="center"/>
        <w:rPr>
          <w:rFonts w:ascii="Times New Roman" w:eastAsia="Times New Roman" w:hAnsi="Times New Roman" w:cs="Times New Roman"/>
          <w:color w:val="00000A"/>
          <w:sz w:val="28"/>
          <w:szCs w:val="28"/>
          <w:lang w:val="ru-RU"/>
        </w:rPr>
      </w:pPr>
    </w:p>
    <w:p w14:paraId="705D8790" w14:textId="77777777" w:rsidR="003F3018" w:rsidRDefault="003F3018" w:rsidP="003F3018">
      <w:pPr>
        <w:spacing w:after="160" w:line="252" w:lineRule="auto"/>
        <w:jc w:val="center"/>
        <w:rPr>
          <w:rFonts w:ascii="Times New Roman" w:eastAsia="Times New Roman" w:hAnsi="Times New Roman" w:cs="Times New Roman"/>
          <w:color w:val="00000A"/>
          <w:sz w:val="28"/>
          <w:szCs w:val="28"/>
        </w:rPr>
      </w:pPr>
    </w:p>
    <w:p w14:paraId="4F2696F9" w14:textId="77777777" w:rsidR="003F3018" w:rsidRDefault="003F3018" w:rsidP="003F3018">
      <w:pPr>
        <w:spacing w:after="160" w:line="252" w:lineRule="auto"/>
        <w:jc w:val="center"/>
        <w:rPr>
          <w:rFonts w:ascii="Times New Roman" w:eastAsia="Times New Roman" w:hAnsi="Times New Roman" w:cs="Times New Roman"/>
          <w:sz w:val="28"/>
          <w:szCs w:val="28"/>
        </w:rPr>
      </w:pPr>
    </w:p>
    <w:p w14:paraId="167AAB72" w14:textId="77777777" w:rsidR="003F3018" w:rsidRPr="006714AD" w:rsidRDefault="003F3018" w:rsidP="003F3018">
      <w:pPr>
        <w:spacing w:after="160" w:line="252"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 Республикасы</w:t>
      </w:r>
    </w:p>
    <w:p w14:paraId="7B0FF7D9" w14:textId="77777777" w:rsidR="003F3018" w:rsidRPr="003F3018" w:rsidRDefault="003F3018" w:rsidP="003F3018">
      <w:pPr>
        <w:spacing w:after="160" w:line="252"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Алматы, 202</w:t>
      </w:r>
      <w:r w:rsidRPr="003F3018">
        <w:rPr>
          <w:rFonts w:ascii="Times New Roman" w:eastAsia="Times New Roman" w:hAnsi="Times New Roman" w:cs="Times New Roman"/>
          <w:sz w:val="28"/>
          <w:szCs w:val="28"/>
        </w:rPr>
        <w:t>4</w:t>
      </w:r>
    </w:p>
    <w:p w14:paraId="2EA42BF4" w14:textId="77777777" w:rsidR="003F3018" w:rsidRDefault="003F3018" w:rsidP="003F3018"/>
    <w:p w14:paraId="4B8DD8E2" w14:textId="7F090954" w:rsidR="00863239" w:rsidRPr="003F3018" w:rsidRDefault="00BB0B07" w:rsidP="0005072C">
      <w:pPr>
        <w:spacing w:line="240" w:lineRule="auto"/>
        <w:jc w:val="center"/>
        <w:rPr>
          <w:rFonts w:ascii="Times New Roman" w:hAnsi="Times New Roman" w:cs="Times New Roman"/>
          <w:sz w:val="28"/>
          <w:szCs w:val="28"/>
        </w:rPr>
      </w:pPr>
      <w:r w:rsidRPr="003913F4">
        <w:rPr>
          <w:rFonts w:ascii="Times New Roman" w:hAnsi="Times New Roman" w:cs="Times New Roman"/>
          <w:sz w:val="28"/>
          <w:szCs w:val="28"/>
          <w:lang w:val="kk-KZ"/>
        </w:rPr>
        <w:t>МАЗМҰНЫ</w:t>
      </w:r>
    </w:p>
    <w:p w14:paraId="7092B41E" w14:textId="77777777" w:rsidR="001970C2" w:rsidRPr="003913F4" w:rsidRDefault="001970C2" w:rsidP="0005072C">
      <w:pPr>
        <w:spacing w:line="240" w:lineRule="auto"/>
        <w:jc w:val="center"/>
        <w:rPr>
          <w:rFonts w:ascii="Times New Roman" w:hAnsi="Times New Roman" w:cs="Times New Roman"/>
          <w:sz w:val="28"/>
          <w:szCs w:val="28"/>
          <w:lang w:val="kk-KZ"/>
        </w:rPr>
      </w:pPr>
    </w:p>
    <w:sdt>
      <w:sdtPr>
        <w:id w:val="-557934598"/>
        <w:docPartObj>
          <w:docPartGallery w:val="Table of Contents"/>
          <w:docPartUnique/>
        </w:docPartObj>
      </w:sdtPr>
      <w:sdtContent>
        <w:p w14:paraId="1BC62886" w14:textId="46ADED85" w:rsidR="00863239" w:rsidRPr="003913F4" w:rsidRDefault="00664FBF" w:rsidP="0005072C">
          <w:pPr>
            <w:tabs>
              <w:tab w:val="right" w:pos="9628"/>
            </w:tabs>
            <w:spacing w:line="240" w:lineRule="auto"/>
            <w:jc w:val="both"/>
            <w:rPr>
              <w:rFonts w:ascii="Calibri" w:eastAsia="Calibri" w:hAnsi="Calibri" w:cs="Calibri"/>
              <w:lang w:val="kk-KZ"/>
            </w:rPr>
          </w:pPr>
          <w:r w:rsidRPr="003913F4">
            <w:fldChar w:fldCharType="begin"/>
          </w:r>
          <w:r w:rsidRPr="003913F4">
            <w:rPr>
              <w:lang w:val="kk-KZ"/>
            </w:rPr>
            <w:instrText xml:space="preserve"> TOC \h \u \z \t "Heading 1,1,Heading 2,2,Heading 3,3,"</w:instrText>
          </w:r>
          <w:r w:rsidRPr="003913F4">
            <w:fldChar w:fldCharType="separate"/>
          </w:r>
          <w:hyperlink w:anchor="_gjdgxs">
            <w:r w:rsidRPr="003913F4">
              <w:rPr>
                <w:rFonts w:ascii="Times New Roman" w:eastAsia="Times New Roman" w:hAnsi="Times New Roman" w:cs="Times New Roman"/>
                <w:sz w:val="28"/>
                <w:szCs w:val="28"/>
                <w:lang w:val="kk-KZ"/>
              </w:rPr>
              <w:t>НОРМАТИВ</w:t>
            </w:r>
            <w:r w:rsidR="00BB0B07" w:rsidRPr="003913F4">
              <w:rPr>
                <w:rFonts w:ascii="Times New Roman" w:eastAsia="Times New Roman" w:hAnsi="Times New Roman" w:cs="Times New Roman"/>
                <w:sz w:val="28"/>
                <w:szCs w:val="28"/>
                <w:lang w:val="kk-KZ"/>
              </w:rPr>
              <w:t>ТІ СІЛТЕМЕЛЕР</w:t>
            </w:r>
            <w:r w:rsidRPr="003913F4">
              <w:rPr>
                <w:rFonts w:ascii="Times New Roman" w:eastAsia="Times New Roman" w:hAnsi="Times New Roman" w:cs="Times New Roman"/>
                <w:sz w:val="28"/>
                <w:szCs w:val="28"/>
                <w:lang w:val="kk-KZ"/>
              </w:rPr>
              <w:tab/>
            </w:r>
          </w:hyperlink>
          <w:r w:rsidR="00F83350" w:rsidRPr="003913F4">
            <w:rPr>
              <w:rFonts w:ascii="Times New Roman" w:eastAsia="Times New Roman" w:hAnsi="Times New Roman" w:cs="Times New Roman"/>
              <w:sz w:val="28"/>
              <w:szCs w:val="28"/>
              <w:lang w:val="kk-KZ"/>
            </w:rPr>
            <w:t>3</w:t>
          </w:r>
        </w:p>
        <w:p w14:paraId="1C0D6F07" w14:textId="0E923D6E" w:rsidR="00863239" w:rsidRPr="003913F4" w:rsidRDefault="00000000" w:rsidP="0005072C">
          <w:pPr>
            <w:tabs>
              <w:tab w:val="right" w:pos="9628"/>
            </w:tabs>
            <w:spacing w:line="240" w:lineRule="auto"/>
            <w:jc w:val="both"/>
            <w:rPr>
              <w:rFonts w:ascii="Calibri" w:eastAsia="Calibri" w:hAnsi="Calibri" w:cs="Calibri"/>
              <w:lang w:val="kk-KZ"/>
            </w:rPr>
          </w:pPr>
          <w:hyperlink w:anchor="_1fob9te">
            <w:r w:rsidR="00444664" w:rsidRPr="003913F4">
              <w:rPr>
                <w:rFonts w:ascii="Times New Roman" w:eastAsia="Times New Roman" w:hAnsi="Times New Roman" w:cs="Times New Roman"/>
                <w:sz w:val="28"/>
                <w:szCs w:val="28"/>
                <w:lang w:val="kk-KZ"/>
              </w:rPr>
              <w:t>БЕЛГІЛЕУЛЕР</w:t>
            </w:r>
            <w:r w:rsidR="00D419BC" w:rsidRPr="003913F4">
              <w:rPr>
                <w:rFonts w:ascii="Times New Roman" w:eastAsia="Times New Roman" w:hAnsi="Times New Roman" w:cs="Times New Roman"/>
                <w:sz w:val="28"/>
                <w:szCs w:val="28"/>
                <w:lang w:val="kk-KZ"/>
              </w:rPr>
              <w:t xml:space="preserve"> МЕН</w:t>
            </w:r>
            <w:r w:rsidR="00664FBF" w:rsidRPr="003913F4">
              <w:rPr>
                <w:rFonts w:ascii="Times New Roman" w:eastAsia="Times New Roman" w:hAnsi="Times New Roman" w:cs="Times New Roman"/>
                <w:sz w:val="28"/>
                <w:szCs w:val="28"/>
                <w:lang w:val="kk-KZ"/>
              </w:rPr>
              <w:t xml:space="preserve"> </w:t>
            </w:r>
            <w:r w:rsidR="00BB0B07" w:rsidRPr="003913F4">
              <w:rPr>
                <w:rFonts w:ascii="Times New Roman" w:eastAsia="Times New Roman" w:hAnsi="Times New Roman" w:cs="Times New Roman"/>
                <w:sz w:val="28"/>
                <w:szCs w:val="28"/>
                <w:lang w:val="kk-KZ"/>
              </w:rPr>
              <w:t>ҚЫСҚАРТУЛАР</w:t>
            </w:r>
            <w:r w:rsidR="00664FBF" w:rsidRPr="003913F4">
              <w:rPr>
                <w:rFonts w:ascii="Times New Roman" w:eastAsia="Times New Roman" w:hAnsi="Times New Roman" w:cs="Times New Roman"/>
                <w:sz w:val="28"/>
                <w:szCs w:val="28"/>
                <w:lang w:val="kk-KZ"/>
              </w:rPr>
              <w:tab/>
            </w:r>
          </w:hyperlink>
          <w:r w:rsidR="00F83350" w:rsidRPr="003913F4">
            <w:rPr>
              <w:rFonts w:ascii="Times New Roman" w:eastAsia="Times New Roman" w:hAnsi="Times New Roman" w:cs="Times New Roman"/>
              <w:sz w:val="28"/>
              <w:szCs w:val="28"/>
              <w:lang w:val="kk-KZ"/>
            </w:rPr>
            <w:t>4</w:t>
          </w:r>
        </w:p>
        <w:p w14:paraId="4A692AEC" w14:textId="33E01A1F" w:rsidR="00863239" w:rsidRPr="003913F4" w:rsidRDefault="00000000" w:rsidP="0005072C">
          <w:pPr>
            <w:tabs>
              <w:tab w:val="right" w:pos="9628"/>
            </w:tabs>
            <w:spacing w:line="240" w:lineRule="auto"/>
            <w:jc w:val="both"/>
            <w:rPr>
              <w:rFonts w:ascii="Calibri" w:eastAsia="Calibri" w:hAnsi="Calibri" w:cs="Calibri"/>
              <w:lang w:val="kk-KZ"/>
            </w:rPr>
          </w:pPr>
          <w:hyperlink w:anchor="_2et92p0">
            <w:r w:rsidR="00BB0B07" w:rsidRPr="003913F4">
              <w:rPr>
                <w:rFonts w:ascii="Times New Roman" w:eastAsia="Times New Roman" w:hAnsi="Times New Roman" w:cs="Times New Roman"/>
                <w:sz w:val="28"/>
                <w:szCs w:val="28"/>
                <w:lang w:val="kk-KZ"/>
              </w:rPr>
              <w:t>КІРІСПЕ</w:t>
            </w:r>
            <w:r w:rsidR="00664FBF" w:rsidRPr="003913F4">
              <w:rPr>
                <w:rFonts w:ascii="Times New Roman" w:eastAsia="Times New Roman" w:hAnsi="Times New Roman" w:cs="Times New Roman"/>
                <w:sz w:val="28"/>
                <w:szCs w:val="28"/>
                <w:lang w:val="kk-KZ"/>
              </w:rPr>
              <w:tab/>
            </w:r>
          </w:hyperlink>
          <w:r w:rsidR="00F83350" w:rsidRPr="003913F4">
            <w:rPr>
              <w:rFonts w:ascii="Times New Roman" w:eastAsia="Times New Roman" w:hAnsi="Times New Roman" w:cs="Times New Roman"/>
              <w:sz w:val="28"/>
              <w:szCs w:val="28"/>
              <w:lang w:val="kk-KZ"/>
            </w:rPr>
            <w:t>5</w:t>
          </w:r>
        </w:p>
        <w:p w14:paraId="3FA06F3C" w14:textId="77777777" w:rsidR="00863239" w:rsidRPr="003913F4" w:rsidRDefault="00000000" w:rsidP="0005072C">
          <w:pPr>
            <w:tabs>
              <w:tab w:val="right" w:pos="9628"/>
            </w:tabs>
            <w:spacing w:line="240" w:lineRule="auto"/>
            <w:jc w:val="both"/>
            <w:rPr>
              <w:rFonts w:ascii="Calibri" w:eastAsia="Calibri" w:hAnsi="Calibri" w:cs="Calibri"/>
              <w:lang w:val="kk-KZ"/>
            </w:rPr>
          </w:pPr>
          <w:hyperlink w:anchor="_4d34og8">
            <w:r w:rsidR="00664FBF" w:rsidRPr="003913F4">
              <w:rPr>
                <w:rFonts w:ascii="Times New Roman" w:eastAsia="Times New Roman" w:hAnsi="Times New Roman" w:cs="Times New Roman"/>
                <w:sz w:val="28"/>
                <w:szCs w:val="28"/>
                <w:lang w:val="kk-KZ"/>
              </w:rPr>
              <w:t xml:space="preserve">1 </w:t>
            </w:r>
          </w:hyperlink>
          <w:r w:rsidR="00CF1096" w:rsidRPr="003913F4">
            <w:rPr>
              <w:rFonts w:ascii="Times New Roman" w:eastAsia="Times New Roman" w:hAnsi="Times New Roman" w:cs="Times New Roman"/>
              <w:sz w:val="28"/>
              <w:szCs w:val="28"/>
              <w:lang w:val="kk-KZ"/>
            </w:rPr>
            <w:t>СЕЙСМИКАЛЫҚ БЕЛСЕНДІЛІКТІ БОЛЖАУДЫҢ ТЕОРИЯЛЫҚ</w:t>
          </w:r>
          <w:r w:rsidR="00BB0B07" w:rsidRPr="003913F4">
            <w:rPr>
              <w:rFonts w:ascii="Times New Roman" w:eastAsia="Times New Roman" w:hAnsi="Times New Roman" w:cs="Times New Roman"/>
              <w:sz w:val="28"/>
              <w:szCs w:val="28"/>
              <w:lang w:val="kk-KZ"/>
            </w:rPr>
            <w:t xml:space="preserve"> НЕГІЗДЕРІН </w:t>
          </w:r>
          <w:r w:rsidR="001F10CB" w:rsidRPr="003913F4">
            <w:rPr>
              <w:rFonts w:ascii="Times New Roman" w:eastAsia="Times New Roman" w:hAnsi="Times New Roman" w:cs="Times New Roman"/>
              <w:sz w:val="28"/>
              <w:szCs w:val="28"/>
              <w:lang w:val="kk-KZ"/>
            </w:rPr>
            <w:t>ТАЛДАУ</w:t>
          </w:r>
          <w:r w:rsidR="00BB0B07" w:rsidRPr="003913F4">
            <w:rPr>
              <w:rFonts w:ascii="Times New Roman" w:eastAsia="Times New Roman" w:hAnsi="Times New Roman" w:cs="Times New Roman"/>
              <w:sz w:val="28"/>
              <w:szCs w:val="28"/>
              <w:lang w:val="kk-KZ"/>
            </w:rPr>
            <w:t xml:space="preserve"> </w:t>
          </w:r>
          <w:hyperlink w:anchor="_4d34og8">
            <w:r w:rsidR="00664FBF" w:rsidRPr="003913F4">
              <w:rPr>
                <w:rFonts w:ascii="Times New Roman" w:eastAsia="Times New Roman" w:hAnsi="Times New Roman" w:cs="Times New Roman"/>
                <w:sz w:val="28"/>
                <w:szCs w:val="28"/>
                <w:lang w:val="kk-KZ"/>
              </w:rPr>
              <w:tab/>
              <w:t>1</w:t>
            </w:r>
          </w:hyperlink>
          <w:r w:rsidR="00464CD8" w:rsidRPr="003913F4">
            <w:rPr>
              <w:rFonts w:ascii="Times New Roman" w:eastAsia="Times New Roman" w:hAnsi="Times New Roman" w:cs="Times New Roman"/>
              <w:sz w:val="28"/>
              <w:szCs w:val="28"/>
              <w:lang w:val="kk-KZ"/>
            </w:rPr>
            <w:t>1</w:t>
          </w:r>
        </w:p>
        <w:p w14:paraId="08D81FED" w14:textId="40B4236E" w:rsidR="00863239" w:rsidRPr="003913F4" w:rsidRDefault="00000000" w:rsidP="0005072C">
          <w:pPr>
            <w:tabs>
              <w:tab w:val="right" w:pos="9628"/>
            </w:tabs>
            <w:spacing w:line="240" w:lineRule="auto"/>
            <w:ind w:left="280"/>
            <w:jc w:val="both"/>
            <w:rPr>
              <w:rFonts w:ascii="Calibri" w:eastAsia="Calibri" w:hAnsi="Calibri" w:cs="Calibri"/>
              <w:lang w:val="kk-KZ"/>
            </w:rPr>
          </w:pPr>
          <w:hyperlink w:anchor="_2s8eyo1">
            <w:r w:rsidR="00664FBF" w:rsidRPr="003913F4">
              <w:rPr>
                <w:rFonts w:ascii="Times New Roman" w:eastAsia="Times New Roman" w:hAnsi="Times New Roman" w:cs="Times New Roman"/>
                <w:sz w:val="28"/>
                <w:szCs w:val="28"/>
                <w:lang w:val="kk-KZ"/>
              </w:rPr>
              <w:t xml:space="preserve">1.1 </w:t>
            </w:r>
            <w:r w:rsidR="00D205FC" w:rsidRPr="003913F4">
              <w:rPr>
                <w:rFonts w:ascii="Times New Roman" w:eastAsia="Times New Roman" w:hAnsi="Times New Roman" w:cs="Times New Roman"/>
                <w:sz w:val="28"/>
                <w:szCs w:val="28"/>
                <w:lang w:val="kk-KZ"/>
              </w:rPr>
              <w:t>Қазақстан</w:t>
            </w:r>
            <w:r w:rsidR="00D91DDF" w:rsidRPr="003913F4">
              <w:rPr>
                <w:rFonts w:ascii="Times New Roman" w:eastAsia="Times New Roman" w:hAnsi="Times New Roman" w:cs="Times New Roman"/>
                <w:sz w:val="28"/>
                <w:szCs w:val="28"/>
                <w:lang w:val="kk-KZ"/>
              </w:rPr>
              <w:t>ның сейсмикалық белсенділігін бақылау және болжау жүйелерін талдау</w:t>
            </w:r>
            <w:r w:rsidR="00664FBF" w:rsidRPr="003913F4">
              <w:rPr>
                <w:rFonts w:ascii="Times New Roman" w:eastAsia="Times New Roman" w:hAnsi="Times New Roman" w:cs="Times New Roman"/>
                <w:sz w:val="28"/>
                <w:szCs w:val="28"/>
                <w:lang w:val="kk-KZ"/>
              </w:rPr>
              <w:tab/>
              <w:t>1</w:t>
            </w:r>
          </w:hyperlink>
          <w:r w:rsidR="00464CD8" w:rsidRPr="003913F4">
            <w:rPr>
              <w:rFonts w:ascii="Times New Roman" w:eastAsia="Times New Roman" w:hAnsi="Times New Roman" w:cs="Times New Roman"/>
              <w:sz w:val="28"/>
              <w:szCs w:val="28"/>
              <w:lang w:val="kk-KZ"/>
            </w:rPr>
            <w:t>1</w:t>
          </w:r>
        </w:p>
        <w:p w14:paraId="664D7361" w14:textId="370BA351" w:rsidR="00863239" w:rsidRPr="003913F4" w:rsidRDefault="00523AD7" w:rsidP="0005072C">
          <w:pPr>
            <w:tabs>
              <w:tab w:val="right" w:pos="9628"/>
            </w:tabs>
            <w:spacing w:line="240" w:lineRule="auto"/>
            <w:ind w:left="280"/>
            <w:jc w:val="both"/>
            <w:rPr>
              <w:rFonts w:ascii="Times New Roman" w:eastAsia="Times New Roman" w:hAnsi="Times New Roman" w:cs="Times New Roman"/>
              <w:sz w:val="28"/>
              <w:szCs w:val="28"/>
              <w:lang w:val="kk-KZ"/>
            </w:rPr>
          </w:pPr>
          <w:hyperlink w:anchor="_lnxbz9">
            <w:r w:rsidR="00664FBF" w:rsidRPr="003913F4">
              <w:rPr>
                <w:rFonts w:ascii="Times New Roman" w:eastAsia="Times New Roman" w:hAnsi="Times New Roman" w:cs="Times New Roman"/>
                <w:sz w:val="28"/>
                <w:szCs w:val="28"/>
                <w:lang w:val="kk-KZ"/>
              </w:rPr>
              <w:t xml:space="preserve">1.2 </w:t>
            </w:r>
            <w:r w:rsidR="00136521" w:rsidRPr="003913F4">
              <w:rPr>
                <w:rFonts w:ascii="Times New Roman" w:eastAsia="Times New Roman" w:hAnsi="Times New Roman" w:cs="Times New Roman"/>
                <w:sz w:val="28"/>
                <w:szCs w:val="28"/>
                <w:lang w:val="kk-KZ"/>
              </w:rPr>
              <w:t>Сейсмикалық белсенділікті болжау</w:t>
            </w:r>
            <w:r w:rsidR="00C86415" w:rsidRPr="003913F4">
              <w:rPr>
                <w:rFonts w:ascii="Times New Roman" w:eastAsia="Times New Roman" w:hAnsi="Times New Roman" w:cs="Times New Roman"/>
                <w:sz w:val="28"/>
                <w:szCs w:val="28"/>
                <w:lang w:val="kk-KZ"/>
              </w:rPr>
              <w:t xml:space="preserve"> әдістері</w:t>
            </w:r>
            <w:r w:rsidR="00664FBF" w:rsidRPr="003913F4">
              <w:rPr>
                <w:rFonts w:ascii="Times New Roman" w:eastAsia="Times New Roman" w:hAnsi="Times New Roman" w:cs="Times New Roman"/>
                <w:sz w:val="28"/>
                <w:szCs w:val="28"/>
                <w:lang w:val="kk-KZ"/>
              </w:rPr>
              <w:tab/>
              <w:t>1</w:t>
            </w:r>
          </w:hyperlink>
          <w:r w:rsidRPr="003913F4">
            <w:rPr>
              <w:rFonts w:ascii="Times New Roman" w:eastAsia="Times New Roman" w:hAnsi="Times New Roman" w:cs="Times New Roman"/>
              <w:sz w:val="28"/>
              <w:szCs w:val="28"/>
              <w:lang w:val="kk-KZ"/>
            </w:rPr>
            <w:t>8</w:t>
          </w:r>
        </w:p>
        <w:p w14:paraId="4450377D" w14:textId="1130B48C" w:rsidR="00DE2A5C" w:rsidRPr="003913F4" w:rsidRDefault="00523AD7" w:rsidP="0005072C">
          <w:pPr>
            <w:tabs>
              <w:tab w:val="right" w:pos="9628"/>
            </w:tabs>
            <w:spacing w:line="240" w:lineRule="auto"/>
            <w:ind w:left="280"/>
            <w:jc w:val="both"/>
            <w:rPr>
              <w:rFonts w:ascii="Calibri" w:eastAsia="Calibri" w:hAnsi="Calibri" w:cs="Calibri"/>
              <w:lang w:val="kk-KZ"/>
            </w:rPr>
          </w:pPr>
          <w:r w:rsidRPr="003913F4">
            <w:fldChar w:fldCharType="begin"/>
          </w:r>
          <w:r w:rsidRPr="003913F4">
            <w:rPr>
              <w:lang w:val="kk-KZ"/>
            </w:rPr>
            <w:instrText>HYPERLINK \l "_lnxbz9" \h</w:instrText>
          </w:r>
          <w:r w:rsidRPr="003913F4">
            <w:fldChar w:fldCharType="separate"/>
          </w:r>
          <w:r w:rsidR="00DE2A5C" w:rsidRPr="003913F4">
            <w:rPr>
              <w:rFonts w:ascii="Times New Roman" w:eastAsia="Times New Roman" w:hAnsi="Times New Roman" w:cs="Times New Roman"/>
              <w:sz w:val="28"/>
              <w:szCs w:val="28"/>
              <w:lang w:val="kk-KZ"/>
            </w:rPr>
            <w:t xml:space="preserve">1.3 </w:t>
          </w:r>
          <w:r w:rsidR="00364579" w:rsidRPr="003913F4">
            <w:rPr>
              <w:rFonts w:ascii="Times New Roman" w:eastAsia="Times New Roman" w:hAnsi="Times New Roman" w:cs="Times New Roman"/>
              <w:sz w:val="28"/>
              <w:szCs w:val="28"/>
              <w:lang w:val="kk-KZ"/>
            </w:rPr>
            <w:t>Қазақстанның ж</w:t>
          </w:r>
          <w:r w:rsidR="00F933E6" w:rsidRPr="003913F4">
            <w:rPr>
              <w:rFonts w:ascii="Times New Roman" w:eastAsia="Times New Roman" w:hAnsi="Times New Roman" w:cs="Times New Roman"/>
              <w:sz w:val="28"/>
              <w:szCs w:val="28"/>
              <w:lang w:val="kk-KZ"/>
            </w:rPr>
            <w:t>ер сілкініс</w:t>
          </w:r>
          <w:r w:rsidR="00364579" w:rsidRPr="003913F4">
            <w:rPr>
              <w:rFonts w:ascii="Times New Roman" w:eastAsia="Times New Roman" w:hAnsi="Times New Roman" w:cs="Times New Roman"/>
              <w:sz w:val="28"/>
              <w:szCs w:val="28"/>
              <w:lang w:val="kk-KZ"/>
            </w:rPr>
            <w:t>тері</w:t>
          </w:r>
          <w:r w:rsidR="00F933E6" w:rsidRPr="003913F4">
            <w:rPr>
              <w:rFonts w:ascii="Times New Roman" w:eastAsia="Times New Roman" w:hAnsi="Times New Roman" w:cs="Times New Roman"/>
              <w:sz w:val="28"/>
              <w:szCs w:val="28"/>
              <w:lang w:val="kk-KZ"/>
            </w:rPr>
            <w:t xml:space="preserve"> за</w:t>
          </w:r>
          <w:r w:rsidR="00364579" w:rsidRPr="003913F4">
            <w:rPr>
              <w:rFonts w:ascii="Times New Roman" w:eastAsia="Times New Roman" w:hAnsi="Times New Roman" w:cs="Times New Roman"/>
              <w:sz w:val="28"/>
              <w:szCs w:val="28"/>
              <w:lang w:val="kk-KZ"/>
            </w:rPr>
            <w:t>лалы</w:t>
          </w:r>
          <w:r w:rsidR="00F933E6" w:rsidRPr="003913F4">
            <w:rPr>
              <w:rFonts w:ascii="Times New Roman" w:eastAsia="Times New Roman" w:hAnsi="Times New Roman" w:cs="Times New Roman"/>
              <w:sz w:val="28"/>
              <w:szCs w:val="28"/>
              <w:lang w:val="kk-KZ"/>
            </w:rPr>
            <w:t>н</w:t>
          </w:r>
          <w:r w:rsidR="00DE2A5C" w:rsidRPr="003913F4">
            <w:rPr>
              <w:rFonts w:ascii="Times New Roman" w:eastAsia="Times New Roman" w:hAnsi="Times New Roman" w:cs="Times New Roman"/>
              <w:sz w:val="28"/>
              <w:szCs w:val="28"/>
              <w:lang w:val="kk-KZ"/>
            </w:rPr>
            <w:t xml:space="preserve"> болжау</w:t>
          </w:r>
          <w:r w:rsidR="0043148F" w:rsidRPr="003913F4">
            <w:rPr>
              <w:rFonts w:ascii="Times New Roman" w:eastAsia="Times New Roman" w:hAnsi="Times New Roman" w:cs="Times New Roman"/>
              <w:sz w:val="28"/>
              <w:szCs w:val="28"/>
              <w:lang w:val="kk-KZ"/>
            </w:rPr>
            <w:t xml:space="preserve"> тәжірибе</w:t>
          </w:r>
          <w:r w:rsidR="00364579" w:rsidRPr="003913F4">
            <w:rPr>
              <w:rFonts w:ascii="Times New Roman" w:eastAsia="Times New Roman" w:hAnsi="Times New Roman" w:cs="Times New Roman"/>
              <w:sz w:val="28"/>
              <w:szCs w:val="28"/>
              <w:lang w:val="kk-KZ"/>
            </w:rPr>
            <w:t>сі</w:t>
          </w:r>
          <w:r w:rsidR="00DE2A5C" w:rsidRPr="003913F4">
            <w:rPr>
              <w:rFonts w:ascii="Times New Roman" w:eastAsia="Times New Roman" w:hAnsi="Times New Roman" w:cs="Times New Roman"/>
              <w:sz w:val="28"/>
              <w:szCs w:val="28"/>
              <w:lang w:val="kk-KZ"/>
            </w:rPr>
            <w:t xml:space="preserve"> </w:t>
          </w:r>
          <w:r w:rsidR="00DE2A5C" w:rsidRPr="003913F4">
            <w:rPr>
              <w:rFonts w:ascii="Times New Roman" w:eastAsia="Times New Roman" w:hAnsi="Times New Roman" w:cs="Times New Roman"/>
              <w:sz w:val="28"/>
              <w:szCs w:val="28"/>
              <w:lang w:val="kk-KZ"/>
            </w:rPr>
            <w:tab/>
          </w:r>
          <w:r w:rsidRPr="003913F4">
            <w:rPr>
              <w:rFonts w:ascii="Times New Roman" w:eastAsia="Times New Roman" w:hAnsi="Times New Roman" w:cs="Times New Roman"/>
              <w:sz w:val="28"/>
              <w:szCs w:val="28"/>
              <w:lang w:val="kk-KZ"/>
            </w:rPr>
            <w:fldChar w:fldCharType="end"/>
          </w:r>
          <w:r w:rsidR="00F66059" w:rsidRPr="003913F4">
            <w:rPr>
              <w:rFonts w:ascii="Times New Roman" w:eastAsia="Times New Roman" w:hAnsi="Times New Roman" w:cs="Times New Roman"/>
              <w:sz w:val="28"/>
              <w:szCs w:val="28"/>
              <w:lang w:val="kk-KZ"/>
            </w:rPr>
            <w:t>2</w:t>
          </w:r>
          <w:r w:rsidRPr="003913F4">
            <w:rPr>
              <w:rFonts w:ascii="Times New Roman" w:eastAsia="Times New Roman" w:hAnsi="Times New Roman" w:cs="Times New Roman"/>
              <w:sz w:val="28"/>
              <w:szCs w:val="28"/>
              <w:lang w:val="kk-KZ"/>
            </w:rPr>
            <w:t>2</w:t>
          </w:r>
        </w:p>
        <w:p w14:paraId="546D9BCA" w14:textId="383C888B" w:rsidR="00863239" w:rsidRPr="003913F4" w:rsidRDefault="00C86415" w:rsidP="0005072C">
          <w:pPr>
            <w:tabs>
              <w:tab w:val="right" w:pos="9628"/>
            </w:tabs>
            <w:spacing w:line="240" w:lineRule="auto"/>
            <w:rPr>
              <w:rFonts w:ascii="Calibri" w:eastAsia="Calibri" w:hAnsi="Calibri" w:cs="Calibri"/>
              <w:lang w:val="kk-KZ"/>
            </w:rPr>
          </w:pPr>
          <w:r w:rsidRPr="003913F4">
            <w:rPr>
              <w:rFonts w:ascii="Times New Roman" w:eastAsia="Times New Roman" w:hAnsi="Times New Roman" w:cs="Times New Roman"/>
              <w:sz w:val="28"/>
              <w:szCs w:val="28"/>
              <w:lang w:val="kk-KZ"/>
            </w:rPr>
            <w:t xml:space="preserve">    </w:t>
          </w:r>
          <w:hyperlink w:anchor="_vx1227">
            <w:r w:rsidR="00F933E6" w:rsidRPr="003913F4">
              <w:rPr>
                <w:rFonts w:ascii="Times New Roman" w:eastAsia="Times New Roman" w:hAnsi="Times New Roman" w:cs="Times New Roman"/>
                <w:sz w:val="28"/>
                <w:szCs w:val="28"/>
                <w:lang w:val="kk-KZ"/>
              </w:rPr>
              <w:t>1.4</w:t>
            </w:r>
            <w:r w:rsidR="00664FBF" w:rsidRPr="003913F4">
              <w:rPr>
                <w:rFonts w:ascii="Times New Roman" w:eastAsia="Times New Roman" w:hAnsi="Times New Roman" w:cs="Times New Roman"/>
                <w:sz w:val="28"/>
                <w:szCs w:val="28"/>
                <w:lang w:val="kk-KZ"/>
              </w:rPr>
              <w:t xml:space="preserve"> 1</w:t>
            </w:r>
            <w:r w:rsidR="00F933E6" w:rsidRPr="003913F4">
              <w:rPr>
                <w:rFonts w:ascii="Times New Roman" w:eastAsia="Times New Roman" w:hAnsi="Times New Roman" w:cs="Times New Roman"/>
                <w:sz w:val="28"/>
                <w:szCs w:val="28"/>
                <w:lang w:val="kk-KZ"/>
              </w:rPr>
              <w:t>-бөлім</w:t>
            </w:r>
            <w:r w:rsidR="002B304B" w:rsidRPr="003913F4">
              <w:rPr>
                <w:rFonts w:ascii="Times New Roman" w:eastAsia="Times New Roman" w:hAnsi="Times New Roman" w:cs="Times New Roman"/>
                <w:sz w:val="28"/>
                <w:szCs w:val="28"/>
                <w:lang w:val="kk-KZ"/>
              </w:rPr>
              <w:t xml:space="preserve"> бойынша </w:t>
            </w:r>
            <w:r w:rsidR="00F933E6" w:rsidRPr="003913F4">
              <w:rPr>
                <w:rFonts w:ascii="Times New Roman" w:eastAsia="Times New Roman" w:hAnsi="Times New Roman" w:cs="Times New Roman"/>
                <w:sz w:val="28"/>
                <w:szCs w:val="28"/>
                <w:lang w:val="kk-KZ"/>
              </w:rPr>
              <w:t>тұжырым</w:t>
            </w:r>
            <w:r w:rsidR="00664FBF" w:rsidRPr="003913F4">
              <w:rPr>
                <w:rFonts w:ascii="Times New Roman" w:eastAsia="Times New Roman" w:hAnsi="Times New Roman" w:cs="Times New Roman"/>
                <w:sz w:val="28"/>
                <w:szCs w:val="28"/>
                <w:lang w:val="kk-KZ"/>
              </w:rPr>
              <w:tab/>
            </w:r>
          </w:hyperlink>
          <w:r w:rsidR="00F933E6" w:rsidRPr="003913F4">
            <w:rPr>
              <w:rFonts w:ascii="Times New Roman" w:eastAsia="Times New Roman" w:hAnsi="Times New Roman" w:cs="Times New Roman"/>
              <w:sz w:val="28"/>
              <w:szCs w:val="28"/>
              <w:lang w:val="kk-KZ"/>
            </w:rPr>
            <w:t>2</w:t>
          </w:r>
          <w:r w:rsidR="00523AD7" w:rsidRPr="003913F4">
            <w:rPr>
              <w:rFonts w:ascii="Times New Roman" w:eastAsia="Times New Roman" w:hAnsi="Times New Roman" w:cs="Times New Roman"/>
              <w:sz w:val="28"/>
              <w:szCs w:val="28"/>
              <w:lang w:val="kk-KZ"/>
            </w:rPr>
            <w:t>8</w:t>
          </w:r>
        </w:p>
        <w:p w14:paraId="0BFE6502" w14:textId="5AB06BBE" w:rsidR="00863239" w:rsidRPr="003913F4" w:rsidRDefault="00000000" w:rsidP="0005072C">
          <w:pPr>
            <w:tabs>
              <w:tab w:val="right" w:pos="9628"/>
            </w:tabs>
            <w:spacing w:line="240" w:lineRule="auto"/>
            <w:jc w:val="both"/>
            <w:rPr>
              <w:rFonts w:ascii="Calibri" w:eastAsia="Calibri" w:hAnsi="Calibri" w:cs="Calibri"/>
              <w:lang w:val="kk-KZ"/>
            </w:rPr>
          </w:pPr>
          <w:hyperlink w:anchor="_3fwokq0">
            <w:r w:rsidR="00664FBF" w:rsidRPr="003913F4">
              <w:rPr>
                <w:rFonts w:ascii="Times New Roman" w:eastAsia="Times New Roman" w:hAnsi="Times New Roman" w:cs="Times New Roman"/>
                <w:sz w:val="28"/>
                <w:szCs w:val="28"/>
                <w:lang w:val="kk-KZ"/>
              </w:rPr>
              <w:t xml:space="preserve">2 </w:t>
            </w:r>
          </w:hyperlink>
          <w:hyperlink w:anchor="_1jlao46">
            <w:r w:rsidR="002B304B" w:rsidRPr="003913F4">
              <w:rPr>
                <w:rFonts w:ascii="Times New Roman" w:eastAsia="Times New Roman" w:hAnsi="Times New Roman" w:cs="Times New Roman"/>
                <w:sz w:val="28"/>
                <w:szCs w:val="28"/>
                <w:lang w:val="kk-KZ"/>
              </w:rPr>
              <w:t>ҚАЗАҚСТАННЫҢ</w:t>
            </w:r>
          </w:hyperlink>
          <w:r w:rsidR="002B304B" w:rsidRPr="003913F4">
            <w:rPr>
              <w:rFonts w:ascii="Times New Roman" w:eastAsia="Times New Roman" w:hAnsi="Times New Roman" w:cs="Times New Roman"/>
              <w:sz w:val="28"/>
              <w:szCs w:val="28"/>
              <w:lang w:val="kk-KZ"/>
            </w:rPr>
            <w:t xml:space="preserve"> СЕЙСМИКАЛЫҚ БЕЛСЕНДІЛІГІН АНЫҚТАУ</w:t>
          </w:r>
          <w:r w:rsidR="00F57C21" w:rsidRPr="003913F4">
            <w:rPr>
              <w:rFonts w:ascii="Times New Roman" w:eastAsia="Times New Roman" w:hAnsi="Times New Roman" w:cs="Times New Roman"/>
              <w:sz w:val="28"/>
              <w:szCs w:val="28"/>
              <w:lang w:val="kk-KZ"/>
            </w:rPr>
            <w:t>ДА</w:t>
          </w:r>
          <w:r w:rsidR="002B304B" w:rsidRPr="003913F4">
            <w:rPr>
              <w:rFonts w:ascii="Times New Roman" w:eastAsia="Times New Roman" w:hAnsi="Times New Roman" w:cs="Times New Roman"/>
              <w:sz w:val="28"/>
              <w:szCs w:val="28"/>
              <w:lang w:val="kk-KZ"/>
            </w:rPr>
            <w:t xml:space="preserve"> М</w:t>
          </w:r>
          <w:r w:rsidR="00EF121F" w:rsidRPr="003913F4">
            <w:rPr>
              <w:rFonts w:ascii="Times New Roman" w:eastAsia="Times New Roman" w:hAnsi="Times New Roman" w:cs="Times New Roman"/>
              <w:sz w:val="28"/>
              <w:szCs w:val="28"/>
              <w:lang w:val="kk-KZ"/>
            </w:rPr>
            <w:t>АШИНАЛЫҚ ОҚЫТУ</w:t>
          </w:r>
          <w:r w:rsidRPr="003913F4">
            <w:fldChar w:fldCharType="begin"/>
          </w:r>
          <w:r w:rsidRPr="003913F4">
            <w:rPr>
              <w:lang w:val="kk-KZ"/>
            </w:rPr>
            <w:instrText>HYPERLINK \l "_3fwokq0" \h</w:instrText>
          </w:r>
          <w:r w:rsidRPr="003913F4">
            <w:fldChar w:fldCharType="separate"/>
          </w:r>
          <w:r w:rsidR="00664FBF" w:rsidRPr="003913F4">
            <w:rPr>
              <w:rFonts w:ascii="Times New Roman" w:eastAsia="Times New Roman" w:hAnsi="Times New Roman" w:cs="Times New Roman"/>
              <w:sz w:val="28"/>
              <w:szCs w:val="28"/>
              <w:lang w:val="kk-KZ"/>
            </w:rPr>
            <w:tab/>
          </w:r>
          <w:r w:rsidRPr="003913F4">
            <w:rPr>
              <w:rFonts w:ascii="Times New Roman" w:eastAsia="Times New Roman" w:hAnsi="Times New Roman" w:cs="Times New Roman"/>
              <w:sz w:val="28"/>
              <w:szCs w:val="28"/>
              <w:lang w:val="kk-KZ"/>
            </w:rPr>
            <w:fldChar w:fldCharType="end"/>
          </w:r>
          <w:r w:rsidR="00523AD7" w:rsidRPr="003913F4">
            <w:rPr>
              <w:rFonts w:ascii="Times New Roman" w:eastAsia="Times New Roman" w:hAnsi="Times New Roman" w:cs="Times New Roman"/>
              <w:sz w:val="28"/>
              <w:szCs w:val="28"/>
              <w:lang w:val="kk-KZ"/>
            </w:rPr>
            <w:t>30</w:t>
          </w:r>
        </w:p>
        <w:p w14:paraId="3975C249" w14:textId="14243758" w:rsidR="00863239" w:rsidRPr="003913F4" w:rsidRDefault="00000000" w:rsidP="0005072C">
          <w:pPr>
            <w:tabs>
              <w:tab w:val="right" w:pos="9628"/>
            </w:tabs>
            <w:spacing w:line="240" w:lineRule="auto"/>
            <w:ind w:left="280"/>
            <w:jc w:val="both"/>
            <w:rPr>
              <w:rFonts w:ascii="Calibri" w:eastAsia="Calibri" w:hAnsi="Calibri" w:cs="Calibri"/>
              <w:lang w:val="kk-KZ"/>
            </w:rPr>
          </w:pPr>
          <w:hyperlink w:anchor="_1v1yuxt">
            <w:r w:rsidR="00664FBF" w:rsidRPr="003913F4">
              <w:rPr>
                <w:rFonts w:ascii="Times New Roman" w:eastAsia="Times New Roman" w:hAnsi="Times New Roman" w:cs="Times New Roman"/>
                <w:sz w:val="28"/>
                <w:szCs w:val="28"/>
                <w:lang w:val="kk-KZ"/>
              </w:rPr>
              <w:t xml:space="preserve">2.1 </w:t>
            </w:r>
            <w:r w:rsidR="00645F76" w:rsidRPr="003913F4">
              <w:rPr>
                <w:rFonts w:ascii="Times New Roman" w:eastAsia="Times New Roman" w:hAnsi="Times New Roman" w:cs="Times New Roman"/>
                <w:sz w:val="28"/>
                <w:szCs w:val="28"/>
                <w:lang w:val="kk-KZ"/>
              </w:rPr>
              <w:t>Машиналық оқытуды сейсмикалық белсенділікті болжау үшін қолдану</w:t>
            </w:r>
            <w:r w:rsidR="00664FBF" w:rsidRPr="003913F4">
              <w:rPr>
                <w:rFonts w:ascii="Times New Roman" w:eastAsia="Times New Roman" w:hAnsi="Times New Roman" w:cs="Times New Roman"/>
                <w:sz w:val="28"/>
                <w:szCs w:val="28"/>
                <w:lang w:val="kk-KZ"/>
              </w:rPr>
              <w:tab/>
            </w:r>
          </w:hyperlink>
          <w:r w:rsidR="00523AD7" w:rsidRPr="003913F4">
            <w:rPr>
              <w:rFonts w:ascii="Times New Roman" w:eastAsia="Times New Roman" w:hAnsi="Times New Roman" w:cs="Times New Roman"/>
              <w:sz w:val="28"/>
              <w:szCs w:val="28"/>
              <w:lang w:val="en-US"/>
            </w:rPr>
            <w:t>3</w:t>
          </w:r>
          <w:r w:rsidR="00523AD7" w:rsidRPr="003913F4">
            <w:rPr>
              <w:rFonts w:ascii="Times New Roman" w:eastAsia="Times New Roman" w:hAnsi="Times New Roman" w:cs="Times New Roman"/>
              <w:sz w:val="28"/>
              <w:szCs w:val="28"/>
              <w:lang w:val="kk-KZ"/>
            </w:rPr>
            <w:t>0</w:t>
          </w:r>
        </w:p>
        <w:p w14:paraId="75AB4C13" w14:textId="5C4A3E37" w:rsidR="00863239" w:rsidRPr="003913F4" w:rsidRDefault="00000000" w:rsidP="0005072C">
          <w:pPr>
            <w:tabs>
              <w:tab w:val="right" w:pos="9628"/>
            </w:tabs>
            <w:spacing w:line="240" w:lineRule="auto"/>
            <w:ind w:left="280"/>
            <w:rPr>
              <w:rFonts w:ascii="Calibri" w:eastAsia="Calibri" w:hAnsi="Calibri" w:cs="Calibri"/>
              <w:lang w:val="kk-KZ"/>
            </w:rPr>
          </w:pPr>
          <w:hyperlink w:anchor="_4f1mdlm">
            <w:r w:rsidR="00664FBF" w:rsidRPr="003913F4">
              <w:rPr>
                <w:rFonts w:ascii="Times New Roman" w:eastAsia="Times New Roman" w:hAnsi="Times New Roman" w:cs="Times New Roman"/>
                <w:sz w:val="28"/>
                <w:szCs w:val="28"/>
                <w:lang w:val="kk-KZ"/>
              </w:rPr>
              <w:t>2.2</w:t>
            </w:r>
            <w:r w:rsidR="00EF121F" w:rsidRPr="003913F4">
              <w:rPr>
                <w:rFonts w:ascii="Times New Roman" w:eastAsia="Times New Roman" w:hAnsi="Times New Roman" w:cs="Times New Roman"/>
                <w:sz w:val="28"/>
                <w:szCs w:val="28"/>
                <w:lang w:val="kk-KZ"/>
              </w:rPr>
              <w:t xml:space="preserve"> </w:t>
            </w:r>
            <w:r w:rsidR="00783942" w:rsidRPr="003913F4">
              <w:rPr>
                <w:rFonts w:ascii="Times New Roman" w:eastAsia="Times New Roman" w:hAnsi="Times New Roman" w:cs="Times New Roman"/>
                <w:sz w:val="28"/>
                <w:szCs w:val="28"/>
                <w:lang w:val="kk-KZ"/>
              </w:rPr>
              <w:t xml:space="preserve">   </w:t>
            </w:r>
            <w:r w:rsidR="00F66059" w:rsidRPr="003913F4">
              <w:rPr>
                <w:rFonts w:ascii="Times New Roman" w:eastAsia="Times New Roman" w:hAnsi="Times New Roman" w:cs="Times New Roman"/>
                <w:sz w:val="28"/>
                <w:szCs w:val="28"/>
                <w:lang w:val="ru-RU"/>
              </w:rPr>
              <w:t>Нейронды</w:t>
            </w:r>
            <w:r w:rsidR="00F66059" w:rsidRPr="003913F4">
              <w:rPr>
                <w:rFonts w:ascii="Times New Roman" w:eastAsia="Times New Roman" w:hAnsi="Times New Roman" w:cs="Times New Roman"/>
                <w:sz w:val="28"/>
                <w:szCs w:val="28"/>
                <w:lang w:val="kk-KZ"/>
              </w:rPr>
              <w:t>қ желілерді сейсмологияда қолдану</w:t>
            </w:r>
            <w:r w:rsidR="00664FBF" w:rsidRPr="003913F4">
              <w:rPr>
                <w:rFonts w:ascii="Times New Roman" w:eastAsia="Times New Roman" w:hAnsi="Times New Roman" w:cs="Times New Roman"/>
                <w:sz w:val="28"/>
                <w:szCs w:val="28"/>
                <w:lang w:val="kk-KZ"/>
              </w:rPr>
              <w:tab/>
            </w:r>
          </w:hyperlink>
          <w:r w:rsidR="00523AD7" w:rsidRPr="003913F4">
            <w:rPr>
              <w:rFonts w:ascii="Times New Roman" w:eastAsia="Times New Roman" w:hAnsi="Times New Roman" w:cs="Times New Roman"/>
              <w:sz w:val="28"/>
              <w:szCs w:val="28"/>
              <w:lang w:val="kk-KZ"/>
            </w:rPr>
            <w:t>33</w:t>
          </w:r>
        </w:p>
        <w:p w14:paraId="479261C6" w14:textId="1D6CBAA6" w:rsidR="00863239" w:rsidRPr="003913F4" w:rsidRDefault="00000000" w:rsidP="0005072C">
          <w:pPr>
            <w:tabs>
              <w:tab w:val="right" w:pos="9628"/>
            </w:tabs>
            <w:spacing w:line="240" w:lineRule="auto"/>
            <w:ind w:left="280"/>
            <w:rPr>
              <w:rFonts w:ascii="Calibri" w:eastAsia="Calibri" w:hAnsi="Calibri" w:cs="Calibri"/>
              <w:lang w:val="kk-KZ"/>
            </w:rPr>
          </w:pPr>
          <w:hyperlink r:id="rId8" w:anchor="heading=h.2u6wntf">
            <w:r w:rsidR="00664FBF" w:rsidRPr="003913F4">
              <w:rPr>
                <w:rFonts w:ascii="Times New Roman" w:eastAsia="Times New Roman" w:hAnsi="Times New Roman" w:cs="Times New Roman"/>
                <w:sz w:val="28"/>
                <w:szCs w:val="28"/>
              </w:rPr>
              <w:t>2.3</w:t>
            </w:r>
            <w:r w:rsidR="00D94EEF" w:rsidRPr="003913F4">
              <w:rPr>
                <w:rFonts w:ascii="Times New Roman" w:eastAsia="Times New Roman" w:hAnsi="Times New Roman" w:cs="Times New Roman"/>
                <w:sz w:val="28"/>
                <w:szCs w:val="28"/>
                <w:lang w:val="kk-KZ"/>
              </w:rPr>
              <w:t xml:space="preserve">    </w:t>
            </w:r>
            <w:r w:rsidR="00430EEA" w:rsidRPr="003913F4">
              <w:rPr>
                <w:rFonts w:ascii="Times New Roman" w:eastAsia="Times New Roman" w:hAnsi="Times New Roman" w:cs="Times New Roman"/>
                <w:sz w:val="28"/>
                <w:szCs w:val="28"/>
                <w:lang w:val="kk-KZ"/>
              </w:rPr>
              <w:t>Нейрондық желілерді</w:t>
            </w:r>
            <w:r w:rsidR="00F66059" w:rsidRPr="003913F4">
              <w:rPr>
                <w:rFonts w:ascii="Times New Roman" w:eastAsia="Times New Roman" w:hAnsi="Times New Roman" w:cs="Times New Roman"/>
                <w:sz w:val="28"/>
                <w:szCs w:val="28"/>
                <w:lang w:val="kk-KZ"/>
              </w:rPr>
              <w:t>ң</w:t>
            </w:r>
            <w:r w:rsidR="00430EEA" w:rsidRPr="003913F4">
              <w:rPr>
                <w:rFonts w:ascii="Times New Roman" w:eastAsia="Times New Roman" w:hAnsi="Times New Roman" w:cs="Times New Roman"/>
                <w:sz w:val="28"/>
                <w:szCs w:val="28"/>
                <w:lang w:val="kk-KZ"/>
              </w:rPr>
              <w:t xml:space="preserve"> </w:t>
            </w:r>
            <w:r w:rsidR="00F66059" w:rsidRPr="003913F4">
              <w:rPr>
                <w:rFonts w:ascii="Times New Roman" w:eastAsia="Times New Roman" w:hAnsi="Times New Roman" w:cs="Times New Roman"/>
                <w:sz w:val="28"/>
                <w:szCs w:val="28"/>
                <w:lang w:val="kk-KZ"/>
              </w:rPr>
              <w:t>математикалық сипаты</w:t>
            </w:r>
            <w:r w:rsidR="00430EEA" w:rsidRPr="003913F4">
              <w:rPr>
                <w:rFonts w:ascii="Times New Roman" w:eastAsia="Times New Roman" w:hAnsi="Times New Roman" w:cs="Times New Roman"/>
                <w:sz w:val="28"/>
                <w:szCs w:val="28"/>
                <w:lang w:val="kk-KZ"/>
              </w:rPr>
              <w:t xml:space="preserve">  </w:t>
            </w:r>
            <w:r w:rsidR="00664FBF" w:rsidRPr="003913F4">
              <w:rPr>
                <w:rFonts w:ascii="Times New Roman" w:eastAsia="Times New Roman" w:hAnsi="Times New Roman" w:cs="Times New Roman"/>
                <w:sz w:val="28"/>
                <w:szCs w:val="28"/>
              </w:rPr>
              <w:tab/>
              <w:t>4</w:t>
            </w:r>
          </w:hyperlink>
          <w:r w:rsidR="00523AD7" w:rsidRPr="003913F4">
            <w:rPr>
              <w:rFonts w:ascii="Times New Roman" w:eastAsia="Times New Roman" w:hAnsi="Times New Roman" w:cs="Times New Roman"/>
              <w:sz w:val="28"/>
              <w:szCs w:val="28"/>
              <w:lang w:val="kk-KZ"/>
            </w:rPr>
            <w:t>4</w:t>
          </w:r>
        </w:p>
        <w:p w14:paraId="6B789626" w14:textId="565BFDBA" w:rsidR="00863239" w:rsidRPr="003913F4" w:rsidRDefault="00000000" w:rsidP="0005072C">
          <w:pPr>
            <w:tabs>
              <w:tab w:val="right" w:pos="9628"/>
            </w:tabs>
            <w:spacing w:line="240" w:lineRule="auto"/>
            <w:ind w:left="280"/>
            <w:rPr>
              <w:rFonts w:ascii="Calibri" w:eastAsia="Calibri" w:hAnsi="Calibri" w:cs="Calibri"/>
              <w:lang w:val="kk-KZ"/>
            </w:rPr>
          </w:pPr>
          <w:hyperlink w:anchor="_1rvwp1q">
            <w:r w:rsidR="0040740B" w:rsidRPr="003913F4">
              <w:rPr>
                <w:rFonts w:ascii="Times New Roman" w:eastAsia="Times New Roman" w:hAnsi="Times New Roman" w:cs="Times New Roman"/>
                <w:sz w:val="28"/>
                <w:szCs w:val="28"/>
              </w:rPr>
              <w:t>2.</w:t>
            </w:r>
            <w:r w:rsidR="0040740B" w:rsidRPr="003913F4">
              <w:rPr>
                <w:rFonts w:ascii="Times New Roman" w:eastAsia="Times New Roman" w:hAnsi="Times New Roman" w:cs="Times New Roman"/>
                <w:sz w:val="28"/>
                <w:szCs w:val="28"/>
                <w:lang w:val="kk-KZ"/>
              </w:rPr>
              <w:t>4</w:t>
            </w:r>
            <w:r w:rsidR="00664FBF" w:rsidRPr="003913F4">
              <w:rPr>
                <w:rFonts w:ascii="Times New Roman" w:eastAsia="Times New Roman" w:hAnsi="Times New Roman" w:cs="Times New Roman"/>
                <w:sz w:val="28"/>
                <w:szCs w:val="28"/>
              </w:rPr>
              <w:t xml:space="preserve"> </w:t>
            </w:r>
            <w:r w:rsidR="00EF121F" w:rsidRPr="003913F4">
              <w:rPr>
                <w:rFonts w:ascii="Times New Roman" w:eastAsia="Times New Roman" w:hAnsi="Times New Roman" w:cs="Times New Roman"/>
                <w:sz w:val="28"/>
                <w:szCs w:val="28"/>
              </w:rPr>
              <w:t>2-бөлім бойынша тұжырым</w:t>
            </w:r>
            <w:r w:rsidR="00664FBF" w:rsidRPr="003913F4">
              <w:rPr>
                <w:rFonts w:ascii="Times New Roman" w:eastAsia="Times New Roman" w:hAnsi="Times New Roman" w:cs="Times New Roman"/>
                <w:sz w:val="28"/>
                <w:szCs w:val="28"/>
              </w:rPr>
              <w:tab/>
            </w:r>
          </w:hyperlink>
          <w:r w:rsidR="00AD1E82" w:rsidRPr="003913F4">
            <w:rPr>
              <w:rFonts w:ascii="Times New Roman" w:eastAsia="Times New Roman" w:hAnsi="Times New Roman" w:cs="Times New Roman"/>
              <w:sz w:val="28"/>
              <w:szCs w:val="28"/>
              <w:lang w:val="en-US"/>
            </w:rPr>
            <w:t>5</w:t>
          </w:r>
          <w:r w:rsidR="00523AD7" w:rsidRPr="003913F4">
            <w:rPr>
              <w:rFonts w:ascii="Times New Roman" w:eastAsia="Times New Roman" w:hAnsi="Times New Roman" w:cs="Times New Roman"/>
              <w:sz w:val="28"/>
              <w:szCs w:val="28"/>
              <w:lang w:val="kk-KZ"/>
            </w:rPr>
            <w:t>9</w:t>
          </w:r>
        </w:p>
        <w:p w14:paraId="0C2532B5" w14:textId="7ED66E05" w:rsidR="00863239" w:rsidRPr="003913F4" w:rsidRDefault="00000000" w:rsidP="0005072C">
          <w:pPr>
            <w:tabs>
              <w:tab w:val="right" w:pos="9628"/>
            </w:tabs>
            <w:spacing w:line="240" w:lineRule="auto"/>
            <w:jc w:val="both"/>
            <w:rPr>
              <w:rFonts w:ascii="Calibri" w:eastAsia="Calibri" w:hAnsi="Calibri" w:cs="Calibri"/>
              <w:lang w:val="kk-KZ"/>
            </w:rPr>
          </w:pPr>
          <w:hyperlink w:anchor="_4bvk7pj">
            <w:r w:rsidR="00EF121F" w:rsidRPr="003913F4">
              <w:rPr>
                <w:rFonts w:ascii="Times New Roman" w:eastAsia="Times New Roman" w:hAnsi="Times New Roman" w:cs="Times New Roman"/>
                <w:sz w:val="28"/>
                <w:szCs w:val="28"/>
              </w:rPr>
              <w:t xml:space="preserve">3 </w:t>
            </w:r>
            <w:hyperlink w:anchor="_1jlao46">
              <w:r w:rsidR="00EF121F" w:rsidRPr="003913F4">
                <w:rPr>
                  <w:rFonts w:ascii="Times New Roman" w:eastAsia="Times New Roman" w:hAnsi="Times New Roman" w:cs="Times New Roman"/>
                  <w:sz w:val="28"/>
                  <w:szCs w:val="28"/>
                  <w:lang w:val="kk-KZ"/>
                </w:rPr>
                <w:t>ҚАЗАҚСТАННЫҢ</w:t>
              </w:r>
            </w:hyperlink>
            <w:r w:rsidR="00EF121F" w:rsidRPr="003913F4">
              <w:rPr>
                <w:rFonts w:ascii="Times New Roman" w:eastAsia="Times New Roman" w:hAnsi="Times New Roman" w:cs="Times New Roman"/>
                <w:sz w:val="28"/>
                <w:szCs w:val="28"/>
                <w:lang w:val="kk-KZ"/>
              </w:rPr>
              <w:t xml:space="preserve"> СЕЙСМИКАЛЫҚ БЕЛСЕНДІЛІГІН </w:t>
            </w:r>
            <w:r w:rsidR="00F36557" w:rsidRPr="003913F4">
              <w:rPr>
                <w:rFonts w:ascii="Times New Roman" w:eastAsia="Times New Roman" w:hAnsi="Times New Roman" w:cs="Times New Roman"/>
                <w:sz w:val="28"/>
                <w:szCs w:val="28"/>
                <w:lang w:val="kk-KZ"/>
              </w:rPr>
              <w:t>БОЛЖА</w:t>
            </w:r>
            <w:r w:rsidR="00EF121F" w:rsidRPr="003913F4">
              <w:rPr>
                <w:rFonts w:ascii="Times New Roman" w:eastAsia="Times New Roman" w:hAnsi="Times New Roman" w:cs="Times New Roman"/>
                <w:sz w:val="28"/>
                <w:szCs w:val="28"/>
                <w:lang w:val="kk-KZ"/>
              </w:rPr>
              <w:t>У М</w:t>
            </w:r>
            <w:r w:rsidR="00F36557" w:rsidRPr="003913F4">
              <w:rPr>
                <w:rFonts w:ascii="Times New Roman" w:eastAsia="Times New Roman" w:hAnsi="Times New Roman" w:cs="Times New Roman"/>
                <w:sz w:val="28"/>
                <w:szCs w:val="28"/>
                <w:lang w:val="kk-KZ"/>
              </w:rPr>
              <w:t>ОДЕЛІН ҚҰРУ</w:t>
            </w:r>
            <w:r w:rsidR="00AD1E82" w:rsidRPr="003913F4">
              <w:rPr>
                <w:rFonts w:ascii="Times New Roman" w:eastAsia="Times New Roman" w:hAnsi="Times New Roman" w:cs="Times New Roman"/>
                <w:sz w:val="28"/>
                <w:szCs w:val="28"/>
                <w:lang w:val="kk-KZ"/>
              </w:rPr>
              <w:t xml:space="preserve"> ӘДІСТЕМЕСІ</w:t>
            </w:r>
            <w:r w:rsidR="00664FBF" w:rsidRPr="003913F4">
              <w:rPr>
                <w:rFonts w:ascii="Times New Roman" w:eastAsia="Times New Roman" w:hAnsi="Times New Roman" w:cs="Times New Roman"/>
                <w:sz w:val="28"/>
                <w:szCs w:val="28"/>
              </w:rPr>
              <w:tab/>
            </w:r>
          </w:hyperlink>
          <w:r w:rsidR="00AD1E82" w:rsidRPr="003913F4">
            <w:rPr>
              <w:rFonts w:ascii="Times New Roman" w:eastAsia="Times New Roman" w:hAnsi="Times New Roman" w:cs="Times New Roman"/>
              <w:sz w:val="28"/>
              <w:szCs w:val="28"/>
              <w:lang w:val="en-US"/>
            </w:rPr>
            <w:t>6</w:t>
          </w:r>
          <w:r w:rsidR="00523AD7" w:rsidRPr="003913F4">
            <w:rPr>
              <w:rFonts w:ascii="Times New Roman" w:eastAsia="Times New Roman" w:hAnsi="Times New Roman" w:cs="Times New Roman"/>
              <w:sz w:val="28"/>
              <w:szCs w:val="28"/>
              <w:lang w:val="kk-KZ"/>
            </w:rPr>
            <w:t>0</w:t>
          </w:r>
        </w:p>
        <w:p w14:paraId="0A1709D2" w14:textId="6629694F" w:rsidR="00863239" w:rsidRPr="003913F4" w:rsidRDefault="00000000" w:rsidP="0005072C">
          <w:pPr>
            <w:tabs>
              <w:tab w:val="right" w:pos="9072"/>
            </w:tabs>
            <w:spacing w:line="240" w:lineRule="auto"/>
            <w:ind w:left="280"/>
            <w:rPr>
              <w:rFonts w:ascii="Calibri" w:eastAsia="Calibri" w:hAnsi="Calibri" w:cs="Calibri"/>
              <w:lang w:val="en-US"/>
            </w:rPr>
          </w:pPr>
          <w:hyperlink r:id="rId9" w:anchor="heading=h.2r0uhxc">
            <w:r w:rsidR="00664FBF" w:rsidRPr="003913F4">
              <w:rPr>
                <w:rFonts w:ascii="Times New Roman" w:eastAsia="Times New Roman" w:hAnsi="Times New Roman" w:cs="Times New Roman"/>
                <w:sz w:val="28"/>
                <w:szCs w:val="28"/>
              </w:rPr>
              <w:t xml:space="preserve">3.1 </w:t>
            </w:r>
            <w:r w:rsidR="00EF121F" w:rsidRPr="003913F4">
              <w:rPr>
                <w:rFonts w:ascii="Times New Roman" w:eastAsia="Times New Roman" w:hAnsi="Times New Roman" w:cs="Times New Roman"/>
                <w:sz w:val="28"/>
                <w:szCs w:val="28"/>
                <w:lang w:val="kk-KZ"/>
              </w:rPr>
              <w:t xml:space="preserve"> </w:t>
            </w:r>
            <w:r w:rsidR="00783942" w:rsidRPr="003913F4">
              <w:rPr>
                <w:rFonts w:ascii="Times New Roman" w:eastAsia="Times New Roman" w:hAnsi="Times New Roman" w:cs="Times New Roman"/>
                <w:sz w:val="28"/>
                <w:szCs w:val="28"/>
                <w:lang w:val="kk-KZ"/>
              </w:rPr>
              <w:t xml:space="preserve"> </w:t>
            </w:r>
            <w:r w:rsidR="00AD1E82" w:rsidRPr="003913F4">
              <w:rPr>
                <w:rFonts w:ascii="Times New Roman" w:eastAsia="Times New Roman" w:hAnsi="Times New Roman" w:cs="Times New Roman"/>
                <w:sz w:val="28"/>
                <w:szCs w:val="28"/>
                <w:lang w:val="kk-KZ"/>
              </w:rPr>
              <w:t>Модельді құру алгоритмі</w:t>
            </w:r>
            <w:r w:rsidR="00783942" w:rsidRPr="003913F4">
              <w:rPr>
                <w:rFonts w:ascii="Times New Roman" w:eastAsia="Times New Roman" w:hAnsi="Times New Roman" w:cs="Times New Roman"/>
                <w:sz w:val="28"/>
                <w:szCs w:val="28"/>
                <w:lang w:val="kk-KZ"/>
              </w:rPr>
              <w:t xml:space="preserve"> </w:t>
            </w:r>
            <w:r w:rsidR="00263D8C" w:rsidRPr="003913F4">
              <w:rPr>
                <w:rFonts w:ascii="Times New Roman" w:eastAsia="Times New Roman" w:hAnsi="Times New Roman" w:cs="Times New Roman"/>
                <w:sz w:val="28"/>
                <w:szCs w:val="28"/>
                <w:lang w:val="kk-KZ"/>
              </w:rPr>
              <w:t xml:space="preserve">    </w:t>
            </w:r>
            <w:r w:rsidR="00263D8C" w:rsidRPr="003913F4">
              <w:rPr>
                <w:rFonts w:ascii="Times New Roman" w:eastAsia="Times New Roman" w:hAnsi="Times New Roman" w:cs="Times New Roman"/>
                <w:sz w:val="28"/>
                <w:szCs w:val="28"/>
                <w:lang w:val="en-US"/>
              </w:rPr>
              <w:t xml:space="preserve">                           </w:t>
            </w:r>
            <w:r w:rsidR="00263D8C" w:rsidRPr="003913F4">
              <w:rPr>
                <w:rFonts w:ascii="Times New Roman" w:eastAsia="Times New Roman" w:hAnsi="Times New Roman" w:cs="Times New Roman"/>
                <w:sz w:val="28"/>
                <w:szCs w:val="28"/>
                <w:lang w:val="kk-KZ"/>
              </w:rPr>
              <w:tab/>
            </w:r>
            <w:r w:rsidR="0005072C" w:rsidRPr="003913F4">
              <w:rPr>
                <w:rFonts w:ascii="Times New Roman" w:eastAsia="Times New Roman" w:hAnsi="Times New Roman" w:cs="Times New Roman"/>
                <w:sz w:val="28"/>
                <w:szCs w:val="28"/>
                <w:lang w:val="kk-KZ"/>
              </w:rPr>
              <w:tab/>
            </w:r>
            <w:r w:rsidR="00645F76" w:rsidRPr="003913F4">
              <w:rPr>
                <w:rFonts w:ascii="Times New Roman" w:eastAsia="Times New Roman" w:hAnsi="Times New Roman" w:cs="Times New Roman"/>
                <w:sz w:val="28"/>
                <w:szCs w:val="28"/>
                <w:lang w:val="en-US"/>
              </w:rPr>
              <w:t>6</w:t>
            </w:r>
            <w:r w:rsidR="00645F76" w:rsidRPr="003913F4">
              <w:rPr>
                <w:rFonts w:ascii="Times New Roman" w:eastAsia="Times New Roman" w:hAnsi="Times New Roman" w:cs="Times New Roman"/>
                <w:sz w:val="28"/>
                <w:szCs w:val="28"/>
                <w:lang w:val="kk-KZ"/>
              </w:rPr>
              <w:t>0</w:t>
            </w:r>
            <w:r w:rsidR="00EF121F" w:rsidRPr="003913F4">
              <w:rPr>
                <w:rFonts w:ascii="Times New Roman" w:eastAsia="Times New Roman" w:hAnsi="Times New Roman" w:cs="Times New Roman"/>
                <w:sz w:val="28"/>
                <w:szCs w:val="28"/>
                <w:lang w:val="kk-KZ"/>
              </w:rPr>
              <w:t xml:space="preserve">               </w:t>
            </w:r>
            <w:r w:rsidR="00263D8C" w:rsidRPr="003913F4">
              <w:rPr>
                <w:rFonts w:ascii="Times New Roman" w:eastAsia="Times New Roman" w:hAnsi="Times New Roman" w:cs="Times New Roman"/>
                <w:sz w:val="28"/>
                <w:szCs w:val="28"/>
                <w:lang w:val="kk-KZ"/>
              </w:rPr>
              <w:t xml:space="preserve"> </w:t>
            </w:r>
            <w:r w:rsidR="00EF121F" w:rsidRPr="003913F4">
              <w:rPr>
                <w:rFonts w:ascii="Times New Roman" w:eastAsia="Times New Roman" w:hAnsi="Times New Roman" w:cs="Times New Roman"/>
                <w:sz w:val="28"/>
                <w:szCs w:val="28"/>
                <w:lang w:val="kk-KZ"/>
              </w:rPr>
              <w:t xml:space="preserve">  </w:t>
            </w:r>
            <w:r w:rsidR="00263D8C" w:rsidRPr="003913F4">
              <w:rPr>
                <w:rFonts w:ascii="Times New Roman" w:eastAsia="Times New Roman" w:hAnsi="Times New Roman" w:cs="Times New Roman"/>
                <w:sz w:val="28"/>
                <w:szCs w:val="28"/>
                <w:lang w:val="kk-KZ"/>
              </w:rPr>
              <w:t xml:space="preserve"> </w:t>
            </w:r>
            <w:r w:rsidR="00EF121F" w:rsidRPr="003913F4">
              <w:rPr>
                <w:rFonts w:ascii="Times New Roman" w:eastAsia="Times New Roman" w:hAnsi="Times New Roman" w:cs="Times New Roman"/>
                <w:sz w:val="28"/>
                <w:szCs w:val="28"/>
                <w:lang w:val="kk-KZ"/>
              </w:rPr>
              <w:t xml:space="preserve">       </w:t>
            </w:r>
          </w:hyperlink>
        </w:p>
        <w:p w14:paraId="30E07C61" w14:textId="54FCE21A" w:rsidR="00863239" w:rsidRPr="003913F4" w:rsidRDefault="00000000" w:rsidP="0005072C">
          <w:pPr>
            <w:tabs>
              <w:tab w:val="right" w:pos="9072"/>
            </w:tabs>
            <w:spacing w:line="240" w:lineRule="auto"/>
            <w:ind w:left="280"/>
            <w:rPr>
              <w:rFonts w:ascii="Times New Roman" w:eastAsia="Times New Roman" w:hAnsi="Times New Roman" w:cs="Times New Roman"/>
              <w:sz w:val="28"/>
              <w:szCs w:val="28"/>
              <w:lang w:val="kk-KZ"/>
            </w:rPr>
          </w:pPr>
          <w:hyperlink w:anchor="_34g0dwd">
            <w:r w:rsidR="00664FBF" w:rsidRPr="003913F4">
              <w:rPr>
                <w:rFonts w:ascii="Times New Roman" w:eastAsia="Times New Roman" w:hAnsi="Times New Roman" w:cs="Times New Roman"/>
                <w:sz w:val="28"/>
                <w:szCs w:val="28"/>
                <w:lang w:val="en-US"/>
              </w:rPr>
              <w:t xml:space="preserve">3.2 </w:t>
            </w:r>
            <w:r w:rsidR="00783942" w:rsidRPr="003913F4">
              <w:rPr>
                <w:rFonts w:ascii="Times New Roman" w:eastAsia="Times New Roman" w:hAnsi="Times New Roman" w:cs="Times New Roman"/>
                <w:sz w:val="28"/>
                <w:szCs w:val="28"/>
                <w:lang w:val="kk-KZ"/>
              </w:rPr>
              <w:t xml:space="preserve">  </w:t>
            </w:r>
            <w:r w:rsidR="00645F76" w:rsidRPr="003913F4">
              <w:rPr>
                <w:rFonts w:ascii="Times New Roman" w:hAnsi="Times New Roman" w:cs="Times New Roman"/>
                <w:bCs/>
                <w:sz w:val="28"/>
                <w:szCs w:val="28"/>
                <w:lang w:val="kk-KZ"/>
              </w:rPr>
              <w:t>Мақсатты оқиға анықтау</w:t>
            </w:r>
            <w:r w:rsidR="00664FBF" w:rsidRPr="003913F4">
              <w:rPr>
                <w:rFonts w:ascii="Times New Roman" w:eastAsia="Times New Roman" w:hAnsi="Times New Roman" w:cs="Times New Roman"/>
                <w:sz w:val="28"/>
                <w:szCs w:val="28"/>
                <w:lang w:val="en-US"/>
              </w:rPr>
              <w:tab/>
            </w:r>
          </w:hyperlink>
          <w:r w:rsidR="0005072C" w:rsidRPr="003913F4">
            <w:rPr>
              <w:rFonts w:ascii="Times New Roman" w:eastAsia="Times New Roman" w:hAnsi="Times New Roman" w:cs="Times New Roman"/>
              <w:sz w:val="28"/>
              <w:szCs w:val="28"/>
              <w:lang w:val="kk-KZ"/>
            </w:rPr>
            <w:tab/>
          </w:r>
          <w:r w:rsidR="00523AD7" w:rsidRPr="003913F4">
            <w:rPr>
              <w:rFonts w:ascii="Times New Roman" w:eastAsia="Times New Roman" w:hAnsi="Times New Roman" w:cs="Times New Roman"/>
              <w:sz w:val="28"/>
              <w:szCs w:val="28"/>
              <w:lang w:val="kk-KZ"/>
            </w:rPr>
            <w:t>6</w:t>
          </w:r>
          <w:r w:rsidR="00645F76" w:rsidRPr="003913F4">
            <w:rPr>
              <w:rFonts w:ascii="Times New Roman" w:eastAsia="Times New Roman" w:hAnsi="Times New Roman" w:cs="Times New Roman"/>
              <w:sz w:val="28"/>
              <w:szCs w:val="28"/>
              <w:lang w:val="kk-KZ"/>
            </w:rPr>
            <w:t>1</w:t>
          </w:r>
        </w:p>
        <w:p w14:paraId="2F106CD5" w14:textId="43BE8A1E" w:rsidR="00EF121F" w:rsidRPr="003913F4" w:rsidRDefault="00000000" w:rsidP="0005072C">
          <w:pPr>
            <w:tabs>
              <w:tab w:val="right" w:pos="9628"/>
            </w:tabs>
            <w:spacing w:line="240" w:lineRule="auto"/>
            <w:ind w:left="280"/>
            <w:jc w:val="both"/>
            <w:rPr>
              <w:rFonts w:ascii="Times New Roman" w:eastAsia="Times New Roman" w:hAnsi="Times New Roman" w:cs="Times New Roman"/>
              <w:sz w:val="28"/>
              <w:szCs w:val="28"/>
              <w:lang w:val="kk-KZ"/>
            </w:rPr>
          </w:pPr>
          <w:hyperlink w:anchor="_34g0dwd">
            <w:r w:rsidR="00EF121F" w:rsidRPr="003913F4">
              <w:rPr>
                <w:rFonts w:ascii="Times New Roman" w:eastAsia="Times New Roman" w:hAnsi="Times New Roman" w:cs="Times New Roman"/>
                <w:sz w:val="28"/>
                <w:szCs w:val="28"/>
                <w:lang w:val="en-US"/>
              </w:rPr>
              <w:t xml:space="preserve">3.3 </w:t>
            </w:r>
            <w:r w:rsidR="00A8343A" w:rsidRPr="003913F4">
              <w:rPr>
                <w:rFonts w:ascii="Times New Roman" w:eastAsia="Times New Roman" w:hAnsi="Times New Roman" w:cs="Times New Roman"/>
                <w:sz w:val="28"/>
                <w:szCs w:val="28"/>
                <w:lang w:val="kk-KZ"/>
              </w:rPr>
              <w:t xml:space="preserve">  </w:t>
            </w:r>
            <w:r w:rsidR="00645F76" w:rsidRPr="003913F4">
              <w:rPr>
                <w:rFonts w:ascii="Times New Roman" w:eastAsia="Times New Roman" w:hAnsi="Times New Roman" w:cs="Times New Roman"/>
                <w:sz w:val="28"/>
                <w:szCs w:val="28"/>
                <w:lang w:val="kk-KZ"/>
              </w:rPr>
              <w:t>Сейсмологиялық мәліметтерді жинақтау және өңдеу</w:t>
            </w:r>
            <w:r w:rsidR="00EF121F" w:rsidRPr="003913F4">
              <w:rPr>
                <w:rFonts w:ascii="Times New Roman" w:eastAsia="Times New Roman" w:hAnsi="Times New Roman" w:cs="Times New Roman"/>
                <w:sz w:val="28"/>
                <w:szCs w:val="28"/>
                <w:lang w:val="en-US"/>
              </w:rPr>
              <w:tab/>
            </w:r>
          </w:hyperlink>
          <w:r w:rsidR="00523AD7" w:rsidRPr="003913F4">
            <w:rPr>
              <w:rFonts w:ascii="Times New Roman" w:eastAsia="Times New Roman" w:hAnsi="Times New Roman" w:cs="Times New Roman"/>
              <w:sz w:val="28"/>
              <w:szCs w:val="28"/>
              <w:lang w:val="kk-KZ"/>
            </w:rPr>
            <w:t>6</w:t>
          </w:r>
          <w:r w:rsidR="00645F76" w:rsidRPr="003913F4">
            <w:rPr>
              <w:rFonts w:ascii="Times New Roman" w:eastAsia="Times New Roman" w:hAnsi="Times New Roman" w:cs="Times New Roman"/>
              <w:sz w:val="28"/>
              <w:szCs w:val="28"/>
              <w:lang w:val="kk-KZ"/>
            </w:rPr>
            <w:t>2</w:t>
          </w:r>
        </w:p>
        <w:p w14:paraId="242BE7D2" w14:textId="01DFE20C" w:rsidR="00EF121F" w:rsidRPr="003913F4" w:rsidRDefault="00EF121F" w:rsidP="0005072C">
          <w:pPr>
            <w:tabs>
              <w:tab w:val="right" w:pos="9628"/>
            </w:tabs>
            <w:spacing w:line="240" w:lineRule="auto"/>
            <w:ind w:left="280"/>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3.4 </w:t>
          </w:r>
          <w:r w:rsidR="00783942" w:rsidRPr="003913F4">
            <w:rPr>
              <w:rFonts w:ascii="Times New Roman" w:eastAsia="Times New Roman" w:hAnsi="Times New Roman" w:cs="Times New Roman"/>
              <w:sz w:val="28"/>
              <w:szCs w:val="28"/>
              <w:lang w:val="kk-KZ"/>
            </w:rPr>
            <w:t xml:space="preserve"> </w:t>
          </w:r>
          <w:r w:rsidR="00645F76" w:rsidRPr="003913F4">
            <w:rPr>
              <w:rFonts w:ascii="Times New Roman" w:eastAsia="Times New Roman" w:hAnsi="Times New Roman" w:cs="Times New Roman"/>
              <w:sz w:val="28"/>
              <w:szCs w:val="28"/>
              <w:lang w:val="kk-KZ"/>
            </w:rPr>
            <w:t xml:space="preserve"> Нейрондық модель архитектурасын құру</w:t>
          </w:r>
          <w:r w:rsidR="00343192" w:rsidRPr="003913F4">
            <w:rPr>
              <w:rFonts w:ascii="Times New Roman" w:eastAsia="Times New Roman" w:hAnsi="Times New Roman" w:cs="Times New Roman"/>
              <w:sz w:val="28"/>
              <w:szCs w:val="28"/>
              <w:lang w:val="en-US"/>
            </w:rPr>
            <w:t xml:space="preserve">                       </w:t>
          </w:r>
          <w:r w:rsidR="00263D8C" w:rsidRPr="003913F4">
            <w:rPr>
              <w:rFonts w:ascii="Times New Roman" w:eastAsia="Times New Roman" w:hAnsi="Times New Roman" w:cs="Times New Roman"/>
              <w:sz w:val="28"/>
              <w:szCs w:val="28"/>
              <w:lang w:val="kk-KZ"/>
            </w:rPr>
            <w:tab/>
          </w:r>
          <w:r w:rsidR="00343192" w:rsidRPr="003913F4">
            <w:rPr>
              <w:rFonts w:ascii="Times New Roman" w:eastAsia="Times New Roman" w:hAnsi="Times New Roman" w:cs="Times New Roman"/>
              <w:sz w:val="28"/>
              <w:szCs w:val="28"/>
              <w:lang w:val="en-US"/>
            </w:rPr>
            <w:t xml:space="preserve">                   </w:t>
          </w:r>
          <w:r w:rsidR="00523AD7" w:rsidRPr="003913F4">
            <w:rPr>
              <w:rFonts w:ascii="Times New Roman" w:eastAsia="Times New Roman" w:hAnsi="Times New Roman" w:cs="Times New Roman"/>
              <w:sz w:val="28"/>
              <w:szCs w:val="28"/>
              <w:lang w:val="kk-KZ"/>
            </w:rPr>
            <w:t>6</w:t>
          </w:r>
          <w:r w:rsidR="00645F76" w:rsidRPr="003913F4">
            <w:rPr>
              <w:rFonts w:ascii="Times New Roman" w:eastAsia="Times New Roman" w:hAnsi="Times New Roman" w:cs="Times New Roman"/>
              <w:sz w:val="28"/>
              <w:szCs w:val="28"/>
              <w:lang w:val="kk-KZ"/>
            </w:rPr>
            <w:t>6</w:t>
          </w:r>
        </w:p>
        <w:p w14:paraId="4BB823E6" w14:textId="719086E3" w:rsidR="00523AD7" w:rsidRPr="003913F4" w:rsidRDefault="00523AD7" w:rsidP="0005072C">
          <w:pPr>
            <w:tabs>
              <w:tab w:val="right" w:pos="9628"/>
            </w:tabs>
            <w:spacing w:line="240" w:lineRule="auto"/>
            <w:ind w:left="280"/>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3.5   </w:t>
          </w:r>
          <w:r w:rsidR="00645F76" w:rsidRPr="003913F4">
            <w:rPr>
              <w:rFonts w:ascii="Times New Roman" w:eastAsia="Times New Roman" w:hAnsi="Times New Roman" w:cs="Times New Roman"/>
              <w:sz w:val="28"/>
              <w:szCs w:val="28"/>
              <w:lang w:val="kk-KZ"/>
            </w:rPr>
            <w:t xml:space="preserve">Белгілерді таңдау  </w:t>
          </w:r>
          <w:r w:rsidR="00645F76" w:rsidRPr="003913F4">
            <w:rPr>
              <w:rFonts w:ascii="Times New Roman" w:eastAsia="Times New Roman" w:hAnsi="Times New Roman" w:cs="Times New Roman"/>
              <w:sz w:val="28"/>
              <w:szCs w:val="28"/>
              <w:lang w:val="kk-KZ"/>
            </w:rPr>
            <w:tab/>
            <w:t>67</w:t>
          </w:r>
        </w:p>
        <w:p w14:paraId="0F0DFBA5" w14:textId="2500CF6C" w:rsidR="00645F76" w:rsidRPr="003913F4" w:rsidRDefault="00645F76" w:rsidP="0005072C">
          <w:pPr>
            <w:tabs>
              <w:tab w:val="right" w:pos="9628"/>
            </w:tabs>
            <w:spacing w:line="240" w:lineRule="auto"/>
            <w:ind w:left="280"/>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3.6   Сейсмикалық белсенділікті болжау моделінің сапасын бағалау</w:t>
          </w:r>
          <w:r w:rsidRPr="003913F4">
            <w:rPr>
              <w:rFonts w:ascii="Times New Roman" w:eastAsia="Times New Roman" w:hAnsi="Times New Roman" w:cs="Times New Roman"/>
              <w:sz w:val="28"/>
              <w:szCs w:val="28"/>
              <w:lang w:val="kk-KZ"/>
            </w:rPr>
            <w:tab/>
            <w:t>68</w:t>
          </w:r>
        </w:p>
        <w:p w14:paraId="53577EE3" w14:textId="2638C871" w:rsidR="00645F76" w:rsidRPr="003913F4" w:rsidRDefault="00645F76" w:rsidP="0005072C">
          <w:pPr>
            <w:tabs>
              <w:tab w:val="right" w:pos="9628"/>
            </w:tabs>
            <w:spacing w:line="240" w:lineRule="auto"/>
            <w:ind w:left="280"/>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3.7 3-бөлім бойынша тұжырым</w:t>
          </w:r>
          <w:r w:rsidRPr="003913F4">
            <w:rPr>
              <w:rFonts w:ascii="Times New Roman" w:eastAsia="Times New Roman" w:hAnsi="Times New Roman" w:cs="Times New Roman"/>
              <w:sz w:val="28"/>
              <w:szCs w:val="28"/>
              <w:lang w:val="kk-KZ"/>
            </w:rPr>
            <w:tab/>
            <w:t>71</w:t>
          </w:r>
        </w:p>
        <w:p w14:paraId="43691EDB" w14:textId="3E68F035" w:rsidR="00863239" w:rsidRPr="003913F4" w:rsidRDefault="00000000" w:rsidP="0005072C">
          <w:pPr>
            <w:tabs>
              <w:tab w:val="right" w:pos="9628"/>
            </w:tabs>
            <w:spacing w:line="240" w:lineRule="auto"/>
            <w:jc w:val="both"/>
            <w:rPr>
              <w:rFonts w:ascii="Calibri" w:eastAsia="Calibri" w:hAnsi="Calibri" w:cs="Calibri"/>
              <w:lang w:val="kk-KZ"/>
            </w:rPr>
          </w:pPr>
          <w:hyperlink w:anchor="_1jlao46">
            <w:r w:rsidR="00664FBF" w:rsidRPr="003913F4">
              <w:rPr>
                <w:rFonts w:ascii="Times New Roman" w:eastAsia="Times New Roman" w:hAnsi="Times New Roman" w:cs="Times New Roman"/>
                <w:sz w:val="28"/>
                <w:szCs w:val="28"/>
                <w:lang w:val="kk-KZ"/>
              </w:rPr>
              <w:t xml:space="preserve">4 </w:t>
            </w:r>
            <w:r w:rsidR="00645F76" w:rsidRPr="003913F4">
              <w:rPr>
                <w:rStyle w:val="selectable-text"/>
                <w:rFonts w:ascii="Times New Roman" w:hAnsi="Times New Roman" w:cs="Times New Roman"/>
                <w:sz w:val="28"/>
                <w:szCs w:val="28"/>
                <w:lang w:val="kk-KZ"/>
              </w:rPr>
              <w:t>ҚАЗАҚСТАННЫҢ СЕЙСМИКАЛЫҚ БЕЛСЕНДІЛІГІН АНЫҚТАЙТЫН SEISMIC AKTIV ЖҮЙЕСІН ҚҰРУ</w:t>
            </w:r>
            <w:r w:rsidR="00664FBF" w:rsidRPr="003913F4">
              <w:rPr>
                <w:rFonts w:ascii="Times New Roman" w:eastAsia="Times New Roman" w:hAnsi="Times New Roman" w:cs="Times New Roman"/>
                <w:sz w:val="28"/>
                <w:szCs w:val="28"/>
                <w:lang w:val="kk-KZ"/>
              </w:rPr>
              <w:tab/>
            </w:r>
          </w:hyperlink>
          <w:r w:rsidR="00591787" w:rsidRPr="003913F4">
            <w:rPr>
              <w:rFonts w:ascii="Times New Roman" w:eastAsia="Times New Roman" w:hAnsi="Times New Roman" w:cs="Times New Roman"/>
              <w:sz w:val="28"/>
              <w:szCs w:val="28"/>
              <w:lang w:val="kk-KZ"/>
            </w:rPr>
            <w:t>72</w:t>
          </w:r>
        </w:p>
        <w:p w14:paraId="32D1A0E9" w14:textId="33F9E732" w:rsidR="00863239" w:rsidRPr="003913F4" w:rsidRDefault="00000000" w:rsidP="0005072C">
          <w:pPr>
            <w:tabs>
              <w:tab w:val="right" w:pos="9628"/>
            </w:tabs>
            <w:spacing w:line="240" w:lineRule="auto"/>
            <w:ind w:left="280"/>
            <w:rPr>
              <w:rFonts w:ascii="Calibri" w:eastAsia="Calibri" w:hAnsi="Calibri" w:cs="Calibri"/>
              <w:lang w:val="kk-KZ"/>
            </w:rPr>
          </w:pPr>
          <w:hyperlink w:anchor="_43ky6rz">
            <w:r w:rsidR="00664FBF" w:rsidRPr="003913F4">
              <w:rPr>
                <w:rFonts w:ascii="Times New Roman" w:eastAsia="Times New Roman" w:hAnsi="Times New Roman" w:cs="Times New Roman"/>
                <w:sz w:val="28"/>
                <w:szCs w:val="28"/>
                <w:lang w:val="kk-KZ"/>
              </w:rPr>
              <w:t xml:space="preserve">4.1 </w:t>
            </w:r>
            <w:r w:rsidR="00591787" w:rsidRPr="003913F4">
              <w:rPr>
                <w:rFonts w:ascii="Times New Roman" w:eastAsia="Times New Roman" w:hAnsi="Times New Roman" w:cs="Times New Roman"/>
                <w:sz w:val="28"/>
                <w:szCs w:val="28"/>
                <w:lang w:val="kk-KZ"/>
              </w:rPr>
              <w:t xml:space="preserve">Жүйенің негізгі мақсаты мен қызметі </w:t>
            </w:r>
          </w:hyperlink>
          <w:r w:rsidR="00591787" w:rsidRPr="003913F4">
            <w:rPr>
              <w:rFonts w:ascii="Times New Roman" w:eastAsia="Times New Roman" w:hAnsi="Times New Roman" w:cs="Times New Roman"/>
              <w:sz w:val="28"/>
              <w:szCs w:val="28"/>
              <w:lang w:val="kk-KZ"/>
            </w:rPr>
            <w:tab/>
            <w:t>72</w:t>
          </w:r>
        </w:p>
        <w:p w14:paraId="2F16CCF5" w14:textId="775FE6E0" w:rsidR="00863239" w:rsidRPr="003913F4" w:rsidRDefault="00000000" w:rsidP="0005072C">
          <w:pPr>
            <w:tabs>
              <w:tab w:val="right" w:pos="9628"/>
            </w:tabs>
            <w:spacing w:line="240" w:lineRule="auto"/>
            <w:ind w:left="280"/>
            <w:rPr>
              <w:rFonts w:ascii="Calibri" w:eastAsia="Calibri" w:hAnsi="Calibri" w:cs="Calibri"/>
              <w:lang w:val="kk-KZ"/>
            </w:rPr>
          </w:pPr>
          <w:hyperlink r:id="rId10" w:anchor="heading=h.2iq8gzs">
            <w:r w:rsidR="00783942" w:rsidRPr="003913F4">
              <w:rPr>
                <w:rFonts w:ascii="Times New Roman" w:eastAsia="Times New Roman" w:hAnsi="Times New Roman" w:cs="Times New Roman"/>
                <w:sz w:val="28"/>
                <w:szCs w:val="28"/>
                <w:lang w:val="kk-KZ"/>
              </w:rPr>
              <w:t xml:space="preserve">4.2 </w:t>
            </w:r>
            <w:r w:rsidR="00263D8C" w:rsidRPr="003913F4">
              <w:rPr>
                <w:rFonts w:ascii="Times New Roman" w:eastAsia="Times New Roman" w:hAnsi="Times New Roman" w:cs="Times New Roman"/>
                <w:sz w:val="28"/>
                <w:szCs w:val="28"/>
                <w:lang w:val="kk-KZ"/>
              </w:rPr>
              <w:t>Жүйенің</w:t>
            </w:r>
            <w:r w:rsidR="00783942" w:rsidRPr="003913F4">
              <w:rPr>
                <w:rFonts w:ascii="Times New Roman" w:eastAsia="Times New Roman" w:hAnsi="Times New Roman" w:cs="Times New Roman"/>
                <w:sz w:val="28"/>
                <w:szCs w:val="28"/>
                <w:lang w:val="kk-KZ"/>
              </w:rPr>
              <w:t xml:space="preserve"> </w:t>
            </w:r>
            <w:r w:rsidR="001970C2" w:rsidRPr="003913F4">
              <w:rPr>
                <w:rFonts w:ascii="Times New Roman" w:eastAsia="Times New Roman" w:hAnsi="Times New Roman" w:cs="Times New Roman"/>
                <w:sz w:val="28"/>
                <w:szCs w:val="28"/>
                <w:lang w:val="kk-KZ"/>
              </w:rPr>
              <w:t>п</w:t>
            </w:r>
            <w:r w:rsidR="00090BF8" w:rsidRPr="003913F4">
              <w:rPr>
                <w:rFonts w:ascii="Times New Roman" w:eastAsia="Times New Roman" w:hAnsi="Times New Roman" w:cs="Times New Roman"/>
                <w:sz w:val="28"/>
                <w:szCs w:val="28"/>
                <w:lang w:val="kk-KZ"/>
              </w:rPr>
              <w:t>р</w:t>
            </w:r>
            <w:r w:rsidR="001970C2" w:rsidRPr="003913F4">
              <w:rPr>
                <w:rFonts w:ascii="Times New Roman" w:eastAsia="Times New Roman" w:hAnsi="Times New Roman" w:cs="Times New Roman"/>
                <w:sz w:val="28"/>
                <w:szCs w:val="28"/>
                <w:lang w:val="kk-KZ"/>
              </w:rPr>
              <w:t>ограммалық орындалуы</w:t>
            </w:r>
            <w:r w:rsidR="00664FBF" w:rsidRPr="003913F4">
              <w:rPr>
                <w:rFonts w:ascii="Times New Roman" w:eastAsia="Times New Roman" w:hAnsi="Times New Roman" w:cs="Times New Roman"/>
                <w:sz w:val="28"/>
                <w:szCs w:val="28"/>
                <w:lang w:val="kk-KZ"/>
              </w:rPr>
              <w:tab/>
            </w:r>
          </w:hyperlink>
          <w:r w:rsidR="00591787" w:rsidRPr="003913F4">
            <w:rPr>
              <w:rFonts w:ascii="Times New Roman" w:eastAsia="Times New Roman" w:hAnsi="Times New Roman" w:cs="Times New Roman"/>
              <w:sz w:val="28"/>
              <w:szCs w:val="28"/>
              <w:lang w:val="kk-KZ"/>
            </w:rPr>
            <w:t>74</w:t>
          </w:r>
        </w:p>
        <w:p w14:paraId="57A39C90" w14:textId="489B0820" w:rsidR="00863239" w:rsidRPr="003913F4" w:rsidRDefault="00000000" w:rsidP="0005072C">
          <w:pPr>
            <w:tabs>
              <w:tab w:val="right" w:pos="9628"/>
            </w:tabs>
            <w:spacing w:line="240" w:lineRule="auto"/>
            <w:ind w:left="280"/>
            <w:rPr>
              <w:rFonts w:ascii="Calibri" w:eastAsia="Calibri" w:hAnsi="Calibri" w:cs="Calibri"/>
              <w:lang w:val="kk-KZ"/>
            </w:rPr>
          </w:pPr>
          <w:hyperlink w:anchor="_3hv69ve">
            <w:r w:rsidR="00664FBF" w:rsidRPr="003913F4">
              <w:rPr>
                <w:rFonts w:ascii="Times New Roman" w:eastAsia="Times New Roman" w:hAnsi="Times New Roman" w:cs="Times New Roman"/>
                <w:sz w:val="28"/>
                <w:szCs w:val="28"/>
                <w:lang w:val="kk-KZ"/>
              </w:rPr>
              <w:t xml:space="preserve">4.3 </w:t>
            </w:r>
            <w:r w:rsidR="00591787" w:rsidRPr="003913F4">
              <w:rPr>
                <w:rFonts w:ascii="Times New Roman" w:eastAsia="Times New Roman" w:hAnsi="Times New Roman" w:cs="Times New Roman"/>
                <w:sz w:val="28"/>
                <w:szCs w:val="28"/>
                <w:lang w:val="kk-KZ"/>
              </w:rPr>
              <w:t xml:space="preserve">Сейсмикалық белсенділікті анықтау </w:t>
            </w:r>
            <w:r w:rsidR="00263D8C" w:rsidRPr="003913F4">
              <w:rPr>
                <w:rFonts w:ascii="Times New Roman" w:eastAsia="Times New Roman" w:hAnsi="Times New Roman" w:cs="Times New Roman"/>
                <w:sz w:val="28"/>
                <w:szCs w:val="28"/>
                <w:lang w:val="kk-KZ"/>
              </w:rPr>
              <w:t xml:space="preserve">жүйесін өңдеу                        </w:t>
            </w:r>
            <w:r w:rsidR="006E13CE" w:rsidRPr="003913F4">
              <w:rPr>
                <w:rFonts w:ascii="Times New Roman" w:eastAsia="Times New Roman" w:hAnsi="Times New Roman" w:cs="Times New Roman"/>
                <w:sz w:val="28"/>
                <w:szCs w:val="28"/>
                <w:lang w:val="kk-KZ"/>
              </w:rPr>
              <w:t xml:space="preserve"> </w:t>
            </w:r>
            <w:r w:rsidR="00263D8C" w:rsidRPr="003913F4">
              <w:rPr>
                <w:rFonts w:ascii="Times New Roman" w:eastAsia="Times New Roman" w:hAnsi="Times New Roman" w:cs="Times New Roman"/>
                <w:sz w:val="28"/>
                <w:szCs w:val="28"/>
                <w:lang w:val="kk-KZ"/>
              </w:rPr>
              <w:t xml:space="preserve">           </w:t>
            </w:r>
            <w:r w:rsidR="00591787" w:rsidRPr="003913F4">
              <w:rPr>
                <w:rFonts w:ascii="Times New Roman" w:eastAsia="Times New Roman" w:hAnsi="Times New Roman" w:cs="Times New Roman"/>
                <w:sz w:val="28"/>
                <w:szCs w:val="28"/>
                <w:lang w:val="kk-KZ"/>
              </w:rPr>
              <w:t>76</w:t>
            </w:r>
            <w:r w:rsidR="00263D8C" w:rsidRPr="003913F4">
              <w:rPr>
                <w:rFonts w:ascii="Times New Roman" w:eastAsia="Times New Roman" w:hAnsi="Times New Roman" w:cs="Times New Roman"/>
                <w:sz w:val="28"/>
                <w:szCs w:val="28"/>
                <w:lang w:val="kk-KZ"/>
              </w:rPr>
              <w:t xml:space="preserve">     </w:t>
            </w:r>
          </w:hyperlink>
          <w:hyperlink w:anchor="_1x0gk37">
            <w:r w:rsidR="00664FBF" w:rsidRPr="003913F4">
              <w:rPr>
                <w:rFonts w:ascii="Times New Roman" w:eastAsia="Times New Roman" w:hAnsi="Times New Roman" w:cs="Times New Roman"/>
                <w:sz w:val="28"/>
                <w:szCs w:val="28"/>
                <w:lang w:val="kk-KZ"/>
              </w:rPr>
              <w:t xml:space="preserve">4.4 </w:t>
            </w:r>
            <w:r w:rsidR="00783942" w:rsidRPr="003913F4">
              <w:rPr>
                <w:rFonts w:ascii="Times New Roman" w:eastAsia="Times New Roman" w:hAnsi="Times New Roman" w:cs="Times New Roman"/>
                <w:sz w:val="28"/>
                <w:szCs w:val="28"/>
                <w:lang w:val="kk-KZ"/>
              </w:rPr>
              <w:t>4-бөлім бойынша тұжырым</w:t>
            </w:r>
            <w:r w:rsidR="00664FBF" w:rsidRPr="003913F4">
              <w:rPr>
                <w:rFonts w:ascii="Times New Roman" w:eastAsia="Times New Roman" w:hAnsi="Times New Roman" w:cs="Times New Roman"/>
                <w:sz w:val="28"/>
                <w:szCs w:val="28"/>
                <w:lang w:val="kk-KZ"/>
              </w:rPr>
              <w:tab/>
            </w:r>
          </w:hyperlink>
          <w:r w:rsidR="00591787" w:rsidRPr="003913F4">
            <w:rPr>
              <w:rFonts w:ascii="Times New Roman" w:eastAsia="Times New Roman" w:hAnsi="Times New Roman" w:cs="Times New Roman"/>
              <w:sz w:val="28"/>
              <w:szCs w:val="28"/>
              <w:lang w:val="kk-KZ"/>
            </w:rPr>
            <w:t>8</w:t>
          </w:r>
          <w:r w:rsidR="006E13CE" w:rsidRPr="003913F4">
            <w:rPr>
              <w:rFonts w:ascii="Times New Roman" w:eastAsia="Times New Roman" w:hAnsi="Times New Roman" w:cs="Times New Roman"/>
              <w:sz w:val="28"/>
              <w:szCs w:val="28"/>
              <w:lang w:val="kk-KZ"/>
            </w:rPr>
            <w:t>0</w:t>
          </w:r>
        </w:p>
        <w:p w14:paraId="3ABA325B" w14:textId="7D030745" w:rsidR="00863239" w:rsidRPr="003913F4" w:rsidRDefault="00000000" w:rsidP="0005072C">
          <w:pPr>
            <w:tabs>
              <w:tab w:val="right" w:pos="9628"/>
            </w:tabs>
            <w:spacing w:line="240" w:lineRule="auto"/>
            <w:jc w:val="both"/>
            <w:rPr>
              <w:rFonts w:ascii="Calibri" w:eastAsia="Calibri" w:hAnsi="Calibri" w:cs="Calibri"/>
              <w:lang w:val="kk-KZ"/>
            </w:rPr>
          </w:pPr>
          <w:hyperlink w:anchor="_4h042r0">
            <w:r w:rsidR="00783942" w:rsidRPr="003913F4">
              <w:rPr>
                <w:rFonts w:ascii="Times New Roman" w:eastAsia="Times New Roman" w:hAnsi="Times New Roman" w:cs="Times New Roman"/>
                <w:sz w:val="28"/>
                <w:szCs w:val="28"/>
                <w:lang w:val="kk-KZ"/>
              </w:rPr>
              <w:t>ҚОРЫТЫНДЫ</w:t>
            </w:r>
            <w:r w:rsidR="00664FBF" w:rsidRPr="003913F4">
              <w:rPr>
                <w:rFonts w:ascii="Times New Roman" w:eastAsia="Times New Roman" w:hAnsi="Times New Roman" w:cs="Times New Roman"/>
                <w:sz w:val="28"/>
                <w:szCs w:val="28"/>
                <w:lang w:val="kk-KZ"/>
              </w:rPr>
              <w:tab/>
            </w:r>
          </w:hyperlink>
          <w:r w:rsidR="00591787" w:rsidRPr="003913F4">
            <w:rPr>
              <w:rFonts w:ascii="Times New Roman" w:eastAsia="Times New Roman" w:hAnsi="Times New Roman" w:cs="Times New Roman"/>
              <w:sz w:val="28"/>
              <w:szCs w:val="28"/>
              <w:lang w:val="kk-KZ"/>
            </w:rPr>
            <w:t>8</w:t>
          </w:r>
          <w:r w:rsidR="006E13CE" w:rsidRPr="003913F4">
            <w:rPr>
              <w:rFonts w:ascii="Times New Roman" w:eastAsia="Times New Roman" w:hAnsi="Times New Roman" w:cs="Times New Roman"/>
              <w:sz w:val="28"/>
              <w:szCs w:val="28"/>
              <w:lang w:val="kk-KZ"/>
            </w:rPr>
            <w:t>1</w:t>
          </w:r>
        </w:p>
        <w:p w14:paraId="142A9212" w14:textId="5B8F03A7" w:rsidR="00863239" w:rsidRPr="003913F4" w:rsidRDefault="00783942" w:rsidP="0005072C">
          <w:pPr>
            <w:tabs>
              <w:tab w:val="right" w:pos="9628"/>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ПАЙДАЛАНҒАН ӘДЕБИЕТТЕР ТІЗІМІ </w:t>
          </w:r>
          <w:r w:rsidRPr="003913F4">
            <w:fldChar w:fldCharType="begin"/>
          </w:r>
          <w:r w:rsidRPr="003913F4">
            <w:rPr>
              <w:lang w:val="kk-KZ"/>
            </w:rPr>
            <w:instrText>HYPERLINK \l "_2w5ecyt" \h</w:instrText>
          </w:r>
          <w:r w:rsidRPr="003913F4">
            <w:fldChar w:fldCharType="separate"/>
          </w:r>
          <w:r w:rsidR="00664FBF" w:rsidRPr="003913F4">
            <w:rPr>
              <w:rFonts w:ascii="Times New Roman" w:eastAsia="Times New Roman" w:hAnsi="Times New Roman" w:cs="Times New Roman"/>
              <w:sz w:val="28"/>
              <w:szCs w:val="28"/>
              <w:lang w:val="kk-KZ"/>
            </w:rPr>
            <w:tab/>
          </w:r>
          <w:r w:rsidRPr="003913F4">
            <w:rPr>
              <w:rFonts w:ascii="Times New Roman" w:eastAsia="Times New Roman" w:hAnsi="Times New Roman" w:cs="Times New Roman"/>
              <w:sz w:val="28"/>
              <w:szCs w:val="28"/>
              <w:lang w:val="kk-KZ"/>
            </w:rPr>
            <w:fldChar w:fldCharType="end"/>
          </w:r>
          <w:r w:rsidR="006E13CE" w:rsidRPr="003913F4">
            <w:rPr>
              <w:rFonts w:ascii="Times New Roman" w:eastAsia="Times New Roman" w:hAnsi="Times New Roman" w:cs="Times New Roman"/>
              <w:sz w:val="28"/>
              <w:szCs w:val="28"/>
              <w:lang w:val="kk-KZ"/>
            </w:rPr>
            <w:t>82</w:t>
          </w:r>
        </w:p>
        <w:p w14:paraId="4F6A6EAB" w14:textId="7CFED437" w:rsidR="001970C2" w:rsidRPr="003913F4" w:rsidRDefault="00090BF8" w:rsidP="0005072C">
          <w:pPr>
            <w:tabs>
              <w:tab w:val="right" w:pos="9628"/>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ҚОСЫМША </w:t>
          </w:r>
          <w:r w:rsidR="001970C2" w:rsidRPr="003913F4">
            <w:rPr>
              <w:rFonts w:ascii="Times New Roman" w:eastAsia="Times New Roman" w:hAnsi="Times New Roman" w:cs="Times New Roman"/>
              <w:sz w:val="28"/>
              <w:szCs w:val="28"/>
              <w:lang w:val="kk-KZ"/>
            </w:rPr>
            <w:t>А</w:t>
          </w:r>
          <w:r w:rsidR="00E3344E"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ab/>
          </w:r>
          <w:r w:rsidR="006E13CE" w:rsidRPr="003913F4">
            <w:rPr>
              <w:rFonts w:ascii="Times New Roman" w:eastAsia="Times New Roman" w:hAnsi="Times New Roman" w:cs="Times New Roman"/>
              <w:sz w:val="28"/>
              <w:szCs w:val="28"/>
              <w:lang w:val="kk-KZ"/>
            </w:rPr>
            <w:t>89</w:t>
          </w:r>
        </w:p>
        <w:p w14:paraId="6A58779F" w14:textId="380E64C9" w:rsidR="00591787" w:rsidRPr="003913F4" w:rsidRDefault="00591787" w:rsidP="00591787">
          <w:pPr>
            <w:tabs>
              <w:tab w:val="right" w:pos="9628"/>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ҚОСЫМША Ә                                                                                                   </w:t>
          </w:r>
          <w:r w:rsidRPr="003913F4">
            <w:rPr>
              <w:rFonts w:ascii="Times New Roman" w:eastAsia="Times New Roman" w:hAnsi="Times New Roman" w:cs="Times New Roman"/>
              <w:sz w:val="28"/>
              <w:szCs w:val="28"/>
              <w:lang w:val="kk-KZ"/>
            </w:rPr>
            <w:tab/>
            <w:t>102</w:t>
          </w:r>
        </w:p>
        <w:p w14:paraId="12188FBC" w14:textId="77777777" w:rsidR="00591787" w:rsidRPr="003913F4" w:rsidRDefault="00591787" w:rsidP="0005072C">
          <w:pPr>
            <w:tabs>
              <w:tab w:val="right" w:pos="9628"/>
            </w:tabs>
            <w:spacing w:line="240" w:lineRule="auto"/>
            <w:jc w:val="both"/>
            <w:rPr>
              <w:rFonts w:ascii="Calibri" w:eastAsia="Calibri" w:hAnsi="Calibri" w:cs="Calibri"/>
              <w:lang w:val="kk-KZ"/>
            </w:rPr>
          </w:pPr>
        </w:p>
        <w:p w14:paraId="3A602489" w14:textId="77777777" w:rsidR="00886ABB" w:rsidRPr="003913F4" w:rsidRDefault="00664FBF" w:rsidP="0005072C">
          <w:pPr>
            <w:spacing w:line="240" w:lineRule="auto"/>
            <w:rPr>
              <w:lang w:val="kk-KZ"/>
            </w:rPr>
          </w:pPr>
          <w:r w:rsidRPr="003913F4">
            <w:fldChar w:fldCharType="end"/>
          </w:r>
        </w:p>
      </w:sdtContent>
    </w:sdt>
    <w:bookmarkStart w:id="1" w:name="_gjdgxs" w:colFirst="0" w:colLast="0" w:displacedByCustomXml="prev"/>
    <w:bookmarkEnd w:id="1" w:displacedByCustomXml="prev"/>
    <w:p w14:paraId="06A6F637" w14:textId="77777777" w:rsidR="001970C2" w:rsidRPr="003913F4" w:rsidRDefault="001970C2" w:rsidP="00886ABB">
      <w:pPr>
        <w:spacing w:line="240" w:lineRule="auto"/>
        <w:rPr>
          <w:rFonts w:ascii="Times New Roman" w:eastAsia="Times New Roman" w:hAnsi="Times New Roman" w:cs="Times New Roman"/>
          <w:b/>
          <w:sz w:val="28"/>
          <w:szCs w:val="28"/>
          <w:lang w:val="kk-KZ"/>
        </w:rPr>
      </w:pPr>
    </w:p>
    <w:p w14:paraId="133AF86E" w14:textId="3F44FC3E" w:rsidR="0005072C" w:rsidRPr="003913F4" w:rsidRDefault="0005072C" w:rsidP="00886ABB">
      <w:pPr>
        <w:spacing w:line="240" w:lineRule="auto"/>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br w:type="page"/>
      </w:r>
    </w:p>
    <w:p w14:paraId="501915B9" w14:textId="40658D3C" w:rsidR="00863239" w:rsidRPr="003913F4" w:rsidRDefault="00664FBF" w:rsidP="002905D6">
      <w:pPr>
        <w:spacing w:line="240" w:lineRule="auto"/>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lastRenderedPageBreak/>
        <w:t>НОРМАТИВТІК СІЛТЕМЕЛЕР</w:t>
      </w:r>
    </w:p>
    <w:p w14:paraId="6D633A0A" w14:textId="77777777" w:rsidR="00863239" w:rsidRPr="003913F4" w:rsidRDefault="00863239" w:rsidP="002905D6">
      <w:pPr>
        <w:spacing w:line="240" w:lineRule="auto"/>
        <w:ind w:firstLine="567"/>
        <w:rPr>
          <w:rFonts w:ascii="Times New Roman" w:eastAsia="Times New Roman" w:hAnsi="Times New Roman" w:cs="Times New Roman"/>
          <w:sz w:val="28"/>
          <w:szCs w:val="28"/>
          <w:lang w:val="kk-KZ"/>
        </w:rPr>
      </w:pPr>
    </w:p>
    <w:p w14:paraId="12B677B0" w14:textId="77777777" w:rsidR="00863239" w:rsidRPr="003913F4" w:rsidRDefault="00664FBF" w:rsidP="002905D6">
      <w:pPr>
        <w:tabs>
          <w:tab w:val="left" w:pos="851"/>
        </w:tabs>
        <w:spacing w:line="240" w:lineRule="auto"/>
        <w:ind w:left="426"/>
        <w:jc w:val="both"/>
        <w:rPr>
          <w:rFonts w:ascii="Times New Roman" w:eastAsia="Times New Roman" w:hAnsi="Times New Roman" w:cs="Times New Roman"/>
          <w:b/>
          <w:smallCaps/>
          <w:sz w:val="28"/>
          <w:szCs w:val="28"/>
          <w:lang w:val="kk-KZ"/>
        </w:rPr>
      </w:pPr>
      <w:r w:rsidRPr="003913F4">
        <w:rPr>
          <w:rFonts w:ascii="Times New Roman" w:eastAsia="Times New Roman" w:hAnsi="Times New Roman" w:cs="Times New Roman"/>
          <w:sz w:val="28"/>
          <w:szCs w:val="28"/>
          <w:lang w:val="kk-KZ"/>
        </w:rPr>
        <w:t>Бұл диссертацияда келесі стандарттарға сәйкес сілтемелер қолданылды:</w:t>
      </w:r>
    </w:p>
    <w:p w14:paraId="7D1A5DB2" w14:textId="37008458" w:rsidR="00863239" w:rsidRPr="003913F4" w:rsidRDefault="00664FBF" w:rsidP="002905D6">
      <w:pPr>
        <w:numPr>
          <w:ilvl w:val="0"/>
          <w:numId w:val="1"/>
        </w:numPr>
        <w:tabs>
          <w:tab w:val="left" w:pos="851"/>
        </w:tabs>
        <w:spacing w:line="240" w:lineRule="auto"/>
        <w:ind w:left="426"/>
        <w:jc w:val="both"/>
        <w:rPr>
          <w:rFonts w:ascii="Times New Roman" w:eastAsia="Times New Roman" w:hAnsi="Times New Roman" w:cs="Times New Roman"/>
          <w:b/>
          <w:smallCaps/>
          <w:sz w:val="28"/>
          <w:szCs w:val="28"/>
        </w:rPr>
      </w:pPr>
      <w:r w:rsidRPr="003913F4">
        <w:rPr>
          <w:rFonts w:ascii="Times New Roman" w:eastAsia="Times New Roman" w:hAnsi="Times New Roman" w:cs="Times New Roman"/>
          <w:sz w:val="28"/>
          <w:szCs w:val="28"/>
          <w:lang w:val="kk-KZ"/>
        </w:rPr>
        <w:t xml:space="preserve">Қазақстан Республикасының </w:t>
      </w:r>
      <w:r w:rsidR="00BD570F"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Ғ</w:t>
      </w:r>
      <w:proofErr w:type="spellStart"/>
      <w:r w:rsidRPr="003913F4">
        <w:rPr>
          <w:rFonts w:ascii="Times New Roman" w:eastAsia="Times New Roman" w:hAnsi="Times New Roman" w:cs="Times New Roman"/>
          <w:sz w:val="28"/>
          <w:szCs w:val="28"/>
        </w:rPr>
        <w:t>ылым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туралы</w:t>
      </w:r>
      <w:proofErr w:type="spellEnd"/>
      <w:r w:rsidR="00BD570F"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Заңы</w:t>
      </w:r>
      <w:proofErr w:type="spellEnd"/>
      <w:r w:rsidRPr="003913F4">
        <w:rPr>
          <w:rFonts w:ascii="Times New Roman" w:eastAsia="Times New Roman" w:hAnsi="Times New Roman" w:cs="Times New Roman"/>
          <w:sz w:val="28"/>
          <w:szCs w:val="28"/>
        </w:rPr>
        <w:t xml:space="preserve"> 18.02.2011 ж. № 407-IV ҚРЗ.</w:t>
      </w:r>
    </w:p>
    <w:p w14:paraId="77896FCB" w14:textId="26769ADE" w:rsidR="00863239" w:rsidRPr="003913F4" w:rsidRDefault="00664FBF" w:rsidP="002905D6">
      <w:pPr>
        <w:numPr>
          <w:ilvl w:val="0"/>
          <w:numId w:val="1"/>
        </w:numPr>
        <w:tabs>
          <w:tab w:val="left" w:pos="851"/>
        </w:tabs>
        <w:spacing w:line="240" w:lineRule="auto"/>
        <w:ind w:left="426"/>
        <w:jc w:val="both"/>
        <w:rPr>
          <w:rFonts w:ascii="Times New Roman" w:eastAsia="Times New Roman" w:hAnsi="Times New Roman" w:cs="Times New Roman"/>
          <w:b/>
          <w:smallCaps/>
          <w:sz w:val="28"/>
          <w:szCs w:val="28"/>
        </w:rPr>
      </w:pPr>
      <w:r w:rsidRPr="003913F4">
        <w:rPr>
          <w:rFonts w:ascii="Times New Roman" w:eastAsia="Times New Roman" w:hAnsi="Times New Roman" w:cs="Times New Roman"/>
          <w:sz w:val="28"/>
          <w:szCs w:val="28"/>
        </w:rPr>
        <w:t xml:space="preserve">ҚР МЖМБС 5.04.034-2011 </w:t>
      </w:r>
      <w:r w:rsidR="00BD570F" w:rsidRPr="003913F4">
        <w:rPr>
          <w:rFonts w:ascii="Times New Roman" w:eastAsia="Times New Roman" w:hAnsi="Times New Roman" w:cs="Times New Roman"/>
          <w:sz w:val="28"/>
          <w:szCs w:val="28"/>
        </w:rPr>
        <w:t>«</w:t>
      </w:r>
      <w:proofErr w:type="spellStart"/>
      <w:r w:rsidRPr="003913F4">
        <w:rPr>
          <w:rFonts w:ascii="Times New Roman" w:eastAsia="Times New Roman" w:hAnsi="Times New Roman" w:cs="Times New Roman"/>
          <w:sz w:val="28"/>
          <w:szCs w:val="28"/>
        </w:rPr>
        <w:t>Қазақстан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Республикасының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Мемлекеттік</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жалпыға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міндетті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білім</w:t>
      </w:r>
      <w:proofErr w:type="spellEnd"/>
      <w:r w:rsidRPr="003913F4">
        <w:rPr>
          <w:rFonts w:ascii="Times New Roman" w:eastAsia="Times New Roman" w:hAnsi="Times New Roman" w:cs="Times New Roman"/>
          <w:sz w:val="28"/>
          <w:szCs w:val="28"/>
        </w:rPr>
        <w:t xml:space="preserve"> беру стандарты. </w:t>
      </w:r>
      <w:proofErr w:type="spellStart"/>
      <w:r w:rsidRPr="003913F4">
        <w:rPr>
          <w:rFonts w:ascii="Times New Roman" w:eastAsia="Times New Roman" w:hAnsi="Times New Roman" w:cs="Times New Roman"/>
          <w:sz w:val="28"/>
          <w:szCs w:val="28"/>
        </w:rPr>
        <w:t>Жоғары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орнынан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кейінгі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білім</w:t>
      </w:r>
      <w:proofErr w:type="spellEnd"/>
      <w:r w:rsidRPr="003913F4">
        <w:rPr>
          <w:rFonts w:ascii="Times New Roman" w:eastAsia="Times New Roman" w:hAnsi="Times New Roman" w:cs="Times New Roman"/>
          <w:sz w:val="28"/>
          <w:szCs w:val="28"/>
        </w:rPr>
        <w:t>. Докторантура</w:t>
      </w:r>
      <w:r w:rsidR="00BD570F"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Негізгі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ережелерді</w:t>
      </w:r>
      <w:proofErr w:type="spellEnd"/>
      <w:r w:rsidRPr="003913F4">
        <w:rPr>
          <w:rFonts w:ascii="Times New Roman" w:eastAsia="Times New Roman" w:hAnsi="Times New Roman" w:cs="Times New Roman"/>
          <w:sz w:val="28"/>
          <w:szCs w:val="28"/>
        </w:rPr>
        <w:t xml:space="preserve"> ҚР </w:t>
      </w:r>
      <w:proofErr w:type="spellStart"/>
      <w:r w:rsidRPr="003913F4">
        <w:rPr>
          <w:rFonts w:ascii="Times New Roman" w:eastAsia="Times New Roman" w:hAnsi="Times New Roman" w:cs="Times New Roman"/>
          <w:sz w:val="28"/>
          <w:szCs w:val="28"/>
        </w:rPr>
        <w:t>Білім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ғылым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министрлігі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растады</w:t>
      </w:r>
      <w:proofErr w:type="spellEnd"/>
      <w:r w:rsidRPr="003913F4">
        <w:rPr>
          <w:rFonts w:ascii="Times New Roman" w:eastAsia="Times New Roman" w:hAnsi="Times New Roman" w:cs="Times New Roman"/>
          <w:sz w:val="28"/>
          <w:szCs w:val="28"/>
        </w:rPr>
        <w:t xml:space="preserve">. </w:t>
      </w:r>
      <w:r w:rsidR="00BD570F"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rPr>
        <w:t>17</w:t>
      </w:r>
      <w:r w:rsidR="00BD570F"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маусым</w:t>
      </w:r>
      <w:proofErr w:type="spellEnd"/>
      <w:r w:rsidRPr="003913F4">
        <w:rPr>
          <w:rFonts w:ascii="Times New Roman" w:eastAsia="Times New Roman" w:hAnsi="Times New Roman" w:cs="Times New Roman"/>
          <w:sz w:val="28"/>
          <w:szCs w:val="28"/>
        </w:rPr>
        <w:t xml:space="preserve"> 2011 ж. №261. Астана 2011.</w:t>
      </w:r>
    </w:p>
    <w:p w14:paraId="6E92C1F1" w14:textId="266BCEB9" w:rsidR="00863239" w:rsidRPr="003913F4" w:rsidRDefault="00BD570F" w:rsidP="002905D6">
      <w:pPr>
        <w:numPr>
          <w:ilvl w:val="0"/>
          <w:numId w:val="1"/>
        </w:numPr>
        <w:tabs>
          <w:tab w:val="left" w:pos="851"/>
        </w:tabs>
        <w:spacing w:line="240" w:lineRule="auto"/>
        <w:ind w:left="426"/>
        <w:jc w:val="both"/>
        <w:rPr>
          <w:rFonts w:ascii="Times New Roman" w:eastAsia="Times New Roman" w:hAnsi="Times New Roman" w:cs="Times New Roman"/>
          <w:b/>
          <w:smallCaps/>
          <w:sz w:val="28"/>
          <w:szCs w:val="28"/>
        </w:rPr>
      </w:pPr>
      <w:r w:rsidRPr="003913F4">
        <w:rPr>
          <w:rFonts w:ascii="Times New Roman" w:eastAsia="Times New Roman" w:hAnsi="Times New Roman" w:cs="Times New Roman"/>
          <w:sz w:val="28"/>
          <w:szCs w:val="28"/>
        </w:rPr>
        <w:t>«</w:t>
      </w:r>
      <w:proofErr w:type="spellStart"/>
      <w:r w:rsidR="00664FBF" w:rsidRPr="003913F4">
        <w:rPr>
          <w:rFonts w:ascii="Times New Roman" w:eastAsia="Times New Roman" w:hAnsi="Times New Roman" w:cs="Times New Roman"/>
          <w:sz w:val="28"/>
          <w:szCs w:val="28"/>
        </w:rPr>
        <w:t>Диссертациялық</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жұмыстар</w:t>
      </w:r>
      <w:proofErr w:type="spellEnd"/>
      <w:r w:rsidR="00664FBF" w:rsidRPr="003913F4">
        <w:rPr>
          <w:rFonts w:ascii="Times New Roman" w:eastAsia="Times New Roman" w:hAnsi="Times New Roman" w:cs="Times New Roman"/>
          <w:sz w:val="28"/>
          <w:szCs w:val="28"/>
        </w:rPr>
        <w:t xml:space="preserve"> мен </w:t>
      </w:r>
      <w:proofErr w:type="spellStart"/>
      <w:r w:rsidR="00664FBF" w:rsidRPr="003913F4">
        <w:rPr>
          <w:rFonts w:ascii="Times New Roman" w:eastAsia="Times New Roman" w:hAnsi="Times New Roman" w:cs="Times New Roman"/>
          <w:sz w:val="28"/>
          <w:szCs w:val="28"/>
        </w:rPr>
        <w:t>авторефераттарды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ресімдеу</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жөніндегі</w:t>
      </w:r>
      <w:proofErr w:type="spellEnd"/>
      <w:r w:rsidRPr="003913F4">
        <w:rPr>
          <w:rFonts w:ascii="Times New Roman" w:eastAsia="Times New Roman" w:hAnsi="Times New Roman" w:cs="Times New Roman"/>
          <w:sz w:val="28"/>
          <w:szCs w:val="28"/>
          <w:lang w:val="ru-RU"/>
        </w:rPr>
        <w:t>»</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Нұсқаулық</w:t>
      </w:r>
      <w:proofErr w:type="spellEnd"/>
      <w:r w:rsidR="00664FBF" w:rsidRPr="003913F4">
        <w:rPr>
          <w:rFonts w:ascii="Times New Roman" w:eastAsia="Times New Roman" w:hAnsi="Times New Roman" w:cs="Times New Roman"/>
          <w:sz w:val="28"/>
          <w:szCs w:val="28"/>
        </w:rPr>
        <w:t xml:space="preserve">, ҚР БҒМ, </w:t>
      </w:r>
      <w:proofErr w:type="spellStart"/>
      <w:r w:rsidR="00664FBF" w:rsidRPr="003913F4">
        <w:rPr>
          <w:rFonts w:ascii="Times New Roman" w:eastAsia="Times New Roman" w:hAnsi="Times New Roman" w:cs="Times New Roman"/>
          <w:sz w:val="28"/>
          <w:szCs w:val="28"/>
        </w:rPr>
        <w:t>Жоғары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аттестаттау</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комитеті</w:t>
      </w:r>
      <w:proofErr w:type="spellEnd"/>
      <w:r w:rsidR="00664FBF" w:rsidRPr="003913F4">
        <w:rPr>
          <w:rFonts w:ascii="Times New Roman" w:eastAsia="Times New Roman" w:hAnsi="Times New Roman" w:cs="Times New Roman"/>
          <w:sz w:val="28"/>
          <w:szCs w:val="28"/>
        </w:rPr>
        <w:t xml:space="preserve">, Алматы, 2004, </w:t>
      </w:r>
      <w:proofErr w:type="spellStart"/>
      <w:r w:rsidR="00664FBF" w:rsidRPr="003913F4">
        <w:rPr>
          <w:rFonts w:ascii="Times New Roman" w:eastAsia="Times New Roman" w:hAnsi="Times New Roman" w:cs="Times New Roman"/>
          <w:sz w:val="28"/>
          <w:szCs w:val="28"/>
        </w:rPr>
        <w:t>орын</w:t>
      </w:r>
      <w:proofErr w:type="spellEnd"/>
      <w:r w:rsidR="00664FBF" w:rsidRPr="003913F4">
        <w:rPr>
          <w:rFonts w:ascii="Times New Roman" w:eastAsia="Times New Roman" w:hAnsi="Times New Roman" w:cs="Times New Roman"/>
          <w:sz w:val="28"/>
          <w:szCs w:val="28"/>
        </w:rPr>
        <w:t xml:space="preserve"> 7.1-2003. </w:t>
      </w:r>
      <w:proofErr w:type="spellStart"/>
      <w:r w:rsidR="00664FBF" w:rsidRPr="003913F4">
        <w:rPr>
          <w:rFonts w:ascii="Times New Roman" w:eastAsia="Times New Roman" w:hAnsi="Times New Roman" w:cs="Times New Roman"/>
          <w:sz w:val="28"/>
          <w:szCs w:val="28"/>
        </w:rPr>
        <w:t>Библиографиялық</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жазба</w:t>
      </w:r>
      <w:proofErr w:type="spellEnd"/>
      <w:r w:rsidR="00664FBF" w:rsidRPr="003913F4">
        <w:rPr>
          <w:rFonts w:ascii="Times New Roman" w:eastAsia="Times New Roman" w:hAnsi="Times New Roman" w:cs="Times New Roman"/>
          <w:sz w:val="28"/>
          <w:szCs w:val="28"/>
        </w:rPr>
        <w:t>.</w:t>
      </w:r>
    </w:p>
    <w:p w14:paraId="6A49D245" w14:textId="77777777" w:rsidR="004F4F70" w:rsidRPr="003913F4" w:rsidRDefault="004F4F70" w:rsidP="002905D6">
      <w:pPr>
        <w:numPr>
          <w:ilvl w:val="0"/>
          <w:numId w:val="1"/>
        </w:numPr>
        <w:tabs>
          <w:tab w:val="left" w:pos="851"/>
        </w:tabs>
        <w:spacing w:line="240" w:lineRule="auto"/>
        <w:ind w:left="426"/>
        <w:jc w:val="both"/>
        <w:rPr>
          <w:rFonts w:ascii="Times New Roman" w:eastAsia="Times New Roman" w:hAnsi="Times New Roman" w:cs="Times New Roman"/>
          <w:b/>
          <w:smallCaps/>
          <w:sz w:val="28"/>
          <w:szCs w:val="28"/>
        </w:rPr>
      </w:pPr>
    </w:p>
    <w:p w14:paraId="0F273CDB" w14:textId="77777777" w:rsidR="00863239" w:rsidRPr="003913F4" w:rsidRDefault="00863239">
      <w:pPr>
        <w:tabs>
          <w:tab w:val="left" w:pos="851"/>
        </w:tabs>
        <w:spacing w:line="259" w:lineRule="auto"/>
        <w:jc w:val="both"/>
        <w:rPr>
          <w:rFonts w:ascii="Times New Roman" w:eastAsia="Times New Roman" w:hAnsi="Times New Roman" w:cs="Times New Roman"/>
          <w:sz w:val="28"/>
          <w:szCs w:val="28"/>
        </w:rPr>
      </w:pPr>
    </w:p>
    <w:p w14:paraId="6F564C3D" w14:textId="77777777" w:rsidR="00863239" w:rsidRPr="003913F4" w:rsidRDefault="00863239">
      <w:pPr>
        <w:tabs>
          <w:tab w:val="left" w:pos="851"/>
        </w:tabs>
        <w:spacing w:after="160" w:line="259" w:lineRule="auto"/>
        <w:ind w:left="1287"/>
        <w:jc w:val="both"/>
        <w:rPr>
          <w:rFonts w:ascii="Times New Roman" w:eastAsia="Times New Roman" w:hAnsi="Times New Roman" w:cs="Times New Roman"/>
          <w:b/>
          <w:smallCaps/>
          <w:sz w:val="28"/>
          <w:szCs w:val="28"/>
        </w:rPr>
      </w:pPr>
    </w:p>
    <w:p w14:paraId="5CB7A038" w14:textId="77777777" w:rsidR="00863239" w:rsidRPr="003913F4" w:rsidRDefault="00664FBF">
      <w:pPr>
        <w:spacing w:after="160" w:line="259" w:lineRule="auto"/>
        <w:rPr>
          <w:rFonts w:ascii="Times New Roman" w:eastAsia="Times New Roman" w:hAnsi="Times New Roman" w:cs="Times New Roman"/>
          <w:b/>
          <w:smallCaps/>
          <w:sz w:val="28"/>
          <w:szCs w:val="28"/>
        </w:rPr>
      </w:pPr>
      <w:r w:rsidRPr="003913F4">
        <w:br w:type="page"/>
      </w:r>
    </w:p>
    <w:p w14:paraId="0B8A5917" w14:textId="77777777" w:rsidR="00863239" w:rsidRPr="003913F4" w:rsidRDefault="00664FBF">
      <w:pPr>
        <w:pStyle w:val="1"/>
        <w:keepLines w:val="0"/>
        <w:tabs>
          <w:tab w:val="left" w:pos="360"/>
        </w:tabs>
        <w:spacing w:before="0" w:after="0" w:line="240" w:lineRule="auto"/>
        <w:jc w:val="center"/>
        <w:rPr>
          <w:rFonts w:ascii="Times New Roman" w:eastAsia="Times New Roman" w:hAnsi="Times New Roman" w:cs="Times New Roman"/>
          <w:b/>
          <w:sz w:val="28"/>
          <w:szCs w:val="28"/>
          <w:lang w:val="en-US"/>
        </w:rPr>
      </w:pPr>
      <w:bookmarkStart w:id="2" w:name="_1fob9te" w:colFirst="0" w:colLast="0"/>
      <w:bookmarkEnd w:id="2"/>
      <w:r w:rsidRPr="003913F4">
        <w:rPr>
          <w:rFonts w:ascii="Times New Roman" w:eastAsia="Times New Roman" w:hAnsi="Times New Roman" w:cs="Times New Roman"/>
          <w:b/>
          <w:sz w:val="28"/>
          <w:szCs w:val="28"/>
        </w:rPr>
        <w:lastRenderedPageBreak/>
        <w:t>БЕЛГІЛЕ</w:t>
      </w:r>
      <w:r w:rsidR="001F10CB" w:rsidRPr="003913F4">
        <w:rPr>
          <w:rFonts w:ascii="Times New Roman" w:eastAsia="Times New Roman" w:hAnsi="Times New Roman" w:cs="Times New Roman"/>
          <w:b/>
          <w:sz w:val="28"/>
          <w:szCs w:val="28"/>
          <w:lang w:val="kk-KZ"/>
        </w:rPr>
        <w:t>УЛЕР</w:t>
      </w:r>
      <w:r w:rsidRPr="003913F4">
        <w:rPr>
          <w:rFonts w:ascii="Times New Roman" w:eastAsia="Times New Roman" w:hAnsi="Times New Roman" w:cs="Times New Roman"/>
          <w:b/>
          <w:sz w:val="28"/>
          <w:szCs w:val="28"/>
          <w:lang w:val="en-US"/>
        </w:rPr>
        <w:t xml:space="preserve"> </w:t>
      </w:r>
      <w:r w:rsidRPr="003913F4">
        <w:rPr>
          <w:rFonts w:ascii="Times New Roman" w:eastAsia="Times New Roman" w:hAnsi="Times New Roman" w:cs="Times New Roman"/>
          <w:b/>
          <w:sz w:val="28"/>
          <w:szCs w:val="28"/>
        </w:rPr>
        <w:t>МЕН</w:t>
      </w:r>
      <w:r w:rsidRPr="003913F4">
        <w:rPr>
          <w:rFonts w:ascii="Times New Roman" w:eastAsia="Times New Roman" w:hAnsi="Times New Roman" w:cs="Times New Roman"/>
          <w:b/>
          <w:sz w:val="28"/>
          <w:szCs w:val="28"/>
          <w:lang w:val="en-US"/>
        </w:rPr>
        <w:t xml:space="preserve"> </w:t>
      </w:r>
      <w:r w:rsidRPr="003913F4">
        <w:rPr>
          <w:rFonts w:ascii="Times New Roman" w:eastAsia="Times New Roman" w:hAnsi="Times New Roman" w:cs="Times New Roman"/>
          <w:b/>
          <w:sz w:val="28"/>
          <w:szCs w:val="28"/>
        </w:rPr>
        <w:t>ҚЫСҚАРТУЛАР</w:t>
      </w:r>
    </w:p>
    <w:p w14:paraId="0E181EE2" w14:textId="77777777" w:rsidR="00F129E8" w:rsidRPr="003913F4" w:rsidRDefault="00F129E8" w:rsidP="00F129E8">
      <w:pPr>
        <w:rPr>
          <w:lang w:val="en-US"/>
        </w:rPr>
      </w:pPr>
    </w:p>
    <w:p w14:paraId="060BD185" w14:textId="77777777" w:rsidR="002905D6" w:rsidRPr="003913F4" w:rsidRDefault="002905D6" w:rsidP="001C1F5C">
      <w:pPr>
        <w:spacing w:line="0" w:lineRule="atLeast"/>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API – Application programming interface</w:t>
      </w:r>
    </w:p>
    <w:p w14:paraId="0E7191A5" w14:textId="77777777" w:rsidR="002905D6" w:rsidRPr="003913F4" w:rsidRDefault="002905D6" w:rsidP="001C1F5C">
      <w:pPr>
        <w:spacing w:line="0" w:lineRule="atLeast"/>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en-US"/>
        </w:rPr>
        <w:t xml:space="preserve">ARIMA – </w:t>
      </w:r>
      <w:r w:rsidRPr="003913F4">
        <w:rPr>
          <w:rFonts w:ascii="Times New Roman" w:eastAsia="Times New Roman" w:hAnsi="Times New Roman" w:cs="Times New Roman"/>
          <w:sz w:val="28"/>
          <w:szCs w:val="28"/>
          <w:lang w:val="kk-KZ"/>
        </w:rPr>
        <w:t>Autoregressive integrated moving average</w:t>
      </w:r>
    </w:p>
    <w:p w14:paraId="35ED0E81"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AUC – Area under curve</w:t>
      </w:r>
    </w:p>
    <w:p w14:paraId="6252411B"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CNN – Convolutional neural networks</w:t>
      </w:r>
    </w:p>
    <w:p w14:paraId="08988546"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DL – Deep learning</w:t>
      </w:r>
    </w:p>
    <w:p w14:paraId="5E3D8773" w14:textId="77777777" w:rsidR="002905D6" w:rsidRPr="003913F4" w:rsidRDefault="002905D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en-US"/>
        </w:rPr>
        <w:t>DNN – Deep neural networks</w:t>
      </w:r>
    </w:p>
    <w:p w14:paraId="4EB80BC1" w14:textId="2FD107F2" w:rsidR="001B22BB" w:rsidRPr="003913F4" w:rsidRDefault="001B22BB">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en-US"/>
        </w:rPr>
        <w:t xml:space="preserve">RNN </w:t>
      </w:r>
      <w:r w:rsidR="00B15403" w:rsidRPr="003913F4">
        <w:rPr>
          <w:rFonts w:ascii="Times New Roman" w:eastAsia="Times New Roman" w:hAnsi="Times New Roman" w:cs="Times New Roman"/>
          <w:sz w:val="28"/>
          <w:szCs w:val="28"/>
          <w:lang w:val="en-US"/>
        </w:rPr>
        <w:t xml:space="preserve">– </w:t>
      </w:r>
      <w:r w:rsidR="00F550CC" w:rsidRPr="003913F4">
        <w:rPr>
          <w:rFonts w:ascii="Times New Roman" w:eastAsia="Times New Roman" w:hAnsi="Times New Roman" w:cs="Times New Roman"/>
          <w:sz w:val="28"/>
          <w:szCs w:val="28"/>
          <w:lang w:val="kk-KZ"/>
        </w:rPr>
        <w:t>Recurrent neural networks</w:t>
      </w:r>
    </w:p>
    <w:p w14:paraId="79822961"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DT – Decision tree</w:t>
      </w:r>
    </w:p>
    <w:p w14:paraId="117A6FF1"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EMSC – Euro-Mediterranean Seismological Centre</w:t>
      </w:r>
    </w:p>
    <w:p w14:paraId="21253437"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FN – False negative</w:t>
      </w:r>
    </w:p>
    <w:p w14:paraId="2B50D648"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FP – False positive</w:t>
      </w:r>
    </w:p>
    <w:p w14:paraId="573959C1" w14:textId="77777777" w:rsidR="002905D6" w:rsidRPr="003913F4" w:rsidRDefault="002905D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en-US"/>
        </w:rPr>
        <w:t>IRIS – Incorporated Research Institutions for Seismology</w:t>
      </w:r>
    </w:p>
    <w:p w14:paraId="4E351389"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ITRIS – Integrated Tsunami Research and Information System</w:t>
      </w:r>
    </w:p>
    <w:p w14:paraId="653B411D" w14:textId="77777777" w:rsidR="002905D6" w:rsidRPr="003913F4" w:rsidRDefault="002905D6" w:rsidP="000C5B8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KNCD – Kazakhstan National Data Center</w:t>
      </w:r>
    </w:p>
    <w:p w14:paraId="2D3DE747"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k-NN – k-nearest neighbors</w:t>
      </w:r>
    </w:p>
    <w:p w14:paraId="3ADE5E4B" w14:textId="77777777" w:rsidR="002905D6" w:rsidRPr="003913F4" w:rsidRDefault="002905D6" w:rsidP="000C5B8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LISS</w:t>
      </w:r>
      <w:r w:rsidRPr="003913F4">
        <w:rPr>
          <w:rFonts w:ascii="Times New Roman" w:eastAsia="Times New Roman" w:hAnsi="Times New Roman" w:cs="Times New Roman"/>
          <w:sz w:val="28"/>
          <w:szCs w:val="28"/>
          <w:lang w:val="en-US"/>
        </w:rPr>
        <w:t xml:space="preserve"> – </w:t>
      </w:r>
      <w:r w:rsidRPr="003913F4">
        <w:rPr>
          <w:rFonts w:ascii="Times New Roman" w:eastAsia="Times New Roman" w:hAnsi="Times New Roman" w:cs="Times New Roman"/>
          <w:sz w:val="28"/>
          <w:szCs w:val="28"/>
          <w:lang w:val="kk-KZ"/>
        </w:rPr>
        <w:t>Live Internet Seismic Server</w:t>
      </w:r>
    </w:p>
    <w:p w14:paraId="7FD4325E"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LR – Logistic regression</w:t>
      </w:r>
    </w:p>
    <w:p w14:paraId="0A9D3929"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LSTM – Long short-term memory</w:t>
      </w:r>
    </w:p>
    <w:p w14:paraId="4CA69ADB"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ML – Machine learning</w:t>
      </w:r>
    </w:p>
    <w:p w14:paraId="2E8FAFE8"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NN – Neural networks</w:t>
      </w:r>
    </w:p>
    <w:p w14:paraId="595C23C8" w14:textId="77777777" w:rsidR="002905D6" w:rsidRPr="003913F4" w:rsidRDefault="002905D6" w:rsidP="000C5B8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NRTS </w:t>
      </w:r>
      <w:r w:rsidRPr="003913F4">
        <w:rPr>
          <w:rFonts w:ascii="Times New Roman" w:eastAsia="Times New Roman" w:hAnsi="Times New Roman" w:cs="Times New Roman"/>
          <w:sz w:val="28"/>
          <w:szCs w:val="28"/>
          <w:lang w:val="en-US"/>
        </w:rPr>
        <w:t xml:space="preserve">– National Real-Time Seismic Network </w:t>
      </w:r>
    </w:p>
    <w:p w14:paraId="3ED59AF4"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RF – Random Forest</w:t>
      </w:r>
    </w:p>
    <w:p w14:paraId="23A660AD" w14:textId="77777777" w:rsidR="002905D6" w:rsidRPr="003913F4" w:rsidRDefault="002905D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en-US"/>
        </w:rPr>
        <w:t>ROC – Receiver operating characteristics</w:t>
      </w:r>
    </w:p>
    <w:p w14:paraId="40D7A51D"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SVM – Support vector machine</w:t>
      </w:r>
    </w:p>
    <w:p w14:paraId="2BE62254"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TN – True negative</w:t>
      </w:r>
    </w:p>
    <w:p w14:paraId="36BFAD5C"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TP – True positive</w:t>
      </w:r>
    </w:p>
    <w:p w14:paraId="726A68C7" w14:textId="77777777" w:rsidR="002905D6" w:rsidRPr="003913F4" w:rsidRDefault="002905D6">
      <w:pPr>
        <w:spacing w:line="240" w:lineRule="auto"/>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USGS – United States Geological Survey</w:t>
      </w:r>
    </w:p>
    <w:p w14:paraId="774289A2" w14:textId="77777777" w:rsidR="002905D6" w:rsidRPr="003913F4" w:rsidRDefault="002905D6" w:rsidP="000C5B8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rPr>
        <w:t>ГАЖ</w:t>
      </w:r>
      <w:r w:rsidRPr="003913F4">
        <w:rPr>
          <w:rFonts w:ascii="Times New Roman" w:eastAsia="Times New Roman" w:hAnsi="Times New Roman" w:cs="Times New Roman"/>
          <w:sz w:val="28"/>
          <w:szCs w:val="28"/>
          <w:lang w:val="en-US"/>
        </w:rPr>
        <w:t xml:space="preserve"> – </w:t>
      </w:r>
      <w:r w:rsidRPr="003913F4">
        <w:rPr>
          <w:rFonts w:ascii="Times New Roman" w:eastAsia="Times New Roman" w:hAnsi="Times New Roman" w:cs="Times New Roman"/>
          <w:sz w:val="28"/>
          <w:szCs w:val="28"/>
          <w:lang w:val="kk-KZ"/>
        </w:rPr>
        <w:t>Геоақпараттық жүйе</w:t>
      </w:r>
    </w:p>
    <w:p w14:paraId="7AF5C21F" w14:textId="0494C598" w:rsidR="00EE4D46" w:rsidRPr="003913F4" w:rsidRDefault="00EE4D46">
      <w:pPr>
        <w:spacing w:after="160" w:line="259" w:lineRule="auto"/>
        <w:rPr>
          <w:rFonts w:ascii="Times New Roman" w:eastAsia="Times New Roman" w:hAnsi="Times New Roman" w:cs="Times New Roman"/>
          <w:sz w:val="28"/>
          <w:szCs w:val="28"/>
          <w:lang w:val="en-US"/>
        </w:rPr>
      </w:pPr>
    </w:p>
    <w:p w14:paraId="7A157EC2" w14:textId="77777777" w:rsidR="00863239" w:rsidRPr="003913F4" w:rsidRDefault="00664FBF">
      <w:pPr>
        <w:spacing w:after="160" w:line="259" w:lineRule="auto"/>
        <w:rPr>
          <w:rFonts w:ascii="Times New Roman" w:eastAsia="Times New Roman" w:hAnsi="Times New Roman" w:cs="Times New Roman"/>
          <w:b/>
          <w:smallCaps/>
          <w:sz w:val="28"/>
          <w:szCs w:val="28"/>
          <w:lang w:val="kk-KZ"/>
        </w:rPr>
      </w:pPr>
      <w:r w:rsidRPr="003913F4">
        <w:rPr>
          <w:lang w:val="kk-KZ"/>
        </w:rPr>
        <w:br w:type="page"/>
      </w:r>
    </w:p>
    <w:p w14:paraId="575DF5B5" w14:textId="77777777" w:rsidR="00D87EA6" w:rsidRPr="003913F4" w:rsidRDefault="00D87EA6" w:rsidP="00D87EA6">
      <w:pPr>
        <w:pStyle w:val="1"/>
        <w:spacing w:line="240" w:lineRule="auto"/>
        <w:jc w:val="center"/>
        <w:rPr>
          <w:rFonts w:ascii="Times New Roman" w:hAnsi="Times New Roman" w:cs="Times New Roman"/>
          <w:b/>
          <w:sz w:val="28"/>
          <w:szCs w:val="28"/>
          <w:lang w:val="kk-KZ"/>
        </w:rPr>
      </w:pPr>
      <w:bookmarkStart w:id="3" w:name="_2et92p0" w:colFirst="0" w:colLast="0"/>
      <w:bookmarkStart w:id="4" w:name="_4d34og8" w:colFirst="0" w:colLast="0"/>
      <w:bookmarkStart w:id="5" w:name="_Hlk157823032"/>
      <w:bookmarkEnd w:id="3"/>
      <w:bookmarkEnd w:id="4"/>
      <w:r w:rsidRPr="003913F4">
        <w:rPr>
          <w:rFonts w:ascii="Times New Roman" w:hAnsi="Times New Roman" w:cs="Times New Roman"/>
          <w:b/>
          <w:sz w:val="28"/>
          <w:szCs w:val="28"/>
          <w:lang w:val="kk-KZ"/>
        </w:rPr>
        <w:lastRenderedPageBreak/>
        <w:t>КІРІСПЕ</w:t>
      </w:r>
    </w:p>
    <w:p w14:paraId="4AA80396"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 тақырыбының өзектілігі</w:t>
      </w:r>
      <w:r w:rsidRPr="003913F4">
        <w:rPr>
          <w:rFonts w:ascii="Times New Roman" w:eastAsia="Times New Roman" w:hAnsi="Times New Roman" w:cs="Times New Roman"/>
          <w:sz w:val="28"/>
          <w:szCs w:val="28"/>
          <w:lang w:val="kk-KZ"/>
        </w:rPr>
        <w:t xml:space="preserve">. ХХ ғасырдың екінші жартысында табиғи апаттардың саны мен қаупі артты. Соңғы онжылдықта ғана бүкіл әлемде (Чили, Перу, Мексика, АҚШ, Жапония, Армения, Сахалин, Ауғанстан, Түркия, Қытай және т.б.) жер сілкінісі табиғи апаттардың ішінен бірінші орында болды. Табиғи апаттардың жалпы санының 13%-ын жер сілкінісі құрайды [1-3]. </w:t>
      </w:r>
    </w:p>
    <w:p w14:paraId="2A9E5B60"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Орталық Азияның басқа елдері сияқты Қазақстанда да сейсмикалық құбылыстар үлкен қауіп төндіреді және оларды зерттеу қауіпке дайындық пен оның алдын алу үшін өте маңызды. Қазақстанның бірқатар аймақтары геологиялық құрылымы мен орналасуына байланысты сейсмикалық қауіп-қатерге ұшырайды. Қазақстанда 2023 жыл бойынша 7 миллионнан астам адам жер сілкінісі ең қауіпті аймақтарда тұрады, өнеркәсіптің 50%-дан астамы осы аймаққа шоғырланған, 400-ден астам қалалар мен елді мекендер орналасқан [4-6]. Қазақстан аумағында тұрақты түрде байқалатын сейсмикалық белсенділік жер сілкіністерін болжаудың тиімді әдістерін құру маңыздылығын арттырады. Сейсмикалық белсенділік елді мекендерге және тау-кен өнеркәсібі, өнеркәсіп және туризм сияқты экономиканың негізгі секторларына қауіп төндіруі мүмкін. Қазақстан тарихында айтарлықтай адам және материалдық шығын әкелген жойқын жер сілкінісі оқиғалары тіркелді [7]. Қазақстанның сейсмологиялық жағдайын көптеген ғалымдар зерттеген, олардың ішінде сейсмологиялық мәліметтерді талдау және өңдеумен Ержанов Б.С.[8], Абаканов Т.Д.[9], Нурмухамедов А.Н.[10], Садыкова А.Б.[11], Михайлова Н.Н.[12]. және т.б. айналысқан. Қазақстанда сейсмология саласын дамытудың 2024-2028 жылдарға арналған кешенді жоспарға сәйкес, бұл салаға үлкен көңіл бөлініп, сейсмологиялық станциялар мен құралдар саны артуы тиіс.</w:t>
      </w:r>
    </w:p>
    <w:p w14:paraId="1824291A" w14:textId="72B82995"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ХХІ ғасырда трансформациялық өзгерістер орын алуда. Үлкен деректер мен озық есептеу модельдерінің пайда болуымен сипатталатын ақпараттық дәуір сейсмологиялық зерттеулердің жаңа кезеңін бастайды [13]. Бұл түрлендірудің байланысы машиналық оқыту мен терең оқыту алгоритмдерінің қатынасы болып табылады, ол сейсмикалық оқиғаларды қабылдау, талдау және болжау әдісі төңкеріс жасау мүмкіндігіне ие [14]. Осылайша шектеулі білім мен болжау мүмкіндіктерін ұсынатын дәстүрлі әдістерге ғана тәуелді емеспіз. </w:t>
      </w:r>
    </w:p>
    <w:p w14:paraId="3E4978E7"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Машиналық оқыту әдістерін қолдану арқылы сейсмикалық белсенділікті болжау табиғи апаттардың алдын алу және салдарын азайту үшін заманауи құрал бола алады [15-16]. Машиналық оқыту арқылы сейсмикалық белсенділікті болжау ғимараттар мен инфрақұрылымның қауіпсіздігін қамтамасыз ету үшін құрылыс нормалары мен ережелерін әзірлеуге көмектеседі [17]. Сейсмикалық белсенділікті зерттеу елдегі ғылым мен техниканың дамуына, сондай-ақ геофизика және сейсмология саласындағы мамандарды дайындауға да ықпал ете алады. Машиналық оқыту мен нейронды желілерді сейсмикалық белсенділікті бақылауда қолдану тиімді шешім беретінін отандық Досов Н.М., Карменова М.А., Нұртас М., және т.б. шетелдік Чемарев А.С., Камашев А. М., A. C. Shi,  </w:t>
      </w:r>
      <w:r w:rsidRPr="003913F4">
        <w:rPr>
          <w:rFonts w:ascii="Times New Roman" w:eastAsia="Times New Roman" w:hAnsi="Times New Roman" w:cs="Times New Roman"/>
          <w:sz w:val="28"/>
          <w:szCs w:val="28"/>
          <w:lang w:val="kk-KZ"/>
        </w:rPr>
        <w:lastRenderedPageBreak/>
        <w:t>Rayan, A. Lomax, P. DeVries, C. Jiang, X., M. Wattenberg  Wei, A. Barakbah,  M. Shodiq, D. Kusuma және т.б. ғалымдардың зерттеулерінен көруге болады.</w:t>
      </w:r>
    </w:p>
    <w:p w14:paraId="23B00113"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Бүгінгі таңда сейсмикалық белсенділікті бақылайтын көптеген геоақпараттық жүйелер мен сейсмологиялық мониторлар бар. Олардың ішінде USGS, EMSC, IRIS ерекше көзге түседі, олар дүние жүзіндегі сейсмикалық белсенділік туралы ақпарат береді, сонымен қатар Қазақстанның Ұлттық деректер орталығы (ҰДО), Қазақстандағы Сейсмология институты, Darmen қосымшасы Қазақстандағы сейсмикалық оқиғалар туралы ақпарат береді. Бұл жүйелер ұқсас қызмет атқарады, олар өткен жер сілкінісі эпицентрінің толық сипатын, яғни күнін, уақытын, магнитудасын, тереңдігін көрсетеді және картада өткен оқиғаны белгілейді. </w:t>
      </w:r>
    </w:p>
    <w:p w14:paraId="3225F07F" w14:textId="75EEC9C0"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Соңғы онжылдықта машиналық оқыту қарқынды дамып, әртүрлі салаларда үлкен деректерді талдау қызметін айтарлықтай өзгертуге және жақсартуға мүмкіндік берді. Дәстүрлі әдістермен салыстырғанда машиналық оқыту күрделі мәселелерді шешуде, есептеу өнімділігінде, белгісіздікті тарату мен өңдеуде және шешімдерді қолдауда айтарлықтай артықшылықтар береді [18]. Машиналық оқыту модельдері сейсмикалық белсенділікті анықтау үшін USGS деректері мен Сейсмология институтының сейсмикалық оқиғалары жинақталған сейсмологиялық деректер қорын пайдаланды. Сейсмологиялық деректер алдын ала өңдеу сатыларынан өтті. Жіктеу сатысында ең танымал машиналық оқыту алгоритмдері </w:t>
      </w:r>
      <w:r w:rsidR="003B2471" w:rsidRPr="003913F4">
        <w:rPr>
          <w:rFonts w:ascii="Times New Roman" w:eastAsia="Times New Roman" w:hAnsi="Times New Roman" w:cs="Times New Roman"/>
          <w:sz w:val="28"/>
          <w:szCs w:val="28"/>
          <w:lang w:val="kk-KZ"/>
        </w:rPr>
        <w:t xml:space="preserve">(Support vector machine – SVM, Logistic regression – LR, Decision tree – DT, Random forest – RF, k-nearest neighbors – k-NN және XGBoost) және нейрондық желілер (Deep neural networks – DNN, Convolutional neural networks – CNN) </w:t>
      </w:r>
      <w:r w:rsidRPr="003913F4">
        <w:rPr>
          <w:rFonts w:ascii="Times New Roman" w:eastAsia="Times New Roman" w:hAnsi="Times New Roman" w:cs="Times New Roman"/>
          <w:sz w:val="28"/>
          <w:szCs w:val="28"/>
          <w:lang w:val="kk-KZ"/>
        </w:rPr>
        <w:t xml:space="preserve">қолданылды. </w:t>
      </w:r>
    </w:p>
    <w:p w14:paraId="7488139F" w14:textId="77777777" w:rsidR="00D87EA6" w:rsidRPr="003913F4" w:rsidRDefault="00D87EA6" w:rsidP="00D87EA6">
      <w:pPr>
        <w:spacing w:line="240" w:lineRule="auto"/>
        <w:ind w:firstLine="709"/>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sz w:val="28"/>
          <w:szCs w:val="28"/>
          <w:lang w:val="kk-KZ"/>
        </w:rPr>
        <w:t>Қолданылған барлық әдістер Қазақстанда 1906 жылдан 2022 жылға дейін соңғы 97 жылда жиналған нақты деректер бойынша оқытылды және сынақтан өтті. Сейсмикалық белсенділікті талдау үшін Қазақстандағы сейсмикалық оқиғалардың сейсмологиялық деректерін пайдалана отырып, модель әзірленді.</w:t>
      </w:r>
      <w:r w:rsidRPr="003913F4">
        <w:rPr>
          <w:lang w:val="kk-KZ"/>
        </w:rPr>
        <w:t xml:space="preserve"> </w:t>
      </w:r>
      <w:r w:rsidRPr="003913F4">
        <w:rPr>
          <w:rFonts w:ascii="Times New Roman" w:eastAsia="Times New Roman" w:hAnsi="Times New Roman" w:cs="Times New Roman"/>
          <w:sz w:val="28"/>
          <w:szCs w:val="28"/>
          <w:lang w:val="kk-KZ"/>
        </w:rPr>
        <w:t xml:space="preserve">Ұсынылған модель precision, recall, accuracy, F-score және AUC-ROC көрсеткіштері бойынша басқа модельдерден асып түскен. Осылайша, машиналық оқытуды Қазақстанның сейсмикалық белсенділігін бақылауда маңыздылығы жоғары және тиімділігі зор екенін зерттеп көрсеткен. </w:t>
      </w:r>
      <w:r w:rsidRPr="003913F4">
        <w:rPr>
          <w:rFonts w:ascii="Times New Roman" w:eastAsia="Times New Roman" w:hAnsi="Times New Roman" w:cs="Times New Roman"/>
          <w:bCs/>
          <w:sz w:val="28"/>
          <w:szCs w:val="28"/>
          <w:lang w:val="kk-KZ"/>
        </w:rPr>
        <w:t>Нәтижелерге сүйене отырып, ұсынылған модель сейсмикалық белсенділікті анықтау үшін тиімді деген қорытынды жасауға болады.</w:t>
      </w:r>
    </w:p>
    <w:p w14:paraId="2365B2A6"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Диссертациялық жұмыстың мақсаты</w:t>
      </w:r>
      <w:r w:rsidRPr="003913F4">
        <w:rPr>
          <w:rFonts w:ascii="Times New Roman" w:eastAsia="Times New Roman" w:hAnsi="Times New Roman" w:cs="Times New Roman"/>
          <w:sz w:val="28"/>
          <w:szCs w:val="28"/>
          <w:lang w:val="kk-KZ"/>
        </w:rPr>
        <w:t xml:space="preserve"> – машиналық оқыту әдістерін қолдана отырып, сейсмологиялық деректер негізінде Қазақстан Республикасының сейсмикалық белсенділігін анықтаудың моделі мен ақпараттық жүйесін құру. </w:t>
      </w:r>
    </w:p>
    <w:p w14:paraId="0F8355C3"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 міндеттері</w:t>
      </w:r>
      <w:r w:rsidRPr="003913F4">
        <w:rPr>
          <w:rFonts w:ascii="Times New Roman" w:eastAsia="Times New Roman" w:hAnsi="Times New Roman" w:cs="Times New Roman"/>
          <w:sz w:val="28"/>
          <w:szCs w:val="28"/>
          <w:lang w:val="kk-KZ"/>
        </w:rPr>
        <w:t>:</w:t>
      </w:r>
    </w:p>
    <w:p w14:paraId="3C7DC9F2" w14:textId="77777777" w:rsidR="00D87EA6" w:rsidRPr="003913F4" w:rsidRDefault="00D87EA6" w:rsidP="00370C7A">
      <w:pPr>
        <w:numPr>
          <w:ilvl w:val="0"/>
          <w:numId w:val="64"/>
        </w:numPr>
        <w:tabs>
          <w:tab w:val="clear" w:pos="720"/>
        </w:tabs>
        <w:ind w:left="426"/>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Қолданыстағы ақпараттық технологиялар мен сейсмикалық белсенділікті анықтау және деректерді өңдеу жүйелерін зерттеу;</w:t>
      </w:r>
    </w:p>
    <w:p w14:paraId="40B913EB" w14:textId="77777777" w:rsidR="00D87EA6" w:rsidRPr="003913F4" w:rsidRDefault="00D87EA6" w:rsidP="00370C7A">
      <w:pPr>
        <w:numPr>
          <w:ilvl w:val="0"/>
          <w:numId w:val="64"/>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Сейсмикалық белсенділікті анықтау үшін қолданылатын машиналық оқыту әдістері мен алгоритмдерін зерттеу және талдау;</w:t>
      </w:r>
    </w:p>
    <w:p w14:paraId="173DF165" w14:textId="77777777" w:rsidR="00D87EA6" w:rsidRPr="003913F4" w:rsidRDefault="00D87EA6" w:rsidP="00370C7A">
      <w:pPr>
        <w:numPr>
          <w:ilvl w:val="0"/>
          <w:numId w:val="64"/>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Машиналық оқыту әдістері мен белгілерді (feature) анықтау негізінде сейсмикалық белсенділікті анықтайтын алгоритмін құру;</w:t>
      </w:r>
    </w:p>
    <w:p w14:paraId="3E626D0F" w14:textId="77777777" w:rsidR="00D87EA6" w:rsidRPr="003913F4" w:rsidRDefault="00D87EA6" w:rsidP="00370C7A">
      <w:pPr>
        <w:numPr>
          <w:ilvl w:val="0"/>
          <w:numId w:val="64"/>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Қазақстанның сейсмикалық белсенділігін анықтаудың машиналық оқыту моделін құру және оқыту;</w:t>
      </w:r>
    </w:p>
    <w:p w14:paraId="60FEA938" w14:textId="77777777" w:rsidR="00D87EA6" w:rsidRPr="003913F4" w:rsidRDefault="00D87EA6" w:rsidP="00370C7A">
      <w:pPr>
        <w:numPr>
          <w:ilvl w:val="0"/>
          <w:numId w:val="64"/>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Сейсмикалық белсенділікті анықтайтын ақпараттық жүйені әзірлеу.</w:t>
      </w:r>
    </w:p>
    <w:p w14:paraId="24AEC234"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 нысаны:</w:t>
      </w:r>
      <w:r w:rsidRPr="003913F4">
        <w:rPr>
          <w:rFonts w:ascii="Times New Roman" w:eastAsia="Times New Roman" w:hAnsi="Times New Roman" w:cs="Times New Roman"/>
          <w:sz w:val="28"/>
          <w:szCs w:val="28"/>
          <w:lang w:val="kk-KZ"/>
        </w:rPr>
        <w:t xml:space="preserve"> Қазақстан территориясының сейсмикалық белсенділігі.</w:t>
      </w:r>
    </w:p>
    <w:p w14:paraId="5F5D1E34"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 пәні:</w:t>
      </w:r>
      <w:r w:rsidRPr="003913F4">
        <w:rPr>
          <w:rFonts w:ascii="Times New Roman" w:eastAsia="Times New Roman" w:hAnsi="Times New Roman" w:cs="Times New Roman"/>
          <w:sz w:val="28"/>
          <w:szCs w:val="28"/>
          <w:lang w:val="kk-KZ"/>
        </w:rPr>
        <w:t xml:space="preserve"> Сейсмикалық белсенділікті анықтау үшін машиналық оқытудың алгоритмдері мен әдістері.</w:t>
      </w:r>
    </w:p>
    <w:p w14:paraId="125C9E84"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 әдістері:</w:t>
      </w:r>
      <w:r w:rsidRPr="003913F4">
        <w:rPr>
          <w:rFonts w:ascii="Times New Roman" w:eastAsia="Times New Roman" w:hAnsi="Times New Roman" w:cs="Times New Roman"/>
          <w:sz w:val="28"/>
          <w:szCs w:val="28"/>
          <w:lang w:val="kk-KZ"/>
        </w:rPr>
        <w:t xml:space="preserve"> Машиналық оқыту әдістері, нейрондық желілер, терең нейрондық желілер, статистикалық әдістер, машиналық оқыту алгоритмдері.</w:t>
      </w:r>
    </w:p>
    <w:p w14:paraId="0639D778" w14:textId="77777777" w:rsidR="00D87EA6" w:rsidRPr="003913F4" w:rsidRDefault="00D87EA6" w:rsidP="00D87EA6">
      <w:pPr>
        <w:spacing w:line="240" w:lineRule="auto"/>
        <w:ind w:firstLine="709"/>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Алынған нәтижелердің ғылыми жаңалығы:</w:t>
      </w:r>
    </w:p>
    <w:p w14:paraId="740BBBD5" w14:textId="77777777" w:rsidR="00D87EA6" w:rsidRPr="003913F4" w:rsidRDefault="00D87EA6" w:rsidP="00370C7A">
      <w:pPr>
        <w:numPr>
          <w:ilvl w:val="0"/>
          <w:numId w:val="63"/>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Қазақстан аумағының сейсмикалық белсенділігін анықтау әдісінің алгоритмі құрылды; </w:t>
      </w:r>
    </w:p>
    <w:p w14:paraId="0131BEC9" w14:textId="77777777" w:rsidR="00D87EA6" w:rsidRPr="003913F4" w:rsidRDefault="00D87EA6" w:rsidP="00370C7A">
      <w:pPr>
        <w:numPr>
          <w:ilvl w:val="0"/>
          <w:numId w:val="63"/>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Белгілер (feature) негізінде сейсмикалық белсенділігін анықтаудың терең оқыту моделі құрылды; </w:t>
      </w:r>
    </w:p>
    <w:p w14:paraId="6C70E7C7" w14:textId="77777777" w:rsidR="00D87EA6" w:rsidRPr="003913F4" w:rsidRDefault="00D87EA6" w:rsidP="00370C7A">
      <w:pPr>
        <w:numPr>
          <w:ilvl w:val="0"/>
          <w:numId w:val="63"/>
        </w:numPr>
        <w:tabs>
          <w:tab w:val="clear" w:pos="720"/>
        </w:tabs>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Машиналық оқыту әдістерін қолдана отырып, сейсмикалық деректер негізінде белсенділікті анықтаудың ақпараттық жүйесі құрылды.</w:t>
      </w:r>
    </w:p>
    <w:p w14:paraId="4278B76D" w14:textId="31EFDFE1"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Зерттеудің теориялық және практикалық маңыздылығы:</w:t>
      </w:r>
      <w:r w:rsidRPr="003913F4">
        <w:rPr>
          <w:rFonts w:ascii="Times New Roman" w:eastAsia="Times New Roman" w:hAnsi="Times New Roman" w:cs="Times New Roman"/>
          <w:sz w:val="28"/>
          <w:szCs w:val="28"/>
          <w:lang w:val="kk-KZ"/>
        </w:rPr>
        <w:t xml:space="preserve"> Зерттеу сейсмикалық белсенділікті болжауда машиналық оқыту алгоритмдерін пайдалану туралы түсінікті кеңейтуге мүмкіндік береді. Әзірленген модель мен әдістеме сейсмикалық белсенділікті бақылау және болжау, олардың дәлдігі мен уақыттылығын арттыру</w:t>
      </w:r>
      <w:r w:rsidR="00395525" w:rsidRPr="003913F4">
        <w:rPr>
          <w:rFonts w:ascii="Times New Roman" w:eastAsia="Times New Roman" w:hAnsi="Times New Roman" w:cs="Times New Roman"/>
          <w:sz w:val="28"/>
          <w:szCs w:val="28"/>
          <w:lang w:val="kk-KZ"/>
        </w:rPr>
        <w:t xml:space="preserve"> үшін</w:t>
      </w:r>
      <w:r w:rsidRPr="003913F4">
        <w:rPr>
          <w:rFonts w:ascii="Times New Roman" w:eastAsia="Times New Roman" w:hAnsi="Times New Roman" w:cs="Times New Roman"/>
          <w:sz w:val="28"/>
          <w:szCs w:val="28"/>
          <w:lang w:val="kk-KZ"/>
        </w:rPr>
        <w:t xml:space="preserve"> қолданыстағы жүйелерге біріктірілуі мүмкін.</w:t>
      </w:r>
    </w:p>
    <w:p w14:paraId="2C21B8D3"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Жұмыстың көлемі мен құрылымы.</w:t>
      </w:r>
      <w:r w:rsidRPr="003913F4">
        <w:rPr>
          <w:rFonts w:ascii="Times New Roman" w:eastAsia="Times New Roman" w:hAnsi="Times New Roman" w:cs="Times New Roman"/>
          <w:sz w:val="28"/>
          <w:szCs w:val="28"/>
          <w:lang w:val="kk-KZ"/>
        </w:rPr>
        <w:t xml:space="preserve"> Диссертация кіріспеден, 4 тараудан және қорытындыдан тұрады. Диссертацияның жалпы көлемі 102 бет, 36 сурет, 15 кесте. Библиография 79 атаудан тұрады.</w:t>
      </w:r>
    </w:p>
    <w:p w14:paraId="24BC4388"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Кіріспеде</w:t>
      </w:r>
      <w:r w:rsidRPr="003913F4">
        <w:rPr>
          <w:rFonts w:ascii="Times New Roman" w:eastAsia="Times New Roman" w:hAnsi="Times New Roman" w:cs="Times New Roman"/>
          <w:sz w:val="28"/>
          <w:szCs w:val="28"/>
          <w:lang w:val="kk-KZ"/>
        </w:rPr>
        <w:t xml:space="preserve"> диссертациялық жұмыстың өзектілігі, мақсаты, міндеттері, зерттеу объектілері мен әдістері, теориялық және практикалық маңыздылығы, сонымен қатар жаңашылдығы сипатталған.</w:t>
      </w:r>
    </w:p>
    <w:p w14:paraId="657779D1"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Бірінші бөлімде</w:t>
      </w:r>
      <w:r w:rsidRPr="003913F4">
        <w:rPr>
          <w:rFonts w:ascii="Times New Roman" w:eastAsia="Times New Roman" w:hAnsi="Times New Roman" w:cs="Times New Roman"/>
          <w:sz w:val="28"/>
          <w:szCs w:val="28"/>
          <w:lang w:val="kk-KZ"/>
        </w:rPr>
        <w:t xml:space="preserve"> Қазақстанның сейсмикалық режимі сипатталып, жер сілкінісін талдау және болжау әдістері қарастырылған. Жер сілкінісінің зақымдануын анықтау үшін GIS ITRIS қолдану тәжірибесі ұсынылған.</w:t>
      </w:r>
    </w:p>
    <w:p w14:paraId="338936B8"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Екінші бөлімде</w:t>
      </w:r>
      <w:r w:rsidRPr="003913F4">
        <w:rPr>
          <w:rFonts w:ascii="Times New Roman" w:eastAsia="Times New Roman" w:hAnsi="Times New Roman" w:cs="Times New Roman"/>
          <w:sz w:val="28"/>
          <w:szCs w:val="28"/>
          <w:lang w:val="kk-KZ"/>
        </w:rPr>
        <w:t xml:space="preserve"> машиналық оқыту модельдерінің және нейрондық желілердің негізгі түрлерінің сипаттамасы берілген. Сейсмологияда және сейсмикалық белсенділікті анықтауда машиналық оқытуды және нейрондық желілерді қолдану бойынша басқа авторлардың нәтижелерін талдау және шолу ұсынылған.</w:t>
      </w:r>
    </w:p>
    <w:p w14:paraId="32050AFC"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Үшінші бөлімде</w:t>
      </w:r>
      <w:r w:rsidRPr="003913F4">
        <w:rPr>
          <w:rFonts w:ascii="Times New Roman" w:eastAsia="Times New Roman" w:hAnsi="Times New Roman" w:cs="Times New Roman"/>
          <w:sz w:val="28"/>
          <w:szCs w:val="28"/>
          <w:lang w:val="kk-KZ"/>
        </w:rPr>
        <w:t xml:space="preserve"> диссертациялық жұмыстың ең маңызды бөлігі болып табылатын машиналық оқыту әдістеріне және нейрондық желілерге негізделген модельді әзірлеу ұсынылған. Модельді әзірлеу алгоритмі ұсынылған, мақсатты оқиға мен атрибуттар анықталған, сейсмологиялық деректерді жинау және </w:t>
      </w:r>
      <w:r w:rsidRPr="003913F4">
        <w:rPr>
          <w:rFonts w:ascii="Times New Roman" w:eastAsia="Times New Roman" w:hAnsi="Times New Roman" w:cs="Times New Roman"/>
          <w:sz w:val="28"/>
          <w:szCs w:val="28"/>
          <w:lang w:val="kk-KZ"/>
        </w:rPr>
        <w:lastRenderedPageBreak/>
        <w:t>алдын ала өңдеу кезеңі көрсетілген. Қазақстан аумағының сейсмикалық белсенділігін анықтау үшін ұсынылған модельді пайдалану тиімділігіне баға берілді.</w:t>
      </w:r>
    </w:p>
    <w:p w14:paraId="06832CBC" w14:textId="77777777" w:rsidR="00D87EA6" w:rsidRPr="003913F4" w:rsidRDefault="00D87EA6" w:rsidP="00D87EA6">
      <w:pPr>
        <w:shd w:val="clear" w:color="auto" w:fill="FFFFFF" w:themeFill="background1"/>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Төртінші бөлімде</w:t>
      </w:r>
      <w:r w:rsidRPr="003913F4">
        <w:rPr>
          <w:rFonts w:ascii="Times New Roman" w:eastAsia="Times New Roman" w:hAnsi="Times New Roman" w:cs="Times New Roman"/>
          <w:sz w:val="28"/>
          <w:szCs w:val="28"/>
          <w:lang w:val="kk-KZ"/>
        </w:rPr>
        <w:t xml:space="preserve"> Django Python фреймворкінде жасалған жүйе ұсынылған. Жүйе келесі негізгі функцияларды орындайды: </w:t>
      </w:r>
      <w:r w:rsidRPr="003913F4">
        <w:rPr>
          <w:rFonts w:ascii="Times New Roman" w:eastAsia="Times New Roman" w:hAnsi="Times New Roman" w:cs="Times New Roman"/>
          <w:sz w:val="28"/>
          <w:szCs w:val="28"/>
          <w:shd w:val="clear" w:color="auto" w:fill="FFFFFF" w:themeFill="background1"/>
          <w:lang w:val="kk-KZ"/>
        </w:rPr>
        <w:t>сейсмикалық оқиғалардың негізгі категорияларын құру, өңірлер мен жылдар бойынша мәліметтерді алу, сейсмикалық қауіптің ықтималдығын есептеу, Қазақстан картасы мен жиынтық кестелерде эпицентрлер түрінде алынған нәтижелерді көрнекі түрде көрсету.</w:t>
      </w:r>
      <w:r w:rsidRPr="003913F4">
        <w:rPr>
          <w:rFonts w:ascii="Times New Roman" w:eastAsia="Times New Roman" w:hAnsi="Times New Roman" w:cs="Times New Roman"/>
          <w:b/>
          <w:sz w:val="28"/>
          <w:szCs w:val="28"/>
          <w:lang w:val="kk-KZ"/>
        </w:rPr>
        <w:t xml:space="preserve"> </w:t>
      </w:r>
    </w:p>
    <w:p w14:paraId="7157CAD6"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Қорытындылай</w:t>
      </w:r>
      <w:r w:rsidRPr="003913F4">
        <w:rPr>
          <w:rFonts w:ascii="Times New Roman" w:eastAsia="Times New Roman" w:hAnsi="Times New Roman" w:cs="Times New Roman"/>
          <w:sz w:val="28"/>
          <w:szCs w:val="28"/>
          <w:lang w:val="kk-KZ"/>
        </w:rPr>
        <w:t xml:space="preserve"> келе, осы диссертациялық жұмыстың теориялық және практикалық нәтижелері жинақталған және оның машиналық оқыту модельдерін, нейрондық желілерді және сейсмикалық оқиға көрсеткіштерін пайдалана отырып, сейсмикалық белсенділікті талдаудағы маңызды аспектілері берілген.</w:t>
      </w:r>
    </w:p>
    <w:p w14:paraId="500D69D4"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Қорғауға ұсынылған негізгі тұжырым</w:t>
      </w:r>
      <w:r w:rsidRPr="003913F4">
        <w:rPr>
          <w:rFonts w:ascii="Times New Roman" w:eastAsia="Times New Roman" w:hAnsi="Times New Roman" w:cs="Times New Roman"/>
          <w:sz w:val="28"/>
          <w:szCs w:val="28"/>
          <w:lang w:val="kk-KZ"/>
        </w:rPr>
        <w:t xml:space="preserve">. Машиналық оқыту негізінде сейсмикалық белсенділікті анықтаудың жаңа </w:t>
      </w:r>
      <w:r w:rsidRPr="003913F4">
        <w:rPr>
          <w:rFonts w:ascii="Times New Roman" w:eastAsia="Times New Roman" w:hAnsi="Times New Roman" w:cs="Times New Roman"/>
          <w:sz w:val="28"/>
          <w:szCs w:val="28"/>
          <w:shd w:val="clear" w:color="auto" w:fill="FFFFFF" w:themeFill="background1"/>
          <w:lang w:val="kk-KZ"/>
        </w:rPr>
        <w:t>моделі мен ақпараттық жүйесі.</w:t>
      </w:r>
      <w:r w:rsidRPr="003913F4">
        <w:rPr>
          <w:rFonts w:ascii="Times New Roman" w:eastAsia="Times New Roman" w:hAnsi="Times New Roman" w:cs="Times New Roman"/>
          <w:sz w:val="28"/>
          <w:szCs w:val="28"/>
          <w:lang w:val="kk-KZ"/>
        </w:rPr>
        <w:t xml:space="preserve"> Ұсынылған модельдің нәтижелілігін растайтын сейсмикалық белсенділікті болжау тәжірибелерінің нәтижелері.</w:t>
      </w:r>
    </w:p>
    <w:p w14:paraId="2DA1CE0C" w14:textId="77777777" w:rsidR="00D87EA6" w:rsidRPr="003913F4" w:rsidRDefault="00D87EA6" w:rsidP="00D87EA6">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Зерттеушінің жеке үлесі.</w:t>
      </w:r>
      <w:r w:rsidRPr="003913F4">
        <w:rPr>
          <w:rFonts w:ascii="Times New Roman" w:eastAsia="Times New Roman" w:hAnsi="Times New Roman" w:cs="Times New Roman"/>
          <w:sz w:val="28"/>
          <w:szCs w:val="28"/>
          <w:lang w:val="kk-KZ"/>
        </w:rPr>
        <w:t xml:space="preserve"> Диссертация авторы жер сілкінісін бақылаудың қолданыстағы жүйелері мен қосымшаларына талдау жасады; Қазақстан аумағының сейсмикалық белсенділігін анықтау алгоритмі әзірленді; белгілеріне қарай сейсмикалық белсенділікті анықтау үшін терең оқыту моделі әзірленді; құрылған терең оқыту моделі негізінде сейсмикалық белсенділікті анықтаудың ақпараттық жүйесі әзірленді. </w:t>
      </w:r>
      <w:r w:rsidRPr="003913F4">
        <w:rPr>
          <w:rFonts w:ascii="Times New Roman" w:eastAsia="Times New Roman" w:hAnsi="Times New Roman" w:cs="Times New Roman"/>
          <w:sz w:val="28"/>
          <w:szCs w:val="28"/>
          <w:shd w:val="clear" w:color="auto" w:fill="FFFFFF" w:themeFill="background1"/>
          <w:lang w:val="kk-KZ"/>
        </w:rPr>
        <w:t>Машиналық</w:t>
      </w:r>
      <w:r w:rsidRPr="003913F4">
        <w:rPr>
          <w:rFonts w:ascii="Times New Roman" w:eastAsia="Times New Roman" w:hAnsi="Times New Roman" w:cs="Times New Roman"/>
          <w:sz w:val="28"/>
          <w:szCs w:val="28"/>
          <w:lang w:val="kk-KZ"/>
        </w:rPr>
        <w:t xml:space="preserve"> оқыту моделі мен нейрондық желілерді пайдалана отырып, сейсмологиялық деректерді өңдеу және талдау жүйесі әзірленді.</w:t>
      </w:r>
    </w:p>
    <w:p w14:paraId="336A68A5"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 xml:space="preserve">Ғылыми нәтижелердің негізділігі мен сенімділік дәрежесі. </w:t>
      </w:r>
      <w:r w:rsidRPr="003913F4">
        <w:rPr>
          <w:rFonts w:ascii="Times New Roman" w:eastAsia="Times New Roman" w:hAnsi="Times New Roman" w:cs="Times New Roman"/>
          <w:sz w:val="28"/>
          <w:szCs w:val="28"/>
          <w:lang w:val="kk-KZ"/>
        </w:rPr>
        <w:t xml:space="preserve">Диссертацияның нәтижелері 13 ғылыми жұмыста ұсынылды, оның ішінде 2 мақала Scopus деректер базасындағы рецензияланған журналда, 3 мақала ҚР Білім және ғылым сапаны қамтамасыз ету комитеті ұсынған журналдарда жарияланды. </w:t>
      </w:r>
      <w:proofErr w:type="spellStart"/>
      <w:r w:rsidRPr="003913F4">
        <w:rPr>
          <w:rFonts w:ascii="Times New Roman" w:eastAsia="Times New Roman" w:hAnsi="Times New Roman" w:cs="Times New Roman"/>
          <w:sz w:val="28"/>
          <w:szCs w:val="28"/>
        </w:rPr>
        <w:t>Қазақстан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Республикасының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білім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ғылымы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халықаралық</w:t>
      </w:r>
      <w:proofErr w:type="spellEnd"/>
      <w:r w:rsidRPr="003913F4">
        <w:rPr>
          <w:rFonts w:ascii="Times New Roman" w:eastAsia="Times New Roman" w:hAnsi="Times New Roman" w:cs="Times New Roman"/>
          <w:sz w:val="28"/>
          <w:szCs w:val="28"/>
        </w:rPr>
        <w:t xml:space="preserve"> конференция </w:t>
      </w:r>
      <w:proofErr w:type="spellStart"/>
      <w:r w:rsidRPr="003913F4">
        <w:rPr>
          <w:rFonts w:ascii="Times New Roman" w:eastAsia="Times New Roman" w:hAnsi="Times New Roman" w:cs="Times New Roman"/>
          <w:sz w:val="28"/>
          <w:szCs w:val="28"/>
        </w:rPr>
        <w:t>материалдарында</w:t>
      </w:r>
      <w:proofErr w:type="spellEnd"/>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ru-RU"/>
        </w:rPr>
        <w:t>8</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мақала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жарияланды</w:t>
      </w:r>
      <w:proofErr w:type="spellEnd"/>
      <w:r w:rsidRPr="003913F4">
        <w:rPr>
          <w:rFonts w:ascii="Times New Roman" w:eastAsia="Times New Roman" w:hAnsi="Times New Roman" w:cs="Times New Roman"/>
          <w:sz w:val="28"/>
          <w:szCs w:val="28"/>
          <w:lang w:val="kk-KZ"/>
        </w:rPr>
        <w:t>.</w:t>
      </w:r>
    </w:p>
    <w:p w14:paraId="143D43F5"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b/>
          <w:sz w:val="28"/>
          <w:szCs w:val="28"/>
          <w:lang w:val="kk-KZ"/>
        </w:rPr>
        <w:t>Қазақстан Республикасы Ғылым және жоғары білім министрлігі Білім және ғылым саласындағы бақылау комитеті ұсынатын журналдардағы мақалалар:</w:t>
      </w:r>
      <w:r w:rsidRPr="003913F4">
        <w:rPr>
          <w:rFonts w:ascii="Times New Roman" w:eastAsia="Times New Roman" w:hAnsi="Times New Roman" w:cs="Times New Roman"/>
          <w:sz w:val="28"/>
          <w:szCs w:val="28"/>
          <w:lang w:val="kk-KZ"/>
        </w:rPr>
        <w:t xml:space="preserve"> </w:t>
      </w:r>
    </w:p>
    <w:p w14:paraId="0D64C275" w14:textId="77777777" w:rsidR="00D87EA6" w:rsidRPr="003913F4" w:rsidRDefault="00D87EA6" w:rsidP="00370C7A">
      <w:pPr>
        <w:pStyle w:val="aa"/>
        <w:numPr>
          <w:ilvl w:val="0"/>
          <w:numId w:val="32"/>
        </w:numPr>
        <w:tabs>
          <w:tab w:val="left" w:pos="0"/>
        </w:tabs>
        <w:spacing w:line="240" w:lineRule="auto"/>
        <w:ind w:left="0" w:firstLine="142"/>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lang w:val="kk-KZ"/>
        </w:rPr>
        <w:t xml:space="preserve">Турарбек А.Т. Геоинформационные системы в сейсмологии // Вестник КазНИТУ, Серия «Наука о Земле». </w:t>
      </w:r>
      <w:r w:rsidRPr="003913F4">
        <w:sym w:font="Symbol" w:char="F02D"/>
      </w:r>
      <w:r w:rsidRPr="003913F4">
        <w:rPr>
          <w:rFonts w:ascii="Times New Roman" w:eastAsia="Times New Roman" w:hAnsi="Times New Roman" w:cs="Times New Roman"/>
          <w:sz w:val="28"/>
          <w:szCs w:val="28"/>
        </w:rPr>
        <w:t xml:space="preserve">2016. </w:t>
      </w:r>
      <w:r w:rsidRPr="003913F4">
        <w:sym w:font="Symbol" w:char="F02D"/>
      </w:r>
      <w:r w:rsidRPr="003913F4">
        <w:rPr>
          <w:rFonts w:ascii="Times New Roman" w:eastAsia="Times New Roman" w:hAnsi="Times New Roman" w:cs="Times New Roman"/>
          <w:sz w:val="28"/>
          <w:szCs w:val="28"/>
        </w:rPr>
        <w:t xml:space="preserve">№5. </w:t>
      </w:r>
      <w:r w:rsidRPr="003913F4">
        <w:sym w:font="Symbol" w:char="F02D"/>
      </w:r>
      <w:r w:rsidRPr="003913F4">
        <w:rPr>
          <w:rFonts w:ascii="Times New Roman" w:eastAsia="Times New Roman" w:hAnsi="Times New Roman" w:cs="Times New Roman"/>
          <w:sz w:val="28"/>
          <w:szCs w:val="28"/>
        </w:rPr>
        <w:t>С.51-53.</w:t>
      </w:r>
    </w:p>
    <w:p w14:paraId="6D84BBAC" w14:textId="77777777" w:rsidR="00D87EA6" w:rsidRPr="003913F4" w:rsidRDefault="00D87EA6" w:rsidP="00370C7A">
      <w:pPr>
        <w:pStyle w:val="aa"/>
        <w:numPr>
          <w:ilvl w:val="0"/>
          <w:numId w:val="32"/>
        </w:numPr>
        <w:tabs>
          <w:tab w:val="left" w:pos="0"/>
        </w:tabs>
        <w:spacing w:line="240" w:lineRule="auto"/>
        <w:ind w:left="0" w:firstLine="142"/>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Использование геоинформационной системы ITRIS для оценки последствий землетрясений Казахстана // Вестник </w:t>
      </w:r>
      <w:proofErr w:type="spellStart"/>
      <w:r w:rsidRPr="003913F4">
        <w:rPr>
          <w:rFonts w:ascii="Times New Roman" w:eastAsia="Times New Roman" w:hAnsi="Times New Roman" w:cs="Times New Roman"/>
          <w:sz w:val="28"/>
          <w:szCs w:val="28"/>
        </w:rPr>
        <w:t>КазНИТУ</w:t>
      </w:r>
      <w:proofErr w:type="spellEnd"/>
      <w:r w:rsidRPr="003913F4">
        <w:rPr>
          <w:rFonts w:ascii="Times New Roman" w:eastAsia="Times New Roman" w:hAnsi="Times New Roman" w:cs="Times New Roman"/>
          <w:sz w:val="28"/>
          <w:szCs w:val="28"/>
        </w:rPr>
        <w:t xml:space="preserve">, Серия «Технические науки». </w:t>
      </w:r>
      <w:r w:rsidRPr="003913F4">
        <w:sym w:font="Symbol" w:char="F02D"/>
      </w:r>
      <w:r w:rsidRPr="003913F4">
        <w:rPr>
          <w:rFonts w:ascii="Times New Roman" w:eastAsia="Times New Roman" w:hAnsi="Times New Roman" w:cs="Times New Roman"/>
          <w:sz w:val="28"/>
          <w:szCs w:val="28"/>
        </w:rPr>
        <w:t xml:space="preserve">2017. </w:t>
      </w:r>
      <w:r w:rsidRPr="003913F4">
        <w:sym w:font="Symbol" w:char="F02D"/>
      </w:r>
      <w:r w:rsidRPr="003913F4">
        <w:rPr>
          <w:rFonts w:ascii="Times New Roman" w:eastAsia="Times New Roman" w:hAnsi="Times New Roman" w:cs="Times New Roman"/>
          <w:sz w:val="28"/>
          <w:szCs w:val="28"/>
        </w:rPr>
        <w:t xml:space="preserve">№3. </w:t>
      </w:r>
      <w:r w:rsidRPr="003913F4">
        <w:sym w:font="Symbol" w:char="F02D"/>
      </w:r>
      <w:r w:rsidRPr="003913F4">
        <w:rPr>
          <w:rFonts w:ascii="Times New Roman" w:eastAsia="Times New Roman" w:hAnsi="Times New Roman" w:cs="Times New Roman"/>
          <w:sz w:val="28"/>
          <w:szCs w:val="28"/>
        </w:rPr>
        <w:t>С.394-399.</w:t>
      </w:r>
    </w:p>
    <w:p w14:paraId="1820A608" w14:textId="77777777" w:rsidR="00D87EA6" w:rsidRPr="003913F4" w:rsidRDefault="00D87EA6" w:rsidP="00370C7A">
      <w:pPr>
        <w:pStyle w:val="aa"/>
        <w:numPr>
          <w:ilvl w:val="0"/>
          <w:numId w:val="32"/>
        </w:numPr>
        <w:tabs>
          <w:tab w:val="left" w:pos="0"/>
        </w:tabs>
        <w:spacing w:line="240" w:lineRule="auto"/>
        <w:ind w:left="0" w:firstLine="142"/>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Садыкова А.</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Б. Современное состояние анализа и прогноза землетрясений в Казахстане //</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Вестник </w:t>
      </w:r>
      <w:proofErr w:type="spellStart"/>
      <w:r w:rsidRPr="003913F4">
        <w:rPr>
          <w:rFonts w:ascii="Times New Roman" w:eastAsia="Times New Roman" w:hAnsi="Times New Roman" w:cs="Times New Roman"/>
          <w:sz w:val="28"/>
          <w:szCs w:val="28"/>
        </w:rPr>
        <w:t>КазНИТУ</w:t>
      </w:r>
      <w:proofErr w:type="spellEnd"/>
      <w:r w:rsidRPr="003913F4">
        <w:rPr>
          <w:rFonts w:ascii="Times New Roman" w:eastAsia="Times New Roman" w:hAnsi="Times New Roman" w:cs="Times New Roman"/>
          <w:sz w:val="28"/>
          <w:szCs w:val="28"/>
        </w:rPr>
        <w:t xml:space="preserve">, Серия «Технические науки». </w:t>
      </w:r>
      <w:r w:rsidRPr="003913F4">
        <w:sym w:font="Symbol" w:char="F02D"/>
      </w:r>
      <w:r w:rsidRPr="003913F4">
        <w:rPr>
          <w:rFonts w:ascii="Times New Roman" w:eastAsia="Times New Roman" w:hAnsi="Times New Roman" w:cs="Times New Roman"/>
          <w:sz w:val="28"/>
          <w:szCs w:val="28"/>
        </w:rPr>
        <w:t xml:space="preserve"> 2018. </w:t>
      </w:r>
      <w:r w:rsidRPr="003913F4">
        <w:sym w:font="Symbol" w:char="F02D"/>
      </w:r>
      <w:r w:rsidRPr="003913F4">
        <w:rPr>
          <w:rFonts w:ascii="Times New Roman" w:eastAsia="Times New Roman" w:hAnsi="Times New Roman" w:cs="Times New Roman"/>
          <w:sz w:val="28"/>
          <w:szCs w:val="28"/>
        </w:rPr>
        <w:t xml:space="preserve"> №2. </w:t>
      </w:r>
      <w:r w:rsidRPr="003913F4">
        <w:sym w:font="Symbol" w:char="F02D"/>
      </w:r>
      <w:r w:rsidRPr="003913F4">
        <w:rPr>
          <w:rFonts w:ascii="Times New Roman" w:eastAsia="Times New Roman" w:hAnsi="Times New Roman" w:cs="Times New Roman"/>
          <w:sz w:val="28"/>
          <w:szCs w:val="28"/>
        </w:rPr>
        <w:t xml:space="preserve"> С.184-191.</w:t>
      </w:r>
    </w:p>
    <w:p w14:paraId="378E2DA4"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b/>
          <w:sz w:val="28"/>
          <w:szCs w:val="28"/>
        </w:rPr>
        <w:lastRenderedPageBreak/>
        <w:t>Скопуста</w:t>
      </w:r>
      <w:proofErr w:type="spellEnd"/>
      <w:r w:rsidRPr="003913F4">
        <w:rPr>
          <w:rFonts w:ascii="Times New Roman" w:eastAsia="Times New Roman" w:hAnsi="Times New Roman" w:cs="Times New Roman"/>
          <w:b/>
          <w:sz w:val="28"/>
          <w:szCs w:val="28"/>
          <w:lang w:val="ru-RU"/>
        </w:rPr>
        <w:t xml:space="preserve"> </w:t>
      </w:r>
      <w:proofErr w:type="spellStart"/>
      <w:r w:rsidRPr="003913F4">
        <w:rPr>
          <w:rFonts w:ascii="Times New Roman" w:eastAsia="Times New Roman" w:hAnsi="Times New Roman" w:cs="Times New Roman"/>
          <w:b/>
          <w:sz w:val="28"/>
          <w:szCs w:val="28"/>
        </w:rPr>
        <w:t>индекстелетін</w:t>
      </w:r>
      <w:proofErr w:type="spellEnd"/>
      <w:r w:rsidRPr="003913F4">
        <w:rPr>
          <w:rFonts w:ascii="Times New Roman" w:eastAsia="Times New Roman" w:hAnsi="Times New Roman" w:cs="Times New Roman"/>
          <w:b/>
          <w:sz w:val="28"/>
          <w:szCs w:val="28"/>
          <w:lang w:val="ru-RU"/>
        </w:rPr>
        <w:t xml:space="preserve"> </w:t>
      </w:r>
      <w:proofErr w:type="spellStart"/>
      <w:r w:rsidRPr="003913F4">
        <w:rPr>
          <w:rFonts w:ascii="Times New Roman" w:eastAsia="Times New Roman" w:hAnsi="Times New Roman" w:cs="Times New Roman"/>
          <w:b/>
          <w:sz w:val="28"/>
          <w:szCs w:val="28"/>
        </w:rPr>
        <w:t>журналдардағы</w:t>
      </w:r>
      <w:proofErr w:type="spellEnd"/>
      <w:r w:rsidRPr="003913F4">
        <w:rPr>
          <w:rFonts w:ascii="Times New Roman" w:eastAsia="Times New Roman" w:hAnsi="Times New Roman" w:cs="Times New Roman"/>
          <w:b/>
          <w:sz w:val="28"/>
          <w:szCs w:val="28"/>
          <w:lang w:val="ru-RU"/>
        </w:rPr>
        <w:t xml:space="preserve"> </w:t>
      </w:r>
      <w:proofErr w:type="spellStart"/>
      <w:r w:rsidRPr="003913F4">
        <w:rPr>
          <w:rFonts w:ascii="Times New Roman" w:eastAsia="Times New Roman" w:hAnsi="Times New Roman" w:cs="Times New Roman"/>
          <w:b/>
          <w:sz w:val="28"/>
          <w:szCs w:val="28"/>
        </w:rPr>
        <w:t>ғылыми</w:t>
      </w:r>
      <w:proofErr w:type="spellEnd"/>
      <w:r w:rsidRPr="003913F4">
        <w:rPr>
          <w:rFonts w:ascii="Times New Roman" w:eastAsia="Times New Roman" w:hAnsi="Times New Roman" w:cs="Times New Roman"/>
          <w:b/>
          <w:sz w:val="28"/>
          <w:szCs w:val="28"/>
          <w:lang w:val="ru-RU"/>
        </w:rPr>
        <w:t xml:space="preserve"> </w:t>
      </w:r>
      <w:proofErr w:type="spellStart"/>
      <w:r w:rsidRPr="003913F4">
        <w:rPr>
          <w:rFonts w:ascii="Times New Roman" w:eastAsia="Times New Roman" w:hAnsi="Times New Roman" w:cs="Times New Roman"/>
          <w:b/>
          <w:sz w:val="28"/>
          <w:szCs w:val="28"/>
        </w:rPr>
        <w:t>мақала</w:t>
      </w:r>
      <w:proofErr w:type="spellEnd"/>
      <w:r w:rsidRPr="003913F4">
        <w:rPr>
          <w:rFonts w:ascii="Times New Roman" w:eastAsia="Times New Roman" w:hAnsi="Times New Roman" w:cs="Times New Roman"/>
          <w:b/>
          <w:sz w:val="28"/>
          <w:szCs w:val="28"/>
          <w:lang w:val="ru-RU"/>
        </w:rPr>
        <w:t>:</w:t>
      </w:r>
      <w:r w:rsidRPr="003913F4">
        <w:rPr>
          <w:rFonts w:ascii="Times New Roman" w:eastAsia="Times New Roman" w:hAnsi="Times New Roman" w:cs="Times New Roman"/>
          <w:sz w:val="28"/>
          <w:szCs w:val="28"/>
          <w:lang w:val="ru-RU"/>
        </w:rPr>
        <w:t xml:space="preserve"> </w:t>
      </w:r>
    </w:p>
    <w:p w14:paraId="6479B0E9" w14:textId="77777777" w:rsidR="00D87EA6" w:rsidRPr="003913F4" w:rsidRDefault="00D87EA6" w:rsidP="00370C7A">
      <w:pPr>
        <w:pStyle w:val="aa"/>
        <w:numPr>
          <w:ilvl w:val="0"/>
          <w:numId w:val="33"/>
        </w:numPr>
        <w:spacing w:line="240" w:lineRule="auto"/>
        <w:ind w:left="142" w:firstLine="0"/>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Turarbek Assem, </w:t>
      </w:r>
      <w:proofErr w:type="spellStart"/>
      <w:r w:rsidRPr="003913F4">
        <w:rPr>
          <w:rFonts w:ascii="Times New Roman" w:eastAsia="Times New Roman" w:hAnsi="Times New Roman" w:cs="Times New Roman"/>
          <w:sz w:val="28"/>
          <w:szCs w:val="28"/>
          <w:lang w:val="en-US"/>
        </w:rPr>
        <w:t>Adetbekov</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lang w:val="en-US"/>
        </w:rPr>
        <w:t>Yeldos</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lang w:val="en-US"/>
        </w:rPr>
        <w:t>Bektemesov</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lang w:val="en-US"/>
        </w:rPr>
        <w:t>Maktagali</w:t>
      </w:r>
      <w:proofErr w:type="spellEnd"/>
      <w:r w:rsidRPr="003913F4">
        <w:rPr>
          <w:rFonts w:ascii="Times New Roman" w:eastAsia="Times New Roman" w:hAnsi="Times New Roman" w:cs="Times New Roman"/>
          <w:sz w:val="28"/>
          <w:szCs w:val="28"/>
          <w:lang w:val="en-US"/>
        </w:rPr>
        <w:t xml:space="preserve"> 2-D Deep Convolutional Neural Network for Predicting the Intensity of Seismic Events // International Journal of Advanced Computer Science and Applications vol.14(1), pp.788-796, 2023.</w:t>
      </w:r>
    </w:p>
    <w:p w14:paraId="2B84CDA9" w14:textId="77777777" w:rsidR="00D87EA6" w:rsidRPr="003913F4" w:rsidRDefault="00D87EA6" w:rsidP="00370C7A">
      <w:pPr>
        <w:pStyle w:val="aa"/>
        <w:numPr>
          <w:ilvl w:val="0"/>
          <w:numId w:val="33"/>
        </w:numPr>
        <w:spacing w:line="240" w:lineRule="auto"/>
        <w:ind w:left="142" w:firstLine="0"/>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Turarbek Assem, </w:t>
      </w:r>
      <w:proofErr w:type="spellStart"/>
      <w:r w:rsidRPr="003913F4">
        <w:rPr>
          <w:rFonts w:ascii="Times New Roman" w:eastAsia="Times New Roman" w:hAnsi="Times New Roman" w:cs="Times New Roman"/>
          <w:sz w:val="28"/>
          <w:szCs w:val="28"/>
          <w:lang w:val="en-US"/>
        </w:rPr>
        <w:t>Bektemesov</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lang w:val="en-US"/>
        </w:rPr>
        <w:t>Maktagali</w:t>
      </w:r>
      <w:proofErr w:type="spellEnd"/>
      <w:r w:rsidRPr="003913F4">
        <w:rPr>
          <w:rFonts w:ascii="Times New Roman" w:eastAsia="Times New Roman" w:hAnsi="Times New Roman" w:cs="Times New Roman"/>
          <w:sz w:val="28"/>
          <w:szCs w:val="28"/>
          <w:lang w:val="en-US"/>
        </w:rPr>
        <w:t xml:space="preserve"> et al.  Deep Convolutional Neural Network for Accurate Prediction of Seismic Events // International Journal of Advanced Computer Science and Applications vol.14(10), pp.604-613, 2023 (IF=0.675, </w:t>
      </w:r>
      <w:proofErr w:type="spellStart"/>
      <w:r w:rsidRPr="003913F4">
        <w:rPr>
          <w:rFonts w:ascii="Times New Roman" w:eastAsia="Times New Roman" w:hAnsi="Times New Roman" w:cs="Times New Roman"/>
          <w:sz w:val="28"/>
          <w:szCs w:val="28"/>
          <w:lang w:val="en-US"/>
        </w:rPr>
        <w:t>CiteScore</w:t>
      </w:r>
      <w:proofErr w:type="spellEnd"/>
      <w:r w:rsidRPr="003913F4">
        <w:rPr>
          <w:rFonts w:ascii="Times New Roman" w:eastAsia="Times New Roman" w:hAnsi="Times New Roman" w:cs="Times New Roman"/>
          <w:sz w:val="28"/>
          <w:szCs w:val="28"/>
          <w:lang w:val="en-US"/>
        </w:rPr>
        <w:t xml:space="preserve"> rank=</w:t>
      </w:r>
      <w:r w:rsidRPr="003913F4">
        <w:rPr>
          <w:rFonts w:ascii="Times New Roman" w:eastAsia="Times New Roman" w:hAnsi="Times New Roman" w:cs="Times New Roman"/>
          <w:sz w:val="28"/>
          <w:szCs w:val="28"/>
          <w:lang w:val="kk-KZ"/>
        </w:rPr>
        <w:t>44</w:t>
      </w:r>
      <w:r w:rsidRPr="003913F4">
        <w:rPr>
          <w:rFonts w:ascii="Times New Roman" w:eastAsia="Times New Roman" w:hAnsi="Times New Roman" w:cs="Times New Roman"/>
          <w:sz w:val="28"/>
          <w:szCs w:val="28"/>
          <w:lang w:val="en-US"/>
        </w:rPr>
        <w:t>, Q3 Scopus)</w:t>
      </w:r>
    </w:p>
    <w:p w14:paraId="20D29F44" w14:textId="77777777" w:rsidR="00D87EA6" w:rsidRPr="003913F4" w:rsidRDefault="00D87EA6" w:rsidP="00D87EA6">
      <w:pPr>
        <w:spacing w:line="240" w:lineRule="auto"/>
        <w:jc w:val="both"/>
        <w:rPr>
          <w:rFonts w:ascii="Times New Roman" w:eastAsia="Times New Roman" w:hAnsi="Times New Roman" w:cs="Times New Roman"/>
          <w:b/>
          <w:sz w:val="28"/>
          <w:szCs w:val="28"/>
          <w:lang w:val="kk-KZ"/>
        </w:rPr>
      </w:pPr>
      <w:proofErr w:type="spellStart"/>
      <w:r w:rsidRPr="003913F4">
        <w:rPr>
          <w:rFonts w:ascii="Times New Roman" w:eastAsia="Times New Roman" w:hAnsi="Times New Roman" w:cs="Times New Roman"/>
          <w:b/>
          <w:sz w:val="28"/>
          <w:szCs w:val="28"/>
        </w:rPr>
        <w:t>Халықаралық</w:t>
      </w:r>
      <w:proofErr w:type="spellEnd"/>
      <w:r w:rsidRPr="003913F4">
        <w:rPr>
          <w:rFonts w:ascii="Times New Roman" w:eastAsia="Times New Roman" w:hAnsi="Times New Roman" w:cs="Times New Roman"/>
          <w:b/>
          <w:sz w:val="28"/>
          <w:szCs w:val="28"/>
        </w:rPr>
        <w:t xml:space="preserve"> конференция </w:t>
      </w:r>
      <w:proofErr w:type="spellStart"/>
      <w:r w:rsidRPr="003913F4">
        <w:rPr>
          <w:rFonts w:ascii="Times New Roman" w:eastAsia="Times New Roman" w:hAnsi="Times New Roman" w:cs="Times New Roman"/>
          <w:b/>
          <w:sz w:val="28"/>
          <w:szCs w:val="28"/>
        </w:rPr>
        <w:t>материалдарындағы</w:t>
      </w:r>
      <w:proofErr w:type="spellEnd"/>
      <w:r w:rsidRPr="003913F4">
        <w:rPr>
          <w:rFonts w:ascii="Times New Roman" w:eastAsia="Times New Roman" w:hAnsi="Times New Roman" w:cs="Times New Roman"/>
          <w:b/>
          <w:sz w:val="28"/>
          <w:szCs w:val="28"/>
        </w:rPr>
        <w:t xml:space="preserve"> </w:t>
      </w:r>
      <w:proofErr w:type="spellStart"/>
      <w:r w:rsidRPr="003913F4">
        <w:rPr>
          <w:rFonts w:ascii="Times New Roman" w:eastAsia="Times New Roman" w:hAnsi="Times New Roman" w:cs="Times New Roman"/>
          <w:b/>
          <w:sz w:val="28"/>
          <w:szCs w:val="28"/>
        </w:rPr>
        <w:t>мақалалар</w:t>
      </w:r>
      <w:proofErr w:type="spellEnd"/>
      <w:r w:rsidRPr="003913F4">
        <w:rPr>
          <w:rFonts w:ascii="Times New Roman" w:eastAsia="Times New Roman" w:hAnsi="Times New Roman" w:cs="Times New Roman"/>
          <w:b/>
          <w:sz w:val="28"/>
          <w:szCs w:val="28"/>
        </w:rPr>
        <w:t>:</w:t>
      </w:r>
    </w:p>
    <w:p w14:paraId="4B34C97F"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Криворотько О.</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И., </w:t>
      </w:r>
      <w:proofErr w:type="spellStart"/>
      <w:r w:rsidRPr="003913F4">
        <w:rPr>
          <w:rFonts w:ascii="Times New Roman" w:eastAsia="Times New Roman" w:hAnsi="Times New Roman" w:cs="Times New Roman"/>
          <w:sz w:val="28"/>
          <w:szCs w:val="28"/>
        </w:rPr>
        <w:t>Кабанихин</w:t>
      </w:r>
      <w:proofErr w:type="spellEnd"/>
      <w:r w:rsidRPr="003913F4">
        <w:rPr>
          <w:rFonts w:ascii="Times New Roman" w:eastAsia="Times New Roman" w:hAnsi="Times New Roman" w:cs="Times New Roman"/>
          <w:sz w:val="28"/>
          <w:szCs w:val="28"/>
        </w:rPr>
        <w:t xml:space="preserve"> С.И., </w:t>
      </w:r>
      <w:proofErr w:type="spellStart"/>
      <w:r w:rsidRPr="003913F4">
        <w:rPr>
          <w:rFonts w:ascii="Times New Roman" w:eastAsia="Times New Roman" w:hAnsi="Times New Roman" w:cs="Times New Roman"/>
          <w:sz w:val="28"/>
          <w:szCs w:val="28"/>
        </w:rPr>
        <w:t>Бектемесов</w:t>
      </w:r>
      <w:proofErr w:type="spellEnd"/>
      <w:r w:rsidRPr="003913F4">
        <w:rPr>
          <w:rFonts w:ascii="Times New Roman" w:eastAsia="Times New Roman" w:hAnsi="Times New Roman" w:cs="Times New Roman"/>
          <w:sz w:val="28"/>
          <w:szCs w:val="28"/>
        </w:rPr>
        <w:t xml:space="preserve"> М.А., Садыкова А.</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Б., </w:t>
      </w: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Геоинформационная система Казахстана. Математические модели геоинформационной системы // Труды международной научной конференции «</w:t>
      </w:r>
      <w:proofErr w:type="spellStart"/>
      <w:r w:rsidRPr="003913F4">
        <w:rPr>
          <w:rFonts w:ascii="Times New Roman" w:eastAsia="Times New Roman" w:hAnsi="Times New Roman" w:cs="Times New Roman"/>
          <w:sz w:val="28"/>
          <w:szCs w:val="28"/>
        </w:rPr>
        <w:t>Марчуковские</w:t>
      </w:r>
      <w:proofErr w:type="spellEnd"/>
      <w:r w:rsidRPr="003913F4">
        <w:rPr>
          <w:rFonts w:ascii="Times New Roman" w:eastAsia="Times New Roman" w:hAnsi="Times New Roman" w:cs="Times New Roman"/>
          <w:sz w:val="28"/>
          <w:szCs w:val="28"/>
        </w:rPr>
        <w:t xml:space="preserve"> научные чтения 2017», Россия, Новосибирск, 2017. </w:t>
      </w:r>
      <w:r w:rsidRPr="003913F4">
        <w:sym w:font="Symbol" w:char="F02D"/>
      </w:r>
      <w:r w:rsidRPr="003913F4">
        <w:rPr>
          <w:rFonts w:ascii="Times New Roman" w:eastAsia="Times New Roman" w:hAnsi="Times New Roman" w:cs="Times New Roman"/>
          <w:sz w:val="28"/>
          <w:szCs w:val="28"/>
        </w:rPr>
        <w:t xml:space="preserve"> С.455-462.</w:t>
      </w:r>
    </w:p>
    <w:p w14:paraId="4322E627"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Применение геоинформационной системы ITRIS для моделирования и прогноза сейсмического режима Казахстана // Труды международной научной конференции «</w:t>
      </w:r>
      <w:proofErr w:type="spellStart"/>
      <w:r w:rsidRPr="003913F4">
        <w:rPr>
          <w:rFonts w:ascii="Times New Roman" w:eastAsia="Times New Roman" w:hAnsi="Times New Roman" w:cs="Times New Roman"/>
          <w:sz w:val="28"/>
          <w:szCs w:val="28"/>
        </w:rPr>
        <w:t>Марчуковские</w:t>
      </w:r>
      <w:proofErr w:type="spellEnd"/>
      <w:r w:rsidRPr="003913F4">
        <w:rPr>
          <w:rFonts w:ascii="Times New Roman" w:eastAsia="Times New Roman" w:hAnsi="Times New Roman" w:cs="Times New Roman"/>
          <w:sz w:val="28"/>
          <w:szCs w:val="28"/>
        </w:rPr>
        <w:t xml:space="preserve"> научные чтения 2017», Россия, Новосибирск, 2017. </w:t>
      </w:r>
      <w:r w:rsidRPr="003913F4">
        <w:sym w:font="Symbol" w:char="F02D"/>
      </w:r>
      <w:r w:rsidRPr="003913F4">
        <w:rPr>
          <w:rFonts w:ascii="Times New Roman" w:eastAsia="Times New Roman" w:hAnsi="Times New Roman" w:cs="Times New Roman"/>
          <w:sz w:val="28"/>
          <w:szCs w:val="28"/>
        </w:rPr>
        <w:t xml:space="preserve"> С.98-99.</w:t>
      </w:r>
    </w:p>
    <w:p w14:paraId="2CE437EB"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О методах качества изображений при дистанционном мониторинге землетрясений // Материалы Международной научно-методической конференции «Математика в Казахстане - прошлое и перспективы», посвященной 100-летию </w:t>
      </w:r>
      <w:proofErr w:type="spellStart"/>
      <w:r w:rsidRPr="003913F4">
        <w:rPr>
          <w:rFonts w:ascii="Times New Roman" w:eastAsia="Times New Roman" w:hAnsi="Times New Roman" w:cs="Times New Roman"/>
          <w:sz w:val="28"/>
          <w:szCs w:val="28"/>
        </w:rPr>
        <w:t>Ибрашева</w:t>
      </w:r>
      <w:proofErr w:type="spellEnd"/>
      <w:r w:rsidRPr="003913F4">
        <w:rPr>
          <w:rFonts w:ascii="Times New Roman" w:eastAsia="Times New Roman" w:hAnsi="Times New Roman" w:cs="Times New Roman"/>
          <w:sz w:val="28"/>
          <w:szCs w:val="28"/>
        </w:rPr>
        <w:t xml:space="preserve"> Хасана </w:t>
      </w:r>
      <w:proofErr w:type="spellStart"/>
      <w:r w:rsidRPr="003913F4">
        <w:rPr>
          <w:rFonts w:ascii="Times New Roman" w:eastAsia="Times New Roman" w:hAnsi="Times New Roman" w:cs="Times New Roman"/>
          <w:sz w:val="28"/>
          <w:szCs w:val="28"/>
        </w:rPr>
        <w:t>Ибрашевича</w:t>
      </w:r>
      <w:proofErr w:type="spellEnd"/>
      <w:r w:rsidRPr="003913F4">
        <w:rPr>
          <w:rFonts w:ascii="Times New Roman" w:eastAsia="Times New Roman" w:hAnsi="Times New Roman" w:cs="Times New Roman"/>
          <w:sz w:val="28"/>
          <w:szCs w:val="28"/>
        </w:rPr>
        <w:t xml:space="preserve"> Алматы, 2016 г. </w:t>
      </w:r>
      <w:r w:rsidRPr="003913F4">
        <w:sym w:font="Symbol" w:char="F02D"/>
      </w:r>
      <w:r w:rsidRPr="003913F4">
        <w:rPr>
          <w:rFonts w:ascii="Times New Roman" w:eastAsia="Times New Roman" w:hAnsi="Times New Roman" w:cs="Times New Roman"/>
          <w:sz w:val="28"/>
          <w:szCs w:val="28"/>
        </w:rPr>
        <w:t xml:space="preserve">С.115-117. </w:t>
      </w:r>
    </w:p>
    <w:p w14:paraId="4A41EC5E"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Применения данных дистанционного зондирования при работе с геоинформационными системами для прогнозирования землетрясений // Материалы международной научной конференции студентов и молодых ученых «Мир Фараби», Алматы, 2016 г. </w:t>
      </w:r>
      <w:r w:rsidRPr="003913F4">
        <w:sym w:font="Symbol" w:char="F02D"/>
      </w:r>
      <w:r w:rsidRPr="003913F4">
        <w:rPr>
          <w:rFonts w:ascii="Times New Roman" w:eastAsia="Times New Roman" w:hAnsi="Times New Roman" w:cs="Times New Roman"/>
          <w:sz w:val="28"/>
          <w:szCs w:val="28"/>
        </w:rPr>
        <w:t xml:space="preserve">С.237. </w:t>
      </w:r>
    </w:p>
    <w:p w14:paraId="5E159C40"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Кенес</w:t>
      </w:r>
      <w:proofErr w:type="spellEnd"/>
      <w:r w:rsidRPr="003913F4">
        <w:rPr>
          <w:rFonts w:ascii="Times New Roman" w:eastAsia="Times New Roman" w:hAnsi="Times New Roman" w:cs="Times New Roman"/>
          <w:sz w:val="28"/>
          <w:szCs w:val="28"/>
        </w:rPr>
        <w:t xml:space="preserve"> А., </w:t>
      </w: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Составные части геоинформационной системы землетрясений // Материалы международной научной конференции студентов и молодых ученых «Мир Фараби», Казахстан, Алматы, 2017. </w:t>
      </w:r>
      <w:r w:rsidRPr="003913F4">
        <w:sym w:font="Symbol" w:char="F02D"/>
      </w:r>
      <w:r w:rsidRPr="003913F4">
        <w:rPr>
          <w:rFonts w:ascii="Times New Roman" w:eastAsia="Times New Roman" w:hAnsi="Times New Roman" w:cs="Times New Roman"/>
          <w:sz w:val="28"/>
          <w:szCs w:val="28"/>
        </w:rPr>
        <w:t xml:space="preserve">С.193. </w:t>
      </w:r>
    </w:p>
    <w:p w14:paraId="7E1835BD"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w:t>
      </w:r>
      <w:proofErr w:type="spellStart"/>
      <w:r w:rsidRPr="003913F4">
        <w:rPr>
          <w:rFonts w:ascii="Times New Roman" w:eastAsia="Times New Roman" w:hAnsi="Times New Roman" w:cs="Times New Roman"/>
          <w:sz w:val="28"/>
          <w:szCs w:val="28"/>
        </w:rPr>
        <w:t>Адетбеков</w:t>
      </w:r>
      <w:proofErr w:type="spellEnd"/>
      <w:r w:rsidRPr="003913F4">
        <w:rPr>
          <w:rFonts w:ascii="Times New Roman" w:eastAsia="Times New Roman" w:hAnsi="Times New Roman" w:cs="Times New Roman"/>
          <w:sz w:val="28"/>
          <w:szCs w:val="28"/>
        </w:rPr>
        <w:t xml:space="preserve"> Е.Н. </w:t>
      </w:r>
      <w:proofErr w:type="spellStart"/>
      <w:r w:rsidRPr="003913F4">
        <w:rPr>
          <w:rFonts w:ascii="Times New Roman" w:eastAsia="Times New Roman" w:hAnsi="Times New Roman" w:cs="Times New Roman"/>
          <w:sz w:val="28"/>
          <w:szCs w:val="28"/>
        </w:rPr>
        <w:t>Қазақстанның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сілкінісі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мониторингін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жүргізу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Р</w:t>
      </w:r>
      <w:proofErr w:type="spellStart"/>
      <w:r w:rsidRPr="003913F4">
        <w:rPr>
          <w:rFonts w:ascii="Times New Roman" w:eastAsia="Times New Roman" w:hAnsi="Times New Roman" w:cs="Times New Roman"/>
          <w:sz w:val="28"/>
          <w:szCs w:val="28"/>
          <w:lang w:val="en-US"/>
        </w:rPr>
        <w:t>ython</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тілін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қолдану</w:t>
      </w:r>
      <w:proofErr w:type="spellEnd"/>
      <w:r w:rsidRPr="003913F4">
        <w:rPr>
          <w:rFonts w:ascii="Times New Roman" w:eastAsia="Times New Roman" w:hAnsi="Times New Roman" w:cs="Times New Roman"/>
          <w:sz w:val="28"/>
          <w:szCs w:val="28"/>
        </w:rPr>
        <w:t xml:space="preserve"> // Материалы </w:t>
      </w:r>
      <w:r w:rsidRPr="003913F4">
        <w:rPr>
          <w:rFonts w:ascii="Times New Roman" w:eastAsia="Times New Roman" w:hAnsi="Times New Roman" w:cs="Times New Roman"/>
          <w:sz w:val="28"/>
          <w:szCs w:val="28"/>
          <w:lang w:val="en-US"/>
        </w:rPr>
        <w:t>VIII</w:t>
      </w:r>
      <w:r w:rsidRPr="003913F4">
        <w:rPr>
          <w:rFonts w:ascii="Times New Roman" w:eastAsia="Times New Roman" w:hAnsi="Times New Roman" w:cs="Times New Roman"/>
          <w:sz w:val="28"/>
          <w:szCs w:val="28"/>
        </w:rPr>
        <w:t xml:space="preserve"> международной научно-методической конференции «Математическое моделирование и информационные технологии в образовании и науке», посвященная 90-летнему юбилею </w:t>
      </w:r>
      <w:proofErr w:type="spellStart"/>
      <w:r w:rsidRPr="003913F4">
        <w:rPr>
          <w:rFonts w:ascii="Times New Roman" w:eastAsia="Times New Roman" w:hAnsi="Times New Roman" w:cs="Times New Roman"/>
          <w:sz w:val="28"/>
          <w:szCs w:val="28"/>
        </w:rPr>
        <w:t>КазНПУ</w:t>
      </w:r>
      <w:proofErr w:type="spellEnd"/>
      <w:r w:rsidRPr="003913F4">
        <w:rPr>
          <w:rFonts w:ascii="Times New Roman" w:eastAsia="Times New Roman" w:hAnsi="Times New Roman" w:cs="Times New Roman"/>
          <w:sz w:val="28"/>
          <w:szCs w:val="28"/>
        </w:rPr>
        <w:t xml:space="preserve"> имени Абая. Алматы, 2018. </w:t>
      </w:r>
      <w:r w:rsidRPr="003913F4">
        <w:sym w:font="Symbol" w:char="F02D"/>
      </w:r>
      <w:r w:rsidRPr="003913F4">
        <w:rPr>
          <w:rFonts w:ascii="Times New Roman" w:eastAsia="Times New Roman" w:hAnsi="Times New Roman" w:cs="Times New Roman"/>
          <w:sz w:val="28"/>
          <w:szCs w:val="28"/>
        </w:rPr>
        <w:t xml:space="preserve"> С.109-112.</w:t>
      </w:r>
    </w:p>
    <w:p w14:paraId="01D2827C"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w:t>
      </w:r>
      <w:proofErr w:type="spellStart"/>
      <w:r w:rsidRPr="003913F4">
        <w:rPr>
          <w:rFonts w:ascii="Times New Roman" w:eastAsia="Times New Roman" w:hAnsi="Times New Roman" w:cs="Times New Roman"/>
          <w:sz w:val="28"/>
          <w:szCs w:val="28"/>
        </w:rPr>
        <w:t>Адетбеков</w:t>
      </w:r>
      <w:proofErr w:type="spellEnd"/>
      <w:r w:rsidRPr="003913F4">
        <w:rPr>
          <w:rFonts w:ascii="Times New Roman" w:eastAsia="Times New Roman" w:hAnsi="Times New Roman" w:cs="Times New Roman"/>
          <w:sz w:val="28"/>
          <w:szCs w:val="28"/>
        </w:rPr>
        <w:t xml:space="preserve"> Е.Н Машинное обучение в прогнозировании землетрясений //Материалы международной научной конференции «Обратные и некорректные задачи в естествознании», Алматы,2023 г. –С.44-45. </w:t>
      </w:r>
    </w:p>
    <w:p w14:paraId="03E4750A" w14:textId="77777777" w:rsidR="00D87EA6" w:rsidRPr="003913F4" w:rsidRDefault="00D87EA6" w:rsidP="00D87EA6">
      <w:pPr>
        <w:pStyle w:val="aa"/>
        <w:numPr>
          <w:ilvl w:val="0"/>
          <w:numId w:val="6"/>
        </w:numPr>
        <w:spacing w:line="240" w:lineRule="auto"/>
        <w:ind w:left="0" w:firstLine="284"/>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Глубокое машинное обучение в определении сейсмической активности//Материалы международной научной конференции «Обратные и некорректные задачи в естествознании», Алматы,2024 г. –С.56-57</w:t>
      </w:r>
    </w:p>
    <w:p w14:paraId="27E7871E" w14:textId="77777777" w:rsidR="00680F83" w:rsidRPr="003913F4" w:rsidRDefault="00680F83" w:rsidP="00680F83">
      <w:pPr>
        <w:pStyle w:val="aa"/>
        <w:spacing w:line="240" w:lineRule="auto"/>
        <w:ind w:left="284"/>
        <w:jc w:val="both"/>
        <w:rPr>
          <w:rFonts w:ascii="Times New Roman" w:eastAsia="Times New Roman" w:hAnsi="Times New Roman" w:cs="Times New Roman"/>
          <w:sz w:val="28"/>
          <w:szCs w:val="28"/>
        </w:rPr>
      </w:pPr>
    </w:p>
    <w:p w14:paraId="525AEC64" w14:textId="4C845DF0" w:rsidR="00B46E3A" w:rsidRPr="003913F4" w:rsidRDefault="00B46E3A" w:rsidP="00DD2471">
      <w:pPr>
        <w:spacing w:line="240" w:lineRule="auto"/>
        <w:ind w:firstLine="284"/>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br w:type="page"/>
      </w:r>
    </w:p>
    <w:p w14:paraId="08AEDDF9" w14:textId="651DF80A" w:rsidR="00863239" w:rsidRPr="003913F4" w:rsidRDefault="00F03CEF" w:rsidP="00B46E3A">
      <w:pPr>
        <w:pStyle w:val="1"/>
        <w:keepLines w:val="0"/>
        <w:numPr>
          <w:ilvl w:val="0"/>
          <w:numId w:val="4"/>
        </w:numPr>
        <w:spacing w:before="0" w:after="0" w:line="240" w:lineRule="auto"/>
        <w:ind w:left="0" w:firstLine="709"/>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lastRenderedPageBreak/>
        <w:t>СЕЙСМИКАЛЫҚ БЕЛСЕНДІЛІКТІ БОЛЖАУДЫҢ ТЕОРИЯЛЫҚ НЕГІЗДЕРІН ТАЛДАУ</w:t>
      </w:r>
      <w:bookmarkStart w:id="6" w:name="_dnzsitky03hr" w:colFirst="0" w:colLast="0"/>
      <w:bookmarkEnd w:id="6"/>
    </w:p>
    <w:p w14:paraId="378652A1" w14:textId="77777777" w:rsidR="00CE00DA" w:rsidRPr="003913F4" w:rsidRDefault="00CE00DA" w:rsidP="00B46E3A">
      <w:pPr>
        <w:pStyle w:val="aa"/>
        <w:spacing w:line="240" w:lineRule="auto"/>
        <w:ind w:left="510"/>
        <w:rPr>
          <w:lang w:val="kk-KZ"/>
        </w:rPr>
      </w:pPr>
    </w:p>
    <w:p w14:paraId="371CB4AB" w14:textId="678A9353" w:rsidR="00863239" w:rsidRPr="003913F4" w:rsidRDefault="00664FBF" w:rsidP="00B46E3A">
      <w:pPr>
        <w:pStyle w:val="2"/>
        <w:keepLines w:val="0"/>
        <w:numPr>
          <w:ilvl w:val="1"/>
          <w:numId w:val="2"/>
        </w:numPr>
        <w:tabs>
          <w:tab w:val="clear" w:pos="1004"/>
        </w:tabs>
        <w:spacing w:before="0" w:after="0" w:line="240" w:lineRule="auto"/>
        <w:ind w:left="0" w:firstLine="709"/>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Қазақстанның сейсмикалық белсенділігі</w:t>
      </w:r>
      <w:r w:rsidR="00C86415" w:rsidRPr="003913F4">
        <w:rPr>
          <w:rFonts w:ascii="Times New Roman" w:eastAsia="Times New Roman" w:hAnsi="Times New Roman" w:cs="Times New Roman"/>
          <w:b/>
          <w:sz w:val="28"/>
          <w:szCs w:val="28"/>
          <w:lang w:val="kk-KZ"/>
        </w:rPr>
        <w:t xml:space="preserve">н </w:t>
      </w:r>
      <w:r w:rsidR="00D91DDF" w:rsidRPr="003913F4">
        <w:rPr>
          <w:rFonts w:ascii="Times New Roman" w:eastAsia="Times New Roman" w:hAnsi="Times New Roman" w:cs="Times New Roman"/>
          <w:b/>
          <w:sz w:val="28"/>
          <w:szCs w:val="28"/>
          <w:lang w:val="kk-KZ"/>
        </w:rPr>
        <w:t xml:space="preserve">бақылау және </w:t>
      </w:r>
      <w:r w:rsidR="00C86415" w:rsidRPr="003913F4">
        <w:rPr>
          <w:rFonts w:ascii="Times New Roman" w:eastAsia="Times New Roman" w:hAnsi="Times New Roman" w:cs="Times New Roman"/>
          <w:b/>
          <w:sz w:val="28"/>
          <w:szCs w:val="28"/>
          <w:lang w:val="kk-KZ"/>
        </w:rPr>
        <w:t xml:space="preserve">болжау </w:t>
      </w:r>
      <w:r w:rsidR="002378F5" w:rsidRPr="003913F4">
        <w:rPr>
          <w:rFonts w:ascii="Times New Roman" w:eastAsia="Times New Roman" w:hAnsi="Times New Roman" w:cs="Times New Roman"/>
          <w:b/>
          <w:sz w:val="28"/>
          <w:szCs w:val="28"/>
          <w:lang w:val="kk-KZ"/>
        </w:rPr>
        <w:t xml:space="preserve">жүйелерін </w:t>
      </w:r>
      <w:r w:rsidR="00C86415" w:rsidRPr="003913F4">
        <w:rPr>
          <w:rFonts w:ascii="Times New Roman" w:eastAsia="Times New Roman" w:hAnsi="Times New Roman" w:cs="Times New Roman"/>
          <w:b/>
          <w:sz w:val="28"/>
          <w:szCs w:val="28"/>
          <w:lang w:val="kk-KZ"/>
        </w:rPr>
        <w:t>талдау</w:t>
      </w:r>
    </w:p>
    <w:p w14:paraId="634BD737" w14:textId="77777777" w:rsidR="00F03CEF" w:rsidRPr="003913F4" w:rsidRDefault="00F03CEF" w:rsidP="00B46E3A">
      <w:pPr>
        <w:spacing w:line="240" w:lineRule="auto"/>
        <w:rPr>
          <w:lang w:val="kk-KZ"/>
        </w:rPr>
      </w:pPr>
    </w:p>
    <w:p w14:paraId="6F8C43AD" w14:textId="41CFAAAB" w:rsidR="00863239" w:rsidRPr="003913F4" w:rsidRDefault="00664FBF" w:rsidP="00B46E3A">
      <w:pPr>
        <w:shd w:val="clear" w:color="auto" w:fill="FFFFFF" w:themeFill="background1"/>
        <w:spacing w:line="240" w:lineRule="auto"/>
        <w:ind w:firstLine="709"/>
        <w:jc w:val="both"/>
        <w:rPr>
          <w:rFonts w:ascii="Times New Roman" w:eastAsia="Times New Roman" w:hAnsi="Times New Roman" w:cs="Times New Roman"/>
          <w:sz w:val="28"/>
          <w:szCs w:val="28"/>
          <w:lang w:val="kk-KZ"/>
        </w:rPr>
      </w:pPr>
      <w:bookmarkStart w:id="7" w:name="_17dp8vu" w:colFirst="0" w:colLast="0"/>
      <w:bookmarkEnd w:id="7"/>
      <w:r w:rsidRPr="003913F4">
        <w:rPr>
          <w:rFonts w:ascii="Times New Roman" w:eastAsia="Times New Roman" w:hAnsi="Times New Roman" w:cs="Times New Roman"/>
          <w:sz w:val="28"/>
          <w:szCs w:val="28"/>
          <w:lang w:val="kk-KZ"/>
        </w:rPr>
        <w:t>Сейсмикалық белсенділік жер қыртысының геодинамикасына және құрылымына әсер етуін шектейтін геологиялық және сейсмологиялық салалардағы маңызды зерттеу объектісі болып табылады</w:t>
      </w:r>
      <w:r w:rsidR="00661778" w:rsidRPr="003913F4">
        <w:rPr>
          <w:rFonts w:ascii="Times New Roman" w:eastAsia="Times New Roman" w:hAnsi="Times New Roman" w:cs="Times New Roman"/>
          <w:sz w:val="28"/>
          <w:szCs w:val="28"/>
          <w:lang w:val="kk-KZ"/>
        </w:rPr>
        <w:t xml:space="preserve"> [</w:t>
      </w:r>
      <w:r w:rsidR="00456F5C" w:rsidRPr="003913F4">
        <w:rPr>
          <w:rFonts w:ascii="Times New Roman" w:eastAsia="Times New Roman" w:hAnsi="Times New Roman" w:cs="Times New Roman"/>
          <w:sz w:val="28"/>
          <w:szCs w:val="28"/>
          <w:lang w:val="kk-KZ"/>
        </w:rPr>
        <w:t>19</w:t>
      </w:r>
      <w:r w:rsidR="00661778"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w:t>
      </w:r>
      <w:r w:rsidR="005D7EE5" w:rsidRPr="003913F4">
        <w:rPr>
          <w:rFonts w:ascii="Times New Roman" w:eastAsia="Times New Roman" w:hAnsi="Times New Roman" w:cs="Times New Roman"/>
          <w:sz w:val="28"/>
          <w:szCs w:val="28"/>
          <w:lang w:val="kk-KZ"/>
        </w:rPr>
        <w:t xml:space="preserve"> </w:t>
      </w:r>
      <w:r w:rsidR="007E238E" w:rsidRPr="003913F4">
        <w:rPr>
          <w:rFonts w:ascii="Times New Roman" w:eastAsia="Times New Roman" w:hAnsi="Times New Roman" w:cs="Times New Roman"/>
          <w:sz w:val="28"/>
          <w:szCs w:val="28"/>
          <w:lang w:val="kk-KZ"/>
        </w:rPr>
        <w:t xml:space="preserve">Қазақстанда сейсмикалық белсенділік ерте заманнан бері сақталып келеді. Ең танымал тарихи жер сілкіністерінің бірі 1887 жылы болды, ол жойқын зардапқа және адам өліміне әкелді [20]. Сол уақыттан бері </w:t>
      </w:r>
      <w:r w:rsidR="00DD2471" w:rsidRPr="003913F4">
        <w:rPr>
          <w:rFonts w:ascii="Times New Roman" w:eastAsia="Times New Roman" w:hAnsi="Times New Roman" w:cs="Times New Roman"/>
          <w:sz w:val="28"/>
          <w:szCs w:val="28"/>
          <w:lang w:val="kk-KZ"/>
        </w:rPr>
        <w:t xml:space="preserve">Қазақстан аумағында </w:t>
      </w:r>
      <w:r w:rsidR="007E238E" w:rsidRPr="003913F4">
        <w:rPr>
          <w:rFonts w:ascii="Times New Roman" w:eastAsia="Times New Roman" w:hAnsi="Times New Roman" w:cs="Times New Roman"/>
          <w:sz w:val="28"/>
          <w:szCs w:val="28"/>
          <w:lang w:val="kk-KZ"/>
        </w:rPr>
        <w:t xml:space="preserve">басқа да сейсмикалық оқиғалар тіркелген болатын. </w:t>
      </w:r>
      <w:r w:rsidR="005D7EE5" w:rsidRPr="003913F4">
        <w:rPr>
          <w:rFonts w:ascii="Times New Roman" w:eastAsia="Times New Roman" w:hAnsi="Times New Roman" w:cs="Times New Roman"/>
          <w:sz w:val="28"/>
          <w:szCs w:val="28"/>
          <w:lang w:val="kk-KZ"/>
        </w:rPr>
        <w:t xml:space="preserve">Қазақстан Сібір, Еуразиялық және Иран-Араб жер плиталармен шекаралас жерде орналасқанын атап өту маңызды, бұл оны ұзаққа созылған сейсмикалық белсенді және тектоникалық қозғалыстардың белсенді аймағына айналдырды.  </w:t>
      </w:r>
      <w:r w:rsidRPr="003913F4">
        <w:rPr>
          <w:rFonts w:ascii="Times New Roman" w:eastAsia="Times New Roman" w:hAnsi="Times New Roman" w:cs="Times New Roman"/>
          <w:sz w:val="28"/>
          <w:szCs w:val="28"/>
          <w:lang w:val="kk-KZ"/>
        </w:rPr>
        <w:t xml:space="preserve">Соңғы бес жылда Қазақстан аумағында сейсмикалық құралдармен 40 мыңға жуық жер сілкінісі тіркелген. 2018 жылы </w:t>
      </w:r>
      <w:r w:rsidR="006708A0"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8500, 2019 жылы </w:t>
      </w:r>
      <w:r w:rsidR="006708A0"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7800, 2020 жылы </w:t>
      </w:r>
      <w:r w:rsidR="006708A0" w:rsidRPr="003913F4">
        <w:rPr>
          <w:rFonts w:ascii="Times New Roman" w:eastAsia="Times New Roman" w:hAnsi="Times New Roman" w:cs="Times New Roman"/>
          <w:sz w:val="28"/>
          <w:szCs w:val="28"/>
          <w:lang w:val="kk-KZ"/>
        </w:rPr>
        <w:t>–</w:t>
      </w:r>
      <w:r w:rsidR="0028073E"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9500, 2021 жылы </w:t>
      </w:r>
      <w:r w:rsidR="006708A0"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6700, 2022 жылы </w:t>
      </w:r>
      <w:r w:rsidR="006708A0" w:rsidRPr="003913F4">
        <w:rPr>
          <w:rFonts w:ascii="Times New Roman" w:eastAsia="Times New Roman" w:hAnsi="Times New Roman" w:cs="Times New Roman"/>
          <w:sz w:val="28"/>
          <w:szCs w:val="28"/>
          <w:lang w:val="kk-KZ"/>
        </w:rPr>
        <w:t>–</w:t>
      </w:r>
      <w:r w:rsidR="001B55AC" w:rsidRPr="003913F4">
        <w:rPr>
          <w:rFonts w:ascii="Times New Roman" w:eastAsia="Times New Roman" w:hAnsi="Times New Roman" w:cs="Times New Roman"/>
          <w:sz w:val="28"/>
          <w:szCs w:val="28"/>
          <w:lang w:val="kk-KZ"/>
        </w:rPr>
        <w:t xml:space="preserve"> 6900, 2023</w:t>
      </w:r>
      <w:r w:rsidR="00077F5D" w:rsidRPr="003913F4">
        <w:rPr>
          <w:rFonts w:ascii="Times New Roman" w:eastAsia="Times New Roman" w:hAnsi="Times New Roman" w:cs="Times New Roman"/>
          <w:sz w:val="28"/>
          <w:szCs w:val="28"/>
          <w:lang w:val="kk-KZ"/>
        </w:rPr>
        <w:t xml:space="preserve"> жылы – </w:t>
      </w:r>
      <w:r w:rsidR="006135AC" w:rsidRPr="003913F4">
        <w:rPr>
          <w:rFonts w:ascii="Times New Roman" w:eastAsia="Times New Roman" w:hAnsi="Times New Roman" w:cs="Times New Roman"/>
          <w:sz w:val="28"/>
          <w:szCs w:val="28"/>
          <w:lang w:val="kk-KZ"/>
        </w:rPr>
        <w:t>7000 [</w:t>
      </w:r>
      <w:r w:rsidR="00034758" w:rsidRPr="003913F4">
        <w:rPr>
          <w:rFonts w:ascii="Times New Roman" w:eastAsia="Times New Roman" w:hAnsi="Times New Roman" w:cs="Times New Roman"/>
          <w:sz w:val="28"/>
          <w:szCs w:val="28"/>
          <w:lang w:val="kk-KZ"/>
        </w:rPr>
        <w:t>21</w:t>
      </w:r>
      <w:r w:rsidR="006135AC" w:rsidRPr="003913F4">
        <w:rPr>
          <w:rFonts w:ascii="Times New Roman" w:eastAsia="Times New Roman" w:hAnsi="Times New Roman" w:cs="Times New Roman"/>
          <w:sz w:val="28"/>
          <w:szCs w:val="28"/>
          <w:lang w:val="kk-KZ"/>
        </w:rPr>
        <w:t>]</w:t>
      </w:r>
      <w:r w:rsidR="001B55AC" w:rsidRPr="003913F4">
        <w:rPr>
          <w:rFonts w:ascii="Times New Roman" w:eastAsia="Times New Roman" w:hAnsi="Times New Roman" w:cs="Times New Roman"/>
          <w:sz w:val="28"/>
          <w:szCs w:val="28"/>
          <w:lang w:val="kk-KZ"/>
        </w:rPr>
        <w:t xml:space="preserve">, </w:t>
      </w:r>
      <w:r w:rsidR="006135AC" w:rsidRPr="003913F4">
        <w:rPr>
          <w:rFonts w:ascii="Times New Roman" w:eastAsia="Times New Roman" w:hAnsi="Times New Roman" w:cs="Times New Roman"/>
          <w:sz w:val="28"/>
          <w:szCs w:val="28"/>
          <w:lang w:val="kk-KZ"/>
        </w:rPr>
        <w:t>соның ішінде 2024 жылдың 19-қаңтарында болған жер сілкінісін атап өткен жөн, себебі оны магнитудасы 6,2 болып,  Алматы қаласына қатты сезілді</w:t>
      </w:r>
      <w:r w:rsidR="00D76CFD"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 О</w:t>
      </w:r>
      <w:r w:rsidR="000A4071" w:rsidRPr="003913F4">
        <w:rPr>
          <w:rFonts w:ascii="Times New Roman" w:eastAsia="Times New Roman" w:hAnsi="Times New Roman" w:cs="Times New Roman"/>
          <w:sz w:val="28"/>
          <w:szCs w:val="28"/>
          <w:lang w:val="kk-KZ"/>
        </w:rPr>
        <w:t>лардың тек</w:t>
      </w:r>
      <w:r w:rsidRPr="003913F4">
        <w:rPr>
          <w:rFonts w:ascii="Times New Roman" w:eastAsia="Times New Roman" w:hAnsi="Times New Roman" w:cs="Times New Roman"/>
          <w:sz w:val="28"/>
          <w:szCs w:val="28"/>
          <w:lang w:val="kk-KZ"/>
        </w:rPr>
        <w:t xml:space="preserve"> 66-сы ғана халықпен сезілген. </w:t>
      </w:r>
    </w:p>
    <w:p w14:paraId="505D0403" w14:textId="4CD215D3" w:rsidR="00582DDA" w:rsidRPr="003913F4" w:rsidRDefault="00582DDA" w:rsidP="00B46E3A">
      <w:pPr>
        <w:shd w:val="clear" w:color="auto" w:fill="FFFFFF" w:themeFill="background1"/>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Солтүстік Тянь-Шань аймағы ең үлкен сейсмикалық белсенділікпен сипатталады, онда соңғы 135 жыл ішінде келесі оқиғалар орын алды: ең күшті жер сілкіністері: Беловодское 1885 ж., M=6,9; Верненское 1887 ж. M=7,3; Челикское 1889 ж., M=8,3; Кеминское 1911 ж. М=8,2; Кемино-Чуйское 1938 М=6,9; Жалаңаш-Тюпское 1978 ж. М=6,8; Байсорунское 1990 ж. М=6,3, бірақ 1990 жылдан кейін оның шекарасында M≥6.0 жер сілк</w:t>
      </w:r>
      <w:r w:rsidR="00077F5D" w:rsidRPr="003913F4">
        <w:rPr>
          <w:rFonts w:ascii="Times New Roman" w:eastAsia="Times New Roman" w:hAnsi="Times New Roman" w:cs="Times New Roman"/>
          <w:sz w:val="28"/>
          <w:szCs w:val="28"/>
          <w:lang w:val="kk-KZ"/>
        </w:rPr>
        <w:t>інісі болған жоқ. Жоңғар аймағында</w:t>
      </w:r>
      <w:r w:rsidRPr="003913F4">
        <w:rPr>
          <w:rFonts w:ascii="Times New Roman" w:eastAsia="Times New Roman" w:hAnsi="Times New Roman" w:cs="Times New Roman"/>
          <w:sz w:val="28"/>
          <w:szCs w:val="28"/>
          <w:lang w:val="kk-KZ"/>
        </w:rPr>
        <w:t xml:space="preserve"> күшті жер сілкінісінің ошақтары орналасқан. 1970 жылдардың аяғынан </w:t>
      </w:r>
      <w:r w:rsidR="00077F5D" w:rsidRPr="003913F4">
        <w:rPr>
          <w:rFonts w:ascii="Times New Roman" w:eastAsia="Times New Roman" w:hAnsi="Times New Roman" w:cs="Times New Roman"/>
          <w:sz w:val="28"/>
          <w:szCs w:val="28"/>
          <w:lang w:val="kk-KZ"/>
        </w:rPr>
        <w:t xml:space="preserve">бастап жоңғар зонасының батыс бөлігінде Бақанас (1979, М=5,8), Текелі (1993 ж.) сияқты жер сілкіністерінің </w:t>
      </w:r>
      <w:r w:rsidRPr="003913F4">
        <w:rPr>
          <w:rFonts w:ascii="Times New Roman" w:eastAsia="Times New Roman" w:hAnsi="Times New Roman" w:cs="Times New Roman"/>
          <w:sz w:val="28"/>
          <w:szCs w:val="28"/>
          <w:lang w:val="kk-KZ"/>
        </w:rPr>
        <w:t>өсу</w:t>
      </w:r>
      <w:r w:rsidR="00077F5D" w:rsidRPr="003913F4">
        <w:rPr>
          <w:rFonts w:ascii="Times New Roman" w:eastAsia="Times New Roman" w:hAnsi="Times New Roman" w:cs="Times New Roman"/>
          <w:sz w:val="28"/>
          <w:szCs w:val="28"/>
          <w:lang w:val="kk-KZ"/>
        </w:rPr>
        <w:t xml:space="preserve">і байқалды. </w:t>
      </w:r>
      <w:r w:rsidRPr="003913F4">
        <w:rPr>
          <w:rFonts w:ascii="Times New Roman" w:eastAsia="Times New Roman" w:hAnsi="Times New Roman" w:cs="Times New Roman"/>
          <w:sz w:val="28"/>
          <w:szCs w:val="28"/>
          <w:lang w:val="kk-KZ"/>
        </w:rPr>
        <w:t>Ең жойқын жер сілкіністерінің көздері (1812 ж., М=7,5; 1906, M=8,0) БороХоро жотасы аймағының шығысында орналасқан. Халықтау аймағында</w:t>
      </w:r>
      <w:r w:rsidR="005D7EE5"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және оған жақын маңда күшті сейсмикалық оқиғалар 1951, 1959 және 1987 жылдары болды. Олардың барлығында магнитудасы </w:t>
      </w:r>
      <w:r w:rsidR="00AB2062" w:rsidRPr="003913F4">
        <w:rPr>
          <w:rFonts w:ascii="Times New Roman" w:eastAsia="Times New Roman" w:hAnsi="Times New Roman" w:cs="Times New Roman"/>
          <w:sz w:val="28"/>
          <w:szCs w:val="28"/>
          <w:lang w:val="kk-KZ"/>
        </w:rPr>
        <w:t>М=</w:t>
      </w:r>
      <w:r w:rsidRPr="003913F4">
        <w:rPr>
          <w:rFonts w:ascii="Times New Roman" w:eastAsia="Times New Roman" w:hAnsi="Times New Roman" w:cs="Times New Roman"/>
          <w:sz w:val="28"/>
          <w:szCs w:val="28"/>
          <w:lang w:val="kk-KZ"/>
        </w:rPr>
        <w:t>5,5 аспайды. Кетмен аймағын</w:t>
      </w:r>
      <w:r w:rsidR="005D7EE5" w:rsidRPr="003913F4">
        <w:rPr>
          <w:rFonts w:ascii="Times New Roman" w:eastAsia="Times New Roman" w:hAnsi="Times New Roman" w:cs="Times New Roman"/>
          <w:sz w:val="28"/>
          <w:szCs w:val="28"/>
          <w:lang w:val="kk-KZ"/>
        </w:rPr>
        <w:t>ы</w:t>
      </w:r>
      <w:r w:rsidRPr="003913F4">
        <w:rPr>
          <w:rFonts w:ascii="Times New Roman" w:eastAsia="Times New Roman" w:hAnsi="Times New Roman" w:cs="Times New Roman"/>
          <w:sz w:val="28"/>
          <w:szCs w:val="28"/>
          <w:lang w:val="kk-KZ"/>
        </w:rPr>
        <w:t>ң басым бөлігі</w:t>
      </w:r>
      <w:r w:rsidR="00077F5D" w:rsidRPr="003913F4">
        <w:rPr>
          <w:rFonts w:ascii="Times New Roman" w:eastAsia="Times New Roman" w:hAnsi="Times New Roman" w:cs="Times New Roman"/>
          <w:sz w:val="28"/>
          <w:szCs w:val="28"/>
          <w:lang w:val="kk-KZ"/>
        </w:rPr>
        <w:t>нде</w:t>
      </w:r>
      <w:r w:rsidRPr="003913F4">
        <w:rPr>
          <w:rFonts w:ascii="Times New Roman" w:eastAsia="Times New Roman" w:hAnsi="Times New Roman" w:cs="Times New Roman"/>
          <w:sz w:val="28"/>
          <w:szCs w:val="28"/>
          <w:lang w:val="kk-KZ"/>
        </w:rPr>
        <w:t xml:space="preserve"> 7-8 баллға дейінгі жойқын жер сілкіністері шоғырланған. Бұл белдеуде Іле, Күнгей және Терскей Алатауларының шығыс бөлігі Солтүстік Тянь-Шань аймағымен қабаттасады</w:t>
      </w:r>
      <w:r w:rsidR="0019137C" w:rsidRPr="003913F4">
        <w:rPr>
          <w:rFonts w:ascii="Times New Roman" w:eastAsia="Times New Roman" w:hAnsi="Times New Roman" w:cs="Times New Roman"/>
          <w:sz w:val="28"/>
          <w:szCs w:val="28"/>
          <w:lang w:val="kk-KZ"/>
        </w:rPr>
        <w:t xml:space="preserve"> [2</w:t>
      </w:r>
      <w:r w:rsidR="00034758" w:rsidRPr="003913F4">
        <w:rPr>
          <w:rFonts w:ascii="Times New Roman" w:eastAsia="Times New Roman" w:hAnsi="Times New Roman" w:cs="Times New Roman"/>
          <w:sz w:val="28"/>
          <w:szCs w:val="28"/>
          <w:lang w:val="kk-KZ"/>
        </w:rPr>
        <w:t>2</w:t>
      </w:r>
      <w:r w:rsidR="0019137C"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w:t>
      </w:r>
    </w:p>
    <w:p w14:paraId="27A8BEAA" w14:textId="329A79B5" w:rsidR="001E22B3" w:rsidRPr="003913F4" w:rsidRDefault="001E22B3" w:rsidP="00B46E3A">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Қазіргі уақытта мемлекетімізде Қазақстан аумағының сейсмикалық белсенділігін бағалау және бақылау үшін тек Қазақстанда ғана емес, бүкіл әлемде болып жатқан жер сілкіністерін тіркейтін 6</w:t>
      </w:r>
      <w:r w:rsidR="002F492C" w:rsidRPr="003913F4">
        <w:rPr>
          <w:rFonts w:ascii="Times New Roman" w:eastAsia="Times New Roman" w:hAnsi="Times New Roman" w:cs="Times New Roman"/>
          <w:sz w:val="28"/>
          <w:szCs w:val="28"/>
          <w:lang w:val="kk-KZ"/>
        </w:rPr>
        <w:t>9</w:t>
      </w:r>
      <w:r w:rsidRPr="003913F4">
        <w:rPr>
          <w:rFonts w:ascii="Times New Roman" w:eastAsia="Times New Roman" w:hAnsi="Times New Roman" w:cs="Times New Roman"/>
          <w:sz w:val="28"/>
          <w:szCs w:val="28"/>
          <w:lang w:val="kk-KZ"/>
        </w:rPr>
        <w:t>-д</w:t>
      </w:r>
      <w:r w:rsidR="002F492C" w:rsidRPr="003913F4">
        <w:rPr>
          <w:rFonts w:ascii="Times New Roman" w:eastAsia="Times New Roman" w:hAnsi="Times New Roman" w:cs="Times New Roman"/>
          <w:sz w:val="28"/>
          <w:szCs w:val="28"/>
          <w:lang w:val="kk-KZ"/>
        </w:rPr>
        <w:t>а</w:t>
      </w:r>
      <w:r w:rsidRPr="003913F4">
        <w:rPr>
          <w:rFonts w:ascii="Times New Roman" w:eastAsia="Times New Roman" w:hAnsi="Times New Roman" w:cs="Times New Roman"/>
          <w:sz w:val="28"/>
          <w:szCs w:val="28"/>
          <w:lang w:val="kk-KZ"/>
        </w:rPr>
        <w:t>н астам сейсмикалық станция жұмыс істейді. Олардың саны жыл сайын ұ</w:t>
      </w:r>
      <w:r w:rsidR="005D7EE5" w:rsidRPr="003913F4">
        <w:rPr>
          <w:rFonts w:ascii="Times New Roman" w:eastAsia="Times New Roman" w:hAnsi="Times New Roman" w:cs="Times New Roman"/>
          <w:sz w:val="28"/>
          <w:szCs w:val="28"/>
          <w:lang w:val="kk-KZ"/>
        </w:rPr>
        <w:t>л</w:t>
      </w:r>
      <w:r w:rsidRPr="003913F4">
        <w:rPr>
          <w:rFonts w:ascii="Times New Roman" w:eastAsia="Times New Roman" w:hAnsi="Times New Roman" w:cs="Times New Roman"/>
          <w:sz w:val="28"/>
          <w:szCs w:val="28"/>
          <w:lang w:val="kk-KZ"/>
        </w:rPr>
        <w:t xml:space="preserve">ғайып келеді. Сейсмологиялық станциялардағы бақылаулар жыл бойы, тәулік бойы жүргізіледі. Республикадағы сейсмикалық жағдайды осы сейсмикалық </w:t>
      </w:r>
      <w:r w:rsidRPr="003913F4">
        <w:rPr>
          <w:rFonts w:ascii="Times New Roman" w:eastAsia="Times New Roman" w:hAnsi="Times New Roman" w:cs="Times New Roman"/>
          <w:sz w:val="28"/>
          <w:szCs w:val="28"/>
          <w:lang w:val="kk-KZ"/>
        </w:rPr>
        <w:lastRenderedPageBreak/>
        <w:t xml:space="preserve">станциялар үнемі бақылап отырады. Ұлттық сейсмологиялық бақылау желісінің </w:t>
      </w:r>
      <w:r w:rsidR="00373729" w:rsidRPr="003913F4">
        <w:rPr>
          <w:rFonts w:ascii="Times New Roman" w:eastAsia="Times New Roman" w:hAnsi="Times New Roman" w:cs="Times New Roman"/>
          <w:sz w:val="28"/>
          <w:szCs w:val="28"/>
          <w:lang w:val="kk-KZ"/>
        </w:rPr>
        <w:t>қызметін</w:t>
      </w:r>
      <w:r w:rsidRPr="003913F4">
        <w:rPr>
          <w:rFonts w:ascii="Times New Roman" w:eastAsia="Times New Roman" w:hAnsi="Times New Roman" w:cs="Times New Roman"/>
          <w:sz w:val="28"/>
          <w:szCs w:val="28"/>
          <w:lang w:val="kk-KZ"/>
        </w:rPr>
        <w:t xml:space="preserve"> Қазақстан Республикасының сейсмикалық қауіпті аумағында үздіксіз сейсмологиялық мониторинг жүргізетін, сейсмологиялық мәліметтерді үздіксіз жинауды, өңдеуді, талдауды және түсіндіруді қамтамасыз ететін «Сейсмологиялық тәжірибе-әдістемелік экспедициясы» атқарады. Болжамдық қорытындыны әзірлеу үшін келесі ұйымдардың мониторинг деректері пайдаланылады: «Сейсмологиялық тәжірибе-әдістемелік экспедициясы», «Сейсмология институты», «А</w:t>
      </w:r>
      <w:r w:rsidR="00B27228" w:rsidRPr="003913F4">
        <w:rPr>
          <w:rFonts w:ascii="Times New Roman" w:eastAsia="Times New Roman" w:hAnsi="Times New Roman" w:cs="Times New Roman"/>
          <w:sz w:val="28"/>
          <w:szCs w:val="28"/>
          <w:lang w:val="kk-KZ"/>
        </w:rPr>
        <w:t>л</w:t>
      </w:r>
      <w:r w:rsidRPr="003913F4">
        <w:rPr>
          <w:rFonts w:ascii="Times New Roman" w:eastAsia="Times New Roman" w:hAnsi="Times New Roman" w:cs="Times New Roman"/>
          <w:sz w:val="28"/>
          <w:szCs w:val="28"/>
          <w:lang w:val="kk-KZ"/>
        </w:rPr>
        <w:t>матыгидрогеология» АҚ, «Геофизикалық зерттеулер институты», т.б. Болжамдық комиссиясының отырыстары апта сайын Сейсмология институтында өткізіледі.</w:t>
      </w:r>
    </w:p>
    <w:p w14:paraId="730D36DC" w14:textId="678D4861" w:rsidR="0091064B" w:rsidRPr="003913F4" w:rsidRDefault="0091064B" w:rsidP="00B46E3A">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Қазақстанда әртүрлі сейсмикалық режим бар, </w:t>
      </w:r>
      <w:r w:rsidR="005D7EE5" w:rsidRPr="003913F4">
        <w:rPr>
          <w:rFonts w:ascii="Times New Roman" w:eastAsia="Times New Roman" w:hAnsi="Times New Roman" w:cs="Times New Roman"/>
          <w:sz w:val="28"/>
          <w:szCs w:val="28"/>
          <w:lang w:val="kk-KZ"/>
        </w:rPr>
        <w:t xml:space="preserve">ол </w:t>
      </w:r>
      <w:r w:rsidR="002905D6" w:rsidRPr="003913F4">
        <w:rPr>
          <w:rFonts w:ascii="Times New Roman" w:eastAsia="Times New Roman" w:hAnsi="Times New Roman" w:cs="Times New Roman"/>
          <w:sz w:val="28"/>
          <w:szCs w:val="28"/>
          <w:lang w:val="kk-KZ"/>
        </w:rPr>
        <w:t>сурет</w:t>
      </w:r>
      <w:r w:rsidRPr="003913F4">
        <w:rPr>
          <w:rFonts w:ascii="Times New Roman" w:eastAsia="Times New Roman" w:hAnsi="Times New Roman" w:cs="Times New Roman"/>
          <w:sz w:val="28"/>
          <w:szCs w:val="28"/>
          <w:lang w:val="kk-KZ"/>
        </w:rPr>
        <w:t xml:space="preserve"> </w:t>
      </w:r>
      <w:r w:rsidR="002905D6" w:rsidRPr="003913F4">
        <w:rPr>
          <w:rFonts w:ascii="Times New Roman" w:eastAsia="Times New Roman" w:hAnsi="Times New Roman" w:cs="Times New Roman"/>
          <w:sz w:val="28"/>
          <w:szCs w:val="28"/>
          <w:lang w:val="kk-KZ"/>
        </w:rPr>
        <w:t xml:space="preserve">1.1  </w:t>
      </w:r>
      <w:r w:rsidRPr="003913F4">
        <w:rPr>
          <w:rFonts w:ascii="Times New Roman" w:eastAsia="Times New Roman" w:hAnsi="Times New Roman" w:cs="Times New Roman"/>
          <w:sz w:val="28"/>
          <w:szCs w:val="28"/>
          <w:lang w:val="kk-KZ"/>
        </w:rPr>
        <w:t>көрсетілген:</w:t>
      </w:r>
    </w:p>
    <w:p w14:paraId="5CFE8F3B" w14:textId="77777777" w:rsidR="0091064B" w:rsidRPr="003913F4" w:rsidRDefault="0091064B" w:rsidP="00B46E3A">
      <w:pPr>
        <w:numPr>
          <w:ilvl w:val="0"/>
          <w:numId w:val="5"/>
        </w:numPr>
        <w:tabs>
          <w:tab w:val="clear" w:pos="720"/>
        </w:tabs>
        <w:spacing w:line="240" w:lineRule="auto"/>
        <w:ind w:left="567" w:hanging="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Оңтүстік-Шығыс Қазақстан: Бұл аймақ Тянь-Шань тау жоталарына жақын географиялық орналасуына байланысты жер сілкінісіне ең бейім. Алматы және оның төңірегі жоғары сейсмикалық белсенділігімен танымал;</w:t>
      </w:r>
    </w:p>
    <w:p w14:paraId="2CC9A745" w14:textId="615A4BB4" w:rsidR="0091064B" w:rsidRPr="003913F4" w:rsidRDefault="0091064B" w:rsidP="00B46E3A">
      <w:pPr>
        <w:numPr>
          <w:ilvl w:val="0"/>
          <w:numId w:val="5"/>
        </w:numPr>
        <w:tabs>
          <w:tab w:val="clear" w:pos="720"/>
        </w:tabs>
        <w:spacing w:line="240" w:lineRule="auto"/>
        <w:ind w:left="567" w:hanging="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Батыс Қазақстан: Каспий теңізіне жақын орналасуына және геологиялық құрылымына байланысты се</w:t>
      </w:r>
      <w:r w:rsidR="006135AC" w:rsidRPr="003913F4">
        <w:rPr>
          <w:rFonts w:ascii="Times New Roman" w:eastAsia="Times New Roman" w:hAnsi="Times New Roman" w:cs="Times New Roman"/>
          <w:sz w:val="28"/>
          <w:szCs w:val="28"/>
          <w:lang w:val="kk-KZ"/>
        </w:rPr>
        <w:t>йсмикалық белсенділік деңгейі</w:t>
      </w:r>
      <w:r w:rsidRPr="003913F4">
        <w:rPr>
          <w:rFonts w:ascii="Times New Roman" w:eastAsia="Times New Roman" w:hAnsi="Times New Roman" w:cs="Times New Roman"/>
          <w:sz w:val="28"/>
          <w:szCs w:val="28"/>
          <w:lang w:val="kk-KZ"/>
        </w:rPr>
        <w:t xml:space="preserve"> бар;</w:t>
      </w:r>
    </w:p>
    <w:p w14:paraId="4F22DDEE" w14:textId="039715B2" w:rsidR="0091064B" w:rsidRPr="003913F4" w:rsidRDefault="0091064B" w:rsidP="00B46E3A">
      <w:pPr>
        <w:numPr>
          <w:ilvl w:val="0"/>
          <w:numId w:val="5"/>
        </w:numPr>
        <w:tabs>
          <w:tab w:val="clear" w:pos="720"/>
        </w:tabs>
        <w:spacing w:line="240" w:lineRule="auto"/>
        <w:ind w:left="567" w:hanging="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Орталық және Солтүстік Қазақстан: Жалпы</w:t>
      </w:r>
      <w:r w:rsidR="006923E4"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сейсмикалық белсенділік тұрғысынан салыстырмалы түрде тыныш деп саналады.</w:t>
      </w:r>
    </w:p>
    <w:p w14:paraId="07A8C177" w14:textId="77777777" w:rsidR="002B1A07" w:rsidRPr="003913F4" w:rsidRDefault="002B1A07" w:rsidP="00B46E3A">
      <w:pPr>
        <w:spacing w:line="240" w:lineRule="auto"/>
        <w:ind w:left="426"/>
        <w:jc w:val="both"/>
        <w:rPr>
          <w:rFonts w:ascii="Times New Roman" w:eastAsia="Times New Roman" w:hAnsi="Times New Roman" w:cs="Times New Roman"/>
          <w:sz w:val="28"/>
          <w:szCs w:val="28"/>
          <w:lang w:val="kk-KZ"/>
        </w:rPr>
      </w:pPr>
    </w:p>
    <w:p w14:paraId="7012A913" w14:textId="613B164C" w:rsidR="002B1A07" w:rsidRPr="003913F4" w:rsidRDefault="00456F5C" w:rsidP="00B46E3A">
      <w:pPr>
        <w:spacing w:line="240" w:lineRule="auto"/>
        <w:ind w:left="426"/>
        <w:jc w:val="center"/>
        <w:rPr>
          <w:rFonts w:ascii="Times New Roman" w:eastAsia="Times New Roman" w:hAnsi="Times New Roman" w:cs="Times New Roman"/>
          <w:sz w:val="28"/>
          <w:szCs w:val="28"/>
        </w:rPr>
      </w:pPr>
      <w:r w:rsidRPr="003913F4">
        <w:rPr>
          <w:rFonts w:ascii="Times New Roman" w:eastAsia="Times New Roman" w:hAnsi="Times New Roman" w:cs="Times New Roman"/>
          <w:noProof/>
          <w:sz w:val="28"/>
          <w:szCs w:val="28"/>
          <w:shd w:val="clear" w:color="auto" w:fill="F7F7F8"/>
          <w:lang w:val="ru-RU"/>
        </w:rPr>
        <w:drawing>
          <wp:inline distT="0" distB="0" distL="0" distR="0" wp14:anchorId="4408B82E" wp14:editId="78086863">
            <wp:extent cx="4987552" cy="2998779"/>
            <wp:effectExtent l="0" t="0" r="3810" b="0"/>
            <wp:docPr id="1490056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6471" name=""/>
                    <pic:cNvPicPr/>
                  </pic:nvPicPr>
                  <pic:blipFill>
                    <a:blip r:embed="rId11"/>
                    <a:stretch>
                      <a:fillRect/>
                    </a:stretch>
                  </pic:blipFill>
                  <pic:spPr>
                    <a:xfrm>
                      <a:off x="0" y="0"/>
                      <a:ext cx="5048471" cy="3035407"/>
                    </a:xfrm>
                    <a:prstGeom prst="rect">
                      <a:avLst/>
                    </a:prstGeom>
                  </pic:spPr>
                </pic:pic>
              </a:graphicData>
            </a:graphic>
          </wp:inline>
        </w:drawing>
      </w:r>
    </w:p>
    <w:p w14:paraId="16ED3C9C" w14:textId="77777777" w:rsidR="002B1A07" w:rsidRPr="003913F4" w:rsidRDefault="002B1A07" w:rsidP="00B46E3A">
      <w:pPr>
        <w:spacing w:line="240" w:lineRule="auto"/>
        <w:ind w:left="426"/>
        <w:jc w:val="both"/>
        <w:rPr>
          <w:rFonts w:ascii="Times New Roman" w:eastAsia="Times New Roman" w:hAnsi="Times New Roman" w:cs="Times New Roman"/>
          <w:sz w:val="28"/>
          <w:szCs w:val="28"/>
        </w:rPr>
      </w:pPr>
    </w:p>
    <w:p w14:paraId="263AE625" w14:textId="211B2B70" w:rsidR="00863239" w:rsidRPr="003913F4" w:rsidRDefault="00DE2A5C" w:rsidP="00B46E3A">
      <w:pPr>
        <w:spacing w:line="240" w:lineRule="auto"/>
        <w:ind w:firstLine="567"/>
        <w:jc w:val="center"/>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lang w:val="kk-KZ"/>
        </w:rPr>
        <w:t>С</w:t>
      </w:r>
      <w:proofErr w:type="spellStart"/>
      <w:r w:rsidR="00664FBF" w:rsidRPr="003913F4">
        <w:rPr>
          <w:rFonts w:ascii="Times New Roman" w:eastAsia="Times New Roman" w:hAnsi="Times New Roman" w:cs="Times New Roman"/>
          <w:sz w:val="28"/>
          <w:szCs w:val="28"/>
        </w:rPr>
        <w:t>урет</w:t>
      </w:r>
      <w:proofErr w:type="spellEnd"/>
      <w:r w:rsidR="00664FBF"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kk-KZ"/>
        </w:rPr>
        <w:t xml:space="preserve">1.1 </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Қазақстанның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сейсмикалық</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қауіптілік</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картасы</w:t>
      </w:r>
      <w:proofErr w:type="spellEnd"/>
      <w:r w:rsidR="00664FBF" w:rsidRPr="003913F4">
        <w:rPr>
          <w:rFonts w:ascii="Times New Roman" w:eastAsia="Times New Roman" w:hAnsi="Times New Roman" w:cs="Times New Roman"/>
          <w:sz w:val="28"/>
          <w:szCs w:val="28"/>
        </w:rPr>
        <w:t xml:space="preserve"> [</w:t>
      </w:r>
      <w:r w:rsidR="00456F5C" w:rsidRPr="003913F4">
        <w:rPr>
          <w:rFonts w:ascii="Times New Roman" w:eastAsia="Times New Roman" w:hAnsi="Times New Roman" w:cs="Times New Roman"/>
          <w:sz w:val="28"/>
          <w:szCs w:val="28"/>
        </w:rPr>
        <w:t>22</w:t>
      </w:r>
      <w:r w:rsidR="00664FBF" w:rsidRPr="003913F4">
        <w:rPr>
          <w:rFonts w:ascii="Times New Roman" w:eastAsia="Times New Roman" w:hAnsi="Times New Roman" w:cs="Times New Roman"/>
          <w:sz w:val="28"/>
          <w:szCs w:val="28"/>
        </w:rPr>
        <w:t>]</w:t>
      </w:r>
    </w:p>
    <w:p w14:paraId="3C9BD922" w14:textId="77777777" w:rsidR="00DB5306" w:rsidRPr="003913F4" w:rsidRDefault="00DB5306" w:rsidP="00B46E3A">
      <w:pPr>
        <w:spacing w:line="240" w:lineRule="auto"/>
        <w:ind w:firstLine="567"/>
        <w:jc w:val="center"/>
        <w:rPr>
          <w:rFonts w:ascii="Times New Roman" w:eastAsia="Times New Roman" w:hAnsi="Times New Roman" w:cs="Times New Roman"/>
          <w:sz w:val="28"/>
          <w:szCs w:val="28"/>
        </w:rPr>
      </w:pPr>
    </w:p>
    <w:p w14:paraId="4097E53E" w14:textId="0512380B" w:rsidR="00863239" w:rsidRPr="003913F4" w:rsidRDefault="00664FBF" w:rsidP="00B46E3A">
      <w:pPr>
        <w:spacing w:line="240" w:lineRule="auto"/>
        <w:ind w:firstLine="700"/>
        <w:jc w:val="both"/>
        <w:rPr>
          <w:rFonts w:ascii="Times New Roman" w:eastAsia="Times New Roman" w:hAnsi="Times New Roman" w:cs="Times New Roman"/>
          <w:sz w:val="28"/>
          <w:szCs w:val="28"/>
        </w:rPr>
      </w:pPr>
      <w:proofErr w:type="spellStart"/>
      <w:r w:rsidRPr="003913F4">
        <w:rPr>
          <w:rFonts w:ascii="Times New Roman" w:eastAsia="Gungsuh" w:hAnsi="Times New Roman" w:cs="Times New Roman"/>
          <w:sz w:val="28"/>
          <w:szCs w:val="28"/>
        </w:rPr>
        <w:t>Бүкіл</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әлемде</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көптеген</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ғалымдар</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төтенше</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табиғат</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құбылыстарын</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зерттейді</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Әр</w:t>
      </w:r>
      <w:proofErr w:type="spellEnd"/>
      <w:r w:rsidRPr="003913F4">
        <w:rPr>
          <w:rFonts w:ascii="Times New Roman" w:eastAsia="Gungsuh" w:hAnsi="Times New Roman" w:cs="Times New Roman"/>
          <w:sz w:val="28"/>
          <w:szCs w:val="28"/>
        </w:rPr>
        <w:t xml:space="preserve"> елде </w:t>
      </w:r>
      <w:proofErr w:type="spellStart"/>
      <w:r w:rsidRPr="003913F4">
        <w:rPr>
          <w:rFonts w:ascii="Times New Roman" w:eastAsia="Gungsuh" w:hAnsi="Times New Roman" w:cs="Times New Roman"/>
          <w:sz w:val="28"/>
          <w:szCs w:val="28"/>
        </w:rPr>
        <w:t>табиғи</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апаттарды</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бақылау</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және</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болжау</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үшін</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арна</w:t>
      </w:r>
      <w:r w:rsidR="0091064B" w:rsidRPr="003913F4">
        <w:rPr>
          <w:rFonts w:ascii="Times New Roman" w:eastAsia="Gungsuh" w:hAnsi="Times New Roman" w:cs="Times New Roman"/>
          <w:sz w:val="28"/>
          <w:szCs w:val="28"/>
        </w:rPr>
        <w:t>йы</w:t>
      </w:r>
      <w:proofErr w:type="spellEnd"/>
      <w:r w:rsidR="0091064B" w:rsidRPr="003913F4">
        <w:rPr>
          <w:rFonts w:ascii="Times New Roman" w:eastAsia="Gungsuh" w:hAnsi="Times New Roman" w:cs="Times New Roman"/>
          <w:sz w:val="28"/>
          <w:szCs w:val="28"/>
        </w:rPr>
        <w:t xml:space="preserve"> </w:t>
      </w:r>
      <w:proofErr w:type="spellStart"/>
      <w:r w:rsidR="0091064B" w:rsidRPr="003913F4">
        <w:rPr>
          <w:rFonts w:ascii="Times New Roman" w:eastAsia="Gungsuh" w:hAnsi="Times New Roman" w:cs="Times New Roman"/>
          <w:sz w:val="28"/>
          <w:szCs w:val="28"/>
        </w:rPr>
        <w:t>ғылыми</w:t>
      </w:r>
      <w:proofErr w:type="spellEnd"/>
      <w:r w:rsidR="0091064B" w:rsidRPr="003913F4">
        <w:rPr>
          <w:rFonts w:ascii="Times New Roman" w:eastAsia="Gungsuh" w:hAnsi="Times New Roman" w:cs="Times New Roman"/>
          <w:sz w:val="28"/>
          <w:szCs w:val="28"/>
        </w:rPr>
        <w:t xml:space="preserve"> </w:t>
      </w:r>
      <w:proofErr w:type="spellStart"/>
      <w:r w:rsidR="0091064B" w:rsidRPr="003913F4">
        <w:rPr>
          <w:rFonts w:ascii="Times New Roman" w:eastAsia="Gungsuh" w:hAnsi="Times New Roman" w:cs="Times New Roman"/>
          <w:sz w:val="28"/>
          <w:szCs w:val="28"/>
        </w:rPr>
        <w:t>орталықтар</w:t>
      </w:r>
      <w:proofErr w:type="spellEnd"/>
      <w:r w:rsidR="0091064B" w:rsidRPr="003913F4">
        <w:rPr>
          <w:rFonts w:ascii="Times New Roman" w:eastAsia="Gungsuh" w:hAnsi="Times New Roman" w:cs="Times New Roman"/>
          <w:sz w:val="28"/>
          <w:szCs w:val="28"/>
        </w:rPr>
        <w:t xml:space="preserve"> </w:t>
      </w:r>
      <w:proofErr w:type="spellStart"/>
      <w:r w:rsidR="0091064B" w:rsidRPr="003913F4">
        <w:rPr>
          <w:rFonts w:ascii="Times New Roman" w:eastAsia="Gungsuh" w:hAnsi="Times New Roman" w:cs="Times New Roman"/>
          <w:sz w:val="28"/>
          <w:szCs w:val="28"/>
        </w:rPr>
        <w:t>құрылған</w:t>
      </w:r>
      <w:proofErr w:type="spellEnd"/>
      <w:r w:rsidR="0091064B" w:rsidRPr="003913F4">
        <w:rPr>
          <w:rFonts w:ascii="Times New Roman" w:eastAsia="Gungsuh" w:hAnsi="Times New Roman" w:cs="Times New Roman"/>
          <w:sz w:val="28"/>
          <w:szCs w:val="28"/>
        </w:rPr>
        <w:t xml:space="preserve">. </w:t>
      </w:r>
      <w:r w:rsidRPr="003913F4">
        <w:rPr>
          <w:rFonts w:ascii="Times New Roman" w:eastAsia="Gungsuh" w:hAnsi="Times New Roman" w:cs="Times New Roman"/>
          <w:sz w:val="28"/>
          <w:szCs w:val="28"/>
        </w:rPr>
        <w:t>АҚШ</w:t>
      </w:r>
      <w:r w:rsidR="002C027F" w:rsidRPr="003913F4">
        <w:rPr>
          <w:rFonts w:ascii="Times New Roman" w:eastAsia="Gungsuh" w:hAnsi="Times New Roman" w:cs="Times New Roman"/>
          <w:sz w:val="28"/>
          <w:szCs w:val="28"/>
        </w:rPr>
        <w:t>-</w:t>
      </w:r>
      <w:r w:rsidR="002C027F" w:rsidRPr="003913F4">
        <w:rPr>
          <w:rFonts w:ascii="Times New Roman" w:eastAsia="Gungsuh" w:hAnsi="Times New Roman" w:cs="Times New Roman"/>
          <w:sz w:val="28"/>
          <w:szCs w:val="28"/>
          <w:lang w:val="kk-KZ"/>
        </w:rPr>
        <w:t>та</w:t>
      </w:r>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Ұлттық</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жер</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сілкінісі</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туралы</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ақпарат</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орталығының</w:t>
      </w:r>
      <w:proofErr w:type="spellEnd"/>
      <w:r w:rsidRPr="003913F4">
        <w:rPr>
          <w:rFonts w:ascii="Times New Roman" w:eastAsia="Gungsuh" w:hAnsi="Times New Roman" w:cs="Times New Roman"/>
          <w:sz w:val="28"/>
          <w:szCs w:val="28"/>
        </w:rPr>
        <w:t xml:space="preserve"> (NEIC) </w:t>
      </w:r>
      <w:proofErr w:type="spellStart"/>
      <w:r w:rsidRPr="003913F4">
        <w:rPr>
          <w:rFonts w:ascii="Times New Roman" w:eastAsia="Gungsuh" w:hAnsi="Times New Roman" w:cs="Times New Roman"/>
          <w:sz w:val="28"/>
          <w:szCs w:val="28"/>
        </w:rPr>
        <w:t>мәліметтері</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бойынша</w:t>
      </w:r>
      <w:proofErr w:type="spellEnd"/>
      <w:r w:rsidRPr="003913F4">
        <w:rPr>
          <w:rFonts w:ascii="Times New Roman" w:eastAsia="Gungsuh" w:hAnsi="Times New Roman" w:cs="Times New Roman"/>
          <w:sz w:val="28"/>
          <w:szCs w:val="28"/>
        </w:rPr>
        <w:t xml:space="preserve"> </w:t>
      </w:r>
      <w:r w:rsidR="0028073E" w:rsidRPr="003913F4">
        <w:rPr>
          <w:rFonts w:ascii="Times New Roman" w:eastAsia="Gungsuh" w:hAnsi="Times New Roman" w:cs="Times New Roman"/>
          <w:sz w:val="28"/>
          <w:szCs w:val="28"/>
        </w:rPr>
        <w:t xml:space="preserve">XX </w:t>
      </w:r>
      <w:proofErr w:type="spellStart"/>
      <w:r w:rsidRPr="003913F4">
        <w:rPr>
          <w:rFonts w:ascii="Times New Roman" w:eastAsia="Gungsuh" w:hAnsi="Times New Roman" w:cs="Times New Roman"/>
          <w:sz w:val="28"/>
          <w:szCs w:val="28"/>
        </w:rPr>
        <w:t>ғасырда</w:t>
      </w:r>
      <w:proofErr w:type="spellEnd"/>
      <w:r w:rsidRPr="003913F4">
        <w:rPr>
          <w:rFonts w:ascii="Times New Roman" w:eastAsia="Gungsuh" w:hAnsi="Times New Roman" w:cs="Times New Roman"/>
          <w:sz w:val="28"/>
          <w:szCs w:val="28"/>
        </w:rPr>
        <w:t xml:space="preserve"> </w:t>
      </w:r>
      <w:r w:rsidR="00077F5D" w:rsidRPr="003913F4">
        <w:rPr>
          <w:rFonts w:ascii="Times New Roman" w:eastAsia="Gungsuh" w:hAnsi="Times New Roman" w:cs="Times New Roman"/>
          <w:sz w:val="28"/>
          <w:szCs w:val="28"/>
        </w:rPr>
        <w:t xml:space="preserve">(1900 </w:t>
      </w:r>
      <w:proofErr w:type="spellStart"/>
      <w:r w:rsidR="00077F5D" w:rsidRPr="003913F4">
        <w:rPr>
          <w:rFonts w:ascii="Times New Roman" w:eastAsia="Gungsuh" w:hAnsi="Times New Roman" w:cs="Times New Roman"/>
          <w:sz w:val="28"/>
          <w:szCs w:val="28"/>
        </w:rPr>
        <w:t>жылдан</w:t>
      </w:r>
      <w:proofErr w:type="spellEnd"/>
      <w:r w:rsidR="00077F5D" w:rsidRPr="003913F4">
        <w:rPr>
          <w:rFonts w:ascii="Times New Roman" w:eastAsia="Gungsuh" w:hAnsi="Times New Roman" w:cs="Times New Roman"/>
          <w:sz w:val="28"/>
          <w:szCs w:val="28"/>
        </w:rPr>
        <w:t xml:space="preserve"> 1999 </w:t>
      </w:r>
      <w:proofErr w:type="spellStart"/>
      <w:r w:rsidR="00077F5D" w:rsidRPr="003913F4">
        <w:rPr>
          <w:rFonts w:ascii="Times New Roman" w:eastAsia="Gungsuh" w:hAnsi="Times New Roman" w:cs="Times New Roman"/>
          <w:sz w:val="28"/>
          <w:szCs w:val="28"/>
        </w:rPr>
        <w:t>жылға</w:t>
      </w:r>
      <w:proofErr w:type="spellEnd"/>
      <w:r w:rsidR="00077F5D" w:rsidRPr="003913F4">
        <w:rPr>
          <w:rFonts w:ascii="Times New Roman" w:eastAsia="Gungsuh" w:hAnsi="Times New Roman" w:cs="Times New Roman"/>
          <w:sz w:val="28"/>
          <w:szCs w:val="28"/>
        </w:rPr>
        <w:t xml:space="preserve"> </w:t>
      </w:r>
      <w:proofErr w:type="spellStart"/>
      <w:r w:rsidR="00077F5D" w:rsidRPr="003913F4">
        <w:rPr>
          <w:rFonts w:ascii="Times New Roman" w:eastAsia="Gungsuh" w:hAnsi="Times New Roman" w:cs="Times New Roman"/>
          <w:sz w:val="28"/>
          <w:szCs w:val="28"/>
        </w:rPr>
        <w:t>дейін</w:t>
      </w:r>
      <w:proofErr w:type="spellEnd"/>
      <w:r w:rsidR="00077F5D" w:rsidRPr="003913F4">
        <w:rPr>
          <w:rFonts w:ascii="Times New Roman" w:eastAsia="Gungsuh" w:hAnsi="Times New Roman" w:cs="Times New Roman"/>
          <w:sz w:val="28"/>
          <w:szCs w:val="28"/>
        </w:rPr>
        <w:t xml:space="preserve">) </w:t>
      </w:r>
      <w:r w:rsidR="00077F5D" w:rsidRPr="003913F4">
        <w:rPr>
          <w:rFonts w:ascii="Times New Roman" w:eastAsia="Gungsuh" w:hAnsi="Times New Roman" w:cs="Times New Roman"/>
          <w:sz w:val="28"/>
          <w:szCs w:val="28"/>
          <w:lang w:val="kk-KZ"/>
        </w:rPr>
        <w:t>ж</w:t>
      </w:r>
      <w:proofErr w:type="spellStart"/>
      <w:r w:rsidRPr="003913F4">
        <w:rPr>
          <w:rFonts w:ascii="Times New Roman" w:eastAsia="Gungsuh" w:hAnsi="Times New Roman" w:cs="Times New Roman"/>
          <w:sz w:val="28"/>
          <w:szCs w:val="28"/>
        </w:rPr>
        <w:t>ерде</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магнитудасы</w:t>
      </w:r>
      <w:proofErr w:type="spellEnd"/>
      <w:r w:rsidRPr="003913F4">
        <w:rPr>
          <w:rFonts w:ascii="Times New Roman" w:eastAsia="Gungsuh" w:hAnsi="Times New Roman" w:cs="Times New Roman"/>
          <w:sz w:val="28"/>
          <w:szCs w:val="28"/>
        </w:rPr>
        <w:t xml:space="preserve"> </w:t>
      </w:r>
      <w:r w:rsidR="0028073E" w:rsidRPr="003913F4">
        <w:rPr>
          <w:rFonts w:ascii="Times New Roman" w:hAnsi="Times New Roman" w:cs="Times New Roman"/>
          <w:iCs/>
          <w:sz w:val="28"/>
          <w:szCs w:val="28"/>
          <w:shd w:val="clear" w:color="auto" w:fill="FFFFFF"/>
        </w:rPr>
        <w:t>M</w:t>
      </w:r>
      <w:r w:rsidRPr="003913F4">
        <w:rPr>
          <w:rFonts w:ascii="Times New Roman" w:eastAsia="Gungsuh" w:hAnsi="Times New Roman" w:cs="Times New Roman"/>
          <w:sz w:val="28"/>
          <w:szCs w:val="28"/>
        </w:rPr>
        <w:t xml:space="preserve">≥7,0 </w:t>
      </w:r>
      <w:proofErr w:type="spellStart"/>
      <w:r w:rsidRPr="003913F4">
        <w:rPr>
          <w:rFonts w:ascii="Times New Roman" w:eastAsia="Gungsuh" w:hAnsi="Times New Roman" w:cs="Times New Roman"/>
          <w:sz w:val="28"/>
          <w:szCs w:val="28"/>
        </w:rPr>
        <w:t>болатын</w:t>
      </w:r>
      <w:proofErr w:type="spellEnd"/>
      <w:r w:rsidRPr="003913F4">
        <w:rPr>
          <w:rFonts w:ascii="Times New Roman" w:eastAsia="Gungsuh" w:hAnsi="Times New Roman" w:cs="Times New Roman"/>
          <w:sz w:val="28"/>
          <w:szCs w:val="28"/>
        </w:rPr>
        <w:t xml:space="preserve"> 2000 </w:t>
      </w:r>
      <w:proofErr w:type="spellStart"/>
      <w:r w:rsidRPr="003913F4">
        <w:rPr>
          <w:rFonts w:ascii="Times New Roman" w:eastAsia="Gungsuh" w:hAnsi="Times New Roman" w:cs="Times New Roman"/>
          <w:sz w:val="28"/>
          <w:szCs w:val="28"/>
        </w:rPr>
        <w:t>жер</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сілкінісі</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болды</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оның</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ішінде</w:t>
      </w:r>
      <w:proofErr w:type="spellEnd"/>
      <w:r w:rsidRPr="003913F4">
        <w:rPr>
          <w:rFonts w:ascii="Times New Roman" w:eastAsia="Gungsuh" w:hAnsi="Times New Roman" w:cs="Times New Roman"/>
          <w:sz w:val="28"/>
          <w:szCs w:val="28"/>
        </w:rPr>
        <w:t xml:space="preserve"> 65 </w:t>
      </w:r>
      <w:proofErr w:type="spellStart"/>
      <w:r w:rsidRPr="003913F4">
        <w:rPr>
          <w:rFonts w:ascii="Times New Roman" w:eastAsia="Gungsuh" w:hAnsi="Times New Roman" w:cs="Times New Roman"/>
          <w:sz w:val="28"/>
          <w:szCs w:val="28"/>
        </w:rPr>
        <w:t>жер</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сілкінісінің</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магнитудасы</w:t>
      </w:r>
      <w:proofErr w:type="spellEnd"/>
      <w:r w:rsidRPr="003913F4">
        <w:rPr>
          <w:rFonts w:ascii="Times New Roman" w:eastAsia="Gungsuh" w:hAnsi="Times New Roman" w:cs="Times New Roman"/>
          <w:sz w:val="28"/>
          <w:szCs w:val="28"/>
        </w:rPr>
        <w:t xml:space="preserve"> </w:t>
      </w:r>
      <w:r w:rsidR="0028073E" w:rsidRPr="003913F4">
        <w:rPr>
          <w:rFonts w:ascii="Times New Roman" w:hAnsi="Times New Roman" w:cs="Times New Roman"/>
          <w:iCs/>
          <w:sz w:val="28"/>
          <w:szCs w:val="28"/>
          <w:shd w:val="clear" w:color="auto" w:fill="FFFFFF"/>
        </w:rPr>
        <w:t>M</w:t>
      </w:r>
      <w:r w:rsidR="0028073E" w:rsidRPr="003913F4">
        <w:rPr>
          <w:rFonts w:ascii="Times New Roman" w:eastAsia="Gungsuh" w:hAnsi="Times New Roman" w:cs="Times New Roman"/>
          <w:sz w:val="28"/>
          <w:szCs w:val="28"/>
        </w:rPr>
        <w:t>≥</w:t>
      </w:r>
      <w:r w:rsidRPr="003913F4">
        <w:rPr>
          <w:rFonts w:ascii="Times New Roman" w:eastAsia="Gungsuh" w:hAnsi="Times New Roman" w:cs="Times New Roman"/>
          <w:sz w:val="28"/>
          <w:szCs w:val="28"/>
        </w:rPr>
        <w:t xml:space="preserve">8,0-ге </w:t>
      </w:r>
      <w:proofErr w:type="spellStart"/>
      <w:r w:rsidRPr="003913F4">
        <w:rPr>
          <w:rFonts w:ascii="Times New Roman" w:eastAsia="Gungsuh" w:hAnsi="Times New Roman" w:cs="Times New Roman"/>
          <w:sz w:val="28"/>
          <w:szCs w:val="28"/>
        </w:rPr>
        <w:t>болд</w:t>
      </w:r>
      <w:r w:rsidR="00537660" w:rsidRPr="003913F4">
        <w:rPr>
          <w:rFonts w:ascii="Times New Roman" w:eastAsia="Gungsuh" w:hAnsi="Times New Roman" w:cs="Times New Roman"/>
          <w:sz w:val="28"/>
          <w:szCs w:val="28"/>
        </w:rPr>
        <w:t>ы</w:t>
      </w:r>
      <w:proofErr w:type="spellEnd"/>
      <w:r w:rsidR="006923E4" w:rsidRPr="003913F4">
        <w:rPr>
          <w:rFonts w:ascii="Times New Roman" w:eastAsia="Gungsuh" w:hAnsi="Times New Roman" w:cs="Times New Roman"/>
          <w:sz w:val="28"/>
          <w:szCs w:val="28"/>
        </w:rPr>
        <w:t xml:space="preserve"> [</w:t>
      </w:r>
      <w:r w:rsidR="0019137C" w:rsidRPr="003913F4">
        <w:rPr>
          <w:rFonts w:ascii="Times New Roman" w:eastAsia="Gungsuh" w:hAnsi="Times New Roman" w:cs="Times New Roman"/>
          <w:sz w:val="28"/>
          <w:szCs w:val="28"/>
        </w:rPr>
        <w:t>23</w:t>
      </w:r>
      <w:r w:rsidR="006923E4" w:rsidRPr="003913F4">
        <w:rPr>
          <w:rFonts w:ascii="Times New Roman" w:eastAsia="Gungsuh" w:hAnsi="Times New Roman" w:cs="Times New Roman"/>
          <w:sz w:val="28"/>
          <w:szCs w:val="28"/>
        </w:rPr>
        <w:t>]</w:t>
      </w:r>
      <w:r w:rsidR="00537660" w:rsidRPr="003913F4">
        <w:rPr>
          <w:rFonts w:ascii="Times New Roman" w:eastAsia="Gungsuh" w:hAnsi="Times New Roman" w:cs="Times New Roman"/>
          <w:sz w:val="28"/>
          <w:szCs w:val="28"/>
        </w:rPr>
        <w:t xml:space="preserve">. </w:t>
      </w:r>
      <w:r w:rsidR="00537660" w:rsidRPr="003913F4">
        <w:rPr>
          <w:rFonts w:ascii="Times New Roman" w:eastAsia="Gungsuh" w:hAnsi="Times New Roman" w:cs="Times New Roman"/>
          <w:sz w:val="28"/>
          <w:szCs w:val="28"/>
          <w:lang w:val="kk-KZ"/>
        </w:rPr>
        <w:t>Осыған қатысты</w:t>
      </w:r>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lastRenderedPageBreak/>
        <w:t>сейсмикалық</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ақпаратты</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бақылау</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және</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өңдеу</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үшін</w:t>
      </w:r>
      <w:proofErr w:type="spellEnd"/>
      <w:r w:rsidRPr="003913F4">
        <w:rPr>
          <w:rFonts w:ascii="Times New Roman" w:eastAsia="Gungsuh" w:hAnsi="Times New Roman" w:cs="Times New Roman"/>
          <w:sz w:val="28"/>
          <w:szCs w:val="28"/>
        </w:rPr>
        <w:t xml:space="preserve"> </w:t>
      </w:r>
      <w:proofErr w:type="spellStart"/>
      <w:r w:rsidRPr="003913F4">
        <w:rPr>
          <w:rFonts w:ascii="Times New Roman" w:eastAsia="Gungsuh" w:hAnsi="Times New Roman" w:cs="Times New Roman"/>
          <w:sz w:val="28"/>
          <w:szCs w:val="28"/>
        </w:rPr>
        <w:t>бірнеше</w:t>
      </w:r>
      <w:proofErr w:type="spellEnd"/>
      <w:r w:rsidR="00537660" w:rsidRPr="003913F4">
        <w:rPr>
          <w:rFonts w:ascii="Times New Roman" w:eastAsia="Gungsuh" w:hAnsi="Times New Roman" w:cs="Times New Roman"/>
          <w:sz w:val="28"/>
          <w:szCs w:val="28"/>
        </w:rPr>
        <w:t xml:space="preserve"> </w:t>
      </w:r>
      <w:proofErr w:type="spellStart"/>
      <w:r w:rsidR="00537660" w:rsidRPr="003913F4">
        <w:rPr>
          <w:rFonts w:ascii="Times New Roman" w:eastAsia="Gungsuh" w:hAnsi="Times New Roman" w:cs="Times New Roman"/>
          <w:sz w:val="28"/>
          <w:szCs w:val="28"/>
        </w:rPr>
        <w:t>орталық</w:t>
      </w:r>
      <w:r w:rsidR="00F2447B" w:rsidRPr="003913F4">
        <w:rPr>
          <w:rFonts w:ascii="Times New Roman" w:eastAsia="Gungsuh" w:hAnsi="Times New Roman" w:cs="Times New Roman"/>
          <w:sz w:val="28"/>
          <w:szCs w:val="28"/>
        </w:rPr>
        <w:t>тар</w:t>
      </w:r>
      <w:proofErr w:type="spellEnd"/>
      <w:r w:rsidR="00F73D1B" w:rsidRPr="003913F4">
        <w:rPr>
          <w:rFonts w:ascii="Times New Roman" w:eastAsia="Gungsuh" w:hAnsi="Times New Roman" w:cs="Times New Roman"/>
          <w:sz w:val="28"/>
          <w:szCs w:val="28"/>
          <w:lang w:val="ru-RU"/>
        </w:rPr>
        <w:t>дан</w:t>
      </w:r>
      <w:r w:rsidR="00F2447B" w:rsidRPr="003913F4">
        <w:rPr>
          <w:rFonts w:ascii="Times New Roman" w:eastAsia="Gungsuh" w:hAnsi="Times New Roman" w:cs="Times New Roman"/>
          <w:sz w:val="28"/>
          <w:szCs w:val="28"/>
        </w:rPr>
        <w:t xml:space="preserve"> </w:t>
      </w:r>
      <w:proofErr w:type="spellStart"/>
      <w:r w:rsidR="00F2447B" w:rsidRPr="003913F4">
        <w:rPr>
          <w:rFonts w:ascii="Times New Roman" w:eastAsia="Gungsuh" w:hAnsi="Times New Roman" w:cs="Times New Roman"/>
          <w:sz w:val="28"/>
          <w:szCs w:val="28"/>
        </w:rPr>
        <w:t>мәліметтер</w:t>
      </w:r>
      <w:proofErr w:type="spellEnd"/>
      <w:r w:rsidR="00F2447B" w:rsidRPr="003913F4">
        <w:rPr>
          <w:rFonts w:ascii="Times New Roman" w:eastAsia="Gungsuh" w:hAnsi="Times New Roman" w:cs="Times New Roman"/>
          <w:sz w:val="28"/>
          <w:szCs w:val="28"/>
        </w:rPr>
        <w:t xml:space="preserve"> </w:t>
      </w:r>
      <w:proofErr w:type="spellStart"/>
      <w:r w:rsidR="00F2447B" w:rsidRPr="003913F4">
        <w:rPr>
          <w:rFonts w:ascii="Times New Roman" w:eastAsia="Gungsuh" w:hAnsi="Times New Roman" w:cs="Times New Roman"/>
          <w:sz w:val="28"/>
          <w:szCs w:val="28"/>
        </w:rPr>
        <w:t>зерт</w:t>
      </w:r>
      <w:proofErr w:type="spellEnd"/>
      <w:r w:rsidR="00F2447B" w:rsidRPr="003913F4">
        <w:rPr>
          <w:rFonts w:ascii="Times New Roman" w:eastAsia="Gungsuh" w:hAnsi="Times New Roman" w:cs="Times New Roman"/>
          <w:sz w:val="28"/>
          <w:szCs w:val="28"/>
          <w:lang w:val="kk-KZ"/>
        </w:rPr>
        <w:t>т</w:t>
      </w:r>
      <w:proofErr w:type="spellStart"/>
      <w:r w:rsidR="00F2447B" w:rsidRPr="003913F4">
        <w:rPr>
          <w:rFonts w:ascii="Times New Roman" w:eastAsia="Gungsuh" w:hAnsi="Times New Roman" w:cs="Times New Roman"/>
          <w:sz w:val="28"/>
          <w:szCs w:val="28"/>
        </w:rPr>
        <w:t>елді</w:t>
      </w:r>
      <w:proofErr w:type="spellEnd"/>
      <w:r w:rsidRPr="003913F4">
        <w:rPr>
          <w:rFonts w:ascii="Times New Roman" w:eastAsia="Gungsuh" w:hAnsi="Times New Roman" w:cs="Times New Roman"/>
          <w:sz w:val="28"/>
          <w:szCs w:val="28"/>
        </w:rPr>
        <w:t>.</w:t>
      </w:r>
    </w:p>
    <w:p w14:paraId="1E4248B4" w14:textId="1B336B06" w:rsidR="00863239" w:rsidRPr="003913F4" w:rsidRDefault="00664FBF" w:rsidP="00B46E3A">
      <w:pPr>
        <w:spacing w:line="240" w:lineRule="auto"/>
        <w:ind w:firstLine="700"/>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Әлемдік</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деңгейдегі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сейсмологиялық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зерттеулерді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дамытуда</w:t>
      </w:r>
      <w:proofErr w:type="spellEnd"/>
      <w:r w:rsidRPr="003913F4">
        <w:rPr>
          <w:rFonts w:ascii="Times New Roman" w:eastAsia="Times New Roman" w:hAnsi="Times New Roman" w:cs="Times New Roman"/>
          <w:sz w:val="28"/>
          <w:szCs w:val="28"/>
        </w:rPr>
        <w:t xml:space="preserve"> АҚШ, </w:t>
      </w:r>
      <w:proofErr w:type="spellStart"/>
      <w:r w:rsidRPr="003913F4">
        <w:rPr>
          <w:rFonts w:ascii="Times New Roman" w:eastAsia="Times New Roman" w:hAnsi="Times New Roman" w:cs="Times New Roman"/>
          <w:sz w:val="28"/>
          <w:szCs w:val="28"/>
        </w:rPr>
        <w:t>Ресей</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Жапония</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Қытай</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елдерін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атап</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өту</w:t>
      </w:r>
      <w:proofErr w:type="spellEnd"/>
      <w:r w:rsidRPr="003913F4">
        <w:rPr>
          <w:rFonts w:ascii="Times New Roman" w:eastAsia="Times New Roman" w:hAnsi="Times New Roman" w:cs="Times New Roman"/>
          <w:sz w:val="28"/>
          <w:szCs w:val="28"/>
        </w:rPr>
        <w:t xml:space="preserve"> керек. </w:t>
      </w:r>
      <w:proofErr w:type="spellStart"/>
      <w:r w:rsidRPr="003913F4">
        <w:rPr>
          <w:rFonts w:ascii="Times New Roman" w:eastAsia="Times New Roman" w:hAnsi="Times New Roman" w:cs="Times New Roman"/>
          <w:sz w:val="28"/>
          <w:szCs w:val="28"/>
        </w:rPr>
        <w:t>Олар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бүкіл</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әлем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бойынша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үздіксіз</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сейсмологиялық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бақылаулардың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үлкен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көлемін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жүргізеді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ғарыштық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мониторингті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w:t>
      </w:r>
      <w:proofErr w:type="spellEnd"/>
      <w:r w:rsidR="00F2447B" w:rsidRPr="003913F4">
        <w:rPr>
          <w:rFonts w:ascii="Times New Roman" w:eastAsia="Times New Roman" w:hAnsi="Times New Roman" w:cs="Times New Roman"/>
          <w:sz w:val="28"/>
          <w:szCs w:val="28"/>
          <w:lang w:val="kk-KZ"/>
        </w:rPr>
        <w:t>н</w:t>
      </w:r>
      <w:proofErr w:type="spellStart"/>
      <w:r w:rsidRPr="003913F4">
        <w:rPr>
          <w:rFonts w:ascii="Times New Roman" w:eastAsia="Times New Roman" w:hAnsi="Times New Roman" w:cs="Times New Roman"/>
          <w:sz w:val="28"/>
          <w:szCs w:val="28"/>
        </w:rPr>
        <w:t>ып</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қыртысын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зерттеуде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көшбасшы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болып</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табылады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Ресейдегі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сейсмикалық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қызметті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Ресей</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ғылым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академиясының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геофизикалық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қызметі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жүзеге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асыратын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Біры</w:t>
      </w:r>
      <w:r w:rsidR="006135AC" w:rsidRPr="003913F4">
        <w:rPr>
          <w:rFonts w:ascii="Times New Roman" w:eastAsia="Times New Roman" w:hAnsi="Times New Roman" w:cs="Times New Roman"/>
          <w:sz w:val="28"/>
          <w:szCs w:val="28"/>
        </w:rPr>
        <w:t>ңғай</w:t>
      </w:r>
      <w:proofErr w:type="spellEnd"/>
      <w:r w:rsidR="006135AC" w:rsidRPr="003913F4">
        <w:rPr>
          <w:rFonts w:ascii="Times New Roman" w:eastAsia="Times New Roman" w:hAnsi="Times New Roman" w:cs="Times New Roman"/>
          <w:sz w:val="28"/>
          <w:szCs w:val="28"/>
        </w:rPr>
        <w:t xml:space="preserve"> </w:t>
      </w:r>
      <w:proofErr w:type="spellStart"/>
      <w:r w:rsidR="006135AC" w:rsidRPr="003913F4">
        <w:rPr>
          <w:rFonts w:ascii="Times New Roman" w:eastAsia="Times New Roman" w:hAnsi="Times New Roman" w:cs="Times New Roman"/>
          <w:sz w:val="28"/>
          <w:szCs w:val="28"/>
        </w:rPr>
        <w:t>сейсмикалық</w:t>
      </w:r>
      <w:proofErr w:type="spellEnd"/>
      <w:r w:rsidR="006135AC" w:rsidRPr="003913F4">
        <w:rPr>
          <w:rFonts w:ascii="Times New Roman" w:eastAsia="Times New Roman" w:hAnsi="Times New Roman" w:cs="Times New Roman"/>
          <w:sz w:val="28"/>
          <w:szCs w:val="28"/>
        </w:rPr>
        <w:t xml:space="preserve"> </w:t>
      </w:r>
      <w:proofErr w:type="spellStart"/>
      <w:r w:rsidR="006135AC" w:rsidRPr="003913F4">
        <w:rPr>
          <w:rFonts w:ascii="Times New Roman" w:eastAsia="Times New Roman" w:hAnsi="Times New Roman" w:cs="Times New Roman"/>
          <w:sz w:val="28"/>
          <w:szCs w:val="28"/>
        </w:rPr>
        <w:t>бақылау</w:t>
      </w:r>
      <w:proofErr w:type="spellEnd"/>
      <w:r w:rsidR="006135AC" w:rsidRPr="003913F4">
        <w:rPr>
          <w:rFonts w:ascii="Times New Roman" w:eastAsia="Times New Roman" w:hAnsi="Times New Roman" w:cs="Times New Roman"/>
          <w:sz w:val="28"/>
          <w:szCs w:val="28"/>
        </w:rPr>
        <w:t xml:space="preserve"> </w:t>
      </w:r>
      <w:proofErr w:type="spellStart"/>
      <w:r w:rsidR="006135AC" w:rsidRPr="003913F4">
        <w:rPr>
          <w:rFonts w:ascii="Times New Roman" w:eastAsia="Times New Roman" w:hAnsi="Times New Roman" w:cs="Times New Roman"/>
          <w:sz w:val="28"/>
          <w:szCs w:val="28"/>
        </w:rPr>
        <w:t>жүйесі</w:t>
      </w:r>
      <w:proofErr w:type="spellEnd"/>
      <w:r w:rsidR="006135AC"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жүзеге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асырады</w:t>
      </w:r>
      <w:proofErr w:type="spellEnd"/>
      <w:r w:rsidRPr="003913F4">
        <w:rPr>
          <w:rFonts w:ascii="Times New Roman" w:eastAsia="Times New Roman" w:hAnsi="Times New Roman" w:cs="Times New Roman"/>
          <w:sz w:val="28"/>
          <w:szCs w:val="28"/>
        </w:rPr>
        <w:t xml:space="preserve">. АҚШ-та </w:t>
      </w:r>
      <w:proofErr w:type="spellStart"/>
      <w:r w:rsidRPr="003913F4">
        <w:rPr>
          <w:rFonts w:ascii="Times New Roman" w:eastAsia="Times New Roman" w:hAnsi="Times New Roman" w:cs="Times New Roman"/>
          <w:sz w:val="28"/>
          <w:szCs w:val="28"/>
        </w:rPr>
        <w:t>мұндай</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жұмыстарды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Ұлттық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сейсмикалық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қызмет</w:t>
      </w:r>
      <w:proofErr w:type="spellEnd"/>
      <w:r w:rsidR="00EE4D46" w:rsidRPr="003913F4">
        <w:rPr>
          <w:rFonts w:ascii="Times New Roman" w:eastAsia="Times New Roman" w:hAnsi="Times New Roman" w:cs="Times New Roman"/>
          <w:sz w:val="28"/>
          <w:szCs w:val="28"/>
          <w:lang w:val="kk-KZ"/>
        </w:rPr>
        <w:t>і</w:t>
      </w:r>
      <w:r w:rsidRPr="003913F4">
        <w:rPr>
          <w:rFonts w:ascii="Times New Roman" w:eastAsia="Times New Roman" w:hAnsi="Times New Roman" w:cs="Times New Roman"/>
          <w:sz w:val="28"/>
          <w:szCs w:val="28"/>
        </w:rPr>
        <w:t xml:space="preserve">, ал </w:t>
      </w:r>
      <w:proofErr w:type="spellStart"/>
      <w:r w:rsidRPr="003913F4">
        <w:rPr>
          <w:rFonts w:ascii="Times New Roman" w:eastAsia="Times New Roman" w:hAnsi="Times New Roman" w:cs="Times New Roman"/>
          <w:sz w:val="28"/>
          <w:szCs w:val="28"/>
        </w:rPr>
        <w:t>Жапонияда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Жапонияның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метеорологиялық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агенттігі</w:t>
      </w:r>
      <w:proofErr w:type="spellEnd"/>
      <w:r w:rsidRPr="003913F4">
        <w:rPr>
          <w:rFonts w:ascii="Times New Roman" w:eastAsia="Times New Roman" w:hAnsi="Times New Roman" w:cs="Times New Roman"/>
          <w:sz w:val="28"/>
          <w:szCs w:val="28"/>
        </w:rPr>
        <w:t xml:space="preserve">, ал </w:t>
      </w:r>
      <w:proofErr w:type="spellStart"/>
      <w:r w:rsidRPr="003913F4">
        <w:rPr>
          <w:rFonts w:ascii="Times New Roman" w:eastAsia="Times New Roman" w:hAnsi="Times New Roman" w:cs="Times New Roman"/>
          <w:sz w:val="28"/>
          <w:szCs w:val="28"/>
        </w:rPr>
        <w:t>Қытайда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Қытай</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Халық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Республикасының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сілкінісі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жөніндегі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басқармасы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жүргізеді</w:t>
      </w:r>
      <w:proofErr w:type="spellEnd"/>
      <w:r w:rsidRPr="003913F4">
        <w:rPr>
          <w:rFonts w:ascii="Times New Roman" w:eastAsia="Times New Roman" w:hAnsi="Times New Roman" w:cs="Times New Roman"/>
          <w:sz w:val="28"/>
          <w:szCs w:val="28"/>
        </w:rPr>
        <w:t>.</w:t>
      </w:r>
      <w:r w:rsidR="00185B4B" w:rsidRPr="003913F4">
        <w:rPr>
          <w:rFonts w:ascii="Times New Roman" w:eastAsia="Times New Roman" w:hAnsi="Times New Roman" w:cs="Times New Roman"/>
          <w:sz w:val="28"/>
          <w:szCs w:val="28"/>
          <w:lang w:val="kk-KZ"/>
        </w:rPr>
        <w:t xml:space="preserve"> </w:t>
      </w:r>
    </w:p>
    <w:p w14:paraId="1A7DF2F5" w14:textId="46DB4FCF" w:rsidR="00185B4B" w:rsidRPr="003913F4" w:rsidRDefault="00185B4B" w:rsidP="00B46E3A">
      <w:pPr>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Сейсмологиялық жағдайды бақылайтын көптеген арнайы сейсмикалық мониторлар мен геоақпарттық жүйелер бар, олар жер сілкіністері жайлы толық мәліметті сейсмологиялық станциялардан жинақтайды және көбінесе карта бетіне белгілеп бейнелейді. Кесте 1.1 кеңінен қолданылатын жүйелердің жұмысы сипатталған.</w:t>
      </w:r>
    </w:p>
    <w:p w14:paraId="7291CF1C" w14:textId="77777777" w:rsidR="002723F9" w:rsidRPr="003913F4" w:rsidRDefault="002723F9" w:rsidP="00B46E3A">
      <w:pPr>
        <w:shd w:val="clear" w:color="auto" w:fill="FFFFFF"/>
        <w:spacing w:line="240" w:lineRule="auto"/>
        <w:jc w:val="both"/>
        <w:rPr>
          <w:rFonts w:ascii="Times New Roman" w:eastAsia="Times New Roman" w:hAnsi="Times New Roman" w:cs="Times New Roman"/>
          <w:sz w:val="28"/>
          <w:szCs w:val="28"/>
          <w:lang w:val="kk-KZ"/>
        </w:rPr>
      </w:pPr>
    </w:p>
    <w:p w14:paraId="5EC34D8C" w14:textId="310EA7F7" w:rsidR="002723F9" w:rsidRPr="003913F4" w:rsidRDefault="002723F9" w:rsidP="00B46E3A">
      <w:pPr>
        <w:shd w:val="clear" w:color="auto" w:fill="FFFFFF"/>
        <w:spacing w:line="240" w:lineRule="auto"/>
        <w:rPr>
          <w:rFonts w:ascii="Times New Roman" w:eastAsia="Times New Roman" w:hAnsi="Times New Roman" w:cs="Times New Roman"/>
          <w:sz w:val="28"/>
          <w:szCs w:val="28"/>
          <w:lang w:val="kk-KZ"/>
        </w:rPr>
      </w:pPr>
      <w:bookmarkStart w:id="8" w:name="_Hlk157513766"/>
      <w:r w:rsidRPr="003913F4">
        <w:rPr>
          <w:rFonts w:ascii="Times New Roman" w:eastAsia="Times New Roman" w:hAnsi="Times New Roman" w:cs="Times New Roman"/>
          <w:sz w:val="28"/>
          <w:szCs w:val="28"/>
          <w:lang w:val="kk-KZ"/>
        </w:rPr>
        <w:t>Кесте 1.1 –</w:t>
      </w:r>
      <w:bookmarkEnd w:id="8"/>
      <w:r w:rsidR="00287E71" w:rsidRPr="003913F4">
        <w:rPr>
          <w:rFonts w:ascii="Times New Roman" w:eastAsia="Times New Roman" w:hAnsi="Times New Roman" w:cs="Times New Roman"/>
          <w:sz w:val="28"/>
          <w:szCs w:val="28"/>
          <w:lang w:val="kk-KZ"/>
        </w:rPr>
        <w:t xml:space="preserve"> </w:t>
      </w:r>
      <w:r w:rsidR="00092B06" w:rsidRPr="003913F4">
        <w:rPr>
          <w:rFonts w:ascii="Times New Roman" w:eastAsia="Times New Roman" w:hAnsi="Times New Roman" w:cs="Times New Roman"/>
          <w:sz w:val="28"/>
          <w:szCs w:val="28"/>
          <w:lang w:val="kk-KZ"/>
        </w:rPr>
        <w:t>Бүкіләлемдік</w:t>
      </w:r>
      <w:r w:rsidR="006135AC" w:rsidRPr="003913F4">
        <w:rPr>
          <w:rFonts w:ascii="Times New Roman" w:eastAsia="Times New Roman" w:hAnsi="Times New Roman" w:cs="Times New Roman"/>
          <w:sz w:val="28"/>
          <w:szCs w:val="28"/>
          <w:lang w:val="kk-KZ"/>
        </w:rPr>
        <w:t xml:space="preserve"> c</w:t>
      </w:r>
      <w:r w:rsidRPr="003913F4">
        <w:rPr>
          <w:rFonts w:ascii="Times New Roman" w:eastAsia="Times New Roman" w:hAnsi="Times New Roman" w:cs="Times New Roman"/>
          <w:sz w:val="28"/>
          <w:szCs w:val="28"/>
          <w:lang w:val="kk-KZ"/>
        </w:rPr>
        <w:t>ейсмологиялық жағдай</w:t>
      </w:r>
      <w:r w:rsidR="00287E71" w:rsidRPr="003913F4">
        <w:rPr>
          <w:rFonts w:ascii="Times New Roman" w:eastAsia="Times New Roman" w:hAnsi="Times New Roman" w:cs="Times New Roman"/>
          <w:sz w:val="28"/>
          <w:szCs w:val="28"/>
          <w:lang w:val="kk-KZ"/>
        </w:rPr>
        <w:t>ды</w:t>
      </w:r>
      <w:r w:rsidRPr="003913F4">
        <w:rPr>
          <w:rFonts w:ascii="Times New Roman" w:eastAsia="Times New Roman" w:hAnsi="Times New Roman" w:cs="Times New Roman"/>
          <w:sz w:val="28"/>
          <w:szCs w:val="28"/>
          <w:lang w:val="kk-KZ"/>
        </w:rPr>
        <w:t xml:space="preserve"> бақылау жүйелері</w:t>
      </w:r>
    </w:p>
    <w:p w14:paraId="77122242" w14:textId="77777777" w:rsidR="004C79DA" w:rsidRPr="003913F4" w:rsidRDefault="004C79DA" w:rsidP="00B46E3A">
      <w:pPr>
        <w:shd w:val="clear" w:color="auto" w:fill="FFFFFF"/>
        <w:spacing w:line="240" w:lineRule="auto"/>
        <w:rPr>
          <w:rFonts w:ascii="Times New Roman" w:eastAsia="Times New Roman" w:hAnsi="Times New Roman" w:cs="Times New Roman"/>
          <w:sz w:val="24"/>
          <w:szCs w:val="24"/>
          <w:lang w:val="kk-KZ"/>
        </w:rPr>
      </w:pPr>
    </w:p>
    <w:tbl>
      <w:tblPr>
        <w:tblStyle w:val="a7"/>
        <w:tblW w:w="9464" w:type="dxa"/>
        <w:tblLayout w:type="fixed"/>
        <w:tblLook w:val="06A0" w:firstRow="1" w:lastRow="0" w:firstColumn="1" w:lastColumn="0" w:noHBand="1" w:noVBand="1"/>
      </w:tblPr>
      <w:tblGrid>
        <w:gridCol w:w="412"/>
        <w:gridCol w:w="1295"/>
        <w:gridCol w:w="1889"/>
        <w:gridCol w:w="2041"/>
        <w:gridCol w:w="2268"/>
        <w:gridCol w:w="1559"/>
      </w:tblGrid>
      <w:tr w:rsidR="003913F4" w:rsidRPr="003913F4" w14:paraId="5B40DB36" w14:textId="77777777" w:rsidTr="003E5E67">
        <w:trPr>
          <w:trHeight w:val="698"/>
        </w:trPr>
        <w:tc>
          <w:tcPr>
            <w:tcW w:w="412" w:type="dxa"/>
          </w:tcPr>
          <w:p w14:paraId="6381BB9C" w14:textId="77777777" w:rsidR="004C79DA" w:rsidRPr="003913F4" w:rsidRDefault="004C79DA" w:rsidP="00B46E3A">
            <w:pPr>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w:t>
            </w:r>
          </w:p>
        </w:tc>
        <w:tc>
          <w:tcPr>
            <w:tcW w:w="1295" w:type="dxa"/>
          </w:tcPr>
          <w:p w14:paraId="03073C66" w14:textId="77777777" w:rsidR="004C79DA" w:rsidRPr="003913F4" w:rsidRDefault="004C79DA"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Жүйе атауы</w:t>
            </w:r>
          </w:p>
        </w:tc>
        <w:tc>
          <w:tcPr>
            <w:tcW w:w="1889" w:type="dxa"/>
          </w:tcPr>
          <w:p w14:paraId="47A4B7AC" w14:textId="77777777" w:rsidR="004C79DA" w:rsidRPr="003913F4" w:rsidRDefault="004C79DA" w:rsidP="00B46E3A">
            <w:pPr>
              <w:jc w:val="center"/>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Артықшылығы</w:t>
            </w:r>
            <w:proofErr w:type="spellEnd"/>
          </w:p>
        </w:tc>
        <w:tc>
          <w:tcPr>
            <w:tcW w:w="2041" w:type="dxa"/>
          </w:tcPr>
          <w:p w14:paraId="1527182F" w14:textId="77777777" w:rsidR="004C79DA" w:rsidRPr="003913F4" w:rsidRDefault="004C79DA"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Кемшілігі</w:t>
            </w:r>
          </w:p>
        </w:tc>
        <w:tc>
          <w:tcPr>
            <w:tcW w:w="2268" w:type="dxa"/>
          </w:tcPr>
          <w:p w14:paraId="17D76D43" w14:textId="77777777" w:rsidR="004C79DA" w:rsidRPr="003913F4" w:rsidRDefault="004C79DA" w:rsidP="00B46E3A">
            <w:pPr>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Мәліметтерді өңдеу түрлері</w:t>
            </w:r>
          </w:p>
          <w:p w14:paraId="3E8760EE" w14:textId="77777777" w:rsidR="004C79DA" w:rsidRPr="003913F4" w:rsidRDefault="004C79DA" w:rsidP="00B46E3A">
            <w:pPr>
              <w:jc w:val="center"/>
              <w:rPr>
                <w:rFonts w:ascii="Times New Roman" w:eastAsia="Times New Roman" w:hAnsi="Times New Roman" w:cs="Times New Roman"/>
                <w:sz w:val="24"/>
                <w:szCs w:val="24"/>
                <w:lang w:val="kk-KZ"/>
              </w:rPr>
            </w:pPr>
          </w:p>
        </w:tc>
        <w:tc>
          <w:tcPr>
            <w:tcW w:w="1559" w:type="dxa"/>
          </w:tcPr>
          <w:p w14:paraId="6A9E7023" w14:textId="3993B088" w:rsidR="004C79DA" w:rsidRPr="003913F4" w:rsidRDefault="004C79DA"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Бағалануы</w:t>
            </w:r>
          </w:p>
        </w:tc>
      </w:tr>
      <w:tr w:rsidR="003913F4" w:rsidRPr="003913F4" w14:paraId="5EAFF51C" w14:textId="77777777" w:rsidTr="003E5E67">
        <w:trPr>
          <w:trHeight w:val="257"/>
        </w:trPr>
        <w:tc>
          <w:tcPr>
            <w:tcW w:w="412" w:type="dxa"/>
          </w:tcPr>
          <w:p w14:paraId="6226810E"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1</w:t>
            </w:r>
          </w:p>
        </w:tc>
        <w:tc>
          <w:tcPr>
            <w:tcW w:w="1295" w:type="dxa"/>
          </w:tcPr>
          <w:p w14:paraId="7A31D923"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2</w:t>
            </w:r>
          </w:p>
        </w:tc>
        <w:tc>
          <w:tcPr>
            <w:tcW w:w="1889" w:type="dxa"/>
          </w:tcPr>
          <w:p w14:paraId="656418DC"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3</w:t>
            </w:r>
          </w:p>
        </w:tc>
        <w:tc>
          <w:tcPr>
            <w:tcW w:w="2041" w:type="dxa"/>
          </w:tcPr>
          <w:p w14:paraId="4C1AA795"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4</w:t>
            </w:r>
          </w:p>
        </w:tc>
        <w:tc>
          <w:tcPr>
            <w:tcW w:w="2268" w:type="dxa"/>
          </w:tcPr>
          <w:p w14:paraId="359BDC0A"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5</w:t>
            </w:r>
          </w:p>
        </w:tc>
        <w:tc>
          <w:tcPr>
            <w:tcW w:w="1559" w:type="dxa"/>
          </w:tcPr>
          <w:p w14:paraId="37554E77" w14:textId="77777777" w:rsidR="004C79DA" w:rsidRPr="003913F4" w:rsidRDefault="004C79DA"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6</w:t>
            </w:r>
          </w:p>
        </w:tc>
      </w:tr>
      <w:tr w:rsidR="003913F4" w:rsidRPr="003913F4" w14:paraId="41018F79" w14:textId="77777777" w:rsidTr="003E5E67">
        <w:tc>
          <w:tcPr>
            <w:tcW w:w="412" w:type="dxa"/>
          </w:tcPr>
          <w:p w14:paraId="1F5B10C2" w14:textId="77777777" w:rsidR="004C79DA" w:rsidRPr="003913F4" w:rsidRDefault="004C79DA"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1</w:t>
            </w:r>
          </w:p>
        </w:tc>
        <w:tc>
          <w:tcPr>
            <w:tcW w:w="1295" w:type="dxa"/>
          </w:tcPr>
          <w:p w14:paraId="039EB74D" w14:textId="77777777" w:rsidR="004C79DA" w:rsidRPr="003913F4" w:rsidRDefault="004C79DA" w:rsidP="00B46E3A">
            <w:pPr>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w:t>
            </w:r>
            <w:bookmarkStart w:id="9" w:name="_Hlk157604729"/>
            <w:proofErr w:type="spellStart"/>
            <w:r w:rsidRPr="003913F4">
              <w:rPr>
                <w:rFonts w:ascii="Times New Roman" w:eastAsia="Times New Roman" w:hAnsi="Times New Roman" w:cs="Times New Roman"/>
                <w:sz w:val="24"/>
                <w:szCs w:val="24"/>
              </w:rPr>
              <w:t>AutoDRM</w:t>
            </w:r>
            <w:bookmarkEnd w:id="9"/>
            <w:proofErr w:type="spellEnd"/>
            <w:r w:rsidRPr="003913F4">
              <w:rPr>
                <w:rFonts w:ascii="Times New Roman" w:eastAsia="Times New Roman" w:hAnsi="Times New Roman" w:cs="Times New Roman"/>
                <w:sz w:val="24"/>
                <w:szCs w:val="24"/>
              </w:rPr>
              <w:t xml:space="preserve">» </w:t>
            </w:r>
          </w:p>
        </w:tc>
        <w:tc>
          <w:tcPr>
            <w:tcW w:w="1889" w:type="dxa"/>
          </w:tcPr>
          <w:p w14:paraId="7AEAA9C2" w14:textId="77777777" w:rsidR="004C79DA" w:rsidRPr="003913F4" w:rsidRDefault="004C79DA"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kk-KZ"/>
              </w:rPr>
              <w:t>Б</w:t>
            </w:r>
            <w:proofErr w:type="spellStart"/>
            <w:r w:rsidRPr="003913F4">
              <w:rPr>
                <w:rFonts w:ascii="Times New Roman" w:eastAsia="Times New Roman" w:hAnsi="Times New Roman" w:cs="Times New Roman"/>
                <w:sz w:val="24"/>
                <w:szCs w:val="24"/>
              </w:rPr>
              <w:t>айланыс</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электрондық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пошта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хаттамалары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арқылы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орнатылады</w:t>
            </w:r>
            <w:proofErr w:type="spellEnd"/>
            <w:r w:rsidRPr="003913F4">
              <w:rPr>
                <w:rFonts w:ascii="Times New Roman" w:eastAsia="Times New Roman" w:hAnsi="Times New Roman" w:cs="Times New Roman"/>
                <w:sz w:val="24"/>
                <w:szCs w:val="24"/>
              </w:rPr>
              <w:t xml:space="preserve">; </w:t>
            </w:r>
          </w:p>
          <w:p w14:paraId="177F7ECD" w14:textId="77777777" w:rsidR="004C79DA" w:rsidRPr="003913F4" w:rsidRDefault="004C79DA" w:rsidP="00B46E3A">
            <w:pPr>
              <w:shd w:val="clear" w:color="auto" w:fill="FFFFFF"/>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rPr>
              <w:t>құрылған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сұраныстар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AutoDRM</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көмегімен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станцияның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немесе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сервердің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мекен-жайына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электрондық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пошта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арқылы</w:t>
            </w:r>
            <w:proofErr w:type="spellEnd"/>
            <w:r w:rsidRPr="003913F4">
              <w:rPr>
                <w:rFonts w:ascii="Times New Roman" w:eastAsia="Times New Roman" w:hAnsi="Times New Roman" w:cs="Times New Roman"/>
                <w:sz w:val="24"/>
                <w:szCs w:val="24"/>
              </w:rPr>
              <w:t xml:space="preserve"> </w:t>
            </w:r>
            <w:r w:rsidRPr="003913F4">
              <w:rPr>
                <w:rFonts w:ascii="Times New Roman" w:eastAsia="Times New Roman" w:hAnsi="Times New Roman" w:cs="Times New Roman"/>
                <w:sz w:val="24"/>
                <w:szCs w:val="24"/>
                <w:lang w:val="kk-KZ"/>
              </w:rPr>
              <w:t xml:space="preserve">хабар </w:t>
            </w:r>
            <w:proofErr w:type="spellStart"/>
            <w:r w:rsidRPr="003913F4">
              <w:rPr>
                <w:rFonts w:ascii="Times New Roman" w:eastAsia="Times New Roman" w:hAnsi="Times New Roman" w:cs="Times New Roman"/>
                <w:sz w:val="24"/>
                <w:szCs w:val="24"/>
              </w:rPr>
              <w:t>жіберіледі</w:t>
            </w:r>
            <w:proofErr w:type="spellEnd"/>
            <w:r w:rsidRPr="003913F4">
              <w:rPr>
                <w:rFonts w:ascii="Times New Roman" w:eastAsia="Times New Roman" w:hAnsi="Times New Roman" w:cs="Times New Roman"/>
                <w:sz w:val="24"/>
                <w:szCs w:val="24"/>
              </w:rPr>
              <w:t xml:space="preserve">; </w:t>
            </w:r>
          </w:p>
        </w:tc>
        <w:tc>
          <w:tcPr>
            <w:tcW w:w="2041" w:type="dxa"/>
          </w:tcPr>
          <w:p w14:paraId="1130339A" w14:textId="77777777" w:rsidR="004C79DA" w:rsidRPr="003913F4" w:rsidRDefault="004C79DA"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«AutoDRM» жүйесі арқылы мәліметтерге қол жеткізу кең таралған. </w:t>
            </w:r>
          </w:p>
          <w:p w14:paraId="0138461C" w14:textId="77777777" w:rsidR="004C79DA" w:rsidRPr="003913F4" w:rsidRDefault="004C79DA"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Пайдаланушының таңдауына байланысты сұралған деректер дереу электрондық пошта арқылы жіберіледі немесе белгілі бір FTP серверіне жіберіледі.</w:t>
            </w:r>
          </w:p>
        </w:tc>
        <w:tc>
          <w:tcPr>
            <w:tcW w:w="2268" w:type="dxa"/>
          </w:tcPr>
          <w:p w14:paraId="66E64542" w14:textId="77777777" w:rsidR="004C79DA" w:rsidRPr="003913F4" w:rsidRDefault="004C79DA"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 Цифрлық сүзу, оқиғаларды анықтау, оқиғаларды классификациялау, деректерді сақтау және беру</w:t>
            </w:r>
          </w:p>
        </w:tc>
        <w:tc>
          <w:tcPr>
            <w:tcW w:w="1559" w:type="dxa"/>
          </w:tcPr>
          <w:p w14:paraId="2AFBF1CF" w14:textId="2BA98842" w:rsidR="004C79DA" w:rsidRPr="003913F4" w:rsidRDefault="003E5E67" w:rsidP="00B46E3A">
            <w:pPr>
              <w:shd w:val="clear" w:color="auto" w:fill="FFFFFF"/>
              <w:ind w:left="-39"/>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Жоғары</w:t>
            </w:r>
          </w:p>
          <w:p w14:paraId="1E7868AB" w14:textId="77777777" w:rsidR="004C79DA" w:rsidRPr="003913F4" w:rsidRDefault="004C79DA" w:rsidP="00B46E3A">
            <w:pPr>
              <w:jc w:val="both"/>
            </w:pPr>
          </w:p>
          <w:p w14:paraId="0C543321" w14:textId="77777777" w:rsidR="004C79DA" w:rsidRPr="003913F4" w:rsidRDefault="004C79DA" w:rsidP="00B46E3A">
            <w:pPr>
              <w:jc w:val="both"/>
            </w:pPr>
          </w:p>
          <w:p w14:paraId="153A25A6" w14:textId="77777777" w:rsidR="004C79DA" w:rsidRPr="003913F4" w:rsidRDefault="004C79DA" w:rsidP="00B46E3A">
            <w:pPr>
              <w:jc w:val="both"/>
              <w:rPr>
                <w:lang w:val="kk-KZ"/>
              </w:rPr>
            </w:pPr>
          </w:p>
          <w:p w14:paraId="72C30EAB" w14:textId="77777777" w:rsidR="004C79DA" w:rsidRPr="003913F4" w:rsidRDefault="004C79DA" w:rsidP="00B46E3A">
            <w:pPr>
              <w:jc w:val="both"/>
              <w:rPr>
                <w:lang w:val="kk-KZ"/>
              </w:rPr>
            </w:pPr>
          </w:p>
          <w:p w14:paraId="4016AD42" w14:textId="77777777" w:rsidR="004C79DA" w:rsidRPr="003913F4" w:rsidRDefault="004C79DA" w:rsidP="00B46E3A">
            <w:pPr>
              <w:jc w:val="both"/>
            </w:pPr>
          </w:p>
        </w:tc>
      </w:tr>
    </w:tbl>
    <w:p w14:paraId="03F9F09B" w14:textId="77777777" w:rsidR="008503D1" w:rsidRPr="003913F4" w:rsidRDefault="008503D1">
      <w:pPr>
        <w:rPr>
          <w:lang w:val="kk-KZ"/>
        </w:rPr>
      </w:pPr>
    </w:p>
    <w:p w14:paraId="26901EAF" w14:textId="77777777" w:rsidR="008503D1" w:rsidRPr="003913F4" w:rsidRDefault="008503D1">
      <w:pPr>
        <w:rPr>
          <w:lang w:val="kk-KZ"/>
        </w:rPr>
      </w:pPr>
    </w:p>
    <w:p w14:paraId="543D4B61" w14:textId="77777777" w:rsidR="008503D1" w:rsidRPr="003913F4" w:rsidRDefault="008503D1">
      <w:pPr>
        <w:rPr>
          <w:lang w:val="kk-KZ"/>
        </w:rPr>
      </w:pPr>
    </w:p>
    <w:p w14:paraId="10ED23B1" w14:textId="459AF30C" w:rsidR="008503D1" w:rsidRPr="003913F4" w:rsidRDefault="008503D1" w:rsidP="008503D1">
      <w:pPr>
        <w:shd w:val="clear" w:color="auto" w:fill="FFFFFF"/>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1.1 жалғасы</w:t>
      </w:r>
    </w:p>
    <w:p w14:paraId="4E819AF6" w14:textId="1682BF44" w:rsidR="008503D1" w:rsidRPr="003913F4" w:rsidRDefault="008503D1">
      <w:pPr>
        <w:rPr>
          <w:lang w:val="kk-KZ"/>
        </w:rPr>
      </w:pPr>
    </w:p>
    <w:tbl>
      <w:tblPr>
        <w:tblStyle w:val="a7"/>
        <w:tblW w:w="9464" w:type="dxa"/>
        <w:tblLayout w:type="fixed"/>
        <w:tblLook w:val="06A0" w:firstRow="1" w:lastRow="0" w:firstColumn="1" w:lastColumn="0" w:noHBand="1" w:noVBand="1"/>
      </w:tblPr>
      <w:tblGrid>
        <w:gridCol w:w="412"/>
        <w:gridCol w:w="1295"/>
        <w:gridCol w:w="1889"/>
        <w:gridCol w:w="2041"/>
        <w:gridCol w:w="2268"/>
        <w:gridCol w:w="1559"/>
      </w:tblGrid>
      <w:tr w:rsidR="003913F4" w:rsidRPr="003913F4" w14:paraId="5E0EFD23" w14:textId="77777777" w:rsidTr="003E5E67">
        <w:tc>
          <w:tcPr>
            <w:tcW w:w="412" w:type="dxa"/>
          </w:tcPr>
          <w:p w14:paraId="6A7CE38C" w14:textId="3C92E612"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1</w:t>
            </w:r>
          </w:p>
        </w:tc>
        <w:tc>
          <w:tcPr>
            <w:tcW w:w="1295" w:type="dxa"/>
          </w:tcPr>
          <w:p w14:paraId="54325C2F" w14:textId="6A91071F" w:rsidR="008503D1" w:rsidRPr="003913F4" w:rsidRDefault="008503D1" w:rsidP="00B46E3A">
            <w:pPr>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2</w:t>
            </w:r>
          </w:p>
        </w:tc>
        <w:tc>
          <w:tcPr>
            <w:tcW w:w="1889" w:type="dxa"/>
          </w:tcPr>
          <w:p w14:paraId="2B074740" w14:textId="58CB0E25" w:rsidR="008503D1" w:rsidRPr="003913F4" w:rsidRDefault="008503D1"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3</w:t>
            </w:r>
          </w:p>
        </w:tc>
        <w:tc>
          <w:tcPr>
            <w:tcW w:w="2041" w:type="dxa"/>
          </w:tcPr>
          <w:p w14:paraId="5145235D" w14:textId="00EA9223" w:rsidR="008503D1" w:rsidRPr="003913F4" w:rsidRDefault="008503D1"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4</w:t>
            </w:r>
          </w:p>
        </w:tc>
        <w:tc>
          <w:tcPr>
            <w:tcW w:w="2268" w:type="dxa"/>
          </w:tcPr>
          <w:p w14:paraId="646A7AB4" w14:textId="41F50362"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5</w:t>
            </w:r>
          </w:p>
        </w:tc>
        <w:tc>
          <w:tcPr>
            <w:tcW w:w="1559" w:type="dxa"/>
          </w:tcPr>
          <w:p w14:paraId="63F23603" w14:textId="6F8FA90E"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6</w:t>
            </w:r>
          </w:p>
        </w:tc>
      </w:tr>
      <w:tr w:rsidR="003913F4" w:rsidRPr="003913F4" w14:paraId="5C0900A8" w14:textId="77777777" w:rsidTr="003E5E67">
        <w:tc>
          <w:tcPr>
            <w:tcW w:w="412" w:type="dxa"/>
          </w:tcPr>
          <w:p w14:paraId="73E9EE45"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2</w:t>
            </w:r>
          </w:p>
        </w:tc>
        <w:tc>
          <w:tcPr>
            <w:tcW w:w="1295" w:type="dxa"/>
          </w:tcPr>
          <w:p w14:paraId="7066BAAF" w14:textId="77777777" w:rsidR="008503D1" w:rsidRPr="003913F4" w:rsidRDefault="008503D1" w:rsidP="00B46E3A">
            <w:pPr>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w:t>
            </w:r>
            <w:bookmarkStart w:id="10" w:name="_Hlk157604611"/>
            <w:r w:rsidRPr="003913F4">
              <w:rPr>
                <w:rFonts w:ascii="Times New Roman" w:eastAsia="Times New Roman" w:hAnsi="Times New Roman" w:cs="Times New Roman"/>
                <w:sz w:val="24"/>
                <w:szCs w:val="24"/>
              </w:rPr>
              <w:t>LISS</w:t>
            </w:r>
            <w:bookmarkEnd w:id="10"/>
            <w:r w:rsidRPr="003913F4">
              <w:rPr>
                <w:rFonts w:ascii="Times New Roman" w:eastAsia="Times New Roman" w:hAnsi="Times New Roman" w:cs="Times New Roman"/>
                <w:sz w:val="24"/>
                <w:szCs w:val="24"/>
              </w:rPr>
              <w:t>»</w:t>
            </w:r>
          </w:p>
        </w:tc>
        <w:tc>
          <w:tcPr>
            <w:tcW w:w="1889" w:type="dxa"/>
          </w:tcPr>
          <w:p w14:paraId="3014C1E3" w14:textId="0814A597" w:rsidR="008503D1" w:rsidRPr="003913F4" w:rsidRDefault="008503D1"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 xml:space="preserve">«LISS» -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беру протоколы. Ол </w:t>
            </w:r>
            <w:proofErr w:type="spellStart"/>
            <w:r w:rsidRPr="003913F4">
              <w:rPr>
                <w:rFonts w:ascii="Times New Roman" w:eastAsia="Times New Roman" w:hAnsi="Times New Roman" w:cs="Times New Roman"/>
                <w:sz w:val="24"/>
                <w:szCs w:val="24"/>
              </w:rPr>
              <w:t>бастапқыда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қашықтағы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станциялардан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мәліметтер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алу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үшін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пайдаланылды</w:t>
            </w:r>
            <w:proofErr w:type="spellEnd"/>
            <w:r w:rsidRPr="003913F4">
              <w:rPr>
                <w:rFonts w:ascii="Times New Roman" w:eastAsia="Times New Roman" w:hAnsi="Times New Roman" w:cs="Times New Roman"/>
                <w:sz w:val="24"/>
                <w:szCs w:val="24"/>
              </w:rPr>
              <w:t xml:space="preserve">. LISS </w:t>
            </w:r>
            <w:proofErr w:type="spellStart"/>
            <w:r w:rsidRPr="003913F4">
              <w:rPr>
                <w:rFonts w:ascii="Times New Roman" w:eastAsia="Times New Roman" w:hAnsi="Times New Roman" w:cs="Times New Roman"/>
                <w:sz w:val="24"/>
                <w:szCs w:val="24"/>
              </w:rPr>
              <w:t>негізінен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r w:rsidRPr="003913F4">
              <w:rPr>
                <w:rFonts w:ascii="Times New Roman" w:eastAsia="Times New Roman" w:hAnsi="Times New Roman" w:cs="Times New Roman"/>
                <w:sz w:val="24"/>
                <w:szCs w:val="24"/>
                <w:lang w:val="kk-KZ"/>
              </w:rPr>
              <w:t xml:space="preserve">тарату үшін қолданылады. Хаттама бүкіл әлем бойынша сейсмикалық станциялардан деректер ағындарын дерлік нақты уақытта таратуға мүмкіндік береді. </w:t>
            </w:r>
            <w:proofErr w:type="spellStart"/>
            <w:r w:rsidRPr="003913F4">
              <w:rPr>
                <w:rFonts w:ascii="Times New Roman" w:eastAsia="Times New Roman" w:hAnsi="Times New Roman" w:cs="Times New Roman"/>
                <w:sz w:val="24"/>
                <w:szCs w:val="24"/>
              </w:rPr>
              <w:t>Бір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уақыттағы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клиенттік</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қосылымдардың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көп</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санына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қолдау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көрсетіледі</w:t>
            </w:r>
            <w:proofErr w:type="spellEnd"/>
            <w:r w:rsidRPr="003913F4">
              <w:rPr>
                <w:rFonts w:ascii="Times New Roman" w:eastAsia="Times New Roman" w:hAnsi="Times New Roman" w:cs="Times New Roman"/>
                <w:sz w:val="24"/>
                <w:szCs w:val="24"/>
              </w:rPr>
              <w:t>.</w:t>
            </w:r>
          </w:p>
        </w:tc>
        <w:tc>
          <w:tcPr>
            <w:tcW w:w="2041" w:type="dxa"/>
          </w:tcPr>
          <w:p w14:paraId="275EF41D" w14:textId="16F97754" w:rsidR="008503D1" w:rsidRPr="003913F4" w:rsidRDefault="008503D1" w:rsidP="00B46E3A">
            <w:pPr>
              <w:shd w:val="clear" w:color="auto" w:fill="FFFFFF"/>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rPr>
              <w:t>Сұрау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жүйесі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жоқ</w:t>
            </w:r>
            <w:proofErr w:type="spellEnd"/>
            <w:r w:rsidRPr="003913F4">
              <w:rPr>
                <w:rFonts w:ascii="Times New Roman" w:eastAsia="Times New Roman" w:hAnsi="Times New Roman" w:cs="Times New Roman"/>
                <w:sz w:val="24"/>
                <w:szCs w:val="24"/>
              </w:rPr>
              <w:t xml:space="preserve">, клиент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қабылдауды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бастау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үшін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белгілі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бір</w:t>
            </w:r>
            <w:proofErr w:type="spellEnd"/>
            <w:r w:rsidRPr="003913F4">
              <w:rPr>
                <w:rFonts w:ascii="Times New Roman" w:eastAsia="Times New Roman" w:hAnsi="Times New Roman" w:cs="Times New Roman"/>
                <w:sz w:val="24"/>
                <w:szCs w:val="24"/>
              </w:rPr>
              <w:t xml:space="preserve"> интернет-</w:t>
            </w:r>
            <w:proofErr w:type="spellStart"/>
            <w:r w:rsidRPr="003913F4">
              <w:rPr>
                <w:rFonts w:ascii="Times New Roman" w:eastAsia="Times New Roman" w:hAnsi="Times New Roman" w:cs="Times New Roman"/>
                <w:sz w:val="24"/>
                <w:szCs w:val="24"/>
              </w:rPr>
              <w:t>мекенжайға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қосылады</w:t>
            </w:r>
            <w:proofErr w:type="spellEnd"/>
            <w:r w:rsidRPr="003913F4">
              <w:rPr>
                <w:rFonts w:ascii="Times New Roman" w:eastAsia="Times New Roman" w:hAnsi="Times New Roman" w:cs="Times New Roman"/>
                <w:sz w:val="24"/>
                <w:szCs w:val="24"/>
              </w:rPr>
              <w:t>.</w:t>
            </w:r>
            <w:r w:rsidRPr="003913F4">
              <w:rPr>
                <w:rFonts w:ascii="Times New Roman" w:eastAsia="Times New Roman" w:hAnsi="Times New Roman" w:cs="Times New Roman"/>
                <w:sz w:val="24"/>
                <w:szCs w:val="24"/>
                <w:lang w:val="kk-KZ"/>
              </w:rPr>
              <w:t xml:space="preserve"> Әрбір клиент LISS-ке қосылып, сервер өз кезегінде сейсмикалық станциялардан алатын сандық сейсмикалық деректердің (толқын пішіндерінің) көшірмелерін алады.</w:t>
            </w:r>
          </w:p>
        </w:tc>
        <w:tc>
          <w:tcPr>
            <w:tcW w:w="2268" w:type="dxa"/>
          </w:tcPr>
          <w:p w14:paraId="00C7BD6D" w14:textId="77777777"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Мәліметтерді өңдеу және сақтау, деректерге қолжетімділікті қамтамасыз ету</w:t>
            </w:r>
          </w:p>
        </w:tc>
        <w:tc>
          <w:tcPr>
            <w:tcW w:w="1559" w:type="dxa"/>
          </w:tcPr>
          <w:p w14:paraId="09BABD9E" w14:textId="77777777"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Орташа  </w:t>
            </w:r>
          </w:p>
        </w:tc>
      </w:tr>
      <w:tr w:rsidR="003913F4" w:rsidRPr="003913F4" w14:paraId="71FE1B5A" w14:textId="4B35B179" w:rsidTr="003E5E67">
        <w:tc>
          <w:tcPr>
            <w:tcW w:w="412" w:type="dxa"/>
          </w:tcPr>
          <w:p w14:paraId="373C7DDC"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3</w:t>
            </w:r>
          </w:p>
        </w:tc>
        <w:tc>
          <w:tcPr>
            <w:tcW w:w="1295" w:type="dxa"/>
          </w:tcPr>
          <w:p w14:paraId="26B537C4" w14:textId="0BEDD691" w:rsidR="008503D1" w:rsidRPr="003913F4" w:rsidRDefault="008503D1" w:rsidP="00B46E3A">
            <w:pPr>
              <w:jc w:val="both"/>
              <w:rPr>
                <w:rFonts w:ascii="Times New Roman" w:eastAsia="Times New Roman" w:hAnsi="Times New Roman" w:cs="Times New Roman"/>
                <w:sz w:val="24"/>
                <w:szCs w:val="24"/>
              </w:rPr>
            </w:pPr>
            <w:bookmarkStart w:id="11" w:name="_Hlk157604797"/>
            <w:r w:rsidRPr="003913F4">
              <w:rPr>
                <w:rFonts w:ascii="Times New Roman" w:eastAsia="Times New Roman" w:hAnsi="Times New Roman" w:cs="Times New Roman"/>
                <w:sz w:val="24"/>
                <w:szCs w:val="24"/>
              </w:rPr>
              <w:t>NRTS</w:t>
            </w:r>
            <w:bookmarkEnd w:id="11"/>
          </w:p>
        </w:tc>
        <w:tc>
          <w:tcPr>
            <w:tcW w:w="1889" w:type="dxa"/>
          </w:tcPr>
          <w:p w14:paraId="112921B0" w14:textId="6BB5503C" w:rsidR="008503D1" w:rsidRPr="003913F4" w:rsidRDefault="008503D1" w:rsidP="008503D1">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 xml:space="preserve">UNIX </w:t>
            </w:r>
            <w:proofErr w:type="spellStart"/>
            <w:r w:rsidRPr="003913F4">
              <w:rPr>
                <w:rFonts w:ascii="Times New Roman" w:eastAsia="Times New Roman" w:hAnsi="Times New Roman" w:cs="Times New Roman"/>
                <w:sz w:val="24"/>
                <w:szCs w:val="24"/>
              </w:rPr>
              <w:t>операциялық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жүйелерінде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жұмыс</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істейді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тіркелген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өлшемді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пакеттік</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беру </w:t>
            </w:r>
            <w:proofErr w:type="spellStart"/>
            <w:r w:rsidRPr="003913F4">
              <w:rPr>
                <w:rFonts w:ascii="Times New Roman" w:eastAsia="Times New Roman" w:hAnsi="Times New Roman" w:cs="Times New Roman"/>
                <w:sz w:val="24"/>
                <w:szCs w:val="24"/>
              </w:rPr>
              <w:t>принципін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қолдана</w:t>
            </w:r>
            <w:proofErr w:type="spellEnd"/>
            <w:r w:rsidRPr="003913F4">
              <w:rPr>
                <w:rFonts w:ascii="Times New Roman" w:eastAsia="Times New Roman" w:hAnsi="Times New Roman" w:cs="Times New Roman"/>
                <w:sz w:val="24"/>
                <w:szCs w:val="24"/>
                <w:lang w:val="kk-KZ"/>
              </w:rPr>
              <w:t>ды</w:t>
            </w:r>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қосылу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үшін</w:t>
            </w:r>
            <w:proofErr w:type="spellEnd"/>
            <w:r w:rsidRPr="003913F4">
              <w:rPr>
                <w:rFonts w:ascii="Times New Roman" w:eastAsia="Times New Roman" w:hAnsi="Times New Roman" w:cs="Times New Roman"/>
                <w:sz w:val="24"/>
                <w:szCs w:val="24"/>
              </w:rPr>
              <w:t xml:space="preserve"> TCP/IP </w:t>
            </w:r>
            <w:proofErr w:type="spellStart"/>
            <w:r w:rsidRPr="003913F4">
              <w:rPr>
                <w:rFonts w:ascii="Times New Roman" w:eastAsia="Times New Roman" w:hAnsi="Times New Roman" w:cs="Times New Roman"/>
                <w:sz w:val="24"/>
                <w:szCs w:val="24"/>
              </w:rPr>
              <w:t>желілік</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протоколдарын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пайдаланады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
        </w:tc>
        <w:tc>
          <w:tcPr>
            <w:tcW w:w="2041" w:type="dxa"/>
          </w:tcPr>
          <w:p w14:paraId="30F6619A" w14:textId="47336EC3" w:rsidR="008503D1" w:rsidRPr="003913F4" w:rsidRDefault="008503D1" w:rsidP="00B46E3A">
            <w:pPr>
              <w:shd w:val="clear" w:color="auto" w:fill="FFFFFF"/>
              <w:jc w:val="both"/>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Дискідегі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жергілікті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сақтауды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және</w:t>
            </w:r>
            <w:proofErr w:type="spellEnd"/>
            <w:r w:rsidRPr="003913F4">
              <w:rPr>
                <w:rFonts w:ascii="Times New Roman" w:eastAsia="Times New Roman" w:hAnsi="Times New Roman" w:cs="Times New Roman"/>
                <w:sz w:val="24"/>
                <w:szCs w:val="24"/>
              </w:rPr>
              <w:t xml:space="preserve"> телеметрия </w:t>
            </w:r>
            <w:proofErr w:type="spellStart"/>
            <w:r w:rsidRPr="003913F4">
              <w:rPr>
                <w:rFonts w:ascii="Times New Roman" w:eastAsia="Times New Roman" w:hAnsi="Times New Roman" w:cs="Times New Roman"/>
                <w:sz w:val="24"/>
                <w:szCs w:val="24"/>
              </w:rPr>
              <w:t>деректерін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үздіксіз</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жинауды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қамтамасыз</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етеді</w:t>
            </w:r>
            <w:proofErr w:type="spellEnd"/>
            <w:r w:rsidRPr="003913F4">
              <w:rPr>
                <w:rFonts w:ascii="Times New Roman" w:eastAsia="Times New Roman" w:hAnsi="Times New Roman" w:cs="Times New Roman"/>
                <w:sz w:val="24"/>
                <w:szCs w:val="24"/>
              </w:rPr>
              <w:t>.</w:t>
            </w:r>
          </w:p>
        </w:tc>
        <w:tc>
          <w:tcPr>
            <w:tcW w:w="2268" w:type="dxa"/>
          </w:tcPr>
          <w:p w14:paraId="075E6F48" w14:textId="551758B8" w:rsidR="008503D1" w:rsidRPr="003913F4" w:rsidRDefault="008503D1" w:rsidP="00B46E3A">
            <w:pPr>
              <w:shd w:val="clear" w:color="auto" w:fill="FFFFFF"/>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Нақты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уақытта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деректерді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өңдеу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және</w:t>
            </w:r>
            <w:proofErr w:type="spellEnd"/>
            <w:r w:rsidRPr="003913F4">
              <w:rPr>
                <w:rFonts w:ascii="Times New Roman" w:eastAsia="Times New Roman" w:hAnsi="Times New Roman" w:cs="Times New Roman"/>
                <w:sz w:val="24"/>
                <w:szCs w:val="24"/>
                <w:lang w:val="ru-RU"/>
              </w:rPr>
              <w:t xml:space="preserve"> беру, </w:t>
            </w:r>
            <w:proofErr w:type="spellStart"/>
            <w:r w:rsidRPr="003913F4">
              <w:rPr>
                <w:rFonts w:ascii="Times New Roman" w:eastAsia="Times New Roman" w:hAnsi="Times New Roman" w:cs="Times New Roman"/>
                <w:sz w:val="24"/>
                <w:szCs w:val="24"/>
                <w:lang w:val="ru-RU"/>
              </w:rPr>
              <w:t>деректерді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сақтау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және</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мұрағаттау</w:t>
            </w:r>
            <w:proofErr w:type="spellEnd"/>
          </w:p>
        </w:tc>
        <w:tc>
          <w:tcPr>
            <w:tcW w:w="1559" w:type="dxa"/>
          </w:tcPr>
          <w:p w14:paraId="65E6578E" w14:textId="32E99EF0"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Жоғары </w:t>
            </w:r>
          </w:p>
        </w:tc>
      </w:tr>
    </w:tbl>
    <w:p w14:paraId="17CD6ED6" w14:textId="77777777" w:rsidR="008503D1" w:rsidRPr="003913F4" w:rsidRDefault="008503D1" w:rsidP="008503D1">
      <w:pPr>
        <w:shd w:val="clear" w:color="auto" w:fill="FFFFFF"/>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1.1 жалғасы</w:t>
      </w:r>
    </w:p>
    <w:p w14:paraId="3A9DE17C" w14:textId="77777777" w:rsidR="008503D1" w:rsidRPr="003913F4" w:rsidRDefault="008503D1"/>
    <w:tbl>
      <w:tblPr>
        <w:tblStyle w:val="a7"/>
        <w:tblW w:w="9464" w:type="dxa"/>
        <w:tblLayout w:type="fixed"/>
        <w:tblLook w:val="06A0" w:firstRow="1" w:lastRow="0" w:firstColumn="1" w:lastColumn="0" w:noHBand="1" w:noVBand="1"/>
      </w:tblPr>
      <w:tblGrid>
        <w:gridCol w:w="412"/>
        <w:gridCol w:w="1295"/>
        <w:gridCol w:w="1889"/>
        <w:gridCol w:w="2041"/>
        <w:gridCol w:w="2268"/>
        <w:gridCol w:w="1559"/>
      </w:tblGrid>
      <w:tr w:rsidR="003913F4" w:rsidRPr="003913F4" w14:paraId="20539C56" w14:textId="77777777" w:rsidTr="003E5E67">
        <w:tc>
          <w:tcPr>
            <w:tcW w:w="412" w:type="dxa"/>
          </w:tcPr>
          <w:p w14:paraId="4E84D993" w14:textId="6027BF5E"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1</w:t>
            </w:r>
          </w:p>
        </w:tc>
        <w:tc>
          <w:tcPr>
            <w:tcW w:w="1295" w:type="dxa"/>
          </w:tcPr>
          <w:p w14:paraId="599BCCB8" w14:textId="6FE57407" w:rsidR="008503D1" w:rsidRPr="003913F4" w:rsidRDefault="008503D1" w:rsidP="00B46E3A">
            <w:pPr>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2</w:t>
            </w:r>
          </w:p>
        </w:tc>
        <w:tc>
          <w:tcPr>
            <w:tcW w:w="1889" w:type="dxa"/>
          </w:tcPr>
          <w:p w14:paraId="49099366" w14:textId="50A12C8C" w:rsidR="008503D1" w:rsidRPr="003913F4" w:rsidRDefault="008503D1" w:rsidP="008503D1">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3</w:t>
            </w:r>
          </w:p>
        </w:tc>
        <w:tc>
          <w:tcPr>
            <w:tcW w:w="2041" w:type="dxa"/>
          </w:tcPr>
          <w:p w14:paraId="0F6880C1" w14:textId="5236E860" w:rsidR="008503D1" w:rsidRPr="003913F4" w:rsidRDefault="008503D1"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en-US"/>
              </w:rPr>
              <w:t>4</w:t>
            </w:r>
          </w:p>
        </w:tc>
        <w:tc>
          <w:tcPr>
            <w:tcW w:w="2268" w:type="dxa"/>
          </w:tcPr>
          <w:p w14:paraId="372037A4" w14:textId="1F7D8BD6" w:rsidR="008503D1" w:rsidRPr="003913F4" w:rsidRDefault="008503D1" w:rsidP="00B46E3A">
            <w:pPr>
              <w:shd w:val="clear" w:color="auto" w:fill="FFFFFF"/>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en-US"/>
              </w:rPr>
              <w:t>5</w:t>
            </w:r>
          </w:p>
        </w:tc>
        <w:tc>
          <w:tcPr>
            <w:tcW w:w="1559" w:type="dxa"/>
          </w:tcPr>
          <w:p w14:paraId="6A036C03" w14:textId="2E6A45DE"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6</w:t>
            </w:r>
          </w:p>
        </w:tc>
      </w:tr>
      <w:tr w:rsidR="003913F4" w:rsidRPr="003913F4" w14:paraId="017245C5" w14:textId="77777777" w:rsidTr="003E5E67">
        <w:tc>
          <w:tcPr>
            <w:tcW w:w="412" w:type="dxa"/>
          </w:tcPr>
          <w:p w14:paraId="42AB40ED" w14:textId="77777777" w:rsidR="008503D1" w:rsidRPr="003913F4" w:rsidRDefault="008503D1" w:rsidP="00B46E3A">
            <w:pPr>
              <w:jc w:val="both"/>
              <w:rPr>
                <w:rFonts w:ascii="Times New Roman" w:eastAsia="Times New Roman" w:hAnsi="Times New Roman" w:cs="Times New Roman"/>
                <w:sz w:val="24"/>
                <w:szCs w:val="24"/>
                <w:lang w:val="kk-KZ"/>
              </w:rPr>
            </w:pPr>
          </w:p>
        </w:tc>
        <w:tc>
          <w:tcPr>
            <w:tcW w:w="1295" w:type="dxa"/>
          </w:tcPr>
          <w:p w14:paraId="3EE6AF18" w14:textId="77777777" w:rsidR="008503D1" w:rsidRPr="003913F4" w:rsidRDefault="008503D1" w:rsidP="00B46E3A">
            <w:pPr>
              <w:jc w:val="both"/>
              <w:rPr>
                <w:rFonts w:ascii="Times New Roman" w:eastAsia="Times New Roman" w:hAnsi="Times New Roman" w:cs="Times New Roman"/>
                <w:sz w:val="24"/>
                <w:szCs w:val="24"/>
              </w:rPr>
            </w:pPr>
          </w:p>
        </w:tc>
        <w:tc>
          <w:tcPr>
            <w:tcW w:w="1889" w:type="dxa"/>
          </w:tcPr>
          <w:p w14:paraId="32D8143F" w14:textId="25D3F679" w:rsidR="008503D1" w:rsidRPr="003913F4" w:rsidRDefault="008503D1" w:rsidP="008503D1">
            <w:pPr>
              <w:shd w:val="clear" w:color="auto" w:fill="FFFFFF"/>
              <w:jc w:val="both"/>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сақтаудың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халықаралық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форматтарына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түрлендіру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мүмкін</w:t>
            </w:r>
            <w:proofErr w:type="spellEnd"/>
            <w:r w:rsidRPr="003913F4">
              <w:rPr>
                <w:rFonts w:ascii="Times New Roman" w:eastAsia="Times New Roman" w:hAnsi="Times New Roman" w:cs="Times New Roman"/>
                <w:sz w:val="24"/>
                <w:szCs w:val="24"/>
              </w:rPr>
              <w:t>;</w:t>
            </w:r>
          </w:p>
        </w:tc>
        <w:tc>
          <w:tcPr>
            <w:tcW w:w="2041" w:type="dxa"/>
          </w:tcPr>
          <w:p w14:paraId="268D7746" w14:textId="77777777" w:rsidR="008503D1" w:rsidRPr="003913F4" w:rsidRDefault="008503D1" w:rsidP="00B46E3A">
            <w:pPr>
              <w:shd w:val="clear" w:color="auto" w:fill="FFFFFF"/>
              <w:jc w:val="both"/>
              <w:rPr>
                <w:rFonts w:ascii="Times New Roman" w:eastAsia="Times New Roman" w:hAnsi="Times New Roman" w:cs="Times New Roman"/>
                <w:sz w:val="24"/>
                <w:szCs w:val="24"/>
              </w:rPr>
            </w:pPr>
          </w:p>
        </w:tc>
        <w:tc>
          <w:tcPr>
            <w:tcW w:w="2268" w:type="dxa"/>
          </w:tcPr>
          <w:p w14:paraId="1C258FB9" w14:textId="77777777" w:rsidR="008503D1" w:rsidRPr="003913F4" w:rsidRDefault="008503D1" w:rsidP="00B46E3A">
            <w:pPr>
              <w:shd w:val="clear" w:color="auto" w:fill="FFFFFF"/>
              <w:jc w:val="both"/>
              <w:rPr>
                <w:rFonts w:ascii="Times New Roman" w:eastAsia="Times New Roman" w:hAnsi="Times New Roman" w:cs="Times New Roman"/>
                <w:sz w:val="24"/>
                <w:szCs w:val="24"/>
                <w:lang w:val="ru-RU"/>
              </w:rPr>
            </w:pPr>
          </w:p>
        </w:tc>
        <w:tc>
          <w:tcPr>
            <w:tcW w:w="1559" w:type="dxa"/>
          </w:tcPr>
          <w:p w14:paraId="68077722" w14:textId="77777777" w:rsidR="008503D1" w:rsidRPr="003913F4" w:rsidRDefault="008503D1" w:rsidP="00B46E3A">
            <w:pPr>
              <w:shd w:val="clear" w:color="auto" w:fill="FFFFFF"/>
              <w:jc w:val="both"/>
              <w:rPr>
                <w:rFonts w:ascii="Times New Roman" w:eastAsia="Times New Roman" w:hAnsi="Times New Roman" w:cs="Times New Roman"/>
                <w:sz w:val="24"/>
                <w:szCs w:val="24"/>
                <w:lang w:val="kk-KZ"/>
              </w:rPr>
            </w:pPr>
          </w:p>
        </w:tc>
      </w:tr>
      <w:tr w:rsidR="003913F4" w:rsidRPr="003913F4" w14:paraId="0F76DA98" w14:textId="77777777" w:rsidTr="003E5E67">
        <w:tc>
          <w:tcPr>
            <w:tcW w:w="412" w:type="dxa"/>
          </w:tcPr>
          <w:p w14:paraId="16E65BFB" w14:textId="08AC7D70"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4</w:t>
            </w:r>
          </w:p>
        </w:tc>
        <w:tc>
          <w:tcPr>
            <w:tcW w:w="1295" w:type="dxa"/>
          </w:tcPr>
          <w:p w14:paraId="1E636129" w14:textId="2B0AC623" w:rsidR="008503D1" w:rsidRPr="003913F4" w:rsidRDefault="008503D1" w:rsidP="00B46E3A">
            <w:pPr>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IRIS</w:t>
            </w:r>
          </w:p>
        </w:tc>
        <w:tc>
          <w:tcPr>
            <w:tcW w:w="1889" w:type="dxa"/>
          </w:tcPr>
          <w:p w14:paraId="6593257A" w14:textId="3BE55402" w:rsidR="008503D1" w:rsidRPr="003913F4" w:rsidRDefault="008503D1" w:rsidP="00B46E3A">
            <w:pPr>
              <w:shd w:val="clear" w:color="auto" w:fill="FFFFFF"/>
              <w:jc w:val="both"/>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 xml:space="preserve">IRIS/IDA </w:t>
            </w:r>
            <w:proofErr w:type="spellStart"/>
            <w:r w:rsidRPr="003913F4">
              <w:rPr>
                <w:rFonts w:ascii="Times New Roman" w:eastAsia="Times New Roman" w:hAnsi="Times New Roman" w:cs="Times New Roman"/>
                <w:sz w:val="24"/>
                <w:szCs w:val="24"/>
              </w:rPr>
              <w:t>станцияларының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көпшілігі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кең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аумақтық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желі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арқылы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Калифорниядағы</w:t>
            </w:r>
            <w:proofErr w:type="spellEnd"/>
            <w:r w:rsidRPr="003913F4">
              <w:rPr>
                <w:rFonts w:ascii="Times New Roman" w:eastAsia="Times New Roman" w:hAnsi="Times New Roman" w:cs="Times New Roman"/>
                <w:sz w:val="24"/>
                <w:szCs w:val="24"/>
              </w:rPr>
              <w:t xml:space="preserve"> IRIS/IDA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орталығына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және</w:t>
            </w:r>
            <w:proofErr w:type="spellEnd"/>
            <w:r w:rsidRPr="003913F4">
              <w:rPr>
                <w:rFonts w:ascii="Times New Roman" w:eastAsia="Times New Roman" w:hAnsi="Times New Roman" w:cs="Times New Roman"/>
                <w:sz w:val="24"/>
                <w:szCs w:val="24"/>
              </w:rPr>
              <w:t xml:space="preserve"> осы </w:t>
            </w:r>
            <w:proofErr w:type="spellStart"/>
            <w:r w:rsidRPr="003913F4">
              <w:rPr>
                <w:rFonts w:ascii="Times New Roman" w:eastAsia="Times New Roman" w:hAnsi="Times New Roman" w:cs="Times New Roman"/>
                <w:sz w:val="24"/>
                <w:szCs w:val="24"/>
              </w:rPr>
              <w:t>орталық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арқылы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Сиэтлдегі</w:t>
            </w:r>
            <w:proofErr w:type="spellEnd"/>
            <w:r w:rsidRPr="003913F4">
              <w:rPr>
                <w:rFonts w:ascii="Times New Roman" w:eastAsia="Times New Roman" w:hAnsi="Times New Roman" w:cs="Times New Roman"/>
                <w:sz w:val="24"/>
                <w:szCs w:val="24"/>
              </w:rPr>
              <w:t xml:space="preserve"> IRIS/DMC-</w:t>
            </w:r>
            <w:proofErr w:type="spellStart"/>
            <w:r w:rsidRPr="003913F4">
              <w:rPr>
                <w:rFonts w:ascii="Times New Roman" w:eastAsia="Times New Roman" w:hAnsi="Times New Roman" w:cs="Times New Roman"/>
                <w:sz w:val="24"/>
                <w:szCs w:val="24"/>
              </w:rPr>
              <w:t>ге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содан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кейін</w:t>
            </w:r>
            <w:proofErr w:type="spellEnd"/>
            <w:r w:rsidRPr="003913F4">
              <w:rPr>
                <w:rFonts w:ascii="Times New Roman" w:eastAsia="Times New Roman" w:hAnsi="Times New Roman" w:cs="Times New Roman"/>
                <w:sz w:val="24"/>
                <w:szCs w:val="24"/>
              </w:rPr>
              <w:t xml:space="preserve"> Интернет </w:t>
            </w:r>
            <w:proofErr w:type="spellStart"/>
            <w:r w:rsidRPr="003913F4">
              <w:rPr>
                <w:rFonts w:ascii="Times New Roman" w:eastAsia="Times New Roman" w:hAnsi="Times New Roman" w:cs="Times New Roman"/>
                <w:sz w:val="24"/>
                <w:szCs w:val="24"/>
              </w:rPr>
              <w:t>арқылы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пайдаланушыларға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қосылады</w:t>
            </w:r>
            <w:proofErr w:type="spellEnd"/>
            <w:r w:rsidRPr="003913F4">
              <w:rPr>
                <w:rFonts w:ascii="Times New Roman" w:eastAsia="Times New Roman" w:hAnsi="Times New Roman" w:cs="Times New Roman"/>
                <w:sz w:val="24"/>
                <w:szCs w:val="24"/>
              </w:rPr>
              <w:t>.</w:t>
            </w:r>
          </w:p>
        </w:tc>
        <w:tc>
          <w:tcPr>
            <w:tcW w:w="2041" w:type="dxa"/>
          </w:tcPr>
          <w:p w14:paraId="5911B361" w14:textId="493206DF" w:rsidR="008503D1" w:rsidRPr="003913F4" w:rsidRDefault="008503D1" w:rsidP="00B46E3A">
            <w:pPr>
              <w:shd w:val="clear" w:color="auto" w:fill="FFFFFF"/>
              <w:jc w:val="both"/>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Мәліметтерді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жинау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желісінің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жағдайы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жиі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өзгереді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бұл</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режимде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жұмыс</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істейтін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станциялардың</w:t>
            </w:r>
            <w:proofErr w:type="spellEnd"/>
            <w:r w:rsidRPr="003913F4">
              <w:rPr>
                <w:rFonts w:ascii="Times New Roman" w:eastAsia="Times New Roman" w:hAnsi="Times New Roman" w:cs="Times New Roman"/>
                <w:sz w:val="24"/>
                <w:szCs w:val="24"/>
              </w:rPr>
              <w:t xml:space="preserve"> саны </w:t>
            </w:r>
            <w:proofErr w:type="spellStart"/>
            <w:r w:rsidRPr="003913F4">
              <w:rPr>
                <w:rFonts w:ascii="Times New Roman" w:eastAsia="Times New Roman" w:hAnsi="Times New Roman" w:cs="Times New Roman"/>
                <w:sz w:val="24"/>
                <w:szCs w:val="24"/>
              </w:rPr>
              <w:t>тұрақты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өсуде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және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ондаған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станцияларды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құрайды</w:t>
            </w:r>
            <w:proofErr w:type="spellEnd"/>
            <w:r w:rsidRPr="003913F4">
              <w:rPr>
                <w:rFonts w:ascii="Times New Roman" w:eastAsia="Times New Roman" w:hAnsi="Times New Roman" w:cs="Times New Roman"/>
                <w:sz w:val="24"/>
                <w:szCs w:val="24"/>
              </w:rPr>
              <w:t>.</w:t>
            </w:r>
          </w:p>
        </w:tc>
        <w:tc>
          <w:tcPr>
            <w:tcW w:w="2268" w:type="dxa"/>
          </w:tcPr>
          <w:p w14:paraId="171B65F6" w14:textId="2FD669C5" w:rsidR="008503D1" w:rsidRPr="003913F4" w:rsidRDefault="008503D1" w:rsidP="003E5E67">
            <w:pPr>
              <w:shd w:val="clear" w:color="auto" w:fill="FFFFFF"/>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 xml:space="preserve">Мәліметтерді орталықтандырылған өңдеу, сақтау және тарату </w:t>
            </w:r>
          </w:p>
        </w:tc>
        <w:tc>
          <w:tcPr>
            <w:tcW w:w="1559" w:type="dxa"/>
          </w:tcPr>
          <w:p w14:paraId="11233A0E" w14:textId="0F842BEF"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Өте жоғары</w:t>
            </w:r>
          </w:p>
        </w:tc>
      </w:tr>
      <w:tr w:rsidR="003913F4" w:rsidRPr="003913F4" w14:paraId="7D8B30EA" w14:textId="77777777" w:rsidTr="003E5E67">
        <w:tc>
          <w:tcPr>
            <w:tcW w:w="412" w:type="dxa"/>
          </w:tcPr>
          <w:p w14:paraId="5C4AC468" w14:textId="77777777" w:rsidR="008503D1" w:rsidRPr="003913F4" w:rsidRDefault="008503D1" w:rsidP="00B46E3A">
            <w:pPr>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5</w:t>
            </w:r>
          </w:p>
        </w:tc>
        <w:tc>
          <w:tcPr>
            <w:tcW w:w="1295" w:type="dxa"/>
          </w:tcPr>
          <w:p w14:paraId="3B5DA2B9" w14:textId="77777777" w:rsidR="008503D1" w:rsidRPr="003913F4" w:rsidRDefault="008503D1"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rPr>
              <w:t>SeedLink</w:t>
            </w:r>
            <w:proofErr w:type="spellEnd"/>
          </w:p>
        </w:tc>
        <w:tc>
          <w:tcPr>
            <w:tcW w:w="1889" w:type="dxa"/>
          </w:tcPr>
          <w:p w14:paraId="12385DFD" w14:textId="77777777" w:rsidR="008503D1" w:rsidRPr="003913F4" w:rsidRDefault="008503D1" w:rsidP="00B46E3A">
            <w:pPr>
              <w:shd w:val="clear" w:color="auto" w:fill="FFFFFF"/>
              <w:jc w:val="both"/>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SeedLink</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модулі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жазу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сапасын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бақылау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және</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өңдеу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үшін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пайдаланылатын</w:t>
            </w:r>
            <w:proofErr w:type="spellEnd"/>
            <w:r w:rsidRPr="003913F4">
              <w:rPr>
                <w:rFonts w:ascii="Times New Roman" w:eastAsia="Times New Roman" w:hAnsi="Times New Roman" w:cs="Times New Roman"/>
                <w:sz w:val="24"/>
                <w:szCs w:val="24"/>
              </w:rPr>
              <w:t xml:space="preserve"> Seiscomp3 </w:t>
            </w: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пакетінің</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бөлігі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болып</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табылады</w:t>
            </w:r>
            <w:proofErr w:type="spellEnd"/>
            <w:r w:rsidRPr="003913F4">
              <w:rPr>
                <w:rFonts w:ascii="Times New Roman" w:eastAsia="Times New Roman" w:hAnsi="Times New Roman" w:cs="Times New Roman"/>
                <w:sz w:val="24"/>
                <w:szCs w:val="24"/>
              </w:rPr>
              <w:t xml:space="preserve">. </w:t>
            </w:r>
          </w:p>
          <w:p w14:paraId="177A7107" w14:textId="77777777" w:rsidR="008503D1" w:rsidRPr="003913F4" w:rsidRDefault="008503D1" w:rsidP="00B46E3A">
            <w:pPr>
              <w:shd w:val="clear" w:color="auto" w:fill="FFFFFF"/>
              <w:jc w:val="both"/>
              <w:rPr>
                <w:rFonts w:ascii="Times New Roman" w:eastAsia="Times New Roman" w:hAnsi="Times New Roman" w:cs="Times New Roman"/>
                <w:sz w:val="24"/>
                <w:szCs w:val="24"/>
              </w:rPr>
            </w:pPr>
          </w:p>
        </w:tc>
        <w:tc>
          <w:tcPr>
            <w:tcW w:w="2041" w:type="dxa"/>
          </w:tcPr>
          <w:p w14:paraId="4F4EE346" w14:textId="77777777" w:rsidR="008503D1" w:rsidRPr="003913F4" w:rsidRDefault="008503D1" w:rsidP="00B46E3A">
            <w:pPr>
              <w:shd w:val="clear" w:color="auto" w:fill="FFFFFF"/>
              <w:ind w:firstLine="709"/>
              <w:jc w:val="both"/>
              <w:rPr>
                <w:rFonts w:ascii="Times New Roman" w:eastAsia="Times New Roman" w:hAnsi="Times New Roman" w:cs="Times New Roman"/>
                <w:sz w:val="24"/>
                <w:szCs w:val="24"/>
              </w:rPr>
            </w:pPr>
          </w:p>
        </w:tc>
        <w:tc>
          <w:tcPr>
            <w:tcW w:w="2268" w:type="dxa"/>
          </w:tcPr>
          <w:p w14:paraId="2071C415" w14:textId="77777777" w:rsidR="008503D1" w:rsidRPr="003913F4" w:rsidRDefault="008503D1" w:rsidP="00B46E3A">
            <w:pPr>
              <w:shd w:val="clear" w:color="auto" w:fill="FFFFFF"/>
              <w:jc w:val="both"/>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Нақты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уақытта</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беру, </w:t>
            </w:r>
            <w:proofErr w:type="spellStart"/>
            <w:r w:rsidRPr="003913F4">
              <w:rPr>
                <w:rFonts w:ascii="Times New Roman" w:eastAsia="Times New Roman" w:hAnsi="Times New Roman" w:cs="Times New Roman"/>
                <w:sz w:val="24"/>
                <w:szCs w:val="24"/>
              </w:rPr>
              <w:t>сұрауларды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өңдеу</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деректерді</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сүзу</w:t>
            </w:r>
            <w:proofErr w:type="spellEnd"/>
          </w:p>
        </w:tc>
        <w:tc>
          <w:tcPr>
            <w:tcW w:w="1559" w:type="dxa"/>
          </w:tcPr>
          <w:p w14:paraId="477C1054" w14:textId="77777777" w:rsidR="008503D1" w:rsidRPr="003913F4" w:rsidRDefault="008503D1" w:rsidP="00B46E3A">
            <w:pPr>
              <w:shd w:val="clear" w:color="auto" w:fill="FFFFFF"/>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Орташа</w:t>
            </w:r>
          </w:p>
        </w:tc>
      </w:tr>
    </w:tbl>
    <w:p w14:paraId="3DC47E3B" w14:textId="77777777" w:rsidR="00780981" w:rsidRPr="003913F4" w:rsidRDefault="00780981" w:rsidP="00B46E3A">
      <w:pPr>
        <w:spacing w:line="240" w:lineRule="auto"/>
        <w:ind w:firstLine="700"/>
        <w:jc w:val="both"/>
        <w:rPr>
          <w:rFonts w:ascii="Times New Roman" w:eastAsia="Times New Roman" w:hAnsi="Times New Roman" w:cs="Times New Roman"/>
          <w:sz w:val="28"/>
          <w:szCs w:val="28"/>
          <w:lang w:val="kk-KZ"/>
        </w:rPr>
      </w:pPr>
    </w:p>
    <w:p w14:paraId="08047AAB" w14:textId="225E1D79" w:rsidR="00C54E6E" w:rsidRPr="003913F4" w:rsidRDefault="00664FBF" w:rsidP="00B46E3A">
      <w:pPr>
        <w:shd w:val="clear" w:color="auto" w:fill="FFFFFF"/>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Қазақстанда сейсмикалық мәліметтерді жинау, өңдеуді және </w:t>
      </w:r>
      <w:r w:rsidR="006135AC" w:rsidRPr="003913F4">
        <w:rPr>
          <w:rFonts w:ascii="Times New Roman" w:eastAsia="Times New Roman" w:hAnsi="Times New Roman" w:cs="Times New Roman"/>
          <w:sz w:val="28"/>
          <w:szCs w:val="28"/>
          <w:lang w:val="kk-KZ"/>
        </w:rPr>
        <w:t>таратуды</w:t>
      </w:r>
      <w:r w:rsidRPr="003913F4">
        <w:rPr>
          <w:rFonts w:ascii="Times New Roman" w:eastAsia="Times New Roman" w:hAnsi="Times New Roman" w:cs="Times New Roman"/>
          <w:sz w:val="28"/>
          <w:szCs w:val="28"/>
          <w:lang w:val="kk-KZ"/>
        </w:rPr>
        <w:t xml:space="preserve"> Халықаралық мониторинг жүйесі құрылымында жұмыс істейтін Қазақстанның Ұлттық деректер жинау орталығы</w:t>
      </w:r>
      <w:r w:rsidR="00CA33FB"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жүзеге асырады. </w:t>
      </w:r>
    </w:p>
    <w:p w14:paraId="3A47143A" w14:textId="4E20F5CD" w:rsidR="00F2447B" w:rsidRPr="003913F4" w:rsidRDefault="00F2447B" w:rsidP="00B46E3A">
      <w:pPr>
        <w:shd w:val="clear" w:color="auto" w:fill="FFFFFF"/>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 xml:space="preserve">Қазақстанның сейсмологиялық жағдайын бақылау және жер сілкінісін болжау үшін келесі </w:t>
      </w:r>
      <w:r w:rsidR="00C54E6E" w:rsidRPr="003913F4">
        <w:rPr>
          <w:rFonts w:ascii="Times New Roman" w:eastAsia="Times New Roman" w:hAnsi="Times New Roman" w:cs="Times New Roman"/>
          <w:sz w:val="28"/>
          <w:szCs w:val="28"/>
          <w:lang w:val="kk-KZ"/>
        </w:rPr>
        <w:t>сейсмологиялық мониторлар қолданылады, олар Кесте 1.</w:t>
      </w:r>
      <w:r w:rsidR="00F129E8" w:rsidRPr="003913F4">
        <w:rPr>
          <w:rFonts w:ascii="Times New Roman" w:eastAsia="Times New Roman" w:hAnsi="Times New Roman" w:cs="Times New Roman"/>
          <w:sz w:val="28"/>
          <w:szCs w:val="28"/>
          <w:lang w:val="kk-KZ"/>
        </w:rPr>
        <w:t>2</w:t>
      </w:r>
      <w:r w:rsidR="00287E71" w:rsidRPr="003913F4">
        <w:rPr>
          <w:rFonts w:ascii="Times New Roman" w:eastAsia="Times New Roman" w:hAnsi="Times New Roman" w:cs="Times New Roman"/>
          <w:sz w:val="28"/>
          <w:szCs w:val="28"/>
          <w:lang w:val="kk-KZ"/>
        </w:rPr>
        <w:t xml:space="preserve"> </w:t>
      </w:r>
      <w:r w:rsidR="00C54E6E" w:rsidRPr="003913F4">
        <w:rPr>
          <w:rFonts w:ascii="Times New Roman" w:eastAsia="Times New Roman" w:hAnsi="Times New Roman" w:cs="Times New Roman"/>
          <w:sz w:val="28"/>
          <w:szCs w:val="28"/>
          <w:lang w:val="kk-KZ"/>
        </w:rPr>
        <w:t xml:space="preserve">көрсетілген. </w:t>
      </w:r>
    </w:p>
    <w:p w14:paraId="51EDAE57" w14:textId="77777777" w:rsidR="00C54E6E" w:rsidRPr="003913F4" w:rsidRDefault="00C54E6E" w:rsidP="00B46E3A">
      <w:pPr>
        <w:shd w:val="clear" w:color="auto" w:fill="FFFFFF"/>
        <w:spacing w:line="240" w:lineRule="auto"/>
        <w:jc w:val="both"/>
        <w:rPr>
          <w:rFonts w:ascii="Times New Roman" w:eastAsia="Times New Roman" w:hAnsi="Times New Roman" w:cs="Times New Roman"/>
          <w:sz w:val="28"/>
          <w:szCs w:val="28"/>
          <w:lang w:val="kk-KZ"/>
        </w:rPr>
      </w:pPr>
    </w:p>
    <w:p w14:paraId="26451414" w14:textId="43200BF2" w:rsidR="00780981" w:rsidRPr="003913F4" w:rsidRDefault="00F2447B" w:rsidP="00B46E3A">
      <w:pPr>
        <w:shd w:val="clear" w:color="auto" w:fill="FFFFFF"/>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w:t>
      </w:r>
      <w:r w:rsidR="00BB6490" w:rsidRPr="003913F4">
        <w:rPr>
          <w:rFonts w:ascii="Times New Roman" w:eastAsia="Times New Roman" w:hAnsi="Times New Roman" w:cs="Times New Roman"/>
          <w:sz w:val="28"/>
          <w:szCs w:val="28"/>
          <w:lang w:val="kk-KZ"/>
        </w:rPr>
        <w:t>2</w:t>
      </w:r>
      <w:r w:rsidRPr="003913F4">
        <w:rPr>
          <w:rFonts w:ascii="Times New Roman" w:eastAsia="Times New Roman" w:hAnsi="Times New Roman" w:cs="Times New Roman"/>
          <w:sz w:val="28"/>
          <w:szCs w:val="28"/>
          <w:lang w:val="kk-KZ"/>
        </w:rPr>
        <w:t xml:space="preserve"> –</w:t>
      </w:r>
      <w:r w:rsidR="0031748C"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Қазақстан сейсмологиялық жағдайын бақылау жүйелері</w:t>
      </w:r>
    </w:p>
    <w:p w14:paraId="3F772419" w14:textId="77777777" w:rsidR="00780981" w:rsidRPr="003913F4" w:rsidRDefault="00780981" w:rsidP="00B46E3A">
      <w:pPr>
        <w:shd w:val="clear" w:color="auto" w:fill="FFFFFF"/>
        <w:spacing w:line="240" w:lineRule="auto"/>
        <w:rPr>
          <w:rFonts w:ascii="Times New Roman" w:eastAsia="Times New Roman" w:hAnsi="Times New Roman" w:cs="Times New Roman"/>
          <w:sz w:val="28"/>
          <w:szCs w:val="28"/>
          <w:lang w:val="kk-KZ"/>
        </w:rPr>
      </w:pPr>
    </w:p>
    <w:tbl>
      <w:tblPr>
        <w:tblpPr w:leftFromText="180" w:rightFromText="180" w:vertAnchor="text" w:horzAnchor="margin" w:tblpXSpec="center" w:tblpY="115"/>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562"/>
        <w:gridCol w:w="2835"/>
        <w:gridCol w:w="2694"/>
        <w:gridCol w:w="2978"/>
      </w:tblGrid>
      <w:tr w:rsidR="003913F4" w:rsidRPr="003913F4" w14:paraId="5C2998C4" w14:textId="77777777" w:rsidTr="00077F5D">
        <w:trPr>
          <w:trHeight w:val="336"/>
        </w:trPr>
        <w:tc>
          <w:tcPr>
            <w:tcW w:w="562" w:type="dxa"/>
            <w:shd w:val="clear" w:color="auto" w:fill="auto"/>
            <w:tcMar>
              <w:top w:w="72" w:type="dxa"/>
              <w:left w:w="144" w:type="dxa"/>
              <w:bottom w:w="72" w:type="dxa"/>
              <w:right w:w="144" w:type="dxa"/>
            </w:tcMar>
          </w:tcPr>
          <w:p w14:paraId="27CBCBD5" w14:textId="2710644B" w:rsidR="00B12D62" w:rsidRPr="003913F4" w:rsidRDefault="00B12D62" w:rsidP="00B12D62">
            <w:pPr>
              <w:shd w:val="clear" w:color="auto" w:fill="FFFFFF"/>
              <w:spacing w:line="240" w:lineRule="auto"/>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ru-RU"/>
              </w:rPr>
              <w:t>№</w:t>
            </w:r>
          </w:p>
        </w:tc>
        <w:tc>
          <w:tcPr>
            <w:tcW w:w="2835" w:type="dxa"/>
            <w:shd w:val="clear" w:color="auto" w:fill="auto"/>
            <w:tcMar>
              <w:top w:w="72" w:type="dxa"/>
              <w:left w:w="144" w:type="dxa"/>
              <w:bottom w:w="72" w:type="dxa"/>
              <w:right w:w="144" w:type="dxa"/>
            </w:tcMar>
          </w:tcPr>
          <w:p w14:paraId="50577B60" w14:textId="67C1DE9A" w:rsidR="00B12D62" w:rsidRPr="003913F4" w:rsidRDefault="00B12D62" w:rsidP="00B12D62">
            <w:pPr>
              <w:shd w:val="clear" w:color="auto" w:fill="FFFFFF"/>
              <w:spacing w:line="240" w:lineRule="auto"/>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Жүйе атауы</w:t>
            </w:r>
          </w:p>
        </w:tc>
        <w:tc>
          <w:tcPr>
            <w:tcW w:w="2694" w:type="dxa"/>
            <w:shd w:val="clear" w:color="auto" w:fill="auto"/>
            <w:tcMar>
              <w:top w:w="72" w:type="dxa"/>
              <w:left w:w="144" w:type="dxa"/>
              <w:bottom w:w="72" w:type="dxa"/>
              <w:right w:w="144" w:type="dxa"/>
            </w:tcMar>
          </w:tcPr>
          <w:p w14:paraId="4724F947" w14:textId="09F5CFFE" w:rsidR="00B12D62" w:rsidRPr="003913F4" w:rsidRDefault="00B12D62" w:rsidP="00B12D62">
            <w:pPr>
              <w:shd w:val="clear" w:color="auto" w:fill="FFFFFF"/>
              <w:spacing w:line="240" w:lineRule="auto"/>
              <w:jc w:val="both"/>
            </w:pPr>
            <w:r w:rsidRPr="003913F4">
              <w:rPr>
                <w:rFonts w:ascii="Times New Roman" w:eastAsia="Times New Roman" w:hAnsi="Times New Roman" w:cs="Times New Roman"/>
                <w:sz w:val="24"/>
                <w:szCs w:val="24"/>
                <w:lang w:val="kk-KZ"/>
              </w:rPr>
              <w:t>Сілтеме</w:t>
            </w:r>
          </w:p>
        </w:tc>
        <w:tc>
          <w:tcPr>
            <w:tcW w:w="2978" w:type="dxa"/>
          </w:tcPr>
          <w:p w14:paraId="707BE5BE" w14:textId="426D54C6" w:rsidR="00B12D62" w:rsidRPr="003913F4" w:rsidRDefault="00B12D62" w:rsidP="00B12D62">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Қызметі</w:t>
            </w:r>
          </w:p>
        </w:tc>
      </w:tr>
      <w:tr w:rsidR="003913F4" w:rsidRPr="003913F4" w14:paraId="679FAD7A" w14:textId="594E9541" w:rsidTr="00077F5D">
        <w:trPr>
          <w:trHeight w:val="336"/>
        </w:trPr>
        <w:tc>
          <w:tcPr>
            <w:tcW w:w="562" w:type="dxa"/>
            <w:shd w:val="clear" w:color="auto" w:fill="auto"/>
            <w:tcMar>
              <w:top w:w="72" w:type="dxa"/>
              <w:left w:w="144" w:type="dxa"/>
              <w:bottom w:w="72" w:type="dxa"/>
              <w:right w:w="144" w:type="dxa"/>
            </w:tcMar>
            <w:hideMark/>
          </w:tcPr>
          <w:p w14:paraId="7C2D5FE5" w14:textId="77777777" w:rsidR="00D91DDF" w:rsidRPr="003913F4" w:rsidRDefault="00D91DDF"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1</w:t>
            </w:r>
          </w:p>
        </w:tc>
        <w:tc>
          <w:tcPr>
            <w:tcW w:w="2835" w:type="dxa"/>
            <w:shd w:val="clear" w:color="auto" w:fill="auto"/>
            <w:tcMar>
              <w:top w:w="72" w:type="dxa"/>
              <w:left w:w="144" w:type="dxa"/>
              <w:bottom w:w="72" w:type="dxa"/>
              <w:right w:w="144" w:type="dxa"/>
            </w:tcMar>
            <w:hideMark/>
          </w:tcPr>
          <w:p w14:paraId="73C4CFF8" w14:textId="77777777" w:rsidR="00D91DDF" w:rsidRPr="003913F4" w:rsidRDefault="00D91DDF" w:rsidP="00B46E3A">
            <w:pPr>
              <w:shd w:val="clear" w:color="auto" w:fill="FFFFFF"/>
              <w:spacing w:line="240" w:lineRule="auto"/>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 xml:space="preserve">ЖШС«Сейсмологиялық тәжірибе-әдістемелік экспедициясы» </w:t>
            </w:r>
          </w:p>
        </w:tc>
        <w:tc>
          <w:tcPr>
            <w:tcW w:w="2694" w:type="dxa"/>
            <w:shd w:val="clear" w:color="auto" w:fill="auto"/>
            <w:tcMar>
              <w:top w:w="72" w:type="dxa"/>
              <w:left w:w="144" w:type="dxa"/>
              <w:bottom w:w="72" w:type="dxa"/>
              <w:right w:w="144" w:type="dxa"/>
            </w:tcMar>
            <w:hideMark/>
          </w:tcPr>
          <w:p w14:paraId="124E79B4" w14:textId="55EEAC56" w:rsidR="00D91DDF"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2" w:history="1">
              <w:r w:rsidR="00661778" w:rsidRPr="003913F4">
                <w:rPr>
                  <w:rStyle w:val="a9"/>
                  <w:rFonts w:ascii="Times New Roman" w:eastAsia="Times New Roman" w:hAnsi="Times New Roman" w:cs="Times New Roman"/>
                  <w:color w:val="auto"/>
                  <w:sz w:val="24"/>
                  <w:szCs w:val="24"/>
                  <w:lang w:val="en-US"/>
                </w:rPr>
                <w:t>http://www.some.kz</w:t>
              </w:r>
            </w:hyperlink>
          </w:p>
        </w:tc>
        <w:tc>
          <w:tcPr>
            <w:tcW w:w="2978" w:type="dxa"/>
          </w:tcPr>
          <w:p w14:paraId="36C0D18E" w14:textId="1A94E4AB" w:rsidR="00D91DDF" w:rsidRPr="003913F4" w:rsidRDefault="007370CF" w:rsidP="00B46E3A">
            <w:pPr>
              <w:shd w:val="clear" w:color="auto" w:fill="FFFFFF"/>
              <w:spacing w:line="240" w:lineRule="auto"/>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lang w:val="ru-RU"/>
              </w:rPr>
              <w:t>Қазақстан</w:t>
            </w:r>
            <w:r w:rsidR="00F50B6C" w:rsidRPr="003913F4">
              <w:rPr>
                <w:rFonts w:ascii="Times New Roman" w:eastAsia="Times New Roman" w:hAnsi="Times New Roman" w:cs="Times New Roman"/>
                <w:sz w:val="24"/>
                <w:szCs w:val="24"/>
                <w:lang w:val="ru-RU"/>
              </w:rPr>
              <w:t>ы</w:t>
            </w:r>
            <w:proofErr w:type="spellEnd"/>
            <w:r w:rsidR="00F50B6C" w:rsidRPr="003913F4">
              <w:rPr>
                <w:rFonts w:ascii="Times New Roman" w:eastAsia="Times New Roman" w:hAnsi="Times New Roman" w:cs="Times New Roman"/>
                <w:sz w:val="24"/>
                <w:szCs w:val="24"/>
                <w:lang w:val="kk-KZ"/>
              </w:rPr>
              <w:t xml:space="preserve">ң </w:t>
            </w:r>
            <w:proofErr w:type="spellStart"/>
            <w:r w:rsidRPr="003913F4">
              <w:rPr>
                <w:rFonts w:ascii="Times New Roman" w:eastAsia="Times New Roman" w:hAnsi="Times New Roman" w:cs="Times New Roman"/>
                <w:sz w:val="24"/>
                <w:szCs w:val="24"/>
                <w:lang w:val="ru-RU"/>
              </w:rPr>
              <w:t>с</w:t>
            </w:r>
            <w:r w:rsidR="00F50B6C" w:rsidRPr="003913F4">
              <w:rPr>
                <w:rFonts w:ascii="Times New Roman" w:eastAsia="Times New Roman" w:hAnsi="Times New Roman" w:cs="Times New Roman"/>
                <w:sz w:val="24"/>
                <w:szCs w:val="24"/>
                <w:lang w:val="ru-RU"/>
              </w:rPr>
              <w:t>ейс</w:t>
            </w:r>
            <w:r w:rsidRPr="003913F4">
              <w:rPr>
                <w:rFonts w:ascii="Times New Roman" w:eastAsia="Times New Roman" w:hAnsi="Times New Roman" w:cs="Times New Roman"/>
                <w:sz w:val="24"/>
                <w:szCs w:val="24"/>
                <w:lang w:val="ru-RU"/>
              </w:rPr>
              <w:t>мологиялы</w:t>
            </w:r>
            <w:proofErr w:type="spellEnd"/>
            <w:r w:rsidRPr="003913F4">
              <w:rPr>
                <w:rFonts w:ascii="Times New Roman" w:eastAsia="Times New Roman" w:hAnsi="Times New Roman" w:cs="Times New Roman"/>
                <w:sz w:val="24"/>
                <w:szCs w:val="24"/>
                <w:lang w:val="kk-KZ"/>
              </w:rPr>
              <w:t>қ оқиғалар</w:t>
            </w:r>
            <w:r w:rsidR="00F50B6C" w:rsidRPr="003913F4">
              <w:rPr>
                <w:rFonts w:ascii="Times New Roman" w:eastAsia="Times New Roman" w:hAnsi="Times New Roman" w:cs="Times New Roman"/>
                <w:sz w:val="24"/>
                <w:szCs w:val="24"/>
                <w:lang w:val="kk-KZ"/>
              </w:rPr>
              <w:t>ы</w:t>
            </w:r>
            <w:r w:rsidRPr="003913F4">
              <w:rPr>
                <w:rFonts w:ascii="Times New Roman" w:eastAsia="Times New Roman" w:hAnsi="Times New Roman" w:cs="Times New Roman"/>
                <w:sz w:val="24"/>
                <w:szCs w:val="24"/>
                <w:lang w:val="kk-KZ"/>
              </w:rPr>
              <w:t xml:space="preserve"> туралы толық ақпарат беріледі</w:t>
            </w:r>
          </w:p>
        </w:tc>
      </w:tr>
      <w:tr w:rsidR="003913F4" w:rsidRPr="003913F4" w14:paraId="3FD539E6" w14:textId="1E34007E" w:rsidTr="00077F5D">
        <w:trPr>
          <w:trHeight w:val="397"/>
        </w:trPr>
        <w:tc>
          <w:tcPr>
            <w:tcW w:w="562" w:type="dxa"/>
            <w:shd w:val="clear" w:color="auto" w:fill="auto"/>
            <w:tcMar>
              <w:top w:w="72" w:type="dxa"/>
              <w:left w:w="144" w:type="dxa"/>
              <w:bottom w:w="72" w:type="dxa"/>
              <w:right w:w="144" w:type="dxa"/>
            </w:tcMar>
            <w:hideMark/>
          </w:tcPr>
          <w:p w14:paraId="73CF1F46" w14:textId="77777777"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2</w:t>
            </w:r>
          </w:p>
        </w:tc>
        <w:tc>
          <w:tcPr>
            <w:tcW w:w="2835" w:type="dxa"/>
            <w:shd w:val="clear" w:color="auto" w:fill="auto"/>
            <w:tcMar>
              <w:top w:w="72" w:type="dxa"/>
              <w:left w:w="144" w:type="dxa"/>
              <w:bottom w:w="72" w:type="dxa"/>
              <w:right w:w="144" w:type="dxa"/>
            </w:tcMar>
            <w:hideMark/>
          </w:tcPr>
          <w:p w14:paraId="6BEFA73B" w14:textId="77777777" w:rsidR="00077F5D" w:rsidRPr="003913F4" w:rsidRDefault="00077F5D" w:rsidP="00B46E3A">
            <w:pPr>
              <w:shd w:val="clear" w:color="auto" w:fill="FFFFFF"/>
              <w:spacing w:line="240" w:lineRule="auto"/>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 xml:space="preserve">Қазақ ұлттық деректер орталығы </w:t>
            </w:r>
          </w:p>
        </w:tc>
        <w:tc>
          <w:tcPr>
            <w:tcW w:w="2694" w:type="dxa"/>
            <w:shd w:val="clear" w:color="auto" w:fill="auto"/>
            <w:tcMar>
              <w:top w:w="72" w:type="dxa"/>
              <w:left w:w="144" w:type="dxa"/>
              <w:bottom w:w="72" w:type="dxa"/>
              <w:right w:w="144" w:type="dxa"/>
            </w:tcMar>
            <w:hideMark/>
          </w:tcPr>
          <w:p w14:paraId="71EA2D35" w14:textId="6E19B933" w:rsidR="00077F5D"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3" w:history="1">
              <w:r w:rsidR="00077F5D" w:rsidRPr="003913F4">
                <w:rPr>
                  <w:rStyle w:val="a9"/>
                  <w:rFonts w:ascii="Times New Roman" w:eastAsia="Times New Roman" w:hAnsi="Times New Roman" w:cs="Times New Roman"/>
                  <w:color w:val="auto"/>
                  <w:sz w:val="24"/>
                  <w:szCs w:val="24"/>
                  <w:lang w:val="en-US"/>
                </w:rPr>
                <w:t>https://kndc.kz/</w:t>
              </w:r>
            </w:hyperlink>
            <w:r w:rsidR="00077F5D" w:rsidRPr="003913F4">
              <w:rPr>
                <w:rFonts w:ascii="Times New Roman" w:eastAsia="Times New Roman" w:hAnsi="Times New Roman" w:cs="Times New Roman"/>
                <w:sz w:val="24"/>
                <w:szCs w:val="24"/>
                <w:lang w:val="en-US"/>
              </w:rPr>
              <w:t xml:space="preserve"> </w:t>
            </w:r>
          </w:p>
        </w:tc>
        <w:tc>
          <w:tcPr>
            <w:tcW w:w="2978" w:type="dxa"/>
          </w:tcPr>
          <w:p w14:paraId="4C039553" w14:textId="36FB1FB1"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Сейсмологиялы</w:t>
            </w:r>
            <w:proofErr w:type="spellEnd"/>
            <w:r w:rsidRPr="003913F4">
              <w:rPr>
                <w:rFonts w:ascii="Times New Roman" w:eastAsia="Times New Roman" w:hAnsi="Times New Roman" w:cs="Times New Roman"/>
                <w:sz w:val="24"/>
                <w:szCs w:val="24"/>
                <w:lang w:val="kk-KZ"/>
              </w:rPr>
              <w:t>қ оқиғалар туралы толық ақпаратты сақтайды</w:t>
            </w:r>
          </w:p>
        </w:tc>
      </w:tr>
      <w:tr w:rsidR="003913F4" w:rsidRPr="003913F4" w14:paraId="528C8F84" w14:textId="408469CB" w:rsidTr="00077F5D">
        <w:trPr>
          <w:trHeight w:val="263"/>
        </w:trPr>
        <w:tc>
          <w:tcPr>
            <w:tcW w:w="562" w:type="dxa"/>
            <w:shd w:val="clear" w:color="auto" w:fill="auto"/>
            <w:tcMar>
              <w:top w:w="72" w:type="dxa"/>
              <w:left w:w="144" w:type="dxa"/>
              <w:bottom w:w="72" w:type="dxa"/>
              <w:right w:w="144" w:type="dxa"/>
            </w:tcMar>
            <w:hideMark/>
          </w:tcPr>
          <w:p w14:paraId="721AF8E7" w14:textId="77777777"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3</w:t>
            </w:r>
          </w:p>
        </w:tc>
        <w:tc>
          <w:tcPr>
            <w:tcW w:w="2835" w:type="dxa"/>
            <w:shd w:val="clear" w:color="auto" w:fill="auto"/>
            <w:tcMar>
              <w:top w:w="72" w:type="dxa"/>
              <w:left w:w="144" w:type="dxa"/>
              <w:bottom w:w="72" w:type="dxa"/>
              <w:right w:w="144" w:type="dxa"/>
            </w:tcMar>
            <w:hideMark/>
          </w:tcPr>
          <w:p w14:paraId="0FCBB9A5" w14:textId="77777777" w:rsidR="00077F5D" w:rsidRPr="003913F4" w:rsidRDefault="00077F5D" w:rsidP="00B46E3A">
            <w:pPr>
              <w:shd w:val="clear" w:color="auto" w:fill="FFFFFF"/>
              <w:spacing w:line="240" w:lineRule="auto"/>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 xml:space="preserve">Алматының жер сілкінісінің жедел картасы </w:t>
            </w:r>
          </w:p>
        </w:tc>
        <w:tc>
          <w:tcPr>
            <w:tcW w:w="2694" w:type="dxa"/>
            <w:shd w:val="clear" w:color="auto" w:fill="auto"/>
            <w:tcMar>
              <w:top w:w="72" w:type="dxa"/>
              <w:left w:w="144" w:type="dxa"/>
              <w:bottom w:w="72" w:type="dxa"/>
              <w:right w:w="144" w:type="dxa"/>
            </w:tcMar>
            <w:hideMark/>
          </w:tcPr>
          <w:p w14:paraId="5D4F9ED1" w14:textId="72F4D487" w:rsidR="00077F5D"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4" w:history="1">
              <w:r w:rsidR="00077F5D" w:rsidRPr="003913F4">
                <w:rPr>
                  <w:rStyle w:val="a9"/>
                  <w:rFonts w:ascii="Times New Roman" w:eastAsia="Times New Roman" w:hAnsi="Times New Roman" w:cs="Times New Roman"/>
                  <w:color w:val="auto"/>
                  <w:sz w:val="24"/>
                  <w:szCs w:val="24"/>
                  <w:lang w:val="en-US"/>
                </w:rPr>
                <w:t>https</w:t>
              </w:r>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voshod</w:t>
              </w:r>
              <w:proofErr w:type="spellEnd"/>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solnca</w:t>
              </w:r>
              <w:proofErr w:type="spellEnd"/>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ru</w:t>
              </w:r>
              <w:proofErr w:type="spellEnd"/>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earthquake</w:t>
              </w:r>
            </w:hyperlink>
          </w:p>
        </w:tc>
        <w:tc>
          <w:tcPr>
            <w:tcW w:w="2978" w:type="dxa"/>
          </w:tcPr>
          <w:p w14:paraId="32DB6604" w14:textId="3819AF6A"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 xml:space="preserve">Алматы </w:t>
            </w:r>
            <w:proofErr w:type="spellStart"/>
            <w:r w:rsidRPr="003913F4">
              <w:rPr>
                <w:rFonts w:ascii="Times New Roman" w:eastAsia="Times New Roman" w:hAnsi="Times New Roman" w:cs="Times New Roman"/>
                <w:sz w:val="24"/>
                <w:szCs w:val="24"/>
                <w:lang w:val="ru-RU"/>
              </w:rPr>
              <w:t>қаласы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бойынша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сейсмологиялы</w:t>
            </w:r>
            <w:proofErr w:type="spellEnd"/>
            <w:r w:rsidRPr="003913F4">
              <w:rPr>
                <w:rFonts w:ascii="Times New Roman" w:eastAsia="Times New Roman" w:hAnsi="Times New Roman" w:cs="Times New Roman"/>
                <w:sz w:val="24"/>
                <w:szCs w:val="24"/>
                <w:lang w:val="kk-KZ"/>
              </w:rPr>
              <w:t>қ оқиғалар туралы ақпарат беріледі, карта</w:t>
            </w:r>
            <w:r w:rsidRPr="003913F4">
              <w:rPr>
                <w:rFonts w:ascii="Times New Roman" w:eastAsia="Times New Roman" w:hAnsi="Times New Roman" w:cs="Times New Roman"/>
                <w:sz w:val="24"/>
                <w:szCs w:val="24"/>
                <w:lang w:val="ru-RU"/>
              </w:rPr>
              <w:t xml:space="preserve"> </w:t>
            </w:r>
            <w:r w:rsidRPr="003913F4">
              <w:rPr>
                <w:rFonts w:ascii="Times New Roman" w:eastAsia="Times New Roman" w:hAnsi="Times New Roman" w:cs="Times New Roman"/>
                <w:sz w:val="24"/>
                <w:szCs w:val="24"/>
                <w:lang w:val="kk-KZ"/>
              </w:rPr>
              <w:t>белгіленеді</w:t>
            </w:r>
            <w:r w:rsidRPr="003913F4">
              <w:rPr>
                <w:rFonts w:ascii="Times New Roman" w:eastAsia="Times New Roman" w:hAnsi="Times New Roman" w:cs="Times New Roman"/>
                <w:sz w:val="24"/>
                <w:szCs w:val="24"/>
                <w:lang w:val="ru-RU"/>
              </w:rPr>
              <w:t xml:space="preserve"> </w:t>
            </w:r>
            <w:r w:rsidRPr="003913F4">
              <w:rPr>
                <w:rFonts w:ascii="Times New Roman" w:eastAsia="Times New Roman" w:hAnsi="Times New Roman" w:cs="Times New Roman"/>
                <w:sz w:val="24"/>
                <w:szCs w:val="24"/>
                <w:lang w:val="kk-KZ"/>
              </w:rPr>
              <w:t xml:space="preserve"> </w:t>
            </w:r>
          </w:p>
        </w:tc>
      </w:tr>
      <w:tr w:rsidR="003913F4" w:rsidRPr="003913F4" w14:paraId="4E0D6A28" w14:textId="25E5760E" w:rsidTr="00077F5D">
        <w:trPr>
          <w:trHeight w:val="396"/>
        </w:trPr>
        <w:tc>
          <w:tcPr>
            <w:tcW w:w="562" w:type="dxa"/>
            <w:shd w:val="clear" w:color="auto" w:fill="auto"/>
            <w:tcMar>
              <w:top w:w="72" w:type="dxa"/>
              <w:left w:w="144" w:type="dxa"/>
              <w:bottom w:w="72" w:type="dxa"/>
              <w:right w:w="144" w:type="dxa"/>
            </w:tcMar>
            <w:hideMark/>
          </w:tcPr>
          <w:p w14:paraId="756AA1C0" w14:textId="77777777"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4</w:t>
            </w:r>
          </w:p>
        </w:tc>
        <w:tc>
          <w:tcPr>
            <w:tcW w:w="2835" w:type="dxa"/>
            <w:shd w:val="clear" w:color="auto" w:fill="auto"/>
            <w:tcMar>
              <w:top w:w="72" w:type="dxa"/>
              <w:left w:w="144" w:type="dxa"/>
              <w:bottom w:w="72" w:type="dxa"/>
              <w:right w:w="144" w:type="dxa"/>
            </w:tcMar>
            <w:hideMark/>
          </w:tcPr>
          <w:p w14:paraId="16CC4B0C" w14:textId="77777777" w:rsidR="00077F5D" w:rsidRPr="003913F4" w:rsidRDefault="00077F5D" w:rsidP="00B46E3A">
            <w:pPr>
              <w:shd w:val="clear" w:color="auto" w:fill="FFFFFF"/>
              <w:spacing w:line="240" w:lineRule="auto"/>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Бүкіл әлемдік сейсмикалық монитор</w:t>
            </w:r>
          </w:p>
        </w:tc>
        <w:tc>
          <w:tcPr>
            <w:tcW w:w="2694" w:type="dxa"/>
            <w:shd w:val="clear" w:color="auto" w:fill="auto"/>
            <w:tcMar>
              <w:top w:w="72" w:type="dxa"/>
              <w:left w:w="144" w:type="dxa"/>
              <w:bottom w:w="72" w:type="dxa"/>
              <w:right w:w="144" w:type="dxa"/>
            </w:tcMar>
            <w:hideMark/>
          </w:tcPr>
          <w:p w14:paraId="4766CE84" w14:textId="607379B4" w:rsidR="00077F5D"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5" w:history="1">
              <w:r w:rsidR="00077F5D" w:rsidRPr="003913F4">
                <w:rPr>
                  <w:rStyle w:val="a9"/>
                  <w:rFonts w:ascii="Times New Roman" w:eastAsia="Times New Roman" w:hAnsi="Times New Roman" w:cs="Times New Roman"/>
                  <w:color w:val="auto"/>
                  <w:sz w:val="24"/>
                  <w:szCs w:val="24"/>
                  <w:lang w:val="en-US"/>
                </w:rPr>
                <w:t>http</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ds</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iris</w:t>
              </w:r>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edu</w:t>
              </w:r>
              <w:proofErr w:type="spellEnd"/>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seismon</w:t>
              </w:r>
              <w:proofErr w:type="spellEnd"/>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index</w:t>
              </w:r>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phtmlhttp</w:t>
              </w:r>
              <w:proofErr w:type="spellEnd"/>
            </w:hyperlink>
          </w:p>
        </w:tc>
        <w:tc>
          <w:tcPr>
            <w:tcW w:w="2978" w:type="dxa"/>
          </w:tcPr>
          <w:p w14:paraId="6EEEBF50" w14:textId="7DE379F8"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Бүкіл</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әлемдегі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сейсмологиялы</w:t>
            </w:r>
            <w:proofErr w:type="spellEnd"/>
            <w:r w:rsidRPr="003913F4">
              <w:rPr>
                <w:rFonts w:ascii="Times New Roman" w:eastAsia="Times New Roman" w:hAnsi="Times New Roman" w:cs="Times New Roman"/>
                <w:sz w:val="24"/>
                <w:szCs w:val="24"/>
                <w:lang w:val="kk-KZ"/>
              </w:rPr>
              <w:t>қ оқиғалар көсетіледі</w:t>
            </w:r>
          </w:p>
        </w:tc>
      </w:tr>
      <w:tr w:rsidR="003913F4" w:rsidRPr="003913F4" w14:paraId="7059D451" w14:textId="582E6429" w:rsidTr="00077F5D">
        <w:trPr>
          <w:trHeight w:val="248"/>
        </w:trPr>
        <w:tc>
          <w:tcPr>
            <w:tcW w:w="562" w:type="dxa"/>
            <w:shd w:val="clear" w:color="auto" w:fill="auto"/>
            <w:tcMar>
              <w:top w:w="72" w:type="dxa"/>
              <w:left w:w="144" w:type="dxa"/>
              <w:bottom w:w="72" w:type="dxa"/>
              <w:right w:w="144" w:type="dxa"/>
            </w:tcMar>
            <w:hideMark/>
          </w:tcPr>
          <w:p w14:paraId="73AE4FF4" w14:textId="77777777"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5</w:t>
            </w:r>
          </w:p>
        </w:tc>
        <w:tc>
          <w:tcPr>
            <w:tcW w:w="2835" w:type="dxa"/>
            <w:shd w:val="clear" w:color="auto" w:fill="auto"/>
            <w:tcMar>
              <w:top w:w="72" w:type="dxa"/>
              <w:left w:w="144" w:type="dxa"/>
              <w:bottom w:w="72" w:type="dxa"/>
              <w:right w:w="144" w:type="dxa"/>
            </w:tcMar>
            <w:hideMark/>
          </w:tcPr>
          <w:p w14:paraId="013E322A" w14:textId="77777777" w:rsidR="00077F5D" w:rsidRPr="003913F4" w:rsidRDefault="00077F5D" w:rsidP="00B46E3A">
            <w:pPr>
              <w:shd w:val="clear" w:color="auto" w:fill="FFFFFF"/>
              <w:spacing w:line="240" w:lineRule="auto"/>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АҚШ-тың геологиялық қызметі</w:t>
            </w:r>
          </w:p>
        </w:tc>
        <w:tc>
          <w:tcPr>
            <w:tcW w:w="2694" w:type="dxa"/>
            <w:shd w:val="clear" w:color="auto" w:fill="auto"/>
            <w:tcMar>
              <w:top w:w="72" w:type="dxa"/>
              <w:left w:w="144" w:type="dxa"/>
              <w:bottom w:w="72" w:type="dxa"/>
              <w:right w:w="144" w:type="dxa"/>
            </w:tcMar>
            <w:hideMark/>
          </w:tcPr>
          <w:p w14:paraId="750F8B24" w14:textId="3A938011" w:rsidR="00077F5D"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6" w:history="1">
              <w:r w:rsidR="00077F5D" w:rsidRPr="003913F4">
                <w:rPr>
                  <w:rStyle w:val="a9"/>
                  <w:rFonts w:ascii="Times New Roman" w:eastAsia="Times New Roman" w:hAnsi="Times New Roman" w:cs="Times New Roman"/>
                  <w:color w:val="auto"/>
                  <w:sz w:val="24"/>
                  <w:szCs w:val="24"/>
                  <w:lang w:val="en-US"/>
                </w:rPr>
                <w:t>https</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earthquake</w:t>
              </w:r>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usgs</w:t>
              </w:r>
              <w:proofErr w:type="spellEnd"/>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gov</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earthquakes</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map</w:t>
              </w:r>
            </w:hyperlink>
          </w:p>
        </w:tc>
        <w:tc>
          <w:tcPr>
            <w:tcW w:w="2978" w:type="dxa"/>
          </w:tcPr>
          <w:p w14:paraId="06C55BBB" w14:textId="1ACB0958"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lang w:val="ru-RU"/>
              </w:rPr>
              <w:t>Әлем</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бойынша</w:t>
            </w:r>
            <w:proofErr w:type="spellEnd"/>
            <w:r w:rsidRPr="003913F4">
              <w:rPr>
                <w:rFonts w:ascii="Times New Roman" w:eastAsia="Times New Roman" w:hAnsi="Times New Roman" w:cs="Times New Roman"/>
                <w:sz w:val="24"/>
                <w:szCs w:val="24"/>
                <w:lang w:val="ru-RU"/>
              </w:rPr>
              <w:t xml:space="preserve"> </w:t>
            </w:r>
            <w:r w:rsidRPr="003913F4">
              <w:rPr>
                <w:rFonts w:ascii="Times New Roman" w:eastAsia="Times New Roman" w:hAnsi="Times New Roman" w:cs="Times New Roman"/>
                <w:sz w:val="24"/>
                <w:szCs w:val="24"/>
                <w:lang w:val="kk-KZ"/>
              </w:rPr>
              <w:t xml:space="preserve">оқиғалар туралы толық ақпарат беріледі. </w:t>
            </w:r>
          </w:p>
        </w:tc>
      </w:tr>
      <w:tr w:rsidR="003913F4" w:rsidRPr="003913F4" w14:paraId="28A17F88" w14:textId="5C5CB873" w:rsidTr="00077F5D">
        <w:trPr>
          <w:trHeight w:val="365"/>
        </w:trPr>
        <w:tc>
          <w:tcPr>
            <w:tcW w:w="562" w:type="dxa"/>
            <w:shd w:val="clear" w:color="auto" w:fill="auto"/>
            <w:tcMar>
              <w:top w:w="72" w:type="dxa"/>
              <w:left w:w="144" w:type="dxa"/>
              <w:bottom w:w="72" w:type="dxa"/>
              <w:right w:w="144" w:type="dxa"/>
            </w:tcMar>
            <w:hideMark/>
          </w:tcPr>
          <w:p w14:paraId="41332B86" w14:textId="77777777"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6</w:t>
            </w:r>
          </w:p>
        </w:tc>
        <w:tc>
          <w:tcPr>
            <w:tcW w:w="2835" w:type="dxa"/>
            <w:shd w:val="clear" w:color="auto" w:fill="auto"/>
            <w:tcMar>
              <w:top w:w="72" w:type="dxa"/>
              <w:left w:w="144" w:type="dxa"/>
              <w:bottom w:w="72" w:type="dxa"/>
              <w:right w:w="144" w:type="dxa"/>
            </w:tcMar>
            <w:hideMark/>
          </w:tcPr>
          <w:p w14:paraId="63199682" w14:textId="77777777" w:rsidR="00077F5D" w:rsidRPr="003913F4" w:rsidRDefault="00077F5D" w:rsidP="00B46E3A">
            <w:pPr>
              <w:shd w:val="clear" w:color="auto" w:fill="FFFFFF"/>
              <w:spacing w:line="240" w:lineRule="auto"/>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Еуропалық</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Жерорта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теңізі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сейсмологиялық</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орталығы</w:t>
            </w:r>
            <w:proofErr w:type="spellEnd"/>
          </w:p>
        </w:tc>
        <w:tc>
          <w:tcPr>
            <w:tcW w:w="2694" w:type="dxa"/>
            <w:shd w:val="clear" w:color="auto" w:fill="auto"/>
            <w:tcMar>
              <w:top w:w="72" w:type="dxa"/>
              <w:left w:w="144" w:type="dxa"/>
              <w:bottom w:w="72" w:type="dxa"/>
              <w:right w:w="144" w:type="dxa"/>
            </w:tcMar>
            <w:hideMark/>
          </w:tcPr>
          <w:p w14:paraId="629C7E2D" w14:textId="5BB26FD2" w:rsidR="00077F5D" w:rsidRPr="003913F4" w:rsidRDefault="00000000" w:rsidP="00B46E3A">
            <w:pPr>
              <w:shd w:val="clear" w:color="auto" w:fill="FFFFFF"/>
              <w:spacing w:line="240" w:lineRule="auto"/>
              <w:jc w:val="both"/>
              <w:rPr>
                <w:rFonts w:ascii="Times New Roman" w:eastAsia="Times New Roman" w:hAnsi="Times New Roman" w:cs="Times New Roman"/>
                <w:sz w:val="24"/>
                <w:szCs w:val="24"/>
                <w:lang w:val="ru-RU"/>
              </w:rPr>
            </w:pPr>
            <w:hyperlink r:id="rId17" w:history="1">
              <w:r w:rsidR="00077F5D" w:rsidRPr="003913F4">
                <w:rPr>
                  <w:rStyle w:val="a9"/>
                  <w:rFonts w:ascii="Times New Roman" w:eastAsia="Times New Roman" w:hAnsi="Times New Roman" w:cs="Times New Roman"/>
                  <w:color w:val="auto"/>
                  <w:sz w:val="24"/>
                  <w:szCs w:val="24"/>
                  <w:lang w:val="en-US"/>
                </w:rPr>
                <w:t>https</w:t>
              </w:r>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www</w:t>
              </w:r>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emsc</w:t>
              </w:r>
              <w:proofErr w:type="spellEnd"/>
              <w:r w:rsidR="00077F5D" w:rsidRPr="003913F4">
                <w:rPr>
                  <w:rStyle w:val="a9"/>
                  <w:rFonts w:ascii="Times New Roman" w:eastAsia="Times New Roman" w:hAnsi="Times New Roman" w:cs="Times New Roman"/>
                  <w:color w:val="auto"/>
                  <w:sz w:val="24"/>
                  <w:szCs w:val="24"/>
                  <w:lang w:val="ru-RU"/>
                </w:rPr>
                <w:t>-</w:t>
              </w:r>
              <w:proofErr w:type="spellStart"/>
              <w:r w:rsidR="00077F5D" w:rsidRPr="003913F4">
                <w:rPr>
                  <w:rStyle w:val="a9"/>
                  <w:rFonts w:ascii="Times New Roman" w:eastAsia="Times New Roman" w:hAnsi="Times New Roman" w:cs="Times New Roman"/>
                  <w:color w:val="auto"/>
                  <w:sz w:val="24"/>
                  <w:szCs w:val="24"/>
                  <w:lang w:val="en-US"/>
                </w:rPr>
                <w:t>csem</w:t>
              </w:r>
              <w:proofErr w:type="spellEnd"/>
              <w:r w:rsidR="00077F5D" w:rsidRPr="003913F4">
                <w:rPr>
                  <w:rStyle w:val="a9"/>
                  <w:rFonts w:ascii="Times New Roman" w:eastAsia="Times New Roman" w:hAnsi="Times New Roman" w:cs="Times New Roman"/>
                  <w:color w:val="auto"/>
                  <w:sz w:val="24"/>
                  <w:szCs w:val="24"/>
                  <w:lang w:val="ru-RU"/>
                </w:rPr>
                <w:t>.</w:t>
              </w:r>
              <w:r w:rsidR="00077F5D" w:rsidRPr="003913F4">
                <w:rPr>
                  <w:rStyle w:val="a9"/>
                  <w:rFonts w:ascii="Times New Roman" w:eastAsia="Times New Roman" w:hAnsi="Times New Roman" w:cs="Times New Roman"/>
                  <w:color w:val="auto"/>
                  <w:sz w:val="24"/>
                  <w:szCs w:val="24"/>
                  <w:lang w:val="en-US"/>
                </w:rPr>
                <w:t>org</w:t>
              </w:r>
            </w:hyperlink>
            <w:r w:rsidR="00077F5D" w:rsidRPr="003913F4">
              <w:rPr>
                <w:rFonts w:ascii="Times New Roman" w:eastAsia="Times New Roman" w:hAnsi="Times New Roman" w:cs="Times New Roman"/>
                <w:sz w:val="24"/>
                <w:szCs w:val="24"/>
                <w:lang w:val="ru-RU"/>
              </w:rPr>
              <w:t xml:space="preserve"> /</w:t>
            </w:r>
          </w:p>
        </w:tc>
        <w:tc>
          <w:tcPr>
            <w:tcW w:w="2978" w:type="dxa"/>
          </w:tcPr>
          <w:p w14:paraId="6C1CF15C" w14:textId="40C693B6" w:rsidR="00077F5D" w:rsidRPr="003913F4" w:rsidRDefault="00077F5D" w:rsidP="00B46E3A">
            <w:pPr>
              <w:shd w:val="clear" w:color="auto" w:fill="FFFFFF"/>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Әлем</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бойынша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болған</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сейсмологиялы</w:t>
            </w:r>
            <w:proofErr w:type="spellEnd"/>
            <w:r w:rsidRPr="003913F4">
              <w:rPr>
                <w:rFonts w:ascii="Times New Roman" w:eastAsia="Times New Roman" w:hAnsi="Times New Roman" w:cs="Times New Roman"/>
                <w:sz w:val="24"/>
                <w:szCs w:val="24"/>
                <w:lang w:val="kk-KZ"/>
              </w:rPr>
              <w:t>қ оқиғалар туралы толық ақпарат беріледі</w:t>
            </w:r>
          </w:p>
        </w:tc>
      </w:tr>
    </w:tbl>
    <w:p w14:paraId="56A64F8F" w14:textId="77777777" w:rsidR="003E5FC4" w:rsidRPr="003913F4" w:rsidRDefault="003E5FC4" w:rsidP="00B46E3A">
      <w:pPr>
        <w:shd w:val="clear" w:color="auto" w:fill="FFFFFF"/>
        <w:spacing w:line="240" w:lineRule="auto"/>
        <w:jc w:val="both"/>
        <w:rPr>
          <w:rFonts w:ascii="Times New Roman" w:eastAsia="Times New Roman" w:hAnsi="Times New Roman" w:cs="Times New Roman"/>
          <w:sz w:val="28"/>
          <w:szCs w:val="28"/>
          <w:lang w:val="kk-KZ"/>
        </w:rPr>
      </w:pPr>
    </w:p>
    <w:p w14:paraId="0427171C" w14:textId="472DE8DF" w:rsidR="00780981" w:rsidRPr="003913F4" w:rsidRDefault="00C54E6E" w:rsidP="00B46E3A">
      <w:pPr>
        <w:shd w:val="clear" w:color="auto" w:fill="FFFFFF"/>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Сонымен қатар, Darmen қосымшасы</w:t>
      </w:r>
      <w:r w:rsidR="00F73D1B" w:rsidRPr="003913F4">
        <w:rPr>
          <w:rFonts w:ascii="Times New Roman" w:eastAsia="Times New Roman" w:hAnsi="Times New Roman" w:cs="Times New Roman"/>
          <w:sz w:val="28"/>
          <w:szCs w:val="28"/>
          <w:lang w:val="kk-KZ"/>
        </w:rPr>
        <w:t xml:space="preserve"> да төтенше жағдайлар туралы пайдаланушыларына тез арада хабарлама таратанынын </w:t>
      </w:r>
      <w:r w:rsidRPr="003913F4">
        <w:rPr>
          <w:rFonts w:ascii="Times New Roman" w:eastAsia="Times New Roman" w:hAnsi="Times New Roman" w:cs="Times New Roman"/>
          <w:sz w:val="28"/>
          <w:szCs w:val="28"/>
          <w:lang w:val="kk-KZ"/>
        </w:rPr>
        <w:t xml:space="preserve">айтуға болады. </w:t>
      </w:r>
      <w:r w:rsidR="00F73D1B" w:rsidRPr="003913F4">
        <w:rPr>
          <w:rFonts w:ascii="Times New Roman" w:eastAsia="Times New Roman" w:hAnsi="Times New Roman" w:cs="Times New Roman"/>
          <w:sz w:val="28"/>
          <w:szCs w:val="28"/>
          <w:lang w:val="kk-KZ"/>
        </w:rPr>
        <w:t>Қосымша</w:t>
      </w:r>
      <w:r w:rsidR="007F0882" w:rsidRPr="003913F4">
        <w:rPr>
          <w:rFonts w:ascii="Times New Roman" w:eastAsia="Times New Roman" w:hAnsi="Times New Roman" w:cs="Times New Roman"/>
          <w:sz w:val="28"/>
          <w:szCs w:val="28"/>
          <w:lang w:val="kk-KZ"/>
        </w:rPr>
        <w:t>да</w:t>
      </w:r>
      <w:r w:rsidR="00F73D1B" w:rsidRPr="003913F4">
        <w:rPr>
          <w:rFonts w:ascii="Times New Roman" w:eastAsia="Times New Roman" w:hAnsi="Times New Roman" w:cs="Times New Roman"/>
          <w:sz w:val="28"/>
          <w:szCs w:val="28"/>
          <w:lang w:val="kk-KZ"/>
        </w:rPr>
        <w:t xml:space="preserve"> д</w:t>
      </w:r>
      <w:r w:rsidR="003E640E" w:rsidRPr="003913F4">
        <w:rPr>
          <w:rFonts w:ascii="Times New Roman" w:eastAsia="Times New Roman" w:hAnsi="Times New Roman" w:cs="Times New Roman"/>
          <w:sz w:val="28"/>
          <w:szCs w:val="28"/>
          <w:lang w:val="kk-KZ"/>
        </w:rPr>
        <w:t>ауыл, сел</w:t>
      </w:r>
      <w:r w:rsidR="00F73D1B" w:rsidRPr="003913F4">
        <w:rPr>
          <w:rFonts w:ascii="Times New Roman" w:eastAsia="Times New Roman" w:hAnsi="Times New Roman" w:cs="Times New Roman"/>
          <w:sz w:val="28"/>
          <w:szCs w:val="28"/>
          <w:lang w:val="kk-KZ"/>
        </w:rPr>
        <w:t>, жер сілкінісі</w:t>
      </w:r>
      <w:r w:rsidR="003E640E" w:rsidRPr="003913F4">
        <w:rPr>
          <w:rFonts w:ascii="Times New Roman" w:eastAsia="Times New Roman" w:hAnsi="Times New Roman" w:cs="Times New Roman"/>
          <w:sz w:val="28"/>
          <w:szCs w:val="28"/>
          <w:lang w:val="kk-KZ"/>
        </w:rPr>
        <w:t xml:space="preserve"> және көшкін қаупі туралы ақпарат жаңалықтар порталдарынан бұрын жарияланады.</w:t>
      </w:r>
      <w:r w:rsidR="00F73D1B" w:rsidRPr="003913F4">
        <w:rPr>
          <w:rFonts w:ascii="Times New Roman" w:eastAsia="Times New Roman" w:hAnsi="Times New Roman" w:cs="Times New Roman"/>
          <w:sz w:val="28"/>
          <w:szCs w:val="28"/>
          <w:lang w:val="kk-KZ"/>
        </w:rPr>
        <w:t xml:space="preserve"> </w:t>
      </w:r>
      <w:r w:rsidR="003E640E" w:rsidRPr="003913F4">
        <w:rPr>
          <w:rFonts w:ascii="Times New Roman" w:eastAsia="Times New Roman" w:hAnsi="Times New Roman" w:cs="Times New Roman"/>
          <w:sz w:val="28"/>
          <w:szCs w:val="28"/>
          <w:lang w:val="kk-KZ"/>
        </w:rPr>
        <w:t xml:space="preserve"> </w:t>
      </w:r>
      <w:r w:rsidR="00877C7E" w:rsidRPr="003913F4">
        <w:rPr>
          <w:rFonts w:ascii="Times New Roman" w:eastAsia="Times New Roman" w:hAnsi="Times New Roman" w:cs="Times New Roman"/>
          <w:sz w:val="28"/>
          <w:szCs w:val="28"/>
          <w:lang w:val="kk-KZ"/>
        </w:rPr>
        <w:t xml:space="preserve">Қосымша </w:t>
      </w:r>
      <w:r w:rsidR="003E640E" w:rsidRPr="003913F4">
        <w:rPr>
          <w:rFonts w:ascii="Times New Roman" w:eastAsia="Times New Roman" w:hAnsi="Times New Roman" w:cs="Times New Roman"/>
          <w:sz w:val="28"/>
          <w:szCs w:val="28"/>
          <w:lang w:val="kk-KZ"/>
        </w:rPr>
        <w:t xml:space="preserve">Android </w:t>
      </w:r>
      <w:r w:rsidR="00877C7E" w:rsidRPr="003913F4">
        <w:rPr>
          <w:rFonts w:ascii="Times New Roman" w:eastAsia="Times New Roman" w:hAnsi="Times New Roman" w:cs="Times New Roman"/>
          <w:sz w:val="28"/>
          <w:szCs w:val="28"/>
          <w:lang w:val="kk-KZ"/>
        </w:rPr>
        <w:t>және</w:t>
      </w:r>
      <w:r w:rsidR="003E640E" w:rsidRPr="003913F4">
        <w:rPr>
          <w:rFonts w:ascii="Times New Roman" w:eastAsia="Times New Roman" w:hAnsi="Times New Roman" w:cs="Times New Roman"/>
          <w:sz w:val="28"/>
          <w:szCs w:val="28"/>
          <w:lang w:val="kk-KZ"/>
        </w:rPr>
        <w:t xml:space="preserve"> iOS </w:t>
      </w:r>
      <w:r w:rsidR="00877C7E" w:rsidRPr="003913F4">
        <w:rPr>
          <w:rFonts w:ascii="Times New Roman" w:eastAsia="Times New Roman" w:hAnsi="Times New Roman" w:cs="Times New Roman"/>
          <w:sz w:val="28"/>
          <w:szCs w:val="28"/>
          <w:lang w:val="kk-KZ"/>
        </w:rPr>
        <w:t xml:space="preserve">операциялық жүйелеріне арналған және бірнеше секунд ішінде халықты төтенше жағдай туралы ескертеді. Ол </w:t>
      </w:r>
      <w:r w:rsidR="003E640E" w:rsidRPr="003913F4">
        <w:rPr>
          <w:rFonts w:ascii="Times New Roman" w:eastAsia="Times New Roman" w:hAnsi="Times New Roman" w:cs="Times New Roman"/>
          <w:sz w:val="28"/>
          <w:szCs w:val="28"/>
          <w:lang w:val="kk-KZ"/>
        </w:rPr>
        <w:t xml:space="preserve">2019 </w:t>
      </w:r>
      <w:r w:rsidR="00877C7E" w:rsidRPr="003913F4">
        <w:rPr>
          <w:rFonts w:ascii="Times New Roman" w:eastAsia="Times New Roman" w:hAnsi="Times New Roman" w:cs="Times New Roman"/>
          <w:sz w:val="28"/>
          <w:szCs w:val="28"/>
          <w:lang w:val="kk-KZ"/>
        </w:rPr>
        <w:t>жылдың қарашасынан бастап қызмет атқарады.</w:t>
      </w:r>
      <w:r w:rsidR="00886ABB" w:rsidRPr="003913F4">
        <w:rPr>
          <w:rFonts w:ascii="Times New Roman" w:eastAsia="Times New Roman" w:hAnsi="Times New Roman" w:cs="Times New Roman"/>
          <w:sz w:val="28"/>
          <w:szCs w:val="28"/>
          <w:lang w:val="kk-KZ"/>
        </w:rPr>
        <w:t xml:space="preserve"> Бұл қосымшадан бөлек жер сілкінісін бақылауға арналған қосымша түрлері кестеде көрсетілген.</w:t>
      </w:r>
      <w:r w:rsidR="00780981" w:rsidRPr="003913F4">
        <w:rPr>
          <w:rFonts w:ascii="Times New Roman" w:eastAsia="Times New Roman" w:hAnsi="Times New Roman" w:cs="Times New Roman"/>
          <w:sz w:val="28"/>
          <w:szCs w:val="28"/>
          <w:lang w:val="kk-KZ"/>
        </w:rPr>
        <w:t xml:space="preserve"> Келесі кесте 1.3 – </w:t>
      </w:r>
      <w:r w:rsidR="00780981" w:rsidRPr="003913F4">
        <w:rPr>
          <w:rFonts w:ascii="inherit" w:eastAsia="Times New Roman" w:hAnsi="inherit" w:cs="Courier New"/>
          <w:sz w:val="42"/>
          <w:szCs w:val="42"/>
          <w:lang w:val="kk-KZ"/>
        </w:rPr>
        <w:t xml:space="preserve"> </w:t>
      </w:r>
      <w:r w:rsidR="00780981" w:rsidRPr="003913F4">
        <w:rPr>
          <w:rFonts w:ascii="Times New Roman" w:eastAsia="Times New Roman" w:hAnsi="Times New Roman" w:cs="Times New Roman"/>
          <w:sz w:val="28"/>
          <w:szCs w:val="28"/>
          <w:lang w:val="kk-KZ"/>
        </w:rPr>
        <w:t>2024 жылы жер сілкінісін бақылауға арналған 10 ең жақсы мобильді жүйелер көрсетілген.</w:t>
      </w:r>
    </w:p>
    <w:p w14:paraId="2A7E4680" w14:textId="77777777" w:rsidR="0066791D" w:rsidRPr="003913F4" w:rsidRDefault="0066791D" w:rsidP="00B46E3A">
      <w:pPr>
        <w:shd w:val="clear" w:color="auto" w:fill="FFFFFF"/>
        <w:spacing w:line="240" w:lineRule="auto"/>
        <w:ind w:firstLine="709"/>
        <w:jc w:val="both"/>
        <w:rPr>
          <w:rFonts w:ascii="Times New Roman" w:eastAsia="Times New Roman" w:hAnsi="Times New Roman" w:cs="Times New Roman"/>
          <w:sz w:val="28"/>
          <w:szCs w:val="28"/>
          <w:lang w:val="kk-KZ"/>
        </w:rPr>
      </w:pPr>
    </w:p>
    <w:p w14:paraId="6722F0D9" w14:textId="7F7FFEFD" w:rsidR="0066791D" w:rsidRPr="003913F4" w:rsidRDefault="00A56647" w:rsidP="00B46E3A">
      <w:pPr>
        <w:shd w:val="clear" w:color="auto" w:fill="FFFFFF"/>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Кесте 1.3 </w:t>
      </w:r>
      <w:r w:rsidR="00092B06" w:rsidRPr="003913F4">
        <w:rPr>
          <w:rFonts w:ascii="Times New Roman" w:eastAsia="Times New Roman" w:hAnsi="Times New Roman" w:cs="Times New Roman"/>
          <w:sz w:val="28"/>
          <w:szCs w:val="28"/>
          <w:lang w:val="kk-KZ"/>
        </w:rPr>
        <w:t xml:space="preserve">– </w:t>
      </w:r>
      <w:r w:rsidR="0066791D" w:rsidRPr="003913F4">
        <w:rPr>
          <w:rFonts w:ascii="inherit" w:eastAsia="Times New Roman" w:hAnsi="inherit" w:cs="Courier New"/>
          <w:sz w:val="42"/>
          <w:szCs w:val="42"/>
          <w:lang w:val="kk-KZ"/>
        </w:rPr>
        <w:t xml:space="preserve"> </w:t>
      </w:r>
      <w:r w:rsidR="0066791D" w:rsidRPr="003913F4">
        <w:rPr>
          <w:rFonts w:ascii="Times New Roman" w:eastAsia="Times New Roman" w:hAnsi="Times New Roman" w:cs="Times New Roman"/>
          <w:sz w:val="28"/>
          <w:szCs w:val="28"/>
          <w:lang w:val="kk-KZ"/>
        </w:rPr>
        <w:t xml:space="preserve">2024 жылы жер сілкінісін бақылауға арналған 10 ең жақсы </w:t>
      </w:r>
      <w:r w:rsidR="00AA6BB1" w:rsidRPr="003913F4">
        <w:rPr>
          <w:rFonts w:ascii="Times New Roman" w:eastAsia="Times New Roman" w:hAnsi="Times New Roman" w:cs="Times New Roman"/>
          <w:sz w:val="28"/>
          <w:szCs w:val="28"/>
          <w:lang w:val="kk-KZ"/>
        </w:rPr>
        <w:t xml:space="preserve">мобильді </w:t>
      </w:r>
      <w:r w:rsidR="00DB09E9" w:rsidRPr="003913F4">
        <w:rPr>
          <w:rFonts w:ascii="Times New Roman" w:eastAsia="Times New Roman" w:hAnsi="Times New Roman" w:cs="Times New Roman"/>
          <w:sz w:val="28"/>
          <w:szCs w:val="28"/>
          <w:lang w:val="kk-KZ"/>
        </w:rPr>
        <w:t>қосымша</w:t>
      </w:r>
    </w:p>
    <w:p w14:paraId="48923A67" w14:textId="77777777" w:rsidR="00780981" w:rsidRPr="003913F4" w:rsidRDefault="00780981" w:rsidP="00B46E3A">
      <w:pPr>
        <w:shd w:val="clear" w:color="auto" w:fill="FFFFFF"/>
        <w:spacing w:line="240" w:lineRule="auto"/>
        <w:jc w:val="both"/>
        <w:rPr>
          <w:rFonts w:ascii="Times New Roman" w:eastAsia="Times New Roman" w:hAnsi="Times New Roman" w:cs="Times New Roman"/>
          <w:sz w:val="28"/>
          <w:szCs w:val="28"/>
          <w:lang w:val="kk-KZ"/>
        </w:rPr>
      </w:pPr>
    </w:p>
    <w:tbl>
      <w:tblPr>
        <w:tblStyle w:val="a7"/>
        <w:tblW w:w="9072" w:type="dxa"/>
        <w:tblInd w:w="-5" w:type="dxa"/>
        <w:tblLayout w:type="fixed"/>
        <w:tblLook w:val="04A0" w:firstRow="1" w:lastRow="0" w:firstColumn="1" w:lastColumn="0" w:noHBand="0" w:noVBand="1"/>
      </w:tblPr>
      <w:tblGrid>
        <w:gridCol w:w="1276"/>
        <w:gridCol w:w="1531"/>
        <w:gridCol w:w="1167"/>
        <w:gridCol w:w="2263"/>
        <w:gridCol w:w="1814"/>
        <w:gridCol w:w="1021"/>
      </w:tblGrid>
      <w:tr w:rsidR="003913F4" w:rsidRPr="003913F4" w14:paraId="092B6A3B" w14:textId="77777777" w:rsidTr="008E6044">
        <w:trPr>
          <w:trHeight w:val="112"/>
        </w:trPr>
        <w:tc>
          <w:tcPr>
            <w:tcW w:w="1276" w:type="dxa"/>
          </w:tcPr>
          <w:p w14:paraId="57972C65" w14:textId="77777777" w:rsidR="00780981" w:rsidRPr="003913F4" w:rsidRDefault="00780981" w:rsidP="00B46E3A">
            <w:pPr>
              <w:jc w:val="center"/>
              <w:rPr>
                <w:rFonts w:ascii="Times New Roman" w:hAnsi="Times New Roman" w:cs="Times New Roman"/>
                <w:sz w:val="24"/>
                <w:szCs w:val="24"/>
              </w:rPr>
            </w:pPr>
            <w:proofErr w:type="spellStart"/>
            <w:r w:rsidRPr="003913F4">
              <w:rPr>
                <w:rFonts w:ascii="Times New Roman" w:hAnsi="Times New Roman" w:cs="Times New Roman"/>
                <w:sz w:val="24"/>
                <w:szCs w:val="24"/>
              </w:rPr>
              <w:t>Қосымша</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аты</w:t>
            </w:r>
            <w:proofErr w:type="spellEnd"/>
          </w:p>
        </w:tc>
        <w:tc>
          <w:tcPr>
            <w:tcW w:w="1531" w:type="dxa"/>
          </w:tcPr>
          <w:p w14:paraId="5D8F0830" w14:textId="77777777" w:rsidR="00780981" w:rsidRPr="003913F4" w:rsidRDefault="00780981" w:rsidP="00B46E3A">
            <w:pPr>
              <w:jc w:val="center"/>
              <w:rPr>
                <w:rFonts w:ascii="Times New Roman" w:hAnsi="Times New Roman" w:cs="Times New Roman"/>
                <w:sz w:val="24"/>
                <w:szCs w:val="24"/>
                <w:lang w:val="kk-KZ"/>
              </w:rPr>
            </w:pPr>
            <w:proofErr w:type="spellStart"/>
            <w:r w:rsidRPr="003913F4">
              <w:rPr>
                <w:rFonts w:ascii="Times New Roman" w:hAnsi="Times New Roman" w:cs="Times New Roman"/>
                <w:sz w:val="24"/>
                <w:szCs w:val="24"/>
              </w:rPr>
              <w:t>Қолжетімділігі</w:t>
            </w:r>
            <w:proofErr w:type="spellEnd"/>
          </w:p>
        </w:tc>
        <w:tc>
          <w:tcPr>
            <w:tcW w:w="1167" w:type="dxa"/>
          </w:tcPr>
          <w:p w14:paraId="533A100C" w14:textId="77777777" w:rsidR="00780981" w:rsidRPr="003913F4" w:rsidRDefault="00780981" w:rsidP="00B46E3A">
            <w:pPr>
              <w:jc w:val="center"/>
              <w:rPr>
                <w:rFonts w:ascii="Times New Roman" w:hAnsi="Times New Roman" w:cs="Times New Roman"/>
                <w:sz w:val="24"/>
                <w:szCs w:val="24"/>
              </w:rPr>
            </w:pPr>
            <w:proofErr w:type="spellStart"/>
            <w:r w:rsidRPr="003913F4">
              <w:rPr>
                <w:rFonts w:ascii="Times New Roman" w:hAnsi="Times New Roman" w:cs="Times New Roman"/>
                <w:sz w:val="24"/>
                <w:szCs w:val="24"/>
              </w:rPr>
              <w:t>Хабарлама</w:t>
            </w:r>
            <w:proofErr w:type="spellEnd"/>
          </w:p>
        </w:tc>
        <w:tc>
          <w:tcPr>
            <w:tcW w:w="2263" w:type="dxa"/>
          </w:tcPr>
          <w:p w14:paraId="75868ACD" w14:textId="77777777" w:rsidR="00780981" w:rsidRPr="003913F4" w:rsidRDefault="00780981" w:rsidP="00B46E3A">
            <w:pPr>
              <w:jc w:val="center"/>
              <w:rPr>
                <w:rFonts w:ascii="Times New Roman" w:hAnsi="Times New Roman" w:cs="Times New Roman"/>
                <w:sz w:val="24"/>
                <w:szCs w:val="24"/>
              </w:rPr>
            </w:pPr>
            <w:proofErr w:type="spellStart"/>
            <w:r w:rsidRPr="003913F4">
              <w:rPr>
                <w:rFonts w:ascii="Times New Roman" w:hAnsi="Times New Roman" w:cs="Times New Roman"/>
                <w:sz w:val="24"/>
                <w:szCs w:val="24"/>
              </w:rPr>
              <w:t>Құрушы</w:t>
            </w:r>
            <w:proofErr w:type="spellEnd"/>
          </w:p>
        </w:tc>
        <w:tc>
          <w:tcPr>
            <w:tcW w:w="1814" w:type="dxa"/>
          </w:tcPr>
          <w:p w14:paraId="4587D0A2" w14:textId="77777777" w:rsidR="00780981" w:rsidRPr="003913F4" w:rsidRDefault="00780981"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Қолданылу аймағы</w:t>
            </w:r>
          </w:p>
        </w:tc>
        <w:tc>
          <w:tcPr>
            <w:tcW w:w="1021" w:type="dxa"/>
          </w:tcPr>
          <w:p w14:paraId="065BC1EE" w14:textId="77777777" w:rsidR="00780981" w:rsidRPr="003913F4" w:rsidRDefault="00780981"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ОЖ IOS/Android</w:t>
            </w:r>
          </w:p>
        </w:tc>
      </w:tr>
      <w:tr w:rsidR="003913F4" w:rsidRPr="003913F4" w14:paraId="0E160173" w14:textId="77777777" w:rsidTr="008E6044">
        <w:trPr>
          <w:trHeight w:val="112"/>
        </w:trPr>
        <w:tc>
          <w:tcPr>
            <w:tcW w:w="1276" w:type="dxa"/>
          </w:tcPr>
          <w:p w14:paraId="619717B3" w14:textId="77777777" w:rsidR="00780981" w:rsidRPr="003913F4" w:rsidRDefault="00780981" w:rsidP="00B46E3A">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1</w:t>
            </w:r>
          </w:p>
        </w:tc>
        <w:tc>
          <w:tcPr>
            <w:tcW w:w="1531" w:type="dxa"/>
          </w:tcPr>
          <w:p w14:paraId="7C7505B1" w14:textId="77777777" w:rsidR="00780981" w:rsidRPr="003913F4" w:rsidRDefault="00780981" w:rsidP="00B46E3A">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2</w:t>
            </w:r>
          </w:p>
        </w:tc>
        <w:tc>
          <w:tcPr>
            <w:tcW w:w="1167" w:type="dxa"/>
          </w:tcPr>
          <w:p w14:paraId="30684512" w14:textId="77777777" w:rsidR="00780981" w:rsidRPr="003913F4" w:rsidRDefault="00780981" w:rsidP="00B46E3A">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3</w:t>
            </w:r>
          </w:p>
        </w:tc>
        <w:tc>
          <w:tcPr>
            <w:tcW w:w="2263" w:type="dxa"/>
          </w:tcPr>
          <w:p w14:paraId="2B2EA16D" w14:textId="77777777" w:rsidR="00780981" w:rsidRPr="003913F4" w:rsidRDefault="00780981" w:rsidP="00B46E3A">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4</w:t>
            </w:r>
          </w:p>
        </w:tc>
        <w:tc>
          <w:tcPr>
            <w:tcW w:w="1814" w:type="dxa"/>
          </w:tcPr>
          <w:p w14:paraId="36F39CED" w14:textId="77777777" w:rsidR="00780981" w:rsidRPr="003913F4" w:rsidRDefault="00780981" w:rsidP="00B46E3A">
            <w:pPr>
              <w:jc w:val="center"/>
              <w:rPr>
                <w:rFonts w:ascii="Times New Roman" w:hAnsi="Times New Roman" w:cs="Times New Roman"/>
                <w:sz w:val="24"/>
                <w:szCs w:val="24"/>
                <w:lang w:val="kk-KZ"/>
              </w:rPr>
            </w:pPr>
            <w:r w:rsidRPr="003913F4">
              <w:rPr>
                <w:rFonts w:ascii="Times New Roman" w:eastAsia="Times New Roman" w:hAnsi="Times New Roman" w:cs="Times New Roman"/>
                <w:sz w:val="24"/>
                <w:szCs w:val="24"/>
                <w:lang w:val="en-US"/>
              </w:rPr>
              <w:t>5</w:t>
            </w:r>
          </w:p>
        </w:tc>
        <w:tc>
          <w:tcPr>
            <w:tcW w:w="1021" w:type="dxa"/>
          </w:tcPr>
          <w:p w14:paraId="3AD81121" w14:textId="77777777" w:rsidR="00780981" w:rsidRPr="003913F4" w:rsidRDefault="00780981" w:rsidP="00B46E3A">
            <w:pPr>
              <w:jc w:val="center"/>
              <w:rPr>
                <w:rFonts w:ascii="Times New Roman" w:hAnsi="Times New Roman" w:cs="Times New Roman"/>
                <w:sz w:val="24"/>
                <w:szCs w:val="24"/>
                <w:lang w:val="kk-KZ"/>
              </w:rPr>
            </w:pPr>
            <w:r w:rsidRPr="003913F4">
              <w:rPr>
                <w:rFonts w:ascii="Times New Roman" w:eastAsia="Times New Roman" w:hAnsi="Times New Roman" w:cs="Times New Roman"/>
                <w:sz w:val="24"/>
                <w:szCs w:val="24"/>
                <w:lang w:val="en-US"/>
              </w:rPr>
              <w:t>6</w:t>
            </w:r>
          </w:p>
        </w:tc>
      </w:tr>
      <w:tr w:rsidR="003913F4" w:rsidRPr="003913F4" w14:paraId="2AD3966D" w14:textId="77777777" w:rsidTr="00185B4B">
        <w:trPr>
          <w:trHeight w:val="112"/>
        </w:trPr>
        <w:tc>
          <w:tcPr>
            <w:tcW w:w="1276" w:type="dxa"/>
          </w:tcPr>
          <w:p w14:paraId="7EF2F37A"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Earthquake</w:t>
            </w:r>
            <w:proofErr w:type="spellEnd"/>
            <w:r w:rsidRPr="003913F4">
              <w:rPr>
                <w:rFonts w:ascii="Times New Roman" w:hAnsi="Times New Roman" w:cs="Times New Roman"/>
                <w:sz w:val="24"/>
                <w:szCs w:val="24"/>
              </w:rPr>
              <w:t>: American Red Cross</w:t>
            </w:r>
          </w:p>
          <w:p w14:paraId="42B48755" w14:textId="1EABC0B9" w:rsidR="00780981" w:rsidRPr="003913F4" w:rsidRDefault="00780981" w:rsidP="00B46E3A">
            <w:pPr>
              <w:jc w:val="center"/>
              <w:rPr>
                <w:rFonts w:ascii="Times New Roman" w:hAnsi="Times New Roman" w:cs="Times New Roman"/>
                <w:sz w:val="24"/>
                <w:szCs w:val="24"/>
              </w:rPr>
            </w:pPr>
          </w:p>
        </w:tc>
        <w:tc>
          <w:tcPr>
            <w:tcW w:w="1531" w:type="dxa"/>
          </w:tcPr>
          <w:p w14:paraId="22B8A7A4" w14:textId="49739D9C" w:rsidR="00780981" w:rsidRPr="003913F4" w:rsidRDefault="00780981" w:rsidP="00B46E3A">
            <w:pPr>
              <w:jc w:val="center"/>
              <w:rPr>
                <w:rFonts w:ascii="Times New Roman" w:hAnsi="Times New Roman" w:cs="Times New Roman"/>
                <w:sz w:val="24"/>
                <w:szCs w:val="24"/>
                <w:lang w:val="kk-KZ"/>
              </w:rPr>
            </w:pPr>
            <w:proofErr w:type="spellStart"/>
            <w:r w:rsidRPr="003913F4">
              <w:rPr>
                <w:rFonts w:ascii="Times New Roman" w:hAnsi="Times New Roman" w:cs="Times New Roman"/>
                <w:sz w:val="24"/>
                <w:szCs w:val="24"/>
              </w:rPr>
              <w:t>Тегін</w:t>
            </w:r>
            <w:proofErr w:type="spellEnd"/>
          </w:p>
        </w:tc>
        <w:tc>
          <w:tcPr>
            <w:tcW w:w="1167" w:type="dxa"/>
          </w:tcPr>
          <w:p w14:paraId="2103F74D" w14:textId="7372411C" w:rsidR="00780981" w:rsidRPr="003913F4" w:rsidRDefault="00780981" w:rsidP="00B46E3A">
            <w:pPr>
              <w:jc w:val="cente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30330BB5" w14:textId="0138CE67" w:rsidR="00780981" w:rsidRPr="003913F4" w:rsidRDefault="00780981" w:rsidP="00B46E3A">
            <w:pPr>
              <w:jc w:val="center"/>
              <w:rPr>
                <w:rFonts w:ascii="Times New Roman" w:hAnsi="Times New Roman" w:cs="Times New Roman"/>
                <w:sz w:val="24"/>
                <w:szCs w:val="24"/>
                <w:lang w:val="en-US"/>
              </w:rPr>
            </w:pPr>
            <w:proofErr w:type="spellStart"/>
            <w:r w:rsidRPr="003913F4">
              <w:rPr>
                <w:rFonts w:ascii="Times New Roman" w:hAnsi="Times New Roman" w:cs="Times New Roman"/>
                <w:sz w:val="24"/>
                <w:szCs w:val="24"/>
              </w:rPr>
              <w:t>Ұлыбритания</w:t>
            </w:r>
            <w:proofErr w:type="spellEnd"/>
            <w:r w:rsidRPr="003913F4">
              <w:rPr>
                <w:rFonts w:ascii="Times New Roman" w:hAnsi="Times New Roman" w:cs="Times New Roman"/>
                <w:sz w:val="24"/>
                <w:szCs w:val="24"/>
                <w:lang w:val="en-US"/>
              </w:rPr>
              <w:t xml:space="preserve">, American Red Cross, </w:t>
            </w:r>
            <w:r w:rsidRPr="003913F4">
              <w:rPr>
                <w:rFonts w:ascii="Times New Roman" w:hAnsi="Times New Roman" w:cs="Times New Roman"/>
                <w:sz w:val="24"/>
                <w:szCs w:val="24"/>
              </w:rPr>
              <w:t>Каллум</w:t>
            </w:r>
            <w:r w:rsidRPr="003913F4">
              <w:rPr>
                <w:rFonts w:ascii="Times New Roman" w:hAnsi="Times New Roman" w:cs="Times New Roman"/>
                <w:sz w:val="24"/>
                <w:szCs w:val="24"/>
                <w:lang w:val="en-US"/>
              </w:rPr>
              <w:t xml:space="preserve"> </w:t>
            </w:r>
            <w:r w:rsidRPr="003913F4">
              <w:rPr>
                <w:rFonts w:ascii="Times New Roman" w:hAnsi="Times New Roman" w:cs="Times New Roman"/>
                <w:sz w:val="24"/>
                <w:szCs w:val="24"/>
              </w:rPr>
              <w:t>Тейлор</w:t>
            </w:r>
            <w:r w:rsidRPr="003913F4">
              <w:rPr>
                <w:rFonts w:ascii="Times New Roman" w:hAnsi="Times New Roman" w:cs="Times New Roman"/>
                <w:sz w:val="24"/>
                <w:szCs w:val="24"/>
                <w:lang w:val="kk-KZ"/>
              </w:rPr>
              <w:t xml:space="preserve"> </w:t>
            </w:r>
            <w:r w:rsidRPr="003913F4">
              <w:rPr>
                <w:rFonts w:ascii="Times New Roman" w:hAnsi="Times New Roman" w:cs="Times New Roman"/>
                <w:sz w:val="24"/>
                <w:szCs w:val="24"/>
                <w:lang w:val="en-US"/>
              </w:rPr>
              <w:t>[1]</w:t>
            </w:r>
          </w:p>
        </w:tc>
        <w:tc>
          <w:tcPr>
            <w:tcW w:w="1814" w:type="dxa"/>
          </w:tcPr>
          <w:p w14:paraId="3154E437" w14:textId="7B53093A" w:rsidR="00780981" w:rsidRPr="003913F4" w:rsidRDefault="00780981" w:rsidP="00B46E3A">
            <w:pPr>
              <w:jc w:val="center"/>
              <w:rPr>
                <w:rFonts w:ascii="Times New Roman" w:hAnsi="Times New Roman" w:cs="Times New Roman"/>
                <w:sz w:val="24"/>
                <w:szCs w:val="24"/>
                <w:lang w:val="kk-KZ"/>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3B95DEAC" w14:textId="77777777" w:rsidR="00780981" w:rsidRPr="003913F4" w:rsidRDefault="00780981" w:rsidP="00B46E3A">
            <w:pPr>
              <w:rPr>
                <w:rFonts w:ascii="Times New Roman" w:hAnsi="Times New Roman" w:cs="Times New Roman"/>
                <w:sz w:val="24"/>
                <w:szCs w:val="24"/>
              </w:rPr>
            </w:pPr>
            <w:r w:rsidRPr="003913F4">
              <w:rPr>
                <w:rFonts w:ascii="Times New Roman" w:hAnsi="Times New Roman" w:cs="Times New Roman"/>
                <w:sz w:val="24"/>
                <w:szCs w:val="24"/>
              </w:rPr>
              <w:t>+</w:t>
            </w:r>
          </w:p>
          <w:p w14:paraId="7F8C4160" w14:textId="77777777" w:rsidR="00780981" w:rsidRPr="003913F4" w:rsidRDefault="00780981" w:rsidP="00B46E3A">
            <w:pPr>
              <w:rPr>
                <w:rFonts w:ascii="Times New Roman" w:hAnsi="Times New Roman" w:cs="Times New Roman"/>
                <w:sz w:val="24"/>
                <w:szCs w:val="24"/>
              </w:rPr>
            </w:pPr>
          </w:p>
          <w:p w14:paraId="333F9F6B" w14:textId="44CDD2F1" w:rsidR="00780981" w:rsidRPr="003913F4" w:rsidRDefault="00780981" w:rsidP="00B46E3A">
            <w:pPr>
              <w:jc w:val="center"/>
              <w:rPr>
                <w:rFonts w:ascii="Times New Roman" w:hAnsi="Times New Roman" w:cs="Times New Roman"/>
                <w:sz w:val="24"/>
                <w:szCs w:val="24"/>
                <w:lang w:val="kk-KZ"/>
              </w:rPr>
            </w:pPr>
          </w:p>
        </w:tc>
      </w:tr>
      <w:tr w:rsidR="003913F4" w:rsidRPr="003913F4" w14:paraId="07C55D98" w14:textId="77777777" w:rsidTr="00185B4B">
        <w:trPr>
          <w:trHeight w:val="343"/>
        </w:trPr>
        <w:tc>
          <w:tcPr>
            <w:tcW w:w="1276" w:type="dxa"/>
          </w:tcPr>
          <w:p w14:paraId="123EA32D"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Earthquake</w:t>
            </w:r>
            <w:proofErr w:type="spellEnd"/>
            <w:r w:rsidRPr="003913F4">
              <w:rPr>
                <w:rFonts w:ascii="Times New Roman" w:hAnsi="Times New Roman" w:cs="Times New Roman"/>
                <w:sz w:val="24"/>
                <w:szCs w:val="24"/>
              </w:rPr>
              <w:t>: American Red Cross</w:t>
            </w:r>
          </w:p>
          <w:p w14:paraId="0806A515" w14:textId="77777777" w:rsidR="00092B06" w:rsidRPr="003913F4" w:rsidRDefault="00092B06" w:rsidP="00B46E3A">
            <w:pPr>
              <w:rPr>
                <w:rFonts w:ascii="Times New Roman" w:hAnsi="Times New Roman" w:cs="Times New Roman"/>
                <w:sz w:val="24"/>
                <w:szCs w:val="24"/>
              </w:rPr>
            </w:pPr>
          </w:p>
        </w:tc>
        <w:tc>
          <w:tcPr>
            <w:tcW w:w="1531" w:type="dxa"/>
          </w:tcPr>
          <w:p w14:paraId="01F7BECB"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185F3303"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1734B597" w14:textId="1E201AFD" w:rsidR="00092B06" w:rsidRPr="003913F4" w:rsidRDefault="00092B06" w:rsidP="00B46E3A">
            <w:pPr>
              <w:rPr>
                <w:rFonts w:ascii="Times New Roman" w:hAnsi="Times New Roman" w:cs="Times New Roman"/>
                <w:sz w:val="24"/>
                <w:szCs w:val="24"/>
                <w:lang w:val="en-US"/>
              </w:rPr>
            </w:pPr>
            <w:proofErr w:type="spellStart"/>
            <w:r w:rsidRPr="003913F4">
              <w:rPr>
                <w:rFonts w:ascii="Times New Roman" w:hAnsi="Times New Roman" w:cs="Times New Roman"/>
                <w:sz w:val="24"/>
                <w:szCs w:val="24"/>
              </w:rPr>
              <w:t>Ұлыбритания</w:t>
            </w:r>
            <w:proofErr w:type="spellEnd"/>
            <w:r w:rsidRPr="003913F4">
              <w:rPr>
                <w:rFonts w:ascii="Times New Roman" w:hAnsi="Times New Roman" w:cs="Times New Roman"/>
                <w:sz w:val="24"/>
                <w:szCs w:val="24"/>
                <w:lang w:val="en-US"/>
              </w:rPr>
              <w:t xml:space="preserve">, American Red Cross, </w:t>
            </w:r>
            <w:r w:rsidRPr="003913F4">
              <w:rPr>
                <w:rFonts w:ascii="Times New Roman" w:hAnsi="Times New Roman" w:cs="Times New Roman"/>
                <w:sz w:val="24"/>
                <w:szCs w:val="24"/>
              </w:rPr>
              <w:t>Каллум</w:t>
            </w:r>
            <w:r w:rsidRPr="003913F4">
              <w:rPr>
                <w:rFonts w:ascii="Times New Roman" w:hAnsi="Times New Roman" w:cs="Times New Roman"/>
                <w:sz w:val="24"/>
                <w:szCs w:val="24"/>
                <w:lang w:val="en-US"/>
              </w:rPr>
              <w:t xml:space="preserve"> </w:t>
            </w:r>
            <w:r w:rsidRPr="003913F4">
              <w:rPr>
                <w:rFonts w:ascii="Times New Roman" w:hAnsi="Times New Roman" w:cs="Times New Roman"/>
                <w:sz w:val="24"/>
                <w:szCs w:val="24"/>
              </w:rPr>
              <w:t>Тейлор</w:t>
            </w:r>
            <w:r w:rsidRPr="003913F4">
              <w:rPr>
                <w:rFonts w:ascii="Times New Roman" w:hAnsi="Times New Roman" w:cs="Times New Roman"/>
                <w:sz w:val="24"/>
                <w:szCs w:val="24"/>
                <w:lang w:val="kk-KZ"/>
              </w:rPr>
              <w:t xml:space="preserve"> </w:t>
            </w:r>
          </w:p>
        </w:tc>
        <w:tc>
          <w:tcPr>
            <w:tcW w:w="1814" w:type="dxa"/>
          </w:tcPr>
          <w:p w14:paraId="5C270E83"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61649B51" w14:textId="77777777" w:rsidR="00092B06" w:rsidRPr="003913F4" w:rsidRDefault="00092B06" w:rsidP="00B46E3A">
            <w:pPr>
              <w:rPr>
                <w:rFonts w:ascii="Times New Roman" w:hAnsi="Times New Roman" w:cs="Times New Roman"/>
                <w:sz w:val="24"/>
                <w:szCs w:val="24"/>
              </w:rPr>
            </w:pPr>
            <w:r w:rsidRPr="003913F4">
              <w:rPr>
                <w:rFonts w:ascii="Times New Roman" w:hAnsi="Times New Roman" w:cs="Times New Roman"/>
                <w:sz w:val="24"/>
                <w:szCs w:val="24"/>
              </w:rPr>
              <w:t>+</w:t>
            </w:r>
          </w:p>
          <w:p w14:paraId="6BA7698F" w14:textId="77777777" w:rsidR="00092B06" w:rsidRPr="003913F4" w:rsidRDefault="00092B06" w:rsidP="00B46E3A">
            <w:pPr>
              <w:rPr>
                <w:rFonts w:ascii="Times New Roman" w:hAnsi="Times New Roman" w:cs="Times New Roman"/>
                <w:sz w:val="24"/>
                <w:szCs w:val="24"/>
              </w:rPr>
            </w:pPr>
          </w:p>
          <w:p w14:paraId="10898BD0" w14:textId="77777777" w:rsidR="00092B06" w:rsidRPr="003913F4" w:rsidRDefault="00092B06" w:rsidP="00B46E3A">
            <w:pPr>
              <w:rPr>
                <w:rFonts w:ascii="Times New Roman" w:hAnsi="Times New Roman" w:cs="Times New Roman"/>
                <w:sz w:val="24"/>
                <w:szCs w:val="24"/>
              </w:rPr>
            </w:pPr>
          </w:p>
        </w:tc>
      </w:tr>
      <w:tr w:rsidR="003913F4" w:rsidRPr="003913F4" w14:paraId="2DCFF5EE" w14:textId="77777777" w:rsidTr="00185B4B">
        <w:trPr>
          <w:trHeight w:val="349"/>
        </w:trPr>
        <w:tc>
          <w:tcPr>
            <w:tcW w:w="1276" w:type="dxa"/>
          </w:tcPr>
          <w:p w14:paraId="39A43815" w14:textId="77777777" w:rsidR="00092B06" w:rsidRPr="003913F4" w:rsidRDefault="00092B06" w:rsidP="00B46E3A">
            <w:pPr>
              <w:rPr>
                <w:rFonts w:ascii="Times New Roman" w:hAnsi="Times New Roman" w:cs="Times New Roman"/>
                <w:sz w:val="24"/>
                <w:szCs w:val="24"/>
              </w:rPr>
            </w:pPr>
            <w:r w:rsidRPr="003913F4">
              <w:rPr>
                <w:rFonts w:ascii="Times New Roman" w:hAnsi="Times New Roman" w:cs="Times New Roman"/>
                <w:sz w:val="24"/>
                <w:szCs w:val="24"/>
              </w:rPr>
              <w:t xml:space="preserve">My </w:t>
            </w:r>
            <w:proofErr w:type="spellStart"/>
            <w:r w:rsidRPr="003913F4">
              <w:rPr>
                <w:rFonts w:ascii="Times New Roman" w:hAnsi="Times New Roman" w:cs="Times New Roman"/>
                <w:sz w:val="24"/>
                <w:szCs w:val="24"/>
              </w:rPr>
              <w:t>Earthquake</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Alerts</w:t>
            </w:r>
            <w:proofErr w:type="spellEnd"/>
            <w:r w:rsidRPr="003913F4">
              <w:rPr>
                <w:rFonts w:ascii="Times New Roman" w:hAnsi="Times New Roman" w:cs="Times New Roman"/>
                <w:sz w:val="24"/>
                <w:szCs w:val="24"/>
              </w:rPr>
              <w:t xml:space="preserve"> &amp; </w:t>
            </w:r>
            <w:proofErr w:type="spellStart"/>
            <w:r w:rsidRPr="003913F4">
              <w:rPr>
                <w:rFonts w:ascii="Times New Roman" w:hAnsi="Times New Roman" w:cs="Times New Roman"/>
                <w:sz w:val="24"/>
                <w:szCs w:val="24"/>
              </w:rPr>
              <w:t>Feed</w:t>
            </w:r>
            <w:proofErr w:type="spellEnd"/>
          </w:p>
        </w:tc>
        <w:tc>
          <w:tcPr>
            <w:tcW w:w="1531" w:type="dxa"/>
          </w:tcPr>
          <w:p w14:paraId="6C084961" w14:textId="77777777" w:rsidR="00092B06" w:rsidRPr="003913F4" w:rsidRDefault="00092B06" w:rsidP="00B46E3A">
            <w:pPr>
              <w:rPr>
                <w:rFonts w:ascii="Times New Roman" w:hAnsi="Times New Roman" w:cs="Times New Roman"/>
                <w:sz w:val="24"/>
                <w:szCs w:val="24"/>
              </w:rPr>
            </w:pPr>
            <w:r w:rsidRPr="003913F4">
              <w:rPr>
                <w:rFonts w:ascii="Times New Roman" w:hAnsi="Times New Roman" w:cs="Times New Roman"/>
                <w:sz w:val="24"/>
                <w:szCs w:val="24"/>
              </w:rPr>
              <w:br/>
            </w:r>
            <w:proofErr w:type="spellStart"/>
            <w:r w:rsidRPr="003913F4">
              <w:rPr>
                <w:rFonts w:ascii="Times New Roman" w:hAnsi="Times New Roman" w:cs="Times New Roman"/>
                <w:sz w:val="24"/>
                <w:szCs w:val="24"/>
              </w:rPr>
              <w:t>Тегін</w:t>
            </w:r>
            <w:proofErr w:type="spellEnd"/>
          </w:p>
        </w:tc>
        <w:tc>
          <w:tcPr>
            <w:tcW w:w="1167" w:type="dxa"/>
          </w:tcPr>
          <w:p w14:paraId="14F40095"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6FC70EA5" w14:textId="7B79B3EB"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Нирланд</w:t>
            </w:r>
            <w:proofErr w:type="spellEnd"/>
            <w:r w:rsidRPr="003913F4">
              <w:rPr>
                <w:rFonts w:ascii="Times New Roman" w:hAnsi="Times New Roman" w:cs="Times New Roman"/>
                <w:sz w:val="24"/>
                <w:szCs w:val="24"/>
              </w:rPr>
              <w:t>,  </w:t>
            </w:r>
            <w:proofErr w:type="spellStart"/>
            <w:r w:rsidRPr="003913F4">
              <w:rPr>
                <w:rFonts w:ascii="Times New Roman" w:hAnsi="Times New Roman" w:cs="Times New Roman"/>
                <w:sz w:val="24"/>
                <w:szCs w:val="24"/>
              </w:rPr>
              <w:t>jRustonApps</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Jake</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Ruston</w:t>
            </w:r>
            <w:proofErr w:type="spellEnd"/>
            <w:r w:rsidRPr="003913F4">
              <w:rPr>
                <w:rFonts w:ascii="Times New Roman" w:hAnsi="Times New Roman" w:cs="Times New Roman"/>
                <w:sz w:val="24"/>
                <w:szCs w:val="24"/>
              </w:rPr>
              <w:t xml:space="preserve"> </w:t>
            </w:r>
          </w:p>
          <w:p w14:paraId="4289CAD3" w14:textId="77777777" w:rsidR="00092B06" w:rsidRPr="003913F4" w:rsidRDefault="00092B06" w:rsidP="00B46E3A">
            <w:pPr>
              <w:rPr>
                <w:rFonts w:ascii="Times New Roman" w:hAnsi="Times New Roman" w:cs="Times New Roman"/>
                <w:sz w:val="24"/>
                <w:szCs w:val="24"/>
              </w:rPr>
            </w:pPr>
          </w:p>
        </w:tc>
        <w:tc>
          <w:tcPr>
            <w:tcW w:w="1814" w:type="dxa"/>
          </w:tcPr>
          <w:p w14:paraId="3B36D64C"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41C7ECB0" w14:textId="77777777" w:rsidR="00092B06" w:rsidRPr="003913F4" w:rsidRDefault="00092B06"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021C17CC" w14:textId="77777777" w:rsidTr="00185B4B">
        <w:trPr>
          <w:trHeight w:val="186"/>
        </w:trPr>
        <w:tc>
          <w:tcPr>
            <w:tcW w:w="1276" w:type="dxa"/>
          </w:tcPr>
          <w:p w14:paraId="1E1A64B5"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Tremor</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Tracker</w:t>
            </w:r>
            <w:proofErr w:type="spellEnd"/>
          </w:p>
          <w:p w14:paraId="759644E6" w14:textId="77777777" w:rsidR="00092B06" w:rsidRPr="003913F4" w:rsidRDefault="00092B06" w:rsidP="00B46E3A">
            <w:pPr>
              <w:rPr>
                <w:rFonts w:ascii="Times New Roman" w:hAnsi="Times New Roman" w:cs="Times New Roman"/>
                <w:sz w:val="24"/>
                <w:szCs w:val="24"/>
              </w:rPr>
            </w:pPr>
          </w:p>
        </w:tc>
        <w:tc>
          <w:tcPr>
            <w:tcW w:w="1531" w:type="dxa"/>
          </w:tcPr>
          <w:p w14:paraId="20DE20E5"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қосымша</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функцияларды</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сатып</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алу</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арқылы</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қосу</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мүмкіндігі</w:t>
            </w:r>
            <w:proofErr w:type="spellEnd"/>
            <w:r w:rsidRPr="003913F4">
              <w:rPr>
                <w:rFonts w:ascii="Times New Roman" w:hAnsi="Times New Roman" w:cs="Times New Roman"/>
                <w:sz w:val="24"/>
                <w:szCs w:val="24"/>
              </w:rPr>
              <w:t xml:space="preserve"> бар)</w:t>
            </w:r>
          </w:p>
        </w:tc>
        <w:tc>
          <w:tcPr>
            <w:tcW w:w="1167" w:type="dxa"/>
          </w:tcPr>
          <w:p w14:paraId="04A0B5E8"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576038FD" w14:textId="55691859" w:rsidR="00092B06" w:rsidRPr="003913F4" w:rsidRDefault="00092B06" w:rsidP="00571FD7">
            <w:pPr>
              <w:rPr>
                <w:rFonts w:ascii="Times New Roman" w:hAnsi="Times New Roman" w:cs="Times New Roman"/>
                <w:sz w:val="24"/>
                <w:szCs w:val="24"/>
                <w:lang w:val="ru-RU"/>
              </w:rPr>
            </w:pPr>
            <w:r w:rsidRPr="003913F4">
              <w:rPr>
                <w:rFonts w:ascii="Times New Roman" w:hAnsi="Times New Roman" w:cs="Times New Roman"/>
                <w:sz w:val="24"/>
                <w:szCs w:val="24"/>
              </w:rPr>
              <w:t xml:space="preserve">Andrew </w:t>
            </w:r>
            <w:proofErr w:type="spellStart"/>
            <w:r w:rsidRPr="003913F4">
              <w:rPr>
                <w:rFonts w:ascii="Times New Roman" w:hAnsi="Times New Roman" w:cs="Times New Roman"/>
                <w:sz w:val="24"/>
                <w:szCs w:val="24"/>
              </w:rPr>
              <w:t>Hoyer</w:t>
            </w:r>
            <w:proofErr w:type="spellEnd"/>
          </w:p>
        </w:tc>
        <w:tc>
          <w:tcPr>
            <w:tcW w:w="1814" w:type="dxa"/>
          </w:tcPr>
          <w:p w14:paraId="21771994" w14:textId="77777777" w:rsidR="00092B06" w:rsidRPr="003913F4" w:rsidRDefault="00092B06"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711D0A2B" w14:textId="77777777" w:rsidR="00092B06" w:rsidRPr="003913F4" w:rsidRDefault="00092B06" w:rsidP="00B46E3A">
            <w:pPr>
              <w:rPr>
                <w:rFonts w:ascii="Times New Roman" w:hAnsi="Times New Roman" w:cs="Times New Roman"/>
                <w:sz w:val="24"/>
                <w:szCs w:val="24"/>
              </w:rPr>
            </w:pPr>
            <w:r w:rsidRPr="003913F4">
              <w:rPr>
                <w:rFonts w:ascii="Times New Roman" w:hAnsi="Times New Roman" w:cs="Times New Roman"/>
                <w:sz w:val="24"/>
                <w:szCs w:val="24"/>
              </w:rPr>
              <w:t>Тек IOS-</w:t>
            </w:r>
            <w:proofErr w:type="spellStart"/>
            <w:r w:rsidRPr="003913F4">
              <w:rPr>
                <w:rFonts w:ascii="Times New Roman" w:hAnsi="Times New Roman" w:cs="Times New Roman"/>
                <w:sz w:val="24"/>
                <w:szCs w:val="24"/>
              </w:rPr>
              <w:t>қа</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арналған</w:t>
            </w:r>
            <w:proofErr w:type="spellEnd"/>
          </w:p>
        </w:tc>
      </w:tr>
      <w:tr w:rsidR="003913F4" w:rsidRPr="003913F4" w14:paraId="0FEC44ED" w14:textId="77777777" w:rsidTr="00185B4B">
        <w:trPr>
          <w:trHeight w:val="112"/>
        </w:trPr>
        <w:tc>
          <w:tcPr>
            <w:tcW w:w="1276" w:type="dxa"/>
          </w:tcPr>
          <w:p w14:paraId="0AC9B079"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Earthquake</w:t>
            </w:r>
            <w:proofErr w:type="spellEnd"/>
          </w:p>
        </w:tc>
        <w:tc>
          <w:tcPr>
            <w:tcW w:w="1531" w:type="dxa"/>
          </w:tcPr>
          <w:p w14:paraId="7683D0BF"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39EC2876"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33D915CD" w14:textId="670A96E4" w:rsidR="00F129E8" w:rsidRPr="003913F4" w:rsidRDefault="00F129E8" w:rsidP="00B46E3A">
            <w:pPr>
              <w:rPr>
                <w:rFonts w:ascii="Times New Roman" w:hAnsi="Times New Roman" w:cs="Times New Roman"/>
                <w:sz w:val="24"/>
                <w:szCs w:val="24"/>
                <w:lang w:val="en-US"/>
              </w:rPr>
            </w:pPr>
            <w:proofErr w:type="spellStart"/>
            <w:r w:rsidRPr="003913F4">
              <w:rPr>
                <w:rFonts w:ascii="Times New Roman" w:hAnsi="Times New Roman" w:cs="Times New Roman"/>
                <w:sz w:val="24"/>
                <w:szCs w:val="24"/>
              </w:rPr>
              <w:t>Nico</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Tranquilli</w:t>
            </w:r>
            <w:proofErr w:type="spellEnd"/>
            <w:r w:rsidRPr="003913F4">
              <w:rPr>
                <w:rFonts w:ascii="Times New Roman" w:hAnsi="Times New Roman" w:cs="Times New Roman"/>
                <w:sz w:val="24"/>
                <w:szCs w:val="24"/>
                <w:lang w:val="en-US"/>
              </w:rPr>
              <w:t xml:space="preserve"> </w:t>
            </w:r>
          </w:p>
        </w:tc>
        <w:tc>
          <w:tcPr>
            <w:tcW w:w="1814" w:type="dxa"/>
          </w:tcPr>
          <w:p w14:paraId="2A2638A2"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17576C8E"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63A2987E" w14:textId="77777777" w:rsidTr="00185B4B">
        <w:trPr>
          <w:trHeight w:val="174"/>
        </w:trPr>
        <w:tc>
          <w:tcPr>
            <w:tcW w:w="1276" w:type="dxa"/>
          </w:tcPr>
          <w:p w14:paraId="761CFA8E"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Volcanoes</w:t>
            </w:r>
            <w:proofErr w:type="spellEnd"/>
            <w:r w:rsidRPr="003913F4">
              <w:rPr>
                <w:rFonts w:ascii="Times New Roman" w:hAnsi="Times New Roman" w:cs="Times New Roman"/>
                <w:sz w:val="24"/>
                <w:szCs w:val="24"/>
              </w:rPr>
              <w:t xml:space="preserve"> &amp; </w:t>
            </w:r>
            <w:proofErr w:type="spellStart"/>
            <w:r w:rsidRPr="003913F4">
              <w:rPr>
                <w:rFonts w:ascii="Times New Roman" w:hAnsi="Times New Roman" w:cs="Times New Roman"/>
                <w:sz w:val="24"/>
                <w:szCs w:val="24"/>
              </w:rPr>
              <w:t>Earthquakes</w:t>
            </w:r>
            <w:proofErr w:type="spellEnd"/>
          </w:p>
        </w:tc>
        <w:tc>
          <w:tcPr>
            <w:tcW w:w="1531" w:type="dxa"/>
          </w:tcPr>
          <w:p w14:paraId="50C51E35"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3524C46D"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5E905606" w14:textId="64127D04" w:rsidR="00F129E8" w:rsidRPr="003913F4" w:rsidRDefault="00F129E8" w:rsidP="00B46E3A">
            <w:pPr>
              <w:rPr>
                <w:rFonts w:ascii="Times New Roman" w:hAnsi="Times New Roman" w:cs="Times New Roman"/>
                <w:sz w:val="24"/>
                <w:szCs w:val="24"/>
                <w:lang w:val="ru-RU"/>
              </w:rPr>
            </w:pPr>
            <w:r w:rsidRPr="003913F4">
              <w:rPr>
                <w:rFonts w:ascii="Times New Roman" w:hAnsi="Times New Roman" w:cs="Times New Roman"/>
                <w:sz w:val="24"/>
                <w:szCs w:val="24"/>
              </w:rPr>
              <w:t xml:space="preserve">Германия, </w:t>
            </w:r>
            <w:proofErr w:type="spellStart"/>
            <w:r w:rsidRPr="003913F4">
              <w:rPr>
                <w:rFonts w:ascii="Times New Roman" w:hAnsi="Times New Roman" w:cs="Times New Roman"/>
                <w:sz w:val="24"/>
                <w:szCs w:val="24"/>
              </w:rPr>
              <w:t>VolcanoDiscovery</w:t>
            </w:r>
            <w:proofErr w:type="spellEnd"/>
            <w:r w:rsidRPr="003913F4">
              <w:rPr>
                <w:rFonts w:ascii="Times New Roman" w:hAnsi="Times New Roman" w:cs="Times New Roman"/>
                <w:sz w:val="24"/>
                <w:szCs w:val="24"/>
                <w:lang w:val="en-US"/>
              </w:rPr>
              <w:t xml:space="preserve"> </w:t>
            </w:r>
          </w:p>
        </w:tc>
        <w:tc>
          <w:tcPr>
            <w:tcW w:w="1814" w:type="dxa"/>
          </w:tcPr>
          <w:p w14:paraId="62410882"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73F04561"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639BDCF1" w14:textId="77777777" w:rsidTr="00185B4B">
        <w:trPr>
          <w:trHeight w:val="287"/>
        </w:trPr>
        <w:tc>
          <w:tcPr>
            <w:tcW w:w="1276" w:type="dxa"/>
          </w:tcPr>
          <w:p w14:paraId="6FC0F628"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Earthquake</w:t>
            </w:r>
            <w:proofErr w:type="spellEnd"/>
            <w:r w:rsidRPr="003913F4">
              <w:rPr>
                <w:rFonts w:ascii="Times New Roman" w:hAnsi="Times New Roman" w:cs="Times New Roman"/>
                <w:sz w:val="24"/>
                <w:szCs w:val="24"/>
              </w:rPr>
              <w:t xml:space="preserve"> Network</w:t>
            </w:r>
          </w:p>
        </w:tc>
        <w:tc>
          <w:tcPr>
            <w:tcW w:w="1531" w:type="dxa"/>
          </w:tcPr>
          <w:p w14:paraId="58B05B4F"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Ақылы</w:t>
            </w:r>
            <w:proofErr w:type="spellEnd"/>
          </w:p>
        </w:tc>
        <w:tc>
          <w:tcPr>
            <w:tcW w:w="1167" w:type="dxa"/>
          </w:tcPr>
          <w:p w14:paraId="00ABCC6E"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28817771" w14:textId="77777777" w:rsidR="00F129E8" w:rsidRPr="003913F4" w:rsidRDefault="00F129E8" w:rsidP="00B46E3A">
            <w:pPr>
              <w:rPr>
                <w:rFonts w:ascii="Times New Roman" w:hAnsi="Times New Roman" w:cs="Times New Roman"/>
                <w:sz w:val="24"/>
                <w:szCs w:val="24"/>
                <w:lang w:val="kk-KZ"/>
              </w:rPr>
            </w:pPr>
            <w:r w:rsidRPr="003913F4">
              <w:rPr>
                <w:rFonts w:ascii="Times New Roman" w:hAnsi="Times New Roman" w:cs="Times New Roman"/>
                <w:sz w:val="24"/>
                <w:szCs w:val="24"/>
              </w:rPr>
              <w:t xml:space="preserve">Италия, </w:t>
            </w:r>
          </w:p>
          <w:p w14:paraId="5A5BF76B" w14:textId="6FF33DC3" w:rsidR="00F129E8" w:rsidRPr="003913F4" w:rsidRDefault="00F129E8" w:rsidP="00571FD7">
            <w:pPr>
              <w:rPr>
                <w:rFonts w:ascii="Times New Roman" w:hAnsi="Times New Roman" w:cs="Times New Roman"/>
                <w:sz w:val="24"/>
                <w:szCs w:val="24"/>
                <w:lang w:val="ru-RU"/>
              </w:rPr>
            </w:pPr>
            <w:proofErr w:type="spellStart"/>
            <w:r w:rsidRPr="003913F4">
              <w:rPr>
                <w:rFonts w:ascii="Times New Roman" w:hAnsi="Times New Roman" w:cs="Times New Roman"/>
                <w:sz w:val="24"/>
                <w:szCs w:val="24"/>
              </w:rPr>
              <w:t>Francesco</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Finazzi</w:t>
            </w:r>
            <w:proofErr w:type="spellEnd"/>
          </w:p>
        </w:tc>
        <w:tc>
          <w:tcPr>
            <w:tcW w:w="1814" w:type="dxa"/>
          </w:tcPr>
          <w:p w14:paraId="152FB7A3"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62A4B40A"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5F079A67" w14:textId="77777777" w:rsidTr="00185B4B">
        <w:trPr>
          <w:trHeight w:val="517"/>
        </w:trPr>
        <w:tc>
          <w:tcPr>
            <w:tcW w:w="1276" w:type="dxa"/>
          </w:tcPr>
          <w:p w14:paraId="6D77E64F"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LastQuake</w:t>
            </w:r>
            <w:proofErr w:type="spellEnd"/>
          </w:p>
        </w:tc>
        <w:tc>
          <w:tcPr>
            <w:tcW w:w="1531" w:type="dxa"/>
          </w:tcPr>
          <w:p w14:paraId="2BCB5FF5"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342D0C34"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3F39E455" w14:textId="0606FD89" w:rsidR="00F129E8" w:rsidRPr="003913F4" w:rsidRDefault="00F129E8" w:rsidP="00B46E3A">
            <w:pPr>
              <w:rPr>
                <w:rFonts w:ascii="Times New Roman" w:hAnsi="Times New Roman" w:cs="Times New Roman"/>
                <w:sz w:val="24"/>
                <w:szCs w:val="24"/>
                <w:lang w:val="ru-RU"/>
              </w:rPr>
            </w:pPr>
            <w:proofErr w:type="spellStart"/>
            <w:r w:rsidRPr="003913F4">
              <w:rPr>
                <w:rFonts w:ascii="Times New Roman" w:hAnsi="Times New Roman" w:cs="Times New Roman"/>
                <w:sz w:val="24"/>
                <w:szCs w:val="24"/>
              </w:rPr>
              <w:t>Еуропалық</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Жерорта</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теңізі</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сейсмологиялық</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орталығы</w:t>
            </w:r>
            <w:proofErr w:type="spellEnd"/>
            <w:r w:rsidRPr="003913F4">
              <w:rPr>
                <w:rFonts w:ascii="Times New Roman" w:hAnsi="Times New Roman" w:cs="Times New Roman"/>
                <w:sz w:val="24"/>
                <w:szCs w:val="24"/>
              </w:rPr>
              <w:t xml:space="preserve"> (EMSC) </w:t>
            </w:r>
            <w:proofErr w:type="spellStart"/>
            <w:r w:rsidRPr="003913F4">
              <w:rPr>
                <w:rFonts w:ascii="Times New Roman" w:hAnsi="Times New Roman" w:cs="Times New Roman"/>
                <w:sz w:val="24"/>
                <w:szCs w:val="24"/>
              </w:rPr>
              <w:t>әзірлеген</w:t>
            </w:r>
            <w:proofErr w:type="spellEnd"/>
          </w:p>
        </w:tc>
        <w:tc>
          <w:tcPr>
            <w:tcW w:w="1814" w:type="dxa"/>
          </w:tcPr>
          <w:p w14:paraId="2AF9689F"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3D2F6A23"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58E1DC01" w14:textId="77777777" w:rsidTr="00185B4B">
        <w:trPr>
          <w:trHeight w:val="641"/>
        </w:trPr>
        <w:tc>
          <w:tcPr>
            <w:tcW w:w="1276" w:type="dxa"/>
          </w:tcPr>
          <w:p w14:paraId="41BB4B84" w14:textId="77777777" w:rsidR="00F129E8" w:rsidRPr="003913F4" w:rsidRDefault="00F129E8" w:rsidP="00B46E3A">
            <w:pPr>
              <w:rPr>
                <w:rFonts w:ascii="Times New Roman" w:hAnsi="Times New Roman" w:cs="Times New Roman"/>
                <w:sz w:val="24"/>
                <w:szCs w:val="24"/>
              </w:rPr>
            </w:pPr>
          </w:p>
          <w:p w14:paraId="494CE896"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eAfad</w:t>
            </w:r>
            <w:proofErr w:type="spellEnd"/>
          </w:p>
        </w:tc>
        <w:tc>
          <w:tcPr>
            <w:tcW w:w="1531" w:type="dxa"/>
          </w:tcPr>
          <w:p w14:paraId="26838FF8"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2036EFE4" w14:textId="77777777" w:rsidR="00F129E8" w:rsidRPr="003913F4" w:rsidRDefault="00F129E8"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769DCCA6" w14:textId="539FDB04" w:rsidR="00F129E8" w:rsidRPr="003913F4" w:rsidRDefault="00F129E8" w:rsidP="00B46E3A">
            <w:pPr>
              <w:rPr>
                <w:rFonts w:ascii="Times New Roman" w:hAnsi="Times New Roman" w:cs="Times New Roman"/>
                <w:sz w:val="24"/>
                <w:szCs w:val="24"/>
                <w:lang w:val="ru-RU"/>
              </w:rPr>
            </w:pPr>
            <w:proofErr w:type="spellStart"/>
            <w:r w:rsidRPr="003913F4">
              <w:rPr>
                <w:rFonts w:ascii="Times New Roman" w:hAnsi="Times New Roman" w:cs="Times New Roman"/>
                <w:sz w:val="24"/>
                <w:szCs w:val="24"/>
              </w:rPr>
              <w:t>Түркия</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Апаттар</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және</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Төтенше</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жағдайларды</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басқару</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жөніндегі</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төрағалық</w:t>
            </w:r>
            <w:proofErr w:type="spellEnd"/>
            <w:r w:rsidRPr="003913F4">
              <w:rPr>
                <w:rFonts w:ascii="Times New Roman" w:hAnsi="Times New Roman" w:cs="Times New Roman"/>
                <w:sz w:val="24"/>
                <w:szCs w:val="24"/>
              </w:rPr>
              <w:t xml:space="preserve"> (AFAD) </w:t>
            </w:r>
            <w:proofErr w:type="spellStart"/>
            <w:r w:rsidRPr="003913F4">
              <w:rPr>
                <w:rFonts w:ascii="Times New Roman" w:hAnsi="Times New Roman" w:cs="Times New Roman"/>
                <w:sz w:val="24"/>
                <w:szCs w:val="24"/>
              </w:rPr>
              <w:t>әзірлеген</w:t>
            </w:r>
            <w:proofErr w:type="spellEnd"/>
          </w:p>
        </w:tc>
        <w:tc>
          <w:tcPr>
            <w:tcW w:w="1814" w:type="dxa"/>
          </w:tcPr>
          <w:p w14:paraId="1EC0FFCE"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 xml:space="preserve">Тек </w:t>
            </w:r>
            <w:proofErr w:type="spellStart"/>
            <w:r w:rsidRPr="003913F4">
              <w:rPr>
                <w:rFonts w:ascii="Times New Roman" w:hAnsi="Times New Roman" w:cs="Times New Roman"/>
                <w:sz w:val="24"/>
                <w:szCs w:val="24"/>
              </w:rPr>
              <w:t>Түркия</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аумағында</w:t>
            </w:r>
            <w:proofErr w:type="spellEnd"/>
          </w:p>
        </w:tc>
        <w:tc>
          <w:tcPr>
            <w:tcW w:w="1021" w:type="dxa"/>
          </w:tcPr>
          <w:p w14:paraId="6D225348" w14:textId="77777777" w:rsidR="00F129E8" w:rsidRPr="003913F4" w:rsidRDefault="00F129E8" w:rsidP="00B46E3A">
            <w:pPr>
              <w:rPr>
                <w:rFonts w:ascii="Times New Roman" w:hAnsi="Times New Roman" w:cs="Times New Roman"/>
                <w:sz w:val="24"/>
                <w:szCs w:val="24"/>
              </w:rPr>
            </w:pPr>
            <w:r w:rsidRPr="003913F4">
              <w:rPr>
                <w:rFonts w:ascii="Times New Roman" w:hAnsi="Times New Roman" w:cs="Times New Roman"/>
                <w:sz w:val="24"/>
                <w:szCs w:val="24"/>
              </w:rPr>
              <w:t>+</w:t>
            </w:r>
          </w:p>
        </w:tc>
      </w:tr>
    </w:tbl>
    <w:p w14:paraId="7E44D913" w14:textId="77777777" w:rsidR="00F550CC" w:rsidRPr="003913F4" w:rsidRDefault="00F550CC" w:rsidP="00B46E3A">
      <w:pPr>
        <w:shd w:val="clear" w:color="auto" w:fill="FFFFFF"/>
        <w:spacing w:line="240" w:lineRule="auto"/>
        <w:jc w:val="both"/>
        <w:rPr>
          <w:rFonts w:ascii="Times New Roman" w:eastAsia="Times New Roman" w:hAnsi="Times New Roman" w:cs="Times New Roman"/>
          <w:sz w:val="28"/>
          <w:szCs w:val="28"/>
          <w:lang w:val="kk-KZ"/>
        </w:rPr>
      </w:pPr>
    </w:p>
    <w:p w14:paraId="3F860B64" w14:textId="77777777" w:rsidR="00571FD7" w:rsidRPr="003913F4" w:rsidRDefault="00571FD7" w:rsidP="00B46E3A">
      <w:pPr>
        <w:shd w:val="clear" w:color="auto" w:fill="FFFFFF"/>
        <w:spacing w:line="240" w:lineRule="auto"/>
        <w:jc w:val="both"/>
        <w:rPr>
          <w:rFonts w:ascii="Times New Roman" w:eastAsia="Times New Roman" w:hAnsi="Times New Roman" w:cs="Times New Roman"/>
          <w:sz w:val="28"/>
          <w:szCs w:val="28"/>
          <w:lang w:val="kk-KZ"/>
        </w:rPr>
      </w:pPr>
    </w:p>
    <w:p w14:paraId="175E3C62" w14:textId="66433527" w:rsidR="00780981" w:rsidRPr="003913F4" w:rsidRDefault="00780981" w:rsidP="00B46E3A">
      <w:pPr>
        <w:shd w:val="clear" w:color="auto" w:fill="FFFFFF"/>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 xml:space="preserve">Кесте 1.3 </w:t>
      </w:r>
      <w:r w:rsidR="008503D1" w:rsidRPr="003913F4">
        <w:rPr>
          <w:rFonts w:ascii="Times New Roman" w:eastAsia="Times New Roman" w:hAnsi="Times New Roman" w:cs="Times New Roman"/>
          <w:sz w:val="28"/>
          <w:szCs w:val="28"/>
          <w:lang w:val="kk-KZ"/>
        </w:rPr>
        <w:t>жалғасы</w:t>
      </w:r>
    </w:p>
    <w:tbl>
      <w:tblPr>
        <w:tblStyle w:val="a7"/>
        <w:tblW w:w="9072" w:type="dxa"/>
        <w:tblInd w:w="-5" w:type="dxa"/>
        <w:tblLayout w:type="fixed"/>
        <w:tblLook w:val="04A0" w:firstRow="1" w:lastRow="0" w:firstColumn="1" w:lastColumn="0" w:noHBand="0" w:noVBand="1"/>
      </w:tblPr>
      <w:tblGrid>
        <w:gridCol w:w="1276"/>
        <w:gridCol w:w="1531"/>
        <w:gridCol w:w="1167"/>
        <w:gridCol w:w="2263"/>
        <w:gridCol w:w="1814"/>
        <w:gridCol w:w="1021"/>
      </w:tblGrid>
      <w:tr w:rsidR="003913F4" w:rsidRPr="003913F4" w14:paraId="7BAAE9C7" w14:textId="77777777" w:rsidTr="00571FD7">
        <w:trPr>
          <w:trHeight w:val="112"/>
        </w:trPr>
        <w:tc>
          <w:tcPr>
            <w:tcW w:w="1276" w:type="dxa"/>
          </w:tcPr>
          <w:p w14:paraId="146FC5CF" w14:textId="77777777" w:rsidR="00571FD7" w:rsidRPr="003913F4" w:rsidRDefault="00571FD7" w:rsidP="00523AD7">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1</w:t>
            </w:r>
          </w:p>
        </w:tc>
        <w:tc>
          <w:tcPr>
            <w:tcW w:w="1531" w:type="dxa"/>
          </w:tcPr>
          <w:p w14:paraId="1F045ECF" w14:textId="77777777" w:rsidR="00571FD7" w:rsidRPr="003913F4" w:rsidRDefault="00571FD7" w:rsidP="00523AD7">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2</w:t>
            </w:r>
          </w:p>
        </w:tc>
        <w:tc>
          <w:tcPr>
            <w:tcW w:w="1167" w:type="dxa"/>
          </w:tcPr>
          <w:p w14:paraId="05B5DF0E" w14:textId="77777777" w:rsidR="00571FD7" w:rsidRPr="003913F4" w:rsidRDefault="00571FD7" w:rsidP="00523AD7">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3</w:t>
            </w:r>
          </w:p>
        </w:tc>
        <w:tc>
          <w:tcPr>
            <w:tcW w:w="2263" w:type="dxa"/>
          </w:tcPr>
          <w:p w14:paraId="2D3AC3E0" w14:textId="77777777" w:rsidR="00571FD7" w:rsidRPr="003913F4" w:rsidRDefault="00571FD7" w:rsidP="00523AD7">
            <w:pPr>
              <w:jc w:val="center"/>
              <w:rPr>
                <w:rFonts w:ascii="Times New Roman" w:hAnsi="Times New Roman" w:cs="Times New Roman"/>
                <w:sz w:val="24"/>
                <w:szCs w:val="24"/>
              </w:rPr>
            </w:pPr>
            <w:r w:rsidRPr="003913F4">
              <w:rPr>
                <w:rFonts w:ascii="Times New Roman" w:eastAsia="Times New Roman" w:hAnsi="Times New Roman" w:cs="Times New Roman"/>
                <w:sz w:val="24"/>
                <w:szCs w:val="24"/>
                <w:lang w:val="en-US"/>
              </w:rPr>
              <w:t>4</w:t>
            </w:r>
          </w:p>
        </w:tc>
        <w:tc>
          <w:tcPr>
            <w:tcW w:w="1814" w:type="dxa"/>
          </w:tcPr>
          <w:p w14:paraId="42792D29" w14:textId="77777777" w:rsidR="00571FD7" w:rsidRPr="003913F4" w:rsidRDefault="00571FD7" w:rsidP="00523AD7">
            <w:pPr>
              <w:jc w:val="center"/>
              <w:rPr>
                <w:rFonts w:ascii="Times New Roman" w:hAnsi="Times New Roman" w:cs="Times New Roman"/>
                <w:sz w:val="24"/>
                <w:szCs w:val="24"/>
                <w:lang w:val="kk-KZ"/>
              </w:rPr>
            </w:pPr>
            <w:r w:rsidRPr="003913F4">
              <w:rPr>
                <w:rFonts w:ascii="Times New Roman" w:eastAsia="Times New Roman" w:hAnsi="Times New Roman" w:cs="Times New Roman"/>
                <w:sz w:val="24"/>
                <w:szCs w:val="24"/>
                <w:lang w:val="en-US"/>
              </w:rPr>
              <w:t>5</w:t>
            </w:r>
          </w:p>
        </w:tc>
        <w:tc>
          <w:tcPr>
            <w:tcW w:w="1021" w:type="dxa"/>
          </w:tcPr>
          <w:p w14:paraId="3DC64DFE" w14:textId="77777777" w:rsidR="00571FD7" w:rsidRPr="003913F4" w:rsidRDefault="00571FD7" w:rsidP="00523AD7">
            <w:pPr>
              <w:jc w:val="center"/>
              <w:rPr>
                <w:rFonts w:ascii="Times New Roman" w:hAnsi="Times New Roman" w:cs="Times New Roman"/>
                <w:sz w:val="24"/>
                <w:szCs w:val="24"/>
                <w:lang w:val="kk-KZ"/>
              </w:rPr>
            </w:pPr>
            <w:r w:rsidRPr="003913F4">
              <w:rPr>
                <w:rFonts w:ascii="Times New Roman" w:eastAsia="Times New Roman" w:hAnsi="Times New Roman" w:cs="Times New Roman"/>
                <w:sz w:val="24"/>
                <w:szCs w:val="24"/>
                <w:lang w:val="en-US"/>
              </w:rPr>
              <w:t>6</w:t>
            </w:r>
          </w:p>
        </w:tc>
      </w:tr>
      <w:tr w:rsidR="003913F4" w:rsidRPr="003913F4" w14:paraId="5F69AB53" w14:textId="77777777" w:rsidTr="00571FD7">
        <w:trPr>
          <w:trHeight w:val="154"/>
        </w:trPr>
        <w:tc>
          <w:tcPr>
            <w:tcW w:w="1276" w:type="dxa"/>
          </w:tcPr>
          <w:p w14:paraId="613EE54F"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Darmen</w:t>
            </w:r>
            <w:proofErr w:type="spellEnd"/>
          </w:p>
          <w:p w14:paraId="44EFDFE4" w14:textId="77777777" w:rsidR="00780981" w:rsidRPr="003913F4" w:rsidRDefault="00780981" w:rsidP="00B46E3A">
            <w:pPr>
              <w:rPr>
                <w:rFonts w:ascii="Times New Roman" w:hAnsi="Times New Roman" w:cs="Times New Roman"/>
                <w:sz w:val="24"/>
                <w:szCs w:val="24"/>
              </w:rPr>
            </w:pPr>
          </w:p>
        </w:tc>
        <w:tc>
          <w:tcPr>
            <w:tcW w:w="1531" w:type="dxa"/>
          </w:tcPr>
          <w:p w14:paraId="416CFFA6"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Тегін</w:t>
            </w:r>
            <w:proofErr w:type="spellEnd"/>
          </w:p>
        </w:tc>
        <w:tc>
          <w:tcPr>
            <w:tcW w:w="1167" w:type="dxa"/>
          </w:tcPr>
          <w:p w14:paraId="0D986AA2"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2B3F8ED6" w14:textId="13816ACF" w:rsidR="00780981" w:rsidRPr="003913F4" w:rsidRDefault="00780981" w:rsidP="00B46E3A">
            <w:pPr>
              <w:rPr>
                <w:rFonts w:ascii="Times New Roman" w:hAnsi="Times New Roman" w:cs="Times New Roman"/>
                <w:sz w:val="24"/>
                <w:szCs w:val="24"/>
                <w:lang w:val="ru-RU"/>
              </w:rPr>
            </w:pPr>
            <w:proofErr w:type="spellStart"/>
            <w:r w:rsidRPr="003913F4">
              <w:rPr>
                <w:rFonts w:ascii="Times New Roman" w:hAnsi="Times New Roman" w:cs="Times New Roman"/>
                <w:sz w:val="24"/>
                <w:szCs w:val="24"/>
              </w:rPr>
              <w:t>Қазақстан</w:t>
            </w:r>
            <w:proofErr w:type="spellEnd"/>
            <w:r w:rsidRPr="003913F4">
              <w:rPr>
                <w:rFonts w:ascii="Times New Roman" w:hAnsi="Times New Roman" w:cs="Times New Roman"/>
                <w:sz w:val="24"/>
                <w:szCs w:val="24"/>
              </w:rPr>
              <w:t>, ТОО «I2NIK»</w:t>
            </w:r>
            <w:r w:rsidRPr="003913F4">
              <w:rPr>
                <w:rFonts w:ascii="Times New Roman" w:hAnsi="Times New Roman" w:cs="Times New Roman"/>
                <w:sz w:val="24"/>
                <w:szCs w:val="24"/>
                <w:lang w:val="en-US"/>
              </w:rPr>
              <w:t xml:space="preserve"> </w:t>
            </w:r>
          </w:p>
        </w:tc>
        <w:tc>
          <w:tcPr>
            <w:tcW w:w="1814" w:type="dxa"/>
          </w:tcPr>
          <w:p w14:paraId="4057743F"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Қазақстан</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761359D1" w14:textId="77777777" w:rsidR="00780981" w:rsidRPr="003913F4" w:rsidRDefault="00780981" w:rsidP="00B46E3A">
            <w:pPr>
              <w:rPr>
                <w:rFonts w:ascii="Times New Roman" w:hAnsi="Times New Roman" w:cs="Times New Roman"/>
                <w:sz w:val="24"/>
                <w:szCs w:val="24"/>
              </w:rPr>
            </w:pPr>
            <w:r w:rsidRPr="003913F4">
              <w:rPr>
                <w:rFonts w:ascii="Times New Roman" w:hAnsi="Times New Roman" w:cs="Times New Roman"/>
                <w:sz w:val="24"/>
                <w:szCs w:val="24"/>
              </w:rPr>
              <w:t>+</w:t>
            </w:r>
          </w:p>
        </w:tc>
      </w:tr>
      <w:tr w:rsidR="003913F4" w:rsidRPr="003913F4" w14:paraId="4D5BA9C7" w14:textId="77777777" w:rsidTr="00571FD7">
        <w:trPr>
          <w:trHeight w:val="154"/>
        </w:trPr>
        <w:tc>
          <w:tcPr>
            <w:tcW w:w="1276" w:type="dxa"/>
          </w:tcPr>
          <w:p w14:paraId="73DE677D"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QuakeFeed</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Earthquake</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Alerts</w:t>
            </w:r>
            <w:proofErr w:type="spellEnd"/>
          </w:p>
          <w:p w14:paraId="36352C88" w14:textId="77777777" w:rsidR="00780981" w:rsidRPr="003913F4" w:rsidRDefault="00780981" w:rsidP="00B46E3A">
            <w:pPr>
              <w:rPr>
                <w:rFonts w:ascii="Times New Roman" w:hAnsi="Times New Roman" w:cs="Times New Roman"/>
                <w:sz w:val="24"/>
                <w:szCs w:val="24"/>
              </w:rPr>
            </w:pPr>
          </w:p>
        </w:tc>
        <w:tc>
          <w:tcPr>
            <w:tcW w:w="1531" w:type="dxa"/>
          </w:tcPr>
          <w:p w14:paraId="30FA3C7E" w14:textId="77777777" w:rsidR="00780981" w:rsidRPr="003913F4" w:rsidRDefault="00780981" w:rsidP="00B46E3A">
            <w:pPr>
              <w:rPr>
                <w:rFonts w:ascii="Times New Roman" w:hAnsi="Times New Roman" w:cs="Times New Roman"/>
                <w:sz w:val="24"/>
                <w:szCs w:val="24"/>
                <w:lang w:val="kk-KZ"/>
              </w:rPr>
            </w:pPr>
            <w:proofErr w:type="spellStart"/>
            <w:r w:rsidRPr="003913F4">
              <w:rPr>
                <w:rFonts w:ascii="Times New Roman" w:hAnsi="Times New Roman" w:cs="Times New Roman"/>
                <w:sz w:val="24"/>
                <w:szCs w:val="24"/>
              </w:rPr>
              <w:t>Тегін</w:t>
            </w:r>
            <w:proofErr w:type="spellEnd"/>
          </w:p>
        </w:tc>
        <w:tc>
          <w:tcPr>
            <w:tcW w:w="1167" w:type="dxa"/>
          </w:tcPr>
          <w:p w14:paraId="0AEF7482" w14:textId="77777777" w:rsidR="00780981" w:rsidRPr="003913F4" w:rsidRDefault="00780981" w:rsidP="00B46E3A">
            <w:pPr>
              <w:rPr>
                <w:rFonts w:ascii="Times New Roman" w:hAnsi="Times New Roman" w:cs="Times New Roman"/>
                <w:sz w:val="24"/>
                <w:szCs w:val="24"/>
              </w:rPr>
            </w:pPr>
            <w:proofErr w:type="spellStart"/>
            <w:r w:rsidRPr="003913F4">
              <w:rPr>
                <w:rFonts w:ascii="Times New Roman" w:hAnsi="Times New Roman" w:cs="Times New Roman"/>
                <w:sz w:val="24"/>
                <w:szCs w:val="24"/>
              </w:rPr>
              <w:t>жібереді</w:t>
            </w:r>
            <w:proofErr w:type="spellEnd"/>
          </w:p>
        </w:tc>
        <w:tc>
          <w:tcPr>
            <w:tcW w:w="2263" w:type="dxa"/>
          </w:tcPr>
          <w:p w14:paraId="1F5564B0" w14:textId="4E796BEE" w:rsidR="00780981" w:rsidRPr="003913F4" w:rsidRDefault="00780981" w:rsidP="00B46E3A">
            <w:pPr>
              <w:rPr>
                <w:rFonts w:ascii="Times New Roman" w:hAnsi="Times New Roman" w:cs="Times New Roman"/>
                <w:sz w:val="24"/>
                <w:szCs w:val="24"/>
                <w:lang w:val="en-US"/>
              </w:rPr>
            </w:pPr>
            <w:proofErr w:type="spellStart"/>
            <w:r w:rsidRPr="003913F4">
              <w:rPr>
                <w:rFonts w:ascii="Times New Roman" w:hAnsi="Times New Roman" w:cs="Times New Roman"/>
                <w:sz w:val="24"/>
                <w:szCs w:val="24"/>
              </w:rPr>
              <w:t>Лос</w:t>
            </w:r>
            <w:proofErr w:type="spellEnd"/>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rPr>
              <w:t>Анджелес</w:t>
            </w:r>
            <w:proofErr w:type="spellEnd"/>
            <w:r w:rsidRPr="003913F4">
              <w:rPr>
                <w:rFonts w:ascii="Times New Roman" w:hAnsi="Times New Roman" w:cs="Times New Roman"/>
                <w:sz w:val="24"/>
                <w:szCs w:val="24"/>
                <w:lang w:val="en-US"/>
              </w:rPr>
              <w:t xml:space="preserve">, </w:t>
            </w:r>
            <w:proofErr w:type="spellStart"/>
            <w:r w:rsidRPr="003913F4">
              <w:rPr>
                <w:rFonts w:ascii="Times New Roman" w:hAnsi="Times New Roman" w:cs="Times New Roman"/>
                <w:sz w:val="24"/>
                <w:szCs w:val="24"/>
                <w:lang w:val="en-US"/>
              </w:rPr>
              <w:t>QuakeFeed</w:t>
            </w:r>
            <w:proofErr w:type="spellEnd"/>
            <w:r w:rsidRPr="003913F4">
              <w:rPr>
                <w:rFonts w:ascii="Times New Roman" w:hAnsi="Times New Roman" w:cs="Times New Roman"/>
                <w:sz w:val="24"/>
                <w:szCs w:val="24"/>
                <w:lang w:val="en-US"/>
              </w:rPr>
              <w:t xml:space="preserve"> Earthquake Alerts </w:t>
            </w:r>
          </w:p>
        </w:tc>
        <w:tc>
          <w:tcPr>
            <w:tcW w:w="1814" w:type="dxa"/>
          </w:tcPr>
          <w:p w14:paraId="2A047607" w14:textId="77777777" w:rsidR="00780981" w:rsidRPr="003913F4" w:rsidRDefault="00780981" w:rsidP="00B46E3A">
            <w:pPr>
              <w:rPr>
                <w:rFonts w:ascii="Times New Roman" w:hAnsi="Times New Roman" w:cs="Times New Roman"/>
                <w:sz w:val="24"/>
                <w:szCs w:val="24"/>
                <w:lang w:val="en-US"/>
              </w:rPr>
            </w:pPr>
            <w:proofErr w:type="spellStart"/>
            <w:r w:rsidRPr="003913F4">
              <w:rPr>
                <w:rFonts w:ascii="Times New Roman" w:hAnsi="Times New Roman" w:cs="Times New Roman"/>
                <w:sz w:val="24"/>
                <w:szCs w:val="24"/>
              </w:rPr>
              <w:t>Әлем</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бойынша</w:t>
            </w:r>
            <w:proofErr w:type="spellEnd"/>
          </w:p>
        </w:tc>
        <w:tc>
          <w:tcPr>
            <w:tcW w:w="1021" w:type="dxa"/>
          </w:tcPr>
          <w:p w14:paraId="0830A5F7" w14:textId="77777777" w:rsidR="00780981" w:rsidRPr="003913F4" w:rsidRDefault="00780981" w:rsidP="00B46E3A">
            <w:pPr>
              <w:rPr>
                <w:rFonts w:ascii="Times New Roman" w:hAnsi="Times New Roman" w:cs="Times New Roman"/>
                <w:sz w:val="24"/>
                <w:szCs w:val="24"/>
                <w:lang w:val="en-US"/>
              </w:rPr>
            </w:pPr>
            <w:r w:rsidRPr="003913F4">
              <w:rPr>
                <w:rFonts w:ascii="Times New Roman" w:hAnsi="Times New Roman" w:cs="Times New Roman"/>
                <w:sz w:val="24"/>
                <w:szCs w:val="24"/>
              </w:rPr>
              <w:t>Тек IOS-</w:t>
            </w:r>
            <w:proofErr w:type="spellStart"/>
            <w:r w:rsidRPr="003913F4">
              <w:rPr>
                <w:rFonts w:ascii="Times New Roman" w:hAnsi="Times New Roman" w:cs="Times New Roman"/>
                <w:sz w:val="24"/>
                <w:szCs w:val="24"/>
              </w:rPr>
              <w:t>қа</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арналған</w:t>
            </w:r>
            <w:proofErr w:type="spellEnd"/>
          </w:p>
        </w:tc>
      </w:tr>
    </w:tbl>
    <w:p w14:paraId="56482FFF" w14:textId="77777777" w:rsidR="00092B06" w:rsidRPr="003913F4" w:rsidRDefault="00092B06" w:rsidP="00B46E3A">
      <w:pPr>
        <w:shd w:val="clear" w:color="auto" w:fill="FFFFFF"/>
        <w:spacing w:line="240" w:lineRule="auto"/>
        <w:jc w:val="both"/>
        <w:rPr>
          <w:rFonts w:ascii="Times New Roman" w:eastAsia="Times New Roman" w:hAnsi="Times New Roman" w:cs="Times New Roman"/>
          <w:sz w:val="28"/>
          <w:szCs w:val="28"/>
          <w:lang w:val="kk-KZ"/>
        </w:rPr>
      </w:pPr>
    </w:p>
    <w:p w14:paraId="40A21516" w14:textId="50AE8F99" w:rsidR="00886ABB" w:rsidRPr="003913F4" w:rsidRDefault="00E05489" w:rsidP="00B46E3A">
      <w:pPr>
        <w:shd w:val="clear" w:color="auto" w:fill="FFFFFF"/>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Көрсетілген қосымшалардың ар</w:t>
      </w:r>
      <w:r w:rsidR="00886ABB" w:rsidRPr="003913F4">
        <w:rPr>
          <w:rFonts w:ascii="Times New Roman" w:eastAsia="Times New Roman" w:hAnsi="Times New Roman" w:cs="Times New Roman"/>
          <w:sz w:val="28"/>
          <w:szCs w:val="28"/>
          <w:lang w:val="kk-KZ"/>
        </w:rPr>
        <w:t>тықшылықтар мен кем</w:t>
      </w:r>
      <w:r w:rsidR="00D33F06" w:rsidRPr="003913F4">
        <w:rPr>
          <w:rFonts w:ascii="Times New Roman" w:eastAsia="Times New Roman" w:hAnsi="Times New Roman" w:cs="Times New Roman"/>
          <w:sz w:val="28"/>
          <w:szCs w:val="28"/>
          <w:lang w:val="kk-KZ"/>
        </w:rPr>
        <w:t>ш</w:t>
      </w:r>
      <w:r w:rsidR="00886ABB" w:rsidRPr="003913F4">
        <w:rPr>
          <w:rFonts w:ascii="Times New Roman" w:eastAsia="Times New Roman" w:hAnsi="Times New Roman" w:cs="Times New Roman"/>
          <w:sz w:val="28"/>
          <w:szCs w:val="28"/>
          <w:lang w:val="kk-KZ"/>
        </w:rPr>
        <w:t xml:space="preserve">іліктері болады. Оларды кеңінен қолдау </w:t>
      </w:r>
      <w:r w:rsidR="00923BC4" w:rsidRPr="003913F4">
        <w:rPr>
          <w:rFonts w:ascii="Times New Roman" w:eastAsia="Times New Roman" w:hAnsi="Times New Roman" w:cs="Times New Roman"/>
          <w:sz w:val="28"/>
          <w:szCs w:val="28"/>
          <w:lang w:val="kk-KZ"/>
        </w:rPr>
        <w:t>жойқын жер сілкіністері алдында халықты ескертуге мүмкіндік береді.</w:t>
      </w:r>
    </w:p>
    <w:p w14:paraId="72CB17FC" w14:textId="77777777" w:rsidR="00571FD7" w:rsidRPr="003913F4" w:rsidRDefault="00571FD7" w:rsidP="00B46E3A">
      <w:pPr>
        <w:shd w:val="clear" w:color="auto" w:fill="FFFFFF"/>
        <w:spacing w:line="240" w:lineRule="auto"/>
        <w:ind w:firstLine="709"/>
        <w:jc w:val="both"/>
        <w:rPr>
          <w:rFonts w:ascii="Times New Roman" w:eastAsia="Times New Roman" w:hAnsi="Times New Roman" w:cs="Times New Roman"/>
          <w:sz w:val="28"/>
          <w:szCs w:val="28"/>
          <w:lang w:val="kk-KZ"/>
        </w:rPr>
      </w:pPr>
    </w:p>
    <w:p w14:paraId="0A4DB4D0" w14:textId="1D874C60" w:rsidR="00D94380" w:rsidRPr="003913F4" w:rsidRDefault="00054CC3" w:rsidP="00F67622">
      <w:pPr>
        <w:pStyle w:val="2"/>
        <w:spacing w:before="0" w:after="0" w:line="240" w:lineRule="auto"/>
        <w:ind w:firstLine="709"/>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 xml:space="preserve">1.2 </w:t>
      </w:r>
      <w:r w:rsidR="00D94380" w:rsidRPr="003913F4">
        <w:rPr>
          <w:rFonts w:ascii="Times New Roman" w:eastAsia="Times New Roman" w:hAnsi="Times New Roman" w:cs="Times New Roman"/>
          <w:b/>
          <w:sz w:val="28"/>
          <w:szCs w:val="28"/>
          <w:lang w:val="kk-KZ"/>
        </w:rPr>
        <w:t>Сейсмикалық белсенділікті болжау әдістері</w:t>
      </w:r>
    </w:p>
    <w:p w14:paraId="72E10DFC" w14:textId="77777777" w:rsidR="00F67622" w:rsidRPr="003913F4" w:rsidRDefault="00F67622" w:rsidP="00F67622">
      <w:pPr>
        <w:rPr>
          <w:lang w:val="kk-KZ"/>
        </w:rPr>
      </w:pPr>
    </w:p>
    <w:p w14:paraId="054C1597" w14:textId="2F10F33F" w:rsidR="00B920D7" w:rsidRPr="003913F4" w:rsidRDefault="00D94380" w:rsidP="00F67622">
      <w:pPr>
        <w:shd w:val="clear" w:color="auto" w:fill="FFFFFF"/>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Сейсмикалық белсенділікті болжау ғалымдармен бір ғасырдан астам уақыт бойы зерттеліп келеді және сейсмологияның негізгі мәселелерінің бірі</w:t>
      </w:r>
      <w:r w:rsidR="007E1E3D" w:rsidRPr="003913F4">
        <w:rPr>
          <w:rFonts w:ascii="Times New Roman" w:eastAsia="Times New Roman" w:hAnsi="Times New Roman" w:cs="Times New Roman"/>
          <w:sz w:val="28"/>
          <w:szCs w:val="28"/>
          <w:lang w:val="kk-KZ"/>
        </w:rPr>
        <w:t xml:space="preserve"> болып табылады</w:t>
      </w:r>
      <w:r w:rsidRPr="003913F4">
        <w:rPr>
          <w:rFonts w:ascii="Times New Roman" w:eastAsia="Times New Roman" w:hAnsi="Times New Roman" w:cs="Times New Roman"/>
          <w:sz w:val="28"/>
          <w:szCs w:val="28"/>
          <w:lang w:val="kk-KZ"/>
        </w:rPr>
        <w:t>. Жер сілкінісін болжаудың көптеген әдістері ба</w:t>
      </w:r>
      <w:r w:rsidR="007E1E3D" w:rsidRPr="003913F4">
        <w:rPr>
          <w:rFonts w:ascii="Times New Roman" w:eastAsia="Times New Roman" w:hAnsi="Times New Roman" w:cs="Times New Roman"/>
          <w:sz w:val="28"/>
          <w:szCs w:val="28"/>
          <w:lang w:val="kk-KZ"/>
        </w:rPr>
        <w:t xml:space="preserve">р. Белгілі бір әдістерді қолдану - ол </w:t>
      </w:r>
      <w:r w:rsidRPr="003913F4">
        <w:rPr>
          <w:rFonts w:ascii="Times New Roman" w:eastAsia="Times New Roman" w:hAnsi="Times New Roman" w:cs="Times New Roman"/>
          <w:sz w:val="28"/>
          <w:szCs w:val="28"/>
          <w:lang w:val="kk-KZ"/>
        </w:rPr>
        <w:t xml:space="preserve">жер сілкінісінің сипаты мен күшіне, жер сілкінісінің түрлеріне және табиғатына байланысты. </w:t>
      </w:r>
      <w:r w:rsidR="003E5FC4" w:rsidRPr="003913F4">
        <w:rPr>
          <w:rFonts w:ascii="Times New Roman" w:eastAsia="Times New Roman" w:hAnsi="Times New Roman" w:cs="Times New Roman"/>
          <w:sz w:val="28"/>
          <w:szCs w:val="28"/>
          <w:lang w:val="kk-KZ"/>
        </w:rPr>
        <w:t xml:space="preserve">Жер сілкінісінің бірнеше түрі </w:t>
      </w:r>
      <w:r w:rsidRPr="003913F4">
        <w:rPr>
          <w:rFonts w:ascii="Times New Roman" w:eastAsia="Times New Roman" w:hAnsi="Times New Roman" w:cs="Times New Roman"/>
          <w:sz w:val="28"/>
          <w:szCs w:val="28"/>
          <w:lang w:val="kk-KZ"/>
        </w:rPr>
        <w:t xml:space="preserve">болады: </w:t>
      </w:r>
      <w:r w:rsidR="00EE792E" w:rsidRPr="003913F4">
        <w:rPr>
          <w:rFonts w:ascii="Times New Roman" w:eastAsia="Times New Roman" w:hAnsi="Times New Roman" w:cs="Times New Roman"/>
          <w:sz w:val="28"/>
          <w:szCs w:val="28"/>
          <w:lang w:val="kk-KZ"/>
        </w:rPr>
        <w:t xml:space="preserve">вулкандық, </w:t>
      </w:r>
      <w:r w:rsidRPr="003913F4">
        <w:rPr>
          <w:rFonts w:ascii="Times New Roman" w:eastAsia="Times New Roman" w:hAnsi="Times New Roman" w:cs="Times New Roman"/>
          <w:sz w:val="28"/>
          <w:szCs w:val="28"/>
          <w:lang w:val="kk-KZ"/>
        </w:rPr>
        <w:t>техногендік</w:t>
      </w:r>
      <w:r w:rsidR="00EE792E" w:rsidRPr="003913F4">
        <w:rPr>
          <w:rFonts w:ascii="Times New Roman" w:eastAsia="Times New Roman" w:hAnsi="Times New Roman" w:cs="Times New Roman"/>
          <w:sz w:val="28"/>
          <w:szCs w:val="28"/>
          <w:lang w:val="kk-KZ"/>
        </w:rPr>
        <w:t>, тектоникалық, көшкін түріндегі, теңіз сілкінісі</w:t>
      </w:r>
      <w:r w:rsidR="00D5083A" w:rsidRPr="003913F4">
        <w:rPr>
          <w:rFonts w:ascii="Times New Roman" w:eastAsia="Times New Roman" w:hAnsi="Times New Roman" w:cs="Times New Roman"/>
          <w:sz w:val="28"/>
          <w:szCs w:val="28"/>
          <w:lang w:val="kk-KZ"/>
        </w:rPr>
        <w:t xml:space="preserve"> [</w:t>
      </w:r>
      <w:r w:rsidR="00CA1C97" w:rsidRPr="003913F4">
        <w:rPr>
          <w:rFonts w:ascii="Times New Roman" w:eastAsia="Times New Roman" w:hAnsi="Times New Roman" w:cs="Times New Roman"/>
          <w:sz w:val="28"/>
          <w:szCs w:val="28"/>
          <w:lang w:val="kk-KZ"/>
        </w:rPr>
        <w:t>24</w:t>
      </w:r>
      <w:r w:rsidR="00D5083A"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С</w:t>
      </w:r>
      <w:r w:rsidR="00D5083A" w:rsidRPr="003913F4">
        <w:rPr>
          <w:rFonts w:ascii="Times New Roman" w:eastAsia="Times New Roman" w:hAnsi="Times New Roman" w:cs="Times New Roman"/>
          <w:sz w:val="28"/>
          <w:szCs w:val="28"/>
          <w:lang w:val="kk-KZ"/>
        </w:rPr>
        <w:t>ебебі</w:t>
      </w:r>
      <w:r w:rsidRPr="003913F4">
        <w:rPr>
          <w:rFonts w:ascii="Times New Roman" w:eastAsia="Times New Roman" w:hAnsi="Times New Roman" w:cs="Times New Roman"/>
          <w:sz w:val="28"/>
          <w:szCs w:val="28"/>
          <w:lang w:val="kk-KZ"/>
        </w:rPr>
        <w:t>, жер сілкінісі –</w:t>
      </w:r>
      <w:r w:rsidR="00C55AC3"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табиғи себептерден немесе жасанды процестерден туындаған жер асты дүмпулері мен жер бетінің тербелісі.</w:t>
      </w:r>
      <w:r w:rsidR="005F200E" w:rsidRPr="003913F4">
        <w:rPr>
          <w:rFonts w:ascii="Times New Roman" w:eastAsia="Times New Roman" w:hAnsi="Times New Roman" w:cs="Times New Roman"/>
          <w:sz w:val="28"/>
          <w:szCs w:val="28"/>
          <w:lang w:val="kk-KZ"/>
        </w:rPr>
        <w:t xml:space="preserve"> </w:t>
      </w:r>
      <w:r w:rsidR="00B920D7" w:rsidRPr="003913F4">
        <w:rPr>
          <w:rFonts w:ascii="Times New Roman" w:eastAsia="Times New Roman" w:hAnsi="Times New Roman" w:cs="Times New Roman"/>
          <w:sz w:val="28"/>
          <w:szCs w:val="28"/>
          <w:lang w:val="kk-KZ"/>
        </w:rPr>
        <w:t xml:space="preserve">Болжау үшін жер сілкінісінің қарқындылығы немесе күші баллмен сипатталады. Рихтер шкаласы </w:t>
      </w:r>
      <w:r w:rsidR="00522605" w:rsidRPr="003913F4">
        <w:rPr>
          <w:rFonts w:ascii="Times New Roman" w:eastAsia="Times New Roman" w:hAnsi="Times New Roman" w:cs="Times New Roman"/>
          <w:sz w:val="28"/>
          <w:szCs w:val="28"/>
          <w:lang w:val="kk-KZ"/>
        </w:rPr>
        <w:t>–</w:t>
      </w:r>
      <w:r w:rsidR="00B920D7" w:rsidRPr="003913F4">
        <w:rPr>
          <w:rFonts w:ascii="Times New Roman" w:eastAsia="Times New Roman" w:hAnsi="Times New Roman" w:cs="Times New Roman"/>
          <w:sz w:val="28"/>
          <w:szCs w:val="28"/>
          <w:lang w:val="kk-KZ"/>
        </w:rPr>
        <w:t xml:space="preserve"> жер сілкінісінің магнитудасы бойынша жіктелуі, негізделген жер сілкінісі кезінде пайда болатын сейсмикалық толқындардың энергиясын бағ</w:t>
      </w:r>
      <w:r w:rsidR="005F200E" w:rsidRPr="003913F4">
        <w:rPr>
          <w:rFonts w:ascii="Times New Roman" w:eastAsia="Times New Roman" w:hAnsi="Times New Roman" w:cs="Times New Roman"/>
          <w:sz w:val="28"/>
          <w:szCs w:val="28"/>
          <w:lang w:val="kk-KZ"/>
        </w:rPr>
        <w:t>а</w:t>
      </w:r>
      <w:r w:rsidR="00CA33FB" w:rsidRPr="003913F4">
        <w:rPr>
          <w:rFonts w:ascii="Times New Roman" w:eastAsia="Times New Roman" w:hAnsi="Times New Roman" w:cs="Times New Roman"/>
          <w:sz w:val="28"/>
          <w:szCs w:val="28"/>
          <w:lang w:val="kk-KZ"/>
        </w:rPr>
        <w:t>ла</w:t>
      </w:r>
      <w:r w:rsidR="005F200E" w:rsidRPr="003913F4">
        <w:rPr>
          <w:rFonts w:ascii="Times New Roman" w:eastAsia="Times New Roman" w:hAnsi="Times New Roman" w:cs="Times New Roman"/>
          <w:sz w:val="28"/>
          <w:szCs w:val="28"/>
          <w:lang w:val="kk-KZ"/>
        </w:rPr>
        <w:t>йды</w:t>
      </w:r>
      <w:r w:rsidR="00B920D7" w:rsidRPr="003913F4">
        <w:rPr>
          <w:rFonts w:ascii="Times New Roman" w:eastAsia="Times New Roman" w:hAnsi="Times New Roman" w:cs="Times New Roman"/>
          <w:sz w:val="28"/>
          <w:szCs w:val="28"/>
          <w:lang w:val="kk-KZ"/>
        </w:rPr>
        <w:t>. Рихтер шкаласы жер сілкінісі кезінде бөлінетін энергия мөлшерін сипаттайды</w:t>
      </w:r>
      <w:r w:rsidR="005F200E" w:rsidRPr="003913F4">
        <w:rPr>
          <w:rFonts w:ascii="Times New Roman" w:eastAsia="Times New Roman" w:hAnsi="Times New Roman" w:cs="Times New Roman"/>
          <w:sz w:val="28"/>
          <w:szCs w:val="28"/>
          <w:lang w:val="kk-KZ"/>
        </w:rPr>
        <w:t xml:space="preserve">, ол </w:t>
      </w:r>
      <w:r w:rsidR="00EF46C1" w:rsidRPr="003913F4">
        <w:rPr>
          <w:rFonts w:ascii="Times New Roman" w:eastAsia="Times New Roman" w:hAnsi="Times New Roman" w:cs="Times New Roman"/>
          <w:sz w:val="28"/>
          <w:szCs w:val="28"/>
          <w:lang w:val="kk-KZ"/>
        </w:rPr>
        <w:t>сурет</w:t>
      </w:r>
      <w:r w:rsidR="001B55AC" w:rsidRPr="003913F4">
        <w:rPr>
          <w:rFonts w:ascii="Times New Roman" w:eastAsia="Times New Roman" w:hAnsi="Times New Roman" w:cs="Times New Roman"/>
          <w:sz w:val="28"/>
          <w:szCs w:val="28"/>
          <w:lang w:val="kk-KZ"/>
        </w:rPr>
        <w:t xml:space="preserve"> </w:t>
      </w:r>
      <w:r w:rsidR="00780981" w:rsidRPr="003913F4">
        <w:rPr>
          <w:rFonts w:ascii="Times New Roman" w:eastAsia="Times New Roman" w:hAnsi="Times New Roman" w:cs="Times New Roman"/>
          <w:sz w:val="28"/>
          <w:szCs w:val="28"/>
          <w:lang w:val="kk-KZ"/>
        </w:rPr>
        <w:t xml:space="preserve">1.2 </w:t>
      </w:r>
      <w:r w:rsidR="001B55AC" w:rsidRPr="003913F4">
        <w:rPr>
          <w:rFonts w:ascii="Times New Roman" w:eastAsia="Times New Roman" w:hAnsi="Times New Roman" w:cs="Times New Roman"/>
          <w:sz w:val="28"/>
          <w:szCs w:val="28"/>
          <w:lang w:val="kk-KZ"/>
        </w:rPr>
        <w:t>көрсетілген:</w:t>
      </w:r>
      <w:r w:rsidR="00B920D7" w:rsidRPr="003913F4">
        <w:rPr>
          <w:rFonts w:ascii="Times New Roman" w:eastAsia="Times New Roman" w:hAnsi="Times New Roman" w:cs="Times New Roman"/>
          <w:sz w:val="28"/>
          <w:szCs w:val="28"/>
          <w:lang w:val="kk-KZ"/>
        </w:rPr>
        <w:t xml:space="preserve"> </w:t>
      </w:r>
    </w:p>
    <w:p w14:paraId="4AAB5C2A" w14:textId="77777777" w:rsidR="005F200E" w:rsidRPr="003913F4" w:rsidRDefault="005F200E" w:rsidP="00B46E3A">
      <w:pPr>
        <w:shd w:val="clear" w:color="auto" w:fill="FFFFFF"/>
        <w:spacing w:line="240" w:lineRule="auto"/>
        <w:ind w:firstLine="700"/>
        <w:jc w:val="both"/>
        <w:rPr>
          <w:rFonts w:ascii="Times New Roman" w:eastAsia="Times New Roman" w:hAnsi="Times New Roman" w:cs="Times New Roman"/>
          <w:sz w:val="28"/>
          <w:szCs w:val="28"/>
          <w:lang w:val="kk-KZ"/>
        </w:rPr>
      </w:pPr>
    </w:p>
    <w:p w14:paraId="44CFFD2E" w14:textId="1A525317" w:rsidR="00EF46C1" w:rsidRPr="003913F4" w:rsidRDefault="00DC43CC" w:rsidP="00B46E3A">
      <w:pPr>
        <w:pStyle w:val="aa"/>
        <w:shd w:val="clear" w:color="auto" w:fill="FFFFFF"/>
        <w:spacing w:line="240" w:lineRule="auto"/>
        <w:ind w:left="426"/>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1B87E9F6" wp14:editId="44FC0F64">
            <wp:extent cx="4267200" cy="2552700"/>
            <wp:effectExtent l="0" t="0" r="0" b="0"/>
            <wp:docPr id="15848728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22A66" w14:textId="2FE07D59" w:rsidR="00DC43CC" w:rsidRPr="003913F4" w:rsidRDefault="00DC43CC" w:rsidP="00B46E3A">
      <w:pPr>
        <w:pStyle w:val="aa"/>
        <w:shd w:val="clear" w:color="auto" w:fill="FFFFFF"/>
        <w:spacing w:line="240" w:lineRule="auto"/>
        <w:ind w:left="426"/>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1.2 – </w:t>
      </w:r>
      <w:r w:rsidR="00F50B6C" w:rsidRPr="003913F4">
        <w:rPr>
          <w:rFonts w:ascii="Times New Roman" w:eastAsia="Times New Roman" w:hAnsi="Times New Roman" w:cs="Times New Roman"/>
          <w:sz w:val="28"/>
          <w:szCs w:val="28"/>
          <w:lang w:val="kk-KZ"/>
        </w:rPr>
        <w:t xml:space="preserve">Жер сілкінісі магнитудасы бойынша жіктелуі </w:t>
      </w:r>
    </w:p>
    <w:p w14:paraId="399CF510" w14:textId="77777777" w:rsidR="00DC43CC" w:rsidRPr="003913F4" w:rsidRDefault="00DC43CC" w:rsidP="00B46E3A">
      <w:pPr>
        <w:pStyle w:val="aa"/>
        <w:shd w:val="clear" w:color="auto" w:fill="FFFFFF"/>
        <w:spacing w:line="240" w:lineRule="auto"/>
        <w:ind w:left="426"/>
        <w:jc w:val="both"/>
        <w:rPr>
          <w:rFonts w:ascii="Times New Roman" w:eastAsia="Times New Roman" w:hAnsi="Times New Roman" w:cs="Times New Roman"/>
          <w:sz w:val="28"/>
          <w:szCs w:val="28"/>
          <w:lang w:val="kk-KZ"/>
        </w:rPr>
      </w:pPr>
    </w:p>
    <w:p w14:paraId="3391BA11" w14:textId="556C2A99" w:rsidR="00B920D7" w:rsidRPr="003913F4" w:rsidRDefault="00B920D7" w:rsidP="00B46E3A">
      <w:pPr>
        <w:shd w:val="clear" w:color="auto" w:fill="FFFFFF"/>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Сейсмикалық толқындардың барлық түрлерін анықтау және тіркеу үшін </w:t>
      </w:r>
      <w:r w:rsidR="00522605" w:rsidRPr="003913F4">
        <w:rPr>
          <w:rFonts w:ascii="Times New Roman" w:eastAsia="Times New Roman" w:hAnsi="Times New Roman" w:cs="Times New Roman"/>
          <w:sz w:val="28"/>
          <w:szCs w:val="28"/>
          <w:lang w:val="kk-KZ"/>
        </w:rPr>
        <w:t xml:space="preserve">қолданылатын </w:t>
      </w:r>
      <w:r w:rsidRPr="003913F4">
        <w:rPr>
          <w:rFonts w:ascii="Times New Roman" w:eastAsia="Times New Roman" w:hAnsi="Times New Roman" w:cs="Times New Roman"/>
          <w:sz w:val="28"/>
          <w:szCs w:val="28"/>
          <w:lang w:val="kk-KZ"/>
        </w:rPr>
        <w:t>арнайы</w:t>
      </w:r>
      <w:r w:rsidR="006C1FFA"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аспаптар</w:t>
      </w:r>
      <w:r w:rsidR="005F200E"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сейсмографтар</w:t>
      </w:r>
      <w:r w:rsidR="005F200E" w:rsidRPr="003913F4">
        <w:rPr>
          <w:rFonts w:ascii="Times New Roman" w:eastAsia="Times New Roman" w:hAnsi="Times New Roman" w:cs="Times New Roman"/>
          <w:sz w:val="28"/>
          <w:szCs w:val="28"/>
          <w:lang w:val="kk-KZ"/>
        </w:rPr>
        <w:t xml:space="preserve"> деп аталады</w:t>
      </w:r>
      <w:r w:rsidRPr="003913F4">
        <w:rPr>
          <w:rFonts w:ascii="Times New Roman" w:eastAsia="Times New Roman" w:hAnsi="Times New Roman" w:cs="Times New Roman"/>
          <w:sz w:val="28"/>
          <w:szCs w:val="28"/>
          <w:lang w:val="kk-KZ"/>
        </w:rPr>
        <w:t xml:space="preserve">. Көп жағдайда сейсмографта серіппелі қондырмасы бар салмақ болады, ол жер сілкінісі кезінде қозғалыссыз қалады, ал құрылғының қалған бөлігі қозғала бастайды және жүктемеге қатысты ауысады. </w:t>
      </w:r>
    </w:p>
    <w:p w14:paraId="69208035" w14:textId="03EDF586" w:rsidR="00D4109B" w:rsidRPr="003913F4" w:rsidRDefault="00B920D7" w:rsidP="00B46E3A">
      <w:pPr>
        <w:shd w:val="clear" w:color="auto" w:fill="FFFFFF" w:themeFill="background1"/>
        <w:spacing w:line="240" w:lineRule="auto"/>
        <w:ind w:firstLine="700"/>
        <w:jc w:val="both"/>
        <w:rPr>
          <w:rFonts w:ascii="Inter SemiBold" w:hAnsi="Inter SemiBold"/>
          <w:spacing w:val="-2"/>
          <w:sz w:val="27"/>
          <w:szCs w:val="27"/>
          <w:shd w:val="clear" w:color="auto" w:fill="F2FBF2"/>
          <w:lang w:val="kk-KZ"/>
        </w:rPr>
      </w:pPr>
      <w:r w:rsidRPr="003913F4">
        <w:rPr>
          <w:rFonts w:ascii="Times New Roman" w:eastAsia="Times New Roman" w:hAnsi="Times New Roman" w:cs="Times New Roman"/>
          <w:sz w:val="28"/>
          <w:szCs w:val="28"/>
          <w:lang w:val="kk-KZ"/>
        </w:rPr>
        <w:t>Қарқындылық шкаласы</w:t>
      </w:r>
      <w:r w:rsidR="00092B06" w:rsidRPr="003913F4">
        <w:rPr>
          <w:rFonts w:ascii="Times New Roman" w:eastAsia="Times New Roman" w:hAnsi="Times New Roman" w:cs="Times New Roman"/>
          <w:sz w:val="28"/>
          <w:szCs w:val="28"/>
          <w:lang w:val="kk-KZ"/>
        </w:rPr>
        <w:t xml:space="preserve"> 1.4</w:t>
      </w:r>
      <w:r w:rsidR="007E1E3D" w:rsidRPr="003913F4">
        <w:rPr>
          <w:rFonts w:ascii="Times New Roman" w:eastAsia="Times New Roman" w:hAnsi="Times New Roman" w:cs="Times New Roman"/>
          <w:sz w:val="28"/>
          <w:szCs w:val="28"/>
          <w:lang w:val="kk-KZ"/>
        </w:rPr>
        <w:t>-кестесінде көрсетілген</w:t>
      </w:r>
      <w:r w:rsidRPr="003913F4">
        <w:rPr>
          <w:rFonts w:ascii="Times New Roman" w:eastAsia="Times New Roman" w:hAnsi="Times New Roman" w:cs="Times New Roman"/>
          <w:sz w:val="28"/>
          <w:szCs w:val="28"/>
          <w:lang w:val="kk-KZ"/>
        </w:rPr>
        <w:t xml:space="preserve"> жер сілкінісінің сапалық сипаттамасы болып табылады және жер сілкінісінің жер бетіне, адамдарға, жануарларға әсер ету сипаты мен ауқымы туралы</w:t>
      </w:r>
      <w:r w:rsidR="006C1FFA"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сондай-ақ жер сілкінісі аймағындағы табиғи және жасанды құрылымдарда</w:t>
      </w:r>
      <w:r w:rsidR="00522605" w:rsidRPr="003913F4">
        <w:rPr>
          <w:rFonts w:ascii="Times New Roman" w:eastAsia="Times New Roman" w:hAnsi="Times New Roman" w:cs="Times New Roman"/>
          <w:sz w:val="28"/>
          <w:szCs w:val="28"/>
          <w:lang w:val="kk-KZ"/>
        </w:rPr>
        <w:t xml:space="preserve"> көрсетеді</w:t>
      </w:r>
      <w:r w:rsidRPr="003913F4">
        <w:rPr>
          <w:rFonts w:ascii="Times New Roman" w:eastAsia="Times New Roman" w:hAnsi="Times New Roman" w:cs="Times New Roman"/>
          <w:sz w:val="28"/>
          <w:szCs w:val="28"/>
          <w:lang w:val="kk-KZ"/>
        </w:rPr>
        <w:t>. Бүкіл әлемде бірнеше қарқындылық шкалалары</w:t>
      </w:r>
      <w:r w:rsidR="001B55AC" w:rsidRPr="003913F4">
        <w:rPr>
          <w:rFonts w:ascii="Times New Roman" w:eastAsia="Times New Roman" w:hAnsi="Times New Roman" w:cs="Times New Roman"/>
          <w:sz w:val="28"/>
          <w:szCs w:val="28"/>
          <w:lang w:val="kk-KZ"/>
        </w:rPr>
        <w:t xml:space="preserve"> қолданылады</w:t>
      </w:r>
      <w:r w:rsidRPr="003913F4">
        <w:rPr>
          <w:rFonts w:ascii="Times New Roman" w:eastAsia="Times New Roman" w:hAnsi="Times New Roman" w:cs="Times New Roman"/>
          <w:sz w:val="28"/>
          <w:szCs w:val="28"/>
          <w:lang w:val="kk-KZ"/>
        </w:rPr>
        <w:t>: Еуропада – еуропалық макросейсмикалық шкаласы (ЭМС), Жапонияда – Жапонияның метеорологиялық агенттігінің (Шиндо) шкаласы, АҚШ пен Ресейде – модифика</w:t>
      </w:r>
      <w:r w:rsidR="00D4109B" w:rsidRPr="003913F4">
        <w:rPr>
          <w:rFonts w:ascii="Times New Roman" w:eastAsia="Times New Roman" w:hAnsi="Times New Roman" w:cs="Times New Roman"/>
          <w:sz w:val="28"/>
          <w:szCs w:val="28"/>
          <w:lang w:val="kk-KZ"/>
        </w:rPr>
        <w:t xml:space="preserve">цияланған Меркалли </w:t>
      </w:r>
      <w:r w:rsidR="00D4109B" w:rsidRPr="003913F4">
        <w:rPr>
          <w:rFonts w:ascii="Times New Roman" w:hAnsi="Times New Roman" w:cs="Times New Roman"/>
          <w:sz w:val="28"/>
          <w:szCs w:val="28"/>
          <w:lang w:val="kk-KZ"/>
        </w:rPr>
        <w:t>шкаласы (ММ),  Қазақстанда қолданылатын шкала-</w:t>
      </w:r>
      <w:r w:rsidR="00AE6C0C" w:rsidRPr="003913F4">
        <w:rPr>
          <w:rFonts w:ascii="Times New Roman" w:hAnsi="Times New Roman" w:cs="Times New Roman"/>
          <w:sz w:val="28"/>
          <w:szCs w:val="28"/>
          <w:lang w:val="kk-KZ"/>
        </w:rPr>
        <w:t>12 балдық Медведев</w:t>
      </w:r>
      <w:r w:rsidR="00D33F06" w:rsidRPr="003913F4">
        <w:rPr>
          <w:rFonts w:ascii="Times New Roman" w:hAnsi="Times New Roman" w:cs="Times New Roman"/>
          <w:sz w:val="28"/>
          <w:szCs w:val="28"/>
          <w:lang w:val="kk-KZ"/>
        </w:rPr>
        <w:t xml:space="preserve"> – </w:t>
      </w:r>
      <w:r w:rsidR="00AE6C0C" w:rsidRPr="003913F4">
        <w:rPr>
          <w:rFonts w:ascii="Times New Roman" w:hAnsi="Times New Roman" w:cs="Times New Roman"/>
          <w:sz w:val="28"/>
          <w:szCs w:val="28"/>
          <w:lang w:val="kk-KZ"/>
        </w:rPr>
        <w:t>Спонхеуэр</w:t>
      </w:r>
      <w:r w:rsidR="00D33F06" w:rsidRPr="003913F4">
        <w:rPr>
          <w:rFonts w:ascii="Times New Roman" w:hAnsi="Times New Roman" w:cs="Times New Roman"/>
          <w:sz w:val="28"/>
          <w:szCs w:val="28"/>
          <w:lang w:val="kk-KZ"/>
        </w:rPr>
        <w:t xml:space="preserve"> </w:t>
      </w:r>
      <w:r w:rsidR="00AE6C0C" w:rsidRPr="003913F4">
        <w:rPr>
          <w:rFonts w:ascii="Times New Roman" w:hAnsi="Times New Roman" w:cs="Times New Roman"/>
          <w:sz w:val="28"/>
          <w:szCs w:val="28"/>
          <w:lang w:val="kk-KZ"/>
        </w:rPr>
        <w:t>-</w:t>
      </w:r>
      <w:r w:rsidR="00D33F06" w:rsidRPr="003913F4">
        <w:rPr>
          <w:rFonts w:ascii="Times New Roman" w:hAnsi="Times New Roman" w:cs="Times New Roman"/>
          <w:sz w:val="28"/>
          <w:szCs w:val="28"/>
          <w:lang w:val="kk-KZ"/>
        </w:rPr>
        <w:t xml:space="preserve"> </w:t>
      </w:r>
      <w:r w:rsidR="00AE6C0C" w:rsidRPr="003913F4">
        <w:rPr>
          <w:rFonts w:ascii="Times New Roman" w:hAnsi="Times New Roman" w:cs="Times New Roman"/>
          <w:sz w:val="28"/>
          <w:szCs w:val="28"/>
          <w:lang w:val="kk-KZ"/>
        </w:rPr>
        <w:t>Карник жер сілкінісінің қарқындылығы шкаласы (</w:t>
      </w:r>
      <w:r w:rsidR="00D4109B" w:rsidRPr="003913F4">
        <w:rPr>
          <w:rFonts w:ascii="Times New Roman" w:hAnsi="Times New Roman" w:cs="Times New Roman"/>
          <w:sz w:val="28"/>
          <w:szCs w:val="28"/>
          <w:lang w:val="kk-KZ"/>
        </w:rPr>
        <w:t>МСК-64</w:t>
      </w:r>
      <w:r w:rsidR="00AE6C0C" w:rsidRPr="003913F4">
        <w:rPr>
          <w:rFonts w:ascii="Times New Roman" w:hAnsi="Times New Roman" w:cs="Times New Roman"/>
          <w:sz w:val="28"/>
          <w:szCs w:val="28"/>
          <w:lang w:val="kk-KZ"/>
        </w:rPr>
        <w:t xml:space="preserve"> шкаласы):</w:t>
      </w:r>
    </w:p>
    <w:p w14:paraId="301730F9" w14:textId="77777777" w:rsidR="00AE6C0C" w:rsidRPr="003913F4" w:rsidRDefault="00AE6C0C" w:rsidP="00B46E3A">
      <w:pPr>
        <w:shd w:val="clear" w:color="auto" w:fill="FFFFFF"/>
        <w:spacing w:line="240" w:lineRule="auto"/>
        <w:jc w:val="both"/>
        <w:rPr>
          <w:rFonts w:ascii="Times New Roman" w:eastAsia="Times New Roman" w:hAnsi="Times New Roman" w:cs="Times New Roman"/>
          <w:sz w:val="28"/>
          <w:szCs w:val="28"/>
          <w:lang w:val="kk-KZ"/>
        </w:rPr>
      </w:pPr>
    </w:p>
    <w:p w14:paraId="4CBFCCFB" w14:textId="626250A4" w:rsidR="00BB6490" w:rsidRPr="003913F4" w:rsidRDefault="00BB6490" w:rsidP="00571FD7">
      <w:pPr>
        <w:shd w:val="clear" w:color="auto" w:fill="FFFFFF"/>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w:t>
      </w:r>
      <w:r w:rsidR="00092B06"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 – Жер сілкінісінің қарқындылық шкаласы</w:t>
      </w:r>
    </w:p>
    <w:tbl>
      <w:tblPr>
        <w:tblStyle w:val="a7"/>
        <w:tblW w:w="0" w:type="auto"/>
        <w:jc w:val="center"/>
        <w:tblLook w:val="04A0" w:firstRow="1" w:lastRow="0" w:firstColumn="1" w:lastColumn="0" w:noHBand="0" w:noVBand="1"/>
      </w:tblPr>
      <w:tblGrid>
        <w:gridCol w:w="2160"/>
        <w:gridCol w:w="6627"/>
      </w:tblGrid>
      <w:tr w:rsidR="003913F4" w:rsidRPr="003913F4" w14:paraId="0E32DE5C" w14:textId="77777777" w:rsidTr="00A75814">
        <w:trPr>
          <w:jc w:val="center"/>
        </w:trPr>
        <w:tc>
          <w:tcPr>
            <w:tcW w:w="2160" w:type="dxa"/>
            <w:shd w:val="clear" w:color="auto" w:fill="auto"/>
          </w:tcPr>
          <w:p w14:paraId="5CBE1CFB" w14:textId="188A6E13" w:rsidR="00BB6490" w:rsidRPr="003913F4" w:rsidRDefault="00BB6490"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Балл</w:t>
            </w:r>
            <w:r w:rsidR="007370CF" w:rsidRPr="003913F4">
              <w:rPr>
                <w:rFonts w:ascii="Times New Roman" w:eastAsia="Times New Roman" w:hAnsi="Times New Roman" w:cs="Times New Roman"/>
                <w:sz w:val="24"/>
                <w:szCs w:val="24"/>
                <w:lang w:val="kk-KZ"/>
              </w:rPr>
              <w:t xml:space="preserve"> </w:t>
            </w:r>
          </w:p>
        </w:tc>
        <w:tc>
          <w:tcPr>
            <w:tcW w:w="6627" w:type="dxa"/>
            <w:shd w:val="clear" w:color="auto" w:fill="auto"/>
          </w:tcPr>
          <w:p w14:paraId="046ABF20" w14:textId="4B83A46A" w:rsidR="00BB6490" w:rsidRPr="003913F4" w:rsidRDefault="00BB6490"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Сипаты</w:t>
            </w:r>
          </w:p>
        </w:tc>
      </w:tr>
      <w:tr w:rsidR="003913F4" w:rsidRPr="003913F4" w14:paraId="6C2CEAF3" w14:textId="77777777" w:rsidTr="00A75814">
        <w:trPr>
          <w:jc w:val="center"/>
        </w:trPr>
        <w:tc>
          <w:tcPr>
            <w:tcW w:w="2160" w:type="dxa"/>
            <w:shd w:val="clear" w:color="auto" w:fill="auto"/>
          </w:tcPr>
          <w:p w14:paraId="4B94FB15" w14:textId="123E648A" w:rsidR="00F83350" w:rsidRPr="003913F4" w:rsidRDefault="00F83350"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1</w:t>
            </w:r>
          </w:p>
        </w:tc>
        <w:tc>
          <w:tcPr>
            <w:tcW w:w="6627" w:type="dxa"/>
            <w:shd w:val="clear" w:color="auto" w:fill="auto"/>
          </w:tcPr>
          <w:p w14:paraId="2D713C8E" w14:textId="7EA3CA23" w:rsidR="00F83350" w:rsidRPr="003913F4" w:rsidRDefault="00F83350"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2</w:t>
            </w:r>
          </w:p>
        </w:tc>
      </w:tr>
      <w:tr w:rsidR="003913F4" w:rsidRPr="003913F4" w14:paraId="25AD4B7A" w14:textId="77777777" w:rsidTr="00A75814">
        <w:trPr>
          <w:jc w:val="center"/>
        </w:trPr>
        <w:tc>
          <w:tcPr>
            <w:tcW w:w="2160" w:type="dxa"/>
            <w:shd w:val="clear" w:color="auto" w:fill="auto"/>
          </w:tcPr>
          <w:p w14:paraId="365A96C1" w14:textId="11AD9231"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1</w:t>
            </w:r>
            <w:r w:rsidR="007370CF" w:rsidRPr="003913F4">
              <w:rPr>
                <w:rFonts w:ascii="Times New Roman" w:eastAsia="Times New Roman" w:hAnsi="Times New Roman" w:cs="Times New Roman"/>
                <w:sz w:val="24"/>
                <w:szCs w:val="24"/>
                <w:lang w:val="kk-KZ"/>
              </w:rPr>
              <w:t xml:space="preserve"> </w:t>
            </w:r>
            <w:r w:rsidRPr="003913F4">
              <w:rPr>
                <w:rFonts w:ascii="Times New Roman" w:eastAsia="Times New Roman" w:hAnsi="Times New Roman" w:cs="Times New Roman"/>
                <w:sz w:val="24"/>
                <w:szCs w:val="24"/>
                <w:lang w:val="kk-KZ"/>
              </w:rPr>
              <w:t xml:space="preserve">балл </w:t>
            </w:r>
            <w:r w:rsidR="00862542" w:rsidRPr="003913F4">
              <w:rPr>
                <w:rFonts w:ascii="Times New Roman" w:eastAsia="Times New Roman" w:hAnsi="Times New Roman" w:cs="Times New Roman"/>
                <w:sz w:val="24"/>
                <w:szCs w:val="24"/>
                <w:lang w:val="kk-KZ"/>
              </w:rPr>
              <w:t>(өте әлсіз)</w:t>
            </w:r>
          </w:p>
        </w:tc>
        <w:tc>
          <w:tcPr>
            <w:tcW w:w="6627" w:type="dxa"/>
            <w:shd w:val="clear" w:color="auto" w:fill="auto"/>
          </w:tcPr>
          <w:p w14:paraId="4C564BF8" w14:textId="2104C4A1"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тек арнайы құрылғылармен белгіленеді;</w:t>
            </w:r>
          </w:p>
        </w:tc>
      </w:tr>
      <w:tr w:rsidR="003913F4" w:rsidRPr="003F3018" w14:paraId="49B604E2" w14:textId="77777777" w:rsidTr="00A75814">
        <w:trPr>
          <w:jc w:val="center"/>
        </w:trPr>
        <w:tc>
          <w:tcPr>
            <w:tcW w:w="2160" w:type="dxa"/>
            <w:shd w:val="clear" w:color="auto" w:fill="auto"/>
          </w:tcPr>
          <w:p w14:paraId="0BF4B511" w14:textId="1CC95B3B"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2 балл (өте әлсіз) </w:t>
            </w:r>
          </w:p>
        </w:tc>
        <w:tc>
          <w:tcPr>
            <w:tcW w:w="6627" w:type="dxa"/>
            <w:shd w:val="clear" w:color="auto" w:fill="auto"/>
          </w:tcPr>
          <w:p w14:paraId="45D2F962" w14:textId="73BDB46E"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тек өте сезімтал үй жануарлары және ғимараттардың жоғарғы қабаттарындағы кейбір адамдар сезінеді;</w:t>
            </w:r>
          </w:p>
        </w:tc>
      </w:tr>
      <w:tr w:rsidR="003913F4" w:rsidRPr="003F3018" w14:paraId="5FF0D9AF" w14:textId="77777777" w:rsidTr="00A75814">
        <w:trPr>
          <w:jc w:val="center"/>
        </w:trPr>
        <w:tc>
          <w:tcPr>
            <w:tcW w:w="2160" w:type="dxa"/>
            <w:shd w:val="clear" w:color="auto" w:fill="auto"/>
          </w:tcPr>
          <w:p w14:paraId="29895332" w14:textId="27F02F48"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3 балл (әлсіз) </w:t>
            </w:r>
          </w:p>
        </w:tc>
        <w:tc>
          <w:tcPr>
            <w:tcW w:w="6627" w:type="dxa"/>
            <w:shd w:val="clear" w:color="auto" w:fill="auto"/>
          </w:tcPr>
          <w:p w14:paraId="14496D40" w14:textId="0F88D71D"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жүк көлігінің соққысы сияқты кейбір ғимараттардың ішінде ғана сезіледі;</w:t>
            </w:r>
          </w:p>
        </w:tc>
      </w:tr>
      <w:tr w:rsidR="003913F4" w:rsidRPr="003F3018" w14:paraId="2BAD541B" w14:textId="77777777" w:rsidTr="00A75814">
        <w:trPr>
          <w:jc w:val="center"/>
        </w:trPr>
        <w:tc>
          <w:tcPr>
            <w:tcW w:w="2160" w:type="dxa"/>
            <w:shd w:val="clear" w:color="auto" w:fill="auto"/>
          </w:tcPr>
          <w:p w14:paraId="53023E90" w14:textId="0FB12CEF"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4 балл (орташа) </w:t>
            </w:r>
          </w:p>
        </w:tc>
        <w:tc>
          <w:tcPr>
            <w:tcW w:w="6627" w:type="dxa"/>
            <w:shd w:val="clear" w:color="auto" w:fill="auto"/>
          </w:tcPr>
          <w:p w14:paraId="18270311" w14:textId="1B15858C"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жер сілкінісін көптеген адамдар атап өтеді; терезелер мен есіктердің ықтимал дірілі;</w:t>
            </w:r>
          </w:p>
        </w:tc>
      </w:tr>
      <w:tr w:rsidR="003913F4" w:rsidRPr="003F3018" w14:paraId="75B8A37D" w14:textId="77777777" w:rsidTr="00A75814">
        <w:trPr>
          <w:jc w:val="center"/>
        </w:trPr>
        <w:tc>
          <w:tcPr>
            <w:tcW w:w="2160" w:type="dxa"/>
            <w:shd w:val="clear" w:color="auto" w:fill="auto"/>
          </w:tcPr>
          <w:p w14:paraId="5E25D0B6" w14:textId="4ACE199F" w:rsidR="00BB6490" w:rsidRPr="003913F4" w:rsidRDefault="00BB6490" w:rsidP="00B46E3A">
            <w:pPr>
              <w:rPr>
                <w:rFonts w:ascii="Times New Roman" w:eastAsia="Times New Roman" w:hAnsi="Times New Roman" w:cs="Times New Roman"/>
                <w:b/>
                <w:bCs/>
                <w:sz w:val="24"/>
                <w:szCs w:val="24"/>
                <w:lang w:val="en-US"/>
              </w:rPr>
            </w:pPr>
            <w:r w:rsidRPr="003913F4">
              <w:rPr>
                <w:rFonts w:ascii="Times New Roman" w:eastAsia="Times New Roman" w:hAnsi="Times New Roman" w:cs="Times New Roman"/>
                <w:sz w:val="24"/>
                <w:szCs w:val="24"/>
                <w:lang w:val="kk-KZ"/>
              </w:rPr>
              <w:t>5</w:t>
            </w:r>
            <w:r w:rsidR="00862542" w:rsidRPr="003913F4">
              <w:rPr>
                <w:rFonts w:ascii="Times New Roman" w:eastAsia="Times New Roman" w:hAnsi="Times New Roman" w:cs="Times New Roman"/>
                <w:sz w:val="24"/>
                <w:szCs w:val="24"/>
                <w:lang w:val="kk-KZ"/>
              </w:rPr>
              <w:t xml:space="preserve"> </w:t>
            </w:r>
            <w:r w:rsidRPr="003913F4">
              <w:rPr>
                <w:rFonts w:ascii="Times New Roman" w:eastAsia="Times New Roman" w:hAnsi="Times New Roman" w:cs="Times New Roman"/>
                <w:sz w:val="24"/>
                <w:szCs w:val="24"/>
                <w:lang w:val="kk-KZ"/>
              </w:rPr>
              <w:t xml:space="preserve">балл </w:t>
            </w:r>
            <w:r w:rsidRPr="003913F4">
              <w:rPr>
                <w:rFonts w:ascii="Times New Roman" w:eastAsia="Times New Roman" w:hAnsi="Times New Roman" w:cs="Times New Roman"/>
                <w:sz w:val="24"/>
                <w:szCs w:val="24"/>
                <w:lang w:val="en-US"/>
              </w:rPr>
              <w:t>(</w:t>
            </w:r>
            <w:proofErr w:type="spellStart"/>
            <w:r w:rsidR="004A648A" w:rsidRPr="003913F4">
              <w:rPr>
                <w:rFonts w:ascii="Times New Roman" w:eastAsia="Times New Roman" w:hAnsi="Times New Roman" w:cs="Times New Roman"/>
                <w:sz w:val="24"/>
                <w:szCs w:val="24"/>
                <w:lang w:val="ru-RU"/>
              </w:rPr>
              <w:t>орташадан</w:t>
            </w:r>
            <w:proofErr w:type="spellEnd"/>
            <w:r w:rsidR="004A648A" w:rsidRPr="003913F4">
              <w:rPr>
                <w:rFonts w:ascii="Times New Roman" w:eastAsia="Times New Roman" w:hAnsi="Times New Roman" w:cs="Times New Roman"/>
                <w:sz w:val="24"/>
                <w:szCs w:val="24"/>
                <w:lang w:val="ru-RU"/>
              </w:rPr>
              <w:t xml:space="preserve"> к</w:t>
            </w:r>
            <w:r w:rsidR="004A648A" w:rsidRPr="003913F4">
              <w:rPr>
                <w:rFonts w:ascii="Times New Roman" w:eastAsia="Times New Roman" w:hAnsi="Times New Roman" w:cs="Times New Roman"/>
                <w:sz w:val="24"/>
                <w:szCs w:val="24"/>
                <w:lang w:val="kk-KZ"/>
              </w:rPr>
              <w:t>ү</w:t>
            </w:r>
            <w:proofErr w:type="spellStart"/>
            <w:r w:rsidR="004A648A" w:rsidRPr="003913F4">
              <w:rPr>
                <w:rFonts w:ascii="Times New Roman" w:eastAsia="Times New Roman" w:hAnsi="Times New Roman" w:cs="Times New Roman"/>
                <w:sz w:val="24"/>
                <w:szCs w:val="24"/>
                <w:lang w:val="ru-RU"/>
              </w:rPr>
              <w:t>шті</w:t>
            </w:r>
            <w:proofErr w:type="spellEnd"/>
            <w:r w:rsidRPr="003913F4">
              <w:rPr>
                <w:rFonts w:ascii="Times New Roman" w:eastAsia="Times New Roman" w:hAnsi="Times New Roman" w:cs="Times New Roman"/>
                <w:sz w:val="24"/>
                <w:szCs w:val="24"/>
                <w:lang w:val="en-US"/>
              </w:rPr>
              <w:t>)</w:t>
            </w:r>
          </w:p>
        </w:tc>
        <w:tc>
          <w:tcPr>
            <w:tcW w:w="6627" w:type="dxa"/>
            <w:shd w:val="clear" w:color="auto" w:fill="auto"/>
          </w:tcPr>
          <w:p w14:paraId="6BC4BDF7" w14:textId="3B279163"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 ілулі заттардың тербелуі, едендердің</w:t>
            </w:r>
            <w:r w:rsidR="00602962" w:rsidRPr="003913F4">
              <w:rPr>
                <w:rFonts w:ascii="Times New Roman" w:eastAsia="Times New Roman" w:hAnsi="Times New Roman" w:cs="Times New Roman"/>
                <w:sz w:val="24"/>
                <w:szCs w:val="24"/>
                <w:lang w:val="kk-KZ"/>
              </w:rPr>
              <w:t xml:space="preserve"> сықырлауы, әйнектің сықырлауы;</w:t>
            </w:r>
          </w:p>
        </w:tc>
      </w:tr>
      <w:tr w:rsidR="003913F4" w:rsidRPr="003F3018" w14:paraId="3576606B" w14:textId="77777777" w:rsidTr="00A75814">
        <w:trPr>
          <w:jc w:val="center"/>
        </w:trPr>
        <w:tc>
          <w:tcPr>
            <w:tcW w:w="2160" w:type="dxa"/>
            <w:shd w:val="clear" w:color="auto" w:fill="auto"/>
          </w:tcPr>
          <w:p w14:paraId="062C8941" w14:textId="5D103CF4"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6 балл (күшті) </w:t>
            </w:r>
          </w:p>
        </w:tc>
        <w:tc>
          <w:tcPr>
            <w:tcW w:w="6627" w:type="dxa"/>
            <w:shd w:val="clear" w:color="auto" w:fill="auto"/>
          </w:tcPr>
          <w:p w14:paraId="759A247A" w14:textId="1653F30D"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ғимараттардың шамалы зақым</w:t>
            </w:r>
            <w:r w:rsidR="00602962" w:rsidRPr="003913F4">
              <w:rPr>
                <w:rFonts w:ascii="Times New Roman" w:eastAsia="Times New Roman" w:hAnsi="Times New Roman" w:cs="Times New Roman"/>
                <w:sz w:val="24"/>
                <w:szCs w:val="24"/>
                <w:lang w:val="kk-KZ"/>
              </w:rPr>
              <w:t xml:space="preserve">дануы: сылақтың жұқа жарықтары </w:t>
            </w:r>
            <w:r w:rsidRPr="003913F4">
              <w:rPr>
                <w:rFonts w:ascii="Times New Roman" w:eastAsia="Times New Roman" w:hAnsi="Times New Roman" w:cs="Times New Roman"/>
                <w:sz w:val="24"/>
                <w:szCs w:val="24"/>
                <w:lang w:val="kk-KZ"/>
              </w:rPr>
              <w:t>және т.б.;</w:t>
            </w:r>
          </w:p>
        </w:tc>
      </w:tr>
      <w:tr w:rsidR="003913F4" w:rsidRPr="003F3018" w14:paraId="24E7D17D" w14:textId="77777777" w:rsidTr="00A75814">
        <w:trPr>
          <w:jc w:val="center"/>
        </w:trPr>
        <w:tc>
          <w:tcPr>
            <w:tcW w:w="2160" w:type="dxa"/>
            <w:shd w:val="clear" w:color="auto" w:fill="auto"/>
          </w:tcPr>
          <w:p w14:paraId="3E5C8245" w14:textId="3900E6B2"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7 балл (өте күшті) </w:t>
            </w:r>
          </w:p>
        </w:tc>
        <w:tc>
          <w:tcPr>
            <w:tcW w:w="6627" w:type="dxa"/>
            <w:shd w:val="clear" w:color="auto" w:fill="auto"/>
          </w:tcPr>
          <w:p w14:paraId="7DFE6EA6" w14:textId="6533B857"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ғимараттардың айтарлықтай зақымдануы; сылақтағы жарықтар және жеке бөліктердің бұзылуы, қабырғалардағы жұқа жарықтар, мұржалардың зақымдануы; </w:t>
            </w:r>
          </w:p>
        </w:tc>
      </w:tr>
      <w:tr w:rsidR="003913F4" w:rsidRPr="003913F4" w14:paraId="0E161EDA" w14:textId="77777777" w:rsidTr="00A75814">
        <w:trPr>
          <w:jc w:val="center"/>
        </w:trPr>
        <w:tc>
          <w:tcPr>
            <w:tcW w:w="2160" w:type="dxa"/>
            <w:shd w:val="clear" w:color="auto" w:fill="auto"/>
          </w:tcPr>
          <w:p w14:paraId="31CA3C45" w14:textId="2B11F2AC"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8 балл (деструктивті) </w:t>
            </w:r>
          </w:p>
        </w:tc>
        <w:tc>
          <w:tcPr>
            <w:tcW w:w="6627" w:type="dxa"/>
            <w:shd w:val="clear" w:color="auto" w:fill="auto"/>
          </w:tcPr>
          <w:p w14:paraId="3676FEB4" w14:textId="6A97835A"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ғимараттардағы қирау: қабырғалардағы үлкен жарықтар, құлаған карниздер, мұржалар. Тау беткейлерінде ені бірнеше сантиметрге жететін көшкіндер мен жарықтар;</w:t>
            </w:r>
          </w:p>
        </w:tc>
      </w:tr>
      <w:tr w:rsidR="003913F4" w:rsidRPr="003F3018" w14:paraId="4284C928" w14:textId="77777777" w:rsidTr="00A75814">
        <w:trPr>
          <w:jc w:val="center"/>
        </w:trPr>
        <w:tc>
          <w:tcPr>
            <w:tcW w:w="2160" w:type="dxa"/>
            <w:shd w:val="clear" w:color="auto" w:fill="auto"/>
          </w:tcPr>
          <w:p w14:paraId="7E74F0FF" w14:textId="5DD293E4"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9 балл (қиратушы) </w:t>
            </w:r>
          </w:p>
        </w:tc>
        <w:tc>
          <w:tcPr>
            <w:tcW w:w="6627" w:type="dxa"/>
            <w:shd w:val="clear" w:color="auto" w:fill="auto"/>
          </w:tcPr>
          <w:p w14:paraId="674E50F6" w14:textId="03936D23"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9 балл (қиратушы) – кейбір ғимараттардың құлауы, қабырғалардың, қалқалардың опырылуы, шатырлар. Таудағы көшкіндер, сілемдер мен көшкіндер. Жарықтың таралу жылдамдығы 2 см/с жетуі мүмкін;</w:t>
            </w:r>
          </w:p>
        </w:tc>
      </w:tr>
      <w:tr w:rsidR="003913F4" w:rsidRPr="003913F4" w14:paraId="005A0383" w14:textId="77777777" w:rsidTr="00A75814">
        <w:trPr>
          <w:jc w:val="center"/>
        </w:trPr>
        <w:tc>
          <w:tcPr>
            <w:tcW w:w="2160" w:type="dxa"/>
            <w:shd w:val="clear" w:color="auto" w:fill="auto"/>
          </w:tcPr>
          <w:p w14:paraId="73D8D7A4" w14:textId="1D1FE51C"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10 </w:t>
            </w:r>
            <w:r w:rsidR="004A648A" w:rsidRPr="003913F4">
              <w:rPr>
                <w:rFonts w:ascii="Times New Roman" w:eastAsia="Times New Roman" w:hAnsi="Times New Roman" w:cs="Times New Roman"/>
                <w:sz w:val="24"/>
                <w:szCs w:val="24"/>
                <w:lang w:val="kk-KZ"/>
              </w:rPr>
              <w:t xml:space="preserve">балл </w:t>
            </w:r>
            <w:r w:rsidRPr="003913F4">
              <w:rPr>
                <w:rFonts w:ascii="Times New Roman" w:eastAsia="Times New Roman" w:hAnsi="Times New Roman" w:cs="Times New Roman"/>
                <w:sz w:val="24"/>
                <w:szCs w:val="24"/>
                <w:lang w:val="kk-KZ"/>
              </w:rPr>
              <w:t>(деструктивті)</w:t>
            </w:r>
          </w:p>
        </w:tc>
        <w:tc>
          <w:tcPr>
            <w:tcW w:w="6627" w:type="dxa"/>
            <w:shd w:val="clear" w:color="auto" w:fill="auto"/>
          </w:tcPr>
          <w:p w14:paraId="60D5ACFB" w14:textId="02E3A45E"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көптеген ғимараттарда құлау; қалғандарында - ауыр зақым. Ені 1 м-ге дейін жердегі жарықтар, опырылулар, көшкіндер. Өзен аңғарларының үйінділерінен көлдер пайда болады;</w:t>
            </w:r>
          </w:p>
        </w:tc>
      </w:tr>
      <w:tr w:rsidR="003913F4" w:rsidRPr="003F3018" w14:paraId="42AB64FF" w14:textId="77777777" w:rsidTr="00A75814">
        <w:trPr>
          <w:jc w:val="center"/>
        </w:trPr>
        <w:tc>
          <w:tcPr>
            <w:tcW w:w="2160" w:type="dxa"/>
            <w:shd w:val="clear" w:color="auto" w:fill="auto"/>
          </w:tcPr>
          <w:p w14:paraId="38DCCA88" w14:textId="6BA51C7D" w:rsidR="00BB6490" w:rsidRPr="003913F4" w:rsidRDefault="00BB6490"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11 балл (апат)  </w:t>
            </w:r>
          </w:p>
        </w:tc>
        <w:tc>
          <w:tcPr>
            <w:tcW w:w="6627" w:type="dxa"/>
            <w:shd w:val="clear" w:color="auto" w:fill="auto"/>
          </w:tcPr>
          <w:p w14:paraId="0952A5B2" w14:textId="013BDF9D" w:rsidR="00BB6490" w:rsidRPr="003913F4" w:rsidRDefault="00BB6490"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жер бетіндегі көптеген жарықтар, ірі күйреулер таулар </w:t>
            </w:r>
            <w:r w:rsidR="00F50B6C" w:rsidRPr="003913F4">
              <w:rPr>
                <w:rFonts w:ascii="Times New Roman" w:eastAsia="Times New Roman" w:hAnsi="Times New Roman" w:cs="Times New Roman"/>
                <w:sz w:val="24"/>
                <w:szCs w:val="24"/>
                <w:lang w:val="kk-KZ"/>
              </w:rPr>
              <w:t>ғ</w:t>
            </w:r>
            <w:r w:rsidRPr="003913F4">
              <w:rPr>
                <w:rFonts w:ascii="Times New Roman" w:eastAsia="Times New Roman" w:hAnsi="Times New Roman" w:cs="Times New Roman"/>
                <w:sz w:val="24"/>
                <w:szCs w:val="24"/>
                <w:lang w:val="kk-KZ"/>
              </w:rPr>
              <w:t>имараттардың жалпы бұзылуы;</w:t>
            </w:r>
          </w:p>
        </w:tc>
      </w:tr>
    </w:tbl>
    <w:p w14:paraId="3DABF736" w14:textId="4534947C" w:rsidR="008503D1" w:rsidRPr="003913F4" w:rsidRDefault="008503D1" w:rsidP="00571FD7">
      <w:pPr>
        <w:ind w:firstLine="720"/>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Кесте 1.4 жалғасы</w:t>
      </w:r>
    </w:p>
    <w:p w14:paraId="2B465B98" w14:textId="77777777" w:rsidR="008503D1" w:rsidRPr="003913F4" w:rsidRDefault="008503D1"/>
    <w:tbl>
      <w:tblPr>
        <w:tblStyle w:val="a7"/>
        <w:tblW w:w="0" w:type="auto"/>
        <w:jc w:val="center"/>
        <w:tblLook w:val="04A0" w:firstRow="1" w:lastRow="0" w:firstColumn="1" w:lastColumn="0" w:noHBand="0" w:noVBand="1"/>
      </w:tblPr>
      <w:tblGrid>
        <w:gridCol w:w="2160"/>
        <w:gridCol w:w="6627"/>
      </w:tblGrid>
      <w:tr w:rsidR="003913F4" w:rsidRPr="003913F4" w14:paraId="1E377568" w14:textId="77777777" w:rsidTr="00A75814">
        <w:trPr>
          <w:jc w:val="center"/>
        </w:trPr>
        <w:tc>
          <w:tcPr>
            <w:tcW w:w="2160" w:type="dxa"/>
            <w:shd w:val="clear" w:color="auto" w:fill="auto"/>
          </w:tcPr>
          <w:p w14:paraId="2CA6F3D0" w14:textId="45781144" w:rsidR="008503D1" w:rsidRPr="003913F4" w:rsidRDefault="008503D1" w:rsidP="00B46E3A">
            <w:pP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1</w:t>
            </w:r>
          </w:p>
        </w:tc>
        <w:tc>
          <w:tcPr>
            <w:tcW w:w="6627" w:type="dxa"/>
            <w:shd w:val="clear" w:color="auto" w:fill="auto"/>
          </w:tcPr>
          <w:p w14:paraId="1BE43E51" w14:textId="2A3B3D50"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2</w:t>
            </w:r>
          </w:p>
        </w:tc>
      </w:tr>
      <w:tr w:rsidR="003913F4" w:rsidRPr="003F3018" w14:paraId="6ED5F9DF" w14:textId="77777777" w:rsidTr="00A75814">
        <w:trPr>
          <w:jc w:val="center"/>
        </w:trPr>
        <w:tc>
          <w:tcPr>
            <w:tcW w:w="2160" w:type="dxa"/>
            <w:shd w:val="clear" w:color="auto" w:fill="auto"/>
          </w:tcPr>
          <w:p w14:paraId="0DFE732B" w14:textId="32BCC8F2" w:rsidR="008503D1" w:rsidRPr="003913F4" w:rsidRDefault="008503D1" w:rsidP="00B46E3A">
            <w:pPr>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 xml:space="preserve">12 балл (ауыр апат) </w:t>
            </w:r>
          </w:p>
        </w:tc>
        <w:tc>
          <w:tcPr>
            <w:tcW w:w="6627" w:type="dxa"/>
            <w:shd w:val="clear" w:color="auto" w:fill="auto"/>
          </w:tcPr>
          <w:p w14:paraId="7594F709" w14:textId="7F9842FC" w:rsidR="008503D1" w:rsidRPr="003913F4" w:rsidRDefault="008503D1" w:rsidP="00B46E3A">
            <w:pPr>
              <w:jc w:val="both"/>
              <w:rPr>
                <w:rFonts w:ascii="Times New Roman" w:eastAsia="Times New Roman" w:hAnsi="Times New Roman" w:cs="Times New Roman"/>
                <w:b/>
                <w:bCs/>
                <w:sz w:val="24"/>
                <w:szCs w:val="24"/>
                <w:lang w:val="kk-KZ"/>
              </w:rPr>
            </w:pPr>
            <w:r w:rsidRPr="003913F4">
              <w:rPr>
                <w:rFonts w:ascii="Times New Roman" w:eastAsia="Times New Roman" w:hAnsi="Times New Roman" w:cs="Times New Roman"/>
                <w:sz w:val="24"/>
                <w:szCs w:val="24"/>
                <w:lang w:val="kk-KZ"/>
              </w:rPr>
              <w:t>рельефтің кең ауқымда өзгеруі. Үлкен құлаулар және көшкіндері. Ғимараттар мен құрылыстардың жалпы бұзылуы</w:t>
            </w:r>
          </w:p>
        </w:tc>
      </w:tr>
    </w:tbl>
    <w:p w14:paraId="25257897" w14:textId="77777777" w:rsidR="00BB6490" w:rsidRPr="003913F4" w:rsidRDefault="00BB6490" w:rsidP="00B46E3A">
      <w:pPr>
        <w:shd w:val="clear" w:color="auto" w:fill="FFFFFF"/>
        <w:spacing w:line="240" w:lineRule="auto"/>
        <w:ind w:firstLine="700"/>
        <w:jc w:val="both"/>
        <w:rPr>
          <w:rFonts w:ascii="Times New Roman" w:eastAsia="Times New Roman" w:hAnsi="Times New Roman" w:cs="Times New Roman"/>
          <w:sz w:val="28"/>
          <w:szCs w:val="28"/>
          <w:lang w:val="kk-KZ"/>
        </w:rPr>
      </w:pPr>
    </w:p>
    <w:p w14:paraId="3D7D4E20" w14:textId="1C0F334E" w:rsidR="00D94380" w:rsidRPr="003913F4" w:rsidRDefault="00D94380" w:rsidP="00B46E3A">
      <w:pPr>
        <w:shd w:val="clear" w:color="auto" w:fill="FFFFFF"/>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Әртүрлі елдердің ғалымдары жер сілкінісінің табиғатын және олардың болжамын зерттеуге көп күш салуда. Өкінішке орай, қазіргі уақытта жер сілкінісінің орны мен уақытын </w:t>
      </w:r>
      <w:r w:rsidR="00D5083A" w:rsidRPr="003913F4">
        <w:rPr>
          <w:rFonts w:ascii="Times New Roman" w:eastAsia="Times New Roman" w:hAnsi="Times New Roman" w:cs="Times New Roman"/>
          <w:sz w:val="28"/>
          <w:szCs w:val="28"/>
          <w:lang w:val="kk-KZ"/>
        </w:rPr>
        <w:t xml:space="preserve">нақты </w:t>
      </w:r>
      <w:r w:rsidRPr="003913F4">
        <w:rPr>
          <w:rFonts w:ascii="Times New Roman" w:eastAsia="Times New Roman" w:hAnsi="Times New Roman" w:cs="Times New Roman"/>
          <w:sz w:val="28"/>
          <w:szCs w:val="28"/>
          <w:lang w:val="kk-KZ"/>
        </w:rPr>
        <w:t xml:space="preserve">болжау </w:t>
      </w:r>
      <w:r w:rsidR="003E5FC4" w:rsidRPr="003913F4">
        <w:rPr>
          <w:rFonts w:ascii="Times New Roman" w:eastAsia="Times New Roman" w:hAnsi="Times New Roman" w:cs="Times New Roman"/>
          <w:sz w:val="28"/>
          <w:szCs w:val="28"/>
          <w:lang w:val="kk-KZ"/>
        </w:rPr>
        <w:t xml:space="preserve">әлі </w:t>
      </w:r>
      <w:r w:rsidRPr="003913F4">
        <w:rPr>
          <w:rFonts w:ascii="Times New Roman" w:eastAsia="Times New Roman" w:hAnsi="Times New Roman" w:cs="Times New Roman"/>
          <w:sz w:val="28"/>
          <w:szCs w:val="28"/>
          <w:lang w:val="kk-KZ"/>
        </w:rPr>
        <w:t xml:space="preserve">мүмкін емес. Жер сілкінісін болжаудың үш түрі бар – ұзақ мерзімді, орта мерзімді және қысқа мерзімді. Ұзақ мерзімді болжаммен жеткілікті үлкен аумақта жер сілкінісі күтіледі және оның күту уақыты жылдарға ұзарады (5-7 жыл). Орта мерзімді болжамда салыстырмалы түрде шағын аумақта жер сілкінісі күтіледі, күту уақыты айлармен (12-24 ай) өлшенеді. Қысқа мерзімді болжам, жер сілкінісінің пайда болу сәтін бірнеше күн, тіпті сағаттық дәлдікпен болжау қажет [8]. Болжаудың түріне қарай </w:t>
      </w:r>
      <w:r w:rsidR="00D5083A" w:rsidRPr="003913F4">
        <w:rPr>
          <w:rFonts w:ascii="Times New Roman" w:eastAsia="Times New Roman" w:hAnsi="Times New Roman" w:cs="Times New Roman"/>
          <w:sz w:val="28"/>
          <w:szCs w:val="28"/>
          <w:lang w:val="kk-KZ"/>
        </w:rPr>
        <w:t>әртүрлі</w:t>
      </w:r>
      <w:r w:rsidRPr="003913F4">
        <w:rPr>
          <w:rFonts w:ascii="Times New Roman" w:eastAsia="Times New Roman" w:hAnsi="Times New Roman" w:cs="Times New Roman"/>
          <w:sz w:val="28"/>
          <w:szCs w:val="28"/>
          <w:lang w:val="kk-KZ"/>
        </w:rPr>
        <w:t xml:space="preserve"> болжау </w:t>
      </w:r>
      <w:r w:rsidR="00A16629" w:rsidRPr="003913F4">
        <w:rPr>
          <w:rFonts w:ascii="Times New Roman" w:eastAsia="Times New Roman" w:hAnsi="Times New Roman" w:cs="Times New Roman"/>
          <w:sz w:val="28"/>
          <w:szCs w:val="28"/>
          <w:lang w:val="kk-KZ"/>
        </w:rPr>
        <w:t>әдісі</w:t>
      </w:r>
      <w:r w:rsidRPr="003913F4">
        <w:rPr>
          <w:rFonts w:ascii="Times New Roman" w:eastAsia="Times New Roman" w:hAnsi="Times New Roman" w:cs="Times New Roman"/>
          <w:sz w:val="28"/>
          <w:szCs w:val="28"/>
          <w:lang w:val="kk-KZ"/>
        </w:rPr>
        <w:t xml:space="preserve"> қолданылады.</w:t>
      </w:r>
    </w:p>
    <w:p w14:paraId="0B2AF4A6" w14:textId="22413C4F" w:rsidR="00D94380" w:rsidRPr="003913F4" w:rsidRDefault="00D94380" w:rsidP="00B46E3A">
      <w:pPr>
        <w:shd w:val="clear" w:color="auto" w:fill="FFFFFF"/>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Жер сілкінісін болжаудың барлық әдістерін келесі топтарға </w:t>
      </w:r>
      <w:r w:rsidR="00D5083A" w:rsidRPr="003913F4">
        <w:rPr>
          <w:rFonts w:ascii="Times New Roman" w:eastAsia="Times New Roman" w:hAnsi="Times New Roman" w:cs="Times New Roman"/>
          <w:sz w:val="28"/>
          <w:szCs w:val="28"/>
          <w:lang w:val="kk-KZ"/>
        </w:rPr>
        <w:t>жіктеу</w:t>
      </w:r>
      <w:r w:rsidRPr="003913F4">
        <w:rPr>
          <w:rFonts w:ascii="Times New Roman" w:eastAsia="Times New Roman" w:hAnsi="Times New Roman" w:cs="Times New Roman"/>
          <w:sz w:val="28"/>
          <w:szCs w:val="28"/>
          <w:lang w:val="kk-KZ"/>
        </w:rPr>
        <w:t>ге болады:</w:t>
      </w:r>
    </w:p>
    <w:p w14:paraId="09F841AD" w14:textId="3B4319EF" w:rsidR="00D94380" w:rsidRPr="003913F4" w:rsidRDefault="00D94380" w:rsidP="00B46E3A">
      <w:pPr>
        <w:shd w:val="clear" w:color="auto" w:fill="FFFFFF"/>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1. Жер сілкіністерін зерттеуді</w:t>
      </w:r>
      <w:r w:rsidR="00204F64" w:rsidRPr="003913F4">
        <w:rPr>
          <w:rFonts w:ascii="Times New Roman" w:eastAsia="Times New Roman" w:hAnsi="Times New Roman" w:cs="Times New Roman"/>
          <w:sz w:val="28"/>
          <w:szCs w:val="28"/>
          <w:lang w:val="kk-KZ"/>
        </w:rPr>
        <w:t>ң спутниктік әдістері</w:t>
      </w:r>
      <w:r w:rsidR="00D5083A" w:rsidRPr="003913F4">
        <w:rPr>
          <w:rFonts w:ascii="Times New Roman" w:eastAsia="Times New Roman" w:hAnsi="Times New Roman" w:cs="Times New Roman"/>
          <w:sz w:val="28"/>
          <w:szCs w:val="28"/>
          <w:lang w:val="kk-KZ"/>
        </w:rPr>
        <w:t>, олар</w:t>
      </w:r>
      <w:r w:rsidR="00204F64" w:rsidRPr="003913F4">
        <w:rPr>
          <w:rFonts w:ascii="Times New Roman" w:eastAsia="Times New Roman" w:hAnsi="Times New Roman" w:cs="Times New Roman"/>
          <w:sz w:val="28"/>
          <w:szCs w:val="28"/>
          <w:lang w:val="kk-KZ"/>
        </w:rPr>
        <w:t xml:space="preserve"> спутниктерден</w:t>
      </w:r>
      <w:r w:rsidRPr="003913F4">
        <w:rPr>
          <w:rFonts w:ascii="Times New Roman" w:eastAsia="Times New Roman" w:hAnsi="Times New Roman" w:cs="Times New Roman"/>
          <w:sz w:val="28"/>
          <w:szCs w:val="28"/>
          <w:lang w:val="kk-KZ"/>
        </w:rPr>
        <w:t xml:space="preserve"> мәліметтердің пайда болуымен </w:t>
      </w:r>
      <w:r w:rsidR="00D5083A" w:rsidRPr="003913F4">
        <w:rPr>
          <w:rFonts w:ascii="Times New Roman" w:eastAsia="Times New Roman" w:hAnsi="Times New Roman" w:cs="Times New Roman"/>
          <w:sz w:val="28"/>
          <w:szCs w:val="28"/>
          <w:lang w:val="kk-KZ"/>
        </w:rPr>
        <w:t xml:space="preserve">қатар </w:t>
      </w:r>
      <w:r w:rsidRPr="003913F4">
        <w:rPr>
          <w:rFonts w:ascii="Times New Roman" w:eastAsia="Times New Roman" w:hAnsi="Times New Roman" w:cs="Times New Roman"/>
          <w:sz w:val="28"/>
          <w:szCs w:val="28"/>
          <w:lang w:val="kk-KZ"/>
        </w:rPr>
        <w:t>қолданыла бастады. Спутниктік әдістерге оптикалық және радиолокациялық әдістер, радиолокациялық интерферометрия, гравитациялық өлшемдер, ғарыштық геодезия әдістері және астрологиялық әдістер жатады. Жер бетіндегі нүкте орны спутниктер арқылы анықталады</w:t>
      </w:r>
      <w:r w:rsidR="00AA1C36"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[9].</w:t>
      </w:r>
    </w:p>
    <w:p w14:paraId="13FC3443" w14:textId="72112F16" w:rsidR="00D94380" w:rsidRPr="003913F4" w:rsidRDefault="00D94380" w:rsidP="00B46E3A">
      <w:pPr>
        <w:shd w:val="clear" w:color="auto" w:fill="FFFFFF"/>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2. Жер сілкінісінің</w:t>
      </w:r>
      <w:r w:rsidR="00661778" w:rsidRPr="003913F4">
        <w:rPr>
          <w:rFonts w:ascii="Times New Roman" w:eastAsia="Times New Roman" w:hAnsi="Times New Roman" w:cs="Times New Roman"/>
          <w:sz w:val="28"/>
          <w:szCs w:val="28"/>
          <w:lang w:val="kk-KZ"/>
        </w:rPr>
        <w:t xml:space="preserve"> хабаршысын </w:t>
      </w:r>
      <w:r w:rsidRPr="003913F4">
        <w:rPr>
          <w:rFonts w:ascii="Times New Roman" w:eastAsia="Times New Roman" w:hAnsi="Times New Roman" w:cs="Times New Roman"/>
          <w:sz w:val="28"/>
          <w:szCs w:val="28"/>
          <w:lang w:val="kk-KZ"/>
        </w:rPr>
        <w:t xml:space="preserve">зерттейтін әдістерді келесідей </w:t>
      </w:r>
      <w:r w:rsidR="00661778" w:rsidRPr="003913F4">
        <w:rPr>
          <w:rFonts w:ascii="Times New Roman" w:eastAsia="Times New Roman" w:hAnsi="Times New Roman" w:cs="Times New Roman"/>
          <w:sz w:val="28"/>
          <w:szCs w:val="28"/>
          <w:lang w:val="kk-KZ"/>
        </w:rPr>
        <w:t xml:space="preserve">түрлерге </w:t>
      </w:r>
      <w:r w:rsidRPr="003913F4">
        <w:rPr>
          <w:rFonts w:ascii="Times New Roman" w:eastAsia="Times New Roman" w:hAnsi="Times New Roman" w:cs="Times New Roman"/>
          <w:sz w:val="28"/>
          <w:szCs w:val="28"/>
          <w:lang w:val="kk-KZ"/>
        </w:rPr>
        <w:t>бөлуге болады [10]:</w:t>
      </w:r>
    </w:p>
    <w:p w14:paraId="4D6D9A79" w14:textId="20B8D63E" w:rsidR="00D94380" w:rsidRPr="003913F4" w:rsidRDefault="00661778"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г</w:t>
      </w:r>
      <w:r w:rsidR="00D94380" w:rsidRPr="003913F4">
        <w:rPr>
          <w:rFonts w:ascii="Times New Roman" w:eastAsia="Times New Roman" w:hAnsi="Times New Roman" w:cs="Times New Roman"/>
          <w:sz w:val="28"/>
          <w:szCs w:val="28"/>
          <w:lang w:val="kk-KZ"/>
        </w:rPr>
        <w:t>еологиялық</w:t>
      </w:r>
      <w:r w:rsidRPr="003913F4">
        <w:rPr>
          <w:rFonts w:ascii="Times New Roman" w:eastAsia="Times New Roman" w:hAnsi="Times New Roman" w:cs="Times New Roman"/>
          <w:sz w:val="28"/>
          <w:szCs w:val="28"/>
          <w:lang w:val="kk-KZ"/>
        </w:rPr>
        <w:t xml:space="preserve"> </w:t>
      </w:r>
      <w:r w:rsidR="00054569" w:rsidRPr="003913F4">
        <w:rPr>
          <w:rFonts w:ascii="Times New Roman" w:eastAsia="Times New Roman" w:hAnsi="Times New Roman" w:cs="Times New Roman"/>
          <w:sz w:val="28"/>
          <w:szCs w:val="28"/>
          <w:lang w:val="kk-KZ"/>
        </w:rPr>
        <w:t>жер сілкінісі хабаршысы</w:t>
      </w:r>
      <w:r w:rsidRPr="003913F4">
        <w:rPr>
          <w:rFonts w:ascii="Times New Roman" w:eastAsia="Times New Roman" w:hAnsi="Times New Roman" w:cs="Times New Roman"/>
          <w:sz w:val="28"/>
          <w:szCs w:val="28"/>
          <w:lang w:val="kk-KZ"/>
        </w:rPr>
        <w:t xml:space="preserve">, </w:t>
      </w:r>
      <w:r w:rsidR="002705A8" w:rsidRPr="003913F4">
        <w:rPr>
          <w:rFonts w:ascii="Times New Roman" w:eastAsia="Times New Roman" w:hAnsi="Times New Roman" w:cs="Times New Roman"/>
          <w:sz w:val="28"/>
          <w:szCs w:val="28"/>
          <w:lang w:val="kk-KZ"/>
        </w:rPr>
        <w:t xml:space="preserve">оған </w:t>
      </w:r>
      <w:r w:rsidR="00D94380" w:rsidRPr="003913F4">
        <w:rPr>
          <w:rFonts w:ascii="Times New Roman" w:eastAsia="Times New Roman" w:hAnsi="Times New Roman" w:cs="Times New Roman"/>
          <w:sz w:val="28"/>
          <w:szCs w:val="28"/>
          <w:lang w:val="kk-KZ"/>
        </w:rPr>
        <w:t>бола</w:t>
      </w:r>
      <w:r w:rsidRPr="003913F4">
        <w:rPr>
          <w:rFonts w:ascii="Times New Roman" w:eastAsia="Times New Roman" w:hAnsi="Times New Roman" w:cs="Times New Roman"/>
          <w:sz w:val="28"/>
          <w:szCs w:val="28"/>
          <w:lang w:val="kk-KZ"/>
        </w:rPr>
        <w:t>тын</w:t>
      </w:r>
      <w:r w:rsidR="00D94380" w:rsidRPr="003913F4">
        <w:rPr>
          <w:rFonts w:ascii="Times New Roman" w:eastAsia="Times New Roman" w:hAnsi="Times New Roman" w:cs="Times New Roman"/>
          <w:sz w:val="28"/>
          <w:szCs w:val="28"/>
          <w:lang w:val="kk-KZ"/>
        </w:rPr>
        <w:t xml:space="preserve"> жер сілкінісінің ықтимал орнын анықтайтын факторлардың бірі болып табылатын тау </w:t>
      </w:r>
      <w:r w:rsidR="00C079E1" w:rsidRPr="003913F4">
        <w:rPr>
          <w:rFonts w:ascii="Times New Roman" w:eastAsia="Times New Roman" w:hAnsi="Times New Roman" w:cs="Times New Roman"/>
          <w:sz w:val="28"/>
          <w:szCs w:val="28"/>
          <w:lang w:val="kk-KZ"/>
        </w:rPr>
        <w:t xml:space="preserve">жыныстарын </w:t>
      </w:r>
      <w:r w:rsidR="00D94380" w:rsidRPr="003913F4">
        <w:rPr>
          <w:rFonts w:ascii="Times New Roman" w:eastAsia="Times New Roman" w:hAnsi="Times New Roman" w:cs="Times New Roman"/>
          <w:sz w:val="28"/>
          <w:szCs w:val="28"/>
          <w:lang w:val="kk-KZ"/>
        </w:rPr>
        <w:t>зерттеу жатады;</w:t>
      </w:r>
    </w:p>
    <w:p w14:paraId="00CBED47" w14:textId="11BC5359" w:rsidR="00D94380" w:rsidRPr="003913F4" w:rsidRDefault="00661778"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г</w:t>
      </w:r>
      <w:r w:rsidR="00D94380" w:rsidRPr="003913F4">
        <w:rPr>
          <w:rFonts w:ascii="Times New Roman" w:eastAsia="Times New Roman" w:hAnsi="Times New Roman" w:cs="Times New Roman"/>
          <w:sz w:val="28"/>
          <w:szCs w:val="28"/>
          <w:lang w:val="kk-KZ"/>
        </w:rPr>
        <w:t xml:space="preserve">еофизикалық </w:t>
      </w:r>
      <w:r w:rsidRPr="003913F4">
        <w:rPr>
          <w:rFonts w:ascii="Times New Roman" w:eastAsia="Times New Roman" w:hAnsi="Times New Roman" w:cs="Times New Roman"/>
          <w:sz w:val="28"/>
          <w:szCs w:val="28"/>
          <w:lang w:val="kk-KZ"/>
        </w:rPr>
        <w:t>жер сілкінісі хабаршысы</w:t>
      </w:r>
      <w:r w:rsidR="00D94380" w:rsidRPr="003913F4">
        <w:rPr>
          <w:rFonts w:ascii="Times New Roman" w:eastAsia="Times New Roman" w:hAnsi="Times New Roman" w:cs="Times New Roman"/>
          <w:sz w:val="28"/>
          <w:szCs w:val="28"/>
          <w:lang w:val="kk-KZ"/>
        </w:rPr>
        <w:t xml:space="preserve"> тығыздықты, электр өткізгіштігін, магниттік қабылдағыштылықты, бойлық және көлденең толқындардың жылдамдығын және т.б. бағалайды;</w:t>
      </w:r>
    </w:p>
    <w:p w14:paraId="2A5A5DB0" w14:textId="06677BDA" w:rsidR="00D94380" w:rsidRPr="003913F4" w:rsidRDefault="00D94380"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гидрогеохимиялық </w:t>
      </w:r>
      <w:r w:rsidR="00054569" w:rsidRPr="003913F4">
        <w:rPr>
          <w:rFonts w:ascii="Times New Roman" w:eastAsia="Times New Roman" w:hAnsi="Times New Roman" w:cs="Times New Roman"/>
          <w:sz w:val="28"/>
          <w:szCs w:val="28"/>
          <w:lang w:val="kk-KZ"/>
        </w:rPr>
        <w:t>жер сілкінісі хабаршысы, жердегі</w:t>
      </w:r>
      <w:r w:rsidRPr="003913F4">
        <w:rPr>
          <w:rFonts w:ascii="Times New Roman" w:eastAsia="Times New Roman" w:hAnsi="Times New Roman" w:cs="Times New Roman"/>
          <w:sz w:val="28"/>
          <w:szCs w:val="28"/>
          <w:lang w:val="kk-KZ"/>
        </w:rPr>
        <w:t xml:space="preserve"> радонның, гелийдің, фтордың, кремний қышқылының және басқа элементтердің құрамымен анықталады, бұл алдағы жер сілкінісінің ең тән хабаршысы;</w:t>
      </w:r>
    </w:p>
    <w:p w14:paraId="67C8F8CF" w14:textId="1C3046EF" w:rsidR="00D94380" w:rsidRPr="003913F4" w:rsidRDefault="00D94380"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биологиялық </w:t>
      </w:r>
      <w:r w:rsidR="00054569" w:rsidRPr="003913F4">
        <w:rPr>
          <w:rFonts w:ascii="Times New Roman" w:eastAsia="Times New Roman" w:hAnsi="Times New Roman" w:cs="Times New Roman"/>
          <w:sz w:val="28"/>
          <w:szCs w:val="28"/>
          <w:lang w:val="kk-KZ"/>
        </w:rPr>
        <w:t xml:space="preserve">жер сілкінісі хабаршысы, </w:t>
      </w:r>
      <w:r w:rsidRPr="003913F4">
        <w:rPr>
          <w:rFonts w:ascii="Times New Roman" w:eastAsia="Times New Roman" w:hAnsi="Times New Roman" w:cs="Times New Roman"/>
          <w:sz w:val="28"/>
          <w:szCs w:val="28"/>
          <w:lang w:val="kk-KZ"/>
        </w:rPr>
        <w:t xml:space="preserve">оларға үй жануарларының әдеттен тыс мінез-құлықтары жатады: мысықтар, иттер, жылқылар, есектер және </w:t>
      </w:r>
      <w:r w:rsidR="00602962" w:rsidRPr="003913F4">
        <w:rPr>
          <w:rFonts w:ascii="Times New Roman" w:eastAsia="Times New Roman" w:hAnsi="Times New Roman" w:cs="Times New Roman"/>
          <w:sz w:val="28"/>
          <w:szCs w:val="28"/>
          <w:lang w:val="kk-KZ"/>
        </w:rPr>
        <w:t>т.б. ж</w:t>
      </w:r>
      <w:r w:rsidRPr="003913F4">
        <w:rPr>
          <w:rFonts w:ascii="Times New Roman" w:eastAsia="Times New Roman" w:hAnsi="Times New Roman" w:cs="Times New Roman"/>
          <w:sz w:val="28"/>
          <w:szCs w:val="28"/>
          <w:lang w:val="kk-KZ"/>
        </w:rPr>
        <w:t>ануарлар негізгі соққыдан бірнеше сағат бұрын ерекше мінез-құлық танытады - кинелеу, айқайлау, жабық бөлмеден қашуға ұмтылу, бұл көбінесе адамдардың өмірін сақтап қал</w:t>
      </w:r>
      <w:r w:rsidR="00E41BEC" w:rsidRPr="003913F4">
        <w:rPr>
          <w:rFonts w:ascii="Times New Roman" w:eastAsia="Times New Roman" w:hAnsi="Times New Roman" w:cs="Times New Roman"/>
          <w:sz w:val="28"/>
          <w:szCs w:val="28"/>
          <w:lang w:val="kk-KZ"/>
        </w:rPr>
        <w:t>а</w:t>
      </w:r>
      <w:r w:rsidRPr="003913F4">
        <w:rPr>
          <w:rFonts w:ascii="Times New Roman" w:eastAsia="Times New Roman" w:hAnsi="Times New Roman" w:cs="Times New Roman"/>
          <w:sz w:val="28"/>
          <w:szCs w:val="28"/>
          <w:lang w:val="kk-KZ"/>
        </w:rPr>
        <w:t>ды және келе жатқан апаттың табиғи хабаршысы болып табылады;</w:t>
      </w:r>
    </w:p>
    <w:p w14:paraId="23FE1AAB" w14:textId="7F4B5FE6" w:rsidR="00D94380" w:rsidRPr="003913F4" w:rsidRDefault="00D94380"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 xml:space="preserve">механикалық </w:t>
      </w:r>
      <w:r w:rsidR="00054569" w:rsidRPr="003913F4">
        <w:rPr>
          <w:rFonts w:ascii="Times New Roman" w:eastAsia="Times New Roman" w:hAnsi="Times New Roman" w:cs="Times New Roman"/>
          <w:sz w:val="28"/>
          <w:szCs w:val="28"/>
          <w:lang w:val="kk-KZ"/>
        </w:rPr>
        <w:t xml:space="preserve">жер сілкінісі хабаршысы, </w:t>
      </w:r>
      <w:r w:rsidRPr="003913F4">
        <w:rPr>
          <w:rFonts w:ascii="Times New Roman" w:eastAsia="Times New Roman" w:hAnsi="Times New Roman" w:cs="Times New Roman"/>
          <w:sz w:val="28"/>
          <w:szCs w:val="28"/>
          <w:lang w:val="kk-KZ"/>
        </w:rPr>
        <w:t>тау жыныстарының деформациясымен, сейсмикалық белсенді аймақтардағы блоктар мен мегаблоктардың қозғалысымен байланысты;</w:t>
      </w:r>
    </w:p>
    <w:p w14:paraId="6651DED8" w14:textId="6294528F" w:rsidR="00D94380" w:rsidRPr="003913F4" w:rsidRDefault="00D94380"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сейсмологиялық </w:t>
      </w:r>
      <w:r w:rsidR="00054569" w:rsidRPr="003913F4">
        <w:rPr>
          <w:rFonts w:ascii="Times New Roman" w:eastAsia="Times New Roman" w:hAnsi="Times New Roman" w:cs="Times New Roman"/>
          <w:sz w:val="28"/>
          <w:szCs w:val="28"/>
          <w:lang w:val="kk-KZ"/>
        </w:rPr>
        <w:t xml:space="preserve">жер сілкінісі хабаршысы, </w:t>
      </w:r>
      <w:r w:rsidRPr="003913F4">
        <w:rPr>
          <w:rFonts w:ascii="Times New Roman" w:eastAsia="Times New Roman" w:hAnsi="Times New Roman" w:cs="Times New Roman"/>
          <w:sz w:val="28"/>
          <w:szCs w:val="28"/>
          <w:lang w:val="kk-KZ"/>
        </w:rPr>
        <w:t>бойлық және көлденең толқындардың жылдамдықтарының арақатынасын, толқындардың әртүрлі типтерінің амплитудаларының қатынасын, қозғалыс уақытының өзгеруін, жұтылу және дисперсиялық коэффициенттерді анықтауды, микрожер сілкінісінің пайда болу жиілігін есептеуді, жер сілкінісінің а</w:t>
      </w:r>
      <w:r w:rsidR="00DA0671" w:rsidRPr="003913F4">
        <w:rPr>
          <w:rFonts w:ascii="Times New Roman" w:eastAsia="Times New Roman" w:hAnsi="Times New Roman" w:cs="Times New Roman"/>
          <w:sz w:val="28"/>
          <w:szCs w:val="28"/>
          <w:lang w:val="kk-KZ"/>
        </w:rPr>
        <w:t xml:space="preserve">ймақтарын анықтауды </w:t>
      </w:r>
      <w:r w:rsidR="00054569" w:rsidRPr="003913F4">
        <w:rPr>
          <w:rFonts w:ascii="Times New Roman" w:eastAsia="Times New Roman" w:hAnsi="Times New Roman" w:cs="Times New Roman"/>
          <w:sz w:val="28"/>
          <w:szCs w:val="28"/>
          <w:lang w:val="kk-KZ"/>
        </w:rPr>
        <w:t>көрсетеді</w:t>
      </w:r>
      <w:r w:rsidRPr="003913F4">
        <w:rPr>
          <w:rFonts w:ascii="Times New Roman" w:eastAsia="Times New Roman" w:hAnsi="Times New Roman" w:cs="Times New Roman"/>
          <w:sz w:val="28"/>
          <w:szCs w:val="28"/>
          <w:lang w:val="kk-KZ"/>
        </w:rPr>
        <w:t>;</w:t>
      </w:r>
    </w:p>
    <w:p w14:paraId="6DDF04AB" w14:textId="14125E84" w:rsidR="00D94380" w:rsidRPr="003913F4" w:rsidRDefault="00D94380" w:rsidP="00370C7A">
      <w:pPr>
        <w:pStyle w:val="aa"/>
        <w:numPr>
          <w:ilvl w:val="0"/>
          <w:numId w:val="34"/>
        </w:numPr>
        <w:shd w:val="clear" w:color="auto" w:fill="FFFFFF"/>
        <w:tabs>
          <w:tab w:val="clear" w:pos="720"/>
        </w:tabs>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биофизикалық </w:t>
      </w:r>
      <w:r w:rsidR="00054569" w:rsidRPr="003913F4">
        <w:rPr>
          <w:rFonts w:ascii="Times New Roman" w:eastAsia="Times New Roman" w:hAnsi="Times New Roman" w:cs="Times New Roman"/>
          <w:sz w:val="28"/>
          <w:szCs w:val="28"/>
          <w:lang w:val="kk-KZ"/>
        </w:rPr>
        <w:t>жер сілкінісі хабаршысы,</w:t>
      </w:r>
      <w:r w:rsidRPr="003913F4">
        <w:rPr>
          <w:rFonts w:ascii="Times New Roman" w:eastAsia="Times New Roman" w:hAnsi="Times New Roman" w:cs="Times New Roman"/>
          <w:sz w:val="28"/>
          <w:szCs w:val="28"/>
          <w:lang w:val="kk-KZ"/>
        </w:rPr>
        <w:t xml:space="preserve"> жануарлар мен құстардың әдеттен тыс мінез-құлқын бағалайды.</w:t>
      </w:r>
    </w:p>
    <w:p w14:paraId="003226E0" w14:textId="6FA3F634" w:rsidR="00D94380" w:rsidRPr="003913F4" w:rsidRDefault="00D94380" w:rsidP="00B46E3A">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3. Математикалық әдістер, оларға сызықты емес дифференциалдық теңдеулер негізінде жер сілкінісін болжау әдістері жатады. Бұл әдістер </w:t>
      </w:r>
      <w:r w:rsidR="00DA0671" w:rsidRPr="003913F4">
        <w:rPr>
          <w:rFonts w:ascii="Times New Roman" w:eastAsia="Times New Roman" w:hAnsi="Times New Roman" w:cs="Times New Roman"/>
          <w:sz w:val="28"/>
          <w:szCs w:val="28"/>
          <w:lang w:val="kk-KZ"/>
        </w:rPr>
        <w:t>заманауи</w:t>
      </w:r>
      <w:r w:rsidRPr="003913F4">
        <w:rPr>
          <w:rFonts w:ascii="Times New Roman" w:eastAsia="Times New Roman" w:hAnsi="Times New Roman" w:cs="Times New Roman"/>
          <w:sz w:val="28"/>
          <w:szCs w:val="28"/>
          <w:lang w:val="kk-KZ"/>
        </w:rPr>
        <w:t xml:space="preserve"> және қазіргі уақытта белсенді түрде зерттелуде.</w:t>
      </w:r>
    </w:p>
    <w:p w14:paraId="1F0A1507" w14:textId="3958EBA4" w:rsidR="00D94380" w:rsidRPr="003913F4" w:rsidRDefault="00D94380" w:rsidP="00B46E3A">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4. Жер сілкінісін болжаудың қарқынды дамып келе жатқан әдістерінің бірі – машиналық оқыту мен жасанды нейрондық желілерге негізделген әдістер. Жасанды нейрондық желілер әртүрлі типтегі нейрондардың жұмыс істеуін математик</w:t>
      </w:r>
      <w:r w:rsidR="00E96336" w:rsidRPr="003913F4">
        <w:rPr>
          <w:rFonts w:ascii="Times New Roman" w:eastAsia="Times New Roman" w:hAnsi="Times New Roman" w:cs="Times New Roman"/>
          <w:sz w:val="28"/>
          <w:szCs w:val="28"/>
          <w:lang w:val="kk-KZ"/>
        </w:rPr>
        <w:t>алық моделіне негізделеді</w:t>
      </w:r>
      <w:r w:rsidRPr="003913F4">
        <w:rPr>
          <w:rFonts w:ascii="Times New Roman" w:eastAsia="Times New Roman" w:hAnsi="Times New Roman" w:cs="Times New Roman"/>
          <w:sz w:val="28"/>
          <w:szCs w:val="28"/>
          <w:lang w:val="kk-KZ"/>
        </w:rPr>
        <w:t xml:space="preserve">. Болжаудың дәстүрлі әдістері сейсмикалық тарихты статистикалық талдауға және жер сілкінісіне әкелетін процестерді физикалық </w:t>
      </w:r>
      <w:r w:rsidR="00E96336" w:rsidRPr="003913F4">
        <w:rPr>
          <w:rFonts w:ascii="Times New Roman" w:eastAsia="Times New Roman" w:hAnsi="Times New Roman" w:cs="Times New Roman"/>
          <w:sz w:val="28"/>
          <w:szCs w:val="28"/>
          <w:lang w:val="kk-KZ"/>
        </w:rPr>
        <w:t xml:space="preserve">тұрғыдан </w:t>
      </w:r>
      <w:r w:rsidRPr="003913F4">
        <w:rPr>
          <w:rFonts w:ascii="Times New Roman" w:eastAsia="Times New Roman" w:hAnsi="Times New Roman" w:cs="Times New Roman"/>
          <w:sz w:val="28"/>
          <w:szCs w:val="28"/>
          <w:lang w:val="kk-KZ"/>
        </w:rPr>
        <w:t>түсінуге негізделген. Дегенмен, статистикалық әдістер жиі деректер тапшылығы және статистикалық белгісіздік мәселесіне тап болады. М</w:t>
      </w:r>
      <w:r w:rsidR="005F200E" w:rsidRPr="003913F4">
        <w:rPr>
          <w:rFonts w:ascii="Times New Roman" w:eastAsia="Times New Roman" w:hAnsi="Times New Roman" w:cs="Times New Roman"/>
          <w:sz w:val="28"/>
          <w:szCs w:val="28"/>
          <w:lang w:val="kk-KZ"/>
        </w:rPr>
        <w:t>ашиналық оқыту әдістері</w:t>
      </w:r>
      <w:r w:rsidRPr="003913F4">
        <w:rPr>
          <w:rFonts w:ascii="Times New Roman" w:eastAsia="Times New Roman" w:hAnsi="Times New Roman" w:cs="Times New Roman"/>
          <w:sz w:val="28"/>
          <w:szCs w:val="28"/>
          <w:lang w:val="kk-KZ"/>
        </w:rPr>
        <w:t xml:space="preserve"> мен нейрон</w:t>
      </w:r>
      <w:r w:rsidR="00E96336" w:rsidRPr="003913F4">
        <w:rPr>
          <w:rFonts w:ascii="Times New Roman" w:eastAsia="Times New Roman" w:hAnsi="Times New Roman" w:cs="Times New Roman"/>
          <w:sz w:val="28"/>
          <w:szCs w:val="28"/>
          <w:lang w:val="kk-KZ"/>
        </w:rPr>
        <w:t>дық желілі</w:t>
      </w:r>
      <w:r w:rsidR="005F200E" w:rsidRPr="003913F4">
        <w:rPr>
          <w:rFonts w:ascii="Times New Roman" w:eastAsia="Times New Roman" w:hAnsi="Times New Roman" w:cs="Times New Roman"/>
          <w:sz w:val="28"/>
          <w:szCs w:val="28"/>
          <w:lang w:val="kk-KZ"/>
        </w:rPr>
        <w:t>ле</w:t>
      </w:r>
      <w:r w:rsidR="00E96336" w:rsidRPr="003913F4">
        <w:rPr>
          <w:rFonts w:ascii="Times New Roman" w:eastAsia="Times New Roman" w:hAnsi="Times New Roman" w:cs="Times New Roman"/>
          <w:sz w:val="28"/>
          <w:szCs w:val="28"/>
          <w:lang w:val="kk-KZ"/>
        </w:rPr>
        <w:t>рді қолдану 1.</w:t>
      </w:r>
      <w:r w:rsidR="00092B06" w:rsidRPr="003913F4">
        <w:rPr>
          <w:rFonts w:ascii="Times New Roman" w:eastAsia="Times New Roman" w:hAnsi="Times New Roman" w:cs="Times New Roman"/>
          <w:sz w:val="28"/>
          <w:szCs w:val="28"/>
          <w:lang w:val="kk-KZ"/>
        </w:rPr>
        <w:t>5</w:t>
      </w:r>
      <w:r w:rsidR="001B55AC" w:rsidRPr="003913F4">
        <w:rPr>
          <w:rFonts w:ascii="Times New Roman" w:eastAsia="Times New Roman" w:hAnsi="Times New Roman" w:cs="Times New Roman"/>
          <w:sz w:val="28"/>
          <w:szCs w:val="28"/>
          <w:lang w:val="kk-KZ"/>
        </w:rPr>
        <w:t xml:space="preserve">-кестесінде </w:t>
      </w:r>
      <w:r w:rsidRPr="003913F4">
        <w:rPr>
          <w:rFonts w:ascii="Times New Roman" w:eastAsia="Times New Roman" w:hAnsi="Times New Roman" w:cs="Times New Roman"/>
          <w:sz w:val="28"/>
          <w:szCs w:val="28"/>
          <w:lang w:val="kk-KZ"/>
        </w:rPr>
        <w:t xml:space="preserve"> көрсетілген.</w:t>
      </w:r>
    </w:p>
    <w:p w14:paraId="6B9C3531" w14:textId="77777777" w:rsidR="00B23F80" w:rsidRPr="003913F4" w:rsidRDefault="00B23F80" w:rsidP="00B46E3A">
      <w:pPr>
        <w:spacing w:line="240" w:lineRule="auto"/>
        <w:ind w:firstLine="567"/>
        <w:jc w:val="both"/>
        <w:rPr>
          <w:rFonts w:ascii="Times New Roman" w:eastAsia="Times New Roman" w:hAnsi="Times New Roman" w:cs="Times New Roman"/>
          <w:sz w:val="28"/>
          <w:szCs w:val="28"/>
          <w:lang w:val="kk-KZ"/>
        </w:rPr>
      </w:pPr>
    </w:p>
    <w:p w14:paraId="6CCCFF51" w14:textId="240ECD36" w:rsidR="00FB1AEA" w:rsidRPr="003913F4" w:rsidRDefault="00FB1AEA" w:rsidP="00B12D62">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w:t>
      </w:r>
      <w:r w:rsidR="00092B06" w:rsidRPr="003913F4">
        <w:rPr>
          <w:rFonts w:ascii="Times New Roman" w:eastAsia="Times New Roman" w:hAnsi="Times New Roman" w:cs="Times New Roman"/>
          <w:sz w:val="28"/>
          <w:szCs w:val="28"/>
          <w:lang w:val="kk-KZ"/>
        </w:rPr>
        <w:t>5</w:t>
      </w:r>
      <w:r w:rsidRPr="003913F4">
        <w:rPr>
          <w:rFonts w:ascii="Times New Roman" w:eastAsia="Times New Roman" w:hAnsi="Times New Roman" w:cs="Times New Roman"/>
          <w:sz w:val="28"/>
          <w:szCs w:val="28"/>
          <w:lang w:val="kk-KZ"/>
        </w:rPr>
        <w:t xml:space="preserve"> – Машиналық оқыту әдістерін сейсмологияда қолдану</w:t>
      </w:r>
    </w:p>
    <w:p w14:paraId="4ECF5525" w14:textId="77777777" w:rsidR="00B23F80" w:rsidRPr="003913F4" w:rsidRDefault="00B23F80" w:rsidP="00B46E3A">
      <w:pPr>
        <w:spacing w:line="240" w:lineRule="auto"/>
        <w:jc w:val="both"/>
        <w:rPr>
          <w:rFonts w:ascii="Times New Roman" w:eastAsia="Times New Roman" w:hAnsi="Times New Roman" w:cs="Times New Roman"/>
          <w:sz w:val="28"/>
          <w:szCs w:val="28"/>
          <w:lang w:val="kk-KZ"/>
        </w:rPr>
      </w:pPr>
    </w:p>
    <w:tbl>
      <w:tblPr>
        <w:tblStyle w:val="a7"/>
        <w:tblW w:w="0" w:type="auto"/>
        <w:tblLook w:val="04A0" w:firstRow="1" w:lastRow="0" w:firstColumn="1" w:lastColumn="0" w:noHBand="0" w:noVBand="1"/>
      </w:tblPr>
      <w:tblGrid>
        <w:gridCol w:w="562"/>
        <w:gridCol w:w="1983"/>
        <w:gridCol w:w="6756"/>
      </w:tblGrid>
      <w:tr w:rsidR="003913F4" w:rsidRPr="003913F4" w14:paraId="54BCAF92" w14:textId="77777777" w:rsidTr="008503D1">
        <w:tc>
          <w:tcPr>
            <w:tcW w:w="562" w:type="dxa"/>
          </w:tcPr>
          <w:p w14:paraId="1D33A712" w14:textId="69F6DA54" w:rsidR="00FB1AEA" w:rsidRPr="003913F4" w:rsidRDefault="00FB1AEA" w:rsidP="00B46E3A">
            <w:pPr>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w:t>
            </w:r>
          </w:p>
        </w:tc>
        <w:tc>
          <w:tcPr>
            <w:tcW w:w="1983" w:type="dxa"/>
          </w:tcPr>
          <w:p w14:paraId="619D23D2" w14:textId="18CFDB74" w:rsidR="00FB1AEA" w:rsidRPr="003913F4" w:rsidRDefault="00FB1AEA"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Орындалатын қызметі</w:t>
            </w:r>
          </w:p>
        </w:tc>
        <w:tc>
          <w:tcPr>
            <w:tcW w:w="6756" w:type="dxa"/>
          </w:tcPr>
          <w:p w14:paraId="647417AA" w14:textId="0A12B8FF" w:rsidR="00FB1AEA" w:rsidRPr="003913F4" w:rsidRDefault="00FB1AEA" w:rsidP="00B46E3A">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Машиналық оқыту әдістері</w:t>
            </w:r>
          </w:p>
        </w:tc>
      </w:tr>
      <w:tr w:rsidR="003913F4" w:rsidRPr="003913F4" w14:paraId="1AC795E4" w14:textId="77777777" w:rsidTr="008503D1">
        <w:tc>
          <w:tcPr>
            <w:tcW w:w="562" w:type="dxa"/>
          </w:tcPr>
          <w:p w14:paraId="13C59D35" w14:textId="75CE0E06" w:rsidR="00F83350" w:rsidRPr="003913F4" w:rsidRDefault="00F83350"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1</w:t>
            </w:r>
          </w:p>
        </w:tc>
        <w:tc>
          <w:tcPr>
            <w:tcW w:w="1983" w:type="dxa"/>
          </w:tcPr>
          <w:p w14:paraId="1F2CC243" w14:textId="7CFCFB98" w:rsidR="00F83350" w:rsidRPr="003913F4" w:rsidRDefault="00F83350"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2</w:t>
            </w:r>
          </w:p>
        </w:tc>
        <w:tc>
          <w:tcPr>
            <w:tcW w:w="6756" w:type="dxa"/>
          </w:tcPr>
          <w:p w14:paraId="132558AD" w14:textId="104CDEBF" w:rsidR="00F83350" w:rsidRPr="003913F4" w:rsidRDefault="00F83350"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3</w:t>
            </w:r>
          </w:p>
        </w:tc>
      </w:tr>
      <w:tr w:rsidR="003913F4" w:rsidRPr="003F3018" w14:paraId="06695869" w14:textId="77777777" w:rsidTr="008503D1">
        <w:tc>
          <w:tcPr>
            <w:tcW w:w="562" w:type="dxa"/>
          </w:tcPr>
          <w:p w14:paraId="65A85392" w14:textId="28AA8ED7" w:rsidR="00FC5DA9" w:rsidRPr="003913F4" w:rsidRDefault="00FC5DA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1</w:t>
            </w:r>
          </w:p>
        </w:tc>
        <w:tc>
          <w:tcPr>
            <w:tcW w:w="1983" w:type="dxa"/>
          </w:tcPr>
          <w:p w14:paraId="059AF896" w14:textId="5CAC7ACE" w:rsidR="00FC5DA9" w:rsidRPr="003913F4" w:rsidRDefault="00FC5DA9" w:rsidP="00B46E3A">
            <w:pPr>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rPr>
              <w:t>Жер</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сілкінісін</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болжау</w:t>
            </w:r>
            <w:proofErr w:type="spellEnd"/>
          </w:p>
        </w:tc>
        <w:tc>
          <w:tcPr>
            <w:tcW w:w="6756" w:type="dxa"/>
          </w:tcPr>
          <w:p w14:paraId="253F3F3A" w14:textId="61966C1A" w:rsidR="00FC5DA9" w:rsidRPr="003913F4" w:rsidRDefault="00FC5DA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Регрессиялық модельдер, нейрондық желілер және тірек векторлық машиналар сияқты </w:t>
            </w:r>
            <w:r w:rsidR="00F04774" w:rsidRPr="003913F4">
              <w:rPr>
                <w:rFonts w:ascii="Times New Roman" w:eastAsia="Times New Roman" w:hAnsi="Times New Roman" w:cs="Times New Roman"/>
                <w:sz w:val="24"/>
                <w:szCs w:val="24"/>
                <w:lang w:val="kk-KZ"/>
              </w:rPr>
              <w:t>машиналық оқыту</w:t>
            </w:r>
            <w:r w:rsidRPr="003913F4">
              <w:rPr>
                <w:rFonts w:ascii="Times New Roman" w:eastAsia="Times New Roman" w:hAnsi="Times New Roman" w:cs="Times New Roman"/>
                <w:sz w:val="24"/>
                <w:szCs w:val="24"/>
                <w:lang w:val="kk-KZ"/>
              </w:rPr>
              <w:t xml:space="preserve"> алгоритмдері әртүрлі кіріс түрлерін (мысалы, геологиялық, сейсмикалық және тектоникалық) пайдалана отырып, сейсмикалық белсенділікті болжай алатын модельдер жасау үшін қолданылады.</w:t>
            </w:r>
          </w:p>
        </w:tc>
      </w:tr>
      <w:tr w:rsidR="003913F4" w:rsidRPr="003F3018" w14:paraId="62EE5604" w14:textId="77777777" w:rsidTr="008503D1">
        <w:tc>
          <w:tcPr>
            <w:tcW w:w="562" w:type="dxa"/>
          </w:tcPr>
          <w:p w14:paraId="12715A70" w14:textId="323699B6" w:rsidR="00FC5DA9" w:rsidRPr="003913F4" w:rsidRDefault="00FC5DA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2</w:t>
            </w:r>
          </w:p>
        </w:tc>
        <w:tc>
          <w:tcPr>
            <w:tcW w:w="1983" w:type="dxa"/>
          </w:tcPr>
          <w:p w14:paraId="21A72732" w14:textId="6B31A655" w:rsidR="00FC5DA9" w:rsidRPr="003913F4" w:rsidRDefault="00FC5DA9" w:rsidP="00B46E3A">
            <w:pPr>
              <w:jc w:val="both"/>
              <w:rPr>
                <w:rFonts w:ascii="Times New Roman" w:eastAsia="Times New Roman" w:hAnsi="Times New Roman" w:cs="Times New Roman"/>
                <w:sz w:val="24"/>
                <w:szCs w:val="24"/>
                <w:lang w:val="kk-KZ"/>
              </w:rPr>
            </w:pPr>
            <w:proofErr w:type="spellStart"/>
            <w:r w:rsidRPr="003913F4">
              <w:rPr>
                <w:rFonts w:ascii="Times New Roman" w:eastAsia="Times New Roman" w:hAnsi="Times New Roman" w:cs="Times New Roman"/>
                <w:sz w:val="24"/>
                <w:szCs w:val="24"/>
              </w:rPr>
              <w:t>Сейсмикалық</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сигналдарды</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талдау</w:t>
            </w:r>
            <w:proofErr w:type="spellEnd"/>
          </w:p>
        </w:tc>
        <w:tc>
          <w:tcPr>
            <w:tcW w:w="6756" w:type="dxa"/>
          </w:tcPr>
          <w:p w14:paraId="24977EF5" w14:textId="1506810A" w:rsidR="00FC5DA9" w:rsidRPr="003913F4" w:rsidRDefault="00FC5DA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Конволюциялық нейрондық желілер және басқа </w:t>
            </w:r>
            <w:r w:rsidR="00F04774" w:rsidRPr="003913F4">
              <w:rPr>
                <w:rFonts w:ascii="Times New Roman" w:eastAsia="Times New Roman" w:hAnsi="Times New Roman" w:cs="Times New Roman"/>
                <w:sz w:val="24"/>
                <w:szCs w:val="24"/>
                <w:lang w:val="kk-KZ"/>
              </w:rPr>
              <w:t xml:space="preserve">машиналық оқыту </w:t>
            </w:r>
            <w:r w:rsidRPr="003913F4">
              <w:rPr>
                <w:rFonts w:ascii="Times New Roman" w:eastAsia="Times New Roman" w:hAnsi="Times New Roman" w:cs="Times New Roman"/>
                <w:sz w:val="24"/>
                <w:szCs w:val="24"/>
                <w:lang w:val="kk-KZ"/>
              </w:rPr>
              <w:t>әд</w:t>
            </w:r>
            <w:r w:rsidR="00602962" w:rsidRPr="003913F4">
              <w:rPr>
                <w:rFonts w:ascii="Times New Roman" w:eastAsia="Times New Roman" w:hAnsi="Times New Roman" w:cs="Times New Roman"/>
                <w:sz w:val="24"/>
                <w:szCs w:val="24"/>
                <w:lang w:val="kk-KZ"/>
              </w:rPr>
              <w:t>істері сейсмограммаларды талдау,</w:t>
            </w:r>
            <w:r w:rsidRPr="003913F4">
              <w:rPr>
                <w:rFonts w:ascii="Times New Roman" w:eastAsia="Times New Roman" w:hAnsi="Times New Roman" w:cs="Times New Roman"/>
                <w:sz w:val="24"/>
                <w:szCs w:val="24"/>
                <w:lang w:val="kk-KZ"/>
              </w:rPr>
              <w:t xml:space="preserve"> </w:t>
            </w:r>
            <w:r w:rsidRPr="003913F4">
              <w:rPr>
                <w:rFonts w:ascii="Times New Roman" w:eastAsia="Times New Roman" w:hAnsi="Times New Roman" w:cs="Times New Roman"/>
                <w:i/>
                <w:sz w:val="24"/>
                <w:szCs w:val="24"/>
                <w:lang w:val="kk-KZ"/>
              </w:rPr>
              <w:t>P</w:t>
            </w:r>
            <w:r w:rsidRPr="003913F4">
              <w:rPr>
                <w:rFonts w:ascii="Times New Roman" w:eastAsia="Times New Roman" w:hAnsi="Times New Roman" w:cs="Times New Roman"/>
                <w:sz w:val="24"/>
                <w:szCs w:val="24"/>
                <w:lang w:val="kk-KZ"/>
              </w:rPr>
              <w:t xml:space="preserve"> және </w:t>
            </w:r>
            <w:r w:rsidRPr="003913F4">
              <w:rPr>
                <w:rFonts w:ascii="Times New Roman" w:eastAsia="Times New Roman" w:hAnsi="Times New Roman" w:cs="Times New Roman"/>
                <w:i/>
                <w:sz w:val="24"/>
                <w:szCs w:val="24"/>
                <w:lang w:val="kk-KZ"/>
              </w:rPr>
              <w:t>S</w:t>
            </w:r>
            <w:r w:rsidRPr="003913F4">
              <w:rPr>
                <w:rFonts w:ascii="Times New Roman" w:eastAsia="Times New Roman" w:hAnsi="Times New Roman" w:cs="Times New Roman"/>
                <w:sz w:val="24"/>
                <w:szCs w:val="24"/>
                <w:lang w:val="kk-KZ"/>
              </w:rPr>
              <w:t xml:space="preserve"> </w:t>
            </w:r>
            <w:r w:rsidR="00602962" w:rsidRPr="003913F4">
              <w:rPr>
                <w:rFonts w:ascii="Times New Roman" w:eastAsia="Times New Roman" w:hAnsi="Times New Roman" w:cs="Times New Roman"/>
                <w:sz w:val="24"/>
                <w:szCs w:val="24"/>
                <w:lang w:val="kk-KZ"/>
              </w:rPr>
              <w:t xml:space="preserve">толқындары, олардың амплитудасы, </w:t>
            </w:r>
            <w:r w:rsidRPr="003913F4">
              <w:rPr>
                <w:rFonts w:ascii="Times New Roman" w:eastAsia="Times New Roman" w:hAnsi="Times New Roman" w:cs="Times New Roman"/>
                <w:sz w:val="24"/>
                <w:szCs w:val="24"/>
                <w:lang w:val="kk-KZ"/>
              </w:rPr>
              <w:t>кідірістері сияқты сейсмикалық сигналдардың ақпараттық сипаттамаларын оқшаулау үшін қолданылады.</w:t>
            </w:r>
          </w:p>
        </w:tc>
      </w:tr>
      <w:tr w:rsidR="003913F4" w:rsidRPr="003F3018" w14:paraId="1D1C4862" w14:textId="77777777" w:rsidTr="008503D1">
        <w:tc>
          <w:tcPr>
            <w:tcW w:w="562" w:type="dxa"/>
          </w:tcPr>
          <w:p w14:paraId="1AC0EEC9" w14:textId="0613848A" w:rsidR="00FC5DA9" w:rsidRPr="003913F4" w:rsidRDefault="00C079E1" w:rsidP="00B46E3A">
            <w:pPr>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3</w:t>
            </w:r>
          </w:p>
        </w:tc>
        <w:tc>
          <w:tcPr>
            <w:tcW w:w="1983" w:type="dxa"/>
          </w:tcPr>
          <w:p w14:paraId="7695620B" w14:textId="22BBB77F" w:rsidR="00FC5DA9" w:rsidRPr="003913F4" w:rsidRDefault="00FC5DA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Сейсмикалық оқиғаларды анықтау және жіктеу</w:t>
            </w:r>
          </w:p>
        </w:tc>
        <w:tc>
          <w:tcPr>
            <w:tcW w:w="6756" w:type="dxa"/>
          </w:tcPr>
          <w:p w14:paraId="5BDF35B5" w14:textId="2EF11C6B" w:rsidR="00FC5DA9" w:rsidRPr="003913F4" w:rsidRDefault="00FC5DA9" w:rsidP="008503D1">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Машиналық оқыту сейсмикалық оқиғаларды автоматты түрде анықтау және жіктеу үшін қолданылады. Модельдер табиғи белсенділіктен туындаған сейсмикалық толқындарды (мысалы, жер сілкінісі) және жасанды көздерден пайда болған толқындарды (мысалы, жарылыстар) ажыратуға </w:t>
            </w:r>
            <w:r w:rsidR="00385348" w:rsidRPr="003913F4">
              <w:rPr>
                <w:rFonts w:ascii="Times New Roman" w:eastAsia="Times New Roman" w:hAnsi="Times New Roman" w:cs="Times New Roman"/>
                <w:sz w:val="24"/>
                <w:szCs w:val="24"/>
                <w:lang w:val="kk-KZ"/>
              </w:rPr>
              <w:t>оқытылуы</w:t>
            </w:r>
            <w:r w:rsidRPr="003913F4">
              <w:rPr>
                <w:rFonts w:ascii="Times New Roman" w:eastAsia="Times New Roman" w:hAnsi="Times New Roman" w:cs="Times New Roman"/>
                <w:sz w:val="24"/>
                <w:szCs w:val="24"/>
                <w:lang w:val="kk-KZ"/>
              </w:rPr>
              <w:t xml:space="preserve"> </w:t>
            </w:r>
          </w:p>
        </w:tc>
      </w:tr>
    </w:tbl>
    <w:p w14:paraId="2099549D" w14:textId="3AC678D3" w:rsidR="008503D1" w:rsidRPr="003913F4" w:rsidRDefault="008503D1">
      <w:pPr>
        <w:rPr>
          <w:lang w:val="kk-KZ"/>
        </w:rPr>
      </w:pPr>
      <w:r w:rsidRPr="003913F4">
        <w:rPr>
          <w:rFonts w:ascii="Times New Roman" w:eastAsia="Times New Roman" w:hAnsi="Times New Roman" w:cs="Times New Roman"/>
          <w:sz w:val="28"/>
          <w:szCs w:val="28"/>
          <w:lang w:val="kk-KZ"/>
        </w:rPr>
        <w:lastRenderedPageBreak/>
        <w:t>Кесте 1.5 жалғасы</w:t>
      </w:r>
    </w:p>
    <w:p w14:paraId="354FE0C1" w14:textId="77777777" w:rsidR="008503D1" w:rsidRPr="003913F4" w:rsidRDefault="008503D1">
      <w:pPr>
        <w:rPr>
          <w:lang w:val="kk-KZ"/>
        </w:rPr>
      </w:pPr>
    </w:p>
    <w:tbl>
      <w:tblPr>
        <w:tblStyle w:val="a7"/>
        <w:tblW w:w="0" w:type="auto"/>
        <w:tblLook w:val="04A0" w:firstRow="1" w:lastRow="0" w:firstColumn="1" w:lastColumn="0" w:noHBand="0" w:noVBand="1"/>
      </w:tblPr>
      <w:tblGrid>
        <w:gridCol w:w="562"/>
        <w:gridCol w:w="1983"/>
        <w:gridCol w:w="6756"/>
      </w:tblGrid>
      <w:tr w:rsidR="003913F4" w:rsidRPr="003913F4" w14:paraId="292C76EA" w14:textId="77777777" w:rsidTr="008503D1">
        <w:tc>
          <w:tcPr>
            <w:tcW w:w="562" w:type="dxa"/>
          </w:tcPr>
          <w:p w14:paraId="24E1423E" w14:textId="36306906" w:rsidR="008503D1" w:rsidRPr="003913F4" w:rsidRDefault="008503D1" w:rsidP="00B46E3A">
            <w:pPr>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en-US"/>
              </w:rPr>
              <w:t>1</w:t>
            </w:r>
          </w:p>
        </w:tc>
        <w:tc>
          <w:tcPr>
            <w:tcW w:w="1983" w:type="dxa"/>
          </w:tcPr>
          <w:p w14:paraId="70B70DF3" w14:textId="7A39E684"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2</w:t>
            </w:r>
          </w:p>
        </w:tc>
        <w:tc>
          <w:tcPr>
            <w:tcW w:w="6756" w:type="dxa"/>
          </w:tcPr>
          <w:p w14:paraId="399F23C8" w14:textId="1A4D3FE8" w:rsidR="008503D1" w:rsidRPr="003913F4" w:rsidRDefault="008503D1" w:rsidP="008503D1">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en-US"/>
              </w:rPr>
              <w:t>3</w:t>
            </w:r>
          </w:p>
        </w:tc>
      </w:tr>
      <w:tr w:rsidR="003913F4" w:rsidRPr="003913F4" w14:paraId="62912084" w14:textId="77777777" w:rsidTr="008503D1">
        <w:tc>
          <w:tcPr>
            <w:tcW w:w="562" w:type="dxa"/>
          </w:tcPr>
          <w:p w14:paraId="27F9B53B" w14:textId="77777777" w:rsidR="008503D1" w:rsidRPr="003913F4" w:rsidRDefault="008503D1" w:rsidP="00B46E3A">
            <w:pPr>
              <w:jc w:val="both"/>
              <w:rPr>
                <w:rFonts w:ascii="Times New Roman" w:eastAsia="Times New Roman" w:hAnsi="Times New Roman" w:cs="Times New Roman"/>
                <w:sz w:val="24"/>
                <w:szCs w:val="24"/>
                <w:lang w:val="ru-RU"/>
              </w:rPr>
            </w:pPr>
          </w:p>
        </w:tc>
        <w:tc>
          <w:tcPr>
            <w:tcW w:w="1983" w:type="dxa"/>
          </w:tcPr>
          <w:p w14:paraId="31AA6B28" w14:textId="77777777" w:rsidR="008503D1" w:rsidRPr="003913F4" w:rsidRDefault="008503D1" w:rsidP="00B46E3A">
            <w:pPr>
              <w:jc w:val="both"/>
              <w:rPr>
                <w:rFonts w:ascii="Times New Roman" w:eastAsia="Times New Roman" w:hAnsi="Times New Roman" w:cs="Times New Roman"/>
                <w:sz w:val="24"/>
                <w:szCs w:val="24"/>
                <w:lang w:val="kk-KZ"/>
              </w:rPr>
            </w:pPr>
          </w:p>
        </w:tc>
        <w:tc>
          <w:tcPr>
            <w:tcW w:w="6756" w:type="dxa"/>
          </w:tcPr>
          <w:p w14:paraId="71DDBC63" w14:textId="74996036" w:rsidR="008503D1" w:rsidRPr="003913F4" w:rsidRDefault="008503D1" w:rsidP="008503D1">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мүмкін.</w:t>
            </w:r>
          </w:p>
        </w:tc>
      </w:tr>
      <w:tr w:rsidR="003913F4" w:rsidRPr="003F3018" w14:paraId="628E18AF" w14:textId="77777777" w:rsidTr="008503D1">
        <w:tc>
          <w:tcPr>
            <w:tcW w:w="562" w:type="dxa"/>
          </w:tcPr>
          <w:p w14:paraId="61119318" w14:textId="14E6EE0B"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4</w:t>
            </w:r>
          </w:p>
        </w:tc>
        <w:tc>
          <w:tcPr>
            <w:tcW w:w="1983" w:type="dxa"/>
          </w:tcPr>
          <w:p w14:paraId="7A44E219" w14:textId="6C9BA738"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Жердің сейсмикалық құрылымын зерттеу</w:t>
            </w:r>
          </w:p>
        </w:tc>
        <w:tc>
          <w:tcPr>
            <w:tcW w:w="6756" w:type="dxa"/>
          </w:tcPr>
          <w:p w14:paraId="3FA2C5E1" w14:textId="5681F43D"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Машиналық оқытуға негізделген кері тапсырма әдістері Жердің ішкі құрылымын зерттеу үшін қолданылады, бұл әртүрлі сейсмикалық құрылымдар мен ауытқулардың дәлірек және толық кескіндерін жасауға мүмкіндік береді.</w:t>
            </w:r>
          </w:p>
        </w:tc>
      </w:tr>
      <w:tr w:rsidR="003913F4" w:rsidRPr="003F3018" w14:paraId="608179FF" w14:textId="77777777" w:rsidTr="008503D1">
        <w:tc>
          <w:tcPr>
            <w:tcW w:w="562" w:type="dxa"/>
          </w:tcPr>
          <w:p w14:paraId="120B5821" w14:textId="0CED9FF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5</w:t>
            </w:r>
          </w:p>
        </w:tc>
        <w:tc>
          <w:tcPr>
            <w:tcW w:w="1983" w:type="dxa"/>
          </w:tcPr>
          <w:p w14:paraId="36393088"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Осалдық пен тәуекелді бағалау</w:t>
            </w:r>
          </w:p>
          <w:p w14:paraId="5840A328" w14:textId="05FF4274" w:rsidR="008503D1" w:rsidRPr="003913F4" w:rsidRDefault="008503D1" w:rsidP="00B46E3A">
            <w:pPr>
              <w:jc w:val="both"/>
              <w:rPr>
                <w:rFonts w:ascii="Times New Roman" w:eastAsia="Times New Roman" w:hAnsi="Times New Roman" w:cs="Times New Roman"/>
                <w:sz w:val="24"/>
                <w:szCs w:val="24"/>
                <w:lang w:val="kk-KZ"/>
              </w:rPr>
            </w:pPr>
          </w:p>
        </w:tc>
        <w:tc>
          <w:tcPr>
            <w:tcW w:w="6756" w:type="dxa"/>
          </w:tcPr>
          <w:p w14:paraId="42C02613" w14:textId="09F5876C"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hAnsi="Times New Roman" w:cs="Times New Roman"/>
                <w:sz w:val="24"/>
                <w:szCs w:val="24"/>
                <w:lang w:val="kk-KZ"/>
              </w:rPr>
              <w:t>Машиналық оқыту модельдері тарихи жер сілкінісі деректерін және оларға сәйкес зақымдану деңгейлерін талдау арқылы жер сілкінісінің салынған ортаға әсерін, соның ішінде ғимараттар мен инфрақұрылымның зақымдануын талдауға және болжауға көмектеседі.</w:t>
            </w:r>
          </w:p>
        </w:tc>
      </w:tr>
      <w:tr w:rsidR="003913F4" w:rsidRPr="003913F4" w14:paraId="20C2DAC7" w14:textId="77777777" w:rsidTr="008503D1">
        <w:tc>
          <w:tcPr>
            <w:tcW w:w="562" w:type="dxa"/>
          </w:tcPr>
          <w:p w14:paraId="0B37664F" w14:textId="6E4FB73E" w:rsidR="008503D1" w:rsidRPr="003913F4" w:rsidRDefault="008503D1"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1</w:t>
            </w:r>
          </w:p>
        </w:tc>
        <w:tc>
          <w:tcPr>
            <w:tcW w:w="1983" w:type="dxa"/>
          </w:tcPr>
          <w:p w14:paraId="675CA210" w14:textId="0335B326" w:rsidR="008503D1" w:rsidRPr="003913F4" w:rsidRDefault="008503D1" w:rsidP="00B46E3A">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2</w:t>
            </w:r>
          </w:p>
        </w:tc>
        <w:tc>
          <w:tcPr>
            <w:tcW w:w="6756" w:type="dxa"/>
          </w:tcPr>
          <w:p w14:paraId="67C236F2" w14:textId="3E266264" w:rsidR="008503D1" w:rsidRPr="003913F4" w:rsidRDefault="008503D1" w:rsidP="00B46E3A">
            <w:pPr>
              <w:jc w:val="center"/>
              <w:rPr>
                <w:rFonts w:ascii="Times New Roman" w:hAnsi="Times New Roman" w:cs="Times New Roman"/>
                <w:sz w:val="24"/>
                <w:szCs w:val="24"/>
                <w:lang w:val="en-US"/>
              </w:rPr>
            </w:pPr>
            <w:r w:rsidRPr="003913F4">
              <w:rPr>
                <w:rFonts w:ascii="Times New Roman" w:hAnsi="Times New Roman" w:cs="Times New Roman"/>
                <w:sz w:val="24"/>
                <w:szCs w:val="24"/>
                <w:lang w:val="en-US"/>
              </w:rPr>
              <w:t>3</w:t>
            </w:r>
          </w:p>
        </w:tc>
      </w:tr>
      <w:tr w:rsidR="003913F4" w:rsidRPr="003F3018" w14:paraId="51BE0C3F" w14:textId="77777777" w:rsidTr="008503D1">
        <w:tc>
          <w:tcPr>
            <w:tcW w:w="562" w:type="dxa"/>
          </w:tcPr>
          <w:p w14:paraId="251F4AED" w14:textId="12855D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6</w:t>
            </w:r>
          </w:p>
        </w:tc>
        <w:tc>
          <w:tcPr>
            <w:tcW w:w="1983" w:type="dxa"/>
          </w:tcPr>
          <w:p w14:paraId="06A119E4"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Көз механизмін анықтау</w:t>
            </w:r>
          </w:p>
          <w:p w14:paraId="3C8A3D3D" w14:textId="77777777" w:rsidR="008503D1" w:rsidRPr="003913F4" w:rsidRDefault="008503D1" w:rsidP="00B46E3A">
            <w:pPr>
              <w:jc w:val="both"/>
              <w:rPr>
                <w:rFonts w:ascii="Times New Roman" w:eastAsia="Times New Roman" w:hAnsi="Times New Roman" w:cs="Times New Roman"/>
                <w:sz w:val="24"/>
                <w:szCs w:val="24"/>
                <w:lang w:val="kk-KZ"/>
              </w:rPr>
            </w:pPr>
          </w:p>
        </w:tc>
        <w:tc>
          <w:tcPr>
            <w:tcW w:w="6756" w:type="dxa"/>
          </w:tcPr>
          <w:p w14:paraId="1E5C3084" w14:textId="0C1FA8A1"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Машиналық оқыту </w:t>
            </w:r>
            <w:r w:rsidRPr="003913F4">
              <w:rPr>
                <w:rFonts w:ascii="Times New Roman" w:hAnsi="Times New Roman" w:cs="Times New Roman"/>
                <w:sz w:val="24"/>
                <w:szCs w:val="24"/>
                <w:lang w:val="kk-KZ"/>
              </w:rPr>
              <w:t>алгоритмдері кластерлеу және жіктеу сияқты сейсмикалық толқындардың пішіндерін талдау және деректердегі жалпы заңдылықтар мен ауытқуларды анықтау арқылы жер сілкінісі көзінің механизмін анықтау үшін қолданылады.</w:t>
            </w:r>
          </w:p>
        </w:tc>
      </w:tr>
      <w:tr w:rsidR="003913F4" w:rsidRPr="003F3018" w14:paraId="57D91734" w14:textId="77777777" w:rsidTr="008503D1">
        <w:tc>
          <w:tcPr>
            <w:tcW w:w="562" w:type="dxa"/>
          </w:tcPr>
          <w:p w14:paraId="0055EA83" w14:textId="61415940"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7</w:t>
            </w:r>
          </w:p>
        </w:tc>
        <w:tc>
          <w:tcPr>
            <w:tcW w:w="1983" w:type="dxa"/>
          </w:tcPr>
          <w:p w14:paraId="3EED90D1"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Сейсмикалық интерпретация және жер асты модельдерін құру</w:t>
            </w:r>
          </w:p>
          <w:p w14:paraId="7B125D82" w14:textId="77777777" w:rsidR="008503D1" w:rsidRPr="003913F4" w:rsidRDefault="008503D1" w:rsidP="00B46E3A">
            <w:pPr>
              <w:jc w:val="both"/>
              <w:rPr>
                <w:rFonts w:ascii="Times New Roman" w:eastAsia="Times New Roman" w:hAnsi="Times New Roman" w:cs="Times New Roman"/>
                <w:sz w:val="24"/>
                <w:szCs w:val="24"/>
                <w:lang w:val="kk-KZ"/>
              </w:rPr>
            </w:pPr>
          </w:p>
        </w:tc>
        <w:tc>
          <w:tcPr>
            <w:tcW w:w="6756" w:type="dxa"/>
          </w:tcPr>
          <w:p w14:paraId="0A9A2DBB" w14:textId="112F97B9"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hAnsi="Times New Roman" w:cs="Times New Roman"/>
                <w:sz w:val="24"/>
                <w:szCs w:val="24"/>
                <w:lang w:val="kk-KZ"/>
              </w:rPr>
              <w:t>Терең оқыту әдістері сейсмикалық деректерді түсіндіру процестерін автоматтандыру және жер қойнауының геологиялық модельдерін құру үшін қолданылады.</w:t>
            </w:r>
          </w:p>
        </w:tc>
      </w:tr>
      <w:tr w:rsidR="003913F4" w:rsidRPr="003913F4" w14:paraId="35C3E3E3" w14:textId="77777777" w:rsidTr="008503D1">
        <w:tc>
          <w:tcPr>
            <w:tcW w:w="562" w:type="dxa"/>
          </w:tcPr>
          <w:p w14:paraId="33B21743" w14:textId="4CFAC43F"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8</w:t>
            </w:r>
          </w:p>
        </w:tc>
        <w:tc>
          <w:tcPr>
            <w:tcW w:w="1983" w:type="dxa"/>
          </w:tcPr>
          <w:p w14:paraId="664F2051" w14:textId="7777777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Сейсмикалық зерттеулерді оңтайландыру</w:t>
            </w:r>
          </w:p>
          <w:p w14:paraId="523327F3" w14:textId="77777777" w:rsidR="008503D1" w:rsidRPr="003913F4" w:rsidRDefault="008503D1" w:rsidP="00B46E3A">
            <w:pPr>
              <w:jc w:val="both"/>
              <w:rPr>
                <w:rFonts w:ascii="Times New Roman" w:eastAsia="Times New Roman" w:hAnsi="Times New Roman" w:cs="Times New Roman"/>
                <w:sz w:val="24"/>
                <w:szCs w:val="24"/>
                <w:lang w:val="kk-KZ"/>
              </w:rPr>
            </w:pPr>
          </w:p>
        </w:tc>
        <w:tc>
          <w:tcPr>
            <w:tcW w:w="6756" w:type="dxa"/>
          </w:tcPr>
          <w:p w14:paraId="0F90817A" w14:textId="668EE5E9"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hAnsi="Times New Roman" w:cs="Times New Roman"/>
                <w:sz w:val="24"/>
                <w:szCs w:val="24"/>
                <w:lang w:val="kk-KZ"/>
              </w:rPr>
              <w:t>Сейсмикалық зерттеулерді оңтайландыру</w:t>
            </w:r>
          </w:p>
        </w:tc>
      </w:tr>
      <w:tr w:rsidR="003913F4" w:rsidRPr="003F3018" w14:paraId="5059A43D" w14:textId="77777777" w:rsidTr="008503D1">
        <w:tc>
          <w:tcPr>
            <w:tcW w:w="562" w:type="dxa"/>
          </w:tcPr>
          <w:p w14:paraId="7B2F1EA9" w14:textId="109BF9D5"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9</w:t>
            </w:r>
          </w:p>
        </w:tc>
        <w:tc>
          <w:tcPr>
            <w:tcW w:w="1983" w:type="dxa"/>
          </w:tcPr>
          <w:p w14:paraId="59B82836" w14:textId="2CA5214D"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Жанартаулардың сейсмикалық сәулеленуін талдау және болжау</w:t>
            </w:r>
          </w:p>
        </w:tc>
        <w:tc>
          <w:tcPr>
            <w:tcW w:w="6756" w:type="dxa"/>
          </w:tcPr>
          <w:p w14:paraId="08EB9256" w14:textId="53A50A37" w:rsidR="008503D1" w:rsidRPr="003913F4" w:rsidRDefault="008503D1"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Машиналық оқыту </w:t>
            </w:r>
            <w:r w:rsidRPr="003913F4">
              <w:rPr>
                <w:rFonts w:ascii="Times New Roman" w:hAnsi="Times New Roman" w:cs="Times New Roman"/>
                <w:sz w:val="24"/>
                <w:szCs w:val="24"/>
                <w:lang w:val="kk-KZ"/>
              </w:rPr>
              <w:t>алгоритмдері әртүрлі стратегиялардың тиімділігін талдау және деректерді жинау сапасы мен тиімділігін жақсарту жолдарын ұсыну арқылы сейсмикалық зерттеулерді оңтайландыруға көмектеседі.</w:t>
            </w:r>
          </w:p>
        </w:tc>
      </w:tr>
    </w:tbl>
    <w:p w14:paraId="60D5631E" w14:textId="77777777" w:rsidR="00D94380" w:rsidRPr="003913F4" w:rsidRDefault="00D94380" w:rsidP="00B46E3A">
      <w:pPr>
        <w:spacing w:line="240" w:lineRule="auto"/>
        <w:ind w:firstLine="700"/>
        <w:jc w:val="both"/>
        <w:rPr>
          <w:rFonts w:ascii="Times New Roman" w:eastAsia="Times New Roman" w:hAnsi="Times New Roman" w:cs="Times New Roman"/>
          <w:sz w:val="28"/>
          <w:szCs w:val="28"/>
          <w:lang w:val="kk-KZ"/>
        </w:rPr>
      </w:pPr>
    </w:p>
    <w:p w14:paraId="554F56C4" w14:textId="7C4E4CA3" w:rsidR="00FB1AEA" w:rsidRPr="003913F4" w:rsidRDefault="00FC5DA9" w:rsidP="00B46E3A">
      <w:pPr>
        <w:spacing w:line="240" w:lineRule="auto"/>
        <w:ind w:firstLine="70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Машиналық оқыту сейсмологтар мен зерттеушілерге үлкен көлемдегі деректерді өңдей алатын және оның ішінде жасырылған заңдылықтар мен қатынастарды анықтай алатын қуатты құралдармен қамтамасыз етеді. Сонымен қатар, сейсмологиядағы машиналық оқыту модельдерін түсіндіру мен сенімділікке қатысты мәселелер белсенді түрде зерттелуін жалғастыруда, бұл салада одан әрі зерттеу үшін жаңа бағыттарды ашады.</w:t>
      </w:r>
    </w:p>
    <w:p w14:paraId="78944851" w14:textId="77777777" w:rsidR="003465E1" w:rsidRPr="003913F4" w:rsidRDefault="003465E1" w:rsidP="00D94380">
      <w:pPr>
        <w:spacing w:line="240" w:lineRule="auto"/>
        <w:ind w:firstLine="700"/>
        <w:jc w:val="both"/>
        <w:rPr>
          <w:rFonts w:ascii="Times New Roman" w:eastAsia="Times New Roman" w:hAnsi="Times New Roman" w:cs="Times New Roman"/>
          <w:sz w:val="28"/>
          <w:szCs w:val="28"/>
          <w:lang w:val="kk-KZ"/>
        </w:rPr>
      </w:pPr>
    </w:p>
    <w:p w14:paraId="48F6B57F" w14:textId="7F7A3412" w:rsidR="00863239" w:rsidRPr="003913F4" w:rsidRDefault="00664FBF" w:rsidP="00B46E3A">
      <w:pPr>
        <w:pStyle w:val="2"/>
        <w:numPr>
          <w:ilvl w:val="1"/>
          <w:numId w:val="4"/>
        </w:numPr>
        <w:spacing w:before="0" w:after="0" w:line="240" w:lineRule="auto"/>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Қазақстанның же</w:t>
      </w:r>
      <w:r w:rsidR="00E96336" w:rsidRPr="003913F4">
        <w:rPr>
          <w:rFonts w:ascii="Times New Roman" w:eastAsia="Times New Roman" w:hAnsi="Times New Roman" w:cs="Times New Roman"/>
          <w:b/>
          <w:sz w:val="28"/>
          <w:szCs w:val="28"/>
          <w:lang w:val="kk-KZ"/>
        </w:rPr>
        <w:t>р сілкіністері</w:t>
      </w:r>
      <w:r w:rsidRPr="003913F4">
        <w:rPr>
          <w:rFonts w:ascii="Times New Roman" w:eastAsia="Times New Roman" w:hAnsi="Times New Roman" w:cs="Times New Roman"/>
          <w:b/>
          <w:sz w:val="28"/>
          <w:szCs w:val="28"/>
          <w:lang w:val="kk-KZ"/>
        </w:rPr>
        <w:t xml:space="preserve"> залалын болжау</w:t>
      </w:r>
      <w:r w:rsidR="00F57C21" w:rsidRPr="003913F4">
        <w:rPr>
          <w:rFonts w:ascii="Times New Roman" w:eastAsia="Times New Roman" w:hAnsi="Times New Roman" w:cs="Times New Roman"/>
          <w:b/>
          <w:sz w:val="28"/>
          <w:szCs w:val="28"/>
          <w:lang w:val="kk-KZ"/>
        </w:rPr>
        <w:t xml:space="preserve"> тәжірибесі</w:t>
      </w:r>
    </w:p>
    <w:p w14:paraId="492DDCBE" w14:textId="77777777" w:rsidR="0045608C" w:rsidRPr="003913F4" w:rsidRDefault="0045608C" w:rsidP="00B46E3A">
      <w:pPr>
        <w:spacing w:line="240" w:lineRule="auto"/>
        <w:rPr>
          <w:lang w:val="kk-KZ"/>
        </w:rPr>
      </w:pPr>
    </w:p>
    <w:p w14:paraId="3B9D9C89" w14:textId="337E1CC1" w:rsidR="009C010B"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Жер сілкінісінің залалын бағалау деп геологиялық ортаның қайтымсыз өзгеруіне, өнеркәсіптік және азаматтық объектілердің жойылуына, әлеуметтік шығындарға, адам шығынына әкеп соғуы мүмкін күшті және апатты жер </w:t>
      </w:r>
      <w:r w:rsidRPr="003913F4">
        <w:rPr>
          <w:rFonts w:ascii="Times New Roman" w:eastAsia="Times New Roman" w:hAnsi="Times New Roman" w:cs="Times New Roman"/>
          <w:sz w:val="28"/>
          <w:szCs w:val="28"/>
          <w:lang w:val="kk-KZ"/>
        </w:rPr>
        <w:lastRenderedPageBreak/>
        <w:t xml:space="preserve">сілкіністерінің ықтимал салдарының болжамы түсініледі. Зерттеу барысында </w:t>
      </w:r>
      <w:r w:rsidR="009C010B" w:rsidRPr="003913F4">
        <w:rPr>
          <w:rFonts w:ascii="Times New Roman" w:eastAsia="Times New Roman" w:hAnsi="Times New Roman" w:cs="Times New Roman"/>
          <w:sz w:val="28"/>
          <w:szCs w:val="28"/>
          <w:lang w:val="kk-KZ"/>
        </w:rPr>
        <w:t>жер сілкінісін</w:t>
      </w:r>
      <w:r w:rsidR="00794792" w:rsidRPr="003913F4">
        <w:rPr>
          <w:rFonts w:ascii="Times New Roman" w:eastAsia="Times New Roman" w:hAnsi="Times New Roman" w:cs="Times New Roman"/>
          <w:sz w:val="28"/>
          <w:szCs w:val="28"/>
          <w:lang w:val="kk-KZ"/>
        </w:rPr>
        <w:t xml:space="preserve">ен болатын зардап пен адам өлімін болжау мақсатында </w:t>
      </w:r>
      <w:r w:rsidR="00BD1383" w:rsidRPr="003913F4">
        <w:rPr>
          <w:rFonts w:ascii="Times New Roman" w:eastAsia="Times New Roman" w:hAnsi="Times New Roman" w:cs="Times New Roman"/>
          <w:sz w:val="28"/>
          <w:szCs w:val="28"/>
          <w:lang w:val="kk-KZ"/>
        </w:rPr>
        <w:t xml:space="preserve">ITRIS </w:t>
      </w:r>
      <w:r w:rsidR="00794792" w:rsidRPr="003913F4">
        <w:rPr>
          <w:rFonts w:ascii="Times New Roman" w:eastAsia="Times New Roman" w:hAnsi="Times New Roman" w:cs="Times New Roman"/>
          <w:sz w:val="28"/>
          <w:szCs w:val="28"/>
          <w:lang w:val="kk-KZ"/>
        </w:rPr>
        <w:t xml:space="preserve">ГАЖ арқылы тәжірибе жасалды. </w:t>
      </w:r>
      <w:r w:rsidR="009C010B" w:rsidRPr="003913F4">
        <w:rPr>
          <w:rFonts w:ascii="Times New Roman" w:eastAsia="Times New Roman" w:hAnsi="Times New Roman" w:cs="Times New Roman"/>
          <w:sz w:val="28"/>
          <w:szCs w:val="28"/>
          <w:lang w:val="kk-KZ"/>
        </w:rPr>
        <w:t xml:space="preserve"> </w:t>
      </w:r>
    </w:p>
    <w:p w14:paraId="77BCB83B" w14:textId="1AAAC242" w:rsidR="00794792"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ITRIS ГАЖ көмегімен Қазақстан аумағында болған жер сілкіністерінің деректері негізінде ықти</w:t>
      </w:r>
      <w:r w:rsidR="002378F5" w:rsidRPr="003913F4">
        <w:rPr>
          <w:rFonts w:ascii="Times New Roman" w:eastAsia="Times New Roman" w:hAnsi="Times New Roman" w:cs="Times New Roman"/>
          <w:sz w:val="28"/>
          <w:szCs w:val="28"/>
          <w:lang w:val="kk-KZ"/>
        </w:rPr>
        <w:t>мал залалды бағалау тәжірибесі</w:t>
      </w:r>
      <w:r w:rsidRPr="003913F4">
        <w:rPr>
          <w:rFonts w:ascii="Times New Roman" w:eastAsia="Times New Roman" w:hAnsi="Times New Roman" w:cs="Times New Roman"/>
          <w:sz w:val="28"/>
          <w:szCs w:val="28"/>
          <w:lang w:val="kk-KZ"/>
        </w:rPr>
        <w:t xml:space="preserve"> жүргізілді.</w:t>
      </w:r>
      <w:r w:rsidR="00794792" w:rsidRPr="003913F4">
        <w:rPr>
          <w:rFonts w:ascii="Times New Roman" w:eastAsia="Times New Roman" w:hAnsi="Times New Roman" w:cs="Times New Roman"/>
          <w:sz w:val="28"/>
          <w:szCs w:val="28"/>
          <w:lang w:val="kk-KZ"/>
        </w:rPr>
        <w:t xml:space="preserve"> Ол үшін ГАЖ Қазақстан аумағын қамтитын жер</w:t>
      </w:r>
      <w:r w:rsidR="00602962" w:rsidRPr="003913F4">
        <w:rPr>
          <w:rFonts w:ascii="Times New Roman" w:eastAsia="Times New Roman" w:hAnsi="Times New Roman" w:cs="Times New Roman"/>
          <w:sz w:val="28"/>
          <w:szCs w:val="28"/>
          <w:lang w:val="kk-KZ"/>
        </w:rPr>
        <w:t xml:space="preserve"> </w:t>
      </w:r>
      <w:r w:rsidR="00794792" w:rsidRPr="003913F4">
        <w:rPr>
          <w:rFonts w:ascii="Times New Roman" w:eastAsia="Times New Roman" w:hAnsi="Times New Roman" w:cs="Times New Roman"/>
          <w:sz w:val="28"/>
          <w:szCs w:val="28"/>
          <w:lang w:val="kk-KZ"/>
        </w:rPr>
        <w:t>сілкіністері туралы мәліметтер талданып, толықтырылды. Яғни</w:t>
      </w:r>
      <w:r w:rsidR="00602962" w:rsidRPr="003913F4">
        <w:rPr>
          <w:rFonts w:ascii="Times New Roman" w:eastAsia="Times New Roman" w:hAnsi="Times New Roman" w:cs="Times New Roman"/>
          <w:sz w:val="28"/>
          <w:szCs w:val="28"/>
          <w:lang w:val="kk-KZ"/>
        </w:rPr>
        <w:t>,</w:t>
      </w:r>
      <w:r w:rsidR="00794792" w:rsidRPr="003913F4">
        <w:rPr>
          <w:rFonts w:ascii="Times New Roman" w:eastAsia="Times New Roman" w:hAnsi="Times New Roman" w:cs="Times New Roman"/>
          <w:sz w:val="28"/>
          <w:szCs w:val="28"/>
          <w:lang w:val="kk-KZ"/>
        </w:rPr>
        <w:t xml:space="preserve"> 1</w:t>
      </w:r>
      <w:r w:rsidR="002C027F" w:rsidRPr="003913F4">
        <w:rPr>
          <w:rFonts w:ascii="Times New Roman" w:eastAsia="Times New Roman" w:hAnsi="Times New Roman" w:cs="Times New Roman"/>
          <w:sz w:val="28"/>
          <w:szCs w:val="28"/>
          <w:lang w:val="kk-KZ"/>
        </w:rPr>
        <w:t>9</w:t>
      </w:r>
      <w:r w:rsidR="00794792" w:rsidRPr="003913F4">
        <w:rPr>
          <w:rFonts w:ascii="Times New Roman" w:eastAsia="Times New Roman" w:hAnsi="Times New Roman" w:cs="Times New Roman"/>
          <w:sz w:val="28"/>
          <w:szCs w:val="28"/>
          <w:lang w:val="kk-KZ"/>
        </w:rPr>
        <w:t xml:space="preserve">06 мен 2020 жылдар аралығындағы сейсмологиялық оқиғалар туралы 20286 оқиға енгізілді. </w:t>
      </w:r>
      <w:r w:rsidR="002378F5" w:rsidRPr="003913F4">
        <w:rPr>
          <w:rFonts w:ascii="Times New Roman" w:eastAsia="Times New Roman" w:hAnsi="Times New Roman" w:cs="Times New Roman"/>
          <w:sz w:val="28"/>
          <w:szCs w:val="28"/>
          <w:lang w:val="kk-KZ"/>
        </w:rPr>
        <w:t>Болжау жүргізу үшін жер сілкінісі</w:t>
      </w:r>
      <w:r w:rsidRPr="003913F4">
        <w:rPr>
          <w:rFonts w:ascii="Times New Roman" w:eastAsia="Times New Roman" w:hAnsi="Times New Roman" w:cs="Times New Roman"/>
          <w:sz w:val="28"/>
          <w:szCs w:val="28"/>
          <w:lang w:val="kk-KZ"/>
        </w:rPr>
        <w:t xml:space="preserve"> параметрлерін модельдеуі керек. ITRIS-те қолданылатын модельдеу тәсілі жер сілкінісінің параметрлеріне негізделген: эпицентрдің координаттары, магнитудасы, эпицентрден гипоцентрге дейінгі қашықтық. </w:t>
      </w:r>
    </w:p>
    <w:p w14:paraId="783CFADC" w14:textId="075F5D00" w:rsidR="00863239"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ITRIS жүйесіндегі жер сілкіністерінен б</w:t>
      </w:r>
      <w:r w:rsidR="002378F5" w:rsidRPr="003913F4">
        <w:rPr>
          <w:rFonts w:ascii="Times New Roman" w:eastAsia="Times New Roman" w:hAnsi="Times New Roman" w:cs="Times New Roman"/>
          <w:sz w:val="28"/>
          <w:szCs w:val="28"/>
          <w:lang w:val="kk-KZ"/>
        </w:rPr>
        <w:t>олатын залал болжамын жүргіз</w:t>
      </w:r>
      <w:r w:rsidRPr="003913F4">
        <w:rPr>
          <w:rFonts w:ascii="Times New Roman" w:eastAsia="Times New Roman" w:hAnsi="Times New Roman" w:cs="Times New Roman"/>
          <w:sz w:val="28"/>
          <w:szCs w:val="28"/>
          <w:lang w:val="kk-KZ"/>
        </w:rPr>
        <w:t>у үшін Алматы мен Алматы облыстарында болған</w:t>
      </w:r>
      <w:r w:rsidR="00096C84" w:rsidRPr="003913F4">
        <w:rPr>
          <w:rFonts w:ascii="Times New Roman" w:eastAsia="Times New Roman" w:hAnsi="Times New Roman" w:cs="Times New Roman"/>
          <w:sz w:val="28"/>
          <w:szCs w:val="28"/>
          <w:lang w:val="kk-KZ"/>
        </w:rPr>
        <w:t xml:space="preserve"> жер сілкіністері</w:t>
      </w:r>
      <w:r w:rsidR="002378F5" w:rsidRPr="003913F4">
        <w:rPr>
          <w:rFonts w:ascii="Times New Roman" w:eastAsia="Times New Roman" w:hAnsi="Times New Roman" w:cs="Times New Roman"/>
          <w:sz w:val="28"/>
          <w:szCs w:val="28"/>
          <w:lang w:val="kk-KZ"/>
        </w:rPr>
        <w:t xml:space="preserve"> каталогы </w:t>
      </w:r>
      <w:r w:rsidR="00E96336" w:rsidRPr="003913F4">
        <w:rPr>
          <w:rFonts w:ascii="Times New Roman" w:eastAsia="Times New Roman" w:hAnsi="Times New Roman" w:cs="Times New Roman"/>
          <w:sz w:val="28"/>
          <w:szCs w:val="28"/>
          <w:lang w:val="kk-KZ"/>
        </w:rPr>
        <w:t>қолданылды</w:t>
      </w:r>
      <w:r w:rsidRPr="003913F4">
        <w:rPr>
          <w:rFonts w:ascii="Times New Roman" w:eastAsia="Times New Roman" w:hAnsi="Times New Roman" w:cs="Times New Roman"/>
          <w:sz w:val="28"/>
          <w:szCs w:val="28"/>
          <w:lang w:val="kk-KZ"/>
        </w:rPr>
        <w:t xml:space="preserve">. Бұл </w:t>
      </w:r>
      <w:r w:rsidR="00E96336" w:rsidRPr="003913F4">
        <w:rPr>
          <w:rFonts w:ascii="Times New Roman" w:eastAsia="Times New Roman" w:hAnsi="Times New Roman" w:cs="Times New Roman"/>
          <w:sz w:val="28"/>
          <w:szCs w:val="28"/>
          <w:lang w:val="kk-KZ"/>
        </w:rPr>
        <w:t xml:space="preserve">тәжірибе үшін </w:t>
      </w:r>
      <w:r w:rsidRPr="003913F4">
        <w:rPr>
          <w:rFonts w:ascii="Times New Roman" w:eastAsia="Times New Roman" w:hAnsi="Times New Roman" w:cs="Times New Roman"/>
          <w:sz w:val="28"/>
          <w:szCs w:val="28"/>
          <w:lang w:val="kk-KZ"/>
        </w:rPr>
        <w:t>Ве</w:t>
      </w:r>
      <w:r w:rsidR="00096C84" w:rsidRPr="003913F4">
        <w:rPr>
          <w:rFonts w:ascii="Times New Roman" w:eastAsia="Times New Roman" w:hAnsi="Times New Roman" w:cs="Times New Roman"/>
          <w:sz w:val="28"/>
          <w:szCs w:val="28"/>
          <w:lang w:val="kk-KZ"/>
        </w:rPr>
        <w:t>рн</w:t>
      </w:r>
      <w:r w:rsidR="002D19EA" w:rsidRPr="003913F4">
        <w:rPr>
          <w:rFonts w:ascii="Times New Roman" w:eastAsia="Times New Roman" w:hAnsi="Times New Roman" w:cs="Times New Roman"/>
          <w:sz w:val="28"/>
          <w:szCs w:val="28"/>
          <w:lang w:val="kk-KZ"/>
        </w:rPr>
        <w:t>енское</w:t>
      </w:r>
      <w:r w:rsidR="00096C84" w:rsidRPr="003913F4">
        <w:rPr>
          <w:rFonts w:ascii="Times New Roman" w:eastAsia="Times New Roman" w:hAnsi="Times New Roman" w:cs="Times New Roman"/>
          <w:sz w:val="28"/>
          <w:szCs w:val="28"/>
          <w:lang w:val="kk-KZ"/>
        </w:rPr>
        <w:t xml:space="preserve">, </w:t>
      </w:r>
      <w:r w:rsidR="00D82738" w:rsidRPr="003913F4">
        <w:rPr>
          <w:rFonts w:ascii="Times New Roman" w:eastAsia="Times New Roman" w:hAnsi="Times New Roman" w:cs="Times New Roman"/>
          <w:sz w:val="28"/>
          <w:szCs w:val="28"/>
          <w:lang w:val="kk-KZ"/>
        </w:rPr>
        <w:t>Кеминское</w:t>
      </w:r>
      <w:r w:rsidR="00096C84" w:rsidRPr="003913F4">
        <w:rPr>
          <w:rFonts w:ascii="Times New Roman" w:eastAsia="Times New Roman" w:hAnsi="Times New Roman" w:cs="Times New Roman"/>
          <w:sz w:val="28"/>
          <w:szCs w:val="28"/>
          <w:lang w:val="kk-KZ"/>
        </w:rPr>
        <w:t xml:space="preserve">, </w:t>
      </w:r>
      <w:r w:rsidR="00D82738" w:rsidRPr="003913F4">
        <w:rPr>
          <w:rFonts w:ascii="Times New Roman" w:eastAsia="Times New Roman" w:hAnsi="Times New Roman" w:cs="Times New Roman"/>
          <w:sz w:val="28"/>
          <w:szCs w:val="28"/>
          <w:lang w:val="kk-KZ"/>
        </w:rPr>
        <w:t xml:space="preserve">Сюмбинское </w:t>
      </w:r>
      <w:r w:rsidR="00096C84" w:rsidRPr="003913F4">
        <w:rPr>
          <w:rFonts w:ascii="Times New Roman" w:eastAsia="Times New Roman" w:hAnsi="Times New Roman" w:cs="Times New Roman"/>
          <w:sz w:val="28"/>
          <w:szCs w:val="28"/>
          <w:lang w:val="kk-KZ"/>
        </w:rPr>
        <w:t>және Текел</w:t>
      </w:r>
      <w:r w:rsidR="00F04774" w:rsidRPr="003913F4">
        <w:rPr>
          <w:rFonts w:ascii="Times New Roman" w:eastAsia="Times New Roman" w:hAnsi="Times New Roman" w:cs="Times New Roman"/>
          <w:sz w:val="28"/>
          <w:szCs w:val="28"/>
          <w:lang w:val="kk-KZ"/>
        </w:rPr>
        <w:t>инское</w:t>
      </w:r>
      <w:r w:rsidRPr="003913F4">
        <w:rPr>
          <w:rFonts w:ascii="Times New Roman" w:eastAsia="Times New Roman" w:hAnsi="Times New Roman" w:cs="Times New Roman"/>
          <w:sz w:val="28"/>
          <w:szCs w:val="28"/>
          <w:lang w:val="kk-KZ"/>
        </w:rPr>
        <w:t xml:space="preserve"> </w:t>
      </w:r>
      <w:r w:rsidR="00E96336" w:rsidRPr="003913F4">
        <w:rPr>
          <w:rFonts w:ascii="Times New Roman" w:eastAsia="Times New Roman" w:hAnsi="Times New Roman" w:cs="Times New Roman"/>
          <w:sz w:val="28"/>
          <w:szCs w:val="28"/>
          <w:lang w:val="kk-KZ"/>
        </w:rPr>
        <w:t>жер сілкіністері алынған болатын</w:t>
      </w:r>
      <w:r w:rsidRPr="003913F4">
        <w:rPr>
          <w:rFonts w:ascii="Times New Roman" w:eastAsia="Times New Roman" w:hAnsi="Times New Roman" w:cs="Times New Roman"/>
          <w:sz w:val="28"/>
          <w:szCs w:val="28"/>
          <w:lang w:val="kk-KZ"/>
        </w:rPr>
        <w:t>.</w:t>
      </w:r>
    </w:p>
    <w:p w14:paraId="7A859C34" w14:textId="7D5F3758" w:rsidR="00384FB8"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Верн</w:t>
      </w:r>
      <w:r w:rsidR="00D755BE" w:rsidRPr="003913F4">
        <w:rPr>
          <w:rFonts w:ascii="Times New Roman" w:eastAsia="Times New Roman" w:hAnsi="Times New Roman" w:cs="Times New Roman"/>
          <w:sz w:val="28"/>
          <w:szCs w:val="28"/>
          <w:lang w:val="kk-KZ"/>
        </w:rPr>
        <w:t>енское</w:t>
      </w:r>
      <w:r w:rsidRPr="003913F4">
        <w:rPr>
          <w:rFonts w:ascii="Times New Roman" w:eastAsia="Times New Roman" w:hAnsi="Times New Roman" w:cs="Times New Roman"/>
          <w:sz w:val="28"/>
          <w:szCs w:val="28"/>
          <w:lang w:val="kk-KZ"/>
        </w:rPr>
        <w:t xml:space="preserve"> жер сілкінісі 9.06.1887 ж., М=7,3, Верный қаласының маңында (қазіргі Алматы) болды, ол 1799 тас және 839 ағаш бір, екі және одан да көп қабатты балшық өңдеу ғимараттарын қиратты</w:t>
      </w:r>
      <w:r w:rsidR="00096C84"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w:t>
      </w:r>
      <w:r w:rsidR="00CA1C97" w:rsidRPr="003913F4">
        <w:rPr>
          <w:rFonts w:ascii="Times New Roman" w:eastAsia="Times New Roman" w:hAnsi="Times New Roman" w:cs="Times New Roman"/>
          <w:sz w:val="28"/>
          <w:szCs w:val="28"/>
          <w:lang w:val="kk-KZ"/>
        </w:rPr>
        <w:t>26</w:t>
      </w:r>
      <w:r w:rsidRPr="003913F4">
        <w:rPr>
          <w:rFonts w:ascii="Times New Roman" w:eastAsia="Times New Roman" w:hAnsi="Times New Roman" w:cs="Times New Roman"/>
          <w:sz w:val="28"/>
          <w:szCs w:val="28"/>
          <w:lang w:val="kk-KZ"/>
        </w:rPr>
        <w:t>].</w:t>
      </w:r>
      <w:r w:rsidR="00096C84"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Сурет</w:t>
      </w:r>
      <w:r w:rsidR="00096C84"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1.3 </w:t>
      </w:r>
      <w:r w:rsidR="00096C84" w:rsidRPr="003913F4">
        <w:rPr>
          <w:rFonts w:ascii="Times New Roman" w:eastAsia="Times New Roman" w:hAnsi="Times New Roman" w:cs="Times New Roman"/>
          <w:sz w:val="28"/>
          <w:szCs w:val="28"/>
          <w:lang w:val="kk-KZ"/>
        </w:rPr>
        <w:t>Верный жер сілкінісінің эпицентрі көрсетілген.</w:t>
      </w:r>
    </w:p>
    <w:p w14:paraId="3F516732" w14:textId="79BADD3F" w:rsidR="00384FB8" w:rsidRPr="003913F4" w:rsidRDefault="00384FB8" w:rsidP="00B46E3A">
      <w:pPr>
        <w:spacing w:line="240" w:lineRule="auto"/>
        <w:ind w:firstLine="720"/>
        <w:jc w:val="both"/>
        <w:rPr>
          <w:rFonts w:ascii="Times New Roman" w:eastAsia="Times New Roman" w:hAnsi="Times New Roman" w:cs="Times New Roman"/>
          <w:sz w:val="28"/>
          <w:szCs w:val="28"/>
          <w:lang w:val="kk-KZ"/>
        </w:rPr>
      </w:pPr>
    </w:p>
    <w:p w14:paraId="3CD980F4" w14:textId="10C6C45B" w:rsidR="00365DFD" w:rsidRPr="003913F4" w:rsidRDefault="00F83350" w:rsidP="00B46E3A">
      <w:pPr>
        <w:spacing w:after="160"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anchor distT="0" distB="0" distL="114300" distR="114300" simplePos="0" relativeHeight="251657216" behindDoc="1" locked="0" layoutInCell="1" allowOverlap="1" wp14:anchorId="1E4B9093" wp14:editId="1874488D">
            <wp:simplePos x="0" y="0"/>
            <wp:positionH relativeFrom="margin">
              <wp:posOffset>447040</wp:posOffset>
            </wp:positionH>
            <wp:positionV relativeFrom="paragraph">
              <wp:posOffset>4445</wp:posOffset>
            </wp:positionV>
            <wp:extent cx="5262245" cy="3347085"/>
            <wp:effectExtent l="0" t="0" r="0" b="5715"/>
            <wp:wrapTight wrapText="bothSides">
              <wp:wrapPolygon edited="0">
                <wp:start x="0" y="0"/>
                <wp:lineTo x="0" y="21514"/>
                <wp:lineTo x="21504" y="21514"/>
                <wp:lineTo x="21504"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245" cy="3347085"/>
                    </a:xfrm>
                    <a:prstGeom prst="rect">
                      <a:avLst/>
                    </a:prstGeom>
                    <a:noFill/>
                  </pic:spPr>
                </pic:pic>
              </a:graphicData>
            </a:graphic>
            <wp14:sizeRelH relativeFrom="margin">
              <wp14:pctWidth>0</wp14:pctWidth>
            </wp14:sizeRelH>
            <wp14:sizeRelV relativeFrom="margin">
              <wp14:pctHeight>0</wp14:pctHeight>
            </wp14:sizeRelV>
          </wp:anchor>
        </w:drawing>
      </w:r>
    </w:p>
    <w:p w14:paraId="53555E0D" w14:textId="1DB7955E" w:rsidR="002C57DD" w:rsidRPr="003913F4" w:rsidRDefault="002C57DD" w:rsidP="00B46E3A">
      <w:pPr>
        <w:spacing w:after="160" w:line="240" w:lineRule="auto"/>
        <w:jc w:val="center"/>
        <w:rPr>
          <w:rFonts w:ascii="Times New Roman" w:eastAsia="Times New Roman" w:hAnsi="Times New Roman" w:cs="Times New Roman"/>
          <w:sz w:val="28"/>
          <w:szCs w:val="28"/>
          <w:lang w:val="kk-KZ"/>
        </w:rPr>
      </w:pPr>
    </w:p>
    <w:p w14:paraId="71C47BCE"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2262DBDF"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3406018F"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0F2D3E24"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35FA8374"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02B99FF9"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3756375B"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0060B3D3" w14:textId="77777777" w:rsidR="00D755BE" w:rsidRPr="003913F4" w:rsidRDefault="00D755BE" w:rsidP="00B46E3A">
      <w:pPr>
        <w:spacing w:after="160" w:line="240" w:lineRule="auto"/>
        <w:jc w:val="center"/>
        <w:rPr>
          <w:rFonts w:ascii="Times New Roman" w:eastAsia="Times New Roman" w:hAnsi="Times New Roman" w:cs="Times New Roman"/>
          <w:sz w:val="28"/>
          <w:szCs w:val="28"/>
          <w:lang w:val="kk-KZ"/>
        </w:rPr>
      </w:pPr>
    </w:p>
    <w:p w14:paraId="298A16AF" w14:textId="119AB78B" w:rsidR="00863239" w:rsidRPr="003913F4" w:rsidRDefault="00664FBF" w:rsidP="00B46E3A">
      <w:pPr>
        <w:spacing w:after="160"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00E96336" w:rsidRPr="003913F4">
        <w:rPr>
          <w:rFonts w:ascii="Times New Roman" w:eastAsia="Times New Roman" w:hAnsi="Times New Roman" w:cs="Times New Roman"/>
          <w:sz w:val="28"/>
          <w:szCs w:val="28"/>
          <w:lang w:val="kk-KZ"/>
        </w:rPr>
        <w:t>1.</w:t>
      </w:r>
      <w:r w:rsidR="00A803D1"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kk-KZ"/>
        </w:rPr>
        <w:t xml:space="preserve"> </w:t>
      </w:r>
      <w:r w:rsidR="00E96336" w:rsidRPr="003913F4">
        <w:rPr>
          <w:rFonts w:ascii="Times New Roman" w:eastAsia="Times New Roman" w:hAnsi="Times New Roman" w:cs="Times New Roman"/>
          <w:sz w:val="28"/>
          <w:szCs w:val="28"/>
          <w:lang w:val="kk-KZ"/>
        </w:rPr>
        <w:t>–</w:t>
      </w:r>
      <w:r w:rsidR="002D19EA"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Қосымша ақпараттық терезе түрінде сипаттама ұсыныл</w:t>
      </w:r>
      <w:r w:rsidR="00365DFD" w:rsidRPr="003913F4">
        <w:rPr>
          <w:rFonts w:ascii="Times New Roman" w:eastAsia="Times New Roman" w:hAnsi="Times New Roman" w:cs="Times New Roman"/>
          <w:sz w:val="28"/>
          <w:szCs w:val="28"/>
          <w:lang w:val="kk-KZ"/>
        </w:rPr>
        <w:t>ған Верн</w:t>
      </w:r>
      <w:r w:rsidR="00D755BE" w:rsidRPr="003913F4">
        <w:rPr>
          <w:rFonts w:ascii="Times New Roman" w:eastAsia="Times New Roman" w:hAnsi="Times New Roman" w:cs="Times New Roman"/>
          <w:sz w:val="28"/>
          <w:szCs w:val="28"/>
          <w:lang w:val="kk-KZ"/>
        </w:rPr>
        <w:t>енское</w:t>
      </w:r>
      <w:r w:rsidR="00365DFD" w:rsidRPr="003913F4">
        <w:rPr>
          <w:rFonts w:ascii="Times New Roman" w:eastAsia="Times New Roman" w:hAnsi="Times New Roman" w:cs="Times New Roman"/>
          <w:sz w:val="28"/>
          <w:szCs w:val="28"/>
          <w:lang w:val="kk-KZ"/>
        </w:rPr>
        <w:t xml:space="preserve"> жер сілкінісі </w:t>
      </w:r>
    </w:p>
    <w:p w14:paraId="07174EF5" w14:textId="77777777" w:rsidR="00F83350" w:rsidRPr="003913F4" w:rsidRDefault="00F83350" w:rsidP="00B46E3A">
      <w:pPr>
        <w:spacing w:after="160" w:line="240" w:lineRule="auto"/>
        <w:jc w:val="center"/>
        <w:rPr>
          <w:rFonts w:ascii="Times New Roman" w:eastAsia="Times New Roman" w:hAnsi="Times New Roman" w:cs="Times New Roman"/>
          <w:sz w:val="28"/>
          <w:szCs w:val="28"/>
          <w:lang w:val="kk-KZ"/>
        </w:rPr>
      </w:pPr>
    </w:p>
    <w:p w14:paraId="3194F863" w14:textId="73175251" w:rsidR="00863239"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Кемин</w:t>
      </w:r>
      <w:r w:rsidR="002C57DD" w:rsidRPr="003913F4">
        <w:rPr>
          <w:rFonts w:ascii="Times New Roman" w:eastAsia="Times New Roman" w:hAnsi="Times New Roman" w:cs="Times New Roman"/>
          <w:sz w:val="28"/>
          <w:szCs w:val="28"/>
          <w:lang w:val="kk-KZ"/>
        </w:rPr>
        <w:t>ское</w:t>
      </w:r>
      <w:r w:rsidRPr="003913F4">
        <w:rPr>
          <w:rFonts w:ascii="Times New Roman" w:eastAsia="Times New Roman" w:hAnsi="Times New Roman" w:cs="Times New Roman"/>
          <w:sz w:val="28"/>
          <w:szCs w:val="28"/>
          <w:lang w:val="kk-KZ"/>
        </w:rPr>
        <w:t xml:space="preserve"> жер сілкінісі 3.1.1911 ж.,</w:t>
      </w:r>
      <w:r w:rsidR="002C57DD"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М=8,2</w:t>
      </w:r>
      <w:r w:rsidR="002C57DD" w:rsidRPr="003913F4">
        <w:rPr>
          <w:rFonts w:ascii="Times New Roman" w:eastAsia="Times New Roman" w:hAnsi="Times New Roman" w:cs="Times New Roman"/>
          <w:sz w:val="28"/>
          <w:szCs w:val="28"/>
          <w:lang w:val="kk-KZ"/>
        </w:rPr>
        <w:t xml:space="preserve"> болды</w:t>
      </w:r>
      <w:r w:rsidRPr="003913F4">
        <w:rPr>
          <w:rFonts w:ascii="Times New Roman" w:eastAsia="Times New Roman" w:hAnsi="Times New Roman" w:cs="Times New Roman"/>
          <w:sz w:val="28"/>
          <w:szCs w:val="28"/>
          <w:lang w:val="kk-KZ"/>
        </w:rPr>
        <w:t>, оның эпицентрі Іле</w:t>
      </w:r>
      <w:r w:rsidR="00D82738"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Алатауының шығысында Верный</w:t>
      </w:r>
      <w:r w:rsidR="00F04774" w:rsidRPr="003913F4">
        <w:rPr>
          <w:rFonts w:ascii="Times New Roman" w:eastAsia="Times New Roman" w:hAnsi="Times New Roman" w:cs="Times New Roman"/>
          <w:sz w:val="28"/>
          <w:szCs w:val="28"/>
          <w:lang w:val="kk-KZ"/>
        </w:rPr>
        <w:t>де</w:t>
      </w:r>
      <w:r w:rsidR="002C57DD" w:rsidRPr="003913F4">
        <w:rPr>
          <w:rFonts w:ascii="Times New Roman" w:eastAsia="Times New Roman" w:hAnsi="Times New Roman" w:cs="Times New Roman"/>
          <w:sz w:val="28"/>
          <w:szCs w:val="28"/>
          <w:lang w:val="kk-KZ"/>
        </w:rPr>
        <w:t xml:space="preserve">н </w:t>
      </w:r>
      <w:r w:rsidRPr="003913F4">
        <w:rPr>
          <w:rFonts w:ascii="Times New Roman" w:eastAsia="Times New Roman" w:hAnsi="Times New Roman" w:cs="Times New Roman"/>
          <w:sz w:val="28"/>
          <w:szCs w:val="28"/>
          <w:lang w:val="kk-KZ"/>
        </w:rPr>
        <w:t>шамамен 40 шақырым қашықтықта орналасқан</w:t>
      </w:r>
      <w:r w:rsidR="00E96336" w:rsidRPr="003913F4">
        <w:rPr>
          <w:rFonts w:ascii="Times New Roman" w:eastAsia="Times New Roman" w:hAnsi="Times New Roman" w:cs="Times New Roman"/>
          <w:sz w:val="28"/>
          <w:szCs w:val="28"/>
          <w:lang w:val="kk-KZ"/>
        </w:rPr>
        <w:t>дықтан з</w:t>
      </w:r>
      <w:r w:rsidRPr="003913F4">
        <w:rPr>
          <w:rFonts w:ascii="Times New Roman" w:eastAsia="Times New Roman" w:hAnsi="Times New Roman" w:cs="Times New Roman"/>
          <w:sz w:val="28"/>
          <w:szCs w:val="28"/>
          <w:lang w:val="kk-KZ"/>
        </w:rPr>
        <w:t>а</w:t>
      </w:r>
      <w:r w:rsidR="00E96336" w:rsidRPr="003913F4">
        <w:rPr>
          <w:rFonts w:ascii="Times New Roman" w:eastAsia="Times New Roman" w:hAnsi="Times New Roman" w:cs="Times New Roman"/>
          <w:sz w:val="28"/>
          <w:szCs w:val="28"/>
          <w:lang w:val="kk-KZ"/>
        </w:rPr>
        <w:t>рдап шеккендердің саны аз болды</w:t>
      </w:r>
      <w:r w:rsidRPr="003913F4">
        <w:rPr>
          <w:rFonts w:ascii="Times New Roman" w:eastAsia="Times New Roman" w:hAnsi="Times New Roman" w:cs="Times New Roman"/>
          <w:sz w:val="28"/>
          <w:szCs w:val="28"/>
          <w:lang w:val="kk-KZ"/>
        </w:rPr>
        <w:t xml:space="preserve">. Геолог К. Богдановичтің айтуынша, жер сілкінісі салдарынан 452 адам </w:t>
      </w:r>
      <w:r w:rsidR="00D87EA6" w:rsidRPr="003913F4">
        <w:rPr>
          <w:rFonts w:ascii="Times New Roman" w:eastAsia="Times New Roman" w:hAnsi="Times New Roman" w:cs="Times New Roman"/>
          <w:sz w:val="28"/>
          <w:szCs w:val="28"/>
          <w:lang w:val="kk-KZ"/>
        </w:rPr>
        <w:t>өліміне әкелді</w:t>
      </w:r>
      <w:r w:rsidRPr="003913F4">
        <w:rPr>
          <w:rFonts w:ascii="Times New Roman" w:eastAsia="Times New Roman" w:hAnsi="Times New Roman" w:cs="Times New Roman"/>
          <w:sz w:val="28"/>
          <w:szCs w:val="28"/>
          <w:lang w:val="kk-KZ"/>
        </w:rPr>
        <w:t>, 740 адам жараланып, 1094 үй мен 4545 киіз үй қирап, 13000-ға жуық мал өлген [2</w:t>
      </w:r>
      <w:r w:rsidR="00CA1C97" w:rsidRPr="003913F4">
        <w:rPr>
          <w:rFonts w:ascii="Times New Roman" w:eastAsia="Times New Roman" w:hAnsi="Times New Roman" w:cs="Times New Roman"/>
          <w:sz w:val="28"/>
          <w:szCs w:val="28"/>
          <w:lang w:val="kk-KZ"/>
        </w:rPr>
        <w:t>7</w:t>
      </w:r>
      <w:r w:rsidRPr="003913F4">
        <w:rPr>
          <w:rFonts w:ascii="Times New Roman" w:eastAsia="Times New Roman" w:hAnsi="Times New Roman" w:cs="Times New Roman"/>
          <w:sz w:val="28"/>
          <w:szCs w:val="28"/>
          <w:lang w:val="kk-KZ"/>
        </w:rPr>
        <w:t>].</w:t>
      </w:r>
      <w:r w:rsidR="00E96336" w:rsidRPr="003913F4">
        <w:rPr>
          <w:rFonts w:ascii="Times New Roman" w:eastAsia="Times New Roman" w:hAnsi="Times New Roman" w:cs="Times New Roman"/>
          <w:sz w:val="28"/>
          <w:szCs w:val="28"/>
          <w:lang w:val="kk-KZ"/>
        </w:rPr>
        <w:t xml:space="preserve"> </w:t>
      </w:r>
      <w:r w:rsidR="00D755BE" w:rsidRPr="003913F4">
        <w:rPr>
          <w:rFonts w:ascii="Times New Roman" w:eastAsia="Times New Roman" w:hAnsi="Times New Roman" w:cs="Times New Roman"/>
          <w:sz w:val="28"/>
          <w:szCs w:val="28"/>
          <w:lang w:val="kk-KZ"/>
        </w:rPr>
        <w:t>Кеминское жер сілкінісі туралы мәліметті к</w:t>
      </w:r>
      <w:r w:rsidR="00E96336" w:rsidRPr="003913F4">
        <w:rPr>
          <w:rFonts w:ascii="Times New Roman" w:eastAsia="Times New Roman" w:hAnsi="Times New Roman" w:cs="Times New Roman"/>
          <w:sz w:val="28"/>
          <w:szCs w:val="28"/>
          <w:lang w:val="kk-KZ"/>
        </w:rPr>
        <w:t xml:space="preserve">елесі </w:t>
      </w:r>
      <w:r w:rsidR="00EF46C1" w:rsidRPr="003913F4">
        <w:rPr>
          <w:rFonts w:ascii="Times New Roman" w:eastAsia="Times New Roman" w:hAnsi="Times New Roman" w:cs="Times New Roman"/>
          <w:sz w:val="28"/>
          <w:szCs w:val="28"/>
          <w:lang w:val="kk-KZ"/>
        </w:rPr>
        <w:t>сурет</w:t>
      </w:r>
      <w:r w:rsidR="00E96336"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1.4 </w:t>
      </w:r>
      <w:r w:rsidR="00E96336" w:rsidRPr="003913F4">
        <w:rPr>
          <w:rFonts w:ascii="Times New Roman" w:eastAsia="Times New Roman" w:hAnsi="Times New Roman" w:cs="Times New Roman"/>
          <w:sz w:val="28"/>
          <w:szCs w:val="28"/>
          <w:lang w:val="kk-KZ"/>
        </w:rPr>
        <w:t>көруге</w:t>
      </w:r>
      <w:r w:rsidR="00096C84" w:rsidRPr="003913F4">
        <w:rPr>
          <w:rFonts w:ascii="Times New Roman" w:eastAsia="Times New Roman" w:hAnsi="Times New Roman" w:cs="Times New Roman"/>
          <w:sz w:val="28"/>
          <w:szCs w:val="28"/>
          <w:lang w:val="kk-KZ"/>
        </w:rPr>
        <w:t xml:space="preserve"> болады.</w:t>
      </w:r>
    </w:p>
    <w:p w14:paraId="3B09CC60" w14:textId="77777777" w:rsidR="00365DFD" w:rsidRPr="003913F4" w:rsidRDefault="00365DFD" w:rsidP="00B46E3A">
      <w:pPr>
        <w:spacing w:line="240" w:lineRule="auto"/>
        <w:jc w:val="both"/>
        <w:rPr>
          <w:rFonts w:ascii="Times New Roman" w:eastAsia="Times New Roman" w:hAnsi="Times New Roman" w:cs="Times New Roman"/>
          <w:sz w:val="28"/>
          <w:szCs w:val="28"/>
          <w:lang w:val="kk-KZ"/>
        </w:rPr>
      </w:pPr>
    </w:p>
    <w:p w14:paraId="01F2539F" w14:textId="12C439CB" w:rsidR="00365DFD" w:rsidRPr="003913F4" w:rsidRDefault="00365DFD" w:rsidP="00B46E3A">
      <w:pPr>
        <w:spacing w:line="240" w:lineRule="auto"/>
        <w:jc w:val="center"/>
        <w:rPr>
          <w:rFonts w:ascii="Times New Roman" w:eastAsia="Times New Roman" w:hAnsi="Times New Roman" w:cs="Times New Roman"/>
          <w:sz w:val="28"/>
          <w:szCs w:val="28"/>
        </w:rPr>
      </w:pPr>
      <w:r w:rsidRPr="003913F4">
        <w:rPr>
          <w:rFonts w:ascii="Times New Roman" w:eastAsia="Times New Roman" w:hAnsi="Times New Roman" w:cs="Times New Roman"/>
          <w:noProof/>
          <w:sz w:val="28"/>
          <w:szCs w:val="28"/>
          <w:lang w:val="ru-RU"/>
        </w:rPr>
        <w:drawing>
          <wp:inline distT="0" distB="0" distL="0" distR="0" wp14:anchorId="259E16C7" wp14:editId="77FE5636">
            <wp:extent cx="5345723" cy="362204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062" cy="3637176"/>
                    </a:xfrm>
                    <a:prstGeom prst="rect">
                      <a:avLst/>
                    </a:prstGeom>
                    <a:noFill/>
                  </pic:spPr>
                </pic:pic>
              </a:graphicData>
            </a:graphic>
          </wp:inline>
        </w:drawing>
      </w:r>
    </w:p>
    <w:p w14:paraId="52747E29" w14:textId="77777777" w:rsidR="00C61726" w:rsidRPr="003913F4" w:rsidRDefault="00C61726" w:rsidP="00B46E3A">
      <w:pPr>
        <w:spacing w:line="240" w:lineRule="auto"/>
        <w:jc w:val="both"/>
        <w:rPr>
          <w:rFonts w:ascii="Times New Roman" w:eastAsia="Times New Roman" w:hAnsi="Times New Roman" w:cs="Times New Roman"/>
          <w:sz w:val="28"/>
          <w:szCs w:val="28"/>
        </w:rPr>
      </w:pPr>
    </w:p>
    <w:p w14:paraId="487EBEF2" w14:textId="6E900FD8" w:rsidR="00365DFD" w:rsidRPr="003913F4" w:rsidRDefault="00664FBF" w:rsidP="00B46E3A">
      <w:pPr>
        <w:spacing w:line="240" w:lineRule="auto"/>
        <w:jc w:val="center"/>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Сурет </w:t>
      </w:r>
      <w:r w:rsidR="00E96336" w:rsidRPr="003913F4">
        <w:rPr>
          <w:rFonts w:ascii="Times New Roman" w:eastAsia="Times New Roman" w:hAnsi="Times New Roman" w:cs="Times New Roman"/>
          <w:sz w:val="28"/>
          <w:szCs w:val="28"/>
          <w:lang w:val="kk-KZ"/>
        </w:rPr>
        <w:t>1.</w:t>
      </w:r>
      <w:r w:rsidR="00A803D1"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rPr>
        <w:t xml:space="preserve"> </w:t>
      </w:r>
      <w:r w:rsidR="00E96336" w:rsidRPr="003913F4">
        <w:rPr>
          <w:rFonts w:ascii="Times New Roman" w:eastAsia="Times New Roman" w:hAnsi="Times New Roman" w:cs="Times New Roman"/>
          <w:sz w:val="28"/>
          <w:szCs w:val="28"/>
        </w:rPr>
        <w:t>–</w:t>
      </w:r>
      <w:r w:rsidR="00E96336" w:rsidRPr="003913F4">
        <w:rPr>
          <w:rFonts w:ascii="Times New Roman" w:eastAsia="Times New Roman" w:hAnsi="Times New Roman" w:cs="Times New Roman"/>
          <w:sz w:val="28"/>
          <w:szCs w:val="28"/>
          <w:lang w:val="kk-KZ"/>
        </w:rPr>
        <w:t xml:space="preserve"> </w:t>
      </w:r>
      <w:proofErr w:type="spellStart"/>
      <w:r w:rsidRPr="003913F4">
        <w:rPr>
          <w:rFonts w:ascii="Times New Roman" w:eastAsia="Times New Roman" w:hAnsi="Times New Roman" w:cs="Times New Roman"/>
          <w:sz w:val="28"/>
          <w:szCs w:val="28"/>
        </w:rPr>
        <w:t>Қосымша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ақпараттық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терезе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түрінде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ұсынылған</w:t>
      </w:r>
      <w:proofErr w:type="spellEnd"/>
      <w:r w:rsidR="00365DFD"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Кемин</w:t>
      </w:r>
      <w:r w:rsidR="00D755BE" w:rsidRPr="003913F4">
        <w:rPr>
          <w:rFonts w:ascii="Times New Roman" w:eastAsia="Times New Roman" w:hAnsi="Times New Roman" w:cs="Times New Roman"/>
          <w:sz w:val="28"/>
          <w:szCs w:val="28"/>
          <w:lang w:val="kk-KZ"/>
        </w:rPr>
        <w:t>ское</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сілкінісінің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сипаттамасы</w:t>
      </w:r>
      <w:proofErr w:type="spellEnd"/>
    </w:p>
    <w:p w14:paraId="41702EFF" w14:textId="77777777" w:rsidR="00096C84" w:rsidRPr="003913F4" w:rsidRDefault="00096C84" w:rsidP="00B46E3A">
      <w:pPr>
        <w:spacing w:line="240" w:lineRule="auto"/>
        <w:jc w:val="both"/>
        <w:rPr>
          <w:rFonts w:ascii="Times New Roman" w:eastAsia="Times New Roman" w:hAnsi="Times New Roman" w:cs="Times New Roman"/>
          <w:sz w:val="28"/>
          <w:szCs w:val="28"/>
        </w:rPr>
      </w:pPr>
    </w:p>
    <w:p w14:paraId="27E46373" w14:textId="34A18E2E" w:rsidR="00A803D1" w:rsidRPr="003913F4" w:rsidRDefault="00D82738" w:rsidP="00B46E3A">
      <w:pPr>
        <w:spacing w:line="240" w:lineRule="auto"/>
        <w:ind w:firstLine="720"/>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Сюмбинское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жер</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сілкінісі</w:t>
      </w:r>
      <w:proofErr w:type="spellEnd"/>
      <w:r w:rsidR="00664FBF" w:rsidRPr="003913F4">
        <w:rPr>
          <w:rFonts w:ascii="Times New Roman" w:eastAsia="Times New Roman" w:hAnsi="Times New Roman" w:cs="Times New Roman"/>
          <w:sz w:val="28"/>
          <w:szCs w:val="28"/>
        </w:rPr>
        <w:t xml:space="preserve"> 1.12.2003 ж., М=5,7 Алматы </w:t>
      </w:r>
      <w:proofErr w:type="spellStart"/>
      <w:r w:rsidR="00664FBF" w:rsidRPr="003913F4">
        <w:rPr>
          <w:rFonts w:ascii="Times New Roman" w:eastAsia="Times New Roman" w:hAnsi="Times New Roman" w:cs="Times New Roman"/>
          <w:sz w:val="28"/>
          <w:szCs w:val="28"/>
        </w:rPr>
        <w:t>қаласынан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оңтүстік-шығысқа</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қарай</w:t>
      </w:r>
      <w:proofErr w:type="spellEnd"/>
      <w:r w:rsidR="00664FBF" w:rsidRPr="003913F4">
        <w:rPr>
          <w:rFonts w:ascii="Times New Roman" w:eastAsia="Times New Roman" w:hAnsi="Times New Roman" w:cs="Times New Roman"/>
          <w:sz w:val="28"/>
          <w:szCs w:val="28"/>
        </w:rPr>
        <w:t xml:space="preserve"> 310 км </w:t>
      </w:r>
      <w:proofErr w:type="spellStart"/>
      <w:r w:rsidR="00664FBF" w:rsidRPr="003913F4">
        <w:rPr>
          <w:rFonts w:ascii="Times New Roman" w:eastAsia="Times New Roman" w:hAnsi="Times New Roman" w:cs="Times New Roman"/>
          <w:sz w:val="28"/>
          <w:szCs w:val="28"/>
        </w:rPr>
        <w:t>жерде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орын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алды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Жер</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сілкінісінің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эпицентріне</w:t>
      </w:r>
      <w:r w:rsidR="00096C84" w:rsidRPr="003913F4">
        <w:rPr>
          <w:rFonts w:ascii="Times New Roman" w:eastAsia="Times New Roman" w:hAnsi="Times New Roman" w:cs="Times New Roman"/>
          <w:sz w:val="28"/>
          <w:szCs w:val="28"/>
        </w:rPr>
        <w:t>н</w:t>
      </w:r>
      <w:proofErr w:type="spellEnd"/>
      <w:r w:rsidR="00096C84" w:rsidRPr="003913F4">
        <w:rPr>
          <w:rFonts w:ascii="Times New Roman" w:eastAsia="Times New Roman" w:hAnsi="Times New Roman" w:cs="Times New Roman"/>
          <w:sz w:val="28"/>
          <w:szCs w:val="28"/>
        </w:rPr>
        <w:t xml:space="preserve"> 20 км </w:t>
      </w:r>
      <w:proofErr w:type="spellStart"/>
      <w:r w:rsidR="00096C84" w:rsidRPr="003913F4">
        <w:rPr>
          <w:rFonts w:ascii="Times New Roman" w:eastAsia="Times New Roman" w:hAnsi="Times New Roman" w:cs="Times New Roman"/>
          <w:sz w:val="28"/>
          <w:szCs w:val="28"/>
        </w:rPr>
        <w:t>қашықтықта</w:t>
      </w:r>
      <w:proofErr w:type="spellEnd"/>
      <w:r w:rsidR="00096C84" w:rsidRPr="003913F4">
        <w:rPr>
          <w:rFonts w:ascii="Times New Roman" w:eastAsia="Times New Roman" w:hAnsi="Times New Roman" w:cs="Times New Roman"/>
          <w:sz w:val="28"/>
          <w:szCs w:val="28"/>
        </w:rPr>
        <w:t xml:space="preserve"> </w:t>
      </w:r>
      <w:proofErr w:type="spellStart"/>
      <w:r w:rsidR="00096C84" w:rsidRPr="003913F4">
        <w:rPr>
          <w:rFonts w:ascii="Times New Roman" w:eastAsia="Times New Roman" w:hAnsi="Times New Roman" w:cs="Times New Roman"/>
          <w:sz w:val="28"/>
          <w:szCs w:val="28"/>
        </w:rPr>
        <w:t>орналасқан</w:t>
      </w:r>
      <w:proofErr w:type="spellEnd"/>
      <w:r w:rsidR="00096C84" w:rsidRPr="003913F4">
        <w:rPr>
          <w:rFonts w:ascii="Times New Roman" w:eastAsia="Times New Roman" w:hAnsi="Times New Roman" w:cs="Times New Roman"/>
          <w:sz w:val="28"/>
          <w:szCs w:val="28"/>
        </w:rPr>
        <w:t xml:space="preserve"> </w:t>
      </w:r>
      <w:proofErr w:type="spellStart"/>
      <w:r w:rsidR="00096C84" w:rsidRPr="003913F4">
        <w:rPr>
          <w:rFonts w:ascii="Times New Roman" w:eastAsia="Times New Roman" w:hAnsi="Times New Roman" w:cs="Times New Roman"/>
          <w:sz w:val="28"/>
          <w:szCs w:val="28"/>
        </w:rPr>
        <w:t>Сү</w:t>
      </w:r>
      <w:r w:rsidR="00664FBF" w:rsidRPr="003913F4">
        <w:rPr>
          <w:rFonts w:ascii="Times New Roman" w:eastAsia="Times New Roman" w:hAnsi="Times New Roman" w:cs="Times New Roman"/>
          <w:sz w:val="28"/>
          <w:szCs w:val="28"/>
        </w:rPr>
        <w:t>мбе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елді</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мекені</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қатты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зардап</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шекті</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w:t>
      </w:r>
      <w:r w:rsidR="00E96336" w:rsidRPr="003913F4">
        <w:rPr>
          <w:rFonts w:ascii="Times New Roman" w:eastAsia="Times New Roman" w:hAnsi="Times New Roman" w:cs="Times New Roman"/>
          <w:sz w:val="28"/>
          <w:szCs w:val="28"/>
        </w:rPr>
        <w:t>аманнан</w:t>
      </w:r>
      <w:proofErr w:type="spellEnd"/>
      <w:r w:rsidR="00E96336" w:rsidRPr="003913F4">
        <w:rPr>
          <w:rFonts w:ascii="Times New Roman" w:eastAsia="Times New Roman" w:hAnsi="Times New Roman" w:cs="Times New Roman"/>
          <w:sz w:val="28"/>
          <w:szCs w:val="28"/>
        </w:rPr>
        <w:t xml:space="preserve"> </w:t>
      </w:r>
      <w:proofErr w:type="spellStart"/>
      <w:r w:rsidR="00E96336" w:rsidRPr="003913F4">
        <w:rPr>
          <w:rFonts w:ascii="Times New Roman" w:eastAsia="Times New Roman" w:hAnsi="Times New Roman" w:cs="Times New Roman"/>
          <w:sz w:val="28"/>
          <w:szCs w:val="28"/>
        </w:rPr>
        <w:t>жеке</w:t>
      </w:r>
      <w:proofErr w:type="spellEnd"/>
      <w:r w:rsidR="00E96336" w:rsidRPr="003913F4">
        <w:rPr>
          <w:rFonts w:ascii="Times New Roman" w:eastAsia="Times New Roman" w:hAnsi="Times New Roman" w:cs="Times New Roman"/>
          <w:sz w:val="28"/>
          <w:szCs w:val="28"/>
        </w:rPr>
        <w:t xml:space="preserve"> </w:t>
      </w:r>
      <w:proofErr w:type="spellStart"/>
      <w:r w:rsidR="00E96336" w:rsidRPr="003913F4">
        <w:rPr>
          <w:rFonts w:ascii="Times New Roman" w:eastAsia="Times New Roman" w:hAnsi="Times New Roman" w:cs="Times New Roman"/>
          <w:sz w:val="28"/>
          <w:szCs w:val="28"/>
        </w:rPr>
        <w:t>ғимараттар</w:t>
      </w:r>
      <w:proofErr w:type="spellEnd"/>
      <w:r w:rsidR="00E96336" w:rsidRPr="003913F4">
        <w:rPr>
          <w:rFonts w:ascii="Times New Roman" w:eastAsia="Times New Roman" w:hAnsi="Times New Roman" w:cs="Times New Roman"/>
          <w:sz w:val="28"/>
          <w:szCs w:val="28"/>
        </w:rPr>
        <w:t xml:space="preserve"> </w:t>
      </w:r>
      <w:proofErr w:type="spellStart"/>
      <w:r w:rsidR="00E96336" w:rsidRPr="003913F4">
        <w:rPr>
          <w:rFonts w:ascii="Times New Roman" w:eastAsia="Times New Roman" w:hAnsi="Times New Roman" w:cs="Times New Roman"/>
          <w:sz w:val="28"/>
          <w:szCs w:val="28"/>
        </w:rPr>
        <w:t>қирады</w:t>
      </w:r>
      <w:proofErr w:type="spellEnd"/>
      <w:r w:rsidR="00E96336" w:rsidRPr="003913F4">
        <w:rPr>
          <w:rFonts w:ascii="Times New Roman" w:eastAsia="Times New Roman" w:hAnsi="Times New Roman" w:cs="Times New Roman"/>
          <w:sz w:val="28"/>
          <w:szCs w:val="28"/>
        </w:rPr>
        <w:t xml:space="preserve"> </w:t>
      </w:r>
      <w:r w:rsidR="00664FBF" w:rsidRPr="003913F4">
        <w:rPr>
          <w:rFonts w:ascii="Times New Roman" w:eastAsia="Times New Roman" w:hAnsi="Times New Roman" w:cs="Times New Roman"/>
          <w:sz w:val="28"/>
          <w:szCs w:val="28"/>
        </w:rPr>
        <w:t>[</w:t>
      </w:r>
      <w:r w:rsidR="00CA1C97" w:rsidRPr="003913F4">
        <w:rPr>
          <w:rFonts w:ascii="Times New Roman" w:eastAsia="Times New Roman" w:hAnsi="Times New Roman" w:cs="Times New Roman"/>
          <w:sz w:val="28"/>
          <w:szCs w:val="28"/>
        </w:rPr>
        <w:t>28</w:t>
      </w:r>
      <w:r w:rsidR="00664FBF" w:rsidRPr="003913F4">
        <w:rPr>
          <w:rFonts w:ascii="Times New Roman" w:eastAsia="Times New Roman" w:hAnsi="Times New Roman" w:cs="Times New Roman"/>
          <w:sz w:val="28"/>
          <w:szCs w:val="28"/>
        </w:rPr>
        <w:t>].</w:t>
      </w:r>
      <w:r w:rsidR="00A803D1"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Сурет</w:t>
      </w:r>
      <w:r w:rsidR="00A803D1"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1.5 </w:t>
      </w:r>
      <w:proofErr w:type="spellStart"/>
      <w:r w:rsidR="00A803D1" w:rsidRPr="003913F4">
        <w:rPr>
          <w:rFonts w:ascii="Times New Roman" w:eastAsia="Times New Roman" w:hAnsi="Times New Roman" w:cs="Times New Roman"/>
          <w:sz w:val="28"/>
          <w:szCs w:val="28"/>
        </w:rPr>
        <w:t>Сюмбинское</w:t>
      </w:r>
      <w:proofErr w:type="spellEnd"/>
      <w:r w:rsidR="00A803D1" w:rsidRPr="003913F4">
        <w:rPr>
          <w:rFonts w:ascii="Times New Roman" w:eastAsia="Times New Roman" w:hAnsi="Times New Roman" w:cs="Times New Roman"/>
          <w:sz w:val="28"/>
          <w:szCs w:val="28"/>
        </w:rPr>
        <w:t xml:space="preserve"> </w:t>
      </w:r>
      <w:proofErr w:type="spellStart"/>
      <w:r w:rsidR="00A803D1" w:rsidRPr="003913F4">
        <w:rPr>
          <w:rFonts w:ascii="Times New Roman" w:eastAsia="Times New Roman" w:hAnsi="Times New Roman" w:cs="Times New Roman"/>
          <w:sz w:val="28"/>
          <w:szCs w:val="28"/>
        </w:rPr>
        <w:t>жер</w:t>
      </w:r>
      <w:proofErr w:type="spellEnd"/>
      <w:r w:rsidR="00A803D1" w:rsidRPr="003913F4">
        <w:rPr>
          <w:rFonts w:ascii="Times New Roman" w:eastAsia="Times New Roman" w:hAnsi="Times New Roman" w:cs="Times New Roman"/>
          <w:sz w:val="28"/>
          <w:szCs w:val="28"/>
        </w:rPr>
        <w:t xml:space="preserve"> </w:t>
      </w:r>
      <w:proofErr w:type="spellStart"/>
      <w:r w:rsidR="00A803D1" w:rsidRPr="003913F4">
        <w:rPr>
          <w:rFonts w:ascii="Times New Roman" w:eastAsia="Times New Roman" w:hAnsi="Times New Roman" w:cs="Times New Roman"/>
          <w:sz w:val="28"/>
          <w:szCs w:val="28"/>
        </w:rPr>
        <w:t>сілкінісінің</w:t>
      </w:r>
      <w:proofErr w:type="spellEnd"/>
      <w:r w:rsidR="00A803D1" w:rsidRPr="003913F4">
        <w:rPr>
          <w:rFonts w:ascii="Times New Roman" w:eastAsia="Times New Roman" w:hAnsi="Times New Roman" w:cs="Times New Roman"/>
          <w:sz w:val="28"/>
          <w:szCs w:val="28"/>
          <w:lang w:val="kk-KZ"/>
        </w:rPr>
        <w:t xml:space="preserve"> эпицентрі көрсетілген.</w:t>
      </w:r>
    </w:p>
    <w:p w14:paraId="07C7B865" w14:textId="2E7A60E8" w:rsidR="00863239" w:rsidRPr="003913F4" w:rsidRDefault="00863239" w:rsidP="00B46E3A">
      <w:pPr>
        <w:spacing w:line="240" w:lineRule="auto"/>
        <w:ind w:firstLine="720"/>
        <w:jc w:val="both"/>
        <w:rPr>
          <w:rFonts w:ascii="Times New Roman" w:eastAsia="Times New Roman" w:hAnsi="Times New Roman" w:cs="Times New Roman"/>
          <w:sz w:val="28"/>
          <w:szCs w:val="28"/>
          <w:lang w:val="kk-KZ"/>
        </w:rPr>
      </w:pPr>
    </w:p>
    <w:p w14:paraId="13F9A04F" w14:textId="77777777" w:rsidR="00096C84" w:rsidRPr="003913F4" w:rsidRDefault="00096C84" w:rsidP="00B46E3A">
      <w:pPr>
        <w:spacing w:line="240" w:lineRule="auto"/>
        <w:ind w:firstLine="720"/>
        <w:jc w:val="both"/>
        <w:rPr>
          <w:rFonts w:ascii="Times New Roman" w:eastAsia="Times New Roman" w:hAnsi="Times New Roman" w:cs="Times New Roman"/>
          <w:sz w:val="28"/>
          <w:szCs w:val="28"/>
        </w:rPr>
      </w:pPr>
    </w:p>
    <w:p w14:paraId="7E9A5899" w14:textId="0245DC46" w:rsidR="00141648" w:rsidRPr="003913F4" w:rsidRDefault="00365DFD"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7441BC85" wp14:editId="0C217971">
            <wp:extent cx="5492602" cy="351447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7051" cy="3542917"/>
                    </a:xfrm>
                    <a:prstGeom prst="rect">
                      <a:avLst/>
                    </a:prstGeom>
                    <a:noFill/>
                  </pic:spPr>
                </pic:pic>
              </a:graphicData>
            </a:graphic>
          </wp:inline>
        </w:drawing>
      </w:r>
    </w:p>
    <w:p w14:paraId="72A685DC" w14:textId="77777777" w:rsidR="00365DFD" w:rsidRPr="003913F4" w:rsidRDefault="00365DFD" w:rsidP="00B46E3A">
      <w:pPr>
        <w:spacing w:line="240" w:lineRule="auto"/>
        <w:jc w:val="both"/>
        <w:rPr>
          <w:rFonts w:ascii="Times New Roman" w:eastAsia="Times New Roman" w:hAnsi="Times New Roman" w:cs="Times New Roman"/>
          <w:sz w:val="28"/>
          <w:szCs w:val="28"/>
        </w:rPr>
      </w:pPr>
    </w:p>
    <w:p w14:paraId="796A44ED" w14:textId="27BCC708" w:rsidR="00863239" w:rsidRPr="003913F4" w:rsidRDefault="00664FBF"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rPr>
        <w:t xml:space="preserve">Сурет </w:t>
      </w:r>
      <w:r w:rsidR="00E96336" w:rsidRPr="003913F4">
        <w:rPr>
          <w:rFonts w:ascii="Times New Roman" w:eastAsia="Times New Roman" w:hAnsi="Times New Roman" w:cs="Times New Roman"/>
          <w:sz w:val="28"/>
          <w:szCs w:val="28"/>
          <w:lang w:val="kk-KZ"/>
        </w:rPr>
        <w:t>1.</w:t>
      </w:r>
      <w:r w:rsidR="00A803D1" w:rsidRPr="003913F4">
        <w:rPr>
          <w:rFonts w:ascii="Times New Roman" w:eastAsia="Times New Roman" w:hAnsi="Times New Roman" w:cs="Times New Roman"/>
          <w:sz w:val="28"/>
          <w:szCs w:val="28"/>
          <w:lang w:val="kk-KZ"/>
        </w:rPr>
        <w:t>5</w:t>
      </w:r>
      <w:r w:rsidRPr="003913F4">
        <w:rPr>
          <w:rFonts w:ascii="Times New Roman" w:eastAsia="Times New Roman" w:hAnsi="Times New Roman" w:cs="Times New Roman"/>
          <w:sz w:val="28"/>
          <w:szCs w:val="28"/>
        </w:rPr>
        <w:t xml:space="preserve"> </w:t>
      </w:r>
      <w:r w:rsidR="00E96336" w:rsidRPr="003913F4">
        <w:rPr>
          <w:rFonts w:ascii="Times New Roman" w:eastAsia="Times New Roman" w:hAnsi="Times New Roman" w:cs="Times New Roman"/>
          <w:sz w:val="28"/>
          <w:szCs w:val="28"/>
        </w:rPr>
        <w:t>–</w:t>
      </w:r>
      <w:r w:rsidR="00E96336" w:rsidRPr="003913F4">
        <w:rPr>
          <w:rFonts w:ascii="Times New Roman" w:eastAsia="Times New Roman" w:hAnsi="Times New Roman" w:cs="Times New Roman"/>
          <w:sz w:val="28"/>
          <w:szCs w:val="28"/>
          <w:lang w:val="kk-KZ"/>
        </w:rPr>
        <w:t xml:space="preserve"> </w:t>
      </w:r>
      <w:proofErr w:type="spellStart"/>
      <w:r w:rsidRPr="003913F4">
        <w:rPr>
          <w:rFonts w:ascii="Times New Roman" w:eastAsia="Times New Roman" w:hAnsi="Times New Roman" w:cs="Times New Roman"/>
          <w:sz w:val="28"/>
          <w:szCs w:val="28"/>
        </w:rPr>
        <w:t>Қосымша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ақпараттық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терезе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түрінде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ұсынылған</w:t>
      </w:r>
      <w:proofErr w:type="spellEnd"/>
      <w:r w:rsidR="00365DFD" w:rsidRPr="003913F4">
        <w:rPr>
          <w:rFonts w:ascii="Times New Roman" w:eastAsia="Times New Roman" w:hAnsi="Times New Roman" w:cs="Times New Roman"/>
          <w:sz w:val="28"/>
          <w:szCs w:val="28"/>
          <w:lang w:val="ru-RU"/>
        </w:rPr>
        <w:t xml:space="preserve"> </w:t>
      </w:r>
      <w:proofErr w:type="spellStart"/>
      <w:r w:rsidR="00D82738" w:rsidRPr="003913F4">
        <w:rPr>
          <w:rFonts w:ascii="Times New Roman" w:eastAsia="Times New Roman" w:hAnsi="Times New Roman" w:cs="Times New Roman"/>
          <w:sz w:val="28"/>
          <w:szCs w:val="28"/>
        </w:rPr>
        <w:t>Сюмбинское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сілкінісінің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сипаттамасы</w:t>
      </w:r>
      <w:proofErr w:type="spellEnd"/>
    </w:p>
    <w:p w14:paraId="4D20121E" w14:textId="77777777" w:rsidR="00141648" w:rsidRPr="003913F4" w:rsidRDefault="00141648" w:rsidP="00B46E3A">
      <w:pPr>
        <w:spacing w:line="240" w:lineRule="auto"/>
        <w:jc w:val="center"/>
        <w:rPr>
          <w:rFonts w:ascii="Times New Roman" w:eastAsia="Times New Roman" w:hAnsi="Times New Roman" w:cs="Times New Roman"/>
          <w:sz w:val="28"/>
          <w:szCs w:val="28"/>
          <w:lang w:val="kk-KZ"/>
        </w:rPr>
      </w:pPr>
    </w:p>
    <w:p w14:paraId="58616ECE" w14:textId="11988651" w:rsidR="00A803D1"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Текел</w:t>
      </w:r>
      <w:r w:rsidR="00F04774" w:rsidRPr="003913F4">
        <w:rPr>
          <w:rFonts w:ascii="Times New Roman" w:eastAsia="Times New Roman" w:hAnsi="Times New Roman" w:cs="Times New Roman"/>
          <w:sz w:val="28"/>
          <w:szCs w:val="28"/>
          <w:lang w:val="kk-KZ"/>
        </w:rPr>
        <w:t>инское</w:t>
      </w:r>
      <w:r w:rsidRPr="003913F4">
        <w:rPr>
          <w:rFonts w:ascii="Times New Roman" w:eastAsia="Times New Roman" w:hAnsi="Times New Roman" w:cs="Times New Roman"/>
          <w:sz w:val="28"/>
          <w:szCs w:val="28"/>
          <w:lang w:val="kk-KZ"/>
        </w:rPr>
        <w:t xml:space="preserve"> жер сілкінісі</w:t>
      </w:r>
      <w:r w:rsidR="005A4D26"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13.06.2009 ж., M=5</w:t>
      </w:r>
      <w:r w:rsidR="002C027F"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4, </w:t>
      </w:r>
      <w:r w:rsidR="00A52299" w:rsidRPr="003913F4">
        <w:rPr>
          <w:rFonts w:ascii="Times New Roman" w:eastAsia="Times New Roman" w:hAnsi="Times New Roman" w:cs="Times New Roman"/>
          <w:sz w:val="28"/>
          <w:szCs w:val="28"/>
          <w:lang w:val="kk-KZ"/>
        </w:rPr>
        <w:t>с</w:t>
      </w:r>
      <w:r w:rsidRPr="003913F4">
        <w:rPr>
          <w:rFonts w:ascii="Times New Roman" w:eastAsia="Times New Roman" w:hAnsi="Times New Roman" w:cs="Times New Roman"/>
          <w:sz w:val="28"/>
          <w:szCs w:val="28"/>
          <w:lang w:val="kk-KZ"/>
        </w:rPr>
        <w:t>аман тұрғын үйлерге терең, үлкен жарықтар мен жартылай құлау түрінде қатты зақым келтірді. Нәтижесінде 766 жеке үй, 24</w:t>
      </w:r>
      <w:r w:rsidR="00A52299" w:rsidRPr="003913F4">
        <w:rPr>
          <w:rFonts w:ascii="Times New Roman" w:eastAsia="Times New Roman" w:hAnsi="Times New Roman" w:cs="Times New Roman"/>
          <w:sz w:val="28"/>
          <w:szCs w:val="28"/>
          <w:lang w:val="kk-KZ"/>
        </w:rPr>
        <w:t xml:space="preserve"> көппәтерлі үй, №1 орта мектеп </w:t>
      </w:r>
      <w:r w:rsidR="004E53E8" w:rsidRPr="003913F4">
        <w:rPr>
          <w:rFonts w:ascii="Times New Roman" w:eastAsia="Times New Roman" w:hAnsi="Times New Roman" w:cs="Times New Roman"/>
          <w:sz w:val="28"/>
          <w:szCs w:val="28"/>
          <w:lang w:val="kk-KZ"/>
        </w:rPr>
        <w:t xml:space="preserve">және т.б. ғимараттар </w:t>
      </w:r>
      <w:r w:rsidRPr="003913F4">
        <w:rPr>
          <w:rFonts w:ascii="Times New Roman" w:eastAsia="Times New Roman" w:hAnsi="Times New Roman" w:cs="Times New Roman"/>
          <w:sz w:val="28"/>
          <w:szCs w:val="28"/>
          <w:lang w:val="kk-KZ"/>
        </w:rPr>
        <w:t>түрлі дәрежедегі зақымда</w:t>
      </w:r>
      <w:r w:rsidR="00A52299" w:rsidRPr="003913F4">
        <w:rPr>
          <w:rFonts w:ascii="Times New Roman" w:eastAsia="Times New Roman" w:hAnsi="Times New Roman" w:cs="Times New Roman"/>
          <w:sz w:val="28"/>
          <w:szCs w:val="28"/>
          <w:lang w:val="kk-KZ"/>
        </w:rPr>
        <w:t>лды</w:t>
      </w:r>
      <w:r w:rsidRPr="003913F4">
        <w:rPr>
          <w:rFonts w:ascii="Times New Roman" w:eastAsia="Times New Roman" w:hAnsi="Times New Roman" w:cs="Times New Roman"/>
          <w:sz w:val="28"/>
          <w:szCs w:val="28"/>
          <w:lang w:val="kk-KZ"/>
        </w:rPr>
        <w:t xml:space="preserve"> [</w:t>
      </w:r>
      <w:r w:rsidR="00CA1C97" w:rsidRPr="003913F4">
        <w:rPr>
          <w:rFonts w:ascii="Times New Roman" w:eastAsia="Times New Roman" w:hAnsi="Times New Roman" w:cs="Times New Roman"/>
          <w:sz w:val="28"/>
          <w:szCs w:val="28"/>
          <w:lang w:val="kk-KZ"/>
        </w:rPr>
        <w:t>29</w:t>
      </w:r>
      <w:r w:rsidRPr="003913F4">
        <w:rPr>
          <w:rFonts w:ascii="Times New Roman" w:eastAsia="Times New Roman" w:hAnsi="Times New Roman" w:cs="Times New Roman"/>
          <w:sz w:val="28"/>
          <w:szCs w:val="28"/>
          <w:lang w:val="kk-KZ"/>
        </w:rPr>
        <w:t>].</w:t>
      </w:r>
      <w:r w:rsidR="00A803D1"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Сурет</w:t>
      </w:r>
      <w:r w:rsidR="00A803D1"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1.6 </w:t>
      </w:r>
      <w:r w:rsidR="00923B95" w:rsidRPr="003913F4">
        <w:rPr>
          <w:rFonts w:ascii="Times New Roman" w:eastAsia="Times New Roman" w:hAnsi="Times New Roman" w:cs="Times New Roman"/>
          <w:sz w:val="28"/>
          <w:szCs w:val="28"/>
          <w:lang w:val="kk-KZ"/>
        </w:rPr>
        <w:t>Текелинское</w:t>
      </w:r>
      <w:r w:rsidR="00A803D1" w:rsidRPr="003913F4">
        <w:rPr>
          <w:rFonts w:ascii="Times New Roman" w:eastAsia="Times New Roman" w:hAnsi="Times New Roman" w:cs="Times New Roman"/>
          <w:sz w:val="28"/>
          <w:szCs w:val="28"/>
          <w:lang w:val="kk-KZ"/>
        </w:rPr>
        <w:t xml:space="preserve"> жер сілкінісінің эпицентрі көрсетілген.</w:t>
      </w:r>
    </w:p>
    <w:p w14:paraId="2CE4A862" w14:textId="77777777" w:rsidR="00A803D1" w:rsidRPr="003913F4" w:rsidRDefault="00A803D1" w:rsidP="00B46E3A">
      <w:pPr>
        <w:spacing w:line="240" w:lineRule="auto"/>
        <w:ind w:firstLine="720"/>
        <w:jc w:val="both"/>
        <w:rPr>
          <w:rFonts w:ascii="Times New Roman" w:eastAsia="Times New Roman" w:hAnsi="Times New Roman" w:cs="Times New Roman"/>
          <w:sz w:val="28"/>
          <w:szCs w:val="28"/>
          <w:lang w:val="kk-KZ"/>
        </w:rPr>
      </w:pPr>
    </w:p>
    <w:p w14:paraId="31C04D12" w14:textId="5A271A3B" w:rsidR="00863239" w:rsidRPr="003913F4" w:rsidRDefault="00863239" w:rsidP="00B46E3A">
      <w:pPr>
        <w:spacing w:line="240" w:lineRule="auto"/>
        <w:ind w:firstLine="720"/>
        <w:jc w:val="both"/>
        <w:rPr>
          <w:rFonts w:ascii="Times New Roman" w:eastAsia="Times New Roman" w:hAnsi="Times New Roman" w:cs="Times New Roman"/>
          <w:sz w:val="28"/>
          <w:szCs w:val="28"/>
          <w:lang w:val="kk-KZ"/>
        </w:rPr>
      </w:pPr>
    </w:p>
    <w:p w14:paraId="395967B5" w14:textId="77777777" w:rsidR="00E701E4" w:rsidRPr="003913F4" w:rsidRDefault="00E701E4" w:rsidP="00B46E3A">
      <w:pPr>
        <w:spacing w:line="240" w:lineRule="auto"/>
        <w:jc w:val="both"/>
        <w:rPr>
          <w:rFonts w:ascii="Times New Roman" w:eastAsia="Times New Roman" w:hAnsi="Times New Roman" w:cs="Times New Roman"/>
          <w:sz w:val="28"/>
          <w:szCs w:val="28"/>
          <w:lang w:val="kk-KZ"/>
        </w:rPr>
      </w:pPr>
    </w:p>
    <w:p w14:paraId="35EC5F20" w14:textId="5C537AEF" w:rsidR="00863239" w:rsidRPr="003913F4" w:rsidRDefault="00365DFD" w:rsidP="00B46E3A">
      <w:pPr>
        <w:spacing w:line="240" w:lineRule="auto"/>
        <w:jc w:val="center"/>
        <w:rPr>
          <w:rFonts w:ascii="Times New Roman" w:eastAsia="Times New Roman" w:hAnsi="Times New Roman" w:cs="Times New Roman"/>
          <w:sz w:val="28"/>
          <w:szCs w:val="28"/>
        </w:rPr>
      </w:pPr>
      <w:r w:rsidRPr="003913F4">
        <w:rPr>
          <w:rFonts w:ascii="Times New Roman" w:eastAsia="Times New Roman" w:hAnsi="Times New Roman" w:cs="Times New Roman"/>
          <w:noProof/>
          <w:sz w:val="28"/>
          <w:szCs w:val="28"/>
          <w:lang w:val="ru-RU"/>
        </w:rPr>
        <w:lastRenderedPageBreak/>
        <w:drawing>
          <wp:inline distT="0" distB="0" distL="0" distR="0" wp14:anchorId="68A3A260" wp14:editId="38048434">
            <wp:extent cx="5430129" cy="3305653"/>
            <wp:effectExtent l="0" t="0" r="0" b="9525"/>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2"/>
                    <a:stretch>
                      <a:fillRect/>
                    </a:stretch>
                  </pic:blipFill>
                  <pic:spPr>
                    <a:xfrm>
                      <a:off x="0" y="0"/>
                      <a:ext cx="5454641" cy="3320575"/>
                    </a:xfrm>
                    <a:prstGeom prst="rect">
                      <a:avLst/>
                    </a:prstGeom>
                  </pic:spPr>
                </pic:pic>
              </a:graphicData>
            </a:graphic>
          </wp:inline>
        </w:drawing>
      </w:r>
    </w:p>
    <w:p w14:paraId="480A1655" w14:textId="77777777" w:rsidR="00A52299" w:rsidRPr="003913F4" w:rsidRDefault="00A52299" w:rsidP="00B46E3A">
      <w:pPr>
        <w:spacing w:line="240" w:lineRule="auto"/>
        <w:jc w:val="center"/>
        <w:rPr>
          <w:rFonts w:ascii="Times New Roman" w:eastAsia="Times New Roman" w:hAnsi="Times New Roman" w:cs="Times New Roman"/>
          <w:sz w:val="28"/>
          <w:szCs w:val="28"/>
        </w:rPr>
      </w:pPr>
    </w:p>
    <w:p w14:paraId="46078E33" w14:textId="7FB511F3" w:rsidR="00863239" w:rsidRPr="003913F4" w:rsidRDefault="00664FBF" w:rsidP="00B46E3A">
      <w:pPr>
        <w:spacing w:line="240" w:lineRule="auto"/>
        <w:jc w:val="center"/>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Сурет </w:t>
      </w:r>
      <w:r w:rsidR="00A52299" w:rsidRPr="003913F4">
        <w:rPr>
          <w:rFonts w:ascii="Times New Roman" w:eastAsia="Times New Roman" w:hAnsi="Times New Roman" w:cs="Times New Roman"/>
          <w:sz w:val="28"/>
          <w:szCs w:val="28"/>
          <w:lang w:val="kk-KZ"/>
        </w:rPr>
        <w:t>1.</w:t>
      </w:r>
      <w:r w:rsidR="00A803D1" w:rsidRPr="003913F4">
        <w:rPr>
          <w:rFonts w:ascii="Times New Roman" w:eastAsia="Times New Roman" w:hAnsi="Times New Roman" w:cs="Times New Roman"/>
          <w:sz w:val="28"/>
          <w:szCs w:val="28"/>
          <w:lang w:val="kk-KZ"/>
        </w:rPr>
        <w:t>6</w:t>
      </w:r>
      <w:r w:rsidRPr="003913F4">
        <w:rPr>
          <w:rFonts w:ascii="Times New Roman" w:eastAsia="Times New Roman" w:hAnsi="Times New Roman" w:cs="Times New Roman"/>
          <w:sz w:val="28"/>
          <w:szCs w:val="28"/>
        </w:rPr>
        <w:t xml:space="preserve"> </w:t>
      </w:r>
      <w:r w:rsidR="00A52299" w:rsidRPr="003913F4">
        <w:rPr>
          <w:rFonts w:ascii="Times New Roman" w:eastAsia="Times New Roman" w:hAnsi="Times New Roman" w:cs="Times New Roman"/>
          <w:sz w:val="28"/>
          <w:szCs w:val="28"/>
        </w:rPr>
        <w:t>–</w:t>
      </w:r>
      <w:r w:rsidR="00A52299" w:rsidRPr="003913F4">
        <w:rPr>
          <w:rFonts w:ascii="Times New Roman" w:eastAsia="Times New Roman" w:hAnsi="Times New Roman" w:cs="Times New Roman"/>
          <w:sz w:val="28"/>
          <w:szCs w:val="28"/>
          <w:lang w:val="kk-KZ"/>
        </w:rPr>
        <w:t xml:space="preserve"> </w:t>
      </w:r>
      <w:proofErr w:type="spellStart"/>
      <w:r w:rsidRPr="003913F4">
        <w:rPr>
          <w:rFonts w:ascii="Times New Roman" w:eastAsia="Times New Roman" w:hAnsi="Times New Roman" w:cs="Times New Roman"/>
          <w:sz w:val="28"/>
          <w:szCs w:val="28"/>
        </w:rPr>
        <w:t>Қосымша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ақпараттық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терезе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түрінде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ұсынылған</w:t>
      </w:r>
      <w:proofErr w:type="spellEnd"/>
      <w:r w:rsidR="00365DFD"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rPr>
        <w:t>Текелі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сілкінісінің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сипаттамасы</w:t>
      </w:r>
      <w:proofErr w:type="spellEnd"/>
    </w:p>
    <w:p w14:paraId="2AE713C5" w14:textId="77777777" w:rsidR="00365DFD" w:rsidRPr="003913F4" w:rsidRDefault="00365DFD" w:rsidP="00B46E3A">
      <w:pPr>
        <w:spacing w:line="240" w:lineRule="auto"/>
        <w:jc w:val="both"/>
        <w:rPr>
          <w:rFonts w:ascii="Times New Roman" w:eastAsia="Times New Roman" w:hAnsi="Times New Roman" w:cs="Times New Roman"/>
          <w:sz w:val="28"/>
          <w:szCs w:val="28"/>
        </w:rPr>
      </w:pPr>
    </w:p>
    <w:p w14:paraId="7DEE2CDA" w14:textId="45630034" w:rsidR="00863239" w:rsidRPr="003913F4" w:rsidRDefault="00664FBF" w:rsidP="00B46E3A">
      <w:pPr>
        <w:spacing w:line="240" w:lineRule="auto"/>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Нақты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тарихи</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деректерді</w:t>
      </w:r>
      <w:proofErr w:type="spellEnd"/>
      <w:r w:rsidRPr="003913F4">
        <w:rPr>
          <w:rFonts w:ascii="Times New Roman" w:eastAsia="Times New Roman" w:hAnsi="Times New Roman" w:cs="Times New Roman"/>
          <w:sz w:val="28"/>
          <w:szCs w:val="28"/>
        </w:rPr>
        <w:t xml:space="preserve"> ITRIS </w:t>
      </w:r>
      <w:proofErr w:type="spellStart"/>
      <w:r w:rsidRPr="003913F4">
        <w:rPr>
          <w:rFonts w:ascii="Times New Roman" w:eastAsia="Times New Roman" w:hAnsi="Times New Roman" w:cs="Times New Roman"/>
          <w:sz w:val="28"/>
          <w:szCs w:val="28"/>
        </w:rPr>
        <w:t>геоақпараттық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жүйесіндегі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залалды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есептеу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нәтижелерімен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салыстыр</w:t>
      </w:r>
      <w:proofErr w:type="spellEnd"/>
      <w:r w:rsidR="00794792" w:rsidRPr="003913F4">
        <w:rPr>
          <w:rFonts w:ascii="Times New Roman" w:eastAsia="Times New Roman" w:hAnsi="Times New Roman" w:cs="Times New Roman"/>
          <w:sz w:val="28"/>
          <w:szCs w:val="28"/>
          <w:lang w:val="kk-KZ"/>
        </w:rPr>
        <w:t>ылып, жүйенің болжамы дұрыс екендігі анықталды</w:t>
      </w:r>
      <w:r w:rsidRPr="003913F4">
        <w:rPr>
          <w:rFonts w:ascii="Times New Roman" w:eastAsia="Times New Roman" w:hAnsi="Times New Roman" w:cs="Times New Roman"/>
          <w:sz w:val="28"/>
          <w:szCs w:val="28"/>
        </w:rPr>
        <w:t>.</w:t>
      </w:r>
      <w:r w:rsidR="00141648" w:rsidRPr="003913F4">
        <w:rPr>
          <w:rFonts w:ascii="Times New Roman" w:eastAsia="Times New Roman" w:hAnsi="Times New Roman" w:cs="Times New Roman"/>
          <w:sz w:val="28"/>
          <w:szCs w:val="28"/>
          <w:lang w:val="kk-KZ"/>
        </w:rPr>
        <w:t xml:space="preserve"> Ол 1.</w:t>
      </w:r>
      <w:r w:rsidR="00092B06" w:rsidRPr="003913F4">
        <w:rPr>
          <w:rFonts w:ascii="Times New Roman" w:eastAsia="Times New Roman" w:hAnsi="Times New Roman" w:cs="Times New Roman"/>
          <w:sz w:val="28"/>
          <w:szCs w:val="28"/>
          <w:lang w:val="kk-KZ"/>
        </w:rPr>
        <w:t>6</w:t>
      </w:r>
      <w:r w:rsidR="00141648" w:rsidRPr="003913F4">
        <w:rPr>
          <w:rFonts w:ascii="Times New Roman" w:eastAsia="Times New Roman" w:hAnsi="Times New Roman" w:cs="Times New Roman"/>
          <w:sz w:val="28"/>
          <w:szCs w:val="28"/>
          <w:lang w:val="kk-KZ"/>
        </w:rPr>
        <w:t>-кестеде көрсетілген.</w:t>
      </w:r>
    </w:p>
    <w:p w14:paraId="353BA18E" w14:textId="77777777" w:rsidR="00E3096A" w:rsidRPr="003913F4" w:rsidRDefault="00E3096A" w:rsidP="00B46E3A">
      <w:pPr>
        <w:spacing w:line="240" w:lineRule="auto"/>
        <w:jc w:val="both"/>
        <w:rPr>
          <w:rFonts w:ascii="Times New Roman" w:eastAsia="Times New Roman" w:hAnsi="Times New Roman" w:cs="Times New Roman"/>
          <w:sz w:val="28"/>
          <w:szCs w:val="28"/>
          <w:lang w:val="kk-KZ"/>
        </w:rPr>
      </w:pPr>
    </w:p>
    <w:p w14:paraId="4BB18FE3" w14:textId="020BA555" w:rsidR="004E53E8" w:rsidRPr="003913F4" w:rsidRDefault="004E53E8"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Кесте </w:t>
      </w:r>
      <w:r w:rsidR="00092B06" w:rsidRPr="003913F4">
        <w:rPr>
          <w:rFonts w:ascii="Times New Roman" w:eastAsia="Times New Roman" w:hAnsi="Times New Roman" w:cs="Times New Roman"/>
          <w:sz w:val="28"/>
          <w:szCs w:val="28"/>
          <w:lang w:val="kk-KZ"/>
        </w:rPr>
        <w:t xml:space="preserve">1.6 </w:t>
      </w:r>
      <w:r w:rsidR="00A52299"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ITRIS геоақпараттық жүйесіндегі залалды есептеу және бағалау нәтижелері</w:t>
      </w:r>
    </w:p>
    <w:p w14:paraId="13D26A93" w14:textId="77777777" w:rsidR="00092B06" w:rsidRPr="003913F4" w:rsidRDefault="00092B06" w:rsidP="00B46E3A">
      <w:pPr>
        <w:spacing w:line="240" w:lineRule="auto"/>
        <w:jc w:val="center"/>
        <w:rPr>
          <w:rFonts w:ascii="Times New Roman" w:eastAsia="Times New Roman" w:hAnsi="Times New Roman" w:cs="Times New Roman"/>
          <w:sz w:val="28"/>
          <w:szCs w:val="28"/>
          <w:lang w:val="kk-KZ"/>
        </w:rPr>
      </w:pPr>
    </w:p>
    <w:tbl>
      <w:tblPr>
        <w:tblW w:w="8641"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30"/>
        <w:gridCol w:w="2694"/>
        <w:gridCol w:w="3017"/>
      </w:tblGrid>
      <w:tr w:rsidR="003913F4" w:rsidRPr="003F3018" w14:paraId="4917C321" w14:textId="77777777" w:rsidTr="002C027F">
        <w:trPr>
          <w:trHeight w:val="597"/>
        </w:trPr>
        <w:tc>
          <w:tcPr>
            <w:tcW w:w="2930" w:type="dxa"/>
            <w:shd w:val="clear" w:color="auto" w:fill="FFFFFF" w:themeFill="background1"/>
            <w:tcMar>
              <w:top w:w="15" w:type="dxa"/>
              <w:left w:w="103" w:type="dxa"/>
              <w:bottom w:w="0" w:type="dxa"/>
              <w:right w:w="103" w:type="dxa"/>
            </w:tcMar>
            <w:hideMark/>
          </w:tcPr>
          <w:p w14:paraId="75E9E65B" w14:textId="77777777" w:rsidR="00E3096A" w:rsidRPr="003913F4" w:rsidRDefault="00E3096A" w:rsidP="00B46E3A">
            <w:pPr>
              <w:spacing w:line="240" w:lineRule="auto"/>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Жер сілкінісі атауы</w:t>
            </w:r>
          </w:p>
        </w:tc>
        <w:tc>
          <w:tcPr>
            <w:tcW w:w="2694" w:type="dxa"/>
            <w:shd w:val="clear" w:color="auto" w:fill="FFFFFF" w:themeFill="background1"/>
            <w:tcMar>
              <w:top w:w="15" w:type="dxa"/>
              <w:left w:w="103" w:type="dxa"/>
              <w:bottom w:w="0" w:type="dxa"/>
              <w:right w:w="103" w:type="dxa"/>
            </w:tcMar>
            <w:hideMark/>
          </w:tcPr>
          <w:p w14:paraId="29372AAB" w14:textId="77777777" w:rsidR="00E3096A" w:rsidRPr="003913F4" w:rsidRDefault="00E3096A" w:rsidP="00B46E3A">
            <w:pPr>
              <w:spacing w:line="240" w:lineRule="auto"/>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Ғимарат қирауы</w:t>
            </w:r>
          </w:p>
          <w:p w14:paraId="446CB478" w14:textId="77777777" w:rsidR="00E3096A" w:rsidRPr="003913F4" w:rsidRDefault="00E3096A" w:rsidP="00B46E3A">
            <w:pPr>
              <w:spacing w:line="240" w:lineRule="auto"/>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Тарихи мәлімет</w:t>
            </w:r>
          </w:p>
        </w:tc>
        <w:tc>
          <w:tcPr>
            <w:tcW w:w="3017" w:type="dxa"/>
            <w:shd w:val="clear" w:color="auto" w:fill="FFFFFF" w:themeFill="background1"/>
            <w:tcMar>
              <w:top w:w="15" w:type="dxa"/>
              <w:left w:w="103" w:type="dxa"/>
              <w:bottom w:w="0" w:type="dxa"/>
              <w:right w:w="103" w:type="dxa"/>
            </w:tcMar>
            <w:hideMark/>
          </w:tcPr>
          <w:p w14:paraId="19542AF9" w14:textId="6C8E8FE8" w:rsidR="00E3096A" w:rsidRPr="003913F4" w:rsidRDefault="00E3096A" w:rsidP="00B46E3A">
            <w:pPr>
              <w:spacing w:line="240" w:lineRule="auto"/>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ITRIS жүйесінің мәні</w:t>
            </w:r>
          </w:p>
          <w:p w14:paraId="4D0161F5" w14:textId="138A0541" w:rsidR="00E3096A" w:rsidRPr="003913F4" w:rsidRDefault="00E3096A" w:rsidP="00B46E3A">
            <w:pPr>
              <w:spacing w:line="240" w:lineRule="auto"/>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(қирауы 0-1</w:t>
            </w:r>
            <w:r w:rsidR="00D755BE" w:rsidRPr="003913F4">
              <w:rPr>
                <w:rFonts w:ascii="Times New Roman" w:eastAsia="Times New Roman" w:hAnsi="Times New Roman" w:cs="Times New Roman"/>
                <w:sz w:val="24"/>
                <w:szCs w:val="24"/>
                <w:lang w:val="kk-KZ"/>
              </w:rPr>
              <w:t xml:space="preserve"> </w:t>
            </w:r>
            <w:r w:rsidRPr="003913F4">
              <w:rPr>
                <w:rFonts w:ascii="Times New Roman" w:eastAsia="Times New Roman" w:hAnsi="Times New Roman" w:cs="Times New Roman"/>
                <w:sz w:val="24"/>
                <w:szCs w:val="24"/>
                <w:lang w:val="kk-KZ"/>
              </w:rPr>
              <w:t>аралығы)</w:t>
            </w:r>
          </w:p>
        </w:tc>
      </w:tr>
      <w:tr w:rsidR="003913F4" w:rsidRPr="003913F4" w14:paraId="13BCF65A" w14:textId="77777777" w:rsidTr="002C027F">
        <w:trPr>
          <w:trHeight w:val="329"/>
        </w:trPr>
        <w:tc>
          <w:tcPr>
            <w:tcW w:w="2930" w:type="dxa"/>
            <w:shd w:val="clear" w:color="auto" w:fill="FFFFFF" w:themeFill="background1"/>
            <w:tcMar>
              <w:top w:w="15" w:type="dxa"/>
              <w:left w:w="103" w:type="dxa"/>
              <w:bottom w:w="0" w:type="dxa"/>
              <w:right w:w="103" w:type="dxa"/>
            </w:tcMar>
            <w:hideMark/>
          </w:tcPr>
          <w:p w14:paraId="2FA59BA3" w14:textId="4202392A" w:rsidR="00E3096A" w:rsidRPr="003913F4" w:rsidRDefault="002C027F" w:rsidP="00B46E3A">
            <w:pPr>
              <w:spacing w:line="240" w:lineRule="auto"/>
              <w:jc w:val="both"/>
              <w:rPr>
                <w:rFonts w:ascii="Times New Roman" w:eastAsia="Times New Roman" w:hAnsi="Times New Roman" w:cs="Times New Roman"/>
                <w:sz w:val="24"/>
                <w:szCs w:val="24"/>
                <w:lang w:val="kk-KZ"/>
              </w:rPr>
            </w:pPr>
            <w:r w:rsidRPr="003913F4">
              <w:rPr>
                <w:rFonts w:ascii="Times New Roman" w:hAnsi="Times New Roman" w:cs="Times New Roman"/>
                <w:sz w:val="24"/>
                <w:szCs w:val="24"/>
                <w:lang w:val="kk-KZ"/>
              </w:rPr>
              <w:t xml:space="preserve">Верненское </w:t>
            </w:r>
            <w:r w:rsidR="00E3096A" w:rsidRPr="003913F4">
              <w:rPr>
                <w:rFonts w:ascii="Times New Roman" w:eastAsia="Times New Roman" w:hAnsi="Times New Roman" w:cs="Times New Roman"/>
                <w:sz w:val="24"/>
                <w:szCs w:val="24"/>
                <w:lang w:val="kk-KZ"/>
              </w:rPr>
              <w:t>(1887)</w:t>
            </w:r>
            <w:r w:rsidR="00E701E4" w:rsidRPr="003913F4">
              <w:rPr>
                <w:rFonts w:ascii="Times New Roman" w:eastAsia="Times New Roman" w:hAnsi="Times New Roman" w:cs="Times New Roman"/>
                <w:sz w:val="24"/>
                <w:szCs w:val="24"/>
                <w:lang w:val="kk-KZ"/>
              </w:rPr>
              <w:t xml:space="preserve"> </w:t>
            </w:r>
            <w:r w:rsidR="00E3096A" w:rsidRPr="003913F4">
              <w:rPr>
                <w:rFonts w:ascii="Times New Roman" w:eastAsia="Times New Roman" w:hAnsi="Times New Roman" w:cs="Times New Roman"/>
                <w:sz w:val="24"/>
                <w:szCs w:val="24"/>
                <w:lang w:val="kk-KZ"/>
              </w:rPr>
              <w:t>М=7,3</w:t>
            </w:r>
          </w:p>
        </w:tc>
        <w:tc>
          <w:tcPr>
            <w:tcW w:w="2694" w:type="dxa"/>
            <w:shd w:val="clear" w:color="auto" w:fill="FFFFFF" w:themeFill="background1"/>
            <w:tcMar>
              <w:top w:w="15" w:type="dxa"/>
              <w:left w:w="103" w:type="dxa"/>
              <w:bottom w:w="0" w:type="dxa"/>
              <w:right w:w="103" w:type="dxa"/>
            </w:tcMar>
            <w:hideMark/>
          </w:tcPr>
          <w:p w14:paraId="7F507D19" w14:textId="77777777" w:rsidR="00E3096A" w:rsidRPr="003913F4" w:rsidRDefault="00E3096A" w:rsidP="00B46E3A">
            <w:pPr>
              <w:spacing w:line="240" w:lineRule="auto"/>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kk-KZ"/>
              </w:rPr>
              <w:t>Қатты қи</w:t>
            </w:r>
            <w:proofErr w:type="spellStart"/>
            <w:r w:rsidRPr="003913F4">
              <w:rPr>
                <w:rFonts w:ascii="Times New Roman" w:eastAsia="Times New Roman" w:hAnsi="Times New Roman" w:cs="Times New Roman"/>
                <w:sz w:val="24"/>
                <w:szCs w:val="24"/>
                <w:lang w:val="ru-RU"/>
              </w:rPr>
              <w:t>рау</w:t>
            </w:r>
            <w:proofErr w:type="spellEnd"/>
          </w:p>
        </w:tc>
        <w:tc>
          <w:tcPr>
            <w:tcW w:w="3017" w:type="dxa"/>
            <w:shd w:val="clear" w:color="auto" w:fill="FFFFFF" w:themeFill="background1"/>
            <w:tcMar>
              <w:top w:w="15" w:type="dxa"/>
              <w:left w:w="103" w:type="dxa"/>
              <w:bottom w:w="0" w:type="dxa"/>
              <w:right w:w="103" w:type="dxa"/>
            </w:tcMar>
            <w:hideMark/>
          </w:tcPr>
          <w:p w14:paraId="4DDC33D3" w14:textId="77777777" w:rsidR="00E3096A" w:rsidRPr="003913F4" w:rsidRDefault="00E3096A" w:rsidP="00B46E3A">
            <w:pPr>
              <w:spacing w:line="240" w:lineRule="auto"/>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0,887</w:t>
            </w:r>
          </w:p>
        </w:tc>
      </w:tr>
      <w:tr w:rsidR="003913F4" w:rsidRPr="003913F4" w14:paraId="1E85F38D" w14:textId="77777777" w:rsidTr="002C027F">
        <w:trPr>
          <w:trHeight w:val="329"/>
        </w:trPr>
        <w:tc>
          <w:tcPr>
            <w:tcW w:w="2930" w:type="dxa"/>
            <w:shd w:val="clear" w:color="auto" w:fill="FFFFFF" w:themeFill="background1"/>
            <w:tcMar>
              <w:top w:w="15" w:type="dxa"/>
              <w:left w:w="103" w:type="dxa"/>
              <w:bottom w:w="0" w:type="dxa"/>
              <w:right w:w="103" w:type="dxa"/>
            </w:tcMar>
            <w:hideMark/>
          </w:tcPr>
          <w:p w14:paraId="5343A639" w14:textId="70CC2855" w:rsidR="00E3096A" w:rsidRPr="003913F4" w:rsidRDefault="002C027F" w:rsidP="00B46E3A">
            <w:pPr>
              <w:spacing w:line="240" w:lineRule="auto"/>
              <w:jc w:val="both"/>
              <w:rPr>
                <w:rFonts w:ascii="Times New Roman" w:eastAsia="Times New Roman" w:hAnsi="Times New Roman" w:cs="Times New Roman"/>
                <w:sz w:val="24"/>
                <w:szCs w:val="24"/>
                <w:lang w:val="ru-RU"/>
              </w:rPr>
            </w:pPr>
            <w:proofErr w:type="spellStart"/>
            <w:r w:rsidRPr="003913F4">
              <w:rPr>
                <w:rFonts w:ascii="Times New Roman" w:hAnsi="Times New Roman" w:cs="Times New Roman"/>
                <w:sz w:val="24"/>
                <w:szCs w:val="24"/>
              </w:rPr>
              <w:t>Кеменское</w:t>
            </w:r>
            <w:proofErr w:type="spellEnd"/>
            <w:r w:rsidRPr="003913F4">
              <w:rPr>
                <w:rFonts w:ascii="Times New Roman" w:eastAsia="Times New Roman" w:hAnsi="Times New Roman" w:cs="Times New Roman"/>
                <w:sz w:val="24"/>
                <w:szCs w:val="24"/>
                <w:lang w:val="kk-KZ"/>
              </w:rPr>
              <w:t xml:space="preserve"> </w:t>
            </w:r>
            <w:r w:rsidR="00E3096A" w:rsidRPr="003913F4">
              <w:rPr>
                <w:rFonts w:ascii="Times New Roman" w:eastAsia="Times New Roman" w:hAnsi="Times New Roman" w:cs="Times New Roman"/>
                <w:sz w:val="24"/>
                <w:szCs w:val="24"/>
                <w:lang w:val="kk-KZ"/>
              </w:rPr>
              <w:t>(1911)</w:t>
            </w:r>
            <w:r w:rsidR="00E701E4" w:rsidRPr="003913F4">
              <w:rPr>
                <w:rFonts w:ascii="Times New Roman" w:eastAsia="Times New Roman" w:hAnsi="Times New Roman" w:cs="Times New Roman"/>
                <w:sz w:val="24"/>
                <w:szCs w:val="24"/>
                <w:lang w:val="kk-KZ"/>
              </w:rPr>
              <w:t xml:space="preserve"> </w:t>
            </w:r>
            <w:r w:rsidR="00E3096A" w:rsidRPr="003913F4">
              <w:rPr>
                <w:rFonts w:ascii="Times New Roman" w:eastAsia="Times New Roman" w:hAnsi="Times New Roman" w:cs="Times New Roman"/>
                <w:sz w:val="24"/>
                <w:szCs w:val="24"/>
                <w:lang w:val="kk-KZ"/>
              </w:rPr>
              <w:t>М</w:t>
            </w:r>
            <w:r w:rsidR="00E3096A" w:rsidRPr="003913F4">
              <w:rPr>
                <w:rFonts w:ascii="Times New Roman" w:eastAsia="Times New Roman" w:hAnsi="Times New Roman" w:cs="Times New Roman"/>
                <w:sz w:val="24"/>
                <w:szCs w:val="24"/>
                <w:lang w:val="ru-RU"/>
              </w:rPr>
              <w:t>=8,2</w:t>
            </w:r>
          </w:p>
        </w:tc>
        <w:tc>
          <w:tcPr>
            <w:tcW w:w="2694" w:type="dxa"/>
            <w:shd w:val="clear" w:color="auto" w:fill="FFFFFF" w:themeFill="background1"/>
            <w:tcMar>
              <w:top w:w="15" w:type="dxa"/>
              <w:left w:w="103" w:type="dxa"/>
              <w:bottom w:w="0" w:type="dxa"/>
              <w:right w:w="103" w:type="dxa"/>
            </w:tcMar>
            <w:hideMark/>
          </w:tcPr>
          <w:p w14:paraId="654CB624" w14:textId="77777777" w:rsidR="00E3096A" w:rsidRPr="003913F4" w:rsidRDefault="00E3096A" w:rsidP="00B46E3A">
            <w:pPr>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Қатты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қирау</w:t>
            </w:r>
            <w:proofErr w:type="spellEnd"/>
          </w:p>
        </w:tc>
        <w:tc>
          <w:tcPr>
            <w:tcW w:w="3017" w:type="dxa"/>
            <w:shd w:val="clear" w:color="auto" w:fill="FFFFFF" w:themeFill="background1"/>
            <w:tcMar>
              <w:top w:w="15" w:type="dxa"/>
              <w:left w:w="103" w:type="dxa"/>
              <w:bottom w:w="0" w:type="dxa"/>
              <w:right w:w="103" w:type="dxa"/>
            </w:tcMar>
            <w:hideMark/>
          </w:tcPr>
          <w:p w14:paraId="4AF47053" w14:textId="77777777" w:rsidR="00E3096A" w:rsidRPr="003913F4" w:rsidRDefault="00E3096A" w:rsidP="00B46E3A">
            <w:pPr>
              <w:spacing w:line="240" w:lineRule="auto"/>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0,987</w:t>
            </w:r>
          </w:p>
        </w:tc>
      </w:tr>
      <w:tr w:rsidR="003913F4" w:rsidRPr="003913F4" w14:paraId="48023F55" w14:textId="77777777" w:rsidTr="002C027F">
        <w:trPr>
          <w:trHeight w:val="320"/>
        </w:trPr>
        <w:tc>
          <w:tcPr>
            <w:tcW w:w="2930" w:type="dxa"/>
            <w:shd w:val="clear" w:color="auto" w:fill="FFFFFF" w:themeFill="background1"/>
            <w:tcMar>
              <w:top w:w="15" w:type="dxa"/>
              <w:left w:w="103" w:type="dxa"/>
              <w:bottom w:w="0" w:type="dxa"/>
              <w:right w:w="103" w:type="dxa"/>
            </w:tcMar>
            <w:hideMark/>
          </w:tcPr>
          <w:p w14:paraId="13DD2212" w14:textId="2602A06E" w:rsidR="00E3096A" w:rsidRPr="003913F4" w:rsidRDefault="002C027F" w:rsidP="00B46E3A">
            <w:pPr>
              <w:spacing w:line="240" w:lineRule="auto"/>
              <w:jc w:val="both"/>
              <w:rPr>
                <w:rFonts w:ascii="Times New Roman" w:eastAsia="Times New Roman" w:hAnsi="Times New Roman" w:cs="Times New Roman"/>
                <w:sz w:val="24"/>
                <w:szCs w:val="24"/>
                <w:lang w:val="ru-RU"/>
              </w:rPr>
            </w:pPr>
            <w:bookmarkStart w:id="12" w:name="_Hlk156173465"/>
            <w:proofErr w:type="spellStart"/>
            <w:r w:rsidRPr="003913F4">
              <w:rPr>
                <w:rFonts w:ascii="Times New Roman" w:hAnsi="Times New Roman" w:cs="Times New Roman"/>
                <w:sz w:val="24"/>
                <w:szCs w:val="24"/>
                <w:lang w:val="ru-RU"/>
              </w:rPr>
              <w:t>Сюмбинское</w:t>
            </w:r>
            <w:bookmarkEnd w:id="12"/>
            <w:proofErr w:type="spellEnd"/>
            <w:r w:rsidR="00E701E4" w:rsidRPr="003913F4">
              <w:rPr>
                <w:rFonts w:ascii="Times New Roman" w:eastAsia="Times New Roman" w:hAnsi="Times New Roman" w:cs="Times New Roman"/>
                <w:sz w:val="24"/>
                <w:szCs w:val="24"/>
                <w:lang w:val="ru-RU"/>
              </w:rPr>
              <w:t xml:space="preserve"> </w:t>
            </w:r>
            <w:r w:rsidR="00E3096A" w:rsidRPr="003913F4">
              <w:rPr>
                <w:rFonts w:ascii="Times New Roman" w:eastAsia="Times New Roman" w:hAnsi="Times New Roman" w:cs="Times New Roman"/>
                <w:sz w:val="24"/>
                <w:szCs w:val="24"/>
                <w:lang w:val="kk-KZ"/>
              </w:rPr>
              <w:t>(2003) М</w:t>
            </w:r>
            <w:r w:rsidR="00E3096A" w:rsidRPr="003913F4">
              <w:rPr>
                <w:rFonts w:ascii="Times New Roman" w:eastAsia="Times New Roman" w:hAnsi="Times New Roman" w:cs="Times New Roman"/>
                <w:sz w:val="24"/>
                <w:szCs w:val="24"/>
                <w:lang w:val="ru-RU"/>
              </w:rPr>
              <w:t>=5,7</w:t>
            </w:r>
          </w:p>
        </w:tc>
        <w:tc>
          <w:tcPr>
            <w:tcW w:w="2694" w:type="dxa"/>
            <w:shd w:val="clear" w:color="auto" w:fill="FFFFFF" w:themeFill="background1"/>
            <w:tcMar>
              <w:top w:w="15" w:type="dxa"/>
              <w:left w:w="103" w:type="dxa"/>
              <w:bottom w:w="0" w:type="dxa"/>
              <w:right w:w="103" w:type="dxa"/>
            </w:tcMar>
            <w:hideMark/>
          </w:tcPr>
          <w:p w14:paraId="2570C8B5" w14:textId="77777777" w:rsidR="00E3096A" w:rsidRPr="003913F4" w:rsidRDefault="00E3096A" w:rsidP="00B46E3A">
            <w:pPr>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Ғимараттарға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зақым</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келуі</w:t>
            </w:r>
            <w:proofErr w:type="spellEnd"/>
          </w:p>
        </w:tc>
        <w:tc>
          <w:tcPr>
            <w:tcW w:w="3017" w:type="dxa"/>
            <w:shd w:val="clear" w:color="auto" w:fill="FFFFFF" w:themeFill="background1"/>
            <w:tcMar>
              <w:top w:w="15" w:type="dxa"/>
              <w:left w:w="103" w:type="dxa"/>
              <w:bottom w:w="0" w:type="dxa"/>
              <w:right w:w="103" w:type="dxa"/>
            </w:tcMar>
            <w:hideMark/>
          </w:tcPr>
          <w:p w14:paraId="72D09C1F" w14:textId="77777777" w:rsidR="00E3096A" w:rsidRPr="003913F4" w:rsidRDefault="00E3096A" w:rsidP="00B46E3A">
            <w:pPr>
              <w:spacing w:line="240" w:lineRule="auto"/>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0,001</w:t>
            </w:r>
          </w:p>
        </w:tc>
      </w:tr>
      <w:tr w:rsidR="003913F4" w:rsidRPr="003913F4" w14:paraId="2AA06AD5" w14:textId="77777777" w:rsidTr="002C027F">
        <w:trPr>
          <w:trHeight w:val="329"/>
        </w:trPr>
        <w:tc>
          <w:tcPr>
            <w:tcW w:w="2930" w:type="dxa"/>
            <w:shd w:val="clear" w:color="auto" w:fill="FFFFFF" w:themeFill="background1"/>
            <w:tcMar>
              <w:top w:w="15" w:type="dxa"/>
              <w:left w:w="103" w:type="dxa"/>
              <w:bottom w:w="0" w:type="dxa"/>
              <w:right w:w="103" w:type="dxa"/>
            </w:tcMar>
            <w:hideMark/>
          </w:tcPr>
          <w:p w14:paraId="19447347" w14:textId="2684E10B" w:rsidR="00E3096A" w:rsidRPr="003913F4" w:rsidRDefault="002C027F" w:rsidP="00B46E3A">
            <w:pPr>
              <w:spacing w:line="240" w:lineRule="auto"/>
              <w:jc w:val="both"/>
              <w:rPr>
                <w:rFonts w:ascii="Times New Roman" w:eastAsia="Times New Roman" w:hAnsi="Times New Roman" w:cs="Times New Roman"/>
                <w:sz w:val="24"/>
                <w:szCs w:val="24"/>
                <w:lang w:val="ru-RU"/>
              </w:rPr>
            </w:pPr>
            <w:proofErr w:type="spellStart"/>
            <w:r w:rsidRPr="003913F4">
              <w:rPr>
                <w:rFonts w:ascii="Times New Roman" w:hAnsi="Times New Roman" w:cs="Times New Roman"/>
                <w:sz w:val="24"/>
                <w:szCs w:val="24"/>
                <w:lang w:val="ru-RU"/>
              </w:rPr>
              <w:t>Текели</w:t>
            </w:r>
            <w:r w:rsidR="00141648" w:rsidRPr="003913F4">
              <w:rPr>
                <w:rFonts w:ascii="Times New Roman" w:hAnsi="Times New Roman" w:cs="Times New Roman"/>
                <w:sz w:val="24"/>
                <w:szCs w:val="24"/>
                <w:lang w:val="ru-RU"/>
              </w:rPr>
              <w:t>н</w:t>
            </w:r>
            <w:r w:rsidRPr="003913F4">
              <w:rPr>
                <w:rFonts w:ascii="Times New Roman" w:hAnsi="Times New Roman" w:cs="Times New Roman"/>
                <w:sz w:val="24"/>
                <w:szCs w:val="24"/>
                <w:lang w:val="ru-RU"/>
              </w:rPr>
              <w:t>ское</w:t>
            </w:r>
            <w:proofErr w:type="spellEnd"/>
            <w:r w:rsidR="00E701E4" w:rsidRPr="003913F4">
              <w:rPr>
                <w:rFonts w:ascii="Times New Roman" w:eastAsia="Times New Roman" w:hAnsi="Times New Roman" w:cs="Times New Roman"/>
                <w:sz w:val="24"/>
                <w:szCs w:val="24"/>
                <w:lang w:val="ru-RU"/>
              </w:rPr>
              <w:t xml:space="preserve"> </w:t>
            </w:r>
            <w:r w:rsidR="00E3096A" w:rsidRPr="003913F4">
              <w:rPr>
                <w:rFonts w:ascii="Times New Roman" w:eastAsia="Times New Roman" w:hAnsi="Times New Roman" w:cs="Times New Roman"/>
                <w:sz w:val="24"/>
                <w:szCs w:val="24"/>
                <w:lang w:val="kk-KZ"/>
              </w:rPr>
              <w:t>(2009)</w:t>
            </w:r>
            <w:r w:rsidR="00E701E4" w:rsidRPr="003913F4">
              <w:rPr>
                <w:rFonts w:ascii="Times New Roman" w:eastAsia="Times New Roman" w:hAnsi="Times New Roman" w:cs="Times New Roman"/>
                <w:sz w:val="24"/>
                <w:szCs w:val="24"/>
                <w:lang w:val="kk-KZ"/>
              </w:rPr>
              <w:t xml:space="preserve"> </w:t>
            </w:r>
            <w:r w:rsidR="00E3096A" w:rsidRPr="003913F4">
              <w:rPr>
                <w:rFonts w:ascii="Times New Roman" w:eastAsia="Times New Roman" w:hAnsi="Times New Roman" w:cs="Times New Roman"/>
                <w:sz w:val="24"/>
                <w:szCs w:val="24"/>
                <w:lang w:val="kk-KZ"/>
              </w:rPr>
              <w:t>М</w:t>
            </w:r>
            <w:r w:rsidR="00E3096A" w:rsidRPr="003913F4">
              <w:rPr>
                <w:rFonts w:ascii="Times New Roman" w:eastAsia="Times New Roman" w:hAnsi="Times New Roman" w:cs="Times New Roman"/>
                <w:sz w:val="24"/>
                <w:szCs w:val="24"/>
                <w:lang w:val="ru-RU"/>
              </w:rPr>
              <w:t>=6</w:t>
            </w:r>
          </w:p>
        </w:tc>
        <w:tc>
          <w:tcPr>
            <w:tcW w:w="2694" w:type="dxa"/>
            <w:shd w:val="clear" w:color="auto" w:fill="FFFFFF" w:themeFill="background1"/>
            <w:tcMar>
              <w:top w:w="15" w:type="dxa"/>
              <w:left w:w="103" w:type="dxa"/>
              <w:bottom w:w="0" w:type="dxa"/>
              <w:right w:w="103" w:type="dxa"/>
            </w:tcMar>
            <w:hideMark/>
          </w:tcPr>
          <w:p w14:paraId="720724A3" w14:textId="77777777" w:rsidR="00E3096A" w:rsidRPr="003913F4" w:rsidRDefault="00E3096A" w:rsidP="00B46E3A">
            <w:pPr>
              <w:spacing w:line="240" w:lineRule="auto"/>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Ғимараттарға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зақым</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келуі</w:t>
            </w:r>
            <w:proofErr w:type="spellEnd"/>
          </w:p>
        </w:tc>
        <w:tc>
          <w:tcPr>
            <w:tcW w:w="3017" w:type="dxa"/>
            <w:shd w:val="clear" w:color="auto" w:fill="FFFFFF" w:themeFill="background1"/>
            <w:tcMar>
              <w:top w:w="15" w:type="dxa"/>
              <w:left w:w="103" w:type="dxa"/>
              <w:bottom w:w="0" w:type="dxa"/>
              <w:right w:w="103" w:type="dxa"/>
            </w:tcMar>
            <w:hideMark/>
          </w:tcPr>
          <w:p w14:paraId="171563C0" w14:textId="667C9C1F" w:rsidR="00E3096A" w:rsidRPr="003913F4" w:rsidRDefault="00E3096A" w:rsidP="00B46E3A">
            <w:pPr>
              <w:spacing w:line="240" w:lineRule="auto"/>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0,412</w:t>
            </w:r>
          </w:p>
        </w:tc>
      </w:tr>
    </w:tbl>
    <w:p w14:paraId="672F3C0D" w14:textId="77777777" w:rsidR="00E3096A" w:rsidRPr="003913F4" w:rsidRDefault="00E3096A" w:rsidP="00B46E3A">
      <w:pPr>
        <w:spacing w:line="240" w:lineRule="auto"/>
        <w:jc w:val="both"/>
        <w:rPr>
          <w:rFonts w:ascii="Times New Roman" w:eastAsia="Times New Roman" w:hAnsi="Times New Roman" w:cs="Times New Roman"/>
          <w:sz w:val="28"/>
          <w:szCs w:val="28"/>
        </w:rPr>
      </w:pPr>
    </w:p>
    <w:p w14:paraId="1A1FB44A" w14:textId="22411B4A" w:rsidR="00863239"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rPr>
        <w:t xml:space="preserve">ITRIS </w:t>
      </w:r>
      <w:proofErr w:type="spellStart"/>
      <w:r w:rsidRPr="003913F4">
        <w:rPr>
          <w:rFonts w:ascii="Times New Roman" w:eastAsia="Times New Roman" w:hAnsi="Times New Roman" w:cs="Times New Roman"/>
          <w:sz w:val="28"/>
          <w:szCs w:val="28"/>
        </w:rPr>
        <w:t>ғимараттардың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зақымдануын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адам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шығынын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бағалайтын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екі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сейсмикалық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қарқындылық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шкаласын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пайдаланады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халықаралық</w:t>
      </w:r>
      <w:proofErr w:type="spellEnd"/>
      <w:r w:rsidRPr="003913F4">
        <w:rPr>
          <w:rFonts w:ascii="Times New Roman" w:eastAsia="Times New Roman" w:hAnsi="Times New Roman" w:cs="Times New Roman"/>
          <w:sz w:val="28"/>
          <w:szCs w:val="28"/>
        </w:rPr>
        <w:t xml:space="preserve"> EMS-98 </w:t>
      </w:r>
      <w:proofErr w:type="spellStart"/>
      <w:r w:rsidRPr="003913F4">
        <w:rPr>
          <w:rFonts w:ascii="Times New Roman" w:eastAsia="Times New Roman" w:hAnsi="Times New Roman" w:cs="Times New Roman"/>
          <w:sz w:val="28"/>
          <w:szCs w:val="28"/>
        </w:rPr>
        <w:t>жобасы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Бүкіл</w:t>
      </w:r>
      <w:proofErr w:type="spellEnd"/>
      <w:r w:rsidR="007E614C" w:rsidRPr="003913F4">
        <w:rPr>
          <w:rFonts w:ascii="Times New Roman" w:eastAsia="Times New Roman" w:hAnsi="Times New Roman" w:cs="Times New Roman"/>
          <w:sz w:val="28"/>
          <w:szCs w:val="28"/>
          <w:lang w:val="kk-KZ"/>
        </w:rPr>
        <w:t xml:space="preserve"> </w:t>
      </w:r>
      <w:proofErr w:type="spellStart"/>
      <w:r w:rsidRPr="003913F4">
        <w:rPr>
          <w:rFonts w:ascii="Times New Roman" w:eastAsia="Times New Roman" w:hAnsi="Times New Roman" w:cs="Times New Roman"/>
          <w:sz w:val="28"/>
          <w:szCs w:val="28"/>
        </w:rPr>
        <w:t>ресейлік</w:t>
      </w:r>
      <w:proofErr w:type="spellEnd"/>
      <w:r w:rsidRPr="003913F4">
        <w:rPr>
          <w:rFonts w:ascii="Times New Roman" w:eastAsia="Times New Roman" w:hAnsi="Times New Roman" w:cs="Times New Roman"/>
          <w:sz w:val="28"/>
          <w:szCs w:val="28"/>
        </w:rPr>
        <w:t xml:space="preserve"> </w:t>
      </w:r>
      <w:r w:rsidR="00C25736" w:rsidRPr="003913F4">
        <w:rPr>
          <w:rFonts w:ascii="Times New Roman" w:eastAsia="Times New Roman" w:hAnsi="Times New Roman" w:cs="Times New Roman"/>
          <w:sz w:val="28"/>
          <w:szCs w:val="28"/>
        </w:rPr>
        <w:t xml:space="preserve">MMSK-92 </w:t>
      </w:r>
      <w:proofErr w:type="spellStart"/>
      <w:r w:rsidRPr="003913F4">
        <w:rPr>
          <w:rFonts w:ascii="Times New Roman" w:eastAsia="Times New Roman" w:hAnsi="Times New Roman" w:cs="Times New Roman"/>
          <w:sz w:val="28"/>
          <w:szCs w:val="28"/>
        </w:rPr>
        <w:t>жобасы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Қазақстанда</w:t>
      </w:r>
      <w:proofErr w:type="spellEnd"/>
      <w:r w:rsidRPr="003913F4">
        <w:rPr>
          <w:rFonts w:ascii="Times New Roman" w:eastAsia="Times New Roman" w:hAnsi="Times New Roman" w:cs="Times New Roman"/>
          <w:sz w:val="28"/>
          <w:szCs w:val="28"/>
        </w:rPr>
        <w:t xml:space="preserve"> MMSK-92 </w:t>
      </w:r>
      <w:proofErr w:type="spellStart"/>
      <w:r w:rsidRPr="003913F4">
        <w:rPr>
          <w:rFonts w:ascii="Times New Roman" w:eastAsia="Times New Roman" w:hAnsi="Times New Roman" w:cs="Times New Roman"/>
          <w:sz w:val="28"/>
          <w:szCs w:val="28"/>
        </w:rPr>
        <w:t>қолданылады</w:t>
      </w:r>
      <w:proofErr w:type="spellEnd"/>
      <w:r w:rsidRPr="003913F4">
        <w:rPr>
          <w:rFonts w:ascii="Times New Roman" w:eastAsia="Times New Roman" w:hAnsi="Times New Roman" w:cs="Times New Roman"/>
          <w:sz w:val="28"/>
          <w:szCs w:val="28"/>
        </w:rPr>
        <w:t xml:space="preserve">. Осы </w:t>
      </w:r>
      <w:proofErr w:type="spellStart"/>
      <w:r w:rsidRPr="003913F4">
        <w:rPr>
          <w:rFonts w:ascii="Times New Roman" w:eastAsia="Times New Roman" w:hAnsi="Times New Roman" w:cs="Times New Roman"/>
          <w:sz w:val="28"/>
          <w:szCs w:val="28"/>
        </w:rPr>
        <w:t>стандартқа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сәйкес</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антисейсмикалық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шаралары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жоқ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ғимараттар</w:t>
      </w:r>
      <w:proofErr w:type="spellEnd"/>
      <w:r w:rsidRPr="003913F4">
        <w:rPr>
          <w:rFonts w:ascii="Times New Roman" w:eastAsia="Times New Roman" w:hAnsi="Times New Roman" w:cs="Times New Roman"/>
          <w:sz w:val="28"/>
          <w:szCs w:val="28"/>
        </w:rPr>
        <w:t xml:space="preserve"> мен </w:t>
      </w:r>
      <w:proofErr w:type="spellStart"/>
      <w:r w:rsidRPr="003913F4">
        <w:rPr>
          <w:rFonts w:ascii="Times New Roman" w:eastAsia="Times New Roman" w:hAnsi="Times New Roman" w:cs="Times New Roman"/>
          <w:sz w:val="28"/>
          <w:szCs w:val="28"/>
        </w:rPr>
        <w:t>типтік</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құрылыстар</w:t>
      </w:r>
      <w:proofErr w:type="spellEnd"/>
      <w:r w:rsidR="00BD1383" w:rsidRPr="003913F4">
        <w:rPr>
          <w:rFonts w:ascii="Times New Roman" w:eastAsia="Times New Roman" w:hAnsi="Times New Roman" w:cs="Times New Roman"/>
          <w:sz w:val="28"/>
          <w:szCs w:val="28"/>
          <w:lang w:val="ru-RU"/>
        </w:rPr>
        <w:t>ы</w:t>
      </w:r>
      <w:r w:rsidRPr="003913F4">
        <w:rPr>
          <w:rFonts w:ascii="Times New Roman" w:eastAsia="Times New Roman" w:hAnsi="Times New Roman" w:cs="Times New Roman"/>
          <w:sz w:val="28"/>
          <w:szCs w:val="28"/>
        </w:rPr>
        <w:t xml:space="preserve"> A, A1, A2, B, B1, B2, B, B1, B2</w:t>
      </w:r>
      <w:r w:rsidR="00BD1383" w:rsidRPr="003913F4">
        <w:rPr>
          <w:rFonts w:ascii="Times New Roman" w:eastAsia="Times New Roman" w:hAnsi="Times New Roman" w:cs="Times New Roman"/>
          <w:sz w:val="28"/>
          <w:szCs w:val="28"/>
        </w:rPr>
        <w:t xml:space="preserve"> </w:t>
      </w:r>
      <w:proofErr w:type="spellStart"/>
      <w:r w:rsidR="00BD1383" w:rsidRPr="003913F4">
        <w:rPr>
          <w:rFonts w:ascii="Times New Roman" w:eastAsia="Times New Roman" w:hAnsi="Times New Roman" w:cs="Times New Roman"/>
          <w:sz w:val="28"/>
          <w:szCs w:val="28"/>
        </w:rPr>
        <w:t>типтерге</w:t>
      </w:r>
      <w:proofErr w:type="spellEnd"/>
      <w:r w:rsidR="00BD1383" w:rsidRPr="003913F4">
        <w:rPr>
          <w:rFonts w:ascii="Times New Roman" w:eastAsia="Times New Roman" w:hAnsi="Times New Roman" w:cs="Times New Roman"/>
          <w:sz w:val="28"/>
          <w:szCs w:val="28"/>
        </w:rPr>
        <w:t xml:space="preserve"> </w:t>
      </w:r>
      <w:proofErr w:type="spellStart"/>
      <w:r w:rsidR="00BD1383" w:rsidRPr="003913F4">
        <w:rPr>
          <w:rFonts w:ascii="Times New Roman" w:eastAsia="Times New Roman" w:hAnsi="Times New Roman" w:cs="Times New Roman"/>
          <w:sz w:val="28"/>
          <w:szCs w:val="28"/>
        </w:rPr>
        <w:lastRenderedPageBreak/>
        <w:t>бөлінеді</w:t>
      </w:r>
      <w:proofErr w:type="spellEnd"/>
      <w:r w:rsidR="004E53E8" w:rsidRPr="003913F4">
        <w:rPr>
          <w:rFonts w:ascii="Times New Roman" w:eastAsia="Times New Roman" w:hAnsi="Times New Roman" w:cs="Times New Roman"/>
          <w:sz w:val="28"/>
          <w:szCs w:val="28"/>
          <w:lang w:val="kk-KZ"/>
        </w:rPr>
        <w:t>. К</w:t>
      </w:r>
      <w:r w:rsidRPr="003913F4">
        <w:rPr>
          <w:rFonts w:ascii="Times New Roman" w:eastAsia="Times New Roman" w:hAnsi="Times New Roman" w:cs="Times New Roman"/>
          <w:sz w:val="28"/>
          <w:szCs w:val="28"/>
          <w:lang w:val="kk-KZ"/>
        </w:rPr>
        <w:t xml:space="preserve">ез-келген типтегі ғимаратқа жер сілкінісінің әсерінен құрылым келесі зақымдарға ұшырауы мүмкін деп болжануда: </w:t>
      </w:r>
    </w:p>
    <w:p w14:paraId="4D542E22"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зақым жоқ (келтірілген залалсыз, оқиға</w:t>
      </w:r>
      <w:r w:rsidR="00125007" w:rsidRPr="003913F4">
        <w:rPr>
          <w:rFonts w:ascii="Times New Roman" w:eastAsia="Times New Roman" w:hAnsi="Times New Roman" w:cs="Times New Roman"/>
          <w:sz w:val="28"/>
          <w:szCs w:val="28"/>
          <w:lang w:val="kk-KZ"/>
        </w:rPr>
        <w:t xml:space="preserve"> </w:t>
      </w:r>
      <w:r w:rsidR="00125007" w:rsidRPr="003913F4">
        <w:rPr>
          <w:rFonts w:asciiTheme="minorHAnsi" w:eastAsiaTheme="minorHAnsi" w:hAnsiTheme="minorHAnsi" w:cstheme="minorBidi"/>
          <w:position w:val="-12"/>
          <w:lang w:val="ru-RU" w:eastAsia="en-US"/>
        </w:rPr>
        <w:object w:dxaOrig="345" w:dyaOrig="360" w14:anchorId="56734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0.5pt" o:ole="">
            <v:imagedata r:id="rId23" o:title=""/>
          </v:shape>
          <o:OLEObject Type="Embed" ProgID="Equation.DSMT4" ShapeID="_x0000_i1025" DrawAspect="Content" ObjectID="_1778009188" r:id="rId24"/>
        </w:object>
      </w:r>
      <w:r w:rsidRPr="003913F4">
        <w:rPr>
          <w:rFonts w:ascii="Times New Roman" w:eastAsia="Times New Roman" w:hAnsi="Times New Roman" w:cs="Times New Roman"/>
          <w:sz w:val="28"/>
          <w:szCs w:val="28"/>
          <w:lang w:val="kk-KZ"/>
        </w:rPr>
        <w:t>);</w:t>
      </w:r>
    </w:p>
    <w:p w14:paraId="317AB17C"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жеңіл</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зақымдану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шамалы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00125007" w:rsidRPr="003913F4">
        <w:rPr>
          <w:rFonts w:ascii="Times New Roman" w:eastAsia="Times New Roman" w:hAnsi="Times New Roman" w:cs="Times New Roman"/>
          <w:sz w:val="28"/>
          <w:szCs w:val="28"/>
          <w:lang w:val="ru-RU"/>
        </w:rPr>
        <w:t xml:space="preserve"> </w:t>
      </w:r>
      <w:r w:rsidR="00125007" w:rsidRPr="003913F4">
        <w:rPr>
          <w:rFonts w:asciiTheme="minorHAnsi" w:eastAsiaTheme="minorHAnsi" w:hAnsiTheme="minorHAnsi" w:cstheme="minorBidi"/>
          <w:position w:val="-12"/>
          <w:lang w:val="ru-RU" w:eastAsia="en-US"/>
        </w:rPr>
        <w:object w:dxaOrig="300" w:dyaOrig="360" w14:anchorId="1E786C0D">
          <v:shape id="_x0000_i1026" type="#_x0000_t75" style="width:13pt;height:20.5pt" o:ole="">
            <v:imagedata r:id="rId25" o:title=""/>
          </v:shape>
          <o:OLEObject Type="Embed" ProgID="Equation.DSMT4" ShapeID="_x0000_i1026" DrawAspect="Content" ObjectID="_1778009189" r:id="rId26"/>
        </w:object>
      </w:r>
      <w:r w:rsidRPr="003913F4">
        <w:rPr>
          <w:rFonts w:ascii="Times New Roman" w:eastAsia="Times New Roman" w:hAnsi="Times New Roman" w:cs="Times New Roman"/>
          <w:sz w:val="28"/>
          <w:szCs w:val="28"/>
        </w:rPr>
        <w:t>);</w:t>
      </w:r>
    </w:p>
    <w:p w14:paraId="4AF7A170"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орташа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зақымдану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орташа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Pr="003913F4">
        <w:rPr>
          <w:rFonts w:ascii="Times New Roman" w:eastAsia="Times New Roman" w:hAnsi="Times New Roman" w:cs="Times New Roman"/>
          <w:sz w:val="28"/>
          <w:szCs w:val="28"/>
        </w:rPr>
        <w:t xml:space="preserve"> </w:t>
      </w:r>
      <w:r w:rsidR="00125007" w:rsidRPr="003913F4">
        <w:rPr>
          <w:rFonts w:asciiTheme="minorHAnsi" w:eastAsiaTheme="minorHAnsi" w:hAnsiTheme="minorHAnsi" w:cstheme="minorBidi"/>
          <w:position w:val="-12"/>
          <w:lang w:val="ru-RU" w:eastAsia="en-US"/>
        </w:rPr>
        <w:object w:dxaOrig="345" w:dyaOrig="360" w14:anchorId="0CD600C6">
          <v:shape id="_x0000_i1027" type="#_x0000_t75" style="width:18pt;height:20.5pt" o:ole="">
            <v:imagedata r:id="rId27" o:title=""/>
          </v:shape>
          <o:OLEObject Type="Embed" ProgID="Equation.DSMT4" ShapeID="_x0000_i1027" DrawAspect="Content" ObjectID="_1778009190" r:id="rId28"/>
        </w:object>
      </w:r>
      <w:r w:rsidRPr="003913F4">
        <w:rPr>
          <w:rFonts w:ascii="Times New Roman" w:eastAsia="Times New Roman" w:hAnsi="Times New Roman" w:cs="Times New Roman"/>
          <w:sz w:val="28"/>
          <w:szCs w:val="28"/>
        </w:rPr>
        <w:t>);</w:t>
      </w:r>
    </w:p>
    <w:p w14:paraId="18F912CB"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ауыр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зақым</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ауыр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Pr="003913F4">
        <w:rPr>
          <w:rFonts w:ascii="Times New Roman" w:eastAsia="Times New Roman" w:hAnsi="Times New Roman" w:cs="Times New Roman"/>
          <w:sz w:val="28"/>
          <w:szCs w:val="28"/>
        </w:rPr>
        <w:t xml:space="preserve"> </w:t>
      </w:r>
      <w:r w:rsidR="00125007" w:rsidRPr="003913F4">
        <w:rPr>
          <w:rFonts w:asciiTheme="minorHAnsi" w:eastAsiaTheme="minorHAnsi" w:hAnsiTheme="minorHAnsi" w:cstheme="minorBidi"/>
          <w:position w:val="-12"/>
          <w:lang w:val="ru-RU" w:eastAsia="en-US"/>
        </w:rPr>
        <w:object w:dxaOrig="330" w:dyaOrig="360" w14:anchorId="08E85B70">
          <v:shape id="_x0000_i1028" type="#_x0000_t75" style="width:18pt;height:20.5pt" o:ole="">
            <v:imagedata r:id="rId29" o:title=""/>
          </v:shape>
          <o:OLEObject Type="Embed" ProgID="Equation.DSMT4" ShapeID="_x0000_i1028" DrawAspect="Content" ObjectID="_1778009191" r:id="rId30"/>
        </w:object>
      </w:r>
      <w:r w:rsidRPr="003913F4">
        <w:rPr>
          <w:rFonts w:ascii="Times New Roman" w:eastAsia="Times New Roman" w:hAnsi="Times New Roman" w:cs="Times New Roman"/>
          <w:sz w:val="28"/>
          <w:szCs w:val="28"/>
        </w:rPr>
        <w:t>);</w:t>
      </w:r>
    </w:p>
    <w:p w14:paraId="2652A5B4"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тірек</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құрылымдарының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ішінара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бұзылуы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қираған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Pr="003913F4">
        <w:rPr>
          <w:rFonts w:ascii="Times New Roman" w:eastAsia="Times New Roman" w:hAnsi="Times New Roman" w:cs="Times New Roman"/>
          <w:sz w:val="28"/>
          <w:szCs w:val="28"/>
        </w:rPr>
        <w:t xml:space="preserve"> </w:t>
      </w:r>
      <w:r w:rsidR="00125007" w:rsidRPr="003913F4">
        <w:rPr>
          <w:rFonts w:asciiTheme="minorHAnsi" w:eastAsiaTheme="minorHAnsi" w:hAnsiTheme="minorHAnsi" w:cstheme="minorBidi"/>
          <w:position w:val="-12"/>
          <w:lang w:val="ru-RU" w:eastAsia="en-US"/>
        </w:rPr>
        <w:object w:dxaOrig="345" w:dyaOrig="360" w14:anchorId="5508914E">
          <v:shape id="_x0000_i1029" type="#_x0000_t75" style="width:18pt;height:20.5pt" o:ole="">
            <v:imagedata r:id="rId31" o:title=""/>
          </v:shape>
          <o:OLEObject Type="Embed" ProgID="Equation.DSMT4" ShapeID="_x0000_i1029" DrawAspect="Content" ObjectID="_1778009192" r:id="rId32"/>
        </w:object>
      </w:r>
      <w:r w:rsidRPr="003913F4">
        <w:rPr>
          <w:rFonts w:ascii="Times New Roman" w:eastAsia="Times New Roman" w:hAnsi="Times New Roman" w:cs="Times New Roman"/>
          <w:sz w:val="28"/>
          <w:szCs w:val="28"/>
        </w:rPr>
        <w:t>);</w:t>
      </w:r>
    </w:p>
    <w:p w14:paraId="4BABA775" w14:textId="77777777" w:rsidR="00863239" w:rsidRPr="003913F4" w:rsidRDefault="00664FBF" w:rsidP="00B46E3A">
      <w:pPr>
        <w:numPr>
          <w:ilvl w:val="0"/>
          <w:numId w:val="3"/>
        </w:numPr>
        <w:spacing w:line="240" w:lineRule="auto"/>
        <w:ind w:left="426" w:hanging="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құлау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апат</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Pr="003913F4">
        <w:rPr>
          <w:rFonts w:ascii="Times New Roman" w:eastAsia="Times New Roman" w:hAnsi="Times New Roman" w:cs="Times New Roman"/>
          <w:sz w:val="28"/>
          <w:szCs w:val="28"/>
        </w:rPr>
        <w:t xml:space="preserve"> </w:t>
      </w:r>
      <w:r w:rsidR="00125007" w:rsidRPr="003913F4">
        <w:rPr>
          <w:rFonts w:asciiTheme="minorHAnsi" w:eastAsiaTheme="minorHAnsi" w:hAnsiTheme="minorHAnsi" w:cstheme="minorBidi"/>
          <w:position w:val="-12"/>
          <w:lang w:val="ru-RU" w:eastAsia="en-US"/>
        </w:rPr>
        <w:object w:dxaOrig="330" w:dyaOrig="360" w14:anchorId="44BB5153">
          <v:shape id="_x0000_i1030" type="#_x0000_t75" style="width:18pt;height:20.5pt" o:ole="">
            <v:imagedata r:id="rId33" o:title=""/>
          </v:shape>
          <o:OLEObject Type="Embed" ProgID="Equation.DSMT4" ShapeID="_x0000_i1030" DrawAspect="Content" ObjectID="_1778009193" r:id="rId34"/>
        </w:object>
      </w:r>
      <w:r w:rsidRPr="003913F4">
        <w:rPr>
          <w:rFonts w:ascii="Times New Roman" w:eastAsia="Times New Roman" w:hAnsi="Times New Roman" w:cs="Times New Roman"/>
          <w:sz w:val="28"/>
          <w:szCs w:val="28"/>
        </w:rPr>
        <w:t>).</w:t>
      </w:r>
    </w:p>
    <w:p w14:paraId="13440EC5" w14:textId="6BB05877" w:rsidR="00125007" w:rsidRPr="003913F4" w:rsidRDefault="00664FB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rPr>
        <w:tab/>
      </w:r>
      <w:proofErr w:type="spellStart"/>
      <w:r w:rsidRPr="003913F4">
        <w:rPr>
          <w:rFonts w:ascii="Times New Roman" w:eastAsia="Times New Roman" w:hAnsi="Times New Roman" w:cs="Times New Roman"/>
          <w:sz w:val="28"/>
          <w:szCs w:val="28"/>
        </w:rPr>
        <w:t>Берілген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типтегі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ғимараттар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қолданылатын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әдістемелерге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сәйкес</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қираудың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нақты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көрсету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көзделмейді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орнына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зақымданудың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әр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дәл</w:t>
      </w:r>
      <w:proofErr w:type="spellEnd"/>
      <w:r w:rsidRPr="003913F4">
        <w:rPr>
          <w:rFonts w:ascii="Times New Roman" w:eastAsia="Times New Roman" w:hAnsi="Times New Roman" w:cs="Times New Roman"/>
          <w:sz w:val="28"/>
          <w:szCs w:val="28"/>
        </w:rPr>
        <w:t xml:space="preserve"> осы </w:t>
      </w:r>
      <w:proofErr w:type="spellStart"/>
      <w:r w:rsidRPr="003913F4">
        <w:rPr>
          <w:rFonts w:ascii="Times New Roman" w:eastAsia="Times New Roman" w:hAnsi="Times New Roman" w:cs="Times New Roman"/>
          <w:sz w:val="28"/>
          <w:szCs w:val="28"/>
        </w:rPr>
        <w:t>оқиғаның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w:t>
      </w:r>
      <w:proofErr w:type="spellEnd"/>
      <w:r w:rsidRPr="003913F4">
        <w:rPr>
          <w:rFonts w:ascii="Times New Roman" w:eastAsia="Times New Roman" w:hAnsi="Times New Roman" w:cs="Times New Roman"/>
          <w:sz w:val="28"/>
          <w:szCs w:val="28"/>
        </w:rPr>
        <w:t xml:space="preserve"> болу </w:t>
      </w:r>
      <w:proofErr w:type="spellStart"/>
      <w:r w:rsidRPr="003913F4">
        <w:rPr>
          <w:rFonts w:ascii="Times New Roman" w:eastAsia="Times New Roman" w:hAnsi="Times New Roman" w:cs="Times New Roman"/>
          <w:sz w:val="28"/>
          <w:szCs w:val="28"/>
        </w:rPr>
        <w:t>ықтималдығы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есептеледі</w:t>
      </w:r>
      <w:proofErr w:type="spellEnd"/>
      <w:r w:rsidRPr="003913F4">
        <w:rPr>
          <w:rFonts w:ascii="Times New Roman" w:eastAsia="Times New Roman" w:hAnsi="Times New Roman" w:cs="Times New Roman"/>
          <w:sz w:val="28"/>
          <w:szCs w:val="28"/>
        </w:rPr>
        <w:t xml:space="preserve">, ал </w:t>
      </w:r>
      <w:proofErr w:type="spellStart"/>
      <w:r w:rsidRPr="003913F4">
        <w:rPr>
          <w:rFonts w:ascii="Times New Roman" w:eastAsia="Times New Roman" w:hAnsi="Times New Roman" w:cs="Times New Roman"/>
          <w:sz w:val="28"/>
          <w:szCs w:val="28"/>
        </w:rPr>
        <w:t>оқиғалардың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толық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тобы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туралы</w:t>
      </w:r>
      <w:proofErr w:type="spellEnd"/>
      <w:r w:rsidRPr="003913F4">
        <w:rPr>
          <w:rFonts w:ascii="Times New Roman" w:eastAsia="Times New Roman" w:hAnsi="Times New Roman" w:cs="Times New Roman"/>
          <w:sz w:val="28"/>
          <w:szCs w:val="28"/>
        </w:rPr>
        <w:t xml:space="preserve"> теорема</w:t>
      </w:r>
      <w:r w:rsidR="0074655A" w:rsidRPr="003913F4">
        <w:rPr>
          <w:rFonts w:ascii="Times New Roman" w:eastAsia="Times New Roman" w:hAnsi="Times New Roman" w:cs="Times New Roman"/>
          <w:sz w:val="28"/>
          <w:szCs w:val="28"/>
          <w:lang w:val="kk-KZ"/>
        </w:rPr>
        <w:t xml:space="preserve"> да</w:t>
      </w:r>
      <w:r w:rsidR="00141648" w:rsidRPr="003913F4">
        <w:rPr>
          <w:rFonts w:ascii="Times New Roman" w:eastAsia="Times New Roman" w:hAnsi="Times New Roman" w:cs="Times New Roman"/>
          <w:sz w:val="28"/>
          <w:szCs w:val="28"/>
          <w:lang w:val="kk-KZ"/>
        </w:rPr>
        <w:t xml:space="preserve"> (1)</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ескеріледі</w:t>
      </w:r>
      <w:proofErr w:type="spellEnd"/>
      <w:r w:rsidRPr="003913F4">
        <w:rPr>
          <w:rFonts w:ascii="Times New Roman" w:eastAsia="Times New Roman" w:hAnsi="Times New Roman" w:cs="Times New Roman"/>
          <w:sz w:val="28"/>
          <w:szCs w:val="28"/>
        </w:rPr>
        <w:t>.</w:t>
      </w:r>
    </w:p>
    <w:p w14:paraId="3A020006" w14:textId="77777777" w:rsidR="00B46E3A" w:rsidRPr="003913F4" w:rsidRDefault="00B46E3A" w:rsidP="00B46E3A">
      <w:pPr>
        <w:spacing w:line="240" w:lineRule="auto"/>
        <w:jc w:val="both"/>
        <w:rPr>
          <w:rFonts w:ascii="Times New Roman" w:eastAsia="Times New Roman" w:hAnsi="Times New Roman" w:cs="Times New Roman"/>
          <w:sz w:val="28"/>
          <w:szCs w:val="28"/>
          <w:lang w:val="kk-KZ"/>
        </w:rPr>
      </w:pPr>
    </w:p>
    <w:tbl>
      <w:tblPr>
        <w:tblStyle w:val="a7"/>
        <w:tblpPr w:leftFromText="180" w:rightFromText="180" w:vertAnchor="text" w:horzAnchor="margin" w:tblpXSpec="right" w:tblpY="199"/>
        <w:tblW w:w="0" w:type="auto"/>
        <w:tblLook w:val="04A0" w:firstRow="1" w:lastRow="0" w:firstColumn="1" w:lastColumn="0" w:noHBand="0" w:noVBand="1"/>
      </w:tblPr>
      <w:tblGrid>
        <w:gridCol w:w="707"/>
      </w:tblGrid>
      <w:tr w:rsidR="003913F4" w:rsidRPr="003913F4" w14:paraId="28C231EB" w14:textId="77777777" w:rsidTr="00602962">
        <w:trPr>
          <w:trHeight w:val="345"/>
        </w:trPr>
        <w:tc>
          <w:tcPr>
            <w:tcW w:w="707" w:type="dxa"/>
            <w:tcBorders>
              <w:top w:val="nil"/>
              <w:left w:val="nil"/>
              <w:bottom w:val="nil"/>
              <w:right w:val="nil"/>
            </w:tcBorders>
          </w:tcPr>
          <w:p w14:paraId="6B61FA0A" w14:textId="77777777" w:rsidR="00602962" w:rsidRPr="003913F4" w:rsidRDefault="00602962" w:rsidP="00B46E3A">
            <w:pPr>
              <w:jc w:val="center"/>
              <w:rPr>
                <w:rFonts w:ascii="Times New Roman" w:hAnsi="Times New Roman" w:cs="Times New Roman"/>
                <w:sz w:val="28"/>
                <w:szCs w:val="24"/>
                <w:lang w:val="ru-RU"/>
              </w:rPr>
            </w:pPr>
            <w:r w:rsidRPr="003913F4">
              <w:rPr>
                <w:rFonts w:ascii="Times New Roman" w:hAnsi="Times New Roman" w:cs="Times New Roman"/>
                <w:sz w:val="28"/>
                <w:szCs w:val="24"/>
                <w:lang w:val="ru-RU"/>
              </w:rPr>
              <w:t>(1)</w:t>
            </w:r>
          </w:p>
        </w:tc>
      </w:tr>
    </w:tbl>
    <w:p w14:paraId="34F7582F" w14:textId="3D01C795" w:rsidR="00125007" w:rsidRPr="003913F4" w:rsidRDefault="00125007" w:rsidP="00B46E3A">
      <w:pPr>
        <w:spacing w:line="240" w:lineRule="auto"/>
        <w:jc w:val="center"/>
        <w:rPr>
          <w:rFonts w:ascii="Times New Roman" w:hAnsi="Times New Roman" w:cs="Times New Roman"/>
          <w:sz w:val="24"/>
          <w:szCs w:val="24"/>
          <w:lang w:val="ru-RU"/>
        </w:rPr>
      </w:pPr>
      <w:r w:rsidRPr="003913F4">
        <w:rPr>
          <w:rFonts w:ascii="Times New Roman" w:eastAsiaTheme="minorHAnsi" w:hAnsi="Times New Roman" w:cs="Times New Roman"/>
          <w:position w:val="-28"/>
          <w:sz w:val="28"/>
          <w:szCs w:val="28"/>
          <w:lang w:val="ru-RU"/>
        </w:rPr>
        <w:object w:dxaOrig="1260" w:dyaOrig="660" w14:anchorId="612BBDE2">
          <v:shape id="_x0000_i1031" type="#_x0000_t75" style="width:63.5pt;height:33.5pt" o:ole="">
            <v:imagedata r:id="rId35" o:title=""/>
          </v:shape>
          <o:OLEObject Type="Embed" ProgID="Equation.DSMT4" ShapeID="_x0000_i1031" DrawAspect="Content" ObjectID="_1778009194" r:id="rId36"/>
        </w:object>
      </w:r>
    </w:p>
    <w:p w14:paraId="79C7AE8F" w14:textId="77777777" w:rsidR="00B46E3A" w:rsidRPr="003913F4" w:rsidRDefault="00B46E3A" w:rsidP="00B46E3A">
      <w:pPr>
        <w:spacing w:line="240" w:lineRule="auto"/>
        <w:ind w:firstLine="720"/>
        <w:jc w:val="both"/>
        <w:rPr>
          <w:rFonts w:ascii="Times New Roman" w:eastAsia="Times New Roman" w:hAnsi="Times New Roman" w:cs="Times New Roman"/>
          <w:sz w:val="28"/>
          <w:szCs w:val="28"/>
          <w:lang w:val="kk-KZ"/>
        </w:rPr>
      </w:pPr>
    </w:p>
    <w:p w14:paraId="4FE04584" w14:textId="68FC3C35" w:rsidR="00384FB8"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Жер сілкінісін зерттеу кезінде жүйеде адам шығыны да есептел</w:t>
      </w:r>
      <w:r w:rsidR="00602962" w:rsidRPr="003913F4">
        <w:rPr>
          <w:rFonts w:ascii="Times New Roman" w:eastAsia="Times New Roman" w:hAnsi="Times New Roman" w:cs="Times New Roman"/>
          <w:sz w:val="28"/>
          <w:szCs w:val="28"/>
          <w:lang w:val="kk-KZ"/>
        </w:rPr>
        <w:t>е</w:t>
      </w:r>
      <w:r w:rsidRPr="003913F4">
        <w:rPr>
          <w:rFonts w:ascii="Times New Roman" w:eastAsia="Times New Roman" w:hAnsi="Times New Roman" w:cs="Times New Roman"/>
          <w:sz w:val="28"/>
          <w:szCs w:val="28"/>
          <w:lang w:val="kk-KZ"/>
        </w:rPr>
        <w:t xml:space="preserve">ді. Оқиғаның әр түрі үшін адамдардың зақымдану ықтималдығы есептеледі. Есептеулер ғимараттың зақымдану дәрежесінің бірін алған кезде </w:t>
      </w:r>
      <w:r w:rsidRPr="003913F4">
        <w:rPr>
          <w:rFonts w:ascii="Times New Roman" w:eastAsia="Times New Roman" w:hAnsi="Times New Roman" w:cs="Times New Roman"/>
          <w:i/>
          <w:sz w:val="28"/>
          <w:szCs w:val="28"/>
          <w:lang w:val="kk-KZ"/>
        </w:rPr>
        <w:t xml:space="preserve">Cj </w:t>
      </w:r>
      <w:r w:rsidRPr="003913F4">
        <w:rPr>
          <w:rFonts w:ascii="Times New Roman" w:eastAsia="Times New Roman" w:hAnsi="Times New Roman" w:cs="Times New Roman"/>
          <w:sz w:val="28"/>
          <w:szCs w:val="28"/>
          <w:lang w:val="kk-KZ"/>
        </w:rPr>
        <w:t xml:space="preserve">оқиғасы орын алуы мүмкін екенін ескереді. </w:t>
      </w:r>
      <w:proofErr w:type="spellStart"/>
      <w:r w:rsidRPr="003913F4">
        <w:rPr>
          <w:rFonts w:ascii="Times New Roman" w:eastAsia="Times New Roman" w:hAnsi="Times New Roman" w:cs="Times New Roman"/>
          <w:sz w:val="28"/>
          <w:szCs w:val="28"/>
        </w:rPr>
        <w:t>Есептеулер</w:t>
      </w:r>
      <w:proofErr w:type="spellEnd"/>
      <w:r w:rsidRPr="003913F4">
        <w:rPr>
          <w:rFonts w:ascii="Times New Roman" w:eastAsia="Times New Roman" w:hAnsi="Times New Roman" w:cs="Times New Roman"/>
          <w:sz w:val="28"/>
          <w:szCs w:val="28"/>
        </w:rPr>
        <w:t xml:space="preserve"> формула </w:t>
      </w:r>
      <w:r w:rsidR="00141648" w:rsidRPr="003913F4">
        <w:rPr>
          <w:rFonts w:ascii="Times New Roman" w:eastAsia="Times New Roman" w:hAnsi="Times New Roman" w:cs="Times New Roman"/>
          <w:sz w:val="28"/>
          <w:szCs w:val="28"/>
          <w:lang w:val="kk-KZ"/>
        </w:rPr>
        <w:t>(2)</w:t>
      </w:r>
      <w:r w:rsidR="00141648"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бойынша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жүргізіледі</w:t>
      </w:r>
      <w:proofErr w:type="spellEnd"/>
      <w:r w:rsidRPr="003913F4">
        <w:rPr>
          <w:rFonts w:ascii="Times New Roman" w:eastAsia="Times New Roman" w:hAnsi="Times New Roman" w:cs="Times New Roman"/>
          <w:sz w:val="28"/>
          <w:szCs w:val="28"/>
        </w:rPr>
        <w:t>:</w:t>
      </w:r>
    </w:p>
    <w:p w14:paraId="7C808F9E" w14:textId="77777777" w:rsidR="00B46E3A" w:rsidRPr="003913F4" w:rsidRDefault="00B46E3A" w:rsidP="00B46E3A">
      <w:pPr>
        <w:spacing w:line="240" w:lineRule="auto"/>
        <w:ind w:firstLine="720"/>
        <w:jc w:val="both"/>
        <w:rPr>
          <w:rFonts w:ascii="Times New Roman" w:eastAsia="Times New Roman" w:hAnsi="Times New Roman" w:cs="Times New Roman"/>
          <w:sz w:val="28"/>
          <w:szCs w:val="28"/>
          <w:lang w:val="kk-KZ"/>
        </w:rPr>
      </w:pPr>
    </w:p>
    <w:tbl>
      <w:tblPr>
        <w:tblStyle w:val="a7"/>
        <w:tblpPr w:leftFromText="180" w:rightFromText="180" w:vertAnchor="text" w:horzAnchor="margin" w:tblpXSpec="right" w:tblpY="289"/>
        <w:tblW w:w="0" w:type="auto"/>
        <w:tblLook w:val="04A0" w:firstRow="1" w:lastRow="0" w:firstColumn="1" w:lastColumn="0" w:noHBand="0" w:noVBand="1"/>
      </w:tblPr>
      <w:tblGrid>
        <w:gridCol w:w="722"/>
      </w:tblGrid>
      <w:tr w:rsidR="003913F4" w:rsidRPr="003913F4" w14:paraId="7E9E6449" w14:textId="77777777" w:rsidTr="00855D03">
        <w:trPr>
          <w:trHeight w:val="450"/>
        </w:trPr>
        <w:tc>
          <w:tcPr>
            <w:tcW w:w="722" w:type="dxa"/>
            <w:tcBorders>
              <w:top w:val="nil"/>
              <w:left w:val="nil"/>
              <w:bottom w:val="nil"/>
              <w:right w:val="nil"/>
            </w:tcBorders>
          </w:tcPr>
          <w:p w14:paraId="073E5DBA" w14:textId="285BFF6E" w:rsidR="00855D03" w:rsidRPr="003913F4" w:rsidRDefault="00855D03" w:rsidP="00B46E3A">
            <w:pPr>
              <w:jc w:val="center"/>
              <w:rPr>
                <w:rFonts w:ascii="Times New Roman" w:eastAsiaTheme="minorHAnsi" w:hAnsi="Times New Roman" w:cs="Times New Roman"/>
                <w:sz w:val="28"/>
                <w:szCs w:val="28"/>
                <w:lang w:val="en-US"/>
              </w:rPr>
            </w:pPr>
            <w:r w:rsidRPr="003913F4">
              <w:rPr>
                <w:rFonts w:ascii="Times New Roman" w:eastAsiaTheme="minorHAnsi" w:hAnsi="Times New Roman" w:cs="Times New Roman"/>
                <w:sz w:val="28"/>
                <w:szCs w:val="28"/>
              </w:rPr>
              <w:t xml:space="preserve">  </w:t>
            </w:r>
            <w:r w:rsidRPr="003913F4">
              <w:rPr>
                <w:rFonts w:ascii="Times New Roman" w:eastAsiaTheme="minorHAnsi" w:hAnsi="Times New Roman" w:cs="Times New Roman"/>
                <w:sz w:val="28"/>
                <w:szCs w:val="28"/>
                <w:lang w:val="en-US"/>
              </w:rPr>
              <w:t>(2)</w:t>
            </w:r>
          </w:p>
        </w:tc>
      </w:tr>
    </w:tbl>
    <w:p w14:paraId="2D436E8E" w14:textId="6C62F773" w:rsidR="00384FB8" w:rsidRPr="003913F4" w:rsidRDefault="00000000" w:rsidP="00B46E3A">
      <w:pPr>
        <w:spacing w:line="240" w:lineRule="auto"/>
        <w:jc w:val="center"/>
        <w:rPr>
          <w:rFonts w:ascii="Times New Roman" w:eastAsiaTheme="minorHAnsi" w:hAnsi="Times New Roman" w:cs="Times New Roman"/>
          <w:sz w:val="28"/>
          <w:szCs w:val="28"/>
          <w:lang w:val="en-US"/>
        </w:rPr>
      </w:pPr>
      <m:oMathPara>
        <m:oMath>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rPr>
                <m:t>P</m:t>
              </m:r>
            </m:e>
            <m:sub>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sub>
          </m:sSub>
          <m:r>
            <w:rPr>
              <w:rFonts w:ascii="Cambria Math" w:hAnsi="Cambria Math" w:cs="Times New Roman"/>
              <w:sz w:val="28"/>
              <w:szCs w:val="28"/>
              <w:lang w:val="kk-KZ"/>
            </w:rPr>
            <m:t>(I)=</m:t>
          </m:r>
          <m:nary>
            <m:naryPr>
              <m:chr m:val="∑"/>
              <m:limLoc m:val="undOvr"/>
              <m:ctrlPr>
                <w:rPr>
                  <w:rFonts w:ascii="Cambria Math" w:hAnsi="Cambria Math" w:cs="Times New Roman"/>
                  <w:i/>
                  <w:sz w:val="28"/>
                  <w:szCs w:val="28"/>
                  <w:lang w:eastAsia="en-US"/>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5</m:t>
              </m:r>
            </m:sup>
            <m:e>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Bi</m:t>
                  </m:r>
                </m:sub>
              </m:sSub>
              <m:r>
                <w:rPr>
                  <w:rFonts w:ascii="Cambria Math" w:hAnsi="Cambria Math" w:cs="Times New Roman"/>
                  <w:sz w:val="28"/>
                  <w:szCs w:val="28"/>
                  <w:lang w:val="kk-KZ"/>
                </w:rPr>
                <m:t>(I)×P(</m:t>
              </m:r>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r>
                <w:rPr>
                  <w:rFonts w:ascii="Cambria Math" w:hAnsi="Cambria Math" w:cs="Times New Roman"/>
                  <w:sz w:val="28"/>
                  <w:szCs w:val="28"/>
                  <w:lang w:val="kk-KZ"/>
                </w:rPr>
                <m:t>|</m:t>
              </m:r>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nary>
        </m:oMath>
      </m:oMathPara>
    </w:p>
    <w:p w14:paraId="6B12A159" w14:textId="77777777" w:rsidR="00B46E3A" w:rsidRPr="003913F4" w:rsidRDefault="00B46E3A" w:rsidP="00B46E3A">
      <w:pPr>
        <w:spacing w:line="240" w:lineRule="auto"/>
        <w:jc w:val="both"/>
        <w:rPr>
          <w:rFonts w:ascii="Times New Roman" w:eastAsia="Times New Roman" w:hAnsi="Times New Roman" w:cs="Times New Roman"/>
          <w:sz w:val="28"/>
          <w:szCs w:val="28"/>
          <w:lang w:val="kk-KZ"/>
        </w:rPr>
      </w:pPr>
    </w:p>
    <w:p w14:paraId="46BD04CD" w14:textId="38159BF4" w:rsidR="000348D7" w:rsidRPr="003913F4" w:rsidRDefault="00664FB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мұндағы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P</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C</m:t>
                </m:r>
              </m:e>
              <m:sub>
                <m:r>
                  <w:rPr>
                    <w:rFonts w:ascii="Cambria Math" w:hAnsi="Cambria Math" w:cs="Times New Roman"/>
                    <w:sz w:val="24"/>
                    <w:szCs w:val="24"/>
                    <w:lang w:val="kk-KZ"/>
                  </w:rPr>
                  <m:t>j</m:t>
                </m:r>
              </m:sub>
            </m:sSub>
          </m:sub>
        </m:sSub>
        <m:r>
          <w:rPr>
            <w:rFonts w:ascii="Cambria Math" w:hAnsi="Cambria Math" w:cs="Times New Roman"/>
            <w:sz w:val="24"/>
            <w:szCs w:val="24"/>
            <w:lang w:val="kk-KZ"/>
          </w:rPr>
          <m:t>(I)</m:t>
        </m:r>
      </m:oMath>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i/>
          <w:sz w:val="28"/>
          <w:szCs w:val="28"/>
          <w:lang w:val="kk-KZ"/>
        </w:rPr>
        <w:t>I</w:t>
      </w:r>
      <w:r w:rsidRPr="003913F4">
        <w:rPr>
          <w:rFonts w:ascii="Times New Roman" w:eastAsia="Times New Roman" w:hAnsi="Times New Roman" w:cs="Times New Roman"/>
          <w:sz w:val="28"/>
          <w:szCs w:val="28"/>
          <w:lang w:val="kk-KZ"/>
        </w:rPr>
        <w:t xml:space="preserve"> қарқындылықтағы жер сілкінісі кезінде адамдарға әсер ету ықтималдығы;</w:t>
      </w:r>
      <w:r w:rsidR="000348D7" w:rsidRPr="003913F4">
        <w:rPr>
          <w:rFonts w:ascii="Times New Roman" w:eastAsia="Times New Roman" w:hAnsi="Times New Roman" w:cs="Times New Roman"/>
          <w:sz w:val="28"/>
          <w:szCs w:val="28"/>
          <w:lang w:val="kk-KZ"/>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P</m:t>
            </m:r>
          </m:e>
          <m:sub>
            <m:r>
              <w:rPr>
                <w:rFonts w:ascii="Cambria Math" w:hAnsi="Cambria Math" w:cs="Times New Roman"/>
                <w:sz w:val="24"/>
                <w:szCs w:val="24"/>
                <w:lang w:val="kk-KZ"/>
              </w:rPr>
              <m:t>Bi</m:t>
            </m:r>
          </m:sub>
        </m:sSub>
        <m:r>
          <w:rPr>
            <w:rFonts w:ascii="Cambria Math" w:hAnsi="Cambria Math" w:cs="Times New Roman"/>
            <w:sz w:val="24"/>
            <w:szCs w:val="24"/>
            <w:lang w:val="kk-KZ"/>
          </w:rPr>
          <m:t>(I)</m:t>
        </m:r>
      </m:oMath>
      <w:r w:rsidRPr="003913F4">
        <w:rPr>
          <w:rFonts w:ascii="Times New Roman" w:eastAsia="Times New Roman" w:hAnsi="Times New Roman" w:cs="Times New Roman"/>
          <w:sz w:val="28"/>
          <w:szCs w:val="28"/>
          <w:lang w:val="kk-KZ"/>
        </w:rPr>
        <w:t xml:space="preserve"> - жер сілкінісі қарқындылығының берілген мәні кезінде ғимараттың зақымдануының </w:t>
      </w:r>
      <w:r w:rsidR="00125007" w:rsidRPr="003913F4">
        <w:rPr>
          <w:rFonts w:ascii="Times New Roman" w:eastAsiaTheme="minorEastAsia" w:hAnsi="Times New Roman" w:cs="Times New Roman"/>
          <w:i/>
          <w:sz w:val="24"/>
          <w:szCs w:val="24"/>
          <w:lang w:val="kk-KZ"/>
        </w:rPr>
        <w:t>i</w:t>
      </w:r>
      <w:r w:rsidRPr="003913F4">
        <w:rPr>
          <w:rFonts w:ascii="Times New Roman" w:eastAsia="Times New Roman" w:hAnsi="Times New Roman" w:cs="Times New Roman"/>
          <w:sz w:val="28"/>
          <w:szCs w:val="28"/>
          <w:lang w:val="kk-KZ"/>
        </w:rPr>
        <w:t xml:space="preserve"> дәрежесінің пайда болу ықтималдығы;</w:t>
      </w:r>
      <w:r w:rsidR="000348D7" w:rsidRPr="003913F4">
        <w:rPr>
          <w:rFonts w:ascii="Times New Roman" w:eastAsia="Times New Roman" w:hAnsi="Times New Roman" w:cs="Times New Roman"/>
          <w:sz w:val="28"/>
          <w:szCs w:val="28"/>
          <w:lang w:val="kk-KZ"/>
        </w:rPr>
        <w:t xml:space="preserve"> </w:t>
      </w:r>
      <m:oMath>
        <m:r>
          <w:rPr>
            <w:rFonts w:ascii="Cambria Math" w:hAnsi="Cambria Math" w:cs="Times New Roman"/>
            <w:sz w:val="24"/>
            <w:szCs w:val="24"/>
            <w:lang w:val="kk-KZ"/>
          </w:rPr>
          <m:t>P(</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C</m:t>
            </m:r>
          </m:e>
          <m:sub>
            <m:r>
              <w:rPr>
                <w:rFonts w:ascii="Cambria Math" w:hAnsi="Cambria Math" w:cs="Times New Roman"/>
                <w:sz w:val="24"/>
                <w:szCs w:val="24"/>
                <w:lang w:val="kk-KZ"/>
              </w:rPr>
              <m:t>j</m:t>
            </m:r>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B</m:t>
            </m:r>
          </m:e>
          <m:sub>
            <m:r>
              <w:rPr>
                <w:rFonts w:ascii="Cambria Math" w:hAnsi="Cambria Math" w:cs="Times New Roman"/>
                <w:sz w:val="24"/>
                <w:szCs w:val="24"/>
                <w:lang w:val="kk-KZ"/>
              </w:rPr>
              <m:t>i</m:t>
            </m:r>
          </m:sub>
        </m:sSub>
        <m:r>
          <w:rPr>
            <w:rFonts w:ascii="Cambria Math" w:hAnsi="Cambria Math" w:cs="Times New Roman"/>
            <w:sz w:val="24"/>
            <w:szCs w:val="24"/>
            <w:lang w:val="kk-KZ"/>
          </w:rPr>
          <m:t>)</m:t>
        </m:r>
      </m:oMath>
      <w:r w:rsidR="00125007" w:rsidRPr="003913F4">
        <w:rPr>
          <w:rFonts w:ascii="Times New Roman" w:eastAsia="Times New Roman" w:hAnsi="Times New Roman" w:cs="Times New Roman"/>
          <w:sz w:val="28"/>
          <w:szCs w:val="28"/>
          <w:lang w:val="kk-KZ"/>
        </w:rPr>
        <w:t xml:space="preserve">-ғимараттың зақымдануының </w:t>
      </w:r>
      <w:r w:rsidR="00125007" w:rsidRPr="003913F4">
        <w:rPr>
          <w:rFonts w:ascii="Times New Roman" w:eastAsia="Times New Roman" w:hAnsi="Times New Roman" w:cs="Times New Roman"/>
          <w:i/>
          <w:sz w:val="28"/>
          <w:szCs w:val="28"/>
          <w:lang w:val="kk-KZ"/>
        </w:rPr>
        <w:t>j</w:t>
      </w:r>
      <w:r w:rsidR="00315435"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дәреже</w:t>
      </w:r>
      <w:r w:rsidR="00125007" w:rsidRPr="003913F4">
        <w:rPr>
          <w:rFonts w:ascii="Times New Roman" w:eastAsia="Times New Roman" w:hAnsi="Times New Roman" w:cs="Times New Roman"/>
          <w:sz w:val="28"/>
          <w:szCs w:val="28"/>
          <w:lang w:val="kk-KZ"/>
        </w:rPr>
        <w:t xml:space="preserve">сі болған жағдайда, адамдардың </w:t>
      </w:r>
      <w:r w:rsidR="00125007" w:rsidRPr="003913F4">
        <w:rPr>
          <w:rFonts w:ascii="Times New Roman" w:eastAsia="Times New Roman" w:hAnsi="Times New Roman" w:cs="Times New Roman"/>
          <w:i/>
          <w:sz w:val="28"/>
          <w:szCs w:val="28"/>
          <w:lang w:val="kk-KZ"/>
        </w:rPr>
        <w:t>i</w:t>
      </w:r>
      <w:r w:rsidRPr="003913F4">
        <w:rPr>
          <w:rFonts w:ascii="Times New Roman" w:eastAsia="Times New Roman" w:hAnsi="Times New Roman" w:cs="Times New Roman"/>
          <w:sz w:val="28"/>
          <w:szCs w:val="28"/>
          <w:lang w:val="kk-KZ"/>
        </w:rPr>
        <w:t xml:space="preserve"> дәрежесін алу ықтималдығы. </w:t>
      </w:r>
      <m:oMath>
        <m:r>
          <w:rPr>
            <w:rFonts w:ascii="Cambria Math" w:hAnsi="Cambria Math" w:cs="Times New Roman"/>
            <w:sz w:val="24"/>
            <w:szCs w:val="24"/>
            <w:lang w:val="kk-KZ"/>
          </w:rPr>
          <m:t>P(</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C</m:t>
            </m:r>
          </m:e>
          <m:sub>
            <m:r>
              <w:rPr>
                <w:rFonts w:ascii="Cambria Math" w:hAnsi="Cambria Math" w:cs="Times New Roman"/>
                <w:sz w:val="24"/>
                <w:szCs w:val="24"/>
                <w:lang w:val="kk-KZ"/>
              </w:rPr>
              <m:t>j</m:t>
            </m:r>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B</m:t>
            </m:r>
          </m:e>
          <m:sub>
            <m:r>
              <w:rPr>
                <w:rFonts w:ascii="Cambria Math" w:hAnsi="Cambria Math" w:cs="Times New Roman"/>
                <w:sz w:val="24"/>
                <w:szCs w:val="24"/>
                <w:lang w:val="kk-KZ"/>
              </w:rPr>
              <m:t>i</m:t>
            </m:r>
          </m:sub>
        </m:sSub>
        <m:r>
          <w:rPr>
            <w:rFonts w:ascii="Cambria Math" w:hAnsi="Cambria Math" w:cs="Times New Roman"/>
            <w:sz w:val="24"/>
            <w:szCs w:val="24"/>
            <w:lang w:val="kk-KZ"/>
          </w:rPr>
          <m:t>)</m:t>
        </m:r>
      </m:oMath>
      <w:r w:rsidRPr="003913F4">
        <w:rPr>
          <w:rFonts w:ascii="Times New Roman" w:eastAsia="Times New Roman" w:hAnsi="Times New Roman" w:cs="Times New Roman"/>
          <w:sz w:val="28"/>
          <w:szCs w:val="28"/>
          <w:lang w:val="kk-KZ"/>
        </w:rPr>
        <w:t xml:space="preserve"> мәндері</w:t>
      </w:r>
      <w:r w:rsidR="00125007"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-жер сілкінісі салдарының статистикалық материалдарын өңдеу негізінде алынған [</w:t>
      </w:r>
      <w:r w:rsidR="00CA1C97" w:rsidRPr="003913F4">
        <w:rPr>
          <w:rFonts w:ascii="Times New Roman" w:eastAsia="Times New Roman" w:hAnsi="Times New Roman" w:cs="Times New Roman"/>
          <w:sz w:val="28"/>
          <w:szCs w:val="28"/>
          <w:lang w:val="kk-KZ"/>
        </w:rPr>
        <w:t>30</w:t>
      </w:r>
      <w:r w:rsidRPr="003913F4">
        <w:rPr>
          <w:rFonts w:ascii="Times New Roman" w:eastAsia="Times New Roman" w:hAnsi="Times New Roman" w:cs="Times New Roman"/>
          <w:sz w:val="28"/>
          <w:szCs w:val="28"/>
          <w:lang w:val="kk-KZ"/>
        </w:rPr>
        <w:t>].</w:t>
      </w:r>
      <w:r w:rsidR="00BD1383"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Жоғарыда аталған жер сілкіністеріне келтірілген залалды модельдеу, бағалау және с</w:t>
      </w:r>
      <w:r w:rsidR="004E53E8" w:rsidRPr="003913F4">
        <w:rPr>
          <w:rFonts w:ascii="Times New Roman" w:eastAsia="Times New Roman" w:hAnsi="Times New Roman" w:cs="Times New Roman"/>
          <w:sz w:val="28"/>
          <w:szCs w:val="28"/>
          <w:lang w:val="kk-KZ"/>
        </w:rPr>
        <w:t>алыстыру тәртібі бойынша жүргіз</w:t>
      </w:r>
      <w:r w:rsidR="00855D03" w:rsidRPr="003913F4">
        <w:rPr>
          <w:rFonts w:ascii="Times New Roman" w:eastAsia="Times New Roman" w:hAnsi="Times New Roman" w:cs="Times New Roman"/>
          <w:sz w:val="28"/>
          <w:szCs w:val="28"/>
          <w:lang w:val="kk-KZ"/>
        </w:rPr>
        <w:t>і</w:t>
      </w:r>
      <w:r w:rsidR="004E53E8" w:rsidRPr="003913F4">
        <w:rPr>
          <w:rFonts w:ascii="Times New Roman" w:eastAsia="Times New Roman" w:hAnsi="Times New Roman" w:cs="Times New Roman"/>
          <w:sz w:val="28"/>
          <w:szCs w:val="28"/>
          <w:lang w:val="kk-KZ"/>
        </w:rPr>
        <w:t>лген</w:t>
      </w:r>
      <w:r w:rsidRPr="003913F4">
        <w:rPr>
          <w:rFonts w:ascii="Times New Roman" w:eastAsia="Times New Roman" w:hAnsi="Times New Roman" w:cs="Times New Roman"/>
          <w:sz w:val="28"/>
          <w:szCs w:val="28"/>
          <w:lang w:val="kk-KZ"/>
        </w:rPr>
        <w:t xml:space="preserve">. </w:t>
      </w:r>
      <w:r w:rsidR="000348D7" w:rsidRPr="003913F4">
        <w:rPr>
          <w:rFonts w:ascii="Times New Roman" w:eastAsia="Times New Roman" w:hAnsi="Times New Roman" w:cs="Times New Roman"/>
          <w:sz w:val="28"/>
          <w:szCs w:val="28"/>
          <w:lang w:val="kk-KZ"/>
        </w:rPr>
        <w:t>1.</w:t>
      </w:r>
      <w:r w:rsidR="00092B06" w:rsidRPr="003913F4">
        <w:rPr>
          <w:rFonts w:ascii="Times New Roman" w:eastAsia="Times New Roman" w:hAnsi="Times New Roman" w:cs="Times New Roman"/>
          <w:sz w:val="28"/>
          <w:szCs w:val="28"/>
          <w:lang w:val="kk-KZ"/>
        </w:rPr>
        <w:t>7</w:t>
      </w:r>
      <w:r w:rsidR="000348D7" w:rsidRPr="003913F4">
        <w:rPr>
          <w:rFonts w:ascii="Times New Roman" w:eastAsia="Times New Roman" w:hAnsi="Times New Roman" w:cs="Times New Roman"/>
          <w:sz w:val="28"/>
          <w:szCs w:val="28"/>
          <w:lang w:val="kk-KZ"/>
        </w:rPr>
        <w:t>-кестеде</w:t>
      </w:r>
      <w:r w:rsidR="00141648" w:rsidRPr="003913F4">
        <w:rPr>
          <w:rFonts w:ascii="Times New Roman" w:eastAsia="Times New Roman" w:hAnsi="Times New Roman" w:cs="Times New Roman"/>
          <w:sz w:val="28"/>
          <w:szCs w:val="28"/>
          <w:lang w:val="kk-KZ"/>
        </w:rPr>
        <w:t>н</w:t>
      </w:r>
      <w:r w:rsidR="000348D7" w:rsidRPr="003913F4">
        <w:rPr>
          <w:rFonts w:ascii="Times New Roman" w:eastAsia="Times New Roman" w:hAnsi="Times New Roman" w:cs="Times New Roman"/>
          <w:sz w:val="28"/>
          <w:szCs w:val="28"/>
          <w:lang w:val="kk-KZ"/>
        </w:rPr>
        <w:t xml:space="preserve"> біз халықтың қанша пайызы зардап шеккенін </w:t>
      </w:r>
      <w:r w:rsidR="00141648" w:rsidRPr="003913F4">
        <w:rPr>
          <w:rFonts w:ascii="Times New Roman" w:eastAsia="Times New Roman" w:hAnsi="Times New Roman" w:cs="Times New Roman"/>
          <w:sz w:val="28"/>
          <w:szCs w:val="28"/>
          <w:lang w:val="kk-KZ"/>
        </w:rPr>
        <w:t>көреміз.</w:t>
      </w:r>
    </w:p>
    <w:p w14:paraId="119676EE" w14:textId="77777777" w:rsidR="00863239" w:rsidRPr="003913F4" w:rsidRDefault="00863239" w:rsidP="00B46E3A">
      <w:pPr>
        <w:spacing w:line="240" w:lineRule="auto"/>
        <w:jc w:val="both"/>
        <w:rPr>
          <w:rFonts w:ascii="Times New Roman" w:eastAsia="Times New Roman" w:hAnsi="Times New Roman" w:cs="Times New Roman"/>
          <w:sz w:val="28"/>
          <w:szCs w:val="28"/>
          <w:lang w:val="kk-KZ"/>
        </w:rPr>
      </w:pPr>
    </w:p>
    <w:p w14:paraId="545D45AD" w14:textId="30763B9E" w:rsidR="00863239" w:rsidRPr="003913F4" w:rsidRDefault="00092B06" w:rsidP="00B12D62">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1.7</w:t>
      </w:r>
      <w:r w:rsidR="00A52299" w:rsidRPr="003913F4">
        <w:rPr>
          <w:rFonts w:ascii="Times New Roman" w:eastAsia="Times New Roman" w:hAnsi="Times New Roman" w:cs="Times New Roman"/>
          <w:sz w:val="28"/>
          <w:szCs w:val="28"/>
          <w:lang w:val="kk-KZ"/>
        </w:rPr>
        <w:t xml:space="preserve"> –  С</w:t>
      </w:r>
      <w:r w:rsidR="00664FBF" w:rsidRPr="003913F4">
        <w:rPr>
          <w:rFonts w:ascii="Times New Roman" w:eastAsia="Times New Roman" w:hAnsi="Times New Roman" w:cs="Times New Roman"/>
          <w:sz w:val="28"/>
          <w:szCs w:val="28"/>
          <w:lang w:val="kk-KZ"/>
        </w:rPr>
        <w:t>ейсмикалық қауіп</w:t>
      </w:r>
      <w:r w:rsidR="00A52299" w:rsidRPr="003913F4">
        <w:rPr>
          <w:rFonts w:ascii="Times New Roman" w:eastAsia="Times New Roman" w:hAnsi="Times New Roman" w:cs="Times New Roman"/>
          <w:sz w:val="28"/>
          <w:szCs w:val="28"/>
          <w:lang w:val="kk-KZ"/>
        </w:rPr>
        <w:t>ті аймақтардағы адам шығынының с</w:t>
      </w:r>
      <w:r w:rsidR="00664FBF" w:rsidRPr="003913F4">
        <w:rPr>
          <w:rFonts w:ascii="Times New Roman" w:eastAsia="Times New Roman" w:hAnsi="Times New Roman" w:cs="Times New Roman"/>
          <w:sz w:val="28"/>
          <w:szCs w:val="28"/>
          <w:lang w:val="kk-KZ"/>
        </w:rPr>
        <w:t>аны</w:t>
      </w:r>
    </w:p>
    <w:p w14:paraId="6D7108F7" w14:textId="77777777" w:rsidR="000348D7" w:rsidRPr="003913F4" w:rsidRDefault="000348D7" w:rsidP="00B46E3A">
      <w:pPr>
        <w:spacing w:line="240" w:lineRule="auto"/>
        <w:jc w:val="both"/>
        <w:rPr>
          <w:rFonts w:ascii="Times New Roman" w:eastAsia="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firstRow="1" w:lastRow="0" w:firstColumn="1" w:lastColumn="0" w:noHBand="0" w:noVBand="1"/>
      </w:tblPr>
      <w:tblGrid>
        <w:gridCol w:w="1317"/>
        <w:gridCol w:w="1784"/>
        <w:gridCol w:w="2088"/>
        <w:gridCol w:w="1182"/>
      </w:tblGrid>
      <w:tr w:rsidR="003913F4" w:rsidRPr="003913F4" w14:paraId="60BEAC07" w14:textId="77777777" w:rsidTr="002C027F">
        <w:trPr>
          <w:trHeight w:val="315"/>
          <w:jc w:val="center"/>
        </w:trPr>
        <w:tc>
          <w:tcPr>
            <w:tcW w:w="0" w:type="auto"/>
            <w:shd w:val="clear" w:color="auto" w:fill="FFFFFF" w:themeFill="background1"/>
            <w:vAlign w:val="bottom"/>
            <w:hideMark/>
          </w:tcPr>
          <w:p w14:paraId="1946E70D" w14:textId="77777777" w:rsidR="00B75594" w:rsidRPr="003913F4" w:rsidRDefault="00B75594" w:rsidP="00B46E3A">
            <w:pPr>
              <w:spacing w:line="240" w:lineRule="auto"/>
              <w:jc w:val="right"/>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Жер</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атауы</w:t>
            </w:r>
            <w:proofErr w:type="spellEnd"/>
          </w:p>
        </w:tc>
        <w:tc>
          <w:tcPr>
            <w:tcW w:w="0" w:type="auto"/>
            <w:shd w:val="clear" w:color="auto" w:fill="FFFFFF" w:themeFill="background1"/>
            <w:vAlign w:val="bottom"/>
            <w:hideMark/>
          </w:tcPr>
          <w:p w14:paraId="501A9219" w14:textId="4E24A4F3" w:rsidR="00B75594" w:rsidRPr="003913F4" w:rsidRDefault="003465E1" w:rsidP="00B46E3A">
            <w:pPr>
              <w:spacing w:line="240" w:lineRule="auto"/>
              <w:jc w:val="center"/>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lang w:val="kk-KZ"/>
              </w:rPr>
              <w:t>Қ</w:t>
            </w:r>
            <w:r w:rsidR="00B75594" w:rsidRPr="003913F4">
              <w:rPr>
                <w:rFonts w:ascii="Times New Roman" w:eastAsia="Times New Roman" w:hAnsi="Times New Roman" w:cs="Times New Roman"/>
                <w:sz w:val="24"/>
                <w:szCs w:val="24"/>
              </w:rPr>
              <w:t xml:space="preserve">аза </w:t>
            </w:r>
            <w:proofErr w:type="spellStart"/>
            <w:r w:rsidR="00B75594" w:rsidRPr="003913F4">
              <w:rPr>
                <w:rFonts w:ascii="Times New Roman" w:eastAsia="Times New Roman" w:hAnsi="Times New Roman" w:cs="Times New Roman"/>
                <w:sz w:val="24"/>
                <w:szCs w:val="24"/>
              </w:rPr>
              <w:t>тапқандар</w:t>
            </w:r>
            <w:proofErr w:type="spellEnd"/>
            <w:r w:rsidR="00B75594" w:rsidRPr="003913F4">
              <w:rPr>
                <w:rFonts w:ascii="Times New Roman" w:eastAsia="Times New Roman" w:hAnsi="Times New Roman" w:cs="Times New Roman"/>
                <w:sz w:val="24"/>
                <w:szCs w:val="24"/>
              </w:rPr>
              <w:t xml:space="preserve">               </w:t>
            </w:r>
          </w:p>
        </w:tc>
        <w:tc>
          <w:tcPr>
            <w:tcW w:w="0" w:type="auto"/>
            <w:shd w:val="clear" w:color="auto" w:fill="FFFFFF" w:themeFill="background1"/>
            <w:vAlign w:val="bottom"/>
            <w:hideMark/>
          </w:tcPr>
          <w:p w14:paraId="2663A1A6" w14:textId="77777777" w:rsidR="00B75594" w:rsidRPr="003913F4" w:rsidRDefault="00B75594" w:rsidP="00B46E3A">
            <w:pPr>
              <w:spacing w:line="240" w:lineRule="auto"/>
              <w:jc w:val="right"/>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Зардап</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шеккендер</w:t>
            </w:r>
            <w:proofErr w:type="spellEnd"/>
          </w:p>
        </w:tc>
        <w:tc>
          <w:tcPr>
            <w:tcW w:w="0" w:type="auto"/>
            <w:shd w:val="clear" w:color="auto" w:fill="FFFFFF" w:themeFill="background1"/>
            <w:vAlign w:val="bottom"/>
            <w:hideMark/>
          </w:tcPr>
          <w:p w14:paraId="573D2B9B" w14:textId="107D41D9" w:rsidR="00B75594" w:rsidRPr="003913F4" w:rsidRDefault="00B75594" w:rsidP="00B46E3A">
            <w:pPr>
              <w:spacing w:line="240" w:lineRule="auto"/>
              <w:jc w:val="right"/>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 xml:space="preserve"> </w:t>
            </w:r>
            <w:r w:rsidR="003465E1" w:rsidRPr="003913F4">
              <w:rPr>
                <w:rFonts w:ascii="Times New Roman" w:eastAsia="Times New Roman" w:hAnsi="Times New Roman" w:cs="Times New Roman"/>
                <w:sz w:val="24"/>
                <w:szCs w:val="24"/>
                <w:lang w:val="kk-KZ"/>
              </w:rPr>
              <w:t>Б</w:t>
            </w:r>
            <w:proofErr w:type="spellStart"/>
            <w:r w:rsidRPr="003913F4">
              <w:rPr>
                <w:rFonts w:ascii="Times New Roman" w:eastAsia="Times New Roman" w:hAnsi="Times New Roman" w:cs="Times New Roman"/>
                <w:sz w:val="24"/>
                <w:szCs w:val="24"/>
              </w:rPr>
              <w:t>арлығы</w:t>
            </w:r>
            <w:proofErr w:type="spellEnd"/>
            <w:r w:rsidRPr="003913F4">
              <w:rPr>
                <w:rFonts w:ascii="Times New Roman" w:eastAsia="Times New Roman" w:hAnsi="Times New Roman" w:cs="Times New Roman"/>
                <w:sz w:val="24"/>
                <w:szCs w:val="24"/>
              </w:rPr>
              <w:t xml:space="preserve"> </w:t>
            </w:r>
          </w:p>
        </w:tc>
      </w:tr>
      <w:tr w:rsidR="003913F4" w:rsidRPr="003913F4" w14:paraId="6AB2BEC3" w14:textId="77777777" w:rsidTr="002905D6">
        <w:trPr>
          <w:trHeight w:val="315"/>
          <w:jc w:val="center"/>
        </w:trPr>
        <w:tc>
          <w:tcPr>
            <w:tcW w:w="0" w:type="auto"/>
            <w:shd w:val="clear" w:color="auto" w:fill="FFFFFF" w:themeFill="background1"/>
            <w:vAlign w:val="center"/>
          </w:tcPr>
          <w:p w14:paraId="43A6DD87" w14:textId="25D4899A" w:rsidR="002F3F50" w:rsidRPr="003913F4" w:rsidRDefault="002F3F50" w:rsidP="00B46E3A">
            <w:pPr>
              <w:spacing w:line="240" w:lineRule="auto"/>
              <w:jc w:val="right"/>
              <w:rPr>
                <w:rFonts w:ascii="Times New Roman" w:eastAsia="Times New Roman" w:hAnsi="Times New Roman" w:cs="Times New Roman"/>
                <w:sz w:val="24"/>
                <w:szCs w:val="24"/>
                <w:lang w:val="ru-RU"/>
              </w:rPr>
            </w:pPr>
            <w:r w:rsidRPr="003913F4">
              <w:rPr>
                <w:rFonts w:ascii="Times New Roman" w:hAnsi="Times New Roman" w:cs="Times New Roman"/>
                <w:sz w:val="24"/>
                <w:szCs w:val="24"/>
                <w:lang w:val="kk-KZ"/>
              </w:rPr>
              <w:t>1</w:t>
            </w:r>
          </w:p>
        </w:tc>
        <w:tc>
          <w:tcPr>
            <w:tcW w:w="0" w:type="auto"/>
            <w:shd w:val="clear" w:color="auto" w:fill="FFFFFF" w:themeFill="background1"/>
            <w:vAlign w:val="center"/>
          </w:tcPr>
          <w:p w14:paraId="738D68F8" w14:textId="65AFA080" w:rsidR="002F3F50" w:rsidRPr="003913F4" w:rsidRDefault="002F3F50" w:rsidP="00B46E3A">
            <w:pPr>
              <w:spacing w:line="240" w:lineRule="auto"/>
              <w:jc w:val="center"/>
              <w:rPr>
                <w:rFonts w:ascii="Times New Roman" w:eastAsia="Times New Roman" w:hAnsi="Times New Roman" w:cs="Times New Roman"/>
                <w:sz w:val="24"/>
                <w:szCs w:val="24"/>
                <w:lang w:val="kk-KZ"/>
              </w:rPr>
            </w:pPr>
            <w:r w:rsidRPr="003913F4">
              <w:rPr>
                <w:rFonts w:ascii="Times New Roman" w:hAnsi="Times New Roman" w:cs="Times New Roman"/>
                <w:bCs/>
                <w:sz w:val="24"/>
                <w:szCs w:val="24"/>
                <w:lang w:val="kk-KZ"/>
              </w:rPr>
              <w:t>2</w:t>
            </w:r>
          </w:p>
        </w:tc>
        <w:tc>
          <w:tcPr>
            <w:tcW w:w="0" w:type="auto"/>
            <w:shd w:val="clear" w:color="auto" w:fill="FFFFFF" w:themeFill="background1"/>
            <w:vAlign w:val="center"/>
          </w:tcPr>
          <w:p w14:paraId="1300E5A3" w14:textId="1DAD3A40" w:rsidR="002F3F50" w:rsidRPr="003913F4" w:rsidRDefault="002F3F50" w:rsidP="00B46E3A">
            <w:pPr>
              <w:spacing w:line="240" w:lineRule="auto"/>
              <w:jc w:val="right"/>
              <w:rPr>
                <w:rFonts w:ascii="Times New Roman" w:eastAsia="Times New Roman" w:hAnsi="Times New Roman" w:cs="Times New Roman"/>
                <w:sz w:val="24"/>
                <w:szCs w:val="24"/>
                <w:lang w:val="ru-RU"/>
              </w:rPr>
            </w:pPr>
            <w:r w:rsidRPr="003913F4">
              <w:rPr>
                <w:rFonts w:ascii="Times New Roman" w:hAnsi="Times New Roman" w:cs="Times New Roman"/>
                <w:bCs/>
                <w:sz w:val="24"/>
                <w:szCs w:val="24"/>
                <w:lang w:val="kk-KZ"/>
              </w:rPr>
              <w:t>3</w:t>
            </w:r>
          </w:p>
        </w:tc>
        <w:tc>
          <w:tcPr>
            <w:tcW w:w="0" w:type="auto"/>
            <w:shd w:val="clear" w:color="auto" w:fill="FFFFFF" w:themeFill="background1"/>
            <w:vAlign w:val="center"/>
          </w:tcPr>
          <w:p w14:paraId="2476554A" w14:textId="19A0645F" w:rsidR="002F3F50" w:rsidRPr="003913F4" w:rsidRDefault="002F3F50" w:rsidP="00B46E3A">
            <w:pPr>
              <w:spacing w:line="240" w:lineRule="auto"/>
              <w:jc w:val="right"/>
              <w:rPr>
                <w:rFonts w:ascii="Times New Roman" w:eastAsia="Times New Roman" w:hAnsi="Times New Roman" w:cs="Times New Roman"/>
                <w:sz w:val="24"/>
                <w:szCs w:val="24"/>
              </w:rPr>
            </w:pPr>
            <w:r w:rsidRPr="003913F4">
              <w:rPr>
                <w:rFonts w:ascii="Times New Roman" w:hAnsi="Times New Roman" w:cs="Times New Roman"/>
                <w:sz w:val="24"/>
                <w:szCs w:val="24"/>
                <w:lang w:val="kk-KZ"/>
              </w:rPr>
              <w:t>4</w:t>
            </w:r>
          </w:p>
        </w:tc>
      </w:tr>
    </w:tbl>
    <w:p w14:paraId="3A6AD249" w14:textId="481D3BBF" w:rsidR="004A4AA1" w:rsidRPr="003913F4" w:rsidRDefault="00202D8E"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1.7 жалғасы</w:t>
      </w:r>
    </w:p>
    <w:p w14:paraId="09B410B4" w14:textId="77777777" w:rsidR="00202D8E" w:rsidRPr="003913F4" w:rsidRDefault="00202D8E" w:rsidP="00B46E3A">
      <w:pPr>
        <w:spacing w:line="240" w:lineRule="auto"/>
        <w:jc w:val="both"/>
        <w:rPr>
          <w:rFonts w:ascii="Times New Roman" w:eastAsia="Times New Roman" w:hAnsi="Times New Roman" w:cs="Times New Roman"/>
          <w:sz w:val="28"/>
          <w:szCs w:val="28"/>
          <w:lang w:val="kk-KZ"/>
        </w:rPr>
      </w:pPr>
    </w:p>
    <w:tbl>
      <w:tblPr>
        <w:tblW w:w="5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firstRow="1" w:lastRow="0" w:firstColumn="1" w:lastColumn="0" w:noHBand="0" w:noVBand="1"/>
      </w:tblPr>
      <w:tblGrid>
        <w:gridCol w:w="2356"/>
        <w:gridCol w:w="993"/>
        <w:gridCol w:w="993"/>
        <w:gridCol w:w="993"/>
      </w:tblGrid>
      <w:tr w:rsidR="003913F4" w:rsidRPr="003913F4" w14:paraId="72994CBE" w14:textId="77777777" w:rsidTr="00202D8E">
        <w:trPr>
          <w:trHeight w:val="302"/>
          <w:jc w:val="center"/>
        </w:trPr>
        <w:tc>
          <w:tcPr>
            <w:tcW w:w="0" w:type="auto"/>
            <w:shd w:val="clear" w:color="auto" w:fill="FFFFFF" w:themeFill="background1"/>
            <w:vAlign w:val="center"/>
          </w:tcPr>
          <w:p w14:paraId="2489F0B2" w14:textId="77777777" w:rsidR="00202D8E" w:rsidRPr="003913F4" w:rsidRDefault="00202D8E" w:rsidP="00523AD7">
            <w:pPr>
              <w:spacing w:line="240" w:lineRule="auto"/>
              <w:jc w:val="right"/>
              <w:rPr>
                <w:rFonts w:ascii="Times New Roman" w:hAnsi="Times New Roman" w:cs="Times New Roman"/>
                <w:sz w:val="24"/>
                <w:szCs w:val="24"/>
                <w:lang w:val="kk-KZ"/>
              </w:rPr>
            </w:pPr>
            <w:r w:rsidRPr="003913F4">
              <w:rPr>
                <w:rFonts w:ascii="Times New Roman" w:hAnsi="Times New Roman" w:cs="Times New Roman"/>
                <w:sz w:val="24"/>
                <w:szCs w:val="24"/>
                <w:lang w:val="kk-KZ"/>
              </w:rPr>
              <w:t>1</w:t>
            </w:r>
          </w:p>
        </w:tc>
        <w:tc>
          <w:tcPr>
            <w:tcW w:w="0" w:type="auto"/>
            <w:shd w:val="clear" w:color="auto" w:fill="FFFFFF" w:themeFill="background1"/>
            <w:noWrap/>
            <w:vAlign w:val="center"/>
          </w:tcPr>
          <w:p w14:paraId="5AE39C21" w14:textId="77777777" w:rsidR="00202D8E" w:rsidRPr="003913F4" w:rsidRDefault="00202D8E" w:rsidP="00523AD7">
            <w:pPr>
              <w:spacing w:line="240" w:lineRule="auto"/>
              <w:jc w:val="right"/>
              <w:rPr>
                <w:rFonts w:ascii="Times New Roman" w:hAnsi="Times New Roman" w:cs="Times New Roman"/>
                <w:bCs/>
                <w:sz w:val="24"/>
                <w:szCs w:val="24"/>
              </w:rPr>
            </w:pPr>
            <w:r w:rsidRPr="003913F4">
              <w:rPr>
                <w:rFonts w:ascii="Times New Roman" w:hAnsi="Times New Roman" w:cs="Times New Roman"/>
                <w:bCs/>
                <w:sz w:val="24"/>
                <w:szCs w:val="24"/>
                <w:lang w:val="kk-KZ"/>
              </w:rPr>
              <w:t>2</w:t>
            </w:r>
          </w:p>
        </w:tc>
        <w:tc>
          <w:tcPr>
            <w:tcW w:w="0" w:type="auto"/>
            <w:shd w:val="clear" w:color="auto" w:fill="FFFFFF" w:themeFill="background1"/>
            <w:noWrap/>
            <w:vAlign w:val="center"/>
          </w:tcPr>
          <w:p w14:paraId="68E9720E" w14:textId="77777777" w:rsidR="00202D8E" w:rsidRPr="003913F4" w:rsidRDefault="00202D8E" w:rsidP="00523AD7">
            <w:pPr>
              <w:spacing w:line="240" w:lineRule="auto"/>
              <w:jc w:val="right"/>
              <w:rPr>
                <w:rFonts w:ascii="Times New Roman" w:hAnsi="Times New Roman" w:cs="Times New Roman"/>
                <w:bCs/>
                <w:sz w:val="24"/>
                <w:szCs w:val="24"/>
              </w:rPr>
            </w:pPr>
            <w:r w:rsidRPr="003913F4">
              <w:rPr>
                <w:rFonts w:ascii="Times New Roman" w:hAnsi="Times New Roman" w:cs="Times New Roman"/>
                <w:bCs/>
                <w:sz w:val="24"/>
                <w:szCs w:val="24"/>
                <w:lang w:val="kk-KZ"/>
              </w:rPr>
              <w:t>3</w:t>
            </w:r>
          </w:p>
        </w:tc>
        <w:tc>
          <w:tcPr>
            <w:tcW w:w="0" w:type="auto"/>
            <w:shd w:val="clear" w:color="auto" w:fill="FFFFFF" w:themeFill="background1"/>
            <w:noWrap/>
            <w:vAlign w:val="center"/>
          </w:tcPr>
          <w:p w14:paraId="5EC97BA5"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lang w:val="kk-KZ"/>
              </w:rPr>
              <w:t>4</w:t>
            </w:r>
          </w:p>
        </w:tc>
      </w:tr>
      <w:tr w:rsidR="003913F4" w:rsidRPr="003913F4" w14:paraId="3CF004C2" w14:textId="77777777" w:rsidTr="00202D8E">
        <w:trPr>
          <w:trHeight w:val="302"/>
          <w:jc w:val="center"/>
        </w:trPr>
        <w:tc>
          <w:tcPr>
            <w:tcW w:w="0" w:type="auto"/>
            <w:shd w:val="clear" w:color="auto" w:fill="FFFFFF" w:themeFill="background1"/>
            <w:vAlign w:val="bottom"/>
            <w:hideMark/>
          </w:tcPr>
          <w:p w14:paraId="7E221320" w14:textId="77777777" w:rsidR="00202D8E" w:rsidRPr="003913F4" w:rsidRDefault="00202D8E" w:rsidP="00523AD7">
            <w:pPr>
              <w:spacing w:line="240" w:lineRule="auto"/>
              <w:jc w:val="right"/>
              <w:rPr>
                <w:rFonts w:ascii="Times New Roman" w:eastAsiaTheme="minorHAnsi" w:hAnsi="Times New Roman" w:cs="Times New Roman"/>
                <w:sz w:val="24"/>
                <w:szCs w:val="24"/>
                <w:lang w:eastAsia="en-US"/>
              </w:rPr>
            </w:pPr>
            <w:proofErr w:type="spellStart"/>
            <w:r w:rsidRPr="003913F4">
              <w:rPr>
                <w:rFonts w:ascii="Times New Roman" w:hAnsi="Times New Roman" w:cs="Times New Roman"/>
                <w:sz w:val="24"/>
                <w:szCs w:val="24"/>
                <w:lang w:val="en-US"/>
              </w:rPr>
              <w:t>Алматы</w:t>
            </w:r>
            <w:proofErr w:type="spellEnd"/>
          </w:p>
        </w:tc>
        <w:tc>
          <w:tcPr>
            <w:tcW w:w="0" w:type="auto"/>
            <w:shd w:val="clear" w:color="auto" w:fill="FFFFFF" w:themeFill="background1"/>
            <w:noWrap/>
            <w:vAlign w:val="bottom"/>
            <w:hideMark/>
          </w:tcPr>
          <w:p w14:paraId="7C44A76F" w14:textId="77777777" w:rsidR="00202D8E" w:rsidRPr="003913F4" w:rsidRDefault="00202D8E" w:rsidP="00523AD7">
            <w:pPr>
              <w:spacing w:line="240" w:lineRule="auto"/>
              <w:jc w:val="right"/>
              <w:rPr>
                <w:rFonts w:ascii="Times New Roman" w:hAnsi="Times New Roman" w:cs="Times New Roman"/>
                <w:bCs/>
                <w:sz w:val="24"/>
                <w:szCs w:val="24"/>
              </w:rPr>
            </w:pPr>
            <w:r w:rsidRPr="003913F4">
              <w:rPr>
                <w:rFonts w:ascii="Times New Roman" w:hAnsi="Times New Roman" w:cs="Times New Roman"/>
                <w:bCs/>
                <w:sz w:val="24"/>
                <w:szCs w:val="24"/>
              </w:rPr>
              <w:t>386</w:t>
            </w:r>
          </w:p>
        </w:tc>
        <w:tc>
          <w:tcPr>
            <w:tcW w:w="0" w:type="auto"/>
            <w:shd w:val="clear" w:color="auto" w:fill="FFFFFF" w:themeFill="background1"/>
            <w:noWrap/>
            <w:vAlign w:val="bottom"/>
            <w:hideMark/>
          </w:tcPr>
          <w:p w14:paraId="70D8546B" w14:textId="77777777" w:rsidR="00202D8E" w:rsidRPr="003913F4" w:rsidRDefault="00202D8E" w:rsidP="00523AD7">
            <w:pPr>
              <w:spacing w:line="240" w:lineRule="auto"/>
              <w:jc w:val="right"/>
              <w:rPr>
                <w:rFonts w:ascii="Times New Roman" w:hAnsi="Times New Roman" w:cs="Times New Roman"/>
                <w:bCs/>
                <w:sz w:val="24"/>
                <w:szCs w:val="24"/>
              </w:rPr>
            </w:pPr>
            <w:r w:rsidRPr="003913F4">
              <w:rPr>
                <w:rFonts w:ascii="Times New Roman" w:hAnsi="Times New Roman" w:cs="Times New Roman"/>
                <w:bCs/>
                <w:sz w:val="24"/>
                <w:szCs w:val="24"/>
              </w:rPr>
              <w:t>338</w:t>
            </w:r>
          </w:p>
        </w:tc>
        <w:tc>
          <w:tcPr>
            <w:tcW w:w="0" w:type="auto"/>
            <w:shd w:val="clear" w:color="auto" w:fill="FFFFFF" w:themeFill="background1"/>
            <w:noWrap/>
            <w:vAlign w:val="bottom"/>
            <w:hideMark/>
          </w:tcPr>
          <w:p w14:paraId="362B79E5"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724</w:t>
            </w:r>
          </w:p>
        </w:tc>
      </w:tr>
      <w:tr w:rsidR="003913F4" w:rsidRPr="003913F4" w14:paraId="7B385A77" w14:textId="77777777" w:rsidTr="00202D8E">
        <w:trPr>
          <w:trHeight w:val="302"/>
          <w:jc w:val="center"/>
        </w:trPr>
        <w:tc>
          <w:tcPr>
            <w:tcW w:w="0" w:type="auto"/>
            <w:shd w:val="clear" w:color="auto" w:fill="FFFFFF" w:themeFill="background1"/>
            <w:vAlign w:val="bottom"/>
            <w:hideMark/>
          </w:tcPr>
          <w:p w14:paraId="5EF353A7" w14:textId="77777777" w:rsidR="00202D8E" w:rsidRPr="003913F4" w:rsidRDefault="00202D8E" w:rsidP="00523AD7">
            <w:pPr>
              <w:spacing w:line="240" w:lineRule="auto"/>
              <w:jc w:val="right"/>
              <w:rPr>
                <w:rFonts w:ascii="Times New Roman" w:hAnsi="Times New Roman" w:cs="Times New Roman"/>
                <w:sz w:val="24"/>
                <w:szCs w:val="24"/>
              </w:rPr>
            </w:pPr>
            <w:proofErr w:type="spellStart"/>
            <w:r w:rsidRPr="003913F4">
              <w:rPr>
                <w:rFonts w:ascii="Times New Roman" w:hAnsi="Times New Roman" w:cs="Times New Roman"/>
                <w:sz w:val="24"/>
                <w:szCs w:val="24"/>
                <w:lang w:val="en-US"/>
              </w:rPr>
              <w:t>Асыл</w:t>
            </w:r>
            <w:proofErr w:type="spellEnd"/>
          </w:p>
        </w:tc>
        <w:tc>
          <w:tcPr>
            <w:tcW w:w="0" w:type="auto"/>
            <w:shd w:val="clear" w:color="auto" w:fill="FFFFFF" w:themeFill="background1"/>
            <w:noWrap/>
            <w:vAlign w:val="bottom"/>
            <w:hideMark/>
          </w:tcPr>
          <w:p w14:paraId="37DD0AF4"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38</w:t>
            </w:r>
          </w:p>
        </w:tc>
        <w:tc>
          <w:tcPr>
            <w:tcW w:w="0" w:type="auto"/>
            <w:shd w:val="clear" w:color="auto" w:fill="FFFFFF" w:themeFill="background1"/>
            <w:noWrap/>
            <w:vAlign w:val="bottom"/>
            <w:hideMark/>
          </w:tcPr>
          <w:p w14:paraId="35FA11F3"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336</w:t>
            </w:r>
          </w:p>
        </w:tc>
        <w:tc>
          <w:tcPr>
            <w:tcW w:w="0" w:type="auto"/>
            <w:shd w:val="clear" w:color="auto" w:fill="FFFFFF" w:themeFill="background1"/>
            <w:noWrap/>
            <w:vAlign w:val="bottom"/>
            <w:hideMark/>
          </w:tcPr>
          <w:p w14:paraId="558F72EA"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717</w:t>
            </w:r>
          </w:p>
        </w:tc>
      </w:tr>
      <w:tr w:rsidR="003913F4" w:rsidRPr="003913F4" w14:paraId="4C91C816" w14:textId="77777777" w:rsidTr="00202D8E">
        <w:trPr>
          <w:trHeight w:val="302"/>
          <w:jc w:val="center"/>
        </w:trPr>
        <w:tc>
          <w:tcPr>
            <w:tcW w:w="0" w:type="auto"/>
            <w:shd w:val="clear" w:color="auto" w:fill="FFFFFF" w:themeFill="background1"/>
            <w:vAlign w:val="bottom"/>
            <w:hideMark/>
          </w:tcPr>
          <w:p w14:paraId="3BF370CE" w14:textId="77777777" w:rsidR="00202D8E" w:rsidRPr="003913F4" w:rsidRDefault="00202D8E" w:rsidP="00523AD7">
            <w:pPr>
              <w:spacing w:line="240" w:lineRule="auto"/>
              <w:jc w:val="right"/>
              <w:rPr>
                <w:rFonts w:ascii="Times New Roman" w:hAnsi="Times New Roman" w:cs="Times New Roman"/>
                <w:sz w:val="24"/>
                <w:szCs w:val="24"/>
              </w:rPr>
            </w:pPr>
            <w:proofErr w:type="spellStart"/>
            <w:r w:rsidRPr="003913F4">
              <w:rPr>
                <w:rFonts w:ascii="Times New Roman" w:hAnsi="Times New Roman" w:cs="Times New Roman"/>
                <w:sz w:val="24"/>
                <w:szCs w:val="24"/>
                <w:lang w:val="en-US"/>
              </w:rPr>
              <w:t>Баганашыл</w:t>
            </w:r>
            <w:proofErr w:type="spellEnd"/>
          </w:p>
        </w:tc>
        <w:tc>
          <w:tcPr>
            <w:tcW w:w="0" w:type="auto"/>
            <w:shd w:val="clear" w:color="auto" w:fill="FFFFFF" w:themeFill="background1"/>
            <w:noWrap/>
            <w:vAlign w:val="bottom"/>
            <w:hideMark/>
          </w:tcPr>
          <w:p w14:paraId="053B6622"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507</w:t>
            </w:r>
          </w:p>
        </w:tc>
        <w:tc>
          <w:tcPr>
            <w:tcW w:w="0" w:type="auto"/>
            <w:shd w:val="clear" w:color="auto" w:fill="FFFFFF" w:themeFill="background1"/>
            <w:noWrap/>
            <w:vAlign w:val="bottom"/>
            <w:hideMark/>
          </w:tcPr>
          <w:p w14:paraId="52C9CAEA"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363</w:t>
            </w:r>
          </w:p>
        </w:tc>
        <w:tc>
          <w:tcPr>
            <w:tcW w:w="0" w:type="auto"/>
            <w:shd w:val="clear" w:color="auto" w:fill="FFFFFF" w:themeFill="background1"/>
            <w:noWrap/>
            <w:vAlign w:val="bottom"/>
            <w:hideMark/>
          </w:tcPr>
          <w:p w14:paraId="227A656D" w14:textId="77777777" w:rsidR="00202D8E" w:rsidRPr="003913F4" w:rsidRDefault="00202D8E" w:rsidP="00523AD7">
            <w:pPr>
              <w:spacing w:line="240" w:lineRule="auto"/>
              <w:jc w:val="right"/>
              <w:rPr>
                <w:rFonts w:ascii="Times New Roman" w:hAnsi="Times New Roman" w:cs="Times New Roman"/>
                <w:sz w:val="24"/>
                <w:szCs w:val="24"/>
                <w:lang w:val="en-US"/>
              </w:rPr>
            </w:pPr>
            <w:r w:rsidRPr="003913F4">
              <w:rPr>
                <w:rFonts w:ascii="Times New Roman" w:hAnsi="Times New Roman" w:cs="Times New Roman"/>
                <w:sz w:val="24"/>
                <w:szCs w:val="24"/>
              </w:rPr>
              <w:t>87</w:t>
            </w:r>
            <w:r w:rsidRPr="003913F4">
              <w:rPr>
                <w:rFonts w:ascii="Times New Roman" w:hAnsi="Times New Roman" w:cs="Times New Roman"/>
                <w:sz w:val="24"/>
                <w:szCs w:val="24"/>
                <w:lang w:val="en-US"/>
              </w:rPr>
              <w:t>0</w:t>
            </w:r>
          </w:p>
        </w:tc>
      </w:tr>
      <w:tr w:rsidR="003913F4" w:rsidRPr="003913F4" w14:paraId="73880C19" w14:textId="77777777" w:rsidTr="00202D8E">
        <w:trPr>
          <w:trHeight w:val="302"/>
          <w:jc w:val="center"/>
        </w:trPr>
        <w:tc>
          <w:tcPr>
            <w:tcW w:w="0" w:type="auto"/>
            <w:shd w:val="clear" w:color="auto" w:fill="FFFFFF" w:themeFill="background1"/>
            <w:vAlign w:val="bottom"/>
            <w:hideMark/>
          </w:tcPr>
          <w:p w14:paraId="0FB5C465" w14:textId="77777777" w:rsidR="00202D8E" w:rsidRPr="003913F4" w:rsidRDefault="00202D8E" w:rsidP="00523AD7">
            <w:pPr>
              <w:spacing w:line="240" w:lineRule="auto"/>
              <w:jc w:val="right"/>
              <w:rPr>
                <w:rFonts w:ascii="Times New Roman" w:hAnsi="Times New Roman" w:cs="Times New Roman"/>
                <w:sz w:val="24"/>
                <w:szCs w:val="24"/>
                <w:lang w:val="ru-RU"/>
              </w:rPr>
            </w:pPr>
            <w:proofErr w:type="spellStart"/>
            <w:r w:rsidRPr="003913F4">
              <w:rPr>
                <w:rFonts w:ascii="Times New Roman" w:hAnsi="Times New Roman" w:cs="Times New Roman"/>
                <w:sz w:val="24"/>
                <w:szCs w:val="24"/>
                <w:lang w:val="en-US"/>
              </w:rPr>
              <w:t>Бурундай</w:t>
            </w:r>
            <w:proofErr w:type="spellEnd"/>
          </w:p>
        </w:tc>
        <w:tc>
          <w:tcPr>
            <w:tcW w:w="0" w:type="auto"/>
            <w:shd w:val="clear" w:color="auto" w:fill="FFFFFF" w:themeFill="background1"/>
            <w:noWrap/>
            <w:vAlign w:val="bottom"/>
            <w:hideMark/>
          </w:tcPr>
          <w:p w14:paraId="4B3C0658"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193</w:t>
            </w:r>
          </w:p>
        </w:tc>
        <w:tc>
          <w:tcPr>
            <w:tcW w:w="0" w:type="auto"/>
            <w:shd w:val="clear" w:color="auto" w:fill="FFFFFF" w:themeFill="background1"/>
            <w:noWrap/>
            <w:vAlign w:val="bottom"/>
            <w:hideMark/>
          </w:tcPr>
          <w:p w14:paraId="58CC4BE3"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244</w:t>
            </w:r>
          </w:p>
        </w:tc>
        <w:tc>
          <w:tcPr>
            <w:tcW w:w="0" w:type="auto"/>
            <w:shd w:val="clear" w:color="auto" w:fill="FFFFFF" w:themeFill="background1"/>
            <w:noWrap/>
            <w:vAlign w:val="bottom"/>
            <w:hideMark/>
          </w:tcPr>
          <w:p w14:paraId="30882F37"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437</w:t>
            </w:r>
          </w:p>
        </w:tc>
      </w:tr>
      <w:tr w:rsidR="003913F4" w:rsidRPr="003913F4" w14:paraId="4AD2C0C8" w14:textId="77777777" w:rsidTr="00202D8E">
        <w:trPr>
          <w:trHeight w:val="302"/>
          <w:jc w:val="center"/>
        </w:trPr>
        <w:tc>
          <w:tcPr>
            <w:tcW w:w="0" w:type="auto"/>
            <w:shd w:val="clear" w:color="auto" w:fill="FFFFFF" w:themeFill="background1"/>
            <w:vAlign w:val="bottom"/>
            <w:hideMark/>
          </w:tcPr>
          <w:p w14:paraId="454500FC" w14:textId="77777777" w:rsidR="00202D8E" w:rsidRPr="003913F4" w:rsidRDefault="00202D8E" w:rsidP="00523AD7">
            <w:pPr>
              <w:spacing w:line="240" w:lineRule="auto"/>
              <w:jc w:val="right"/>
              <w:rPr>
                <w:rFonts w:ascii="Times New Roman" w:hAnsi="Times New Roman" w:cs="Times New Roman"/>
                <w:sz w:val="24"/>
                <w:szCs w:val="24"/>
              </w:rPr>
            </w:pPr>
            <w:proofErr w:type="spellStart"/>
            <w:r w:rsidRPr="003913F4">
              <w:rPr>
                <w:rFonts w:ascii="Times New Roman" w:hAnsi="Times New Roman" w:cs="Times New Roman"/>
                <w:sz w:val="24"/>
                <w:szCs w:val="24"/>
                <w:lang w:val="en-US"/>
              </w:rPr>
              <w:t>Шамалган</w:t>
            </w:r>
            <w:proofErr w:type="spellEnd"/>
          </w:p>
        </w:tc>
        <w:tc>
          <w:tcPr>
            <w:tcW w:w="0" w:type="auto"/>
            <w:shd w:val="clear" w:color="auto" w:fill="FFFFFF" w:themeFill="background1"/>
            <w:noWrap/>
            <w:vAlign w:val="bottom"/>
            <w:hideMark/>
          </w:tcPr>
          <w:p w14:paraId="03439E97"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305</w:t>
            </w:r>
          </w:p>
        </w:tc>
        <w:tc>
          <w:tcPr>
            <w:tcW w:w="0" w:type="auto"/>
            <w:shd w:val="clear" w:color="auto" w:fill="FFFFFF" w:themeFill="background1"/>
            <w:noWrap/>
            <w:vAlign w:val="bottom"/>
            <w:hideMark/>
          </w:tcPr>
          <w:p w14:paraId="5427AE91"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308</w:t>
            </w:r>
          </w:p>
        </w:tc>
        <w:tc>
          <w:tcPr>
            <w:tcW w:w="0" w:type="auto"/>
            <w:shd w:val="clear" w:color="auto" w:fill="FFFFFF" w:themeFill="background1"/>
            <w:noWrap/>
            <w:vAlign w:val="bottom"/>
            <w:hideMark/>
          </w:tcPr>
          <w:p w14:paraId="1160D4DC"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613</w:t>
            </w:r>
          </w:p>
        </w:tc>
      </w:tr>
      <w:tr w:rsidR="003913F4" w:rsidRPr="003913F4" w14:paraId="1537E0BB" w14:textId="77777777" w:rsidTr="00202D8E">
        <w:trPr>
          <w:trHeight w:val="302"/>
          <w:jc w:val="center"/>
        </w:trPr>
        <w:tc>
          <w:tcPr>
            <w:tcW w:w="0" w:type="auto"/>
            <w:shd w:val="clear" w:color="auto" w:fill="FFFFFF" w:themeFill="background1"/>
            <w:vAlign w:val="bottom"/>
            <w:hideMark/>
          </w:tcPr>
          <w:p w14:paraId="123A8FBA"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lang w:val="en-US"/>
              </w:rPr>
              <w:t>Каскелен</w:t>
            </w:r>
          </w:p>
        </w:tc>
        <w:tc>
          <w:tcPr>
            <w:tcW w:w="0" w:type="auto"/>
            <w:shd w:val="clear" w:color="auto" w:fill="FFFFFF" w:themeFill="background1"/>
            <w:noWrap/>
            <w:vAlign w:val="bottom"/>
            <w:hideMark/>
          </w:tcPr>
          <w:p w14:paraId="6BA88897"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439</w:t>
            </w:r>
          </w:p>
        </w:tc>
        <w:tc>
          <w:tcPr>
            <w:tcW w:w="0" w:type="auto"/>
            <w:shd w:val="clear" w:color="auto" w:fill="FFFFFF" w:themeFill="background1"/>
            <w:noWrap/>
            <w:vAlign w:val="bottom"/>
            <w:hideMark/>
          </w:tcPr>
          <w:p w14:paraId="3B8D07A2"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351</w:t>
            </w:r>
          </w:p>
        </w:tc>
        <w:tc>
          <w:tcPr>
            <w:tcW w:w="0" w:type="auto"/>
            <w:shd w:val="clear" w:color="auto" w:fill="FFFFFF" w:themeFill="background1"/>
            <w:noWrap/>
            <w:vAlign w:val="bottom"/>
            <w:hideMark/>
          </w:tcPr>
          <w:p w14:paraId="2C6AB894" w14:textId="77777777" w:rsidR="00202D8E" w:rsidRPr="003913F4" w:rsidRDefault="00202D8E" w:rsidP="00523AD7">
            <w:pPr>
              <w:spacing w:line="240" w:lineRule="auto"/>
              <w:jc w:val="right"/>
              <w:rPr>
                <w:rFonts w:ascii="Times New Roman" w:hAnsi="Times New Roman" w:cs="Times New Roman"/>
                <w:sz w:val="24"/>
                <w:szCs w:val="24"/>
                <w:lang w:val="en-US"/>
              </w:rPr>
            </w:pPr>
            <w:r w:rsidRPr="003913F4">
              <w:rPr>
                <w:rFonts w:ascii="Times New Roman" w:hAnsi="Times New Roman" w:cs="Times New Roman"/>
                <w:sz w:val="24"/>
                <w:szCs w:val="24"/>
              </w:rPr>
              <w:t>79</w:t>
            </w:r>
            <w:r w:rsidRPr="003913F4">
              <w:rPr>
                <w:rFonts w:ascii="Times New Roman" w:hAnsi="Times New Roman" w:cs="Times New Roman"/>
                <w:sz w:val="24"/>
                <w:szCs w:val="24"/>
                <w:lang w:val="en-US"/>
              </w:rPr>
              <w:t>0</w:t>
            </w:r>
          </w:p>
        </w:tc>
      </w:tr>
      <w:tr w:rsidR="003913F4" w:rsidRPr="003913F4" w14:paraId="1EA3B71A" w14:textId="77777777" w:rsidTr="00202D8E">
        <w:trPr>
          <w:trHeight w:val="302"/>
          <w:jc w:val="center"/>
        </w:trPr>
        <w:tc>
          <w:tcPr>
            <w:tcW w:w="0" w:type="auto"/>
            <w:shd w:val="clear" w:color="auto" w:fill="FFFFFF" w:themeFill="background1"/>
            <w:vAlign w:val="bottom"/>
            <w:hideMark/>
          </w:tcPr>
          <w:p w14:paraId="1BB52D0B" w14:textId="77777777" w:rsidR="00202D8E" w:rsidRPr="003913F4" w:rsidRDefault="00202D8E" w:rsidP="00523AD7">
            <w:pPr>
              <w:spacing w:line="240" w:lineRule="auto"/>
              <w:jc w:val="right"/>
              <w:rPr>
                <w:rFonts w:ascii="Times New Roman" w:hAnsi="Times New Roman" w:cs="Times New Roman"/>
                <w:sz w:val="24"/>
                <w:szCs w:val="24"/>
                <w:lang w:val="ru-RU"/>
              </w:rPr>
            </w:pPr>
            <w:proofErr w:type="spellStart"/>
            <w:r w:rsidRPr="003913F4">
              <w:rPr>
                <w:rFonts w:ascii="Times New Roman" w:hAnsi="Times New Roman" w:cs="Times New Roman"/>
                <w:sz w:val="24"/>
                <w:szCs w:val="24"/>
                <w:lang w:val="en-US"/>
              </w:rPr>
              <w:t>Талгар</w:t>
            </w:r>
            <w:proofErr w:type="spellEnd"/>
          </w:p>
        </w:tc>
        <w:tc>
          <w:tcPr>
            <w:tcW w:w="0" w:type="auto"/>
            <w:shd w:val="clear" w:color="auto" w:fill="FFFFFF" w:themeFill="background1"/>
            <w:noWrap/>
            <w:vAlign w:val="bottom"/>
            <w:hideMark/>
          </w:tcPr>
          <w:p w14:paraId="108DC0F0"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42</w:t>
            </w:r>
          </w:p>
        </w:tc>
        <w:tc>
          <w:tcPr>
            <w:tcW w:w="0" w:type="auto"/>
            <w:shd w:val="clear" w:color="auto" w:fill="FFFFFF" w:themeFill="background1"/>
            <w:noWrap/>
            <w:vAlign w:val="bottom"/>
            <w:hideMark/>
          </w:tcPr>
          <w:p w14:paraId="292F64AC"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91</w:t>
            </w:r>
          </w:p>
        </w:tc>
        <w:tc>
          <w:tcPr>
            <w:tcW w:w="0" w:type="auto"/>
            <w:shd w:val="clear" w:color="auto" w:fill="FFFFFF" w:themeFill="background1"/>
            <w:noWrap/>
            <w:vAlign w:val="bottom"/>
            <w:hideMark/>
          </w:tcPr>
          <w:p w14:paraId="1A35D7C7" w14:textId="77777777" w:rsidR="00202D8E" w:rsidRPr="003913F4" w:rsidRDefault="00202D8E" w:rsidP="00523AD7">
            <w:pPr>
              <w:spacing w:line="240" w:lineRule="auto"/>
              <w:jc w:val="right"/>
              <w:rPr>
                <w:rFonts w:ascii="Times New Roman" w:hAnsi="Times New Roman" w:cs="Times New Roman"/>
                <w:sz w:val="24"/>
                <w:szCs w:val="24"/>
              </w:rPr>
            </w:pPr>
            <w:r w:rsidRPr="003913F4">
              <w:rPr>
                <w:rFonts w:ascii="Times New Roman" w:hAnsi="Times New Roman" w:cs="Times New Roman"/>
                <w:sz w:val="24"/>
                <w:szCs w:val="24"/>
              </w:rPr>
              <w:t>133</w:t>
            </w:r>
          </w:p>
        </w:tc>
      </w:tr>
    </w:tbl>
    <w:p w14:paraId="0879EA46" w14:textId="77777777" w:rsidR="00202D8E" w:rsidRPr="003913F4" w:rsidRDefault="00202D8E" w:rsidP="00B46E3A">
      <w:pPr>
        <w:spacing w:line="240" w:lineRule="auto"/>
        <w:jc w:val="both"/>
        <w:rPr>
          <w:rFonts w:ascii="Times New Roman" w:eastAsia="Times New Roman" w:hAnsi="Times New Roman" w:cs="Times New Roman"/>
          <w:sz w:val="28"/>
          <w:szCs w:val="28"/>
          <w:lang w:val="kk-KZ"/>
        </w:rPr>
      </w:pPr>
    </w:p>
    <w:p w14:paraId="00EDF3EA" w14:textId="3433A667" w:rsidR="00863239" w:rsidRPr="003913F4" w:rsidRDefault="00664FBF"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Модельдеу нәтижесінде, егер 1911 жылы ғимараттар С9 стандартына сәйкес салынған болса, онда қатты қиратулар мен адам шы</w:t>
      </w:r>
      <w:r w:rsidR="00141648" w:rsidRPr="003913F4">
        <w:rPr>
          <w:rFonts w:ascii="Times New Roman" w:eastAsia="Times New Roman" w:hAnsi="Times New Roman" w:cs="Times New Roman"/>
          <w:sz w:val="28"/>
          <w:szCs w:val="28"/>
          <w:lang w:val="kk-KZ"/>
        </w:rPr>
        <w:t>ғынын болдырмауға болатынын атап өту қажет</w:t>
      </w:r>
      <w:r w:rsidRPr="003913F4">
        <w:rPr>
          <w:rFonts w:ascii="Times New Roman" w:eastAsia="Times New Roman" w:hAnsi="Times New Roman" w:cs="Times New Roman"/>
          <w:sz w:val="28"/>
          <w:szCs w:val="28"/>
          <w:lang w:val="kk-KZ"/>
        </w:rPr>
        <w:t>. Бұл жағдайда А типті барлық ғимараттар нәтижелерді шығару үшін параметрлер ретінде таңдалды.</w:t>
      </w:r>
    </w:p>
    <w:p w14:paraId="43B30D95" w14:textId="77777777" w:rsidR="00863239" w:rsidRPr="003913F4" w:rsidRDefault="00863239" w:rsidP="00B46E3A">
      <w:pPr>
        <w:spacing w:line="240" w:lineRule="auto"/>
        <w:jc w:val="both"/>
        <w:rPr>
          <w:rFonts w:ascii="Times New Roman" w:eastAsia="Times New Roman" w:hAnsi="Times New Roman" w:cs="Times New Roman"/>
          <w:sz w:val="28"/>
          <w:szCs w:val="28"/>
          <w:lang w:val="kk-KZ"/>
        </w:rPr>
      </w:pPr>
    </w:p>
    <w:p w14:paraId="471CE219" w14:textId="278BA5D5" w:rsidR="00863239" w:rsidRPr="003913F4" w:rsidRDefault="00A52299" w:rsidP="00B12D62">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1.</w:t>
      </w:r>
      <w:r w:rsidR="00092B06" w:rsidRPr="003913F4">
        <w:rPr>
          <w:rFonts w:ascii="Times New Roman" w:eastAsia="Times New Roman" w:hAnsi="Times New Roman" w:cs="Times New Roman"/>
          <w:sz w:val="28"/>
          <w:szCs w:val="28"/>
          <w:lang w:val="kk-KZ"/>
        </w:rPr>
        <w:t>8</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 xml:space="preserve"> </w:t>
      </w:r>
      <w:r w:rsidR="00F83350" w:rsidRPr="003913F4">
        <w:rPr>
          <w:rFonts w:ascii="Times New Roman" w:eastAsia="Times New Roman" w:hAnsi="Times New Roman" w:cs="Times New Roman"/>
          <w:sz w:val="28"/>
          <w:szCs w:val="28"/>
          <w:lang w:val="kk-KZ"/>
        </w:rPr>
        <w:t>Жүйенің</w:t>
      </w:r>
      <w:r w:rsidR="00664FBF" w:rsidRPr="003913F4">
        <w:rPr>
          <w:rFonts w:ascii="Times New Roman" w:eastAsia="Times New Roman" w:hAnsi="Times New Roman" w:cs="Times New Roman"/>
          <w:sz w:val="28"/>
          <w:szCs w:val="28"/>
        </w:rPr>
        <w:t xml:space="preserve"> </w:t>
      </w:r>
      <w:r w:rsidR="00602098" w:rsidRPr="003913F4">
        <w:rPr>
          <w:rFonts w:ascii="Times New Roman" w:eastAsia="Times New Roman" w:hAnsi="Times New Roman" w:cs="Times New Roman"/>
          <w:sz w:val="28"/>
          <w:szCs w:val="28"/>
          <w:lang w:val="kk-KZ"/>
        </w:rPr>
        <w:t>нәтижелерін тарихи</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деректермен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салыстыру</w:t>
      </w:r>
      <w:proofErr w:type="spellEnd"/>
      <w:r w:rsidR="00664FBF" w:rsidRPr="003913F4">
        <w:rPr>
          <w:rFonts w:ascii="Times New Roman" w:eastAsia="Times New Roman" w:hAnsi="Times New Roman" w:cs="Times New Roman"/>
          <w:sz w:val="28"/>
          <w:szCs w:val="28"/>
        </w:rPr>
        <w:t xml:space="preserve"> </w:t>
      </w:r>
    </w:p>
    <w:p w14:paraId="2AC8A0E1" w14:textId="77777777" w:rsidR="00141648" w:rsidRPr="003913F4" w:rsidRDefault="00141648" w:rsidP="00B46E3A">
      <w:pPr>
        <w:spacing w:line="240" w:lineRule="auto"/>
        <w:ind w:firstLine="709"/>
        <w:jc w:val="both"/>
        <w:rPr>
          <w:rFonts w:ascii="Times New Roman" w:eastAsia="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1733"/>
        <w:gridCol w:w="1595"/>
        <w:gridCol w:w="1595"/>
        <w:gridCol w:w="1606"/>
      </w:tblGrid>
      <w:tr w:rsidR="003913F4" w:rsidRPr="003913F4" w14:paraId="7575A322" w14:textId="77777777" w:rsidTr="00E3096A">
        <w:trPr>
          <w:jc w:val="center"/>
        </w:trPr>
        <w:tc>
          <w:tcPr>
            <w:tcW w:w="1733" w:type="dxa"/>
            <w:tcBorders>
              <w:top w:val="single" w:sz="4" w:space="0" w:color="auto"/>
              <w:left w:val="single" w:sz="4" w:space="0" w:color="auto"/>
              <w:bottom w:val="single" w:sz="4" w:space="0" w:color="auto"/>
              <w:right w:val="single" w:sz="4" w:space="0" w:color="auto"/>
            </w:tcBorders>
            <w:hideMark/>
          </w:tcPr>
          <w:p w14:paraId="3A1ABDA3" w14:textId="77777777" w:rsidR="00E3096A" w:rsidRPr="003913F4" w:rsidRDefault="00E3096A" w:rsidP="00B46E3A">
            <w:pPr>
              <w:jc w:val="both"/>
              <w:rPr>
                <w:rFonts w:ascii="Times New Roman" w:hAnsi="Times New Roman" w:cs="Times New Roman"/>
                <w:sz w:val="24"/>
                <w:szCs w:val="24"/>
              </w:rPr>
            </w:pPr>
            <w:proofErr w:type="spellStart"/>
            <w:r w:rsidRPr="003913F4">
              <w:rPr>
                <w:rFonts w:ascii="Times New Roman" w:hAnsi="Times New Roman" w:cs="Times New Roman"/>
                <w:sz w:val="24"/>
                <w:szCs w:val="24"/>
              </w:rPr>
              <w:t>Жер</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сілкінісі</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2EE9E6EA" w14:textId="77777777" w:rsidR="00E3096A" w:rsidRPr="003913F4" w:rsidRDefault="00E3096A" w:rsidP="00B46E3A">
            <w:pPr>
              <w:jc w:val="both"/>
              <w:rPr>
                <w:rFonts w:ascii="Times New Roman" w:hAnsi="Times New Roman" w:cs="Times New Roman"/>
                <w:sz w:val="24"/>
                <w:szCs w:val="24"/>
              </w:rPr>
            </w:pPr>
            <w:proofErr w:type="spellStart"/>
            <w:r w:rsidRPr="003913F4">
              <w:rPr>
                <w:rFonts w:ascii="Times New Roman" w:hAnsi="Times New Roman" w:cs="Times New Roman"/>
                <w:sz w:val="24"/>
                <w:szCs w:val="24"/>
              </w:rPr>
              <w:t>зардап</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шеккендер</w:t>
            </w:r>
            <w:proofErr w:type="spellEnd"/>
            <w:r w:rsidRPr="003913F4">
              <w:rPr>
                <w:rFonts w:ascii="Times New Roman" w:hAnsi="Times New Roman" w:cs="Times New Roman"/>
                <w:sz w:val="24"/>
                <w:szCs w:val="24"/>
              </w:rPr>
              <w:t xml:space="preserve"> саны</w:t>
            </w:r>
          </w:p>
        </w:tc>
        <w:tc>
          <w:tcPr>
            <w:tcW w:w="1595" w:type="dxa"/>
            <w:tcBorders>
              <w:top w:val="single" w:sz="4" w:space="0" w:color="auto"/>
              <w:left w:val="single" w:sz="4" w:space="0" w:color="auto"/>
              <w:bottom w:val="single" w:sz="4" w:space="0" w:color="auto"/>
              <w:right w:val="single" w:sz="4" w:space="0" w:color="auto"/>
            </w:tcBorders>
            <w:hideMark/>
          </w:tcPr>
          <w:p w14:paraId="5E4C6A89" w14:textId="77777777" w:rsidR="00E3096A" w:rsidRPr="003913F4" w:rsidRDefault="00E3096A" w:rsidP="00B46E3A">
            <w:pPr>
              <w:jc w:val="both"/>
              <w:rPr>
                <w:rFonts w:ascii="Times New Roman" w:hAnsi="Times New Roman" w:cs="Times New Roman"/>
                <w:sz w:val="24"/>
                <w:szCs w:val="24"/>
              </w:rPr>
            </w:pPr>
            <w:proofErr w:type="spellStart"/>
            <w:r w:rsidRPr="003913F4">
              <w:rPr>
                <w:rFonts w:ascii="Times New Roman" w:hAnsi="Times New Roman" w:cs="Times New Roman"/>
                <w:sz w:val="24"/>
                <w:szCs w:val="24"/>
              </w:rPr>
              <w:t>жүйедегі</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құрбандар</w:t>
            </w:r>
            <w:proofErr w:type="spellEnd"/>
            <w:r w:rsidRPr="003913F4">
              <w:rPr>
                <w:rFonts w:ascii="Times New Roman" w:hAnsi="Times New Roman" w:cs="Times New Roman"/>
                <w:sz w:val="24"/>
                <w:szCs w:val="24"/>
              </w:rPr>
              <w:t xml:space="preserve"> саны</w:t>
            </w:r>
          </w:p>
        </w:tc>
        <w:tc>
          <w:tcPr>
            <w:tcW w:w="1606" w:type="dxa"/>
            <w:tcBorders>
              <w:top w:val="single" w:sz="4" w:space="0" w:color="auto"/>
              <w:left w:val="single" w:sz="4" w:space="0" w:color="auto"/>
              <w:bottom w:val="single" w:sz="4" w:space="0" w:color="auto"/>
              <w:right w:val="single" w:sz="4" w:space="0" w:color="auto"/>
            </w:tcBorders>
            <w:hideMark/>
          </w:tcPr>
          <w:p w14:paraId="349FE735" w14:textId="77777777" w:rsidR="00E3096A" w:rsidRPr="003913F4" w:rsidRDefault="00E3096A" w:rsidP="00B46E3A">
            <w:pPr>
              <w:jc w:val="both"/>
              <w:rPr>
                <w:rFonts w:ascii="Times New Roman" w:hAnsi="Times New Roman" w:cs="Times New Roman"/>
                <w:sz w:val="24"/>
                <w:szCs w:val="24"/>
              </w:rPr>
            </w:pPr>
            <w:proofErr w:type="spellStart"/>
            <w:r w:rsidRPr="003913F4">
              <w:rPr>
                <w:rFonts w:ascii="Times New Roman" w:hAnsi="Times New Roman" w:cs="Times New Roman"/>
                <w:sz w:val="24"/>
                <w:szCs w:val="24"/>
              </w:rPr>
              <w:t>нәтижеге</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сәйкестік</w:t>
            </w:r>
            <w:proofErr w:type="spellEnd"/>
          </w:p>
        </w:tc>
      </w:tr>
      <w:tr w:rsidR="003913F4" w:rsidRPr="003913F4" w14:paraId="5F9B5A18" w14:textId="77777777" w:rsidTr="00E3096A">
        <w:trPr>
          <w:jc w:val="center"/>
        </w:trPr>
        <w:tc>
          <w:tcPr>
            <w:tcW w:w="1733" w:type="dxa"/>
            <w:tcBorders>
              <w:top w:val="single" w:sz="4" w:space="0" w:color="auto"/>
              <w:left w:val="single" w:sz="4" w:space="0" w:color="auto"/>
              <w:bottom w:val="single" w:sz="4" w:space="0" w:color="auto"/>
              <w:right w:val="single" w:sz="4" w:space="0" w:color="auto"/>
            </w:tcBorders>
            <w:hideMark/>
          </w:tcPr>
          <w:p w14:paraId="3D00491C" w14:textId="77777777" w:rsidR="00E3096A" w:rsidRPr="003913F4" w:rsidRDefault="00E3096A" w:rsidP="00B46E3A">
            <w:pPr>
              <w:jc w:val="both"/>
              <w:rPr>
                <w:rFonts w:ascii="Times New Roman" w:hAnsi="Times New Roman" w:cs="Times New Roman"/>
                <w:sz w:val="24"/>
                <w:szCs w:val="24"/>
              </w:rPr>
            </w:pPr>
            <w:bookmarkStart w:id="13" w:name="_Hlk156028927"/>
            <w:proofErr w:type="spellStart"/>
            <w:r w:rsidRPr="003913F4">
              <w:rPr>
                <w:rFonts w:ascii="Times New Roman" w:hAnsi="Times New Roman" w:cs="Times New Roman"/>
                <w:sz w:val="24"/>
                <w:szCs w:val="24"/>
              </w:rPr>
              <w:t>Верненское</w:t>
            </w:r>
            <w:bookmarkEnd w:id="13"/>
            <w:proofErr w:type="spellEnd"/>
            <w:r w:rsidRPr="003913F4">
              <w:rPr>
                <w:rFonts w:ascii="Times New Roman" w:hAnsi="Times New Roman" w:cs="Times New Roman"/>
                <w:sz w:val="24"/>
                <w:szCs w:val="24"/>
              </w:rPr>
              <w:t xml:space="preserve"> </w:t>
            </w:r>
          </w:p>
        </w:tc>
        <w:tc>
          <w:tcPr>
            <w:tcW w:w="1595" w:type="dxa"/>
            <w:tcBorders>
              <w:top w:val="single" w:sz="4" w:space="0" w:color="auto"/>
              <w:left w:val="single" w:sz="4" w:space="0" w:color="auto"/>
              <w:bottom w:val="single" w:sz="4" w:space="0" w:color="auto"/>
              <w:right w:val="single" w:sz="4" w:space="0" w:color="auto"/>
            </w:tcBorders>
            <w:hideMark/>
          </w:tcPr>
          <w:p w14:paraId="4F019774" w14:textId="77777777" w:rsidR="00E3096A" w:rsidRPr="003913F4" w:rsidRDefault="00E3096A" w:rsidP="00B46E3A">
            <w:pPr>
              <w:jc w:val="both"/>
              <w:rPr>
                <w:rFonts w:ascii="Times New Roman" w:hAnsi="Times New Roman" w:cs="Times New Roman"/>
                <w:sz w:val="24"/>
                <w:szCs w:val="24"/>
              </w:rPr>
            </w:pPr>
            <w:r w:rsidRPr="003913F4">
              <w:rPr>
                <w:rFonts w:ascii="Times New Roman" w:hAnsi="Times New Roman" w:cs="Times New Roman"/>
                <w:sz w:val="24"/>
                <w:szCs w:val="24"/>
              </w:rPr>
              <w:t>332</w:t>
            </w:r>
          </w:p>
        </w:tc>
        <w:tc>
          <w:tcPr>
            <w:tcW w:w="1595" w:type="dxa"/>
            <w:tcBorders>
              <w:top w:val="single" w:sz="4" w:space="0" w:color="auto"/>
              <w:left w:val="single" w:sz="4" w:space="0" w:color="auto"/>
              <w:bottom w:val="single" w:sz="4" w:space="0" w:color="auto"/>
              <w:right w:val="single" w:sz="4" w:space="0" w:color="auto"/>
            </w:tcBorders>
            <w:hideMark/>
          </w:tcPr>
          <w:p w14:paraId="0B1C26A5" w14:textId="77777777" w:rsidR="00E3096A" w:rsidRPr="003913F4" w:rsidRDefault="00E3096A" w:rsidP="00B46E3A">
            <w:pPr>
              <w:jc w:val="both"/>
              <w:rPr>
                <w:rFonts w:ascii="Times New Roman" w:hAnsi="Times New Roman" w:cs="Times New Roman"/>
                <w:sz w:val="24"/>
                <w:szCs w:val="24"/>
              </w:rPr>
            </w:pPr>
            <w:r w:rsidRPr="003913F4">
              <w:rPr>
                <w:rFonts w:ascii="Times New Roman" w:hAnsi="Times New Roman" w:cs="Times New Roman"/>
                <w:sz w:val="24"/>
                <w:szCs w:val="24"/>
              </w:rPr>
              <w:t xml:space="preserve">0,386 </w:t>
            </w:r>
          </w:p>
        </w:tc>
        <w:tc>
          <w:tcPr>
            <w:tcW w:w="1606" w:type="dxa"/>
            <w:tcBorders>
              <w:top w:val="single" w:sz="4" w:space="0" w:color="auto"/>
              <w:left w:val="single" w:sz="4" w:space="0" w:color="auto"/>
              <w:bottom w:val="single" w:sz="4" w:space="0" w:color="auto"/>
              <w:right w:val="single" w:sz="4" w:space="0" w:color="auto"/>
            </w:tcBorders>
            <w:hideMark/>
          </w:tcPr>
          <w:p w14:paraId="520331D3" w14:textId="70577772" w:rsidR="00E3096A" w:rsidRPr="003913F4" w:rsidRDefault="000348D7"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Ақиқат</w:t>
            </w:r>
          </w:p>
        </w:tc>
      </w:tr>
      <w:tr w:rsidR="003913F4" w:rsidRPr="003913F4" w14:paraId="66A1B1EC" w14:textId="77777777" w:rsidTr="00E3096A">
        <w:trPr>
          <w:jc w:val="center"/>
        </w:trPr>
        <w:tc>
          <w:tcPr>
            <w:tcW w:w="1733" w:type="dxa"/>
            <w:tcBorders>
              <w:top w:val="single" w:sz="4" w:space="0" w:color="auto"/>
              <w:left w:val="single" w:sz="4" w:space="0" w:color="auto"/>
              <w:bottom w:val="single" w:sz="4" w:space="0" w:color="auto"/>
              <w:right w:val="single" w:sz="4" w:space="0" w:color="auto"/>
            </w:tcBorders>
            <w:hideMark/>
          </w:tcPr>
          <w:p w14:paraId="65DC40E1" w14:textId="77777777" w:rsidR="00E3096A" w:rsidRPr="003913F4" w:rsidRDefault="00E3096A" w:rsidP="00B46E3A">
            <w:pPr>
              <w:jc w:val="both"/>
              <w:rPr>
                <w:rFonts w:ascii="Times New Roman" w:hAnsi="Times New Roman" w:cs="Times New Roman"/>
                <w:sz w:val="24"/>
                <w:szCs w:val="24"/>
                <w:lang w:val="ru-RU"/>
              </w:rPr>
            </w:pPr>
            <w:bookmarkStart w:id="14" w:name="_Hlk156028936"/>
            <w:proofErr w:type="spellStart"/>
            <w:r w:rsidRPr="003913F4">
              <w:rPr>
                <w:rFonts w:ascii="Times New Roman" w:hAnsi="Times New Roman" w:cs="Times New Roman"/>
                <w:sz w:val="24"/>
                <w:szCs w:val="24"/>
              </w:rPr>
              <w:t>Кеменское</w:t>
            </w:r>
            <w:bookmarkEnd w:id="14"/>
            <w:proofErr w:type="spellEnd"/>
          </w:p>
        </w:tc>
        <w:tc>
          <w:tcPr>
            <w:tcW w:w="1595" w:type="dxa"/>
            <w:tcBorders>
              <w:top w:val="single" w:sz="4" w:space="0" w:color="auto"/>
              <w:left w:val="single" w:sz="4" w:space="0" w:color="auto"/>
              <w:bottom w:val="single" w:sz="4" w:space="0" w:color="auto"/>
              <w:right w:val="single" w:sz="4" w:space="0" w:color="auto"/>
            </w:tcBorders>
            <w:hideMark/>
          </w:tcPr>
          <w:p w14:paraId="4DB1E2BC" w14:textId="77777777" w:rsidR="00E3096A" w:rsidRPr="003913F4" w:rsidRDefault="00E3096A" w:rsidP="00B46E3A">
            <w:pPr>
              <w:jc w:val="both"/>
              <w:rPr>
                <w:rFonts w:ascii="Times New Roman" w:hAnsi="Times New Roman" w:cs="Times New Roman"/>
                <w:sz w:val="24"/>
                <w:szCs w:val="24"/>
              </w:rPr>
            </w:pPr>
            <w:r w:rsidRPr="003913F4">
              <w:rPr>
                <w:rFonts w:ascii="Times New Roman" w:hAnsi="Times New Roman" w:cs="Times New Roman"/>
                <w:sz w:val="24"/>
                <w:szCs w:val="24"/>
              </w:rPr>
              <w:t>452</w:t>
            </w:r>
          </w:p>
        </w:tc>
        <w:tc>
          <w:tcPr>
            <w:tcW w:w="1595" w:type="dxa"/>
            <w:tcBorders>
              <w:top w:val="single" w:sz="4" w:space="0" w:color="auto"/>
              <w:left w:val="single" w:sz="4" w:space="0" w:color="auto"/>
              <w:bottom w:val="single" w:sz="4" w:space="0" w:color="auto"/>
              <w:right w:val="single" w:sz="4" w:space="0" w:color="auto"/>
            </w:tcBorders>
            <w:hideMark/>
          </w:tcPr>
          <w:p w14:paraId="3C542ED3" w14:textId="77777777" w:rsidR="00E3096A" w:rsidRPr="003913F4" w:rsidRDefault="00E3096A" w:rsidP="00B46E3A">
            <w:pPr>
              <w:jc w:val="both"/>
              <w:rPr>
                <w:rFonts w:ascii="Times New Roman" w:hAnsi="Times New Roman" w:cs="Times New Roman"/>
                <w:sz w:val="24"/>
                <w:szCs w:val="24"/>
              </w:rPr>
            </w:pPr>
            <w:r w:rsidRPr="003913F4">
              <w:rPr>
                <w:rFonts w:ascii="Times New Roman" w:hAnsi="Times New Roman" w:cs="Times New Roman"/>
                <w:sz w:val="24"/>
                <w:szCs w:val="24"/>
              </w:rPr>
              <w:t xml:space="preserve">0,538 </w:t>
            </w:r>
          </w:p>
        </w:tc>
        <w:tc>
          <w:tcPr>
            <w:tcW w:w="1606" w:type="dxa"/>
            <w:tcBorders>
              <w:top w:val="single" w:sz="4" w:space="0" w:color="auto"/>
              <w:left w:val="single" w:sz="4" w:space="0" w:color="auto"/>
              <w:bottom w:val="single" w:sz="4" w:space="0" w:color="auto"/>
              <w:right w:val="single" w:sz="4" w:space="0" w:color="auto"/>
            </w:tcBorders>
            <w:hideMark/>
          </w:tcPr>
          <w:p w14:paraId="0495170B" w14:textId="0FE75286" w:rsidR="00E3096A" w:rsidRPr="003913F4" w:rsidRDefault="000348D7"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kk-KZ"/>
              </w:rPr>
              <w:t>Ақиқат</w:t>
            </w:r>
          </w:p>
        </w:tc>
      </w:tr>
      <w:tr w:rsidR="003913F4" w:rsidRPr="003913F4" w14:paraId="67420234" w14:textId="77777777" w:rsidTr="00E3096A">
        <w:trPr>
          <w:jc w:val="center"/>
        </w:trPr>
        <w:tc>
          <w:tcPr>
            <w:tcW w:w="1733" w:type="dxa"/>
            <w:tcBorders>
              <w:top w:val="single" w:sz="4" w:space="0" w:color="auto"/>
              <w:left w:val="single" w:sz="4" w:space="0" w:color="auto"/>
              <w:bottom w:val="single" w:sz="4" w:space="0" w:color="auto"/>
              <w:right w:val="single" w:sz="4" w:space="0" w:color="auto"/>
            </w:tcBorders>
          </w:tcPr>
          <w:p w14:paraId="64339C06" w14:textId="77777777" w:rsidR="00E3096A" w:rsidRPr="003913F4" w:rsidRDefault="00E3096A" w:rsidP="00B46E3A">
            <w:pPr>
              <w:jc w:val="both"/>
              <w:rPr>
                <w:rFonts w:ascii="Times New Roman" w:hAnsi="Times New Roman" w:cs="Times New Roman"/>
                <w:sz w:val="24"/>
                <w:szCs w:val="24"/>
                <w:lang w:val="ru-RU"/>
              </w:rPr>
            </w:pPr>
            <w:proofErr w:type="spellStart"/>
            <w:r w:rsidRPr="003913F4">
              <w:rPr>
                <w:rFonts w:ascii="Times New Roman" w:hAnsi="Times New Roman" w:cs="Times New Roman"/>
                <w:sz w:val="24"/>
                <w:szCs w:val="24"/>
                <w:lang w:val="ru-RU"/>
              </w:rPr>
              <w:t>Сюмбинское</w:t>
            </w:r>
            <w:proofErr w:type="spellEnd"/>
          </w:p>
        </w:tc>
        <w:tc>
          <w:tcPr>
            <w:tcW w:w="1595" w:type="dxa"/>
            <w:tcBorders>
              <w:top w:val="single" w:sz="4" w:space="0" w:color="auto"/>
              <w:left w:val="single" w:sz="4" w:space="0" w:color="auto"/>
              <w:bottom w:val="single" w:sz="4" w:space="0" w:color="auto"/>
              <w:right w:val="single" w:sz="4" w:space="0" w:color="auto"/>
            </w:tcBorders>
          </w:tcPr>
          <w:p w14:paraId="2AF58499" w14:textId="77777777" w:rsidR="00E3096A" w:rsidRPr="003913F4" w:rsidRDefault="00E3096A"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ru-RU"/>
              </w:rPr>
              <w:t>0</w:t>
            </w:r>
          </w:p>
        </w:tc>
        <w:tc>
          <w:tcPr>
            <w:tcW w:w="1595" w:type="dxa"/>
            <w:tcBorders>
              <w:top w:val="single" w:sz="4" w:space="0" w:color="auto"/>
              <w:left w:val="single" w:sz="4" w:space="0" w:color="auto"/>
              <w:bottom w:val="single" w:sz="4" w:space="0" w:color="auto"/>
              <w:right w:val="single" w:sz="4" w:space="0" w:color="auto"/>
            </w:tcBorders>
          </w:tcPr>
          <w:p w14:paraId="27ECA312" w14:textId="77777777" w:rsidR="00E3096A" w:rsidRPr="003913F4" w:rsidRDefault="00E3096A"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ru-RU"/>
              </w:rPr>
              <w:t>0</w:t>
            </w:r>
          </w:p>
        </w:tc>
        <w:tc>
          <w:tcPr>
            <w:tcW w:w="1606" w:type="dxa"/>
            <w:tcBorders>
              <w:top w:val="single" w:sz="4" w:space="0" w:color="auto"/>
              <w:left w:val="single" w:sz="4" w:space="0" w:color="auto"/>
              <w:bottom w:val="single" w:sz="4" w:space="0" w:color="auto"/>
              <w:right w:val="single" w:sz="4" w:space="0" w:color="auto"/>
            </w:tcBorders>
          </w:tcPr>
          <w:p w14:paraId="3C38B9F0" w14:textId="44CC661A" w:rsidR="00E3096A" w:rsidRPr="003913F4" w:rsidRDefault="000348D7"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kk-KZ"/>
              </w:rPr>
              <w:t>Ақиқат</w:t>
            </w:r>
          </w:p>
        </w:tc>
      </w:tr>
      <w:tr w:rsidR="003913F4" w:rsidRPr="003913F4" w14:paraId="654B5941" w14:textId="77777777" w:rsidTr="00E3096A">
        <w:trPr>
          <w:jc w:val="center"/>
        </w:trPr>
        <w:tc>
          <w:tcPr>
            <w:tcW w:w="1733" w:type="dxa"/>
            <w:tcBorders>
              <w:top w:val="single" w:sz="4" w:space="0" w:color="auto"/>
              <w:left w:val="single" w:sz="4" w:space="0" w:color="auto"/>
              <w:bottom w:val="single" w:sz="4" w:space="0" w:color="auto"/>
              <w:right w:val="single" w:sz="4" w:space="0" w:color="auto"/>
            </w:tcBorders>
          </w:tcPr>
          <w:p w14:paraId="6A5B72CF" w14:textId="79CED3D1" w:rsidR="00E3096A" w:rsidRPr="003913F4" w:rsidRDefault="00E3096A" w:rsidP="00B46E3A">
            <w:pPr>
              <w:jc w:val="both"/>
              <w:rPr>
                <w:rFonts w:ascii="Times New Roman" w:hAnsi="Times New Roman" w:cs="Times New Roman"/>
                <w:sz w:val="24"/>
                <w:szCs w:val="24"/>
                <w:lang w:val="ru-RU"/>
              </w:rPr>
            </w:pPr>
            <w:proofErr w:type="spellStart"/>
            <w:r w:rsidRPr="003913F4">
              <w:rPr>
                <w:rFonts w:ascii="Times New Roman" w:hAnsi="Times New Roman" w:cs="Times New Roman"/>
                <w:sz w:val="24"/>
                <w:szCs w:val="24"/>
                <w:lang w:val="ru-RU"/>
              </w:rPr>
              <w:t>Текели</w:t>
            </w:r>
            <w:r w:rsidR="002C57DD" w:rsidRPr="003913F4">
              <w:rPr>
                <w:rFonts w:ascii="Times New Roman" w:hAnsi="Times New Roman" w:cs="Times New Roman"/>
                <w:sz w:val="24"/>
                <w:szCs w:val="24"/>
                <w:lang w:val="ru-RU"/>
              </w:rPr>
              <w:t>йское</w:t>
            </w:r>
            <w:proofErr w:type="spellEnd"/>
          </w:p>
        </w:tc>
        <w:tc>
          <w:tcPr>
            <w:tcW w:w="1595" w:type="dxa"/>
            <w:tcBorders>
              <w:top w:val="single" w:sz="4" w:space="0" w:color="auto"/>
              <w:left w:val="single" w:sz="4" w:space="0" w:color="auto"/>
              <w:bottom w:val="single" w:sz="4" w:space="0" w:color="auto"/>
              <w:right w:val="single" w:sz="4" w:space="0" w:color="auto"/>
            </w:tcBorders>
          </w:tcPr>
          <w:p w14:paraId="51505AF2" w14:textId="77777777" w:rsidR="00E3096A" w:rsidRPr="003913F4" w:rsidRDefault="00E3096A"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ru-RU"/>
              </w:rPr>
              <w:t>0</w:t>
            </w:r>
          </w:p>
        </w:tc>
        <w:tc>
          <w:tcPr>
            <w:tcW w:w="1595" w:type="dxa"/>
            <w:tcBorders>
              <w:top w:val="single" w:sz="4" w:space="0" w:color="auto"/>
              <w:left w:val="single" w:sz="4" w:space="0" w:color="auto"/>
              <w:bottom w:val="single" w:sz="4" w:space="0" w:color="auto"/>
              <w:right w:val="single" w:sz="4" w:space="0" w:color="auto"/>
            </w:tcBorders>
          </w:tcPr>
          <w:p w14:paraId="12BDD766" w14:textId="77777777" w:rsidR="00E3096A" w:rsidRPr="003913F4" w:rsidRDefault="00E3096A"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ru-RU"/>
              </w:rPr>
              <w:t>0</w:t>
            </w:r>
          </w:p>
        </w:tc>
        <w:tc>
          <w:tcPr>
            <w:tcW w:w="1606" w:type="dxa"/>
            <w:tcBorders>
              <w:top w:val="single" w:sz="4" w:space="0" w:color="auto"/>
              <w:left w:val="single" w:sz="4" w:space="0" w:color="auto"/>
              <w:bottom w:val="single" w:sz="4" w:space="0" w:color="auto"/>
              <w:right w:val="single" w:sz="4" w:space="0" w:color="auto"/>
            </w:tcBorders>
          </w:tcPr>
          <w:p w14:paraId="17FD2399" w14:textId="719383B9" w:rsidR="00E3096A" w:rsidRPr="003913F4" w:rsidRDefault="000348D7"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kk-KZ"/>
              </w:rPr>
              <w:t>Ақиқат</w:t>
            </w:r>
          </w:p>
        </w:tc>
      </w:tr>
    </w:tbl>
    <w:p w14:paraId="16AC070E" w14:textId="77777777" w:rsidR="00E3096A" w:rsidRPr="003913F4" w:rsidRDefault="00E3096A" w:rsidP="00B46E3A">
      <w:pPr>
        <w:spacing w:line="240" w:lineRule="auto"/>
        <w:jc w:val="both"/>
        <w:rPr>
          <w:rFonts w:ascii="Times New Roman" w:eastAsia="Times New Roman" w:hAnsi="Times New Roman" w:cs="Times New Roman"/>
          <w:sz w:val="28"/>
          <w:szCs w:val="28"/>
        </w:rPr>
      </w:pPr>
    </w:p>
    <w:p w14:paraId="2A93AF24" w14:textId="165A401A" w:rsidR="00863239" w:rsidRPr="003913F4" w:rsidRDefault="000348D7" w:rsidP="00B46E3A">
      <w:pPr>
        <w:spacing w:line="240" w:lineRule="auto"/>
        <w:ind w:firstLine="567"/>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Верненское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және</w:t>
      </w:r>
      <w:proofErr w:type="spellEnd"/>
      <w:r w:rsidR="00664FBF"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Кеменское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жер</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сілкіністерінің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нәтижелерін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есептегенде</w:t>
      </w:r>
      <w:proofErr w:type="spellEnd"/>
      <w:r w:rsidR="00664FBF" w:rsidRPr="003913F4">
        <w:rPr>
          <w:rFonts w:ascii="Times New Roman" w:eastAsia="Times New Roman" w:hAnsi="Times New Roman" w:cs="Times New Roman"/>
          <w:sz w:val="28"/>
          <w:szCs w:val="28"/>
        </w:rPr>
        <w:t xml:space="preserve">, 1887 </w:t>
      </w:r>
      <w:proofErr w:type="spellStart"/>
      <w:r w:rsidR="00664FBF" w:rsidRPr="003913F4">
        <w:rPr>
          <w:rFonts w:ascii="Times New Roman" w:eastAsia="Times New Roman" w:hAnsi="Times New Roman" w:cs="Times New Roman"/>
          <w:sz w:val="28"/>
          <w:szCs w:val="28"/>
        </w:rPr>
        <w:t>жылы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Верныйда</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шамамен</w:t>
      </w:r>
      <w:proofErr w:type="spellEnd"/>
      <w:r w:rsidR="00664FBF" w:rsidRPr="003913F4">
        <w:rPr>
          <w:rFonts w:ascii="Times New Roman" w:eastAsia="Times New Roman" w:hAnsi="Times New Roman" w:cs="Times New Roman"/>
          <w:sz w:val="28"/>
          <w:szCs w:val="28"/>
        </w:rPr>
        <w:t xml:space="preserve"> 30 </w:t>
      </w:r>
      <w:proofErr w:type="spellStart"/>
      <w:r w:rsidR="00664FBF" w:rsidRPr="003913F4">
        <w:rPr>
          <w:rFonts w:ascii="Times New Roman" w:eastAsia="Times New Roman" w:hAnsi="Times New Roman" w:cs="Times New Roman"/>
          <w:sz w:val="28"/>
          <w:szCs w:val="28"/>
        </w:rPr>
        <w:t>мың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тұрғын</w:t>
      </w:r>
      <w:proofErr w:type="spellEnd"/>
      <w:r w:rsidR="00664FBF" w:rsidRPr="003913F4">
        <w:rPr>
          <w:rFonts w:ascii="Times New Roman" w:eastAsia="Times New Roman" w:hAnsi="Times New Roman" w:cs="Times New Roman"/>
          <w:sz w:val="28"/>
          <w:szCs w:val="28"/>
        </w:rPr>
        <w:t xml:space="preserve">, ал 1911 </w:t>
      </w:r>
      <w:proofErr w:type="spellStart"/>
      <w:r w:rsidR="00664FBF" w:rsidRPr="003913F4">
        <w:rPr>
          <w:rFonts w:ascii="Times New Roman" w:eastAsia="Times New Roman" w:hAnsi="Times New Roman" w:cs="Times New Roman"/>
          <w:sz w:val="28"/>
          <w:szCs w:val="28"/>
        </w:rPr>
        <w:t>жылы</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шамамен</w:t>
      </w:r>
      <w:proofErr w:type="spellEnd"/>
      <w:r w:rsidR="00664FBF" w:rsidRPr="003913F4">
        <w:rPr>
          <w:rFonts w:ascii="Times New Roman" w:eastAsia="Times New Roman" w:hAnsi="Times New Roman" w:cs="Times New Roman"/>
          <w:sz w:val="28"/>
          <w:szCs w:val="28"/>
        </w:rPr>
        <w:t xml:space="preserve"> 44 </w:t>
      </w:r>
      <w:proofErr w:type="spellStart"/>
      <w:r w:rsidR="00664FBF" w:rsidRPr="003913F4">
        <w:rPr>
          <w:rFonts w:ascii="Times New Roman" w:eastAsia="Times New Roman" w:hAnsi="Times New Roman" w:cs="Times New Roman"/>
          <w:sz w:val="28"/>
          <w:szCs w:val="28"/>
        </w:rPr>
        <w:t>мың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адам</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тұрғанын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білеміз</w:t>
      </w:r>
      <w:proofErr w:type="spellEnd"/>
      <w:r w:rsidR="00664FBF" w:rsidRPr="003913F4">
        <w:rPr>
          <w:rFonts w:ascii="Times New Roman" w:eastAsia="Times New Roman" w:hAnsi="Times New Roman" w:cs="Times New Roman"/>
          <w:sz w:val="28"/>
          <w:szCs w:val="28"/>
        </w:rPr>
        <w:t xml:space="preserve"> [</w:t>
      </w:r>
      <w:r w:rsidR="00CA1C97" w:rsidRPr="003913F4">
        <w:rPr>
          <w:rFonts w:ascii="Times New Roman" w:eastAsia="Times New Roman" w:hAnsi="Times New Roman" w:cs="Times New Roman"/>
          <w:sz w:val="28"/>
          <w:szCs w:val="28"/>
        </w:rPr>
        <w:t>31</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Бірақ</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кестелерде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көріп</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отырғанымыздай</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эпицентрдің</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жанында</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әртүрлі</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елді</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мекендер</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бол</w:t>
      </w:r>
      <w:r w:rsidR="00141648" w:rsidRPr="003913F4">
        <w:rPr>
          <w:rFonts w:ascii="Times New Roman" w:eastAsia="Times New Roman" w:hAnsi="Times New Roman" w:cs="Times New Roman"/>
          <w:sz w:val="28"/>
          <w:szCs w:val="28"/>
        </w:rPr>
        <w:t>ған</w:t>
      </w:r>
      <w:proofErr w:type="spellEnd"/>
      <w:r w:rsidR="00141648" w:rsidRPr="003913F4">
        <w:rPr>
          <w:rFonts w:ascii="Times New Roman" w:eastAsia="Times New Roman" w:hAnsi="Times New Roman" w:cs="Times New Roman"/>
          <w:sz w:val="28"/>
          <w:szCs w:val="28"/>
        </w:rPr>
        <w:t xml:space="preserve">, </w:t>
      </w:r>
      <w:proofErr w:type="spellStart"/>
      <w:r w:rsidR="00141648" w:rsidRPr="003913F4">
        <w:rPr>
          <w:rFonts w:ascii="Times New Roman" w:eastAsia="Times New Roman" w:hAnsi="Times New Roman" w:cs="Times New Roman"/>
          <w:sz w:val="28"/>
          <w:szCs w:val="28"/>
        </w:rPr>
        <w:t>олардың</w:t>
      </w:r>
      <w:proofErr w:type="spellEnd"/>
      <w:r w:rsidR="00141648" w:rsidRPr="003913F4">
        <w:rPr>
          <w:rFonts w:ascii="Times New Roman" w:eastAsia="Times New Roman" w:hAnsi="Times New Roman" w:cs="Times New Roman"/>
          <w:sz w:val="28"/>
          <w:szCs w:val="28"/>
        </w:rPr>
        <w:t xml:space="preserve"> </w:t>
      </w:r>
      <w:proofErr w:type="spellStart"/>
      <w:r w:rsidR="00141648" w:rsidRPr="003913F4">
        <w:rPr>
          <w:rFonts w:ascii="Times New Roman" w:eastAsia="Times New Roman" w:hAnsi="Times New Roman" w:cs="Times New Roman"/>
          <w:sz w:val="28"/>
          <w:szCs w:val="28"/>
        </w:rPr>
        <w:t>тұрғындарының</w:t>
      </w:r>
      <w:proofErr w:type="spellEnd"/>
      <w:r w:rsidR="00141648" w:rsidRPr="003913F4">
        <w:rPr>
          <w:rFonts w:ascii="Times New Roman" w:eastAsia="Times New Roman" w:hAnsi="Times New Roman" w:cs="Times New Roman"/>
          <w:sz w:val="28"/>
          <w:szCs w:val="28"/>
        </w:rPr>
        <w:t xml:space="preserve"> саны</w:t>
      </w:r>
      <w:r w:rsidR="00141648" w:rsidRPr="003913F4">
        <w:rPr>
          <w:rFonts w:ascii="Times New Roman" w:eastAsia="Times New Roman" w:hAnsi="Times New Roman" w:cs="Times New Roman"/>
          <w:sz w:val="28"/>
          <w:szCs w:val="28"/>
          <w:lang w:val="kk-KZ"/>
        </w:rPr>
        <w:t xml:space="preserve"> белгісіз</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Осыған</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сүйене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отырып</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пайыздық</w:t>
      </w:r>
      <w:proofErr w:type="spellEnd"/>
      <w:r w:rsidR="00664FBF" w:rsidRPr="003913F4">
        <w:rPr>
          <w:rFonts w:ascii="Times New Roman" w:eastAsia="Times New Roman" w:hAnsi="Times New Roman" w:cs="Times New Roman"/>
          <w:sz w:val="28"/>
          <w:szCs w:val="28"/>
        </w:rPr>
        <w:t xml:space="preserve"> </w:t>
      </w:r>
      <w:r w:rsidR="007835EA" w:rsidRPr="003913F4">
        <w:rPr>
          <w:rFonts w:ascii="Times New Roman" w:eastAsia="Times New Roman" w:hAnsi="Times New Roman" w:cs="Times New Roman"/>
          <w:sz w:val="28"/>
          <w:szCs w:val="28"/>
          <w:lang w:val="kk-KZ"/>
        </w:rPr>
        <w:t>метрика</w:t>
      </w:r>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бойынша</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нәтиже</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дұрыс</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деп</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болжауға</w:t>
      </w:r>
      <w:proofErr w:type="spellEnd"/>
      <w:r w:rsidR="00664FBF" w:rsidRPr="003913F4">
        <w:rPr>
          <w:rFonts w:ascii="Times New Roman" w:eastAsia="Times New Roman" w:hAnsi="Times New Roman" w:cs="Times New Roman"/>
          <w:sz w:val="28"/>
          <w:szCs w:val="28"/>
        </w:rPr>
        <w:t xml:space="preserve"> </w:t>
      </w:r>
      <w:proofErr w:type="spellStart"/>
      <w:r w:rsidR="00664FBF" w:rsidRPr="003913F4">
        <w:rPr>
          <w:rFonts w:ascii="Times New Roman" w:eastAsia="Times New Roman" w:hAnsi="Times New Roman" w:cs="Times New Roman"/>
          <w:sz w:val="28"/>
          <w:szCs w:val="28"/>
        </w:rPr>
        <w:t>болады</w:t>
      </w:r>
      <w:proofErr w:type="spellEnd"/>
      <w:r w:rsidR="00664FBF" w:rsidRPr="003913F4">
        <w:rPr>
          <w:rFonts w:ascii="Times New Roman" w:eastAsia="Times New Roman" w:hAnsi="Times New Roman" w:cs="Times New Roman"/>
          <w:sz w:val="28"/>
          <w:szCs w:val="28"/>
        </w:rPr>
        <w:t>.</w:t>
      </w:r>
      <w:r w:rsidR="003465E1" w:rsidRPr="003913F4">
        <w:rPr>
          <w:rFonts w:ascii="Times New Roman" w:eastAsia="Times New Roman" w:hAnsi="Times New Roman" w:cs="Times New Roman"/>
          <w:sz w:val="28"/>
          <w:szCs w:val="28"/>
          <w:lang w:val="kk-KZ"/>
        </w:rPr>
        <w:t xml:space="preserve"> </w:t>
      </w:r>
      <w:r w:rsidR="00664FBF" w:rsidRPr="003913F4">
        <w:rPr>
          <w:rFonts w:ascii="Times New Roman" w:eastAsia="Times New Roman" w:hAnsi="Times New Roman" w:cs="Times New Roman"/>
          <w:sz w:val="28"/>
          <w:szCs w:val="28"/>
          <w:lang w:val="kk-KZ"/>
        </w:rPr>
        <w:t>ITRIS геоақпараттық жүйесі жер сілкінісінің зақымдануын үлкен дәлдікпен бағалауға мүмкіндік беретінін көреміз. Нәтижесінде графикалық кескінді ғана емес, сонымен қатар кестелік түрде сандық ақпарат алы</w:t>
      </w:r>
      <w:r w:rsidR="00A52299" w:rsidRPr="003913F4">
        <w:rPr>
          <w:rFonts w:ascii="Times New Roman" w:eastAsia="Times New Roman" w:hAnsi="Times New Roman" w:cs="Times New Roman"/>
          <w:sz w:val="28"/>
          <w:szCs w:val="28"/>
          <w:lang w:val="kk-KZ"/>
        </w:rPr>
        <w:t>нады</w:t>
      </w:r>
      <w:r w:rsidR="00664FBF" w:rsidRPr="003913F4">
        <w:rPr>
          <w:rFonts w:ascii="Times New Roman" w:eastAsia="Times New Roman" w:hAnsi="Times New Roman" w:cs="Times New Roman"/>
          <w:sz w:val="28"/>
          <w:szCs w:val="28"/>
          <w:lang w:val="kk-KZ"/>
        </w:rPr>
        <w:t>.</w:t>
      </w:r>
    </w:p>
    <w:p w14:paraId="7EB2B1D8" w14:textId="77777777" w:rsidR="000B76DD" w:rsidRPr="003913F4" w:rsidRDefault="00664FB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 </w:t>
      </w:r>
      <w:bookmarkStart w:id="15" w:name="_35nkun2" w:colFirst="0" w:colLast="0"/>
      <w:bookmarkEnd w:id="15"/>
    </w:p>
    <w:p w14:paraId="285DAD65" w14:textId="4D6AC488" w:rsidR="00353E04" w:rsidRPr="003913F4" w:rsidRDefault="008820B8" w:rsidP="00B46E3A">
      <w:pPr>
        <w:spacing w:line="240" w:lineRule="auto"/>
        <w:ind w:left="284"/>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1.4</w:t>
      </w:r>
      <w:r w:rsidRPr="003913F4">
        <w:rPr>
          <w:rFonts w:ascii="Times New Roman" w:eastAsia="Times New Roman" w:hAnsi="Times New Roman" w:cs="Times New Roman"/>
          <w:b/>
          <w:sz w:val="28"/>
          <w:szCs w:val="28"/>
          <w:lang w:val="kk-KZ"/>
        </w:rPr>
        <w:tab/>
      </w:r>
      <w:r w:rsidR="000B76DD" w:rsidRPr="003913F4">
        <w:rPr>
          <w:rFonts w:ascii="Times New Roman" w:eastAsia="Times New Roman" w:hAnsi="Times New Roman" w:cs="Times New Roman"/>
          <w:b/>
          <w:sz w:val="28"/>
          <w:szCs w:val="28"/>
          <w:lang w:val="kk-KZ"/>
        </w:rPr>
        <w:t>1-бөлім бойынша тұжырым</w:t>
      </w:r>
    </w:p>
    <w:p w14:paraId="2CD1D455" w14:textId="77777777" w:rsidR="00A52299" w:rsidRPr="003913F4" w:rsidRDefault="00A52299" w:rsidP="00B46E3A">
      <w:pPr>
        <w:spacing w:line="240" w:lineRule="auto"/>
        <w:jc w:val="both"/>
        <w:rPr>
          <w:rFonts w:ascii="Times New Roman" w:eastAsia="Times New Roman" w:hAnsi="Times New Roman" w:cs="Times New Roman"/>
          <w:sz w:val="28"/>
          <w:szCs w:val="28"/>
          <w:lang w:val="kk-KZ"/>
        </w:rPr>
      </w:pPr>
    </w:p>
    <w:p w14:paraId="08CB9627" w14:textId="23F4867E" w:rsidR="00202D8E" w:rsidRPr="003913F4" w:rsidRDefault="0045608C" w:rsidP="00B46E3A">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Бұл бөлімде, Қазақстан аумағының сейсмикалық белсенділігі т</w:t>
      </w:r>
      <w:r w:rsidR="001E0062" w:rsidRPr="003913F4">
        <w:rPr>
          <w:rFonts w:ascii="Times New Roman" w:eastAsia="Times New Roman" w:hAnsi="Times New Roman" w:cs="Times New Roman"/>
          <w:sz w:val="28"/>
          <w:szCs w:val="28"/>
          <w:lang w:val="kk-KZ"/>
        </w:rPr>
        <w:t>уралы айтылып,</w:t>
      </w:r>
      <w:r w:rsidR="004A6709" w:rsidRPr="003913F4">
        <w:rPr>
          <w:rFonts w:ascii="Times New Roman" w:eastAsia="Times New Roman" w:hAnsi="Times New Roman" w:cs="Times New Roman"/>
          <w:sz w:val="28"/>
          <w:szCs w:val="28"/>
          <w:lang w:val="kk-KZ"/>
        </w:rPr>
        <w:t xml:space="preserve"> жалпы жер сілкінісін болжау әдістері, олардың ерекшеліктері сипатталған.</w:t>
      </w:r>
      <w:r w:rsidRPr="003913F4">
        <w:rPr>
          <w:rFonts w:ascii="Times New Roman" w:eastAsia="Times New Roman" w:hAnsi="Times New Roman" w:cs="Times New Roman"/>
          <w:sz w:val="28"/>
          <w:szCs w:val="28"/>
          <w:lang w:val="kk-KZ"/>
        </w:rPr>
        <w:t xml:space="preserve"> Сонымен қатар, </w:t>
      </w:r>
      <w:r w:rsidR="004A6709" w:rsidRPr="003913F4">
        <w:rPr>
          <w:rFonts w:ascii="Times New Roman" w:eastAsia="Times New Roman" w:hAnsi="Times New Roman" w:cs="Times New Roman"/>
          <w:sz w:val="28"/>
          <w:szCs w:val="28"/>
          <w:lang w:val="kk-KZ"/>
        </w:rPr>
        <w:t xml:space="preserve">Қазақстан аумағын қарастыратын </w:t>
      </w:r>
      <w:r w:rsidRPr="003913F4">
        <w:rPr>
          <w:rFonts w:ascii="Times New Roman" w:eastAsia="Times New Roman" w:hAnsi="Times New Roman" w:cs="Times New Roman"/>
          <w:sz w:val="28"/>
          <w:szCs w:val="28"/>
          <w:lang w:val="kk-KZ"/>
        </w:rPr>
        <w:t>жер сілкінісін бақылау жүй</w:t>
      </w:r>
      <w:r w:rsidR="001E0062" w:rsidRPr="003913F4">
        <w:rPr>
          <w:rFonts w:ascii="Times New Roman" w:eastAsia="Times New Roman" w:hAnsi="Times New Roman" w:cs="Times New Roman"/>
          <w:sz w:val="28"/>
          <w:szCs w:val="28"/>
          <w:lang w:val="kk-KZ"/>
        </w:rPr>
        <w:t>елері, олардың қызметтері талданып зерттелген</w:t>
      </w:r>
      <w:r w:rsidRPr="003913F4">
        <w:rPr>
          <w:rFonts w:ascii="Times New Roman" w:eastAsia="Times New Roman" w:hAnsi="Times New Roman" w:cs="Times New Roman"/>
          <w:sz w:val="28"/>
          <w:szCs w:val="28"/>
          <w:lang w:val="kk-KZ"/>
        </w:rPr>
        <w:t>.</w:t>
      </w:r>
      <w:r w:rsidR="001E0062" w:rsidRPr="003913F4">
        <w:rPr>
          <w:rFonts w:ascii="Times New Roman" w:eastAsia="Times New Roman" w:hAnsi="Times New Roman" w:cs="Times New Roman"/>
          <w:sz w:val="28"/>
          <w:szCs w:val="28"/>
          <w:lang w:val="kk-KZ"/>
        </w:rPr>
        <w:t xml:space="preserve"> </w:t>
      </w:r>
      <w:r w:rsidR="00364579" w:rsidRPr="003913F4">
        <w:rPr>
          <w:rFonts w:ascii="Times New Roman" w:eastAsia="Times New Roman" w:hAnsi="Times New Roman" w:cs="Times New Roman"/>
          <w:sz w:val="28"/>
          <w:szCs w:val="28"/>
          <w:lang w:val="kk-KZ"/>
        </w:rPr>
        <w:t>ГАЖ</w:t>
      </w:r>
      <w:r w:rsidR="004A6709" w:rsidRPr="003913F4">
        <w:rPr>
          <w:rFonts w:ascii="Times New Roman" w:eastAsia="Times New Roman" w:hAnsi="Times New Roman" w:cs="Times New Roman"/>
          <w:sz w:val="28"/>
          <w:szCs w:val="28"/>
          <w:lang w:val="kk-KZ"/>
        </w:rPr>
        <w:t>-дің жер сілкінісін анықтауда маңыздылығы жоғары екенін</w:t>
      </w:r>
      <w:r w:rsidR="001E0062" w:rsidRPr="003913F4">
        <w:rPr>
          <w:rFonts w:ascii="Times New Roman" w:eastAsia="Times New Roman" w:hAnsi="Times New Roman" w:cs="Times New Roman"/>
          <w:sz w:val="28"/>
          <w:szCs w:val="28"/>
          <w:lang w:val="kk-KZ"/>
        </w:rPr>
        <w:t xml:space="preserve"> көрсету үшін ITRIS жүйесіне Қазақстан </w:t>
      </w:r>
      <w:r w:rsidR="004A6709" w:rsidRPr="003913F4">
        <w:rPr>
          <w:rFonts w:ascii="Times New Roman" w:eastAsia="Times New Roman" w:hAnsi="Times New Roman" w:cs="Times New Roman"/>
          <w:sz w:val="28"/>
          <w:szCs w:val="28"/>
          <w:lang w:val="kk-KZ"/>
        </w:rPr>
        <w:t xml:space="preserve">аумағы </w:t>
      </w:r>
      <w:r w:rsidR="001E0062" w:rsidRPr="003913F4">
        <w:rPr>
          <w:rFonts w:ascii="Times New Roman" w:eastAsia="Times New Roman" w:hAnsi="Times New Roman" w:cs="Times New Roman"/>
          <w:sz w:val="28"/>
          <w:szCs w:val="28"/>
          <w:lang w:val="kk-KZ"/>
        </w:rPr>
        <w:t>бойынша сейсмологиялық деректер енгізіліп, тәжірби</w:t>
      </w:r>
      <w:r w:rsidR="004A6709" w:rsidRPr="003913F4">
        <w:rPr>
          <w:rFonts w:ascii="Times New Roman" w:eastAsia="Times New Roman" w:hAnsi="Times New Roman" w:cs="Times New Roman"/>
          <w:sz w:val="28"/>
          <w:szCs w:val="28"/>
          <w:lang w:val="kk-KZ"/>
        </w:rPr>
        <w:t xml:space="preserve">е </w:t>
      </w:r>
      <w:r w:rsidR="001E0062" w:rsidRPr="003913F4">
        <w:rPr>
          <w:rFonts w:ascii="Times New Roman" w:eastAsia="Times New Roman" w:hAnsi="Times New Roman" w:cs="Times New Roman"/>
          <w:sz w:val="28"/>
          <w:szCs w:val="28"/>
          <w:lang w:val="kk-KZ"/>
        </w:rPr>
        <w:lastRenderedPageBreak/>
        <w:t xml:space="preserve">жасалған. </w:t>
      </w:r>
      <w:r w:rsidR="004A6709" w:rsidRPr="003913F4">
        <w:rPr>
          <w:rFonts w:ascii="Times New Roman" w:eastAsia="Times New Roman" w:hAnsi="Times New Roman" w:cs="Times New Roman"/>
          <w:sz w:val="28"/>
          <w:szCs w:val="28"/>
          <w:lang w:val="kk-KZ"/>
        </w:rPr>
        <w:t xml:space="preserve">Тәжірибе барысында </w:t>
      </w:r>
      <w:r w:rsidRPr="003913F4">
        <w:rPr>
          <w:rFonts w:ascii="Times New Roman" w:eastAsia="Times New Roman" w:hAnsi="Times New Roman" w:cs="Times New Roman"/>
          <w:sz w:val="28"/>
          <w:szCs w:val="28"/>
          <w:lang w:val="kk-KZ"/>
        </w:rPr>
        <w:t xml:space="preserve">Қазақстанда болған 4 жер сілкінісінің </w:t>
      </w:r>
      <w:r w:rsidR="004A6709" w:rsidRPr="003913F4">
        <w:rPr>
          <w:rFonts w:ascii="Times New Roman" w:eastAsia="Times New Roman" w:hAnsi="Times New Roman" w:cs="Times New Roman"/>
          <w:sz w:val="28"/>
          <w:szCs w:val="28"/>
          <w:lang w:val="kk-KZ"/>
        </w:rPr>
        <w:t xml:space="preserve"> салдары анықталған және тарихи деректермен салыстырылған. </w:t>
      </w:r>
    </w:p>
    <w:p w14:paraId="76D85980" w14:textId="77777777" w:rsidR="00202D8E" w:rsidRPr="003913F4" w:rsidRDefault="00202D8E">
      <w:pP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br w:type="page"/>
      </w:r>
    </w:p>
    <w:p w14:paraId="5A2DA3DF" w14:textId="77777777" w:rsidR="00A52299" w:rsidRPr="003913F4" w:rsidRDefault="00A52299" w:rsidP="00B46E3A">
      <w:pPr>
        <w:spacing w:line="240" w:lineRule="auto"/>
        <w:ind w:firstLine="709"/>
        <w:jc w:val="both"/>
        <w:rPr>
          <w:rFonts w:ascii="Times New Roman" w:eastAsia="Times New Roman" w:hAnsi="Times New Roman" w:cs="Times New Roman"/>
          <w:sz w:val="28"/>
          <w:szCs w:val="28"/>
          <w:lang w:val="kk-KZ"/>
        </w:rPr>
      </w:pPr>
    </w:p>
    <w:bookmarkEnd w:id="5"/>
    <w:p w14:paraId="7F2EB76C" w14:textId="3E3FA20C" w:rsidR="000C42C9" w:rsidRPr="003913F4" w:rsidRDefault="00F57C21" w:rsidP="00B46E3A">
      <w:pPr>
        <w:pStyle w:val="1"/>
        <w:keepLines w:val="0"/>
        <w:spacing w:before="0" w:after="0" w:line="240" w:lineRule="auto"/>
        <w:ind w:firstLine="720"/>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 xml:space="preserve">2 </w:t>
      </w:r>
      <w:r w:rsidRPr="003913F4">
        <w:fldChar w:fldCharType="begin"/>
      </w:r>
      <w:r w:rsidRPr="003913F4">
        <w:rPr>
          <w:lang w:val="kk-KZ"/>
        </w:rPr>
        <w:instrText>HYPERLINK \l "_1jlao46" \h</w:instrText>
      </w:r>
      <w:r w:rsidRPr="003913F4">
        <w:fldChar w:fldCharType="separate"/>
      </w:r>
      <w:r w:rsidRPr="003913F4">
        <w:rPr>
          <w:rFonts w:ascii="Times New Roman" w:eastAsia="Times New Roman" w:hAnsi="Times New Roman" w:cs="Times New Roman"/>
          <w:b/>
          <w:sz w:val="28"/>
          <w:szCs w:val="28"/>
          <w:lang w:val="kk-KZ"/>
        </w:rPr>
        <w:t>ҚАЗАҚСТАННЫҢ</w:t>
      </w:r>
      <w:r w:rsidRPr="003913F4">
        <w:rPr>
          <w:rFonts w:ascii="Times New Roman" w:eastAsia="Times New Roman" w:hAnsi="Times New Roman" w:cs="Times New Roman"/>
          <w:b/>
          <w:sz w:val="28"/>
          <w:szCs w:val="28"/>
          <w:lang w:val="kk-KZ"/>
        </w:rPr>
        <w:fldChar w:fldCharType="end"/>
      </w:r>
      <w:r w:rsidRPr="003913F4">
        <w:rPr>
          <w:rFonts w:ascii="Times New Roman" w:eastAsia="Times New Roman" w:hAnsi="Times New Roman" w:cs="Times New Roman"/>
          <w:b/>
          <w:sz w:val="28"/>
          <w:szCs w:val="28"/>
          <w:lang w:val="kk-KZ"/>
        </w:rPr>
        <w:t xml:space="preserve"> СЕЙСМИКАЛЫҚ БЕЛСЕНДІЛІГІН АНЫҚТАУДА МАШИНАЛЫҚ ОҚЫТУ</w:t>
      </w:r>
    </w:p>
    <w:p w14:paraId="516A9AED" w14:textId="77777777" w:rsidR="000C42C9" w:rsidRPr="003913F4" w:rsidRDefault="000C42C9" w:rsidP="00B46E3A">
      <w:pPr>
        <w:spacing w:line="240" w:lineRule="auto"/>
        <w:rPr>
          <w:lang w:val="kk-KZ"/>
        </w:rPr>
      </w:pPr>
    </w:p>
    <w:p w14:paraId="69C3F56E" w14:textId="6993D456" w:rsidR="00F57C21" w:rsidRPr="003913F4" w:rsidRDefault="00F57C21" w:rsidP="00700B34">
      <w:pPr>
        <w:pStyle w:val="2"/>
        <w:keepLines w:val="0"/>
        <w:spacing w:before="0" w:after="0" w:line="240" w:lineRule="auto"/>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 xml:space="preserve">2.1 </w:t>
      </w:r>
      <w:bookmarkStart w:id="16" w:name="_Hlk161301026"/>
      <w:r w:rsidR="00990742" w:rsidRPr="003913F4">
        <w:rPr>
          <w:rFonts w:ascii="Times New Roman" w:eastAsia="Times New Roman" w:hAnsi="Times New Roman" w:cs="Times New Roman"/>
          <w:b/>
          <w:sz w:val="28"/>
          <w:szCs w:val="28"/>
          <w:lang w:val="kk-KZ"/>
        </w:rPr>
        <w:t>М</w:t>
      </w:r>
      <w:r w:rsidRPr="003913F4">
        <w:rPr>
          <w:rFonts w:ascii="Times New Roman" w:eastAsia="Times New Roman" w:hAnsi="Times New Roman" w:cs="Times New Roman"/>
          <w:b/>
          <w:sz w:val="28"/>
          <w:szCs w:val="28"/>
          <w:lang w:val="kk-KZ"/>
        </w:rPr>
        <w:t>ашиналық оқыт</w:t>
      </w:r>
      <w:r w:rsidR="00990742" w:rsidRPr="003913F4">
        <w:rPr>
          <w:rFonts w:ascii="Times New Roman" w:eastAsia="Times New Roman" w:hAnsi="Times New Roman" w:cs="Times New Roman"/>
          <w:b/>
          <w:sz w:val="28"/>
          <w:szCs w:val="28"/>
          <w:lang w:val="kk-KZ"/>
        </w:rPr>
        <w:t xml:space="preserve">уды сейсмикалық белсенділікті болжау үшін </w:t>
      </w:r>
      <w:r w:rsidRPr="003913F4">
        <w:rPr>
          <w:rFonts w:ascii="Times New Roman" w:eastAsia="Times New Roman" w:hAnsi="Times New Roman" w:cs="Times New Roman"/>
          <w:b/>
          <w:sz w:val="28"/>
          <w:szCs w:val="28"/>
          <w:lang w:val="kk-KZ"/>
        </w:rPr>
        <w:t xml:space="preserve">қолдану </w:t>
      </w:r>
      <w:bookmarkEnd w:id="16"/>
    </w:p>
    <w:p w14:paraId="592115A5" w14:textId="77777777" w:rsidR="00BD1383" w:rsidRPr="003913F4" w:rsidRDefault="00BD1383" w:rsidP="00B46E3A">
      <w:pPr>
        <w:spacing w:line="240" w:lineRule="auto"/>
        <w:rPr>
          <w:lang w:val="kk-KZ"/>
        </w:rPr>
      </w:pPr>
    </w:p>
    <w:p w14:paraId="28570944" w14:textId="20E2AA40" w:rsidR="000C4DB1" w:rsidRPr="003913F4" w:rsidRDefault="00054CC3"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Замануи сейсмологияда </w:t>
      </w:r>
      <w:r w:rsidR="00585A9A" w:rsidRPr="003913F4">
        <w:rPr>
          <w:rFonts w:ascii="Times New Roman" w:eastAsia="Times New Roman" w:hAnsi="Times New Roman" w:cs="Times New Roman"/>
          <w:sz w:val="28"/>
          <w:szCs w:val="28"/>
          <w:lang w:val="kk-KZ"/>
        </w:rPr>
        <w:t xml:space="preserve">соңғы жылдары </w:t>
      </w:r>
      <w:r w:rsidRPr="003913F4">
        <w:rPr>
          <w:rFonts w:ascii="Times New Roman" w:eastAsia="Times New Roman" w:hAnsi="Times New Roman" w:cs="Times New Roman"/>
          <w:sz w:val="28"/>
          <w:szCs w:val="28"/>
          <w:lang w:val="kk-KZ"/>
        </w:rPr>
        <w:t>с</w:t>
      </w:r>
      <w:r w:rsidR="00F57C21" w:rsidRPr="003913F4">
        <w:rPr>
          <w:rFonts w:ascii="Times New Roman" w:eastAsia="Times New Roman" w:hAnsi="Times New Roman" w:cs="Times New Roman"/>
          <w:sz w:val="28"/>
          <w:szCs w:val="28"/>
          <w:lang w:val="kk-KZ"/>
        </w:rPr>
        <w:t>ейсмикалық белсенділікті болжау үшін машиналық оқытуды қолдану танымал бола бастады.</w:t>
      </w:r>
      <w:r w:rsidR="00BD1383" w:rsidRPr="003913F4">
        <w:rPr>
          <w:rFonts w:ascii="Times New Roman" w:eastAsia="Times New Roman" w:hAnsi="Times New Roman" w:cs="Times New Roman"/>
          <w:sz w:val="28"/>
          <w:szCs w:val="28"/>
          <w:lang w:val="kk-KZ"/>
        </w:rPr>
        <w:t xml:space="preserve"> </w:t>
      </w:r>
      <w:r w:rsidR="00015FD8" w:rsidRPr="003913F4">
        <w:rPr>
          <w:rFonts w:ascii="Times New Roman" w:eastAsia="Times New Roman" w:hAnsi="Times New Roman" w:cs="Times New Roman"/>
          <w:sz w:val="28"/>
          <w:szCs w:val="28"/>
          <w:lang w:val="kk-KZ"/>
        </w:rPr>
        <w:t>Есептеу модельде</w:t>
      </w:r>
      <w:r w:rsidR="000711BB" w:rsidRPr="003913F4">
        <w:rPr>
          <w:rFonts w:ascii="Times New Roman" w:eastAsia="Times New Roman" w:hAnsi="Times New Roman" w:cs="Times New Roman"/>
          <w:sz w:val="28"/>
          <w:szCs w:val="28"/>
          <w:lang w:val="kk-KZ"/>
        </w:rPr>
        <w:t>рін</w:t>
      </w:r>
      <w:r w:rsidR="00015FD8" w:rsidRPr="003913F4">
        <w:rPr>
          <w:rFonts w:ascii="Times New Roman" w:eastAsia="Times New Roman" w:hAnsi="Times New Roman" w:cs="Times New Roman"/>
          <w:sz w:val="28"/>
          <w:szCs w:val="28"/>
          <w:lang w:val="kk-KZ"/>
        </w:rPr>
        <w:t xml:space="preserve"> сейсмологияға </w:t>
      </w:r>
      <w:r w:rsidR="00413AFE" w:rsidRPr="003913F4">
        <w:rPr>
          <w:rFonts w:ascii="Times New Roman" w:eastAsia="Times New Roman" w:hAnsi="Times New Roman" w:cs="Times New Roman"/>
          <w:sz w:val="28"/>
          <w:szCs w:val="28"/>
          <w:lang w:val="kk-KZ"/>
        </w:rPr>
        <w:t>қосу</w:t>
      </w:r>
      <w:r w:rsidR="00015FD8" w:rsidRPr="003913F4">
        <w:rPr>
          <w:rFonts w:ascii="Times New Roman" w:eastAsia="Times New Roman" w:hAnsi="Times New Roman" w:cs="Times New Roman"/>
          <w:sz w:val="28"/>
          <w:szCs w:val="28"/>
          <w:lang w:val="kk-KZ"/>
        </w:rPr>
        <w:t xml:space="preserve"> жаңалық емес. Көптеген жылдар бойы </w:t>
      </w:r>
      <w:r w:rsidRPr="003913F4">
        <w:rPr>
          <w:rFonts w:ascii="Times New Roman" w:eastAsia="Times New Roman" w:hAnsi="Times New Roman" w:cs="Times New Roman"/>
          <w:sz w:val="28"/>
          <w:szCs w:val="28"/>
          <w:lang w:val="kk-KZ"/>
        </w:rPr>
        <w:t xml:space="preserve">әртүрлі </w:t>
      </w:r>
      <w:r w:rsidR="00015FD8" w:rsidRPr="003913F4">
        <w:rPr>
          <w:rFonts w:ascii="Times New Roman" w:eastAsia="Times New Roman" w:hAnsi="Times New Roman" w:cs="Times New Roman"/>
          <w:sz w:val="28"/>
          <w:szCs w:val="28"/>
          <w:lang w:val="kk-KZ"/>
        </w:rPr>
        <w:t>зерттеулер сейсмикалық оқиғаларды</w:t>
      </w:r>
      <w:r w:rsidR="00585A9A" w:rsidRPr="003913F4">
        <w:rPr>
          <w:rFonts w:ascii="Times New Roman" w:eastAsia="Times New Roman" w:hAnsi="Times New Roman" w:cs="Times New Roman"/>
          <w:sz w:val="28"/>
          <w:szCs w:val="28"/>
          <w:lang w:val="kk-KZ"/>
        </w:rPr>
        <w:t xml:space="preserve"> анықтау </w:t>
      </w:r>
      <w:r w:rsidR="00015FD8" w:rsidRPr="003913F4">
        <w:rPr>
          <w:rFonts w:ascii="Times New Roman" w:eastAsia="Times New Roman" w:hAnsi="Times New Roman" w:cs="Times New Roman"/>
          <w:sz w:val="28"/>
          <w:szCs w:val="28"/>
          <w:lang w:val="kk-KZ"/>
        </w:rPr>
        <w:t xml:space="preserve">үшін есептеу алгоритмдерін пайдалануға тырысты. </w:t>
      </w:r>
      <w:r w:rsidR="002F102B" w:rsidRPr="003913F4">
        <w:rPr>
          <w:rFonts w:ascii="Times New Roman" w:eastAsia="Times New Roman" w:hAnsi="Times New Roman" w:cs="Times New Roman"/>
          <w:sz w:val="28"/>
          <w:szCs w:val="28"/>
          <w:lang w:val="kk-KZ"/>
        </w:rPr>
        <w:t xml:space="preserve">Осыған сәйкес </w:t>
      </w:r>
      <w:r w:rsidR="000711BB" w:rsidRPr="003913F4">
        <w:rPr>
          <w:rFonts w:ascii="Times New Roman" w:eastAsia="Times New Roman" w:hAnsi="Times New Roman" w:cs="Times New Roman"/>
          <w:sz w:val="28"/>
          <w:szCs w:val="28"/>
          <w:lang w:val="kk-KZ"/>
        </w:rPr>
        <w:t xml:space="preserve">жасалған көптеген </w:t>
      </w:r>
      <w:r w:rsidR="00585A9A" w:rsidRPr="003913F4">
        <w:rPr>
          <w:rFonts w:ascii="Times New Roman" w:eastAsia="Times New Roman" w:hAnsi="Times New Roman" w:cs="Times New Roman"/>
          <w:sz w:val="28"/>
          <w:szCs w:val="28"/>
          <w:lang w:val="kk-KZ"/>
        </w:rPr>
        <w:t>зерттеулерді машиналық оқыту алгоритмдері мен әдістері және нейрондық желілерді қолд</w:t>
      </w:r>
      <w:r w:rsidR="000711BB" w:rsidRPr="003913F4">
        <w:rPr>
          <w:rFonts w:ascii="Times New Roman" w:eastAsia="Times New Roman" w:hAnsi="Times New Roman" w:cs="Times New Roman"/>
          <w:sz w:val="28"/>
          <w:szCs w:val="28"/>
          <w:lang w:val="kk-KZ"/>
        </w:rPr>
        <w:t>а</w:t>
      </w:r>
      <w:r w:rsidR="00585A9A" w:rsidRPr="003913F4">
        <w:rPr>
          <w:rFonts w:ascii="Times New Roman" w:eastAsia="Times New Roman" w:hAnsi="Times New Roman" w:cs="Times New Roman"/>
          <w:sz w:val="28"/>
          <w:szCs w:val="28"/>
          <w:lang w:val="kk-KZ"/>
        </w:rPr>
        <w:t xml:space="preserve">нуына қатысты келесі түрде топтастыруға болады.  </w:t>
      </w:r>
    </w:p>
    <w:p w14:paraId="2F66C106" w14:textId="6C11C748" w:rsidR="00015FD8" w:rsidRPr="003913F4" w:rsidRDefault="00015FD8"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A. Сейсмикалық талдаудың дәстүрлі әдістері</w:t>
      </w:r>
      <w:r w:rsidR="00585A9A"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Сейсмологиялық зерттеулерд</w:t>
      </w:r>
      <w:r w:rsidR="0050618B" w:rsidRPr="003913F4">
        <w:rPr>
          <w:rFonts w:ascii="Times New Roman" w:eastAsia="Times New Roman" w:hAnsi="Times New Roman" w:cs="Times New Roman"/>
          <w:sz w:val="28"/>
          <w:szCs w:val="28"/>
          <w:lang w:val="kk-KZ"/>
        </w:rPr>
        <w:t>е</w:t>
      </w:r>
      <w:r w:rsidRPr="003913F4">
        <w:rPr>
          <w:rFonts w:ascii="Times New Roman" w:eastAsia="Times New Roman" w:hAnsi="Times New Roman" w:cs="Times New Roman"/>
          <w:sz w:val="28"/>
          <w:szCs w:val="28"/>
          <w:lang w:val="kk-KZ"/>
        </w:rPr>
        <w:t xml:space="preserve"> сейсмикалық</w:t>
      </w:r>
      <w:r w:rsidR="00413AFE"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талдаудың дәстүрлі әдістері баға жетпес құнды болып </w:t>
      </w:r>
      <w:r w:rsidR="00C247F1" w:rsidRPr="003913F4">
        <w:rPr>
          <w:rFonts w:ascii="Times New Roman" w:eastAsia="Times New Roman" w:hAnsi="Times New Roman" w:cs="Times New Roman"/>
          <w:sz w:val="28"/>
          <w:szCs w:val="28"/>
          <w:lang w:val="kk-KZ"/>
        </w:rPr>
        <w:t>келеді</w:t>
      </w:r>
      <w:r w:rsidRPr="003913F4">
        <w:rPr>
          <w:rFonts w:ascii="Times New Roman" w:eastAsia="Times New Roman" w:hAnsi="Times New Roman" w:cs="Times New Roman"/>
          <w:sz w:val="28"/>
          <w:szCs w:val="28"/>
          <w:lang w:val="kk-KZ"/>
        </w:rPr>
        <w:t xml:space="preserve">, </w:t>
      </w:r>
      <w:r w:rsidR="0050618B" w:rsidRPr="003913F4">
        <w:rPr>
          <w:rFonts w:ascii="Times New Roman" w:eastAsia="Times New Roman" w:hAnsi="Times New Roman" w:cs="Times New Roman"/>
          <w:sz w:val="28"/>
          <w:szCs w:val="28"/>
          <w:lang w:val="kk-KZ"/>
        </w:rPr>
        <w:t xml:space="preserve">себебі </w:t>
      </w:r>
      <w:r w:rsidRPr="003913F4">
        <w:rPr>
          <w:rFonts w:ascii="Times New Roman" w:eastAsia="Times New Roman" w:hAnsi="Times New Roman" w:cs="Times New Roman"/>
          <w:sz w:val="28"/>
          <w:szCs w:val="28"/>
          <w:lang w:val="kk-KZ"/>
        </w:rPr>
        <w:t xml:space="preserve">олар </w:t>
      </w:r>
      <w:r w:rsidR="00585A9A" w:rsidRPr="003913F4">
        <w:rPr>
          <w:rFonts w:ascii="Times New Roman" w:eastAsia="Times New Roman" w:hAnsi="Times New Roman" w:cs="Times New Roman"/>
          <w:sz w:val="28"/>
          <w:szCs w:val="28"/>
          <w:lang w:val="kk-KZ"/>
        </w:rPr>
        <w:t xml:space="preserve">кезкелген </w:t>
      </w:r>
      <w:r w:rsidRPr="003913F4">
        <w:rPr>
          <w:rFonts w:ascii="Times New Roman" w:eastAsia="Times New Roman" w:hAnsi="Times New Roman" w:cs="Times New Roman"/>
          <w:sz w:val="28"/>
          <w:szCs w:val="28"/>
          <w:lang w:val="kk-KZ"/>
        </w:rPr>
        <w:t>инновациялар</w:t>
      </w:r>
      <w:r w:rsidR="0050618B" w:rsidRPr="003913F4">
        <w:rPr>
          <w:rFonts w:ascii="Times New Roman" w:eastAsia="Times New Roman" w:hAnsi="Times New Roman" w:cs="Times New Roman"/>
          <w:sz w:val="28"/>
          <w:szCs w:val="28"/>
          <w:lang w:val="kk-KZ"/>
        </w:rPr>
        <w:t xml:space="preserve">дың </w:t>
      </w:r>
      <w:r w:rsidRPr="003913F4">
        <w:rPr>
          <w:rFonts w:ascii="Times New Roman" w:eastAsia="Times New Roman" w:hAnsi="Times New Roman" w:cs="Times New Roman"/>
          <w:sz w:val="28"/>
          <w:szCs w:val="28"/>
          <w:lang w:val="kk-KZ"/>
        </w:rPr>
        <w:t>негіз</w:t>
      </w:r>
      <w:r w:rsidR="0050618B" w:rsidRPr="003913F4">
        <w:rPr>
          <w:rFonts w:ascii="Times New Roman" w:eastAsia="Times New Roman" w:hAnsi="Times New Roman" w:cs="Times New Roman"/>
          <w:sz w:val="28"/>
          <w:szCs w:val="28"/>
          <w:lang w:val="kk-KZ"/>
        </w:rPr>
        <w:t>ін құрайды</w:t>
      </w:r>
      <w:r w:rsidRPr="003913F4">
        <w:rPr>
          <w:rFonts w:ascii="Times New Roman" w:eastAsia="Times New Roman" w:hAnsi="Times New Roman" w:cs="Times New Roman"/>
          <w:sz w:val="28"/>
          <w:szCs w:val="28"/>
          <w:lang w:val="kk-KZ"/>
        </w:rPr>
        <w:t xml:space="preserve"> [</w:t>
      </w:r>
      <w:r w:rsidR="00456F5C"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kk-KZ"/>
        </w:rPr>
        <w:t>2]. Бұл әдістер негізінен тікелей бақылаулар және көптеген тіркелген сейсмикалық оқиғалардан алынған эмпирикалық корреляциялармен тығыз байланысты тәсілдерге негізде</w:t>
      </w:r>
      <w:r w:rsidR="003C20E3" w:rsidRPr="003913F4">
        <w:rPr>
          <w:rFonts w:ascii="Times New Roman" w:eastAsia="Times New Roman" w:hAnsi="Times New Roman" w:cs="Times New Roman"/>
          <w:sz w:val="28"/>
          <w:szCs w:val="28"/>
          <w:lang w:val="kk-KZ"/>
        </w:rPr>
        <w:t xml:space="preserve">лген. </w:t>
      </w:r>
      <w:r w:rsidR="00C60E43" w:rsidRPr="003913F4">
        <w:rPr>
          <w:rFonts w:ascii="Times New Roman" w:eastAsia="Times New Roman" w:hAnsi="Times New Roman" w:cs="Times New Roman"/>
          <w:sz w:val="28"/>
          <w:szCs w:val="28"/>
          <w:lang w:val="kk-KZ"/>
        </w:rPr>
        <w:t>О</w:t>
      </w:r>
      <w:r w:rsidR="002F102B" w:rsidRPr="003913F4">
        <w:rPr>
          <w:rFonts w:ascii="Times New Roman" w:eastAsia="Times New Roman" w:hAnsi="Times New Roman" w:cs="Times New Roman"/>
          <w:sz w:val="28"/>
          <w:szCs w:val="28"/>
          <w:lang w:val="kk-KZ"/>
        </w:rPr>
        <w:t>ла</w:t>
      </w:r>
      <w:r w:rsidRPr="003913F4">
        <w:rPr>
          <w:rFonts w:ascii="Times New Roman" w:eastAsia="Times New Roman" w:hAnsi="Times New Roman" w:cs="Times New Roman"/>
          <w:sz w:val="28"/>
          <w:szCs w:val="28"/>
          <w:lang w:val="kk-KZ"/>
        </w:rPr>
        <w:t>р, ең бастысы, толқын амплитудасы, жиілік және фазалық жылдамдық сияқты айнымалыларды ескере отырып, сейсмикалық толқындардың әртүрлі геологиялық қабаттар</w:t>
      </w:r>
      <w:r w:rsidR="00141648" w:rsidRPr="003913F4">
        <w:rPr>
          <w:rFonts w:ascii="Times New Roman" w:eastAsia="Times New Roman" w:hAnsi="Times New Roman" w:cs="Times New Roman"/>
          <w:sz w:val="28"/>
          <w:szCs w:val="28"/>
          <w:lang w:val="kk-KZ"/>
        </w:rPr>
        <w:t>ы</w:t>
      </w:r>
      <w:r w:rsidRPr="003913F4">
        <w:rPr>
          <w:rFonts w:ascii="Times New Roman" w:eastAsia="Times New Roman" w:hAnsi="Times New Roman" w:cs="Times New Roman"/>
          <w:sz w:val="28"/>
          <w:szCs w:val="28"/>
          <w:lang w:val="kk-KZ"/>
        </w:rPr>
        <w:t xml:space="preserve"> арқылы қалай таралатынын түсіндіреді</w:t>
      </w:r>
      <w:r w:rsidR="002F102B" w:rsidRPr="003913F4">
        <w:rPr>
          <w:rFonts w:ascii="Times New Roman" w:eastAsia="Times New Roman" w:hAnsi="Times New Roman" w:cs="Times New Roman"/>
          <w:sz w:val="28"/>
          <w:szCs w:val="28"/>
          <w:lang w:val="kk-KZ"/>
        </w:rPr>
        <w:t xml:space="preserve"> [33].</w:t>
      </w:r>
      <w:r w:rsidRPr="003913F4">
        <w:rPr>
          <w:rFonts w:ascii="Times New Roman" w:eastAsia="Times New Roman" w:hAnsi="Times New Roman" w:cs="Times New Roman"/>
          <w:sz w:val="28"/>
          <w:szCs w:val="28"/>
          <w:lang w:val="kk-KZ"/>
        </w:rPr>
        <w:t xml:space="preserve"> Атап айтқанда, бұл классикалық модельдердің басты назары сейсмикалық құбылыстың жер қыртысы арқылы сейсмикалық толқындардың таралуының негізінде жатқан физикалық процестерді көрсету және бейнелеу</w:t>
      </w:r>
      <w:r w:rsidR="003800DA" w:rsidRPr="003913F4">
        <w:rPr>
          <w:rFonts w:ascii="Times New Roman" w:eastAsia="Times New Roman" w:hAnsi="Times New Roman" w:cs="Times New Roman"/>
          <w:sz w:val="28"/>
          <w:szCs w:val="28"/>
          <w:lang w:val="kk-KZ"/>
        </w:rPr>
        <w:t>де</w:t>
      </w:r>
      <w:r w:rsidRPr="003913F4">
        <w:rPr>
          <w:rFonts w:ascii="Times New Roman" w:eastAsia="Times New Roman" w:hAnsi="Times New Roman" w:cs="Times New Roman"/>
          <w:sz w:val="28"/>
          <w:szCs w:val="28"/>
          <w:lang w:val="kk-KZ"/>
        </w:rPr>
        <w:t xml:space="preserve"> болды. Осылайша, дәстүрлі сейсмикалық талдау әдістері, геофизикалық білім мен есептеу</w:t>
      </w:r>
      <w:r w:rsidR="00585A9A" w:rsidRPr="003913F4">
        <w:rPr>
          <w:rFonts w:ascii="Times New Roman" w:eastAsia="Times New Roman" w:hAnsi="Times New Roman" w:cs="Times New Roman"/>
          <w:sz w:val="28"/>
          <w:szCs w:val="28"/>
          <w:lang w:val="kk-KZ"/>
        </w:rPr>
        <w:t xml:space="preserve">лер </w:t>
      </w:r>
      <w:r w:rsidRPr="003913F4">
        <w:rPr>
          <w:rFonts w:ascii="Times New Roman" w:eastAsia="Times New Roman" w:hAnsi="Times New Roman" w:cs="Times New Roman"/>
          <w:sz w:val="28"/>
          <w:szCs w:val="28"/>
          <w:lang w:val="kk-KZ"/>
        </w:rPr>
        <w:t>арасында</w:t>
      </w:r>
      <w:r w:rsidR="00141648" w:rsidRPr="003913F4">
        <w:rPr>
          <w:rFonts w:ascii="Times New Roman" w:eastAsia="Times New Roman" w:hAnsi="Times New Roman" w:cs="Times New Roman"/>
          <w:sz w:val="28"/>
          <w:szCs w:val="28"/>
          <w:lang w:val="kk-KZ"/>
        </w:rPr>
        <w:t>ғы байланысты қолдап, күрделі</w:t>
      </w:r>
      <w:r w:rsidRPr="003913F4">
        <w:rPr>
          <w:rFonts w:ascii="Times New Roman" w:eastAsia="Times New Roman" w:hAnsi="Times New Roman" w:cs="Times New Roman"/>
          <w:sz w:val="28"/>
          <w:szCs w:val="28"/>
          <w:lang w:val="kk-KZ"/>
        </w:rPr>
        <w:t xml:space="preserve"> есептеу құралдарын біріктіруге жол ашты [</w:t>
      </w:r>
      <w:r w:rsidR="00D82738"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kk-KZ"/>
        </w:rPr>
        <w:t xml:space="preserve">4]. </w:t>
      </w:r>
    </w:p>
    <w:p w14:paraId="4FAF1013" w14:textId="5A1BDDC0" w:rsidR="00015FD8" w:rsidRPr="003913F4" w:rsidRDefault="00015FD8"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B. Сейсмологиядағы нейрондық желілер</w:t>
      </w:r>
      <w:r w:rsidR="00585A9A"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Сейсмол</w:t>
      </w:r>
      <w:r w:rsidR="003C20E3" w:rsidRPr="003913F4">
        <w:rPr>
          <w:rFonts w:ascii="Times New Roman" w:eastAsia="Times New Roman" w:hAnsi="Times New Roman" w:cs="Times New Roman"/>
          <w:sz w:val="28"/>
          <w:szCs w:val="28"/>
          <w:lang w:val="kk-KZ"/>
        </w:rPr>
        <w:t xml:space="preserve">огияға нейрондық желілерді қосу </w:t>
      </w:r>
      <w:r w:rsidR="00FA57CD"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жасанды интеллекттің геофизикалық зерттеулермен </w:t>
      </w:r>
      <w:r w:rsidR="00136776" w:rsidRPr="003913F4">
        <w:rPr>
          <w:rFonts w:ascii="Times New Roman" w:eastAsia="Times New Roman" w:hAnsi="Times New Roman" w:cs="Times New Roman"/>
          <w:sz w:val="28"/>
          <w:szCs w:val="28"/>
          <w:lang w:val="kk-KZ"/>
        </w:rPr>
        <w:t xml:space="preserve">тоғысқанын </w:t>
      </w:r>
      <w:r w:rsidR="006B14E4" w:rsidRPr="003913F4">
        <w:rPr>
          <w:rFonts w:ascii="Times New Roman" w:eastAsia="Times New Roman" w:hAnsi="Times New Roman" w:cs="Times New Roman"/>
          <w:sz w:val="28"/>
          <w:szCs w:val="28"/>
          <w:lang w:val="kk-KZ"/>
        </w:rPr>
        <w:t>көрсетеді</w:t>
      </w:r>
      <w:r w:rsidRPr="003913F4">
        <w:rPr>
          <w:rFonts w:ascii="Times New Roman" w:eastAsia="Times New Roman" w:hAnsi="Times New Roman" w:cs="Times New Roman"/>
          <w:sz w:val="28"/>
          <w:szCs w:val="28"/>
          <w:lang w:val="kk-KZ"/>
        </w:rPr>
        <w:t xml:space="preserve">. </w:t>
      </w:r>
      <w:r w:rsidR="00136776" w:rsidRPr="003913F4">
        <w:rPr>
          <w:rFonts w:ascii="Times New Roman" w:eastAsia="Times New Roman" w:hAnsi="Times New Roman" w:cs="Times New Roman"/>
          <w:sz w:val="28"/>
          <w:szCs w:val="28"/>
          <w:lang w:val="kk-KZ"/>
        </w:rPr>
        <w:t>К</w:t>
      </w:r>
      <w:r w:rsidRPr="003913F4">
        <w:rPr>
          <w:rFonts w:ascii="Times New Roman" w:eastAsia="Times New Roman" w:hAnsi="Times New Roman" w:cs="Times New Roman"/>
          <w:sz w:val="28"/>
          <w:szCs w:val="28"/>
          <w:lang w:val="kk-KZ"/>
        </w:rPr>
        <w:t xml:space="preserve">үрделі деректер құрылымдарымен қаныққан сейсмикалық </w:t>
      </w:r>
      <w:r w:rsidR="00BC5C7C" w:rsidRPr="003913F4">
        <w:rPr>
          <w:rFonts w:ascii="Times New Roman" w:eastAsia="Times New Roman" w:hAnsi="Times New Roman" w:cs="Times New Roman"/>
          <w:sz w:val="28"/>
          <w:szCs w:val="28"/>
          <w:lang w:val="kk-KZ"/>
        </w:rPr>
        <w:t>бақылау</w:t>
      </w:r>
      <w:r w:rsidRPr="003913F4">
        <w:rPr>
          <w:rFonts w:ascii="Times New Roman" w:eastAsia="Times New Roman" w:hAnsi="Times New Roman" w:cs="Times New Roman"/>
          <w:sz w:val="28"/>
          <w:szCs w:val="28"/>
          <w:lang w:val="kk-KZ"/>
        </w:rPr>
        <w:t xml:space="preserve"> дәстүрлі алгоритмдер мүмкіндіктер</w:t>
      </w:r>
      <w:r w:rsidR="00BC5C7C" w:rsidRPr="003913F4">
        <w:rPr>
          <w:rFonts w:ascii="Times New Roman" w:eastAsia="Times New Roman" w:hAnsi="Times New Roman" w:cs="Times New Roman"/>
          <w:sz w:val="28"/>
          <w:szCs w:val="28"/>
          <w:lang w:val="kk-KZ"/>
        </w:rPr>
        <w:t xml:space="preserve">інен </w:t>
      </w:r>
      <w:r w:rsidRPr="003913F4">
        <w:rPr>
          <w:rFonts w:ascii="Times New Roman" w:eastAsia="Times New Roman" w:hAnsi="Times New Roman" w:cs="Times New Roman"/>
          <w:sz w:val="28"/>
          <w:szCs w:val="28"/>
          <w:lang w:val="kk-KZ"/>
        </w:rPr>
        <w:t>асатын аналитикалық қиындықтар</w:t>
      </w:r>
      <w:r w:rsidR="006B14E4" w:rsidRPr="003913F4">
        <w:rPr>
          <w:rFonts w:ascii="Times New Roman" w:eastAsia="Times New Roman" w:hAnsi="Times New Roman" w:cs="Times New Roman"/>
          <w:sz w:val="28"/>
          <w:szCs w:val="28"/>
          <w:lang w:val="kk-KZ"/>
        </w:rPr>
        <w:t>ға апарад</w:t>
      </w:r>
      <w:r w:rsidRPr="003913F4">
        <w:rPr>
          <w:rFonts w:ascii="Times New Roman" w:eastAsia="Times New Roman" w:hAnsi="Times New Roman" w:cs="Times New Roman"/>
          <w:sz w:val="28"/>
          <w:szCs w:val="28"/>
          <w:lang w:val="kk-KZ"/>
        </w:rPr>
        <w:t xml:space="preserve">ы. Дәл осы </w:t>
      </w:r>
      <w:r w:rsidR="00BC5C7C" w:rsidRPr="003913F4">
        <w:rPr>
          <w:rFonts w:ascii="Times New Roman" w:eastAsia="Times New Roman" w:hAnsi="Times New Roman" w:cs="Times New Roman"/>
          <w:sz w:val="28"/>
          <w:szCs w:val="28"/>
          <w:lang w:val="kk-KZ"/>
        </w:rPr>
        <w:t>кезде</w:t>
      </w:r>
      <w:r w:rsidRPr="003913F4">
        <w:rPr>
          <w:rFonts w:ascii="Times New Roman" w:eastAsia="Times New Roman" w:hAnsi="Times New Roman" w:cs="Times New Roman"/>
          <w:sz w:val="28"/>
          <w:szCs w:val="28"/>
          <w:lang w:val="kk-KZ"/>
        </w:rPr>
        <w:t xml:space="preserve"> нейрондық желілерді </w:t>
      </w:r>
      <w:r w:rsidR="00C60E43" w:rsidRPr="003913F4">
        <w:rPr>
          <w:rFonts w:ascii="Times New Roman" w:eastAsia="Times New Roman" w:hAnsi="Times New Roman" w:cs="Times New Roman"/>
          <w:sz w:val="28"/>
          <w:szCs w:val="28"/>
          <w:lang w:val="kk-KZ"/>
        </w:rPr>
        <w:t>қолдану қажеттілігі т</w:t>
      </w:r>
      <w:r w:rsidR="00AA525D" w:rsidRPr="003913F4">
        <w:rPr>
          <w:rFonts w:ascii="Times New Roman" w:eastAsia="Times New Roman" w:hAnsi="Times New Roman" w:cs="Times New Roman"/>
          <w:sz w:val="28"/>
          <w:szCs w:val="28"/>
          <w:lang w:val="kk-KZ"/>
        </w:rPr>
        <w:t>у</w:t>
      </w:r>
      <w:r w:rsidR="00C60E43" w:rsidRPr="003913F4">
        <w:rPr>
          <w:rFonts w:ascii="Times New Roman" w:eastAsia="Times New Roman" w:hAnsi="Times New Roman" w:cs="Times New Roman"/>
          <w:sz w:val="28"/>
          <w:szCs w:val="28"/>
          <w:lang w:val="kk-KZ"/>
        </w:rPr>
        <w:t>ында</w:t>
      </w:r>
      <w:r w:rsidRPr="003913F4">
        <w:rPr>
          <w:rFonts w:ascii="Times New Roman" w:eastAsia="Times New Roman" w:hAnsi="Times New Roman" w:cs="Times New Roman"/>
          <w:sz w:val="28"/>
          <w:szCs w:val="28"/>
          <w:lang w:val="kk-KZ"/>
        </w:rPr>
        <w:t>ды. Оның дәлелі осы саладағы зерттеулер</w:t>
      </w:r>
      <w:r w:rsidR="00BC5C7C" w:rsidRPr="003913F4">
        <w:rPr>
          <w:rFonts w:ascii="Times New Roman" w:eastAsia="Times New Roman" w:hAnsi="Times New Roman" w:cs="Times New Roman"/>
          <w:sz w:val="28"/>
          <w:szCs w:val="28"/>
          <w:lang w:val="kk-KZ"/>
        </w:rPr>
        <w:t>, олар</w:t>
      </w:r>
      <w:r w:rsidRPr="003913F4">
        <w:rPr>
          <w:rFonts w:ascii="Times New Roman" w:eastAsia="Times New Roman" w:hAnsi="Times New Roman" w:cs="Times New Roman"/>
          <w:sz w:val="28"/>
          <w:szCs w:val="28"/>
          <w:lang w:val="kk-KZ"/>
        </w:rPr>
        <w:t xml:space="preserve"> сейсмикалық заңдылықтарды тану үшін нейрондық желілерді қолданды [</w:t>
      </w:r>
      <w:r w:rsidR="00D82738"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kk-KZ"/>
        </w:rPr>
        <w:t xml:space="preserve">5]. </w:t>
      </w:r>
      <w:r w:rsidR="00BC5C7C" w:rsidRPr="003913F4">
        <w:rPr>
          <w:rFonts w:ascii="Times New Roman" w:eastAsia="Times New Roman" w:hAnsi="Times New Roman" w:cs="Times New Roman"/>
          <w:sz w:val="28"/>
          <w:szCs w:val="28"/>
          <w:lang w:val="kk-KZ"/>
        </w:rPr>
        <w:t xml:space="preserve">Бұл зерттеуде тәжірибе арқылы жоғары дәлдікпен сейсмикалық оқиғаларды түсінуге, жіктеуге және болжауға арналған жаттығу </w:t>
      </w:r>
      <w:r w:rsidR="006B14E4" w:rsidRPr="003913F4">
        <w:rPr>
          <w:rFonts w:ascii="Times New Roman" w:eastAsia="Times New Roman" w:hAnsi="Times New Roman" w:cs="Times New Roman"/>
          <w:sz w:val="28"/>
          <w:szCs w:val="28"/>
          <w:lang w:val="kk-KZ"/>
        </w:rPr>
        <w:t>жасал</w:t>
      </w:r>
      <w:r w:rsidR="00BC5C7C" w:rsidRPr="003913F4">
        <w:rPr>
          <w:rFonts w:ascii="Times New Roman" w:eastAsia="Times New Roman" w:hAnsi="Times New Roman" w:cs="Times New Roman"/>
          <w:sz w:val="28"/>
          <w:szCs w:val="28"/>
          <w:lang w:val="kk-KZ"/>
        </w:rPr>
        <w:t xml:space="preserve">ды. </w:t>
      </w:r>
      <w:r w:rsidR="006B14E4" w:rsidRPr="003913F4">
        <w:rPr>
          <w:rFonts w:ascii="Times New Roman" w:eastAsia="Times New Roman" w:hAnsi="Times New Roman" w:cs="Times New Roman"/>
          <w:sz w:val="28"/>
          <w:szCs w:val="28"/>
          <w:lang w:val="kk-KZ"/>
        </w:rPr>
        <w:t>Ал</w:t>
      </w:r>
      <w:r w:rsidRPr="003913F4">
        <w:rPr>
          <w:rFonts w:ascii="Times New Roman" w:eastAsia="Times New Roman" w:hAnsi="Times New Roman" w:cs="Times New Roman"/>
          <w:sz w:val="28"/>
          <w:szCs w:val="28"/>
          <w:lang w:val="kk-KZ"/>
        </w:rPr>
        <w:t xml:space="preserve"> </w:t>
      </w:r>
      <w:r w:rsidR="00136776" w:rsidRPr="003913F4">
        <w:rPr>
          <w:rFonts w:ascii="Times New Roman" w:eastAsia="Times New Roman" w:hAnsi="Times New Roman" w:cs="Times New Roman"/>
          <w:sz w:val="28"/>
          <w:szCs w:val="28"/>
          <w:lang w:val="kk-KZ"/>
        </w:rPr>
        <w:t xml:space="preserve">басқа зерттеуде </w:t>
      </w:r>
      <w:r w:rsidRPr="003913F4">
        <w:rPr>
          <w:rFonts w:ascii="Times New Roman" w:eastAsia="Times New Roman" w:hAnsi="Times New Roman" w:cs="Times New Roman"/>
          <w:sz w:val="28"/>
          <w:szCs w:val="28"/>
          <w:lang w:val="kk-KZ"/>
        </w:rPr>
        <w:t>сейсмикалық толқындардың уақытша атрибуттарын анықтауда маңызды элемент болып табылатын фазалық таңдаудың күрделі мәселесін шешу үшін нейрондық желілерді пайдаланды</w:t>
      </w:r>
      <w:r w:rsidR="006B14E4" w:rsidRPr="003913F4">
        <w:rPr>
          <w:rFonts w:ascii="Times New Roman" w:eastAsia="Times New Roman" w:hAnsi="Times New Roman" w:cs="Times New Roman"/>
          <w:sz w:val="28"/>
          <w:szCs w:val="28"/>
          <w:lang w:val="kk-KZ"/>
        </w:rPr>
        <w:t xml:space="preserve"> [36]</w:t>
      </w:r>
      <w:r w:rsidRPr="003913F4">
        <w:rPr>
          <w:rFonts w:ascii="Times New Roman" w:eastAsia="Times New Roman" w:hAnsi="Times New Roman" w:cs="Times New Roman"/>
          <w:sz w:val="28"/>
          <w:szCs w:val="28"/>
          <w:lang w:val="kk-KZ"/>
        </w:rPr>
        <w:t xml:space="preserve">. Нейрондық желілердің артықшылығы олардың </w:t>
      </w:r>
      <w:r w:rsidR="002F3313" w:rsidRPr="003913F4">
        <w:rPr>
          <w:rFonts w:ascii="Times New Roman" w:eastAsia="Times New Roman" w:hAnsi="Times New Roman" w:cs="Times New Roman"/>
          <w:sz w:val="28"/>
          <w:szCs w:val="28"/>
          <w:lang w:val="kk-KZ"/>
        </w:rPr>
        <w:t>адаптивті</w:t>
      </w:r>
      <w:r w:rsidRPr="003913F4">
        <w:rPr>
          <w:rFonts w:ascii="Times New Roman" w:eastAsia="Times New Roman" w:hAnsi="Times New Roman" w:cs="Times New Roman"/>
          <w:sz w:val="28"/>
          <w:szCs w:val="28"/>
          <w:lang w:val="kk-KZ"/>
        </w:rPr>
        <w:t xml:space="preserve"> оқ</w:t>
      </w:r>
      <w:r w:rsidR="00136776" w:rsidRPr="003913F4">
        <w:rPr>
          <w:rFonts w:ascii="Times New Roman" w:eastAsia="Times New Roman" w:hAnsi="Times New Roman" w:cs="Times New Roman"/>
          <w:sz w:val="28"/>
          <w:szCs w:val="28"/>
          <w:lang w:val="kk-KZ"/>
        </w:rPr>
        <w:t>ыт</w:t>
      </w:r>
      <w:r w:rsidRPr="003913F4">
        <w:rPr>
          <w:rFonts w:ascii="Times New Roman" w:eastAsia="Times New Roman" w:hAnsi="Times New Roman" w:cs="Times New Roman"/>
          <w:sz w:val="28"/>
          <w:szCs w:val="28"/>
          <w:lang w:val="kk-KZ"/>
        </w:rPr>
        <w:t xml:space="preserve">у мүмкіндіктерінде, олар кездесетін деректердің тереңдігі мен кеңдігіне негізделген </w:t>
      </w:r>
      <w:r w:rsidR="00BF3EBE" w:rsidRPr="003913F4">
        <w:rPr>
          <w:rFonts w:ascii="Times New Roman" w:eastAsia="Times New Roman" w:hAnsi="Times New Roman" w:cs="Times New Roman"/>
          <w:sz w:val="28"/>
          <w:szCs w:val="28"/>
          <w:lang w:val="kk-KZ"/>
        </w:rPr>
        <w:t>модельдер</w:t>
      </w:r>
      <w:r w:rsidR="00136776" w:rsidRPr="003913F4">
        <w:rPr>
          <w:rFonts w:ascii="Times New Roman" w:eastAsia="Times New Roman" w:hAnsi="Times New Roman" w:cs="Times New Roman"/>
          <w:sz w:val="28"/>
          <w:szCs w:val="28"/>
          <w:lang w:val="kk-KZ"/>
        </w:rPr>
        <w:t>ді</w:t>
      </w:r>
      <w:r w:rsidRPr="003913F4">
        <w:rPr>
          <w:rFonts w:ascii="Times New Roman" w:eastAsia="Times New Roman" w:hAnsi="Times New Roman" w:cs="Times New Roman"/>
          <w:sz w:val="28"/>
          <w:szCs w:val="28"/>
          <w:lang w:val="kk-KZ"/>
        </w:rPr>
        <w:t xml:space="preserve"> </w:t>
      </w:r>
      <w:r w:rsidR="000637DB" w:rsidRPr="003913F4">
        <w:rPr>
          <w:rFonts w:ascii="Times New Roman" w:eastAsia="Times New Roman" w:hAnsi="Times New Roman" w:cs="Times New Roman"/>
          <w:sz w:val="28"/>
          <w:szCs w:val="28"/>
          <w:lang w:val="kk-KZ"/>
        </w:rPr>
        <w:t>жергілікті</w:t>
      </w:r>
      <w:r w:rsidRPr="003913F4">
        <w:rPr>
          <w:rFonts w:ascii="Times New Roman" w:eastAsia="Times New Roman" w:hAnsi="Times New Roman" w:cs="Times New Roman"/>
          <w:sz w:val="28"/>
          <w:szCs w:val="28"/>
          <w:lang w:val="kk-KZ"/>
        </w:rPr>
        <w:t xml:space="preserve"> түрде жетілдіреді. Осылайша, </w:t>
      </w:r>
      <w:r w:rsidR="004D3304" w:rsidRPr="003913F4">
        <w:rPr>
          <w:rFonts w:ascii="Times New Roman" w:eastAsia="Times New Roman" w:hAnsi="Times New Roman" w:cs="Times New Roman"/>
          <w:sz w:val="28"/>
          <w:szCs w:val="28"/>
          <w:lang w:val="kk-KZ"/>
        </w:rPr>
        <w:t xml:space="preserve">сейсмологияда </w:t>
      </w:r>
      <w:r w:rsidRPr="003913F4">
        <w:rPr>
          <w:rFonts w:ascii="Times New Roman" w:eastAsia="Times New Roman" w:hAnsi="Times New Roman" w:cs="Times New Roman"/>
          <w:sz w:val="28"/>
          <w:szCs w:val="28"/>
          <w:lang w:val="kk-KZ"/>
        </w:rPr>
        <w:t>нейрондық желілер жай ғана құрал болған жоқ</w:t>
      </w:r>
      <w:r w:rsidR="00F75094"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олар </w:t>
      </w:r>
      <w:r w:rsidRPr="003913F4">
        <w:rPr>
          <w:rFonts w:ascii="Times New Roman" w:eastAsia="Times New Roman" w:hAnsi="Times New Roman" w:cs="Times New Roman"/>
          <w:sz w:val="28"/>
          <w:szCs w:val="28"/>
          <w:lang w:val="kk-KZ"/>
        </w:rPr>
        <w:lastRenderedPageBreak/>
        <w:t xml:space="preserve">есептеу сейсмологиясын </w:t>
      </w:r>
      <w:r w:rsidR="00136776" w:rsidRPr="003913F4">
        <w:rPr>
          <w:rFonts w:ascii="Times New Roman" w:eastAsia="Times New Roman" w:hAnsi="Times New Roman" w:cs="Times New Roman"/>
          <w:sz w:val="28"/>
          <w:szCs w:val="28"/>
          <w:lang w:val="kk-KZ"/>
        </w:rPr>
        <w:t>дамытуда</w:t>
      </w:r>
      <w:r w:rsidRPr="003913F4">
        <w:rPr>
          <w:rFonts w:ascii="Times New Roman" w:eastAsia="Times New Roman" w:hAnsi="Times New Roman" w:cs="Times New Roman"/>
          <w:sz w:val="28"/>
          <w:szCs w:val="28"/>
          <w:lang w:val="kk-KZ"/>
        </w:rPr>
        <w:t xml:space="preserve"> эволюциялық </w:t>
      </w:r>
      <w:r w:rsidR="00F75094" w:rsidRPr="003913F4">
        <w:rPr>
          <w:rFonts w:ascii="Times New Roman" w:eastAsia="Times New Roman" w:hAnsi="Times New Roman" w:cs="Times New Roman"/>
          <w:sz w:val="28"/>
          <w:szCs w:val="28"/>
          <w:lang w:val="kk-KZ"/>
        </w:rPr>
        <w:t>қадам</w:t>
      </w:r>
      <w:r w:rsidRPr="003913F4">
        <w:rPr>
          <w:rFonts w:ascii="Times New Roman" w:eastAsia="Times New Roman" w:hAnsi="Times New Roman" w:cs="Times New Roman"/>
          <w:sz w:val="28"/>
          <w:szCs w:val="28"/>
          <w:lang w:val="kk-KZ"/>
        </w:rPr>
        <w:t xml:space="preserve"> жаса</w:t>
      </w:r>
      <w:r w:rsidR="004D3304" w:rsidRPr="003913F4">
        <w:rPr>
          <w:rFonts w:ascii="Times New Roman" w:eastAsia="Times New Roman" w:hAnsi="Times New Roman" w:cs="Times New Roman"/>
          <w:sz w:val="28"/>
          <w:szCs w:val="28"/>
          <w:lang w:val="kk-KZ"/>
        </w:rPr>
        <w:t>п</w:t>
      </w:r>
      <w:r w:rsidRPr="003913F4">
        <w:rPr>
          <w:rFonts w:ascii="Times New Roman" w:eastAsia="Times New Roman" w:hAnsi="Times New Roman" w:cs="Times New Roman"/>
          <w:sz w:val="28"/>
          <w:szCs w:val="28"/>
          <w:lang w:val="kk-KZ"/>
        </w:rPr>
        <w:t>, бұл саладағы инновациялардың негізін қалады.</w:t>
      </w:r>
    </w:p>
    <w:p w14:paraId="027E6AE5" w14:textId="055FC850" w:rsidR="00015FD8" w:rsidRPr="003913F4" w:rsidRDefault="00015FD8"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C. Кездейсоқ орман және жер сілкінісін анықтау</w:t>
      </w:r>
      <w:r w:rsidR="00585A9A" w:rsidRPr="003913F4">
        <w:rPr>
          <w:rFonts w:ascii="Times New Roman" w:eastAsia="Times New Roman" w:hAnsi="Times New Roman" w:cs="Times New Roman"/>
          <w:sz w:val="28"/>
          <w:szCs w:val="28"/>
          <w:lang w:val="kk-KZ"/>
        </w:rPr>
        <w:t xml:space="preserve">. </w:t>
      </w:r>
      <w:r w:rsidR="004200C0" w:rsidRPr="003913F4">
        <w:rPr>
          <w:rFonts w:ascii="Times New Roman" w:eastAsia="Times New Roman" w:hAnsi="Times New Roman" w:cs="Times New Roman"/>
          <w:sz w:val="28"/>
          <w:szCs w:val="28"/>
          <w:lang w:val="kk-KZ"/>
        </w:rPr>
        <w:t>Үлкен м</w:t>
      </w:r>
      <w:r w:rsidR="00F75094" w:rsidRPr="003913F4">
        <w:rPr>
          <w:rFonts w:ascii="Times New Roman" w:eastAsia="Times New Roman" w:hAnsi="Times New Roman" w:cs="Times New Roman"/>
          <w:sz w:val="28"/>
          <w:szCs w:val="28"/>
          <w:lang w:val="kk-KZ"/>
        </w:rPr>
        <w:t xml:space="preserve">әліметтерді қажет ететін сейсмологиялық зерттеулердің </w:t>
      </w:r>
      <w:r w:rsidR="00705205" w:rsidRPr="003913F4">
        <w:rPr>
          <w:rFonts w:ascii="Times New Roman" w:eastAsia="Times New Roman" w:hAnsi="Times New Roman" w:cs="Times New Roman"/>
          <w:sz w:val="28"/>
          <w:szCs w:val="28"/>
          <w:lang w:val="kk-KZ"/>
        </w:rPr>
        <w:t>көбею</w:t>
      </w:r>
      <w:r w:rsidR="00F75094" w:rsidRPr="003913F4">
        <w:rPr>
          <w:rFonts w:ascii="Times New Roman" w:eastAsia="Times New Roman" w:hAnsi="Times New Roman" w:cs="Times New Roman"/>
          <w:sz w:val="28"/>
          <w:szCs w:val="28"/>
          <w:lang w:val="kk-KZ"/>
        </w:rPr>
        <w:t>ін</w:t>
      </w:r>
      <w:r w:rsidR="00705205" w:rsidRPr="003913F4">
        <w:rPr>
          <w:rFonts w:ascii="Times New Roman" w:eastAsia="Times New Roman" w:hAnsi="Times New Roman" w:cs="Times New Roman"/>
          <w:sz w:val="28"/>
          <w:szCs w:val="28"/>
          <w:lang w:val="kk-KZ"/>
        </w:rPr>
        <w:t>е байланысты</w:t>
      </w:r>
      <w:r w:rsidR="00F75094" w:rsidRPr="003913F4">
        <w:rPr>
          <w:rFonts w:ascii="Times New Roman" w:eastAsia="Times New Roman" w:hAnsi="Times New Roman" w:cs="Times New Roman"/>
          <w:sz w:val="28"/>
          <w:szCs w:val="28"/>
          <w:lang w:val="kk-KZ"/>
        </w:rPr>
        <w:t xml:space="preserve"> </w:t>
      </w:r>
      <w:r w:rsidR="004200C0" w:rsidRPr="003913F4">
        <w:rPr>
          <w:rFonts w:ascii="Times New Roman" w:eastAsia="Times New Roman" w:hAnsi="Times New Roman" w:cs="Times New Roman"/>
          <w:sz w:val="28"/>
          <w:szCs w:val="28"/>
          <w:lang w:val="kk-KZ"/>
        </w:rPr>
        <w:t>күрделі</w:t>
      </w:r>
      <w:r w:rsidR="00F75094" w:rsidRPr="003913F4">
        <w:rPr>
          <w:rFonts w:ascii="Times New Roman" w:eastAsia="Times New Roman" w:hAnsi="Times New Roman" w:cs="Times New Roman"/>
          <w:sz w:val="28"/>
          <w:szCs w:val="28"/>
          <w:lang w:val="kk-KZ"/>
        </w:rPr>
        <w:t xml:space="preserve"> сейсмикалық деректер жиынтығын өңдеуге қабілетті сенімді аналитикалық құралдарды табу маңызды болды. Бұл жер сілкінісін анықтауға біртұтас және ансамбльді тәсілді </w:t>
      </w:r>
      <w:r w:rsidR="00705205" w:rsidRPr="003913F4">
        <w:rPr>
          <w:rFonts w:ascii="Times New Roman" w:eastAsia="Times New Roman" w:hAnsi="Times New Roman" w:cs="Times New Roman"/>
          <w:sz w:val="28"/>
          <w:szCs w:val="28"/>
          <w:lang w:val="kk-KZ"/>
        </w:rPr>
        <w:t>қолданатын</w:t>
      </w:r>
      <w:r w:rsidR="00F75094" w:rsidRPr="003913F4">
        <w:rPr>
          <w:rFonts w:ascii="Times New Roman" w:eastAsia="Times New Roman" w:hAnsi="Times New Roman" w:cs="Times New Roman"/>
          <w:sz w:val="28"/>
          <w:szCs w:val="28"/>
          <w:lang w:val="kk-KZ"/>
        </w:rPr>
        <w:t xml:space="preserve"> сейсмологи</w:t>
      </w:r>
      <w:r w:rsidR="000637DB" w:rsidRPr="003913F4">
        <w:rPr>
          <w:rFonts w:ascii="Times New Roman" w:eastAsia="Times New Roman" w:hAnsi="Times New Roman" w:cs="Times New Roman"/>
          <w:sz w:val="28"/>
          <w:szCs w:val="28"/>
          <w:lang w:val="kk-KZ"/>
        </w:rPr>
        <w:t xml:space="preserve">ялық салада </w:t>
      </w:r>
      <w:r w:rsidR="00120BD8" w:rsidRPr="003913F4">
        <w:rPr>
          <w:rFonts w:ascii="Times New Roman" w:eastAsia="Times New Roman" w:hAnsi="Times New Roman" w:cs="Times New Roman"/>
          <w:sz w:val="28"/>
          <w:szCs w:val="28"/>
          <w:lang w:val="kk-KZ"/>
        </w:rPr>
        <w:t>к</w:t>
      </w:r>
      <w:r w:rsidR="00F75094" w:rsidRPr="003913F4">
        <w:rPr>
          <w:rFonts w:ascii="Times New Roman" w:eastAsia="Times New Roman" w:hAnsi="Times New Roman" w:cs="Times New Roman"/>
          <w:sz w:val="28"/>
          <w:szCs w:val="28"/>
          <w:lang w:val="kk-KZ"/>
        </w:rPr>
        <w:t>ездейсоқ орман</w:t>
      </w:r>
      <w:r w:rsidR="000637DB" w:rsidRPr="003913F4">
        <w:rPr>
          <w:rFonts w:ascii="Times New Roman" w:eastAsia="Times New Roman" w:hAnsi="Times New Roman" w:cs="Times New Roman"/>
          <w:sz w:val="28"/>
          <w:szCs w:val="28"/>
          <w:lang w:val="kk-KZ"/>
        </w:rPr>
        <w:t xml:space="preserve"> алгоритмі пайда</w:t>
      </w:r>
      <w:r w:rsidR="009E254A" w:rsidRPr="003913F4">
        <w:rPr>
          <w:rFonts w:ascii="Times New Roman" w:eastAsia="Times New Roman" w:hAnsi="Times New Roman" w:cs="Times New Roman"/>
          <w:sz w:val="28"/>
          <w:szCs w:val="28"/>
          <w:lang w:val="kk-KZ"/>
        </w:rPr>
        <w:t>л</w:t>
      </w:r>
      <w:r w:rsidR="00120BD8" w:rsidRPr="003913F4">
        <w:rPr>
          <w:rFonts w:ascii="Times New Roman" w:eastAsia="Times New Roman" w:hAnsi="Times New Roman" w:cs="Times New Roman"/>
          <w:sz w:val="28"/>
          <w:szCs w:val="28"/>
          <w:lang w:val="kk-KZ"/>
        </w:rPr>
        <w:t>ану</w:t>
      </w:r>
      <w:r w:rsidR="000637DB" w:rsidRPr="003913F4">
        <w:rPr>
          <w:rFonts w:ascii="Times New Roman" w:eastAsia="Times New Roman" w:hAnsi="Times New Roman" w:cs="Times New Roman"/>
          <w:sz w:val="28"/>
          <w:szCs w:val="28"/>
          <w:lang w:val="kk-KZ"/>
        </w:rPr>
        <w:t xml:space="preserve"> </w:t>
      </w:r>
      <w:r w:rsidR="00120BD8" w:rsidRPr="003913F4">
        <w:rPr>
          <w:rFonts w:ascii="Times New Roman" w:eastAsia="Times New Roman" w:hAnsi="Times New Roman" w:cs="Times New Roman"/>
          <w:sz w:val="28"/>
          <w:szCs w:val="28"/>
          <w:lang w:val="kk-KZ"/>
        </w:rPr>
        <w:t xml:space="preserve">маңызды </w:t>
      </w:r>
      <w:r w:rsidR="000637DB" w:rsidRPr="003913F4">
        <w:rPr>
          <w:rFonts w:ascii="Times New Roman" w:eastAsia="Times New Roman" w:hAnsi="Times New Roman" w:cs="Times New Roman"/>
          <w:sz w:val="28"/>
          <w:szCs w:val="28"/>
          <w:lang w:val="kk-KZ"/>
        </w:rPr>
        <w:t>болды</w:t>
      </w:r>
      <w:r w:rsidR="00DC0F06" w:rsidRPr="003913F4">
        <w:rPr>
          <w:rFonts w:ascii="Times New Roman" w:eastAsia="Times New Roman" w:hAnsi="Times New Roman" w:cs="Times New Roman"/>
          <w:sz w:val="28"/>
          <w:szCs w:val="28"/>
          <w:lang w:val="kk-KZ"/>
        </w:rPr>
        <w:t xml:space="preserve"> </w:t>
      </w:r>
      <w:r w:rsidR="00F75094" w:rsidRPr="003913F4">
        <w:rPr>
          <w:rFonts w:ascii="Times New Roman" w:eastAsia="Times New Roman" w:hAnsi="Times New Roman" w:cs="Times New Roman"/>
          <w:sz w:val="28"/>
          <w:szCs w:val="28"/>
          <w:lang w:val="kk-KZ"/>
        </w:rPr>
        <w:t>[</w:t>
      </w:r>
      <w:r w:rsidR="00E2685F" w:rsidRPr="003913F4">
        <w:rPr>
          <w:rFonts w:ascii="Times New Roman" w:eastAsia="Times New Roman" w:hAnsi="Times New Roman" w:cs="Times New Roman"/>
          <w:sz w:val="28"/>
          <w:szCs w:val="28"/>
          <w:lang w:val="kk-KZ"/>
        </w:rPr>
        <w:t>3</w:t>
      </w:r>
      <w:r w:rsidR="00F75094" w:rsidRPr="003913F4">
        <w:rPr>
          <w:rFonts w:ascii="Times New Roman" w:eastAsia="Times New Roman" w:hAnsi="Times New Roman" w:cs="Times New Roman"/>
          <w:sz w:val="28"/>
          <w:szCs w:val="28"/>
          <w:lang w:val="kk-KZ"/>
        </w:rPr>
        <w:t xml:space="preserve">7]. </w:t>
      </w:r>
    </w:p>
    <w:p w14:paraId="72C010F9" w14:textId="13D5DF61" w:rsidR="004C05EF" w:rsidRPr="003913F4" w:rsidRDefault="004C05EF" w:rsidP="004C05EF">
      <w:pPr>
        <w:pStyle w:val="af0"/>
        <w:jc w:val="center"/>
      </w:pPr>
      <w:r w:rsidRPr="003913F4">
        <w:rPr>
          <w:noProof/>
          <w:lang w:val="ru-RU"/>
        </w:rPr>
        <w:drawing>
          <wp:inline distT="0" distB="0" distL="0" distR="0" wp14:anchorId="594CCF78" wp14:editId="7A625F0E">
            <wp:extent cx="4077947" cy="3058566"/>
            <wp:effectExtent l="0" t="0" r="0" b="8890"/>
            <wp:docPr id="6497444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4660" cy="3071101"/>
                    </a:xfrm>
                    <a:prstGeom prst="rect">
                      <a:avLst/>
                    </a:prstGeom>
                    <a:noFill/>
                    <a:ln>
                      <a:noFill/>
                    </a:ln>
                  </pic:spPr>
                </pic:pic>
              </a:graphicData>
            </a:graphic>
          </wp:inline>
        </w:drawing>
      </w:r>
    </w:p>
    <w:p w14:paraId="67D5D3AA" w14:textId="4C50F077" w:rsidR="005E232A" w:rsidRPr="003913F4" w:rsidRDefault="00061A8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0074655A" w:rsidRPr="003913F4">
        <w:rPr>
          <w:rFonts w:ascii="Times New Roman" w:eastAsia="Times New Roman" w:hAnsi="Times New Roman" w:cs="Times New Roman"/>
          <w:sz w:val="28"/>
          <w:szCs w:val="28"/>
          <w:lang w:val="kk-KZ"/>
        </w:rPr>
        <w:t>2.1</w:t>
      </w:r>
      <w:r w:rsidR="00051560" w:rsidRPr="003913F4">
        <w:rPr>
          <w:rFonts w:ascii="Times New Roman" w:eastAsia="Times New Roman" w:hAnsi="Times New Roman" w:cs="Times New Roman"/>
          <w:sz w:val="28"/>
          <w:szCs w:val="28"/>
          <w:lang w:val="kk-KZ"/>
        </w:rPr>
        <w:t xml:space="preserve"> </w:t>
      </w:r>
      <w:r w:rsidR="00092B06" w:rsidRPr="003913F4">
        <w:rPr>
          <w:rFonts w:ascii="Times New Roman" w:eastAsia="Times New Roman" w:hAnsi="Times New Roman" w:cs="Times New Roman"/>
          <w:sz w:val="28"/>
          <w:szCs w:val="28"/>
          <w:lang w:val="kk-KZ"/>
        </w:rPr>
        <w:t xml:space="preserve">– </w:t>
      </w:r>
      <w:r w:rsidR="00521A36" w:rsidRPr="003913F4">
        <w:rPr>
          <w:rFonts w:ascii="Times New Roman" w:eastAsia="Times New Roman" w:hAnsi="Times New Roman" w:cs="Times New Roman"/>
          <w:sz w:val="28"/>
          <w:szCs w:val="28"/>
          <w:lang w:val="kk-KZ"/>
        </w:rPr>
        <w:t xml:space="preserve">Кездейсоқ орман </w:t>
      </w:r>
      <w:r w:rsidR="00364579" w:rsidRPr="003913F4">
        <w:rPr>
          <w:rFonts w:ascii="Times New Roman" w:eastAsia="Times New Roman" w:hAnsi="Times New Roman" w:cs="Times New Roman"/>
          <w:sz w:val="28"/>
          <w:szCs w:val="28"/>
          <w:lang w:val="kk-KZ"/>
        </w:rPr>
        <w:t>алгоритмі</w:t>
      </w:r>
    </w:p>
    <w:p w14:paraId="05126F88" w14:textId="77777777" w:rsidR="007048A8" w:rsidRPr="003913F4" w:rsidRDefault="007048A8"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center"/>
        <w:rPr>
          <w:rFonts w:ascii="Times New Roman" w:eastAsia="Times New Roman" w:hAnsi="Times New Roman" w:cs="Times New Roman"/>
          <w:sz w:val="28"/>
          <w:szCs w:val="28"/>
          <w:lang w:val="kk-KZ"/>
        </w:rPr>
      </w:pPr>
    </w:p>
    <w:p w14:paraId="2FD82DE4" w14:textId="68F1DCCB" w:rsidR="00015FD8" w:rsidRPr="003913F4" w:rsidRDefault="00ED680D"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Nikoobakht </w:t>
      </w:r>
      <w:r w:rsidR="00015FD8" w:rsidRPr="003913F4">
        <w:rPr>
          <w:rFonts w:ascii="Times New Roman" w:eastAsia="Times New Roman" w:hAnsi="Times New Roman" w:cs="Times New Roman"/>
          <w:sz w:val="28"/>
          <w:szCs w:val="28"/>
          <w:lang w:val="kk-KZ"/>
        </w:rPr>
        <w:t>(2022) жер сілкінісін ерте хабарлау жүйелерінде кездейсоқ орман</w:t>
      </w:r>
      <w:r w:rsidR="00120BD8" w:rsidRPr="003913F4">
        <w:rPr>
          <w:rFonts w:ascii="Times New Roman" w:eastAsia="Times New Roman" w:hAnsi="Times New Roman" w:cs="Times New Roman"/>
          <w:sz w:val="28"/>
          <w:szCs w:val="28"/>
          <w:lang w:val="kk-KZ"/>
        </w:rPr>
        <w:t xml:space="preserve"> алгоритмінің</w:t>
      </w:r>
      <w:r w:rsidR="00015FD8" w:rsidRPr="003913F4">
        <w:rPr>
          <w:rFonts w:ascii="Times New Roman" w:eastAsia="Times New Roman" w:hAnsi="Times New Roman" w:cs="Times New Roman"/>
          <w:sz w:val="28"/>
          <w:szCs w:val="28"/>
          <w:lang w:val="kk-KZ"/>
        </w:rPr>
        <w:t xml:space="preserve"> тиімділігі туралы негізгі зерттеуді ұсынды [</w:t>
      </w:r>
      <w:r w:rsidR="00D82738" w:rsidRPr="003913F4">
        <w:rPr>
          <w:rFonts w:ascii="Times New Roman" w:eastAsia="Times New Roman" w:hAnsi="Times New Roman" w:cs="Times New Roman"/>
          <w:sz w:val="28"/>
          <w:szCs w:val="28"/>
          <w:lang w:val="kk-KZ"/>
        </w:rPr>
        <w:t>3</w:t>
      </w:r>
      <w:r w:rsidR="00015FD8" w:rsidRPr="003913F4">
        <w:rPr>
          <w:rFonts w:ascii="Times New Roman" w:eastAsia="Times New Roman" w:hAnsi="Times New Roman" w:cs="Times New Roman"/>
          <w:sz w:val="28"/>
          <w:szCs w:val="28"/>
          <w:lang w:val="kk-KZ"/>
        </w:rPr>
        <w:t xml:space="preserve">8]. </w:t>
      </w:r>
      <w:r w:rsidR="00120BD8" w:rsidRPr="003913F4">
        <w:rPr>
          <w:rFonts w:ascii="Times New Roman" w:eastAsia="Times New Roman" w:hAnsi="Times New Roman" w:cs="Times New Roman"/>
          <w:sz w:val="28"/>
          <w:szCs w:val="28"/>
          <w:lang w:val="kk-KZ"/>
        </w:rPr>
        <w:t>Бұл</w:t>
      </w:r>
      <w:r w:rsidR="00015FD8" w:rsidRPr="003913F4">
        <w:rPr>
          <w:rFonts w:ascii="Times New Roman" w:eastAsia="Times New Roman" w:hAnsi="Times New Roman" w:cs="Times New Roman"/>
          <w:sz w:val="28"/>
          <w:szCs w:val="28"/>
          <w:lang w:val="kk-KZ"/>
        </w:rPr>
        <w:t xml:space="preserve"> зерттеу</w:t>
      </w:r>
      <w:r w:rsidR="00120BD8" w:rsidRPr="003913F4">
        <w:rPr>
          <w:rFonts w:ascii="Times New Roman" w:eastAsia="Times New Roman" w:hAnsi="Times New Roman" w:cs="Times New Roman"/>
          <w:sz w:val="28"/>
          <w:szCs w:val="28"/>
          <w:lang w:val="kk-KZ"/>
        </w:rPr>
        <w:t>де</w:t>
      </w:r>
      <w:r w:rsidR="00015FD8" w:rsidRPr="003913F4">
        <w:rPr>
          <w:rFonts w:ascii="Times New Roman" w:eastAsia="Times New Roman" w:hAnsi="Times New Roman" w:cs="Times New Roman"/>
          <w:sz w:val="28"/>
          <w:szCs w:val="28"/>
          <w:lang w:val="kk-KZ"/>
        </w:rPr>
        <w:t xml:space="preserve"> </w:t>
      </w:r>
      <w:r w:rsidR="00120BD8" w:rsidRPr="003913F4">
        <w:rPr>
          <w:rFonts w:ascii="Times New Roman" w:eastAsia="Times New Roman" w:hAnsi="Times New Roman" w:cs="Times New Roman"/>
          <w:sz w:val="28"/>
          <w:szCs w:val="28"/>
          <w:lang w:val="kk-KZ"/>
        </w:rPr>
        <w:t xml:space="preserve">сейсмикалық сигналдарды фондық шудан ажырату мүмкіндігі көрсетілген,  ол үшін кездейсоқ орман </w:t>
      </w:r>
      <w:r w:rsidR="00015FD8" w:rsidRPr="003913F4">
        <w:rPr>
          <w:rFonts w:ascii="Times New Roman" w:eastAsia="Times New Roman" w:hAnsi="Times New Roman" w:cs="Times New Roman"/>
          <w:sz w:val="28"/>
          <w:szCs w:val="28"/>
          <w:lang w:val="kk-KZ"/>
        </w:rPr>
        <w:t>алгоритм</w:t>
      </w:r>
      <w:r w:rsidR="00120BD8" w:rsidRPr="003913F4">
        <w:rPr>
          <w:rFonts w:ascii="Times New Roman" w:eastAsia="Times New Roman" w:hAnsi="Times New Roman" w:cs="Times New Roman"/>
          <w:sz w:val="28"/>
          <w:szCs w:val="28"/>
          <w:lang w:val="kk-KZ"/>
        </w:rPr>
        <w:t>і</w:t>
      </w:r>
      <w:r w:rsidR="00015FD8" w:rsidRPr="003913F4">
        <w:rPr>
          <w:rFonts w:ascii="Times New Roman" w:eastAsia="Times New Roman" w:hAnsi="Times New Roman" w:cs="Times New Roman"/>
          <w:sz w:val="28"/>
          <w:szCs w:val="28"/>
          <w:lang w:val="kk-KZ"/>
        </w:rPr>
        <w:t>нің жер сілкінісін уақтылы анықтау және ескерту таратудың маңызды аспектісі</w:t>
      </w:r>
      <w:r w:rsidR="00120BD8" w:rsidRPr="003913F4">
        <w:rPr>
          <w:rFonts w:ascii="Times New Roman" w:eastAsia="Times New Roman" w:hAnsi="Times New Roman" w:cs="Times New Roman"/>
          <w:sz w:val="28"/>
          <w:szCs w:val="28"/>
          <w:lang w:val="kk-KZ"/>
        </w:rPr>
        <w:t xml:space="preserve"> қарастырылған</w:t>
      </w:r>
      <w:r w:rsidR="00015FD8" w:rsidRPr="003913F4">
        <w:rPr>
          <w:rFonts w:ascii="Times New Roman" w:eastAsia="Times New Roman" w:hAnsi="Times New Roman" w:cs="Times New Roman"/>
          <w:sz w:val="28"/>
          <w:szCs w:val="28"/>
          <w:lang w:val="kk-KZ"/>
        </w:rPr>
        <w:t>.</w:t>
      </w:r>
      <w:r w:rsidR="00120BD8" w:rsidRPr="003913F4">
        <w:rPr>
          <w:rFonts w:ascii="Times New Roman" w:eastAsia="Times New Roman" w:hAnsi="Times New Roman" w:cs="Times New Roman"/>
          <w:sz w:val="28"/>
          <w:szCs w:val="28"/>
          <w:lang w:val="kk-KZ"/>
        </w:rPr>
        <w:t xml:space="preserve"> </w:t>
      </w:r>
      <w:r w:rsidR="00015FD8" w:rsidRPr="003913F4">
        <w:rPr>
          <w:rFonts w:ascii="Times New Roman" w:eastAsia="Times New Roman" w:hAnsi="Times New Roman" w:cs="Times New Roman"/>
          <w:sz w:val="28"/>
          <w:szCs w:val="28"/>
          <w:lang w:val="kk-KZ"/>
        </w:rPr>
        <w:t xml:space="preserve">Атап айтқанда, кездейсоқ орманның жоғары өлшемді деректерді өңдеуге тән қабілеті және оның шамадан тыс орнатуға </w:t>
      </w:r>
      <w:r w:rsidR="00994D7F" w:rsidRPr="003913F4">
        <w:rPr>
          <w:rFonts w:ascii="Times New Roman" w:eastAsia="Times New Roman" w:hAnsi="Times New Roman" w:cs="Times New Roman"/>
          <w:sz w:val="28"/>
          <w:szCs w:val="28"/>
          <w:lang w:val="kk-KZ"/>
        </w:rPr>
        <w:t>төзімділігі</w:t>
      </w:r>
      <w:r w:rsidR="00015FD8" w:rsidRPr="003913F4">
        <w:rPr>
          <w:rFonts w:ascii="Times New Roman" w:eastAsia="Times New Roman" w:hAnsi="Times New Roman" w:cs="Times New Roman"/>
          <w:sz w:val="28"/>
          <w:szCs w:val="28"/>
          <w:lang w:val="kk-KZ"/>
        </w:rPr>
        <w:t xml:space="preserve"> оны ерекш</w:t>
      </w:r>
      <w:r w:rsidR="00994D7F" w:rsidRPr="003913F4">
        <w:rPr>
          <w:rFonts w:ascii="Times New Roman" w:eastAsia="Times New Roman" w:hAnsi="Times New Roman" w:cs="Times New Roman"/>
          <w:sz w:val="28"/>
          <w:szCs w:val="28"/>
          <w:lang w:val="kk-KZ"/>
        </w:rPr>
        <w:t>е</w:t>
      </w:r>
      <w:r w:rsidR="00015FD8" w:rsidRPr="003913F4">
        <w:rPr>
          <w:rFonts w:ascii="Times New Roman" w:eastAsia="Times New Roman" w:hAnsi="Times New Roman" w:cs="Times New Roman"/>
          <w:sz w:val="28"/>
          <w:szCs w:val="28"/>
          <w:lang w:val="kk-KZ"/>
        </w:rPr>
        <w:t>лен</w:t>
      </w:r>
      <w:r w:rsidR="00994D7F" w:rsidRPr="003913F4">
        <w:rPr>
          <w:rFonts w:ascii="Times New Roman" w:eastAsia="Times New Roman" w:hAnsi="Times New Roman" w:cs="Times New Roman"/>
          <w:sz w:val="28"/>
          <w:szCs w:val="28"/>
          <w:lang w:val="kk-KZ"/>
        </w:rPr>
        <w:t>діред</w:t>
      </w:r>
      <w:r w:rsidR="00015FD8" w:rsidRPr="003913F4">
        <w:rPr>
          <w:rFonts w:ascii="Times New Roman" w:eastAsia="Times New Roman" w:hAnsi="Times New Roman" w:cs="Times New Roman"/>
          <w:sz w:val="28"/>
          <w:szCs w:val="28"/>
          <w:lang w:val="kk-KZ"/>
        </w:rPr>
        <w:t>і [</w:t>
      </w:r>
      <w:r w:rsidR="00D82738" w:rsidRPr="003913F4">
        <w:rPr>
          <w:rFonts w:ascii="Times New Roman" w:eastAsia="Times New Roman" w:hAnsi="Times New Roman" w:cs="Times New Roman"/>
          <w:sz w:val="28"/>
          <w:szCs w:val="28"/>
          <w:lang w:val="kk-KZ"/>
        </w:rPr>
        <w:t>3</w:t>
      </w:r>
      <w:r w:rsidR="00015FD8" w:rsidRPr="003913F4">
        <w:rPr>
          <w:rFonts w:ascii="Times New Roman" w:eastAsia="Times New Roman" w:hAnsi="Times New Roman" w:cs="Times New Roman"/>
          <w:sz w:val="28"/>
          <w:szCs w:val="28"/>
          <w:lang w:val="kk-KZ"/>
        </w:rPr>
        <w:t xml:space="preserve">9]. </w:t>
      </w:r>
    </w:p>
    <w:p w14:paraId="2D25AA40" w14:textId="0430C234" w:rsidR="00313307" w:rsidRPr="003913F4" w:rsidRDefault="00015FD8"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D. Сейсмикалық құбылыстардың </w:t>
      </w:r>
      <w:r w:rsidR="00120BD8" w:rsidRPr="003913F4">
        <w:rPr>
          <w:rFonts w:ascii="Times New Roman" w:eastAsia="Times New Roman" w:hAnsi="Times New Roman" w:cs="Times New Roman"/>
          <w:sz w:val="28"/>
          <w:szCs w:val="28"/>
          <w:lang w:val="kk-KZ"/>
        </w:rPr>
        <w:t>жіктелуі</w:t>
      </w:r>
      <w:r w:rsidR="005C0BFF"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Қолдау векторлық машиналары (SVM), бақыланатын оқыту алгоритмдерінің класы, бірте-бірте сейсмикалық қауымдастықта, әсіресе оқиғаларды жіктеу саласында негізгі құралдарға айналады [</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0]. </w:t>
      </w:r>
      <w:r w:rsidR="00994D7F" w:rsidRPr="003913F4">
        <w:rPr>
          <w:rFonts w:ascii="Times New Roman" w:eastAsia="Times New Roman" w:hAnsi="Times New Roman" w:cs="Times New Roman"/>
          <w:sz w:val="28"/>
          <w:szCs w:val="28"/>
          <w:lang w:val="kk-KZ"/>
        </w:rPr>
        <w:t>С</w:t>
      </w:r>
      <w:r w:rsidR="00EF46C1" w:rsidRPr="003913F4">
        <w:rPr>
          <w:rFonts w:ascii="Times New Roman" w:eastAsia="Times New Roman" w:hAnsi="Times New Roman" w:cs="Times New Roman"/>
          <w:sz w:val="28"/>
          <w:szCs w:val="28"/>
          <w:lang w:val="kk-KZ"/>
        </w:rPr>
        <w:t>урет</w:t>
      </w:r>
      <w:r w:rsidR="00CA74F6"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2.2 </w:t>
      </w:r>
      <w:r w:rsidR="00CA74F6" w:rsidRPr="003913F4">
        <w:rPr>
          <w:rFonts w:ascii="Times New Roman" w:eastAsia="Times New Roman" w:hAnsi="Times New Roman" w:cs="Times New Roman"/>
          <w:sz w:val="28"/>
          <w:szCs w:val="28"/>
          <w:lang w:val="kk-KZ"/>
        </w:rPr>
        <w:t xml:space="preserve">көрсетілгендей </w:t>
      </w:r>
      <w:r w:rsidRPr="003913F4">
        <w:rPr>
          <w:rFonts w:ascii="Times New Roman" w:eastAsia="Times New Roman" w:hAnsi="Times New Roman" w:cs="Times New Roman"/>
          <w:sz w:val="28"/>
          <w:szCs w:val="28"/>
          <w:lang w:val="kk-KZ"/>
        </w:rPr>
        <w:t xml:space="preserve">SVM деректерді жеке кластарға нақты жіктейтін оңтайлы гипержазықтықты табу </w:t>
      </w:r>
      <w:r w:rsidR="00700B34" w:rsidRPr="003913F4">
        <w:rPr>
          <w:rFonts w:ascii="Times New Roman" w:eastAsia="Times New Roman" w:hAnsi="Times New Roman" w:cs="Times New Roman"/>
          <w:sz w:val="28"/>
          <w:szCs w:val="28"/>
          <w:lang w:val="kk-KZ"/>
        </w:rPr>
        <w:t>қағидасы</w:t>
      </w:r>
      <w:r w:rsidRPr="003913F4">
        <w:rPr>
          <w:rFonts w:ascii="Times New Roman" w:eastAsia="Times New Roman" w:hAnsi="Times New Roman" w:cs="Times New Roman"/>
          <w:sz w:val="28"/>
          <w:szCs w:val="28"/>
          <w:lang w:val="kk-KZ"/>
        </w:rPr>
        <w:t xml:space="preserve"> бойынша жұмыс істейді, бұл әсіресе көп өлшемді кеңістіктерде тиімді.</w:t>
      </w:r>
    </w:p>
    <w:p w14:paraId="5E29114D" w14:textId="77777777" w:rsidR="00923BC4" w:rsidRPr="003913F4" w:rsidRDefault="00923BC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p>
    <w:p w14:paraId="2805A59E" w14:textId="4420B575" w:rsidR="004C05EF" w:rsidRPr="003913F4" w:rsidRDefault="004C05EF" w:rsidP="004C05EF">
      <w:pPr>
        <w:pStyle w:val="af0"/>
        <w:jc w:val="center"/>
      </w:pPr>
      <w:r w:rsidRPr="003913F4">
        <w:rPr>
          <w:noProof/>
          <w:lang w:val="ru-RU"/>
        </w:rPr>
        <w:lastRenderedPageBreak/>
        <w:drawing>
          <wp:inline distT="0" distB="0" distL="0" distR="0" wp14:anchorId="4B80D203" wp14:editId="303EF5A4">
            <wp:extent cx="3764919" cy="2858543"/>
            <wp:effectExtent l="0" t="0" r="6985" b="0"/>
            <wp:docPr id="2064042331" name="Рисунок 5" descr="Изображение выглядит как снимок экрана, текст,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2331" name="Рисунок 5" descr="Изображение выглядит как снимок экрана, текст, диаграмма, круг&#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9772" cy="2877413"/>
                    </a:xfrm>
                    <a:prstGeom prst="rect">
                      <a:avLst/>
                    </a:prstGeom>
                    <a:noFill/>
                    <a:ln>
                      <a:noFill/>
                    </a:ln>
                  </pic:spPr>
                </pic:pic>
              </a:graphicData>
            </a:graphic>
          </wp:inline>
        </w:drawing>
      </w:r>
    </w:p>
    <w:p w14:paraId="797A24B1" w14:textId="5330A470" w:rsidR="00313307" w:rsidRPr="003913F4" w:rsidRDefault="00061A8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0074655A" w:rsidRPr="003913F4">
        <w:rPr>
          <w:rFonts w:ascii="Times New Roman" w:eastAsia="Times New Roman" w:hAnsi="Times New Roman" w:cs="Times New Roman"/>
          <w:sz w:val="28"/>
          <w:szCs w:val="28"/>
          <w:lang w:val="kk-KZ"/>
        </w:rPr>
        <w:t>2.</w:t>
      </w:r>
      <w:r w:rsidR="002E546E" w:rsidRPr="003913F4">
        <w:rPr>
          <w:rFonts w:ascii="Times New Roman" w:eastAsia="Times New Roman" w:hAnsi="Times New Roman" w:cs="Times New Roman"/>
          <w:sz w:val="28"/>
          <w:szCs w:val="28"/>
          <w:lang w:val="kk-KZ"/>
        </w:rPr>
        <w:t>2</w:t>
      </w:r>
      <w:r w:rsidR="00092B06" w:rsidRPr="003913F4">
        <w:rPr>
          <w:rFonts w:ascii="Times New Roman" w:eastAsia="Times New Roman" w:hAnsi="Times New Roman" w:cs="Times New Roman"/>
          <w:sz w:val="28"/>
          <w:szCs w:val="28"/>
          <w:lang w:val="kk-KZ"/>
        </w:rPr>
        <w:t xml:space="preserve"> – </w:t>
      </w:r>
      <w:r w:rsidR="00521A36" w:rsidRPr="003913F4">
        <w:rPr>
          <w:rFonts w:ascii="Times New Roman" w:eastAsia="Times New Roman" w:hAnsi="Times New Roman" w:cs="Times New Roman"/>
          <w:sz w:val="28"/>
          <w:szCs w:val="28"/>
          <w:lang w:val="kk-KZ"/>
        </w:rPr>
        <w:t xml:space="preserve"> SVM моделі</w:t>
      </w:r>
    </w:p>
    <w:p w14:paraId="332019A6" w14:textId="77777777" w:rsidR="00313307" w:rsidRPr="003913F4" w:rsidRDefault="00313307"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center"/>
        <w:rPr>
          <w:rFonts w:ascii="Times New Roman" w:eastAsia="Times New Roman" w:hAnsi="Times New Roman" w:cs="Times New Roman"/>
          <w:sz w:val="28"/>
          <w:szCs w:val="28"/>
          <w:lang w:val="kk-KZ"/>
        </w:rPr>
      </w:pPr>
    </w:p>
    <w:p w14:paraId="26DB1711" w14:textId="0B48A7C8" w:rsidR="00015FD8" w:rsidRPr="003913F4" w:rsidRDefault="00B62115"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w:t>
      </w:r>
      <w:r w:rsidR="00015FD8" w:rsidRPr="003913F4">
        <w:rPr>
          <w:rFonts w:ascii="Times New Roman" w:eastAsia="Times New Roman" w:hAnsi="Times New Roman" w:cs="Times New Roman"/>
          <w:sz w:val="28"/>
          <w:szCs w:val="28"/>
          <w:lang w:val="kk-KZ"/>
        </w:rPr>
        <w:t xml:space="preserve">ейсмикалық сигналдардың </w:t>
      </w:r>
      <w:r w:rsidRPr="003913F4">
        <w:rPr>
          <w:rFonts w:ascii="Times New Roman" w:eastAsia="Times New Roman" w:hAnsi="Times New Roman" w:cs="Times New Roman"/>
          <w:sz w:val="28"/>
          <w:szCs w:val="28"/>
          <w:lang w:val="kk-KZ"/>
        </w:rPr>
        <w:t>ерекшеліктерін</w:t>
      </w:r>
      <w:r w:rsidR="00015FD8" w:rsidRPr="003913F4">
        <w:rPr>
          <w:rFonts w:ascii="Times New Roman" w:eastAsia="Times New Roman" w:hAnsi="Times New Roman" w:cs="Times New Roman"/>
          <w:sz w:val="28"/>
          <w:szCs w:val="28"/>
          <w:lang w:val="kk-KZ"/>
        </w:rPr>
        <w:t xml:space="preserve"> жіктеу үшін оның </w:t>
      </w:r>
      <w:r w:rsidRPr="003913F4">
        <w:rPr>
          <w:rFonts w:ascii="Times New Roman" w:eastAsia="Times New Roman" w:hAnsi="Times New Roman" w:cs="Times New Roman"/>
          <w:sz w:val="28"/>
          <w:szCs w:val="28"/>
          <w:lang w:val="kk-KZ"/>
        </w:rPr>
        <w:t>маңыздылығын</w:t>
      </w:r>
      <w:r w:rsidR="00015FD8" w:rsidRPr="003913F4">
        <w:rPr>
          <w:rFonts w:ascii="Times New Roman" w:eastAsia="Times New Roman" w:hAnsi="Times New Roman" w:cs="Times New Roman"/>
          <w:sz w:val="28"/>
          <w:szCs w:val="28"/>
          <w:lang w:val="kk-KZ"/>
        </w:rPr>
        <w:t xml:space="preserve"> көрсете отырып, сызықты емес жіктеу саласындағы SVM </w:t>
      </w:r>
      <w:r w:rsidR="00D642B2" w:rsidRPr="003913F4">
        <w:rPr>
          <w:rFonts w:ascii="Times New Roman" w:eastAsia="Times New Roman" w:hAnsi="Times New Roman" w:cs="Times New Roman"/>
          <w:sz w:val="28"/>
          <w:szCs w:val="28"/>
          <w:lang w:val="kk-KZ"/>
        </w:rPr>
        <w:t>мүмкініктері</w:t>
      </w:r>
      <w:r w:rsidR="00015FD8" w:rsidRPr="003913F4">
        <w:rPr>
          <w:rFonts w:ascii="Times New Roman" w:eastAsia="Times New Roman" w:hAnsi="Times New Roman" w:cs="Times New Roman"/>
          <w:sz w:val="28"/>
          <w:szCs w:val="28"/>
          <w:lang w:val="kk-KZ"/>
        </w:rPr>
        <w:t xml:space="preserve"> ашты</w:t>
      </w:r>
      <w:r w:rsidRPr="003913F4">
        <w:rPr>
          <w:rFonts w:ascii="Times New Roman" w:eastAsia="Times New Roman" w:hAnsi="Times New Roman" w:cs="Times New Roman"/>
          <w:sz w:val="28"/>
          <w:szCs w:val="28"/>
          <w:lang w:val="kk-KZ"/>
        </w:rPr>
        <w:t xml:space="preserve"> [41]</w:t>
      </w:r>
      <w:r w:rsidR="00015FD8" w:rsidRPr="003913F4">
        <w:rPr>
          <w:rFonts w:ascii="Times New Roman" w:eastAsia="Times New Roman" w:hAnsi="Times New Roman" w:cs="Times New Roman"/>
          <w:sz w:val="28"/>
          <w:szCs w:val="28"/>
          <w:lang w:val="kk-KZ"/>
        </w:rPr>
        <w:t xml:space="preserve">. </w:t>
      </w:r>
      <w:r w:rsidR="000A1BB6" w:rsidRPr="003913F4">
        <w:rPr>
          <w:rFonts w:ascii="Times New Roman" w:eastAsia="Times New Roman" w:hAnsi="Times New Roman" w:cs="Times New Roman"/>
          <w:sz w:val="28"/>
          <w:szCs w:val="28"/>
          <w:lang w:val="kk-KZ"/>
        </w:rPr>
        <w:t>Т</w:t>
      </w:r>
      <w:r w:rsidR="00015FD8" w:rsidRPr="003913F4">
        <w:rPr>
          <w:rFonts w:ascii="Times New Roman" w:eastAsia="Times New Roman" w:hAnsi="Times New Roman" w:cs="Times New Roman"/>
          <w:sz w:val="28"/>
          <w:szCs w:val="28"/>
          <w:lang w:val="kk-KZ"/>
        </w:rPr>
        <w:t>абиғи тектоникалық белсенділік нәтижесінде пайда болатын сейсмикалық оқиғаларды</w:t>
      </w:r>
      <w:r w:rsidR="000A1BB6" w:rsidRPr="003913F4">
        <w:rPr>
          <w:rFonts w:ascii="Times New Roman" w:eastAsia="Times New Roman" w:hAnsi="Times New Roman" w:cs="Times New Roman"/>
          <w:sz w:val="28"/>
          <w:szCs w:val="28"/>
          <w:lang w:val="kk-KZ"/>
        </w:rPr>
        <w:t>,</w:t>
      </w:r>
      <w:r w:rsidR="00015FD8" w:rsidRPr="003913F4">
        <w:rPr>
          <w:rFonts w:ascii="Times New Roman" w:eastAsia="Times New Roman" w:hAnsi="Times New Roman" w:cs="Times New Roman"/>
          <w:sz w:val="28"/>
          <w:szCs w:val="28"/>
          <w:lang w:val="kk-KZ"/>
        </w:rPr>
        <w:t xml:space="preserve"> химиялық жарылыстар сияқты адам әрекетінен туындаған </w:t>
      </w:r>
      <w:r w:rsidR="004F0790" w:rsidRPr="003913F4">
        <w:rPr>
          <w:rFonts w:ascii="Times New Roman" w:eastAsia="Times New Roman" w:hAnsi="Times New Roman" w:cs="Times New Roman"/>
          <w:sz w:val="28"/>
          <w:szCs w:val="28"/>
          <w:lang w:val="kk-KZ"/>
        </w:rPr>
        <w:t xml:space="preserve">құбылыстарды </w:t>
      </w:r>
      <w:r w:rsidR="00015FD8" w:rsidRPr="003913F4">
        <w:rPr>
          <w:rFonts w:ascii="Times New Roman" w:eastAsia="Times New Roman" w:hAnsi="Times New Roman" w:cs="Times New Roman"/>
          <w:sz w:val="28"/>
          <w:szCs w:val="28"/>
          <w:lang w:val="kk-KZ"/>
        </w:rPr>
        <w:t>ажыратудың күрделі міндеті</w:t>
      </w:r>
      <w:r w:rsidR="00F17AB4" w:rsidRPr="003913F4">
        <w:rPr>
          <w:rFonts w:ascii="Times New Roman" w:eastAsia="Times New Roman" w:hAnsi="Times New Roman" w:cs="Times New Roman"/>
          <w:sz w:val="28"/>
          <w:szCs w:val="28"/>
          <w:lang w:val="kk-KZ"/>
        </w:rPr>
        <w:t>н</w:t>
      </w:r>
      <w:r w:rsidR="00015FD8" w:rsidRPr="003913F4">
        <w:rPr>
          <w:rFonts w:ascii="Times New Roman" w:eastAsia="Times New Roman" w:hAnsi="Times New Roman" w:cs="Times New Roman"/>
          <w:sz w:val="28"/>
          <w:szCs w:val="28"/>
          <w:lang w:val="kk-KZ"/>
        </w:rPr>
        <w:t xml:space="preserve"> SVM </w:t>
      </w:r>
      <w:r w:rsidR="00F17AB4" w:rsidRPr="003913F4">
        <w:rPr>
          <w:rFonts w:ascii="Times New Roman" w:eastAsia="Times New Roman" w:hAnsi="Times New Roman" w:cs="Times New Roman"/>
          <w:sz w:val="28"/>
          <w:szCs w:val="28"/>
          <w:lang w:val="kk-KZ"/>
        </w:rPr>
        <w:t xml:space="preserve"> орындады</w:t>
      </w:r>
      <w:r w:rsidR="00015FD8" w:rsidRPr="003913F4">
        <w:rPr>
          <w:rFonts w:ascii="Times New Roman" w:eastAsia="Times New Roman" w:hAnsi="Times New Roman" w:cs="Times New Roman"/>
          <w:sz w:val="28"/>
          <w:szCs w:val="28"/>
          <w:lang w:val="kk-KZ"/>
        </w:rPr>
        <w:t xml:space="preserve"> [</w:t>
      </w:r>
      <w:r w:rsidR="00D82738" w:rsidRPr="003913F4">
        <w:rPr>
          <w:rFonts w:ascii="Times New Roman" w:eastAsia="Times New Roman" w:hAnsi="Times New Roman" w:cs="Times New Roman"/>
          <w:sz w:val="28"/>
          <w:szCs w:val="28"/>
          <w:lang w:val="kk-KZ"/>
        </w:rPr>
        <w:t>4</w:t>
      </w:r>
      <w:r w:rsidR="00015FD8" w:rsidRPr="003913F4">
        <w:rPr>
          <w:rFonts w:ascii="Times New Roman" w:eastAsia="Times New Roman" w:hAnsi="Times New Roman" w:cs="Times New Roman"/>
          <w:sz w:val="28"/>
          <w:szCs w:val="28"/>
          <w:lang w:val="kk-KZ"/>
        </w:rPr>
        <w:t xml:space="preserve">2]. Негізінде, сейсмикалық оқиғаларды жіктеуге SVM интеграциясы әртүрлі сейсмикалық құбылыстарды тану және түсіндіруде қолданылатын аналитикалық негіздерді нығайта отырып, математикалық </w:t>
      </w:r>
      <w:r w:rsidR="00D21849" w:rsidRPr="003913F4">
        <w:rPr>
          <w:rFonts w:ascii="Times New Roman" w:eastAsia="Times New Roman" w:hAnsi="Times New Roman" w:cs="Times New Roman"/>
          <w:sz w:val="28"/>
          <w:szCs w:val="28"/>
          <w:lang w:val="kk-KZ"/>
        </w:rPr>
        <w:t>және</w:t>
      </w:r>
      <w:r w:rsidR="00015FD8" w:rsidRPr="003913F4">
        <w:rPr>
          <w:rFonts w:ascii="Times New Roman" w:eastAsia="Times New Roman" w:hAnsi="Times New Roman" w:cs="Times New Roman"/>
          <w:sz w:val="28"/>
          <w:szCs w:val="28"/>
          <w:lang w:val="kk-KZ"/>
        </w:rPr>
        <w:t xml:space="preserve"> геофизикалық білімнің күрделі үйлесімі болып табылады.</w:t>
      </w:r>
    </w:p>
    <w:p w14:paraId="20E51E07" w14:textId="4783D4E0" w:rsidR="00EF46C1" w:rsidRPr="003913F4" w:rsidRDefault="00A6529E"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noProof/>
          <w:sz w:val="28"/>
          <w:szCs w:val="28"/>
          <w:lang w:val="kk-KZ"/>
        </w:rPr>
      </w:pPr>
      <w:r w:rsidRPr="003913F4">
        <w:rPr>
          <w:rFonts w:ascii="Times New Roman" w:eastAsia="Times New Roman" w:hAnsi="Times New Roman" w:cs="Times New Roman"/>
          <w:sz w:val="28"/>
          <w:szCs w:val="28"/>
          <w:lang w:val="kk-KZ"/>
        </w:rPr>
        <w:t>E. Сейсмологиядағы терең конволюци</w:t>
      </w:r>
      <w:r w:rsidR="00364579" w:rsidRPr="003913F4">
        <w:rPr>
          <w:rFonts w:ascii="Times New Roman" w:eastAsia="Times New Roman" w:hAnsi="Times New Roman" w:cs="Times New Roman"/>
          <w:sz w:val="28"/>
          <w:szCs w:val="28"/>
          <w:lang w:val="kk-KZ"/>
        </w:rPr>
        <w:t>ялық</w:t>
      </w:r>
      <w:r w:rsidRPr="003913F4">
        <w:rPr>
          <w:rFonts w:ascii="Times New Roman" w:eastAsia="Times New Roman" w:hAnsi="Times New Roman" w:cs="Times New Roman"/>
          <w:sz w:val="28"/>
          <w:szCs w:val="28"/>
          <w:lang w:val="kk-KZ"/>
        </w:rPr>
        <w:t xml:space="preserve"> нейрондық желілер</w:t>
      </w:r>
      <w:r w:rsidR="005C0BFF" w:rsidRPr="003913F4">
        <w:rPr>
          <w:rFonts w:ascii="Times New Roman" w:eastAsia="Times New Roman" w:hAnsi="Times New Roman" w:cs="Times New Roman"/>
          <w:sz w:val="28"/>
          <w:szCs w:val="28"/>
          <w:lang w:val="kk-KZ"/>
        </w:rPr>
        <w:t xml:space="preserve">. </w:t>
      </w:r>
      <w:r w:rsidR="00CA74F6" w:rsidRPr="003913F4">
        <w:rPr>
          <w:rFonts w:ascii="Times New Roman" w:eastAsia="Times New Roman" w:hAnsi="Times New Roman" w:cs="Times New Roman"/>
          <w:sz w:val="28"/>
          <w:szCs w:val="28"/>
          <w:lang w:val="kk-KZ"/>
        </w:rPr>
        <w:t xml:space="preserve">Бейнелерді өңдеуде </w:t>
      </w:r>
      <w:r w:rsidRPr="003913F4">
        <w:rPr>
          <w:rFonts w:ascii="Times New Roman" w:eastAsia="Times New Roman" w:hAnsi="Times New Roman" w:cs="Times New Roman"/>
          <w:sz w:val="28"/>
          <w:szCs w:val="28"/>
          <w:lang w:val="kk-KZ"/>
        </w:rPr>
        <w:t>дәстүрлі түрде танымал терең конволюционды нейрондық желілер (CNN) сейсмологиялық зерттеулерде революциялық ренессансты белгіледі [</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3]. </w:t>
      </w:r>
      <w:r w:rsidR="008216F7" w:rsidRPr="003913F4">
        <w:rPr>
          <w:rFonts w:ascii="Times New Roman" w:eastAsia="Times New Roman" w:hAnsi="Times New Roman" w:cs="Times New Roman"/>
          <w:sz w:val="28"/>
          <w:szCs w:val="28"/>
          <w:lang w:val="kk-KZ"/>
        </w:rPr>
        <w:t xml:space="preserve">Ahmad </w:t>
      </w:r>
      <w:r w:rsidRPr="003913F4">
        <w:rPr>
          <w:rFonts w:ascii="Times New Roman" w:eastAsia="Times New Roman" w:hAnsi="Times New Roman" w:cs="Times New Roman"/>
          <w:sz w:val="28"/>
          <w:szCs w:val="28"/>
          <w:lang w:val="kk-KZ"/>
        </w:rPr>
        <w:t xml:space="preserve">(2023) сейсмикалық деректерді түсіндіру үшін CNN терең мүмкіндіктерін пайдаланған </w:t>
      </w:r>
      <w:r w:rsidR="00F17AB4" w:rsidRPr="003913F4">
        <w:rPr>
          <w:rFonts w:ascii="Times New Roman" w:eastAsia="Times New Roman" w:hAnsi="Times New Roman" w:cs="Times New Roman"/>
          <w:sz w:val="28"/>
          <w:szCs w:val="28"/>
          <w:lang w:val="kk-KZ"/>
        </w:rPr>
        <w:t>алғашқылардың</w:t>
      </w:r>
      <w:r w:rsidRPr="003913F4">
        <w:rPr>
          <w:rFonts w:ascii="Times New Roman" w:eastAsia="Times New Roman" w:hAnsi="Times New Roman" w:cs="Times New Roman"/>
          <w:sz w:val="28"/>
          <w:szCs w:val="28"/>
          <w:lang w:val="kk-KZ"/>
        </w:rPr>
        <w:t xml:space="preserve"> бірі болды [</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4]. Бұл революциялық</w:t>
      </w:r>
      <w:r w:rsidR="00CA74F6" w:rsidRPr="003913F4">
        <w:rPr>
          <w:rFonts w:ascii="Times New Roman" w:eastAsia="Times New Roman" w:hAnsi="Times New Roman" w:cs="Times New Roman"/>
          <w:sz w:val="28"/>
          <w:szCs w:val="28"/>
          <w:lang w:val="kk-KZ"/>
        </w:rPr>
        <w:t xml:space="preserve"> жаңалық</w:t>
      </w:r>
      <w:r w:rsidRPr="003913F4">
        <w:rPr>
          <w:rFonts w:ascii="Times New Roman" w:eastAsia="Times New Roman" w:hAnsi="Times New Roman" w:cs="Times New Roman"/>
          <w:sz w:val="28"/>
          <w:szCs w:val="28"/>
          <w:lang w:val="kk-KZ"/>
        </w:rPr>
        <w:t xml:space="preserve"> болды, сейсмикалық деректерді өңдеуді оңтайландырды және есептеу дәлдігі мен тиімділігі тұрғысынан жаңа </w:t>
      </w:r>
      <w:r w:rsidR="00364579" w:rsidRPr="003913F4">
        <w:rPr>
          <w:rFonts w:ascii="Times New Roman" w:eastAsia="Times New Roman" w:hAnsi="Times New Roman" w:cs="Times New Roman"/>
          <w:sz w:val="28"/>
          <w:szCs w:val="28"/>
          <w:lang w:val="kk-KZ"/>
        </w:rPr>
        <w:t>қалыптарды</w:t>
      </w:r>
      <w:r w:rsidRPr="003913F4">
        <w:rPr>
          <w:rFonts w:ascii="Times New Roman" w:eastAsia="Times New Roman" w:hAnsi="Times New Roman" w:cs="Times New Roman"/>
          <w:sz w:val="28"/>
          <w:szCs w:val="28"/>
          <w:lang w:val="kk-KZ"/>
        </w:rPr>
        <w:t xml:space="preserve"> белгіледі.</w:t>
      </w:r>
      <w:r w:rsidR="0074655A"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Сурет</w:t>
      </w:r>
      <w:r w:rsidR="00CA74F6" w:rsidRPr="003913F4">
        <w:rPr>
          <w:rFonts w:ascii="Times New Roman" w:eastAsia="Times New Roman" w:hAnsi="Times New Roman" w:cs="Times New Roman"/>
          <w:sz w:val="28"/>
          <w:szCs w:val="28"/>
          <w:lang w:val="kk-KZ"/>
        </w:rPr>
        <w:t xml:space="preserve"> </w:t>
      </w:r>
      <w:r w:rsidR="00EF46C1" w:rsidRPr="003913F4">
        <w:rPr>
          <w:rFonts w:ascii="Times New Roman" w:eastAsia="Times New Roman" w:hAnsi="Times New Roman" w:cs="Times New Roman"/>
          <w:sz w:val="28"/>
          <w:szCs w:val="28"/>
          <w:lang w:val="kk-KZ"/>
        </w:rPr>
        <w:t xml:space="preserve">2.3 </w:t>
      </w:r>
      <w:r w:rsidR="00CA74F6" w:rsidRPr="003913F4">
        <w:rPr>
          <w:rFonts w:ascii="Times New Roman" w:eastAsia="Times New Roman" w:hAnsi="Times New Roman" w:cs="Times New Roman"/>
          <w:sz w:val="28"/>
          <w:szCs w:val="28"/>
          <w:lang w:val="kk-KZ"/>
        </w:rPr>
        <w:t xml:space="preserve">көрсетілгендей </w:t>
      </w:r>
      <w:r w:rsidRPr="003913F4">
        <w:rPr>
          <w:rFonts w:ascii="Times New Roman" w:eastAsia="Times New Roman" w:hAnsi="Times New Roman" w:cs="Times New Roman"/>
          <w:sz w:val="28"/>
          <w:szCs w:val="28"/>
          <w:lang w:val="kk-KZ"/>
        </w:rPr>
        <w:t xml:space="preserve">CNN өзінің тереңдігімен және иерархиялық құрылымымен сейсмикалық толқындардың көп </w:t>
      </w:r>
      <w:r w:rsidR="00364579" w:rsidRPr="003913F4">
        <w:rPr>
          <w:rFonts w:ascii="Times New Roman" w:eastAsia="Times New Roman" w:hAnsi="Times New Roman" w:cs="Times New Roman"/>
          <w:sz w:val="28"/>
          <w:szCs w:val="28"/>
          <w:lang w:val="kk-KZ"/>
        </w:rPr>
        <w:t>көлемді</w:t>
      </w:r>
      <w:r w:rsidRPr="003913F4">
        <w:rPr>
          <w:rFonts w:ascii="Times New Roman" w:eastAsia="Times New Roman" w:hAnsi="Times New Roman" w:cs="Times New Roman"/>
          <w:sz w:val="28"/>
          <w:szCs w:val="28"/>
          <w:lang w:val="kk-KZ"/>
        </w:rPr>
        <w:t xml:space="preserve"> сипатын сәтті ескереді, макро және микросейсмикалық белгілердің</w:t>
      </w:r>
      <w:r w:rsidR="009E0CAB"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түсірілуін қамтамасыз етеді. Сонымен қатар, ұзақ </w:t>
      </w:r>
      <w:r w:rsidR="00FF6992" w:rsidRPr="003913F4">
        <w:rPr>
          <w:rFonts w:ascii="Times New Roman" w:eastAsia="Times New Roman" w:hAnsi="Times New Roman" w:cs="Times New Roman"/>
          <w:sz w:val="28"/>
          <w:szCs w:val="28"/>
          <w:lang w:val="kk-KZ"/>
        </w:rPr>
        <w:t>мерзімді</w:t>
      </w:r>
      <w:r w:rsidR="00D01BD8" w:rsidRPr="003913F4">
        <w:rPr>
          <w:rFonts w:ascii="Times New Roman" w:eastAsia="Times New Roman" w:hAnsi="Times New Roman" w:cs="Times New Roman"/>
          <w:sz w:val="28"/>
          <w:szCs w:val="28"/>
          <w:lang w:val="kk-KZ"/>
        </w:rPr>
        <w:t>,</w:t>
      </w:r>
      <w:r w:rsidR="00FF6992"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қысқа мерзімді жады конволюци</w:t>
      </w:r>
      <w:r w:rsidR="00E90134" w:rsidRPr="003913F4">
        <w:rPr>
          <w:rFonts w:ascii="Times New Roman" w:eastAsia="Times New Roman" w:hAnsi="Times New Roman" w:cs="Times New Roman"/>
          <w:sz w:val="28"/>
          <w:szCs w:val="28"/>
          <w:lang w:val="kk-KZ"/>
        </w:rPr>
        <w:t>ялық</w:t>
      </w:r>
      <w:r w:rsidRPr="003913F4">
        <w:rPr>
          <w:rFonts w:ascii="Times New Roman" w:eastAsia="Times New Roman" w:hAnsi="Times New Roman" w:cs="Times New Roman"/>
          <w:sz w:val="28"/>
          <w:szCs w:val="28"/>
          <w:lang w:val="kk-KZ"/>
        </w:rPr>
        <w:t xml:space="preserve"> желілер сияқты архитектуралар арқылы уақытша ақпаратты біріктірудегі олардың өзектілігін одан әрі арттырады [</w:t>
      </w:r>
      <w:r w:rsidR="00D82738" w:rsidRPr="003913F4">
        <w:rPr>
          <w:rFonts w:ascii="Times New Roman" w:eastAsia="Times New Roman" w:hAnsi="Times New Roman" w:cs="Times New Roman"/>
          <w:sz w:val="28"/>
          <w:szCs w:val="28"/>
          <w:lang w:val="kk-KZ"/>
        </w:rPr>
        <w:t>4</w:t>
      </w:r>
      <w:r w:rsidR="0074655A" w:rsidRPr="003913F4">
        <w:rPr>
          <w:rFonts w:ascii="Times New Roman" w:eastAsia="Times New Roman" w:hAnsi="Times New Roman" w:cs="Times New Roman"/>
          <w:sz w:val="28"/>
          <w:szCs w:val="28"/>
          <w:lang w:val="kk-KZ"/>
        </w:rPr>
        <w:t>5]. Жалпы</w:t>
      </w:r>
      <w:r w:rsidRPr="003913F4">
        <w:rPr>
          <w:rFonts w:ascii="Times New Roman" w:eastAsia="Times New Roman" w:hAnsi="Times New Roman" w:cs="Times New Roman"/>
          <w:sz w:val="28"/>
          <w:szCs w:val="28"/>
          <w:lang w:val="kk-KZ"/>
        </w:rPr>
        <w:t>, CNN-ді сейсмологияға енгізу дәстүрлі өңдеу парадигмаларында төңкеріс жа</w:t>
      </w:r>
      <w:r w:rsidR="003C20E3" w:rsidRPr="003913F4">
        <w:rPr>
          <w:rFonts w:ascii="Times New Roman" w:eastAsia="Times New Roman" w:hAnsi="Times New Roman" w:cs="Times New Roman"/>
          <w:sz w:val="28"/>
          <w:szCs w:val="28"/>
          <w:lang w:val="kk-KZ"/>
        </w:rPr>
        <w:t>сап қана қоймай, сонымен қатар ж</w:t>
      </w:r>
      <w:r w:rsidRPr="003913F4">
        <w:rPr>
          <w:rFonts w:ascii="Times New Roman" w:eastAsia="Times New Roman" w:hAnsi="Times New Roman" w:cs="Times New Roman"/>
          <w:sz w:val="28"/>
          <w:szCs w:val="28"/>
          <w:lang w:val="kk-KZ"/>
        </w:rPr>
        <w:t xml:space="preserve">ердің сейсмикалық белсенділігінің құпияларын ашу үшін терең оқытудың толық </w:t>
      </w:r>
      <w:r w:rsidRPr="003913F4">
        <w:rPr>
          <w:rFonts w:ascii="Times New Roman" w:eastAsia="Times New Roman" w:hAnsi="Times New Roman" w:cs="Times New Roman"/>
          <w:sz w:val="28"/>
          <w:szCs w:val="28"/>
          <w:lang w:val="kk-KZ"/>
        </w:rPr>
        <w:lastRenderedPageBreak/>
        <w:t>спектрін қолданатын инновациялық әдістемелердің негізін қалады.</w:t>
      </w:r>
      <w:r w:rsidR="003C20E3" w:rsidRPr="003913F4">
        <w:rPr>
          <w:rFonts w:ascii="Times New Roman" w:eastAsia="Times New Roman" w:hAnsi="Times New Roman" w:cs="Times New Roman"/>
          <w:sz w:val="28"/>
          <w:szCs w:val="28"/>
          <w:lang w:val="kk-KZ"/>
        </w:rPr>
        <w:t xml:space="preserve"> </w:t>
      </w:r>
      <w:r w:rsidR="00923BC4" w:rsidRPr="003913F4">
        <w:rPr>
          <w:rFonts w:ascii="Times New Roman" w:eastAsia="Times New Roman" w:hAnsi="Times New Roman" w:cs="Times New Roman"/>
          <w:sz w:val="28"/>
          <w:szCs w:val="28"/>
          <w:lang w:val="kk-KZ"/>
        </w:rPr>
        <w:t>CNN</w:t>
      </w:r>
      <w:r w:rsidR="003C20E3" w:rsidRPr="003913F4">
        <w:rPr>
          <w:rFonts w:ascii="Times New Roman" w:eastAsia="Times New Roman" w:hAnsi="Times New Roman" w:cs="Times New Roman"/>
          <w:noProof/>
          <w:sz w:val="28"/>
          <w:szCs w:val="28"/>
          <w:lang w:val="kk-KZ"/>
        </w:rPr>
        <w:t xml:space="preserve"> </w:t>
      </w:r>
      <w:r w:rsidR="00923BC4" w:rsidRPr="003913F4">
        <w:rPr>
          <w:rFonts w:ascii="Times New Roman" w:eastAsia="Times New Roman" w:hAnsi="Times New Roman" w:cs="Times New Roman"/>
          <w:noProof/>
          <w:sz w:val="28"/>
          <w:szCs w:val="28"/>
          <w:lang w:val="kk-KZ"/>
        </w:rPr>
        <w:t xml:space="preserve">моделінің </w:t>
      </w:r>
      <w:r w:rsidR="00CC2A8B" w:rsidRPr="003913F4">
        <w:rPr>
          <w:rFonts w:ascii="Times New Roman" w:eastAsia="Times New Roman" w:hAnsi="Times New Roman" w:cs="Times New Roman"/>
          <w:noProof/>
          <w:sz w:val="28"/>
          <w:szCs w:val="28"/>
          <w:lang w:val="kk-KZ"/>
        </w:rPr>
        <w:t>архитектурасы</w:t>
      </w:r>
      <w:r w:rsidR="003C20E3" w:rsidRPr="003913F4">
        <w:rPr>
          <w:rFonts w:ascii="Times New Roman" w:eastAsia="Times New Roman" w:hAnsi="Times New Roman" w:cs="Times New Roman"/>
          <w:noProof/>
          <w:sz w:val="28"/>
          <w:szCs w:val="28"/>
          <w:lang w:val="kk-KZ"/>
        </w:rPr>
        <w:t xml:space="preserve"> </w:t>
      </w:r>
      <w:r w:rsidR="00EF46C1" w:rsidRPr="003913F4">
        <w:rPr>
          <w:rFonts w:ascii="Times New Roman" w:eastAsia="Times New Roman" w:hAnsi="Times New Roman" w:cs="Times New Roman"/>
          <w:noProof/>
          <w:sz w:val="28"/>
          <w:szCs w:val="28"/>
          <w:lang w:val="kk-KZ"/>
        </w:rPr>
        <w:t>с</w:t>
      </w:r>
      <w:r w:rsidR="00CC2A8B" w:rsidRPr="003913F4">
        <w:rPr>
          <w:rFonts w:ascii="Times New Roman" w:eastAsia="Times New Roman" w:hAnsi="Times New Roman" w:cs="Times New Roman"/>
          <w:noProof/>
          <w:sz w:val="28"/>
          <w:szCs w:val="28"/>
          <w:lang w:val="kk-KZ"/>
        </w:rPr>
        <w:t>урет</w:t>
      </w:r>
      <w:r w:rsidR="00923BC4" w:rsidRPr="003913F4">
        <w:rPr>
          <w:rFonts w:ascii="Times New Roman" w:eastAsia="Times New Roman" w:hAnsi="Times New Roman" w:cs="Times New Roman"/>
          <w:noProof/>
          <w:sz w:val="28"/>
          <w:szCs w:val="28"/>
          <w:lang w:val="kk-KZ"/>
        </w:rPr>
        <w:t xml:space="preserve"> </w:t>
      </w:r>
      <w:r w:rsidR="00EF46C1" w:rsidRPr="003913F4">
        <w:rPr>
          <w:rFonts w:ascii="Times New Roman" w:eastAsia="Times New Roman" w:hAnsi="Times New Roman" w:cs="Times New Roman"/>
          <w:noProof/>
          <w:sz w:val="28"/>
          <w:szCs w:val="28"/>
          <w:lang w:val="kk-KZ"/>
        </w:rPr>
        <w:t xml:space="preserve">2.3 </w:t>
      </w:r>
      <w:r w:rsidR="00923BC4" w:rsidRPr="003913F4">
        <w:rPr>
          <w:rFonts w:ascii="Times New Roman" w:eastAsia="Times New Roman" w:hAnsi="Times New Roman" w:cs="Times New Roman"/>
          <w:noProof/>
          <w:sz w:val="28"/>
          <w:szCs w:val="28"/>
          <w:lang w:val="kk-KZ"/>
        </w:rPr>
        <w:t>көрсетілген.</w:t>
      </w:r>
    </w:p>
    <w:p w14:paraId="52481511" w14:textId="77777777" w:rsidR="00D87EA6" w:rsidRPr="003913F4" w:rsidRDefault="00D87EA6"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noProof/>
          <w:sz w:val="28"/>
          <w:szCs w:val="28"/>
          <w:lang w:val="kk-KZ"/>
        </w:rPr>
      </w:pPr>
    </w:p>
    <w:p w14:paraId="01B0CAB9" w14:textId="0E704F18" w:rsidR="00010DB1" w:rsidRPr="003913F4" w:rsidRDefault="00D87EA6" w:rsidP="00E274F8">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0596F2FC" wp14:editId="38132A3C">
            <wp:extent cx="6120063" cy="149993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3 at 18.15.54.jpeg"/>
                    <pic:cNvPicPr/>
                  </pic:nvPicPr>
                  <pic:blipFill rotWithShape="1">
                    <a:blip r:embed="rId39">
                      <a:extLst>
                        <a:ext uri="{28A0092B-C50C-407E-A947-70E740481C1C}">
                          <a14:useLocalDpi xmlns:a14="http://schemas.microsoft.com/office/drawing/2010/main" val="0"/>
                        </a:ext>
                      </a:extLst>
                    </a:blip>
                    <a:srcRect t="14707" b="8899"/>
                    <a:stretch/>
                  </pic:blipFill>
                  <pic:spPr bwMode="auto">
                    <a:xfrm>
                      <a:off x="0" y="0"/>
                      <a:ext cx="6122035" cy="1500420"/>
                    </a:xfrm>
                    <a:prstGeom prst="rect">
                      <a:avLst/>
                    </a:prstGeom>
                    <a:ln>
                      <a:noFill/>
                    </a:ln>
                    <a:extLst>
                      <a:ext uri="{53640926-AAD7-44D8-BBD7-CCE9431645EC}">
                        <a14:shadowObscured xmlns:a14="http://schemas.microsoft.com/office/drawing/2010/main"/>
                      </a:ext>
                    </a:extLst>
                  </pic:spPr>
                </pic:pic>
              </a:graphicData>
            </a:graphic>
          </wp:inline>
        </w:drawing>
      </w:r>
    </w:p>
    <w:p w14:paraId="051D004A" w14:textId="5ACD5D84" w:rsidR="00010DB1" w:rsidRPr="003913F4" w:rsidRDefault="00061A8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4"/>
          <w:szCs w:val="28"/>
          <w:lang w:val="kk-KZ"/>
        </w:rPr>
        <w:t xml:space="preserve">Сурет </w:t>
      </w:r>
      <w:r w:rsidR="00C15BA6" w:rsidRPr="003913F4">
        <w:rPr>
          <w:rFonts w:ascii="Times New Roman" w:eastAsia="Times New Roman" w:hAnsi="Times New Roman" w:cs="Times New Roman"/>
          <w:sz w:val="28"/>
          <w:szCs w:val="28"/>
          <w:lang w:val="kk-KZ"/>
        </w:rPr>
        <w:t>2.</w:t>
      </w:r>
      <w:r w:rsidR="002E546E" w:rsidRPr="003913F4">
        <w:rPr>
          <w:rFonts w:ascii="Times New Roman" w:eastAsia="Times New Roman" w:hAnsi="Times New Roman" w:cs="Times New Roman"/>
          <w:sz w:val="28"/>
          <w:szCs w:val="28"/>
          <w:lang w:val="kk-KZ"/>
        </w:rPr>
        <w:t>3</w:t>
      </w:r>
      <w:r w:rsidR="00092B06" w:rsidRPr="003913F4">
        <w:rPr>
          <w:rFonts w:ascii="Times New Roman" w:eastAsia="Times New Roman" w:hAnsi="Times New Roman" w:cs="Times New Roman"/>
          <w:sz w:val="28"/>
          <w:szCs w:val="28"/>
          <w:lang w:val="kk-KZ"/>
        </w:rPr>
        <w:t xml:space="preserve"> –</w:t>
      </w:r>
      <w:r w:rsidR="00521A36" w:rsidRPr="003913F4">
        <w:rPr>
          <w:rFonts w:ascii="Times New Roman" w:eastAsia="Times New Roman" w:hAnsi="Times New Roman" w:cs="Times New Roman"/>
          <w:sz w:val="28"/>
          <w:szCs w:val="28"/>
          <w:lang w:val="kk-KZ"/>
        </w:rPr>
        <w:t xml:space="preserve"> CNN моделі</w:t>
      </w:r>
    </w:p>
    <w:p w14:paraId="699C64C7" w14:textId="77777777" w:rsidR="00010DB1" w:rsidRPr="003913F4" w:rsidRDefault="00010DB1"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p>
    <w:p w14:paraId="01E22D42" w14:textId="0AF6A586" w:rsidR="00A6529E" w:rsidRPr="003913F4" w:rsidRDefault="00A6529E"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F. LightGBM және сейсмикалық мәліметтерді талдау</w:t>
      </w:r>
      <w:r w:rsidR="002C12A6" w:rsidRPr="003913F4">
        <w:rPr>
          <w:rFonts w:ascii="Times New Roman" w:eastAsia="Times New Roman" w:hAnsi="Times New Roman" w:cs="Times New Roman"/>
          <w:sz w:val="28"/>
          <w:szCs w:val="28"/>
          <w:lang w:val="kk-KZ"/>
        </w:rPr>
        <w:t xml:space="preserve">. </w:t>
      </w:r>
      <w:r w:rsidR="00D31F44" w:rsidRPr="003913F4">
        <w:rPr>
          <w:rFonts w:ascii="Times New Roman" w:eastAsia="Times New Roman" w:hAnsi="Times New Roman" w:cs="Times New Roman"/>
          <w:sz w:val="28"/>
          <w:szCs w:val="28"/>
          <w:lang w:val="kk-KZ"/>
        </w:rPr>
        <w:t>LightGBM м</w:t>
      </w:r>
      <w:r w:rsidRPr="003913F4">
        <w:rPr>
          <w:rFonts w:ascii="Times New Roman" w:eastAsia="Times New Roman" w:hAnsi="Times New Roman" w:cs="Times New Roman"/>
          <w:sz w:val="28"/>
          <w:szCs w:val="28"/>
          <w:lang w:val="kk-KZ"/>
        </w:rPr>
        <w:t xml:space="preserve">ашиналық оқыту әдісі ретінде градиентті күшейту регрессия және жіктеу </w:t>
      </w:r>
      <w:r w:rsidR="0074655A" w:rsidRPr="003913F4">
        <w:rPr>
          <w:rFonts w:ascii="Times New Roman" w:eastAsia="Times New Roman" w:hAnsi="Times New Roman" w:cs="Times New Roman"/>
          <w:sz w:val="28"/>
          <w:szCs w:val="28"/>
          <w:lang w:val="kk-KZ"/>
        </w:rPr>
        <w:t>есептерін</w:t>
      </w:r>
      <w:r w:rsidRPr="003913F4">
        <w:rPr>
          <w:rFonts w:ascii="Times New Roman" w:eastAsia="Times New Roman" w:hAnsi="Times New Roman" w:cs="Times New Roman"/>
          <w:sz w:val="28"/>
          <w:szCs w:val="28"/>
          <w:lang w:val="kk-KZ"/>
        </w:rPr>
        <w:t xml:space="preserve"> шешудегі </w:t>
      </w:r>
      <w:r w:rsidR="002F4927" w:rsidRPr="003913F4">
        <w:rPr>
          <w:rFonts w:ascii="Times New Roman" w:eastAsia="Times New Roman" w:hAnsi="Times New Roman" w:cs="Times New Roman"/>
          <w:sz w:val="28"/>
          <w:szCs w:val="28"/>
          <w:lang w:val="kk-KZ"/>
        </w:rPr>
        <w:t xml:space="preserve">ерекшелігі </w:t>
      </w:r>
      <w:r w:rsidRPr="003913F4">
        <w:rPr>
          <w:rFonts w:ascii="Times New Roman" w:eastAsia="Times New Roman" w:hAnsi="Times New Roman" w:cs="Times New Roman"/>
          <w:sz w:val="28"/>
          <w:szCs w:val="28"/>
          <w:lang w:val="kk-KZ"/>
        </w:rPr>
        <w:t xml:space="preserve">үшін </w:t>
      </w:r>
      <w:r w:rsidR="00FF4D66" w:rsidRPr="003913F4">
        <w:rPr>
          <w:rFonts w:ascii="Times New Roman" w:eastAsia="Times New Roman" w:hAnsi="Times New Roman" w:cs="Times New Roman"/>
          <w:sz w:val="28"/>
          <w:szCs w:val="28"/>
          <w:lang w:val="kk-KZ"/>
        </w:rPr>
        <w:t xml:space="preserve">бұрыннан белгілі </w:t>
      </w:r>
      <w:r w:rsidRPr="003913F4">
        <w:rPr>
          <w:rFonts w:ascii="Times New Roman" w:eastAsia="Times New Roman" w:hAnsi="Times New Roman" w:cs="Times New Roman"/>
          <w:sz w:val="28"/>
          <w:szCs w:val="28"/>
          <w:lang w:val="kk-KZ"/>
        </w:rPr>
        <w:t>[</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6</w:t>
      </w:r>
      <w:r w:rsidR="00D31F44" w:rsidRPr="003913F4">
        <w:rPr>
          <w:rFonts w:ascii="Times New Roman" w:eastAsia="Times New Roman" w:hAnsi="Times New Roman" w:cs="Times New Roman"/>
          <w:sz w:val="28"/>
          <w:szCs w:val="28"/>
          <w:lang w:val="kk-KZ"/>
        </w:rPr>
        <w:t>-</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7]. Сейсмология саласында LightGBM </w:t>
      </w:r>
      <w:r w:rsidR="000725FC" w:rsidRPr="003913F4">
        <w:rPr>
          <w:rFonts w:ascii="Times New Roman" w:eastAsia="Times New Roman" w:hAnsi="Times New Roman" w:cs="Times New Roman"/>
          <w:sz w:val="28"/>
          <w:szCs w:val="28"/>
          <w:lang w:val="kk-KZ"/>
        </w:rPr>
        <w:t xml:space="preserve">әдісін </w:t>
      </w:r>
      <w:r w:rsidRPr="003913F4">
        <w:rPr>
          <w:rFonts w:ascii="Times New Roman" w:eastAsia="Times New Roman" w:hAnsi="Times New Roman" w:cs="Times New Roman"/>
          <w:sz w:val="28"/>
          <w:szCs w:val="28"/>
          <w:lang w:val="kk-KZ"/>
        </w:rPr>
        <w:t xml:space="preserve">енгізу сейсмикалық деректерді талдаудағы парадигманың өзгеруімен бірдей болды. </w:t>
      </w:r>
      <w:r w:rsidR="00237B98" w:rsidRPr="003913F4">
        <w:rPr>
          <w:rFonts w:ascii="Times New Roman" w:eastAsia="Times New Roman" w:hAnsi="Times New Roman" w:cs="Times New Roman"/>
          <w:sz w:val="28"/>
          <w:szCs w:val="28"/>
          <w:lang w:val="kk-KZ"/>
        </w:rPr>
        <w:t xml:space="preserve">Ghahramani </w:t>
      </w:r>
      <w:r w:rsidRPr="003913F4">
        <w:rPr>
          <w:rFonts w:ascii="Times New Roman" w:eastAsia="Times New Roman" w:hAnsi="Times New Roman" w:cs="Times New Roman"/>
          <w:sz w:val="28"/>
          <w:szCs w:val="28"/>
          <w:lang w:val="kk-KZ"/>
        </w:rPr>
        <w:t xml:space="preserve">мен </w:t>
      </w:r>
      <w:r w:rsidR="00237B98" w:rsidRPr="003913F4">
        <w:rPr>
          <w:rFonts w:ascii="Times New Roman" w:eastAsia="Times New Roman" w:hAnsi="Times New Roman" w:cs="Times New Roman"/>
          <w:sz w:val="28"/>
          <w:szCs w:val="28"/>
          <w:lang w:val="kk-KZ"/>
        </w:rPr>
        <w:t xml:space="preserve">Najafabadi </w:t>
      </w:r>
      <w:r w:rsidRPr="003913F4">
        <w:rPr>
          <w:rFonts w:ascii="Times New Roman" w:eastAsia="Times New Roman" w:hAnsi="Times New Roman" w:cs="Times New Roman"/>
          <w:sz w:val="28"/>
          <w:szCs w:val="28"/>
          <w:lang w:val="kk-KZ"/>
        </w:rPr>
        <w:t>(2022) сейсмикалық деректерді талдау кезінде LightGBM артықшылықтары туралы негізгі зерттеу жүргізді [</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8]. Олардың нәтижелері алгоритмнің үлкен сейсмикалық деректер жиынтығын дәлдіктен бас тартпай жылдам өңдеу мүмкіндігін көрсетті. LightGBM-ді ерекшел</w:t>
      </w:r>
      <w:r w:rsidR="000725FC" w:rsidRPr="003913F4">
        <w:rPr>
          <w:rFonts w:ascii="Times New Roman" w:eastAsia="Times New Roman" w:hAnsi="Times New Roman" w:cs="Times New Roman"/>
          <w:sz w:val="28"/>
          <w:szCs w:val="28"/>
          <w:lang w:val="kk-KZ"/>
        </w:rPr>
        <w:t xml:space="preserve">ігі, </w:t>
      </w:r>
      <w:r w:rsidRPr="003913F4">
        <w:rPr>
          <w:rFonts w:ascii="Times New Roman" w:eastAsia="Times New Roman" w:hAnsi="Times New Roman" w:cs="Times New Roman"/>
          <w:sz w:val="28"/>
          <w:szCs w:val="28"/>
          <w:lang w:val="kk-KZ"/>
        </w:rPr>
        <w:t>оның гистограммаға негізделген әдістерді пайдалан</w:t>
      </w:r>
      <w:r w:rsidR="000725FC" w:rsidRPr="003913F4">
        <w:rPr>
          <w:rFonts w:ascii="Times New Roman" w:eastAsia="Times New Roman" w:hAnsi="Times New Roman" w:cs="Times New Roman"/>
          <w:sz w:val="28"/>
          <w:szCs w:val="28"/>
          <w:lang w:val="kk-KZ"/>
        </w:rPr>
        <w:t>у</w:t>
      </w:r>
      <w:r w:rsidRPr="003913F4">
        <w:rPr>
          <w:rFonts w:ascii="Times New Roman" w:eastAsia="Times New Roman" w:hAnsi="Times New Roman" w:cs="Times New Roman"/>
          <w:sz w:val="28"/>
          <w:szCs w:val="28"/>
          <w:lang w:val="kk-KZ"/>
        </w:rPr>
        <w:t xml:space="preserve">, деректердің үлкен көлемін басқару, мүмкіндіктерді бөлудің </w:t>
      </w:r>
      <w:r w:rsidR="0064515C" w:rsidRPr="003913F4">
        <w:rPr>
          <w:rFonts w:ascii="Times New Roman" w:eastAsia="Times New Roman" w:hAnsi="Times New Roman" w:cs="Times New Roman"/>
          <w:sz w:val="28"/>
          <w:szCs w:val="28"/>
          <w:lang w:val="kk-KZ"/>
        </w:rPr>
        <w:t>нақтылығын</w:t>
      </w:r>
      <w:r w:rsidRPr="003913F4">
        <w:rPr>
          <w:rFonts w:ascii="Times New Roman" w:eastAsia="Times New Roman" w:hAnsi="Times New Roman" w:cs="Times New Roman"/>
          <w:sz w:val="28"/>
          <w:szCs w:val="28"/>
          <w:lang w:val="kk-KZ"/>
        </w:rPr>
        <w:t xml:space="preserve"> азайту және есептеу жылдамдығын оңтайландыру мүмкіндігі. Тереңдік бойынша емес, </w:t>
      </w:r>
      <w:r w:rsidR="00C55870" w:rsidRPr="003913F4">
        <w:rPr>
          <w:rFonts w:ascii="Times New Roman" w:eastAsia="Times New Roman" w:hAnsi="Times New Roman" w:cs="Times New Roman"/>
          <w:sz w:val="28"/>
          <w:szCs w:val="28"/>
          <w:lang w:val="kk-KZ"/>
        </w:rPr>
        <w:t xml:space="preserve">тармақтардың </w:t>
      </w:r>
      <w:r w:rsidRPr="003913F4">
        <w:rPr>
          <w:rFonts w:ascii="Times New Roman" w:eastAsia="Times New Roman" w:hAnsi="Times New Roman" w:cs="Times New Roman"/>
          <w:sz w:val="28"/>
          <w:szCs w:val="28"/>
          <w:lang w:val="kk-KZ"/>
        </w:rPr>
        <w:t xml:space="preserve">өсуіне басымдық бере отырып, LightGBM жоғары дәлдік </w:t>
      </w:r>
      <w:r w:rsidR="007835EA" w:rsidRPr="003913F4">
        <w:rPr>
          <w:rFonts w:ascii="Times New Roman" w:eastAsia="Times New Roman" w:hAnsi="Times New Roman" w:cs="Times New Roman"/>
          <w:sz w:val="28"/>
          <w:szCs w:val="28"/>
          <w:lang w:val="kk-KZ"/>
        </w:rPr>
        <w:t>метрикаларына</w:t>
      </w:r>
      <w:r w:rsidRPr="003913F4">
        <w:rPr>
          <w:rFonts w:ascii="Times New Roman" w:eastAsia="Times New Roman" w:hAnsi="Times New Roman" w:cs="Times New Roman"/>
          <w:sz w:val="28"/>
          <w:szCs w:val="28"/>
          <w:lang w:val="kk-KZ"/>
        </w:rPr>
        <w:t xml:space="preserve"> қол жеткізе алады, бұл дәлдік сейсмикалық болжауда маңызды [</w:t>
      </w:r>
      <w:r w:rsidR="00D827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9]. </w:t>
      </w:r>
    </w:p>
    <w:p w14:paraId="03F85F77" w14:textId="00CC62F2" w:rsidR="00A6529E" w:rsidRPr="003913F4" w:rsidRDefault="00A6529E"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G. Сейсмикалық талдаудағы гибридті </w:t>
      </w:r>
      <w:r w:rsidR="00EC6747" w:rsidRPr="003913F4">
        <w:rPr>
          <w:rFonts w:ascii="Times New Roman" w:eastAsia="Times New Roman" w:hAnsi="Times New Roman" w:cs="Times New Roman"/>
          <w:sz w:val="28"/>
          <w:szCs w:val="28"/>
          <w:lang w:val="kk-KZ"/>
        </w:rPr>
        <w:t>әдісте</w:t>
      </w:r>
      <w:r w:rsidRPr="003913F4">
        <w:rPr>
          <w:rFonts w:ascii="Times New Roman" w:eastAsia="Times New Roman" w:hAnsi="Times New Roman" w:cs="Times New Roman"/>
          <w:sz w:val="28"/>
          <w:szCs w:val="28"/>
          <w:lang w:val="kk-KZ"/>
        </w:rPr>
        <w:t>р</w:t>
      </w:r>
      <w:r w:rsidR="002C12A6"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Күрделі </w:t>
      </w:r>
      <w:r w:rsidR="00C55870" w:rsidRPr="003913F4">
        <w:rPr>
          <w:rFonts w:ascii="Times New Roman" w:eastAsia="Times New Roman" w:hAnsi="Times New Roman" w:cs="Times New Roman"/>
          <w:sz w:val="28"/>
          <w:szCs w:val="28"/>
          <w:lang w:val="kk-KZ"/>
        </w:rPr>
        <w:t>модельдер</w:t>
      </w:r>
      <w:r w:rsidRPr="003913F4">
        <w:rPr>
          <w:rFonts w:ascii="Times New Roman" w:eastAsia="Times New Roman" w:hAnsi="Times New Roman" w:cs="Times New Roman"/>
          <w:sz w:val="28"/>
          <w:szCs w:val="28"/>
          <w:lang w:val="kk-KZ"/>
        </w:rPr>
        <w:t xml:space="preserve"> мен сейсмикалық деректердің көп өлшемді табиғаты жеке аналитикалық құралдардың күшті жақтарын біріктіретін синергетикалық әдістемелерді зерттеуді талап етті. Бұл зерттеу сейсмологияда біртұтас </w:t>
      </w:r>
      <w:r w:rsidRPr="003913F4">
        <w:rPr>
          <w:rFonts w:ascii="Times New Roman" w:eastAsia="Times New Roman" w:hAnsi="Times New Roman" w:cs="Times New Roman"/>
          <w:sz w:val="28"/>
          <w:szCs w:val="28"/>
          <w:shd w:val="clear" w:color="auto" w:fill="FFFFFF" w:themeFill="background1"/>
          <w:lang w:val="kk-KZ"/>
        </w:rPr>
        <w:t xml:space="preserve">аналитикалық линзаны ұсыну үшін әртүрлі есептеу әдістерін біріктіретін гибридті модельдердің пайда болуына әкелді. </w:t>
      </w:r>
      <w:r w:rsidR="00FE096F" w:rsidRPr="003913F4">
        <w:rPr>
          <w:rFonts w:ascii="Times New Roman" w:eastAsia="Times New Roman" w:hAnsi="Times New Roman" w:cs="Times New Roman"/>
          <w:sz w:val="28"/>
          <w:szCs w:val="28"/>
          <w:shd w:val="clear" w:color="auto" w:fill="FFFFFF" w:themeFill="background1"/>
          <w:lang w:val="kk-KZ"/>
        </w:rPr>
        <w:t xml:space="preserve">Waseem </w:t>
      </w:r>
      <w:r w:rsidRPr="003913F4">
        <w:rPr>
          <w:rFonts w:ascii="Times New Roman" w:eastAsia="Times New Roman" w:hAnsi="Times New Roman" w:cs="Times New Roman"/>
          <w:sz w:val="28"/>
          <w:szCs w:val="28"/>
          <w:shd w:val="clear" w:color="auto" w:fill="FFFFFF" w:themeFill="background1"/>
          <w:lang w:val="kk-KZ"/>
        </w:rPr>
        <w:t>(2023) сигналдарды өңдеудің дәстүрлі әдістерін терең конволюци</w:t>
      </w:r>
      <w:r w:rsidR="00B94494" w:rsidRPr="003913F4">
        <w:rPr>
          <w:rFonts w:ascii="Times New Roman" w:eastAsia="Times New Roman" w:hAnsi="Times New Roman" w:cs="Times New Roman"/>
          <w:sz w:val="28"/>
          <w:szCs w:val="28"/>
          <w:shd w:val="clear" w:color="auto" w:fill="FFFFFF" w:themeFill="background1"/>
          <w:lang w:val="kk-KZ"/>
        </w:rPr>
        <w:t>ялық</w:t>
      </w:r>
      <w:r w:rsidRPr="003913F4">
        <w:rPr>
          <w:rFonts w:ascii="Times New Roman" w:eastAsia="Times New Roman" w:hAnsi="Times New Roman" w:cs="Times New Roman"/>
          <w:sz w:val="28"/>
          <w:szCs w:val="28"/>
          <w:shd w:val="clear" w:color="auto" w:fill="FFFFFF" w:themeFill="background1"/>
          <w:lang w:val="kk-KZ"/>
        </w:rPr>
        <w:t xml:space="preserve"> нейрондық желілердің есептеу шеберлігіне қарсы қою арқылы осы озық тәсілді қолдады, мұндай комбинациялар стандартты шектеулерді қалай жеңе алатындығын көрсетті</w:t>
      </w:r>
      <w:r w:rsidR="00C55870" w:rsidRPr="003913F4">
        <w:rPr>
          <w:rFonts w:ascii="Times New Roman" w:eastAsia="Times New Roman" w:hAnsi="Times New Roman" w:cs="Times New Roman"/>
          <w:sz w:val="28"/>
          <w:szCs w:val="28"/>
          <w:shd w:val="clear" w:color="auto" w:fill="FFFFFF" w:themeFill="background1"/>
          <w:lang w:val="kk-KZ"/>
        </w:rPr>
        <w:t xml:space="preserve"> </w:t>
      </w:r>
      <w:r w:rsidRPr="003913F4">
        <w:rPr>
          <w:rFonts w:ascii="Times New Roman" w:eastAsia="Times New Roman" w:hAnsi="Times New Roman" w:cs="Times New Roman"/>
          <w:sz w:val="28"/>
          <w:szCs w:val="28"/>
          <w:shd w:val="clear" w:color="auto" w:fill="FFFFFF" w:themeFill="background1"/>
          <w:lang w:val="kk-KZ"/>
        </w:rPr>
        <w:t>[</w:t>
      </w:r>
      <w:r w:rsidR="00DE5FE5" w:rsidRPr="003913F4">
        <w:rPr>
          <w:rFonts w:ascii="Times New Roman" w:eastAsia="Times New Roman" w:hAnsi="Times New Roman" w:cs="Times New Roman"/>
          <w:sz w:val="28"/>
          <w:szCs w:val="28"/>
          <w:shd w:val="clear" w:color="auto" w:fill="FFFFFF" w:themeFill="background1"/>
          <w:lang w:val="kk-KZ"/>
        </w:rPr>
        <w:t>5</w:t>
      </w:r>
      <w:r w:rsidRPr="003913F4">
        <w:rPr>
          <w:rFonts w:ascii="Times New Roman" w:eastAsia="Times New Roman" w:hAnsi="Times New Roman" w:cs="Times New Roman"/>
          <w:sz w:val="28"/>
          <w:szCs w:val="28"/>
          <w:shd w:val="clear" w:color="auto" w:fill="FFFFFF" w:themeFill="background1"/>
          <w:lang w:val="kk-KZ"/>
        </w:rPr>
        <w:t xml:space="preserve">0]. Бұл гибридті </w:t>
      </w:r>
      <w:r w:rsidR="00EC6747" w:rsidRPr="003913F4">
        <w:rPr>
          <w:rFonts w:ascii="Times New Roman" w:eastAsia="Times New Roman" w:hAnsi="Times New Roman" w:cs="Times New Roman"/>
          <w:sz w:val="28"/>
          <w:szCs w:val="28"/>
          <w:shd w:val="clear" w:color="auto" w:fill="FFFFFF" w:themeFill="background1"/>
          <w:lang w:val="kk-KZ"/>
        </w:rPr>
        <w:t>әдіс</w:t>
      </w:r>
      <w:r w:rsidRPr="003913F4">
        <w:rPr>
          <w:rFonts w:ascii="Times New Roman" w:eastAsia="Times New Roman" w:hAnsi="Times New Roman" w:cs="Times New Roman"/>
          <w:sz w:val="28"/>
          <w:szCs w:val="28"/>
          <w:shd w:val="clear" w:color="auto" w:fill="FFFFFF" w:themeFill="background1"/>
          <w:lang w:val="kk-KZ"/>
        </w:rPr>
        <w:t xml:space="preserve"> тек қосымша емес, оның тиімділігі бойынша мультипликативті, көбінесе жоғары дәлдік пен жақсартылған болжау мүмкіндіктерін қамтамасыз етеді.</w:t>
      </w:r>
      <w:r w:rsidR="00123B3E" w:rsidRPr="003913F4">
        <w:rPr>
          <w:rFonts w:ascii="Times New Roman" w:eastAsia="Times New Roman" w:hAnsi="Times New Roman" w:cs="Times New Roman"/>
          <w:sz w:val="28"/>
          <w:szCs w:val="28"/>
          <w:shd w:val="clear" w:color="auto" w:fill="FFFFFF" w:themeFill="background1"/>
          <w:lang w:val="kk-KZ"/>
        </w:rPr>
        <w:t xml:space="preserve"> </w:t>
      </w:r>
      <w:r w:rsidR="00B94494" w:rsidRPr="003913F4">
        <w:rPr>
          <w:rFonts w:ascii="Times New Roman" w:eastAsia="Times New Roman" w:hAnsi="Times New Roman" w:cs="Times New Roman"/>
          <w:sz w:val="28"/>
          <w:szCs w:val="28"/>
          <w:lang w:val="kk-KZ"/>
        </w:rPr>
        <w:t>С</w:t>
      </w:r>
      <w:r w:rsidRPr="003913F4">
        <w:rPr>
          <w:rFonts w:ascii="Times New Roman" w:eastAsia="Times New Roman" w:hAnsi="Times New Roman" w:cs="Times New Roman"/>
          <w:sz w:val="28"/>
          <w:szCs w:val="28"/>
          <w:lang w:val="kk-KZ"/>
        </w:rPr>
        <w:t xml:space="preserve">ейсмикалық </w:t>
      </w:r>
      <w:r w:rsidR="00123B3E" w:rsidRPr="003913F4">
        <w:rPr>
          <w:rFonts w:ascii="Times New Roman" w:eastAsia="Times New Roman" w:hAnsi="Times New Roman" w:cs="Times New Roman"/>
          <w:sz w:val="28"/>
          <w:szCs w:val="28"/>
          <w:lang w:val="kk-KZ"/>
        </w:rPr>
        <w:t>бақылауда</w:t>
      </w:r>
      <w:r w:rsidRPr="003913F4">
        <w:rPr>
          <w:rFonts w:ascii="Times New Roman" w:eastAsia="Times New Roman" w:hAnsi="Times New Roman" w:cs="Times New Roman"/>
          <w:sz w:val="28"/>
          <w:szCs w:val="28"/>
          <w:lang w:val="kk-KZ"/>
        </w:rPr>
        <w:t xml:space="preserve"> гибридті тәсілдердің пайда болуы сейсмикалық оқиғаларды жақсырақ түсіну және болжау үшін </w:t>
      </w:r>
      <w:r w:rsidR="00B94494" w:rsidRPr="003913F4">
        <w:rPr>
          <w:rFonts w:ascii="Times New Roman" w:eastAsia="Times New Roman" w:hAnsi="Times New Roman" w:cs="Times New Roman"/>
          <w:sz w:val="28"/>
          <w:szCs w:val="28"/>
          <w:lang w:val="kk-KZ"/>
        </w:rPr>
        <w:t xml:space="preserve">пайдалануға </w:t>
      </w:r>
      <w:r w:rsidR="00E90134" w:rsidRPr="003913F4">
        <w:rPr>
          <w:rFonts w:ascii="Times New Roman" w:eastAsia="Times New Roman" w:hAnsi="Times New Roman" w:cs="Times New Roman"/>
          <w:sz w:val="28"/>
          <w:szCs w:val="28"/>
          <w:lang w:val="kk-KZ"/>
        </w:rPr>
        <w:t>қолайлы</w:t>
      </w:r>
      <w:r w:rsidR="00B94494" w:rsidRPr="003913F4">
        <w:rPr>
          <w:rFonts w:ascii="Times New Roman" w:eastAsia="Times New Roman" w:hAnsi="Times New Roman" w:cs="Times New Roman"/>
          <w:sz w:val="28"/>
          <w:szCs w:val="28"/>
          <w:lang w:val="kk-KZ"/>
        </w:rPr>
        <w:t xml:space="preserve"> екенін</w:t>
      </w:r>
      <w:r w:rsidRPr="003913F4">
        <w:rPr>
          <w:rFonts w:ascii="Times New Roman" w:eastAsia="Times New Roman" w:hAnsi="Times New Roman" w:cs="Times New Roman"/>
          <w:sz w:val="28"/>
          <w:szCs w:val="28"/>
          <w:lang w:val="kk-KZ"/>
        </w:rPr>
        <w:t xml:space="preserve"> көрсетеді</w:t>
      </w:r>
      <w:r w:rsidR="00123B3E" w:rsidRPr="003913F4">
        <w:rPr>
          <w:rFonts w:ascii="Times New Roman" w:eastAsia="Times New Roman" w:hAnsi="Times New Roman" w:cs="Times New Roman"/>
          <w:sz w:val="28"/>
          <w:szCs w:val="28"/>
          <w:lang w:val="kk-KZ"/>
        </w:rPr>
        <w:t xml:space="preserve"> [51].</w:t>
      </w:r>
    </w:p>
    <w:p w14:paraId="044342D7" w14:textId="0D004A13" w:rsidR="00A6529E" w:rsidRPr="003913F4" w:rsidRDefault="00A6529E"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H. Қолданыстағы жүйелердегі шектеулер мен мәселелер</w:t>
      </w:r>
      <w:r w:rsidR="002C12A6"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Yang</w:t>
      </w:r>
      <w:r w:rsidR="00B94494" w:rsidRPr="003913F4">
        <w:rPr>
          <w:rFonts w:ascii="Times New Roman" w:eastAsia="Times New Roman" w:hAnsi="Times New Roman" w:cs="Times New Roman"/>
          <w:sz w:val="28"/>
          <w:szCs w:val="28"/>
          <w:lang w:val="kk-KZ"/>
        </w:rPr>
        <w:t xml:space="preserve"> </w:t>
      </w:r>
      <w:r w:rsidR="00354B80" w:rsidRPr="003913F4">
        <w:rPr>
          <w:rFonts w:ascii="Times New Roman" w:eastAsia="Times New Roman" w:hAnsi="Times New Roman" w:cs="Times New Roman"/>
          <w:sz w:val="28"/>
          <w:szCs w:val="28"/>
          <w:lang w:val="kk-KZ"/>
        </w:rPr>
        <w:t>(2021)</w:t>
      </w:r>
      <w:r w:rsidRPr="003913F4">
        <w:rPr>
          <w:rFonts w:ascii="Times New Roman" w:eastAsia="Times New Roman" w:hAnsi="Times New Roman" w:cs="Times New Roman"/>
          <w:sz w:val="28"/>
          <w:szCs w:val="28"/>
          <w:lang w:val="kk-KZ"/>
        </w:rPr>
        <w:t xml:space="preserve"> талқылаған басым шектеу, сейсмикалық белсенділігі аз аймақтарда терең оқыту </w:t>
      </w:r>
      <w:r w:rsidR="00BF3EBE" w:rsidRPr="003913F4">
        <w:rPr>
          <w:rFonts w:ascii="Times New Roman" w:eastAsia="Times New Roman" w:hAnsi="Times New Roman" w:cs="Times New Roman"/>
          <w:sz w:val="28"/>
          <w:szCs w:val="28"/>
          <w:lang w:val="kk-KZ"/>
        </w:rPr>
        <w:t>модельдері</w:t>
      </w:r>
      <w:r w:rsidRPr="003913F4">
        <w:rPr>
          <w:rFonts w:ascii="Times New Roman" w:eastAsia="Times New Roman" w:hAnsi="Times New Roman" w:cs="Times New Roman"/>
          <w:sz w:val="28"/>
          <w:szCs w:val="28"/>
          <w:lang w:val="kk-KZ"/>
        </w:rPr>
        <w:t xml:space="preserve"> үшін жиі қиындықтар туғызатын үлкен оқу деректер жиынына </w:t>
      </w:r>
      <w:r w:rsidRPr="003913F4">
        <w:rPr>
          <w:rFonts w:ascii="Times New Roman" w:eastAsia="Times New Roman" w:hAnsi="Times New Roman" w:cs="Times New Roman"/>
          <w:sz w:val="28"/>
          <w:szCs w:val="28"/>
          <w:lang w:val="kk-KZ"/>
        </w:rPr>
        <w:lastRenderedPageBreak/>
        <w:t>шамадан тыс тәуелділікпен байланысты</w:t>
      </w:r>
      <w:r w:rsidR="00170C8D"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w:t>
      </w:r>
      <w:r w:rsidR="00DE5FE5" w:rsidRPr="003913F4">
        <w:rPr>
          <w:rFonts w:ascii="Times New Roman" w:eastAsia="Times New Roman" w:hAnsi="Times New Roman" w:cs="Times New Roman"/>
          <w:sz w:val="28"/>
          <w:szCs w:val="28"/>
          <w:lang w:val="kk-KZ"/>
        </w:rPr>
        <w:t>5</w:t>
      </w:r>
      <w:r w:rsidRPr="003913F4">
        <w:rPr>
          <w:rFonts w:ascii="Times New Roman" w:eastAsia="Times New Roman" w:hAnsi="Times New Roman" w:cs="Times New Roman"/>
          <w:sz w:val="28"/>
          <w:szCs w:val="28"/>
          <w:lang w:val="kk-KZ"/>
        </w:rPr>
        <w:t xml:space="preserve">2]. </w:t>
      </w:r>
      <w:r w:rsidR="000A781B" w:rsidRPr="003913F4">
        <w:rPr>
          <w:rFonts w:ascii="Times New Roman" w:eastAsia="Times New Roman" w:hAnsi="Times New Roman" w:cs="Times New Roman"/>
          <w:sz w:val="28"/>
          <w:szCs w:val="28"/>
          <w:lang w:val="kk-KZ"/>
        </w:rPr>
        <w:t>Т</w:t>
      </w:r>
      <w:r w:rsidRPr="003913F4">
        <w:rPr>
          <w:rFonts w:ascii="Times New Roman" w:eastAsia="Times New Roman" w:hAnsi="Times New Roman" w:cs="Times New Roman"/>
          <w:sz w:val="28"/>
          <w:szCs w:val="28"/>
          <w:lang w:val="kk-KZ"/>
        </w:rPr>
        <w:t>ерең CNN сияқты мо</w:t>
      </w:r>
      <w:r w:rsidR="00B94494" w:rsidRPr="003913F4">
        <w:rPr>
          <w:rFonts w:ascii="Times New Roman" w:eastAsia="Times New Roman" w:hAnsi="Times New Roman" w:cs="Times New Roman"/>
          <w:sz w:val="28"/>
          <w:szCs w:val="28"/>
          <w:lang w:val="kk-KZ"/>
        </w:rPr>
        <w:t>дельдер керемет дәлдікті ұсынады.</w:t>
      </w:r>
      <w:r w:rsidRPr="003913F4">
        <w:rPr>
          <w:rFonts w:ascii="Times New Roman" w:eastAsia="Times New Roman" w:hAnsi="Times New Roman" w:cs="Times New Roman"/>
          <w:sz w:val="28"/>
          <w:szCs w:val="28"/>
          <w:lang w:val="kk-KZ"/>
        </w:rPr>
        <w:t xml:space="preserve"> Сонымен қатар, әртүрлі геологиялық құрылымдар мен сенсорларды </w:t>
      </w:r>
      <w:r w:rsidR="00B94494" w:rsidRPr="003913F4">
        <w:rPr>
          <w:rFonts w:ascii="Times New Roman" w:eastAsia="Times New Roman" w:hAnsi="Times New Roman" w:cs="Times New Roman"/>
          <w:sz w:val="28"/>
          <w:szCs w:val="28"/>
          <w:lang w:val="kk-KZ"/>
        </w:rPr>
        <w:t>бөлшектеуге</w:t>
      </w:r>
      <w:r w:rsidRPr="003913F4">
        <w:rPr>
          <w:rFonts w:ascii="Times New Roman" w:eastAsia="Times New Roman" w:hAnsi="Times New Roman" w:cs="Times New Roman"/>
          <w:sz w:val="28"/>
          <w:szCs w:val="28"/>
          <w:lang w:val="kk-KZ"/>
        </w:rPr>
        <w:t xml:space="preserve"> байланысты сейсмикалық деректер жиынтығының біркелкі еместігі болжаудағы сәйкессіздіктерге әкелуі мүмкін. Тіпті ансамбльдік әдістер сенімді болғанымен, кейде есептеу тиімсіздігінен зардап шегуі мүмкін, әсіресе үлкен д</w:t>
      </w:r>
      <w:r w:rsidR="00236704" w:rsidRPr="003913F4">
        <w:rPr>
          <w:rFonts w:ascii="Times New Roman" w:eastAsia="Times New Roman" w:hAnsi="Times New Roman" w:cs="Times New Roman"/>
          <w:sz w:val="28"/>
          <w:szCs w:val="28"/>
          <w:lang w:val="kk-KZ"/>
        </w:rPr>
        <w:t>еректер жиынымен жұмыс істеген кезде</w:t>
      </w:r>
      <w:r w:rsidRPr="003913F4">
        <w:rPr>
          <w:rFonts w:ascii="Times New Roman" w:eastAsia="Times New Roman" w:hAnsi="Times New Roman" w:cs="Times New Roman"/>
          <w:sz w:val="28"/>
          <w:szCs w:val="28"/>
          <w:lang w:val="kk-KZ"/>
        </w:rPr>
        <w:t xml:space="preserve">. Гибридті </w:t>
      </w:r>
      <w:r w:rsidR="00EC6747" w:rsidRPr="003913F4">
        <w:rPr>
          <w:rFonts w:ascii="Times New Roman" w:eastAsia="Times New Roman" w:hAnsi="Times New Roman" w:cs="Times New Roman"/>
          <w:sz w:val="28"/>
          <w:szCs w:val="28"/>
          <w:lang w:val="kk-KZ"/>
        </w:rPr>
        <w:t xml:space="preserve">әдістер </w:t>
      </w:r>
      <w:r w:rsidR="003465E1" w:rsidRPr="003913F4">
        <w:rPr>
          <w:rFonts w:ascii="Times New Roman" w:eastAsia="Times New Roman" w:hAnsi="Times New Roman" w:cs="Times New Roman"/>
          <w:sz w:val="28"/>
          <w:szCs w:val="28"/>
          <w:lang w:val="kk-KZ"/>
        </w:rPr>
        <w:t>болашағы бар</w:t>
      </w:r>
      <w:r w:rsidRPr="003913F4">
        <w:rPr>
          <w:rFonts w:ascii="Times New Roman" w:eastAsia="Times New Roman" w:hAnsi="Times New Roman" w:cs="Times New Roman"/>
          <w:sz w:val="28"/>
          <w:szCs w:val="28"/>
          <w:lang w:val="kk-KZ"/>
        </w:rPr>
        <w:t xml:space="preserve"> бағытты білдірсе де, олар </w:t>
      </w:r>
      <w:r w:rsidR="00BF3EBE" w:rsidRPr="003913F4">
        <w:rPr>
          <w:rFonts w:ascii="Times New Roman" w:eastAsia="Times New Roman" w:hAnsi="Times New Roman" w:cs="Times New Roman"/>
          <w:sz w:val="28"/>
          <w:szCs w:val="28"/>
          <w:lang w:val="kk-KZ"/>
        </w:rPr>
        <w:t>модельді</w:t>
      </w:r>
      <w:r w:rsidRPr="003913F4">
        <w:rPr>
          <w:rFonts w:ascii="Times New Roman" w:eastAsia="Times New Roman" w:hAnsi="Times New Roman" w:cs="Times New Roman"/>
          <w:sz w:val="28"/>
          <w:szCs w:val="28"/>
          <w:lang w:val="kk-KZ"/>
        </w:rPr>
        <w:t xml:space="preserve"> баптау мен тексеруді қиындатады. Негізінде, се</w:t>
      </w:r>
      <w:r w:rsidR="00236704" w:rsidRPr="003913F4">
        <w:rPr>
          <w:rFonts w:ascii="Times New Roman" w:eastAsia="Times New Roman" w:hAnsi="Times New Roman" w:cs="Times New Roman"/>
          <w:sz w:val="28"/>
          <w:szCs w:val="28"/>
          <w:lang w:val="kk-KZ"/>
        </w:rPr>
        <w:t xml:space="preserve">йсмикалық талдау жүйелері дамып жатқандықтан </w:t>
      </w:r>
      <w:r w:rsidRPr="003913F4">
        <w:rPr>
          <w:rFonts w:ascii="Times New Roman" w:eastAsia="Times New Roman" w:hAnsi="Times New Roman" w:cs="Times New Roman"/>
          <w:sz w:val="28"/>
          <w:szCs w:val="28"/>
          <w:lang w:val="kk-KZ"/>
        </w:rPr>
        <w:t xml:space="preserve"> осы</w:t>
      </w:r>
      <w:r w:rsidR="008008B4" w:rsidRPr="003913F4">
        <w:rPr>
          <w:rFonts w:ascii="Times New Roman" w:eastAsia="Times New Roman" w:hAnsi="Times New Roman" w:cs="Times New Roman"/>
          <w:sz w:val="28"/>
          <w:szCs w:val="28"/>
          <w:lang w:val="kk-KZ"/>
        </w:rPr>
        <w:t>ған</w:t>
      </w:r>
      <w:r w:rsidRPr="003913F4">
        <w:rPr>
          <w:rFonts w:ascii="Times New Roman" w:eastAsia="Times New Roman" w:hAnsi="Times New Roman" w:cs="Times New Roman"/>
          <w:sz w:val="28"/>
          <w:szCs w:val="28"/>
          <w:lang w:val="kk-KZ"/>
        </w:rPr>
        <w:t xml:space="preserve"> тән шектеулер мен қиындықтарды шешу нақты әлем сценарийлерінде болжамды модельдердің сенімділігі м</w:t>
      </w:r>
      <w:r w:rsidR="00236704" w:rsidRPr="003913F4">
        <w:rPr>
          <w:rFonts w:ascii="Times New Roman" w:eastAsia="Times New Roman" w:hAnsi="Times New Roman" w:cs="Times New Roman"/>
          <w:sz w:val="28"/>
          <w:szCs w:val="28"/>
          <w:lang w:val="kk-KZ"/>
        </w:rPr>
        <w:t>ен өнімділігін қамтамасыз ете отырып,</w:t>
      </w:r>
      <w:r w:rsidRPr="003913F4">
        <w:rPr>
          <w:rFonts w:ascii="Times New Roman" w:eastAsia="Times New Roman" w:hAnsi="Times New Roman" w:cs="Times New Roman"/>
          <w:sz w:val="28"/>
          <w:szCs w:val="28"/>
          <w:lang w:val="kk-KZ"/>
        </w:rPr>
        <w:t xml:space="preserve"> маңызды</w:t>
      </w:r>
      <w:r w:rsidR="00236704"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 болып қала береді.</w:t>
      </w:r>
    </w:p>
    <w:p w14:paraId="0205F2D5" w14:textId="7D85EC67" w:rsidR="00E11134" w:rsidRPr="003913F4" w:rsidRDefault="00E11134"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Машиналық оқыту модельдерін оқыту стильдеріне, олар шешетін </w:t>
      </w:r>
      <w:r w:rsidR="008008B4" w:rsidRPr="003913F4">
        <w:rPr>
          <w:rFonts w:ascii="Times New Roman" w:hAnsi="Times New Roman" w:cs="Times New Roman"/>
          <w:sz w:val="28"/>
          <w:szCs w:val="28"/>
          <w:lang w:val="kk-KZ"/>
        </w:rPr>
        <w:t>есептердің</w:t>
      </w:r>
      <w:r w:rsidRPr="003913F4">
        <w:rPr>
          <w:rFonts w:ascii="Times New Roman" w:hAnsi="Times New Roman" w:cs="Times New Roman"/>
          <w:sz w:val="28"/>
          <w:szCs w:val="28"/>
          <w:lang w:val="kk-KZ"/>
        </w:rPr>
        <w:t xml:space="preserve"> түрлеріне және басқа сипаттамаларға негізделген әртүрлі тәсілдермен </w:t>
      </w:r>
      <w:r w:rsidR="008008B4" w:rsidRPr="003913F4">
        <w:rPr>
          <w:rFonts w:ascii="Times New Roman" w:hAnsi="Times New Roman" w:cs="Times New Roman"/>
          <w:sz w:val="28"/>
          <w:szCs w:val="28"/>
          <w:lang w:val="kk-KZ"/>
        </w:rPr>
        <w:t>жіктеуге</w:t>
      </w:r>
      <w:r w:rsidRPr="003913F4">
        <w:rPr>
          <w:rFonts w:ascii="Times New Roman" w:hAnsi="Times New Roman" w:cs="Times New Roman"/>
          <w:sz w:val="28"/>
          <w:szCs w:val="28"/>
          <w:lang w:val="kk-KZ"/>
        </w:rPr>
        <w:t xml:space="preserve"> болады. Машиналық оқыту модельдерінің негізгі түрлері әртүрлі салаларда қолданылады, ол </w:t>
      </w:r>
      <w:r w:rsidR="00852A10" w:rsidRPr="003913F4">
        <w:rPr>
          <w:rFonts w:ascii="Times New Roman" w:hAnsi="Times New Roman" w:cs="Times New Roman"/>
          <w:sz w:val="28"/>
          <w:szCs w:val="28"/>
          <w:lang w:val="kk-KZ"/>
        </w:rPr>
        <w:t xml:space="preserve">2.1-кестеде </w:t>
      </w:r>
      <w:r w:rsidRPr="003913F4">
        <w:rPr>
          <w:rFonts w:ascii="Times New Roman" w:hAnsi="Times New Roman" w:cs="Times New Roman"/>
          <w:sz w:val="28"/>
          <w:szCs w:val="28"/>
          <w:lang w:val="kk-KZ"/>
        </w:rPr>
        <w:t>көрсетілген.</w:t>
      </w:r>
    </w:p>
    <w:p w14:paraId="39418FF9" w14:textId="77777777" w:rsidR="00E11134" w:rsidRPr="003913F4" w:rsidRDefault="00E1113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ind w:firstLine="709"/>
        <w:jc w:val="both"/>
        <w:rPr>
          <w:rFonts w:ascii="Times New Roman" w:hAnsi="Times New Roman" w:cs="Times New Roman"/>
          <w:sz w:val="28"/>
          <w:szCs w:val="28"/>
          <w:lang w:val="kk-KZ"/>
        </w:rPr>
      </w:pPr>
    </w:p>
    <w:p w14:paraId="233D1EF3" w14:textId="485F775F" w:rsidR="00E11134" w:rsidRPr="003913F4" w:rsidRDefault="00E1113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 xml:space="preserve">Кесте </w:t>
      </w:r>
      <w:r w:rsidRPr="003913F4">
        <w:rPr>
          <w:rFonts w:ascii="Times New Roman" w:eastAsia="Times New Roman" w:hAnsi="Times New Roman" w:cs="Times New Roman"/>
          <w:sz w:val="28"/>
          <w:szCs w:val="28"/>
          <w:lang w:val="ru-RU"/>
        </w:rPr>
        <w:t>2</w:t>
      </w:r>
      <w:r w:rsidRPr="003913F4">
        <w:rPr>
          <w:rFonts w:ascii="Times New Roman" w:eastAsia="Times New Roman" w:hAnsi="Times New Roman" w:cs="Times New Roman"/>
          <w:sz w:val="28"/>
          <w:szCs w:val="28"/>
          <w:lang w:val="kk-KZ"/>
        </w:rPr>
        <w:t>.1 - Машиналық оқыту модельдерінің жіктелуі</w:t>
      </w:r>
      <w:r w:rsidR="008553F4" w:rsidRPr="003913F4">
        <w:rPr>
          <w:rFonts w:ascii="Times New Roman" w:eastAsia="Times New Roman" w:hAnsi="Times New Roman" w:cs="Times New Roman"/>
          <w:sz w:val="28"/>
          <w:szCs w:val="28"/>
          <w:lang w:val="ru-RU"/>
        </w:rPr>
        <w:t xml:space="preserve"> </w:t>
      </w:r>
      <w:r w:rsidR="008553F4" w:rsidRPr="003913F4">
        <w:rPr>
          <w:rFonts w:ascii="Times New Roman" w:eastAsia="Times New Roman" w:hAnsi="Times New Roman" w:cs="Times New Roman"/>
          <w:sz w:val="28"/>
          <w:szCs w:val="28"/>
          <w:lang w:val="kk-KZ"/>
        </w:rPr>
        <w:t>[5</w:t>
      </w:r>
      <w:r w:rsidR="008553F4" w:rsidRPr="003913F4">
        <w:rPr>
          <w:rFonts w:ascii="Times New Roman" w:eastAsia="Times New Roman" w:hAnsi="Times New Roman" w:cs="Times New Roman"/>
          <w:sz w:val="28"/>
          <w:szCs w:val="28"/>
          <w:lang w:val="ru-RU"/>
        </w:rPr>
        <w:t>3</w:t>
      </w:r>
      <w:r w:rsidR="008553F4" w:rsidRPr="003913F4">
        <w:rPr>
          <w:rFonts w:ascii="Times New Roman" w:eastAsia="Times New Roman" w:hAnsi="Times New Roman" w:cs="Times New Roman"/>
          <w:sz w:val="28"/>
          <w:szCs w:val="28"/>
          <w:lang w:val="kk-KZ"/>
        </w:rPr>
        <w:t>].</w:t>
      </w:r>
    </w:p>
    <w:p w14:paraId="7AD91270" w14:textId="77777777" w:rsidR="00E11134" w:rsidRPr="003913F4" w:rsidRDefault="00E1113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jc w:val="both"/>
        <w:rPr>
          <w:rFonts w:ascii="Times New Roman" w:eastAsia="Times New Roman" w:hAnsi="Times New Roman" w:cs="Times New Roman"/>
          <w:sz w:val="28"/>
          <w:szCs w:val="28"/>
          <w:lang w:val="kk-KZ"/>
        </w:rPr>
      </w:pPr>
    </w:p>
    <w:tbl>
      <w:tblPr>
        <w:tblStyle w:val="a7"/>
        <w:tblW w:w="0" w:type="auto"/>
        <w:tblLook w:val="04A0" w:firstRow="1" w:lastRow="0" w:firstColumn="1" w:lastColumn="0" w:noHBand="0" w:noVBand="1"/>
      </w:tblPr>
      <w:tblGrid>
        <w:gridCol w:w="846"/>
        <w:gridCol w:w="1585"/>
        <w:gridCol w:w="6588"/>
      </w:tblGrid>
      <w:tr w:rsidR="003913F4" w:rsidRPr="003913F4" w14:paraId="1C579E3F" w14:textId="77777777" w:rsidTr="00354B80">
        <w:tc>
          <w:tcPr>
            <w:tcW w:w="846" w:type="dxa"/>
          </w:tcPr>
          <w:p w14:paraId="74A53B6F" w14:textId="77777777" w:rsidR="00E11134" w:rsidRPr="003913F4" w:rsidRDefault="00E11134" w:rsidP="00B44999">
            <w:pPr>
              <w:jc w:val="center"/>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w:t>
            </w:r>
          </w:p>
        </w:tc>
        <w:tc>
          <w:tcPr>
            <w:tcW w:w="1585" w:type="dxa"/>
          </w:tcPr>
          <w:p w14:paraId="01E60F22" w14:textId="420ECC31" w:rsidR="00E11134" w:rsidRPr="003913F4" w:rsidRDefault="008008B4" w:rsidP="00B44999">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Жіктелуі</w:t>
            </w:r>
          </w:p>
        </w:tc>
        <w:tc>
          <w:tcPr>
            <w:tcW w:w="6588" w:type="dxa"/>
          </w:tcPr>
          <w:p w14:paraId="71DF3DED" w14:textId="77777777" w:rsidR="00E11134" w:rsidRPr="003913F4" w:rsidRDefault="00E11134" w:rsidP="00B44999">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Оқыту түрі</w:t>
            </w:r>
          </w:p>
        </w:tc>
      </w:tr>
      <w:tr w:rsidR="003913F4" w:rsidRPr="003913F4" w14:paraId="4B423DF3" w14:textId="77777777" w:rsidTr="00354B80">
        <w:tc>
          <w:tcPr>
            <w:tcW w:w="846" w:type="dxa"/>
          </w:tcPr>
          <w:p w14:paraId="74F31308" w14:textId="474F749C" w:rsidR="00202D8E" w:rsidRPr="003913F4" w:rsidRDefault="00202D8E" w:rsidP="00B44999">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1</w:t>
            </w:r>
          </w:p>
        </w:tc>
        <w:tc>
          <w:tcPr>
            <w:tcW w:w="1585" w:type="dxa"/>
          </w:tcPr>
          <w:p w14:paraId="2C2E1EC1" w14:textId="4E396B06" w:rsidR="00202D8E" w:rsidRPr="003913F4" w:rsidRDefault="00202D8E" w:rsidP="00B44999">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2</w:t>
            </w:r>
          </w:p>
        </w:tc>
        <w:tc>
          <w:tcPr>
            <w:tcW w:w="6588" w:type="dxa"/>
          </w:tcPr>
          <w:p w14:paraId="005EADE8" w14:textId="34D00CD5" w:rsidR="00202D8E" w:rsidRPr="003913F4" w:rsidRDefault="00202D8E" w:rsidP="00B44999">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3</w:t>
            </w:r>
          </w:p>
        </w:tc>
      </w:tr>
      <w:tr w:rsidR="003913F4" w:rsidRPr="003F3018" w14:paraId="3F0EED39" w14:textId="77777777" w:rsidTr="00354B80">
        <w:tc>
          <w:tcPr>
            <w:tcW w:w="846" w:type="dxa"/>
          </w:tcPr>
          <w:p w14:paraId="685E85B7" w14:textId="77777777" w:rsidR="00E11134" w:rsidRPr="003913F4" w:rsidRDefault="00E11134" w:rsidP="00B46E3A">
            <w:pPr>
              <w:jc w:val="both"/>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1</w:t>
            </w:r>
          </w:p>
        </w:tc>
        <w:tc>
          <w:tcPr>
            <w:tcW w:w="1585" w:type="dxa"/>
          </w:tcPr>
          <w:p w14:paraId="0D3CAB7B"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Оқу стилі бойынша</w:t>
            </w:r>
          </w:p>
        </w:tc>
        <w:tc>
          <w:tcPr>
            <w:tcW w:w="6588" w:type="dxa"/>
          </w:tcPr>
          <w:p w14:paraId="6B8B33AB"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i/>
                <w:iCs/>
                <w:sz w:val="24"/>
                <w:szCs w:val="24"/>
                <w:lang w:val="kk-KZ"/>
              </w:rPr>
              <w:t>Мұғаліммен оқыту</w:t>
            </w:r>
            <w:r w:rsidRPr="003913F4">
              <w:rPr>
                <w:rFonts w:ascii="Times New Roman" w:eastAsia="Times New Roman" w:hAnsi="Times New Roman" w:cs="Times New Roman"/>
                <w:sz w:val="24"/>
                <w:szCs w:val="24"/>
                <w:lang w:val="kk-KZ"/>
              </w:rPr>
              <w:t xml:space="preserve"> (Supervised Learning)</w:t>
            </w:r>
          </w:p>
          <w:p w14:paraId="564A2AD8"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Регрессия мәселесі: үздіксіз шаманы болжау.</w:t>
            </w:r>
          </w:p>
          <w:p w14:paraId="765A86E5" w14:textId="77777777" w:rsidR="00E11134" w:rsidRPr="003913F4" w:rsidRDefault="00E11134"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Жіктеу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міндеті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категориялық</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айнымалыны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болжау</w:t>
            </w:r>
            <w:proofErr w:type="spellEnd"/>
            <w:r w:rsidRPr="003913F4">
              <w:rPr>
                <w:rFonts w:ascii="Times New Roman" w:eastAsia="Times New Roman" w:hAnsi="Times New Roman" w:cs="Times New Roman"/>
                <w:sz w:val="24"/>
                <w:szCs w:val="24"/>
                <w:lang w:val="ru-RU"/>
              </w:rPr>
              <w:t>.</w:t>
            </w:r>
          </w:p>
          <w:p w14:paraId="09F5E4A6" w14:textId="77777777" w:rsidR="00E11134" w:rsidRPr="003913F4" w:rsidRDefault="00E11134"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i/>
                <w:iCs/>
                <w:sz w:val="24"/>
                <w:szCs w:val="24"/>
                <w:lang w:val="ru-RU"/>
              </w:rPr>
              <w:t>Мұғалімсіз</w:t>
            </w:r>
            <w:proofErr w:type="spellEnd"/>
            <w:r w:rsidRPr="003913F4">
              <w:rPr>
                <w:rFonts w:ascii="Times New Roman" w:eastAsia="Times New Roman" w:hAnsi="Times New Roman" w:cs="Times New Roman"/>
                <w:i/>
                <w:iCs/>
                <w:sz w:val="24"/>
                <w:szCs w:val="24"/>
                <w:lang w:val="ru-RU"/>
              </w:rPr>
              <w:t xml:space="preserve"> </w:t>
            </w:r>
            <w:proofErr w:type="spellStart"/>
            <w:r w:rsidRPr="003913F4">
              <w:rPr>
                <w:rFonts w:ascii="Times New Roman" w:eastAsia="Times New Roman" w:hAnsi="Times New Roman" w:cs="Times New Roman"/>
                <w:i/>
                <w:iCs/>
                <w:sz w:val="24"/>
                <w:szCs w:val="24"/>
                <w:lang w:val="ru-RU"/>
              </w:rPr>
              <w:t>оқыту</w:t>
            </w:r>
            <w:proofErr w:type="spellEnd"/>
            <w:r w:rsidRPr="003913F4">
              <w:rPr>
                <w:rFonts w:ascii="Times New Roman" w:eastAsia="Times New Roman" w:hAnsi="Times New Roman" w:cs="Times New Roman"/>
                <w:sz w:val="24"/>
                <w:szCs w:val="24"/>
                <w:lang w:val="ru-RU"/>
              </w:rPr>
              <w:t xml:space="preserve"> (</w:t>
            </w:r>
            <w:r w:rsidRPr="003913F4">
              <w:rPr>
                <w:rFonts w:ascii="Times New Roman" w:eastAsia="Times New Roman" w:hAnsi="Times New Roman" w:cs="Times New Roman"/>
                <w:sz w:val="24"/>
                <w:szCs w:val="24"/>
                <w:lang w:val="en-US"/>
              </w:rPr>
              <w:t>Unsupervised</w:t>
            </w:r>
            <w:r w:rsidRPr="003913F4">
              <w:rPr>
                <w:rFonts w:ascii="Times New Roman" w:eastAsia="Times New Roman" w:hAnsi="Times New Roman" w:cs="Times New Roman"/>
                <w:sz w:val="24"/>
                <w:szCs w:val="24"/>
                <w:lang w:val="ru-RU"/>
              </w:rPr>
              <w:t xml:space="preserve"> </w:t>
            </w:r>
            <w:r w:rsidRPr="003913F4">
              <w:rPr>
                <w:rFonts w:ascii="Times New Roman" w:eastAsia="Times New Roman" w:hAnsi="Times New Roman" w:cs="Times New Roman"/>
                <w:sz w:val="24"/>
                <w:szCs w:val="24"/>
                <w:lang w:val="en-US"/>
              </w:rPr>
              <w:t>Learning</w:t>
            </w:r>
            <w:r w:rsidRPr="003913F4">
              <w:rPr>
                <w:rFonts w:ascii="Times New Roman" w:eastAsia="Times New Roman" w:hAnsi="Times New Roman" w:cs="Times New Roman"/>
                <w:sz w:val="24"/>
                <w:szCs w:val="24"/>
                <w:lang w:val="ru-RU"/>
              </w:rPr>
              <w:t>)</w:t>
            </w:r>
          </w:p>
          <w:p w14:paraId="395165AF" w14:textId="77777777" w:rsidR="00E11134" w:rsidRPr="003913F4" w:rsidRDefault="00E11134"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Кластерлеу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ұқсастық</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негізінде</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деректерді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топтастыру</w:t>
            </w:r>
            <w:proofErr w:type="spellEnd"/>
            <w:r w:rsidRPr="003913F4">
              <w:rPr>
                <w:rFonts w:ascii="Times New Roman" w:eastAsia="Times New Roman" w:hAnsi="Times New Roman" w:cs="Times New Roman"/>
                <w:sz w:val="24"/>
                <w:szCs w:val="24"/>
                <w:lang w:val="ru-RU"/>
              </w:rPr>
              <w:t>.</w:t>
            </w:r>
          </w:p>
          <w:p w14:paraId="02B6B8F4" w14:textId="77777777" w:rsidR="00E11134" w:rsidRPr="003913F4" w:rsidRDefault="00E11134"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sz w:val="24"/>
                <w:szCs w:val="24"/>
                <w:lang w:val="ru-RU"/>
              </w:rPr>
              <w:t>Өлшемді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азайту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деректердегі</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айнымалылар</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санын</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азайту</w:t>
            </w:r>
            <w:proofErr w:type="spellEnd"/>
            <w:r w:rsidRPr="003913F4">
              <w:rPr>
                <w:rFonts w:ascii="Times New Roman" w:eastAsia="Times New Roman" w:hAnsi="Times New Roman" w:cs="Times New Roman"/>
                <w:sz w:val="24"/>
                <w:szCs w:val="24"/>
                <w:lang w:val="ru-RU"/>
              </w:rPr>
              <w:t>.</w:t>
            </w:r>
          </w:p>
          <w:p w14:paraId="36E21BF8" w14:textId="203F4845" w:rsidR="00E11134" w:rsidRPr="003913F4" w:rsidRDefault="00236704" w:rsidP="00B46E3A">
            <w:pPr>
              <w:jc w:val="both"/>
              <w:rPr>
                <w:rFonts w:ascii="Times New Roman" w:eastAsia="Times New Roman" w:hAnsi="Times New Roman" w:cs="Times New Roman"/>
                <w:sz w:val="24"/>
                <w:szCs w:val="24"/>
                <w:lang w:val="ru-RU"/>
              </w:rPr>
            </w:pPr>
            <w:proofErr w:type="spellStart"/>
            <w:r w:rsidRPr="003913F4">
              <w:rPr>
                <w:rFonts w:ascii="Times New Roman" w:eastAsia="Times New Roman" w:hAnsi="Times New Roman" w:cs="Times New Roman"/>
                <w:i/>
                <w:iCs/>
                <w:sz w:val="24"/>
                <w:szCs w:val="24"/>
                <w:lang w:val="ru-RU"/>
              </w:rPr>
              <w:t>Оқытуды</w:t>
            </w:r>
            <w:proofErr w:type="spellEnd"/>
            <w:r w:rsidRPr="003913F4">
              <w:rPr>
                <w:rFonts w:ascii="Times New Roman" w:eastAsia="Times New Roman" w:hAnsi="Times New Roman" w:cs="Times New Roman"/>
                <w:i/>
                <w:iCs/>
                <w:sz w:val="24"/>
                <w:szCs w:val="24"/>
                <w:lang w:val="ru-RU"/>
              </w:rPr>
              <w:t xml:space="preserve"> </w:t>
            </w:r>
            <w:proofErr w:type="spellStart"/>
            <w:r w:rsidRPr="003913F4">
              <w:rPr>
                <w:rFonts w:ascii="Times New Roman" w:eastAsia="Times New Roman" w:hAnsi="Times New Roman" w:cs="Times New Roman"/>
                <w:i/>
                <w:iCs/>
                <w:sz w:val="24"/>
                <w:szCs w:val="24"/>
                <w:lang w:val="ru-RU"/>
              </w:rPr>
              <w:t>күшейту</w:t>
            </w:r>
            <w:proofErr w:type="spellEnd"/>
            <w:r w:rsidR="00E11134" w:rsidRPr="003913F4">
              <w:rPr>
                <w:rFonts w:ascii="Times New Roman" w:eastAsia="Times New Roman" w:hAnsi="Times New Roman" w:cs="Times New Roman"/>
                <w:i/>
                <w:iCs/>
                <w:sz w:val="24"/>
                <w:szCs w:val="24"/>
                <w:lang w:val="ru-RU"/>
              </w:rPr>
              <w:t xml:space="preserve"> </w:t>
            </w:r>
            <w:r w:rsidR="00E11134" w:rsidRPr="003913F4">
              <w:rPr>
                <w:rFonts w:ascii="Times New Roman" w:eastAsia="Times New Roman" w:hAnsi="Times New Roman" w:cs="Times New Roman"/>
                <w:sz w:val="24"/>
                <w:szCs w:val="24"/>
                <w:lang w:val="ru-RU"/>
              </w:rPr>
              <w:t>(</w:t>
            </w:r>
            <w:r w:rsidR="00E11134" w:rsidRPr="003913F4">
              <w:rPr>
                <w:rFonts w:ascii="Times New Roman" w:eastAsia="Times New Roman" w:hAnsi="Times New Roman" w:cs="Times New Roman"/>
                <w:sz w:val="24"/>
                <w:szCs w:val="24"/>
                <w:lang w:val="en-US"/>
              </w:rPr>
              <w:t>Reinforcement</w:t>
            </w:r>
            <w:r w:rsidR="00E11134" w:rsidRPr="003913F4">
              <w:rPr>
                <w:rFonts w:ascii="Times New Roman" w:eastAsia="Times New Roman" w:hAnsi="Times New Roman" w:cs="Times New Roman"/>
                <w:sz w:val="24"/>
                <w:szCs w:val="24"/>
                <w:lang w:val="ru-RU"/>
              </w:rPr>
              <w:t xml:space="preserve"> </w:t>
            </w:r>
            <w:r w:rsidR="00E11134" w:rsidRPr="003913F4">
              <w:rPr>
                <w:rFonts w:ascii="Times New Roman" w:eastAsia="Times New Roman" w:hAnsi="Times New Roman" w:cs="Times New Roman"/>
                <w:sz w:val="24"/>
                <w:szCs w:val="24"/>
                <w:lang w:val="en-US"/>
              </w:rPr>
              <w:t>Learning</w:t>
            </w:r>
            <w:r w:rsidR="00E11134" w:rsidRPr="003913F4">
              <w:rPr>
                <w:rFonts w:ascii="Times New Roman" w:eastAsia="Times New Roman" w:hAnsi="Times New Roman" w:cs="Times New Roman"/>
                <w:sz w:val="24"/>
                <w:szCs w:val="24"/>
                <w:lang w:val="ru-RU"/>
              </w:rPr>
              <w:t>)</w:t>
            </w:r>
          </w:p>
          <w:p w14:paraId="1B57BCD5" w14:textId="77777777" w:rsidR="00E11134" w:rsidRPr="003913F4" w:rsidRDefault="00E11134" w:rsidP="00B46E3A">
            <w:pPr>
              <w:jc w:val="both"/>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 xml:space="preserve">Агент </w:t>
            </w:r>
            <w:proofErr w:type="spellStart"/>
            <w:r w:rsidRPr="003913F4">
              <w:rPr>
                <w:rFonts w:ascii="Times New Roman" w:eastAsia="Times New Roman" w:hAnsi="Times New Roman" w:cs="Times New Roman"/>
                <w:sz w:val="24"/>
                <w:szCs w:val="24"/>
                <w:lang w:val="ru-RU"/>
              </w:rPr>
              <w:t>қоршаған</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ортамен</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өзара</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әрекеттесу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және</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сыйақы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немесе</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айыппұл</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алу</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арқылы</w:t>
            </w:r>
            <w:proofErr w:type="spellEnd"/>
            <w:r w:rsidRPr="003913F4">
              <w:rPr>
                <w:rFonts w:ascii="Times New Roman" w:eastAsia="Times New Roman" w:hAnsi="Times New Roman" w:cs="Times New Roman"/>
                <w:sz w:val="24"/>
                <w:szCs w:val="24"/>
                <w:lang w:val="ru-RU"/>
              </w:rPr>
              <w:t xml:space="preserve"> </w:t>
            </w:r>
            <w:proofErr w:type="spellStart"/>
            <w:r w:rsidRPr="003913F4">
              <w:rPr>
                <w:rFonts w:ascii="Times New Roman" w:eastAsia="Times New Roman" w:hAnsi="Times New Roman" w:cs="Times New Roman"/>
                <w:sz w:val="24"/>
                <w:szCs w:val="24"/>
                <w:lang w:val="ru-RU"/>
              </w:rPr>
              <w:t>оқытылады</w:t>
            </w:r>
            <w:proofErr w:type="spellEnd"/>
            <w:r w:rsidRPr="003913F4">
              <w:rPr>
                <w:rFonts w:ascii="Times New Roman" w:eastAsia="Times New Roman" w:hAnsi="Times New Roman" w:cs="Times New Roman"/>
                <w:sz w:val="24"/>
                <w:szCs w:val="24"/>
                <w:lang w:val="ru-RU"/>
              </w:rPr>
              <w:t>.</w:t>
            </w:r>
          </w:p>
          <w:p w14:paraId="0FF409A7" w14:textId="77777777" w:rsidR="00E11134" w:rsidRPr="003913F4" w:rsidRDefault="00E11134" w:rsidP="00B46E3A">
            <w:pPr>
              <w:jc w:val="both"/>
              <w:rPr>
                <w:rFonts w:ascii="Times New Roman" w:eastAsia="Times New Roman" w:hAnsi="Times New Roman" w:cs="Times New Roman"/>
                <w:sz w:val="24"/>
                <w:szCs w:val="24"/>
                <w:lang w:val="en-US"/>
              </w:rPr>
            </w:pPr>
            <w:proofErr w:type="spellStart"/>
            <w:r w:rsidRPr="003913F4">
              <w:rPr>
                <w:rFonts w:ascii="Times New Roman" w:eastAsia="Times New Roman" w:hAnsi="Times New Roman" w:cs="Times New Roman"/>
                <w:i/>
                <w:iCs/>
                <w:sz w:val="24"/>
                <w:szCs w:val="24"/>
                <w:lang w:val="en-US"/>
              </w:rPr>
              <w:t>Жартылай</w:t>
            </w:r>
            <w:proofErr w:type="spellEnd"/>
            <w:r w:rsidRPr="003913F4">
              <w:rPr>
                <w:rFonts w:ascii="Times New Roman" w:eastAsia="Times New Roman" w:hAnsi="Times New Roman" w:cs="Times New Roman"/>
                <w:i/>
                <w:iCs/>
                <w:sz w:val="24"/>
                <w:szCs w:val="24"/>
                <w:lang w:val="en-US"/>
              </w:rPr>
              <w:t xml:space="preserve"> </w:t>
            </w:r>
            <w:proofErr w:type="spellStart"/>
            <w:r w:rsidRPr="003913F4">
              <w:rPr>
                <w:rFonts w:ascii="Times New Roman" w:eastAsia="Times New Roman" w:hAnsi="Times New Roman" w:cs="Times New Roman"/>
                <w:i/>
                <w:iCs/>
                <w:sz w:val="24"/>
                <w:szCs w:val="24"/>
                <w:lang w:val="en-US"/>
              </w:rPr>
              <w:t>сенімді</w:t>
            </w:r>
            <w:proofErr w:type="spellEnd"/>
            <w:r w:rsidRPr="003913F4">
              <w:rPr>
                <w:rFonts w:ascii="Times New Roman" w:eastAsia="Times New Roman" w:hAnsi="Times New Roman" w:cs="Times New Roman"/>
                <w:i/>
                <w:iCs/>
                <w:sz w:val="24"/>
                <w:szCs w:val="24"/>
                <w:lang w:val="en-US"/>
              </w:rPr>
              <w:t xml:space="preserve"> </w:t>
            </w:r>
            <w:proofErr w:type="spellStart"/>
            <w:r w:rsidRPr="003913F4">
              <w:rPr>
                <w:rFonts w:ascii="Times New Roman" w:eastAsia="Times New Roman" w:hAnsi="Times New Roman" w:cs="Times New Roman"/>
                <w:i/>
                <w:iCs/>
                <w:sz w:val="24"/>
                <w:szCs w:val="24"/>
                <w:lang w:val="en-US"/>
              </w:rPr>
              <w:t>оқыту</w:t>
            </w:r>
            <w:proofErr w:type="spellEnd"/>
            <w:r w:rsidRPr="003913F4">
              <w:rPr>
                <w:rFonts w:ascii="Times New Roman" w:eastAsia="Times New Roman" w:hAnsi="Times New Roman" w:cs="Times New Roman"/>
                <w:sz w:val="24"/>
                <w:szCs w:val="24"/>
                <w:lang w:val="en-US"/>
              </w:rPr>
              <w:t xml:space="preserve"> (Semi-Supervised Learning)</w:t>
            </w:r>
          </w:p>
          <w:p w14:paraId="20231014" w14:textId="77777777" w:rsidR="00E11134" w:rsidRPr="003913F4" w:rsidRDefault="00E11134" w:rsidP="00B46E3A">
            <w:pPr>
              <w:jc w:val="both"/>
              <w:rPr>
                <w:rFonts w:ascii="Times New Roman" w:eastAsia="Times New Roman" w:hAnsi="Times New Roman" w:cs="Times New Roman"/>
                <w:sz w:val="24"/>
                <w:szCs w:val="24"/>
                <w:lang w:val="en-US"/>
              </w:rPr>
            </w:pPr>
            <w:proofErr w:type="spellStart"/>
            <w:r w:rsidRPr="003913F4">
              <w:rPr>
                <w:rFonts w:ascii="Times New Roman" w:eastAsia="Times New Roman" w:hAnsi="Times New Roman" w:cs="Times New Roman"/>
                <w:sz w:val="24"/>
                <w:szCs w:val="24"/>
                <w:lang w:val="en-US"/>
              </w:rPr>
              <w:t>Оқу</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үшін</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таңбаланған</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және</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таңбаланбаған</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деректерді</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пайдаланады</w:t>
            </w:r>
            <w:proofErr w:type="spellEnd"/>
            <w:r w:rsidRPr="003913F4">
              <w:rPr>
                <w:rFonts w:ascii="Times New Roman" w:eastAsia="Times New Roman" w:hAnsi="Times New Roman" w:cs="Times New Roman"/>
                <w:sz w:val="24"/>
                <w:szCs w:val="24"/>
                <w:lang w:val="en-US"/>
              </w:rPr>
              <w:t>.</w:t>
            </w:r>
          </w:p>
          <w:p w14:paraId="7C2CA2E2" w14:textId="77777777" w:rsidR="00E11134" w:rsidRPr="003913F4" w:rsidRDefault="00E11134" w:rsidP="00B46E3A">
            <w:pPr>
              <w:jc w:val="both"/>
              <w:rPr>
                <w:rFonts w:ascii="Times New Roman" w:eastAsia="Times New Roman" w:hAnsi="Times New Roman" w:cs="Times New Roman"/>
                <w:sz w:val="24"/>
                <w:szCs w:val="24"/>
                <w:lang w:val="en-US"/>
              </w:rPr>
            </w:pPr>
            <w:proofErr w:type="spellStart"/>
            <w:r w:rsidRPr="003913F4">
              <w:rPr>
                <w:rFonts w:ascii="Times New Roman" w:eastAsia="Times New Roman" w:hAnsi="Times New Roman" w:cs="Times New Roman"/>
                <w:i/>
                <w:iCs/>
                <w:sz w:val="24"/>
                <w:szCs w:val="24"/>
                <w:lang w:val="en-US"/>
              </w:rPr>
              <w:t>Өзін-өзі</w:t>
            </w:r>
            <w:proofErr w:type="spellEnd"/>
            <w:r w:rsidRPr="003913F4">
              <w:rPr>
                <w:rFonts w:ascii="Times New Roman" w:eastAsia="Times New Roman" w:hAnsi="Times New Roman" w:cs="Times New Roman"/>
                <w:i/>
                <w:iCs/>
                <w:sz w:val="24"/>
                <w:szCs w:val="24"/>
                <w:lang w:val="en-US"/>
              </w:rPr>
              <w:t xml:space="preserve"> </w:t>
            </w:r>
            <w:r w:rsidRPr="003913F4">
              <w:rPr>
                <w:rFonts w:ascii="Times New Roman" w:eastAsia="Times New Roman" w:hAnsi="Times New Roman" w:cs="Times New Roman"/>
                <w:i/>
                <w:iCs/>
                <w:sz w:val="24"/>
                <w:szCs w:val="24"/>
                <w:lang w:val="kk-KZ"/>
              </w:rPr>
              <w:t>о</w:t>
            </w:r>
            <w:proofErr w:type="spellStart"/>
            <w:r w:rsidRPr="003913F4">
              <w:rPr>
                <w:rFonts w:ascii="Times New Roman" w:eastAsia="Times New Roman" w:hAnsi="Times New Roman" w:cs="Times New Roman"/>
                <w:i/>
                <w:iCs/>
                <w:sz w:val="24"/>
                <w:szCs w:val="24"/>
                <w:lang w:val="en-US"/>
              </w:rPr>
              <w:t>қыту</w:t>
            </w:r>
            <w:proofErr w:type="spellEnd"/>
            <w:r w:rsidRPr="003913F4">
              <w:rPr>
                <w:rFonts w:ascii="Times New Roman" w:eastAsia="Times New Roman" w:hAnsi="Times New Roman" w:cs="Times New Roman"/>
                <w:sz w:val="24"/>
                <w:szCs w:val="24"/>
                <w:lang w:val="en-US"/>
              </w:rPr>
              <w:t xml:space="preserve"> (Self-Supervised Learning)</w:t>
            </w:r>
          </w:p>
          <w:p w14:paraId="5771AD37" w14:textId="77777777" w:rsidR="00E11134" w:rsidRPr="003913F4" w:rsidRDefault="00E11134" w:rsidP="00B46E3A">
            <w:pPr>
              <w:jc w:val="both"/>
              <w:rPr>
                <w:rFonts w:ascii="Times New Roman" w:eastAsia="Times New Roman" w:hAnsi="Times New Roman" w:cs="Times New Roman"/>
                <w:sz w:val="24"/>
                <w:szCs w:val="24"/>
                <w:lang w:val="en-US"/>
              </w:rPr>
            </w:pPr>
            <w:proofErr w:type="spellStart"/>
            <w:r w:rsidRPr="003913F4">
              <w:rPr>
                <w:rFonts w:ascii="Times New Roman" w:eastAsia="Times New Roman" w:hAnsi="Times New Roman" w:cs="Times New Roman"/>
                <w:sz w:val="24"/>
                <w:szCs w:val="24"/>
                <w:lang w:val="en-US"/>
              </w:rPr>
              <w:t>Модельдер</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өздерінің</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белгілерін</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кіріс</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деректері</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негізінде</w:t>
            </w:r>
            <w:proofErr w:type="spellEnd"/>
            <w:r w:rsidRPr="003913F4">
              <w:rPr>
                <w:rFonts w:ascii="Times New Roman" w:eastAsia="Times New Roman" w:hAnsi="Times New Roman" w:cs="Times New Roman"/>
                <w:sz w:val="24"/>
                <w:szCs w:val="24"/>
                <w:lang w:val="en-US"/>
              </w:rPr>
              <w:t xml:space="preserve"> </w:t>
            </w:r>
            <w:proofErr w:type="spellStart"/>
            <w:r w:rsidRPr="003913F4">
              <w:rPr>
                <w:rFonts w:ascii="Times New Roman" w:eastAsia="Times New Roman" w:hAnsi="Times New Roman" w:cs="Times New Roman"/>
                <w:sz w:val="24"/>
                <w:szCs w:val="24"/>
                <w:lang w:val="en-US"/>
              </w:rPr>
              <w:t>жасайды</w:t>
            </w:r>
            <w:proofErr w:type="spellEnd"/>
            <w:r w:rsidRPr="003913F4">
              <w:rPr>
                <w:rFonts w:ascii="Times New Roman" w:eastAsia="Times New Roman" w:hAnsi="Times New Roman" w:cs="Times New Roman"/>
                <w:sz w:val="24"/>
                <w:szCs w:val="24"/>
                <w:lang w:val="en-US"/>
              </w:rPr>
              <w:t>.</w:t>
            </w:r>
          </w:p>
        </w:tc>
      </w:tr>
      <w:tr w:rsidR="003913F4" w:rsidRPr="003F3018" w14:paraId="1A0327B1" w14:textId="77777777" w:rsidTr="00354B80">
        <w:tc>
          <w:tcPr>
            <w:tcW w:w="846" w:type="dxa"/>
          </w:tcPr>
          <w:p w14:paraId="3AAF802B" w14:textId="77777777" w:rsidR="00E11134" w:rsidRPr="003913F4" w:rsidRDefault="00E11134" w:rsidP="00B46E3A">
            <w:pPr>
              <w:jc w:val="both"/>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2</w:t>
            </w:r>
          </w:p>
        </w:tc>
        <w:tc>
          <w:tcPr>
            <w:tcW w:w="1585" w:type="dxa"/>
          </w:tcPr>
          <w:p w14:paraId="79D4D100" w14:textId="48194F04" w:rsidR="00E11134" w:rsidRPr="003913F4" w:rsidRDefault="008008B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Есептер</w:t>
            </w:r>
            <w:r w:rsidR="00E11134" w:rsidRPr="003913F4">
              <w:rPr>
                <w:rFonts w:ascii="Times New Roman" w:eastAsia="Times New Roman" w:hAnsi="Times New Roman" w:cs="Times New Roman"/>
                <w:sz w:val="24"/>
                <w:szCs w:val="24"/>
                <w:lang w:val="kk-KZ"/>
              </w:rPr>
              <w:t xml:space="preserve"> түрі бойынша</w:t>
            </w:r>
          </w:p>
        </w:tc>
        <w:tc>
          <w:tcPr>
            <w:tcW w:w="6588" w:type="dxa"/>
          </w:tcPr>
          <w:p w14:paraId="7462F5F7"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Жіктеу</w:t>
            </w:r>
          </w:p>
          <w:p w14:paraId="1383066F" w14:textId="6C1D225D" w:rsidR="00E11134" w:rsidRPr="003913F4" w:rsidRDefault="004A6709"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Бинарлы</w:t>
            </w:r>
            <w:r w:rsidR="00E11134" w:rsidRPr="003913F4">
              <w:rPr>
                <w:rFonts w:ascii="Times New Roman" w:eastAsia="Times New Roman" w:hAnsi="Times New Roman" w:cs="Times New Roman"/>
                <w:sz w:val="24"/>
                <w:szCs w:val="24"/>
                <w:lang w:val="kk-KZ"/>
              </w:rPr>
              <w:t>: екі класқа бөлу.</w:t>
            </w:r>
          </w:p>
          <w:p w14:paraId="249A93FD" w14:textId="0E1A6E18"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Көп класты: үш немесе одан да көп </w:t>
            </w:r>
            <w:r w:rsidR="00385348" w:rsidRPr="003913F4">
              <w:rPr>
                <w:rFonts w:ascii="Times New Roman" w:eastAsia="Times New Roman" w:hAnsi="Times New Roman" w:cs="Times New Roman"/>
                <w:sz w:val="24"/>
                <w:szCs w:val="24"/>
                <w:lang w:val="kk-KZ"/>
              </w:rPr>
              <w:t>класс</w:t>
            </w:r>
            <w:r w:rsidRPr="003913F4">
              <w:rPr>
                <w:rFonts w:ascii="Times New Roman" w:eastAsia="Times New Roman" w:hAnsi="Times New Roman" w:cs="Times New Roman"/>
                <w:sz w:val="24"/>
                <w:szCs w:val="24"/>
                <w:lang w:val="kk-KZ"/>
              </w:rPr>
              <w:t>қа бөлу.</w:t>
            </w:r>
          </w:p>
          <w:p w14:paraId="592C0535"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Регрессия</w:t>
            </w:r>
          </w:p>
          <w:p w14:paraId="08D0BA38"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Үздіксіз айнымалыны болжау.</w:t>
            </w:r>
          </w:p>
          <w:p w14:paraId="4A84A267"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Кластерлеу</w:t>
            </w:r>
          </w:p>
          <w:p w14:paraId="5D571BC3"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Деректерді ұқсастық бойынша топтарға бөлу.</w:t>
            </w:r>
          </w:p>
          <w:p w14:paraId="71D0F994"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Ұсыныс жүйелері</w:t>
            </w:r>
          </w:p>
          <w:p w14:paraId="790398A0"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Пайдаланушының қалауына негізделген элементтерді ұсыну</w:t>
            </w:r>
          </w:p>
        </w:tc>
      </w:tr>
      <w:tr w:rsidR="003913F4" w:rsidRPr="003F3018" w14:paraId="6F1E0F5E" w14:textId="77777777" w:rsidTr="00354B80">
        <w:tc>
          <w:tcPr>
            <w:tcW w:w="846" w:type="dxa"/>
          </w:tcPr>
          <w:p w14:paraId="061664A1" w14:textId="77777777" w:rsidR="00E11134" w:rsidRPr="003913F4" w:rsidRDefault="00E11134" w:rsidP="00B46E3A">
            <w:pPr>
              <w:jc w:val="both"/>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3</w:t>
            </w:r>
          </w:p>
        </w:tc>
        <w:tc>
          <w:tcPr>
            <w:tcW w:w="1585" w:type="dxa"/>
          </w:tcPr>
          <w:p w14:paraId="241F383A" w14:textId="077B10D6" w:rsidR="00E11134" w:rsidRPr="003913F4" w:rsidRDefault="00E11134" w:rsidP="00202D8E">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Пайдалану әдісі </w:t>
            </w:r>
          </w:p>
        </w:tc>
        <w:tc>
          <w:tcPr>
            <w:tcW w:w="6588" w:type="dxa"/>
          </w:tcPr>
          <w:p w14:paraId="5CBCC456"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Онлайн оқыту</w:t>
            </w:r>
          </w:p>
          <w:p w14:paraId="678EDF6C" w14:textId="49FAD788"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Модель жаңа мәліметтер келген сайын біртіндеп оқытылады</w:t>
            </w:r>
          </w:p>
        </w:tc>
      </w:tr>
    </w:tbl>
    <w:p w14:paraId="1675110C" w14:textId="11251CD7" w:rsidR="00202D8E" w:rsidRPr="003913F4" w:rsidRDefault="00202D8E">
      <w:pP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 xml:space="preserve">Кесте </w:t>
      </w:r>
      <w:r w:rsidRPr="003913F4">
        <w:rPr>
          <w:rFonts w:ascii="Times New Roman" w:eastAsia="Times New Roman" w:hAnsi="Times New Roman" w:cs="Times New Roman"/>
          <w:sz w:val="28"/>
          <w:szCs w:val="28"/>
          <w:lang w:val="ru-RU"/>
        </w:rPr>
        <w:t>2</w:t>
      </w:r>
      <w:r w:rsidRPr="003913F4">
        <w:rPr>
          <w:rFonts w:ascii="Times New Roman" w:eastAsia="Times New Roman" w:hAnsi="Times New Roman" w:cs="Times New Roman"/>
          <w:sz w:val="28"/>
          <w:szCs w:val="28"/>
          <w:lang w:val="kk-KZ"/>
        </w:rPr>
        <w:t>.1 жалғасы</w:t>
      </w:r>
    </w:p>
    <w:p w14:paraId="158B03FF" w14:textId="77777777" w:rsidR="00202D8E" w:rsidRPr="003913F4" w:rsidRDefault="00202D8E">
      <w:pPr>
        <w:rPr>
          <w:lang w:val="kk-KZ"/>
        </w:rPr>
      </w:pPr>
    </w:p>
    <w:tbl>
      <w:tblPr>
        <w:tblStyle w:val="a7"/>
        <w:tblW w:w="0" w:type="auto"/>
        <w:tblLook w:val="04A0" w:firstRow="1" w:lastRow="0" w:firstColumn="1" w:lastColumn="0" w:noHBand="0" w:noVBand="1"/>
      </w:tblPr>
      <w:tblGrid>
        <w:gridCol w:w="846"/>
        <w:gridCol w:w="1585"/>
        <w:gridCol w:w="6588"/>
      </w:tblGrid>
      <w:tr w:rsidR="003913F4" w:rsidRPr="003913F4" w14:paraId="4FBF8DE4" w14:textId="77777777" w:rsidTr="00354B80">
        <w:tc>
          <w:tcPr>
            <w:tcW w:w="846" w:type="dxa"/>
          </w:tcPr>
          <w:p w14:paraId="7D666D39" w14:textId="2C892950" w:rsidR="00202D8E" w:rsidRPr="003913F4" w:rsidRDefault="00202D8E" w:rsidP="00202D8E">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1</w:t>
            </w:r>
          </w:p>
        </w:tc>
        <w:tc>
          <w:tcPr>
            <w:tcW w:w="1585" w:type="dxa"/>
          </w:tcPr>
          <w:p w14:paraId="5D7930D5" w14:textId="2502A50D" w:rsidR="00202D8E" w:rsidRPr="003913F4" w:rsidRDefault="00202D8E" w:rsidP="00202D8E">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2</w:t>
            </w:r>
          </w:p>
        </w:tc>
        <w:tc>
          <w:tcPr>
            <w:tcW w:w="6588" w:type="dxa"/>
          </w:tcPr>
          <w:p w14:paraId="0D534D0C" w14:textId="7182A608" w:rsidR="00202D8E" w:rsidRPr="003913F4" w:rsidRDefault="00202D8E" w:rsidP="00202D8E">
            <w:pPr>
              <w:jc w:val="center"/>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3</w:t>
            </w:r>
          </w:p>
        </w:tc>
      </w:tr>
      <w:tr w:rsidR="003913F4" w:rsidRPr="003913F4" w14:paraId="211996B6" w14:textId="77777777" w:rsidTr="00354B80">
        <w:tc>
          <w:tcPr>
            <w:tcW w:w="846" w:type="dxa"/>
          </w:tcPr>
          <w:p w14:paraId="3FF8DACF" w14:textId="77777777" w:rsidR="00202D8E" w:rsidRPr="003913F4" w:rsidRDefault="00202D8E" w:rsidP="00B46E3A">
            <w:pPr>
              <w:jc w:val="both"/>
              <w:rPr>
                <w:rFonts w:ascii="Times New Roman" w:eastAsia="Times New Roman" w:hAnsi="Times New Roman" w:cs="Times New Roman"/>
                <w:sz w:val="24"/>
                <w:szCs w:val="24"/>
                <w:lang w:val="en-US"/>
              </w:rPr>
            </w:pPr>
          </w:p>
        </w:tc>
        <w:tc>
          <w:tcPr>
            <w:tcW w:w="1585" w:type="dxa"/>
          </w:tcPr>
          <w:p w14:paraId="48EF105D" w14:textId="174194EC" w:rsidR="00202D8E" w:rsidRPr="003913F4" w:rsidRDefault="00202D8E"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бойынша</w:t>
            </w:r>
          </w:p>
        </w:tc>
        <w:tc>
          <w:tcPr>
            <w:tcW w:w="6588" w:type="dxa"/>
          </w:tcPr>
          <w:p w14:paraId="16539F79" w14:textId="6DB78EF8" w:rsidR="00202D8E" w:rsidRPr="003913F4" w:rsidRDefault="00202D8E"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i/>
                <w:iCs/>
                <w:sz w:val="24"/>
                <w:szCs w:val="24"/>
                <w:lang w:val="kk-KZ"/>
              </w:rPr>
              <w:t>Пакеттік оқыту</w:t>
            </w:r>
          </w:p>
        </w:tc>
      </w:tr>
      <w:tr w:rsidR="003913F4" w:rsidRPr="003913F4" w14:paraId="02AAC8FD" w14:textId="77777777" w:rsidTr="00354B80">
        <w:tc>
          <w:tcPr>
            <w:tcW w:w="846" w:type="dxa"/>
          </w:tcPr>
          <w:p w14:paraId="3D394475" w14:textId="77777777" w:rsidR="00202D8E" w:rsidRPr="003913F4" w:rsidRDefault="00202D8E" w:rsidP="00B46E3A">
            <w:pPr>
              <w:jc w:val="both"/>
              <w:rPr>
                <w:rFonts w:ascii="Times New Roman" w:eastAsia="Times New Roman" w:hAnsi="Times New Roman" w:cs="Times New Roman"/>
                <w:sz w:val="24"/>
                <w:szCs w:val="24"/>
                <w:lang w:val="en-US"/>
              </w:rPr>
            </w:pPr>
          </w:p>
        </w:tc>
        <w:tc>
          <w:tcPr>
            <w:tcW w:w="1585" w:type="dxa"/>
          </w:tcPr>
          <w:p w14:paraId="59041704" w14:textId="77777777" w:rsidR="00202D8E" w:rsidRPr="003913F4" w:rsidRDefault="00202D8E" w:rsidP="00B46E3A">
            <w:pPr>
              <w:jc w:val="both"/>
              <w:rPr>
                <w:rFonts w:ascii="Times New Roman" w:eastAsia="Times New Roman" w:hAnsi="Times New Roman" w:cs="Times New Roman"/>
                <w:sz w:val="24"/>
                <w:szCs w:val="24"/>
                <w:lang w:val="kk-KZ"/>
              </w:rPr>
            </w:pPr>
          </w:p>
        </w:tc>
        <w:tc>
          <w:tcPr>
            <w:tcW w:w="6588" w:type="dxa"/>
          </w:tcPr>
          <w:p w14:paraId="0CF3DE7B" w14:textId="6CED3D24" w:rsidR="00202D8E" w:rsidRPr="003913F4" w:rsidRDefault="00202D8E"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sz w:val="24"/>
                <w:szCs w:val="24"/>
                <w:lang w:val="kk-KZ"/>
              </w:rPr>
              <w:t>Модель тіркелген деректер жиынтығында оқытылады</w:t>
            </w:r>
          </w:p>
        </w:tc>
      </w:tr>
      <w:tr w:rsidR="003913F4" w:rsidRPr="003F3018" w14:paraId="365643CE" w14:textId="77777777" w:rsidTr="00354B80">
        <w:tc>
          <w:tcPr>
            <w:tcW w:w="846" w:type="dxa"/>
          </w:tcPr>
          <w:p w14:paraId="6F4080E2" w14:textId="77777777" w:rsidR="00E11134" w:rsidRPr="003913F4" w:rsidRDefault="00E11134" w:rsidP="00B46E3A">
            <w:pPr>
              <w:jc w:val="both"/>
              <w:rPr>
                <w:rFonts w:ascii="Times New Roman" w:eastAsia="Times New Roman" w:hAnsi="Times New Roman" w:cs="Times New Roman"/>
                <w:sz w:val="24"/>
                <w:szCs w:val="24"/>
                <w:lang w:val="en-US"/>
              </w:rPr>
            </w:pPr>
            <w:r w:rsidRPr="003913F4">
              <w:rPr>
                <w:rFonts w:ascii="Times New Roman" w:eastAsia="Times New Roman" w:hAnsi="Times New Roman" w:cs="Times New Roman"/>
                <w:sz w:val="24"/>
                <w:szCs w:val="24"/>
                <w:lang w:val="en-US"/>
              </w:rPr>
              <w:t>4</w:t>
            </w:r>
          </w:p>
        </w:tc>
        <w:tc>
          <w:tcPr>
            <w:tcW w:w="1585" w:type="dxa"/>
          </w:tcPr>
          <w:p w14:paraId="189D4222"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Модель құрылымы бойынша</w:t>
            </w:r>
          </w:p>
        </w:tc>
        <w:tc>
          <w:tcPr>
            <w:tcW w:w="6588" w:type="dxa"/>
          </w:tcPr>
          <w:p w14:paraId="63FED8B5"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Сызықтық модельдер</w:t>
            </w:r>
          </w:p>
          <w:p w14:paraId="42CC8719"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Сызықтық регрессия, логистикалық регрессия және т.б..</w:t>
            </w:r>
          </w:p>
          <w:p w14:paraId="3B67A0C6"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Сызықтық емес модельдер</w:t>
            </w:r>
          </w:p>
          <w:p w14:paraId="118FABD7"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Шешім ағаштары, кездейсоқ орман және т. б.</w:t>
            </w:r>
          </w:p>
          <w:p w14:paraId="4FC01DC3"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Ансамбльдік модельдер</w:t>
            </w:r>
          </w:p>
          <w:p w14:paraId="1842A6B2" w14:textId="77777777"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Бэггинг, бустинг, стекинг.</w:t>
            </w:r>
          </w:p>
          <w:p w14:paraId="5001C0DF" w14:textId="77777777" w:rsidR="00E11134" w:rsidRPr="003913F4" w:rsidRDefault="00E11134" w:rsidP="00B46E3A">
            <w:pPr>
              <w:jc w:val="both"/>
              <w:rPr>
                <w:rFonts w:ascii="Times New Roman" w:eastAsia="Times New Roman" w:hAnsi="Times New Roman" w:cs="Times New Roman"/>
                <w:i/>
                <w:iCs/>
                <w:sz w:val="24"/>
                <w:szCs w:val="24"/>
                <w:lang w:val="kk-KZ"/>
              </w:rPr>
            </w:pPr>
            <w:r w:rsidRPr="003913F4">
              <w:rPr>
                <w:rFonts w:ascii="Times New Roman" w:eastAsia="Times New Roman" w:hAnsi="Times New Roman" w:cs="Times New Roman"/>
                <w:i/>
                <w:iCs/>
                <w:sz w:val="24"/>
                <w:szCs w:val="24"/>
                <w:lang w:val="kk-KZ"/>
              </w:rPr>
              <w:t>Терең оқыту</w:t>
            </w:r>
          </w:p>
          <w:p w14:paraId="6E510C6A" w14:textId="1B0257A3" w:rsidR="00E11134" w:rsidRPr="003913F4" w:rsidRDefault="00E11134" w:rsidP="00B46E3A">
            <w:pPr>
              <w:jc w:val="both"/>
              <w:rPr>
                <w:rFonts w:ascii="Times New Roman" w:eastAsia="Times New Roman" w:hAnsi="Times New Roman" w:cs="Times New Roman"/>
                <w:sz w:val="24"/>
                <w:szCs w:val="24"/>
                <w:lang w:val="kk-KZ"/>
              </w:rPr>
            </w:pPr>
            <w:r w:rsidRPr="003913F4">
              <w:rPr>
                <w:rFonts w:ascii="Times New Roman" w:eastAsia="Times New Roman" w:hAnsi="Times New Roman" w:cs="Times New Roman"/>
                <w:sz w:val="24"/>
                <w:szCs w:val="24"/>
                <w:lang w:val="kk-KZ"/>
              </w:rPr>
              <w:t xml:space="preserve">Жасанды нейрондық желілер, конволюциялық нейрондық желілер (CNN), </w:t>
            </w:r>
            <w:r w:rsidR="001B22BB" w:rsidRPr="003913F4">
              <w:rPr>
                <w:rFonts w:ascii="Times New Roman" w:eastAsia="Times New Roman" w:hAnsi="Times New Roman" w:cs="Times New Roman"/>
                <w:sz w:val="24"/>
                <w:szCs w:val="24"/>
                <w:lang w:val="kk-KZ"/>
              </w:rPr>
              <w:t>рекурентті нейрондық желілер</w:t>
            </w:r>
            <w:r w:rsidRPr="003913F4">
              <w:rPr>
                <w:rFonts w:ascii="Times New Roman" w:eastAsia="Times New Roman" w:hAnsi="Times New Roman" w:cs="Times New Roman"/>
                <w:sz w:val="24"/>
                <w:szCs w:val="24"/>
                <w:lang w:val="kk-KZ"/>
              </w:rPr>
              <w:t xml:space="preserve"> (RNN) және т. б.</w:t>
            </w:r>
          </w:p>
        </w:tc>
      </w:tr>
    </w:tbl>
    <w:p w14:paraId="26741512" w14:textId="77777777" w:rsidR="00E11134" w:rsidRPr="003913F4" w:rsidRDefault="00E11134" w:rsidP="00B46E3A">
      <w:pPr>
        <w:pBdr>
          <w:top w:val="none" w:sz="0" w:space="0" w:color="D9D9E3"/>
          <w:left w:val="none" w:sz="0" w:space="0" w:color="D9D9E3"/>
          <w:bottom w:val="none" w:sz="0" w:space="0" w:color="D9D9E3"/>
          <w:right w:val="none" w:sz="0" w:space="0" w:color="D9D9E3"/>
          <w:between w:val="none" w:sz="0" w:space="0" w:color="D9D9E3"/>
        </w:pBdr>
        <w:shd w:val="clear" w:color="auto" w:fill="FFFFFF" w:themeFill="background1"/>
        <w:spacing w:line="240" w:lineRule="auto"/>
        <w:jc w:val="both"/>
        <w:rPr>
          <w:rFonts w:ascii="Times New Roman" w:eastAsia="Times New Roman" w:hAnsi="Times New Roman" w:cs="Times New Roman"/>
          <w:sz w:val="28"/>
          <w:szCs w:val="28"/>
          <w:lang w:val="kk-KZ"/>
        </w:rPr>
      </w:pPr>
    </w:p>
    <w:p w14:paraId="4E592835" w14:textId="2D920579" w:rsidR="00E11134" w:rsidRPr="003913F4" w:rsidRDefault="00E11134"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Машиналық оқыту</w:t>
      </w:r>
      <w:r w:rsidR="000A781B" w:rsidRPr="003913F4">
        <w:rPr>
          <w:rFonts w:ascii="Times New Roman" w:hAnsi="Times New Roman" w:cs="Times New Roman"/>
          <w:sz w:val="28"/>
          <w:szCs w:val="28"/>
          <w:lang w:val="kk-KZ"/>
        </w:rPr>
        <w:t>ды</w:t>
      </w:r>
      <w:r w:rsidRPr="003913F4">
        <w:rPr>
          <w:rFonts w:ascii="Times New Roman" w:hAnsi="Times New Roman" w:cs="Times New Roman"/>
          <w:sz w:val="28"/>
          <w:szCs w:val="28"/>
          <w:lang w:val="kk-KZ"/>
        </w:rPr>
        <w:t xml:space="preserve"> әртүрлі </w:t>
      </w:r>
      <w:r w:rsidR="000A781B" w:rsidRPr="003913F4">
        <w:rPr>
          <w:rFonts w:ascii="Times New Roman" w:hAnsi="Times New Roman" w:cs="Times New Roman"/>
          <w:sz w:val="28"/>
          <w:szCs w:val="28"/>
          <w:lang w:val="kk-KZ"/>
        </w:rPr>
        <w:t>тәсілдермен</w:t>
      </w:r>
      <w:r w:rsidRPr="003913F4">
        <w:rPr>
          <w:rFonts w:ascii="Times New Roman" w:hAnsi="Times New Roman" w:cs="Times New Roman"/>
          <w:sz w:val="28"/>
          <w:szCs w:val="28"/>
          <w:lang w:val="kk-KZ"/>
        </w:rPr>
        <w:t xml:space="preserve"> қолдана отырып, сейсмикалық белсенділікті болжау үшін </w:t>
      </w:r>
      <w:r w:rsidR="00C15BA6" w:rsidRPr="003913F4">
        <w:rPr>
          <w:rFonts w:ascii="Times New Roman" w:hAnsi="Times New Roman" w:cs="Times New Roman"/>
          <w:sz w:val="28"/>
          <w:szCs w:val="28"/>
          <w:lang w:val="kk-KZ"/>
        </w:rPr>
        <w:t>пайдалануға болады. Оларға</w:t>
      </w:r>
      <w:r w:rsidRPr="003913F4">
        <w:rPr>
          <w:rFonts w:ascii="Times New Roman" w:hAnsi="Times New Roman" w:cs="Times New Roman"/>
          <w:sz w:val="28"/>
          <w:szCs w:val="28"/>
          <w:lang w:val="kk-KZ"/>
        </w:rPr>
        <w:t>:</w:t>
      </w:r>
    </w:p>
    <w:p w14:paraId="4D685CD5" w14:textId="77777777" w:rsidR="00E11134" w:rsidRPr="003913F4" w:rsidRDefault="00E11134" w:rsidP="00B46E3A">
      <w:pPr>
        <w:pStyle w:val="aa"/>
        <w:numPr>
          <w:ilvl w:val="2"/>
          <w:numId w:val="10"/>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Регрессиялық модельдер: жер сілкінісінің магнитудасын, тереңдігін немесе ұзақтығын болжау үшін зерттеушілер сызықтық регрессия немесе шешім ағаштарына негізделген әдістер сияқты регрессиялық модельдерді қолдана алады;</w:t>
      </w:r>
    </w:p>
    <w:p w14:paraId="37BE4094" w14:textId="76967C6D" w:rsidR="00E11134" w:rsidRPr="003913F4" w:rsidRDefault="008008B4" w:rsidP="00B46E3A">
      <w:pPr>
        <w:pStyle w:val="aa"/>
        <w:numPr>
          <w:ilvl w:val="2"/>
          <w:numId w:val="10"/>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Классификация</w:t>
      </w:r>
      <w:r w:rsidR="00E11134" w:rsidRPr="003913F4">
        <w:rPr>
          <w:rFonts w:ascii="Times New Roman" w:hAnsi="Times New Roman" w:cs="Times New Roman"/>
          <w:sz w:val="28"/>
          <w:szCs w:val="28"/>
          <w:lang w:val="kk-KZ"/>
        </w:rPr>
        <w:t xml:space="preserve"> модельдері: бұл модельдер болашақта белгілі бір жерде жер сілкінісінің ықтималдығын болжау үшін пайдаланылуы мүмкін, мысалы, логистикалық регрессияны немесе анықтамалық векторлық әдісті қолдану;</w:t>
      </w:r>
    </w:p>
    <w:p w14:paraId="18C04882" w14:textId="2CB2E1E2" w:rsidR="00E11134" w:rsidRPr="003913F4" w:rsidRDefault="00E11134" w:rsidP="00B46E3A">
      <w:pPr>
        <w:pStyle w:val="aa"/>
        <w:numPr>
          <w:ilvl w:val="2"/>
          <w:numId w:val="10"/>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Уақыт қатары модельдері: жер сілкінісі деректеріндегі </w:t>
      </w:r>
      <w:r w:rsidR="00647B5E" w:rsidRPr="003913F4">
        <w:rPr>
          <w:rFonts w:ascii="Times New Roman" w:hAnsi="Times New Roman" w:cs="Times New Roman"/>
          <w:sz w:val="28"/>
          <w:szCs w:val="28"/>
          <w:lang w:val="kk-KZ"/>
        </w:rPr>
        <w:t>уақыттық</w:t>
      </w:r>
      <w:r w:rsidRPr="003913F4">
        <w:rPr>
          <w:rFonts w:ascii="Times New Roman" w:hAnsi="Times New Roman" w:cs="Times New Roman"/>
          <w:sz w:val="28"/>
          <w:szCs w:val="28"/>
          <w:lang w:val="kk-KZ"/>
        </w:rPr>
        <w:t xml:space="preserve"> тәуелділіктерді ескере отырып, ARIMA немесе LSTM сияқты уақыт қатарының модельдері болашақ сейсмикалық оқиғаларды болжау үшін пайдаланылуы мүмкін;</w:t>
      </w:r>
    </w:p>
    <w:p w14:paraId="23AA556E" w14:textId="51278131" w:rsidR="00E11134" w:rsidRPr="003913F4" w:rsidRDefault="00E11134" w:rsidP="00B46E3A">
      <w:pPr>
        <w:pStyle w:val="aa"/>
        <w:numPr>
          <w:ilvl w:val="2"/>
          <w:numId w:val="10"/>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Кластерлеу және қалыптан тыс анықтау</w:t>
      </w:r>
      <w:r w:rsidR="00354B80" w:rsidRPr="003913F4">
        <w:rPr>
          <w:rFonts w:ascii="Times New Roman" w:hAnsi="Times New Roman" w:cs="Times New Roman"/>
          <w:sz w:val="28"/>
          <w:szCs w:val="28"/>
          <w:lang w:val="kk-KZ"/>
        </w:rPr>
        <w:t xml:space="preserve"> модельдері</w:t>
      </w:r>
      <w:r w:rsidRPr="003913F4">
        <w:rPr>
          <w:rFonts w:ascii="Times New Roman" w:hAnsi="Times New Roman" w:cs="Times New Roman"/>
          <w:sz w:val="28"/>
          <w:szCs w:val="28"/>
          <w:lang w:val="kk-KZ"/>
        </w:rPr>
        <w:t xml:space="preserve">: кластерлеу әдістері сейсмикалық белсенділік </w:t>
      </w:r>
      <w:r w:rsidR="008008B4" w:rsidRPr="003913F4">
        <w:rPr>
          <w:rFonts w:ascii="Times New Roman" w:hAnsi="Times New Roman" w:cs="Times New Roman"/>
          <w:sz w:val="28"/>
          <w:szCs w:val="28"/>
          <w:lang w:val="kk-KZ"/>
        </w:rPr>
        <w:t>модел</w:t>
      </w:r>
      <w:r w:rsidR="00BF3EBE" w:rsidRPr="003913F4">
        <w:rPr>
          <w:rFonts w:ascii="Times New Roman" w:hAnsi="Times New Roman" w:cs="Times New Roman"/>
          <w:sz w:val="28"/>
          <w:szCs w:val="28"/>
          <w:lang w:val="kk-KZ"/>
        </w:rPr>
        <w:t>індегі</w:t>
      </w:r>
      <w:r w:rsidRPr="003913F4">
        <w:rPr>
          <w:rFonts w:ascii="Times New Roman" w:hAnsi="Times New Roman" w:cs="Times New Roman"/>
          <w:sz w:val="28"/>
          <w:szCs w:val="28"/>
          <w:lang w:val="kk-KZ"/>
        </w:rPr>
        <w:t xml:space="preserve"> ұқсастықтарды анықтауға көмектеседі.</w:t>
      </w:r>
    </w:p>
    <w:p w14:paraId="21FBBE1F" w14:textId="4F474572" w:rsidR="00653D8E" w:rsidRPr="003913F4" w:rsidRDefault="008663B7" w:rsidP="00070059">
      <w:pPr>
        <w:spacing w:line="240" w:lineRule="auto"/>
        <w:ind w:firstLine="720"/>
        <w:jc w:val="both"/>
        <w:rPr>
          <w:rFonts w:ascii="Times New Roman" w:eastAsia="Times New Roman" w:hAnsi="Times New Roman" w:cs="Times New Roman"/>
          <w:bCs/>
          <w:i/>
          <w:iCs/>
          <w:sz w:val="28"/>
          <w:szCs w:val="28"/>
          <w:lang w:val="kk-KZ"/>
        </w:rPr>
      </w:pPr>
      <w:bookmarkStart w:id="17" w:name="_kyblbldaohzi" w:colFirst="0" w:colLast="0"/>
      <w:bookmarkStart w:id="18" w:name="_8hh78robibxa" w:colFirst="0" w:colLast="0"/>
      <w:bookmarkStart w:id="19" w:name="_oweiwa47949x" w:colFirst="0" w:colLast="0"/>
      <w:bookmarkStart w:id="20" w:name="_2obw6mhu86ns" w:colFirst="0" w:colLast="0"/>
      <w:bookmarkStart w:id="21" w:name="_ymbce23m8jtg" w:colFirst="0" w:colLast="0"/>
      <w:bookmarkEnd w:id="17"/>
      <w:bookmarkEnd w:id="18"/>
      <w:bookmarkEnd w:id="19"/>
      <w:bookmarkEnd w:id="20"/>
      <w:bookmarkEnd w:id="21"/>
      <w:r w:rsidRPr="003913F4">
        <w:rPr>
          <w:rFonts w:ascii="Times New Roman" w:eastAsia="Times New Roman" w:hAnsi="Times New Roman" w:cs="Times New Roman"/>
          <w:bCs/>
          <w:i/>
          <w:iCs/>
          <w:sz w:val="28"/>
          <w:szCs w:val="28"/>
          <w:lang w:val="kk-KZ"/>
        </w:rPr>
        <w:t xml:space="preserve">Машиналық оқытуда қолданылатын  </w:t>
      </w:r>
      <w:r w:rsidR="00653D8E" w:rsidRPr="003913F4">
        <w:rPr>
          <w:rFonts w:ascii="Times New Roman" w:eastAsia="Times New Roman" w:hAnsi="Times New Roman" w:cs="Times New Roman"/>
          <w:bCs/>
          <w:i/>
          <w:iCs/>
          <w:sz w:val="28"/>
          <w:szCs w:val="28"/>
          <w:lang w:val="kk-KZ"/>
        </w:rPr>
        <w:t>белгілер</w:t>
      </w:r>
      <w:r w:rsidR="00E90134" w:rsidRPr="003913F4">
        <w:rPr>
          <w:rFonts w:ascii="Times New Roman" w:eastAsia="Times New Roman" w:hAnsi="Times New Roman" w:cs="Times New Roman"/>
          <w:bCs/>
          <w:i/>
          <w:iCs/>
          <w:sz w:val="28"/>
          <w:szCs w:val="28"/>
          <w:lang w:val="kk-KZ"/>
        </w:rPr>
        <w:t>.</w:t>
      </w:r>
    </w:p>
    <w:p w14:paraId="305D27DA" w14:textId="092079F3" w:rsidR="00653D8E" w:rsidRPr="003913F4" w:rsidRDefault="00653D8E"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Сейсмикалық қауіпті модельдеу белгілері физикалық, геологиялық, географиялық және уақытша аспектілерді қамтитын әртүрлі ақпаратты қамтуы мүмкін. Қолдануға болатын белгілердің кейбір мысалдары</w:t>
      </w:r>
      <w:r w:rsidR="000A781B" w:rsidRPr="003913F4">
        <w:rPr>
          <w:rFonts w:ascii="Times New Roman" w:hAnsi="Times New Roman" w:cs="Times New Roman"/>
          <w:sz w:val="28"/>
          <w:szCs w:val="28"/>
          <w:lang w:val="kk-KZ"/>
        </w:rPr>
        <w:t xml:space="preserve"> 2.1-кестеде көрсетілген</w:t>
      </w:r>
      <w:r w:rsidRPr="003913F4">
        <w:rPr>
          <w:rFonts w:ascii="Times New Roman" w:hAnsi="Times New Roman" w:cs="Times New Roman"/>
          <w:sz w:val="28"/>
          <w:szCs w:val="28"/>
          <w:lang w:val="kk-KZ"/>
        </w:rPr>
        <w:t>:</w:t>
      </w:r>
    </w:p>
    <w:p w14:paraId="3DF301D2" w14:textId="77777777" w:rsidR="000A781B" w:rsidRPr="003913F4" w:rsidRDefault="000A781B" w:rsidP="00B46E3A">
      <w:pPr>
        <w:spacing w:line="240" w:lineRule="auto"/>
        <w:ind w:firstLine="720"/>
        <w:jc w:val="both"/>
        <w:rPr>
          <w:rFonts w:ascii="Times New Roman" w:hAnsi="Times New Roman" w:cs="Times New Roman"/>
          <w:sz w:val="28"/>
          <w:szCs w:val="28"/>
          <w:lang w:val="kk-KZ"/>
        </w:rPr>
      </w:pPr>
    </w:p>
    <w:p w14:paraId="60722DED" w14:textId="03A57A23" w:rsidR="00C0799A" w:rsidRPr="003913F4" w:rsidRDefault="000A781B" w:rsidP="00B12D62">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2.</w:t>
      </w:r>
      <w:r w:rsidR="002B6144" w:rsidRPr="003913F4">
        <w:rPr>
          <w:rFonts w:ascii="Times New Roman" w:eastAsia="Times New Roman" w:hAnsi="Times New Roman" w:cs="Times New Roman"/>
          <w:sz w:val="28"/>
          <w:szCs w:val="28"/>
          <w:lang w:val="kk-KZ"/>
        </w:rPr>
        <w:t>2</w:t>
      </w:r>
      <w:r w:rsidRPr="003913F4">
        <w:rPr>
          <w:rFonts w:ascii="Times New Roman" w:eastAsia="Times New Roman" w:hAnsi="Times New Roman" w:cs="Times New Roman"/>
          <w:sz w:val="28"/>
          <w:szCs w:val="28"/>
          <w:lang w:val="kk-KZ"/>
        </w:rPr>
        <w:t xml:space="preserve"> - Машиналық оқыту</w:t>
      </w:r>
      <w:r w:rsidR="0042098F" w:rsidRPr="003913F4">
        <w:rPr>
          <w:rFonts w:ascii="Times New Roman" w:eastAsia="Times New Roman" w:hAnsi="Times New Roman" w:cs="Times New Roman"/>
          <w:sz w:val="28"/>
          <w:szCs w:val="28"/>
          <w:lang w:val="kk-KZ"/>
        </w:rPr>
        <w:t>да қолданылатын</w:t>
      </w:r>
      <w:r w:rsidRPr="003913F4">
        <w:rPr>
          <w:rFonts w:ascii="Times New Roman" w:eastAsia="Times New Roman" w:hAnsi="Times New Roman" w:cs="Times New Roman"/>
          <w:sz w:val="28"/>
          <w:szCs w:val="28"/>
          <w:lang w:val="kk-KZ"/>
        </w:rPr>
        <w:t xml:space="preserve"> </w:t>
      </w:r>
      <w:r w:rsidR="0042098F" w:rsidRPr="003913F4">
        <w:rPr>
          <w:rFonts w:ascii="Times New Roman" w:eastAsia="Times New Roman" w:hAnsi="Times New Roman" w:cs="Times New Roman"/>
          <w:sz w:val="28"/>
          <w:szCs w:val="28"/>
          <w:lang w:val="kk-KZ"/>
        </w:rPr>
        <w:t>белгілерд</w:t>
      </w:r>
      <w:r w:rsidRPr="003913F4">
        <w:rPr>
          <w:rFonts w:ascii="Times New Roman" w:eastAsia="Times New Roman" w:hAnsi="Times New Roman" w:cs="Times New Roman"/>
          <w:sz w:val="28"/>
          <w:szCs w:val="28"/>
          <w:lang w:val="kk-KZ"/>
        </w:rPr>
        <w:t>ің жіктелуі</w:t>
      </w:r>
    </w:p>
    <w:p w14:paraId="0A3C4056" w14:textId="77777777" w:rsidR="0042098F" w:rsidRPr="003913F4" w:rsidRDefault="0042098F" w:rsidP="00B12D62">
      <w:pPr>
        <w:spacing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938"/>
        <w:gridCol w:w="2976"/>
        <w:gridCol w:w="5148"/>
      </w:tblGrid>
      <w:tr w:rsidR="003913F4" w:rsidRPr="003913F4" w14:paraId="6E12447C" w14:textId="77777777" w:rsidTr="00653D8E">
        <w:tc>
          <w:tcPr>
            <w:tcW w:w="938" w:type="dxa"/>
          </w:tcPr>
          <w:p w14:paraId="3AFE8FE5" w14:textId="39FB51A5" w:rsidR="00653D8E" w:rsidRPr="003913F4" w:rsidRDefault="00C0799A" w:rsidP="00B46E3A">
            <w:pPr>
              <w:jc w:val="center"/>
              <w:rPr>
                <w:rFonts w:ascii="Times New Roman" w:hAnsi="Times New Roman" w:cs="Times New Roman"/>
                <w:sz w:val="24"/>
                <w:szCs w:val="24"/>
                <w:lang w:val="ru-RU"/>
              </w:rPr>
            </w:pPr>
            <w:r w:rsidRPr="003913F4">
              <w:rPr>
                <w:rFonts w:ascii="Times New Roman" w:hAnsi="Times New Roman" w:cs="Times New Roman"/>
                <w:sz w:val="24"/>
                <w:szCs w:val="24"/>
                <w:lang w:val="ru-RU"/>
              </w:rPr>
              <w:t>№</w:t>
            </w:r>
          </w:p>
        </w:tc>
        <w:tc>
          <w:tcPr>
            <w:tcW w:w="2976" w:type="dxa"/>
          </w:tcPr>
          <w:p w14:paraId="52E3229A" w14:textId="0ABD731D" w:rsidR="00653D8E" w:rsidRPr="003913F4" w:rsidRDefault="00C0799A"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Модельдеу белгілері</w:t>
            </w:r>
          </w:p>
        </w:tc>
        <w:tc>
          <w:tcPr>
            <w:tcW w:w="5148" w:type="dxa"/>
          </w:tcPr>
          <w:p w14:paraId="6EB342B0" w14:textId="17D20ABE" w:rsidR="00653D8E" w:rsidRPr="003913F4" w:rsidRDefault="00C0799A"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Қамтылатын ақпарат түрі</w:t>
            </w:r>
          </w:p>
        </w:tc>
      </w:tr>
      <w:tr w:rsidR="003913F4" w:rsidRPr="003913F4" w14:paraId="2B354574" w14:textId="77777777" w:rsidTr="00653D8E">
        <w:tc>
          <w:tcPr>
            <w:tcW w:w="938" w:type="dxa"/>
          </w:tcPr>
          <w:p w14:paraId="111F2E3A" w14:textId="35B63F1E" w:rsidR="00202D8E" w:rsidRPr="003913F4" w:rsidRDefault="00202D8E" w:rsidP="00B46E3A">
            <w:pPr>
              <w:jc w:val="center"/>
              <w:rPr>
                <w:rFonts w:ascii="Times New Roman" w:hAnsi="Times New Roman" w:cs="Times New Roman"/>
                <w:sz w:val="24"/>
                <w:szCs w:val="24"/>
                <w:lang w:val="ru-RU"/>
              </w:rPr>
            </w:pPr>
            <w:r w:rsidRPr="003913F4">
              <w:rPr>
                <w:rFonts w:ascii="Times New Roman" w:hAnsi="Times New Roman" w:cs="Times New Roman"/>
                <w:sz w:val="24"/>
                <w:szCs w:val="24"/>
                <w:lang w:val="ru-RU"/>
              </w:rPr>
              <w:t>1</w:t>
            </w:r>
          </w:p>
        </w:tc>
        <w:tc>
          <w:tcPr>
            <w:tcW w:w="2976" w:type="dxa"/>
          </w:tcPr>
          <w:p w14:paraId="743D1A18" w14:textId="2BA042C8" w:rsidR="00202D8E" w:rsidRPr="003913F4" w:rsidRDefault="00202D8E"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2</w:t>
            </w:r>
          </w:p>
        </w:tc>
        <w:tc>
          <w:tcPr>
            <w:tcW w:w="5148" w:type="dxa"/>
          </w:tcPr>
          <w:p w14:paraId="671EFF4E" w14:textId="3E2EC72D" w:rsidR="00202D8E" w:rsidRPr="003913F4" w:rsidRDefault="00202D8E" w:rsidP="00B46E3A">
            <w:pPr>
              <w:jc w:val="center"/>
              <w:rPr>
                <w:rFonts w:ascii="Times New Roman" w:hAnsi="Times New Roman" w:cs="Times New Roman"/>
                <w:sz w:val="24"/>
                <w:szCs w:val="24"/>
                <w:lang w:val="kk-KZ"/>
              </w:rPr>
            </w:pPr>
            <w:r w:rsidRPr="003913F4">
              <w:rPr>
                <w:rFonts w:ascii="Times New Roman" w:hAnsi="Times New Roman" w:cs="Times New Roman"/>
                <w:sz w:val="24"/>
                <w:szCs w:val="24"/>
                <w:lang w:val="kk-KZ"/>
              </w:rPr>
              <w:t>3</w:t>
            </w:r>
          </w:p>
        </w:tc>
      </w:tr>
      <w:tr w:rsidR="003913F4" w:rsidRPr="003F3018" w14:paraId="0F604AC0" w14:textId="77777777" w:rsidTr="00653D8E">
        <w:tc>
          <w:tcPr>
            <w:tcW w:w="938" w:type="dxa"/>
          </w:tcPr>
          <w:p w14:paraId="4DDA2E46" w14:textId="7977EF65"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1</w:t>
            </w:r>
          </w:p>
        </w:tc>
        <w:tc>
          <w:tcPr>
            <w:tcW w:w="2976" w:type="dxa"/>
          </w:tcPr>
          <w:p w14:paraId="462E1C8E" w14:textId="76A1F85D" w:rsidR="00653D8E" w:rsidRPr="003913F4" w:rsidRDefault="00653D8E"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Географиялық белгілері</w:t>
            </w:r>
          </w:p>
        </w:tc>
        <w:tc>
          <w:tcPr>
            <w:tcW w:w="5148" w:type="dxa"/>
          </w:tcPr>
          <w:p w14:paraId="6976F880"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Аймақтың географиялық координаттары.</w:t>
            </w:r>
          </w:p>
          <w:p w14:paraId="720A475A" w14:textId="117E912F"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Теңіз деңгейінен биіктігі.</w:t>
            </w:r>
          </w:p>
        </w:tc>
      </w:tr>
    </w:tbl>
    <w:p w14:paraId="1D1A1B8C" w14:textId="38C27E57" w:rsidR="00202D8E" w:rsidRPr="003913F4" w:rsidRDefault="00202D8E">
      <w:pPr>
        <w:rPr>
          <w:lang w:val="kk-KZ"/>
        </w:rPr>
      </w:pPr>
      <w:r w:rsidRPr="003913F4">
        <w:rPr>
          <w:rFonts w:ascii="Times New Roman" w:eastAsia="Times New Roman" w:hAnsi="Times New Roman" w:cs="Times New Roman"/>
          <w:sz w:val="28"/>
          <w:szCs w:val="28"/>
          <w:lang w:val="kk-KZ"/>
        </w:rPr>
        <w:t>Кесте 2.2 жалғасы</w:t>
      </w:r>
    </w:p>
    <w:tbl>
      <w:tblPr>
        <w:tblStyle w:val="a7"/>
        <w:tblW w:w="0" w:type="auto"/>
        <w:tblLook w:val="04A0" w:firstRow="1" w:lastRow="0" w:firstColumn="1" w:lastColumn="0" w:noHBand="0" w:noVBand="1"/>
      </w:tblPr>
      <w:tblGrid>
        <w:gridCol w:w="938"/>
        <w:gridCol w:w="2976"/>
        <w:gridCol w:w="5148"/>
      </w:tblGrid>
      <w:tr w:rsidR="003913F4" w:rsidRPr="003913F4" w14:paraId="1F1C087E" w14:textId="77777777" w:rsidTr="00653D8E">
        <w:tc>
          <w:tcPr>
            <w:tcW w:w="938" w:type="dxa"/>
          </w:tcPr>
          <w:p w14:paraId="2A092F49" w14:textId="16F3ABFF" w:rsidR="00202D8E" w:rsidRPr="003913F4" w:rsidRDefault="00202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1</w:t>
            </w:r>
          </w:p>
        </w:tc>
        <w:tc>
          <w:tcPr>
            <w:tcW w:w="2976" w:type="dxa"/>
          </w:tcPr>
          <w:p w14:paraId="3D67CCA6" w14:textId="73C2E5B8" w:rsidR="00202D8E" w:rsidRPr="003913F4" w:rsidRDefault="00202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2</w:t>
            </w:r>
          </w:p>
        </w:tc>
        <w:tc>
          <w:tcPr>
            <w:tcW w:w="5148" w:type="dxa"/>
          </w:tcPr>
          <w:p w14:paraId="5222E0EF" w14:textId="2761F363" w:rsidR="00202D8E" w:rsidRPr="003913F4" w:rsidRDefault="00202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3</w:t>
            </w:r>
          </w:p>
        </w:tc>
      </w:tr>
      <w:tr w:rsidR="003913F4" w:rsidRPr="003913F4" w14:paraId="3040E134" w14:textId="77777777" w:rsidTr="00653D8E">
        <w:tc>
          <w:tcPr>
            <w:tcW w:w="938" w:type="dxa"/>
          </w:tcPr>
          <w:p w14:paraId="781D1819" w14:textId="77777777" w:rsidR="00202D8E" w:rsidRPr="003913F4" w:rsidRDefault="00202D8E" w:rsidP="00B46E3A">
            <w:pPr>
              <w:jc w:val="both"/>
              <w:rPr>
                <w:rFonts w:ascii="Times New Roman" w:hAnsi="Times New Roman" w:cs="Times New Roman"/>
                <w:sz w:val="24"/>
                <w:szCs w:val="24"/>
                <w:lang w:val="kk-KZ"/>
              </w:rPr>
            </w:pPr>
          </w:p>
        </w:tc>
        <w:tc>
          <w:tcPr>
            <w:tcW w:w="2976" w:type="dxa"/>
          </w:tcPr>
          <w:p w14:paraId="0F326E5F" w14:textId="77777777" w:rsidR="00202D8E" w:rsidRPr="003913F4" w:rsidRDefault="00202D8E" w:rsidP="00B46E3A">
            <w:pPr>
              <w:jc w:val="both"/>
              <w:rPr>
                <w:rFonts w:ascii="Times New Roman" w:hAnsi="Times New Roman" w:cs="Times New Roman"/>
                <w:sz w:val="24"/>
                <w:szCs w:val="24"/>
                <w:lang w:val="kk-KZ"/>
              </w:rPr>
            </w:pPr>
          </w:p>
        </w:tc>
        <w:tc>
          <w:tcPr>
            <w:tcW w:w="5148" w:type="dxa"/>
          </w:tcPr>
          <w:p w14:paraId="1CC0EC95" w14:textId="440C4FE6" w:rsidR="00202D8E" w:rsidRPr="003913F4" w:rsidRDefault="00202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Тектоникалық плиталар шекарасына дейінгі қашықтық.</w:t>
            </w:r>
          </w:p>
        </w:tc>
      </w:tr>
      <w:tr w:rsidR="003913F4" w:rsidRPr="003F3018" w14:paraId="69C8D3C5" w14:textId="77777777" w:rsidTr="00653D8E">
        <w:tc>
          <w:tcPr>
            <w:tcW w:w="938" w:type="dxa"/>
          </w:tcPr>
          <w:p w14:paraId="7C204F62" w14:textId="0927E856"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2</w:t>
            </w:r>
          </w:p>
        </w:tc>
        <w:tc>
          <w:tcPr>
            <w:tcW w:w="2976" w:type="dxa"/>
          </w:tcPr>
          <w:p w14:paraId="4F3ED8F8" w14:textId="3EC2097D" w:rsidR="00653D8E" w:rsidRPr="003913F4" w:rsidRDefault="00653D8E"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Геологиялық белгілері</w:t>
            </w:r>
          </w:p>
          <w:p w14:paraId="7E92662C"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177AA5A1"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Топырақ түрі және оның сипаттамалары.</w:t>
            </w:r>
          </w:p>
          <w:p w14:paraId="5730CFE7"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Геологиялық құрылым (мысалы, жарықтардың, саңылаулардың және т.б. болуы).</w:t>
            </w:r>
          </w:p>
          <w:p w14:paraId="5166A4B0" w14:textId="7CEDCD95"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Тау жыныстарының түрлері және олардың тығыздығы.</w:t>
            </w:r>
          </w:p>
        </w:tc>
      </w:tr>
      <w:tr w:rsidR="003913F4" w:rsidRPr="003913F4" w14:paraId="1EB2ACAF" w14:textId="77777777" w:rsidTr="00653D8E">
        <w:tc>
          <w:tcPr>
            <w:tcW w:w="938" w:type="dxa"/>
          </w:tcPr>
          <w:p w14:paraId="5871129E" w14:textId="5B08DB6B"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3</w:t>
            </w:r>
          </w:p>
        </w:tc>
        <w:tc>
          <w:tcPr>
            <w:tcW w:w="2976" w:type="dxa"/>
          </w:tcPr>
          <w:p w14:paraId="52413B89" w14:textId="34F2C412" w:rsidR="00653D8E" w:rsidRPr="003913F4" w:rsidRDefault="00653D8E"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Сейсмологиялық белгілер</w:t>
            </w:r>
          </w:p>
          <w:p w14:paraId="04E42060"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6449F129"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Аймақтағы жер сілкіністерінің тарихы.</w:t>
            </w:r>
          </w:p>
          <w:p w14:paraId="03B5A31D"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Уақыт бойынша сейсмикалық белсенділік (мысалы, соңғы жылдағы жер сілкіністерінің саны).</w:t>
            </w:r>
          </w:p>
          <w:p w14:paraId="3EBAC8B5" w14:textId="678B46FE"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Жер сілкінісінің фокусының тереңдігі.</w:t>
            </w:r>
          </w:p>
        </w:tc>
      </w:tr>
      <w:tr w:rsidR="003913F4" w:rsidRPr="003F3018" w14:paraId="232AE668" w14:textId="77777777" w:rsidTr="00653D8E">
        <w:tc>
          <w:tcPr>
            <w:tcW w:w="938" w:type="dxa"/>
          </w:tcPr>
          <w:p w14:paraId="479782C0" w14:textId="7DD69034"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4</w:t>
            </w:r>
          </w:p>
        </w:tc>
        <w:tc>
          <w:tcPr>
            <w:tcW w:w="2976" w:type="dxa"/>
          </w:tcPr>
          <w:p w14:paraId="4FD774DE" w14:textId="6058C133" w:rsidR="00653D8E" w:rsidRPr="003913F4" w:rsidRDefault="00653D8E"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Гидрогеологиялық белгілері</w:t>
            </w:r>
          </w:p>
          <w:p w14:paraId="1A7FDD0A"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1BAAA734"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Жер асты суларының деңгейі.</w:t>
            </w:r>
          </w:p>
          <w:p w14:paraId="7CDD2996" w14:textId="77777777"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Өзендер мен су қоймаларының таралуы.</w:t>
            </w:r>
          </w:p>
          <w:p w14:paraId="364F8194" w14:textId="2E99A504" w:rsidR="00653D8E" w:rsidRPr="003913F4" w:rsidRDefault="00653D8E"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Сулы горизонттардың болуын және </w:t>
            </w:r>
            <w:r w:rsidR="000A781B" w:rsidRPr="003913F4">
              <w:rPr>
                <w:rFonts w:ascii="Times New Roman" w:hAnsi="Times New Roman" w:cs="Times New Roman"/>
                <w:sz w:val="24"/>
                <w:szCs w:val="24"/>
                <w:lang w:val="kk-KZ"/>
              </w:rPr>
              <w:t xml:space="preserve">оның </w:t>
            </w:r>
            <w:r w:rsidRPr="003913F4">
              <w:rPr>
                <w:rFonts w:ascii="Times New Roman" w:hAnsi="Times New Roman" w:cs="Times New Roman"/>
                <w:sz w:val="24"/>
                <w:szCs w:val="24"/>
                <w:lang w:val="kk-KZ"/>
              </w:rPr>
              <w:t>жағдайын бағалау.</w:t>
            </w:r>
          </w:p>
        </w:tc>
      </w:tr>
      <w:tr w:rsidR="003913F4" w:rsidRPr="003F3018" w14:paraId="20477F19" w14:textId="77777777" w:rsidTr="00653D8E">
        <w:tc>
          <w:tcPr>
            <w:tcW w:w="938" w:type="dxa"/>
          </w:tcPr>
          <w:p w14:paraId="3FD5DCE0" w14:textId="2B671028"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5</w:t>
            </w:r>
          </w:p>
        </w:tc>
        <w:tc>
          <w:tcPr>
            <w:tcW w:w="2976" w:type="dxa"/>
          </w:tcPr>
          <w:p w14:paraId="1CAF5316" w14:textId="47F8B97D"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Климаттық белгілер</w:t>
            </w:r>
          </w:p>
          <w:p w14:paraId="0A8766F4"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62330300" w14:textId="7777777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Маусымдық өзгерістер.</w:t>
            </w:r>
          </w:p>
          <w:p w14:paraId="07854F7F" w14:textId="3A3D9509" w:rsidR="00653D8E"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Жауын-шашын мен температураның ауытқуы.</w:t>
            </w:r>
          </w:p>
        </w:tc>
      </w:tr>
      <w:tr w:rsidR="003913F4" w:rsidRPr="003F3018" w14:paraId="4482BCEC" w14:textId="77777777" w:rsidTr="00653D8E">
        <w:tc>
          <w:tcPr>
            <w:tcW w:w="938" w:type="dxa"/>
          </w:tcPr>
          <w:p w14:paraId="71E3B241" w14:textId="2BE38C59"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6</w:t>
            </w:r>
          </w:p>
        </w:tc>
        <w:tc>
          <w:tcPr>
            <w:tcW w:w="2976" w:type="dxa"/>
          </w:tcPr>
          <w:p w14:paraId="7D7039A8" w14:textId="2BF0C2D5"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Уақыт белгілері</w:t>
            </w:r>
          </w:p>
          <w:p w14:paraId="473A4F17"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26F91366" w14:textId="6E97D4C3"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Сейсмикалық белсенділіктің </w:t>
            </w:r>
            <w:r w:rsidR="00647B5E" w:rsidRPr="003913F4">
              <w:rPr>
                <w:rFonts w:ascii="Times New Roman" w:hAnsi="Times New Roman" w:cs="Times New Roman"/>
                <w:sz w:val="24"/>
                <w:szCs w:val="24"/>
                <w:lang w:val="kk-KZ"/>
              </w:rPr>
              <w:t>уақыт</w:t>
            </w:r>
            <w:r w:rsidRPr="003913F4">
              <w:rPr>
                <w:rFonts w:ascii="Times New Roman" w:hAnsi="Times New Roman" w:cs="Times New Roman"/>
                <w:sz w:val="24"/>
                <w:szCs w:val="24"/>
                <w:lang w:val="kk-KZ"/>
              </w:rPr>
              <w:t xml:space="preserve"> қатары.</w:t>
            </w:r>
          </w:p>
          <w:p w14:paraId="3C6A02DA" w14:textId="7777777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Маусымдық немесе циклдік тенденциялар.</w:t>
            </w:r>
          </w:p>
          <w:p w14:paraId="22F8F95A" w14:textId="183D2B5E" w:rsidR="00653D8E"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Күннің, аптаның немесе жылдың уақытына негізделген сейсмикалық белсенділіктің өзгеруі.</w:t>
            </w:r>
          </w:p>
        </w:tc>
      </w:tr>
      <w:tr w:rsidR="003913F4" w:rsidRPr="003F3018" w14:paraId="35D4281A" w14:textId="77777777" w:rsidTr="00653D8E">
        <w:tc>
          <w:tcPr>
            <w:tcW w:w="938" w:type="dxa"/>
          </w:tcPr>
          <w:p w14:paraId="125F38D9" w14:textId="538C068D" w:rsidR="006251AF"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7</w:t>
            </w:r>
          </w:p>
        </w:tc>
        <w:tc>
          <w:tcPr>
            <w:tcW w:w="2976" w:type="dxa"/>
          </w:tcPr>
          <w:p w14:paraId="0E99AFCF" w14:textId="4E6F37B9"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Құрылыс белгілері</w:t>
            </w:r>
          </w:p>
          <w:p w14:paraId="6A148AB0" w14:textId="77777777" w:rsidR="006251AF" w:rsidRPr="003913F4" w:rsidRDefault="006251AF" w:rsidP="00B46E3A">
            <w:pPr>
              <w:pStyle w:val="aa"/>
              <w:jc w:val="both"/>
              <w:rPr>
                <w:rFonts w:ascii="Times New Roman" w:hAnsi="Times New Roman" w:cs="Times New Roman"/>
                <w:sz w:val="24"/>
                <w:szCs w:val="24"/>
                <w:lang w:val="kk-KZ"/>
              </w:rPr>
            </w:pPr>
          </w:p>
        </w:tc>
        <w:tc>
          <w:tcPr>
            <w:tcW w:w="5148" w:type="dxa"/>
          </w:tcPr>
          <w:p w14:paraId="296ECF85" w14:textId="7777777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Жер сілкіністеріне осал болуы мүмкін ғимараттардың, көпірлердің және инфрақұрылымның болуы.</w:t>
            </w:r>
          </w:p>
          <w:p w14:paraId="31196212" w14:textId="6BF8FB2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Халықтың тығыздығы және құрылыс түрлері.</w:t>
            </w:r>
          </w:p>
        </w:tc>
      </w:tr>
      <w:tr w:rsidR="003913F4" w:rsidRPr="003F3018" w14:paraId="705366C1" w14:textId="77777777" w:rsidTr="00653D8E">
        <w:tc>
          <w:tcPr>
            <w:tcW w:w="938" w:type="dxa"/>
          </w:tcPr>
          <w:p w14:paraId="2712D9BC" w14:textId="3DE42F5B" w:rsidR="006251AF"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8</w:t>
            </w:r>
          </w:p>
        </w:tc>
        <w:tc>
          <w:tcPr>
            <w:tcW w:w="2976" w:type="dxa"/>
          </w:tcPr>
          <w:p w14:paraId="2607C9F6" w14:textId="1BB9A5F3"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Спутниктік деректерден алынған белгілер</w:t>
            </w:r>
          </w:p>
          <w:p w14:paraId="1937CFE6" w14:textId="77777777" w:rsidR="006251AF" w:rsidRPr="003913F4" w:rsidRDefault="006251AF" w:rsidP="00B46E3A">
            <w:pPr>
              <w:jc w:val="both"/>
              <w:rPr>
                <w:rFonts w:ascii="Times New Roman" w:hAnsi="Times New Roman" w:cs="Times New Roman"/>
                <w:sz w:val="24"/>
                <w:szCs w:val="24"/>
                <w:lang w:val="kk-KZ"/>
              </w:rPr>
            </w:pPr>
          </w:p>
        </w:tc>
        <w:tc>
          <w:tcPr>
            <w:tcW w:w="5148" w:type="dxa"/>
          </w:tcPr>
          <w:p w14:paraId="600E4237" w14:textId="7777777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Жер серігінен алынған жер бетіндегі өзгерістер туралы мәліметтерді пайдалану.</w:t>
            </w:r>
          </w:p>
          <w:p w14:paraId="0D2F72CA" w14:textId="2456A650" w:rsidR="006251AF" w:rsidRPr="003913F4" w:rsidRDefault="000A781B"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Insar </w:t>
            </w:r>
            <w:r w:rsidR="006251AF" w:rsidRPr="003913F4">
              <w:rPr>
                <w:rFonts w:ascii="Times New Roman" w:hAnsi="Times New Roman" w:cs="Times New Roman"/>
                <w:sz w:val="24"/>
                <w:szCs w:val="24"/>
                <w:lang w:val="kk-KZ"/>
              </w:rPr>
              <w:t>технологияларының көмегімен жер қыртысының қозғалысы туралы мәліметтер.</w:t>
            </w:r>
          </w:p>
        </w:tc>
      </w:tr>
      <w:tr w:rsidR="003913F4" w:rsidRPr="003913F4" w14:paraId="4AD33C86" w14:textId="77777777" w:rsidTr="00653D8E">
        <w:tc>
          <w:tcPr>
            <w:tcW w:w="938" w:type="dxa"/>
          </w:tcPr>
          <w:p w14:paraId="22CEB42C" w14:textId="75F9919E" w:rsidR="006251AF"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9</w:t>
            </w:r>
          </w:p>
        </w:tc>
        <w:tc>
          <w:tcPr>
            <w:tcW w:w="2976" w:type="dxa"/>
          </w:tcPr>
          <w:p w14:paraId="047FD33A" w14:textId="3C202AC7"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Экологиялық белгілер</w:t>
            </w:r>
          </w:p>
          <w:p w14:paraId="6EE2BA79" w14:textId="77777777" w:rsidR="006251AF" w:rsidRPr="003913F4" w:rsidRDefault="006251AF" w:rsidP="00B46E3A">
            <w:pPr>
              <w:jc w:val="both"/>
              <w:rPr>
                <w:rFonts w:ascii="Times New Roman" w:hAnsi="Times New Roman" w:cs="Times New Roman"/>
                <w:sz w:val="24"/>
                <w:szCs w:val="24"/>
                <w:lang w:val="kk-KZ"/>
              </w:rPr>
            </w:pPr>
          </w:p>
        </w:tc>
        <w:tc>
          <w:tcPr>
            <w:tcW w:w="5148" w:type="dxa"/>
          </w:tcPr>
          <w:p w14:paraId="0B18A088" w14:textId="49C7FCE1" w:rsidR="006251AF" w:rsidRPr="003913F4" w:rsidRDefault="006251AF"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kk-KZ"/>
              </w:rPr>
              <w:t>Ормандар, батпақтар және басқа да табиғи нысандар сияқты табиғи орта туралы деректер.</w:t>
            </w:r>
          </w:p>
        </w:tc>
      </w:tr>
      <w:tr w:rsidR="003913F4" w:rsidRPr="003913F4" w14:paraId="301C8B98" w14:textId="77777777" w:rsidTr="00653D8E">
        <w:tc>
          <w:tcPr>
            <w:tcW w:w="938" w:type="dxa"/>
          </w:tcPr>
          <w:p w14:paraId="669691A8" w14:textId="78F0DA04" w:rsidR="00653D8E" w:rsidRPr="003913F4" w:rsidRDefault="00C0799A"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10</w:t>
            </w:r>
          </w:p>
        </w:tc>
        <w:tc>
          <w:tcPr>
            <w:tcW w:w="2976" w:type="dxa"/>
          </w:tcPr>
          <w:p w14:paraId="79A7D253" w14:textId="3915E36B" w:rsidR="006251AF" w:rsidRPr="003913F4" w:rsidRDefault="006251AF" w:rsidP="00B46E3A">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Әлеуметтік-экономикалық белгілер</w:t>
            </w:r>
          </w:p>
          <w:p w14:paraId="395ED7C3" w14:textId="77777777" w:rsidR="00653D8E" w:rsidRPr="003913F4" w:rsidRDefault="00653D8E" w:rsidP="00B46E3A">
            <w:pPr>
              <w:jc w:val="both"/>
              <w:rPr>
                <w:rFonts w:ascii="Times New Roman" w:hAnsi="Times New Roman" w:cs="Times New Roman"/>
                <w:sz w:val="24"/>
                <w:szCs w:val="24"/>
                <w:lang w:val="kk-KZ"/>
              </w:rPr>
            </w:pPr>
          </w:p>
        </w:tc>
        <w:tc>
          <w:tcPr>
            <w:tcW w:w="5148" w:type="dxa"/>
          </w:tcPr>
          <w:p w14:paraId="1620BB52" w14:textId="77777777" w:rsidR="006251AF" w:rsidRPr="003913F4" w:rsidRDefault="006251AF" w:rsidP="00B46E3A">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Облыстың халық тығыздығы мен әлеуметтік құрылымы туралы мәліметтер.</w:t>
            </w:r>
          </w:p>
          <w:p w14:paraId="00BEFB54" w14:textId="77777777" w:rsidR="006251AF" w:rsidRPr="003913F4" w:rsidRDefault="006251AF" w:rsidP="00B46E3A">
            <w:pPr>
              <w:jc w:val="both"/>
              <w:rPr>
                <w:rFonts w:ascii="Times New Roman" w:hAnsi="Times New Roman" w:cs="Times New Roman"/>
                <w:sz w:val="24"/>
                <w:szCs w:val="24"/>
                <w:lang w:val="ru-RU"/>
              </w:rPr>
            </w:pPr>
            <w:r w:rsidRPr="003913F4">
              <w:rPr>
                <w:rFonts w:ascii="Times New Roman" w:hAnsi="Times New Roman" w:cs="Times New Roman"/>
                <w:sz w:val="24"/>
                <w:szCs w:val="24"/>
                <w:lang w:val="kk-KZ"/>
              </w:rPr>
              <w:t>Экономикалық қызмет және халық құрылымы.</w:t>
            </w:r>
          </w:p>
          <w:p w14:paraId="068825BE" w14:textId="77777777" w:rsidR="00653D8E" w:rsidRPr="003913F4" w:rsidRDefault="00653D8E" w:rsidP="00B46E3A">
            <w:pPr>
              <w:jc w:val="both"/>
              <w:rPr>
                <w:rFonts w:ascii="Times New Roman" w:hAnsi="Times New Roman" w:cs="Times New Roman"/>
                <w:sz w:val="24"/>
                <w:szCs w:val="24"/>
                <w:lang w:val="ru-RU"/>
              </w:rPr>
            </w:pPr>
          </w:p>
        </w:tc>
      </w:tr>
    </w:tbl>
    <w:p w14:paraId="00CEB116" w14:textId="0A16747C" w:rsidR="00653D8E" w:rsidRPr="003913F4" w:rsidRDefault="00653D8E" w:rsidP="00B46E3A">
      <w:pPr>
        <w:tabs>
          <w:tab w:val="left" w:pos="2974"/>
        </w:tabs>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ab/>
      </w:r>
    </w:p>
    <w:p w14:paraId="1E20449A" w14:textId="40A3D4C6" w:rsidR="00653D8E" w:rsidRPr="003913F4" w:rsidRDefault="00653D8E" w:rsidP="00B46E3A">
      <w:pPr>
        <w:spacing w:line="240" w:lineRule="auto"/>
        <w:ind w:firstLine="720"/>
        <w:jc w:val="both"/>
        <w:rPr>
          <w:rFonts w:ascii="Times New Roman" w:hAnsi="Times New Roman" w:cs="Times New Roman"/>
          <w:sz w:val="28"/>
          <w:szCs w:val="28"/>
        </w:rPr>
      </w:pPr>
      <w:r w:rsidRPr="003913F4">
        <w:rPr>
          <w:rFonts w:ascii="Times New Roman" w:hAnsi="Times New Roman" w:cs="Times New Roman"/>
          <w:sz w:val="28"/>
          <w:szCs w:val="28"/>
          <w:lang w:val="kk-KZ"/>
        </w:rPr>
        <w:t xml:space="preserve">Машиналық оқыту және нейрондық желілердегі белгілер объектілердің немесе оқиғалардың кейбір сипаттамаларын </w:t>
      </w:r>
      <w:r w:rsidR="008553F4" w:rsidRPr="003913F4">
        <w:rPr>
          <w:rFonts w:ascii="Times New Roman" w:hAnsi="Times New Roman" w:cs="Times New Roman"/>
          <w:sz w:val="28"/>
          <w:szCs w:val="28"/>
          <w:lang w:val="kk-KZ"/>
        </w:rPr>
        <w:t>анықтайтын</w:t>
      </w:r>
      <w:r w:rsidRPr="003913F4">
        <w:rPr>
          <w:rFonts w:ascii="Times New Roman" w:hAnsi="Times New Roman" w:cs="Times New Roman"/>
          <w:sz w:val="28"/>
          <w:szCs w:val="28"/>
          <w:lang w:val="kk-KZ"/>
        </w:rPr>
        <w:t xml:space="preserve"> кіріс айнымалылары болып табылады. Олар модельді оқыту үшін негізгі деректер ретінде қызмет етеді және мүмкіндіктер кеңістігінде векторлар ретінде көрсетіледі. </w:t>
      </w:r>
      <w:proofErr w:type="spellStart"/>
      <w:r w:rsidRPr="003913F4">
        <w:rPr>
          <w:rFonts w:ascii="Times New Roman" w:hAnsi="Times New Roman" w:cs="Times New Roman"/>
          <w:sz w:val="28"/>
          <w:szCs w:val="28"/>
        </w:rPr>
        <w:t>Математикалық</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негізде</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машиналық</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оқытудағы</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мүмкіндіктердің</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рөлін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қарастырайық</w:t>
      </w:r>
      <w:proofErr w:type="spellEnd"/>
      <w:r w:rsidRPr="003913F4">
        <w:rPr>
          <w:rFonts w:ascii="Times New Roman" w:hAnsi="Times New Roman" w:cs="Times New Roman"/>
          <w:sz w:val="28"/>
          <w:szCs w:val="28"/>
        </w:rPr>
        <w:t>.</w:t>
      </w:r>
    </w:p>
    <w:p w14:paraId="56F489BB"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Машиналық оқыту:</w:t>
      </w:r>
    </w:p>
    <w:p w14:paraId="7E54B734" w14:textId="638C0093" w:rsidR="00653D8E" w:rsidRPr="003913F4" w:rsidRDefault="00653D8E" w:rsidP="00B46E3A">
      <w:pPr>
        <w:pStyle w:val="aa"/>
        <w:numPr>
          <w:ilvl w:val="0"/>
          <w:numId w:val="1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Оқытылатын деректер:</w:t>
      </w:r>
    </w:p>
    <w:p w14:paraId="130531CA"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Модельге енгізілген деректер матрица болып табылады, мұнда әрбір жол жеке деректер үлгісіне, ал әрбір баған жеке белгіге сәйкес келеді.</w:t>
      </w:r>
    </w:p>
    <w:p w14:paraId="4953DB70"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Жаттығу жиынын матрица ретінде белгілейік.</w:t>
      </w:r>
    </w:p>
    <w:p w14:paraId="31163559"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X</w:t>
      </w:r>
      <w:r w:rsidRPr="003913F4">
        <w:rPr>
          <w:rFonts w:ascii="Times New Roman" w:hAnsi="Times New Roman" w:cs="Times New Roman"/>
          <w:sz w:val="28"/>
          <w:szCs w:val="28"/>
          <w:lang w:val="kk-KZ"/>
        </w:rPr>
        <w:t xml:space="preserve"> өлшемдері </w:t>
      </w:r>
      <w:r w:rsidRPr="003913F4">
        <w:rPr>
          <w:rFonts w:ascii="Times New Roman" w:hAnsi="Times New Roman" w:cs="Times New Roman"/>
          <w:i/>
          <w:iCs/>
          <w:sz w:val="28"/>
          <w:szCs w:val="28"/>
          <w:lang w:val="kk-KZ"/>
        </w:rPr>
        <w:t>m×n</w:t>
      </w:r>
      <w:r w:rsidRPr="003913F4">
        <w:rPr>
          <w:rFonts w:ascii="Times New Roman" w:hAnsi="Times New Roman" w:cs="Times New Roman"/>
          <w:sz w:val="28"/>
          <w:szCs w:val="28"/>
          <w:lang w:val="kk-KZ"/>
        </w:rPr>
        <w:t xml:space="preserve">, мұндағы, </w:t>
      </w:r>
      <w:r w:rsidRPr="003913F4">
        <w:rPr>
          <w:rFonts w:ascii="Times New Roman" w:hAnsi="Times New Roman" w:cs="Times New Roman"/>
          <w:i/>
          <w:iCs/>
          <w:sz w:val="28"/>
          <w:szCs w:val="28"/>
          <w:lang w:val="kk-KZ"/>
        </w:rPr>
        <w:t>m</w:t>
      </w:r>
      <w:r w:rsidRPr="003913F4">
        <w:rPr>
          <w:rFonts w:ascii="Times New Roman" w:hAnsi="Times New Roman" w:cs="Times New Roman"/>
          <w:sz w:val="28"/>
          <w:szCs w:val="28"/>
          <w:lang w:val="kk-KZ"/>
        </w:rPr>
        <w:t xml:space="preserve"> – үлгілер саны, және </w:t>
      </w:r>
      <w:r w:rsidRPr="003913F4">
        <w:rPr>
          <w:rFonts w:ascii="Times New Roman" w:hAnsi="Times New Roman" w:cs="Times New Roman"/>
          <w:i/>
          <w:iCs/>
          <w:sz w:val="28"/>
          <w:szCs w:val="28"/>
          <w:lang w:val="kk-KZ"/>
        </w:rPr>
        <w:t xml:space="preserve">n </w:t>
      </w:r>
      <w:r w:rsidRPr="003913F4">
        <w:rPr>
          <w:rFonts w:ascii="Times New Roman" w:hAnsi="Times New Roman" w:cs="Times New Roman"/>
          <w:sz w:val="28"/>
          <w:szCs w:val="28"/>
          <w:lang w:val="kk-KZ"/>
        </w:rPr>
        <w:t>– мүмкіндіктер саны.</w:t>
      </w:r>
    </w:p>
    <w:p w14:paraId="3C09731F" w14:textId="77777777" w:rsidR="00653D8E" w:rsidRPr="003913F4" w:rsidRDefault="00653D8E" w:rsidP="00B46E3A">
      <w:pPr>
        <w:pStyle w:val="aa"/>
        <w:numPr>
          <w:ilvl w:val="0"/>
          <w:numId w:val="1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Мақсатты айнымалы:</w:t>
      </w:r>
    </w:p>
    <w:p w14:paraId="5192334B"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Мақсатты айнымалы (немесе жауап) модель болжауға тырысатын нәрсе. Мақсатты айнымалыны вектор ретінде белгілейік </w:t>
      </w:r>
      <w:r w:rsidRPr="003913F4">
        <w:rPr>
          <w:rFonts w:ascii="Times New Roman" w:hAnsi="Times New Roman" w:cs="Times New Roman"/>
          <w:i/>
          <w:iCs/>
          <w:sz w:val="28"/>
          <w:szCs w:val="28"/>
          <w:lang w:val="en-US"/>
        </w:rPr>
        <w:t xml:space="preserve">m </w:t>
      </w:r>
      <w:r w:rsidRPr="003913F4">
        <w:rPr>
          <w:rFonts w:ascii="Times New Roman" w:hAnsi="Times New Roman" w:cs="Times New Roman"/>
          <w:sz w:val="28"/>
          <w:szCs w:val="28"/>
          <w:lang w:val="kk-KZ"/>
        </w:rPr>
        <w:t xml:space="preserve"> өлшемді </w:t>
      </w:r>
      <w:r w:rsidRPr="003913F4">
        <w:rPr>
          <w:rFonts w:ascii="Times New Roman" w:hAnsi="Times New Roman" w:cs="Times New Roman"/>
          <w:i/>
          <w:iCs/>
          <w:sz w:val="28"/>
          <w:szCs w:val="28"/>
          <w:lang w:val="kk-KZ"/>
        </w:rPr>
        <w:t>y</w:t>
      </w:r>
      <w:r w:rsidRPr="003913F4">
        <w:rPr>
          <w:rFonts w:ascii="Times New Roman" w:hAnsi="Times New Roman" w:cs="Times New Roman"/>
          <w:sz w:val="28"/>
          <w:szCs w:val="28"/>
          <w:lang w:val="kk-KZ"/>
        </w:rPr>
        <w:t>.</w:t>
      </w:r>
    </w:p>
    <w:p w14:paraId="70C6A593" w14:textId="77777777" w:rsidR="00653D8E" w:rsidRPr="003913F4" w:rsidRDefault="00653D8E" w:rsidP="00B46E3A">
      <w:pPr>
        <w:pStyle w:val="aa"/>
        <w:numPr>
          <w:ilvl w:val="0"/>
          <w:numId w:val="1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Математикалық негізі:</w:t>
      </w:r>
    </w:p>
    <w:p w14:paraId="0FCAF6BC" w14:textId="77777777" w:rsidR="00653D8E"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Модельді оқыту кезінде енгізу белгілерін мақсатты айнымалыға көрсететін математикалық функция құрастырылады.</w:t>
      </w:r>
      <w:r w:rsidRPr="003913F4">
        <w:rPr>
          <w:rFonts w:ascii="Times New Roman" w:eastAsia="Times New Roman" w:hAnsi="Times New Roman" w:cs="Times New Roman"/>
          <w:sz w:val="28"/>
          <w:szCs w:val="28"/>
          <w:lang w:val="kk-KZ"/>
        </w:rPr>
        <w:t xml:space="preserve"> </w:t>
      </w:r>
      <w:r w:rsidRPr="003913F4">
        <w:rPr>
          <w:rFonts w:ascii="Times New Roman" w:hAnsi="Times New Roman" w:cs="Times New Roman"/>
          <w:sz w:val="28"/>
          <w:szCs w:val="28"/>
          <w:lang w:val="kk-KZ"/>
        </w:rPr>
        <w:t>Мысалы, сызықтық регрессияда:</w:t>
      </w:r>
    </w:p>
    <w:p w14:paraId="7AB8444E" w14:textId="77777777" w:rsidR="000A781B"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Модельді оқыту параметрлерді орнатудан тұрады. </w:t>
      </w:r>
    </w:p>
    <w:p w14:paraId="21351A66" w14:textId="77777777" w:rsidR="00B46E3A" w:rsidRPr="003913F4" w:rsidRDefault="00B46E3A" w:rsidP="00B46E3A">
      <w:pPr>
        <w:spacing w:line="240" w:lineRule="auto"/>
        <w:jc w:val="both"/>
        <w:rPr>
          <w:rFonts w:ascii="Times New Roman" w:hAnsi="Times New Roman" w:cs="Times New Roman"/>
          <w:sz w:val="28"/>
          <w:szCs w:val="28"/>
          <w:lang w:val="kk-KZ"/>
        </w:rPr>
      </w:pPr>
    </w:p>
    <w:tbl>
      <w:tblPr>
        <w:tblStyle w:val="a7"/>
        <w:tblpPr w:leftFromText="180" w:rightFromText="180" w:vertAnchor="text" w:horzAnchor="margin" w:tblpXSpec="right"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tblGrid>
      <w:tr w:rsidR="003913F4" w:rsidRPr="003913F4" w14:paraId="4B0BD1C7" w14:textId="77777777" w:rsidTr="005C4022">
        <w:trPr>
          <w:trHeight w:val="405"/>
        </w:trPr>
        <w:tc>
          <w:tcPr>
            <w:tcW w:w="543" w:type="dxa"/>
          </w:tcPr>
          <w:p w14:paraId="74B7D24D" w14:textId="77777777" w:rsidR="005C4022" w:rsidRPr="003913F4" w:rsidRDefault="005C4022" w:rsidP="00B46E3A">
            <w:pPr>
              <w:jc w:val="both"/>
              <w:rPr>
                <w:rFonts w:ascii="Times New Roman" w:hAnsi="Times New Roman" w:cs="Times New Roman"/>
                <w:sz w:val="28"/>
                <w:szCs w:val="28"/>
                <w:lang w:val="en-US"/>
              </w:rPr>
            </w:pPr>
            <w:r w:rsidRPr="003913F4">
              <w:rPr>
                <w:rFonts w:ascii="Times New Roman" w:hAnsi="Times New Roman" w:cs="Times New Roman"/>
                <w:sz w:val="28"/>
                <w:szCs w:val="28"/>
                <w:lang w:val="en-US"/>
              </w:rPr>
              <w:t>(3)</w:t>
            </w:r>
          </w:p>
        </w:tc>
      </w:tr>
    </w:tbl>
    <w:p w14:paraId="58E3DFCA" w14:textId="77777777" w:rsidR="005C4022" w:rsidRPr="003913F4" w:rsidRDefault="000A781B" w:rsidP="00B46E3A">
      <w:pPr>
        <w:spacing w:line="240" w:lineRule="auto"/>
        <w:jc w:val="both"/>
        <w:rPr>
          <w:rFonts w:ascii="Times New Roman" w:hAnsi="Times New Roman" w:cs="Times New Roman"/>
          <w:i/>
          <w:sz w:val="28"/>
          <w:szCs w:val="28"/>
          <w:lang w:val="en-US"/>
        </w:rPr>
      </w:pPr>
      <m:oMathPara>
        <m:oMath>
          <m:r>
            <w:rPr>
              <w:rFonts w:ascii="Cambria Math" w:hAnsi="Cambria Math" w:cs="Times New Roman"/>
              <w:sz w:val="28"/>
              <w:szCs w:val="28"/>
              <w:lang w:val="kk-KZ"/>
            </w:rPr>
            <m:t>y=</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n</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m:oMathPara>
    </w:p>
    <w:p w14:paraId="679455D1" w14:textId="77777777" w:rsidR="005C4022" w:rsidRPr="003913F4" w:rsidRDefault="005C4022" w:rsidP="00B46E3A">
      <w:pPr>
        <w:spacing w:line="240" w:lineRule="auto"/>
        <w:jc w:val="both"/>
        <w:rPr>
          <w:rFonts w:ascii="Times New Roman" w:hAnsi="Times New Roman" w:cs="Times New Roman"/>
          <w:i/>
          <w:iCs/>
          <w:sz w:val="28"/>
          <w:szCs w:val="28"/>
          <w:lang w:val="en-US"/>
        </w:rPr>
      </w:pPr>
    </w:p>
    <w:p w14:paraId="2B3711F2" w14:textId="3BBCFCEA" w:rsidR="000A781B" w:rsidRPr="003913F4" w:rsidRDefault="00653D8E"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θ</w:t>
      </w:r>
      <w:r w:rsidRPr="003913F4">
        <w:rPr>
          <w:rFonts w:ascii="Times New Roman" w:hAnsi="Times New Roman" w:cs="Times New Roman"/>
          <w:sz w:val="28"/>
          <w:szCs w:val="28"/>
          <w:lang w:val="kk-KZ"/>
        </w:rPr>
        <w:t xml:space="preserve"> болжау қатесін азайту үшін</w:t>
      </w:r>
      <w:r w:rsidR="000D517C" w:rsidRPr="003913F4">
        <w:rPr>
          <w:rFonts w:ascii="Times New Roman" w:hAnsi="Times New Roman" w:cs="Times New Roman"/>
          <w:sz w:val="28"/>
          <w:szCs w:val="28"/>
          <w:lang w:val="kk-KZ"/>
        </w:rPr>
        <w:t xml:space="preserve"> қолданылады</w:t>
      </w:r>
      <w:r w:rsidRPr="003913F4">
        <w:rPr>
          <w:rFonts w:ascii="Times New Roman" w:hAnsi="Times New Roman" w:cs="Times New Roman"/>
          <w:sz w:val="28"/>
          <w:szCs w:val="28"/>
          <w:lang w:val="kk-KZ"/>
        </w:rPr>
        <w:t>.</w:t>
      </w:r>
    </w:p>
    <w:p w14:paraId="1875A87A" w14:textId="77777777" w:rsidR="00202D8E" w:rsidRPr="003913F4" w:rsidRDefault="00202D8E" w:rsidP="00B46E3A">
      <w:pPr>
        <w:spacing w:line="240" w:lineRule="auto"/>
        <w:jc w:val="both"/>
        <w:rPr>
          <w:rFonts w:ascii="Times New Roman" w:hAnsi="Times New Roman" w:cs="Times New Roman"/>
          <w:sz w:val="28"/>
          <w:szCs w:val="28"/>
          <w:lang w:val="kk-KZ"/>
        </w:rPr>
      </w:pPr>
    </w:p>
    <w:p w14:paraId="74CD04C4" w14:textId="77777777" w:rsidR="00202D8E" w:rsidRPr="003913F4" w:rsidRDefault="00202D8E" w:rsidP="00B46E3A">
      <w:pPr>
        <w:spacing w:line="240" w:lineRule="auto"/>
        <w:jc w:val="both"/>
        <w:rPr>
          <w:rFonts w:ascii="Times New Roman" w:hAnsi="Times New Roman" w:cs="Times New Roman"/>
          <w:sz w:val="28"/>
          <w:szCs w:val="28"/>
          <w:lang w:val="kk-KZ"/>
        </w:rPr>
      </w:pPr>
    </w:p>
    <w:p w14:paraId="76955803" w14:textId="2797B285" w:rsidR="00B77F69" w:rsidRPr="003913F4" w:rsidRDefault="00B77F69" w:rsidP="00370C7A">
      <w:pPr>
        <w:pStyle w:val="2"/>
        <w:numPr>
          <w:ilvl w:val="1"/>
          <w:numId w:val="33"/>
        </w:numPr>
        <w:spacing w:before="0" w:after="0" w:line="240" w:lineRule="auto"/>
        <w:rPr>
          <w:rFonts w:ascii="Times New Roman" w:eastAsia="Times New Roman" w:hAnsi="Times New Roman" w:cs="Times New Roman"/>
          <w:b/>
          <w:sz w:val="28"/>
          <w:szCs w:val="28"/>
          <w:lang w:val="en-US"/>
        </w:rPr>
      </w:pPr>
      <w:r w:rsidRPr="003913F4">
        <w:rPr>
          <w:rFonts w:ascii="Times New Roman" w:eastAsia="Times New Roman" w:hAnsi="Times New Roman" w:cs="Times New Roman"/>
          <w:b/>
          <w:sz w:val="28"/>
          <w:szCs w:val="28"/>
          <w:lang w:val="kk-KZ"/>
        </w:rPr>
        <w:t>Нейрондық желілерді сейсмологияда қолдану</w:t>
      </w:r>
    </w:p>
    <w:p w14:paraId="2F493C36" w14:textId="77777777" w:rsidR="00F67622" w:rsidRPr="003913F4" w:rsidRDefault="00F67622" w:rsidP="00F67622">
      <w:pPr>
        <w:rPr>
          <w:rFonts w:ascii="Times New Roman" w:hAnsi="Times New Roman" w:cs="Times New Roman"/>
          <w:sz w:val="28"/>
          <w:szCs w:val="28"/>
          <w:lang w:val="en-US"/>
        </w:rPr>
      </w:pPr>
    </w:p>
    <w:p w14:paraId="5A5E6C91" w14:textId="77777777" w:rsidR="00B77F69" w:rsidRPr="003913F4" w:rsidRDefault="00B77F69" w:rsidP="00F67622">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желілер қазіргі сейсмологияда маңызды рөл атқарады, себебі ол сейсмикалық деректерді талдау және өңдеу үшін заманауи құралдарды ұсынады. Нейрондық желілер сейсмикалық деректерді өңдеу, жер сілкінісін анықтау және талдауда, тіпті сейсмикалық белсенділікті болжау саласында да қолданылады. </w:t>
      </w:r>
    </w:p>
    <w:p w14:paraId="7377CBB7" w14:textId="0D02807E"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Жалпы түрде нейрондық желілер адамның жүйке жүйесінің жұмысын модельдейтін математикалық модельдер болып табылады. Олар нейрондар деп аталуының себебі, олар өзара байланысты және өзара әрекеттесетін көптеген элементтерден тұрады. Нейрондық желілердің негізгі </w:t>
      </w:r>
      <w:r w:rsidR="00C15BA6" w:rsidRPr="003913F4">
        <w:rPr>
          <w:rFonts w:ascii="Times New Roman" w:hAnsi="Times New Roman" w:cs="Times New Roman"/>
          <w:sz w:val="28"/>
          <w:szCs w:val="28"/>
          <w:lang w:val="kk-KZ"/>
        </w:rPr>
        <w:t xml:space="preserve">қағидалары </w:t>
      </w:r>
      <w:r w:rsidR="00EF46C1" w:rsidRPr="003913F4">
        <w:rPr>
          <w:rFonts w:ascii="Times New Roman" w:hAnsi="Times New Roman" w:cs="Times New Roman"/>
          <w:sz w:val="28"/>
          <w:szCs w:val="28"/>
          <w:lang w:val="kk-KZ"/>
        </w:rPr>
        <w:t xml:space="preserve">сурет 2.4 </w:t>
      </w:r>
      <w:r w:rsidRPr="003913F4">
        <w:rPr>
          <w:rFonts w:ascii="Times New Roman" w:hAnsi="Times New Roman" w:cs="Times New Roman"/>
          <w:sz w:val="28"/>
          <w:szCs w:val="28"/>
          <w:lang w:val="kk-KZ"/>
        </w:rPr>
        <w:t>көрсетілген:</w:t>
      </w:r>
    </w:p>
    <w:p w14:paraId="55CF31E7"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noProof/>
          <w:sz w:val="28"/>
          <w:szCs w:val="28"/>
          <w:lang w:val="ru-RU"/>
        </w:rPr>
        <w:lastRenderedPageBreak/>
        <w:drawing>
          <wp:inline distT="0" distB="0" distL="0" distR="0" wp14:anchorId="3FD8CC0A" wp14:editId="7B187FCF">
            <wp:extent cx="4794250" cy="3200400"/>
            <wp:effectExtent l="0" t="0" r="25400" b="0"/>
            <wp:docPr id="12811375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8BA3F84" w14:textId="624DB26D" w:rsidR="00B77F69" w:rsidRPr="003913F4" w:rsidRDefault="00B77F69"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2</w:t>
      </w:r>
      <w:r w:rsidR="002E546E"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 xml:space="preserve">Нейрондық желілердің негізгі </w:t>
      </w:r>
      <w:r w:rsidR="00C15BA6" w:rsidRPr="003913F4">
        <w:rPr>
          <w:rFonts w:ascii="Times New Roman" w:hAnsi="Times New Roman" w:cs="Times New Roman"/>
          <w:sz w:val="28"/>
          <w:szCs w:val="28"/>
          <w:lang w:val="kk-KZ"/>
        </w:rPr>
        <w:t>қағидалары</w:t>
      </w:r>
    </w:p>
    <w:p w14:paraId="6C236133"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p>
    <w:p w14:paraId="2454CEDA" w14:textId="4385DE75"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Енді әр </w:t>
      </w:r>
      <w:r w:rsidR="00753AC5" w:rsidRPr="003913F4">
        <w:rPr>
          <w:rFonts w:ascii="Times New Roman" w:hAnsi="Times New Roman" w:cs="Times New Roman"/>
          <w:sz w:val="28"/>
          <w:szCs w:val="28"/>
          <w:lang w:val="kk-KZ"/>
        </w:rPr>
        <w:t xml:space="preserve">қағидаға </w:t>
      </w:r>
      <w:r w:rsidRPr="003913F4">
        <w:rPr>
          <w:rFonts w:ascii="Times New Roman" w:hAnsi="Times New Roman" w:cs="Times New Roman"/>
          <w:sz w:val="28"/>
          <w:szCs w:val="28"/>
          <w:lang w:val="kk-KZ"/>
        </w:rPr>
        <w:t>тоқтала кетсек, нейрондық желінің архитектурасы нейрондардың құрылымы мен олардың арасындағы байланыстарды анықтайды. Ол нейрондардың бір қабатынан тұрса қарапайым, ал бірнеше қабаттан тұрса күрделі болуы мүмкін. Нейрондық желінің архитектурасы оның оқу және есептерді шешу қабілетіне әсер ететіні анық. Нейрондық желілер кірісте сандық мәндер немесе векторлар болып табылатын мәнді қабылдайды</w:t>
      </w:r>
      <w:r w:rsidR="008553F4" w:rsidRPr="003913F4">
        <w:rPr>
          <w:rFonts w:ascii="Times New Roman" w:hAnsi="Times New Roman" w:cs="Times New Roman"/>
          <w:sz w:val="28"/>
          <w:szCs w:val="28"/>
          <w:lang w:val="kk-KZ"/>
        </w:rPr>
        <w:t xml:space="preserve"> </w:t>
      </w:r>
      <w:r w:rsidR="008553F4" w:rsidRPr="003913F4">
        <w:rPr>
          <w:rFonts w:ascii="Times New Roman" w:eastAsia="Times New Roman" w:hAnsi="Times New Roman" w:cs="Times New Roman"/>
          <w:sz w:val="28"/>
          <w:szCs w:val="28"/>
          <w:lang w:val="kk-KZ"/>
        </w:rPr>
        <w:t>[54]</w:t>
      </w:r>
      <w:r w:rsidRPr="003913F4">
        <w:rPr>
          <w:rFonts w:ascii="Times New Roman" w:hAnsi="Times New Roman" w:cs="Times New Roman"/>
          <w:sz w:val="28"/>
          <w:szCs w:val="28"/>
          <w:lang w:val="kk-KZ"/>
        </w:rPr>
        <w:t>. Бұл деректер нейрондар арқылы өтеді және математикалық операциялардың көмегімен өңделеді. Нейрондық желілерде белсендіру функциялары нейрондардың кірістерге қалай жауап беретінін және шығыстарды генерациялайтынын анықтайды. Олар сызықты немесе сызықты емес болуы мүмкін.</w:t>
      </w:r>
    </w:p>
    <w:p w14:paraId="64903545" w14:textId="51FBFAFD"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желіні оқыту – оқыту деректеріне негізделген модель параметрлерін баптау процесі болып келеді. </w:t>
      </w:r>
      <w:r w:rsidR="00255506" w:rsidRPr="003913F4">
        <w:rPr>
          <w:rFonts w:ascii="Times New Roman" w:hAnsi="Times New Roman" w:cs="Times New Roman"/>
          <w:sz w:val="28"/>
          <w:szCs w:val="28"/>
          <w:lang w:val="kk-KZ"/>
        </w:rPr>
        <w:t>Оқыту</w:t>
      </w:r>
      <w:r w:rsidRPr="003913F4">
        <w:rPr>
          <w:rFonts w:ascii="Times New Roman" w:hAnsi="Times New Roman" w:cs="Times New Roman"/>
          <w:sz w:val="28"/>
          <w:szCs w:val="28"/>
          <w:lang w:val="kk-KZ"/>
        </w:rPr>
        <w:t xml:space="preserve"> кезінде нейрондық желі енгізілген деректерді талдайды, оның болжамдарын дұрыс жауаптармен салыстырады және жұмысын жақсарту үшін параметрл</w:t>
      </w:r>
      <w:r w:rsidR="00C15BA6" w:rsidRPr="003913F4">
        <w:rPr>
          <w:rFonts w:ascii="Times New Roman" w:hAnsi="Times New Roman" w:cs="Times New Roman"/>
          <w:sz w:val="28"/>
          <w:szCs w:val="28"/>
          <w:lang w:val="kk-KZ"/>
        </w:rPr>
        <w:t xml:space="preserve">ерді </w:t>
      </w:r>
      <w:r w:rsidRPr="003913F4">
        <w:rPr>
          <w:rFonts w:ascii="Times New Roman" w:hAnsi="Times New Roman" w:cs="Times New Roman"/>
          <w:sz w:val="28"/>
          <w:szCs w:val="28"/>
          <w:lang w:val="kk-KZ"/>
        </w:rPr>
        <w:t>реттейді. Жоғалту функциясы нейрондық желінің есепті қаншалықты жақсы орындайтынын анықтайды. Ол нейрондық желінің болжамдарын дұрыс жауаптармен салыстырады және қатені есептейді. Нейрондық желіні оқытудың мақсаты – ең жақсы өнімділікке жету үшін жоғалту функциясын азайту. Оңтайландыру – жоғалту функциясын азайту үшін нейрондық желінің параметрлерін баптау процесі. Ең көп тараған оңтайландыру әдістерінің бірі градиентті түсіру болып табылады. Градиенттің түсуі нейрондық желіге оңтайлы параметр мәндеріне біртіндеп жақындауға мүмкіндік береді. Бұл принциптер түсіну, болжау, жіктеу және деректерді өңдеудің әртүрлі мәселелерін шешу үшін нейрондық желілерді тиімді пайдалануға мүмкіндік береді.</w:t>
      </w:r>
    </w:p>
    <w:p w14:paraId="0B587B20" w14:textId="06940606" w:rsidR="00B77F69" w:rsidRPr="003913F4" w:rsidRDefault="00B77F69" w:rsidP="00B46E3A">
      <w:pPr>
        <w:spacing w:line="240" w:lineRule="auto"/>
        <w:ind w:firstLine="709"/>
        <w:jc w:val="both"/>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 xml:space="preserve">Нейрондық желілерді </w:t>
      </w:r>
      <w:r w:rsidR="00B834E9" w:rsidRPr="003913F4">
        <w:rPr>
          <w:rFonts w:ascii="Times New Roman" w:hAnsi="Times New Roman" w:cs="Times New Roman"/>
          <w:i/>
          <w:iCs/>
          <w:sz w:val="28"/>
          <w:szCs w:val="28"/>
          <w:lang w:val="kk-KZ"/>
        </w:rPr>
        <w:t>ж</w:t>
      </w:r>
      <w:r w:rsidRPr="003913F4">
        <w:rPr>
          <w:rFonts w:ascii="Times New Roman" w:hAnsi="Times New Roman" w:cs="Times New Roman"/>
          <w:i/>
          <w:iCs/>
          <w:sz w:val="28"/>
          <w:szCs w:val="28"/>
          <w:lang w:val="kk-KZ"/>
        </w:rPr>
        <w:t>ер сілкінісін болжауда қолдану.</w:t>
      </w:r>
    </w:p>
    <w:p w14:paraId="5C78330B"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 xml:space="preserve">Жер сілкінісін болжау – қолда бар деректер негізінде мүмкін болатын жер сілкінісінің уақытын, орнын және магнитудасын болжау процесі. Нейрондық желілер жер сілкіністерін болжау үшін пайдаланылуы мүмкін, себебі олар үлкен көлемдегі деректерді өңдей алады және күрделі заңдылықтарды анықтай алады. </w:t>
      </w:r>
    </w:p>
    <w:p w14:paraId="0A4B2496" w14:textId="26E40CBC"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желіні құру үшін </w:t>
      </w:r>
      <w:r w:rsidR="00EF46C1" w:rsidRPr="003913F4">
        <w:rPr>
          <w:rFonts w:ascii="Times New Roman" w:hAnsi="Times New Roman" w:cs="Times New Roman"/>
          <w:sz w:val="28"/>
          <w:szCs w:val="28"/>
          <w:lang w:val="kk-KZ"/>
        </w:rPr>
        <w:t xml:space="preserve">сурет 2.5 </w:t>
      </w:r>
      <w:r w:rsidRPr="003913F4">
        <w:rPr>
          <w:rFonts w:ascii="Times New Roman" w:hAnsi="Times New Roman" w:cs="Times New Roman"/>
          <w:sz w:val="28"/>
          <w:szCs w:val="28"/>
          <w:lang w:val="kk-KZ"/>
        </w:rPr>
        <w:t>кезеңдер орындалу тиіс.</w:t>
      </w:r>
    </w:p>
    <w:p w14:paraId="7FC73E11"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p>
    <w:p w14:paraId="19A51F7E"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noProof/>
          <w:sz w:val="28"/>
          <w:szCs w:val="28"/>
          <w:lang w:val="ru-RU"/>
        </w:rPr>
        <w:drawing>
          <wp:inline distT="0" distB="0" distL="0" distR="0" wp14:anchorId="75EC22C7" wp14:editId="1D8C33BE">
            <wp:extent cx="5664200" cy="3200400"/>
            <wp:effectExtent l="0" t="0" r="0" b="57150"/>
            <wp:docPr id="21949468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EB5EE47" w14:textId="60093F22" w:rsidR="00B77F69" w:rsidRPr="003913F4" w:rsidRDefault="00B77F69"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2.</w:t>
      </w:r>
      <w:r w:rsidR="00C15BA6" w:rsidRPr="003913F4">
        <w:rPr>
          <w:rFonts w:ascii="Times New Roman" w:eastAsia="Times New Roman" w:hAnsi="Times New Roman" w:cs="Times New Roman"/>
          <w:sz w:val="28"/>
          <w:szCs w:val="28"/>
          <w:lang w:val="kk-KZ"/>
        </w:rPr>
        <w:t>5</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Нейрондық желілердің негізгі принциптері</w:t>
      </w:r>
    </w:p>
    <w:p w14:paraId="5482FAE6"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p>
    <w:p w14:paraId="3FE032FB" w14:textId="1E3CE4EE"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Жер сілкінісін болжау үшін нейрондық желілерді пайдаланудың артықшылықтары мен шектеулері бар</w:t>
      </w:r>
      <w:r w:rsidR="008553F4" w:rsidRPr="003913F4">
        <w:rPr>
          <w:rFonts w:ascii="Times New Roman" w:hAnsi="Times New Roman" w:cs="Times New Roman"/>
          <w:sz w:val="28"/>
          <w:szCs w:val="28"/>
          <w:lang w:val="kk-KZ"/>
        </w:rPr>
        <w:t xml:space="preserve"> </w:t>
      </w:r>
      <w:r w:rsidR="008553F4" w:rsidRPr="003913F4">
        <w:rPr>
          <w:rFonts w:ascii="Times New Roman" w:eastAsia="Times New Roman" w:hAnsi="Times New Roman" w:cs="Times New Roman"/>
          <w:sz w:val="28"/>
          <w:szCs w:val="28"/>
          <w:lang w:val="kk-KZ"/>
        </w:rPr>
        <w:t>[55]</w:t>
      </w:r>
      <w:r w:rsidRPr="003913F4">
        <w:rPr>
          <w:rFonts w:ascii="Times New Roman" w:hAnsi="Times New Roman" w:cs="Times New Roman"/>
          <w:sz w:val="28"/>
          <w:szCs w:val="28"/>
          <w:lang w:val="kk-KZ"/>
        </w:rPr>
        <w:t xml:space="preserve">. Артықшылықтары деректердің үлкен көлемін өңдеу мүмкіндігін, күрделі </w:t>
      </w:r>
      <w:r w:rsidR="00BF3EBE" w:rsidRPr="003913F4">
        <w:rPr>
          <w:rFonts w:ascii="Times New Roman" w:hAnsi="Times New Roman" w:cs="Times New Roman"/>
          <w:sz w:val="28"/>
          <w:szCs w:val="28"/>
          <w:lang w:val="kk-KZ"/>
        </w:rPr>
        <w:t>модельдерді</w:t>
      </w:r>
      <w:r w:rsidRPr="003913F4">
        <w:rPr>
          <w:rFonts w:ascii="Times New Roman" w:hAnsi="Times New Roman" w:cs="Times New Roman"/>
          <w:sz w:val="28"/>
          <w:szCs w:val="28"/>
          <w:lang w:val="kk-KZ"/>
        </w:rPr>
        <w:t xml:space="preserve"> анықтау мүмкіндігін және желі архитектурасының икемділігін қамтиды. Дегенмен, шектеулерге нәтижелерді интерпретациялау қиындығы және модельді</w:t>
      </w:r>
      <w:r w:rsidR="005C4022" w:rsidRPr="003913F4">
        <w:rPr>
          <w:rFonts w:ascii="Times New Roman" w:hAnsi="Times New Roman" w:cs="Times New Roman"/>
          <w:sz w:val="28"/>
          <w:szCs w:val="28"/>
          <w:lang w:val="kk-KZ"/>
        </w:rPr>
        <w:t xml:space="preserve"> </w:t>
      </w:r>
      <w:r w:rsidR="00385348" w:rsidRPr="003913F4">
        <w:rPr>
          <w:rFonts w:ascii="Times New Roman" w:hAnsi="Times New Roman" w:cs="Times New Roman"/>
          <w:sz w:val="28"/>
          <w:szCs w:val="28"/>
          <w:lang w:val="kk-KZ"/>
        </w:rPr>
        <w:t>оқыту</w:t>
      </w:r>
      <w:r w:rsidRPr="003913F4">
        <w:rPr>
          <w:rFonts w:ascii="Times New Roman" w:hAnsi="Times New Roman" w:cs="Times New Roman"/>
          <w:sz w:val="28"/>
          <w:szCs w:val="28"/>
          <w:lang w:val="kk-KZ"/>
        </w:rPr>
        <w:t xml:space="preserve"> үшін деректердің үлкен көлемі қажет. Жалпы, нейрондық желілер арқылы жер сілкінісін болжау күрделі және белсенді зерттелетін сала болып табылады. Дегенмен, қазіргі заманғы әдістер мен технологиялар бұл салада біршама жетістіктерге жетті және жер сілкінісін дәлірек болжау үшін әлі де дамып келеді.</w:t>
      </w:r>
    </w:p>
    <w:p w14:paraId="17109077" w14:textId="60BDD08E" w:rsidR="00B77F69" w:rsidRPr="003913F4" w:rsidRDefault="005C4022"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Нейрондық желілер арқылы ж</w:t>
      </w:r>
      <w:r w:rsidR="00B77F69" w:rsidRPr="003913F4">
        <w:rPr>
          <w:rFonts w:ascii="Times New Roman" w:hAnsi="Times New Roman" w:cs="Times New Roman"/>
          <w:sz w:val="28"/>
          <w:szCs w:val="28"/>
          <w:lang w:val="kk-KZ"/>
        </w:rPr>
        <w:t xml:space="preserve">ер сілкінісін болжауды бастамас бұрын, деректерді жинау және өңдеу қажет. Ол үшін сейсмикалық станциялар, геологиялық өлшемдер және бұрынғы жер сілкіністері туралы мәліметтер сияқты әртүрлі ақпарат жинақталады. Бұл деректер сейсмикалық белсенділік, географиялық орналасу және жер сілкінісінің пайда болуына әсер ететін басқа факторлар туралы ақпаратты қамтиды. Мәліметтерді жинап, өңдегеннен кейін нейрондық желі моделін таңдау және </w:t>
      </w:r>
      <w:r w:rsidR="00385348" w:rsidRPr="003913F4">
        <w:rPr>
          <w:rFonts w:ascii="Times New Roman" w:hAnsi="Times New Roman" w:cs="Times New Roman"/>
          <w:sz w:val="28"/>
          <w:szCs w:val="28"/>
          <w:lang w:val="kk-KZ"/>
        </w:rPr>
        <w:t>оқыту</w:t>
      </w:r>
      <w:r w:rsidR="00B77F69" w:rsidRPr="003913F4">
        <w:rPr>
          <w:rFonts w:ascii="Times New Roman" w:hAnsi="Times New Roman" w:cs="Times New Roman"/>
          <w:sz w:val="28"/>
          <w:szCs w:val="28"/>
          <w:lang w:val="kk-KZ"/>
        </w:rPr>
        <w:t xml:space="preserve"> қажет. Нейрондық желі моделі – нейрондардан және олардың арасындағы байланыстардан тұратын архитектура</w:t>
      </w:r>
      <w:r w:rsidR="008553F4" w:rsidRPr="003913F4">
        <w:rPr>
          <w:rFonts w:ascii="Times New Roman" w:hAnsi="Times New Roman" w:cs="Times New Roman"/>
          <w:sz w:val="28"/>
          <w:szCs w:val="28"/>
          <w:lang w:val="kk-KZ"/>
        </w:rPr>
        <w:t xml:space="preserve"> </w:t>
      </w:r>
      <w:r w:rsidR="008553F4" w:rsidRPr="003913F4">
        <w:rPr>
          <w:rFonts w:ascii="Times New Roman" w:eastAsia="Times New Roman" w:hAnsi="Times New Roman" w:cs="Times New Roman"/>
          <w:sz w:val="28"/>
          <w:szCs w:val="28"/>
          <w:lang w:val="kk-KZ"/>
        </w:rPr>
        <w:t>[56].</w:t>
      </w:r>
      <w:r w:rsidR="00B77F69" w:rsidRPr="003913F4">
        <w:rPr>
          <w:rFonts w:ascii="Times New Roman" w:hAnsi="Times New Roman" w:cs="Times New Roman"/>
          <w:sz w:val="28"/>
          <w:szCs w:val="28"/>
          <w:lang w:val="kk-KZ"/>
        </w:rPr>
        <w:t xml:space="preserve"> Деректердегі заңдылықтарды анықтай алатын және жер сілкіністерін </w:t>
      </w:r>
      <w:r w:rsidR="00B77F69" w:rsidRPr="003913F4">
        <w:rPr>
          <w:rFonts w:ascii="Times New Roman" w:hAnsi="Times New Roman" w:cs="Times New Roman"/>
          <w:sz w:val="28"/>
          <w:szCs w:val="28"/>
          <w:lang w:val="kk-KZ"/>
        </w:rPr>
        <w:lastRenderedPageBreak/>
        <w:t xml:space="preserve">болжайтын сәйкес желі архитектурасын таңдау маңызды. Нейрондық </w:t>
      </w:r>
      <w:r w:rsidR="002011B8" w:rsidRPr="003913F4">
        <w:rPr>
          <w:rFonts w:ascii="Times New Roman" w:hAnsi="Times New Roman" w:cs="Times New Roman"/>
          <w:sz w:val="28"/>
          <w:szCs w:val="28"/>
          <w:lang w:val="kk-KZ"/>
        </w:rPr>
        <w:t>желі моделін оқыту желі кірісін</w:t>
      </w:r>
      <w:r w:rsidRPr="003913F4">
        <w:rPr>
          <w:rFonts w:ascii="Times New Roman" w:hAnsi="Times New Roman" w:cs="Times New Roman"/>
          <w:sz w:val="28"/>
          <w:szCs w:val="28"/>
          <w:lang w:val="kk-KZ"/>
        </w:rPr>
        <w:t>е</w:t>
      </w:r>
      <w:r w:rsidR="00B77F69" w:rsidRPr="003913F4">
        <w:rPr>
          <w:rFonts w:ascii="Times New Roman" w:hAnsi="Times New Roman" w:cs="Times New Roman"/>
          <w:sz w:val="28"/>
          <w:szCs w:val="28"/>
          <w:lang w:val="kk-KZ"/>
        </w:rPr>
        <w:t xml:space="preserve"> деректерді беруді және болжау қатесіне негізделген нейрондар арасындағы байланыстардың салмақтарын реттеуді қамтиды. Бұған қол жеткізу үшін градиенттің түсуі сияқты оңтайландыру әдісі қолданылады. Модель деректерді желі арқылы қайталап </w:t>
      </w:r>
      <w:r w:rsidR="00647B5E" w:rsidRPr="003913F4">
        <w:rPr>
          <w:rFonts w:ascii="Times New Roman" w:hAnsi="Times New Roman" w:cs="Times New Roman"/>
          <w:sz w:val="28"/>
          <w:szCs w:val="28"/>
          <w:lang w:val="kk-KZ"/>
        </w:rPr>
        <w:t>Белсендіру</w:t>
      </w:r>
      <w:r w:rsidR="00D87EA6" w:rsidRPr="003913F4">
        <w:rPr>
          <w:rFonts w:ascii="Times New Roman" w:hAnsi="Times New Roman" w:cs="Times New Roman"/>
          <w:sz w:val="28"/>
          <w:szCs w:val="28"/>
          <w:lang w:val="kk-KZ"/>
        </w:rPr>
        <w:t xml:space="preserve"> </w:t>
      </w:r>
      <w:r w:rsidR="00B77F69" w:rsidRPr="003913F4">
        <w:rPr>
          <w:rFonts w:ascii="Times New Roman" w:hAnsi="Times New Roman" w:cs="Times New Roman"/>
          <w:sz w:val="28"/>
          <w:szCs w:val="28"/>
          <w:lang w:val="kk-KZ"/>
        </w:rPr>
        <w:t>және болжау қатесін азайту үшін салмақтарды реттеу арқылы оқытылады.</w:t>
      </w:r>
    </w:p>
    <w:p w14:paraId="7182F16E" w14:textId="34A835BC"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 моделін </w:t>
      </w:r>
      <w:r w:rsidR="00385348" w:rsidRPr="003913F4">
        <w:rPr>
          <w:rFonts w:ascii="Times New Roman" w:hAnsi="Times New Roman" w:cs="Times New Roman"/>
          <w:sz w:val="28"/>
          <w:szCs w:val="28"/>
          <w:lang w:val="kk-KZ"/>
        </w:rPr>
        <w:t>оқытқаннан</w:t>
      </w:r>
      <w:r w:rsidRPr="003913F4">
        <w:rPr>
          <w:rFonts w:ascii="Times New Roman" w:hAnsi="Times New Roman" w:cs="Times New Roman"/>
          <w:sz w:val="28"/>
          <w:szCs w:val="28"/>
          <w:lang w:val="kk-KZ"/>
        </w:rPr>
        <w:t xml:space="preserve"> кейін оның нәтижелерін бағалау және алынған болжамдарды түсіндіру қажет. Ол үшін болжау дәлдігі және орташа абсолютті қате сияқты әртүрлі </w:t>
      </w:r>
      <w:r w:rsidR="007835EA" w:rsidRPr="003913F4">
        <w:rPr>
          <w:rFonts w:ascii="Times New Roman" w:hAnsi="Times New Roman" w:cs="Times New Roman"/>
          <w:sz w:val="28"/>
          <w:szCs w:val="28"/>
          <w:lang w:val="kk-KZ"/>
        </w:rPr>
        <w:t>метрикалар</w:t>
      </w:r>
      <w:r w:rsidRPr="003913F4">
        <w:rPr>
          <w:rFonts w:ascii="Times New Roman" w:hAnsi="Times New Roman" w:cs="Times New Roman"/>
          <w:sz w:val="28"/>
          <w:szCs w:val="28"/>
          <w:lang w:val="kk-KZ"/>
        </w:rPr>
        <w:t xml:space="preserve"> пайдаланылады. Сондай-ақ қателік талдауды жүргізу және қандай факторлар болжамдардың дұрыстығына әсер етуі мүмкін екенін түсіну маңызды.</w:t>
      </w:r>
    </w:p>
    <w:p w14:paraId="4774FEC0" w14:textId="1566F245" w:rsidR="00B77F69" w:rsidRPr="003913F4" w:rsidRDefault="00B77F69" w:rsidP="00B46E3A">
      <w:pPr>
        <w:spacing w:line="240" w:lineRule="auto"/>
        <w:ind w:firstLine="709"/>
        <w:jc w:val="both"/>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Мәліметтерді жинау және өңдеу</w:t>
      </w:r>
      <w:r w:rsidR="00097412" w:rsidRPr="003913F4">
        <w:rPr>
          <w:rFonts w:ascii="Times New Roman" w:hAnsi="Times New Roman" w:cs="Times New Roman"/>
          <w:i/>
          <w:iCs/>
          <w:sz w:val="28"/>
          <w:szCs w:val="28"/>
          <w:lang w:val="kk-KZ"/>
        </w:rPr>
        <w:t>.</w:t>
      </w:r>
    </w:p>
    <w:p w14:paraId="6E5DD3E7"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Деректерді жинау және өңдеу нейрондық желілер арқылы жер сілкінісін болжаудағы маңызды қадамдар болып табылады. Бұл процесс жаңартылған жер сілкінісі деректеріне қол жеткізуді және оларды нейрондық желі моделінде пайдалануға дайындау үшін алдын ала өңдеуді қамтиды. </w:t>
      </w:r>
    </w:p>
    <w:p w14:paraId="2097420D"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Жаһандық сейсмикалық желілер, ұлттық сейсмикалық қызметтер, спутниктік жүйелер және т.б. сияқты жер сілкінісі туралы мәліметтерді жинау үшін әртүрлі көздерді пайдалануға болады. Бұл дереккөздер жер сілкінісінің орны, магнитудасы, уақыты және басқа да параметрлері туралы ақпарат береді.</w:t>
      </w:r>
    </w:p>
    <w:p w14:paraId="65CDAD3C"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p>
    <w:p w14:paraId="1170572B" w14:textId="2305E7A7" w:rsidR="00CC2A8B" w:rsidRPr="003913F4" w:rsidRDefault="000E57D8" w:rsidP="00B46E3A">
      <w:pPr>
        <w:spacing w:line="240" w:lineRule="auto"/>
        <w:ind w:firstLine="709"/>
        <w:jc w:val="center"/>
        <w:rPr>
          <w:rFonts w:ascii="Times New Roman" w:hAnsi="Times New Roman" w:cs="Times New Roman"/>
          <w:sz w:val="28"/>
          <w:szCs w:val="28"/>
          <w:lang w:val="kk-KZ"/>
        </w:rPr>
      </w:pPr>
      <w:r w:rsidRPr="003913F4">
        <w:rPr>
          <w:rFonts w:ascii="Times New Roman" w:hAnsi="Times New Roman" w:cs="Times New Roman"/>
          <w:noProof/>
          <w:sz w:val="28"/>
          <w:szCs w:val="28"/>
          <w:lang w:val="ru-RU"/>
        </w:rPr>
        <w:drawing>
          <wp:inline distT="0" distB="0" distL="0" distR="0" wp14:anchorId="3494B208" wp14:editId="1147B0BD">
            <wp:extent cx="4572000" cy="200025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C75F4E5" w14:textId="0FA74A03" w:rsidR="00B77F69" w:rsidRPr="003913F4" w:rsidRDefault="00B77F69" w:rsidP="00B46E3A">
      <w:pPr>
        <w:spacing w:line="240" w:lineRule="auto"/>
        <w:ind w:firstLine="397"/>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2.</w:t>
      </w:r>
      <w:r w:rsidR="002011B8" w:rsidRPr="003913F4">
        <w:rPr>
          <w:rFonts w:ascii="Times New Roman" w:eastAsia="Times New Roman" w:hAnsi="Times New Roman" w:cs="Times New Roman"/>
          <w:sz w:val="28"/>
          <w:szCs w:val="28"/>
          <w:lang w:val="kk-KZ"/>
        </w:rPr>
        <w:t>6</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 xml:space="preserve">Мәліметтерді өңдеу кезеңдері </w:t>
      </w:r>
    </w:p>
    <w:p w14:paraId="2440B7E1"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p>
    <w:p w14:paraId="61DAFF8A"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Жер сілкінісі туралы мәліметтер әртүрлі форматтар мен құрылымдарда ұсынылуы мүмкін екенін ескеру маңызды. Сондықтан деректерді одан әрі пайдалану үшін стандарттау және түрлендіру жұмыстарын жүргізу қажет.</w:t>
      </w:r>
    </w:p>
    <w:p w14:paraId="298A31F1" w14:textId="52D094AA"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Деректерді жинағаннан кейін оны алдын ала өңдеу қажет.</w:t>
      </w:r>
      <w:r w:rsidR="00EF46C1" w:rsidRPr="003913F4">
        <w:rPr>
          <w:rFonts w:ascii="Times New Roman" w:hAnsi="Times New Roman" w:cs="Times New Roman"/>
          <w:sz w:val="28"/>
          <w:szCs w:val="28"/>
          <w:lang w:val="kk-KZ"/>
        </w:rPr>
        <w:t xml:space="preserve"> Сурет 2.6 </w:t>
      </w:r>
      <w:r w:rsidRPr="003913F4">
        <w:rPr>
          <w:rFonts w:ascii="Times New Roman" w:hAnsi="Times New Roman" w:cs="Times New Roman"/>
          <w:sz w:val="28"/>
          <w:szCs w:val="28"/>
          <w:lang w:val="kk-KZ"/>
        </w:rPr>
        <w:t>көрсетілгендей бұл кезең келесі қадамдарды қамтиды:</w:t>
      </w:r>
    </w:p>
    <w:p w14:paraId="35AAB81A" w14:textId="77777777" w:rsidR="00B77F69" w:rsidRPr="003913F4" w:rsidRDefault="00B77F69" w:rsidP="00370C7A">
      <w:pPr>
        <w:pStyle w:val="aa"/>
        <w:numPr>
          <w:ilvl w:val="0"/>
          <w:numId w:val="1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Деректерді тазалау: Кейде деректерде қателер, шектен тыс мәндер немесе жоқ мәндер болуы мүмкін. Мұндай жағдайларда қате мәндерді жою немесе ауыстыру арқылы деректерді тазалау қажет.</w:t>
      </w:r>
    </w:p>
    <w:p w14:paraId="71659735" w14:textId="77777777" w:rsidR="00B77F69" w:rsidRPr="003913F4" w:rsidRDefault="00B77F69" w:rsidP="00370C7A">
      <w:pPr>
        <w:pStyle w:val="aa"/>
        <w:numPr>
          <w:ilvl w:val="0"/>
          <w:numId w:val="1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Деректерді қалыпқа келтіру: Нейрондық желінің тұрақтылығы мен тиімділігін қамтамасыз ету үшін деректерді қалыпқа келтіру керек. Бұл параметр мәндерін белгілі бір диапазонға, мысалы, 0-ден 1-ге дейін жеткізуге мүмкіндік береді.</w:t>
      </w:r>
    </w:p>
    <w:p w14:paraId="6166BD52" w14:textId="77777777" w:rsidR="00B77F69" w:rsidRPr="003913F4" w:rsidRDefault="00B77F69" w:rsidP="00370C7A">
      <w:pPr>
        <w:pStyle w:val="aa"/>
        <w:numPr>
          <w:ilvl w:val="0"/>
          <w:numId w:val="1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Мүмкіндіктерді қалыптастыру: Нейрондық желіде деректерді пайдалану үшін енгізу мүмкіндіктері ретінде қандай параметрлер қолданылатынын анықтау қажет. Мысалы, жер сілкінісінің магнитудасын, эпицентрдің тереңдігін, ең жақын белсенді нүктеге дейінгі қашықтықты және басқа параметрлерді пайдалануға болады.</w:t>
      </w:r>
    </w:p>
    <w:p w14:paraId="3D79D060" w14:textId="77777777" w:rsidR="00B77F69" w:rsidRPr="003913F4" w:rsidRDefault="00B77F69" w:rsidP="00370C7A">
      <w:pPr>
        <w:pStyle w:val="aa"/>
        <w:numPr>
          <w:ilvl w:val="0"/>
          <w:numId w:val="1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Деректерді бөлу: Нейрондық желі моделінің өнімділігін бағалау үшін деректерді оқыту, тексеру және сынақ жиындарына бөлу қажет. Тренинг жинағы модельді оқыту үшін, валидация жинағы гиперпараметрлерді реттеу үшін, ал сынақ жинағы модельдің сапасын бағалау үшін қолданылады.</w:t>
      </w:r>
    </w:p>
    <w:p w14:paraId="053BC7B3"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Деректерді жинау мен өңдеудің барлық кезеңдері жүзеге асырылғаннан кейін олар жер сілкінісін болжау үшін нейрондық желі моделінде пайдалануға дайын болып келеді.</w:t>
      </w:r>
    </w:p>
    <w:p w14:paraId="6168C2D1" w14:textId="01B3FB4F" w:rsidR="00B77F69" w:rsidRPr="003913F4" w:rsidRDefault="00B77F69" w:rsidP="00B46E3A">
      <w:pPr>
        <w:spacing w:line="240" w:lineRule="auto"/>
        <w:ind w:firstLine="709"/>
        <w:jc w:val="both"/>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Нейрондық желі моделін таңдау және оқыту</w:t>
      </w:r>
      <w:r w:rsidR="00753AC5" w:rsidRPr="003913F4">
        <w:rPr>
          <w:rFonts w:ascii="Times New Roman" w:hAnsi="Times New Roman" w:cs="Times New Roman"/>
          <w:i/>
          <w:iCs/>
          <w:sz w:val="28"/>
          <w:szCs w:val="28"/>
          <w:lang w:val="kk-KZ"/>
        </w:rPr>
        <w:t>.</w:t>
      </w:r>
    </w:p>
    <w:p w14:paraId="0B06ACE3" w14:textId="2A5026C1"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Нейрондық желі моделін таңдау және оқыту жер сілкінісін болжаудағы негізгі қадамдардың бірі болып табылады. Бұл кезеңде нейрондық желінің архитектурасын анықта</w:t>
      </w:r>
      <w:r w:rsidR="00097412" w:rsidRPr="003913F4">
        <w:rPr>
          <w:rFonts w:ascii="Times New Roman" w:hAnsi="Times New Roman" w:cs="Times New Roman"/>
          <w:sz w:val="28"/>
          <w:szCs w:val="28"/>
          <w:lang w:val="kk-KZ"/>
        </w:rPr>
        <w:t>лып</w:t>
      </w:r>
      <w:r w:rsidRPr="003913F4">
        <w:rPr>
          <w:rFonts w:ascii="Times New Roman" w:hAnsi="Times New Roman" w:cs="Times New Roman"/>
          <w:sz w:val="28"/>
          <w:szCs w:val="28"/>
          <w:lang w:val="kk-KZ"/>
        </w:rPr>
        <w:t>, оңтайлы гиперпараметрлерді таңда</w:t>
      </w:r>
      <w:r w:rsidR="00097412" w:rsidRPr="003913F4">
        <w:rPr>
          <w:rFonts w:ascii="Times New Roman" w:hAnsi="Times New Roman" w:cs="Times New Roman"/>
          <w:sz w:val="28"/>
          <w:szCs w:val="28"/>
          <w:lang w:val="kk-KZ"/>
        </w:rPr>
        <w:t>у</w:t>
      </w:r>
      <w:r w:rsidRPr="003913F4">
        <w:rPr>
          <w:rFonts w:ascii="Times New Roman" w:hAnsi="Times New Roman" w:cs="Times New Roman"/>
          <w:sz w:val="28"/>
          <w:szCs w:val="28"/>
          <w:lang w:val="kk-KZ"/>
        </w:rPr>
        <w:t xml:space="preserve"> және модельді  деректер жиынына </w:t>
      </w:r>
      <w:r w:rsidR="00385348" w:rsidRPr="003913F4">
        <w:rPr>
          <w:rFonts w:ascii="Times New Roman" w:hAnsi="Times New Roman" w:cs="Times New Roman"/>
          <w:sz w:val="28"/>
          <w:szCs w:val="28"/>
          <w:lang w:val="kk-KZ"/>
        </w:rPr>
        <w:t>оқыт</w:t>
      </w:r>
      <w:r w:rsidR="00097412" w:rsidRPr="003913F4">
        <w:rPr>
          <w:rFonts w:ascii="Times New Roman" w:hAnsi="Times New Roman" w:cs="Times New Roman"/>
          <w:sz w:val="28"/>
          <w:szCs w:val="28"/>
          <w:lang w:val="kk-KZ"/>
        </w:rPr>
        <w:t>ылады</w:t>
      </w:r>
      <w:r w:rsidRPr="003913F4">
        <w:rPr>
          <w:rFonts w:ascii="Times New Roman" w:hAnsi="Times New Roman" w:cs="Times New Roman"/>
          <w:sz w:val="28"/>
          <w:szCs w:val="28"/>
          <w:lang w:val="kk-KZ"/>
        </w:rPr>
        <w:t>.</w:t>
      </w:r>
    </w:p>
    <w:p w14:paraId="1A233597" w14:textId="6A36836D"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желінің архитектурасы қабаттардың құрылымы мен санын, әрбір қабаттағы нейрондардың санын және қолданылатын белсендіру функцияларының түрлерін анықтайды. Жер сілкінісін болжау жағдайында типтік архитектура бірнеше жасырын қабаттары бар көп қабатты нейрондық желі болады. Нейрондық желінің архитектурасын таңдау көптеген факторларға, соның ішінде деректердің өлшемі мен күрделілігіне, қол жетімді есептеу ресурстарына және болжамның талап етілетін дәлдігіне байланысты. Әртүрлі архитектуралармен тәжірибе жасау және оларды оңтайландыру </w:t>
      </w:r>
      <w:r w:rsidR="00BF3EBE" w:rsidRPr="003913F4">
        <w:rPr>
          <w:rFonts w:ascii="Times New Roman" w:hAnsi="Times New Roman" w:cs="Times New Roman"/>
          <w:sz w:val="28"/>
          <w:szCs w:val="28"/>
          <w:lang w:val="kk-KZ"/>
        </w:rPr>
        <w:t>модель</w:t>
      </w:r>
      <w:r w:rsidR="005C4022" w:rsidRPr="003913F4">
        <w:rPr>
          <w:rFonts w:ascii="Times New Roman" w:hAnsi="Times New Roman" w:cs="Times New Roman"/>
          <w:sz w:val="28"/>
          <w:szCs w:val="28"/>
          <w:lang w:val="kk-KZ"/>
        </w:rPr>
        <w:t xml:space="preserve"> таңдаудағы маңызды қадам</w:t>
      </w:r>
      <w:r w:rsidRPr="003913F4">
        <w:rPr>
          <w:rFonts w:ascii="Times New Roman" w:hAnsi="Times New Roman" w:cs="Times New Roman"/>
          <w:sz w:val="28"/>
          <w:szCs w:val="28"/>
          <w:lang w:val="kk-KZ"/>
        </w:rPr>
        <w:t xml:space="preserve"> болып табылады.</w:t>
      </w:r>
    </w:p>
    <w:p w14:paraId="53CBB360" w14:textId="341A3E11" w:rsidR="00B77F69" w:rsidRPr="003913F4" w:rsidRDefault="00852A10"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Гиперпараметрлер </w:t>
      </w:r>
      <w:r w:rsidRPr="003913F4">
        <w:rPr>
          <w:rFonts w:ascii="Times New Roman" w:eastAsia="Times New Roman" w:hAnsi="Times New Roman" w:cs="Times New Roman"/>
          <w:sz w:val="28"/>
          <w:szCs w:val="28"/>
          <w:lang w:val="kk-KZ"/>
        </w:rPr>
        <w:t>–</w:t>
      </w:r>
      <w:r w:rsidR="00B77F69" w:rsidRPr="003913F4">
        <w:rPr>
          <w:rFonts w:ascii="Times New Roman" w:hAnsi="Times New Roman" w:cs="Times New Roman"/>
          <w:sz w:val="28"/>
          <w:szCs w:val="28"/>
          <w:lang w:val="kk-KZ"/>
        </w:rPr>
        <w:t xml:space="preserve"> бұл </w:t>
      </w:r>
      <w:r w:rsidR="002011B8" w:rsidRPr="003913F4">
        <w:rPr>
          <w:rFonts w:ascii="Times New Roman" w:hAnsi="Times New Roman" w:cs="Times New Roman"/>
          <w:sz w:val="28"/>
          <w:szCs w:val="28"/>
          <w:lang w:val="kk-KZ"/>
        </w:rPr>
        <w:t>тәжірбие</w:t>
      </w:r>
      <w:r w:rsidR="00B77F69" w:rsidRPr="003913F4">
        <w:rPr>
          <w:rFonts w:ascii="Times New Roman" w:hAnsi="Times New Roman" w:cs="Times New Roman"/>
          <w:sz w:val="28"/>
          <w:szCs w:val="28"/>
          <w:lang w:val="kk-KZ"/>
        </w:rPr>
        <w:t xml:space="preserve"> процесі кезінде оңтайландыруға болмайтын модель параметрлері, бірақ </w:t>
      </w:r>
      <w:r w:rsidR="002011B8" w:rsidRPr="003913F4">
        <w:rPr>
          <w:rFonts w:ascii="Times New Roman" w:hAnsi="Times New Roman" w:cs="Times New Roman"/>
          <w:sz w:val="28"/>
          <w:szCs w:val="28"/>
          <w:lang w:val="kk-KZ"/>
        </w:rPr>
        <w:t>ол тәжірбие</w:t>
      </w:r>
      <w:r w:rsidR="00B77F69" w:rsidRPr="003913F4">
        <w:rPr>
          <w:rFonts w:ascii="Times New Roman" w:hAnsi="Times New Roman" w:cs="Times New Roman"/>
          <w:sz w:val="28"/>
          <w:szCs w:val="28"/>
          <w:lang w:val="kk-KZ"/>
        </w:rPr>
        <w:t xml:space="preserve"> басталғанға дейін көрсетілуі керек. Гиперпараметрлердің мысалдары оқу жылдамдығы, оқыту дәуірлерінің саны, партия өлшемі және т.б. Оңтайлы гиперпараметрлерді таңдау нейрондық желі моделін оқытудағы маңызды қадам болып табылады</w:t>
      </w:r>
      <w:r w:rsidR="007D5ACA"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[57]</w:t>
      </w:r>
      <w:r w:rsidR="00B77F69" w:rsidRPr="003913F4">
        <w:rPr>
          <w:rFonts w:ascii="Times New Roman" w:hAnsi="Times New Roman" w:cs="Times New Roman"/>
          <w:sz w:val="28"/>
          <w:szCs w:val="28"/>
          <w:lang w:val="kk-KZ"/>
        </w:rPr>
        <w:t xml:space="preserve">. Бұған әртүрлі гиперпараметр мәндерін қайталау және олардың валидация жиынындағы </w:t>
      </w:r>
      <w:r w:rsidR="00BF3EBE" w:rsidRPr="003913F4">
        <w:rPr>
          <w:rFonts w:ascii="Times New Roman" w:hAnsi="Times New Roman" w:cs="Times New Roman"/>
          <w:sz w:val="28"/>
          <w:szCs w:val="28"/>
          <w:lang w:val="kk-KZ"/>
        </w:rPr>
        <w:t>модель</w:t>
      </w:r>
      <w:r w:rsidR="00B77F69" w:rsidRPr="003913F4">
        <w:rPr>
          <w:rFonts w:ascii="Times New Roman" w:hAnsi="Times New Roman" w:cs="Times New Roman"/>
          <w:sz w:val="28"/>
          <w:szCs w:val="28"/>
          <w:lang w:val="kk-KZ"/>
        </w:rPr>
        <w:t xml:space="preserve"> өнімділігіне әсерін бағалау арқылы қол жеткізуге болады.</w:t>
      </w:r>
    </w:p>
    <w:p w14:paraId="48AD5BB1" w14:textId="58075310"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Нейрондық желі моделі оқу деректерін </w:t>
      </w:r>
      <w:r w:rsidR="00BF3EBE" w:rsidRPr="003913F4">
        <w:rPr>
          <w:rFonts w:ascii="Times New Roman" w:hAnsi="Times New Roman" w:cs="Times New Roman"/>
          <w:sz w:val="28"/>
          <w:szCs w:val="28"/>
          <w:lang w:val="kk-KZ"/>
        </w:rPr>
        <w:t>модель</w:t>
      </w:r>
      <w:r w:rsidRPr="003913F4">
        <w:rPr>
          <w:rFonts w:ascii="Times New Roman" w:hAnsi="Times New Roman" w:cs="Times New Roman"/>
          <w:sz w:val="28"/>
          <w:szCs w:val="28"/>
          <w:lang w:val="kk-KZ"/>
        </w:rPr>
        <w:t xml:space="preserve"> кірісіне беру және кейін кері таралу арқылы нейрондық салмақтарды жаңарту арқылы оқытылады. </w:t>
      </w:r>
      <w:r w:rsidR="002011B8" w:rsidRPr="003913F4">
        <w:rPr>
          <w:rFonts w:ascii="Times New Roman" w:hAnsi="Times New Roman" w:cs="Times New Roman"/>
          <w:sz w:val="28"/>
          <w:szCs w:val="28"/>
          <w:lang w:val="kk-KZ"/>
        </w:rPr>
        <w:t xml:space="preserve">Тәжірбие </w:t>
      </w:r>
      <w:r w:rsidRPr="003913F4">
        <w:rPr>
          <w:rFonts w:ascii="Times New Roman" w:hAnsi="Times New Roman" w:cs="Times New Roman"/>
          <w:sz w:val="28"/>
          <w:szCs w:val="28"/>
          <w:lang w:val="kk-KZ"/>
        </w:rPr>
        <w:t xml:space="preserve">кезінде модель болжамды және нақты мәндер арасындағы айырмашылықты өлшейтін жоғалту функциясын барынша азайтуға тырысады. </w:t>
      </w:r>
      <w:r w:rsidR="002011B8" w:rsidRPr="003913F4">
        <w:rPr>
          <w:rFonts w:ascii="Times New Roman" w:hAnsi="Times New Roman" w:cs="Times New Roman"/>
          <w:sz w:val="28"/>
          <w:szCs w:val="28"/>
          <w:lang w:val="kk-KZ"/>
        </w:rPr>
        <w:t xml:space="preserve">Деректердің үлкен көлемін және күрделі нейрондық желі архитектурасын </w:t>
      </w:r>
      <w:r w:rsidR="002011B8" w:rsidRPr="003913F4">
        <w:rPr>
          <w:rFonts w:ascii="Times New Roman" w:hAnsi="Times New Roman" w:cs="Times New Roman"/>
          <w:sz w:val="28"/>
          <w:szCs w:val="28"/>
          <w:lang w:val="kk-KZ"/>
        </w:rPr>
        <w:lastRenderedPageBreak/>
        <w:t>пайдаланған кезде м</w:t>
      </w:r>
      <w:r w:rsidRPr="003913F4">
        <w:rPr>
          <w:rFonts w:ascii="Times New Roman" w:hAnsi="Times New Roman" w:cs="Times New Roman"/>
          <w:sz w:val="28"/>
          <w:szCs w:val="28"/>
          <w:lang w:val="kk-KZ"/>
        </w:rPr>
        <w:t xml:space="preserve">одельді оқыту көп уақытты </w:t>
      </w:r>
      <w:r w:rsidR="002F1368" w:rsidRPr="003913F4">
        <w:rPr>
          <w:rFonts w:ascii="Times New Roman" w:hAnsi="Times New Roman" w:cs="Times New Roman"/>
          <w:sz w:val="28"/>
          <w:szCs w:val="28"/>
          <w:lang w:val="kk-KZ"/>
        </w:rPr>
        <w:t>және есептеуді қажет етеді</w:t>
      </w:r>
      <w:r w:rsidRPr="003913F4">
        <w:rPr>
          <w:rFonts w:ascii="Times New Roman" w:hAnsi="Times New Roman" w:cs="Times New Roman"/>
          <w:sz w:val="28"/>
          <w:szCs w:val="28"/>
          <w:lang w:val="kk-KZ"/>
        </w:rPr>
        <w:t xml:space="preserve">. Сондықтан </w:t>
      </w:r>
      <w:r w:rsidR="00BF3EBE" w:rsidRPr="003913F4">
        <w:rPr>
          <w:rFonts w:ascii="Times New Roman" w:hAnsi="Times New Roman" w:cs="Times New Roman"/>
          <w:sz w:val="28"/>
          <w:szCs w:val="28"/>
          <w:lang w:val="kk-KZ"/>
        </w:rPr>
        <w:t>модельдің</w:t>
      </w:r>
      <w:r w:rsidRPr="003913F4">
        <w:rPr>
          <w:rFonts w:ascii="Times New Roman" w:hAnsi="Times New Roman" w:cs="Times New Roman"/>
          <w:sz w:val="28"/>
          <w:szCs w:val="28"/>
          <w:lang w:val="kk-KZ"/>
        </w:rPr>
        <w:t xml:space="preserve"> жақсы өнімділігіне қол жеткізу үшін гиперпараметрлерді дұрыс </w:t>
      </w:r>
      <w:r w:rsidR="002011B8" w:rsidRPr="003913F4">
        <w:rPr>
          <w:rFonts w:ascii="Times New Roman" w:hAnsi="Times New Roman" w:cs="Times New Roman"/>
          <w:sz w:val="28"/>
          <w:szCs w:val="28"/>
          <w:lang w:val="kk-KZ"/>
        </w:rPr>
        <w:t>таңдау</w:t>
      </w:r>
      <w:r w:rsidRPr="003913F4">
        <w:rPr>
          <w:rFonts w:ascii="Times New Roman" w:hAnsi="Times New Roman" w:cs="Times New Roman"/>
          <w:sz w:val="28"/>
          <w:szCs w:val="28"/>
          <w:lang w:val="kk-KZ"/>
        </w:rPr>
        <w:t xml:space="preserve"> және оңтайлы архитектураны </w:t>
      </w:r>
      <w:r w:rsidR="002011B8" w:rsidRPr="003913F4">
        <w:rPr>
          <w:rFonts w:ascii="Times New Roman" w:hAnsi="Times New Roman" w:cs="Times New Roman"/>
          <w:sz w:val="28"/>
          <w:szCs w:val="28"/>
          <w:lang w:val="kk-KZ"/>
        </w:rPr>
        <w:t>қолдану</w:t>
      </w:r>
      <w:r w:rsidRPr="003913F4">
        <w:rPr>
          <w:rFonts w:ascii="Times New Roman" w:hAnsi="Times New Roman" w:cs="Times New Roman"/>
          <w:sz w:val="28"/>
          <w:szCs w:val="28"/>
          <w:lang w:val="kk-KZ"/>
        </w:rPr>
        <w:t xml:space="preserve"> маңызды. Модель оқытылғаннан кейін ол жаңа деректерді пайдалана отырып, жер сілкіністерін болжау үшін </w:t>
      </w:r>
      <w:r w:rsidR="002011B8" w:rsidRPr="003913F4">
        <w:rPr>
          <w:rFonts w:ascii="Times New Roman" w:hAnsi="Times New Roman" w:cs="Times New Roman"/>
          <w:sz w:val="28"/>
          <w:szCs w:val="28"/>
          <w:lang w:val="kk-KZ"/>
        </w:rPr>
        <w:t>дайын болады</w:t>
      </w:r>
      <w:r w:rsidRPr="003913F4">
        <w:rPr>
          <w:rFonts w:ascii="Times New Roman" w:hAnsi="Times New Roman" w:cs="Times New Roman"/>
          <w:sz w:val="28"/>
          <w:szCs w:val="28"/>
          <w:lang w:val="kk-KZ"/>
        </w:rPr>
        <w:t>.</w:t>
      </w:r>
    </w:p>
    <w:p w14:paraId="122D1DEE" w14:textId="32AF3271"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Жер сілкінісін болжауда нейрондық желілерді қолданудың артықшылықтары</w:t>
      </w:r>
      <w:r w:rsidR="007E79B6"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[58]</w:t>
      </w:r>
      <w:r w:rsidRPr="003913F4">
        <w:rPr>
          <w:rFonts w:ascii="Times New Roman" w:hAnsi="Times New Roman" w:cs="Times New Roman"/>
          <w:sz w:val="28"/>
          <w:szCs w:val="28"/>
          <w:lang w:val="kk-KZ"/>
        </w:rPr>
        <w:t>:</w:t>
      </w:r>
    </w:p>
    <w:p w14:paraId="67E1E357" w14:textId="4C93380D" w:rsidR="00B77F69" w:rsidRPr="003913F4" w:rsidRDefault="002F1368"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1. </w:t>
      </w:r>
      <w:r w:rsidR="00B77F69" w:rsidRPr="003913F4">
        <w:rPr>
          <w:rFonts w:ascii="Times New Roman" w:hAnsi="Times New Roman" w:cs="Times New Roman"/>
          <w:sz w:val="28"/>
          <w:szCs w:val="28"/>
          <w:lang w:val="kk-KZ"/>
        </w:rPr>
        <w:t xml:space="preserve">Күрделі және сызықтық емес тәуелділіктерді өңдеу: Нейрондық желілер жер сілкіністерін болжауда пайдалы болуы мүмкін әртүрлі факторлар арасындағы күрделі және сызықтық емес тәуелділіктерді өңдей алады. Олар деректердегі басқа </w:t>
      </w:r>
      <w:r w:rsidR="003351DD" w:rsidRPr="003913F4">
        <w:rPr>
          <w:rFonts w:ascii="Times New Roman" w:hAnsi="Times New Roman" w:cs="Times New Roman"/>
          <w:sz w:val="28"/>
          <w:szCs w:val="28"/>
          <w:lang w:val="kk-KZ"/>
        </w:rPr>
        <w:t>модельдерге</w:t>
      </w:r>
      <w:r w:rsidR="00B77F69" w:rsidRPr="003913F4">
        <w:rPr>
          <w:rFonts w:ascii="Times New Roman" w:hAnsi="Times New Roman" w:cs="Times New Roman"/>
          <w:sz w:val="28"/>
          <w:szCs w:val="28"/>
          <w:lang w:val="kk-KZ"/>
        </w:rPr>
        <w:t xml:space="preserve"> көрінбеуі мүмкін жасырын </w:t>
      </w:r>
      <w:r w:rsidR="003351DD" w:rsidRPr="003913F4">
        <w:rPr>
          <w:rFonts w:ascii="Times New Roman" w:hAnsi="Times New Roman" w:cs="Times New Roman"/>
          <w:sz w:val="28"/>
          <w:szCs w:val="28"/>
          <w:lang w:val="kk-KZ"/>
        </w:rPr>
        <w:t>модельдер</w:t>
      </w:r>
      <w:r w:rsidR="00B77F69" w:rsidRPr="003913F4">
        <w:rPr>
          <w:rFonts w:ascii="Times New Roman" w:hAnsi="Times New Roman" w:cs="Times New Roman"/>
          <w:sz w:val="28"/>
          <w:szCs w:val="28"/>
          <w:lang w:val="kk-KZ"/>
        </w:rPr>
        <w:t xml:space="preserve"> мен қатынастарды анықтай алады.</w:t>
      </w:r>
    </w:p>
    <w:p w14:paraId="5FDB5D11" w14:textId="5CAF4BEF" w:rsidR="00B77F69" w:rsidRPr="003913F4" w:rsidRDefault="002F1368"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2.[</w:t>
      </w:r>
      <w:r w:rsidR="00B77F69" w:rsidRPr="003913F4">
        <w:rPr>
          <w:rFonts w:ascii="Times New Roman" w:hAnsi="Times New Roman" w:cs="Times New Roman"/>
          <w:sz w:val="28"/>
          <w:szCs w:val="28"/>
          <w:lang w:val="kk-KZ"/>
        </w:rPr>
        <w:t>Автоматты мүмкіндіктерді шығару: Н</w:t>
      </w:r>
      <w:r w:rsidRPr="003913F4">
        <w:rPr>
          <w:rFonts w:ascii="Times New Roman" w:hAnsi="Times New Roman" w:cs="Times New Roman"/>
          <w:sz w:val="28"/>
          <w:szCs w:val="28"/>
          <w:lang w:val="kk-KZ"/>
        </w:rPr>
        <w:t xml:space="preserve">ейрондық желілер деректерден </w:t>
      </w:r>
      <w:r w:rsidR="00B77F69" w:rsidRPr="003913F4">
        <w:rPr>
          <w:rFonts w:ascii="Times New Roman" w:hAnsi="Times New Roman" w:cs="Times New Roman"/>
          <w:sz w:val="28"/>
          <w:szCs w:val="28"/>
          <w:lang w:val="kk-KZ"/>
        </w:rPr>
        <w:t xml:space="preserve">ақпаратты мүмкіндіктерді автоматты түрде шығарып алады, бұл әсіресе үлкен көлемдермен және күрделі жер сілкінісі деректерімен жұмыс істегенде пайдалы болуы мүмкін. Бұл модельге деректердің қандай сипаттамалары </w:t>
      </w:r>
      <w:r w:rsidRPr="003913F4">
        <w:rPr>
          <w:rFonts w:ascii="Times New Roman" w:hAnsi="Times New Roman" w:cs="Times New Roman"/>
          <w:sz w:val="28"/>
          <w:szCs w:val="28"/>
          <w:lang w:val="kk-KZ"/>
        </w:rPr>
        <w:t xml:space="preserve">арқылы </w:t>
      </w:r>
      <w:r w:rsidR="00B77F69" w:rsidRPr="003913F4">
        <w:rPr>
          <w:rFonts w:ascii="Times New Roman" w:hAnsi="Times New Roman" w:cs="Times New Roman"/>
          <w:sz w:val="28"/>
          <w:szCs w:val="28"/>
          <w:lang w:val="kk-KZ"/>
        </w:rPr>
        <w:t>болжамдар жасау үшін ең маңызды екенін дербес анықтауға мүмкіндік береді.</w:t>
      </w:r>
    </w:p>
    <w:p w14:paraId="7D8E348E" w14:textId="6519A9B4" w:rsidR="00B77F69" w:rsidRPr="003913F4" w:rsidRDefault="002F1368"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3.[</w:t>
      </w:r>
      <w:r w:rsidR="00B77F69" w:rsidRPr="003913F4">
        <w:rPr>
          <w:rFonts w:ascii="Times New Roman" w:hAnsi="Times New Roman" w:cs="Times New Roman"/>
          <w:sz w:val="28"/>
          <w:szCs w:val="28"/>
          <w:lang w:val="kk-KZ"/>
        </w:rPr>
        <w:t>Икемділік және бейімделгіштік: Нейрондық желілер әртүрлі деректер түрлеріне және жер сілкінісін болжау тапсырмаларына икемді түрде конфигурациялануы және бейімделуі мүмкін. Оларды әртүрлі уақыт аралықтары, кеңістіктік рұқсаттар және сейсмикалық деректер, географиялық деректер және резервуарлардың мінез-құлық деректері сияқты деректердің әртүрлі түрлері бойынша оқытуға болады.</w:t>
      </w:r>
    </w:p>
    <w:p w14:paraId="5383348E"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Жер сілкінісін болжауда нейрондық желілерді пайдаланудың шектеулері:</w:t>
      </w:r>
    </w:p>
    <w:p w14:paraId="6B8406EC"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1. Деректердің үлкен көлемін талап ету: Нейрондық желілер оқыту және жақсы нәтижелерге жету үшін үлкен көлемдегі деректерді қажет етеді. Жер сілкінісін болжау жағдайында, әсіресе сирек және ірі жер сілкіністері үшін қолжетімді деректер шектеулі болуы мүмкін. Бұл нейрондық желіні жаттықтыруды қиындатып, оның дәлдігін төмендетуі мүмкін.</w:t>
      </w:r>
    </w:p>
    <w:p w14:paraId="430A75AF" w14:textId="185C4124"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2. Нәтижелерді </w:t>
      </w:r>
      <w:r w:rsidR="002011B8" w:rsidRPr="003913F4">
        <w:rPr>
          <w:rFonts w:ascii="Times New Roman" w:hAnsi="Times New Roman" w:cs="Times New Roman"/>
          <w:sz w:val="28"/>
          <w:szCs w:val="28"/>
          <w:lang w:val="kk-KZ"/>
        </w:rPr>
        <w:t>түсіндіру</w:t>
      </w:r>
      <w:r w:rsidRPr="003913F4">
        <w:rPr>
          <w:rFonts w:ascii="Times New Roman" w:hAnsi="Times New Roman" w:cs="Times New Roman"/>
          <w:sz w:val="28"/>
          <w:szCs w:val="28"/>
          <w:lang w:val="kk-KZ"/>
        </w:rPr>
        <w:t xml:space="preserve"> қиындығы: Нейрондық желілер күрделі модельдер және олардың нәтижелерін түсіндіру қиын болуы мүмкін. Сызықтық регрессия сияқты қарапайым </w:t>
      </w:r>
      <w:r w:rsidR="003351DD" w:rsidRPr="003913F4">
        <w:rPr>
          <w:rFonts w:ascii="Times New Roman" w:hAnsi="Times New Roman" w:cs="Times New Roman"/>
          <w:sz w:val="28"/>
          <w:szCs w:val="28"/>
          <w:lang w:val="kk-KZ"/>
        </w:rPr>
        <w:t>модельдерден</w:t>
      </w:r>
      <w:r w:rsidRPr="003913F4">
        <w:rPr>
          <w:rFonts w:ascii="Times New Roman" w:hAnsi="Times New Roman" w:cs="Times New Roman"/>
          <w:sz w:val="28"/>
          <w:szCs w:val="28"/>
          <w:lang w:val="kk-KZ"/>
        </w:rPr>
        <w:t xml:space="preserve"> айырмашылығы, нейрондық желілер болжауды түсіндіру үшін қолданылатын айқын формулалар немесе коэффициенттер бермейді. Бұл жер сілкінісін болжауға қандай факторлар мен ерекшеліктер әсер ететінін түсінуді қиындатады.</w:t>
      </w:r>
    </w:p>
    <w:p w14:paraId="03518E46" w14:textId="51F2E3B6"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3. Есептеу күрделілігі: Нейрондық желілерді оқыту және пайдалану күрделі болуы мүмкін және үлкен есептеу ресурстарын қажет етеді. Бұл, әсіресе деректердің үлкен көлемімен жұмыс істегенде немесе модельді нақты уақытта жаңарту қажет болғанда </w:t>
      </w:r>
      <w:r w:rsidR="002011B8" w:rsidRPr="003913F4">
        <w:rPr>
          <w:rFonts w:ascii="Times New Roman" w:hAnsi="Times New Roman" w:cs="Times New Roman"/>
          <w:sz w:val="28"/>
          <w:szCs w:val="28"/>
          <w:lang w:val="kk-KZ"/>
        </w:rPr>
        <w:t>қиын</w:t>
      </w:r>
      <w:r w:rsidRPr="003913F4">
        <w:rPr>
          <w:rFonts w:ascii="Times New Roman" w:hAnsi="Times New Roman" w:cs="Times New Roman"/>
          <w:sz w:val="28"/>
          <w:szCs w:val="28"/>
          <w:lang w:val="kk-KZ"/>
        </w:rPr>
        <w:t xml:space="preserve"> болуы мүмкін.</w:t>
      </w:r>
    </w:p>
    <w:p w14:paraId="6ACBC2C8" w14:textId="75DA8D74"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Жалпы алғанда, нейрондық желілер жер сілкінісін болжау үшін қуатты құрал болып табылады, бірақ оларды пайдалану деректердің шектеулері мен </w:t>
      </w:r>
      <w:r w:rsidRPr="003913F4">
        <w:rPr>
          <w:rFonts w:ascii="Times New Roman" w:hAnsi="Times New Roman" w:cs="Times New Roman"/>
          <w:sz w:val="28"/>
          <w:szCs w:val="28"/>
          <w:lang w:val="kk-KZ"/>
        </w:rPr>
        <w:lastRenderedPageBreak/>
        <w:t xml:space="preserve">сипаттамаларын және болжау </w:t>
      </w:r>
      <w:r w:rsidR="002011B8" w:rsidRPr="003913F4">
        <w:rPr>
          <w:rFonts w:ascii="Times New Roman" w:hAnsi="Times New Roman" w:cs="Times New Roman"/>
          <w:sz w:val="28"/>
          <w:szCs w:val="28"/>
          <w:lang w:val="kk-KZ"/>
        </w:rPr>
        <w:t>есебін</w:t>
      </w:r>
      <w:r w:rsidRPr="003913F4">
        <w:rPr>
          <w:rFonts w:ascii="Times New Roman" w:hAnsi="Times New Roman" w:cs="Times New Roman"/>
          <w:sz w:val="28"/>
          <w:szCs w:val="28"/>
          <w:lang w:val="kk-KZ"/>
        </w:rPr>
        <w:t xml:space="preserve"> мұқият қарастыруды және ескеруді талап етеді.</w:t>
      </w:r>
    </w:p>
    <w:p w14:paraId="5FA4580C" w14:textId="7127717F"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Геологиялық мәліметтерді өңдеуге арналған нейрондық желінің архитектурасы</w:t>
      </w:r>
      <w:r w:rsidR="007E79B6"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[59]</w:t>
      </w:r>
      <w:r w:rsidR="00C0799A" w:rsidRPr="003913F4">
        <w:rPr>
          <w:rFonts w:ascii="Times New Roman" w:hAnsi="Times New Roman" w:cs="Times New Roman"/>
          <w:sz w:val="28"/>
          <w:szCs w:val="28"/>
          <w:lang w:val="kk-KZ"/>
        </w:rPr>
        <w:t>.</w:t>
      </w:r>
    </w:p>
    <w:p w14:paraId="3ED29B47" w14:textId="77777777" w:rsidR="00B77F69" w:rsidRPr="003913F4" w:rsidRDefault="00B77F69"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Нейрондық желінің архитектурасы оның құрылымы мен ұйымдастырылуын анықтайды, бұл геологиялық мәліметтерді өңдеуге және талдауға мүмкіндік береді. Міне, геологиялық деректерді өңдеуде қолданылатын кейбір жалпы нейрондық желі архитектуралары:</w:t>
      </w:r>
    </w:p>
    <w:p w14:paraId="6251482E" w14:textId="7C0FBFD1" w:rsidR="00B77F69" w:rsidRPr="003913F4" w:rsidRDefault="00B77F69" w:rsidP="00370C7A">
      <w:pPr>
        <w:pStyle w:val="aa"/>
        <w:numPr>
          <w:ilvl w:val="0"/>
          <w:numId w:val="5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Толық қосылған нейрондық желілер</w:t>
      </w:r>
      <w:r w:rsidR="002011B8" w:rsidRPr="003913F4">
        <w:rPr>
          <w:rFonts w:ascii="Times New Roman" w:hAnsi="Times New Roman" w:cs="Times New Roman"/>
          <w:sz w:val="28"/>
          <w:szCs w:val="28"/>
          <w:lang w:val="kk-KZ"/>
        </w:rPr>
        <w:t xml:space="preserve">  (FCNN)</w:t>
      </w:r>
      <w:r w:rsidR="00097412"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Толық қосылған нейрондық желілер, сонымен қатар көпқабатты перцептрондар ретінде белгілі, нейрондық желілердің ең қарапайым түрі болып табылады. Олар нейрондардың бірнеше қабаттарынан тұрады, мұнда алдыңғы қабаттағы әрбір нейрон келесі қабаттағы барлық нейрондармен байланысады. Бұл архитектура желіге күрделі геологиялық деректерді өңдеуге және жасырын заңдылықтарды анықтауға мүмкіндік береді.</w:t>
      </w:r>
    </w:p>
    <w:p w14:paraId="4D4D2BF1" w14:textId="74A09C07" w:rsidR="00B77F69" w:rsidRPr="003913F4" w:rsidRDefault="00B77F69" w:rsidP="00370C7A">
      <w:pPr>
        <w:pStyle w:val="aa"/>
        <w:numPr>
          <w:ilvl w:val="0"/>
          <w:numId w:val="5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Конволюциялық нейрондық желілер</w:t>
      </w:r>
      <w:r w:rsidR="002011B8" w:rsidRPr="003913F4">
        <w:rPr>
          <w:rFonts w:ascii="Times New Roman" w:hAnsi="Times New Roman" w:cs="Times New Roman"/>
          <w:sz w:val="28"/>
          <w:szCs w:val="28"/>
          <w:lang w:val="kk-KZ"/>
        </w:rPr>
        <w:t xml:space="preserve"> (CNN)</w:t>
      </w:r>
      <w:r w:rsidR="00097412"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Конволюциялық нейрондық желілер кескіндерді өңдеуде кеңінен қолданылады, бірақ оларды геологиялық мәліметтерге де қолдануға болады. Олар бірнеше қабаттардан тұрады, соның ішінде конволюционды қабаттар, ішкі </w:t>
      </w:r>
      <w:r w:rsidR="003351DD" w:rsidRPr="003913F4">
        <w:rPr>
          <w:rFonts w:ascii="Times New Roman" w:hAnsi="Times New Roman" w:cs="Times New Roman"/>
          <w:sz w:val="28"/>
          <w:szCs w:val="28"/>
          <w:lang w:val="kk-KZ"/>
        </w:rPr>
        <w:t>модельдеу</w:t>
      </w:r>
      <w:r w:rsidRPr="003913F4">
        <w:rPr>
          <w:rFonts w:ascii="Times New Roman" w:hAnsi="Times New Roman" w:cs="Times New Roman"/>
          <w:sz w:val="28"/>
          <w:szCs w:val="28"/>
          <w:lang w:val="kk-KZ"/>
        </w:rPr>
        <w:t xml:space="preserve"> қабаттары және толық қосылған қабаттар. Конволюциялық қабаттар желіге сейсмикалық суреттер немесе геологиялық карталар сияқты геологиялық деректерден мүмкіндіктерді автоматты түрде алуға мүмкіндік береді.</w:t>
      </w:r>
    </w:p>
    <w:p w14:paraId="0343A535" w14:textId="34042A63" w:rsidR="00B77F69" w:rsidRPr="003913F4" w:rsidRDefault="00B77F69" w:rsidP="00370C7A">
      <w:pPr>
        <w:pStyle w:val="aa"/>
        <w:numPr>
          <w:ilvl w:val="0"/>
          <w:numId w:val="5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Рекурентті нейрондық желілер</w:t>
      </w:r>
      <w:r w:rsidR="002011B8" w:rsidRPr="003913F4">
        <w:rPr>
          <w:rFonts w:ascii="Times New Roman" w:hAnsi="Times New Roman" w:cs="Times New Roman"/>
          <w:sz w:val="28"/>
          <w:szCs w:val="28"/>
          <w:lang w:val="kk-KZ"/>
        </w:rPr>
        <w:t xml:space="preserve"> (RNN)</w:t>
      </w:r>
      <w:r w:rsidR="00097412"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Рекурентті нейрондық желілер </w:t>
      </w:r>
      <w:r w:rsidR="00647B5E" w:rsidRPr="003913F4">
        <w:rPr>
          <w:rFonts w:ascii="Times New Roman" w:hAnsi="Times New Roman" w:cs="Times New Roman"/>
          <w:sz w:val="28"/>
          <w:szCs w:val="28"/>
          <w:lang w:val="kk-KZ"/>
        </w:rPr>
        <w:t>уақыт</w:t>
      </w:r>
      <w:r w:rsidRPr="003913F4">
        <w:rPr>
          <w:rFonts w:ascii="Times New Roman" w:hAnsi="Times New Roman" w:cs="Times New Roman"/>
          <w:sz w:val="28"/>
          <w:szCs w:val="28"/>
          <w:lang w:val="kk-KZ"/>
        </w:rPr>
        <w:t xml:space="preserve"> қатарлар немесе мәтіндік деректер сияқты дәйекті деректерді талдау үшін пайдаланылады. Геологияда оларды сейсмикалық белсенділіктің </w:t>
      </w:r>
      <w:r w:rsidR="00647B5E" w:rsidRPr="003913F4">
        <w:rPr>
          <w:rFonts w:ascii="Times New Roman" w:hAnsi="Times New Roman" w:cs="Times New Roman"/>
          <w:sz w:val="28"/>
          <w:szCs w:val="28"/>
          <w:lang w:val="kk-KZ"/>
        </w:rPr>
        <w:t>уақыт</w:t>
      </w:r>
      <w:r w:rsidRPr="003913F4">
        <w:rPr>
          <w:rFonts w:ascii="Times New Roman" w:hAnsi="Times New Roman" w:cs="Times New Roman"/>
          <w:sz w:val="28"/>
          <w:szCs w:val="28"/>
          <w:lang w:val="kk-KZ"/>
        </w:rPr>
        <w:t xml:space="preserve"> қатарын немесе геологиялық параметрлердің өзгерістерін талдау үшін қолдануға болады. Рекурентті нейрондық желілерде ағымдағы деректерді өңдеу кезінде алдыңғы ақпаратты есепке алуға мүмкіндік беретін жады бар.</w:t>
      </w:r>
    </w:p>
    <w:p w14:paraId="1C8F4863" w14:textId="7E1AF4AF" w:rsidR="00B77F69" w:rsidRPr="003913F4" w:rsidRDefault="00B77F69" w:rsidP="00370C7A">
      <w:pPr>
        <w:pStyle w:val="aa"/>
        <w:numPr>
          <w:ilvl w:val="0"/>
          <w:numId w:val="5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Терең нейрондық желілер</w:t>
      </w:r>
      <w:r w:rsidR="00C03FA6" w:rsidRPr="003913F4">
        <w:rPr>
          <w:rFonts w:ascii="Times New Roman" w:hAnsi="Times New Roman" w:cs="Times New Roman"/>
          <w:sz w:val="28"/>
          <w:szCs w:val="28"/>
          <w:lang w:val="kk-KZ"/>
        </w:rPr>
        <w:t xml:space="preserve"> (</w:t>
      </w:r>
      <w:r w:rsidR="00C03FA6" w:rsidRPr="003913F4">
        <w:rPr>
          <w:rFonts w:ascii="Times New Roman" w:eastAsia="Times New Roman" w:hAnsi="Times New Roman" w:cs="Times New Roman"/>
          <w:sz w:val="28"/>
          <w:szCs w:val="28"/>
          <w:lang w:val="kk-KZ"/>
        </w:rPr>
        <w:t>D</w:t>
      </w:r>
      <w:r w:rsidR="00D92B6B" w:rsidRPr="003913F4">
        <w:rPr>
          <w:rFonts w:ascii="Times New Roman" w:eastAsia="Times New Roman" w:hAnsi="Times New Roman" w:cs="Times New Roman"/>
          <w:sz w:val="28"/>
          <w:szCs w:val="28"/>
          <w:lang w:val="kk-KZ"/>
        </w:rPr>
        <w:t>NN</w:t>
      </w:r>
      <w:r w:rsidR="00C03FA6" w:rsidRPr="003913F4">
        <w:rPr>
          <w:rFonts w:ascii="Times New Roman" w:eastAsia="Times New Roman" w:hAnsi="Times New Roman" w:cs="Times New Roman"/>
          <w:sz w:val="28"/>
          <w:szCs w:val="28"/>
          <w:lang w:val="kk-KZ"/>
        </w:rPr>
        <w:t>)</w:t>
      </w:r>
      <w:r w:rsidR="00097412" w:rsidRPr="003913F4">
        <w:rPr>
          <w:rFonts w:ascii="Times New Roman" w:eastAsia="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Терең нейрондық желілер көптеген деңгейлерден тұрады, бұл оларға күрделі иерархиялық деректер құрылымдарын өңдеуге мүмкіндік береді. Геологияда олар күрделі геологиялық заңдылықтарды талдау немесе үлкен көлемдегі деректер негізінде геологиялық оқиғаларды болжау үшін пайдаланылуы мүмкін. Терең нейрондық желілер оқыту үшін көптеген деректер мен есептеу ресурстарын қажет етеді, бірақ олар геологиялық деректерді өңдеуде жоғары дәлдікке қол жеткізе алады. Бұл геологиялық деректерді өңдеу үшін қолданылатын нейрондық желі архитектураларының кейбірі ғана. Әрқайсысының өз артықшылықтары мен шектеулері бар және нақты архитектураны таңдау нақты </w:t>
      </w:r>
      <w:r w:rsidR="002011B8" w:rsidRPr="003913F4">
        <w:rPr>
          <w:rFonts w:ascii="Times New Roman" w:hAnsi="Times New Roman" w:cs="Times New Roman"/>
          <w:sz w:val="28"/>
          <w:szCs w:val="28"/>
          <w:lang w:val="kk-KZ"/>
        </w:rPr>
        <w:t>есепке</w:t>
      </w:r>
      <w:r w:rsidRPr="003913F4">
        <w:rPr>
          <w:rFonts w:ascii="Times New Roman" w:hAnsi="Times New Roman" w:cs="Times New Roman"/>
          <w:sz w:val="28"/>
          <w:szCs w:val="28"/>
          <w:lang w:val="kk-KZ"/>
        </w:rPr>
        <w:t xml:space="preserve"> және қол жетімді деректерге байланысты</w:t>
      </w:r>
      <w:r w:rsidR="002011B8" w:rsidRPr="003913F4">
        <w:rPr>
          <w:rFonts w:ascii="Times New Roman" w:hAnsi="Times New Roman" w:cs="Times New Roman"/>
          <w:sz w:val="28"/>
          <w:szCs w:val="28"/>
          <w:lang w:val="kk-KZ"/>
        </w:rPr>
        <w:t xml:space="preserve"> болады</w:t>
      </w:r>
      <w:r w:rsidRPr="003913F4">
        <w:rPr>
          <w:rFonts w:ascii="Times New Roman" w:hAnsi="Times New Roman" w:cs="Times New Roman"/>
          <w:sz w:val="28"/>
          <w:szCs w:val="28"/>
          <w:lang w:val="kk-KZ"/>
        </w:rPr>
        <w:t>.</w:t>
      </w:r>
    </w:p>
    <w:p w14:paraId="16891FCE" w14:textId="77777777" w:rsidR="00E11134" w:rsidRPr="003913F4" w:rsidRDefault="00E11134" w:rsidP="00B46E3A">
      <w:pPr>
        <w:spacing w:line="240" w:lineRule="auto"/>
        <w:rPr>
          <w:lang w:val="kk-KZ"/>
        </w:rPr>
      </w:pPr>
    </w:p>
    <w:p w14:paraId="61377BB0" w14:textId="624A6460" w:rsidR="00207D33" w:rsidRPr="003913F4" w:rsidRDefault="00207D33" w:rsidP="00370C7A">
      <w:pPr>
        <w:pStyle w:val="2"/>
        <w:numPr>
          <w:ilvl w:val="1"/>
          <w:numId w:val="33"/>
        </w:numPr>
        <w:spacing w:before="0" w:after="0" w:line="240" w:lineRule="auto"/>
        <w:rPr>
          <w:rFonts w:ascii="Times New Roman" w:eastAsia="Times New Roman" w:hAnsi="Times New Roman" w:cs="Times New Roman"/>
          <w:b/>
          <w:sz w:val="28"/>
          <w:szCs w:val="28"/>
          <w:lang w:val="kk-KZ"/>
        </w:rPr>
      </w:pPr>
      <w:bookmarkStart w:id="22" w:name="_imd5h01wofok" w:colFirst="0" w:colLast="0"/>
      <w:bookmarkStart w:id="23" w:name="_y15y5fo14gxy" w:colFirst="0" w:colLast="0"/>
      <w:bookmarkStart w:id="24" w:name="_irjqajn55cbg" w:colFirst="0" w:colLast="0"/>
      <w:bookmarkStart w:id="25" w:name="_yqt7ow2hra2o" w:colFirst="0" w:colLast="0"/>
      <w:bookmarkStart w:id="26" w:name="_n1icuj3ztw9" w:colFirst="0" w:colLast="0"/>
      <w:bookmarkStart w:id="27" w:name="_cp1e6w7spdok" w:colFirst="0" w:colLast="0"/>
      <w:bookmarkEnd w:id="22"/>
      <w:bookmarkEnd w:id="23"/>
      <w:bookmarkEnd w:id="24"/>
      <w:bookmarkEnd w:id="25"/>
      <w:bookmarkEnd w:id="26"/>
      <w:bookmarkEnd w:id="27"/>
      <w:r w:rsidRPr="003913F4">
        <w:rPr>
          <w:rFonts w:ascii="Times New Roman" w:eastAsia="Times New Roman" w:hAnsi="Times New Roman" w:cs="Times New Roman"/>
          <w:b/>
          <w:sz w:val="28"/>
          <w:szCs w:val="28"/>
          <w:lang w:val="kk-KZ"/>
        </w:rPr>
        <w:t>Нейрондық желілердің математикалық сипаты</w:t>
      </w:r>
    </w:p>
    <w:p w14:paraId="6AD0AB59" w14:textId="77777777" w:rsidR="002B6144" w:rsidRPr="003913F4" w:rsidRDefault="002B6144" w:rsidP="002B6144">
      <w:pPr>
        <w:pStyle w:val="aa"/>
        <w:ind w:left="1140"/>
        <w:rPr>
          <w:lang w:val="kk-KZ"/>
        </w:rPr>
      </w:pPr>
    </w:p>
    <w:p w14:paraId="5C38D534" w14:textId="5E50AC6C" w:rsidR="00207D33" w:rsidRPr="003913F4" w:rsidRDefault="00600504"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Н</w:t>
      </w:r>
      <w:r w:rsidR="00207D33" w:rsidRPr="003913F4">
        <w:rPr>
          <w:rFonts w:ascii="Times New Roman" w:hAnsi="Times New Roman" w:cs="Times New Roman"/>
          <w:sz w:val="28"/>
          <w:szCs w:val="28"/>
          <w:lang w:val="kk-KZ"/>
        </w:rPr>
        <w:t>ейрондық желілер</w:t>
      </w:r>
      <w:r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әртүрлі салаларда, соның ішінде сейсмологияда кеңінен қолданылады</w:t>
      </w:r>
      <w:r w:rsidR="007E79B6"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[60]</w:t>
      </w:r>
      <w:r w:rsidR="00207D33" w:rsidRPr="003913F4">
        <w:rPr>
          <w:rFonts w:ascii="Times New Roman" w:hAnsi="Times New Roman" w:cs="Times New Roman"/>
          <w:sz w:val="28"/>
          <w:szCs w:val="28"/>
          <w:lang w:val="kk-KZ"/>
        </w:rPr>
        <w:t>. Олар жер сілкіністерін анықтау және болжау, геологиялық құрылымдарды бағалау, жерасты құрылымдарын зерттеу және басқа да тапсырмалар үшін сейсмикалық мәліметтерді талдау мен өңдеу үшін қолданылады.</w:t>
      </w:r>
    </w:p>
    <w:p w14:paraId="0B5808E1" w14:textId="7B94E3F9"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Сейсмологияда нейрондық желілерді пайдалану мысалдары:</w:t>
      </w:r>
    </w:p>
    <w:p w14:paraId="4B59632C" w14:textId="77777777" w:rsidR="00207D33" w:rsidRPr="003913F4" w:rsidRDefault="00207D33" w:rsidP="00370C7A">
      <w:pPr>
        <w:pStyle w:val="aa"/>
        <w:numPr>
          <w:ilvl w:val="0"/>
          <w:numId w:val="14"/>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Сейсмикалық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мәліметтерді</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өңдеу</w:t>
      </w:r>
      <w:proofErr w:type="spellEnd"/>
      <w:r w:rsidRPr="003913F4">
        <w:rPr>
          <w:rFonts w:ascii="Times New Roman" w:hAnsi="Times New Roman" w:cs="Times New Roman"/>
          <w:sz w:val="28"/>
          <w:szCs w:val="28"/>
          <w:lang w:val="en-US"/>
        </w:rPr>
        <w:t>:</w:t>
      </w:r>
    </w:p>
    <w:p w14:paraId="3F3E7B1B" w14:textId="5B296DC0" w:rsidR="00207D33" w:rsidRPr="003913F4" w:rsidRDefault="00097412" w:rsidP="00370C7A">
      <w:pPr>
        <w:pStyle w:val="aa"/>
        <w:numPr>
          <w:ilvl w:val="0"/>
          <w:numId w:val="58"/>
        </w:numPr>
        <w:spacing w:line="240" w:lineRule="auto"/>
        <w:ind w:left="851"/>
        <w:jc w:val="both"/>
        <w:rPr>
          <w:rFonts w:ascii="Times New Roman" w:hAnsi="Times New Roman" w:cs="Times New Roman"/>
          <w:sz w:val="28"/>
          <w:szCs w:val="28"/>
          <w:lang w:val="en-US"/>
        </w:rPr>
      </w:pPr>
      <w:r w:rsidRPr="003913F4">
        <w:rPr>
          <w:rFonts w:ascii="Times New Roman" w:hAnsi="Times New Roman" w:cs="Times New Roman"/>
          <w:sz w:val="28"/>
          <w:szCs w:val="28"/>
          <w:lang w:val="kk-KZ"/>
        </w:rPr>
        <w:t>Н</w:t>
      </w:r>
      <w:proofErr w:type="spellStart"/>
      <w:r w:rsidR="00207D33" w:rsidRPr="003913F4">
        <w:rPr>
          <w:rFonts w:ascii="Times New Roman" w:hAnsi="Times New Roman" w:cs="Times New Roman"/>
          <w:sz w:val="28"/>
          <w:szCs w:val="28"/>
        </w:rPr>
        <w:t>ейрондық</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желілер</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сейсмограммалардан</w:t>
      </w:r>
      <w:proofErr w:type="spellEnd"/>
      <w:r w:rsidR="00207D33" w:rsidRPr="003913F4">
        <w:rPr>
          <w:rFonts w:ascii="Times New Roman" w:hAnsi="Times New Roman" w:cs="Times New Roman"/>
          <w:sz w:val="28"/>
          <w:szCs w:val="28"/>
          <w:lang w:val="en-US"/>
        </w:rPr>
        <w:t xml:space="preserve"> </w:t>
      </w:r>
      <w:r w:rsidR="00AB4FDF" w:rsidRPr="003913F4">
        <w:rPr>
          <w:rFonts w:ascii="Times New Roman" w:hAnsi="Times New Roman" w:cs="Times New Roman"/>
          <w:sz w:val="28"/>
          <w:szCs w:val="28"/>
          <w:lang w:val="kk-KZ"/>
        </w:rPr>
        <w:t>модельдер</w:t>
      </w:r>
      <w:r w:rsidR="00207D33" w:rsidRPr="003913F4">
        <w:rPr>
          <w:rFonts w:ascii="Times New Roman" w:hAnsi="Times New Roman" w:cs="Times New Roman"/>
          <w:sz w:val="28"/>
          <w:szCs w:val="28"/>
          <w:lang w:val="en-US"/>
        </w:rPr>
        <w:t xml:space="preserve"> </w:t>
      </w:r>
      <w:r w:rsidR="00207D33" w:rsidRPr="003913F4">
        <w:rPr>
          <w:rFonts w:ascii="Times New Roman" w:hAnsi="Times New Roman" w:cs="Times New Roman"/>
          <w:sz w:val="28"/>
          <w:szCs w:val="28"/>
        </w:rPr>
        <w:t>мен</w:t>
      </w:r>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мүмкіндіктерді</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автоматты</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түрде</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алу</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үшін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пайдаланылуы</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мүмкін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бұл</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деректерді</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дәлірек</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түсіндіруге</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көмектеседі</w:t>
      </w:r>
      <w:proofErr w:type="spellEnd"/>
      <w:r w:rsidR="00207D33" w:rsidRPr="003913F4">
        <w:rPr>
          <w:rFonts w:ascii="Times New Roman" w:hAnsi="Times New Roman" w:cs="Times New Roman"/>
          <w:sz w:val="28"/>
          <w:szCs w:val="28"/>
          <w:lang w:val="en-US"/>
        </w:rPr>
        <w:t>.</w:t>
      </w:r>
    </w:p>
    <w:p w14:paraId="5B0598C4" w14:textId="64E0F8F7" w:rsidR="00207D33" w:rsidRPr="003913F4" w:rsidRDefault="00207D33" w:rsidP="00370C7A">
      <w:pPr>
        <w:pStyle w:val="aa"/>
        <w:numPr>
          <w:ilvl w:val="0"/>
          <w:numId w:val="58"/>
        </w:numPr>
        <w:spacing w:line="240" w:lineRule="auto"/>
        <w:ind w:left="851"/>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Сейсмикалық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деректерді</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өңдеу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үшін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нейрондық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желілерді</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пайдалану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бойынша</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зерттеулер</w:t>
      </w:r>
      <w:proofErr w:type="spellEnd"/>
      <w:r w:rsidRPr="003913F4">
        <w:rPr>
          <w:rFonts w:ascii="Times New Roman" w:hAnsi="Times New Roman" w:cs="Times New Roman"/>
          <w:sz w:val="28"/>
          <w:szCs w:val="28"/>
          <w:lang w:val="kk-KZ"/>
        </w:rPr>
        <w:t xml:space="preserve">. </w:t>
      </w:r>
    </w:p>
    <w:p w14:paraId="00C28EDE" w14:textId="77777777" w:rsidR="00207D33" w:rsidRPr="003913F4" w:rsidRDefault="00207D33" w:rsidP="00370C7A">
      <w:pPr>
        <w:pStyle w:val="aa"/>
        <w:numPr>
          <w:ilvl w:val="0"/>
          <w:numId w:val="14"/>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Жер</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сілкінісін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аны</w:t>
      </w:r>
      <w:proofErr w:type="spellEnd"/>
      <w:r w:rsidRPr="003913F4">
        <w:rPr>
          <w:rFonts w:ascii="Times New Roman" w:hAnsi="Times New Roman" w:cs="Times New Roman"/>
          <w:sz w:val="28"/>
          <w:szCs w:val="28"/>
          <w:lang w:val="kk-KZ"/>
        </w:rPr>
        <w:t>қтау</w:t>
      </w:r>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және</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болжау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мәселелері</w:t>
      </w:r>
      <w:proofErr w:type="spellEnd"/>
      <w:r w:rsidRPr="003913F4">
        <w:rPr>
          <w:rFonts w:ascii="Times New Roman" w:hAnsi="Times New Roman" w:cs="Times New Roman"/>
          <w:sz w:val="28"/>
          <w:szCs w:val="28"/>
          <w:lang w:val="en-US"/>
        </w:rPr>
        <w:t>:</w:t>
      </w:r>
    </w:p>
    <w:p w14:paraId="42EF9132" w14:textId="585BE59D" w:rsidR="00207D33" w:rsidRPr="003913F4" w:rsidRDefault="00097412" w:rsidP="00370C7A">
      <w:pPr>
        <w:pStyle w:val="aa"/>
        <w:numPr>
          <w:ilvl w:val="0"/>
          <w:numId w:val="59"/>
        </w:numPr>
        <w:spacing w:line="240" w:lineRule="auto"/>
        <w:ind w:left="851"/>
        <w:jc w:val="both"/>
        <w:rPr>
          <w:rFonts w:ascii="Times New Roman" w:hAnsi="Times New Roman" w:cs="Times New Roman"/>
          <w:sz w:val="28"/>
          <w:szCs w:val="28"/>
          <w:lang w:val="en-US"/>
        </w:rPr>
      </w:pPr>
      <w:r w:rsidRPr="003913F4">
        <w:rPr>
          <w:rFonts w:ascii="Times New Roman" w:hAnsi="Times New Roman" w:cs="Times New Roman"/>
          <w:sz w:val="28"/>
          <w:szCs w:val="28"/>
          <w:lang w:val="kk-KZ"/>
        </w:rPr>
        <w:t>Н</w:t>
      </w:r>
      <w:proofErr w:type="spellStart"/>
      <w:r w:rsidR="00207D33" w:rsidRPr="003913F4">
        <w:rPr>
          <w:rFonts w:ascii="Times New Roman" w:hAnsi="Times New Roman" w:cs="Times New Roman"/>
          <w:sz w:val="28"/>
          <w:szCs w:val="28"/>
        </w:rPr>
        <w:t>ейрондық</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желілер</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белгілі</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бір</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аймақтарда</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орын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алатын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жер</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сілкінісінің</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ықтималдығын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болжау</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үшін</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тарихи</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жер</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сілкінісі</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деректері</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бойынша</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оқытылуы</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rPr>
        <w:t>мүмкін</w:t>
      </w:r>
      <w:proofErr w:type="spellEnd"/>
      <w:r w:rsidR="00207D33" w:rsidRPr="003913F4">
        <w:rPr>
          <w:rFonts w:ascii="Times New Roman" w:hAnsi="Times New Roman" w:cs="Times New Roman"/>
          <w:sz w:val="28"/>
          <w:szCs w:val="28"/>
          <w:lang w:val="en-US"/>
        </w:rPr>
        <w:t>.</w:t>
      </w:r>
    </w:p>
    <w:p w14:paraId="12FFC4FC" w14:textId="37F783E1" w:rsidR="00207D33" w:rsidRPr="003913F4" w:rsidRDefault="00207D33" w:rsidP="00370C7A">
      <w:pPr>
        <w:pStyle w:val="aa"/>
        <w:numPr>
          <w:ilvl w:val="0"/>
          <w:numId w:val="59"/>
        </w:numPr>
        <w:spacing w:line="240" w:lineRule="auto"/>
        <w:ind w:left="851"/>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Терең</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оқытуды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қолдану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арқылы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жер</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сілкінісін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болжау</w:t>
      </w:r>
      <w:proofErr w:type="spellEnd"/>
      <w:r w:rsidR="00600504" w:rsidRPr="003913F4">
        <w:rPr>
          <w:rFonts w:ascii="Times New Roman" w:hAnsi="Times New Roman" w:cs="Times New Roman"/>
          <w:sz w:val="28"/>
          <w:szCs w:val="28"/>
          <w:lang w:val="en-US"/>
        </w:rPr>
        <w:t>.</w:t>
      </w:r>
    </w:p>
    <w:p w14:paraId="7934A6D3" w14:textId="77777777" w:rsidR="00207D33" w:rsidRPr="003913F4" w:rsidRDefault="00207D33" w:rsidP="00370C7A">
      <w:pPr>
        <w:pStyle w:val="aa"/>
        <w:numPr>
          <w:ilvl w:val="0"/>
          <w:numId w:val="14"/>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Жер</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қыртысының</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құрылымын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түсіндіру</w:t>
      </w:r>
      <w:proofErr w:type="spellEnd"/>
      <w:r w:rsidRPr="003913F4">
        <w:rPr>
          <w:rFonts w:ascii="Times New Roman" w:hAnsi="Times New Roman" w:cs="Times New Roman"/>
          <w:sz w:val="28"/>
          <w:szCs w:val="28"/>
          <w:lang w:val="en-US"/>
        </w:rPr>
        <w:t>:</w:t>
      </w:r>
    </w:p>
    <w:p w14:paraId="73F0DE17" w14:textId="5DFF79E7" w:rsidR="00207D33" w:rsidRPr="003913F4" w:rsidRDefault="00207D33" w:rsidP="00370C7A">
      <w:pPr>
        <w:pStyle w:val="aa"/>
        <w:numPr>
          <w:ilvl w:val="0"/>
          <w:numId w:val="60"/>
        </w:numPr>
        <w:spacing w:line="240" w:lineRule="auto"/>
        <w:ind w:left="851" w:hanging="348"/>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rPr>
        <w:t>Нейрондық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желілерді</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жер</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қыртысының</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геологиялық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құрылымын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анықтау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үшін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сейсмикалық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мәліметтерді</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талдау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үшін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пайдалануға</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болады</w:t>
      </w:r>
      <w:proofErr w:type="spellEnd"/>
      <w:r w:rsidRPr="003913F4">
        <w:rPr>
          <w:rFonts w:ascii="Times New Roman" w:hAnsi="Times New Roman" w:cs="Times New Roman"/>
          <w:sz w:val="28"/>
          <w:szCs w:val="28"/>
          <w:lang w:val="en-US"/>
        </w:rPr>
        <w:t>.</w:t>
      </w:r>
    </w:p>
    <w:p w14:paraId="7A8518B4" w14:textId="4B395AF6" w:rsidR="00207D33" w:rsidRPr="003913F4" w:rsidRDefault="00207D33" w:rsidP="00370C7A">
      <w:pPr>
        <w:pStyle w:val="aa"/>
        <w:numPr>
          <w:ilvl w:val="0"/>
          <w:numId w:val="60"/>
        </w:numPr>
        <w:spacing w:line="240" w:lineRule="auto"/>
        <w:ind w:left="851" w:hanging="348"/>
        <w:jc w:val="both"/>
        <w:rPr>
          <w:rFonts w:ascii="Times New Roman" w:hAnsi="Times New Roman" w:cs="Times New Roman"/>
          <w:sz w:val="28"/>
          <w:szCs w:val="28"/>
          <w:lang w:val="kk-KZ"/>
        </w:rPr>
      </w:pPr>
      <w:proofErr w:type="spellStart"/>
      <w:r w:rsidRPr="003913F4">
        <w:rPr>
          <w:rFonts w:ascii="Times New Roman" w:hAnsi="Times New Roman" w:cs="Times New Roman"/>
          <w:sz w:val="28"/>
          <w:szCs w:val="28"/>
        </w:rPr>
        <w:t>Сейсмикалық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интерпретацияны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rPr>
        <w:t>тереңдету</w:t>
      </w:r>
      <w:proofErr w:type="spellEnd"/>
      <w:r w:rsidR="00097412" w:rsidRPr="003913F4">
        <w:rPr>
          <w:rFonts w:ascii="Times New Roman" w:hAnsi="Times New Roman" w:cs="Times New Roman"/>
          <w:sz w:val="28"/>
          <w:szCs w:val="28"/>
          <w:lang w:val="kk-KZ"/>
        </w:rPr>
        <w:t>.</w:t>
      </w:r>
    </w:p>
    <w:p w14:paraId="5F11B770" w14:textId="1E13F0BE" w:rsidR="00207D33" w:rsidRPr="003913F4" w:rsidRDefault="00097412"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w:t>
      </w:r>
      <w:r w:rsidR="00207D33" w:rsidRPr="003913F4">
        <w:rPr>
          <w:rFonts w:ascii="Times New Roman" w:hAnsi="Times New Roman" w:cs="Times New Roman"/>
          <w:sz w:val="28"/>
          <w:szCs w:val="28"/>
          <w:lang w:val="kk-KZ"/>
        </w:rPr>
        <w:t>ейрондық желілердің математикалық негізі сызықтық түрлендірулер, белсендіру функциялары және кері таралу сияқты бірнеше негізгі компонент</w:t>
      </w:r>
      <w:r w:rsidR="001B22BB" w:rsidRPr="003913F4">
        <w:rPr>
          <w:rFonts w:ascii="Times New Roman" w:hAnsi="Times New Roman" w:cs="Times New Roman"/>
          <w:sz w:val="28"/>
          <w:szCs w:val="28"/>
          <w:lang w:val="kk-KZ"/>
        </w:rPr>
        <w:t>т</w:t>
      </w:r>
      <w:r w:rsidR="00207D33" w:rsidRPr="003913F4">
        <w:rPr>
          <w:rFonts w:ascii="Times New Roman" w:hAnsi="Times New Roman" w:cs="Times New Roman"/>
          <w:sz w:val="28"/>
          <w:szCs w:val="28"/>
          <w:lang w:val="kk-KZ"/>
        </w:rPr>
        <w:t>і қамтиды.</w:t>
      </w:r>
      <w:r w:rsidRPr="003913F4">
        <w:rPr>
          <w:rFonts w:ascii="Times New Roman" w:hAnsi="Times New Roman" w:cs="Times New Roman"/>
          <w:sz w:val="28"/>
          <w:szCs w:val="28"/>
          <w:lang w:val="kk-KZ"/>
        </w:rPr>
        <w:t xml:space="preserve"> Н</w:t>
      </w:r>
      <w:r w:rsidR="00207D33" w:rsidRPr="003913F4">
        <w:rPr>
          <w:rFonts w:ascii="Times New Roman" w:hAnsi="Times New Roman" w:cs="Times New Roman"/>
          <w:sz w:val="28"/>
          <w:szCs w:val="28"/>
          <w:lang w:val="kk-KZ"/>
        </w:rPr>
        <w:t>ейрондық желілерде қолданылатын негізгі қадамдар мен формулалар:</w:t>
      </w:r>
    </w:p>
    <w:p w14:paraId="45B71BE1" w14:textId="77777777" w:rsidR="00207D33" w:rsidRPr="003913F4" w:rsidRDefault="00207D33" w:rsidP="00370C7A">
      <w:pPr>
        <w:pStyle w:val="aa"/>
        <w:numPr>
          <w:ilvl w:val="0"/>
          <w:numId w:val="15"/>
        </w:numPr>
        <w:spacing w:line="240" w:lineRule="auto"/>
        <w:ind w:left="113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Сызықтық түрлендірулер (әр нейрон ішінде):</w:t>
      </w:r>
    </w:p>
    <w:p w14:paraId="1CB55890" w14:textId="77777777"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Толық қосылған нейрондық желінің қабатындағы әрбір нейрон салмақ (weights) пен қиғаштықты пайдаланып кіріс (bias) деректерін сызықтық түрлендіруді орындайды. Айталық, </w:t>
      </w:r>
    </w:p>
    <w:p w14:paraId="74134D46" w14:textId="77777777"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x</w:t>
      </w:r>
      <w:r w:rsidRPr="003913F4">
        <w:rPr>
          <w:rFonts w:ascii="Times New Roman" w:hAnsi="Times New Roman" w:cs="Times New Roman"/>
          <w:sz w:val="28"/>
          <w:szCs w:val="28"/>
          <w:lang w:val="kk-KZ"/>
        </w:rPr>
        <w:t xml:space="preserve"> - кіріс векторы,</w:t>
      </w:r>
    </w:p>
    <w:p w14:paraId="238862C7" w14:textId="446E332A"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         </w:t>
      </w:r>
      <w:r w:rsidRPr="003913F4">
        <w:rPr>
          <w:rFonts w:ascii="Times New Roman" w:hAnsi="Times New Roman" w:cs="Times New Roman"/>
          <w:i/>
          <w:iCs/>
          <w:sz w:val="28"/>
          <w:szCs w:val="28"/>
          <w:lang w:val="kk-KZ"/>
        </w:rPr>
        <w:t>W</w:t>
      </w:r>
      <w:r w:rsidRPr="003913F4">
        <w:rPr>
          <w:rFonts w:ascii="Times New Roman" w:hAnsi="Times New Roman" w:cs="Times New Roman"/>
          <w:sz w:val="28"/>
          <w:szCs w:val="28"/>
          <w:lang w:val="kk-KZ"/>
        </w:rPr>
        <w:t xml:space="preserve"> - салмақ матрицасы,</w:t>
      </w:r>
    </w:p>
    <w:p w14:paraId="424238CC" w14:textId="77777777"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 xml:space="preserve">b </w:t>
      </w:r>
      <w:r w:rsidRPr="003913F4">
        <w:rPr>
          <w:rFonts w:ascii="Times New Roman" w:hAnsi="Times New Roman" w:cs="Times New Roman"/>
          <w:sz w:val="28"/>
          <w:szCs w:val="28"/>
          <w:lang w:val="kk-KZ"/>
        </w:rPr>
        <w:t>- орын ауыстыру векторы,</w:t>
      </w:r>
    </w:p>
    <w:p w14:paraId="0189AF0C" w14:textId="3E4F72CF"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 xml:space="preserve">z </w:t>
      </w:r>
      <w:r w:rsidR="001111FE" w:rsidRPr="003913F4">
        <w:rPr>
          <w:rFonts w:ascii="Times New Roman" w:hAnsi="Times New Roman" w:cs="Times New Roman"/>
          <w:sz w:val="28"/>
          <w:szCs w:val="28"/>
          <w:lang w:val="kk-KZ"/>
        </w:rPr>
        <w:t>-</w:t>
      </w:r>
      <w:r w:rsidRPr="003913F4">
        <w:rPr>
          <w:rFonts w:ascii="Times New Roman" w:hAnsi="Times New Roman" w:cs="Times New Roman"/>
          <w:sz w:val="28"/>
          <w:szCs w:val="28"/>
          <w:lang w:val="kk-KZ"/>
        </w:rPr>
        <w:t xml:space="preserve"> сызықтық түрлендіруден кейінгі шығыс векторы:</w:t>
      </w:r>
    </w:p>
    <w:p w14:paraId="5A6F0BFE" w14:textId="77777777" w:rsidR="00712D91" w:rsidRPr="003913F4" w:rsidRDefault="00712D91" w:rsidP="00B46E3A">
      <w:pPr>
        <w:spacing w:line="240" w:lineRule="auto"/>
        <w:ind w:firstLine="709"/>
        <w:jc w:val="both"/>
        <w:rPr>
          <w:rFonts w:ascii="Times New Roman" w:hAnsi="Times New Roman" w:cs="Times New Roman"/>
          <w:sz w:val="28"/>
          <w:szCs w:val="28"/>
          <w:lang w:val="kk-KZ"/>
        </w:rPr>
      </w:pPr>
    </w:p>
    <w:tbl>
      <w:tblPr>
        <w:tblStyle w:val="a7"/>
        <w:tblpPr w:leftFromText="180" w:rightFromText="180" w:vertAnchor="text" w:horzAnchor="margin" w:tblpXSpec="right" w:tblpY="27"/>
        <w:tblW w:w="543" w:type="dxa"/>
        <w:tblLook w:val="04A0" w:firstRow="1" w:lastRow="0" w:firstColumn="1" w:lastColumn="0" w:noHBand="0" w:noVBand="1"/>
      </w:tblPr>
      <w:tblGrid>
        <w:gridCol w:w="543"/>
      </w:tblGrid>
      <w:tr w:rsidR="003913F4" w:rsidRPr="003913F4" w14:paraId="13565D4D" w14:textId="77777777" w:rsidTr="00DC0611">
        <w:trPr>
          <w:trHeight w:val="362"/>
        </w:trPr>
        <w:tc>
          <w:tcPr>
            <w:tcW w:w="543" w:type="dxa"/>
            <w:tcBorders>
              <w:top w:val="nil"/>
              <w:left w:val="nil"/>
              <w:bottom w:val="nil"/>
              <w:right w:val="nil"/>
            </w:tcBorders>
          </w:tcPr>
          <w:p w14:paraId="4A0DED53" w14:textId="77777777" w:rsidR="00DC0611" w:rsidRPr="003913F4" w:rsidRDefault="00DC0611" w:rsidP="00B46E3A">
            <w:pPr>
              <w:jc w:val="center"/>
              <w:rPr>
                <w:rFonts w:ascii="Times New Roman" w:hAnsi="Times New Roman" w:cs="Times New Roman"/>
                <w:iCs/>
                <w:sz w:val="28"/>
                <w:szCs w:val="28"/>
                <w:lang w:val="ru-RU"/>
              </w:rPr>
            </w:pPr>
            <w:r w:rsidRPr="003913F4">
              <w:rPr>
                <w:rFonts w:ascii="Times New Roman" w:hAnsi="Times New Roman" w:cs="Times New Roman"/>
                <w:iCs/>
                <w:sz w:val="28"/>
                <w:szCs w:val="28"/>
                <w:lang w:val="ru-RU"/>
              </w:rPr>
              <w:t>(4)</w:t>
            </w:r>
          </w:p>
        </w:tc>
      </w:tr>
    </w:tbl>
    <w:p w14:paraId="68B70CD2" w14:textId="77777777" w:rsidR="00DC0611" w:rsidRPr="003913F4" w:rsidRDefault="00207D33" w:rsidP="00B46E3A">
      <w:pPr>
        <w:spacing w:line="240" w:lineRule="auto"/>
        <w:ind w:firstLine="709"/>
        <w:jc w:val="center"/>
        <w:rPr>
          <w:rFonts w:ascii="Times New Roman" w:hAnsi="Times New Roman" w:cs="Times New Roman"/>
          <w:i/>
          <w:iCs/>
          <w:sz w:val="28"/>
          <w:szCs w:val="28"/>
          <w:lang w:val="ru-RU"/>
        </w:rPr>
      </w:pPr>
      <w:r w:rsidRPr="003913F4">
        <w:rPr>
          <w:rFonts w:ascii="Times New Roman" w:hAnsi="Times New Roman" w:cs="Times New Roman"/>
          <w:i/>
          <w:iCs/>
          <w:sz w:val="28"/>
          <w:szCs w:val="28"/>
          <w:lang w:val="kk-KZ"/>
        </w:rPr>
        <w:t>z=Wx+b</w:t>
      </w:r>
    </w:p>
    <w:p w14:paraId="0339662D" w14:textId="77777777" w:rsidR="00207D33" w:rsidRPr="003913F4" w:rsidRDefault="00207D33" w:rsidP="00B46E3A">
      <w:pPr>
        <w:spacing w:line="240" w:lineRule="auto"/>
        <w:jc w:val="both"/>
        <w:rPr>
          <w:rFonts w:ascii="Times New Roman" w:hAnsi="Times New Roman" w:cs="Times New Roman"/>
          <w:sz w:val="28"/>
          <w:szCs w:val="28"/>
          <w:lang w:val="kk-KZ"/>
        </w:rPr>
      </w:pPr>
    </w:p>
    <w:p w14:paraId="4C118A47" w14:textId="77777777" w:rsidR="00207D33" w:rsidRPr="003913F4" w:rsidRDefault="00207D33" w:rsidP="00370C7A">
      <w:pPr>
        <w:pStyle w:val="aa"/>
        <w:numPr>
          <w:ilvl w:val="0"/>
          <w:numId w:val="15"/>
        </w:numPr>
        <w:spacing w:line="240" w:lineRule="auto"/>
        <w:ind w:left="113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Белсендіру функциялары:</w:t>
      </w:r>
    </w:p>
    <w:p w14:paraId="60EBEF66" w14:textId="0A04C8C1" w:rsidR="007048A8"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Кіріс деректерін сызықтық түрлендіруден кейін шығысқа сызықты емес белсендіру функциясы қолданылады. Ол желіге күрделі тәуелділіктерді </w:t>
      </w:r>
      <w:r w:rsidR="007835EA" w:rsidRPr="003913F4">
        <w:rPr>
          <w:rFonts w:ascii="Times New Roman" w:hAnsi="Times New Roman" w:cs="Times New Roman"/>
          <w:sz w:val="28"/>
          <w:szCs w:val="28"/>
          <w:lang w:val="kk-KZ"/>
        </w:rPr>
        <w:t>оқытуға</w:t>
      </w:r>
      <w:r w:rsidRPr="003913F4">
        <w:rPr>
          <w:rFonts w:ascii="Times New Roman" w:hAnsi="Times New Roman" w:cs="Times New Roman"/>
          <w:sz w:val="28"/>
          <w:szCs w:val="28"/>
          <w:lang w:val="kk-KZ"/>
        </w:rPr>
        <w:t xml:space="preserve"> мүмкіндік беретін модельге бейсызықтылықты енгізеді. Әртүрлі белсендіру </w:t>
      </w:r>
      <w:r w:rsidRPr="003913F4">
        <w:rPr>
          <w:rFonts w:ascii="Times New Roman" w:hAnsi="Times New Roman" w:cs="Times New Roman"/>
          <w:sz w:val="28"/>
          <w:szCs w:val="28"/>
          <w:lang w:val="kk-KZ"/>
        </w:rPr>
        <w:lastRenderedPageBreak/>
        <w:t>функцияларына сигмоидты (</w:t>
      </w:r>
      <w:r w:rsidRPr="003913F4">
        <w:rPr>
          <w:rFonts w:ascii="Times New Roman" w:hAnsi="Times New Roman" w:cs="Times New Roman"/>
          <w:i/>
          <w:iCs/>
          <w:sz w:val="28"/>
          <w:szCs w:val="28"/>
        </w:rPr>
        <w:t>σ</w:t>
      </w:r>
      <w:r w:rsidRPr="003913F4">
        <w:rPr>
          <w:rFonts w:ascii="Times New Roman" w:hAnsi="Times New Roman" w:cs="Times New Roman"/>
          <w:sz w:val="28"/>
          <w:szCs w:val="28"/>
          <w:lang w:val="kk-KZ"/>
        </w:rPr>
        <w:t>), гиперболалық тангенс (</w:t>
      </w:r>
      <w:r w:rsidRPr="003913F4">
        <w:rPr>
          <w:rFonts w:ascii="Times New Roman" w:hAnsi="Times New Roman" w:cs="Times New Roman"/>
          <w:i/>
          <w:iCs/>
          <w:sz w:val="28"/>
          <w:szCs w:val="28"/>
          <w:lang w:val="kk-KZ"/>
        </w:rPr>
        <w:t>tanh</w:t>
      </w:r>
      <w:r w:rsidRPr="003913F4">
        <w:rPr>
          <w:rFonts w:ascii="Times New Roman" w:hAnsi="Times New Roman" w:cs="Times New Roman"/>
          <w:sz w:val="28"/>
          <w:szCs w:val="28"/>
          <w:lang w:val="kk-KZ"/>
        </w:rPr>
        <w:t>) және түзетілген сызықтық бірлік</w:t>
      </w:r>
      <w:r w:rsidRPr="003913F4">
        <w:rPr>
          <w:rFonts w:ascii="Times New Roman" w:hAnsi="Times New Roman" w:cs="Times New Roman"/>
          <w:i/>
          <w:iCs/>
          <w:sz w:val="28"/>
          <w:szCs w:val="28"/>
          <w:lang w:val="kk-KZ"/>
        </w:rPr>
        <w:t xml:space="preserve"> ReLU</w:t>
      </w:r>
      <w:r w:rsidRPr="003913F4">
        <w:rPr>
          <w:rFonts w:ascii="Times New Roman" w:hAnsi="Times New Roman" w:cs="Times New Roman"/>
          <w:sz w:val="28"/>
          <w:szCs w:val="28"/>
          <w:lang w:val="kk-KZ"/>
        </w:rPr>
        <w:t xml:space="preserve"> (Rectified Linear Unit):</w:t>
      </w:r>
    </w:p>
    <w:p w14:paraId="44C4C466" w14:textId="77777777" w:rsidR="00B46E3A" w:rsidRPr="003913F4" w:rsidRDefault="00B46E3A" w:rsidP="00B46E3A">
      <w:pPr>
        <w:spacing w:line="240" w:lineRule="auto"/>
        <w:ind w:firstLine="709"/>
        <w:jc w:val="both"/>
        <w:rPr>
          <w:rFonts w:ascii="Times New Roman" w:hAnsi="Times New Roman" w:cs="Times New Roman"/>
          <w:sz w:val="28"/>
          <w:szCs w:val="28"/>
          <w:lang w:val="kk-KZ"/>
        </w:rPr>
      </w:pPr>
    </w:p>
    <w:tbl>
      <w:tblPr>
        <w:tblStyle w:val="a7"/>
        <w:tblpPr w:leftFromText="180" w:rightFromText="180" w:vertAnchor="text" w:horzAnchor="margin" w:tblpXSpec="right" w:tblpY="-73"/>
        <w:tblW w:w="543" w:type="dxa"/>
        <w:tblLook w:val="04A0" w:firstRow="1" w:lastRow="0" w:firstColumn="1" w:lastColumn="0" w:noHBand="0" w:noVBand="1"/>
      </w:tblPr>
      <w:tblGrid>
        <w:gridCol w:w="543"/>
      </w:tblGrid>
      <w:tr w:rsidR="003913F4" w:rsidRPr="003913F4" w14:paraId="7F152611" w14:textId="77777777" w:rsidTr="00DC0611">
        <w:trPr>
          <w:trHeight w:val="362"/>
        </w:trPr>
        <w:tc>
          <w:tcPr>
            <w:tcW w:w="543" w:type="dxa"/>
            <w:tcBorders>
              <w:top w:val="nil"/>
              <w:left w:val="nil"/>
              <w:bottom w:val="nil"/>
              <w:right w:val="nil"/>
            </w:tcBorders>
          </w:tcPr>
          <w:p w14:paraId="79C469A0" w14:textId="7DFB43EE" w:rsidR="00DC0611" w:rsidRPr="003913F4" w:rsidRDefault="00DC0611" w:rsidP="00B46E3A">
            <w:pPr>
              <w:jc w:val="center"/>
              <w:rPr>
                <w:rFonts w:ascii="Times New Roman" w:hAnsi="Times New Roman" w:cs="Times New Roman"/>
                <w:iCs/>
                <w:sz w:val="28"/>
                <w:szCs w:val="28"/>
                <w:lang w:val="ru-RU"/>
              </w:rPr>
            </w:pPr>
            <w:r w:rsidRPr="003913F4">
              <w:rPr>
                <w:rFonts w:ascii="Times New Roman" w:hAnsi="Times New Roman" w:cs="Times New Roman"/>
                <w:iCs/>
                <w:sz w:val="28"/>
                <w:szCs w:val="28"/>
                <w:lang w:val="ru-RU"/>
              </w:rPr>
              <w:t>(5)</w:t>
            </w:r>
          </w:p>
        </w:tc>
      </w:tr>
    </w:tbl>
    <w:p w14:paraId="39EE5AA9" w14:textId="77777777" w:rsidR="00DC0611" w:rsidRPr="003913F4" w:rsidRDefault="00207D33" w:rsidP="00B46E3A">
      <w:pPr>
        <w:spacing w:line="240" w:lineRule="auto"/>
        <w:ind w:firstLine="709"/>
        <w:jc w:val="center"/>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a=</w:t>
      </w:r>
      <w:r w:rsidRPr="003913F4">
        <w:rPr>
          <w:rFonts w:ascii="Times New Roman" w:hAnsi="Times New Roman" w:cs="Times New Roman"/>
          <w:i/>
          <w:iCs/>
          <w:sz w:val="28"/>
          <w:szCs w:val="28"/>
        </w:rPr>
        <w:t>σ</w:t>
      </w:r>
      <w:r w:rsidRPr="003913F4">
        <w:rPr>
          <w:rFonts w:ascii="Times New Roman" w:hAnsi="Times New Roman" w:cs="Times New Roman"/>
          <w:i/>
          <w:iCs/>
          <w:sz w:val="28"/>
          <w:szCs w:val="28"/>
          <w:lang w:val="kk-KZ"/>
        </w:rPr>
        <w:t>(z)</w:t>
      </w:r>
    </w:p>
    <w:p w14:paraId="4BAF5AA4" w14:textId="77777777" w:rsidR="00B46E3A" w:rsidRPr="003913F4" w:rsidRDefault="00B46E3A" w:rsidP="00B46E3A">
      <w:pPr>
        <w:spacing w:line="240" w:lineRule="auto"/>
        <w:ind w:firstLine="709"/>
        <w:jc w:val="both"/>
        <w:rPr>
          <w:rFonts w:ascii="Times New Roman" w:hAnsi="Times New Roman" w:cs="Times New Roman"/>
          <w:sz w:val="28"/>
          <w:szCs w:val="28"/>
          <w:lang w:val="kk-KZ"/>
        </w:rPr>
      </w:pPr>
    </w:p>
    <w:p w14:paraId="21356919" w14:textId="190D9649" w:rsidR="007D0DDF"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Мұнда, </w:t>
      </w:r>
      <w:r w:rsidRPr="003913F4">
        <w:rPr>
          <w:rFonts w:ascii="Times New Roman" w:hAnsi="Times New Roman" w:cs="Times New Roman"/>
          <w:i/>
          <w:iCs/>
          <w:sz w:val="28"/>
          <w:szCs w:val="28"/>
          <w:lang w:val="kk-KZ"/>
        </w:rPr>
        <w:t xml:space="preserve">a </w:t>
      </w:r>
      <w:r w:rsidRPr="003913F4">
        <w:rPr>
          <w:rFonts w:ascii="Times New Roman" w:hAnsi="Times New Roman" w:cs="Times New Roman"/>
          <w:sz w:val="28"/>
          <w:szCs w:val="28"/>
          <w:lang w:val="kk-KZ"/>
        </w:rPr>
        <w:t>- белсендіру функциясынан кейінгі шығыс.</w:t>
      </w:r>
    </w:p>
    <w:p w14:paraId="14DEB26D" w14:textId="77777777" w:rsidR="00207D33" w:rsidRPr="003913F4" w:rsidRDefault="00207D33" w:rsidP="00370C7A">
      <w:pPr>
        <w:pStyle w:val="aa"/>
        <w:numPr>
          <w:ilvl w:val="0"/>
          <w:numId w:val="15"/>
        </w:numPr>
        <w:spacing w:line="240" w:lineRule="auto"/>
        <w:ind w:left="113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Қатенің кері таралу:</w:t>
      </w:r>
    </w:p>
    <w:p w14:paraId="3E6FBAF1" w14:textId="77777777"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Желілік оқыту модель болжамдары мен нақты деректер арасындағы қатені азайтуды қамтиды. Осы мақсатта кері таралу алгоритмі қолданылады. Желі салмақтары градиентті түсіру арқылы жаңартылады. Айталық, </w:t>
      </w:r>
    </w:p>
    <w:p w14:paraId="5F6383FE" w14:textId="77777777"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L</w:t>
      </w:r>
      <w:r w:rsidRPr="003913F4">
        <w:rPr>
          <w:rFonts w:ascii="Times New Roman" w:hAnsi="Times New Roman" w:cs="Times New Roman"/>
          <w:sz w:val="28"/>
          <w:szCs w:val="28"/>
          <w:lang w:val="kk-KZ"/>
        </w:rPr>
        <w:t xml:space="preserve"> - жоғалту функциясы,</w:t>
      </w:r>
    </w:p>
    <w:p w14:paraId="07CB9C51" w14:textId="4BC8B596"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i/>
          <w:iCs/>
          <w:sz w:val="28"/>
          <w:szCs w:val="28"/>
        </w:rPr>
        <w:t>η</w:t>
      </w:r>
      <w:r w:rsidRPr="003913F4">
        <w:rPr>
          <w:rFonts w:ascii="Times New Roman" w:hAnsi="Times New Roman" w:cs="Times New Roman"/>
          <w:i/>
          <w:iCs/>
          <w:sz w:val="28"/>
          <w:szCs w:val="28"/>
          <w:lang w:val="kk-KZ"/>
        </w:rPr>
        <w:t xml:space="preserve"> </w:t>
      </w:r>
      <w:r w:rsidRPr="003913F4">
        <w:rPr>
          <w:rFonts w:ascii="Times New Roman" w:hAnsi="Times New Roman" w:cs="Times New Roman"/>
          <w:sz w:val="28"/>
          <w:szCs w:val="28"/>
          <w:lang w:val="kk-KZ"/>
        </w:rPr>
        <w:t xml:space="preserve">– оқу жылдамдығы, </w:t>
      </w:r>
    </w:p>
    <w:p w14:paraId="29387843" w14:textId="74EF9E46" w:rsidR="00207D33" w:rsidRPr="003913F4" w:rsidRDefault="00000000" w:rsidP="00B46E3A">
      <w:pPr>
        <w:spacing w:line="240" w:lineRule="auto"/>
        <w:ind w:firstLine="709"/>
        <w:jc w:val="both"/>
        <w:rPr>
          <w:rFonts w:ascii="Times New Roman" w:hAnsi="Times New Roman" w:cs="Times New Roman"/>
          <w:sz w:val="28"/>
          <w:szCs w:val="28"/>
          <w:lang w:val="kk-KZ"/>
        </w:rPr>
      </w:pPr>
      <m:oMath>
        <m:f>
          <m:fPr>
            <m:ctrlPr>
              <w:rPr>
                <w:rFonts w:ascii="Cambria Math" w:hAnsi="Cambria Math" w:cs="Times New Roman"/>
                <w:i/>
                <w:sz w:val="28"/>
                <w:szCs w:val="28"/>
                <w:lang w:val="en-US"/>
              </w:rPr>
            </m:ctrlPr>
          </m:fPr>
          <m:num>
            <m:r>
              <w:rPr>
                <w:rFonts w:ascii="Cambria Math" w:hAnsi="Cambria Math" w:cs="Times New Roman"/>
                <w:sz w:val="28"/>
                <w:szCs w:val="28"/>
                <w:lang w:val="kk-KZ"/>
              </w:rPr>
              <m:t>∂L</m:t>
            </m:r>
          </m:num>
          <m:den>
            <m:r>
              <w:rPr>
                <w:rFonts w:ascii="Cambria Math" w:hAnsi="Cambria Math" w:cs="Times New Roman"/>
                <w:sz w:val="28"/>
                <w:szCs w:val="28"/>
                <w:lang w:val="kk-KZ"/>
              </w:rPr>
              <m:t>∂W</m:t>
            </m:r>
          </m:den>
        </m:f>
      </m:oMath>
      <w:r w:rsidR="00C03FA6"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 салмақтарға қатысты градиент:</w:t>
      </w:r>
    </w:p>
    <w:p w14:paraId="7DFA09BB" w14:textId="77777777" w:rsidR="00DC0611" w:rsidRPr="003913F4" w:rsidRDefault="00DC0611" w:rsidP="00B46E3A">
      <w:pPr>
        <w:spacing w:line="240" w:lineRule="auto"/>
        <w:jc w:val="both"/>
        <w:rPr>
          <w:rFonts w:ascii="Times New Roman" w:hAnsi="Times New Roman" w:cs="Times New Roman"/>
          <w:sz w:val="28"/>
          <w:szCs w:val="28"/>
          <w:lang w:val="kk-KZ"/>
        </w:rPr>
      </w:pPr>
    </w:p>
    <w:tbl>
      <w:tblPr>
        <w:tblStyle w:val="a7"/>
        <w:tblpPr w:leftFromText="180" w:rightFromText="180" w:vertAnchor="text" w:horzAnchor="margin" w:tblpXSpec="right" w:tblpY="-26"/>
        <w:tblW w:w="543" w:type="dxa"/>
        <w:tblLook w:val="04A0" w:firstRow="1" w:lastRow="0" w:firstColumn="1" w:lastColumn="0" w:noHBand="0" w:noVBand="1"/>
      </w:tblPr>
      <w:tblGrid>
        <w:gridCol w:w="543"/>
      </w:tblGrid>
      <w:tr w:rsidR="003913F4" w:rsidRPr="003913F4" w14:paraId="50AE1BA8" w14:textId="77777777" w:rsidTr="00C03FA6">
        <w:trPr>
          <w:trHeight w:val="362"/>
        </w:trPr>
        <w:tc>
          <w:tcPr>
            <w:tcW w:w="543" w:type="dxa"/>
            <w:tcBorders>
              <w:top w:val="nil"/>
              <w:left w:val="nil"/>
              <w:bottom w:val="nil"/>
              <w:right w:val="nil"/>
            </w:tcBorders>
          </w:tcPr>
          <w:p w14:paraId="4236F051" w14:textId="77777777" w:rsidR="00C03FA6" w:rsidRPr="003913F4" w:rsidRDefault="00C03FA6" w:rsidP="00B46E3A">
            <w:pPr>
              <w:jc w:val="center"/>
              <w:rPr>
                <w:rFonts w:ascii="Times New Roman" w:hAnsi="Times New Roman" w:cs="Times New Roman"/>
                <w:iCs/>
                <w:sz w:val="28"/>
                <w:szCs w:val="28"/>
                <w:lang w:val="ru-RU"/>
              </w:rPr>
            </w:pPr>
            <w:r w:rsidRPr="003913F4">
              <w:rPr>
                <w:rFonts w:ascii="Times New Roman" w:hAnsi="Times New Roman" w:cs="Times New Roman"/>
                <w:iCs/>
                <w:sz w:val="28"/>
                <w:szCs w:val="28"/>
                <w:lang w:val="ru-RU"/>
              </w:rPr>
              <w:t>(6)</w:t>
            </w:r>
          </w:p>
        </w:tc>
      </w:tr>
    </w:tbl>
    <w:p w14:paraId="5B464166" w14:textId="7D1B5F49" w:rsidR="00DC0611" w:rsidRPr="003913F4" w:rsidRDefault="00CC6AFC" w:rsidP="00B46E3A">
      <w:pPr>
        <w:spacing w:line="240" w:lineRule="auto"/>
        <w:ind w:firstLine="709"/>
        <w:jc w:val="center"/>
        <w:rPr>
          <w:rFonts w:ascii="Times New Roman" w:hAnsi="Times New Roman" w:cs="Times New Roman"/>
          <w:i/>
          <w:sz w:val="28"/>
          <w:szCs w:val="28"/>
          <w:lang w:val="kk-KZ"/>
        </w:rPr>
      </w:pPr>
      <m:oMath>
        <m:r>
          <w:rPr>
            <w:rFonts w:ascii="Cambria Math" w:hAnsi="Cambria Math" w:cs="Times New Roman"/>
            <w:sz w:val="28"/>
            <w:szCs w:val="28"/>
            <w:lang w:val="kk-KZ"/>
          </w:rPr>
          <m:t>W←W-</m:t>
        </m:r>
        <m:r>
          <w:rPr>
            <w:rFonts w:ascii="Cambria Math" w:hAnsi="Cambria Math" w:cs="Times New Roman"/>
            <w:sz w:val="28"/>
            <w:szCs w:val="28"/>
          </w:rPr>
          <m:t>η</m:t>
        </m:r>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∂L</m:t>
            </m:r>
          </m:num>
          <m:den>
            <m:r>
              <w:rPr>
                <w:rFonts w:ascii="Cambria Math" w:hAnsi="Cambria Math" w:cs="Times New Roman"/>
                <w:sz w:val="28"/>
                <w:szCs w:val="28"/>
                <w:lang w:val="kk-KZ"/>
              </w:rPr>
              <m:t>∂W</m:t>
            </m:r>
          </m:den>
        </m:f>
      </m:oMath>
      <w:r w:rsidR="00DC0611" w:rsidRPr="003913F4">
        <w:rPr>
          <w:rFonts w:ascii="Times New Roman" w:hAnsi="Times New Roman" w:cs="Times New Roman"/>
          <w:i/>
          <w:sz w:val="28"/>
          <w:szCs w:val="28"/>
          <w:lang w:val="kk-KZ"/>
        </w:rPr>
        <w:t xml:space="preserve"> </w:t>
      </w:r>
    </w:p>
    <w:p w14:paraId="4175B27D" w14:textId="77777777" w:rsidR="00712D91" w:rsidRPr="003913F4" w:rsidRDefault="00712D91" w:rsidP="00B46E3A">
      <w:pPr>
        <w:spacing w:line="240" w:lineRule="auto"/>
        <w:ind w:firstLine="709"/>
        <w:jc w:val="center"/>
        <w:rPr>
          <w:rFonts w:ascii="Times New Roman" w:hAnsi="Times New Roman" w:cs="Times New Roman"/>
          <w:i/>
          <w:iCs/>
          <w:sz w:val="28"/>
          <w:szCs w:val="28"/>
          <w:lang w:val="kk-KZ"/>
        </w:rPr>
      </w:pPr>
    </w:p>
    <w:p w14:paraId="2E9CC565" w14:textId="60C12FE8"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Градиенттер тізбекті саралау ережесі арқылы есептеледі және шығыс қабаттан кіріс қабатына қолданылады. Бұл толығымен қосылған нейрондық желілердің негізгі математикалық тұжырымдамалары.</w:t>
      </w:r>
      <w:r w:rsidR="009F74B3" w:rsidRPr="003913F4">
        <w:rPr>
          <w:rFonts w:ascii="Times New Roman" w:hAnsi="Times New Roman" w:cs="Times New Roman"/>
          <w:sz w:val="28"/>
          <w:szCs w:val="28"/>
          <w:lang w:val="kk-KZ"/>
        </w:rPr>
        <w:t xml:space="preserve"> </w:t>
      </w:r>
    </w:p>
    <w:p w14:paraId="080043C4" w14:textId="16CC2E7D" w:rsidR="00207D33" w:rsidRPr="003913F4" w:rsidRDefault="00207D33" w:rsidP="00B46E3A">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Нейрондық желі құрылымының сипаттамасы</w:t>
      </w:r>
      <w:r w:rsidR="004A6306" w:rsidRPr="003913F4">
        <w:rPr>
          <w:rFonts w:ascii="Times New Roman" w:hAnsi="Times New Roman" w:cs="Times New Roman"/>
          <w:sz w:val="28"/>
          <w:szCs w:val="28"/>
          <w:lang w:val="kk-KZ"/>
        </w:rPr>
        <w:t xml:space="preserve"> </w:t>
      </w:r>
      <w:r w:rsidR="007D0DDF" w:rsidRPr="003913F4">
        <w:rPr>
          <w:rFonts w:ascii="Times New Roman" w:hAnsi="Times New Roman" w:cs="Times New Roman"/>
          <w:sz w:val="28"/>
          <w:szCs w:val="28"/>
          <w:lang w:val="kk-KZ"/>
        </w:rPr>
        <w:t>сурет</w:t>
      </w:r>
      <w:r w:rsidR="00EF46C1" w:rsidRPr="003913F4">
        <w:rPr>
          <w:rFonts w:ascii="Times New Roman" w:hAnsi="Times New Roman" w:cs="Times New Roman"/>
          <w:sz w:val="28"/>
          <w:szCs w:val="28"/>
          <w:lang w:val="kk-KZ"/>
        </w:rPr>
        <w:t xml:space="preserve"> 2.7 </w:t>
      </w:r>
      <w:r w:rsidR="004A6306" w:rsidRPr="003913F4">
        <w:rPr>
          <w:rFonts w:ascii="Times New Roman" w:hAnsi="Times New Roman" w:cs="Times New Roman"/>
          <w:sz w:val="28"/>
          <w:szCs w:val="28"/>
          <w:lang w:val="kk-KZ"/>
        </w:rPr>
        <w:t>көрсетілген:</w:t>
      </w:r>
    </w:p>
    <w:p w14:paraId="0D3461BD" w14:textId="77777777" w:rsidR="00207D33" w:rsidRPr="003913F4" w:rsidRDefault="00207D33" w:rsidP="00370C7A">
      <w:pPr>
        <w:pStyle w:val="aa"/>
        <w:numPr>
          <w:ilvl w:val="0"/>
          <w:numId w:val="16"/>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қабаты</w:t>
      </w:r>
      <w:proofErr w:type="spellEnd"/>
      <w:r w:rsidRPr="003913F4">
        <w:rPr>
          <w:rFonts w:ascii="Times New Roman" w:hAnsi="Times New Roman" w:cs="Times New Roman"/>
          <w:sz w:val="28"/>
          <w:szCs w:val="28"/>
          <w:lang w:val="ru-RU"/>
        </w:rPr>
        <w:t>:</w:t>
      </w:r>
    </w:p>
    <w:p w14:paraId="2D965798" w14:textId="042757F4"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Нейрондар</w:t>
      </w:r>
      <w:proofErr w:type="spellEnd"/>
      <w:r w:rsidRPr="003913F4">
        <w:rPr>
          <w:rFonts w:ascii="Times New Roman" w:hAnsi="Times New Roman" w:cs="Times New Roman"/>
          <w:sz w:val="28"/>
          <w:szCs w:val="28"/>
          <w:lang w:val="ru-RU"/>
        </w:rPr>
        <w:t xml:space="preserve"> саны: </w:t>
      </w:r>
      <w:proofErr w:type="spellStart"/>
      <w:r w:rsidRPr="003913F4">
        <w:rPr>
          <w:rFonts w:ascii="Times New Roman" w:hAnsi="Times New Roman" w:cs="Times New Roman"/>
          <w:sz w:val="28"/>
          <w:szCs w:val="28"/>
          <w:lang w:val="ru-RU"/>
        </w:rPr>
        <w:t>сейсмикалық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векторының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өлшеміне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тең</w:t>
      </w:r>
      <w:proofErr w:type="spellEnd"/>
      <w:r w:rsidRPr="003913F4">
        <w:rPr>
          <w:rFonts w:ascii="Times New Roman" w:hAnsi="Times New Roman" w:cs="Times New Roman"/>
          <w:sz w:val="28"/>
          <w:szCs w:val="28"/>
          <w:lang w:val="ru-RU"/>
        </w:rPr>
        <w:t>.</w:t>
      </w:r>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Кіріс</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қабатындағы</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әрбір</w:t>
      </w:r>
      <w:proofErr w:type="spellEnd"/>
      <w:r w:rsidR="00647B5E" w:rsidRPr="003913F4">
        <w:rPr>
          <w:rFonts w:ascii="Times New Roman" w:hAnsi="Times New Roman" w:cs="Times New Roman"/>
          <w:sz w:val="28"/>
          <w:szCs w:val="28"/>
          <w:lang w:val="ru-RU"/>
        </w:rPr>
        <w:t xml:space="preserve"> нейрон </w:t>
      </w:r>
      <w:proofErr w:type="spellStart"/>
      <w:r w:rsidR="00647B5E" w:rsidRPr="003913F4">
        <w:rPr>
          <w:rFonts w:ascii="Times New Roman" w:hAnsi="Times New Roman" w:cs="Times New Roman"/>
          <w:sz w:val="28"/>
          <w:szCs w:val="28"/>
          <w:lang w:val="ru-RU"/>
        </w:rPr>
        <w:t>бір</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белгіге</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сәйкес</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келеді</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Кіріс</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деректері</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нейрондық</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желінің</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кіріс</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деңгейіне</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берілетін</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мүмкіндік</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векторымен</w:t>
      </w:r>
      <w:proofErr w:type="spellEnd"/>
      <w:r w:rsidR="00647B5E"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ұсынылған</w:t>
      </w:r>
      <w:proofErr w:type="spellEnd"/>
      <w:r w:rsidR="00647B5E" w:rsidRPr="003913F4">
        <w:rPr>
          <w:rFonts w:ascii="Times New Roman" w:hAnsi="Times New Roman" w:cs="Times New Roman"/>
          <w:sz w:val="28"/>
          <w:szCs w:val="28"/>
          <w:lang w:val="ru-RU"/>
        </w:rPr>
        <w:t>.</w:t>
      </w:r>
    </w:p>
    <w:p w14:paraId="7BAB2414" w14:textId="77777777"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Жоқ</w:t>
      </w:r>
      <w:proofErr w:type="spellEnd"/>
      <w:r w:rsidRPr="003913F4">
        <w:rPr>
          <w:rFonts w:ascii="Times New Roman" w:hAnsi="Times New Roman" w:cs="Times New Roman"/>
          <w:sz w:val="28"/>
          <w:szCs w:val="28"/>
          <w:lang w:val="ru-RU"/>
        </w:rPr>
        <w:t xml:space="preserve"> (тек </w:t>
      </w: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деректерін</w:t>
      </w:r>
      <w:proofErr w:type="spellEnd"/>
      <w:r w:rsidRPr="003913F4">
        <w:rPr>
          <w:rFonts w:ascii="Times New Roman" w:hAnsi="Times New Roman" w:cs="Times New Roman"/>
          <w:sz w:val="28"/>
          <w:szCs w:val="28"/>
          <w:lang w:val="ru-RU"/>
        </w:rPr>
        <w:t xml:space="preserve"> беру).</w:t>
      </w:r>
    </w:p>
    <w:p w14:paraId="6F940681" w14:textId="77777777" w:rsidR="00207D33" w:rsidRPr="003913F4" w:rsidRDefault="00207D33" w:rsidP="00370C7A">
      <w:pPr>
        <w:pStyle w:val="aa"/>
        <w:numPr>
          <w:ilvl w:val="0"/>
          <w:numId w:val="16"/>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Жасырын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w:t>
      </w:r>
    </w:p>
    <w:p w14:paraId="1CCA6AA4" w14:textId="77777777"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Толық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нейрондары</w:t>
      </w:r>
      <w:proofErr w:type="spellEnd"/>
      <w:r w:rsidRPr="003913F4">
        <w:rPr>
          <w:rFonts w:ascii="Times New Roman" w:hAnsi="Times New Roman" w:cs="Times New Roman"/>
          <w:sz w:val="28"/>
          <w:szCs w:val="28"/>
          <w:lang w:val="ru-RU"/>
        </w:rPr>
        <w:t xml:space="preserve"> бар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Тығыз</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w:t>
      </w:r>
    </w:p>
    <w:p w14:paraId="1C69DF16" w14:textId="77777777"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Нейрондар</w:t>
      </w:r>
      <w:proofErr w:type="spellEnd"/>
      <w:r w:rsidRPr="003913F4">
        <w:rPr>
          <w:rFonts w:ascii="Times New Roman" w:hAnsi="Times New Roman" w:cs="Times New Roman"/>
          <w:sz w:val="28"/>
          <w:szCs w:val="28"/>
          <w:lang w:val="ru-RU"/>
        </w:rPr>
        <w:t xml:space="preserve"> саны: </w:t>
      </w:r>
      <w:proofErr w:type="spellStart"/>
      <w:r w:rsidRPr="003913F4">
        <w:rPr>
          <w:rFonts w:ascii="Times New Roman" w:hAnsi="Times New Roman" w:cs="Times New Roman"/>
          <w:sz w:val="28"/>
          <w:szCs w:val="28"/>
          <w:lang w:val="ru-RU"/>
        </w:rPr>
        <w:t>Мысалы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бірінші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жасырын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w:t>
      </w:r>
      <w:proofErr w:type="spellEnd"/>
      <w:r w:rsidRPr="003913F4">
        <w:rPr>
          <w:rFonts w:ascii="Times New Roman" w:hAnsi="Times New Roman" w:cs="Times New Roman"/>
          <w:sz w:val="28"/>
          <w:szCs w:val="28"/>
          <w:lang w:val="ru-RU"/>
        </w:rPr>
        <w:t xml:space="preserve"> 128, </w:t>
      </w:r>
      <w:proofErr w:type="spellStart"/>
      <w:r w:rsidRPr="003913F4">
        <w:rPr>
          <w:rFonts w:ascii="Times New Roman" w:hAnsi="Times New Roman" w:cs="Times New Roman"/>
          <w:sz w:val="28"/>
          <w:szCs w:val="28"/>
          <w:lang w:val="ru-RU"/>
        </w:rPr>
        <w:t>екінші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жасырын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w:t>
      </w:r>
      <w:proofErr w:type="spellEnd"/>
      <w:r w:rsidRPr="003913F4">
        <w:rPr>
          <w:rFonts w:ascii="Times New Roman" w:hAnsi="Times New Roman" w:cs="Times New Roman"/>
          <w:sz w:val="28"/>
          <w:szCs w:val="28"/>
          <w:lang w:val="ru-RU"/>
        </w:rPr>
        <w:t xml:space="preserve"> 64.</w:t>
      </w:r>
    </w:p>
    <w:p w14:paraId="24A009BD" w14:textId="77777777"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en-US"/>
        </w:rPr>
        <w:t>ReLU</w:t>
      </w:r>
      <w:proofErr w:type="spellEnd"/>
      <w:r w:rsidRPr="003913F4">
        <w:rPr>
          <w:rFonts w:ascii="Times New Roman" w:hAnsi="Times New Roman" w:cs="Times New Roman"/>
          <w:sz w:val="28"/>
          <w:szCs w:val="28"/>
          <w:lang w:val="ru-RU"/>
        </w:rPr>
        <w:t>.</w:t>
      </w:r>
    </w:p>
    <w:p w14:paraId="2AA25AB9" w14:textId="77777777" w:rsidR="00207D33" w:rsidRPr="003913F4" w:rsidRDefault="00207D33" w:rsidP="00370C7A">
      <w:pPr>
        <w:pStyle w:val="aa"/>
        <w:numPr>
          <w:ilvl w:val="0"/>
          <w:numId w:val="16"/>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Шығыс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қабаты</w:t>
      </w:r>
      <w:proofErr w:type="spellEnd"/>
      <w:r w:rsidRPr="003913F4">
        <w:rPr>
          <w:rFonts w:ascii="Times New Roman" w:hAnsi="Times New Roman" w:cs="Times New Roman"/>
          <w:sz w:val="28"/>
          <w:szCs w:val="28"/>
          <w:lang w:val="ru-RU"/>
        </w:rPr>
        <w:t>:</w:t>
      </w:r>
    </w:p>
    <w:p w14:paraId="317F347D" w14:textId="77777777" w:rsidR="00207D33" w:rsidRPr="003913F4" w:rsidRDefault="00207D33"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Нейрондар</w:t>
      </w:r>
      <w:proofErr w:type="spellEnd"/>
      <w:r w:rsidRPr="003913F4">
        <w:rPr>
          <w:rFonts w:ascii="Times New Roman" w:hAnsi="Times New Roman" w:cs="Times New Roman"/>
          <w:sz w:val="28"/>
          <w:szCs w:val="28"/>
          <w:lang w:val="ru-RU"/>
        </w:rPr>
        <w:t xml:space="preserve"> саны: </w:t>
      </w:r>
      <w:proofErr w:type="spellStart"/>
      <w:r w:rsidRPr="003913F4">
        <w:rPr>
          <w:rFonts w:ascii="Times New Roman" w:hAnsi="Times New Roman" w:cs="Times New Roman"/>
          <w:sz w:val="28"/>
          <w:szCs w:val="28"/>
          <w:lang w:val="ru-RU"/>
        </w:rPr>
        <w:t>Кластар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санына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сілкінісінің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түрлері</w:t>
      </w:r>
      <w:proofErr w:type="spellEnd"/>
      <w:r w:rsidRPr="003913F4">
        <w:rPr>
          <w:rFonts w:ascii="Times New Roman" w:hAnsi="Times New Roman" w:cs="Times New Roman"/>
          <w:sz w:val="28"/>
          <w:szCs w:val="28"/>
          <w:lang w:val="ru-RU"/>
        </w:rPr>
        <w:t>).</w:t>
      </w:r>
    </w:p>
    <w:p w14:paraId="780D6B9C" w14:textId="16C704EA" w:rsidR="00207D33" w:rsidRPr="003913F4" w:rsidRDefault="00647B5E" w:rsidP="00603F54">
      <w:p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функциясы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en-US"/>
        </w:rPr>
        <w:t>Softmax</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көп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класты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жіктеу</w:t>
      </w:r>
      <w:proofErr w:type="spellEnd"/>
      <w:r w:rsidR="00207D33" w:rsidRPr="003913F4">
        <w:rPr>
          <w:rFonts w:ascii="Times New Roman" w:hAnsi="Times New Roman" w:cs="Times New Roman"/>
          <w:sz w:val="28"/>
          <w:szCs w:val="28"/>
          <w:lang w:val="ru-RU"/>
        </w:rPr>
        <w:t>).</w:t>
      </w:r>
    </w:p>
    <w:p w14:paraId="35E63576" w14:textId="77777777" w:rsidR="00207D33" w:rsidRPr="003913F4" w:rsidRDefault="00207D33" w:rsidP="00B46E3A">
      <w:pPr>
        <w:spacing w:line="240" w:lineRule="auto"/>
        <w:ind w:firstLine="709"/>
        <w:jc w:val="both"/>
        <w:rPr>
          <w:rFonts w:ascii="Times New Roman" w:hAnsi="Times New Roman" w:cs="Times New Roman"/>
          <w:sz w:val="28"/>
          <w:szCs w:val="28"/>
          <w:lang w:val="ru-RU"/>
        </w:rPr>
      </w:pPr>
    </w:p>
    <w:p w14:paraId="1A38C245" w14:textId="2841FF57" w:rsidR="00712D91"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noProof/>
          <w:sz w:val="28"/>
          <w:szCs w:val="28"/>
          <w:lang w:val="ru-RU"/>
        </w:rPr>
        <w:lastRenderedPageBreak/>
        <w:drawing>
          <wp:inline distT="0" distB="0" distL="0" distR="0" wp14:anchorId="2E53650D" wp14:editId="749D9096">
            <wp:extent cx="5793425" cy="2702560"/>
            <wp:effectExtent l="0" t="0" r="0" b="7874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6ED79B6" w14:textId="5825EE21" w:rsidR="00712D91" w:rsidRPr="003913F4" w:rsidRDefault="00852A10" w:rsidP="00B46E3A">
      <w:pPr>
        <w:spacing w:line="240" w:lineRule="auto"/>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Сурет 2.7</w:t>
      </w:r>
      <w:r w:rsidR="00051560" w:rsidRPr="003913F4">
        <w:rPr>
          <w:rFonts w:ascii="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 xml:space="preserve">– </w:t>
      </w:r>
      <w:r w:rsidR="007D0DDF" w:rsidRPr="003913F4">
        <w:rPr>
          <w:rFonts w:ascii="Times New Roman" w:hAnsi="Times New Roman" w:cs="Times New Roman"/>
          <w:sz w:val="28"/>
          <w:szCs w:val="28"/>
          <w:lang w:val="kk-KZ"/>
        </w:rPr>
        <w:t>Нейрондық желі құрылымы</w:t>
      </w:r>
    </w:p>
    <w:p w14:paraId="43C07EF8" w14:textId="77777777" w:rsidR="00207D33" w:rsidRPr="003913F4" w:rsidRDefault="00207D33" w:rsidP="00B46E3A">
      <w:pPr>
        <w:spacing w:line="240" w:lineRule="auto"/>
        <w:jc w:val="both"/>
        <w:rPr>
          <w:rFonts w:ascii="Times New Roman" w:hAnsi="Times New Roman" w:cs="Times New Roman"/>
          <w:sz w:val="28"/>
          <w:szCs w:val="28"/>
          <w:lang w:val="kk-KZ"/>
        </w:rPr>
      </w:pPr>
    </w:p>
    <w:p w14:paraId="4AD3C9DC" w14:textId="167C71A4" w:rsidR="00207D33" w:rsidRPr="003913F4" w:rsidRDefault="004A6306"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Конволюциялық</w:t>
      </w:r>
      <w:r w:rsidR="00207D33" w:rsidRPr="003913F4">
        <w:rPr>
          <w:rFonts w:ascii="Times New Roman" w:hAnsi="Times New Roman" w:cs="Times New Roman"/>
          <w:i/>
          <w:iCs/>
          <w:sz w:val="28"/>
          <w:szCs w:val="28"/>
          <w:lang w:val="kk-KZ"/>
        </w:rPr>
        <w:t xml:space="preserve"> нейрондық желілер (CNN)</w:t>
      </w:r>
      <w:r w:rsidR="00207D33" w:rsidRPr="003913F4">
        <w:rPr>
          <w:rFonts w:ascii="Times New Roman" w:hAnsi="Times New Roman" w:cs="Times New Roman"/>
          <w:sz w:val="28"/>
          <w:szCs w:val="28"/>
          <w:lang w:val="kk-KZ"/>
        </w:rPr>
        <w:t xml:space="preserve"> сейсмологияда сейсмикалық деректерді өңдеу, кескіндерді талдау және жер сілкінісін анықтау</w:t>
      </w:r>
      <w:r w:rsidR="00497225"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сияқты әртүрлі мәселелерді шешу үшін қолданыл</w:t>
      </w:r>
      <w:r w:rsidR="00497225" w:rsidRPr="003913F4">
        <w:rPr>
          <w:rFonts w:ascii="Times New Roman" w:hAnsi="Times New Roman" w:cs="Times New Roman"/>
          <w:sz w:val="28"/>
          <w:szCs w:val="28"/>
          <w:lang w:val="kk-KZ"/>
        </w:rPr>
        <w:t>а</w:t>
      </w:r>
      <w:r w:rsidR="00207D33" w:rsidRPr="003913F4">
        <w:rPr>
          <w:rFonts w:ascii="Times New Roman" w:hAnsi="Times New Roman" w:cs="Times New Roman"/>
          <w:sz w:val="28"/>
          <w:szCs w:val="28"/>
          <w:lang w:val="kk-KZ"/>
        </w:rPr>
        <w:t>ды</w:t>
      </w:r>
      <w:r w:rsidR="007E79B6"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[61]</w:t>
      </w:r>
      <w:r w:rsidR="00207D33" w:rsidRPr="003913F4">
        <w:rPr>
          <w:rFonts w:ascii="Times New Roman" w:hAnsi="Times New Roman" w:cs="Times New Roman"/>
          <w:sz w:val="28"/>
          <w:szCs w:val="28"/>
          <w:lang w:val="kk-KZ"/>
        </w:rPr>
        <w:t xml:space="preserve">. Сейсмологияда CNN пайдалану ұғымдары </w:t>
      </w:r>
      <w:r w:rsidR="00497225" w:rsidRPr="003913F4">
        <w:rPr>
          <w:rFonts w:ascii="Times New Roman" w:hAnsi="Times New Roman" w:cs="Times New Roman"/>
          <w:sz w:val="28"/>
          <w:szCs w:val="28"/>
          <w:lang w:val="kk-KZ"/>
        </w:rPr>
        <w:t>қарастырылсын</w:t>
      </w:r>
      <w:r w:rsidR="00207D33" w:rsidRPr="003913F4">
        <w:rPr>
          <w:rFonts w:ascii="Times New Roman" w:hAnsi="Times New Roman" w:cs="Times New Roman"/>
          <w:sz w:val="28"/>
          <w:szCs w:val="28"/>
          <w:lang w:val="kk-KZ"/>
        </w:rPr>
        <w:t>:</w:t>
      </w:r>
    </w:p>
    <w:p w14:paraId="39F3C7A0" w14:textId="6AC57A27" w:rsidR="00207D33" w:rsidRPr="003913F4" w:rsidRDefault="004A6306" w:rsidP="00B46E3A">
      <w:pPr>
        <w:spacing w:line="240" w:lineRule="auto"/>
        <w:ind w:firstLine="28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CNN н</w:t>
      </w:r>
      <w:r w:rsidR="00207D33" w:rsidRPr="003913F4">
        <w:rPr>
          <w:rFonts w:ascii="Times New Roman" w:hAnsi="Times New Roman" w:cs="Times New Roman"/>
          <w:sz w:val="28"/>
          <w:szCs w:val="28"/>
          <w:lang w:val="kk-KZ"/>
        </w:rPr>
        <w:t>егізгі ұғымдар</w:t>
      </w:r>
      <w:r w:rsidRPr="003913F4">
        <w:rPr>
          <w:rFonts w:ascii="Times New Roman" w:hAnsi="Times New Roman" w:cs="Times New Roman"/>
          <w:sz w:val="28"/>
          <w:szCs w:val="28"/>
          <w:lang w:val="kk-KZ"/>
        </w:rPr>
        <w:t>ы</w:t>
      </w:r>
      <w:r w:rsidR="00207D33" w:rsidRPr="003913F4">
        <w:rPr>
          <w:rFonts w:ascii="Times New Roman" w:hAnsi="Times New Roman" w:cs="Times New Roman"/>
          <w:sz w:val="28"/>
          <w:szCs w:val="28"/>
          <w:lang w:val="kk-KZ"/>
        </w:rPr>
        <w:t>:</w:t>
      </w:r>
    </w:p>
    <w:p w14:paraId="583E22A2" w14:textId="77777777" w:rsidR="00207D33" w:rsidRPr="003913F4" w:rsidRDefault="00207D33" w:rsidP="00370C7A">
      <w:pPr>
        <w:pStyle w:val="aa"/>
        <w:numPr>
          <w:ilvl w:val="0"/>
          <w:numId w:val="61"/>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en-US"/>
        </w:rPr>
        <w:t>Конволюциялық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қабаттар</w:t>
      </w:r>
      <w:proofErr w:type="spellEnd"/>
      <w:r w:rsidRPr="003913F4">
        <w:rPr>
          <w:rFonts w:ascii="Times New Roman" w:hAnsi="Times New Roman" w:cs="Times New Roman"/>
          <w:sz w:val="28"/>
          <w:szCs w:val="28"/>
          <w:lang w:val="en-US"/>
        </w:rPr>
        <w:t>:</w:t>
      </w:r>
    </w:p>
    <w:p w14:paraId="62C39510" w14:textId="632DCFBD" w:rsidR="00207D33" w:rsidRPr="003913F4" w:rsidRDefault="00207D33" w:rsidP="00370C7A">
      <w:pPr>
        <w:pStyle w:val="aa"/>
        <w:numPr>
          <w:ilvl w:val="0"/>
          <w:numId w:val="4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Конволюциялық қабаттар кіріс деректерінен жергілікті кеңістіктік </w:t>
      </w:r>
      <w:r w:rsidR="007D0DDF" w:rsidRPr="003913F4">
        <w:rPr>
          <w:rFonts w:ascii="Times New Roman" w:hAnsi="Times New Roman" w:cs="Times New Roman"/>
          <w:sz w:val="28"/>
          <w:szCs w:val="28"/>
          <w:lang w:val="kk-KZ"/>
        </w:rPr>
        <w:t xml:space="preserve">модельдерді </w:t>
      </w:r>
      <w:r w:rsidRPr="003913F4">
        <w:rPr>
          <w:rFonts w:ascii="Times New Roman" w:hAnsi="Times New Roman" w:cs="Times New Roman"/>
          <w:sz w:val="28"/>
          <w:szCs w:val="28"/>
          <w:lang w:val="kk-KZ"/>
        </w:rPr>
        <w:t xml:space="preserve"> шығару мүмкіндігіне ие.</w:t>
      </w:r>
    </w:p>
    <w:p w14:paraId="043A7C74" w14:textId="5F54C159" w:rsidR="00207D33" w:rsidRPr="003913F4" w:rsidRDefault="00207D33" w:rsidP="00370C7A">
      <w:pPr>
        <w:pStyle w:val="aa"/>
        <w:numPr>
          <w:ilvl w:val="0"/>
          <w:numId w:val="4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Сүзгілер (ядролар) кіріс деректерінің әртүрлі аймақтарына қолданылады, олар жиектер, бұрыштар, текстуралар және т.б. сияқт</w:t>
      </w:r>
      <w:r w:rsidR="00497225" w:rsidRPr="003913F4">
        <w:rPr>
          <w:rFonts w:ascii="Times New Roman" w:hAnsi="Times New Roman" w:cs="Times New Roman"/>
          <w:sz w:val="28"/>
          <w:szCs w:val="28"/>
          <w:lang w:val="kk-KZ"/>
        </w:rPr>
        <w:t>ы әртүрлі мүмкіндіктерді шығарады.</w:t>
      </w:r>
    </w:p>
    <w:p w14:paraId="52C5285C" w14:textId="77777777" w:rsidR="00207D33" w:rsidRPr="003913F4" w:rsidRDefault="00207D33" w:rsidP="00370C7A">
      <w:pPr>
        <w:pStyle w:val="aa"/>
        <w:numPr>
          <w:ilvl w:val="0"/>
          <w:numId w:val="61"/>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en-US"/>
        </w:rPr>
        <w:t>Қосалқы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сынама</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алу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біріктіру</w:t>
      </w:r>
      <w:proofErr w:type="spellEnd"/>
      <w:r w:rsidRPr="003913F4">
        <w:rPr>
          <w:rFonts w:ascii="Times New Roman" w:hAnsi="Times New Roman" w:cs="Times New Roman"/>
          <w:sz w:val="28"/>
          <w:szCs w:val="28"/>
          <w:lang w:val="en-US"/>
        </w:rPr>
        <w:t>):</w:t>
      </w:r>
    </w:p>
    <w:p w14:paraId="77F88D23" w14:textId="3E1B2AC4" w:rsidR="004A6306" w:rsidRPr="003913F4" w:rsidRDefault="00207D33" w:rsidP="00370C7A">
      <w:pPr>
        <w:pStyle w:val="aa"/>
        <w:numPr>
          <w:ilvl w:val="0"/>
          <w:numId w:val="41"/>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Конволюци</w:t>
      </w:r>
      <w:r w:rsidR="00497225" w:rsidRPr="003913F4">
        <w:rPr>
          <w:rFonts w:ascii="Times New Roman" w:hAnsi="Times New Roman" w:cs="Times New Roman"/>
          <w:sz w:val="28"/>
          <w:szCs w:val="28"/>
          <w:lang w:val="kk-KZ"/>
        </w:rPr>
        <w:t>ялық</w:t>
      </w:r>
      <w:r w:rsidRPr="003913F4">
        <w:rPr>
          <w:rFonts w:ascii="Times New Roman" w:hAnsi="Times New Roman" w:cs="Times New Roman"/>
          <w:sz w:val="28"/>
          <w:szCs w:val="28"/>
          <w:lang w:val="kk-KZ"/>
        </w:rPr>
        <w:t xml:space="preserve"> қабаттардан кейін әдетте маңызды </w:t>
      </w:r>
      <w:r w:rsidR="00497225" w:rsidRPr="003913F4">
        <w:rPr>
          <w:rFonts w:ascii="Times New Roman" w:hAnsi="Times New Roman" w:cs="Times New Roman"/>
          <w:sz w:val="28"/>
          <w:szCs w:val="28"/>
          <w:lang w:val="kk-KZ"/>
        </w:rPr>
        <w:t>ерекшеліктерді</w:t>
      </w:r>
      <w:r w:rsidRPr="003913F4">
        <w:rPr>
          <w:rFonts w:ascii="Times New Roman" w:hAnsi="Times New Roman" w:cs="Times New Roman"/>
          <w:sz w:val="28"/>
          <w:szCs w:val="28"/>
          <w:lang w:val="kk-KZ"/>
        </w:rPr>
        <w:t xml:space="preserve"> сақтай отырып, деректердің өлшемділігін азайтатын ішкі іріктеу қабаттары </w:t>
      </w:r>
      <w:r w:rsidR="00497225" w:rsidRPr="003913F4">
        <w:rPr>
          <w:rFonts w:ascii="Times New Roman" w:hAnsi="Times New Roman" w:cs="Times New Roman"/>
          <w:sz w:val="28"/>
          <w:szCs w:val="28"/>
          <w:lang w:val="kk-KZ"/>
        </w:rPr>
        <w:t>орналасады</w:t>
      </w:r>
      <w:r w:rsidRPr="003913F4">
        <w:rPr>
          <w:rFonts w:ascii="Times New Roman" w:hAnsi="Times New Roman" w:cs="Times New Roman"/>
          <w:sz w:val="28"/>
          <w:szCs w:val="28"/>
          <w:lang w:val="kk-KZ"/>
        </w:rPr>
        <w:t>.</w:t>
      </w:r>
    </w:p>
    <w:p w14:paraId="4C10D216" w14:textId="6CFD2C09" w:rsidR="00207D33" w:rsidRPr="003913F4" w:rsidRDefault="004A6306" w:rsidP="00370C7A">
      <w:pPr>
        <w:pStyle w:val="aa"/>
        <w:numPr>
          <w:ilvl w:val="0"/>
          <w:numId w:val="41"/>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w:t>
      </w:r>
      <w:r w:rsidR="00207D33" w:rsidRPr="003913F4">
        <w:rPr>
          <w:rFonts w:ascii="Times New Roman" w:hAnsi="Times New Roman" w:cs="Times New Roman"/>
          <w:sz w:val="28"/>
          <w:szCs w:val="28"/>
          <w:lang w:val="kk-KZ"/>
        </w:rPr>
        <w:t>аксималды ішкі іріктеу қолданылады.</w:t>
      </w:r>
    </w:p>
    <w:p w14:paraId="0B207186" w14:textId="77777777" w:rsidR="004A6306" w:rsidRPr="003913F4" w:rsidRDefault="00207D33" w:rsidP="00370C7A">
      <w:pPr>
        <w:pStyle w:val="aa"/>
        <w:numPr>
          <w:ilvl w:val="0"/>
          <w:numId w:val="61"/>
        </w:numPr>
        <w:spacing w:line="240" w:lineRule="auto"/>
        <w:ind w:left="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en-US"/>
        </w:rPr>
        <w:t>Толық</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қосылған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қабаттар</w:t>
      </w:r>
      <w:proofErr w:type="spellEnd"/>
      <w:r w:rsidRPr="003913F4">
        <w:rPr>
          <w:rFonts w:ascii="Times New Roman" w:hAnsi="Times New Roman" w:cs="Times New Roman"/>
          <w:sz w:val="28"/>
          <w:szCs w:val="28"/>
          <w:lang w:val="en-US"/>
        </w:rPr>
        <w:t>:</w:t>
      </w:r>
    </w:p>
    <w:p w14:paraId="2B19E9C6" w14:textId="4153CB84" w:rsidR="00207D33" w:rsidRPr="003913F4" w:rsidRDefault="00207D33" w:rsidP="00370C7A">
      <w:pPr>
        <w:pStyle w:val="aa"/>
        <w:numPr>
          <w:ilvl w:val="0"/>
          <w:numId w:val="42"/>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Мүмкіндіктерді біріктіру және шешім қабылдау үшін конволюци</w:t>
      </w:r>
      <w:r w:rsidR="00497225" w:rsidRPr="003913F4">
        <w:rPr>
          <w:rFonts w:ascii="Times New Roman" w:hAnsi="Times New Roman" w:cs="Times New Roman"/>
          <w:sz w:val="28"/>
          <w:szCs w:val="28"/>
          <w:lang w:val="kk-KZ"/>
        </w:rPr>
        <w:t xml:space="preserve">ялық </w:t>
      </w:r>
      <w:r w:rsidRPr="003913F4">
        <w:rPr>
          <w:rFonts w:ascii="Times New Roman" w:hAnsi="Times New Roman" w:cs="Times New Roman"/>
          <w:sz w:val="28"/>
          <w:szCs w:val="28"/>
          <w:lang w:val="kk-KZ"/>
        </w:rPr>
        <w:t xml:space="preserve">және ішкі </w:t>
      </w:r>
      <w:r w:rsidR="003351DD" w:rsidRPr="003913F4">
        <w:rPr>
          <w:rFonts w:ascii="Times New Roman" w:hAnsi="Times New Roman" w:cs="Times New Roman"/>
          <w:sz w:val="28"/>
          <w:szCs w:val="28"/>
          <w:lang w:val="kk-KZ"/>
        </w:rPr>
        <w:t>модельдеу</w:t>
      </w:r>
      <w:r w:rsidRPr="003913F4">
        <w:rPr>
          <w:rFonts w:ascii="Times New Roman" w:hAnsi="Times New Roman" w:cs="Times New Roman"/>
          <w:sz w:val="28"/>
          <w:szCs w:val="28"/>
          <w:lang w:val="kk-KZ"/>
        </w:rPr>
        <w:t xml:space="preserve"> қабаттарынан кейін толық қосылған қабаттар болуы мүмкін.</w:t>
      </w:r>
    </w:p>
    <w:p w14:paraId="1C2A0BC0" w14:textId="2A3EE72F" w:rsidR="00207D33" w:rsidRPr="003913F4" w:rsidRDefault="00647B5E" w:rsidP="00370C7A">
      <w:pPr>
        <w:pStyle w:val="aa"/>
        <w:numPr>
          <w:ilvl w:val="0"/>
          <w:numId w:val="42"/>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Белсендіру</w:t>
      </w:r>
      <w:r w:rsidR="00603F54"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функциялары, кері таралу және оңтайландыру қолданылады.</w:t>
      </w:r>
    </w:p>
    <w:p w14:paraId="14118EC8" w14:textId="749A605F" w:rsidR="00207D33" w:rsidRPr="003913F4" w:rsidRDefault="00207D33" w:rsidP="00B46E3A">
      <w:pPr>
        <w:spacing w:line="240" w:lineRule="auto"/>
        <w:jc w:val="both"/>
        <w:rPr>
          <w:rFonts w:ascii="Times New Roman" w:hAnsi="Times New Roman" w:cs="Times New Roman"/>
          <w:i/>
          <w:iCs/>
          <w:sz w:val="28"/>
          <w:szCs w:val="28"/>
          <w:lang w:val="kk-KZ"/>
        </w:rPr>
      </w:pPr>
      <w:r w:rsidRPr="003913F4">
        <w:rPr>
          <w:rFonts w:ascii="Times New Roman" w:hAnsi="Times New Roman" w:cs="Times New Roman"/>
          <w:sz w:val="28"/>
          <w:szCs w:val="28"/>
          <w:lang w:val="kk-KZ"/>
        </w:rPr>
        <w:t>Сейсмологияда CNN қолдану мысалы</w:t>
      </w:r>
      <w:r w:rsidR="004B1903" w:rsidRPr="003913F4">
        <w:rPr>
          <w:rFonts w:ascii="Times New Roman" w:hAnsi="Times New Roman" w:cs="Times New Roman"/>
          <w:i/>
          <w:iCs/>
          <w:sz w:val="28"/>
          <w:szCs w:val="28"/>
          <w:lang w:val="kk-KZ"/>
        </w:rPr>
        <w:t xml:space="preserve"> </w:t>
      </w:r>
      <w:r w:rsidR="004B1903" w:rsidRPr="003913F4">
        <w:rPr>
          <w:rFonts w:ascii="Times New Roman" w:hAnsi="Times New Roman" w:cs="Times New Roman"/>
          <w:sz w:val="28"/>
          <w:szCs w:val="28"/>
          <w:lang w:val="kk-KZ"/>
        </w:rPr>
        <w:t>[</w:t>
      </w:r>
      <w:r w:rsidR="00425E7A" w:rsidRPr="003913F4">
        <w:rPr>
          <w:rFonts w:ascii="Times New Roman" w:hAnsi="Times New Roman" w:cs="Times New Roman"/>
          <w:sz w:val="28"/>
          <w:szCs w:val="28"/>
          <w:lang w:val="kk-KZ"/>
        </w:rPr>
        <w:t>62</w:t>
      </w:r>
      <w:r w:rsidR="004B1903" w:rsidRPr="003913F4">
        <w:rPr>
          <w:rFonts w:ascii="Times New Roman" w:hAnsi="Times New Roman" w:cs="Times New Roman"/>
          <w:sz w:val="28"/>
          <w:szCs w:val="28"/>
          <w:lang w:val="kk-KZ"/>
        </w:rPr>
        <w:t>]</w:t>
      </w:r>
      <w:r w:rsidRPr="003913F4">
        <w:rPr>
          <w:rFonts w:ascii="Times New Roman" w:hAnsi="Times New Roman" w:cs="Times New Roman"/>
          <w:sz w:val="28"/>
          <w:szCs w:val="28"/>
          <w:lang w:val="kk-KZ"/>
        </w:rPr>
        <w:t>:</w:t>
      </w:r>
    </w:p>
    <w:p w14:paraId="009F53D2" w14:textId="2B1DF2F3" w:rsidR="00207D33" w:rsidRPr="003913F4" w:rsidRDefault="004A6306"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Есеп қойылымы</w:t>
      </w:r>
      <w:r w:rsidR="00207D33" w:rsidRPr="003913F4">
        <w:rPr>
          <w:rFonts w:ascii="Times New Roman" w:hAnsi="Times New Roman" w:cs="Times New Roman"/>
          <w:sz w:val="28"/>
          <w:szCs w:val="28"/>
          <w:lang w:val="kk-KZ"/>
        </w:rPr>
        <w:t>: Сейсмограмма суреттерінен жер сілкінісін анықтау және жіктеу.</w:t>
      </w:r>
    </w:p>
    <w:p w14:paraId="7B5F4580" w14:textId="77777777" w:rsidR="00207D33" w:rsidRPr="003913F4" w:rsidRDefault="00207D33" w:rsidP="00370C7A">
      <w:pPr>
        <w:pStyle w:val="aa"/>
        <w:numPr>
          <w:ilvl w:val="0"/>
          <w:numId w:val="18"/>
        </w:numPr>
        <w:spacing w:line="240" w:lineRule="auto"/>
        <w:ind w:left="426" w:hanging="426"/>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en-US"/>
        </w:rPr>
        <w:t>Енгізілген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деректер</w:t>
      </w:r>
      <w:proofErr w:type="spellEnd"/>
      <w:r w:rsidRPr="003913F4">
        <w:rPr>
          <w:rFonts w:ascii="Times New Roman" w:hAnsi="Times New Roman" w:cs="Times New Roman"/>
          <w:sz w:val="28"/>
          <w:szCs w:val="28"/>
          <w:lang w:val="en-US"/>
        </w:rPr>
        <w:t>:</w:t>
      </w:r>
    </w:p>
    <w:p w14:paraId="10FA31C5" w14:textId="0E344267"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Сейсмограммалар кескіндер түрінде ұсынылған, мұнда уақыт осі көлденең, ал тереңдік тігінен көрсетіледі.</w:t>
      </w:r>
    </w:p>
    <w:p w14:paraId="69541194" w14:textId="6409E01B"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Әрбір пиксель сейсмикалық сигналдың амплитудалық мәнін білдіреді.</w:t>
      </w:r>
    </w:p>
    <w:p w14:paraId="593351C0" w14:textId="77777777" w:rsidR="00207D33" w:rsidRPr="003913F4" w:rsidRDefault="00207D33" w:rsidP="00370C7A">
      <w:pPr>
        <w:pStyle w:val="aa"/>
        <w:numPr>
          <w:ilvl w:val="0"/>
          <w:numId w:val="18"/>
        </w:numPr>
        <w:spacing w:line="240" w:lineRule="auto"/>
        <w:ind w:left="426" w:hanging="425"/>
        <w:jc w:val="both"/>
        <w:rPr>
          <w:rFonts w:ascii="Times New Roman" w:hAnsi="Times New Roman" w:cs="Times New Roman"/>
          <w:sz w:val="28"/>
          <w:szCs w:val="28"/>
          <w:lang w:val="ru-RU"/>
        </w:rPr>
      </w:pPr>
      <w:r w:rsidRPr="003913F4">
        <w:rPr>
          <w:rFonts w:ascii="Times New Roman" w:hAnsi="Times New Roman" w:cs="Times New Roman"/>
          <w:sz w:val="28"/>
          <w:szCs w:val="28"/>
          <w:lang w:val="en-US"/>
        </w:rPr>
        <w:t>CNN</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архитектурасы</w:t>
      </w:r>
      <w:proofErr w:type="spellEnd"/>
      <w:r w:rsidRPr="003913F4">
        <w:rPr>
          <w:rFonts w:ascii="Times New Roman" w:hAnsi="Times New Roman" w:cs="Times New Roman"/>
          <w:sz w:val="28"/>
          <w:szCs w:val="28"/>
          <w:lang w:val="ru-RU"/>
        </w:rPr>
        <w:t>:</w:t>
      </w:r>
    </w:p>
    <w:p w14:paraId="20D41DAD" w14:textId="7124F979" w:rsidR="00207D33" w:rsidRPr="003913F4" w:rsidRDefault="00207D33" w:rsidP="00370C7A">
      <w:pPr>
        <w:pStyle w:val="aa"/>
        <w:numPr>
          <w:ilvl w:val="0"/>
          <w:numId w:val="43"/>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қабаты</w:t>
      </w:r>
      <w:proofErr w:type="spellEnd"/>
      <w:r w:rsidRPr="003913F4">
        <w:rPr>
          <w:rFonts w:ascii="Times New Roman" w:hAnsi="Times New Roman" w:cs="Times New Roman"/>
          <w:sz w:val="28"/>
          <w:szCs w:val="28"/>
          <w:lang w:val="ru-RU"/>
        </w:rPr>
        <w:t xml:space="preserve">: сейсмограмма </w:t>
      </w:r>
      <w:proofErr w:type="spellStart"/>
      <w:r w:rsidRPr="003913F4">
        <w:rPr>
          <w:rFonts w:ascii="Times New Roman" w:hAnsi="Times New Roman" w:cs="Times New Roman"/>
          <w:sz w:val="28"/>
          <w:szCs w:val="28"/>
          <w:lang w:val="ru-RU"/>
        </w:rPr>
        <w:t>кескіні</w:t>
      </w:r>
      <w:proofErr w:type="spellEnd"/>
      <w:r w:rsidRPr="003913F4">
        <w:rPr>
          <w:rFonts w:ascii="Times New Roman" w:hAnsi="Times New Roman" w:cs="Times New Roman"/>
          <w:sz w:val="28"/>
          <w:szCs w:val="28"/>
          <w:lang w:val="ru-RU"/>
        </w:rPr>
        <w:t>.</w:t>
      </w:r>
    </w:p>
    <w:p w14:paraId="0483310C" w14:textId="4C6085A3" w:rsidR="00207D33" w:rsidRPr="003913F4" w:rsidRDefault="00207D33" w:rsidP="00370C7A">
      <w:pPr>
        <w:pStyle w:val="aa"/>
        <w:numPr>
          <w:ilvl w:val="0"/>
          <w:numId w:val="43"/>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Конволюциялық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сызықтар</w:t>
      </w:r>
      <w:proofErr w:type="spellEnd"/>
      <w:r w:rsidRPr="003913F4">
        <w:rPr>
          <w:rFonts w:ascii="Times New Roman" w:hAnsi="Times New Roman" w:cs="Times New Roman"/>
          <w:sz w:val="28"/>
          <w:szCs w:val="28"/>
          <w:lang w:val="ru-RU"/>
        </w:rPr>
        <w:t xml:space="preserve"> мен </w:t>
      </w:r>
      <w:proofErr w:type="spellStart"/>
      <w:r w:rsidRPr="003913F4">
        <w:rPr>
          <w:rFonts w:ascii="Times New Roman" w:hAnsi="Times New Roman" w:cs="Times New Roman"/>
          <w:sz w:val="28"/>
          <w:szCs w:val="28"/>
          <w:lang w:val="ru-RU"/>
        </w:rPr>
        <w:t>текстуралар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001F6134" w:rsidRPr="003913F4">
        <w:rPr>
          <w:rFonts w:ascii="Times New Roman" w:hAnsi="Times New Roman" w:cs="Times New Roman"/>
          <w:sz w:val="28"/>
          <w:szCs w:val="28"/>
          <w:lang w:val="ru-RU"/>
        </w:rPr>
        <w:t>кеңістіктік</w:t>
      </w:r>
      <w:proofErr w:type="spellEnd"/>
      <w:r w:rsidR="001F6134" w:rsidRPr="003913F4">
        <w:rPr>
          <w:rFonts w:ascii="Times New Roman" w:hAnsi="Times New Roman" w:cs="Times New Roman"/>
          <w:sz w:val="28"/>
          <w:szCs w:val="28"/>
          <w:lang w:val="ru-RU"/>
        </w:rPr>
        <w:t xml:space="preserve"> </w:t>
      </w:r>
      <w:proofErr w:type="spellStart"/>
      <w:r w:rsidR="003351DD" w:rsidRPr="003913F4">
        <w:rPr>
          <w:rFonts w:ascii="Times New Roman" w:hAnsi="Times New Roman" w:cs="Times New Roman"/>
          <w:sz w:val="28"/>
          <w:szCs w:val="28"/>
          <w:lang w:val="ru-RU"/>
        </w:rPr>
        <w:t>модельдерді</w:t>
      </w:r>
      <w:proofErr w:type="spellEnd"/>
      <w:r w:rsidR="001F6134" w:rsidRPr="003913F4">
        <w:rPr>
          <w:rFonts w:ascii="Times New Roman" w:hAnsi="Times New Roman" w:cs="Times New Roman"/>
          <w:sz w:val="28"/>
          <w:szCs w:val="28"/>
          <w:lang w:val="ru-RU"/>
        </w:rPr>
        <w:t xml:space="preserve"> </w:t>
      </w:r>
      <w:proofErr w:type="spellStart"/>
      <w:r w:rsidR="001F6134" w:rsidRPr="003913F4">
        <w:rPr>
          <w:rFonts w:ascii="Times New Roman" w:hAnsi="Times New Roman" w:cs="Times New Roman"/>
          <w:sz w:val="28"/>
          <w:szCs w:val="28"/>
          <w:lang w:val="ru-RU"/>
        </w:rPr>
        <w:t>шығарып</w:t>
      </w:r>
      <w:proofErr w:type="spellEnd"/>
      <w:r w:rsidR="001F6134" w:rsidRPr="003913F4">
        <w:rPr>
          <w:rFonts w:ascii="Times New Roman" w:hAnsi="Times New Roman" w:cs="Times New Roman"/>
          <w:sz w:val="28"/>
          <w:szCs w:val="28"/>
          <w:lang w:val="ru-RU"/>
        </w:rPr>
        <w:t xml:space="preserve"> </w:t>
      </w:r>
      <w:proofErr w:type="spellStart"/>
      <w:r w:rsidR="001F6134" w:rsidRPr="003913F4">
        <w:rPr>
          <w:rFonts w:ascii="Times New Roman" w:hAnsi="Times New Roman" w:cs="Times New Roman"/>
          <w:sz w:val="28"/>
          <w:szCs w:val="28"/>
          <w:lang w:val="ru-RU"/>
        </w:rPr>
        <w:t>алу</w:t>
      </w:r>
      <w:proofErr w:type="spellEnd"/>
      <w:r w:rsidRPr="003913F4">
        <w:rPr>
          <w:rFonts w:ascii="Times New Roman" w:hAnsi="Times New Roman" w:cs="Times New Roman"/>
          <w:sz w:val="28"/>
          <w:szCs w:val="28"/>
          <w:lang w:val="ru-RU"/>
        </w:rPr>
        <w:t>.</w:t>
      </w:r>
    </w:p>
    <w:p w14:paraId="37FD3981" w14:textId="593B80CE" w:rsidR="00207D33" w:rsidRPr="003913F4" w:rsidRDefault="00207D33" w:rsidP="00370C7A">
      <w:pPr>
        <w:pStyle w:val="aa"/>
        <w:numPr>
          <w:ilvl w:val="0"/>
          <w:numId w:val="43"/>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Ішкі</w:t>
      </w:r>
      <w:proofErr w:type="spellEnd"/>
      <w:r w:rsidRPr="003913F4">
        <w:rPr>
          <w:rFonts w:ascii="Times New Roman" w:hAnsi="Times New Roman" w:cs="Times New Roman"/>
          <w:sz w:val="28"/>
          <w:szCs w:val="28"/>
          <w:lang w:val="ru-RU"/>
        </w:rPr>
        <w:t xml:space="preserve"> </w:t>
      </w:r>
      <w:proofErr w:type="spellStart"/>
      <w:r w:rsidR="003351DD" w:rsidRPr="003913F4">
        <w:rPr>
          <w:rFonts w:ascii="Times New Roman" w:hAnsi="Times New Roman" w:cs="Times New Roman"/>
          <w:sz w:val="28"/>
          <w:szCs w:val="28"/>
          <w:lang w:val="ru-RU"/>
        </w:rPr>
        <w:t>модельдеу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деректердің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өлшемділігін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азайту</w:t>
      </w:r>
      <w:proofErr w:type="spellEnd"/>
      <w:r w:rsidRPr="003913F4">
        <w:rPr>
          <w:rFonts w:ascii="Times New Roman" w:hAnsi="Times New Roman" w:cs="Times New Roman"/>
          <w:sz w:val="28"/>
          <w:szCs w:val="28"/>
          <w:lang w:val="ru-RU"/>
        </w:rPr>
        <w:t>.</w:t>
      </w:r>
    </w:p>
    <w:p w14:paraId="0893E0C9" w14:textId="77A692F4" w:rsidR="00207D33" w:rsidRPr="003913F4" w:rsidRDefault="00207D33" w:rsidP="00370C7A">
      <w:pPr>
        <w:pStyle w:val="aa"/>
        <w:numPr>
          <w:ilvl w:val="0"/>
          <w:numId w:val="43"/>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Толық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соңғы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шешімді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қабылдау</w:t>
      </w:r>
      <w:proofErr w:type="spellEnd"/>
      <w:r w:rsidRPr="003913F4">
        <w:rPr>
          <w:rFonts w:ascii="Times New Roman" w:hAnsi="Times New Roman" w:cs="Times New Roman"/>
          <w:sz w:val="28"/>
          <w:szCs w:val="28"/>
          <w:lang w:val="ru-RU"/>
        </w:rPr>
        <w:t>.</w:t>
      </w:r>
    </w:p>
    <w:p w14:paraId="3CA5CC7C" w14:textId="77777777" w:rsidR="00C03FA6" w:rsidRPr="003913F4" w:rsidRDefault="00207D33" w:rsidP="00B46E3A">
      <w:pPr>
        <w:spacing w:line="240" w:lineRule="auto"/>
        <w:jc w:val="both"/>
        <w:rPr>
          <w:rFonts w:ascii="Times New Roman" w:hAnsi="Times New Roman" w:cs="Times New Roman"/>
          <w:sz w:val="28"/>
          <w:szCs w:val="28"/>
          <w:lang w:val="kk-KZ"/>
        </w:rPr>
      </w:pPr>
      <w:proofErr w:type="spellStart"/>
      <w:r w:rsidRPr="003913F4">
        <w:rPr>
          <w:rFonts w:ascii="Times New Roman" w:hAnsi="Times New Roman" w:cs="Times New Roman"/>
          <w:sz w:val="28"/>
          <w:szCs w:val="28"/>
          <w:lang w:val="ru-RU"/>
        </w:rPr>
        <w:t>Жаттығу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болжау</w:t>
      </w:r>
      <w:proofErr w:type="spellEnd"/>
      <w:r w:rsidR="00C03FA6" w:rsidRPr="003913F4">
        <w:rPr>
          <w:rFonts w:ascii="Times New Roman" w:hAnsi="Times New Roman" w:cs="Times New Roman"/>
          <w:sz w:val="28"/>
          <w:szCs w:val="28"/>
          <w:lang w:val="en-US"/>
        </w:rPr>
        <w:t>:</w:t>
      </w:r>
    </w:p>
    <w:p w14:paraId="0CEF0636" w14:textId="7395CDB6" w:rsidR="00207D33" w:rsidRPr="003913F4" w:rsidRDefault="00207D33" w:rsidP="00370C7A">
      <w:pPr>
        <w:pStyle w:val="aa"/>
        <w:numPr>
          <w:ilvl w:val="0"/>
          <w:numId w:val="44"/>
        </w:num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Модель </w:t>
      </w:r>
      <w:proofErr w:type="spellStart"/>
      <w:r w:rsidRPr="003913F4">
        <w:rPr>
          <w:rFonts w:ascii="Times New Roman" w:hAnsi="Times New Roman" w:cs="Times New Roman"/>
          <w:sz w:val="28"/>
          <w:szCs w:val="28"/>
          <w:lang w:val="ru-RU"/>
        </w:rPr>
        <w:t>белгілі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кластары</w:t>
      </w:r>
      <w:proofErr w:type="spellEnd"/>
      <w:r w:rsidRPr="003913F4">
        <w:rPr>
          <w:rFonts w:ascii="Times New Roman" w:hAnsi="Times New Roman" w:cs="Times New Roman"/>
          <w:sz w:val="28"/>
          <w:szCs w:val="28"/>
          <w:lang w:val="ru-RU"/>
        </w:rPr>
        <w:t xml:space="preserve"> бар </w:t>
      </w:r>
      <w:proofErr w:type="spellStart"/>
      <w:r w:rsidRPr="003913F4">
        <w:rPr>
          <w:rFonts w:ascii="Times New Roman" w:hAnsi="Times New Roman" w:cs="Times New Roman"/>
          <w:sz w:val="28"/>
          <w:szCs w:val="28"/>
          <w:lang w:val="ru-RU"/>
        </w:rPr>
        <w:t>сейсмикалық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бойынша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оқытылады</w:t>
      </w:r>
      <w:proofErr w:type="spellEnd"/>
      <w:r w:rsidRPr="003913F4">
        <w:rPr>
          <w:rFonts w:ascii="Times New Roman" w:hAnsi="Times New Roman" w:cs="Times New Roman"/>
          <w:sz w:val="28"/>
          <w:szCs w:val="28"/>
          <w:lang w:val="ru-RU"/>
        </w:rPr>
        <w:t>.</w:t>
      </w:r>
    </w:p>
    <w:p w14:paraId="48CDF340" w14:textId="105D8278" w:rsidR="00207D33" w:rsidRPr="003913F4" w:rsidRDefault="00385348" w:rsidP="00370C7A">
      <w:pPr>
        <w:pStyle w:val="aa"/>
        <w:numPr>
          <w:ilvl w:val="0"/>
          <w:numId w:val="44"/>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Оқытылғаннан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кейін</w:t>
      </w:r>
      <w:proofErr w:type="spellEnd"/>
      <w:r w:rsidR="00207D33" w:rsidRPr="003913F4">
        <w:rPr>
          <w:rFonts w:ascii="Times New Roman" w:hAnsi="Times New Roman" w:cs="Times New Roman"/>
          <w:sz w:val="28"/>
          <w:szCs w:val="28"/>
          <w:lang w:val="ru-RU"/>
        </w:rPr>
        <w:t xml:space="preserve"> модель </w:t>
      </w:r>
      <w:proofErr w:type="spellStart"/>
      <w:r w:rsidR="00207D33" w:rsidRPr="003913F4">
        <w:rPr>
          <w:rFonts w:ascii="Times New Roman" w:hAnsi="Times New Roman" w:cs="Times New Roman"/>
          <w:sz w:val="28"/>
          <w:szCs w:val="28"/>
          <w:lang w:val="ru-RU"/>
        </w:rPr>
        <w:t>жаңа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сейсмограммаларды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алып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жер</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сілкінісінің</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кластарын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болжай</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алады</w:t>
      </w:r>
      <w:proofErr w:type="spellEnd"/>
      <w:r w:rsidR="00207D33" w:rsidRPr="003913F4">
        <w:rPr>
          <w:rFonts w:ascii="Times New Roman" w:hAnsi="Times New Roman" w:cs="Times New Roman"/>
          <w:sz w:val="28"/>
          <w:szCs w:val="28"/>
          <w:lang w:val="ru-RU"/>
        </w:rPr>
        <w:t>.</w:t>
      </w:r>
    </w:p>
    <w:p w14:paraId="1FF9A97B" w14:textId="6E62ECF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мысал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сілкінісін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жіктеу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есеб</w:t>
      </w:r>
      <w:proofErr w:type="spellEnd"/>
      <w:r w:rsidRPr="003913F4">
        <w:rPr>
          <w:rFonts w:ascii="Times New Roman" w:hAnsi="Times New Roman" w:cs="Times New Roman"/>
          <w:sz w:val="28"/>
          <w:szCs w:val="28"/>
          <w:lang w:val="kk-KZ"/>
        </w:rPr>
        <w:t>і</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үшін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қарапайым</w:t>
      </w:r>
      <w:proofErr w:type="spellEnd"/>
      <w:r w:rsidRPr="003913F4">
        <w:rPr>
          <w:rFonts w:ascii="Times New Roman" w:hAnsi="Times New Roman" w:cs="Times New Roman"/>
          <w:sz w:val="28"/>
          <w:szCs w:val="28"/>
          <w:lang w:val="ru-RU"/>
        </w:rPr>
        <w:t xml:space="preserve"> CNN </w:t>
      </w:r>
      <w:proofErr w:type="spellStart"/>
      <w:r w:rsidRPr="003913F4">
        <w:rPr>
          <w:rFonts w:ascii="Times New Roman" w:hAnsi="Times New Roman" w:cs="Times New Roman"/>
          <w:sz w:val="28"/>
          <w:szCs w:val="28"/>
          <w:lang w:val="ru-RU"/>
        </w:rPr>
        <w:t>архитектурасын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көрсетеді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Алдын</w:t>
      </w:r>
      <w:proofErr w:type="spellEnd"/>
      <w:r w:rsidRPr="003913F4">
        <w:rPr>
          <w:rFonts w:ascii="Times New Roman" w:hAnsi="Times New Roman" w:cs="Times New Roman"/>
          <w:sz w:val="28"/>
          <w:szCs w:val="28"/>
          <w:lang w:val="ru-RU"/>
        </w:rPr>
        <w:t xml:space="preserve"> ала </w:t>
      </w:r>
      <w:proofErr w:type="spellStart"/>
      <w:r w:rsidRPr="003913F4">
        <w:rPr>
          <w:rFonts w:ascii="Times New Roman" w:hAnsi="Times New Roman" w:cs="Times New Roman"/>
          <w:sz w:val="28"/>
          <w:szCs w:val="28"/>
          <w:lang w:val="ru-RU"/>
        </w:rPr>
        <w:t>дайындалған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модельдерді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немесе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архитектураны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өзгерту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қосымша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параметрлер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сейсмологияның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нақты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мәселесіне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байланысты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қолданылуы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w:t>
      </w:r>
      <w:proofErr w:type="spellEnd"/>
      <w:r w:rsidRPr="003913F4">
        <w:rPr>
          <w:rFonts w:ascii="Times New Roman" w:hAnsi="Times New Roman" w:cs="Times New Roman"/>
          <w:sz w:val="28"/>
          <w:szCs w:val="28"/>
          <w:lang w:val="ru-RU"/>
        </w:rPr>
        <w:t>.</w:t>
      </w:r>
    </w:p>
    <w:p w14:paraId="1A556941" w14:textId="587B102A" w:rsidR="00207D33" w:rsidRPr="003913F4" w:rsidRDefault="00207D33" w:rsidP="00425E7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Конволюциялық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желілердің</w:t>
      </w:r>
      <w:proofErr w:type="spellEnd"/>
      <w:r w:rsidRPr="003913F4">
        <w:rPr>
          <w:rFonts w:ascii="Times New Roman" w:hAnsi="Times New Roman" w:cs="Times New Roman"/>
          <w:sz w:val="28"/>
          <w:szCs w:val="28"/>
          <w:lang w:val="ru-RU"/>
        </w:rPr>
        <w:t xml:space="preserve"> (CNN) </w:t>
      </w:r>
      <w:proofErr w:type="spellStart"/>
      <w:r w:rsidRPr="003913F4">
        <w:rPr>
          <w:rFonts w:ascii="Times New Roman" w:hAnsi="Times New Roman" w:cs="Times New Roman"/>
          <w:sz w:val="28"/>
          <w:szCs w:val="28"/>
          <w:lang w:val="ru-RU"/>
        </w:rPr>
        <w:t>математикалық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негізі</w:t>
      </w:r>
      <w:proofErr w:type="spellEnd"/>
      <w:r w:rsidR="007E79B6" w:rsidRPr="003913F4">
        <w:rPr>
          <w:rFonts w:ascii="Times New Roman" w:hAnsi="Times New Roman" w:cs="Times New Roman"/>
          <w:sz w:val="28"/>
          <w:szCs w:val="28"/>
          <w:lang w:val="ru-RU"/>
        </w:rPr>
        <w:t xml:space="preserve"> </w:t>
      </w:r>
      <w:r w:rsidR="007E79B6" w:rsidRPr="003913F4">
        <w:rPr>
          <w:rFonts w:ascii="Times New Roman" w:eastAsia="Times New Roman" w:hAnsi="Times New Roman" w:cs="Times New Roman"/>
          <w:sz w:val="28"/>
          <w:szCs w:val="28"/>
          <w:lang w:val="kk-KZ"/>
        </w:rPr>
        <w:t>[6</w:t>
      </w:r>
      <w:r w:rsidR="007E79B6" w:rsidRPr="003913F4">
        <w:rPr>
          <w:rFonts w:ascii="Times New Roman" w:eastAsia="Times New Roman" w:hAnsi="Times New Roman" w:cs="Times New Roman"/>
          <w:sz w:val="28"/>
          <w:szCs w:val="28"/>
          <w:lang w:val="ru-RU"/>
        </w:rPr>
        <w:t>2</w:t>
      </w:r>
      <w:r w:rsidR="007E79B6" w:rsidRPr="003913F4">
        <w:rPr>
          <w:rFonts w:ascii="Times New Roman" w:eastAsia="Times New Roman" w:hAnsi="Times New Roman" w:cs="Times New Roman"/>
          <w:sz w:val="28"/>
          <w:szCs w:val="28"/>
          <w:lang w:val="kk-KZ"/>
        </w:rPr>
        <w:t>]</w:t>
      </w:r>
      <w:r w:rsidRPr="003913F4">
        <w:rPr>
          <w:rFonts w:ascii="Times New Roman" w:hAnsi="Times New Roman" w:cs="Times New Roman"/>
          <w:sz w:val="28"/>
          <w:szCs w:val="28"/>
          <w:lang w:val="ru-RU"/>
        </w:rPr>
        <w:t>:</w:t>
      </w:r>
    </w:p>
    <w:p w14:paraId="59B3B482" w14:textId="77777777" w:rsidR="00207D33" w:rsidRPr="003913F4" w:rsidRDefault="00207D33" w:rsidP="00370C7A">
      <w:pPr>
        <w:pStyle w:val="aa"/>
        <w:numPr>
          <w:ilvl w:val="0"/>
          <w:numId w:val="19"/>
        </w:numPr>
        <w:spacing w:line="240" w:lineRule="auto"/>
        <w:ind w:left="0" w:firstLine="0"/>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Конволюция:</w:t>
      </w:r>
    </w:p>
    <w:p w14:paraId="2B794F8B" w14:textId="6429A27C" w:rsidR="00207D33" w:rsidRPr="003913F4" w:rsidRDefault="00207D33" w:rsidP="00B46E3A">
      <w:pPr>
        <w:tabs>
          <w:tab w:val="left" w:pos="0"/>
        </w:tabs>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Деректерді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енгізу</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sz w:val="28"/>
          <w:szCs w:val="28"/>
          <w:lang w:val="ru-RU"/>
        </w:rPr>
        <w:t>X</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конволюция </w:t>
      </w:r>
      <w:proofErr w:type="spellStart"/>
      <w:r w:rsidRPr="003913F4">
        <w:rPr>
          <w:rFonts w:ascii="Times New Roman" w:hAnsi="Times New Roman" w:cs="Times New Roman"/>
          <w:sz w:val="28"/>
          <w:szCs w:val="28"/>
          <w:lang w:val="ru-RU"/>
        </w:rPr>
        <w:t>ядросы</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sz w:val="28"/>
          <w:szCs w:val="28"/>
          <w:lang w:val="ru-RU"/>
        </w:rPr>
        <w:t>K</w:t>
      </w:r>
      <w:r w:rsidR="00312A68" w:rsidRPr="003913F4">
        <w:rPr>
          <w:rFonts w:ascii="Times New Roman" w:hAnsi="Times New Roman" w:cs="Times New Roman"/>
          <w:i/>
          <w:sz w:val="28"/>
          <w:szCs w:val="28"/>
          <w:lang w:val="ru-RU"/>
        </w:rPr>
        <w:t xml:space="preserve"> </w:t>
      </w:r>
      <w:r w:rsidRPr="003913F4">
        <w:rPr>
          <w:rFonts w:ascii="Times New Roman" w:hAnsi="Times New Roman" w:cs="Times New Roman"/>
          <w:sz w:val="28"/>
          <w:szCs w:val="28"/>
          <w:lang w:val="ru-RU"/>
        </w:rPr>
        <w:t>конволюция</w:t>
      </w:r>
      <w:r w:rsidR="00497225" w:rsidRPr="003913F4">
        <w:rPr>
          <w:rFonts w:ascii="Times New Roman" w:hAnsi="Times New Roman" w:cs="Times New Roman"/>
          <w:sz w:val="28"/>
          <w:szCs w:val="28"/>
          <w:lang w:val="ru-RU"/>
        </w:rPr>
        <w:t xml:space="preserve"> </w:t>
      </w:r>
      <w:proofErr w:type="spellStart"/>
      <w:r w:rsidR="005974D9" w:rsidRPr="003913F4">
        <w:rPr>
          <w:rFonts w:ascii="Times New Roman" w:hAnsi="Times New Roman" w:cs="Times New Roman"/>
          <w:sz w:val="28"/>
          <w:szCs w:val="28"/>
          <w:lang w:val="ru-RU"/>
        </w:rPr>
        <w:t>операциясына</w:t>
      </w:r>
      <w:proofErr w:type="spellEnd"/>
      <w:r w:rsidR="005974D9" w:rsidRPr="003913F4">
        <w:rPr>
          <w:rFonts w:ascii="Times New Roman" w:hAnsi="Times New Roman" w:cs="Times New Roman"/>
          <w:sz w:val="28"/>
          <w:szCs w:val="28"/>
          <w:lang w:val="ru-RU"/>
        </w:rPr>
        <w:t xml:space="preserve"> </w:t>
      </w:r>
      <w:proofErr w:type="spellStart"/>
      <w:r w:rsidR="005974D9" w:rsidRPr="003913F4">
        <w:rPr>
          <w:rFonts w:ascii="Times New Roman" w:hAnsi="Times New Roman" w:cs="Times New Roman"/>
          <w:sz w:val="28"/>
          <w:szCs w:val="28"/>
          <w:lang w:val="ru-RU"/>
        </w:rPr>
        <w:t>беріледі</w:t>
      </w:r>
      <w:proofErr w:type="spellEnd"/>
      <w:r w:rsidR="005974D9" w:rsidRPr="003913F4">
        <w:rPr>
          <w:rFonts w:ascii="Times New Roman" w:hAnsi="Times New Roman" w:cs="Times New Roman"/>
          <w:sz w:val="28"/>
          <w:szCs w:val="28"/>
          <w:lang w:val="ru-RU"/>
        </w:rPr>
        <w:t>:</w:t>
      </w:r>
    </w:p>
    <w:p w14:paraId="0AA9A5D1" w14:textId="77777777" w:rsidR="00C03FA6" w:rsidRPr="003913F4" w:rsidRDefault="00C03FA6" w:rsidP="00B46E3A">
      <w:pPr>
        <w:tabs>
          <w:tab w:val="left" w:pos="0"/>
        </w:tabs>
        <w:spacing w:line="240" w:lineRule="auto"/>
        <w:ind w:left="142" w:firstLine="142"/>
        <w:jc w:val="both"/>
        <w:rPr>
          <w:rFonts w:ascii="Times New Roman" w:hAnsi="Times New Roman" w:cs="Times New Roman"/>
          <w:sz w:val="28"/>
          <w:szCs w:val="28"/>
          <w:lang w:val="kk-KZ"/>
        </w:rPr>
      </w:pPr>
    </w:p>
    <w:tbl>
      <w:tblPr>
        <w:tblStyle w:val="a7"/>
        <w:tblpPr w:leftFromText="180" w:rightFromText="180" w:vertAnchor="text" w:horzAnchor="margin" w:tblpXSpec="right" w:tblpY="83"/>
        <w:tblW w:w="0" w:type="auto"/>
        <w:tblLook w:val="04A0" w:firstRow="1" w:lastRow="0" w:firstColumn="1" w:lastColumn="0" w:noHBand="0" w:noVBand="1"/>
      </w:tblPr>
      <w:tblGrid>
        <w:gridCol w:w="543"/>
      </w:tblGrid>
      <w:tr w:rsidR="003913F4" w:rsidRPr="003913F4" w14:paraId="10E7B377" w14:textId="77777777" w:rsidTr="00C03FA6">
        <w:trPr>
          <w:trHeight w:val="330"/>
        </w:trPr>
        <w:tc>
          <w:tcPr>
            <w:tcW w:w="543" w:type="dxa"/>
            <w:tcBorders>
              <w:top w:val="nil"/>
              <w:left w:val="nil"/>
              <w:bottom w:val="nil"/>
              <w:right w:val="nil"/>
            </w:tcBorders>
          </w:tcPr>
          <w:p w14:paraId="369F1B51" w14:textId="77777777" w:rsidR="00C03FA6" w:rsidRPr="003913F4" w:rsidRDefault="00C03FA6" w:rsidP="00B46E3A">
            <w:pPr>
              <w:tabs>
                <w:tab w:val="left" w:pos="142"/>
              </w:tabs>
              <w:jc w:val="both"/>
              <w:rPr>
                <w:rFonts w:ascii="Times New Roman" w:hAnsi="Times New Roman" w:cs="Times New Roman"/>
                <w:i/>
                <w:sz w:val="28"/>
                <w:szCs w:val="28"/>
                <w:lang w:val="kk-KZ"/>
              </w:rPr>
            </w:pPr>
            <w:r w:rsidRPr="003913F4">
              <w:rPr>
                <w:rFonts w:ascii="Times New Roman" w:hAnsi="Times New Roman" w:cs="Times New Roman"/>
                <w:sz w:val="28"/>
                <w:szCs w:val="28"/>
                <w:lang w:val="kk-KZ"/>
              </w:rPr>
              <w:t>(7)</w:t>
            </w:r>
          </w:p>
        </w:tc>
      </w:tr>
    </w:tbl>
    <w:p w14:paraId="67ED545F" w14:textId="5B45898B" w:rsidR="00207D33" w:rsidRPr="003913F4" w:rsidRDefault="00000000" w:rsidP="00B46E3A">
      <w:pPr>
        <w:tabs>
          <w:tab w:val="left" w:pos="142"/>
        </w:tabs>
        <w:spacing w:line="240" w:lineRule="auto"/>
        <w:ind w:left="426" w:hanging="142"/>
        <w:jc w:val="both"/>
        <w:rPr>
          <w:rFonts w:ascii="Times New Roman" w:hAnsi="Times New Roman" w:cs="Times New Roman"/>
          <w:i/>
          <w:sz w:val="28"/>
          <w:szCs w:val="28"/>
          <w:lang w:val="kk-KZ"/>
        </w:rPr>
      </w:pPr>
      <m:oMathPara>
        <m:oMath>
          <m:d>
            <m:dPr>
              <m:ctrlPr>
                <w:rPr>
                  <w:rFonts w:ascii="Cambria Math" w:hAnsi="Cambria Math" w:cs="Times New Roman"/>
                  <w:sz w:val="28"/>
                  <w:szCs w:val="28"/>
                  <w:lang w:val="en-US"/>
                </w:rPr>
              </m:ctrlPr>
            </m:dPr>
            <m:e>
              <m:r>
                <m:rPr>
                  <m:sty m:val="p"/>
                </m:rPr>
                <w:rPr>
                  <w:rFonts w:ascii="Cambria Math" w:hAnsi="Cambria Math" w:cs="Times New Roman"/>
                  <w:sz w:val="28"/>
                  <w:szCs w:val="28"/>
                  <w:lang w:val="kk-KZ"/>
                </w:rPr>
                <m:t>X*K</m:t>
              </m:r>
            </m:e>
          </m:d>
          <m:d>
            <m:dPr>
              <m:ctrlPr>
                <w:rPr>
                  <w:rFonts w:ascii="Cambria Math" w:hAnsi="Cambria Math" w:cs="Times New Roman"/>
                  <w:sz w:val="28"/>
                  <w:szCs w:val="28"/>
                  <w:lang w:val="en-US"/>
                </w:rPr>
              </m:ctrlPr>
            </m:dPr>
            <m:e>
              <m:r>
                <m:rPr>
                  <m:sty m:val="p"/>
                </m:rPr>
                <w:rPr>
                  <w:rFonts w:ascii="Cambria Math" w:hAnsi="Cambria Math" w:cs="Times New Roman"/>
                  <w:sz w:val="28"/>
                  <w:szCs w:val="28"/>
                  <w:lang w:val="kk-KZ"/>
                </w:rPr>
                <m:t>i,j</m:t>
              </m:r>
            </m:e>
          </m:d>
          <m:r>
            <m:rPr>
              <m:sty m:val="p"/>
            </m:rPr>
            <w:rPr>
              <w:rFonts w:ascii="Cambria Math" w:hAnsi="Cambria Math" w:cs="Times New Roman"/>
              <w:sz w:val="28"/>
              <w:szCs w:val="28"/>
              <w:lang w:val="kk-KZ"/>
            </w:rPr>
            <m:t>=</m:t>
          </m:r>
          <m:sSub>
            <m:sSubPr>
              <m:ctrlPr>
                <w:rPr>
                  <w:rFonts w:ascii="Cambria Math" w:hAnsi="Cambria Math" w:cs="Times New Roman"/>
                  <w:sz w:val="28"/>
                  <w:szCs w:val="28"/>
                  <w:lang w:val="en-US"/>
                </w:rPr>
              </m:ctrlPr>
            </m:sSubPr>
            <m:e>
              <m:nary>
                <m:naryPr>
                  <m:chr m:val="∑"/>
                  <m:subHide m:val="1"/>
                  <m:supHide m:val="1"/>
                  <m:ctrlPr>
                    <w:rPr>
                      <w:rFonts w:ascii="Cambria Math" w:hAnsi="Cambria Math" w:cs="Times New Roman"/>
                      <w:sz w:val="28"/>
                      <w:szCs w:val="28"/>
                      <w:lang w:val="en-US"/>
                    </w:rPr>
                  </m:ctrlPr>
                </m:naryPr>
                <m:sub/>
                <m:sup/>
                <m:e>
                  <m:r>
                    <w:rPr>
                      <w:rFonts w:ascii="Cambria Math" w:hAnsi="Cambria Math" w:cs="Times New Roman"/>
                      <w:sz w:val="28"/>
                      <w:szCs w:val="28"/>
                      <w:lang w:val="en-US"/>
                    </w:rPr>
                    <m:t>n</m:t>
                  </m:r>
                </m:e>
              </m:nary>
            </m:e>
            <m:sub>
              <m:r>
                <w:rPr>
                  <w:rFonts w:ascii="Cambria Math" w:hAnsi="Cambria Math" w:cs="Times New Roman"/>
                  <w:sz w:val="28"/>
                  <w:szCs w:val="28"/>
                  <w:lang w:val="kk-KZ"/>
                </w:rPr>
                <m:t>m</m:t>
              </m:r>
            </m:sub>
          </m:sSub>
          <m:sSub>
            <m:sSubPr>
              <m:ctrlPr>
                <w:rPr>
                  <w:rFonts w:ascii="Cambria Math" w:hAnsi="Cambria Math" w:cs="Times New Roman"/>
                  <w:sz w:val="28"/>
                  <w:szCs w:val="28"/>
                  <w:lang w:val="en-US"/>
                </w:rPr>
              </m:ctrlPr>
            </m:sSubPr>
            <m:e>
              <m:nary>
                <m:naryPr>
                  <m:chr m:val="∑"/>
                  <m:subHide m:val="1"/>
                  <m:supHide m:val="1"/>
                  <m:ctrlPr>
                    <w:rPr>
                      <w:rFonts w:ascii="Cambria Math" w:hAnsi="Cambria Math" w:cs="Times New Roman"/>
                      <w:sz w:val="28"/>
                      <w:szCs w:val="28"/>
                      <w:lang w:val="en-US"/>
                    </w:rPr>
                  </m:ctrlPr>
                </m:naryPr>
                <m:sub/>
                <m:sup/>
                <m:e>
                  <m:r>
                    <w:rPr>
                      <w:rFonts w:ascii="Cambria Math" w:hAnsi="Cambria Math" w:cs="Times New Roman"/>
                      <w:sz w:val="28"/>
                      <w:szCs w:val="28"/>
                      <w:lang w:val="en-US"/>
                    </w:rPr>
                    <m:t>m</m:t>
                  </m:r>
                </m:e>
              </m:nary>
            </m:e>
            <m:sub>
              <m:r>
                <w:rPr>
                  <w:rFonts w:ascii="Cambria Math" w:hAnsi="Cambria Math" w:cs="Times New Roman"/>
                  <w:sz w:val="28"/>
                  <w:szCs w:val="28"/>
                  <w:lang w:val="kk-KZ"/>
                </w:rPr>
                <m:t>n</m:t>
              </m:r>
            </m:sub>
          </m:sSub>
          <m:r>
            <w:rPr>
              <w:rFonts w:ascii="Cambria Math" w:hAnsi="Cambria Math" w:cs="Times New Roman"/>
              <w:sz w:val="28"/>
              <w:szCs w:val="28"/>
              <w:lang w:val="kk-KZ"/>
            </w:rPr>
            <m:t>X</m:t>
          </m:r>
          <m:d>
            <m:dPr>
              <m:ctrlPr>
                <w:rPr>
                  <w:rFonts w:ascii="Cambria Math" w:hAnsi="Cambria Math" w:cs="Times New Roman"/>
                  <w:i/>
                  <w:sz w:val="28"/>
                  <w:szCs w:val="28"/>
                  <w:lang w:val="en-US"/>
                </w:rPr>
              </m:ctrlPr>
            </m:dPr>
            <m:e>
              <m:r>
                <w:rPr>
                  <w:rFonts w:ascii="Cambria Math" w:hAnsi="Cambria Math" w:cs="Times New Roman"/>
                  <w:sz w:val="28"/>
                  <w:szCs w:val="28"/>
                  <w:lang w:val="kk-KZ"/>
                </w:rPr>
                <m:t>i+m, j+n</m:t>
              </m:r>
            </m:e>
          </m:d>
          <m:r>
            <w:rPr>
              <w:rFonts w:ascii="Cambria Math" w:hAnsi="Cambria Math" w:cs="Times New Roman"/>
              <w:sz w:val="28"/>
              <w:szCs w:val="28"/>
              <w:lang w:val="kk-KZ"/>
            </w:rPr>
            <m:t>*K(m,n)</m:t>
          </m:r>
        </m:oMath>
      </m:oMathPara>
    </w:p>
    <w:p w14:paraId="63533874" w14:textId="77777777" w:rsidR="00C03FA6" w:rsidRPr="003913F4" w:rsidRDefault="00C03FA6" w:rsidP="00B46E3A">
      <w:pPr>
        <w:tabs>
          <w:tab w:val="left" w:pos="142"/>
        </w:tabs>
        <w:spacing w:line="240" w:lineRule="auto"/>
        <w:ind w:left="426" w:hanging="142"/>
        <w:jc w:val="both"/>
        <w:rPr>
          <w:rFonts w:ascii="Times New Roman" w:hAnsi="Times New Roman" w:cs="Times New Roman"/>
          <w:i/>
          <w:sz w:val="28"/>
          <w:szCs w:val="28"/>
          <w:lang w:val="kk-KZ"/>
        </w:rPr>
      </w:pPr>
    </w:p>
    <w:p w14:paraId="16CAA84A" w14:textId="77777777" w:rsidR="00207D33" w:rsidRPr="003913F4" w:rsidRDefault="00207D33" w:rsidP="00B46E3A">
      <w:pPr>
        <w:tabs>
          <w:tab w:val="left" w:pos="0"/>
        </w:tabs>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Конволюцияның нәтижесі кіріс деректерінің әрбір бөлігіне қолданылады, мүмкіндіктер картасын жасайды.</w:t>
      </w:r>
    </w:p>
    <w:p w14:paraId="77A6E84F" w14:textId="15F9B76A" w:rsidR="00207D33" w:rsidRPr="003913F4" w:rsidRDefault="00497225" w:rsidP="00370C7A">
      <w:pPr>
        <w:pStyle w:val="aa"/>
        <w:numPr>
          <w:ilvl w:val="0"/>
          <w:numId w:val="19"/>
        </w:numPr>
        <w:tabs>
          <w:tab w:val="left" w:pos="142"/>
        </w:tabs>
        <w:spacing w:line="240" w:lineRule="auto"/>
        <w:ind w:left="709" w:hanging="283"/>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 xml:space="preserve"> </w:t>
      </w:r>
      <w:proofErr w:type="spellStart"/>
      <w:r w:rsidR="00207D33" w:rsidRPr="003913F4">
        <w:rPr>
          <w:rFonts w:ascii="Times New Roman" w:hAnsi="Times New Roman" w:cs="Times New Roman"/>
          <w:sz w:val="28"/>
          <w:szCs w:val="28"/>
          <w:lang w:val="ru-RU"/>
        </w:rPr>
        <w:t>Қосалқы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сынама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алу</w:t>
      </w:r>
      <w:proofErr w:type="spellEnd"/>
      <w:r w:rsidR="001E1501" w:rsidRPr="003913F4">
        <w:rPr>
          <w:rFonts w:ascii="Times New Roman" w:hAnsi="Times New Roman" w:cs="Times New Roman"/>
          <w:sz w:val="28"/>
          <w:szCs w:val="28"/>
          <w:lang w:val="ru-RU"/>
        </w:rPr>
        <w:t xml:space="preserve"> </w:t>
      </w:r>
      <w:r w:rsidR="00207D33" w:rsidRPr="003913F4">
        <w:rPr>
          <w:rFonts w:ascii="Times New Roman" w:hAnsi="Times New Roman" w:cs="Times New Roman"/>
          <w:sz w:val="28"/>
          <w:szCs w:val="28"/>
          <w:lang w:val="ru-RU"/>
        </w:rPr>
        <w:t>(</w:t>
      </w:r>
      <w:proofErr w:type="spellStart"/>
      <w:r w:rsidR="00207D33" w:rsidRPr="003913F4">
        <w:rPr>
          <w:rFonts w:ascii="Times New Roman" w:hAnsi="Times New Roman" w:cs="Times New Roman"/>
          <w:sz w:val="28"/>
          <w:szCs w:val="28"/>
          <w:lang w:val="ru-RU"/>
        </w:rPr>
        <w:t>біріктіру</w:t>
      </w:r>
      <w:proofErr w:type="spellEnd"/>
      <w:r w:rsidR="00207D33" w:rsidRPr="003913F4">
        <w:rPr>
          <w:rFonts w:ascii="Times New Roman" w:hAnsi="Times New Roman" w:cs="Times New Roman"/>
          <w:sz w:val="28"/>
          <w:szCs w:val="28"/>
          <w:lang w:val="ru-RU"/>
        </w:rPr>
        <w:t>):</w:t>
      </w:r>
    </w:p>
    <w:p w14:paraId="592B1F33" w14:textId="5C294D14" w:rsidR="00207D33" w:rsidRPr="003913F4" w:rsidRDefault="00207D33" w:rsidP="00B46E3A">
      <w:pPr>
        <w:tabs>
          <w:tab w:val="left" w:pos="142"/>
        </w:tabs>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Ішкі дискреттеу операциясы (мысалы, ең үлкен ішкі іріктеу) берілген</w:t>
      </w:r>
      <w:r w:rsidR="001F6134"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аймақтан ең үлкен мәнді таңдау арқылы деректердің өлшемді</w:t>
      </w:r>
      <w:proofErr w:type="spellStart"/>
      <w:r w:rsidRPr="003913F4">
        <w:rPr>
          <w:rFonts w:ascii="Times New Roman" w:hAnsi="Times New Roman" w:cs="Times New Roman"/>
          <w:sz w:val="28"/>
          <w:szCs w:val="28"/>
          <w:lang w:val="ru-RU"/>
        </w:rPr>
        <w:t>лігін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азайтады</w:t>
      </w:r>
      <w:proofErr w:type="spellEnd"/>
      <w:r w:rsidRPr="003913F4">
        <w:rPr>
          <w:rFonts w:ascii="Times New Roman" w:hAnsi="Times New Roman" w:cs="Times New Roman"/>
          <w:sz w:val="28"/>
          <w:szCs w:val="28"/>
          <w:lang w:val="ru-RU"/>
        </w:rPr>
        <w:t>.</w:t>
      </w:r>
    </w:p>
    <w:p w14:paraId="6658D525" w14:textId="77777777" w:rsidR="00207D33" w:rsidRPr="003913F4" w:rsidRDefault="00207D33" w:rsidP="00370C7A">
      <w:pPr>
        <w:pStyle w:val="aa"/>
        <w:numPr>
          <w:ilvl w:val="0"/>
          <w:numId w:val="19"/>
        </w:numPr>
        <w:tabs>
          <w:tab w:val="left" w:pos="142"/>
        </w:tabs>
        <w:spacing w:line="240" w:lineRule="auto"/>
        <w:ind w:left="426" w:firstLine="0"/>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ReLU</w:t>
      </w:r>
      <w:proofErr w:type="spellEnd"/>
      <w:r w:rsidRPr="003913F4">
        <w:rPr>
          <w:rFonts w:ascii="Times New Roman" w:hAnsi="Times New Roman" w:cs="Times New Roman"/>
          <w:sz w:val="28"/>
          <w:szCs w:val="28"/>
          <w:lang w:val="en-US"/>
        </w:rPr>
        <w:t>):</w:t>
      </w:r>
    </w:p>
    <w:p w14:paraId="78F5E2AD" w14:textId="61E57044" w:rsidR="00207D33" w:rsidRPr="003913F4" w:rsidRDefault="00207D33" w:rsidP="00B46E3A">
      <w:pPr>
        <w:tabs>
          <w:tab w:val="left" w:pos="0"/>
        </w:tabs>
        <w:spacing w:line="240" w:lineRule="auto"/>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ru-RU"/>
        </w:rPr>
        <w:t>Әдетте</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кон</w:t>
      </w:r>
      <w:r w:rsidR="001E1501" w:rsidRPr="003913F4">
        <w:rPr>
          <w:rFonts w:ascii="Times New Roman" w:hAnsi="Times New Roman" w:cs="Times New Roman"/>
          <w:sz w:val="28"/>
          <w:szCs w:val="28"/>
          <w:lang w:val="ru-RU"/>
        </w:rPr>
        <w:t>волюциялар</w:t>
      </w:r>
      <w:proofErr w:type="spellEnd"/>
      <w:r w:rsidRPr="003913F4">
        <w:rPr>
          <w:rFonts w:ascii="Times New Roman" w:hAnsi="Times New Roman" w:cs="Times New Roman"/>
          <w:sz w:val="28"/>
          <w:szCs w:val="28"/>
          <w:lang w:val="en-US"/>
        </w:rPr>
        <w:t xml:space="preserve"> </w:t>
      </w:r>
      <w:r w:rsidRPr="003913F4">
        <w:rPr>
          <w:rFonts w:ascii="Times New Roman" w:hAnsi="Times New Roman" w:cs="Times New Roman"/>
          <w:sz w:val="28"/>
          <w:szCs w:val="28"/>
          <w:lang w:val="ru-RU"/>
        </w:rPr>
        <w:t>мен</w:t>
      </w:r>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ішкі</w:t>
      </w:r>
      <w:proofErr w:type="spellEnd"/>
      <w:r w:rsidRPr="003913F4">
        <w:rPr>
          <w:rFonts w:ascii="Times New Roman" w:hAnsi="Times New Roman" w:cs="Times New Roman"/>
          <w:sz w:val="28"/>
          <w:szCs w:val="28"/>
          <w:lang w:val="en-US"/>
        </w:rPr>
        <w:t xml:space="preserve"> </w:t>
      </w:r>
      <w:proofErr w:type="spellStart"/>
      <w:r w:rsidR="003351DD" w:rsidRPr="003913F4">
        <w:rPr>
          <w:rFonts w:ascii="Times New Roman" w:hAnsi="Times New Roman" w:cs="Times New Roman"/>
          <w:sz w:val="28"/>
          <w:szCs w:val="28"/>
          <w:lang w:val="ru-RU"/>
        </w:rPr>
        <w:t>модельдерден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кейін</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en-US"/>
        </w:rPr>
        <w:t>ReLU</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сызықты</w:t>
      </w:r>
      <w:proofErr w:type="spellEnd"/>
      <w:r w:rsidRPr="003913F4">
        <w:rPr>
          <w:rFonts w:ascii="Times New Roman" w:hAnsi="Times New Roman" w:cs="Times New Roman"/>
          <w:sz w:val="28"/>
          <w:szCs w:val="28"/>
          <w:lang w:val="en-US"/>
        </w:rPr>
        <w:t xml:space="preserve"> </w:t>
      </w:r>
      <w:r w:rsidR="001F6134" w:rsidRPr="003913F4">
        <w:rPr>
          <w:rFonts w:ascii="Times New Roman" w:hAnsi="Times New Roman" w:cs="Times New Roman"/>
          <w:sz w:val="28"/>
          <w:szCs w:val="28"/>
          <w:lang w:val="kk-KZ"/>
        </w:rPr>
        <w:t xml:space="preserve">  </w:t>
      </w:r>
      <w:proofErr w:type="spellStart"/>
      <w:r w:rsidRPr="003913F4">
        <w:rPr>
          <w:rFonts w:ascii="Times New Roman" w:hAnsi="Times New Roman" w:cs="Times New Roman"/>
          <w:sz w:val="28"/>
          <w:szCs w:val="28"/>
          <w:lang w:val="ru-RU"/>
        </w:rPr>
        <w:t>емес</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қолданылады</w:t>
      </w:r>
      <w:proofErr w:type="spellEnd"/>
      <w:r w:rsidRPr="003913F4">
        <w:rPr>
          <w:rFonts w:ascii="Times New Roman" w:hAnsi="Times New Roman" w:cs="Times New Roman"/>
          <w:sz w:val="28"/>
          <w:szCs w:val="28"/>
          <w:lang w:val="en-US"/>
        </w:rPr>
        <w:t>:</w:t>
      </w:r>
    </w:p>
    <w:p w14:paraId="03776D83" w14:textId="77777777" w:rsidR="00004DDE" w:rsidRPr="003913F4" w:rsidRDefault="00004DDE" w:rsidP="00B46E3A">
      <w:pPr>
        <w:tabs>
          <w:tab w:val="left" w:pos="142"/>
        </w:tabs>
        <w:spacing w:line="240" w:lineRule="auto"/>
        <w:ind w:left="142" w:firstLine="142"/>
        <w:jc w:val="both"/>
        <w:rPr>
          <w:rFonts w:ascii="Times New Roman" w:hAnsi="Times New Roman" w:cs="Times New Roman"/>
          <w:sz w:val="28"/>
          <w:szCs w:val="28"/>
          <w:lang w:val="en-US"/>
        </w:rPr>
      </w:pPr>
    </w:p>
    <w:tbl>
      <w:tblPr>
        <w:tblStyle w:val="a7"/>
        <w:tblpPr w:leftFromText="180" w:rightFromText="180" w:vertAnchor="text" w:horzAnchor="margin" w:tblpXSpec="right" w:tblpY="75"/>
        <w:tblW w:w="0" w:type="auto"/>
        <w:tblLook w:val="04A0" w:firstRow="1" w:lastRow="0" w:firstColumn="1" w:lastColumn="0" w:noHBand="0" w:noVBand="1"/>
      </w:tblPr>
      <w:tblGrid>
        <w:gridCol w:w="543"/>
      </w:tblGrid>
      <w:tr w:rsidR="003913F4" w:rsidRPr="003913F4" w14:paraId="4782E426" w14:textId="77777777" w:rsidTr="00004DDE">
        <w:trPr>
          <w:trHeight w:val="330"/>
        </w:trPr>
        <w:tc>
          <w:tcPr>
            <w:tcW w:w="543" w:type="dxa"/>
            <w:tcBorders>
              <w:top w:val="nil"/>
              <w:left w:val="nil"/>
              <w:bottom w:val="nil"/>
              <w:right w:val="nil"/>
            </w:tcBorders>
          </w:tcPr>
          <w:p w14:paraId="0277C310" w14:textId="39FE057B" w:rsidR="00004DDE" w:rsidRPr="003913F4" w:rsidRDefault="00004DDE" w:rsidP="00B46E3A">
            <w:pPr>
              <w:tabs>
                <w:tab w:val="left" w:pos="142"/>
              </w:tabs>
              <w:jc w:val="both"/>
              <w:rPr>
                <w:rFonts w:ascii="Times New Roman" w:hAnsi="Times New Roman" w:cs="Times New Roman"/>
                <w:i/>
                <w:sz w:val="28"/>
                <w:szCs w:val="28"/>
                <w:lang w:val="kk-KZ"/>
              </w:rPr>
            </w:pPr>
            <w:r w:rsidRPr="003913F4">
              <w:rPr>
                <w:rFonts w:ascii="Times New Roman" w:hAnsi="Times New Roman" w:cs="Times New Roman"/>
                <w:sz w:val="28"/>
                <w:szCs w:val="28"/>
                <w:lang w:val="kk-KZ"/>
              </w:rPr>
              <w:t>(8)</w:t>
            </w:r>
          </w:p>
        </w:tc>
      </w:tr>
    </w:tbl>
    <w:p w14:paraId="23400DB6" w14:textId="77777777" w:rsidR="00004DDE" w:rsidRPr="003913F4" w:rsidRDefault="00207D33" w:rsidP="00B46E3A">
      <w:pPr>
        <w:tabs>
          <w:tab w:val="left" w:pos="142"/>
        </w:tabs>
        <w:spacing w:line="240" w:lineRule="auto"/>
        <w:ind w:left="426" w:hanging="142"/>
        <w:jc w:val="center"/>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f(x)=max(0,x)</w:t>
      </w:r>
    </w:p>
    <w:p w14:paraId="0C05F8D1" w14:textId="3FE0844B" w:rsidR="00207D33" w:rsidRPr="003913F4" w:rsidRDefault="00207D33" w:rsidP="00B46E3A">
      <w:pPr>
        <w:tabs>
          <w:tab w:val="left" w:pos="142"/>
        </w:tabs>
        <w:spacing w:line="240" w:lineRule="auto"/>
        <w:ind w:left="426" w:hanging="142"/>
        <w:jc w:val="center"/>
        <w:rPr>
          <w:rFonts w:ascii="Times New Roman" w:hAnsi="Times New Roman" w:cs="Times New Roman"/>
          <w:i/>
          <w:iCs/>
          <w:sz w:val="28"/>
          <w:szCs w:val="28"/>
          <w:lang w:val="kk-KZ"/>
        </w:rPr>
      </w:pPr>
    </w:p>
    <w:p w14:paraId="5C27280A" w14:textId="77777777" w:rsidR="00207D33" w:rsidRPr="003913F4" w:rsidRDefault="00207D33" w:rsidP="00370C7A">
      <w:pPr>
        <w:pStyle w:val="aa"/>
        <w:numPr>
          <w:ilvl w:val="0"/>
          <w:numId w:val="19"/>
        </w:numPr>
        <w:tabs>
          <w:tab w:val="left" w:pos="142"/>
        </w:tabs>
        <w:spacing w:line="240" w:lineRule="auto"/>
        <w:ind w:left="426" w:firstLine="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Қатенің кері таралуы:</w:t>
      </w:r>
    </w:p>
    <w:p w14:paraId="6537F7B9" w14:textId="6A63F227" w:rsidR="00207D33" w:rsidRPr="003913F4" w:rsidRDefault="00207D33" w:rsidP="00B46E3A">
      <w:pPr>
        <w:tabs>
          <w:tab w:val="left" w:pos="142"/>
        </w:tabs>
        <w:spacing w:line="240" w:lineRule="auto"/>
        <w:ind w:left="142"/>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Градиенттер кері таралу арқылы есептеледі және </w:t>
      </w:r>
      <w:r w:rsidR="001E1501" w:rsidRPr="003913F4">
        <w:rPr>
          <w:rFonts w:ascii="Times New Roman" w:hAnsi="Times New Roman" w:cs="Times New Roman"/>
          <w:sz w:val="28"/>
          <w:szCs w:val="28"/>
          <w:lang w:val="kk-KZ"/>
        </w:rPr>
        <w:t>оқыту</w:t>
      </w:r>
      <w:r w:rsidRPr="003913F4">
        <w:rPr>
          <w:rFonts w:ascii="Times New Roman" w:hAnsi="Times New Roman" w:cs="Times New Roman"/>
          <w:sz w:val="28"/>
          <w:szCs w:val="28"/>
          <w:lang w:val="kk-KZ"/>
        </w:rPr>
        <w:t xml:space="preserve"> кезінде салмақтарды жаңарту үшін пайдаланылады.</w:t>
      </w:r>
    </w:p>
    <w:p w14:paraId="2F276A38" w14:textId="58FBAD95" w:rsidR="00207D33" w:rsidRPr="003913F4" w:rsidRDefault="001F6134" w:rsidP="00B46E3A">
      <w:pPr>
        <w:tabs>
          <w:tab w:val="left" w:pos="142"/>
        </w:tabs>
        <w:spacing w:line="240" w:lineRule="auto"/>
        <w:ind w:left="426" w:hanging="142"/>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ab/>
      </w:r>
      <w:r w:rsidR="00207D33" w:rsidRPr="003913F4">
        <w:rPr>
          <w:rFonts w:ascii="Times New Roman" w:hAnsi="Times New Roman" w:cs="Times New Roman"/>
          <w:sz w:val="28"/>
          <w:szCs w:val="28"/>
          <w:lang w:val="kk-KZ"/>
        </w:rPr>
        <w:t>C</w:t>
      </w:r>
      <w:r w:rsidR="00207D33" w:rsidRPr="003913F4">
        <w:rPr>
          <w:rFonts w:ascii="Times New Roman" w:hAnsi="Times New Roman" w:cs="Times New Roman"/>
          <w:sz w:val="28"/>
          <w:szCs w:val="28"/>
          <w:lang w:val="ru-RU"/>
        </w:rPr>
        <w:t xml:space="preserve">NN </w:t>
      </w:r>
      <w:proofErr w:type="spellStart"/>
      <w:r w:rsidR="00207D33" w:rsidRPr="003913F4">
        <w:rPr>
          <w:rFonts w:ascii="Times New Roman" w:hAnsi="Times New Roman" w:cs="Times New Roman"/>
          <w:sz w:val="28"/>
          <w:szCs w:val="28"/>
          <w:lang w:val="ru-RU"/>
        </w:rPr>
        <w:t>архитектурасының</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графикалық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көрінісі</w:t>
      </w:r>
      <w:proofErr w:type="spellEnd"/>
      <w:r w:rsidR="00207D33" w:rsidRPr="003913F4">
        <w:rPr>
          <w:rFonts w:ascii="Times New Roman" w:hAnsi="Times New Roman" w:cs="Times New Roman"/>
          <w:sz w:val="28"/>
          <w:szCs w:val="28"/>
          <w:lang w:val="ru-RU"/>
        </w:rPr>
        <w:t>:</w:t>
      </w:r>
    </w:p>
    <w:p w14:paraId="1622C368" w14:textId="77777777" w:rsidR="00207D33" w:rsidRPr="003913F4" w:rsidRDefault="00207D33" w:rsidP="00370C7A">
      <w:pPr>
        <w:pStyle w:val="aa"/>
        <w:numPr>
          <w:ilvl w:val="0"/>
          <w:numId w:val="20"/>
        </w:numPr>
        <w:tabs>
          <w:tab w:val="left" w:pos="284"/>
        </w:tabs>
        <w:spacing w:line="240" w:lineRule="auto"/>
        <w:ind w:left="284" w:hanging="284"/>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Енгізілген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 xml:space="preserve"> (сейсмограмма):</w:t>
      </w:r>
    </w:p>
    <w:p w14:paraId="4EAF372F" w14:textId="02103148" w:rsidR="00207D33" w:rsidRPr="003913F4" w:rsidRDefault="00207D33" w:rsidP="00370C7A">
      <w:pPr>
        <w:pStyle w:val="aa"/>
        <w:numPr>
          <w:ilvl w:val="0"/>
          <w:numId w:val="46"/>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Графикалық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бейнелеу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сейсмограммалық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кескіннен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басталады</w:t>
      </w:r>
      <w:proofErr w:type="spellEnd"/>
      <w:r w:rsidRPr="003913F4">
        <w:rPr>
          <w:rFonts w:ascii="Times New Roman" w:hAnsi="Times New Roman" w:cs="Times New Roman"/>
          <w:sz w:val="28"/>
          <w:szCs w:val="28"/>
          <w:lang w:val="ru-RU"/>
        </w:rPr>
        <w:t>.</w:t>
      </w:r>
    </w:p>
    <w:p w14:paraId="32E4EE13" w14:textId="77777777" w:rsidR="00207D33" w:rsidRPr="003913F4" w:rsidRDefault="00207D33" w:rsidP="00370C7A">
      <w:pPr>
        <w:pStyle w:val="aa"/>
        <w:numPr>
          <w:ilvl w:val="0"/>
          <w:numId w:val="20"/>
        </w:numPr>
        <w:tabs>
          <w:tab w:val="left" w:pos="284"/>
        </w:tabs>
        <w:spacing w:line="240" w:lineRule="auto"/>
        <w:ind w:left="284" w:hanging="284"/>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Конволюциялық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w:t>
      </w:r>
    </w:p>
    <w:p w14:paraId="138E2D3D" w14:textId="296C1E2A" w:rsidR="00207D33" w:rsidRPr="003913F4" w:rsidRDefault="00207D33" w:rsidP="00370C7A">
      <w:pPr>
        <w:pStyle w:val="aa"/>
        <w:numPr>
          <w:ilvl w:val="0"/>
          <w:numId w:val="3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lastRenderedPageBreak/>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деректеріне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қолданылатын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сүзгілер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ядролар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жинағынан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тұрады</w:t>
      </w:r>
      <w:proofErr w:type="spellEnd"/>
      <w:r w:rsidRPr="003913F4">
        <w:rPr>
          <w:rFonts w:ascii="Times New Roman" w:hAnsi="Times New Roman" w:cs="Times New Roman"/>
          <w:sz w:val="28"/>
          <w:szCs w:val="28"/>
          <w:lang w:val="ru-RU"/>
        </w:rPr>
        <w:t>.</w:t>
      </w:r>
    </w:p>
    <w:p w14:paraId="506A4AEF" w14:textId="7DA74823" w:rsidR="00207D33" w:rsidRPr="003913F4" w:rsidRDefault="00207D33" w:rsidP="00370C7A">
      <w:pPr>
        <w:pStyle w:val="aa"/>
        <w:numPr>
          <w:ilvl w:val="0"/>
          <w:numId w:val="37"/>
        </w:numPr>
        <w:spacing w:line="240" w:lineRule="auto"/>
        <w:ind w:left="426"/>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Конволюция </w:t>
      </w:r>
      <w:proofErr w:type="spellStart"/>
      <w:r w:rsidRPr="003913F4">
        <w:rPr>
          <w:rFonts w:ascii="Times New Roman" w:hAnsi="Times New Roman" w:cs="Times New Roman"/>
          <w:sz w:val="28"/>
          <w:szCs w:val="28"/>
          <w:lang w:val="ru-RU"/>
        </w:rPr>
        <w:t>нәтижелері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мүмкіндік</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карталарын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құрайды</w:t>
      </w:r>
      <w:proofErr w:type="spellEnd"/>
      <w:r w:rsidRPr="003913F4">
        <w:rPr>
          <w:rFonts w:ascii="Times New Roman" w:hAnsi="Times New Roman" w:cs="Times New Roman"/>
          <w:sz w:val="28"/>
          <w:szCs w:val="28"/>
          <w:lang w:val="ru-RU"/>
        </w:rPr>
        <w:t>.</w:t>
      </w:r>
    </w:p>
    <w:p w14:paraId="18C9A17F" w14:textId="77777777" w:rsidR="00207D33" w:rsidRPr="003913F4" w:rsidRDefault="00207D33" w:rsidP="00370C7A">
      <w:pPr>
        <w:pStyle w:val="aa"/>
        <w:numPr>
          <w:ilvl w:val="0"/>
          <w:numId w:val="20"/>
        </w:numPr>
        <w:tabs>
          <w:tab w:val="left" w:pos="284"/>
        </w:tabs>
        <w:spacing w:line="240" w:lineRule="auto"/>
        <w:ind w:left="284" w:hanging="284"/>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Ішкі</w:t>
      </w:r>
      <w:proofErr w:type="spellEnd"/>
      <w:r w:rsidRPr="003913F4">
        <w:rPr>
          <w:rFonts w:ascii="Times New Roman" w:hAnsi="Times New Roman" w:cs="Times New Roman"/>
          <w:sz w:val="28"/>
          <w:szCs w:val="28"/>
          <w:lang w:val="ru-RU"/>
        </w:rPr>
        <w:t xml:space="preserve"> модель:</w:t>
      </w:r>
    </w:p>
    <w:p w14:paraId="0A45437B" w14:textId="31439A0F" w:rsidR="00207D33" w:rsidRPr="003913F4" w:rsidRDefault="00207D33" w:rsidP="00370C7A">
      <w:pPr>
        <w:pStyle w:val="aa"/>
        <w:numPr>
          <w:ilvl w:val="0"/>
          <w:numId w:val="45"/>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Конволюциялардан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кейін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әдетте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мүмкіндік</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карталарының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өлшемділігін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төмендететін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ішкі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іріктеу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жүреді</w:t>
      </w:r>
      <w:proofErr w:type="spellEnd"/>
      <w:r w:rsidRPr="003913F4">
        <w:rPr>
          <w:rFonts w:ascii="Times New Roman" w:hAnsi="Times New Roman" w:cs="Times New Roman"/>
          <w:sz w:val="28"/>
          <w:szCs w:val="28"/>
          <w:lang w:val="ru-RU"/>
        </w:rPr>
        <w:t>.</w:t>
      </w:r>
    </w:p>
    <w:p w14:paraId="1E3A7DF5" w14:textId="77777777" w:rsidR="00207D33" w:rsidRPr="003913F4" w:rsidRDefault="00207D33" w:rsidP="00370C7A">
      <w:pPr>
        <w:pStyle w:val="aa"/>
        <w:numPr>
          <w:ilvl w:val="0"/>
          <w:numId w:val="20"/>
        </w:numPr>
        <w:tabs>
          <w:tab w:val="left" w:pos="284"/>
        </w:tabs>
        <w:spacing w:line="240" w:lineRule="auto"/>
        <w:ind w:left="284" w:hanging="284"/>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Толық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w:t>
      </w:r>
    </w:p>
    <w:p w14:paraId="44FEE34A" w14:textId="3158F3F1" w:rsidR="00207D33" w:rsidRPr="003913F4" w:rsidRDefault="00207D33" w:rsidP="00370C7A">
      <w:pPr>
        <w:pStyle w:val="aa"/>
        <w:numPr>
          <w:ilvl w:val="0"/>
          <w:numId w:val="45"/>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Кейде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мүмкіндіктерді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біріктіру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үшін</w:t>
      </w:r>
      <w:proofErr w:type="spellEnd"/>
      <w:r w:rsidRPr="003913F4">
        <w:rPr>
          <w:rFonts w:ascii="Times New Roman" w:hAnsi="Times New Roman" w:cs="Times New Roman"/>
          <w:sz w:val="28"/>
          <w:szCs w:val="28"/>
          <w:lang w:val="ru-RU"/>
        </w:rPr>
        <w:t xml:space="preserve"> конволюция</w:t>
      </w:r>
      <w:r w:rsidRPr="003913F4">
        <w:rPr>
          <w:rFonts w:ascii="Times New Roman" w:hAnsi="Times New Roman" w:cs="Times New Roman"/>
          <w:sz w:val="28"/>
          <w:szCs w:val="28"/>
          <w:lang w:val="kk-KZ"/>
        </w:rPr>
        <w:t xml:space="preserve">лық </w:t>
      </w:r>
      <w:proofErr w:type="spellStart"/>
      <w:r w:rsidRPr="003913F4">
        <w:rPr>
          <w:rFonts w:ascii="Times New Roman" w:hAnsi="Times New Roman" w:cs="Times New Roman"/>
          <w:sz w:val="28"/>
          <w:szCs w:val="28"/>
          <w:lang w:val="ru-RU"/>
        </w:rPr>
        <w:t>қабаттардан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кейін</w:t>
      </w:r>
      <w:proofErr w:type="spellEnd"/>
      <w:r w:rsidR="00D76E47"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толық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қосылады</w:t>
      </w:r>
      <w:proofErr w:type="spellEnd"/>
      <w:r w:rsidRPr="003913F4">
        <w:rPr>
          <w:rFonts w:ascii="Times New Roman" w:hAnsi="Times New Roman" w:cs="Times New Roman"/>
          <w:sz w:val="28"/>
          <w:szCs w:val="28"/>
          <w:lang w:val="ru-RU"/>
        </w:rPr>
        <w:t>.</w:t>
      </w:r>
    </w:p>
    <w:p w14:paraId="01626C12" w14:textId="77777777" w:rsidR="00207D33" w:rsidRPr="003913F4" w:rsidRDefault="00207D33" w:rsidP="00370C7A">
      <w:pPr>
        <w:pStyle w:val="aa"/>
        <w:numPr>
          <w:ilvl w:val="0"/>
          <w:numId w:val="20"/>
        </w:numPr>
        <w:tabs>
          <w:tab w:val="left" w:pos="284"/>
        </w:tabs>
        <w:spacing w:line="240" w:lineRule="auto"/>
        <w:ind w:left="284" w:hanging="284"/>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Шығыс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қабаты</w:t>
      </w:r>
      <w:proofErr w:type="spellEnd"/>
      <w:r w:rsidRPr="003913F4">
        <w:rPr>
          <w:rFonts w:ascii="Times New Roman" w:hAnsi="Times New Roman" w:cs="Times New Roman"/>
          <w:sz w:val="28"/>
          <w:szCs w:val="28"/>
          <w:lang w:val="ru-RU"/>
        </w:rPr>
        <w:t>:</w:t>
      </w:r>
    </w:p>
    <w:p w14:paraId="37D8AE61" w14:textId="41AF4ED6" w:rsidR="00207D33" w:rsidRPr="003913F4" w:rsidRDefault="00207D33" w:rsidP="00370C7A">
      <w:pPr>
        <w:pStyle w:val="aa"/>
        <w:numPr>
          <w:ilvl w:val="0"/>
          <w:numId w:val="45"/>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Кластар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санына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сәйкес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шығысы</w:t>
      </w:r>
      <w:proofErr w:type="spellEnd"/>
      <w:r w:rsidRPr="003913F4">
        <w:rPr>
          <w:rFonts w:ascii="Times New Roman" w:hAnsi="Times New Roman" w:cs="Times New Roman"/>
          <w:sz w:val="28"/>
          <w:szCs w:val="28"/>
          <w:lang w:val="ru-RU"/>
        </w:rPr>
        <w:t xml:space="preserve"> бар </w:t>
      </w:r>
      <w:proofErr w:type="spellStart"/>
      <w:r w:rsidRPr="003913F4">
        <w:rPr>
          <w:rFonts w:ascii="Times New Roman" w:hAnsi="Times New Roman" w:cs="Times New Roman"/>
          <w:sz w:val="28"/>
          <w:szCs w:val="28"/>
          <w:lang w:val="ru-RU"/>
        </w:rPr>
        <w:t>соңғы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w:t>
      </w:r>
      <w:proofErr w:type="spellEnd"/>
      <w:r w:rsidRPr="003913F4">
        <w:rPr>
          <w:rFonts w:ascii="Times New Roman" w:hAnsi="Times New Roman" w:cs="Times New Roman"/>
          <w:sz w:val="28"/>
          <w:szCs w:val="28"/>
          <w:lang w:val="ru-RU"/>
        </w:rPr>
        <w:t>.</w:t>
      </w:r>
    </w:p>
    <w:p w14:paraId="33546923" w14:textId="3CA16363" w:rsidR="00DE12D7"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ru-RU"/>
        </w:rPr>
        <w:t xml:space="preserve">CNN </w:t>
      </w:r>
      <w:proofErr w:type="spellStart"/>
      <w:r w:rsidRPr="003913F4">
        <w:rPr>
          <w:rFonts w:ascii="Times New Roman" w:hAnsi="Times New Roman" w:cs="Times New Roman"/>
          <w:sz w:val="28"/>
          <w:szCs w:val="28"/>
          <w:lang w:val="ru-RU"/>
        </w:rPr>
        <w:t>графикалық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көрінісін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TensorBoard</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графикалық</w:t>
      </w:r>
      <w:proofErr w:type="spellEnd"/>
      <w:r w:rsidRPr="003913F4">
        <w:rPr>
          <w:rFonts w:ascii="Times New Roman" w:hAnsi="Times New Roman" w:cs="Times New Roman"/>
          <w:sz w:val="28"/>
          <w:szCs w:val="28"/>
          <w:lang w:val="ru-RU"/>
        </w:rPr>
        <w:t xml:space="preserve"> </w:t>
      </w:r>
      <w:proofErr w:type="spellStart"/>
      <w:r w:rsidR="001E1501" w:rsidRPr="003913F4">
        <w:rPr>
          <w:rFonts w:ascii="Times New Roman" w:hAnsi="Times New Roman" w:cs="Times New Roman"/>
          <w:sz w:val="28"/>
          <w:szCs w:val="28"/>
          <w:lang w:val="ru-RU"/>
        </w:rPr>
        <w:t>бейнелеу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құралда</w:t>
      </w:r>
      <w:r w:rsidR="00790207" w:rsidRPr="003913F4">
        <w:rPr>
          <w:rFonts w:ascii="Times New Roman" w:hAnsi="Times New Roman" w:cs="Times New Roman"/>
          <w:sz w:val="28"/>
          <w:szCs w:val="28"/>
          <w:lang w:val="ru-RU"/>
        </w:rPr>
        <w:t>ры</w:t>
      </w:r>
      <w:proofErr w:type="spellEnd"/>
      <w:r w:rsidR="00790207"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арқылы</w:t>
      </w:r>
      <w:proofErr w:type="spellEnd"/>
      <w:r w:rsidR="00790207"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жасауға</w:t>
      </w:r>
      <w:proofErr w:type="spellEnd"/>
      <w:r w:rsidR="00790207"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болады</w:t>
      </w:r>
      <w:proofErr w:type="spellEnd"/>
      <w:r w:rsidR="00790207"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немесе</w:t>
      </w:r>
      <w:proofErr w:type="spellEnd"/>
      <w:r w:rsidR="00790207"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желі</w:t>
      </w:r>
      <w:proofErr w:type="spellEnd"/>
      <w:r w:rsidR="00790207"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архитектурасының</w:t>
      </w:r>
      <w:proofErr w:type="spellEnd"/>
      <w:r w:rsidRPr="003913F4">
        <w:rPr>
          <w:rFonts w:ascii="Times New Roman" w:hAnsi="Times New Roman" w:cs="Times New Roman"/>
          <w:sz w:val="28"/>
          <w:szCs w:val="28"/>
          <w:lang w:val="ru-RU"/>
        </w:rPr>
        <w:t xml:space="preserve"> </w:t>
      </w:r>
      <w:r w:rsidR="00790207" w:rsidRPr="003913F4">
        <w:rPr>
          <w:rFonts w:ascii="Times New Roman" w:hAnsi="Times New Roman" w:cs="Times New Roman"/>
          <w:sz w:val="28"/>
          <w:szCs w:val="28"/>
          <w:lang w:val="kk-KZ"/>
        </w:rPr>
        <w:t>бейнеленуі</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TensorFlow</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Keras</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машиналық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оқыту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бағдарламалық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жасақтамаларында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салуға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болады</w:t>
      </w:r>
      <w:proofErr w:type="spellEnd"/>
      <w:r w:rsidRPr="003913F4">
        <w:rPr>
          <w:rFonts w:ascii="Times New Roman" w:hAnsi="Times New Roman" w:cs="Times New Roman"/>
          <w:sz w:val="28"/>
          <w:szCs w:val="28"/>
          <w:lang w:val="ru-RU"/>
        </w:rPr>
        <w:t>.</w:t>
      </w:r>
      <w:r w:rsidR="009A7F19" w:rsidRPr="003913F4">
        <w:rPr>
          <w:rFonts w:ascii="Times New Roman" w:hAnsi="Times New Roman" w:cs="Times New Roman"/>
          <w:sz w:val="28"/>
          <w:szCs w:val="28"/>
          <w:lang w:val="ru-RU"/>
        </w:rPr>
        <w:t xml:space="preserve"> </w:t>
      </w:r>
      <w:r w:rsidR="00DE12D7" w:rsidRPr="003913F4">
        <w:rPr>
          <w:rFonts w:ascii="Times New Roman" w:hAnsi="Times New Roman" w:cs="Times New Roman"/>
          <w:sz w:val="28"/>
          <w:szCs w:val="28"/>
          <w:lang w:val="kk-KZ"/>
        </w:rPr>
        <w:t>Бұл сейсмограмманы жіктеу есебі үшін CNN жеңілдетілген графикалық көрсетілімінің мысалы</w:t>
      </w:r>
      <w:r w:rsidR="00571FD7" w:rsidRPr="003913F4">
        <w:rPr>
          <w:rFonts w:ascii="Times New Roman" w:hAnsi="Times New Roman" w:cs="Times New Roman"/>
          <w:sz w:val="28"/>
          <w:szCs w:val="28"/>
          <w:lang w:val="kk-KZ"/>
        </w:rPr>
        <w:t xml:space="preserve"> сурет 2.8. көрсетілген</w:t>
      </w:r>
      <w:r w:rsidR="00DE12D7" w:rsidRPr="003913F4">
        <w:rPr>
          <w:rFonts w:ascii="Times New Roman" w:hAnsi="Times New Roman" w:cs="Times New Roman"/>
          <w:sz w:val="28"/>
          <w:szCs w:val="28"/>
          <w:lang w:val="kk-KZ"/>
        </w:rPr>
        <w:t>. Әрбір блокта (Conv2D, MaxPooling, Dense) нақты архитектураға байланысты көбірек қабаттар болуы мүмкін.</w:t>
      </w:r>
    </w:p>
    <w:p w14:paraId="2CD03E6A" w14:textId="58B462E7" w:rsidR="003B2448" w:rsidRPr="003913F4" w:rsidRDefault="003B2448" w:rsidP="00B46E3A">
      <w:pPr>
        <w:spacing w:line="240" w:lineRule="auto"/>
        <w:jc w:val="both"/>
        <w:rPr>
          <w:rFonts w:ascii="Times New Roman" w:hAnsi="Times New Roman" w:cs="Times New Roman"/>
          <w:sz w:val="28"/>
          <w:szCs w:val="28"/>
          <w:lang w:val="kk-KZ"/>
        </w:rPr>
      </w:pPr>
    </w:p>
    <w:p w14:paraId="0A9027D5" w14:textId="5754DADD" w:rsidR="00F550CC" w:rsidRPr="003913F4" w:rsidRDefault="00F550CC"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noProof/>
          <w:sz w:val="28"/>
          <w:szCs w:val="28"/>
          <w:lang w:val="ru-RU"/>
        </w:rPr>
        <w:drawing>
          <wp:inline distT="0" distB="0" distL="0" distR="0" wp14:anchorId="6D5D2ADF" wp14:editId="2A429E01">
            <wp:extent cx="5876364" cy="20439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1.26.33.jpeg"/>
                    <pic:cNvPicPr/>
                  </pic:nvPicPr>
                  <pic:blipFill rotWithShape="1">
                    <a:blip r:embed="rId60">
                      <a:extLst>
                        <a:ext uri="{28A0092B-C50C-407E-A947-70E740481C1C}">
                          <a14:useLocalDpi xmlns:a14="http://schemas.microsoft.com/office/drawing/2010/main" val="0"/>
                        </a:ext>
                      </a:extLst>
                    </a:blip>
                    <a:srcRect l="3957" t="15277" b="7320"/>
                    <a:stretch/>
                  </pic:blipFill>
                  <pic:spPr bwMode="auto">
                    <a:xfrm>
                      <a:off x="0" y="0"/>
                      <a:ext cx="5879845" cy="2045163"/>
                    </a:xfrm>
                    <a:prstGeom prst="rect">
                      <a:avLst/>
                    </a:prstGeom>
                    <a:ln>
                      <a:noFill/>
                    </a:ln>
                    <a:extLst>
                      <a:ext uri="{53640926-AAD7-44D8-BBD7-CCE9431645EC}">
                        <a14:shadowObscured xmlns:a14="http://schemas.microsoft.com/office/drawing/2010/main"/>
                      </a:ext>
                    </a:extLst>
                  </pic:spPr>
                </pic:pic>
              </a:graphicData>
            </a:graphic>
          </wp:inline>
        </w:drawing>
      </w:r>
    </w:p>
    <w:p w14:paraId="4DE458BD" w14:textId="77777777" w:rsidR="0087627B" w:rsidRPr="003913F4" w:rsidRDefault="0087627B" w:rsidP="00B46E3A">
      <w:pPr>
        <w:spacing w:line="240" w:lineRule="auto"/>
        <w:jc w:val="center"/>
        <w:rPr>
          <w:rFonts w:ascii="Times New Roman" w:hAnsi="Times New Roman" w:cs="Times New Roman"/>
          <w:sz w:val="28"/>
          <w:szCs w:val="28"/>
          <w:lang w:val="kk-KZ"/>
        </w:rPr>
      </w:pPr>
    </w:p>
    <w:p w14:paraId="3F6ED838" w14:textId="3DA0588B" w:rsidR="00207D33" w:rsidRPr="003913F4" w:rsidRDefault="00061A84" w:rsidP="00B46E3A">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4"/>
          <w:szCs w:val="28"/>
          <w:lang w:val="kk-KZ"/>
        </w:rPr>
        <w:t xml:space="preserve">Сурет </w:t>
      </w:r>
      <w:r w:rsidR="00852A10" w:rsidRPr="003913F4">
        <w:rPr>
          <w:rFonts w:ascii="Times New Roman" w:hAnsi="Times New Roman" w:cs="Times New Roman"/>
          <w:sz w:val="28"/>
          <w:szCs w:val="28"/>
          <w:lang w:val="kk-KZ"/>
        </w:rPr>
        <w:t>2.</w:t>
      </w:r>
      <w:r w:rsidR="002E546E" w:rsidRPr="003913F4">
        <w:rPr>
          <w:rFonts w:ascii="Times New Roman" w:hAnsi="Times New Roman" w:cs="Times New Roman"/>
          <w:sz w:val="28"/>
          <w:szCs w:val="28"/>
          <w:lang w:val="kk-KZ"/>
        </w:rPr>
        <w:t>8</w:t>
      </w:r>
      <w:r w:rsidR="00852A10" w:rsidRPr="003913F4">
        <w:rPr>
          <w:rFonts w:ascii="Times New Roman" w:hAnsi="Times New Roman" w:cs="Times New Roman"/>
          <w:sz w:val="28"/>
          <w:szCs w:val="28"/>
          <w:lang w:val="kk-KZ"/>
        </w:rPr>
        <w:t xml:space="preserve"> </w:t>
      </w:r>
      <w:r w:rsidR="00852A10" w:rsidRPr="003913F4">
        <w:rPr>
          <w:rFonts w:ascii="Times New Roman" w:eastAsia="Times New Roman" w:hAnsi="Times New Roman" w:cs="Times New Roman"/>
          <w:sz w:val="28"/>
          <w:szCs w:val="28"/>
          <w:lang w:val="kk-KZ"/>
        </w:rPr>
        <w:t xml:space="preserve">– </w:t>
      </w:r>
      <w:r w:rsidR="008820B8" w:rsidRPr="003913F4">
        <w:rPr>
          <w:rFonts w:ascii="Times New Roman" w:hAnsi="Times New Roman" w:cs="Times New Roman"/>
          <w:sz w:val="28"/>
          <w:szCs w:val="28"/>
          <w:lang w:val="kk-KZ"/>
        </w:rPr>
        <w:t xml:space="preserve"> CNN нейронық желісі</w:t>
      </w:r>
    </w:p>
    <w:p w14:paraId="110C8810" w14:textId="77777777" w:rsidR="00323B99" w:rsidRPr="003913F4" w:rsidRDefault="00323B99" w:rsidP="00A22F65">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p>
    <w:p w14:paraId="7DC86D88" w14:textId="7EDA200D"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Бір өлшемді конволюциялық нейрондық желілердегі (Conv1D)</w:t>
      </w:r>
      <w:r w:rsidRPr="003913F4">
        <w:rPr>
          <w:rFonts w:ascii="Times New Roman" w:eastAsia="Times New Roman" w:hAnsi="Times New Roman" w:cs="Times New Roman"/>
          <w:b/>
          <w:bCs/>
          <w:sz w:val="28"/>
          <w:szCs w:val="28"/>
          <w:lang w:val="kk-KZ"/>
        </w:rPr>
        <w:t xml:space="preserve"> </w:t>
      </w:r>
      <w:r w:rsidRPr="003913F4">
        <w:rPr>
          <w:rFonts w:ascii="Times New Roman" w:eastAsia="Times New Roman" w:hAnsi="Times New Roman" w:cs="Times New Roman"/>
          <w:sz w:val="28"/>
          <w:szCs w:val="28"/>
          <w:lang w:val="kk-KZ"/>
        </w:rPr>
        <w:t>конволюция операциясы көбінесе уақыт қатарларын талдау, мәтінді өңдеу немесе кез келген басқа бір өлшемді деректер үшін қолданылады.</w:t>
      </w:r>
    </w:p>
    <w:p w14:paraId="0D1F0028"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p>
    <w:tbl>
      <w:tblPr>
        <w:tblStyle w:val="a7"/>
        <w:tblpPr w:leftFromText="180" w:rightFromText="180" w:vertAnchor="text" w:horzAnchor="margin" w:tblpXSpec="right" w:tblpY="-88"/>
        <w:tblW w:w="0" w:type="auto"/>
        <w:tblLook w:val="04A0" w:firstRow="1" w:lastRow="0" w:firstColumn="1" w:lastColumn="0" w:noHBand="0" w:noVBand="1"/>
      </w:tblPr>
      <w:tblGrid>
        <w:gridCol w:w="683"/>
      </w:tblGrid>
      <w:tr w:rsidR="003913F4" w:rsidRPr="003913F4" w14:paraId="68EDF923" w14:textId="77777777" w:rsidTr="00D87EA6">
        <w:trPr>
          <w:trHeight w:val="336"/>
        </w:trPr>
        <w:tc>
          <w:tcPr>
            <w:tcW w:w="683" w:type="dxa"/>
            <w:tcBorders>
              <w:top w:val="nil"/>
              <w:left w:val="nil"/>
              <w:bottom w:val="nil"/>
              <w:right w:val="nil"/>
            </w:tcBorders>
          </w:tcPr>
          <w:p w14:paraId="7955BAD8" w14:textId="45514BB0" w:rsidR="00A22F65" w:rsidRPr="003913F4" w:rsidRDefault="00A22F65" w:rsidP="00D87EA6">
            <w:pPr>
              <w:jc w:val="center"/>
              <w:rPr>
                <w:rFonts w:ascii="Times New Roman" w:eastAsia="Times New Roman" w:hAnsi="Times New Roman" w:cs="Times New Roman"/>
                <w:iCs/>
                <w:sz w:val="28"/>
                <w:szCs w:val="28"/>
                <w:lang w:val="kk-KZ"/>
              </w:rPr>
            </w:pPr>
            <w:r w:rsidRPr="003913F4">
              <w:rPr>
                <w:rFonts w:ascii="Times New Roman" w:eastAsia="Times New Roman" w:hAnsi="Times New Roman" w:cs="Times New Roman"/>
                <w:iCs/>
                <w:sz w:val="28"/>
                <w:szCs w:val="28"/>
                <w:lang w:val="kk-KZ"/>
              </w:rPr>
              <w:t>(</w:t>
            </w:r>
            <w:r w:rsidR="009A7F19" w:rsidRPr="003913F4">
              <w:rPr>
                <w:rFonts w:ascii="Times New Roman" w:eastAsia="Times New Roman" w:hAnsi="Times New Roman" w:cs="Times New Roman"/>
                <w:iCs/>
                <w:sz w:val="28"/>
                <w:szCs w:val="28"/>
                <w:lang w:val="kk-KZ"/>
              </w:rPr>
              <w:t>9</w:t>
            </w:r>
            <w:r w:rsidRPr="003913F4">
              <w:rPr>
                <w:rFonts w:ascii="Times New Roman" w:eastAsia="Times New Roman" w:hAnsi="Times New Roman" w:cs="Times New Roman"/>
                <w:iCs/>
                <w:sz w:val="28"/>
                <w:szCs w:val="28"/>
                <w:lang w:val="kk-KZ"/>
              </w:rPr>
              <w:t>)</w:t>
            </w:r>
          </w:p>
        </w:tc>
      </w:tr>
    </w:tbl>
    <w:p w14:paraId="0C7B998C" w14:textId="77777777" w:rsidR="00A22F65" w:rsidRPr="003913F4" w:rsidRDefault="00000000"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iCs/>
          <w:sz w:val="28"/>
          <w:szCs w:val="28"/>
          <w:lang w:val="kk-KZ"/>
        </w:rPr>
      </w:pPr>
      <m:oMath>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kk-KZ"/>
              </w:rPr>
              <m:t>I*K</m:t>
            </m:r>
          </m:e>
        </m:d>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kk-KZ"/>
              </w:rPr>
              <m:t>n</m:t>
            </m:r>
          </m:e>
        </m:d>
        <m:r>
          <w:rPr>
            <w:rFonts w:ascii="Cambria Math" w:eastAsia="Times New Roman" w:hAnsi="Cambria Math" w:cs="Times New Roman"/>
            <w:sz w:val="28"/>
            <w:szCs w:val="28"/>
            <w:lang w:val="kk-KZ"/>
          </w:rPr>
          <m:t>=</m:t>
        </m:r>
        <m:nary>
          <m:naryPr>
            <m:chr m:val="∑"/>
            <m:limLoc m:val="subSup"/>
            <m:supHide m:val="1"/>
            <m:ctrlPr>
              <w:rPr>
                <w:rFonts w:ascii="Cambria Math" w:eastAsia="Times New Roman" w:hAnsi="Cambria Math" w:cs="Times New Roman"/>
                <w:i/>
                <w:iCs/>
                <w:sz w:val="28"/>
                <w:szCs w:val="28"/>
                <w:lang w:val="en-US"/>
              </w:rPr>
            </m:ctrlPr>
          </m:naryPr>
          <m:sub>
            <m:r>
              <w:rPr>
                <w:rFonts w:ascii="Cambria Math" w:eastAsia="Times New Roman" w:hAnsi="Cambria Math" w:cs="Times New Roman"/>
                <w:sz w:val="28"/>
                <w:szCs w:val="28"/>
                <w:lang w:val="kk-KZ"/>
              </w:rPr>
              <m:t>m</m:t>
            </m:r>
          </m:sub>
          <m:sup/>
          <m:e>
            <m:r>
              <w:rPr>
                <w:rFonts w:ascii="Cambria Math" w:eastAsia="Times New Roman" w:hAnsi="Cambria Math" w:cs="Times New Roman"/>
                <w:sz w:val="28"/>
                <w:szCs w:val="28"/>
                <w:lang w:val="kk-KZ"/>
              </w:rPr>
              <m:t>I</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kk-KZ"/>
                  </w:rPr>
                  <m:t>n-m</m:t>
                </m:r>
              </m:e>
            </m:d>
            <m:r>
              <w:rPr>
                <w:rFonts w:ascii="Cambria Math" w:eastAsia="Times New Roman" w:hAnsi="Cambria Math" w:cs="Times New Roman"/>
                <w:sz w:val="28"/>
                <w:szCs w:val="28"/>
                <w:lang w:val="kk-KZ"/>
              </w:rPr>
              <m:t>K(m)</m:t>
            </m:r>
          </m:e>
        </m:nary>
      </m:oMath>
      <w:r w:rsidR="00A22F65" w:rsidRPr="003913F4">
        <w:rPr>
          <w:rFonts w:ascii="Times New Roman" w:eastAsia="Times New Roman" w:hAnsi="Times New Roman" w:cs="Times New Roman"/>
          <w:iCs/>
          <w:sz w:val="28"/>
          <w:szCs w:val="28"/>
          <w:lang w:val="kk-KZ"/>
        </w:rPr>
        <w:t xml:space="preserve"> </w:t>
      </w:r>
    </w:p>
    <w:p w14:paraId="7CBE3D90"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iCs/>
          <w:sz w:val="28"/>
          <w:szCs w:val="28"/>
          <w:lang w:val="kk-KZ"/>
        </w:rPr>
      </w:pPr>
    </w:p>
    <w:p w14:paraId="294CB5E0"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Мұндағы,</w:t>
      </w:r>
      <w:r w:rsidRPr="003913F4">
        <w:rPr>
          <w:rFonts w:ascii="Times New Roman" w:eastAsia="Times New Roman" w:hAnsi="Times New Roman" w:cs="Times New Roman"/>
          <w:i/>
          <w:iCs/>
          <w:sz w:val="28"/>
          <w:szCs w:val="28"/>
          <w:lang w:val="kk-KZ"/>
        </w:rPr>
        <w:t xml:space="preserve"> I </w:t>
      </w:r>
      <w:r w:rsidRPr="003913F4">
        <w:rPr>
          <w:rFonts w:ascii="Times New Roman" w:eastAsia="Times New Roman" w:hAnsi="Times New Roman" w:cs="Times New Roman"/>
          <w:sz w:val="28"/>
          <w:szCs w:val="28"/>
          <w:lang w:val="kk-KZ"/>
        </w:rPr>
        <w:t xml:space="preserve">– бір өлшемді кіріс сигналы (немесе мәліметтер қатары); </w:t>
      </w:r>
      <w:r w:rsidRPr="003913F4">
        <w:rPr>
          <w:rFonts w:ascii="Times New Roman" w:eastAsia="Times New Roman" w:hAnsi="Times New Roman" w:cs="Times New Roman"/>
          <w:i/>
          <w:iCs/>
          <w:sz w:val="28"/>
          <w:szCs w:val="28"/>
          <w:lang w:val="kk-KZ"/>
        </w:rPr>
        <w:t>К</w:t>
      </w:r>
      <w:r w:rsidRPr="003913F4">
        <w:rPr>
          <w:rFonts w:ascii="Times New Roman" w:eastAsia="Times New Roman" w:hAnsi="Times New Roman" w:cs="Times New Roman"/>
          <w:sz w:val="28"/>
          <w:szCs w:val="28"/>
          <w:lang w:val="kk-KZ"/>
        </w:rPr>
        <w:t xml:space="preserve"> – </w:t>
      </w:r>
      <w:r w:rsidRPr="003913F4">
        <w:rPr>
          <w:rFonts w:ascii="Times New Roman" w:eastAsia="Times New Roman" w:hAnsi="Times New Roman" w:cs="Times New Roman"/>
          <w:i/>
          <w:iCs/>
          <w:sz w:val="28"/>
          <w:szCs w:val="28"/>
          <w:lang w:val="kk-KZ"/>
        </w:rPr>
        <w:t>М</w:t>
      </w:r>
      <w:r w:rsidRPr="003913F4">
        <w:rPr>
          <w:rFonts w:ascii="Times New Roman" w:eastAsia="Times New Roman" w:hAnsi="Times New Roman" w:cs="Times New Roman"/>
          <w:sz w:val="28"/>
          <w:szCs w:val="28"/>
          <w:lang w:val="kk-KZ"/>
        </w:rPr>
        <w:t xml:space="preserve"> өлшемді бір өлшемді конволюциялық сүзгі (немесе конволюция ядросы); </w:t>
      </w:r>
      <w:r w:rsidRPr="003913F4">
        <w:rPr>
          <w:rFonts w:ascii="Times New Roman" w:eastAsia="Times New Roman" w:hAnsi="Times New Roman" w:cs="Times New Roman"/>
          <w:i/>
          <w:iCs/>
          <w:sz w:val="28"/>
          <w:szCs w:val="28"/>
          <w:lang w:val="kk-KZ"/>
        </w:rPr>
        <w:t>m</w:t>
      </w:r>
      <w:r w:rsidRPr="003913F4">
        <w:rPr>
          <w:rFonts w:ascii="Times New Roman" w:eastAsia="Times New Roman" w:hAnsi="Times New Roman" w:cs="Times New Roman"/>
          <w:sz w:val="28"/>
          <w:szCs w:val="28"/>
          <w:lang w:val="kk-KZ"/>
        </w:rPr>
        <w:t xml:space="preserve"> – 0 ден </w:t>
      </w:r>
      <w:r w:rsidRPr="003913F4">
        <w:rPr>
          <w:rFonts w:ascii="Times New Roman" w:eastAsia="Times New Roman" w:hAnsi="Times New Roman" w:cs="Times New Roman"/>
          <w:i/>
          <w:iCs/>
          <w:sz w:val="28"/>
          <w:szCs w:val="28"/>
          <w:lang w:val="kk-KZ"/>
        </w:rPr>
        <w:t xml:space="preserve">М-1 </w:t>
      </w:r>
      <w:r w:rsidRPr="003913F4">
        <w:rPr>
          <w:rFonts w:ascii="Times New Roman" w:eastAsia="Times New Roman" w:hAnsi="Times New Roman" w:cs="Times New Roman"/>
          <w:sz w:val="28"/>
          <w:szCs w:val="28"/>
          <w:lang w:val="kk-KZ"/>
        </w:rPr>
        <w:t xml:space="preserve">дейінгі мәнді қабылдайды, ал </w:t>
      </w:r>
      <w:r w:rsidRPr="003913F4">
        <w:rPr>
          <w:rFonts w:ascii="Times New Roman" w:eastAsia="Times New Roman" w:hAnsi="Times New Roman" w:cs="Times New Roman"/>
          <w:i/>
          <w:iCs/>
          <w:sz w:val="28"/>
          <w:szCs w:val="28"/>
          <w:lang w:val="kk-KZ"/>
        </w:rPr>
        <w:t xml:space="preserve">n </w:t>
      </w:r>
      <w:r w:rsidRPr="003913F4">
        <w:rPr>
          <w:rFonts w:ascii="Times New Roman" w:eastAsia="Times New Roman" w:hAnsi="Times New Roman" w:cs="Times New Roman"/>
          <w:sz w:val="28"/>
          <w:szCs w:val="28"/>
          <w:lang w:val="kk-KZ"/>
        </w:rPr>
        <w:t xml:space="preserve">– конволюциядан кейінгі шығу индексі. </w:t>
      </w:r>
    </w:p>
    <w:p w14:paraId="7EEA0FE3"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Терең оқытуда:</w:t>
      </w:r>
    </w:p>
    <w:p w14:paraId="74707C89"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iCs/>
          <w:sz w:val="28"/>
          <w:szCs w:val="28"/>
          <w:lang w:val="kk-KZ"/>
        </w:rPr>
        <w:lastRenderedPageBreak/>
        <w:t xml:space="preserve">I </w:t>
      </w:r>
      <w:r w:rsidRPr="003913F4">
        <w:rPr>
          <w:rFonts w:ascii="Times New Roman" w:eastAsia="Times New Roman" w:hAnsi="Times New Roman" w:cs="Times New Roman"/>
          <w:sz w:val="28"/>
          <w:szCs w:val="28"/>
          <w:lang w:val="kk-KZ"/>
        </w:rPr>
        <w:t>желінің кіріс қабаты немесе алдыңғы қабаттың шығысы, әдетте вектор немесе матрица түрінде болады.</w:t>
      </w:r>
    </w:p>
    <w:p w14:paraId="1A668464"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iCs/>
          <w:sz w:val="28"/>
          <w:szCs w:val="28"/>
          <w:lang w:val="kk-KZ"/>
        </w:rPr>
        <w:t xml:space="preserve">K </w:t>
      </w:r>
      <w:r w:rsidRPr="003913F4">
        <w:rPr>
          <w:rFonts w:ascii="Times New Roman" w:eastAsia="Times New Roman" w:hAnsi="Times New Roman" w:cs="Times New Roman"/>
          <w:sz w:val="28"/>
          <w:szCs w:val="28"/>
          <w:lang w:val="kk-KZ"/>
        </w:rPr>
        <w:t>конволюциялық сүзгінің оқыту салмағын білдіреді.</w:t>
      </w:r>
    </w:p>
    <w:p w14:paraId="69F1A41A"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Нейрондық желілерде қолданылуы:</w:t>
      </w:r>
    </w:p>
    <w:p w14:paraId="763166FD" w14:textId="3D26871E"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Conv1D конволюциялық қабатында бірнеше конволюциялық сүзгілер болуы мүмкін. Әрбір сүзгіні кіріс деректеріне қолданған кезде оның белсендіру картасы (feature map) алынады. Мысалы, егер 64 сүзгісі және Conv1D қабаты болса, онда 64 белсендіру картасы алынады.</w:t>
      </w:r>
    </w:p>
    <w:p w14:paraId="6048E72D"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iCs/>
          <w:sz w:val="28"/>
          <w:szCs w:val="28"/>
          <w:lang w:val="kk-KZ"/>
        </w:rPr>
        <w:t xml:space="preserve">Белсендіру функциясы  </w:t>
      </w:r>
    </w:p>
    <w:p w14:paraId="67D99F82" w14:textId="3A0FEE96"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Конволюциялық нейрондық желілер үшін ең танымал белсендіру функциясы  ReLU (rectified linear unit), ReLU функциясы кіріс мәнін қайтарады, егер ол оң болса, кері жағдайда нөл қайтарады [</w:t>
      </w:r>
      <w:r w:rsidR="00C13AD5" w:rsidRPr="003913F4">
        <w:rPr>
          <w:rFonts w:ascii="Times New Roman" w:eastAsia="Times New Roman" w:hAnsi="Times New Roman" w:cs="Times New Roman"/>
          <w:sz w:val="28"/>
          <w:szCs w:val="28"/>
          <w:lang w:val="kk-KZ"/>
        </w:rPr>
        <w:t>63</w:t>
      </w:r>
      <w:r w:rsidRPr="003913F4">
        <w:rPr>
          <w:rFonts w:ascii="Times New Roman" w:eastAsia="Times New Roman" w:hAnsi="Times New Roman" w:cs="Times New Roman"/>
          <w:sz w:val="28"/>
          <w:szCs w:val="28"/>
          <w:lang w:val="kk-KZ"/>
        </w:rPr>
        <w:t>].</w:t>
      </w:r>
    </w:p>
    <w:p w14:paraId="2156E847" w14:textId="77777777" w:rsidR="00C13AD5" w:rsidRPr="003913F4" w:rsidRDefault="00C13AD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p>
    <w:tbl>
      <w:tblPr>
        <w:tblStyle w:val="a7"/>
        <w:tblpPr w:leftFromText="180" w:rightFromText="180" w:vertAnchor="text" w:horzAnchor="margin" w:tblpXSpec="right" w:tblpY="52"/>
        <w:tblW w:w="0" w:type="auto"/>
        <w:tblLook w:val="04A0" w:firstRow="1" w:lastRow="0" w:firstColumn="1" w:lastColumn="0" w:noHBand="0" w:noVBand="1"/>
      </w:tblPr>
      <w:tblGrid>
        <w:gridCol w:w="722"/>
      </w:tblGrid>
      <w:tr w:rsidR="003913F4" w:rsidRPr="003913F4" w14:paraId="1A3F583C" w14:textId="77777777" w:rsidTr="00D87EA6">
        <w:trPr>
          <w:trHeight w:val="300"/>
        </w:trPr>
        <w:tc>
          <w:tcPr>
            <w:tcW w:w="722" w:type="dxa"/>
            <w:tcBorders>
              <w:top w:val="nil"/>
              <w:left w:val="nil"/>
              <w:bottom w:val="nil"/>
              <w:right w:val="nil"/>
            </w:tcBorders>
          </w:tcPr>
          <w:p w14:paraId="22C9293A" w14:textId="63861C63" w:rsidR="00A22F65" w:rsidRPr="003913F4" w:rsidRDefault="00A22F65" w:rsidP="00D87EA6">
            <w:pPr>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9A7F19" w:rsidRPr="003913F4">
              <w:rPr>
                <w:rFonts w:ascii="Times New Roman" w:eastAsia="Times New Roman" w:hAnsi="Times New Roman" w:cs="Times New Roman"/>
                <w:sz w:val="28"/>
                <w:szCs w:val="28"/>
                <w:lang w:val="kk-KZ"/>
              </w:rPr>
              <w:t>10</w:t>
            </w:r>
            <w:r w:rsidRPr="003913F4">
              <w:rPr>
                <w:rFonts w:ascii="Times New Roman" w:eastAsia="Times New Roman" w:hAnsi="Times New Roman" w:cs="Times New Roman"/>
                <w:sz w:val="28"/>
                <w:szCs w:val="28"/>
                <w:lang w:val="kk-KZ"/>
              </w:rPr>
              <w:t>)</w:t>
            </w:r>
          </w:p>
        </w:tc>
      </w:tr>
    </w:tbl>
    <w:p w14:paraId="0B28B830"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sz w:val="28"/>
          <w:szCs w:val="28"/>
          <w:lang w:val="kk-KZ"/>
        </w:rPr>
      </w:pPr>
      <m:oMathPara>
        <m:oMath>
          <m:r>
            <w:rPr>
              <w:rFonts w:ascii="Cambria Math" w:eastAsia="Times New Roman" w:hAnsi="Cambria Math" w:cs="Times New Roman"/>
              <w:sz w:val="28"/>
              <w:szCs w:val="28"/>
              <w:lang w:val="kk-KZ"/>
            </w:rPr>
            <m:t>RELU=</m:t>
          </m:r>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kk-KZ"/>
                </w:rPr>
                <m:t>max</m:t>
              </m:r>
            </m:fName>
            <m:e>
              <m:r>
                <w:rPr>
                  <w:rFonts w:ascii="Cambria Math" w:eastAsia="Times New Roman" w:hAnsi="Cambria Math" w:cs="Times New Roman"/>
                  <w:sz w:val="28"/>
                  <w:szCs w:val="28"/>
                  <w:lang w:val="kk-KZ"/>
                </w:rPr>
                <m:t>(0,x)</m:t>
              </m:r>
            </m:e>
          </m:func>
        </m:oMath>
      </m:oMathPara>
    </w:p>
    <w:p w14:paraId="342EBA5E"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sz w:val="28"/>
          <w:szCs w:val="28"/>
          <w:lang w:val="kk-KZ"/>
        </w:rPr>
      </w:pPr>
    </w:p>
    <w:p w14:paraId="7FB07313"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iCs/>
          <w:sz w:val="28"/>
          <w:szCs w:val="28"/>
          <w:lang w:val="kk-KZ"/>
        </w:rPr>
        <w:t>Параметрлерді санау</w:t>
      </w:r>
    </w:p>
    <w:p w14:paraId="2F3B9252"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Егер </w:t>
      </w:r>
      <w:r w:rsidRPr="003913F4">
        <w:rPr>
          <w:rFonts w:ascii="Times New Roman" w:eastAsia="Times New Roman" w:hAnsi="Times New Roman" w:cs="Times New Roman"/>
          <w:i/>
          <w:iCs/>
          <w:sz w:val="28"/>
          <w:szCs w:val="28"/>
          <w:lang w:val="kk-KZ"/>
        </w:rPr>
        <w:t>K</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i/>
          <w:iCs/>
          <w:sz w:val="28"/>
          <w:szCs w:val="28"/>
          <w:lang w:val="kk-KZ"/>
        </w:rPr>
        <w:t>D</w:t>
      </w:r>
      <w:r w:rsidRPr="003913F4">
        <w:rPr>
          <w:rFonts w:ascii="Times New Roman" w:eastAsia="Times New Roman" w:hAnsi="Times New Roman" w:cs="Times New Roman"/>
          <w:sz w:val="28"/>
          <w:szCs w:val="28"/>
          <w:lang w:val="kk-KZ"/>
        </w:rPr>
        <w:t xml:space="preserve"> ядро ​​өлшемі бар Conv1D қабаты болса, кіріс арналары және </w:t>
      </w:r>
      <w:r w:rsidRPr="003913F4">
        <w:rPr>
          <w:rFonts w:ascii="Times New Roman" w:eastAsia="Times New Roman" w:hAnsi="Times New Roman" w:cs="Times New Roman"/>
          <w:i/>
          <w:iCs/>
          <w:sz w:val="28"/>
          <w:szCs w:val="28"/>
          <w:lang w:val="kk-KZ"/>
        </w:rPr>
        <w:t xml:space="preserve">F </w:t>
      </w:r>
      <w:r w:rsidRPr="003913F4">
        <w:rPr>
          <w:rFonts w:ascii="Times New Roman" w:eastAsia="Times New Roman" w:hAnsi="Times New Roman" w:cs="Times New Roman"/>
          <w:sz w:val="28"/>
          <w:szCs w:val="28"/>
          <w:lang w:val="kk-KZ"/>
        </w:rPr>
        <w:t>сүзгілері, болса, онда осы қабаттағы параметрлердің жалпы саны болады:</w:t>
      </w:r>
    </w:p>
    <w:tbl>
      <w:tblPr>
        <w:tblStyle w:val="a7"/>
        <w:tblpPr w:leftFromText="180" w:rightFromText="180" w:vertAnchor="text" w:horzAnchor="margin" w:tblpXSpec="right" w:tblpY="32"/>
        <w:tblW w:w="0" w:type="auto"/>
        <w:tblLook w:val="04A0" w:firstRow="1" w:lastRow="0" w:firstColumn="1" w:lastColumn="0" w:noHBand="0" w:noVBand="1"/>
      </w:tblPr>
      <w:tblGrid>
        <w:gridCol w:w="683"/>
      </w:tblGrid>
      <w:tr w:rsidR="003913F4" w:rsidRPr="003913F4" w14:paraId="2964F510" w14:textId="77777777" w:rsidTr="00D87EA6">
        <w:trPr>
          <w:trHeight w:val="312"/>
        </w:trPr>
        <w:tc>
          <w:tcPr>
            <w:tcW w:w="683" w:type="dxa"/>
            <w:tcBorders>
              <w:top w:val="nil"/>
              <w:left w:val="nil"/>
              <w:bottom w:val="nil"/>
              <w:right w:val="nil"/>
            </w:tcBorders>
          </w:tcPr>
          <w:p w14:paraId="1B69155B" w14:textId="675F5CC1" w:rsidR="00A22F65" w:rsidRPr="003913F4" w:rsidRDefault="00A22F65" w:rsidP="00D87EA6">
            <w:pPr>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9A7F19" w:rsidRPr="003913F4">
              <w:rPr>
                <w:rFonts w:ascii="Times New Roman" w:eastAsia="Times New Roman" w:hAnsi="Times New Roman" w:cs="Times New Roman"/>
                <w:sz w:val="28"/>
                <w:szCs w:val="28"/>
                <w:lang w:val="kk-KZ"/>
              </w:rPr>
              <w:t>11</w:t>
            </w:r>
            <w:r w:rsidRPr="003913F4">
              <w:rPr>
                <w:rFonts w:ascii="Times New Roman" w:eastAsia="Times New Roman" w:hAnsi="Times New Roman" w:cs="Times New Roman"/>
                <w:sz w:val="28"/>
                <w:szCs w:val="28"/>
                <w:lang w:val="kk-KZ"/>
              </w:rPr>
              <w:t>)</w:t>
            </w:r>
          </w:p>
        </w:tc>
      </w:tr>
    </w:tbl>
    <w:p w14:paraId="211A38B6"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sz w:val="28"/>
          <w:szCs w:val="28"/>
          <w:lang w:val="kk-KZ"/>
        </w:rPr>
      </w:pPr>
      <m:oMathPara>
        <m:oMath>
          <m:r>
            <m:rPr>
              <m:nor/>
            </m:rPr>
            <w:rPr>
              <w:rFonts w:ascii="Times New Roman" w:eastAsia="Times New Roman" w:hAnsi="Times New Roman" w:cs="Times New Roman"/>
              <w:i/>
              <w:iCs/>
              <w:sz w:val="28"/>
              <w:szCs w:val="28"/>
              <w:lang w:val="kk-KZ"/>
            </w:rPr>
            <m:t>D×K×</m:t>
          </m:r>
          <m:r>
            <w:rPr>
              <w:rFonts w:ascii="Cambria Math" w:eastAsia="Times New Roman" w:hAnsi="Cambria Math" w:cs="Times New Roman"/>
              <w:sz w:val="28"/>
              <w:szCs w:val="28"/>
              <w:lang w:val="kk-KZ"/>
            </w:rPr>
            <m:t xml:space="preserve">F+F </m:t>
          </m:r>
        </m:oMath>
      </m:oMathPara>
    </w:p>
    <w:p w14:paraId="05FE660D"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Соңғы мүше </w:t>
      </w:r>
      <w:r w:rsidRPr="003913F4">
        <w:rPr>
          <w:rFonts w:ascii="Times New Roman" w:eastAsia="Times New Roman" w:hAnsi="Times New Roman" w:cs="Times New Roman"/>
          <w:i/>
          <w:iCs/>
          <w:sz w:val="28"/>
          <w:szCs w:val="28"/>
          <w:lang w:val="kk-KZ"/>
        </w:rPr>
        <w:t>F</w:t>
      </w:r>
      <w:r w:rsidRPr="003913F4">
        <w:rPr>
          <w:rFonts w:ascii="Times New Roman" w:eastAsia="Times New Roman" w:hAnsi="Times New Roman" w:cs="Times New Roman"/>
          <w:sz w:val="28"/>
          <w:szCs w:val="28"/>
          <w:lang w:val="kk-KZ"/>
        </w:rPr>
        <w:t xml:space="preserve"> әр сүзгіге арналған ауытқуларға сәйкес келеді.</w:t>
      </w:r>
    </w:p>
    <w:p w14:paraId="0B9DC297"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sz w:val="28"/>
          <w:szCs w:val="28"/>
          <w:lang w:val="kk-KZ"/>
        </w:rPr>
        <w:t>AvgPooling(</w:t>
      </w:r>
      <w:r w:rsidRPr="003913F4">
        <w:rPr>
          <w:rFonts w:ascii="Times New Roman" w:eastAsia="Times New Roman" w:hAnsi="Times New Roman" w:cs="Times New Roman"/>
          <w:i/>
          <w:iCs/>
          <w:sz w:val="28"/>
          <w:szCs w:val="28"/>
          <w:lang w:val="kk-KZ"/>
        </w:rPr>
        <w:t>A</w:t>
      </w:r>
      <w:r w:rsidRPr="003913F4">
        <w:rPr>
          <w:rFonts w:ascii="Times New Roman" w:eastAsia="Times New Roman" w:hAnsi="Times New Roman" w:cs="Times New Roman"/>
          <w:i/>
          <w:sz w:val="28"/>
          <w:szCs w:val="28"/>
          <w:lang w:val="kk-KZ"/>
        </w:rPr>
        <w:t>)</w:t>
      </w:r>
      <w:r w:rsidRPr="003913F4">
        <w:rPr>
          <w:rFonts w:ascii="Times New Roman" w:eastAsia="Times New Roman" w:hAnsi="Times New Roman" w:cs="Times New Roman"/>
          <w:i/>
          <w:iCs/>
          <w:sz w:val="28"/>
          <w:szCs w:val="28"/>
          <w:lang w:val="kk-KZ"/>
        </w:rPr>
        <w:t xml:space="preserve"> </w:t>
      </w:r>
      <w:r w:rsidRPr="003913F4">
        <w:rPr>
          <w:rFonts w:ascii="Times New Roman" w:eastAsia="Times New Roman" w:hAnsi="Times New Roman" w:cs="Times New Roman"/>
          <w:sz w:val="28"/>
          <w:szCs w:val="28"/>
          <w:lang w:val="kk-KZ"/>
        </w:rPr>
        <w:t>- нейрондық желідегі кіріс көлемінің өлшемін азайтуда қолданылған.</w:t>
      </w:r>
    </w:p>
    <w:p w14:paraId="3E3EC15E"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i/>
          <w:sz w:val="28"/>
          <w:szCs w:val="28"/>
          <w:lang w:val="kk-KZ"/>
        </w:rPr>
        <w:t>MaxPooling(</w:t>
      </w:r>
      <w:r w:rsidRPr="003913F4">
        <w:rPr>
          <w:rFonts w:ascii="Times New Roman" w:eastAsia="Times New Roman" w:hAnsi="Times New Roman" w:cs="Times New Roman"/>
          <w:i/>
          <w:iCs/>
          <w:sz w:val="28"/>
          <w:szCs w:val="28"/>
          <w:lang w:val="kk-KZ"/>
        </w:rPr>
        <w:t>A</w:t>
      </w:r>
      <w:r w:rsidRPr="003913F4">
        <w:rPr>
          <w:rFonts w:ascii="Times New Roman" w:eastAsia="Times New Roman" w:hAnsi="Times New Roman" w:cs="Times New Roman"/>
          <w:i/>
          <w:sz w:val="28"/>
          <w:szCs w:val="28"/>
          <w:lang w:val="kk-KZ"/>
        </w:rPr>
        <w:t>)</w:t>
      </w:r>
      <w:r w:rsidRPr="003913F4">
        <w:rPr>
          <w:rFonts w:ascii="Times New Roman" w:eastAsia="Times New Roman" w:hAnsi="Times New Roman" w:cs="Times New Roman"/>
          <w:sz w:val="28"/>
          <w:szCs w:val="28"/>
          <w:lang w:val="kk-KZ"/>
        </w:rPr>
        <w:t xml:space="preserve"> - нейрондық желідегі ең үлкен ішкі іріктеу ортасы анықталған жағдайда, кіріс мүмкіндіктері картасының әрбір жергілікті аймағы (әдетте шаршы терезе) үшін сол аймақтағы элементтердің максималды мәні есептеледі және нәтиже осы аймақ үшін шығыс мәні ретінде пайдаланылады. </w:t>
      </w:r>
    </w:p>
    <w:p w14:paraId="31C42DB9" w14:textId="4CA429BD" w:rsidR="00207D33" w:rsidRPr="003913F4" w:rsidRDefault="003B2448"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bCs/>
          <w:i/>
          <w:iCs/>
          <w:sz w:val="28"/>
          <w:szCs w:val="28"/>
          <w:lang w:val="kk-KZ"/>
        </w:rPr>
        <w:t>Р</w:t>
      </w:r>
      <w:r w:rsidR="00CE35B8" w:rsidRPr="003913F4">
        <w:rPr>
          <w:rFonts w:ascii="Times New Roman" w:hAnsi="Times New Roman" w:cs="Times New Roman"/>
          <w:bCs/>
          <w:i/>
          <w:iCs/>
          <w:sz w:val="28"/>
          <w:szCs w:val="28"/>
          <w:lang w:val="kk-KZ"/>
        </w:rPr>
        <w:t>екур</w:t>
      </w:r>
      <w:r w:rsidR="005974D9" w:rsidRPr="003913F4">
        <w:rPr>
          <w:rFonts w:ascii="Times New Roman" w:hAnsi="Times New Roman" w:cs="Times New Roman"/>
          <w:bCs/>
          <w:i/>
          <w:iCs/>
          <w:sz w:val="28"/>
          <w:szCs w:val="28"/>
          <w:lang w:val="kk-KZ"/>
        </w:rPr>
        <w:t>енттік</w:t>
      </w:r>
      <w:r w:rsidR="00207D33" w:rsidRPr="003913F4">
        <w:rPr>
          <w:rFonts w:ascii="Times New Roman" w:hAnsi="Times New Roman" w:cs="Times New Roman"/>
          <w:i/>
          <w:iCs/>
          <w:sz w:val="28"/>
          <w:szCs w:val="28"/>
          <w:lang w:val="kk-KZ"/>
        </w:rPr>
        <w:t xml:space="preserve"> нейрондық</w:t>
      </w:r>
      <w:r w:rsidR="005974D9" w:rsidRPr="003913F4">
        <w:rPr>
          <w:rFonts w:ascii="Times New Roman" w:hAnsi="Times New Roman" w:cs="Times New Roman"/>
          <w:i/>
          <w:iCs/>
          <w:sz w:val="28"/>
          <w:szCs w:val="28"/>
          <w:lang w:val="kk-KZ"/>
        </w:rPr>
        <w:t xml:space="preserve"> </w:t>
      </w:r>
      <w:r w:rsidR="00207D33" w:rsidRPr="003913F4">
        <w:rPr>
          <w:rFonts w:ascii="Times New Roman" w:hAnsi="Times New Roman" w:cs="Times New Roman"/>
          <w:i/>
          <w:iCs/>
          <w:sz w:val="28"/>
          <w:szCs w:val="28"/>
          <w:lang w:val="kk-KZ"/>
        </w:rPr>
        <w:t>желілер (RNN)</w:t>
      </w:r>
      <w:r w:rsidR="00207D33" w:rsidRPr="003913F4">
        <w:rPr>
          <w:rFonts w:ascii="Times New Roman" w:hAnsi="Times New Roman" w:cs="Times New Roman"/>
          <w:sz w:val="28"/>
          <w:szCs w:val="28"/>
          <w:lang w:val="kk-KZ"/>
        </w:rPr>
        <w:t xml:space="preserve"> сейсмологияда сейсмикалық уақыт қатарлары сияқты </w:t>
      </w:r>
      <w:r w:rsidR="00647B5E" w:rsidRPr="003913F4">
        <w:rPr>
          <w:rFonts w:ascii="Times New Roman" w:hAnsi="Times New Roman" w:cs="Times New Roman"/>
          <w:sz w:val="28"/>
          <w:szCs w:val="28"/>
          <w:lang w:val="kk-KZ"/>
        </w:rPr>
        <w:t>уақыт</w:t>
      </w:r>
      <w:r w:rsidR="00207D33" w:rsidRPr="003913F4">
        <w:rPr>
          <w:rFonts w:ascii="Times New Roman" w:hAnsi="Times New Roman" w:cs="Times New Roman"/>
          <w:sz w:val="28"/>
          <w:szCs w:val="28"/>
          <w:lang w:val="kk-KZ"/>
        </w:rPr>
        <w:t xml:space="preserve"> тізбектерді өңдеу үшін тиімді</w:t>
      </w:r>
      <w:r w:rsidR="007E79B6" w:rsidRPr="003913F4">
        <w:rPr>
          <w:rFonts w:ascii="Times New Roman" w:hAnsi="Times New Roman" w:cs="Times New Roman"/>
          <w:sz w:val="28"/>
          <w:szCs w:val="28"/>
          <w:lang w:val="kk-KZ"/>
        </w:rPr>
        <w:t xml:space="preserve"> </w:t>
      </w:r>
      <w:r w:rsidR="007E79B6" w:rsidRPr="003913F4">
        <w:rPr>
          <w:rFonts w:ascii="Times New Roman" w:eastAsia="Times New Roman" w:hAnsi="Times New Roman" w:cs="Times New Roman"/>
          <w:sz w:val="28"/>
          <w:szCs w:val="28"/>
          <w:lang w:val="kk-KZ"/>
        </w:rPr>
        <w:t>[63]</w:t>
      </w:r>
      <w:r w:rsidR="00207D33" w:rsidRPr="003913F4">
        <w:rPr>
          <w:rFonts w:ascii="Times New Roman" w:hAnsi="Times New Roman" w:cs="Times New Roman"/>
          <w:sz w:val="28"/>
          <w:szCs w:val="28"/>
          <w:lang w:val="kk-KZ"/>
        </w:rPr>
        <w:t xml:space="preserve">. Олар уақытқа тәуелділіктерді есепке алуға және жер сілкіністерінің динамикасындағы күрделі заңдылықтарды анықтауға мүмкіндік береді. </w:t>
      </w:r>
    </w:p>
    <w:p w14:paraId="4E1AF317" w14:textId="77777777"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Негізгі ұғымдарды және сейсмологиядағы RNN қолдану мысалын қарастырайық:</w:t>
      </w:r>
    </w:p>
    <w:p w14:paraId="7AEC8DDF" w14:textId="77777777" w:rsidR="00207D33" w:rsidRPr="003913F4" w:rsidRDefault="00207D33" w:rsidP="00370C7A">
      <w:pPr>
        <w:pStyle w:val="aa"/>
        <w:numPr>
          <w:ilvl w:val="0"/>
          <w:numId w:val="1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Қайталанатын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w:t>
      </w:r>
    </w:p>
    <w:p w14:paraId="600BA004" w14:textId="3FD4D97B" w:rsidR="00207D33" w:rsidRPr="003913F4" w:rsidRDefault="00207D33" w:rsidP="00370C7A">
      <w:pPr>
        <w:pStyle w:val="aa"/>
        <w:numPr>
          <w:ilvl w:val="0"/>
          <w:numId w:val="4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Қайталанатын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кері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байланысты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енгізеді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модельге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жаңа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өңдеу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кезінде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алдыңғы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күйлерді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есепке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алуға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мүмкіндік</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береді</w:t>
      </w:r>
      <w:proofErr w:type="spellEnd"/>
      <w:r w:rsidRPr="003913F4">
        <w:rPr>
          <w:rFonts w:ascii="Times New Roman" w:hAnsi="Times New Roman" w:cs="Times New Roman"/>
          <w:sz w:val="28"/>
          <w:szCs w:val="28"/>
          <w:lang w:val="ru-RU"/>
        </w:rPr>
        <w:t>.</w:t>
      </w:r>
    </w:p>
    <w:p w14:paraId="3906AAF8" w14:textId="40F7CC94" w:rsidR="00207D33" w:rsidRPr="003913F4" w:rsidRDefault="00207D33" w:rsidP="00370C7A">
      <w:pPr>
        <w:pStyle w:val="aa"/>
        <w:numPr>
          <w:ilvl w:val="0"/>
          <w:numId w:val="4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Негізгі</w:t>
      </w:r>
      <w:proofErr w:type="spellEnd"/>
      <w:r w:rsidRPr="003913F4">
        <w:rPr>
          <w:rFonts w:ascii="Times New Roman" w:hAnsi="Times New Roman" w:cs="Times New Roman"/>
          <w:sz w:val="28"/>
          <w:szCs w:val="28"/>
          <w:lang w:val="ru-RU"/>
        </w:rPr>
        <w:t xml:space="preserve"> идея -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қадамдары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бойынша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ақпаратты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жеткізу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үшін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жасырын</w:t>
      </w:r>
      <w:proofErr w:type="spellEnd"/>
      <w:r w:rsidRPr="003913F4">
        <w:rPr>
          <w:rFonts w:ascii="Times New Roman" w:hAnsi="Times New Roman" w:cs="Times New Roman"/>
          <w:sz w:val="28"/>
          <w:szCs w:val="28"/>
          <w:lang w:val="ru-RU"/>
        </w:rPr>
        <w:t xml:space="preserve"> </w:t>
      </w:r>
      <w:proofErr w:type="spellStart"/>
      <w:r w:rsidR="00790207" w:rsidRPr="003913F4">
        <w:rPr>
          <w:rFonts w:ascii="Times New Roman" w:hAnsi="Times New Roman" w:cs="Times New Roman"/>
          <w:sz w:val="28"/>
          <w:szCs w:val="28"/>
          <w:lang w:val="ru-RU"/>
        </w:rPr>
        <w:t>қабаттарды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пайдалану</w:t>
      </w:r>
      <w:proofErr w:type="spellEnd"/>
      <w:r w:rsidRPr="003913F4">
        <w:rPr>
          <w:rFonts w:ascii="Times New Roman" w:hAnsi="Times New Roman" w:cs="Times New Roman"/>
          <w:sz w:val="28"/>
          <w:szCs w:val="28"/>
          <w:lang w:val="ru-RU"/>
        </w:rPr>
        <w:t>.</w:t>
      </w:r>
    </w:p>
    <w:p w14:paraId="4FD9CD0D" w14:textId="77777777" w:rsidR="00207D33" w:rsidRPr="003913F4" w:rsidRDefault="00207D33" w:rsidP="00370C7A">
      <w:pPr>
        <w:pStyle w:val="aa"/>
        <w:numPr>
          <w:ilvl w:val="0"/>
          <w:numId w:val="1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ru-RU"/>
        </w:rPr>
        <w:t>:</w:t>
      </w:r>
    </w:p>
    <w:p w14:paraId="719C4735" w14:textId="4104DEAC" w:rsidR="00207D33" w:rsidRPr="003913F4" w:rsidRDefault="00207D33" w:rsidP="00370C7A">
      <w:pPr>
        <w:pStyle w:val="aa"/>
        <w:numPr>
          <w:ilvl w:val="0"/>
          <w:numId w:val="49"/>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Қайталанатын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әдетте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гиперболалық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тангенсті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пайдаланады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i/>
          <w:iCs/>
          <w:sz w:val="28"/>
          <w:szCs w:val="28"/>
          <w:lang w:val="ru-RU"/>
        </w:rPr>
        <w:t>tanh</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немесе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ақпарат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ағынын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басқару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үшін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сигмоидты</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қолданылады</w:t>
      </w:r>
      <w:proofErr w:type="spellEnd"/>
      <w:r w:rsidRPr="003913F4">
        <w:rPr>
          <w:rFonts w:ascii="Times New Roman" w:hAnsi="Times New Roman" w:cs="Times New Roman"/>
          <w:sz w:val="28"/>
          <w:szCs w:val="28"/>
          <w:lang w:val="ru-RU"/>
        </w:rPr>
        <w:t>.</w:t>
      </w:r>
    </w:p>
    <w:p w14:paraId="1364B424" w14:textId="77777777" w:rsidR="00207D33" w:rsidRPr="003913F4" w:rsidRDefault="00207D33" w:rsidP="00370C7A">
      <w:pPr>
        <w:pStyle w:val="aa"/>
        <w:numPr>
          <w:ilvl w:val="0"/>
          <w:numId w:val="17"/>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қадамдары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арқылы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кері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таралу</w:t>
      </w:r>
      <w:proofErr w:type="spellEnd"/>
      <w:r w:rsidRPr="003913F4">
        <w:rPr>
          <w:rFonts w:ascii="Times New Roman" w:hAnsi="Times New Roman" w:cs="Times New Roman"/>
          <w:sz w:val="28"/>
          <w:szCs w:val="28"/>
          <w:lang w:val="ru-RU"/>
        </w:rPr>
        <w:t>:</w:t>
      </w:r>
    </w:p>
    <w:p w14:paraId="195F9489" w14:textId="2F50A316" w:rsidR="00207D33" w:rsidRPr="003913F4" w:rsidRDefault="00207D33" w:rsidP="00370C7A">
      <w:pPr>
        <w:pStyle w:val="aa"/>
        <w:numPr>
          <w:ilvl w:val="0"/>
          <w:numId w:val="48"/>
        </w:numPr>
        <w:spacing w:line="240" w:lineRule="auto"/>
        <w:ind w:left="426"/>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lastRenderedPageBreak/>
        <w:t xml:space="preserve">RNN </w:t>
      </w:r>
      <w:proofErr w:type="spellStart"/>
      <w:r w:rsidRPr="003913F4">
        <w:rPr>
          <w:rFonts w:ascii="Times New Roman" w:hAnsi="Times New Roman" w:cs="Times New Roman"/>
          <w:sz w:val="28"/>
          <w:szCs w:val="28"/>
          <w:lang w:val="ru-RU"/>
        </w:rPr>
        <w:t>оқыту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қадамдары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арқылы</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кері</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таралу</w:t>
      </w:r>
      <w:proofErr w:type="spellEnd"/>
      <w:r w:rsidR="003B2448"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арқылы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жүзеге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асырылады</w:t>
      </w:r>
      <w:proofErr w:type="spellEnd"/>
      <w:r w:rsidRPr="003913F4">
        <w:rPr>
          <w:rFonts w:ascii="Times New Roman" w:hAnsi="Times New Roman" w:cs="Times New Roman"/>
          <w:sz w:val="28"/>
          <w:szCs w:val="28"/>
          <w:lang w:val="ru-RU"/>
        </w:rPr>
        <w:t>.</w:t>
      </w:r>
    </w:p>
    <w:p w14:paraId="02D1FBE1" w14:textId="20043681" w:rsidR="00207D33" w:rsidRPr="003913F4" w:rsidRDefault="00207D33" w:rsidP="00370C7A">
      <w:pPr>
        <w:pStyle w:val="aa"/>
        <w:numPr>
          <w:ilvl w:val="0"/>
          <w:numId w:val="48"/>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Градиенттер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кіріске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дейінгі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қадамындағы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шығыстан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есептеледі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салмақтарды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жаңарту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кезінде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ескеріледі</w:t>
      </w:r>
      <w:proofErr w:type="spellEnd"/>
      <w:r w:rsidRPr="003913F4">
        <w:rPr>
          <w:rFonts w:ascii="Times New Roman" w:hAnsi="Times New Roman" w:cs="Times New Roman"/>
          <w:sz w:val="28"/>
          <w:szCs w:val="28"/>
          <w:lang w:val="ru-RU"/>
        </w:rPr>
        <w:t>.</w:t>
      </w:r>
    </w:p>
    <w:p w14:paraId="5EC7DB42"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Сейсмологияда</w:t>
      </w:r>
      <w:proofErr w:type="spellEnd"/>
      <w:r w:rsidRPr="003913F4">
        <w:rPr>
          <w:rFonts w:ascii="Times New Roman" w:hAnsi="Times New Roman" w:cs="Times New Roman"/>
          <w:sz w:val="28"/>
          <w:szCs w:val="28"/>
          <w:lang w:val="ru-RU"/>
        </w:rPr>
        <w:t xml:space="preserve"> RNN </w:t>
      </w:r>
      <w:proofErr w:type="spellStart"/>
      <w:r w:rsidRPr="003913F4">
        <w:rPr>
          <w:rFonts w:ascii="Times New Roman" w:hAnsi="Times New Roman" w:cs="Times New Roman"/>
          <w:sz w:val="28"/>
          <w:szCs w:val="28"/>
          <w:lang w:val="ru-RU"/>
        </w:rPr>
        <w:t>қолданудың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мысалы</w:t>
      </w:r>
      <w:proofErr w:type="spellEnd"/>
      <w:r w:rsidRPr="003913F4">
        <w:rPr>
          <w:rFonts w:ascii="Times New Roman" w:hAnsi="Times New Roman" w:cs="Times New Roman"/>
          <w:sz w:val="28"/>
          <w:szCs w:val="28"/>
          <w:lang w:val="ru-RU"/>
        </w:rPr>
        <w:t>:</w:t>
      </w:r>
    </w:p>
    <w:p w14:paraId="34336DB6" w14:textId="0A33BF48"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Есепт</w:t>
      </w:r>
      <w:proofErr w:type="spellEnd"/>
      <w:r w:rsidRPr="003913F4">
        <w:rPr>
          <w:rFonts w:ascii="Times New Roman" w:hAnsi="Times New Roman" w:cs="Times New Roman"/>
          <w:sz w:val="28"/>
          <w:szCs w:val="28"/>
          <w:lang w:val="kk-KZ"/>
        </w:rPr>
        <w:t>ің қойылымы</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Сейсмикалық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мәліметтердің</w:t>
      </w:r>
      <w:proofErr w:type="spellEnd"/>
      <w:r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қатары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негізінде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сілкіністерін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болжау</w:t>
      </w:r>
      <w:proofErr w:type="spellEnd"/>
      <w:r w:rsidRPr="003913F4">
        <w:rPr>
          <w:rFonts w:ascii="Times New Roman" w:hAnsi="Times New Roman" w:cs="Times New Roman"/>
          <w:sz w:val="28"/>
          <w:szCs w:val="28"/>
          <w:lang w:val="ru-RU"/>
        </w:rPr>
        <w:t>.</w:t>
      </w:r>
    </w:p>
    <w:p w14:paraId="3180BFF9"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Енгізілген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w:t>
      </w:r>
    </w:p>
    <w:p w14:paraId="33518CB3" w14:textId="59269008" w:rsidR="00207D33" w:rsidRPr="003913F4" w:rsidRDefault="00207D33" w:rsidP="00370C7A">
      <w:pPr>
        <w:pStyle w:val="aa"/>
        <w:numPr>
          <w:ilvl w:val="0"/>
          <w:numId w:val="50"/>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бойынша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амплитудалар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тізбегі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ретінде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ұсынылған</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сейсмикалық</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деректердің</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қатары</w:t>
      </w:r>
      <w:proofErr w:type="spellEnd"/>
      <w:r w:rsidRPr="003913F4">
        <w:rPr>
          <w:rFonts w:ascii="Times New Roman" w:hAnsi="Times New Roman" w:cs="Times New Roman"/>
          <w:sz w:val="28"/>
          <w:szCs w:val="28"/>
          <w:lang w:val="ru-RU"/>
        </w:rPr>
        <w:t>.</w:t>
      </w:r>
    </w:p>
    <w:p w14:paraId="5A8F6F51" w14:textId="6BB167EB" w:rsidR="00207D33" w:rsidRPr="003913F4" w:rsidRDefault="00207D33" w:rsidP="00370C7A">
      <w:pPr>
        <w:pStyle w:val="aa"/>
        <w:numPr>
          <w:ilvl w:val="0"/>
          <w:numId w:val="50"/>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белгілі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уақыттағы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күйі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болып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табылады</w:t>
      </w:r>
      <w:proofErr w:type="spellEnd"/>
      <w:r w:rsidRPr="003913F4">
        <w:rPr>
          <w:rFonts w:ascii="Times New Roman" w:hAnsi="Times New Roman" w:cs="Times New Roman"/>
          <w:sz w:val="28"/>
          <w:szCs w:val="28"/>
          <w:lang w:val="ru-RU"/>
        </w:rPr>
        <w:t>.</w:t>
      </w:r>
    </w:p>
    <w:p w14:paraId="4BAE4A6C" w14:textId="77777777" w:rsidR="00207D33" w:rsidRPr="003913F4" w:rsidRDefault="00207D33"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RNN </w:t>
      </w:r>
      <w:proofErr w:type="spellStart"/>
      <w:r w:rsidRPr="003913F4">
        <w:rPr>
          <w:rFonts w:ascii="Times New Roman" w:hAnsi="Times New Roman" w:cs="Times New Roman"/>
          <w:sz w:val="28"/>
          <w:szCs w:val="28"/>
          <w:lang w:val="ru-RU"/>
        </w:rPr>
        <w:t>архитектурасы</w:t>
      </w:r>
      <w:proofErr w:type="spellEnd"/>
      <w:r w:rsidRPr="003913F4">
        <w:rPr>
          <w:rFonts w:ascii="Times New Roman" w:hAnsi="Times New Roman" w:cs="Times New Roman"/>
          <w:sz w:val="28"/>
          <w:szCs w:val="28"/>
          <w:lang w:val="ru-RU"/>
        </w:rPr>
        <w:t>:</w:t>
      </w:r>
    </w:p>
    <w:p w14:paraId="7869DC76" w14:textId="0EEC1440" w:rsidR="00207D33" w:rsidRPr="003913F4" w:rsidRDefault="00207D33" w:rsidP="00370C7A">
      <w:pPr>
        <w:pStyle w:val="aa"/>
        <w:numPr>
          <w:ilvl w:val="0"/>
          <w:numId w:val="51"/>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Сейсмикалық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амплитудасының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реттілігі</w:t>
      </w:r>
      <w:proofErr w:type="spellEnd"/>
      <w:r w:rsidRPr="003913F4">
        <w:rPr>
          <w:rFonts w:ascii="Times New Roman" w:hAnsi="Times New Roman" w:cs="Times New Roman"/>
          <w:sz w:val="28"/>
          <w:szCs w:val="28"/>
          <w:lang w:val="ru-RU"/>
        </w:rPr>
        <w:t>.</w:t>
      </w:r>
    </w:p>
    <w:p w14:paraId="103B82CC" w14:textId="423ADF65" w:rsidR="00207D33" w:rsidRPr="003913F4" w:rsidRDefault="00207D33" w:rsidP="00370C7A">
      <w:pPr>
        <w:pStyle w:val="aa"/>
        <w:numPr>
          <w:ilvl w:val="0"/>
          <w:numId w:val="51"/>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Қайталанатын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қадамдары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арқылы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ақпаратты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өткізіп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бойынша</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тәуелділіктерді</w:t>
      </w:r>
      <w:proofErr w:type="spellEnd"/>
      <w:r w:rsidR="003B2448" w:rsidRPr="003913F4">
        <w:rPr>
          <w:rFonts w:ascii="Times New Roman" w:hAnsi="Times New Roman" w:cs="Times New Roman"/>
          <w:sz w:val="28"/>
          <w:szCs w:val="28"/>
          <w:lang w:val="ru-RU"/>
        </w:rPr>
        <w:t xml:space="preserve"> </w:t>
      </w:r>
      <w:proofErr w:type="spellStart"/>
      <w:r w:rsidR="003B2448" w:rsidRPr="003913F4">
        <w:rPr>
          <w:rFonts w:ascii="Times New Roman" w:hAnsi="Times New Roman" w:cs="Times New Roman"/>
          <w:sz w:val="28"/>
          <w:szCs w:val="28"/>
          <w:lang w:val="ru-RU"/>
        </w:rPr>
        <w:t>түсіреді</w:t>
      </w:r>
      <w:proofErr w:type="spellEnd"/>
      <w:r w:rsidRPr="003913F4">
        <w:rPr>
          <w:rFonts w:ascii="Times New Roman" w:hAnsi="Times New Roman" w:cs="Times New Roman"/>
          <w:sz w:val="28"/>
          <w:szCs w:val="28"/>
          <w:lang w:val="ru-RU"/>
        </w:rPr>
        <w:t>.</w:t>
      </w:r>
    </w:p>
    <w:p w14:paraId="56157D30" w14:textId="734AD92E" w:rsidR="00207D33" w:rsidRPr="003913F4" w:rsidRDefault="00207D33" w:rsidP="00370C7A">
      <w:pPr>
        <w:pStyle w:val="aa"/>
        <w:numPr>
          <w:ilvl w:val="0"/>
          <w:numId w:val="51"/>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Шығару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деңгейі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сілкінісінің</w:t>
      </w:r>
      <w:proofErr w:type="spellEnd"/>
      <w:r w:rsidRPr="003913F4">
        <w:rPr>
          <w:rFonts w:ascii="Times New Roman" w:hAnsi="Times New Roman" w:cs="Times New Roman"/>
          <w:sz w:val="28"/>
          <w:szCs w:val="28"/>
          <w:lang w:val="ru-RU"/>
        </w:rPr>
        <w:t xml:space="preserve"> болу </w:t>
      </w:r>
      <w:proofErr w:type="spellStart"/>
      <w:r w:rsidRPr="003913F4">
        <w:rPr>
          <w:rFonts w:ascii="Times New Roman" w:hAnsi="Times New Roman" w:cs="Times New Roman"/>
          <w:sz w:val="28"/>
          <w:szCs w:val="28"/>
          <w:lang w:val="ru-RU"/>
        </w:rPr>
        <w:t>ықтималдығын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болжайды</w:t>
      </w:r>
      <w:proofErr w:type="spellEnd"/>
      <w:r w:rsidRPr="003913F4">
        <w:rPr>
          <w:rFonts w:ascii="Times New Roman" w:hAnsi="Times New Roman" w:cs="Times New Roman"/>
          <w:sz w:val="28"/>
          <w:szCs w:val="28"/>
          <w:lang w:val="ru-RU"/>
        </w:rPr>
        <w:t>.</w:t>
      </w:r>
    </w:p>
    <w:p w14:paraId="368409F3" w14:textId="4E392ABF" w:rsidR="00207D33" w:rsidRPr="003913F4" w:rsidRDefault="00177C60" w:rsidP="00B46E3A">
      <w:pPr>
        <w:spacing w:line="240" w:lineRule="auto"/>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ru-RU"/>
        </w:rPr>
        <w:t>Оқыту</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lang w:val="ru-RU"/>
        </w:rPr>
        <w:t>және</w:t>
      </w:r>
      <w:proofErr w:type="spellEnd"/>
      <w:r w:rsidR="00207D33" w:rsidRPr="003913F4">
        <w:rPr>
          <w:rFonts w:ascii="Times New Roman" w:hAnsi="Times New Roman" w:cs="Times New Roman"/>
          <w:sz w:val="28"/>
          <w:szCs w:val="28"/>
          <w:lang w:val="en-US"/>
        </w:rPr>
        <w:t xml:space="preserve"> </w:t>
      </w:r>
      <w:proofErr w:type="spellStart"/>
      <w:r w:rsidR="00207D33" w:rsidRPr="003913F4">
        <w:rPr>
          <w:rFonts w:ascii="Times New Roman" w:hAnsi="Times New Roman" w:cs="Times New Roman"/>
          <w:sz w:val="28"/>
          <w:szCs w:val="28"/>
          <w:lang w:val="ru-RU"/>
        </w:rPr>
        <w:t>болжау</w:t>
      </w:r>
      <w:proofErr w:type="spellEnd"/>
      <w:r w:rsidR="00207D33" w:rsidRPr="003913F4">
        <w:rPr>
          <w:rFonts w:ascii="Times New Roman" w:hAnsi="Times New Roman" w:cs="Times New Roman"/>
          <w:sz w:val="28"/>
          <w:szCs w:val="28"/>
          <w:lang w:val="en-US"/>
        </w:rPr>
        <w:t>:</w:t>
      </w:r>
    </w:p>
    <w:p w14:paraId="027E702B" w14:textId="2707B6B7" w:rsidR="00207D33" w:rsidRPr="003913F4" w:rsidRDefault="00207D33" w:rsidP="00370C7A">
      <w:pPr>
        <w:pStyle w:val="aa"/>
        <w:numPr>
          <w:ilvl w:val="0"/>
          <w:numId w:val="52"/>
        </w:numPr>
        <w:spacing w:line="240" w:lineRule="auto"/>
        <w:ind w:left="426"/>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Модель </w:t>
      </w:r>
      <w:proofErr w:type="spellStart"/>
      <w:r w:rsidRPr="003913F4">
        <w:rPr>
          <w:rFonts w:ascii="Times New Roman" w:hAnsi="Times New Roman" w:cs="Times New Roman"/>
          <w:sz w:val="28"/>
          <w:szCs w:val="28"/>
          <w:lang w:val="ru-RU"/>
        </w:rPr>
        <w:t>сейсмикалық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деректердің</w:t>
      </w:r>
      <w:proofErr w:type="spellEnd"/>
      <w:r w:rsidRPr="003913F4">
        <w:rPr>
          <w:rFonts w:ascii="Times New Roman" w:hAnsi="Times New Roman" w:cs="Times New Roman"/>
          <w:sz w:val="28"/>
          <w:szCs w:val="28"/>
          <w:lang w:val="ru-RU"/>
        </w:rPr>
        <w:t xml:space="preserve"> </w:t>
      </w:r>
      <w:proofErr w:type="spellStart"/>
      <w:r w:rsidR="00647B5E"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қатарында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оқытылады</w:t>
      </w:r>
      <w:proofErr w:type="spellEnd"/>
      <w:r w:rsidRPr="003913F4">
        <w:rPr>
          <w:rFonts w:ascii="Times New Roman" w:hAnsi="Times New Roman" w:cs="Times New Roman"/>
          <w:sz w:val="28"/>
          <w:szCs w:val="28"/>
          <w:lang w:val="ru-RU"/>
        </w:rPr>
        <w:t>.</w:t>
      </w:r>
    </w:p>
    <w:p w14:paraId="47A1E0A3" w14:textId="6E365F5C" w:rsidR="00207D33" w:rsidRPr="003913F4" w:rsidRDefault="001F6134" w:rsidP="00370C7A">
      <w:pPr>
        <w:pStyle w:val="aa"/>
        <w:numPr>
          <w:ilvl w:val="0"/>
          <w:numId w:val="52"/>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Оқытылғаннан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кейін</w:t>
      </w:r>
      <w:proofErr w:type="spellEnd"/>
      <w:r w:rsidR="00207D33" w:rsidRPr="003913F4">
        <w:rPr>
          <w:rFonts w:ascii="Times New Roman" w:hAnsi="Times New Roman" w:cs="Times New Roman"/>
          <w:sz w:val="28"/>
          <w:szCs w:val="28"/>
          <w:lang w:val="ru-RU"/>
        </w:rPr>
        <w:t xml:space="preserve"> модель </w:t>
      </w:r>
      <w:proofErr w:type="spellStart"/>
      <w:r w:rsidR="00207D33" w:rsidRPr="003913F4">
        <w:rPr>
          <w:rFonts w:ascii="Times New Roman" w:hAnsi="Times New Roman" w:cs="Times New Roman"/>
          <w:sz w:val="28"/>
          <w:szCs w:val="28"/>
          <w:lang w:val="ru-RU"/>
        </w:rPr>
        <w:t>жаңа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уақыт</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қатарларын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қабылдап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болжам</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жасай</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алады</w:t>
      </w:r>
      <w:proofErr w:type="spellEnd"/>
      <w:r w:rsidR="00207D33" w:rsidRPr="003913F4">
        <w:rPr>
          <w:rFonts w:ascii="Times New Roman" w:hAnsi="Times New Roman" w:cs="Times New Roman"/>
          <w:sz w:val="28"/>
          <w:szCs w:val="28"/>
          <w:lang w:val="ru-RU"/>
        </w:rPr>
        <w:t>.</w:t>
      </w:r>
    </w:p>
    <w:p w14:paraId="28339DD8" w14:textId="49D2C611" w:rsidR="00207D33" w:rsidRPr="003913F4" w:rsidRDefault="00177C60"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Бұл</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жер</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сілкінісін</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болжау</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мәселесіне</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арналған</w:t>
      </w:r>
      <w:proofErr w:type="spellEnd"/>
      <w:r w:rsidR="00D76E47" w:rsidRPr="003913F4">
        <w:rPr>
          <w:rFonts w:ascii="Times New Roman" w:hAnsi="Times New Roman" w:cs="Times New Roman"/>
          <w:sz w:val="28"/>
          <w:szCs w:val="28"/>
          <w:lang w:val="ru-RU"/>
        </w:rPr>
        <w:t xml:space="preserve"> RNN </w:t>
      </w:r>
      <w:proofErr w:type="spellStart"/>
      <w:r w:rsidR="00D76E47" w:rsidRPr="003913F4">
        <w:rPr>
          <w:rFonts w:ascii="Times New Roman" w:hAnsi="Times New Roman" w:cs="Times New Roman"/>
          <w:sz w:val="28"/>
          <w:szCs w:val="28"/>
          <w:lang w:val="ru-RU"/>
        </w:rPr>
        <w:t>қарапайым</w:t>
      </w:r>
      <w:proofErr w:type="spellEnd"/>
      <w:r w:rsidR="00D76E47" w:rsidRPr="003913F4">
        <w:rPr>
          <w:rFonts w:ascii="Times New Roman" w:hAnsi="Times New Roman" w:cs="Times New Roman"/>
          <w:sz w:val="28"/>
          <w:szCs w:val="28"/>
          <w:lang w:val="ru-RU"/>
        </w:rPr>
        <w:t xml:space="preserve"> </w:t>
      </w:r>
      <w:proofErr w:type="spellStart"/>
      <w:r w:rsidR="00D76E47" w:rsidRPr="003913F4">
        <w:rPr>
          <w:rFonts w:ascii="Times New Roman" w:hAnsi="Times New Roman" w:cs="Times New Roman"/>
          <w:sz w:val="28"/>
          <w:szCs w:val="28"/>
          <w:lang w:val="ru-RU"/>
        </w:rPr>
        <w:t>мысалы</w:t>
      </w:r>
      <w:proofErr w:type="spellEnd"/>
      <w:r w:rsidR="00D76E47" w:rsidRPr="003913F4">
        <w:rPr>
          <w:rFonts w:ascii="Times New Roman" w:hAnsi="Times New Roman" w:cs="Times New Roman"/>
          <w:sz w:val="28"/>
          <w:szCs w:val="28"/>
          <w:lang w:val="ru-RU"/>
        </w:rPr>
        <w:t xml:space="preserve">. </w:t>
      </w:r>
      <w:r w:rsidR="00207D33" w:rsidRPr="003913F4">
        <w:rPr>
          <w:rFonts w:ascii="Times New Roman" w:hAnsi="Times New Roman" w:cs="Times New Roman"/>
          <w:sz w:val="28"/>
          <w:szCs w:val="28"/>
          <w:lang w:val="en-US"/>
        </w:rPr>
        <w:t>RNN</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архитектурасының</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графикалық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көрінісі</w:t>
      </w:r>
      <w:proofErr w:type="spellEnd"/>
      <w:r w:rsidR="00207D33" w:rsidRPr="003913F4">
        <w:rPr>
          <w:rFonts w:ascii="Times New Roman" w:hAnsi="Times New Roman" w:cs="Times New Roman"/>
          <w:sz w:val="28"/>
          <w:szCs w:val="28"/>
          <w:lang w:val="ru-RU"/>
        </w:rPr>
        <w:t xml:space="preserve"> </w:t>
      </w:r>
      <w:proofErr w:type="spellStart"/>
      <w:r w:rsidR="00EF46C1" w:rsidRPr="003913F4">
        <w:rPr>
          <w:rFonts w:ascii="Times New Roman" w:hAnsi="Times New Roman" w:cs="Times New Roman"/>
          <w:sz w:val="28"/>
          <w:szCs w:val="28"/>
          <w:lang w:val="ru-RU"/>
        </w:rPr>
        <w:t>сурет</w:t>
      </w:r>
      <w:proofErr w:type="spellEnd"/>
      <w:r w:rsidR="00790207" w:rsidRPr="003913F4">
        <w:rPr>
          <w:rFonts w:ascii="Times New Roman" w:hAnsi="Times New Roman" w:cs="Times New Roman"/>
          <w:sz w:val="28"/>
          <w:szCs w:val="28"/>
          <w:lang w:val="ru-RU"/>
        </w:rPr>
        <w:t xml:space="preserve"> </w:t>
      </w:r>
      <w:r w:rsidR="00EF46C1" w:rsidRPr="003913F4">
        <w:rPr>
          <w:rFonts w:ascii="Times New Roman" w:hAnsi="Times New Roman" w:cs="Times New Roman"/>
          <w:sz w:val="28"/>
          <w:szCs w:val="28"/>
          <w:lang w:val="ru-RU"/>
        </w:rPr>
        <w:t xml:space="preserve">2.9 </w:t>
      </w:r>
      <w:proofErr w:type="spellStart"/>
      <w:r w:rsidR="00790207" w:rsidRPr="003913F4">
        <w:rPr>
          <w:rFonts w:ascii="Times New Roman" w:hAnsi="Times New Roman" w:cs="Times New Roman"/>
          <w:sz w:val="28"/>
          <w:szCs w:val="28"/>
          <w:lang w:val="ru-RU"/>
        </w:rPr>
        <w:t>көрсетілген</w:t>
      </w:r>
      <w:proofErr w:type="spellEnd"/>
      <w:r w:rsidR="00207D33" w:rsidRPr="003913F4">
        <w:rPr>
          <w:rFonts w:ascii="Times New Roman" w:hAnsi="Times New Roman" w:cs="Times New Roman"/>
          <w:sz w:val="28"/>
          <w:szCs w:val="28"/>
          <w:lang w:val="ru-RU"/>
        </w:rPr>
        <w:t>:</w:t>
      </w:r>
    </w:p>
    <w:p w14:paraId="218E5EAD" w14:textId="2F97E83C" w:rsidR="005974D9" w:rsidRPr="003913F4" w:rsidRDefault="005974D9" w:rsidP="00B46E3A">
      <w:pPr>
        <w:spacing w:line="240" w:lineRule="auto"/>
        <w:jc w:val="both"/>
        <w:rPr>
          <w:rFonts w:ascii="Times New Roman" w:hAnsi="Times New Roman" w:cs="Times New Roman"/>
          <w:sz w:val="28"/>
          <w:szCs w:val="28"/>
          <w:lang w:val="ru-RU"/>
        </w:rPr>
      </w:pPr>
    </w:p>
    <w:p w14:paraId="140E6357" w14:textId="35639E77" w:rsidR="00207D33" w:rsidRPr="003913F4" w:rsidRDefault="00207D33" w:rsidP="00B46E3A">
      <w:pPr>
        <w:spacing w:line="240" w:lineRule="auto"/>
        <w:ind w:firstLine="709"/>
        <w:jc w:val="center"/>
        <w:rPr>
          <w:rFonts w:ascii="Times New Roman" w:hAnsi="Times New Roman" w:cs="Times New Roman"/>
          <w:sz w:val="28"/>
          <w:szCs w:val="28"/>
          <w:lang w:val="ru-RU"/>
        </w:rPr>
      </w:pPr>
    </w:p>
    <w:p w14:paraId="1B433041" w14:textId="1D4A11B2" w:rsidR="00F550CC" w:rsidRPr="003913F4" w:rsidRDefault="00F550CC" w:rsidP="00B46E3A">
      <w:pPr>
        <w:spacing w:line="240" w:lineRule="auto"/>
        <w:ind w:firstLine="709"/>
        <w:jc w:val="center"/>
        <w:rPr>
          <w:rFonts w:ascii="Times New Roman" w:hAnsi="Times New Roman" w:cs="Times New Roman"/>
          <w:sz w:val="28"/>
          <w:szCs w:val="28"/>
          <w:lang w:val="ru-RU"/>
        </w:rPr>
      </w:pPr>
      <w:r w:rsidRPr="003913F4">
        <w:rPr>
          <w:rFonts w:ascii="Times New Roman" w:hAnsi="Times New Roman" w:cs="Times New Roman"/>
          <w:noProof/>
          <w:sz w:val="28"/>
          <w:szCs w:val="28"/>
          <w:lang w:val="ru-RU"/>
        </w:rPr>
        <w:drawing>
          <wp:inline distT="0" distB="0" distL="0" distR="0" wp14:anchorId="3D95A6EA" wp14:editId="399C1F25">
            <wp:extent cx="5701553" cy="15867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1.48.55.jpeg"/>
                    <pic:cNvPicPr/>
                  </pic:nvPicPr>
                  <pic:blipFill rotWithShape="1">
                    <a:blip r:embed="rId61">
                      <a:extLst>
                        <a:ext uri="{28A0092B-C50C-407E-A947-70E740481C1C}">
                          <a14:useLocalDpi xmlns:a14="http://schemas.microsoft.com/office/drawing/2010/main" val="0"/>
                        </a:ext>
                      </a:extLst>
                    </a:blip>
                    <a:srcRect r="6526"/>
                    <a:stretch/>
                  </pic:blipFill>
                  <pic:spPr bwMode="auto">
                    <a:xfrm>
                      <a:off x="0" y="0"/>
                      <a:ext cx="5722491" cy="1592580"/>
                    </a:xfrm>
                    <a:prstGeom prst="rect">
                      <a:avLst/>
                    </a:prstGeom>
                    <a:ln>
                      <a:noFill/>
                    </a:ln>
                    <a:extLst>
                      <a:ext uri="{53640926-AAD7-44D8-BBD7-CCE9431645EC}">
                        <a14:shadowObscured xmlns:a14="http://schemas.microsoft.com/office/drawing/2010/main"/>
                      </a:ext>
                    </a:extLst>
                  </pic:spPr>
                </pic:pic>
              </a:graphicData>
            </a:graphic>
          </wp:inline>
        </w:drawing>
      </w:r>
    </w:p>
    <w:p w14:paraId="57E0D43B" w14:textId="710F7DA1" w:rsidR="00521A36" w:rsidRPr="003913F4" w:rsidRDefault="00177C60" w:rsidP="00B46E3A">
      <w:pPr>
        <w:spacing w:line="240" w:lineRule="auto"/>
        <w:jc w:val="center"/>
        <w:rPr>
          <w:rFonts w:ascii="Times New Roman" w:hAnsi="Times New Roman" w:cs="Times New Roman"/>
          <w:sz w:val="28"/>
          <w:szCs w:val="28"/>
          <w:lang w:val="ru-RU"/>
        </w:rPr>
      </w:pPr>
      <w:r w:rsidRPr="003913F4">
        <w:rPr>
          <w:rFonts w:ascii="Times New Roman" w:hAnsi="Times New Roman" w:cs="Times New Roman"/>
          <w:sz w:val="28"/>
          <w:szCs w:val="28"/>
          <w:lang w:val="kk-KZ"/>
        </w:rPr>
        <w:t>Сурет</w:t>
      </w:r>
      <w:r w:rsidR="00852A10"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2.9</w:t>
      </w:r>
      <w:r w:rsidRPr="003913F4">
        <w:rPr>
          <w:rFonts w:ascii="Times New Roman" w:hAnsi="Times New Roman" w:cs="Times New Roman"/>
          <w:sz w:val="28"/>
          <w:szCs w:val="28"/>
          <w:lang w:val="ru-RU"/>
        </w:rPr>
        <w:t xml:space="preserve"> </w:t>
      </w:r>
      <w:r w:rsidR="00852A10" w:rsidRPr="003913F4">
        <w:rPr>
          <w:rFonts w:ascii="Times New Roman" w:eastAsia="Times New Roman" w:hAnsi="Times New Roman" w:cs="Times New Roman"/>
          <w:sz w:val="28"/>
          <w:szCs w:val="28"/>
          <w:lang w:val="kk-KZ"/>
        </w:rPr>
        <w:t xml:space="preserve">– </w:t>
      </w:r>
      <w:r w:rsidRPr="003913F4">
        <w:rPr>
          <w:rFonts w:ascii="Times New Roman" w:hAnsi="Times New Roman" w:cs="Times New Roman"/>
          <w:sz w:val="28"/>
          <w:szCs w:val="28"/>
          <w:lang w:val="ru-RU"/>
        </w:rPr>
        <w:t xml:space="preserve">RNN </w:t>
      </w:r>
      <w:proofErr w:type="spellStart"/>
      <w:r w:rsidRPr="003913F4">
        <w:rPr>
          <w:rFonts w:ascii="Times New Roman" w:hAnsi="Times New Roman" w:cs="Times New Roman"/>
          <w:sz w:val="28"/>
          <w:szCs w:val="28"/>
          <w:lang w:val="ru-RU"/>
        </w:rPr>
        <w:t>архитектурасының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графикалық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көрінісі</w:t>
      </w:r>
      <w:proofErr w:type="spellEnd"/>
    </w:p>
    <w:p w14:paraId="5C248B4A" w14:textId="77777777" w:rsidR="008820B8" w:rsidRPr="003913F4" w:rsidRDefault="008820B8" w:rsidP="00B46E3A">
      <w:pPr>
        <w:spacing w:line="240" w:lineRule="auto"/>
        <w:jc w:val="center"/>
        <w:rPr>
          <w:rFonts w:ascii="Times New Roman" w:hAnsi="Times New Roman" w:cs="Times New Roman"/>
          <w:sz w:val="28"/>
          <w:szCs w:val="28"/>
          <w:lang w:val="ru-RU"/>
        </w:rPr>
      </w:pPr>
    </w:p>
    <w:p w14:paraId="04D6CD65" w14:textId="5753767A" w:rsidR="00207D33" w:rsidRPr="003913F4" w:rsidRDefault="00207D33" w:rsidP="00B46E3A">
      <w:pPr>
        <w:spacing w:line="240" w:lineRule="auto"/>
        <w:ind w:firstLine="709"/>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Нақты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күрделі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архитектураны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сондай-ақ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ұзақ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мерзімді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тәуелділіктерді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тиімдіре</w:t>
      </w:r>
      <w:r w:rsidR="00004DDE" w:rsidRPr="003913F4">
        <w:rPr>
          <w:rFonts w:ascii="Times New Roman" w:hAnsi="Times New Roman" w:cs="Times New Roman"/>
          <w:sz w:val="28"/>
          <w:szCs w:val="28"/>
          <w:lang w:val="ru-RU"/>
        </w:rPr>
        <w:t>к</w:t>
      </w:r>
      <w:proofErr w:type="spellEnd"/>
      <w:r w:rsidR="00004DDE" w:rsidRPr="003913F4">
        <w:rPr>
          <w:rFonts w:ascii="Times New Roman" w:hAnsi="Times New Roman" w:cs="Times New Roman"/>
          <w:sz w:val="28"/>
          <w:szCs w:val="28"/>
          <w:lang w:val="ru-RU"/>
        </w:rPr>
        <w:t xml:space="preserve"> </w:t>
      </w:r>
      <w:proofErr w:type="spellStart"/>
      <w:r w:rsidR="00004DDE" w:rsidRPr="003913F4">
        <w:rPr>
          <w:rFonts w:ascii="Times New Roman" w:hAnsi="Times New Roman" w:cs="Times New Roman"/>
          <w:sz w:val="28"/>
          <w:szCs w:val="28"/>
          <w:lang w:val="ru-RU"/>
        </w:rPr>
        <w:t>басқару</w:t>
      </w:r>
      <w:proofErr w:type="spellEnd"/>
      <w:r w:rsidR="00004DDE" w:rsidRPr="003913F4">
        <w:rPr>
          <w:rFonts w:ascii="Times New Roman" w:hAnsi="Times New Roman" w:cs="Times New Roman"/>
          <w:sz w:val="28"/>
          <w:szCs w:val="28"/>
          <w:lang w:val="ru-RU"/>
        </w:rPr>
        <w:t xml:space="preserve"> </w:t>
      </w:r>
      <w:proofErr w:type="spellStart"/>
      <w:r w:rsidR="00004DDE" w:rsidRPr="003913F4">
        <w:rPr>
          <w:rFonts w:ascii="Times New Roman" w:hAnsi="Times New Roman" w:cs="Times New Roman"/>
          <w:sz w:val="28"/>
          <w:szCs w:val="28"/>
          <w:lang w:val="ru-RU"/>
        </w:rPr>
        <w:t>үшін</w:t>
      </w:r>
      <w:proofErr w:type="spellEnd"/>
      <w:r w:rsidR="00004DDE" w:rsidRPr="003913F4">
        <w:rPr>
          <w:rFonts w:ascii="Times New Roman" w:hAnsi="Times New Roman" w:cs="Times New Roman"/>
          <w:sz w:val="28"/>
          <w:szCs w:val="28"/>
          <w:lang w:val="ru-RU"/>
        </w:rPr>
        <w:t xml:space="preserve"> LSTM </w:t>
      </w:r>
      <w:proofErr w:type="spellStart"/>
      <w:r w:rsidR="00004DDE" w:rsidRPr="003913F4">
        <w:rPr>
          <w:rFonts w:ascii="Times New Roman" w:hAnsi="Times New Roman" w:cs="Times New Roman"/>
          <w:sz w:val="28"/>
          <w:szCs w:val="28"/>
          <w:lang w:val="ru-RU"/>
        </w:rPr>
        <w:t>немесе</w:t>
      </w:r>
      <w:proofErr w:type="spellEnd"/>
      <w:r w:rsidR="00004DDE" w:rsidRPr="003913F4">
        <w:rPr>
          <w:rFonts w:ascii="Times New Roman" w:hAnsi="Times New Roman" w:cs="Times New Roman"/>
          <w:sz w:val="28"/>
          <w:szCs w:val="28"/>
          <w:lang w:val="ru-RU"/>
        </w:rPr>
        <w:t xml:space="preserve"> GRU </w:t>
      </w:r>
      <w:proofErr w:type="spellStart"/>
      <w:r w:rsidRPr="003913F4">
        <w:rPr>
          <w:rFonts w:ascii="Times New Roman" w:hAnsi="Times New Roman" w:cs="Times New Roman"/>
          <w:sz w:val="28"/>
          <w:szCs w:val="28"/>
          <w:lang w:val="ru-RU"/>
        </w:rPr>
        <w:t>қабаттарын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қосымша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әдістерді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қажет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етуі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w:t>
      </w:r>
      <w:proofErr w:type="spellEnd"/>
      <w:r w:rsidR="007E79B6" w:rsidRPr="003913F4">
        <w:rPr>
          <w:rFonts w:ascii="Times New Roman" w:hAnsi="Times New Roman" w:cs="Times New Roman"/>
          <w:sz w:val="28"/>
          <w:szCs w:val="28"/>
          <w:lang w:val="ru-RU"/>
        </w:rPr>
        <w:t xml:space="preserve"> </w:t>
      </w:r>
      <w:r w:rsidR="007E79B6" w:rsidRPr="003913F4">
        <w:rPr>
          <w:rFonts w:ascii="Times New Roman" w:eastAsia="Times New Roman" w:hAnsi="Times New Roman" w:cs="Times New Roman"/>
          <w:sz w:val="28"/>
          <w:szCs w:val="28"/>
          <w:lang w:val="kk-KZ"/>
        </w:rPr>
        <w:t>[6</w:t>
      </w:r>
      <w:r w:rsidR="007E79B6" w:rsidRPr="003913F4">
        <w:rPr>
          <w:rFonts w:ascii="Times New Roman" w:eastAsia="Times New Roman" w:hAnsi="Times New Roman" w:cs="Times New Roman"/>
          <w:sz w:val="28"/>
          <w:szCs w:val="28"/>
          <w:lang w:val="ru-RU"/>
        </w:rPr>
        <w:t>4</w:t>
      </w:r>
      <w:r w:rsidR="007E79B6" w:rsidRPr="003913F4">
        <w:rPr>
          <w:rFonts w:ascii="Times New Roman" w:eastAsia="Times New Roman" w:hAnsi="Times New Roman" w:cs="Times New Roman"/>
          <w:sz w:val="28"/>
          <w:szCs w:val="28"/>
          <w:lang w:val="kk-KZ"/>
        </w:rPr>
        <w:t>]</w:t>
      </w:r>
      <w:r w:rsidRPr="003913F4">
        <w:rPr>
          <w:rFonts w:ascii="Times New Roman" w:hAnsi="Times New Roman" w:cs="Times New Roman"/>
          <w:sz w:val="28"/>
          <w:szCs w:val="28"/>
          <w:lang w:val="ru-RU"/>
        </w:rPr>
        <w:t>.</w:t>
      </w:r>
    </w:p>
    <w:p w14:paraId="3F92498C" w14:textId="1FD72570" w:rsidR="00207D33" w:rsidRPr="003913F4" w:rsidRDefault="001B22BB" w:rsidP="00B46E3A">
      <w:pPr>
        <w:spacing w:line="240" w:lineRule="auto"/>
        <w:ind w:firstLine="709"/>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Рекурентті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w:t>
      </w:r>
      <w:r w:rsidR="00207D33" w:rsidRPr="003913F4">
        <w:rPr>
          <w:rFonts w:ascii="Times New Roman" w:hAnsi="Times New Roman" w:cs="Times New Roman"/>
          <w:sz w:val="28"/>
          <w:szCs w:val="28"/>
          <w:lang w:val="ru-RU"/>
        </w:rPr>
        <w:t>дің</w:t>
      </w:r>
      <w:proofErr w:type="spellEnd"/>
      <w:r w:rsidR="00207D33" w:rsidRPr="003913F4">
        <w:rPr>
          <w:rFonts w:ascii="Times New Roman" w:hAnsi="Times New Roman" w:cs="Times New Roman"/>
          <w:sz w:val="28"/>
          <w:szCs w:val="28"/>
          <w:lang w:val="ru-RU"/>
        </w:rPr>
        <w:t xml:space="preserve"> (RNN) </w:t>
      </w:r>
      <w:proofErr w:type="spellStart"/>
      <w:r w:rsidR="00207D33" w:rsidRPr="003913F4">
        <w:rPr>
          <w:rFonts w:ascii="Times New Roman" w:hAnsi="Times New Roman" w:cs="Times New Roman"/>
          <w:sz w:val="28"/>
          <w:szCs w:val="28"/>
          <w:lang w:val="ru-RU"/>
        </w:rPr>
        <w:t>математикалық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негіздерін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толығырақ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қарастырайық</w:t>
      </w:r>
      <w:proofErr w:type="spellEnd"/>
      <w:r w:rsidR="00207D33" w:rsidRPr="003913F4">
        <w:rPr>
          <w:rFonts w:ascii="Times New Roman" w:hAnsi="Times New Roman" w:cs="Times New Roman"/>
          <w:sz w:val="28"/>
          <w:szCs w:val="28"/>
          <w:lang w:val="ru-RU"/>
        </w:rPr>
        <w:t>.</w:t>
      </w:r>
    </w:p>
    <w:p w14:paraId="5D9B6ED6" w14:textId="48523BD5" w:rsidR="00207D33" w:rsidRPr="003913F4" w:rsidRDefault="001F6134"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Тікелей</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таралу</w:t>
      </w:r>
      <w:proofErr w:type="spellEnd"/>
      <w:r w:rsidR="00207D33" w:rsidRPr="003913F4">
        <w:rPr>
          <w:rFonts w:ascii="Times New Roman" w:hAnsi="Times New Roman" w:cs="Times New Roman"/>
          <w:sz w:val="28"/>
          <w:szCs w:val="28"/>
          <w:lang w:val="ru-RU"/>
        </w:rPr>
        <w:t>:</w:t>
      </w:r>
    </w:p>
    <w:p w14:paraId="324A2792" w14:textId="133A9F4A" w:rsidR="00207D33" w:rsidRPr="003913F4" w:rsidRDefault="00177C60"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Әр</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қадамда</w:t>
      </w:r>
      <w:proofErr w:type="spellEnd"/>
      <w:r w:rsidR="00207D33" w:rsidRPr="003913F4">
        <w:rPr>
          <w:rFonts w:ascii="Times New Roman" w:hAnsi="Times New Roman" w:cs="Times New Roman"/>
          <w:sz w:val="28"/>
          <w:szCs w:val="28"/>
          <w:lang w:val="ru-RU"/>
        </w:rPr>
        <w:t xml:space="preserve"> t RNN </w:t>
      </w:r>
      <w:proofErr w:type="spellStart"/>
      <w:r w:rsidR="00207D33" w:rsidRPr="003913F4">
        <w:rPr>
          <w:rFonts w:ascii="Times New Roman" w:hAnsi="Times New Roman" w:cs="Times New Roman"/>
          <w:sz w:val="28"/>
          <w:szCs w:val="28"/>
          <w:lang w:val="ru-RU"/>
        </w:rPr>
        <w:t>енгізуді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қабылдайды</w:t>
      </w:r>
      <w:proofErr w:type="spellEnd"/>
      <w:r w:rsidR="00B5503C"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x</m:t>
            </m:r>
          </m:e>
          <m:sub>
            <m:r>
              <w:rPr>
                <w:rFonts w:ascii="Cambria Math" w:hAnsi="Cambria Math" w:cs="Times New Roman"/>
                <w:sz w:val="28"/>
                <w:szCs w:val="28"/>
                <w:lang w:val="ru-RU"/>
              </w:rPr>
              <m:t>t</m:t>
            </m:r>
          </m:sub>
        </m:sSub>
      </m:oMath>
      <w:r w:rsidR="00207D33" w:rsidRPr="003913F4">
        <w:rPr>
          <w:rFonts w:ascii="Times New Roman" w:hAnsi="Times New Roman" w:cs="Times New Roman"/>
          <w:sz w:val="28"/>
          <w:szCs w:val="28"/>
          <w:lang w:val="ru-RU"/>
        </w:rPr>
        <w:t xml:space="preserve"> және алдыңғы жасырын күй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m:rPr>
                <m:sty m:val="p"/>
              </m:rPr>
              <w:rPr>
                <w:rFonts w:ascii="Cambria Math" w:hAnsi="Cambria Math" w:cs="Times New Roman"/>
                <w:sz w:val="28"/>
                <w:szCs w:val="28"/>
                <w:lang w:val="ru-RU"/>
              </w:rPr>
              <m:t>t-1</m:t>
            </m:r>
          </m:sub>
        </m:sSub>
      </m:oMath>
      <w:r w:rsidR="00207D33" w:rsidRPr="003913F4">
        <w:rPr>
          <w:rFonts w:ascii="Times New Roman" w:hAnsi="Times New Roman" w:cs="Times New Roman"/>
          <w:sz w:val="28"/>
          <w:szCs w:val="28"/>
          <w:lang w:val="ru-RU"/>
        </w:rPr>
        <w:t>, және</w:t>
      </w:r>
      <w:r w:rsidR="00B5503C"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h</m:t>
            </m:r>
          </m:e>
          <m:sub>
            <m:r>
              <w:rPr>
                <w:rFonts w:ascii="Cambria Math" w:hAnsi="Cambria Math" w:cs="Times New Roman"/>
                <w:sz w:val="28"/>
                <w:szCs w:val="28"/>
                <w:lang w:val="ru-RU"/>
              </w:rPr>
              <m:t>t</m:t>
            </m:r>
          </m:sub>
        </m:sSub>
      </m:oMath>
      <w:r w:rsidR="00207D33" w:rsidRPr="003913F4">
        <w:rPr>
          <w:rFonts w:ascii="Times New Roman" w:hAnsi="Times New Roman" w:cs="Times New Roman"/>
          <w:sz w:val="28"/>
          <w:szCs w:val="28"/>
          <w:lang w:val="ru-RU"/>
        </w:rPr>
        <w:t xml:space="preserve"> жаңа жасырын күйді есептейді</w:t>
      </w:r>
      <w:r w:rsidR="00B5503C" w:rsidRPr="003913F4">
        <w:rPr>
          <w:rFonts w:ascii="Times New Roman" w:hAnsi="Times New Roman" w:cs="Times New Roman"/>
          <w:sz w:val="28"/>
          <w:szCs w:val="28"/>
          <w:lang w:val="ru-RU"/>
        </w:rPr>
        <w:t>:</w:t>
      </w:r>
    </w:p>
    <w:tbl>
      <w:tblPr>
        <w:tblStyle w:val="a7"/>
        <w:tblpPr w:leftFromText="180" w:rightFromText="180" w:vertAnchor="text" w:horzAnchor="margin" w:tblpXSpec="right"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tblGrid>
      <w:tr w:rsidR="003913F4" w:rsidRPr="003913F4" w14:paraId="26953EA0" w14:textId="77777777" w:rsidTr="00004DDE">
        <w:trPr>
          <w:trHeight w:val="360"/>
        </w:trPr>
        <w:tc>
          <w:tcPr>
            <w:tcW w:w="543" w:type="dxa"/>
          </w:tcPr>
          <w:p w14:paraId="09EB652E" w14:textId="2E8C2E0B" w:rsidR="00004DDE" w:rsidRPr="003913F4" w:rsidRDefault="00004DD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w:t>
            </w:r>
            <w:r w:rsidR="009A7F19" w:rsidRPr="003913F4">
              <w:rPr>
                <w:rFonts w:ascii="Times New Roman" w:hAnsi="Times New Roman" w:cs="Times New Roman"/>
                <w:sz w:val="28"/>
                <w:szCs w:val="28"/>
                <w:lang w:val="ru-RU"/>
              </w:rPr>
              <w:t>12</w:t>
            </w:r>
            <w:r w:rsidRPr="003913F4">
              <w:rPr>
                <w:rFonts w:ascii="Times New Roman" w:hAnsi="Times New Roman" w:cs="Times New Roman"/>
                <w:sz w:val="28"/>
                <w:szCs w:val="28"/>
                <w:lang w:val="ru-RU"/>
              </w:rPr>
              <w:t>)</w:t>
            </w:r>
          </w:p>
        </w:tc>
      </w:tr>
    </w:tbl>
    <w:p w14:paraId="2604528C" w14:textId="77777777" w:rsidR="001F6134" w:rsidRPr="003913F4" w:rsidRDefault="001F6134" w:rsidP="00B46E3A">
      <w:pPr>
        <w:spacing w:line="240" w:lineRule="auto"/>
        <w:jc w:val="both"/>
        <w:rPr>
          <w:rFonts w:ascii="Times New Roman" w:hAnsi="Times New Roman" w:cs="Times New Roman"/>
          <w:sz w:val="28"/>
          <w:szCs w:val="28"/>
          <w:lang w:val="ru-RU"/>
        </w:rPr>
      </w:pPr>
    </w:p>
    <w:p w14:paraId="2D300388" w14:textId="46903A58" w:rsidR="001F6134" w:rsidRPr="003913F4" w:rsidRDefault="00000000" w:rsidP="00B46E3A">
      <w:pPr>
        <w:spacing w:line="240" w:lineRule="auto"/>
        <w:jc w:val="center"/>
        <w:rPr>
          <w:rFonts w:ascii="Times New Roman" w:hAnsi="Times New Roman" w:cs="Times New Roman"/>
          <w:i/>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h</m:t>
            </m:r>
          </m:e>
          <m:sub>
            <m:r>
              <w:rPr>
                <w:rFonts w:ascii="Cambria Math" w:hAnsi="Cambria Math" w:cs="Times New Roman"/>
                <w:sz w:val="28"/>
                <w:szCs w:val="28"/>
                <w:lang w:val="ru-RU"/>
              </w:rPr>
              <m:t>t</m:t>
            </m:r>
          </m:sub>
        </m:sSub>
        <m:r>
          <w:rPr>
            <w:rFonts w:ascii="Cambria Math" w:hAnsi="Cambria Math" w:cs="Times New Roman"/>
            <w:sz w:val="28"/>
            <w:szCs w:val="28"/>
            <w:lang w:val="ru-RU"/>
          </w:rPr>
          <m:t>=f(</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hh</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h</m:t>
            </m:r>
          </m:e>
          <m:sub>
            <m:r>
              <w:rPr>
                <w:rFonts w:ascii="Cambria Math" w:hAnsi="Cambria Math" w:cs="Times New Roman"/>
                <w:sz w:val="28"/>
                <w:szCs w:val="28"/>
                <w:lang w:val="ru-RU"/>
              </w:rPr>
              <m:t>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hx</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t</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h</m:t>
            </m:r>
          </m:sub>
        </m:sSub>
      </m:oMath>
      <w:r w:rsidR="00B5503C" w:rsidRPr="003913F4">
        <w:rPr>
          <w:rFonts w:ascii="Times New Roman" w:hAnsi="Times New Roman" w:cs="Times New Roman"/>
          <w:i/>
          <w:sz w:val="28"/>
          <w:szCs w:val="28"/>
          <w:lang w:val="ru-RU"/>
        </w:rPr>
        <w:t>)</w:t>
      </w:r>
    </w:p>
    <w:p w14:paraId="261B20FB" w14:textId="77777777" w:rsidR="00004DDE" w:rsidRPr="003913F4" w:rsidRDefault="00004DDE" w:rsidP="00B46E3A">
      <w:pPr>
        <w:spacing w:line="240" w:lineRule="auto"/>
        <w:jc w:val="center"/>
        <w:rPr>
          <w:rFonts w:ascii="Times New Roman" w:hAnsi="Times New Roman" w:cs="Times New Roman"/>
          <w:i/>
          <w:sz w:val="28"/>
          <w:szCs w:val="28"/>
          <w:lang w:val="ru-RU"/>
        </w:rPr>
      </w:pPr>
    </w:p>
    <w:p w14:paraId="7390ED37" w14:textId="31CE4500" w:rsidR="00207D33" w:rsidRPr="003913F4" w:rsidRDefault="001F6134" w:rsidP="00C13AD5">
      <w:pPr>
        <w:spacing w:line="240" w:lineRule="auto"/>
        <w:ind w:firstLine="709"/>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Мұндағы</w:t>
      </w:r>
      <w:proofErr w:type="spellEnd"/>
      <w:r w:rsidRPr="003913F4">
        <w:rPr>
          <w:rFonts w:ascii="Times New Roman" w:hAnsi="Times New Roman" w:cs="Times New Roman"/>
          <w:sz w:val="28"/>
          <w:szCs w:val="28"/>
          <w:lang w:val="ru-RU"/>
        </w:rPr>
        <w:t>,</w:t>
      </w:r>
      <w:r w:rsidR="00207D33"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hh</m:t>
            </m:r>
          </m:sub>
        </m:sSub>
      </m:oMath>
      <w:r w:rsidR="00207D33" w:rsidRPr="003913F4">
        <w:rPr>
          <w:rFonts w:ascii="Times New Roman" w:hAnsi="Times New Roman" w:cs="Times New Roman"/>
          <w:sz w:val="28"/>
          <w:szCs w:val="28"/>
          <w:lang w:val="ru-RU"/>
        </w:rPr>
        <w:t xml:space="preserve">- </w:t>
      </w:r>
      <w:r w:rsidR="00B5503C" w:rsidRPr="003913F4">
        <w:rPr>
          <w:rFonts w:ascii="Times New Roman" w:hAnsi="Times New Roman" w:cs="Times New Roman"/>
          <w:sz w:val="28"/>
          <w:szCs w:val="28"/>
          <w:lang w:val="kk-KZ"/>
        </w:rPr>
        <w:t>рекурентті</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қосылым</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үшін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салмақ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матрицасы</w:t>
      </w:r>
      <w:proofErr w:type="spellEnd"/>
      <w:r w:rsidR="00207D33"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hx</m:t>
            </m:r>
          </m:sub>
        </m:sSub>
      </m:oMath>
      <w:r w:rsidR="00207D33" w:rsidRPr="003913F4">
        <w:rPr>
          <w:rFonts w:ascii="Times New Roman" w:hAnsi="Times New Roman" w:cs="Times New Roman"/>
          <w:sz w:val="28"/>
          <w:szCs w:val="28"/>
          <w:lang w:val="ru-RU"/>
        </w:rPr>
        <w:t xml:space="preserve"> - енгізілген деректерге арналған салмақ матрицасы, </w:t>
      </w:r>
      <w:r w:rsidR="00B5503C" w:rsidRPr="003913F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h</m:t>
            </m:r>
          </m:sub>
        </m:sSub>
        <m:r>
          <w:rPr>
            <w:rFonts w:ascii="Cambria Math" w:hAnsi="Cambria Math" w:cs="Times New Roman"/>
            <w:sz w:val="28"/>
            <w:szCs w:val="28"/>
            <w:lang w:val="ru-RU"/>
          </w:rPr>
          <m:t xml:space="preserve"> </m:t>
        </m:r>
      </m:oMath>
      <w:r w:rsidR="00B5503C" w:rsidRPr="003913F4">
        <w:rPr>
          <w:rFonts w:ascii="Times New Roman" w:hAnsi="Times New Roman" w:cs="Times New Roman"/>
          <w:sz w:val="28"/>
          <w:szCs w:val="28"/>
          <w:lang w:val="kk-KZ"/>
        </w:rPr>
        <w:t xml:space="preserve"> - </w:t>
      </w:r>
      <w:proofErr w:type="spellStart"/>
      <w:r w:rsidR="00207D33" w:rsidRPr="003913F4">
        <w:rPr>
          <w:rFonts w:ascii="Times New Roman" w:hAnsi="Times New Roman" w:cs="Times New Roman"/>
          <w:sz w:val="28"/>
          <w:szCs w:val="28"/>
          <w:lang w:val="ru-RU"/>
        </w:rPr>
        <w:t>орын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ауыстыру</w:t>
      </w:r>
      <w:proofErr w:type="spellEnd"/>
      <w:r w:rsidR="00207D33" w:rsidRPr="003913F4">
        <w:rPr>
          <w:rFonts w:ascii="Times New Roman" w:hAnsi="Times New Roman" w:cs="Times New Roman"/>
          <w:sz w:val="28"/>
          <w:szCs w:val="28"/>
          <w:lang w:val="ru-RU"/>
        </w:rPr>
        <w:t xml:space="preserve"> векторы </w:t>
      </w:r>
      <w:proofErr w:type="spellStart"/>
      <w:r w:rsidR="00207D33" w:rsidRPr="003913F4">
        <w:rPr>
          <w:rFonts w:ascii="Times New Roman" w:hAnsi="Times New Roman" w:cs="Times New Roman"/>
          <w:sz w:val="28"/>
          <w:szCs w:val="28"/>
          <w:lang w:val="ru-RU"/>
        </w:rPr>
        <w:t>болып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табылады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және</w:t>
      </w:r>
      <w:proofErr w:type="spellEnd"/>
      <w:r w:rsidR="00207D33" w:rsidRPr="003913F4">
        <w:rPr>
          <w:rFonts w:ascii="Times New Roman" w:hAnsi="Times New Roman" w:cs="Times New Roman"/>
          <w:sz w:val="28"/>
          <w:szCs w:val="28"/>
          <w:lang w:val="ru-RU"/>
        </w:rPr>
        <w:t xml:space="preserve"> </w:t>
      </w:r>
      <w:r w:rsidR="00207D33" w:rsidRPr="003913F4">
        <w:rPr>
          <w:rFonts w:ascii="Times New Roman" w:hAnsi="Times New Roman" w:cs="Times New Roman"/>
          <w:sz w:val="28"/>
          <w:szCs w:val="28"/>
          <w:lang w:val="en-US"/>
        </w:rPr>
        <w:t>f</w:t>
      </w:r>
      <w:r w:rsidR="00207D33" w:rsidRPr="003913F4">
        <w:rPr>
          <w:rFonts w:ascii="Times New Roman" w:hAnsi="Times New Roman" w:cs="Times New Roman"/>
          <w:sz w:val="28"/>
          <w:szCs w:val="28"/>
          <w:lang w:val="ru-RU"/>
        </w:rPr>
        <w:t xml:space="preserve"> - </w:t>
      </w:r>
      <w:proofErr w:type="spellStart"/>
      <w:r w:rsidR="00207D33" w:rsidRPr="003913F4">
        <w:rPr>
          <w:rFonts w:ascii="Times New Roman" w:hAnsi="Times New Roman" w:cs="Times New Roman"/>
          <w:sz w:val="28"/>
          <w:szCs w:val="28"/>
          <w:lang w:val="ru-RU"/>
        </w:rPr>
        <w:t>белсендіру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функциясы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әдетте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гиперболалық</w:t>
      </w:r>
      <w:proofErr w:type="spellEnd"/>
      <w:r w:rsidR="00207D33" w:rsidRPr="003913F4">
        <w:rPr>
          <w:rFonts w:ascii="Times New Roman" w:hAnsi="Times New Roman" w:cs="Times New Roman"/>
          <w:sz w:val="28"/>
          <w:szCs w:val="28"/>
          <w:lang w:val="ru-RU"/>
        </w:rPr>
        <w:t xml:space="preserve"> тангенс </w:t>
      </w:r>
      <w:proofErr w:type="spellStart"/>
      <w:r w:rsidR="00207D33" w:rsidRPr="003913F4">
        <w:rPr>
          <w:rFonts w:ascii="Times New Roman" w:hAnsi="Times New Roman" w:cs="Times New Roman"/>
          <w:sz w:val="28"/>
          <w:szCs w:val="28"/>
          <w:lang w:val="ru-RU"/>
        </w:rPr>
        <w:t>немесе</w:t>
      </w:r>
      <w:proofErr w:type="spellEnd"/>
      <w:r w:rsidR="00207D33" w:rsidRPr="003913F4">
        <w:rPr>
          <w:rFonts w:ascii="Times New Roman" w:hAnsi="Times New Roman" w:cs="Times New Roman"/>
          <w:sz w:val="28"/>
          <w:szCs w:val="28"/>
          <w:lang w:val="ru-RU"/>
        </w:rPr>
        <w:t xml:space="preserve"> сигма </w:t>
      </w:r>
      <w:proofErr w:type="spellStart"/>
      <w:r w:rsidR="00207D33" w:rsidRPr="003913F4">
        <w:rPr>
          <w:rFonts w:ascii="Times New Roman" w:hAnsi="Times New Roman" w:cs="Times New Roman"/>
          <w:sz w:val="28"/>
          <w:szCs w:val="28"/>
          <w:lang w:val="ru-RU"/>
        </w:rPr>
        <w:t>тәрізді</w:t>
      </w:r>
      <w:proofErr w:type="spellEnd"/>
      <w:r w:rsidR="00207D33" w:rsidRPr="003913F4">
        <w:rPr>
          <w:rFonts w:ascii="Times New Roman" w:hAnsi="Times New Roman" w:cs="Times New Roman"/>
          <w:sz w:val="28"/>
          <w:szCs w:val="28"/>
          <w:lang w:val="ru-RU"/>
        </w:rPr>
        <w:t>).</w:t>
      </w:r>
    </w:p>
    <w:p w14:paraId="34DFF083" w14:textId="65DA0152" w:rsidR="009F2250" w:rsidRPr="003913F4" w:rsidRDefault="00000000" w:rsidP="00B46E3A">
      <w:pPr>
        <w:pStyle w:val="aa"/>
        <w:numPr>
          <w:ilvl w:val="0"/>
          <w:numId w:val="10"/>
        </w:numPr>
        <w:tabs>
          <w:tab w:val="left" w:pos="0"/>
        </w:tabs>
        <w:spacing w:line="240" w:lineRule="auto"/>
        <w:ind w:left="284" w:hanging="284"/>
        <w:jc w:val="both"/>
        <w:rPr>
          <w:rFonts w:ascii="Times New Roman" w:hAnsi="Times New Roman" w:cs="Times New Roman"/>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m:t>
            </m:r>
          </m:sub>
        </m:sSub>
      </m:oMath>
      <w:r w:rsidR="009F2250" w:rsidRPr="003913F4">
        <w:rPr>
          <w:rFonts w:ascii="Times New Roman" w:hAnsi="Times New Roman" w:cs="Times New Roman"/>
          <w:sz w:val="28"/>
          <w:szCs w:val="28"/>
          <w:lang w:val="kk-KZ"/>
        </w:rPr>
        <w:t xml:space="preserve"> рекуренттік жасырын күйін шығыс қабатында болжау үшін пайдалануға болады:</w:t>
      </w:r>
    </w:p>
    <w:p w14:paraId="0D428636" w14:textId="77777777" w:rsidR="00B46E3A" w:rsidRPr="003913F4" w:rsidRDefault="00B46E3A" w:rsidP="00323B99">
      <w:pPr>
        <w:tabs>
          <w:tab w:val="left" w:pos="0"/>
        </w:tabs>
        <w:spacing w:line="240" w:lineRule="auto"/>
        <w:jc w:val="both"/>
        <w:rPr>
          <w:rFonts w:ascii="Times New Roman" w:hAnsi="Times New Roman" w:cs="Times New Roman"/>
          <w:sz w:val="28"/>
          <w:szCs w:val="28"/>
          <w:lang w:val="kk-KZ"/>
        </w:rPr>
      </w:pPr>
    </w:p>
    <w:tbl>
      <w:tblPr>
        <w:tblStyle w:val="a7"/>
        <w:tblpPr w:leftFromText="180" w:rightFromText="180" w:vertAnchor="text" w:horzAnchor="margin" w:tblpXSpec="right" w:tblpY="92"/>
        <w:tblW w:w="0" w:type="auto"/>
        <w:tblLook w:val="04A0" w:firstRow="1" w:lastRow="0" w:firstColumn="1" w:lastColumn="0" w:noHBand="0" w:noVBand="1"/>
      </w:tblPr>
      <w:tblGrid>
        <w:gridCol w:w="683"/>
      </w:tblGrid>
      <w:tr w:rsidR="003913F4" w:rsidRPr="003913F4" w14:paraId="4F63094F" w14:textId="77777777" w:rsidTr="00004DDE">
        <w:trPr>
          <w:trHeight w:val="260"/>
        </w:trPr>
        <w:tc>
          <w:tcPr>
            <w:tcW w:w="683" w:type="dxa"/>
            <w:tcBorders>
              <w:top w:val="nil"/>
              <w:left w:val="nil"/>
              <w:bottom w:val="nil"/>
              <w:right w:val="nil"/>
            </w:tcBorders>
          </w:tcPr>
          <w:p w14:paraId="373D8D50" w14:textId="6E6E9129" w:rsidR="00004DDE" w:rsidRPr="003913F4" w:rsidRDefault="00004DDE" w:rsidP="00B46E3A">
            <w:pPr>
              <w:pStyle w:val="aa"/>
              <w:tabs>
                <w:tab w:val="left" w:pos="0"/>
              </w:tabs>
              <w:ind w:left="0"/>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(1</w:t>
            </w:r>
            <w:r w:rsidR="009A7F19" w:rsidRPr="003913F4">
              <w:rPr>
                <w:rFonts w:ascii="Times New Roman" w:hAnsi="Times New Roman" w:cs="Times New Roman"/>
                <w:sz w:val="28"/>
                <w:szCs w:val="28"/>
                <w:lang w:val="kk-KZ"/>
              </w:rPr>
              <w:t>3</w:t>
            </w:r>
            <w:r w:rsidRPr="003913F4">
              <w:rPr>
                <w:rFonts w:ascii="Times New Roman" w:hAnsi="Times New Roman" w:cs="Times New Roman"/>
                <w:sz w:val="28"/>
                <w:szCs w:val="28"/>
                <w:lang w:val="kk-KZ"/>
              </w:rPr>
              <w:t>)</w:t>
            </w:r>
          </w:p>
        </w:tc>
      </w:tr>
    </w:tbl>
    <w:p w14:paraId="342C970E" w14:textId="77777777" w:rsidR="00004DDE" w:rsidRPr="003913F4" w:rsidRDefault="00000000" w:rsidP="00B46E3A">
      <w:pPr>
        <w:pStyle w:val="aa"/>
        <w:tabs>
          <w:tab w:val="left" w:pos="0"/>
        </w:tabs>
        <w:spacing w:line="240" w:lineRule="auto"/>
        <w:ind w:left="284" w:hanging="284"/>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y</m:t>
            </m:r>
          </m:e>
          <m:sub>
            <m:r>
              <w:rPr>
                <w:rFonts w:ascii="Cambria Math" w:hAnsi="Cambria Math" w:cs="Times New Roman"/>
                <w:sz w:val="28"/>
                <w:szCs w:val="28"/>
                <w:lang w:val="kk-KZ"/>
              </w:rPr>
              <m:t>t</m:t>
            </m:r>
          </m:sub>
        </m:sSub>
        <m:r>
          <w:rPr>
            <w:rFonts w:ascii="Cambria Math" w:hAnsi="Cambria Math" w:cs="Times New Roman"/>
            <w:sz w:val="28"/>
            <w:szCs w:val="28"/>
            <w:lang w:val="kk-KZ"/>
          </w:rPr>
          <m:t>=g(</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yh</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y</m:t>
            </m:r>
          </m:sub>
        </m:sSub>
      </m:oMath>
      <w:r w:rsidR="009F2250" w:rsidRPr="003913F4">
        <w:rPr>
          <w:rFonts w:ascii="Times New Roman" w:hAnsi="Times New Roman" w:cs="Times New Roman"/>
          <w:i/>
          <w:sz w:val="28"/>
          <w:szCs w:val="28"/>
          <w:lang w:val="kk-KZ"/>
        </w:rPr>
        <w:t>)</w:t>
      </w:r>
    </w:p>
    <w:p w14:paraId="0C941E19" w14:textId="3043CD6D" w:rsidR="009F2250" w:rsidRPr="003913F4" w:rsidRDefault="009F2250" w:rsidP="00B46E3A">
      <w:pPr>
        <w:pStyle w:val="aa"/>
        <w:tabs>
          <w:tab w:val="left" w:pos="0"/>
        </w:tabs>
        <w:spacing w:line="240" w:lineRule="auto"/>
        <w:ind w:left="284" w:hanging="284"/>
        <w:jc w:val="center"/>
        <w:rPr>
          <w:rFonts w:ascii="Times New Roman" w:hAnsi="Times New Roman" w:cs="Times New Roman"/>
          <w:i/>
          <w:sz w:val="28"/>
          <w:szCs w:val="28"/>
          <w:lang w:val="kk-KZ"/>
        </w:rPr>
      </w:pPr>
    </w:p>
    <w:p w14:paraId="719EBB69" w14:textId="714C3836" w:rsidR="00207D33" w:rsidRPr="003913F4" w:rsidRDefault="00004DDE" w:rsidP="00C13AD5">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ab/>
      </w:r>
      <w:r w:rsidR="00207D33" w:rsidRPr="003913F4">
        <w:rPr>
          <w:rFonts w:ascii="Times New Roman" w:hAnsi="Times New Roman" w:cs="Times New Roman"/>
          <w:sz w:val="28"/>
          <w:szCs w:val="28"/>
          <w:lang w:val="kk-KZ"/>
        </w:rPr>
        <w:t>Мұнда</w:t>
      </w:r>
      <w:r w:rsidR="00EC3B5C" w:rsidRPr="003913F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yh</m:t>
            </m:r>
          </m:sub>
        </m:sSub>
      </m:oMath>
      <w:r w:rsidR="00207D33" w:rsidRPr="003913F4">
        <w:rPr>
          <w:rFonts w:ascii="Times New Roman" w:hAnsi="Times New Roman" w:cs="Times New Roman"/>
          <w:sz w:val="28"/>
          <w:szCs w:val="28"/>
          <w:lang w:val="kk-KZ"/>
        </w:rPr>
        <w:t>- жасырын күй мен шығыс қабат арасындағы байланыс үшін салмақ матрицасы,</w:t>
      </w:r>
      <w:r w:rsidR="00EC3B5C" w:rsidRPr="003913F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y</m:t>
            </m:r>
          </m:sub>
        </m:sSub>
      </m:oMath>
      <w:r w:rsidR="00207D33" w:rsidRPr="003913F4">
        <w:rPr>
          <w:rFonts w:ascii="Times New Roman" w:hAnsi="Times New Roman" w:cs="Times New Roman"/>
          <w:sz w:val="28"/>
          <w:szCs w:val="28"/>
          <w:lang w:val="kk-KZ"/>
        </w:rPr>
        <w:t xml:space="preserve"> </w:t>
      </w:r>
      <w:r w:rsidR="00EC3B5C"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орын ауыстыру векторы болып табылады, және</w:t>
      </w:r>
      <w:r w:rsidR="00177C60" w:rsidRPr="003913F4">
        <w:rPr>
          <w:rFonts w:ascii="Times New Roman" w:hAnsi="Times New Roman" w:cs="Times New Roman"/>
          <w:sz w:val="28"/>
          <w:szCs w:val="28"/>
          <w:lang w:val="kk-KZ"/>
        </w:rPr>
        <w:t xml:space="preserve"> </w:t>
      </w:r>
      <w:r w:rsidR="00207D33" w:rsidRPr="003913F4">
        <w:rPr>
          <w:rFonts w:ascii="Times New Roman" w:hAnsi="Times New Roman" w:cs="Times New Roman"/>
          <w:i/>
          <w:iCs/>
          <w:sz w:val="28"/>
          <w:szCs w:val="28"/>
          <w:lang w:val="kk-KZ"/>
        </w:rPr>
        <w:t xml:space="preserve">g </w:t>
      </w:r>
      <w:r w:rsidR="00EC3B5C" w:rsidRPr="003913F4">
        <w:rPr>
          <w:rFonts w:ascii="Times New Roman" w:hAnsi="Times New Roman" w:cs="Times New Roman"/>
          <w:sz w:val="28"/>
          <w:szCs w:val="28"/>
          <w:lang w:val="kk-KZ"/>
        </w:rPr>
        <w:t>- белсендіру функциясы (мысалы, бинарлы</w:t>
      </w:r>
      <w:r w:rsidR="00207D33" w:rsidRPr="003913F4">
        <w:rPr>
          <w:rFonts w:ascii="Times New Roman" w:hAnsi="Times New Roman" w:cs="Times New Roman"/>
          <w:sz w:val="28"/>
          <w:szCs w:val="28"/>
          <w:lang w:val="kk-KZ"/>
        </w:rPr>
        <w:t xml:space="preserve"> классификация үшін сигмоидты).</w:t>
      </w:r>
    </w:p>
    <w:p w14:paraId="1B760BBB" w14:textId="1BF7E387" w:rsidR="00207D33" w:rsidRPr="003913F4" w:rsidRDefault="00207D33" w:rsidP="00B46E3A">
      <w:pPr>
        <w:tabs>
          <w:tab w:val="left" w:pos="0"/>
        </w:tabs>
        <w:spacing w:line="240" w:lineRule="auto"/>
        <w:ind w:left="284" w:hanging="284"/>
        <w:jc w:val="both"/>
        <w:rPr>
          <w:rFonts w:ascii="Times New Roman" w:hAnsi="Times New Roman" w:cs="Times New Roman"/>
          <w:bCs/>
          <w:sz w:val="28"/>
          <w:szCs w:val="28"/>
          <w:lang w:val="kk-KZ"/>
        </w:rPr>
      </w:pPr>
      <w:r w:rsidRPr="003913F4">
        <w:rPr>
          <w:rFonts w:ascii="Times New Roman" w:hAnsi="Times New Roman" w:cs="Times New Roman"/>
          <w:bCs/>
          <w:sz w:val="28"/>
          <w:szCs w:val="28"/>
          <w:lang w:val="kk-KZ"/>
        </w:rPr>
        <w:t>Кері таралу:</w:t>
      </w:r>
    </w:p>
    <w:p w14:paraId="1AACB7BD" w14:textId="227392B7" w:rsidR="00207D33" w:rsidRPr="003913F4" w:rsidRDefault="00207D33" w:rsidP="00B46E3A">
      <w:pPr>
        <w:pStyle w:val="aa"/>
        <w:numPr>
          <w:ilvl w:val="0"/>
          <w:numId w:val="10"/>
        </w:numPr>
        <w:tabs>
          <w:tab w:val="left" w:pos="0"/>
        </w:tabs>
        <w:spacing w:line="240" w:lineRule="auto"/>
        <w:ind w:left="284" w:hanging="28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RNN оқыту градиенттерді есептеуді және оларды кері таралу процесі арқылы салмақтарды жаңарту үшін пайдалануды қамтиды.</w:t>
      </w:r>
    </w:p>
    <w:p w14:paraId="6F1186FA" w14:textId="6D55EC85" w:rsidR="00207D33" w:rsidRPr="003913F4" w:rsidRDefault="00207D33" w:rsidP="00B46E3A">
      <w:pPr>
        <w:pStyle w:val="aa"/>
        <w:numPr>
          <w:ilvl w:val="0"/>
          <w:numId w:val="10"/>
        </w:numPr>
        <w:tabs>
          <w:tab w:val="left" w:pos="0"/>
        </w:tabs>
        <w:spacing w:line="240" w:lineRule="auto"/>
        <w:ind w:left="284" w:hanging="28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Туындылар әрбір уақыт қадамы үшін есептеледі және уақыт бойынша жинақталады, бұл уақыт қа</w:t>
      </w:r>
      <w:r w:rsidR="004A0A57" w:rsidRPr="003913F4">
        <w:rPr>
          <w:rFonts w:ascii="Times New Roman" w:hAnsi="Times New Roman" w:cs="Times New Roman"/>
          <w:sz w:val="28"/>
          <w:szCs w:val="28"/>
          <w:lang w:val="kk-KZ"/>
        </w:rPr>
        <w:t xml:space="preserve">дамдары арқылы кері таралу </w:t>
      </w:r>
      <w:r w:rsidRPr="003913F4">
        <w:rPr>
          <w:rFonts w:ascii="Times New Roman" w:hAnsi="Times New Roman" w:cs="Times New Roman"/>
          <w:sz w:val="28"/>
          <w:szCs w:val="28"/>
          <w:lang w:val="kk-KZ"/>
        </w:rPr>
        <w:t xml:space="preserve"> деп аталады.</w:t>
      </w:r>
    </w:p>
    <w:p w14:paraId="3F9ACCEA" w14:textId="1AEEB97A" w:rsidR="00177C60" w:rsidRPr="003913F4" w:rsidRDefault="00207D33" w:rsidP="00B46E3A">
      <w:pPr>
        <w:pStyle w:val="aa"/>
        <w:numPr>
          <w:ilvl w:val="0"/>
          <w:numId w:val="10"/>
        </w:numPr>
        <w:tabs>
          <w:tab w:val="left" w:pos="0"/>
        </w:tabs>
        <w:spacing w:line="240" w:lineRule="auto"/>
        <w:ind w:left="284" w:hanging="28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Туынды құралдар</w:t>
      </w:r>
      <w:r w:rsidR="00EC3B5C" w:rsidRPr="003913F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hh</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hx</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h</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yh</m:t>
            </m:r>
          </m:sub>
        </m:sSub>
      </m:oMath>
      <w:r w:rsidR="00EC3B5C" w:rsidRPr="003913F4">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y</m:t>
            </m:r>
          </m:sub>
        </m:sSub>
      </m:oMath>
      <w:r w:rsidRPr="003913F4">
        <w:rPr>
          <w:rFonts w:ascii="Times New Roman" w:hAnsi="Times New Roman" w:cs="Times New Roman"/>
          <w:sz w:val="28"/>
          <w:szCs w:val="28"/>
          <w:lang w:val="kk-KZ"/>
        </w:rPr>
        <w:t xml:space="preserve"> салмақтар</w:t>
      </w:r>
      <w:r w:rsidR="00EC3B5C" w:rsidRPr="003913F4">
        <w:rPr>
          <w:rFonts w:ascii="Times New Roman" w:hAnsi="Times New Roman" w:cs="Times New Roman"/>
          <w:sz w:val="28"/>
          <w:szCs w:val="28"/>
          <w:lang w:val="kk-KZ"/>
        </w:rPr>
        <w:t>ына</w:t>
      </w:r>
      <w:r w:rsidRPr="003913F4">
        <w:rPr>
          <w:rFonts w:ascii="Times New Roman" w:hAnsi="Times New Roman" w:cs="Times New Roman"/>
          <w:sz w:val="28"/>
          <w:szCs w:val="28"/>
          <w:lang w:val="kk-KZ"/>
        </w:rPr>
        <w:t xml:space="preserve"> қатысты есептеледі</w:t>
      </w:r>
      <w:r w:rsidR="00EC3B5C" w:rsidRPr="003913F4">
        <w:rPr>
          <w:rFonts w:ascii="Times New Roman" w:hAnsi="Times New Roman" w:cs="Times New Roman"/>
          <w:sz w:val="28"/>
          <w:szCs w:val="28"/>
          <w:lang w:val="kk-KZ"/>
        </w:rPr>
        <w:t>.</w:t>
      </w:r>
    </w:p>
    <w:p w14:paraId="4358991C" w14:textId="30B3F158" w:rsidR="00207D33" w:rsidRPr="003913F4" w:rsidRDefault="00177C60"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 Мұнда</w:t>
      </w:r>
      <w:r w:rsidR="00207D33" w:rsidRPr="003913F4">
        <w:rPr>
          <w:rFonts w:ascii="Times New Roman" w:hAnsi="Times New Roman" w:cs="Times New Roman"/>
          <w:sz w:val="28"/>
          <w:szCs w:val="28"/>
          <w:lang w:val="kk-KZ"/>
        </w:rPr>
        <w:t>:</w:t>
      </w:r>
    </w:p>
    <w:p w14:paraId="38F6A0B6" w14:textId="606CB3CB" w:rsidR="00207D33" w:rsidRPr="003913F4" w:rsidRDefault="00000000" w:rsidP="00B46E3A">
      <w:pPr>
        <w:spacing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oMath>
      <w:r w:rsidR="00177C60" w:rsidRPr="003913F4">
        <w:rPr>
          <w:rFonts w:ascii="Times New Roman" w:hAnsi="Times New Roman" w:cs="Times New Roman"/>
          <w:sz w:val="28"/>
          <w:szCs w:val="28"/>
          <w:lang w:val="kk-KZ"/>
        </w:rPr>
        <w:t xml:space="preserve"> - </w:t>
      </w:r>
      <w:r w:rsidR="00177C60" w:rsidRPr="003913F4">
        <w:rPr>
          <w:rFonts w:ascii="Times New Roman" w:hAnsi="Times New Roman" w:cs="Times New Roman"/>
          <w:i/>
          <w:sz w:val="28"/>
          <w:szCs w:val="28"/>
          <w:lang w:val="kk-KZ"/>
        </w:rPr>
        <w:t>t</w:t>
      </w:r>
      <w:r w:rsidR="00177C60"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уақыт қадамында деректерді енгізу</w:t>
      </w:r>
      <w:r w:rsidR="00C13AD5" w:rsidRPr="003913F4">
        <w:rPr>
          <w:rFonts w:ascii="Times New Roman" w:hAnsi="Times New Roman" w:cs="Times New Roman"/>
          <w:sz w:val="28"/>
          <w:szCs w:val="28"/>
          <w:lang w:val="kk-KZ"/>
        </w:rPr>
        <w:t>;</w:t>
      </w:r>
    </w:p>
    <w:p w14:paraId="68804247" w14:textId="5CC30196" w:rsidR="00207D33" w:rsidRPr="003913F4" w:rsidRDefault="00000000" w:rsidP="00B46E3A">
      <w:pPr>
        <w:spacing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m:t>
            </m:r>
          </m:sub>
        </m:sSub>
      </m:oMath>
      <w:r w:rsidR="00177C60"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 xml:space="preserve">- </w:t>
      </w:r>
      <w:r w:rsidR="00177C60" w:rsidRPr="003913F4">
        <w:rPr>
          <w:rFonts w:ascii="Times New Roman" w:hAnsi="Times New Roman" w:cs="Times New Roman"/>
          <w:i/>
          <w:sz w:val="28"/>
          <w:szCs w:val="28"/>
          <w:lang w:val="kk-KZ"/>
        </w:rPr>
        <w:t>t</w:t>
      </w:r>
      <w:r w:rsidR="00177C60"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уақыт қадамындағы жасырын күй</w:t>
      </w:r>
      <w:r w:rsidR="00C13AD5" w:rsidRPr="003913F4">
        <w:rPr>
          <w:rFonts w:ascii="Times New Roman" w:hAnsi="Times New Roman" w:cs="Times New Roman"/>
          <w:sz w:val="28"/>
          <w:szCs w:val="28"/>
          <w:lang w:val="kk-KZ"/>
        </w:rPr>
        <w:t>;</w:t>
      </w:r>
    </w:p>
    <w:p w14:paraId="352373A2" w14:textId="4020B035" w:rsidR="00186C17" w:rsidRPr="003913F4" w:rsidRDefault="00000000" w:rsidP="00B46E3A">
      <w:pPr>
        <w:spacing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y</m:t>
            </m:r>
          </m:e>
          <m:sub>
            <m:r>
              <w:rPr>
                <w:rFonts w:ascii="Cambria Math" w:hAnsi="Cambria Math" w:cs="Times New Roman"/>
                <w:sz w:val="28"/>
                <w:szCs w:val="28"/>
                <w:lang w:val="kk-KZ"/>
              </w:rPr>
              <m:t>t</m:t>
            </m:r>
          </m:sub>
        </m:sSub>
      </m:oMath>
      <w:r w:rsidR="00177C60" w:rsidRPr="003913F4">
        <w:rPr>
          <w:rFonts w:ascii="Times New Roman" w:hAnsi="Times New Roman" w:cs="Times New Roman"/>
          <w:sz w:val="28"/>
          <w:szCs w:val="28"/>
          <w:lang w:val="kk-KZ"/>
        </w:rPr>
        <w:t xml:space="preserve"> </w:t>
      </w:r>
      <w:r w:rsidR="00207D33" w:rsidRPr="003913F4">
        <w:rPr>
          <w:rFonts w:ascii="Times New Roman" w:hAnsi="Times New Roman" w:cs="Times New Roman"/>
          <w:sz w:val="28"/>
          <w:szCs w:val="28"/>
          <w:lang w:val="kk-KZ"/>
        </w:rPr>
        <w:t>-</w:t>
      </w:r>
      <w:r w:rsidR="00177C60" w:rsidRPr="003913F4">
        <w:rPr>
          <w:rFonts w:ascii="Times New Roman" w:hAnsi="Times New Roman" w:cs="Times New Roman"/>
          <w:sz w:val="28"/>
          <w:szCs w:val="28"/>
          <w:lang w:val="kk-KZ"/>
        </w:rPr>
        <w:t xml:space="preserve"> </w:t>
      </w:r>
      <w:r w:rsidR="00177C60" w:rsidRPr="003913F4">
        <w:rPr>
          <w:rFonts w:ascii="Times New Roman" w:hAnsi="Times New Roman" w:cs="Times New Roman"/>
          <w:i/>
          <w:sz w:val="28"/>
          <w:szCs w:val="28"/>
          <w:lang w:val="kk-KZ"/>
        </w:rPr>
        <w:t>t</w:t>
      </w:r>
      <w:r w:rsidR="00207D33" w:rsidRPr="003913F4">
        <w:rPr>
          <w:rFonts w:ascii="Times New Roman" w:hAnsi="Times New Roman" w:cs="Times New Roman"/>
          <w:sz w:val="28"/>
          <w:szCs w:val="28"/>
          <w:lang w:val="kk-KZ"/>
        </w:rPr>
        <w:t xml:space="preserve"> уақыт кезеңіндегі мәліметтерді (болжамды) шығару</w:t>
      </w:r>
      <w:r w:rsidR="00C13AD5" w:rsidRPr="003913F4">
        <w:rPr>
          <w:rFonts w:ascii="Times New Roman" w:hAnsi="Times New Roman" w:cs="Times New Roman"/>
          <w:sz w:val="28"/>
          <w:szCs w:val="28"/>
          <w:lang w:val="kk-KZ"/>
        </w:rPr>
        <w:t>;</w:t>
      </w:r>
    </w:p>
    <w:p w14:paraId="6D1077D8" w14:textId="2C17DA81" w:rsidR="00207D33" w:rsidRPr="003913F4" w:rsidRDefault="00000000" w:rsidP="00B46E3A">
      <w:pPr>
        <w:spacing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hh</m:t>
            </m:r>
          </m:sub>
        </m:sSub>
      </m:oMath>
      <w:r w:rsidR="00177C60"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hx</m:t>
            </m:r>
          </m:sub>
        </m:sSub>
      </m:oMath>
      <w:r w:rsidR="00177C60"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h</m:t>
            </m:r>
          </m:sub>
        </m:sSub>
      </m:oMath>
      <w:r w:rsidR="00177C60"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yh</m:t>
            </m:r>
          </m:sub>
        </m:sSub>
      </m:oMath>
      <w:r w:rsidR="00177C60"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y</m:t>
            </m:r>
          </m:sub>
        </m:sSub>
      </m:oMath>
      <w:r w:rsidR="00207D33" w:rsidRPr="003913F4">
        <w:rPr>
          <w:rFonts w:ascii="Times New Roman" w:hAnsi="Times New Roman" w:cs="Times New Roman"/>
          <w:sz w:val="28"/>
          <w:szCs w:val="28"/>
          <w:lang w:val="kk-KZ"/>
        </w:rPr>
        <w:t xml:space="preserve">  - салмақ матрицалары және орын ауыстыру векторлары.</w:t>
      </w:r>
    </w:p>
    <w:p w14:paraId="495E2D3B" w14:textId="4352F4C2"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RNN жалпы құрылымы. RNN ұзақ реттілікте жаттығу кезінде жоғалып кететін градиент мәселесіне тап болуы мүмкін екенін ескеру маңызды. Сондықтан кейде бұл мәселемен күресу үшін LSTM және GRU сияқты күрделі архитектуралар қолданылады.</w:t>
      </w:r>
    </w:p>
    <w:p w14:paraId="3CFA10CB" w14:textId="07F4A907"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Жоғалып бара жатқан градиент мәселесін шешу және деректердегі ұзақ мерзімді тәуелділіктерді тиімдірек өңдеу үшін LSTM </w:t>
      </w:r>
      <w:r w:rsidR="00C74615" w:rsidRPr="003913F4">
        <w:rPr>
          <w:rFonts w:ascii="Times New Roman" w:hAnsi="Times New Roman" w:cs="Times New Roman"/>
          <w:sz w:val="28"/>
          <w:szCs w:val="28"/>
          <w:lang w:val="kk-KZ"/>
        </w:rPr>
        <w:t>және GRU</w:t>
      </w:r>
      <w:r w:rsidRPr="003913F4">
        <w:rPr>
          <w:rFonts w:ascii="Times New Roman" w:hAnsi="Times New Roman" w:cs="Times New Roman"/>
          <w:sz w:val="28"/>
          <w:szCs w:val="28"/>
          <w:lang w:val="kk-KZ"/>
        </w:rPr>
        <w:t xml:space="preserve"> сияқты тұжырымдамалық күрделі </w:t>
      </w:r>
      <w:r w:rsidR="00CE35B8" w:rsidRPr="003913F4">
        <w:rPr>
          <w:rFonts w:ascii="Times New Roman" w:hAnsi="Times New Roman" w:cs="Times New Roman"/>
          <w:sz w:val="28"/>
          <w:szCs w:val="28"/>
          <w:lang w:val="kk-KZ"/>
        </w:rPr>
        <w:t>рекуре</w:t>
      </w:r>
      <w:r w:rsidR="004A0A57" w:rsidRPr="003913F4">
        <w:rPr>
          <w:rFonts w:ascii="Times New Roman" w:hAnsi="Times New Roman" w:cs="Times New Roman"/>
          <w:sz w:val="28"/>
          <w:szCs w:val="28"/>
          <w:lang w:val="kk-KZ"/>
        </w:rPr>
        <w:t>н</w:t>
      </w:r>
      <w:r w:rsidR="00CE35B8" w:rsidRPr="003913F4">
        <w:rPr>
          <w:rFonts w:ascii="Times New Roman" w:hAnsi="Times New Roman" w:cs="Times New Roman"/>
          <w:sz w:val="28"/>
          <w:szCs w:val="28"/>
          <w:lang w:val="kk-KZ"/>
        </w:rPr>
        <w:t>тті</w:t>
      </w:r>
      <w:r w:rsidR="004A0A57" w:rsidRPr="003913F4">
        <w:rPr>
          <w:rFonts w:ascii="Times New Roman" w:hAnsi="Times New Roman" w:cs="Times New Roman"/>
          <w:sz w:val="28"/>
          <w:szCs w:val="28"/>
          <w:lang w:val="kk-KZ"/>
        </w:rPr>
        <w:t xml:space="preserve"> нейрондық желі</w:t>
      </w:r>
      <w:r w:rsidRPr="003913F4">
        <w:rPr>
          <w:rFonts w:ascii="Times New Roman" w:hAnsi="Times New Roman" w:cs="Times New Roman"/>
          <w:sz w:val="28"/>
          <w:szCs w:val="28"/>
          <w:lang w:val="kk-KZ"/>
        </w:rPr>
        <w:t xml:space="preserve"> архитектуралары ұсынылды. Екі архитектураны да қарастырайық:</w:t>
      </w:r>
    </w:p>
    <w:p w14:paraId="606305D9" w14:textId="23AC1951" w:rsidR="00207D33" w:rsidRPr="003913F4" w:rsidRDefault="00EC3B5C" w:rsidP="00B46E3A">
      <w:pPr>
        <w:spacing w:line="240" w:lineRule="auto"/>
        <w:jc w:val="both"/>
        <w:rPr>
          <w:rFonts w:ascii="Times New Roman" w:hAnsi="Times New Roman" w:cs="Times New Roman"/>
          <w:b/>
          <w:sz w:val="28"/>
          <w:szCs w:val="28"/>
          <w:lang w:val="kk-KZ"/>
        </w:rPr>
      </w:pPr>
      <w:r w:rsidRPr="003913F4">
        <w:rPr>
          <w:rFonts w:ascii="Times New Roman" w:hAnsi="Times New Roman" w:cs="Times New Roman"/>
          <w:sz w:val="28"/>
          <w:szCs w:val="28"/>
          <w:lang w:val="kk-KZ"/>
        </w:rPr>
        <w:t>LSTM</w:t>
      </w:r>
      <w:r w:rsidR="00D92B6B" w:rsidRPr="003913F4">
        <w:rPr>
          <w:rFonts w:ascii="Times New Roman" w:hAnsi="Times New Roman" w:cs="Times New Roman"/>
          <w:b/>
          <w:sz w:val="28"/>
          <w:szCs w:val="28"/>
          <w:lang w:val="kk-KZ"/>
        </w:rPr>
        <w:t xml:space="preserve"> </w:t>
      </w:r>
      <w:r w:rsidR="00D92B6B" w:rsidRPr="003913F4">
        <w:rPr>
          <w:rFonts w:ascii="Times New Roman" w:hAnsi="Times New Roman" w:cs="Times New Roman"/>
          <w:sz w:val="28"/>
          <w:szCs w:val="28"/>
          <w:lang w:val="kk-KZ"/>
        </w:rPr>
        <w:t>архитектурасы (</w:t>
      </w:r>
      <w:r w:rsidR="00D92B6B" w:rsidRPr="003913F4">
        <w:rPr>
          <w:rFonts w:ascii="Times New Roman" w:eastAsia="Times New Roman" w:hAnsi="Times New Roman" w:cs="Times New Roman"/>
          <w:sz w:val="28"/>
          <w:szCs w:val="28"/>
          <w:lang w:val="kk-KZ"/>
        </w:rPr>
        <w:t>Long short-term memory)</w:t>
      </w:r>
      <w:r w:rsidR="00207D33" w:rsidRPr="003913F4">
        <w:rPr>
          <w:rFonts w:ascii="Times New Roman" w:hAnsi="Times New Roman" w:cs="Times New Roman"/>
          <w:b/>
          <w:sz w:val="28"/>
          <w:szCs w:val="28"/>
          <w:lang w:val="kk-KZ"/>
        </w:rPr>
        <w:t>:</w:t>
      </w:r>
    </w:p>
    <w:p w14:paraId="51E44852" w14:textId="77777777"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Басты идея:</w:t>
      </w:r>
    </w:p>
    <w:p w14:paraId="61C7B2C8" w14:textId="541A6340" w:rsidR="00177C60" w:rsidRPr="003913F4" w:rsidRDefault="00207D33" w:rsidP="00370C7A">
      <w:pPr>
        <w:pStyle w:val="aa"/>
        <w:numPr>
          <w:ilvl w:val="0"/>
          <w:numId w:val="38"/>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LSTM – деректердегі ұзақ мерзімді тәуелділіктермен тиімді күресуге арналған күрделірек </w:t>
      </w:r>
      <w:r w:rsidR="00CE35B8" w:rsidRPr="003913F4">
        <w:rPr>
          <w:rFonts w:ascii="Times New Roman" w:hAnsi="Times New Roman" w:cs="Times New Roman"/>
          <w:sz w:val="28"/>
          <w:szCs w:val="28"/>
          <w:lang w:val="kk-KZ"/>
        </w:rPr>
        <w:t>рекуретті</w:t>
      </w:r>
      <w:r w:rsidRPr="003913F4">
        <w:rPr>
          <w:rFonts w:ascii="Times New Roman" w:hAnsi="Times New Roman" w:cs="Times New Roman"/>
          <w:sz w:val="28"/>
          <w:szCs w:val="28"/>
          <w:lang w:val="kk-KZ"/>
        </w:rPr>
        <w:t xml:space="preserve"> архитектура.</w:t>
      </w:r>
    </w:p>
    <w:p w14:paraId="3F020CF3" w14:textId="47A61F12" w:rsidR="00207D33" w:rsidRPr="003913F4" w:rsidRDefault="00207D33" w:rsidP="00370C7A">
      <w:pPr>
        <w:pStyle w:val="aa"/>
        <w:numPr>
          <w:ilvl w:val="0"/>
          <w:numId w:val="38"/>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LSTM негізгі құрамдас бөлігі ақпаратты жадқа сақтауға, оқуға және жазуға болатын жады ұяшығы болып табылады.</w:t>
      </w:r>
    </w:p>
    <w:p w14:paraId="3B023685" w14:textId="1CDF56A2"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LSTM теңдеулері:</w:t>
      </w:r>
    </w:p>
    <w:p w14:paraId="4C238036" w14:textId="77777777" w:rsidR="00B46E3A" w:rsidRPr="003913F4" w:rsidRDefault="00B46E3A" w:rsidP="00B46E3A">
      <w:pPr>
        <w:spacing w:line="240" w:lineRule="auto"/>
        <w:jc w:val="both"/>
        <w:rPr>
          <w:rFonts w:ascii="Times New Roman" w:hAnsi="Times New Roman" w:cs="Times New Roman"/>
          <w:sz w:val="28"/>
          <w:szCs w:val="28"/>
          <w:lang w:val="kk-KZ"/>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tblGrid>
      <w:tr w:rsidR="003913F4" w:rsidRPr="003913F4" w14:paraId="61256CCB" w14:textId="77777777" w:rsidTr="00004DDE">
        <w:trPr>
          <w:trHeight w:val="1876"/>
          <w:jc w:val="center"/>
        </w:trPr>
        <w:tc>
          <w:tcPr>
            <w:tcW w:w="4257" w:type="dxa"/>
          </w:tcPr>
          <w:p w14:paraId="73CB9E48" w14:textId="1748BC77" w:rsidR="00004DDE" w:rsidRPr="003913F4" w:rsidRDefault="00000000" w:rsidP="00B46E3A">
            <w:pPr>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f</m:t>
                    </m:r>
                  </m:e>
                  <m:sub>
                    <m:r>
                      <w:rPr>
                        <w:rFonts w:ascii="Cambria Math" w:hAnsi="Cambria Math" w:cs="Times New Roman"/>
                        <w:sz w:val="28"/>
                        <w:szCs w:val="28"/>
                        <w:lang w:val="kk-KZ"/>
                      </w:rPr>
                      <m:t>t</m:t>
                    </m:r>
                  </m:sub>
                </m:sSub>
                <m:r>
                  <w:rPr>
                    <w:rFonts w:ascii="Cambria Math" w:hAnsi="Cambria Math" w:cs="Times New Roman"/>
                    <w:sz w:val="28"/>
                    <w:szCs w:val="28"/>
                    <w:lang w:val="kk-KZ"/>
                  </w:rPr>
                  <m:t>= σ(</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f</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f</m:t>
                    </m:r>
                  </m:sub>
                </m:sSub>
                <m:r>
                  <w:rPr>
                    <w:rFonts w:ascii="Cambria Math" w:hAnsi="Cambria Math" w:cs="Times New Roman"/>
                    <w:sz w:val="28"/>
                    <w:szCs w:val="28"/>
                    <w:lang w:val="kk-KZ"/>
                  </w:rPr>
                  <m:t>)</m:t>
                </m:r>
              </m:oMath>
            </m:oMathPara>
          </w:p>
          <w:p w14:paraId="658417A1" w14:textId="7D55303A" w:rsidR="00004DDE" w:rsidRPr="003913F4" w:rsidRDefault="00000000" w:rsidP="00B46E3A">
            <w:pPr>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t</m:t>
                    </m:r>
                  </m:sub>
                </m:sSub>
                <m:r>
                  <w:rPr>
                    <w:rFonts w:ascii="Cambria Math" w:hAnsi="Cambria Math" w:cs="Times New Roman"/>
                    <w:sz w:val="28"/>
                    <w:szCs w:val="28"/>
                    <w:lang w:val="kk-KZ"/>
                  </w:rPr>
                  <m:t>= σ(</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m:oMathPara>
          </w:p>
          <w:p w14:paraId="178B75D9" w14:textId="1E009ADA" w:rsidR="00004DDE" w:rsidRPr="003913F4" w:rsidRDefault="00000000" w:rsidP="00B46E3A">
            <w:pPr>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kk-KZ"/>
                          </w:rPr>
                          <m:t>C</m:t>
                        </m:r>
                      </m:e>
                    </m:acc>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func>
                  <m:funcPr>
                    <m:ctrlPr>
                      <w:rPr>
                        <w:rFonts w:ascii="Cambria Math" w:hAnsi="Cambria Math" w:cs="Times New Roman"/>
                        <w:i/>
                        <w:sz w:val="28"/>
                        <w:szCs w:val="28"/>
                        <w:lang w:val="ru-RU"/>
                      </w:rPr>
                    </m:ctrlPr>
                  </m:funcPr>
                  <m:fName>
                    <m:r>
                      <m:rPr>
                        <m:sty m:val="p"/>
                      </m:rPr>
                      <w:rPr>
                        <w:rFonts w:ascii="Cambria Math" w:hAnsi="Cambria Math" w:cs="Times New Roman"/>
                        <w:sz w:val="28"/>
                        <w:szCs w:val="28"/>
                        <w:lang w:val="kk-KZ"/>
                      </w:rPr>
                      <m:t>tanh</m:t>
                    </m:r>
                  </m:fName>
                  <m:e>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C</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C</m:t>
                        </m:r>
                      </m:sub>
                    </m:sSub>
                    <m:r>
                      <w:rPr>
                        <w:rFonts w:ascii="Cambria Math" w:hAnsi="Cambria Math" w:cs="Times New Roman"/>
                        <w:sz w:val="28"/>
                        <w:szCs w:val="28"/>
                        <w:lang w:val="kk-KZ"/>
                      </w:rPr>
                      <m:t>)</m:t>
                    </m:r>
                  </m:e>
                </m:func>
              </m:oMath>
            </m:oMathPara>
          </w:p>
          <w:p w14:paraId="5C34D10F" w14:textId="788DCAF4" w:rsidR="00004DDE" w:rsidRPr="003913F4" w:rsidRDefault="00000000" w:rsidP="00B46E3A">
            <w:pPr>
              <w:rPr>
                <w:rFonts w:ascii="Times New Roman" w:hAnsi="Times New Roman" w:cs="Times New Roman"/>
                <w:i/>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C</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f</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C</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kk-KZ"/>
                          </w:rPr>
                          <m:t>C</m:t>
                        </m:r>
                      </m:e>
                    </m:acc>
                  </m:e>
                  <m:sub>
                    <m:r>
                      <w:rPr>
                        <w:rFonts w:ascii="Cambria Math" w:hAnsi="Cambria Math" w:cs="Times New Roman"/>
                        <w:sz w:val="28"/>
                        <w:szCs w:val="28"/>
                        <w:lang w:val="kk-KZ"/>
                      </w:rPr>
                      <m:t>t</m:t>
                    </m:r>
                  </m:sub>
                </m:sSub>
              </m:oMath>
            </m:oMathPara>
          </w:p>
          <w:p w14:paraId="257052CE" w14:textId="01C41595" w:rsidR="00004DDE" w:rsidRPr="003913F4" w:rsidRDefault="00000000" w:rsidP="00B46E3A">
            <w:pPr>
              <w:rPr>
                <w:rFonts w:ascii="Times New Roman" w:hAnsi="Times New Roman" w:cs="Times New Roman"/>
                <w:i/>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o</m:t>
                    </m:r>
                  </m:e>
                  <m:sub>
                    <m:r>
                      <w:rPr>
                        <w:rFonts w:ascii="Cambria Math" w:hAnsi="Cambria Math" w:cs="Times New Roman"/>
                        <w:sz w:val="28"/>
                        <w:szCs w:val="28"/>
                        <w:lang w:val="kk-KZ"/>
                      </w:rPr>
                      <m:t>t</m:t>
                    </m:r>
                  </m:sub>
                </m:sSub>
                <m:r>
                  <w:rPr>
                    <w:rFonts w:ascii="Cambria Math" w:hAnsi="Cambria Math" w:cs="Times New Roman"/>
                    <w:sz w:val="28"/>
                    <w:szCs w:val="28"/>
                    <w:lang w:val="kk-KZ"/>
                  </w:rPr>
                  <m:t>⊙</m:t>
                </m:r>
                <m:func>
                  <m:funcPr>
                    <m:ctrlPr>
                      <w:rPr>
                        <w:rFonts w:ascii="Cambria Math" w:hAnsi="Cambria Math" w:cs="Times New Roman"/>
                        <w:i/>
                        <w:sz w:val="28"/>
                        <w:szCs w:val="28"/>
                        <w:lang w:val="ru-RU"/>
                      </w:rPr>
                    </m:ctrlPr>
                  </m:funcPr>
                  <m:fName>
                    <m:r>
                      <m:rPr>
                        <m:sty m:val="p"/>
                      </m:rPr>
                      <w:rPr>
                        <w:rFonts w:ascii="Cambria Math" w:hAnsi="Cambria Math" w:cs="Times New Roman"/>
                        <w:sz w:val="28"/>
                        <w:szCs w:val="28"/>
                        <w:lang w:val="kk-KZ"/>
                      </w:rPr>
                      <m:t>tanh</m:t>
                    </m:r>
                  </m:fName>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(C</m:t>
                        </m:r>
                      </m:e>
                      <m:sub>
                        <m:r>
                          <w:rPr>
                            <w:rFonts w:ascii="Cambria Math" w:hAnsi="Cambria Math" w:cs="Times New Roman"/>
                            <w:sz w:val="28"/>
                            <w:szCs w:val="28"/>
                            <w:lang w:val="kk-KZ"/>
                          </w:rPr>
                          <m:t>t</m:t>
                        </m:r>
                      </m:sub>
                    </m:sSub>
                    <m:r>
                      <w:rPr>
                        <w:rFonts w:ascii="Cambria Math" w:hAnsi="Cambria Math" w:cs="Times New Roman"/>
                        <w:sz w:val="28"/>
                        <w:szCs w:val="28"/>
                        <w:lang w:val="kk-KZ"/>
                      </w:rPr>
                      <m:t>)</m:t>
                    </m:r>
                  </m:e>
                </m:func>
                <m:r>
                  <w:rPr>
                    <w:rFonts w:ascii="Cambria Math" w:hAnsi="Cambria Math" w:cs="Times New Roman"/>
                    <w:sz w:val="28"/>
                    <w:szCs w:val="28"/>
                    <w:lang w:val="kk-KZ"/>
                  </w:rPr>
                  <m:t xml:space="preserve"> </m:t>
                </m:r>
              </m:oMath>
            </m:oMathPara>
          </w:p>
        </w:tc>
      </w:tr>
    </w:tbl>
    <w:tbl>
      <w:tblPr>
        <w:tblStyle w:val="a7"/>
        <w:tblpPr w:leftFromText="180" w:rightFromText="180" w:vertAnchor="text" w:horzAnchor="margin" w:tblpXSpec="right" w:tblpY="-1285"/>
        <w:tblW w:w="0" w:type="auto"/>
        <w:tblLook w:val="04A0" w:firstRow="1" w:lastRow="0" w:firstColumn="1" w:lastColumn="0" w:noHBand="0" w:noVBand="1"/>
      </w:tblPr>
      <w:tblGrid>
        <w:gridCol w:w="683"/>
      </w:tblGrid>
      <w:tr w:rsidR="003913F4" w:rsidRPr="003913F4" w14:paraId="6C11F460" w14:textId="77777777" w:rsidTr="00004DDE">
        <w:trPr>
          <w:trHeight w:val="392"/>
        </w:trPr>
        <w:tc>
          <w:tcPr>
            <w:tcW w:w="683" w:type="dxa"/>
            <w:tcBorders>
              <w:top w:val="nil"/>
              <w:left w:val="nil"/>
              <w:bottom w:val="nil"/>
              <w:right w:val="nil"/>
            </w:tcBorders>
          </w:tcPr>
          <w:p w14:paraId="4C36C435" w14:textId="488612B3" w:rsidR="00004DDE" w:rsidRPr="003913F4" w:rsidRDefault="00004DDE" w:rsidP="00B46E3A">
            <w:pPr>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(1</w:t>
            </w:r>
            <w:r w:rsidR="009A7F19" w:rsidRPr="003913F4">
              <w:rPr>
                <w:rFonts w:ascii="Times New Roman" w:hAnsi="Times New Roman" w:cs="Times New Roman"/>
                <w:sz w:val="28"/>
                <w:szCs w:val="28"/>
                <w:lang w:val="kk-KZ"/>
              </w:rPr>
              <w:t>4</w:t>
            </w:r>
            <w:r w:rsidRPr="003913F4">
              <w:rPr>
                <w:rFonts w:ascii="Times New Roman" w:hAnsi="Times New Roman" w:cs="Times New Roman"/>
                <w:sz w:val="28"/>
                <w:szCs w:val="28"/>
                <w:lang w:val="kk-KZ"/>
              </w:rPr>
              <w:t>)</w:t>
            </w:r>
          </w:p>
        </w:tc>
      </w:tr>
    </w:tbl>
    <w:p w14:paraId="08FA731C" w14:textId="77777777" w:rsidR="00B46E3A" w:rsidRPr="003913F4" w:rsidRDefault="00B46E3A" w:rsidP="00B46E3A">
      <w:pPr>
        <w:spacing w:line="240" w:lineRule="auto"/>
        <w:ind w:firstLine="720"/>
        <w:jc w:val="both"/>
        <w:rPr>
          <w:rFonts w:ascii="Times New Roman" w:hAnsi="Times New Roman" w:cs="Times New Roman"/>
          <w:sz w:val="28"/>
          <w:szCs w:val="28"/>
          <w:lang w:val="kk-KZ"/>
        </w:rPr>
      </w:pPr>
    </w:p>
    <w:p w14:paraId="55B58412" w14:textId="2ADD686E"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Мұнда</w:t>
      </w:r>
      <w:r w:rsidR="007951EF"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ru-RU"/>
        </w:rPr>
        <w:t>σ</w:t>
      </w:r>
      <w:r w:rsidRPr="003913F4">
        <w:rPr>
          <w:rFonts w:ascii="Times New Roman" w:hAnsi="Times New Roman" w:cs="Times New Roman"/>
          <w:sz w:val="28"/>
          <w:szCs w:val="28"/>
          <w:lang w:val="kk-KZ"/>
        </w:rPr>
        <w:t xml:space="preserve"> - сигма тәрізді,</w:t>
      </w:r>
      <w:r w:rsidR="007951EF" w:rsidRPr="003913F4">
        <w:rPr>
          <w:rFonts w:ascii="Times New Roman" w:hAnsi="Times New Roman" w:cs="Times New Roman"/>
          <w:sz w:val="28"/>
          <w:szCs w:val="28"/>
          <w:lang w:val="kk-KZ"/>
        </w:rPr>
        <w:t xml:space="preserve"> </w:t>
      </w:r>
      <w:r w:rsidRPr="003913F4">
        <w:rPr>
          <w:rFonts w:ascii="Times New Roman" w:hAnsi="Times New Roman" w:cs="Times New Roman"/>
          <w:i/>
          <w:iCs/>
          <w:sz w:val="28"/>
          <w:szCs w:val="28"/>
          <w:lang w:val="kk-KZ"/>
        </w:rPr>
        <w:t xml:space="preserve">tanh </w:t>
      </w:r>
      <w:r w:rsidRPr="003913F4">
        <w:rPr>
          <w:rFonts w:ascii="Times New Roman" w:hAnsi="Times New Roman" w:cs="Times New Roman"/>
          <w:sz w:val="28"/>
          <w:szCs w:val="28"/>
          <w:lang w:val="kk-KZ"/>
        </w:rPr>
        <w:t>- гиперболалық тангенс,</w:t>
      </w:r>
      <w:r w:rsidR="007951EF" w:rsidRPr="003913F4">
        <w:rPr>
          <w:rFonts w:ascii="Times New Roman" w:hAnsi="Times New Roman" w:cs="Times New Roman"/>
          <w:sz w:val="28"/>
          <w:szCs w:val="28"/>
          <w:lang w:val="kk-KZ"/>
        </w:rPr>
        <w:t xml:space="preserve"> </w:t>
      </w:r>
      <w:r w:rsidRPr="003913F4">
        <w:rPr>
          <w:rFonts w:ascii="Cambria Math" w:hAnsi="Cambria Math" w:cs="Cambria Math"/>
          <w:sz w:val="28"/>
          <w:szCs w:val="28"/>
          <w:lang w:val="kk-KZ"/>
        </w:rPr>
        <w:t>⊙</w:t>
      </w:r>
      <w:r w:rsidRPr="003913F4">
        <w:rPr>
          <w:rFonts w:ascii="Times New Roman" w:hAnsi="Times New Roman" w:cs="Times New Roman"/>
          <w:sz w:val="28"/>
          <w:szCs w:val="28"/>
          <w:lang w:val="kk-KZ"/>
        </w:rPr>
        <w:t xml:space="preserve"> - элементтік көбейту.</w:t>
      </w:r>
    </w:p>
    <w:p w14:paraId="085C7C98" w14:textId="77777777" w:rsidR="00207D33" w:rsidRPr="003913F4" w:rsidRDefault="00207D33" w:rsidP="00B46E3A">
      <w:pPr>
        <w:spacing w:line="240" w:lineRule="auto"/>
        <w:jc w:val="both"/>
        <w:rPr>
          <w:rFonts w:ascii="Times New Roman" w:hAnsi="Times New Roman" w:cs="Times New Roman"/>
          <w:sz w:val="28"/>
          <w:szCs w:val="28"/>
          <w:lang w:val="en-US"/>
        </w:rPr>
      </w:pPr>
      <w:r w:rsidRPr="003913F4">
        <w:rPr>
          <w:rFonts w:ascii="Times New Roman" w:hAnsi="Times New Roman" w:cs="Times New Roman"/>
          <w:sz w:val="28"/>
          <w:szCs w:val="28"/>
          <w:lang w:val="en-US"/>
        </w:rPr>
        <w:t>GRU (Gated Recurrent Unit):</w:t>
      </w:r>
    </w:p>
    <w:p w14:paraId="5F249574" w14:textId="77777777" w:rsidR="00207D33" w:rsidRPr="003913F4" w:rsidRDefault="00207D33" w:rsidP="00B46E3A">
      <w:pPr>
        <w:spacing w:line="240" w:lineRule="auto"/>
        <w:jc w:val="both"/>
        <w:rPr>
          <w:rFonts w:ascii="Times New Roman" w:hAnsi="Times New Roman" w:cs="Times New Roman"/>
          <w:sz w:val="28"/>
          <w:szCs w:val="28"/>
          <w:lang w:val="en-US"/>
        </w:rPr>
      </w:pPr>
      <w:proofErr w:type="spellStart"/>
      <w:r w:rsidRPr="003913F4">
        <w:rPr>
          <w:rFonts w:ascii="Times New Roman" w:hAnsi="Times New Roman" w:cs="Times New Roman"/>
          <w:sz w:val="28"/>
          <w:szCs w:val="28"/>
          <w:lang w:val="ru-RU"/>
        </w:rPr>
        <w:t>Басты</w:t>
      </w:r>
      <w:proofErr w:type="spellEnd"/>
      <w:r w:rsidRPr="003913F4">
        <w:rPr>
          <w:rFonts w:ascii="Times New Roman" w:hAnsi="Times New Roman" w:cs="Times New Roman"/>
          <w:sz w:val="28"/>
          <w:szCs w:val="28"/>
          <w:lang w:val="en-US"/>
        </w:rPr>
        <w:t xml:space="preserve"> </w:t>
      </w:r>
      <w:r w:rsidRPr="003913F4">
        <w:rPr>
          <w:rFonts w:ascii="Times New Roman" w:hAnsi="Times New Roman" w:cs="Times New Roman"/>
          <w:sz w:val="28"/>
          <w:szCs w:val="28"/>
          <w:lang w:val="ru-RU"/>
        </w:rPr>
        <w:t>идея</w:t>
      </w:r>
      <w:r w:rsidRPr="003913F4">
        <w:rPr>
          <w:rFonts w:ascii="Times New Roman" w:hAnsi="Times New Roman" w:cs="Times New Roman"/>
          <w:sz w:val="28"/>
          <w:szCs w:val="28"/>
          <w:lang w:val="en-US"/>
        </w:rPr>
        <w:t>:</w:t>
      </w:r>
    </w:p>
    <w:p w14:paraId="198672DD" w14:textId="121FCBC9" w:rsidR="00207D33" w:rsidRPr="003913F4" w:rsidRDefault="00207D33" w:rsidP="00370C7A">
      <w:pPr>
        <w:pStyle w:val="aa"/>
        <w:numPr>
          <w:ilvl w:val="0"/>
          <w:numId w:val="5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GRU - LSTM-тің жеңілдетілген нұсқасы, кейбір функционалдық мүмкіндіктерін сақтайды, бірақ параметрлері аз</w:t>
      </w:r>
      <w:r w:rsidR="007E79B6" w:rsidRPr="003913F4">
        <w:rPr>
          <w:rFonts w:ascii="Times New Roman" w:hAnsi="Times New Roman" w:cs="Times New Roman"/>
          <w:sz w:val="28"/>
          <w:szCs w:val="28"/>
          <w:lang w:val="en-US"/>
        </w:rPr>
        <w:t xml:space="preserve"> </w:t>
      </w:r>
      <w:r w:rsidR="007E79B6" w:rsidRPr="003913F4">
        <w:rPr>
          <w:rFonts w:ascii="Times New Roman" w:eastAsia="Times New Roman" w:hAnsi="Times New Roman" w:cs="Times New Roman"/>
          <w:sz w:val="28"/>
          <w:szCs w:val="28"/>
          <w:lang w:val="kk-KZ"/>
        </w:rPr>
        <w:t>[6</w:t>
      </w:r>
      <w:r w:rsidR="007E79B6" w:rsidRPr="003913F4">
        <w:rPr>
          <w:rFonts w:ascii="Times New Roman" w:eastAsia="Times New Roman" w:hAnsi="Times New Roman" w:cs="Times New Roman"/>
          <w:sz w:val="28"/>
          <w:szCs w:val="28"/>
          <w:lang w:val="en-US"/>
        </w:rPr>
        <w:t>5-66</w:t>
      </w:r>
      <w:r w:rsidR="007E79B6" w:rsidRPr="003913F4">
        <w:rPr>
          <w:rFonts w:ascii="Times New Roman" w:eastAsia="Times New Roman" w:hAnsi="Times New Roman" w:cs="Times New Roman"/>
          <w:sz w:val="28"/>
          <w:szCs w:val="28"/>
          <w:lang w:val="kk-KZ"/>
        </w:rPr>
        <w:t>]</w:t>
      </w:r>
      <w:r w:rsidRPr="003913F4">
        <w:rPr>
          <w:rFonts w:ascii="Times New Roman" w:hAnsi="Times New Roman" w:cs="Times New Roman"/>
          <w:sz w:val="28"/>
          <w:szCs w:val="28"/>
          <w:lang w:val="kk-KZ"/>
        </w:rPr>
        <w:t>.</w:t>
      </w:r>
    </w:p>
    <w:p w14:paraId="55F13517" w14:textId="68D99730" w:rsidR="00207D33" w:rsidRPr="003913F4" w:rsidRDefault="00207D33" w:rsidP="00370C7A">
      <w:pPr>
        <w:pStyle w:val="aa"/>
        <w:numPr>
          <w:ilvl w:val="0"/>
          <w:numId w:val="53"/>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Жад ұяшығының орнына GRU ақпаратты тасымалдау үшін жасырын қабаттың күйін пайдаланады.</w:t>
      </w:r>
    </w:p>
    <w:p w14:paraId="785D9FB5" w14:textId="3F0B436B"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GRU теңдеулері:</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tblGrid>
      <w:tr w:rsidR="003913F4" w:rsidRPr="003913F4" w14:paraId="03D95B38" w14:textId="77777777" w:rsidTr="00004DDE">
        <w:trPr>
          <w:trHeight w:val="1386"/>
          <w:jc w:val="center"/>
        </w:trPr>
        <w:tc>
          <w:tcPr>
            <w:tcW w:w="4748" w:type="dxa"/>
          </w:tcPr>
          <w:p w14:paraId="448D2087" w14:textId="77777777" w:rsidR="00004DDE" w:rsidRPr="003913F4" w:rsidRDefault="00000000" w:rsidP="00B46E3A">
            <w:pPr>
              <w:jc w:val="center"/>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z</m:t>
                    </m:r>
                  </m:e>
                  <m:sub>
                    <m:r>
                      <w:rPr>
                        <w:rFonts w:ascii="Cambria Math" w:hAnsi="Cambria Math" w:cs="Times New Roman"/>
                        <w:sz w:val="28"/>
                        <w:szCs w:val="28"/>
                        <w:lang w:val="kk-KZ"/>
                      </w:rPr>
                      <m:t>t</m:t>
                    </m:r>
                  </m:sub>
                </m:sSub>
                <m:r>
                  <w:rPr>
                    <w:rFonts w:ascii="Cambria Math" w:hAnsi="Cambria Math" w:cs="Times New Roman"/>
                    <w:sz w:val="28"/>
                    <w:szCs w:val="28"/>
                    <w:lang w:val="kk-KZ"/>
                  </w:rPr>
                  <m:t>= σ(</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z</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z</m:t>
                    </m:r>
                  </m:sub>
                </m:sSub>
                <m:r>
                  <w:rPr>
                    <w:rFonts w:ascii="Cambria Math" w:hAnsi="Cambria Math" w:cs="Times New Roman"/>
                    <w:sz w:val="28"/>
                    <w:szCs w:val="28"/>
                    <w:lang w:val="kk-KZ"/>
                  </w:rPr>
                  <m:t>)</m:t>
                </m:r>
              </m:oMath>
            </m:oMathPara>
          </w:p>
          <w:p w14:paraId="7525A2D2" w14:textId="77777777" w:rsidR="00004DDE" w:rsidRPr="003913F4" w:rsidRDefault="00000000" w:rsidP="00B46E3A">
            <w:pPr>
              <w:jc w:val="center"/>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r</m:t>
                    </m:r>
                  </m:e>
                  <m:sub>
                    <m:r>
                      <w:rPr>
                        <w:rFonts w:ascii="Cambria Math" w:hAnsi="Cambria Math" w:cs="Times New Roman"/>
                        <w:sz w:val="28"/>
                        <w:szCs w:val="28"/>
                        <w:lang w:val="kk-KZ"/>
                      </w:rPr>
                      <m:t>t</m:t>
                    </m:r>
                  </m:sub>
                </m:sSub>
                <m:r>
                  <w:rPr>
                    <w:rFonts w:ascii="Cambria Math" w:hAnsi="Cambria Math" w:cs="Times New Roman"/>
                    <w:sz w:val="28"/>
                    <w:szCs w:val="28"/>
                    <w:lang w:val="kk-KZ"/>
                  </w:rPr>
                  <m:t>= σ(</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r</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r</m:t>
                    </m:r>
                  </m:sub>
                </m:sSub>
                <m:r>
                  <w:rPr>
                    <w:rFonts w:ascii="Cambria Math" w:hAnsi="Cambria Math" w:cs="Times New Roman"/>
                    <w:sz w:val="28"/>
                    <w:szCs w:val="28"/>
                    <w:lang w:val="kk-KZ"/>
                  </w:rPr>
                  <m:t>)</m:t>
                </m:r>
              </m:oMath>
            </m:oMathPara>
          </w:p>
          <w:p w14:paraId="3FE452F1" w14:textId="77777777" w:rsidR="00004DDE" w:rsidRPr="003913F4" w:rsidRDefault="00000000" w:rsidP="00B46E3A">
            <w:pPr>
              <w:jc w:val="center"/>
              <w:rPr>
                <w:rFonts w:ascii="Times New Roman" w:hAnsi="Times New Roman" w:cs="Times New Roman"/>
                <w:b/>
                <w:sz w:val="28"/>
                <w:szCs w:val="28"/>
                <w:lang w:val="kk-KZ"/>
              </w:rPr>
            </w:pPr>
            <m:oMathPara>
              <m:oMathParaPr>
                <m:jc m:val="left"/>
              </m:oMathParaPr>
              <m:oMath>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func>
                  <m:funcPr>
                    <m:ctrlPr>
                      <w:rPr>
                        <w:rFonts w:ascii="Cambria Math" w:hAnsi="Cambria Math" w:cs="Times New Roman"/>
                        <w:i/>
                        <w:sz w:val="28"/>
                        <w:szCs w:val="28"/>
                        <w:lang w:val="ru-RU"/>
                      </w:rPr>
                    </m:ctrlPr>
                  </m:funcPr>
                  <m:fName>
                    <m:r>
                      <m:rPr>
                        <m:sty m:val="p"/>
                      </m:rPr>
                      <w:rPr>
                        <w:rFonts w:ascii="Cambria Math" w:hAnsi="Cambria Math" w:cs="Times New Roman"/>
                        <w:sz w:val="28"/>
                        <w:szCs w:val="28"/>
                        <w:lang w:val="kk-KZ"/>
                      </w:rPr>
                      <m:t>tanh</m:t>
                    </m:r>
                  </m:fName>
                  <m:e>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h</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r</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e>
                    </m:d>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b</m:t>
                        </m:r>
                      </m:e>
                      <m:sub>
                        <m:r>
                          <w:rPr>
                            <w:rFonts w:ascii="Cambria Math" w:hAnsi="Cambria Math" w:cs="Times New Roman"/>
                            <w:sz w:val="28"/>
                            <w:szCs w:val="28"/>
                            <w:lang w:val="kk-KZ"/>
                          </w:rPr>
                          <m:t>h</m:t>
                        </m:r>
                      </m:sub>
                    </m:sSub>
                    <m:r>
                      <w:rPr>
                        <w:rFonts w:ascii="Cambria Math" w:hAnsi="Cambria Math" w:cs="Times New Roman"/>
                        <w:sz w:val="28"/>
                        <w:szCs w:val="28"/>
                        <w:lang w:val="kk-KZ"/>
                      </w:rPr>
                      <m:t>)</m:t>
                    </m:r>
                  </m:e>
                </m:func>
              </m:oMath>
            </m:oMathPara>
          </w:p>
          <w:p w14:paraId="1BE03837" w14:textId="28ABB305" w:rsidR="00004DDE" w:rsidRPr="003913F4" w:rsidRDefault="00000000" w:rsidP="00B46E3A">
            <w:pPr>
              <w:jc w:val="center"/>
              <w:rPr>
                <w:rFonts w:ascii="Times New Roman" w:hAnsi="Times New Roman" w:cs="Times New Roman"/>
                <w:i/>
                <w:sz w:val="28"/>
                <w:szCs w:val="28"/>
                <w:lang w:val="kk-KZ"/>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(1-z</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h</m:t>
                    </m:r>
                  </m:e>
                  <m:sub>
                    <m:r>
                      <w:rPr>
                        <w:rFonts w:ascii="Cambria Math" w:hAnsi="Cambria Math" w:cs="Times New Roman"/>
                        <w:sz w:val="28"/>
                        <w:szCs w:val="28"/>
                        <w:lang w:val="kk-KZ"/>
                      </w:rPr>
                      <m:t>t-1</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z</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t</m:t>
                    </m:r>
                  </m:sub>
                </m:sSub>
              </m:oMath>
            </m:oMathPara>
          </w:p>
        </w:tc>
      </w:tr>
    </w:tbl>
    <w:tbl>
      <w:tblPr>
        <w:tblStyle w:val="a7"/>
        <w:tblpPr w:leftFromText="180" w:rightFromText="180" w:vertAnchor="text" w:horzAnchor="margin" w:tblpXSpec="right" w:tblpY="-960"/>
        <w:tblW w:w="0" w:type="auto"/>
        <w:tblLook w:val="04A0" w:firstRow="1" w:lastRow="0" w:firstColumn="1" w:lastColumn="0" w:noHBand="0" w:noVBand="1"/>
      </w:tblPr>
      <w:tblGrid>
        <w:gridCol w:w="797"/>
      </w:tblGrid>
      <w:tr w:rsidR="003913F4" w:rsidRPr="003913F4" w14:paraId="5E98E97C" w14:textId="77777777" w:rsidTr="00004DDE">
        <w:trPr>
          <w:trHeight w:val="327"/>
        </w:trPr>
        <w:tc>
          <w:tcPr>
            <w:tcW w:w="797" w:type="dxa"/>
            <w:tcBorders>
              <w:top w:val="nil"/>
              <w:left w:val="nil"/>
              <w:bottom w:val="nil"/>
              <w:right w:val="nil"/>
            </w:tcBorders>
          </w:tcPr>
          <w:p w14:paraId="3967CFBA" w14:textId="343DF063" w:rsidR="00004DDE" w:rsidRPr="003913F4" w:rsidRDefault="00004DDE" w:rsidP="00B46E3A">
            <w:pPr>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(1</w:t>
            </w:r>
            <w:r w:rsidR="009A7F19" w:rsidRPr="003913F4">
              <w:rPr>
                <w:rFonts w:ascii="Times New Roman" w:hAnsi="Times New Roman" w:cs="Times New Roman"/>
                <w:sz w:val="28"/>
                <w:szCs w:val="28"/>
                <w:lang w:val="ru-RU"/>
              </w:rPr>
              <w:t>5</w:t>
            </w:r>
            <w:r w:rsidRPr="003913F4">
              <w:rPr>
                <w:rFonts w:ascii="Times New Roman" w:hAnsi="Times New Roman" w:cs="Times New Roman"/>
                <w:sz w:val="28"/>
                <w:szCs w:val="28"/>
                <w:lang w:val="ru-RU"/>
              </w:rPr>
              <w:t>)</w:t>
            </w:r>
          </w:p>
        </w:tc>
      </w:tr>
    </w:tbl>
    <w:p w14:paraId="2B638456" w14:textId="77777777" w:rsidR="00B46E3A" w:rsidRPr="003913F4" w:rsidRDefault="00B46E3A" w:rsidP="00B46E3A">
      <w:pPr>
        <w:spacing w:line="240" w:lineRule="auto"/>
        <w:ind w:firstLine="720"/>
        <w:jc w:val="both"/>
        <w:rPr>
          <w:rFonts w:ascii="Times New Roman" w:hAnsi="Times New Roman" w:cs="Times New Roman"/>
          <w:sz w:val="28"/>
          <w:szCs w:val="28"/>
          <w:lang w:val="kk-KZ"/>
        </w:rPr>
      </w:pPr>
    </w:p>
    <w:p w14:paraId="6B93EC55" w14:textId="22363EE0" w:rsidR="00207D33" w:rsidRPr="003913F4" w:rsidRDefault="00207D33" w:rsidP="00B46E3A">
      <w:pPr>
        <w:spacing w:line="240" w:lineRule="auto"/>
        <w:ind w:firstLine="72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Мұнда</w:t>
      </w:r>
      <w:proofErr w:type="spellEnd"/>
      <w:r w:rsidR="000028FB" w:rsidRPr="003913F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z</m:t>
            </m:r>
          </m:e>
          <m:sub>
            <m:r>
              <w:rPr>
                <w:rFonts w:ascii="Cambria Math" w:hAnsi="Cambria Math" w:cs="Times New Roman"/>
                <w:sz w:val="28"/>
                <w:szCs w:val="28"/>
                <w:lang w:val="ru-RU"/>
              </w:rPr>
              <m:t>t</m:t>
            </m:r>
          </m:sub>
        </m:sSub>
      </m:oMath>
      <w:r w:rsidR="000028FB" w:rsidRPr="003913F4">
        <w:rPr>
          <w:rFonts w:ascii="Times New Roman" w:hAnsi="Times New Roman" w:cs="Times New Roman"/>
          <w:sz w:val="28"/>
          <w:szCs w:val="28"/>
          <w:lang w:val="ru-RU"/>
        </w:rPr>
        <w:t xml:space="preserve">- векторды жаңарту,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t</m:t>
            </m:r>
          </m:sub>
        </m:sSub>
      </m:oMath>
      <w:r w:rsidRPr="003913F4">
        <w:rPr>
          <w:rFonts w:ascii="Times New Roman" w:hAnsi="Times New Roman" w:cs="Times New Roman"/>
          <w:sz w:val="28"/>
          <w:szCs w:val="28"/>
          <w:lang w:val="ru-RU"/>
        </w:rPr>
        <w:t>- векторды қалпына келтіру.</w:t>
      </w:r>
    </w:p>
    <w:p w14:paraId="05666173" w14:textId="0F55BCDD" w:rsidR="00207D33" w:rsidRPr="003913F4" w:rsidRDefault="00207D33" w:rsidP="00B46E3A">
      <w:pPr>
        <w:spacing w:line="240" w:lineRule="auto"/>
        <w:ind w:firstLine="72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тәсілдердің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екеуі</w:t>
      </w:r>
      <w:proofErr w:type="spellEnd"/>
      <w:r w:rsidRPr="003913F4">
        <w:rPr>
          <w:rFonts w:ascii="Times New Roman" w:hAnsi="Times New Roman" w:cs="Times New Roman"/>
          <w:sz w:val="28"/>
          <w:szCs w:val="28"/>
          <w:lang w:val="ru-RU"/>
        </w:rPr>
        <w:t xml:space="preserve"> де </w:t>
      </w:r>
      <w:proofErr w:type="spellStart"/>
      <w:r w:rsidRPr="003913F4">
        <w:rPr>
          <w:rFonts w:ascii="Times New Roman" w:hAnsi="Times New Roman" w:cs="Times New Roman"/>
          <w:sz w:val="28"/>
          <w:szCs w:val="28"/>
          <w:lang w:val="ru-RU"/>
        </w:rPr>
        <w:t>деректердегі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ұзақ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мерзімді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тәуелділіктерді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тиімдірек</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басқара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алады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градиенттердің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ұзағырақ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уақыт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тізбегінде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жоғалып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кетуіне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жол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бермейді</w:t>
      </w:r>
      <w:proofErr w:type="spellEnd"/>
      <w:r w:rsidRPr="003913F4">
        <w:rPr>
          <w:rFonts w:ascii="Times New Roman" w:hAnsi="Times New Roman" w:cs="Times New Roman"/>
          <w:sz w:val="28"/>
          <w:szCs w:val="28"/>
          <w:lang w:val="ru-RU"/>
        </w:rPr>
        <w:t xml:space="preserve">. LSTM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GRU </w:t>
      </w:r>
      <w:proofErr w:type="spellStart"/>
      <w:r w:rsidRPr="003913F4">
        <w:rPr>
          <w:rFonts w:ascii="Times New Roman" w:hAnsi="Times New Roman" w:cs="Times New Roman"/>
          <w:sz w:val="28"/>
          <w:szCs w:val="28"/>
          <w:lang w:val="ru-RU"/>
        </w:rPr>
        <w:t>арасындағы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таңдау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нақты</w:t>
      </w:r>
      <w:proofErr w:type="spellEnd"/>
      <w:r w:rsidRPr="003913F4">
        <w:rPr>
          <w:rFonts w:ascii="Times New Roman" w:hAnsi="Times New Roman" w:cs="Times New Roman"/>
          <w:sz w:val="28"/>
          <w:szCs w:val="28"/>
          <w:lang w:val="ru-RU"/>
        </w:rPr>
        <w:t xml:space="preserve"> </w:t>
      </w:r>
      <w:proofErr w:type="spellStart"/>
      <w:r w:rsidR="004A0A57" w:rsidRPr="003913F4">
        <w:rPr>
          <w:rFonts w:ascii="Times New Roman" w:hAnsi="Times New Roman" w:cs="Times New Roman"/>
          <w:sz w:val="28"/>
          <w:szCs w:val="28"/>
          <w:lang w:val="ru-RU"/>
        </w:rPr>
        <w:t>есепке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көлеміне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есептеу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ресурстарына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байланысты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болуы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w:t>
      </w:r>
      <w:proofErr w:type="spellEnd"/>
      <w:r w:rsidRPr="003913F4">
        <w:rPr>
          <w:rFonts w:ascii="Times New Roman" w:hAnsi="Times New Roman" w:cs="Times New Roman"/>
          <w:sz w:val="28"/>
          <w:szCs w:val="28"/>
          <w:lang w:val="ru-RU"/>
        </w:rPr>
        <w:t>.</w:t>
      </w:r>
    </w:p>
    <w:p w14:paraId="1A49D5F3" w14:textId="7D7A5778" w:rsidR="00207D33" w:rsidRPr="003913F4" w:rsidRDefault="00207D33" w:rsidP="00B46E3A">
      <w:pPr>
        <w:spacing w:line="240" w:lineRule="auto"/>
        <w:ind w:firstLine="720"/>
        <w:jc w:val="both"/>
        <w:rPr>
          <w:rFonts w:ascii="Times New Roman" w:hAnsi="Times New Roman" w:cs="Times New Roman"/>
          <w:sz w:val="28"/>
          <w:szCs w:val="28"/>
          <w:lang w:val="ru-RU"/>
        </w:rPr>
      </w:pPr>
      <w:proofErr w:type="spellStart"/>
      <w:r w:rsidRPr="003913F4">
        <w:rPr>
          <w:rFonts w:ascii="Times New Roman" w:hAnsi="Times New Roman" w:cs="Times New Roman"/>
          <w:i/>
          <w:iCs/>
          <w:sz w:val="28"/>
          <w:szCs w:val="28"/>
          <w:lang w:val="ru-RU"/>
        </w:rPr>
        <w:t>Терең</w:t>
      </w:r>
      <w:proofErr w:type="spellEnd"/>
      <w:r w:rsidRPr="003913F4">
        <w:rPr>
          <w:rFonts w:ascii="Times New Roman" w:hAnsi="Times New Roman" w:cs="Times New Roman"/>
          <w:i/>
          <w:iCs/>
          <w:sz w:val="28"/>
          <w:szCs w:val="28"/>
          <w:lang w:val="ru-RU"/>
        </w:rPr>
        <w:t xml:space="preserve"> </w:t>
      </w:r>
      <w:proofErr w:type="spellStart"/>
      <w:r w:rsidRPr="003913F4">
        <w:rPr>
          <w:rFonts w:ascii="Times New Roman" w:hAnsi="Times New Roman" w:cs="Times New Roman"/>
          <w:i/>
          <w:iCs/>
          <w:sz w:val="28"/>
          <w:szCs w:val="28"/>
          <w:lang w:val="ru-RU"/>
        </w:rPr>
        <w:t>нейрондық</w:t>
      </w:r>
      <w:proofErr w:type="spellEnd"/>
      <w:r w:rsidRPr="003913F4">
        <w:rPr>
          <w:rFonts w:ascii="Times New Roman" w:hAnsi="Times New Roman" w:cs="Times New Roman"/>
          <w:i/>
          <w:iCs/>
          <w:sz w:val="28"/>
          <w:szCs w:val="28"/>
          <w:lang w:val="ru-RU"/>
        </w:rPr>
        <w:t xml:space="preserve"> </w:t>
      </w:r>
      <w:proofErr w:type="spellStart"/>
      <w:r w:rsidR="004A0A57" w:rsidRPr="003913F4">
        <w:rPr>
          <w:rFonts w:ascii="Times New Roman" w:hAnsi="Times New Roman" w:cs="Times New Roman"/>
          <w:i/>
          <w:iCs/>
          <w:sz w:val="28"/>
          <w:szCs w:val="28"/>
          <w:lang w:val="ru-RU"/>
        </w:rPr>
        <w:t>желілер</w:t>
      </w:r>
      <w:proofErr w:type="spellEnd"/>
      <w:r w:rsidR="004A0A57" w:rsidRPr="003913F4">
        <w:rPr>
          <w:rFonts w:ascii="Times New Roman" w:hAnsi="Times New Roman" w:cs="Times New Roman"/>
          <w:i/>
          <w:iCs/>
          <w:sz w:val="28"/>
          <w:szCs w:val="28"/>
          <w:lang w:val="ru-RU"/>
        </w:rPr>
        <w:t xml:space="preserve"> (DNN)</w:t>
      </w:r>
      <w:r w:rsidR="004A0A57" w:rsidRPr="003913F4">
        <w:rPr>
          <w:rFonts w:ascii="Times New Roman" w:hAnsi="Times New Roman" w:cs="Times New Roman"/>
          <w:sz w:val="28"/>
          <w:szCs w:val="28"/>
          <w:lang w:val="ru-RU"/>
        </w:rPr>
        <w:t xml:space="preserve"> </w:t>
      </w:r>
      <w:r w:rsidR="00425E7A" w:rsidRPr="003913F4">
        <w:rPr>
          <w:rFonts w:ascii="Times New Roman" w:eastAsia="Times New Roman" w:hAnsi="Times New Roman" w:cs="Times New Roman"/>
          <w:sz w:val="28"/>
          <w:szCs w:val="28"/>
          <w:lang w:val="kk-KZ"/>
        </w:rPr>
        <w:t>–</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деректердегі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күрделі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тәуелділіктерді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анықтауға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мүмкіндік</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беретін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көптеген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деңгейлер</w:t>
      </w:r>
      <w:proofErr w:type="spellEnd"/>
      <w:r w:rsidRPr="003913F4">
        <w:rPr>
          <w:rFonts w:ascii="Times New Roman" w:hAnsi="Times New Roman" w:cs="Times New Roman"/>
          <w:sz w:val="28"/>
          <w:szCs w:val="28"/>
          <w:lang w:val="ru-RU"/>
        </w:rPr>
        <w:t xml:space="preserve"> мен </w:t>
      </w:r>
      <w:proofErr w:type="spellStart"/>
      <w:r w:rsidRPr="003913F4">
        <w:rPr>
          <w:rFonts w:ascii="Times New Roman" w:hAnsi="Times New Roman" w:cs="Times New Roman"/>
          <w:sz w:val="28"/>
          <w:szCs w:val="28"/>
          <w:lang w:val="ru-RU"/>
        </w:rPr>
        <w:t>параметрлерден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тұратын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модельдер</w:t>
      </w:r>
      <w:proofErr w:type="spellEnd"/>
      <w:r w:rsidR="007E79B6" w:rsidRPr="003913F4">
        <w:rPr>
          <w:rFonts w:ascii="Times New Roman" w:hAnsi="Times New Roman" w:cs="Times New Roman"/>
          <w:sz w:val="28"/>
          <w:szCs w:val="28"/>
          <w:lang w:val="ru-RU"/>
        </w:rPr>
        <w:t xml:space="preserve"> </w:t>
      </w:r>
      <w:r w:rsidR="007E79B6" w:rsidRPr="003913F4">
        <w:rPr>
          <w:rFonts w:ascii="Times New Roman" w:eastAsia="Times New Roman" w:hAnsi="Times New Roman" w:cs="Times New Roman"/>
          <w:sz w:val="28"/>
          <w:szCs w:val="28"/>
          <w:lang w:val="kk-KZ"/>
        </w:rPr>
        <w:t>[6</w:t>
      </w:r>
      <w:r w:rsidR="007E79B6" w:rsidRPr="003913F4">
        <w:rPr>
          <w:rFonts w:ascii="Times New Roman" w:eastAsia="Times New Roman" w:hAnsi="Times New Roman" w:cs="Times New Roman"/>
          <w:sz w:val="28"/>
          <w:szCs w:val="28"/>
          <w:lang w:val="ru-RU"/>
        </w:rPr>
        <w:t>7</w:t>
      </w:r>
      <w:r w:rsidR="007E79B6" w:rsidRPr="003913F4">
        <w:rPr>
          <w:rFonts w:ascii="Times New Roman" w:eastAsia="Times New Roman" w:hAnsi="Times New Roman" w:cs="Times New Roman"/>
          <w:sz w:val="28"/>
          <w:szCs w:val="28"/>
          <w:lang w:val="kk-KZ"/>
        </w:rPr>
        <w:t>]</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желілердің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негізгі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ұғымдарын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математикалық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негізін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архитектурасын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қарастырайық</w:t>
      </w:r>
      <w:proofErr w:type="spellEnd"/>
      <w:r w:rsidRPr="003913F4">
        <w:rPr>
          <w:rFonts w:ascii="Times New Roman" w:hAnsi="Times New Roman" w:cs="Times New Roman"/>
          <w:sz w:val="28"/>
          <w:szCs w:val="28"/>
          <w:lang w:val="ru-RU"/>
        </w:rPr>
        <w:t>.</w:t>
      </w:r>
    </w:p>
    <w:p w14:paraId="590C9253" w14:textId="37B4F6D6" w:rsidR="00207D33" w:rsidRPr="003913F4" w:rsidRDefault="004A0A57"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w:t>
      </w:r>
      <w:proofErr w:type="spellEnd"/>
      <w:r w:rsidRPr="003913F4">
        <w:rPr>
          <w:rFonts w:ascii="Times New Roman" w:hAnsi="Times New Roman" w:cs="Times New Roman"/>
          <w:sz w:val="28"/>
          <w:szCs w:val="28"/>
          <w:lang w:val="kk-KZ"/>
        </w:rPr>
        <w:t>дің н</w:t>
      </w:r>
      <w:proofErr w:type="spellStart"/>
      <w:r w:rsidR="00207D33" w:rsidRPr="003913F4">
        <w:rPr>
          <w:rFonts w:ascii="Times New Roman" w:hAnsi="Times New Roman" w:cs="Times New Roman"/>
          <w:sz w:val="28"/>
          <w:szCs w:val="28"/>
          <w:lang w:val="ru-RU"/>
        </w:rPr>
        <w:t>егізгі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ұғымдар</w:t>
      </w:r>
      <w:r w:rsidRPr="003913F4">
        <w:rPr>
          <w:rFonts w:ascii="Times New Roman" w:hAnsi="Times New Roman" w:cs="Times New Roman"/>
          <w:sz w:val="28"/>
          <w:szCs w:val="28"/>
          <w:lang w:val="ru-RU"/>
        </w:rPr>
        <w:t>ы</w:t>
      </w:r>
      <w:proofErr w:type="spellEnd"/>
      <w:r w:rsidR="00207D33" w:rsidRPr="003913F4">
        <w:rPr>
          <w:rFonts w:ascii="Times New Roman" w:hAnsi="Times New Roman" w:cs="Times New Roman"/>
          <w:sz w:val="28"/>
          <w:szCs w:val="28"/>
          <w:lang w:val="ru-RU"/>
        </w:rPr>
        <w:t>:</w:t>
      </w:r>
    </w:p>
    <w:p w14:paraId="525666A6"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архитектурасы</w:t>
      </w:r>
      <w:proofErr w:type="spellEnd"/>
      <w:r w:rsidRPr="003913F4">
        <w:rPr>
          <w:rFonts w:ascii="Times New Roman" w:hAnsi="Times New Roman" w:cs="Times New Roman"/>
          <w:sz w:val="28"/>
          <w:szCs w:val="28"/>
          <w:lang w:val="ru-RU"/>
        </w:rPr>
        <w:t>:</w:t>
      </w:r>
    </w:p>
    <w:p w14:paraId="57ACC8BE" w14:textId="5410EA7D"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Енгізу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деңгейі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кіріс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деректерін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қабылдайды</w:t>
      </w:r>
      <w:proofErr w:type="spellEnd"/>
      <w:r w:rsidRPr="003913F4">
        <w:rPr>
          <w:rFonts w:ascii="Times New Roman" w:hAnsi="Times New Roman" w:cs="Times New Roman"/>
          <w:sz w:val="28"/>
          <w:szCs w:val="28"/>
          <w:lang w:val="ru-RU"/>
        </w:rPr>
        <w:t>.</w:t>
      </w:r>
    </w:p>
    <w:p w14:paraId="1A9E0415" w14:textId="3B70E5AE"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Жасырын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қабат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салмақ</w:t>
      </w:r>
      <w:proofErr w:type="spellEnd"/>
      <w:r w:rsidRPr="003913F4">
        <w:rPr>
          <w:rFonts w:ascii="Times New Roman" w:hAnsi="Times New Roman" w:cs="Times New Roman"/>
          <w:sz w:val="28"/>
          <w:szCs w:val="28"/>
          <w:lang w:val="ru-RU"/>
        </w:rPr>
        <w:t xml:space="preserve"> пен </w:t>
      </w: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функцияларын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пайдаланып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кірістерді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түрлендіреді</w:t>
      </w:r>
      <w:proofErr w:type="spellEnd"/>
      <w:r w:rsidRPr="003913F4">
        <w:rPr>
          <w:rFonts w:ascii="Times New Roman" w:hAnsi="Times New Roman" w:cs="Times New Roman"/>
          <w:sz w:val="28"/>
          <w:szCs w:val="28"/>
          <w:lang w:val="ru-RU"/>
        </w:rPr>
        <w:t>.</w:t>
      </w:r>
    </w:p>
    <w:p w14:paraId="3B0F520D" w14:textId="798CFCF0"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Шығыс</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деңгейі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соңғы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шығысты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білдіреді</w:t>
      </w:r>
      <w:proofErr w:type="spellEnd"/>
      <w:r w:rsidRPr="003913F4">
        <w:rPr>
          <w:rFonts w:ascii="Times New Roman" w:hAnsi="Times New Roman" w:cs="Times New Roman"/>
          <w:sz w:val="28"/>
          <w:szCs w:val="28"/>
          <w:lang w:val="ru-RU"/>
        </w:rPr>
        <w:t>.</w:t>
      </w:r>
    </w:p>
    <w:p w14:paraId="55CB8DF2" w14:textId="6330E6D5" w:rsidR="00207D33" w:rsidRPr="003913F4" w:rsidRDefault="00207D33" w:rsidP="00B46E3A">
      <w:pPr>
        <w:pStyle w:val="aa"/>
        <w:numPr>
          <w:ilvl w:val="0"/>
          <w:numId w:val="10"/>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функциялары</w:t>
      </w:r>
      <w:proofErr w:type="spellEnd"/>
      <w:r w:rsidRPr="003913F4">
        <w:rPr>
          <w:rFonts w:ascii="Times New Roman" w:hAnsi="Times New Roman" w:cs="Times New Roman"/>
          <w:sz w:val="28"/>
          <w:szCs w:val="28"/>
          <w:lang w:val="ru-RU"/>
        </w:rPr>
        <w:t>:</w:t>
      </w:r>
    </w:p>
    <w:p w14:paraId="7D1152DA"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ReLU</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түзетілген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сызықтық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бірлік</w:t>
      </w:r>
      <w:proofErr w:type="spellEnd"/>
      <w:r w:rsidRPr="003913F4">
        <w:rPr>
          <w:rFonts w:ascii="Times New Roman" w:hAnsi="Times New Roman" w:cs="Times New Roman"/>
          <w:sz w:val="28"/>
          <w:szCs w:val="28"/>
          <w:lang w:val="ru-RU"/>
        </w:rPr>
        <w:t>):</w:t>
      </w:r>
    </w:p>
    <w:p w14:paraId="366B7564" w14:textId="77777777" w:rsidR="00B46E3A" w:rsidRPr="003913F4" w:rsidRDefault="00B46E3A" w:rsidP="00B46E3A">
      <w:pPr>
        <w:spacing w:line="240" w:lineRule="auto"/>
        <w:jc w:val="both"/>
        <w:rPr>
          <w:rFonts w:ascii="Times New Roman" w:hAnsi="Times New Roman" w:cs="Times New Roman"/>
          <w:sz w:val="28"/>
          <w:szCs w:val="28"/>
          <w:lang w:val="ru-RU"/>
        </w:rPr>
      </w:pPr>
    </w:p>
    <w:tbl>
      <w:tblPr>
        <w:tblStyle w:val="a7"/>
        <w:tblpPr w:leftFromText="180" w:rightFromText="180" w:vertAnchor="text" w:horzAnchor="margin" w:tblpXSpec="right"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tblGrid>
      <w:tr w:rsidR="003913F4" w:rsidRPr="003913F4" w14:paraId="04272786" w14:textId="77777777" w:rsidTr="00004DDE">
        <w:trPr>
          <w:trHeight w:val="338"/>
        </w:trPr>
        <w:tc>
          <w:tcPr>
            <w:tcW w:w="683" w:type="dxa"/>
          </w:tcPr>
          <w:p w14:paraId="5BE1E550" w14:textId="5AFDC1EF" w:rsidR="00004DDE" w:rsidRPr="003913F4" w:rsidRDefault="00004DDE" w:rsidP="00B46E3A">
            <w:pPr>
              <w:jc w:val="center"/>
              <w:rPr>
                <w:rFonts w:ascii="Times New Roman" w:hAnsi="Times New Roman" w:cs="Times New Roman"/>
                <w:iCs/>
                <w:sz w:val="28"/>
                <w:szCs w:val="28"/>
                <w:lang w:val="ru-RU"/>
              </w:rPr>
            </w:pPr>
            <w:r w:rsidRPr="003913F4">
              <w:rPr>
                <w:rFonts w:ascii="Times New Roman" w:hAnsi="Times New Roman" w:cs="Times New Roman"/>
                <w:iCs/>
                <w:sz w:val="28"/>
                <w:szCs w:val="28"/>
                <w:lang w:val="ru-RU"/>
              </w:rPr>
              <w:t>(1</w:t>
            </w:r>
            <w:r w:rsidR="009A7F19" w:rsidRPr="003913F4">
              <w:rPr>
                <w:rFonts w:ascii="Times New Roman" w:hAnsi="Times New Roman" w:cs="Times New Roman"/>
                <w:iCs/>
                <w:sz w:val="28"/>
                <w:szCs w:val="28"/>
                <w:lang w:val="ru-RU"/>
              </w:rPr>
              <w:t>6</w:t>
            </w:r>
            <w:r w:rsidRPr="003913F4">
              <w:rPr>
                <w:rFonts w:ascii="Times New Roman" w:hAnsi="Times New Roman" w:cs="Times New Roman"/>
                <w:iCs/>
                <w:sz w:val="28"/>
                <w:szCs w:val="28"/>
                <w:lang w:val="ru-RU"/>
              </w:rPr>
              <w:t>)</w:t>
            </w:r>
          </w:p>
        </w:tc>
      </w:tr>
    </w:tbl>
    <w:p w14:paraId="1CA48283" w14:textId="2C3C7158" w:rsidR="00207D33" w:rsidRPr="003913F4" w:rsidRDefault="00207D33" w:rsidP="00B46E3A">
      <w:pPr>
        <w:spacing w:line="240" w:lineRule="auto"/>
        <w:jc w:val="center"/>
        <w:rPr>
          <w:rFonts w:ascii="Times New Roman" w:hAnsi="Times New Roman" w:cs="Times New Roman"/>
          <w:i/>
          <w:iCs/>
          <w:sz w:val="28"/>
          <w:szCs w:val="28"/>
          <w:lang w:val="ru-RU"/>
        </w:rPr>
      </w:pPr>
      <w:r w:rsidRPr="003913F4">
        <w:rPr>
          <w:rFonts w:ascii="Times New Roman" w:hAnsi="Times New Roman" w:cs="Times New Roman"/>
          <w:i/>
          <w:iCs/>
          <w:sz w:val="28"/>
          <w:szCs w:val="28"/>
          <w:lang w:val="ru-RU"/>
        </w:rPr>
        <w:t>f(x)=</w:t>
      </w:r>
      <w:proofErr w:type="spellStart"/>
      <w:r w:rsidRPr="003913F4">
        <w:rPr>
          <w:rFonts w:ascii="Times New Roman" w:hAnsi="Times New Roman" w:cs="Times New Roman"/>
          <w:i/>
          <w:iCs/>
          <w:sz w:val="28"/>
          <w:szCs w:val="28"/>
          <w:lang w:val="ru-RU"/>
        </w:rPr>
        <w:t>max</w:t>
      </w:r>
      <w:proofErr w:type="spellEnd"/>
      <w:r w:rsidRPr="003913F4">
        <w:rPr>
          <w:rFonts w:ascii="Times New Roman" w:hAnsi="Times New Roman" w:cs="Times New Roman"/>
          <w:i/>
          <w:iCs/>
          <w:sz w:val="28"/>
          <w:szCs w:val="28"/>
          <w:lang w:val="ru-RU"/>
        </w:rPr>
        <w:t>(</w:t>
      </w:r>
      <w:proofErr w:type="gramStart"/>
      <w:r w:rsidRPr="003913F4">
        <w:rPr>
          <w:rFonts w:ascii="Times New Roman" w:hAnsi="Times New Roman" w:cs="Times New Roman"/>
          <w:i/>
          <w:iCs/>
          <w:sz w:val="28"/>
          <w:szCs w:val="28"/>
          <w:lang w:val="ru-RU"/>
        </w:rPr>
        <w:t>0,x</w:t>
      </w:r>
      <w:proofErr w:type="gramEnd"/>
      <w:r w:rsidRPr="003913F4">
        <w:rPr>
          <w:rFonts w:ascii="Times New Roman" w:hAnsi="Times New Roman" w:cs="Times New Roman"/>
          <w:i/>
          <w:iCs/>
          <w:sz w:val="28"/>
          <w:szCs w:val="28"/>
          <w:lang w:val="ru-RU"/>
        </w:rPr>
        <w:t>)</w:t>
      </w:r>
    </w:p>
    <w:p w14:paraId="538346FB" w14:textId="77777777" w:rsidR="00B46E3A" w:rsidRPr="003913F4" w:rsidRDefault="00B46E3A" w:rsidP="00B46E3A">
      <w:pPr>
        <w:spacing w:line="240" w:lineRule="auto"/>
        <w:jc w:val="both"/>
        <w:rPr>
          <w:rFonts w:ascii="Times New Roman" w:hAnsi="Times New Roman" w:cs="Times New Roman"/>
          <w:sz w:val="28"/>
          <w:szCs w:val="28"/>
          <w:lang w:val="ru-RU"/>
        </w:rPr>
      </w:pPr>
    </w:p>
    <w:p w14:paraId="6E2FA518"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Сигмоидты</w:t>
      </w:r>
      <w:proofErr w:type="spellEnd"/>
      <w:r w:rsidRPr="003913F4">
        <w:rPr>
          <w:rFonts w:ascii="Times New Roman" w:hAnsi="Times New Roman" w:cs="Times New Roman"/>
          <w:sz w:val="28"/>
          <w:szCs w:val="28"/>
          <w:lang w:val="ru-RU"/>
        </w:rPr>
        <w:t>:</w:t>
      </w:r>
    </w:p>
    <w:p w14:paraId="27E4DBB8" w14:textId="77777777" w:rsidR="00B46E3A" w:rsidRPr="003913F4" w:rsidRDefault="00B46E3A" w:rsidP="00B46E3A">
      <w:pPr>
        <w:spacing w:line="240" w:lineRule="auto"/>
        <w:jc w:val="both"/>
        <w:rPr>
          <w:rFonts w:ascii="Times New Roman" w:hAnsi="Times New Roman" w:cs="Times New Roman"/>
          <w:sz w:val="28"/>
          <w:szCs w:val="28"/>
          <w:lang w:val="ru-RU"/>
        </w:rPr>
      </w:pPr>
    </w:p>
    <w:tbl>
      <w:tblPr>
        <w:tblStyle w:val="a7"/>
        <w:tblpPr w:leftFromText="180" w:rightFromText="180" w:vertAnchor="text" w:horzAnchor="margin" w:tblpXSpec="right" w:tblpY="-37"/>
        <w:tblW w:w="0" w:type="auto"/>
        <w:tblLook w:val="04A0" w:firstRow="1" w:lastRow="0" w:firstColumn="1" w:lastColumn="0" w:noHBand="0" w:noVBand="1"/>
      </w:tblPr>
      <w:tblGrid>
        <w:gridCol w:w="683"/>
      </w:tblGrid>
      <w:tr w:rsidR="003913F4" w:rsidRPr="003913F4" w14:paraId="5F458A8C" w14:textId="77777777" w:rsidTr="00625D6E">
        <w:trPr>
          <w:trHeight w:val="371"/>
        </w:trPr>
        <w:tc>
          <w:tcPr>
            <w:tcW w:w="683" w:type="dxa"/>
            <w:tcBorders>
              <w:top w:val="nil"/>
              <w:left w:val="nil"/>
              <w:bottom w:val="nil"/>
              <w:right w:val="nil"/>
            </w:tcBorders>
          </w:tcPr>
          <w:p w14:paraId="16FC11DA" w14:textId="2CC19B4E" w:rsidR="00625D6E" w:rsidRPr="003913F4" w:rsidRDefault="00625D6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(1</w:t>
            </w:r>
            <w:r w:rsidR="009A7F19" w:rsidRPr="003913F4">
              <w:rPr>
                <w:rFonts w:ascii="Times New Roman" w:hAnsi="Times New Roman" w:cs="Times New Roman"/>
                <w:sz w:val="28"/>
                <w:szCs w:val="28"/>
                <w:lang w:val="ru-RU"/>
              </w:rPr>
              <w:t>7</w:t>
            </w:r>
            <w:r w:rsidRPr="003913F4">
              <w:rPr>
                <w:rFonts w:ascii="Times New Roman" w:hAnsi="Times New Roman" w:cs="Times New Roman"/>
                <w:sz w:val="28"/>
                <w:szCs w:val="28"/>
                <w:lang w:val="ru-RU"/>
              </w:rPr>
              <w:t>)</w:t>
            </w:r>
          </w:p>
        </w:tc>
      </w:tr>
    </w:tbl>
    <w:p w14:paraId="2D580A14" w14:textId="76F8E3E6" w:rsidR="00207D33" w:rsidRPr="003913F4" w:rsidRDefault="00207D33" w:rsidP="00B46E3A">
      <w:pPr>
        <w:spacing w:line="240" w:lineRule="auto"/>
        <w:jc w:val="center"/>
        <w:rPr>
          <w:rFonts w:ascii="Times New Roman" w:hAnsi="Times New Roman" w:cs="Times New Roman"/>
          <w:i/>
          <w:sz w:val="28"/>
          <w:szCs w:val="28"/>
          <w:lang w:val="ru-RU"/>
        </w:rPr>
      </w:pPr>
      <w:r w:rsidRPr="003913F4">
        <w:rPr>
          <w:rFonts w:ascii="Times New Roman" w:hAnsi="Times New Roman" w:cs="Times New Roman"/>
          <w:i/>
          <w:sz w:val="28"/>
          <w:szCs w:val="28"/>
          <w:lang w:val="ru-RU"/>
        </w:rPr>
        <w:t>f(x)=1+e−x1</w:t>
      </w:r>
    </w:p>
    <w:p w14:paraId="33FA6441" w14:textId="77777777" w:rsidR="00B46E3A" w:rsidRPr="003913F4" w:rsidRDefault="00B46E3A" w:rsidP="00B46E3A">
      <w:pPr>
        <w:spacing w:line="240" w:lineRule="auto"/>
        <w:jc w:val="both"/>
        <w:rPr>
          <w:rFonts w:ascii="Times New Roman" w:hAnsi="Times New Roman" w:cs="Times New Roman"/>
          <w:sz w:val="28"/>
          <w:szCs w:val="28"/>
          <w:lang w:val="ru-RU"/>
        </w:rPr>
      </w:pPr>
    </w:p>
    <w:p w14:paraId="25876A8C" w14:textId="6E46FA3A"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Гиперболалық</w:t>
      </w:r>
      <w:proofErr w:type="spellEnd"/>
      <w:r w:rsidRPr="003913F4">
        <w:rPr>
          <w:rFonts w:ascii="Times New Roman" w:hAnsi="Times New Roman" w:cs="Times New Roman"/>
          <w:sz w:val="28"/>
          <w:szCs w:val="28"/>
          <w:lang w:val="ru-RU"/>
        </w:rPr>
        <w:t xml:space="preserve"> тангенс (</w:t>
      </w:r>
      <w:proofErr w:type="spellStart"/>
      <w:r w:rsidR="004A0A57" w:rsidRPr="003913F4">
        <w:rPr>
          <w:rFonts w:ascii="Times New Roman" w:hAnsi="Times New Roman" w:cs="Times New Roman"/>
          <w:i/>
          <w:sz w:val="28"/>
          <w:szCs w:val="28"/>
          <w:lang w:val="en-US"/>
        </w:rPr>
        <w:t>tangx</w:t>
      </w:r>
      <w:proofErr w:type="spellEnd"/>
      <w:r w:rsidRPr="003913F4">
        <w:rPr>
          <w:rFonts w:ascii="Times New Roman" w:hAnsi="Times New Roman" w:cs="Times New Roman"/>
          <w:sz w:val="28"/>
          <w:szCs w:val="28"/>
          <w:lang w:val="ru-RU"/>
        </w:rPr>
        <w:t>):</w:t>
      </w:r>
    </w:p>
    <w:p w14:paraId="242F31EA" w14:textId="77777777" w:rsidR="00B46E3A" w:rsidRPr="003913F4" w:rsidRDefault="00B46E3A" w:rsidP="00B46E3A">
      <w:pPr>
        <w:spacing w:line="240" w:lineRule="auto"/>
        <w:jc w:val="both"/>
        <w:rPr>
          <w:rFonts w:ascii="Times New Roman" w:hAnsi="Times New Roman" w:cs="Times New Roman"/>
          <w:sz w:val="28"/>
          <w:szCs w:val="28"/>
          <w:lang w:val="ru-RU"/>
        </w:rPr>
      </w:pPr>
    </w:p>
    <w:tbl>
      <w:tblPr>
        <w:tblStyle w:val="a7"/>
        <w:tblpPr w:leftFromText="180" w:rightFromText="180" w:vertAnchor="text" w:horzAnchor="margin" w:tblpXSpec="right" w:tblpY="55"/>
        <w:tblW w:w="0" w:type="auto"/>
        <w:tblLook w:val="04A0" w:firstRow="1" w:lastRow="0" w:firstColumn="1" w:lastColumn="0" w:noHBand="0" w:noVBand="1"/>
      </w:tblPr>
      <w:tblGrid>
        <w:gridCol w:w="683"/>
      </w:tblGrid>
      <w:tr w:rsidR="003913F4" w:rsidRPr="003913F4" w14:paraId="3A0548F8" w14:textId="77777777" w:rsidTr="00625D6E">
        <w:trPr>
          <w:trHeight w:val="295"/>
        </w:trPr>
        <w:tc>
          <w:tcPr>
            <w:tcW w:w="683" w:type="dxa"/>
            <w:tcBorders>
              <w:top w:val="nil"/>
              <w:left w:val="nil"/>
              <w:bottom w:val="nil"/>
              <w:right w:val="nil"/>
            </w:tcBorders>
          </w:tcPr>
          <w:p w14:paraId="45005D3A" w14:textId="4DEE9BE9" w:rsidR="00625D6E" w:rsidRPr="003913F4" w:rsidRDefault="00625D6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(1</w:t>
            </w:r>
            <w:r w:rsidR="009A7F19" w:rsidRPr="003913F4">
              <w:rPr>
                <w:rFonts w:ascii="Times New Roman" w:hAnsi="Times New Roman" w:cs="Times New Roman"/>
                <w:sz w:val="28"/>
                <w:szCs w:val="28"/>
                <w:lang w:val="ru-RU"/>
              </w:rPr>
              <w:t>8</w:t>
            </w:r>
            <w:r w:rsidRPr="003913F4">
              <w:rPr>
                <w:rFonts w:ascii="Times New Roman" w:hAnsi="Times New Roman" w:cs="Times New Roman"/>
                <w:sz w:val="28"/>
                <w:szCs w:val="28"/>
                <w:lang w:val="ru-RU"/>
              </w:rPr>
              <w:t>)</w:t>
            </w:r>
          </w:p>
        </w:tc>
      </w:tr>
    </w:tbl>
    <w:p w14:paraId="570F490F" w14:textId="375BC6AD" w:rsidR="00207D33" w:rsidRPr="003913F4" w:rsidRDefault="00004DDE" w:rsidP="00B46E3A">
      <w:pPr>
        <w:spacing w:line="240" w:lineRule="auto"/>
        <w:jc w:val="center"/>
        <w:rPr>
          <w:rFonts w:ascii="Times New Roman" w:hAnsi="Times New Roman" w:cs="Times New Roman"/>
          <w:i/>
          <w:sz w:val="28"/>
          <w:szCs w:val="28"/>
          <w:lang w:val="ru-RU"/>
        </w:rPr>
      </w:pPr>
      <w:r w:rsidRPr="003913F4">
        <w:rPr>
          <w:rFonts w:ascii="Times New Roman" w:hAnsi="Times New Roman" w:cs="Times New Roman"/>
          <w:i/>
          <w:sz w:val="28"/>
          <w:szCs w:val="28"/>
          <w:lang w:val="ru-RU"/>
        </w:rPr>
        <w:t xml:space="preserve">f(x)=e 2x +1e2x </w:t>
      </w:r>
      <w:r w:rsidR="00207D33" w:rsidRPr="003913F4">
        <w:rPr>
          <w:rFonts w:ascii="Times New Roman" w:hAnsi="Times New Roman" w:cs="Times New Roman"/>
          <w:i/>
          <w:sz w:val="28"/>
          <w:szCs w:val="28"/>
          <w:lang w:val="ru-RU"/>
        </w:rPr>
        <w:t>−1</w:t>
      </w:r>
    </w:p>
    <w:p w14:paraId="11CDEDF9" w14:textId="77777777" w:rsidR="00B46E3A" w:rsidRPr="003913F4" w:rsidRDefault="00B46E3A" w:rsidP="00B46E3A">
      <w:pPr>
        <w:spacing w:line="240" w:lineRule="auto"/>
        <w:jc w:val="both"/>
        <w:rPr>
          <w:rFonts w:ascii="Times New Roman" w:hAnsi="Times New Roman" w:cs="Times New Roman"/>
          <w:sz w:val="28"/>
          <w:szCs w:val="28"/>
          <w:lang w:val="ru-RU"/>
        </w:rPr>
      </w:pPr>
    </w:p>
    <w:p w14:paraId="4C5F7E51"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Білімі</w:t>
      </w:r>
      <w:proofErr w:type="spellEnd"/>
      <w:r w:rsidRPr="003913F4">
        <w:rPr>
          <w:rFonts w:ascii="Times New Roman" w:hAnsi="Times New Roman" w:cs="Times New Roman"/>
          <w:sz w:val="28"/>
          <w:szCs w:val="28"/>
          <w:lang w:val="ru-RU"/>
        </w:rPr>
        <w:t>:</w:t>
      </w:r>
    </w:p>
    <w:p w14:paraId="7E25D3D2" w14:textId="68931F02" w:rsidR="00625D6E" w:rsidRPr="003913F4" w:rsidRDefault="00207D33" w:rsidP="00370C7A">
      <w:pPr>
        <w:pStyle w:val="aa"/>
        <w:numPr>
          <w:ilvl w:val="0"/>
          <w:numId w:val="39"/>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оқыту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әдетте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кері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тарал</w:t>
      </w:r>
      <w:r w:rsidR="000F03B2" w:rsidRPr="003913F4">
        <w:rPr>
          <w:rFonts w:ascii="Times New Roman" w:hAnsi="Times New Roman" w:cs="Times New Roman"/>
          <w:sz w:val="28"/>
          <w:szCs w:val="28"/>
          <w:lang w:val="ru-RU"/>
        </w:rPr>
        <w:t>у</w:t>
      </w:r>
      <w:proofErr w:type="spellEnd"/>
      <w:r w:rsidR="000F03B2" w:rsidRPr="003913F4">
        <w:rPr>
          <w:rFonts w:ascii="Times New Roman" w:hAnsi="Times New Roman" w:cs="Times New Roman"/>
          <w:sz w:val="28"/>
          <w:szCs w:val="28"/>
          <w:lang w:val="ru-RU"/>
        </w:rPr>
        <w:t xml:space="preserve"> </w:t>
      </w:r>
      <w:proofErr w:type="spellStart"/>
      <w:r w:rsidR="000F03B2" w:rsidRPr="003913F4">
        <w:rPr>
          <w:rFonts w:ascii="Times New Roman" w:hAnsi="Times New Roman" w:cs="Times New Roman"/>
          <w:sz w:val="28"/>
          <w:szCs w:val="28"/>
          <w:lang w:val="ru-RU"/>
        </w:rPr>
        <w:t>әдісі</w:t>
      </w:r>
      <w:proofErr w:type="spellEnd"/>
      <w:r w:rsidR="000F03B2" w:rsidRPr="003913F4">
        <w:rPr>
          <w:rFonts w:ascii="Times New Roman" w:hAnsi="Times New Roman" w:cs="Times New Roman"/>
          <w:sz w:val="28"/>
          <w:szCs w:val="28"/>
          <w:lang w:val="ru-RU"/>
        </w:rPr>
        <w:t xml:space="preserve"> </w:t>
      </w:r>
      <w:proofErr w:type="spellStart"/>
      <w:r w:rsidR="000F03B2" w:rsidRPr="003913F4">
        <w:rPr>
          <w:rFonts w:ascii="Times New Roman" w:hAnsi="Times New Roman" w:cs="Times New Roman"/>
          <w:sz w:val="28"/>
          <w:szCs w:val="28"/>
          <w:lang w:val="ru-RU"/>
        </w:rPr>
        <w:t>арқылы</w:t>
      </w:r>
      <w:proofErr w:type="spellEnd"/>
      <w:r w:rsidR="000F03B2" w:rsidRPr="003913F4">
        <w:rPr>
          <w:rFonts w:ascii="Times New Roman" w:hAnsi="Times New Roman" w:cs="Times New Roman"/>
          <w:sz w:val="28"/>
          <w:szCs w:val="28"/>
          <w:lang w:val="ru-RU"/>
        </w:rPr>
        <w:t xml:space="preserve"> </w:t>
      </w:r>
      <w:proofErr w:type="spellStart"/>
      <w:r w:rsidR="000F03B2" w:rsidRPr="003913F4">
        <w:rPr>
          <w:rFonts w:ascii="Times New Roman" w:hAnsi="Times New Roman" w:cs="Times New Roman"/>
          <w:sz w:val="28"/>
          <w:szCs w:val="28"/>
          <w:lang w:val="ru-RU"/>
        </w:rPr>
        <w:t>жүзеге</w:t>
      </w:r>
      <w:proofErr w:type="spellEnd"/>
      <w:r w:rsidR="000F03B2" w:rsidRPr="003913F4">
        <w:rPr>
          <w:rFonts w:ascii="Times New Roman" w:hAnsi="Times New Roman" w:cs="Times New Roman"/>
          <w:sz w:val="28"/>
          <w:szCs w:val="28"/>
          <w:lang w:val="ru-RU"/>
        </w:rPr>
        <w:t xml:space="preserve"> </w:t>
      </w:r>
      <w:proofErr w:type="spellStart"/>
      <w:r w:rsidR="000F03B2" w:rsidRPr="003913F4">
        <w:rPr>
          <w:rFonts w:ascii="Times New Roman" w:hAnsi="Times New Roman" w:cs="Times New Roman"/>
          <w:sz w:val="28"/>
          <w:szCs w:val="28"/>
          <w:lang w:val="ru-RU"/>
        </w:rPr>
        <w:t>асырылады</w:t>
      </w:r>
      <w:proofErr w:type="spellEnd"/>
      <w:r w:rsidR="000F03B2" w:rsidRPr="003913F4">
        <w:rPr>
          <w:rFonts w:ascii="Times New Roman" w:hAnsi="Times New Roman" w:cs="Times New Roman"/>
          <w:sz w:val="28"/>
          <w:szCs w:val="28"/>
          <w:lang w:val="ru-RU"/>
        </w:rPr>
        <w:t>;</w:t>
      </w:r>
    </w:p>
    <w:p w14:paraId="21430A25" w14:textId="3EAB7D90" w:rsidR="00207D33" w:rsidRPr="003913F4" w:rsidRDefault="00207D33" w:rsidP="00370C7A">
      <w:pPr>
        <w:pStyle w:val="aa"/>
        <w:numPr>
          <w:ilvl w:val="0"/>
          <w:numId w:val="39"/>
        </w:numPr>
        <w:spacing w:line="240" w:lineRule="auto"/>
        <w:ind w:left="426"/>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Стохастикалық</w:t>
      </w:r>
      <w:proofErr w:type="spellEnd"/>
      <w:r w:rsidRPr="003913F4">
        <w:rPr>
          <w:rFonts w:ascii="Times New Roman" w:hAnsi="Times New Roman" w:cs="Times New Roman"/>
          <w:sz w:val="28"/>
          <w:szCs w:val="28"/>
          <w:lang w:val="ru-RU"/>
        </w:rPr>
        <w:t xml:space="preserve"> градиент </w:t>
      </w:r>
      <w:proofErr w:type="spellStart"/>
      <w:r w:rsidRPr="003913F4">
        <w:rPr>
          <w:rFonts w:ascii="Times New Roman" w:hAnsi="Times New Roman" w:cs="Times New Roman"/>
          <w:sz w:val="28"/>
          <w:szCs w:val="28"/>
          <w:lang w:val="ru-RU"/>
        </w:rPr>
        <w:t>түсіру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немесе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модификациялары</w:t>
      </w:r>
      <w:proofErr w:type="spellEnd"/>
      <w:r w:rsidRPr="003913F4">
        <w:rPr>
          <w:rFonts w:ascii="Times New Roman" w:hAnsi="Times New Roman" w:cs="Times New Roman"/>
          <w:sz w:val="28"/>
          <w:szCs w:val="28"/>
          <w:lang w:val="ru-RU"/>
        </w:rPr>
        <w:t xml:space="preserve"> (Adam, </w:t>
      </w:r>
      <w:proofErr w:type="spellStart"/>
      <w:r w:rsidRPr="003913F4">
        <w:rPr>
          <w:rFonts w:ascii="Times New Roman" w:hAnsi="Times New Roman" w:cs="Times New Roman"/>
          <w:sz w:val="28"/>
          <w:szCs w:val="28"/>
          <w:lang w:val="ru-RU"/>
        </w:rPr>
        <w:t>RMSprop</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сияқты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оңтайландырғыштар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салмақтарын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жаңарту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үшін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пайдаланылады</w:t>
      </w:r>
      <w:proofErr w:type="spellEnd"/>
      <w:r w:rsidRPr="003913F4">
        <w:rPr>
          <w:rFonts w:ascii="Times New Roman" w:hAnsi="Times New Roman" w:cs="Times New Roman"/>
          <w:sz w:val="28"/>
          <w:szCs w:val="28"/>
          <w:lang w:val="ru-RU"/>
        </w:rPr>
        <w:t>.</w:t>
      </w:r>
    </w:p>
    <w:p w14:paraId="49ABA890" w14:textId="77777777" w:rsidR="00625D6E" w:rsidRPr="003913F4" w:rsidRDefault="00625D6E"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Жоғалту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ru-RU"/>
        </w:rPr>
        <w:t>:</w:t>
      </w:r>
    </w:p>
    <w:p w14:paraId="39179CE3" w14:textId="7E73C1A9" w:rsidR="00207D33" w:rsidRPr="003913F4" w:rsidRDefault="00625D6E"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Сәйкес</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жоғалту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функциясын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таңдау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мәселенің</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түріне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байланысты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Мысалы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жіктеу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мәселесі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үшін</w:t>
      </w:r>
      <w:proofErr w:type="spellEnd"/>
      <w:r w:rsidR="00207D33" w:rsidRPr="003913F4">
        <w:rPr>
          <w:rFonts w:ascii="Times New Roman" w:hAnsi="Times New Roman" w:cs="Times New Roman"/>
          <w:sz w:val="28"/>
          <w:szCs w:val="28"/>
          <w:lang w:val="ru-RU"/>
        </w:rPr>
        <w:t xml:space="preserve"> кросс-энтропия </w:t>
      </w:r>
      <w:proofErr w:type="spellStart"/>
      <w:r w:rsidR="00207D33" w:rsidRPr="003913F4">
        <w:rPr>
          <w:rFonts w:ascii="Times New Roman" w:hAnsi="Times New Roman" w:cs="Times New Roman"/>
          <w:sz w:val="28"/>
          <w:szCs w:val="28"/>
          <w:lang w:val="ru-RU"/>
        </w:rPr>
        <w:t>әдетте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қолданылады</w:t>
      </w:r>
      <w:proofErr w:type="spellEnd"/>
      <w:r w:rsidR="00207D33" w:rsidRPr="003913F4">
        <w:rPr>
          <w:rFonts w:ascii="Times New Roman" w:hAnsi="Times New Roman" w:cs="Times New Roman"/>
          <w:sz w:val="28"/>
          <w:szCs w:val="28"/>
          <w:lang w:val="ru-RU"/>
        </w:rPr>
        <w:t>.</w:t>
      </w:r>
    </w:p>
    <w:p w14:paraId="59EA861B"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Математикалық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негізі</w:t>
      </w:r>
      <w:proofErr w:type="spellEnd"/>
      <w:r w:rsidRPr="003913F4">
        <w:rPr>
          <w:rFonts w:ascii="Times New Roman" w:hAnsi="Times New Roman" w:cs="Times New Roman"/>
          <w:sz w:val="28"/>
          <w:szCs w:val="28"/>
          <w:lang w:val="ru-RU"/>
        </w:rPr>
        <w:t>:</w:t>
      </w:r>
    </w:p>
    <w:p w14:paraId="2DE1903E" w14:textId="67A25BB4" w:rsidR="00207D33" w:rsidRPr="003913F4" w:rsidRDefault="00AB4FDF" w:rsidP="00370C7A">
      <w:pPr>
        <w:pStyle w:val="aa"/>
        <w:numPr>
          <w:ilvl w:val="0"/>
          <w:numId w:val="21"/>
        </w:num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Тікелей</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таралу</w:t>
      </w:r>
      <w:proofErr w:type="spellEnd"/>
      <w:r w:rsidR="00207D33" w:rsidRPr="003913F4">
        <w:rPr>
          <w:rFonts w:ascii="Times New Roman" w:hAnsi="Times New Roman" w:cs="Times New Roman"/>
          <w:sz w:val="28"/>
          <w:szCs w:val="28"/>
          <w:lang w:val="ru-RU"/>
        </w:rPr>
        <w:t>:</w:t>
      </w:r>
    </w:p>
    <w:p w14:paraId="7F847012" w14:textId="16CC4DD7" w:rsidR="00B46E3A" w:rsidRPr="003913F4" w:rsidRDefault="000F03B2" w:rsidP="00B46E3A">
      <w:pPr>
        <w:spacing w:line="240" w:lineRule="auto"/>
        <w:ind w:firstLine="36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Енгізу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салмақтар</w:t>
      </w:r>
      <w:r w:rsidRPr="003913F4">
        <w:rPr>
          <w:rFonts w:ascii="Times New Roman" w:hAnsi="Times New Roman" w:cs="Times New Roman"/>
          <w:sz w:val="28"/>
          <w:szCs w:val="28"/>
          <w:lang w:val="ru-RU"/>
        </w:rPr>
        <w:t>ы</w:t>
      </w:r>
      <w:proofErr w:type="spellEnd"/>
      <w:r w:rsidRPr="003913F4">
        <w:rPr>
          <w:rFonts w:ascii="Times New Roman" w:hAnsi="Times New Roman" w:cs="Times New Roman"/>
          <w:sz w:val="28"/>
          <w:szCs w:val="28"/>
          <w:lang w:val="ru-RU"/>
        </w:rPr>
        <w:t xml:space="preserve"> мен </w:t>
      </w:r>
      <w:proofErr w:type="spellStart"/>
      <w:r w:rsidRPr="003913F4">
        <w:rPr>
          <w:rFonts w:ascii="Times New Roman" w:hAnsi="Times New Roman" w:cs="Times New Roman"/>
          <w:sz w:val="28"/>
          <w:szCs w:val="28"/>
          <w:lang w:val="ru-RU"/>
        </w:rPr>
        <w:t>белсендіру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функциялары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әрбір</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қабат</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арқылы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өтеді</w:t>
      </w:r>
      <w:proofErr w:type="spellEnd"/>
      <w:r w:rsidR="00207D33" w:rsidRPr="003913F4">
        <w:rPr>
          <w:rFonts w:ascii="Times New Roman" w:hAnsi="Times New Roman" w:cs="Times New Roman"/>
          <w:sz w:val="28"/>
          <w:szCs w:val="28"/>
          <w:lang w:val="ru-RU"/>
        </w:rPr>
        <w:t>:</w:t>
      </w:r>
    </w:p>
    <w:tbl>
      <w:tblPr>
        <w:tblStyle w:val="a7"/>
        <w:tblpPr w:leftFromText="180" w:rightFromText="180" w:vertAnchor="text" w:horzAnchor="margin" w:tblpXSpec="right" w:tblpY="56"/>
        <w:tblW w:w="0" w:type="auto"/>
        <w:tblLook w:val="04A0" w:firstRow="1" w:lastRow="0" w:firstColumn="1" w:lastColumn="0" w:noHBand="0" w:noVBand="1"/>
      </w:tblPr>
      <w:tblGrid>
        <w:gridCol w:w="683"/>
      </w:tblGrid>
      <w:tr w:rsidR="003913F4" w:rsidRPr="003913F4" w14:paraId="1D024646" w14:textId="77777777" w:rsidTr="00625D6E">
        <w:trPr>
          <w:trHeight w:val="316"/>
        </w:trPr>
        <w:tc>
          <w:tcPr>
            <w:tcW w:w="683" w:type="dxa"/>
            <w:tcBorders>
              <w:top w:val="nil"/>
              <w:left w:val="nil"/>
              <w:bottom w:val="nil"/>
              <w:right w:val="nil"/>
            </w:tcBorders>
          </w:tcPr>
          <w:p w14:paraId="26B230AE" w14:textId="105B2D98" w:rsidR="00625D6E" w:rsidRPr="003913F4" w:rsidRDefault="00625D6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(1</w:t>
            </w:r>
            <w:r w:rsidR="009A7F19" w:rsidRPr="003913F4">
              <w:rPr>
                <w:rFonts w:ascii="Times New Roman" w:hAnsi="Times New Roman" w:cs="Times New Roman"/>
                <w:sz w:val="28"/>
                <w:szCs w:val="28"/>
                <w:lang w:val="ru-RU"/>
              </w:rPr>
              <w:t>9</w:t>
            </w:r>
            <w:r w:rsidRPr="003913F4">
              <w:rPr>
                <w:rFonts w:ascii="Times New Roman" w:hAnsi="Times New Roman" w:cs="Times New Roman"/>
                <w:sz w:val="28"/>
                <w:szCs w:val="28"/>
                <w:lang w:val="ru-RU"/>
              </w:rPr>
              <w:t>)</w:t>
            </w:r>
          </w:p>
        </w:tc>
      </w:tr>
    </w:tbl>
    <w:p w14:paraId="5CC5AB60" w14:textId="77777777" w:rsidR="00625D6E" w:rsidRPr="003913F4" w:rsidRDefault="00000000" w:rsidP="00B46E3A">
      <w:pPr>
        <w:spacing w:line="240" w:lineRule="auto"/>
        <w:jc w:val="center"/>
        <w:rPr>
          <w:rFonts w:ascii="Times New Roman" w:hAnsi="Times New Roman" w:cs="Times New Roman"/>
          <w:sz w:val="28"/>
          <w:szCs w:val="28"/>
          <w:lang w:val="ru-RU"/>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ru-RU"/>
              </w:rPr>
              <m:t>(</m:t>
            </m:r>
            <m:r>
              <w:rPr>
                <w:rFonts w:ascii="Cambria Math" w:hAnsi="Cambria Math" w:cs="Times New Roman"/>
                <w:sz w:val="28"/>
                <w:szCs w:val="28"/>
                <w:lang w:val="en-US"/>
              </w:rPr>
              <m:t>l</m:t>
            </m:r>
            <m:r>
              <w:rPr>
                <w:rFonts w:ascii="Cambria Math" w:hAnsi="Cambria Math" w:cs="Times New Roman"/>
                <w:sz w:val="28"/>
                <w:szCs w:val="28"/>
                <w:lang w:val="ru-RU"/>
              </w:rPr>
              <m:t>)</m:t>
            </m:r>
          </m:sup>
        </m:sSup>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W</m:t>
            </m:r>
          </m:e>
          <m:sup>
            <m:r>
              <w:rPr>
                <w:rFonts w:ascii="Cambria Math" w:hAnsi="Cambria Math" w:cs="Times New Roman"/>
                <w:sz w:val="28"/>
                <w:szCs w:val="28"/>
                <w:lang w:val="ru-RU"/>
              </w:rPr>
              <m:t>(</m:t>
            </m:r>
            <m:r>
              <w:rPr>
                <w:rFonts w:ascii="Cambria Math" w:hAnsi="Cambria Math" w:cs="Times New Roman"/>
                <w:sz w:val="28"/>
                <w:szCs w:val="28"/>
                <w:lang w:val="en-US"/>
              </w:rPr>
              <m:t>l</m:t>
            </m:r>
            <m:r>
              <w:rPr>
                <w:rFonts w:ascii="Cambria Math" w:hAnsi="Cambria Math" w:cs="Times New Roman"/>
                <w:sz w:val="28"/>
                <w:szCs w:val="28"/>
                <w:lang w:val="ru-RU"/>
              </w:rPr>
              <m:t>)</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ru-RU"/>
              </w:rPr>
              <m:t>(</m:t>
            </m:r>
            <m:r>
              <w:rPr>
                <w:rFonts w:ascii="Cambria Math" w:hAnsi="Cambria Math" w:cs="Times New Roman"/>
                <w:sz w:val="28"/>
                <w:szCs w:val="28"/>
                <w:lang w:val="en-US"/>
              </w:rPr>
              <m:t>l</m:t>
            </m:r>
            <m:r>
              <w:rPr>
                <w:rFonts w:ascii="Cambria Math" w:hAnsi="Cambria Math" w:cs="Times New Roman"/>
                <w:sz w:val="28"/>
                <w:szCs w:val="28"/>
                <w:lang w:val="ru-RU"/>
              </w:rPr>
              <m:t>-1)</m:t>
            </m:r>
          </m:sup>
        </m:sSup>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ru-RU"/>
              </w:rPr>
              <m:t>(</m:t>
            </m:r>
            <m:r>
              <w:rPr>
                <w:rFonts w:ascii="Cambria Math" w:hAnsi="Cambria Math" w:cs="Times New Roman"/>
                <w:sz w:val="28"/>
                <w:szCs w:val="28"/>
                <w:lang w:val="en-US"/>
              </w:rPr>
              <m:t>l</m:t>
            </m:r>
            <m:r>
              <w:rPr>
                <w:rFonts w:ascii="Cambria Math" w:hAnsi="Cambria Math" w:cs="Times New Roman"/>
                <w:sz w:val="28"/>
                <w:szCs w:val="28"/>
                <w:lang w:val="ru-RU"/>
              </w:rPr>
              <m:t>)</m:t>
            </m:r>
          </m:sup>
        </m:sSup>
      </m:oMath>
      <w:r w:rsidR="00821F80" w:rsidRPr="003913F4">
        <w:rPr>
          <w:rFonts w:ascii="Times New Roman" w:hAnsi="Times New Roman" w:cs="Times New Roman"/>
          <w:sz w:val="28"/>
          <w:szCs w:val="28"/>
          <w:lang w:val="ru-RU"/>
        </w:rPr>
        <w:t xml:space="preserve"> </w:t>
      </w:r>
    </w:p>
    <w:tbl>
      <w:tblPr>
        <w:tblStyle w:val="a7"/>
        <w:tblpPr w:leftFromText="180" w:rightFromText="180" w:vertAnchor="text" w:horzAnchor="margin" w:tblpXSpec="right" w:tblpY="253"/>
        <w:tblW w:w="0" w:type="auto"/>
        <w:tblLook w:val="04A0" w:firstRow="1" w:lastRow="0" w:firstColumn="1" w:lastColumn="0" w:noHBand="0" w:noVBand="1"/>
      </w:tblPr>
      <w:tblGrid>
        <w:gridCol w:w="683"/>
      </w:tblGrid>
      <w:tr w:rsidR="003913F4" w:rsidRPr="003913F4" w14:paraId="1AB209E8" w14:textId="77777777" w:rsidTr="00625D6E">
        <w:trPr>
          <w:trHeight w:val="316"/>
        </w:trPr>
        <w:tc>
          <w:tcPr>
            <w:tcW w:w="683" w:type="dxa"/>
            <w:tcBorders>
              <w:top w:val="nil"/>
              <w:left w:val="nil"/>
              <w:bottom w:val="nil"/>
              <w:right w:val="nil"/>
            </w:tcBorders>
          </w:tcPr>
          <w:p w14:paraId="51D2AFE0" w14:textId="6ECB51B5" w:rsidR="00625D6E" w:rsidRPr="003913F4" w:rsidRDefault="00625D6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w:t>
            </w:r>
            <w:r w:rsidR="009A7F19" w:rsidRPr="003913F4">
              <w:rPr>
                <w:rFonts w:ascii="Times New Roman" w:hAnsi="Times New Roman" w:cs="Times New Roman"/>
                <w:sz w:val="28"/>
                <w:szCs w:val="28"/>
                <w:lang w:val="ru-RU"/>
              </w:rPr>
              <w:t>20</w:t>
            </w:r>
            <w:r w:rsidRPr="003913F4">
              <w:rPr>
                <w:rFonts w:ascii="Times New Roman" w:hAnsi="Times New Roman" w:cs="Times New Roman"/>
                <w:sz w:val="28"/>
                <w:szCs w:val="28"/>
                <w:lang w:val="ru-RU"/>
              </w:rPr>
              <w:t>)</w:t>
            </w:r>
          </w:p>
        </w:tc>
      </w:tr>
    </w:tbl>
    <w:p w14:paraId="755C5137" w14:textId="77777777" w:rsidR="00625D6E" w:rsidRPr="003913F4" w:rsidRDefault="00000000" w:rsidP="00B46E3A">
      <w:pPr>
        <w:spacing w:line="240" w:lineRule="auto"/>
        <w:jc w:val="center"/>
        <w:rPr>
          <w:rFonts w:ascii="Times New Roman" w:hAnsi="Times New Roman" w:cs="Times New Roman"/>
          <w:sz w:val="28"/>
          <w:szCs w:val="28"/>
          <w:lang w:val="ru-RU"/>
        </w:rPr>
      </w:pPr>
      <m:oMathPara>
        <m:oMathParaPr>
          <m:jc m:val="center"/>
        </m:oMathPara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ru-RU"/>
                </w:rPr>
                <m:t>(</m:t>
              </m:r>
              <m:r>
                <w:rPr>
                  <w:rFonts w:ascii="Cambria Math" w:hAnsi="Cambria Math" w:cs="Times New Roman"/>
                  <w:sz w:val="28"/>
                  <w:szCs w:val="28"/>
                  <w:lang w:val="en-US"/>
                </w:rPr>
                <m:t>l</m:t>
              </m:r>
              <m:r>
                <w:rPr>
                  <w:rFonts w:ascii="Cambria Math" w:hAnsi="Cambria Math" w:cs="Times New Roman"/>
                  <w:sz w:val="28"/>
                  <w:szCs w:val="28"/>
                  <w:lang w:val="ru-RU"/>
                </w:rPr>
                <m:t>)</m:t>
              </m:r>
            </m:sup>
          </m:sSup>
          <m:r>
            <w:rPr>
              <w:rFonts w:ascii="Cambria Math" w:hAnsi="Cambria Math" w:cs="Times New Roman"/>
              <w:sz w:val="28"/>
              <w:szCs w:val="28"/>
              <w:lang w:val="ru-RU"/>
            </w:rPr>
            <m:t>=</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l</m:t>
                      </m:r>
                    </m:e>
                  </m:d>
                </m:sup>
              </m:sSup>
            </m:e>
          </m:d>
        </m:oMath>
      </m:oMathPara>
    </w:p>
    <w:p w14:paraId="136F794D" w14:textId="7B11CFC2" w:rsidR="00821F80" w:rsidRPr="003913F4" w:rsidRDefault="00821F80" w:rsidP="00B46E3A">
      <w:pPr>
        <w:spacing w:line="240" w:lineRule="auto"/>
        <w:jc w:val="center"/>
        <w:rPr>
          <w:rFonts w:ascii="Times New Roman" w:hAnsi="Times New Roman" w:cs="Times New Roman"/>
          <w:sz w:val="28"/>
          <w:szCs w:val="28"/>
          <w:lang w:val="ru-RU"/>
        </w:rPr>
      </w:pPr>
    </w:p>
    <w:p w14:paraId="546DC41C" w14:textId="6AE9BCAE" w:rsidR="00207D33" w:rsidRPr="003913F4" w:rsidRDefault="00CE35B8" w:rsidP="00B46E3A">
      <w:pPr>
        <w:spacing w:line="240" w:lineRule="auto"/>
        <w:ind w:firstLine="36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Мұнда,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W</m:t>
            </m:r>
          </m:e>
          <m:sup>
            <m:r>
              <w:rPr>
                <w:rFonts w:ascii="Cambria Math" w:hAnsi="Cambria Math" w:cs="Times New Roman"/>
                <w:sz w:val="28"/>
                <w:szCs w:val="28"/>
                <w:lang w:val="kk-KZ"/>
              </w:rPr>
              <m:t>(l)</m:t>
            </m:r>
          </m:sup>
        </m:sSup>
      </m:oMath>
      <w:r w:rsidR="00207D33" w:rsidRPr="003913F4">
        <w:rPr>
          <w:rFonts w:ascii="Times New Roman" w:hAnsi="Times New Roman" w:cs="Times New Roman"/>
          <w:sz w:val="28"/>
          <w:szCs w:val="28"/>
          <w:lang w:val="kk-KZ"/>
        </w:rPr>
        <w:t>- салмақ матрицасы,</w:t>
      </w:r>
      <w:r w:rsidR="00821F80" w:rsidRPr="003913F4">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b</m:t>
            </m:r>
          </m:e>
          <m:sup>
            <m:r>
              <w:rPr>
                <w:rFonts w:ascii="Cambria Math" w:hAnsi="Cambria Math" w:cs="Times New Roman"/>
                <w:sz w:val="28"/>
                <w:szCs w:val="28"/>
                <w:lang w:val="kk-KZ"/>
              </w:rPr>
              <m:t>(l)</m:t>
            </m:r>
          </m:sup>
        </m:sSup>
      </m:oMath>
      <w:r w:rsidR="00207D33" w:rsidRPr="003913F4">
        <w:rPr>
          <w:rFonts w:ascii="Times New Roman" w:hAnsi="Times New Roman" w:cs="Times New Roman"/>
          <w:sz w:val="28"/>
          <w:szCs w:val="28"/>
          <w:lang w:val="kk-KZ"/>
        </w:rPr>
        <w:t xml:space="preserve"> - орын ауыстыру векторы,</w:t>
      </w:r>
      <w:r w:rsidR="00821F80" w:rsidRPr="003913F4">
        <w:rPr>
          <w:rFonts w:ascii="Times New Roman" w:hAnsi="Times New Roman" w:cs="Times New Roman"/>
          <w:sz w:val="28"/>
          <w:szCs w:val="28"/>
          <w:lang w:val="kk-KZ"/>
        </w:rPr>
        <w:t xml:space="preserve"> </w:t>
      </w:r>
      <w:r w:rsidR="00207D33" w:rsidRPr="003913F4">
        <w:rPr>
          <w:rFonts w:ascii="Times New Roman" w:hAnsi="Times New Roman" w:cs="Times New Roman"/>
          <w:i/>
          <w:sz w:val="28"/>
          <w:szCs w:val="28"/>
          <w:lang w:val="kk-KZ"/>
        </w:rPr>
        <w:t xml:space="preserve">f </w:t>
      </w:r>
      <w:r w:rsidR="00207D33" w:rsidRPr="003913F4">
        <w:rPr>
          <w:rFonts w:ascii="Times New Roman" w:hAnsi="Times New Roman" w:cs="Times New Roman"/>
          <w:sz w:val="28"/>
          <w:szCs w:val="28"/>
          <w:lang w:val="kk-KZ"/>
        </w:rPr>
        <w:t>- белсендіру функциясы.</w:t>
      </w:r>
    </w:p>
    <w:p w14:paraId="12094ACE" w14:textId="77777777" w:rsidR="00207D33" w:rsidRPr="003913F4" w:rsidRDefault="00207D33" w:rsidP="00370C7A">
      <w:pPr>
        <w:pStyle w:val="aa"/>
        <w:numPr>
          <w:ilvl w:val="0"/>
          <w:numId w:val="21"/>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Жоғалту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функциясы</w:t>
      </w:r>
      <w:proofErr w:type="spellEnd"/>
      <w:r w:rsidRPr="003913F4">
        <w:rPr>
          <w:rFonts w:ascii="Times New Roman" w:hAnsi="Times New Roman" w:cs="Times New Roman"/>
          <w:sz w:val="28"/>
          <w:szCs w:val="28"/>
          <w:lang w:val="ru-RU"/>
        </w:rPr>
        <w:t>:</w:t>
      </w:r>
    </w:p>
    <w:p w14:paraId="2C32967C" w14:textId="325618C9" w:rsidR="00207D33" w:rsidRPr="003913F4" w:rsidRDefault="00207D33" w:rsidP="00B46E3A">
      <w:pPr>
        <w:spacing w:line="240" w:lineRule="auto"/>
        <w:ind w:firstLine="36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Жоғалту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функциясын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азайту</w:t>
      </w:r>
      <w:proofErr w:type="spellEnd"/>
      <w:r w:rsidR="00821F80" w:rsidRPr="003913F4">
        <w:rPr>
          <w:rFonts w:ascii="Times New Roman" w:hAnsi="Times New Roman" w:cs="Times New Roman"/>
          <w:sz w:val="28"/>
          <w:szCs w:val="28"/>
          <w:lang w:val="ru-RU"/>
        </w:rPr>
        <w:t xml:space="preserve"> </w:t>
      </w:r>
      <w:r w:rsidRPr="003913F4">
        <w:rPr>
          <w:rFonts w:ascii="Times New Roman" w:hAnsi="Times New Roman" w:cs="Times New Roman"/>
          <w:i/>
          <w:sz w:val="28"/>
          <w:szCs w:val="28"/>
          <w:lang w:val="ru-RU"/>
        </w:rPr>
        <w:t>J</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салмақтарына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қатысты</w:t>
      </w:r>
      <w:proofErr w:type="spellEnd"/>
      <w:r w:rsidRPr="003913F4">
        <w:rPr>
          <w:rFonts w:ascii="Times New Roman" w:hAnsi="Times New Roman" w:cs="Times New Roman"/>
          <w:sz w:val="28"/>
          <w:szCs w:val="28"/>
          <w:lang w:val="ru-RU"/>
        </w:rPr>
        <w:t>:</w:t>
      </w:r>
    </w:p>
    <w:p w14:paraId="36D2E8C7" w14:textId="77777777" w:rsidR="00B46E3A" w:rsidRPr="003913F4" w:rsidRDefault="00B46E3A" w:rsidP="00B46E3A">
      <w:pPr>
        <w:spacing w:line="240" w:lineRule="auto"/>
        <w:ind w:firstLine="360"/>
        <w:jc w:val="both"/>
        <w:rPr>
          <w:rFonts w:ascii="Times New Roman" w:hAnsi="Times New Roman" w:cs="Times New Roman"/>
          <w:sz w:val="28"/>
          <w:szCs w:val="28"/>
          <w:lang w:val="ru-RU"/>
        </w:rPr>
      </w:pPr>
    </w:p>
    <w:tbl>
      <w:tblPr>
        <w:tblStyle w:val="a7"/>
        <w:tblpPr w:leftFromText="180" w:rightFromText="180" w:vertAnchor="text" w:horzAnchor="margin" w:tblpXSpec="right" w:tblpY="303"/>
        <w:tblW w:w="0" w:type="auto"/>
        <w:tblLook w:val="04A0" w:firstRow="1" w:lastRow="0" w:firstColumn="1" w:lastColumn="0" w:noHBand="0" w:noVBand="1"/>
      </w:tblPr>
      <w:tblGrid>
        <w:gridCol w:w="683"/>
      </w:tblGrid>
      <w:tr w:rsidR="003913F4" w:rsidRPr="003913F4" w14:paraId="7AD01672" w14:textId="77777777" w:rsidTr="00625D6E">
        <w:trPr>
          <w:trHeight w:val="294"/>
        </w:trPr>
        <w:tc>
          <w:tcPr>
            <w:tcW w:w="683" w:type="dxa"/>
            <w:tcBorders>
              <w:top w:val="nil"/>
              <w:left w:val="nil"/>
              <w:bottom w:val="nil"/>
              <w:right w:val="nil"/>
            </w:tcBorders>
          </w:tcPr>
          <w:p w14:paraId="2EB542CA" w14:textId="62E64AF2" w:rsidR="00625D6E" w:rsidRPr="003913F4" w:rsidRDefault="00625D6E"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w:t>
            </w:r>
            <w:r w:rsidR="009A7F19" w:rsidRPr="003913F4">
              <w:rPr>
                <w:rFonts w:ascii="Times New Roman" w:hAnsi="Times New Roman" w:cs="Times New Roman"/>
                <w:sz w:val="28"/>
                <w:szCs w:val="28"/>
                <w:lang w:val="ru-RU"/>
              </w:rPr>
              <w:t>21</w:t>
            </w:r>
            <w:r w:rsidRPr="003913F4">
              <w:rPr>
                <w:rFonts w:ascii="Times New Roman" w:hAnsi="Times New Roman" w:cs="Times New Roman"/>
                <w:sz w:val="28"/>
                <w:szCs w:val="28"/>
                <w:lang w:val="ru-RU"/>
              </w:rPr>
              <w:t>)</w:t>
            </w:r>
          </w:p>
        </w:tc>
      </w:tr>
    </w:tbl>
    <w:p w14:paraId="2C01B608" w14:textId="1BFA162B" w:rsidR="00821F80" w:rsidRPr="003913F4" w:rsidRDefault="00821F80" w:rsidP="00B46E3A">
      <w:pPr>
        <w:spacing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en-US"/>
            </w:rPr>
            <m:t>J</m:t>
          </m:r>
          <m:d>
            <m:dPr>
              <m:ctrlPr>
                <w:rPr>
                  <w:rFonts w:ascii="Cambria Math" w:hAnsi="Cambria Math" w:cs="Times New Roman"/>
                  <w:i/>
                  <w:sz w:val="28"/>
                  <w:szCs w:val="28"/>
                  <w:lang w:val="en-US"/>
                </w:rPr>
              </m:ctrlPr>
            </m:dPr>
            <m:e>
              <m:r>
                <w:rPr>
                  <w:rFonts w:ascii="Cambria Math" w:hAnsi="Cambria Math" w:cs="Times New Roman"/>
                  <w:sz w:val="28"/>
                  <w:szCs w:val="28"/>
                  <w:lang w:val="en-US"/>
                </w:rPr>
                <m:t>W</m:t>
              </m:r>
              <m:r>
                <w:rPr>
                  <w:rFonts w:ascii="Cambria Math" w:hAnsi="Cambria Math" w:cs="Times New Roman"/>
                  <w:sz w:val="28"/>
                  <w:szCs w:val="28"/>
                  <w:lang w:val="ru-RU"/>
                </w:rPr>
                <m:t>,</m:t>
              </m:r>
              <m:r>
                <w:rPr>
                  <w:rFonts w:ascii="Cambria Math" w:hAnsi="Cambria Math" w:cs="Times New Roman"/>
                  <w:sz w:val="28"/>
                  <w:szCs w:val="28"/>
                  <w:lang w:val="en-US"/>
                </w:rPr>
                <m:t>b</m:t>
              </m:r>
            </m:e>
          </m:d>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r>
                <w:rPr>
                  <w:rFonts w:ascii="Cambria Math" w:hAnsi="Cambria Math" w:cs="Times New Roman"/>
                  <w:sz w:val="28"/>
                  <w:szCs w:val="28"/>
                  <w:lang w:val="en-US"/>
                </w:rPr>
                <m:t>m</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ru-RU"/>
                </w:rPr>
                <m:t>=1</m:t>
              </m:r>
            </m:sub>
            <m:sup>
              <m:r>
                <w:rPr>
                  <w:rFonts w:ascii="Cambria Math" w:hAnsi="Cambria Math" w:cs="Times New Roman"/>
                  <w:sz w:val="28"/>
                  <w:szCs w:val="28"/>
                  <w:lang w:val="en-US"/>
                </w:rPr>
                <m:t>m</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i</m:t>
                  </m:r>
                </m:sup>
              </m:sSup>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log</m:t>
                  </m:r>
                </m:fName>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L</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p>
                    </m:e>
                  </m:d>
                  <m:r>
                    <w:rPr>
                      <w:rFonts w:ascii="Cambria Math" w:hAnsi="Cambria Math" w:cs="Times New Roman"/>
                      <w:sz w:val="28"/>
                      <w:szCs w:val="28"/>
                      <w:lang w:val="ru-RU"/>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i</m:t>
                      </m:r>
                    </m:sup>
                  </m:sSup>
                  <m:r>
                    <w:rPr>
                      <w:rFonts w:ascii="Cambria Math" w:hAnsi="Cambria Math" w:cs="Times New Roman"/>
                      <w:sz w:val="28"/>
                      <w:szCs w:val="28"/>
                      <w:lang w:val="ru-RU"/>
                    </w:rPr>
                    <m:t>)</m:t>
                  </m:r>
                </m:e>
              </m:func>
            </m:e>
          </m:nary>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log</m:t>
              </m:r>
            </m:fName>
            <m:e>
              <m:r>
                <w:rPr>
                  <w:rFonts w:ascii="Cambria Math" w:hAnsi="Cambria Math" w:cs="Times New Roman"/>
                  <w:sz w:val="28"/>
                  <w:szCs w:val="28"/>
                  <w:lang w:val="ru-RU"/>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L</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i</m:t>
                      </m:r>
                    </m:e>
                  </m:d>
                </m:sup>
              </m:sSup>
              <m:r>
                <w:rPr>
                  <w:rFonts w:ascii="Cambria Math" w:hAnsi="Cambria Math" w:cs="Times New Roman"/>
                  <w:sz w:val="28"/>
                  <w:szCs w:val="28"/>
                  <w:lang w:val="ru-RU"/>
                </w:rPr>
                <m:t>)</m:t>
              </m:r>
            </m:e>
          </m:func>
        </m:oMath>
      </m:oMathPara>
    </w:p>
    <w:p w14:paraId="5438F28F" w14:textId="77777777" w:rsidR="00B46E3A" w:rsidRPr="003913F4" w:rsidRDefault="00B46E3A" w:rsidP="00B46E3A">
      <w:pPr>
        <w:spacing w:line="240" w:lineRule="auto"/>
        <w:ind w:firstLine="360"/>
        <w:jc w:val="both"/>
        <w:rPr>
          <w:rFonts w:ascii="Times New Roman" w:hAnsi="Times New Roman" w:cs="Times New Roman"/>
          <w:i/>
          <w:sz w:val="28"/>
          <w:szCs w:val="28"/>
          <w:lang w:val="kk-KZ"/>
        </w:rPr>
      </w:pPr>
    </w:p>
    <w:p w14:paraId="78C6A294" w14:textId="0BA97F24" w:rsidR="00207D33" w:rsidRPr="003913F4" w:rsidRDefault="00207D33" w:rsidP="00B46E3A">
      <w:pPr>
        <w:spacing w:line="240" w:lineRule="auto"/>
        <w:ind w:firstLine="360"/>
        <w:jc w:val="both"/>
        <w:rPr>
          <w:rFonts w:ascii="Times New Roman" w:hAnsi="Times New Roman" w:cs="Times New Roman"/>
          <w:sz w:val="28"/>
          <w:szCs w:val="28"/>
          <w:lang w:val="kk-KZ"/>
        </w:rPr>
      </w:pPr>
      <w:r w:rsidRPr="003913F4">
        <w:rPr>
          <w:rFonts w:ascii="Times New Roman" w:hAnsi="Times New Roman" w:cs="Times New Roman"/>
          <w:i/>
          <w:sz w:val="28"/>
          <w:szCs w:val="28"/>
          <w:lang w:val="kk-KZ"/>
        </w:rPr>
        <w:t>L</w:t>
      </w:r>
      <w:r w:rsidRPr="003913F4">
        <w:rPr>
          <w:rFonts w:ascii="Times New Roman" w:hAnsi="Times New Roman" w:cs="Times New Roman"/>
          <w:sz w:val="28"/>
          <w:szCs w:val="28"/>
          <w:lang w:val="kk-KZ"/>
        </w:rPr>
        <w:t xml:space="preserve"> - шығыс қабатының нөмірі,</w:t>
      </w:r>
      <w:r w:rsidR="00AB4FDF"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m</w:t>
      </w:r>
      <w:r w:rsidRPr="003913F4">
        <w:rPr>
          <w:rFonts w:ascii="Times New Roman" w:hAnsi="Times New Roman" w:cs="Times New Roman"/>
          <w:sz w:val="28"/>
          <w:szCs w:val="28"/>
          <w:lang w:val="kk-KZ"/>
        </w:rPr>
        <w:t xml:space="preserve"> - оқыту мысалдарының саны,</w:t>
      </w:r>
      <w:r w:rsidR="00AB4FDF" w:rsidRPr="003913F4">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y</m:t>
            </m:r>
          </m:e>
          <m:sup>
            <m:r>
              <w:rPr>
                <w:rFonts w:ascii="Cambria Math" w:hAnsi="Cambria Math" w:cs="Times New Roman"/>
                <w:sz w:val="28"/>
                <w:szCs w:val="28"/>
                <w:lang w:val="kk-KZ"/>
              </w:rPr>
              <m:t>i</m:t>
            </m:r>
          </m:sup>
        </m:sSup>
      </m:oMath>
      <w:r w:rsidRPr="003913F4">
        <w:rPr>
          <w:rFonts w:ascii="Times New Roman" w:hAnsi="Times New Roman" w:cs="Times New Roman"/>
          <w:sz w:val="28"/>
          <w:szCs w:val="28"/>
          <w:lang w:val="kk-KZ"/>
        </w:rPr>
        <w:t xml:space="preserve">  - шынайы белгі,</w:t>
      </w:r>
      <w:r w:rsidR="00AB4FDF" w:rsidRPr="003913F4">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a</m:t>
            </m:r>
          </m:e>
          <m:sup>
            <m:d>
              <m:dPr>
                <m:ctrlPr>
                  <w:rPr>
                    <w:rFonts w:ascii="Cambria Math" w:hAnsi="Cambria Math" w:cs="Times New Roman"/>
                    <w:i/>
                    <w:sz w:val="28"/>
                    <w:szCs w:val="28"/>
                    <w:lang w:val="en-US"/>
                  </w:rPr>
                </m:ctrlPr>
              </m:dPr>
              <m:e>
                <m:r>
                  <w:rPr>
                    <w:rFonts w:ascii="Cambria Math" w:hAnsi="Cambria Math" w:cs="Times New Roman"/>
                    <w:sz w:val="28"/>
                    <w:szCs w:val="28"/>
                    <w:lang w:val="kk-KZ"/>
                  </w:rPr>
                  <m:t>L</m:t>
                </m:r>
              </m:e>
            </m:d>
            <m:d>
              <m:dPr>
                <m:ctrlPr>
                  <w:rPr>
                    <w:rFonts w:ascii="Cambria Math" w:hAnsi="Cambria Math" w:cs="Times New Roman"/>
                    <w:i/>
                    <w:sz w:val="28"/>
                    <w:szCs w:val="28"/>
                    <w:lang w:val="en-US"/>
                  </w:rPr>
                </m:ctrlPr>
              </m:dPr>
              <m:e>
                <m:r>
                  <w:rPr>
                    <w:rFonts w:ascii="Cambria Math" w:hAnsi="Cambria Math" w:cs="Times New Roman"/>
                    <w:sz w:val="28"/>
                    <w:szCs w:val="28"/>
                    <w:lang w:val="kk-KZ"/>
                  </w:rPr>
                  <m:t>i</m:t>
                </m:r>
              </m:e>
            </m:d>
          </m:sup>
        </m:sSup>
      </m:oMath>
      <w:r w:rsidRPr="003913F4">
        <w:rPr>
          <w:rFonts w:ascii="Times New Roman" w:hAnsi="Times New Roman" w:cs="Times New Roman"/>
          <w:sz w:val="28"/>
          <w:szCs w:val="28"/>
          <w:lang w:val="kk-KZ"/>
        </w:rPr>
        <w:t>- болжау.</w:t>
      </w:r>
    </w:p>
    <w:p w14:paraId="35473A49" w14:textId="77777777" w:rsidR="00AB4FDF" w:rsidRPr="003913F4" w:rsidRDefault="00207D33" w:rsidP="00370C7A">
      <w:pPr>
        <w:pStyle w:val="aa"/>
        <w:numPr>
          <w:ilvl w:val="0"/>
          <w:numId w:val="21"/>
        </w:num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Кері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таралу</w:t>
      </w:r>
      <w:proofErr w:type="spellEnd"/>
      <w:r w:rsidRPr="003913F4">
        <w:rPr>
          <w:rFonts w:ascii="Times New Roman" w:hAnsi="Times New Roman" w:cs="Times New Roman"/>
          <w:sz w:val="28"/>
          <w:szCs w:val="28"/>
          <w:lang w:val="ru-RU"/>
        </w:rPr>
        <w:t>:</w:t>
      </w:r>
    </w:p>
    <w:p w14:paraId="69C93160" w14:textId="77777777" w:rsidR="004A0A57" w:rsidRPr="003913F4" w:rsidRDefault="004A0A57"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Желі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параметрлеріне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қатысты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жоғалту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функциясының</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градиенттерін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есептеу</w:t>
      </w:r>
      <w:proofErr w:type="spellEnd"/>
      <w:r w:rsidR="00207D33" w:rsidRPr="003913F4">
        <w:rPr>
          <w:rFonts w:ascii="Times New Roman" w:hAnsi="Times New Roman" w:cs="Times New Roman"/>
          <w:sz w:val="28"/>
          <w:szCs w:val="28"/>
          <w:lang w:val="ru-RU"/>
        </w:rPr>
        <w:t>.</w:t>
      </w:r>
    </w:p>
    <w:p w14:paraId="736C0EB1" w14:textId="2835EAD7" w:rsidR="00207D33" w:rsidRPr="003913F4" w:rsidRDefault="004A0A57"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Оңтайландыр</w:t>
      </w:r>
      <w:proofErr w:type="spellEnd"/>
      <w:r w:rsidRPr="003913F4">
        <w:rPr>
          <w:rFonts w:ascii="Times New Roman" w:hAnsi="Times New Roman" w:cs="Times New Roman"/>
          <w:sz w:val="28"/>
          <w:szCs w:val="28"/>
          <w:lang w:val="kk-KZ"/>
        </w:rPr>
        <w:t>уды</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пайдаланып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салмақтар</w:t>
      </w:r>
      <w:proofErr w:type="spellEnd"/>
      <w:r w:rsidR="00207D33" w:rsidRPr="003913F4">
        <w:rPr>
          <w:rFonts w:ascii="Times New Roman" w:hAnsi="Times New Roman" w:cs="Times New Roman"/>
          <w:sz w:val="28"/>
          <w:szCs w:val="28"/>
          <w:lang w:val="ru-RU"/>
        </w:rPr>
        <w:t xml:space="preserve"> мен </w:t>
      </w:r>
      <w:proofErr w:type="spellStart"/>
      <w:r w:rsidR="00207D33" w:rsidRPr="003913F4">
        <w:rPr>
          <w:rFonts w:ascii="Times New Roman" w:hAnsi="Times New Roman" w:cs="Times New Roman"/>
          <w:sz w:val="28"/>
          <w:szCs w:val="28"/>
          <w:lang w:val="ru-RU"/>
        </w:rPr>
        <w:t>ауытқуларды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жаңарт</w:t>
      </w:r>
      <w:r w:rsidR="00CE35B8" w:rsidRPr="003913F4">
        <w:rPr>
          <w:rFonts w:ascii="Times New Roman" w:hAnsi="Times New Roman" w:cs="Times New Roman"/>
          <w:sz w:val="28"/>
          <w:szCs w:val="28"/>
          <w:lang w:val="ru-RU"/>
        </w:rPr>
        <w:t>у</w:t>
      </w:r>
      <w:proofErr w:type="spellEnd"/>
      <w:r w:rsidR="00207D33" w:rsidRPr="003913F4">
        <w:rPr>
          <w:rFonts w:ascii="Times New Roman" w:hAnsi="Times New Roman" w:cs="Times New Roman"/>
          <w:sz w:val="28"/>
          <w:szCs w:val="28"/>
          <w:lang w:val="ru-RU"/>
        </w:rPr>
        <w:t>.</w:t>
      </w:r>
    </w:p>
    <w:p w14:paraId="137C8581" w14:textId="77777777" w:rsidR="00207D33" w:rsidRPr="003913F4" w:rsidRDefault="00207D33"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Регуляризация:</w:t>
      </w:r>
    </w:p>
    <w:p w14:paraId="2B1A5A3D" w14:textId="63DC51DC" w:rsidR="00207D33" w:rsidRPr="003913F4" w:rsidRDefault="004A0A57"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Шамадан</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тыс</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орнатудың</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алдын</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алу</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үшін</w:t>
      </w:r>
      <w:proofErr w:type="spellEnd"/>
      <w:r w:rsidR="00543753" w:rsidRPr="003913F4">
        <w:rPr>
          <w:rFonts w:ascii="Times New Roman" w:hAnsi="Times New Roman" w:cs="Times New Roman"/>
          <w:i/>
          <w:sz w:val="28"/>
          <w:szCs w:val="28"/>
          <w:lang w:val="ru-RU"/>
        </w:rPr>
        <w:t xml:space="preserve"> </w:t>
      </w:r>
      <w:r w:rsidR="00207D33" w:rsidRPr="003913F4">
        <w:rPr>
          <w:rFonts w:ascii="Times New Roman" w:hAnsi="Times New Roman" w:cs="Times New Roman"/>
          <w:i/>
          <w:sz w:val="28"/>
          <w:szCs w:val="28"/>
          <w:lang w:val="ru-RU"/>
        </w:rPr>
        <w:t>L1</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және</w:t>
      </w:r>
      <w:proofErr w:type="spellEnd"/>
      <w:r w:rsidR="00207D33" w:rsidRPr="003913F4">
        <w:rPr>
          <w:rFonts w:ascii="Times New Roman" w:hAnsi="Times New Roman" w:cs="Times New Roman"/>
          <w:sz w:val="28"/>
          <w:szCs w:val="28"/>
          <w:lang w:val="ru-RU"/>
        </w:rPr>
        <w:t xml:space="preserve"> </w:t>
      </w:r>
      <w:r w:rsidR="00207D33" w:rsidRPr="003913F4">
        <w:rPr>
          <w:rFonts w:ascii="Times New Roman" w:hAnsi="Times New Roman" w:cs="Times New Roman"/>
          <w:i/>
          <w:sz w:val="28"/>
          <w:szCs w:val="28"/>
          <w:lang w:val="ru-RU"/>
        </w:rPr>
        <w:t>L2</w:t>
      </w:r>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регуляризациясы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сияқты</w:t>
      </w:r>
      <w:proofErr w:type="spellEnd"/>
      <w:r w:rsidR="00207D33" w:rsidRPr="003913F4">
        <w:rPr>
          <w:rFonts w:ascii="Times New Roman" w:hAnsi="Times New Roman" w:cs="Times New Roman"/>
          <w:sz w:val="28"/>
          <w:szCs w:val="28"/>
          <w:lang w:val="ru-RU"/>
        </w:rPr>
        <w:t xml:space="preserve"> регуляри</w:t>
      </w:r>
      <w:r w:rsidR="00543753" w:rsidRPr="003913F4">
        <w:rPr>
          <w:rFonts w:ascii="Times New Roman" w:hAnsi="Times New Roman" w:cs="Times New Roman"/>
          <w:sz w:val="28"/>
          <w:szCs w:val="28"/>
          <w:lang w:val="ru-RU"/>
        </w:rPr>
        <w:t xml:space="preserve">зация </w:t>
      </w:r>
      <w:proofErr w:type="spellStart"/>
      <w:r w:rsidR="00543753" w:rsidRPr="003913F4">
        <w:rPr>
          <w:rFonts w:ascii="Times New Roman" w:hAnsi="Times New Roman" w:cs="Times New Roman"/>
          <w:sz w:val="28"/>
          <w:szCs w:val="28"/>
          <w:lang w:val="ru-RU"/>
        </w:rPr>
        <w:t>әдістерін</w:t>
      </w:r>
      <w:proofErr w:type="spellEnd"/>
      <w:r w:rsidR="00543753" w:rsidRPr="003913F4">
        <w:rPr>
          <w:rFonts w:ascii="Times New Roman" w:hAnsi="Times New Roman" w:cs="Times New Roman"/>
          <w:sz w:val="28"/>
          <w:szCs w:val="28"/>
          <w:lang w:val="ru-RU"/>
        </w:rPr>
        <w:t xml:space="preserve"> </w:t>
      </w:r>
      <w:proofErr w:type="spellStart"/>
      <w:r w:rsidR="00543753" w:rsidRPr="003913F4">
        <w:rPr>
          <w:rFonts w:ascii="Times New Roman" w:hAnsi="Times New Roman" w:cs="Times New Roman"/>
          <w:sz w:val="28"/>
          <w:szCs w:val="28"/>
          <w:lang w:val="ru-RU"/>
        </w:rPr>
        <w:t>қолдану</w:t>
      </w:r>
      <w:proofErr w:type="spellEnd"/>
      <w:r w:rsidR="00543753" w:rsidRPr="003913F4">
        <w:rPr>
          <w:rFonts w:ascii="Times New Roman" w:hAnsi="Times New Roman" w:cs="Times New Roman"/>
          <w:sz w:val="28"/>
          <w:szCs w:val="28"/>
          <w:lang w:val="ru-RU"/>
        </w:rPr>
        <w:t>.</w:t>
      </w:r>
    </w:p>
    <w:p w14:paraId="2D04AEBA" w14:textId="7777777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архитектурасы</w:t>
      </w:r>
      <w:proofErr w:type="spellEnd"/>
      <w:r w:rsidRPr="003913F4">
        <w:rPr>
          <w:rFonts w:ascii="Times New Roman" w:hAnsi="Times New Roman" w:cs="Times New Roman"/>
          <w:sz w:val="28"/>
          <w:szCs w:val="28"/>
          <w:lang w:val="ru-RU"/>
        </w:rPr>
        <w:t>:</w:t>
      </w:r>
    </w:p>
    <w:p w14:paraId="4BC56DB9" w14:textId="417BEF5D" w:rsidR="001A46B0"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lastRenderedPageBreak/>
        <w:t>Конволю</w:t>
      </w:r>
      <w:r w:rsidR="001A46B0" w:rsidRPr="003913F4">
        <w:rPr>
          <w:rFonts w:ascii="Times New Roman" w:hAnsi="Times New Roman" w:cs="Times New Roman"/>
          <w:sz w:val="28"/>
          <w:szCs w:val="28"/>
          <w:lang w:val="ru-RU"/>
        </w:rPr>
        <w:t>ци</w:t>
      </w:r>
      <w:r w:rsidR="000F03B2" w:rsidRPr="003913F4">
        <w:rPr>
          <w:rFonts w:ascii="Times New Roman" w:hAnsi="Times New Roman" w:cs="Times New Roman"/>
          <w:sz w:val="28"/>
          <w:szCs w:val="28"/>
          <w:lang w:val="ru-RU"/>
        </w:rPr>
        <w:t>ялық</w:t>
      </w:r>
      <w:proofErr w:type="spellEnd"/>
      <w:r w:rsidR="001A46B0" w:rsidRPr="003913F4">
        <w:rPr>
          <w:rFonts w:ascii="Times New Roman" w:hAnsi="Times New Roman" w:cs="Times New Roman"/>
          <w:sz w:val="28"/>
          <w:szCs w:val="28"/>
          <w:lang w:val="ru-RU"/>
        </w:rPr>
        <w:t xml:space="preserve"> </w:t>
      </w:r>
      <w:proofErr w:type="spellStart"/>
      <w:r w:rsidR="001A46B0" w:rsidRPr="003913F4">
        <w:rPr>
          <w:rFonts w:ascii="Times New Roman" w:hAnsi="Times New Roman" w:cs="Times New Roman"/>
          <w:sz w:val="28"/>
          <w:szCs w:val="28"/>
          <w:lang w:val="ru-RU"/>
        </w:rPr>
        <w:t>нейрондық</w:t>
      </w:r>
      <w:proofErr w:type="spellEnd"/>
      <w:r w:rsidR="001A46B0" w:rsidRPr="003913F4">
        <w:rPr>
          <w:rFonts w:ascii="Times New Roman" w:hAnsi="Times New Roman" w:cs="Times New Roman"/>
          <w:sz w:val="28"/>
          <w:szCs w:val="28"/>
          <w:lang w:val="ru-RU"/>
        </w:rPr>
        <w:t xml:space="preserve"> </w:t>
      </w:r>
      <w:proofErr w:type="spellStart"/>
      <w:r w:rsidR="001A46B0" w:rsidRPr="003913F4">
        <w:rPr>
          <w:rFonts w:ascii="Times New Roman" w:hAnsi="Times New Roman" w:cs="Times New Roman"/>
          <w:sz w:val="28"/>
          <w:szCs w:val="28"/>
          <w:lang w:val="ru-RU"/>
        </w:rPr>
        <w:t>желілер</w:t>
      </w:r>
      <w:proofErr w:type="spellEnd"/>
      <w:r w:rsidR="001A46B0" w:rsidRPr="003913F4">
        <w:rPr>
          <w:rFonts w:ascii="Times New Roman" w:hAnsi="Times New Roman" w:cs="Times New Roman"/>
          <w:sz w:val="28"/>
          <w:szCs w:val="28"/>
          <w:lang w:val="ru-RU"/>
        </w:rPr>
        <w:t xml:space="preserve"> (CNN):</w:t>
      </w:r>
    </w:p>
    <w:p w14:paraId="21C5B4BC" w14:textId="47DD6509" w:rsidR="00207D33" w:rsidRPr="003913F4" w:rsidRDefault="001A46B0"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w:t>
      </w:r>
      <w:r w:rsidR="00442011"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Кеңістіктік</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мүмкіндіктерді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шығару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үшін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конволюциялық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қабаттарды</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пайдаланып</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кескінді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өңдеуде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қолданылады</w:t>
      </w:r>
      <w:proofErr w:type="spellEnd"/>
      <w:r w:rsidR="00207D33" w:rsidRPr="003913F4">
        <w:rPr>
          <w:rFonts w:ascii="Times New Roman" w:hAnsi="Times New Roman" w:cs="Times New Roman"/>
          <w:sz w:val="28"/>
          <w:szCs w:val="28"/>
          <w:lang w:val="ru-RU"/>
        </w:rPr>
        <w:t>.</w:t>
      </w:r>
    </w:p>
    <w:p w14:paraId="61A63D24" w14:textId="4A8A4699" w:rsidR="000F03B2" w:rsidRPr="003913F4" w:rsidRDefault="001B22BB"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Рекурентті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желілер</w:t>
      </w:r>
      <w:proofErr w:type="spellEnd"/>
      <w:r w:rsidR="00442011" w:rsidRPr="003913F4">
        <w:rPr>
          <w:rFonts w:ascii="Times New Roman" w:hAnsi="Times New Roman" w:cs="Times New Roman"/>
          <w:sz w:val="28"/>
          <w:szCs w:val="28"/>
          <w:lang w:val="ru-RU"/>
        </w:rPr>
        <w:t xml:space="preserve"> (RNN):</w:t>
      </w:r>
    </w:p>
    <w:p w14:paraId="5349B16D" w14:textId="131FCB2E" w:rsidR="00207D33" w:rsidRPr="003913F4" w:rsidRDefault="000F03B2"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Қайталанатын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қабаттарға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байланысты</w:t>
      </w:r>
      <w:proofErr w:type="spellEnd"/>
      <w:r w:rsidR="00442011" w:rsidRPr="003913F4">
        <w:rPr>
          <w:rFonts w:ascii="Times New Roman" w:hAnsi="Times New Roman" w:cs="Times New Roman"/>
          <w:sz w:val="28"/>
          <w:szCs w:val="28"/>
          <w:lang w:val="ru-RU"/>
        </w:rPr>
        <w:t xml:space="preserve"> </w:t>
      </w:r>
      <w:proofErr w:type="spellStart"/>
      <w:r w:rsidR="00442011" w:rsidRPr="003913F4">
        <w:rPr>
          <w:rFonts w:ascii="Times New Roman" w:hAnsi="Times New Roman" w:cs="Times New Roman"/>
          <w:sz w:val="28"/>
          <w:szCs w:val="28"/>
          <w:lang w:val="ru-RU"/>
        </w:rPr>
        <w:t>уақыт</w:t>
      </w:r>
      <w:proofErr w:type="spellEnd"/>
      <w:r w:rsidR="00442011" w:rsidRPr="003913F4">
        <w:rPr>
          <w:rFonts w:ascii="Times New Roman" w:hAnsi="Times New Roman" w:cs="Times New Roman"/>
          <w:sz w:val="28"/>
          <w:szCs w:val="28"/>
          <w:lang w:val="ru-RU"/>
        </w:rPr>
        <w:t xml:space="preserve"> </w:t>
      </w:r>
      <w:proofErr w:type="spellStart"/>
      <w:r w:rsidR="00442011" w:rsidRPr="003913F4">
        <w:rPr>
          <w:rFonts w:ascii="Times New Roman" w:hAnsi="Times New Roman" w:cs="Times New Roman"/>
          <w:sz w:val="28"/>
          <w:szCs w:val="28"/>
          <w:lang w:val="ru-RU"/>
        </w:rPr>
        <w:t>қатарлары</w:t>
      </w:r>
      <w:proofErr w:type="spellEnd"/>
      <w:r w:rsidR="00442011" w:rsidRPr="003913F4">
        <w:rPr>
          <w:rFonts w:ascii="Times New Roman" w:hAnsi="Times New Roman" w:cs="Times New Roman"/>
          <w:sz w:val="28"/>
          <w:szCs w:val="28"/>
          <w:lang w:val="ru-RU"/>
        </w:rPr>
        <w:t xml:space="preserve"> </w:t>
      </w:r>
      <w:proofErr w:type="spellStart"/>
      <w:r w:rsidR="00442011" w:rsidRPr="003913F4">
        <w:rPr>
          <w:rFonts w:ascii="Times New Roman" w:hAnsi="Times New Roman" w:cs="Times New Roman"/>
          <w:sz w:val="28"/>
          <w:szCs w:val="28"/>
          <w:lang w:val="ru-RU"/>
        </w:rPr>
        <w:t>сияқты</w:t>
      </w:r>
      <w:proofErr w:type="spellEnd"/>
      <w:r w:rsidR="00442011" w:rsidRPr="003913F4">
        <w:rPr>
          <w:rFonts w:ascii="Times New Roman" w:hAnsi="Times New Roman" w:cs="Times New Roman"/>
          <w:sz w:val="28"/>
          <w:szCs w:val="28"/>
          <w:lang w:val="ru-RU"/>
        </w:rPr>
        <w:t xml:space="preserve"> </w:t>
      </w:r>
      <w:proofErr w:type="spellStart"/>
      <w:r w:rsidR="00442011" w:rsidRPr="003913F4">
        <w:rPr>
          <w:rFonts w:ascii="Times New Roman" w:hAnsi="Times New Roman" w:cs="Times New Roman"/>
          <w:sz w:val="28"/>
          <w:szCs w:val="28"/>
          <w:lang w:val="ru-RU"/>
        </w:rPr>
        <w:t>дәйекті</w:t>
      </w:r>
      <w:proofErr w:type="spellEnd"/>
      <w:r w:rsidR="00442011"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деректерді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өңдеу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үшін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қолайлы</w:t>
      </w:r>
      <w:proofErr w:type="spellEnd"/>
      <w:r w:rsidR="00207D33" w:rsidRPr="003913F4">
        <w:rPr>
          <w:rFonts w:ascii="Times New Roman" w:hAnsi="Times New Roman" w:cs="Times New Roman"/>
          <w:sz w:val="28"/>
          <w:szCs w:val="28"/>
          <w:lang w:val="ru-RU"/>
        </w:rPr>
        <w:t>.</w:t>
      </w:r>
    </w:p>
    <w:p w14:paraId="1A4C92C3" w14:textId="77777777" w:rsidR="000F03B2" w:rsidRPr="003913F4" w:rsidRDefault="000F03B2"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автокодерлер</w:t>
      </w:r>
      <w:proofErr w:type="spellEnd"/>
      <w:r w:rsidRPr="003913F4">
        <w:rPr>
          <w:rFonts w:ascii="Times New Roman" w:hAnsi="Times New Roman" w:cs="Times New Roman"/>
          <w:sz w:val="28"/>
          <w:szCs w:val="28"/>
          <w:lang w:val="ru-RU"/>
        </w:rPr>
        <w:t>:</w:t>
      </w:r>
    </w:p>
    <w:p w14:paraId="23E7759F" w14:textId="7146B0FB" w:rsidR="00207D33" w:rsidRPr="003913F4" w:rsidRDefault="000F03B2"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Олар</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деректерді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қысу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және</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қалпына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келтіру</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тапсырмаларында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сондай-ақ</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бейнелеуді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оқытуда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қолданылады</w:t>
      </w:r>
      <w:proofErr w:type="spellEnd"/>
      <w:r w:rsidR="00207D33" w:rsidRPr="003913F4">
        <w:rPr>
          <w:rFonts w:ascii="Times New Roman" w:hAnsi="Times New Roman" w:cs="Times New Roman"/>
          <w:sz w:val="28"/>
          <w:szCs w:val="28"/>
          <w:lang w:val="ru-RU"/>
        </w:rPr>
        <w:t>.</w:t>
      </w:r>
    </w:p>
    <w:p w14:paraId="019821B8" w14:textId="7AC3C317" w:rsidR="00207D33" w:rsidRPr="003913F4" w:rsidRDefault="00207D33" w:rsidP="00B46E3A">
      <w:pPr>
        <w:spacing w:line="240" w:lineRule="auto"/>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Терең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генеративті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модельдер</w:t>
      </w:r>
      <w:proofErr w:type="spellEnd"/>
      <w:r w:rsidRPr="003913F4">
        <w:rPr>
          <w:rFonts w:ascii="Times New Roman" w:hAnsi="Times New Roman" w:cs="Times New Roman"/>
          <w:sz w:val="28"/>
          <w:szCs w:val="28"/>
          <w:lang w:val="ru-RU"/>
        </w:rPr>
        <w:t>:</w:t>
      </w:r>
    </w:p>
    <w:p w14:paraId="445231DC" w14:textId="40A7B291" w:rsidR="00207D33" w:rsidRPr="003913F4" w:rsidRDefault="004A0A57" w:rsidP="00B46E3A">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Деректерді</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генерациялауда</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пайдаланылатын</w:t>
      </w:r>
      <w:proofErr w:type="spellEnd"/>
      <w:r w:rsidR="00207D33" w:rsidRPr="003913F4">
        <w:rPr>
          <w:rFonts w:ascii="Times New Roman" w:hAnsi="Times New Roman" w:cs="Times New Roman"/>
          <w:sz w:val="28"/>
          <w:szCs w:val="28"/>
          <w:lang w:val="ru-RU"/>
        </w:rPr>
        <w:t xml:space="preserve"> GAN (</w:t>
      </w:r>
      <w:proofErr w:type="spellStart"/>
      <w:r w:rsidR="00207D33" w:rsidRPr="003913F4">
        <w:rPr>
          <w:rFonts w:ascii="Times New Roman" w:hAnsi="Times New Roman" w:cs="Times New Roman"/>
          <w:sz w:val="28"/>
          <w:szCs w:val="28"/>
          <w:lang w:val="ru-RU"/>
        </w:rPr>
        <w:t>Generative</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Adversarial</w:t>
      </w:r>
      <w:proofErr w:type="spellEnd"/>
      <w:r w:rsidR="00207D33" w:rsidRPr="003913F4">
        <w:rPr>
          <w:rFonts w:ascii="Times New Roman" w:hAnsi="Times New Roman" w:cs="Times New Roman"/>
          <w:sz w:val="28"/>
          <w:szCs w:val="28"/>
          <w:lang w:val="ru-RU"/>
        </w:rPr>
        <w:t xml:space="preserve"> Networks) </w:t>
      </w:r>
      <w:proofErr w:type="spellStart"/>
      <w:r w:rsidR="00207D33" w:rsidRPr="003913F4">
        <w:rPr>
          <w:rFonts w:ascii="Times New Roman" w:hAnsi="Times New Roman" w:cs="Times New Roman"/>
          <w:sz w:val="28"/>
          <w:szCs w:val="28"/>
          <w:lang w:val="ru-RU"/>
        </w:rPr>
        <w:t>және</w:t>
      </w:r>
      <w:proofErr w:type="spellEnd"/>
      <w:r w:rsidR="00207D33" w:rsidRPr="003913F4">
        <w:rPr>
          <w:rFonts w:ascii="Times New Roman" w:hAnsi="Times New Roman" w:cs="Times New Roman"/>
          <w:sz w:val="28"/>
          <w:szCs w:val="28"/>
          <w:lang w:val="ru-RU"/>
        </w:rPr>
        <w:t xml:space="preserve"> VAE (</w:t>
      </w:r>
      <w:proofErr w:type="spellStart"/>
      <w:r w:rsidR="00207D33" w:rsidRPr="003913F4">
        <w:rPr>
          <w:rFonts w:ascii="Times New Roman" w:hAnsi="Times New Roman" w:cs="Times New Roman"/>
          <w:sz w:val="28"/>
          <w:szCs w:val="28"/>
          <w:lang w:val="ru-RU"/>
        </w:rPr>
        <w:t>Variational</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Autoencoders</w:t>
      </w:r>
      <w:proofErr w:type="spellEnd"/>
      <w:r w:rsidR="00207D33" w:rsidRPr="003913F4">
        <w:rPr>
          <w:rFonts w:ascii="Times New Roman" w:hAnsi="Times New Roman" w:cs="Times New Roman"/>
          <w:sz w:val="28"/>
          <w:szCs w:val="28"/>
          <w:lang w:val="ru-RU"/>
        </w:rPr>
        <w:t xml:space="preserve">) </w:t>
      </w:r>
      <w:proofErr w:type="spellStart"/>
      <w:r w:rsidR="003351DD" w:rsidRPr="003913F4">
        <w:rPr>
          <w:rFonts w:ascii="Times New Roman" w:hAnsi="Times New Roman" w:cs="Times New Roman"/>
          <w:sz w:val="28"/>
          <w:szCs w:val="28"/>
          <w:lang w:val="ru-RU"/>
        </w:rPr>
        <w:t>модельдерін</w:t>
      </w:r>
      <w:proofErr w:type="spellEnd"/>
      <w:r w:rsidR="00207D33" w:rsidRPr="003913F4">
        <w:rPr>
          <w:rFonts w:ascii="Times New Roman" w:hAnsi="Times New Roman" w:cs="Times New Roman"/>
          <w:sz w:val="28"/>
          <w:szCs w:val="28"/>
          <w:lang w:val="ru-RU"/>
        </w:rPr>
        <w:t xml:space="preserve"> </w:t>
      </w:r>
      <w:proofErr w:type="spellStart"/>
      <w:r w:rsidR="00207D33" w:rsidRPr="003913F4">
        <w:rPr>
          <w:rFonts w:ascii="Times New Roman" w:hAnsi="Times New Roman" w:cs="Times New Roman"/>
          <w:sz w:val="28"/>
          <w:szCs w:val="28"/>
          <w:lang w:val="ru-RU"/>
        </w:rPr>
        <w:t>қамтиды</w:t>
      </w:r>
      <w:proofErr w:type="spellEnd"/>
      <w:r w:rsidR="00207D33" w:rsidRPr="003913F4">
        <w:rPr>
          <w:rFonts w:ascii="Times New Roman" w:hAnsi="Times New Roman" w:cs="Times New Roman"/>
          <w:sz w:val="28"/>
          <w:szCs w:val="28"/>
          <w:lang w:val="ru-RU"/>
        </w:rPr>
        <w:t>.</w:t>
      </w:r>
    </w:p>
    <w:p w14:paraId="74124CFE" w14:textId="189A81D9" w:rsidR="00207D33" w:rsidRPr="003913F4" w:rsidRDefault="00207D33" w:rsidP="00B46E3A">
      <w:pPr>
        <w:spacing w:line="240" w:lineRule="auto"/>
        <w:ind w:firstLine="720"/>
        <w:jc w:val="both"/>
        <w:rPr>
          <w:rFonts w:ascii="Times New Roman" w:hAnsi="Times New Roman" w:cs="Times New Roman"/>
          <w:sz w:val="28"/>
          <w:szCs w:val="28"/>
          <w:lang w:val="kk-KZ"/>
        </w:rPr>
      </w:pPr>
      <w:proofErr w:type="spellStart"/>
      <w:r w:rsidRPr="003913F4">
        <w:rPr>
          <w:rFonts w:ascii="Times New Roman" w:hAnsi="Times New Roman" w:cs="Times New Roman"/>
          <w:sz w:val="28"/>
          <w:szCs w:val="28"/>
        </w:rPr>
        <w:t>Жер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сілкінісінің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санаттарын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болжауға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арналған</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sz w:val="28"/>
          <w:szCs w:val="28"/>
          <w:lang w:val="en-US"/>
        </w:rPr>
        <w:t>CNN</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құрылымы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төрт</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конволюци</w:t>
      </w:r>
      <w:proofErr w:type="spellEnd"/>
      <w:r w:rsidR="002D534A" w:rsidRPr="003913F4">
        <w:rPr>
          <w:rFonts w:ascii="Times New Roman" w:hAnsi="Times New Roman" w:cs="Times New Roman"/>
          <w:sz w:val="28"/>
          <w:szCs w:val="28"/>
          <w:lang w:val="kk-KZ"/>
        </w:rPr>
        <w:t>ялық</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қабатты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біріктіретін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каскадтық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модельге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rPr>
        <w:t>сүйенеді</w:t>
      </w:r>
      <w:proofErr w:type="spellEnd"/>
      <w:r w:rsidRPr="003913F4">
        <w:rPr>
          <w:rFonts w:ascii="Times New Roman" w:hAnsi="Times New Roman" w:cs="Times New Roman"/>
          <w:sz w:val="28"/>
          <w:szCs w:val="28"/>
          <w:lang w:val="ru-RU"/>
        </w:rPr>
        <w:t>.</w:t>
      </w:r>
      <w:r w:rsidRPr="003913F4">
        <w:rPr>
          <w:rFonts w:ascii="Times New Roman" w:hAnsi="Times New Roman" w:cs="Times New Roman"/>
          <w:sz w:val="28"/>
          <w:szCs w:val="28"/>
          <w:lang w:val="kk-KZ"/>
        </w:rPr>
        <w:t xml:space="preserve"> Осы қабаттардың әрқайсысынан кейін біріккен тастап кету және біріктіру сегменті келеді. CNN қабаттарының </w:t>
      </w:r>
      <w:r w:rsidR="00AB7A43" w:rsidRPr="003913F4">
        <w:rPr>
          <w:rFonts w:ascii="Times New Roman" w:hAnsi="Times New Roman" w:cs="Times New Roman"/>
          <w:sz w:val="28"/>
          <w:szCs w:val="28"/>
          <w:lang w:val="kk-KZ"/>
        </w:rPr>
        <w:t>сипаттамасы төменде</w:t>
      </w:r>
      <w:r w:rsidRPr="003913F4">
        <w:rPr>
          <w:rFonts w:ascii="Times New Roman" w:hAnsi="Times New Roman" w:cs="Times New Roman"/>
          <w:sz w:val="28"/>
          <w:szCs w:val="28"/>
          <w:lang w:val="kk-KZ"/>
        </w:rPr>
        <w:t xml:space="preserve"> </w:t>
      </w:r>
      <w:r w:rsidR="00EF46C1" w:rsidRPr="003913F4">
        <w:rPr>
          <w:rFonts w:ascii="Times New Roman" w:hAnsi="Times New Roman" w:cs="Times New Roman"/>
          <w:sz w:val="28"/>
          <w:szCs w:val="28"/>
          <w:lang w:val="kk-KZ"/>
        </w:rPr>
        <w:t>сурет</w:t>
      </w:r>
      <w:r w:rsidRPr="003913F4">
        <w:rPr>
          <w:rFonts w:ascii="Times New Roman" w:hAnsi="Times New Roman" w:cs="Times New Roman"/>
          <w:sz w:val="28"/>
          <w:szCs w:val="28"/>
          <w:lang w:val="kk-KZ"/>
        </w:rPr>
        <w:t xml:space="preserve"> </w:t>
      </w:r>
      <w:r w:rsidR="00EF46C1" w:rsidRPr="003913F4">
        <w:rPr>
          <w:rFonts w:ascii="Times New Roman" w:hAnsi="Times New Roman" w:cs="Times New Roman"/>
          <w:sz w:val="28"/>
          <w:szCs w:val="28"/>
          <w:lang w:val="kk-KZ"/>
        </w:rPr>
        <w:t>2.1</w:t>
      </w:r>
      <w:r w:rsidR="00571FD7" w:rsidRPr="003913F4">
        <w:rPr>
          <w:rFonts w:ascii="Times New Roman" w:hAnsi="Times New Roman" w:cs="Times New Roman"/>
          <w:sz w:val="28"/>
          <w:szCs w:val="28"/>
          <w:lang w:val="kk-KZ"/>
        </w:rPr>
        <w:t>0</w:t>
      </w:r>
      <w:r w:rsidR="00EF46C1"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көрсетілген.</w:t>
      </w:r>
    </w:p>
    <w:p w14:paraId="7D20947F" w14:textId="79A3B8DA" w:rsidR="00207D33" w:rsidRPr="003913F4" w:rsidRDefault="00207D33" w:rsidP="00C13AD5">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Бастапқы сегмент: осы сегменттегі әрбір қабат 2D векторы арқылы сызылады. </w:t>
      </w:r>
      <w:r w:rsidRPr="003913F4">
        <w:rPr>
          <w:rFonts w:ascii="Times New Roman" w:hAnsi="Times New Roman" w:cs="Times New Roman"/>
          <w:i/>
          <w:sz w:val="28"/>
          <w:szCs w:val="28"/>
          <w:lang w:val="kk-KZ"/>
        </w:rPr>
        <w:t>n</w:t>
      </w:r>
      <w:r w:rsidRPr="003913F4">
        <w:rPr>
          <w:rFonts w:ascii="Times New Roman" w:hAnsi="Times New Roman" w:cs="Times New Roman"/>
          <w:sz w:val="28"/>
          <w:szCs w:val="28"/>
          <w:lang w:val="kk-KZ"/>
        </w:rPr>
        <w:t xml:space="preserve"> қабаттан тұратын тізбекті </w:t>
      </w:r>
      <w:r w:rsidR="00DC5AF3" w:rsidRPr="003913F4">
        <w:rPr>
          <w:rFonts w:ascii="Times New Roman" w:hAnsi="Times New Roman" w:cs="Times New Roman"/>
          <w:sz w:val="28"/>
          <w:szCs w:val="28"/>
          <w:lang w:val="kk-KZ"/>
        </w:rPr>
        <w:t>бейнелеу</w:t>
      </w:r>
      <w:r w:rsidRPr="003913F4">
        <w:rPr>
          <w:rFonts w:ascii="Times New Roman" w:hAnsi="Times New Roman" w:cs="Times New Roman"/>
          <w:sz w:val="28"/>
          <w:szCs w:val="28"/>
          <w:lang w:val="kk-KZ"/>
        </w:rPr>
        <w:t xml:space="preserve"> кезінде конфигурацияны көп нүктелі мәндерді қамтитын математикалық диаграмманы біріктіру арқылы түсіндіруге болады. Осылайша, матрицаны </w:t>
      </w:r>
      <w:r w:rsidRPr="003913F4">
        <w:rPr>
          <w:rFonts w:ascii="Times New Roman" w:hAnsi="Times New Roman" w:cs="Times New Roman"/>
          <w:i/>
          <w:sz w:val="40"/>
          <w:szCs w:val="40"/>
          <w:vertAlign w:val="subscript"/>
          <w:lang w:val="kk-KZ"/>
        </w:rPr>
        <w:t xml:space="preserve">X </w:t>
      </w:r>
      <w:r w:rsidRPr="003913F4">
        <w:rPr>
          <w:rFonts w:ascii="Cambria Math" w:eastAsia="Noto Sans Symbols" w:hAnsi="Cambria Math" w:cs="Cambria Math"/>
          <w:i/>
          <w:sz w:val="40"/>
          <w:szCs w:val="40"/>
          <w:vertAlign w:val="subscript"/>
          <w:lang w:val="kk-KZ"/>
        </w:rPr>
        <w:t>∈</w:t>
      </w:r>
      <w:r w:rsidRPr="003913F4">
        <w:rPr>
          <w:rFonts w:ascii="Times New Roman" w:hAnsi="Times New Roman" w:cs="Times New Roman"/>
          <w:i/>
          <w:sz w:val="40"/>
          <w:szCs w:val="40"/>
          <w:vertAlign w:val="subscript"/>
          <w:lang w:val="kk-KZ"/>
        </w:rPr>
        <w:t xml:space="preserve"> R</w:t>
      </w:r>
      <w:r w:rsidRPr="003913F4">
        <w:rPr>
          <w:rFonts w:ascii="Times New Roman" w:hAnsi="Times New Roman" w:cs="Times New Roman"/>
          <w:i/>
          <w:sz w:val="23"/>
          <w:szCs w:val="23"/>
          <w:vertAlign w:val="superscript"/>
          <w:lang w:val="kk-KZ"/>
        </w:rPr>
        <w:t>d</w:t>
      </w:r>
      <w:r w:rsidRPr="003913F4">
        <w:rPr>
          <w:rFonts w:ascii="Times New Roman" w:eastAsia="Noto Sans Symbols" w:hAnsi="Times New Roman" w:cs="Times New Roman"/>
          <w:i/>
          <w:sz w:val="23"/>
          <w:szCs w:val="23"/>
          <w:vertAlign w:val="superscript"/>
          <w:lang w:val="kk-KZ"/>
        </w:rPr>
        <w:t>×</w:t>
      </w:r>
      <w:r w:rsidRPr="003913F4">
        <w:rPr>
          <w:rFonts w:ascii="Times New Roman" w:hAnsi="Times New Roman" w:cs="Times New Roman"/>
          <w:i/>
          <w:sz w:val="23"/>
          <w:szCs w:val="23"/>
          <w:vertAlign w:val="superscript"/>
          <w:lang w:val="kk-KZ"/>
        </w:rPr>
        <w:t>n</w:t>
      </w:r>
      <w:r w:rsidRPr="003913F4">
        <w:rPr>
          <w:rFonts w:ascii="Times New Roman" w:eastAsia="Times New Roman" w:hAnsi="Times New Roman" w:cs="Times New Roman"/>
          <w:sz w:val="18"/>
          <w:szCs w:val="18"/>
          <w:lang w:val="kk-KZ"/>
        </w:rPr>
        <w:t xml:space="preserve"> </w:t>
      </w:r>
      <w:r w:rsidRPr="003913F4">
        <w:rPr>
          <w:rFonts w:ascii="Times New Roman" w:hAnsi="Times New Roman" w:cs="Times New Roman"/>
          <w:sz w:val="28"/>
          <w:szCs w:val="28"/>
          <w:lang w:val="kk-KZ"/>
        </w:rPr>
        <w:t xml:space="preserve">түрінде көрсетуге болады, мұнда </w:t>
      </w:r>
      <w:r w:rsidRPr="003913F4">
        <w:rPr>
          <w:rFonts w:ascii="Times New Roman" w:hAnsi="Times New Roman" w:cs="Times New Roman"/>
          <w:i/>
          <w:iCs/>
          <w:sz w:val="28"/>
          <w:szCs w:val="28"/>
          <w:lang w:val="kk-KZ"/>
        </w:rPr>
        <w:t xml:space="preserve">X </w:t>
      </w:r>
      <w:r w:rsidRPr="003913F4">
        <w:rPr>
          <w:rFonts w:ascii="Times New Roman" w:hAnsi="Times New Roman" w:cs="Times New Roman"/>
          <w:sz w:val="28"/>
          <w:szCs w:val="28"/>
          <w:lang w:val="kk-KZ"/>
        </w:rPr>
        <w:t>желіге негізгі кірісті білдіреді.</w:t>
      </w:r>
    </w:p>
    <w:p w14:paraId="65EDBF73" w14:textId="71260122"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Конволюци</w:t>
      </w:r>
      <w:r w:rsidR="002D534A" w:rsidRPr="003913F4">
        <w:rPr>
          <w:rFonts w:ascii="Times New Roman" w:hAnsi="Times New Roman" w:cs="Times New Roman"/>
          <w:sz w:val="28"/>
          <w:szCs w:val="28"/>
          <w:lang w:val="kk-KZ"/>
        </w:rPr>
        <w:t>ялық</w:t>
      </w:r>
      <w:r w:rsidRPr="003913F4">
        <w:rPr>
          <w:rFonts w:ascii="Times New Roman" w:hAnsi="Times New Roman" w:cs="Times New Roman"/>
          <w:sz w:val="28"/>
          <w:szCs w:val="28"/>
          <w:lang w:val="kk-KZ"/>
        </w:rPr>
        <w:t xml:space="preserve"> сегмен</w:t>
      </w:r>
      <w:r w:rsidR="002D534A" w:rsidRPr="003913F4">
        <w:rPr>
          <w:rFonts w:ascii="Times New Roman" w:hAnsi="Times New Roman" w:cs="Times New Roman"/>
          <w:sz w:val="28"/>
          <w:szCs w:val="28"/>
          <w:lang w:val="kk-KZ"/>
        </w:rPr>
        <w:t>т: б</w:t>
      </w:r>
      <w:r w:rsidRPr="003913F4">
        <w:rPr>
          <w:rFonts w:ascii="Times New Roman" w:hAnsi="Times New Roman" w:cs="Times New Roman"/>
          <w:sz w:val="28"/>
          <w:szCs w:val="28"/>
          <w:lang w:val="kk-KZ"/>
        </w:rPr>
        <w:t xml:space="preserve">ұл қабат </w:t>
      </w:r>
      <w:r w:rsidRPr="003913F4">
        <w:rPr>
          <w:rFonts w:ascii="Times New Roman" w:hAnsi="Times New Roman" w:cs="Times New Roman"/>
          <w:i/>
          <w:sz w:val="28"/>
          <w:szCs w:val="28"/>
          <w:lang w:val="kk-KZ"/>
        </w:rPr>
        <w:t>m</w:t>
      </w:r>
      <w:r w:rsidRPr="003913F4">
        <w:rPr>
          <w:rFonts w:ascii="Times New Roman" w:hAnsi="Times New Roman" w:cs="Times New Roman"/>
          <w:sz w:val="28"/>
          <w:szCs w:val="28"/>
          <w:lang w:val="kk-KZ"/>
        </w:rPr>
        <w:t xml:space="preserve"> конволюциялық детекторлар ж</w:t>
      </w:r>
      <w:r w:rsidR="00374643" w:rsidRPr="003913F4">
        <w:rPr>
          <w:rFonts w:ascii="Times New Roman" w:hAnsi="Times New Roman" w:cs="Times New Roman"/>
          <w:sz w:val="28"/>
          <w:szCs w:val="28"/>
          <w:lang w:val="kk-KZ"/>
        </w:rPr>
        <w:t xml:space="preserve">иынтығымен жабдықталған, мұнда </w:t>
      </w:r>
      <w:r w:rsidRPr="003913F4">
        <w:rPr>
          <w:rFonts w:ascii="Times New Roman" w:hAnsi="Times New Roman" w:cs="Times New Roman"/>
          <w:i/>
          <w:iCs/>
          <w:sz w:val="28"/>
          <w:szCs w:val="28"/>
          <w:lang w:val="kk-KZ"/>
        </w:rPr>
        <w:t>h</w:t>
      </w:r>
      <w:r w:rsidRPr="003913F4">
        <w:rPr>
          <w:rFonts w:ascii="Times New Roman" w:hAnsi="Times New Roman" w:cs="Times New Roman"/>
          <w:sz w:val="28"/>
          <w:szCs w:val="28"/>
          <w:lang w:val="kk-KZ"/>
        </w:rPr>
        <w:t xml:space="preserve"> олардың ауқым</w:t>
      </w:r>
      <w:r w:rsidR="00990742" w:rsidRPr="003913F4">
        <w:rPr>
          <w:rFonts w:ascii="Times New Roman" w:hAnsi="Times New Roman" w:cs="Times New Roman"/>
          <w:sz w:val="28"/>
          <w:szCs w:val="28"/>
          <w:lang w:val="kk-KZ"/>
        </w:rPr>
        <w:t>ын білдіреді.</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X[i:i+h]</w:t>
      </w:r>
      <w:r w:rsidRPr="003913F4">
        <w:rPr>
          <w:rFonts w:ascii="Times New Roman" w:hAnsi="Times New Roman" w:cs="Times New Roman"/>
          <w:sz w:val="28"/>
          <w:szCs w:val="28"/>
          <w:lang w:val="kk-KZ"/>
        </w:rPr>
        <w:t xml:space="preserve"> белгісі </w:t>
      </w:r>
      <w:r w:rsidRPr="003913F4">
        <w:rPr>
          <w:rFonts w:ascii="Times New Roman" w:hAnsi="Times New Roman" w:cs="Times New Roman"/>
          <w:i/>
          <w:sz w:val="28"/>
          <w:szCs w:val="28"/>
          <w:lang w:val="kk-KZ"/>
        </w:rPr>
        <w:t>Xi</w:t>
      </w:r>
      <w:r w:rsidRPr="003913F4">
        <w:rPr>
          <w:rFonts w:ascii="Times New Roman" w:hAnsi="Times New Roman" w:cs="Times New Roman"/>
          <w:sz w:val="28"/>
          <w:szCs w:val="28"/>
          <w:lang w:val="kk-KZ"/>
        </w:rPr>
        <w:t xml:space="preserve">-ден </w:t>
      </w:r>
      <w:r w:rsidRPr="003913F4">
        <w:rPr>
          <w:rFonts w:ascii="Times New Roman" w:hAnsi="Times New Roman" w:cs="Times New Roman"/>
          <w:i/>
          <w:sz w:val="28"/>
          <w:szCs w:val="28"/>
          <w:lang w:val="kk-KZ"/>
        </w:rPr>
        <w:t>X[i+h]</w:t>
      </w:r>
      <w:r w:rsidRPr="003913F4">
        <w:rPr>
          <w:rFonts w:ascii="Times New Roman" w:hAnsi="Times New Roman" w:cs="Times New Roman"/>
          <w:sz w:val="28"/>
          <w:szCs w:val="28"/>
          <w:lang w:val="kk-KZ"/>
        </w:rPr>
        <w:t xml:space="preserve"> аралығындағы деректер жиынының бірігуін білдіреді. Сондықтан, </w:t>
      </w:r>
      <m:oMath>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oMath>
      <w:r w:rsidRPr="003913F4">
        <w:rPr>
          <w:rFonts w:ascii="Times New Roman" w:hAnsi="Times New Roman" w:cs="Times New Roman"/>
          <w:sz w:val="28"/>
          <w:szCs w:val="28"/>
          <w:lang w:val="kk-KZ"/>
        </w:rPr>
        <w:t xml:space="preserve"> мүмкіндігін келесі теңдеу негізінде </w:t>
      </w:r>
      <w:r w:rsidRPr="003913F4">
        <w:rPr>
          <w:rFonts w:ascii="Times New Roman" w:hAnsi="Times New Roman" w:cs="Times New Roman"/>
          <w:i/>
          <w:iCs/>
          <w:sz w:val="28"/>
          <w:szCs w:val="28"/>
          <w:lang w:val="kk-KZ"/>
        </w:rPr>
        <w:t>F</w:t>
      </w:r>
      <w:r w:rsidRPr="003913F4">
        <w:rPr>
          <w:rFonts w:ascii="Times New Roman" w:hAnsi="Times New Roman" w:cs="Times New Roman"/>
          <w:sz w:val="28"/>
          <w:szCs w:val="28"/>
          <w:lang w:val="kk-KZ"/>
        </w:rPr>
        <w:t xml:space="preserve"> детекторымен біріктіруге болады:</w:t>
      </w:r>
    </w:p>
    <w:p w14:paraId="6CD68D98" w14:textId="77777777" w:rsidR="00207D33" w:rsidRPr="003913F4" w:rsidRDefault="00207D33" w:rsidP="00B46E3A">
      <w:pPr>
        <w:spacing w:line="240" w:lineRule="auto"/>
        <w:jc w:val="both"/>
        <w:rPr>
          <w:rFonts w:ascii="Times New Roman" w:hAnsi="Times New Roman" w:cs="Times New Roman"/>
          <w:i/>
          <w:sz w:val="28"/>
          <w:szCs w:val="28"/>
          <w:lang w:val="kk-KZ"/>
        </w:rPr>
      </w:pPr>
    </w:p>
    <w:tbl>
      <w:tblPr>
        <w:tblStyle w:val="a7"/>
        <w:tblpPr w:leftFromText="180" w:rightFromText="180" w:vertAnchor="text" w:horzAnchor="margin" w:tblpXSpec="right" w:tblpY="73"/>
        <w:tblW w:w="0" w:type="auto"/>
        <w:tblLook w:val="04A0" w:firstRow="1" w:lastRow="0" w:firstColumn="1" w:lastColumn="0" w:noHBand="0" w:noVBand="1"/>
      </w:tblPr>
      <w:tblGrid>
        <w:gridCol w:w="683"/>
      </w:tblGrid>
      <w:tr w:rsidR="003913F4" w:rsidRPr="003913F4" w14:paraId="152134C4" w14:textId="77777777" w:rsidTr="00442011">
        <w:trPr>
          <w:trHeight w:val="263"/>
        </w:trPr>
        <w:tc>
          <w:tcPr>
            <w:tcW w:w="683" w:type="dxa"/>
            <w:tcBorders>
              <w:top w:val="nil"/>
              <w:left w:val="nil"/>
              <w:bottom w:val="nil"/>
              <w:right w:val="nil"/>
            </w:tcBorders>
          </w:tcPr>
          <w:p w14:paraId="1B729094" w14:textId="43FC2C1C" w:rsidR="00442011" w:rsidRPr="003913F4" w:rsidRDefault="00442011" w:rsidP="00B46E3A">
            <w:pPr>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w:t>
            </w:r>
            <w:r w:rsidR="009A7F19" w:rsidRPr="003913F4">
              <w:rPr>
                <w:rFonts w:ascii="Times New Roman" w:hAnsi="Times New Roman" w:cs="Times New Roman"/>
                <w:sz w:val="28"/>
                <w:szCs w:val="28"/>
                <w:lang w:val="kk-KZ"/>
              </w:rPr>
              <w:t>22</w:t>
            </w:r>
            <w:r w:rsidRPr="003913F4">
              <w:rPr>
                <w:rFonts w:ascii="Times New Roman" w:hAnsi="Times New Roman" w:cs="Times New Roman"/>
                <w:sz w:val="28"/>
                <w:szCs w:val="28"/>
                <w:lang w:val="kk-KZ"/>
              </w:rPr>
              <w:t>)</w:t>
            </w:r>
          </w:p>
        </w:tc>
      </w:tr>
    </w:tbl>
    <w:p w14:paraId="7FA9E0F0" w14:textId="77777777" w:rsidR="00442011" w:rsidRPr="003913F4" w:rsidRDefault="00000000" w:rsidP="00B46E3A">
      <w:pPr>
        <w:spacing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oMath>
      <w:r w:rsidR="00442011" w:rsidRPr="003913F4">
        <w:rPr>
          <w:rFonts w:ascii="Times New Roman" w:hAnsi="Times New Roman" w:cs="Times New Roman"/>
          <w:i/>
          <w:sz w:val="28"/>
          <w:szCs w:val="28"/>
          <w:lang w:val="kk-KZ"/>
        </w:rPr>
        <w:t>= ∑_(k,j)(X[i:i+h])k, j ∙ Fk, j</w:t>
      </w:r>
    </w:p>
    <w:p w14:paraId="7E02F2DB" w14:textId="15E4A565" w:rsidR="00207D33" w:rsidRPr="003913F4" w:rsidRDefault="00207D33" w:rsidP="00B46E3A">
      <w:pPr>
        <w:spacing w:line="240" w:lineRule="auto"/>
        <w:jc w:val="center"/>
        <w:rPr>
          <w:rFonts w:ascii="Times New Roman" w:hAnsi="Times New Roman" w:cs="Times New Roman"/>
          <w:sz w:val="28"/>
          <w:szCs w:val="28"/>
          <w:lang w:val="kk-KZ"/>
        </w:rPr>
      </w:pPr>
    </w:p>
    <w:p w14:paraId="522BB850" w14:textId="77777777" w:rsidR="00207D33" w:rsidRPr="003913F4" w:rsidRDefault="00207D33" w:rsidP="00B46E3A">
      <w:pPr>
        <w:spacing w:line="240" w:lineRule="auto"/>
        <w:jc w:val="both"/>
        <w:rPr>
          <w:rFonts w:ascii="Times New Roman" w:hAnsi="Times New Roman" w:cs="Times New Roman"/>
          <w:sz w:val="28"/>
          <w:szCs w:val="28"/>
        </w:rPr>
      </w:pPr>
      <w:r w:rsidRPr="003913F4">
        <w:rPr>
          <w:rFonts w:ascii="Times New Roman" w:hAnsi="Times New Roman" w:cs="Times New Roman"/>
          <w:sz w:val="28"/>
          <w:szCs w:val="28"/>
          <w:lang w:val="kk-KZ"/>
        </w:rPr>
        <w:t xml:space="preserve"> </w:t>
      </w:r>
      <w:r w:rsidRPr="003913F4">
        <w:rPr>
          <w:rFonts w:ascii="Noto Sans Symbols" w:eastAsia="Noto Sans Symbols" w:hAnsi="Noto Sans Symbols" w:cs="Noto Sans Symbols"/>
          <w:noProof/>
          <w:lang w:val="ru-RU"/>
        </w:rPr>
        <w:drawing>
          <wp:inline distT="0" distB="0" distL="0" distR="0" wp14:anchorId="5921BD71" wp14:editId="7E6D6DEA">
            <wp:extent cx="5352098" cy="2447925"/>
            <wp:effectExtent l="0" t="0" r="127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rcRect/>
                    <a:stretch>
                      <a:fillRect/>
                    </a:stretch>
                  </pic:blipFill>
                  <pic:spPr>
                    <a:xfrm>
                      <a:off x="0" y="0"/>
                      <a:ext cx="5352098" cy="2447925"/>
                    </a:xfrm>
                    <a:prstGeom prst="rect">
                      <a:avLst/>
                    </a:prstGeom>
                    <a:ln/>
                  </pic:spPr>
                </pic:pic>
              </a:graphicData>
            </a:graphic>
          </wp:inline>
        </w:drawing>
      </w:r>
    </w:p>
    <w:p w14:paraId="4660A5DD" w14:textId="77777777" w:rsidR="00B46E3A"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rPr>
        <w:t xml:space="preserve"> </w:t>
      </w:r>
    </w:p>
    <w:p w14:paraId="58013EF9" w14:textId="5B43276A"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Сурет 2.</w:t>
      </w:r>
      <w:r w:rsidR="002E546E" w:rsidRPr="003913F4">
        <w:rPr>
          <w:rFonts w:ascii="Times New Roman" w:eastAsia="Times New Roman" w:hAnsi="Times New Roman" w:cs="Times New Roman"/>
          <w:sz w:val="28"/>
          <w:szCs w:val="28"/>
          <w:lang w:val="kk-KZ"/>
        </w:rPr>
        <w:t>1</w:t>
      </w:r>
      <w:r w:rsidR="00C51AFA" w:rsidRPr="003913F4">
        <w:rPr>
          <w:rFonts w:ascii="Times New Roman" w:eastAsia="Times New Roman" w:hAnsi="Times New Roman" w:cs="Times New Roman"/>
          <w:sz w:val="28"/>
          <w:szCs w:val="28"/>
          <w:lang w:val="kk-KZ"/>
        </w:rPr>
        <w:t>0</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Жер сілкінісін болжау үшін ұсынылған CNN архитектурасы</w:t>
      </w:r>
    </w:p>
    <w:p w14:paraId="38AB2DEB" w14:textId="77777777" w:rsidR="00852A10" w:rsidRPr="003913F4" w:rsidRDefault="00852A10" w:rsidP="00B46E3A">
      <w:pPr>
        <w:spacing w:line="240" w:lineRule="auto"/>
        <w:jc w:val="center"/>
        <w:rPr>
          <w:rFonts w:ascii="Times New Roman" w:hAnsi="Times New Roman" w:cs="Times New Roman"/>
          <w:sz w:val="28"/>
          <w:szCs w:val="28"/>
          <w:lang w:val="kk-KZ"/>
        </w:rPr>
      </w:pPr>
    </w:p>
    <w:p w14:paraId="42D9AB20" w14:textId="31595DFE"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Берілген қабаттағы барлық деректер нүктелерінің бірігуі </w:t>
      </w:r>
      <w:r w:rsidRPr="003913F4">
        <w:rPr>
          <w:rFonts w:ascii="Times New Roman" w:hAnsi="Times New Roman" w:cs="Times New Roman"/>
          <w:i/>
          <w:sz w:val="28"/>
          <w:szCs w:val="28"/>
          <w:lang w:val="kk-KZ"/>
        </w:rPr>
        <w:t>C</w:t>
      </w:r>
      <w:r w:rsidRPr="003913F4">
        <w:rPr>
          <w:rFonts w:ascii="Cambria Math" w:hAnsi="Cambria Math" w:cs="Cambria Math"/>
          <w:i/>
          <w:sz w:val="28"/>
          <w:szCs w:val="28"/>
          <w:lang w:val="kk-KZ"/>
        </w:rPr>
        <w:t>∈</w:t>
      </w:r>
      <m:oMath>
        <m:sSup>
          <m:sSupPr>
            <m:ctrlPr>
              <w:rPr>
                <w:rFonts w:ascii="Cambria Math" w:hAnsi="Cambria Math" w:cs="Cambria Math"/>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n-h+1</m:t>
            </m:r>
          </m:sup>
        </m:sSup>
      </m:oMath>
      <w:r w:rsidRPr="003913F4">
        <w:rPr>
          <w:rFonts w:ascii="Times New Roman" w:hAnsi="Times New Roman" w:cs="Times New Roman"/>
          <w:sz w:val="28"/>
          <w:szCs w:val="28"/>
          <w:lang w:val="kk-KZ"/>
        </w:rPr>
        <w:t xml:space="preserve">. ретінде ұсынылған мүмкіндік векторын көрсетеді. Демек, барлық </w:t>
      </w:r>
      <w:r w:rsidRPr="003913F4">
        <w:rPr>
          <w:rFonts w:ascii="Times New Roman" w:hAnsi="Times New Roman" w:cs="Times New Roman"/>
          <w:i/>
          <w:sz w:val="28"/>
          <w:szCs w:val="28"/>
          <w:lang w:val="kk-KZ"/>
        </w:rPr>
        <w:t>m</w:t>
      </w:r>
      <w:r w:rsidRPr="003913F4">
        <w:rPr>
          <w:rFonts w:ascii="Times New Roman" w:hAnsi="Times New Roman" w:cs="Times New Roman"/>
          <w:sz w:val="28"/>
          <w:szCs w:val="28"/>
          <w:lang w:val="kk-KZ"/>
        </w:rPr>
        <w:t xml:space="preserve"> сүзгілерден алынған </w:t>
      </w:r>
      <w:r w:rsidRPr="003913F4">
        <w:rPr>
          <w:rFonts w:ascii="Times New Roman" w:hAnsi="Times New Roman" w:cs="Times New Roman"/>
          <w:i/>
          <w:sz w:val="28"/>
          <w:szCs w:val="28"/>
          <w:lang w:val="kk-KZ"/>
        </w:rPr>
        <w:t>C</w:t>
      </w:r>
      <w:r w:rsidRPr="003913F4">
        <w:rPr>
          <w:rFonts w:ascii="Times New Roman" w:hAnsi="Times New Roman" w:cs="Times New Roman"/>
          <w:sz w:val="28"/>
          <w:szCs w:val="28"/>
          <w:lang w:val="kk-KZ"/>
        </w:rPr>
        <w:t xml:space="preserve"> векторлары </w:t>
      </w:r>
      <w:r w:rsidRPr="003913F4">
        <w:rPr>
          <w:rFonts w:ascii="Times New Roman" w:hAnsi="Times New Roman" w:cs="Times New Roman"/>
          <w:i/>
          <w:sz w:val="28"/>
          <w:szCs w:val="28"/>
          <w:lang w:val="kk-KZ"/>
        </w:rPr>
        <w:t>C</w:t>
      </w:r>
      <w:r w:rsidRPr="003913F4">
        <w:rPr>
          <w:rFonts w:ascii="Cambria Math" w:hAnsi="Cambria Math" w:cs="Cambria Math"/>
          <w:i/>
          <w:sz w:val="28"/>
          <w:szCs w:val="28"/>
          <w:lang w:val="kk-KZ"/>
        </w:rPr>
        <w:t>∈</w:t>
      </w:r>
      <m:oMath>
        <m:sSup>
          <m:sSupPr>
            <m:ctrlPr>
              <w:rPr>
                <w:rFonts w:ascii="Cambria Math" w:hAnsi="Cambria Math" w:cs="Cambria Math"/>
                <w:i/>
                <w:sz w:val="28"/>
                <w:szCs w:val="28"/>
              </w:rPr>
            </m:ctrlPr>
          </m:sSupPr>
          <m:e>
            <m:r>
              <w:rPr>
                <w:rFonts w:ascii="Cambria Math" w:hAnsi="Cambria Math" w:cs="Times New Roman"/>
                <w:sz w:val="28"/>
                <w:szCs w:val="28"/>
                <w:lang w:val="kk-KZ"/>
              </w:rPr>
              <m:t>R</m:t>
            </m:r>
            <m:r>
              <m:rPr>
                <m:sty m:val="p"/>
              </m:rPr>
              <w:rPr>
                <w:rFonts w:ascii="Cambria Math" w:hAnsi="Cambria Math" w:cs="Times New Roman"/>
                <w:sz w:val="28"/>
                <w:szCs w:val="28"/>
                <w:lang w:val="kk-KZ"/>
              </w:rPr>
              <m:t xml:space="preserve"> </m:t>
            </m:r>
          </m:e>
          <m:sup>
            <m:r>
              <w:rPr>
                <w:rFonts w:ascii="Cambria Math" w:hAnsi="Cambria Math" w:cs="Times New Roman"/>
                <w:sz w:val="28"/>
                <w:szCs w:val="28"/>
                <w:lang w:val="kk-KZ"/>
              </w:rPr>
              <m:t>m(n-h+1)</m:t>
            </m:r>
          </m:sup>
        </m:sSup>
      </m:oMath>
      <w:r w:rsidRPr="003913F4">
        <w:rPr>
          <w:rFonts w:ascii="Times New Roman" w:hAnsi="Times New Roman" w:cs="Times New Roman"/>
          <w:sz w:val="28"/>
          <w:szCs w:val="28"/>
          <w:lang w:val="kk-KZ"/>
        </w:rPr>
        <w:t xml:space="preserve"> ретінде көрсетілген мүмкіндік картасы матрицасын жасайды. CNN-ге кіріктірілген конволюци</w:t>
      </w:r>
      <w:r w:rsidR="002D534A" w:rsidRPr="003913F4">
        <w:rPr>
          <w:rFonts w:ascii="Times New Roman" w:hAnsi="Times New Roman" w:cs="Times New Roman"/>
          <w:sz w:val="28"/>
          <w:szCs w:val="28"/>
          <w:lang w:val="kk-KZ"/>
        </w:rPr>
        <w:t>ялық</w:t>
      </w:r>
      <w:r w:rsidRPr="003913F4">
        <w:rPr>
          <w:rFonts w:ascii="Times New Roman" w:hAnsi="Times New Roman" w:cs="Times New Roman"/>
          <w:sz w:val="28"/>
          <w:szCs w:val="28"/>
          <w:lang w:val="kk-KZ"/>
        </w:rPr>
        <w:t xml:space="preserve"> детекторлар </w:t>
      </w:r>
      <w:r w:rsidR="00524809" w:rsidRPr="003913F4">
        <w:rPr>
          <w:rFonts w:ascii="Times New Roman" w:hAnsi="Times New Roman" w:cs="Times New Roman"/>
          <w:sz w:val="28"/>
          <w:szCs w:val="28"/>
          <w:lang w:val="kk-KZ"/>
        </w:rPr>
        <w:t>оқытылған</w:t>
      </w:r>
      <w:r w:rsidRPr="003913F4">
        <w:rPr>
          <w:rFonts w:ascii="Times New Roman" w:hAnsi="Times New Roman" w:cs="Times New Roman"/>
          <w:sz w:val="28"/>
          <w:szCs w:val="28"/>
          <w:lang w:val="kk-KZ"/>
        </w:rPr>
        <w:t xml:space="preserve"> сайын жетілдіріледі. </w:t>
      </w:r>
    </w:p>
    <w:p w14:paraId="3386CE35" w14:textId="5732B602"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Біріктіру сегменті: Бұл сегментте құрамдас кіріс векторлары дискретті интервалдар тізбегіне негізделген шың мәнін шығару үшін біріктіріледі. Бұл шарықтау шегін әрбір нақты интервалдың ұзақтығын білдіретін </w:t>
      </w:r>
      <w:r w:rsidRPr="003913F4">
        <w:rPr>
          <w:rFonts w:ascii="Times New Roman" w:hAnsi="Times New Roman" w:cs="Times New Roman"/>
          <w:i/>
          <w:sz w:val="28"/>
          <w:szCs w:val="28"/>
          <w:lang w:val="kk-KZ"/>
        </w:rPr>
        <w:t>C</w:t>
      </w:r>
      <w:r w:rsidRPr="003913F4">
        <w:rPr>
          <w:rFonts w:ascii="Cambria Math" w:hAnsi="Cambria Math" w:cs="Cambria Math"/>
          <w:i/>
          <w:sz w:val="28"/>
          <w:szCs w:val="28"/>
          <w:lang w:val="kk-KZ"/>
        </w:rPr>
        <w:t>∈</w:t>
      </w:r>
      <w:r w:rsidRPr="003913F4">
        <w:rPr>
          <w:rFonts w:ascii="Times New Roman" w:hAnsi="Times New Roman" w:cs="Times New Roman"/>
          <w:i/>
          <w:sz w:val="28"/>
          <w:szCs w:val="28"/>
          <w:lang w:val="kk-KZ"/>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m(n-h+1/ s )</m:t>
            </m:r>
            <m:r>
              <m:rPr>
                <m:sty m:val="p"/>
              </m:rPr>
              <w:rPr>
                <w:rFonts w:ascii="Cambria Math" w:hAnsi="Cambria Math" w:cs="Times New Roman"/>
                <w:sz w:val="28"/>
                <w:szCs w:val="28"/>
                <w:lang w:val="kk-KZ"/>
              </w:rPr>
              <m:t xml:space="preserve"> </m:t>
            </m:r>
          </m:sup>
        </m:sSup>
      </m:oMath>
      <w:r w:rsidRPr="003913F4">
        <w:rPr>
          <w:rFonts w:ascii="Times New Roman" w:hAnsi="Times New Roman" w:cs="Times New Roman"/>
          <w:sz w:val="28"/>
          <w:szCs w:val="28"/>
          <w:lang w:val="kk-KZ"/>
        </w:rPr>
        <w:t>жиынтығы ретінде бейнелеуге болады. Балам</w:t>
      </w:r>
      <w:r w:rsidR="00DC5AF3" w:rsidRPr="003913F4">
        <w:rPr>
          <w:rFonts w:ascii="Times New Roman" w:hAnsi="Times New Roman" w:cs="Times New Roman"/>
          <w:sz w:val="28"/>
          <w:szCs w:val="28"/>
          <w:lang w:val="kk-KZ"/>
        </w:rPr>
        <w:t xml:space="preserve">а түрде, </w:t>
      </w:r>
      <w:r w:rsidRPr="003913F4">
        <w:rPr>
          <w:rFonts w:ascii="Times New Roman" w:hAnsi="Times New Roman" w:cs="Times New Roman"/>
          <w:i/>
          <w:sz w:val="28"/>
          <w:szCs w:val="28"/>
          <w:lang w:val="kk-KZ"/>
        </w:rPr>
        <w:t>st</w:t>
      </w:r>
      <w:r w:rsidRPr="003913F4">
        <w:rPr>
          <w:rFonts w:ascii="Times New Roman" w:hAnsi="Times New Roman" w:cs="Times New Roman"/>
          <w:sz w:val="28"/>
          <w:szCs w:val="28"/>
          <w:lang w:val="kk-KZ"/>
        </w:rPr>
        <w:t xml:space="preserve"> ретінде ұсынылған қадам өлшемі қабаттасатын </w:t>
      </w:r>
      <w:r w:rsidR="00374643" w:rsidRPr="003913F4">
        <w:rPr>
          <w:rFonts w:ascii="Times New Roman" w:hAnsi="Times New Roman" w:cs="Times New Roman"/>
          <w:sz w:val="28"/>
          <w:szCs w:val="28"/>
          <w:lang w:val="kk-KZ"/>
        </w:rPr>
        <w:t>аралықтар</w:t>
      </w:r>
      <w:r w:rsidRPr="003913F4">
        <w:rPr>
          <w:rFonts w:ascii="Times New Roman" w:hAnsi="Times New Roman" w:cs="Times New Roman"/>
          <w:sz w:val="28"/>
          <w:szCs w:val="28"/>
          <w:lang w:val="kk-KZ"/>
        </w:rPr>
        <w:t xml:space="preserve"> арасында танылғанда, алынған көрініс біріктірілген </w:t>
      </w:r>
      <w:r w:rsidR="00374643" w:rsidRPr="003913F4">
        <w:rPr>
          <w:rFonts w:ascii="Times New Roman" w:hAnsi="Times New Roman" w:cs="Times New Roman"/>
          <w:i/>
          <w:sz w:val="28"/>
          <w:szCs w:val="28"/>
          <w:lang w:val="kk-KZ"/>
        </w:rPr>
        <w:t>C</w:t>
      </w:r>
      <w:r w:rsidRPr="003913F4">
        <w:rPr>
          <w:rFonts w:ascii="Cambria Math" w:hAnsi="Cambria Math" w:cs="Cambria Math"/>
          <w:i/>
          <w:sz w:val="28"/>
          <w:szCs w:val="28"/>
          <w:lang w:val="kk-KZ"/>
        </w:rPr>
        <w:t>∈</w:t>
      </w:r>
      <m:oMath>
        <m:sSup>
          <m:sSupPr>
            <m:ctrlPr>
              <w:rPr>
                <w:rFonts w:ascii="Cambria Math" w:hAnsi="Cambria Math" w:cs="Cambria Math"/>
                <w:i/>
                <w:sz w:val="28"/>
                <w:szCs w:val="28"/>
              </w:rPr>
            </m:ctrlPr>
          </m:sSupPr>
          <m:e>
            <m:r>
              <w:rPr>
                <w:rFonts w:ascii="Cambria Math" w:hAnsi="Cambria Math" w:cs="Cambria Math"/>
                <w:sz w:val="28"/>
                <w:szCs w:val="28"/>
                <w:lang w:val="kk-KZ"/>
              </w:rPr>
              <m:t>R</m:t>
            </m:r>
          </m:e>
          <m:sup>
            <m:r>
              <w:rPr>
                <w:rFonts w:ascii="Cambria Math" w:hAnsi="Cambria Math" w:cs="Times New Roman"/>
                <w:sz w:val="28"/>
                <w:szCs w:val="28"/>
                <w:lang w:val="kk-KZ"/>
              </w:rPr>
              <m:t>m(n-h+1/s/st)</m:t>
            </m:r>
          </m:sup>
        </m:sSup>
      </m:oMath>
      <w:r w:rsidR="003F684F" w:rsidRPr="003913F4">
        <w:rPr>
          <w:rFonts w:ascii="Times New Roman" w:hAnsi="Times New Roman" w:cs="Times New Roman"/>
          <w:i/>
          <w:sz w:val="28"/>
          <w:szCs w:val="28"/>
          <w:lang w:val="kk-KZ"/>
        </w:rPr>
        <w:t xml:space="preserve"> </w:t>
      </w:r>
      <w:r w:rsidRPr="003913F4">
        <w:rPr>
          <w:rFonts w:ascii="Times New Roman" w:hAnsi="Times New Roman" w:cs="Times New Roman"/>
          <w:sz w:val="28"/>
          <w:szCs w:val="28"/>
          <w:lang w:val="kk-KZ"/>
        </w:rPr>
        <w:t>ретінде дамиды. Кез келген бөлшек</w:t>
      </w:r>
      <w:r w:rsidR="00DC5AF3" w:rsidRPr="003913F4">
        <w:rPr>
          <w:rFonts w:ascii="Times New Roman" w:hAnsi="Times New Roman" w:cs="Times New Roman"/>
          <w:sz w:val="28"/>
          <w:szCs w:val="28"/>
          <w:lang w:val="kk-KZ"/>
        </w:rPr>
        <w:t xml:space="preserve"> нәтижелер шекаралық ескертпе</w:t>
      </w:r>
      <w:r w:rsidRPr="003913F4">
        <w:rPr>
          <w:rFonts w:ascii="Times New Roman" w:hAnsi="Times New Roman" w:cs="Times New Roman"/>
          <w:sz w:val="28"/>
          <w:szCs w:val="28"/>
          <w:lang w:val="kk-KZ"/>
        </w:rPr>
        <w:t>ге байланысты көбейтіледі немесе азайтылады.</w:t>
      </w:r>
    </w:p>
    <w:p w14:paraId="55A18A17" w14:textId="1457795E"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Аралық сегмент: конволюционды қабаттардың квартетінен кейін толығымен біріктірілген аралық сегме</w:t>
      </w:r>
      <w:r w:rsidR="00374643" w:rsidRPr="003913F4">
        <w:rPr>
          <w:rFonts w:ascii="Times New Roman" w:hAnsi="Times New Roman" w:cs="Times New Roman"/>
          <w:sz w:val="28"/>
          <w:szCs w:val="28"/>
          <w:lang w:val="kk-KZ"/>
        </w:rPr>
        <w:t xml:space="preserve">нт бар. Бұл аймақта есептеулер </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W x + b</w:t>
      </w:r>
      <w:r w:rsidRPr="003913F4">
        <w:rPr>
          <w:rFonts w:ascii="Times New Roman" w:hAnsi="Times New Roman" w:cs="Times New Roman"/>
          <w:sz w:val="28"/>
          <w:szCs w:val="28"/>
          <w:lang w:val="kk-KZ"/>
        </w:rPr>
        <w:t xml:space="preserve">) теңдеуінің айналасында </w:t>
      </w:r>
      <w:r w:rsidR="00DC5AF3" w:rsidRPr="003913F4">
        <w:rPr>
          <w:rFonts w:ascii="Times New Roman" w:hAnsi="Times New Roman" w:cs="Times New Roman"/>
          <w:sz w:val="28"/>
          <w:szCs w:val="28"/>
          <w:lang w:val="kk-KZ"/>
        </w:rPr>
        <w:t>болады</w:t>
      </w:r>
      <w:r w:rsidRPr="003913F4">
        <w:rPr>
          <w:rFonts w:ascii="Times New Roman" w:hAnsi="Times New Roman" w:cs="Times New Roman"/>
          <w:sz w:val="28"/>
          <w:szCs w:val="28"/>
          <w:lang w:val="kk-KZ"/>
        </w:rPr>
        <w:t xml:space="preserve">, мұндағы </w:t>
      </w:r>
      <w:r w:rsidRPr="003913F4">
        <w:rPr>
          <w:rFonts w:ascii="Times New Roman" w:hAnsi="Times New Roman" w:cs="Times New Roman"/>
          <w:i/>
          <w:iCs/>
          <w:sz w:val="28"/>
          <w:szCs w:val="28"/>
          <w:lang w:val="kk-KZ"/>
        </w:rPr>
        <w:t xml:space="preserve">W </w:t>
      </w:r>
      <w:r w:rsidRPr="003913F4">
        <w:rPr>
          <w:rFonts w:ascii="Cambria Math" w:hAnsi="Cambria Math" w:cs="Cambria Math"/>
          <w:i/>
          <w:iCs/>
          <w:sz w:val="28"/>
          <w:szCs w:val="28"/>
          <w:lang w:val="kk-KZ"/>
        </w:rPr>
        <w:t>∈</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R</w:t>
      </w:r>
      <w:r w:rsidRPr="003913F4">
        <w:rPr>
          <w:rFonts w:ascii="Times New Roman" w:hAnsi="Times New Roman" w:cs="Times New Roman"/>
          <w:i/>
          <w:sz w:val="28"/>
          <w:szCs w:val="28"/>
          <w:vertAlign w:val="superscript"/>
          <w:lang w:val="kk-KZ"/>
        </w:rPr>
        <w:t>m+m</w:t>
      </w:r>
      <w:r w:rsidRPr="003913F4">
        <w:rPr>
          <w:rFonts w:ascii="Times New Roman" w:hAnsi="Times New Roman" w:cs="Times New Roman"/>
          <w:sz w:val="28"/>
          <w:szCs w:val="28"/>
          <w:lang w:val="kk-KZ"/>
        </w:rPr>
        <w:t xml:space="preserve"> арқылы көрсетіледі, ығысу </w:t>
      </w:r>
      <w:r w:rsidRPr="003913F4">
        <w:rPr>
          <w:rFonts w:ascii="Times New Roman" w:hAnsi="Times New Roman" w:cs="Times New Roman"/>
          <w:i/>
          <w:iCs/>
          <w:sz w:val="28"/>
          <w:szCs w:val="28"/>
          <w:lang w:val="kk-KZ"/>
        </w:rPr>
        <w:t xml:space="preserve">b </w:t>
      </w:r>
      <w:r w:rsidRPr="003913F4">
        <w:rPr>
          <w:rFonts w:ascii="Cambria Math" w:eastAsia="Noto Sans Symbols" w:hAnsi="Cambria Math" w:cs="Cambria Math"/>
          <w:sz w:val="28"/>
          <w:szCs w:val="28"/>
          <w:lang w:val="kk-KZ"/>
        </w:rPr>
        <w:t>∈</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R</w:t>
      </w:r>
      <w:r w:rsidRPr="003913F4">
        <w:rPr>
          <w:rFonts w:ascii="Times New Roman" w:hAnsi="Times New Roman" w:cs="Times New Roman"/>
          <w:i/>
          <w:sz w:val="28"/>
          <w:szCs w:val="28"/>
          <w:vertAlign w:val="superscript"/>
          <w:lang w:val="kk-KZ"/>
        </w:rPr>
        <w:t>m</w:t>
      </w:r>
      <w:r w:rsidRPr="003913F4">
        <w:rPr>
          <w:rFonts w:ascii="Times New Roman" w:hAnsi="Times New Roman" w:cs="Times New Roman"/>
          <w:sz w:val="28"/>
          <w:szCs w:val="28"/>
          <w:lang w:val="kk-KZ"/>
        </w:rPr>
        <w:t xml:space="preserve"> және ReLU функциясы арқылы бағаланады. Соңғы нәтиже бастапқы кіріс деректерінің математикалық құрылымын қайталай отырып, </w:t>
      </w:r>
      <w:r w:rsidRPr="003913F4">
        <w:rPr>
          <w:rFonts w:ascii="Times New Roman" w:hAnsi="Times New Roman" w:cs="Times New Roman"/>
          <w:i/>
          <w:sz w:val="28"/>
          <w:szCs w:val="28"/>
          <w:lang w:val="kk-KZ"/>
        </w:rPr>
        <w:t xml:space="preserve">x </w:t>
      </w:r>
      <w:r w:rsidRPr="003913F4">
        <w:rPr>
          <w:rFonts w:ascii="Cambria Math" w:eastAsia="Noto Sans Symbols" w:hAnsi="Cambria Math" w:cs="Cambria Math"/>
          <w:sz w:val="28"/>
          <w:szCs w:val="28"/>
          <w:lang w:val="kk-KZ"/>
        </w:rPr>
        <w:t>∈</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R</w:t>
      </w:r>
      <w:r w:rsidRPr="003913F4">
        <w:rPr>
          <w:rFonts w:ascii="Times New Roman" w:hAnsi="Times New Roman" w:cs="Times New Roman"/>
          <w:i/>
          <w:sz w:val="28"/>
          <w:szCs w:val="28"/>
          <w:vertAlign w:val="superscript"/>
          <w:lang w:val="kk-KZ"/>
        </w:rPr>
        <w:t>m</w:t>
      </w:r>
      <w:r w:rsidRPr="003913F4">
        <w:rPr>
          <w:rFonts w:ascii="Times New Roman" w:hAnsi="Times New Roman" w:cs="Times New Roman"/>
          <w:sz w:val="28"/>
          <w:szCs w:val="28"/>
          <w:lang w:val="kk-KZ"/>
        </w:rPr>
        <w:t xml:space="preserve"> көрсетеді.</w:t>
      </w:r>
    </w:p>
    <w:p w14:paraId="313B6F18" w14:textId="77777777"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Softmax конструкциясы: </w:t>
      </w:r>
      <w:r w:rsidRPr="003913F4">
        <w:rPr>
          <w:rFonts w:ascii="Times New Roman" w:hAnsi="Times New Roman" w:cs="Times New Roman"/>
          <w:i/>
          <w:sz w:val="28"/>
          <w:szCs w:val="28"/>
          <w:lang w:val="kk-KZ"/>
        </w:rPr>
        <w:t xml:space="preserve">x </w:t>
      </w:r>
      <w:r w:rsidRPr="003913F4">
        <w:rPr>
          <w:rFonts w:ascii="Cambria Math" w:eastAsia="Noto Sans Symbols" w:hAnsi="Cambria Math" w:cs="Cambria Math"/>
          <w:sz w:val="28"/>
          <w:szCs w:val="28"/>
          <w:lang w:val="kk-KZ"/>
        </w:rPr>
        <w:t>∈</w:t>
      </w:r>
      <w:r w:rsidRPr="003913F4">
        <w:rPr>
          <w:rFonts w:ascii="Times New Roman" w:hAnsi="Times New Roman" w:cs="Times New Roman"/>
          <w:sz w:val="28"/>
          <w:szCs w:val="28"/>
          <w:lang w:val="kk-KZ"/>
        </w:rPr>
        <w:t xml:space="preserve"> </w:t>
      </w:r>
      <w:r w:rsidRPr="003913F4">
        <w:rPr>
          <w:rFonts w:ascii="Times New Roman" w:hAnsi="Times New Roman" w:cs="Times New Roman"/>
          <w:i/>
          <w:sz w:val="28"/>
          <w:szCs w:val="28"/>
          <w:lang w:val="kk-KZ"/>
        </w:rPr>
        <w:t>R</w:t>
      </w:r>
      <w:r w:rsidRPr="003913F4">
        <w:rPr>
          <w:rFonts w:ascii="Times New Roman" w:hAnsi="Times New Roman" w:cs="Times New Roman"/>
          <w:i/>
          <w:sz w:val="28"/>
          <w:szCs w:val="28"/>
          <w:vertAlign w:val="superscript"/>
          <w:lang w:val="kk-KZ"/>
        </w:rPr>
        <w:t>m</w:t>
      </w:r>
      <w:r w:rsidRPr="003913F4">
        <w:rPr>
          <w:rFonts w:ascii="Times New Roman" w:hAnsi="Times New Roman" w:cs="Times New Roman"/>
          <w:sz w:val="28"/>
          <w:szCs w:val="28"/>
          <w:lang w:val="kk-KZ"/>
        </w:rPr>
        <w:t xml:space="preserve">, ретінде көрсетілген алдыңғы қабаттың шарықтау шегінде softmax регрессия қабаты бекітіледі. Оның негізгі рөлі </w:t>
      </w:r>
      <w:r w:rsidRPr="003913F4">
        <w:rPr>
          <w:rFonts w:ascii="Times New Roman" w:hAnsi="Times New Roman" w:cs="Times New Roman"/>
          <w:i/>
          <w:iCs/>
          <w:sz w:val="28"/>
          <w:szCs w:val="28"/>
          <w:lang w:val="kk-KZ"/>
        </w:rPr>
        <w:t>y</w:t>
      </w:r>
      <w:r w:rsidRPr="003913F4">
        <w:rPr>
          <w:rFonts w:ascii="Cambria Math" w:hAnsi="Cambria Math" w:cs="Cambria Math"/>
          <w:i/>
          <w:iCs/>
          <w:sz w:val="28"/>
          <w:szCs w:val="28"/>
          <w:lang w:val="kk-KZ"/>
        </w:rPr>
        <w:t>∈</w:t>
      </w:r>
      <w:r w:rsidRPr="003913F4">
        <w:rPr>
          <w:rFonts w:ascii="Times New Roman" w:hAnsi="Times New Roman" w:cs="Times New Roman"/>
          <w:i/>
          <w:iCs/>
          <w:sz w:val="28"/>
          <w:szCs w:val="28"/>
          <w:lang w:val="kk-KZ"/>
        </w:rPr>
        <w:t>[1,K]</w:t>
      </w:r>
      <w:r w:rsidRPr="003913F4">
        <w:rPr>
          <w:rFonts w:ascii="Times New Roman" w:hAnsi="Times New Roman" w:cs="Times New Roman"/>
          <w:sz w:val="28"/>
          <w:szCs w:val="28"/>
          <w:lang w:val="kk-KZ"/>
        </w:rPr>
        <w:t xml:space="preserve">  арқылы ұсынылатын максималды ықтималдықты бағалауды арттыру болып табылады және келесідей тұжырымдауға болады:</w:t>
      </w:r>
    </w:p>
    <w:p w14:paraId="3B6F9864" w14:textId="77777777" w:rsidR="00962D14" w:rsidRPr="003913F4" w:rsidRDefault="00962D14" w:rsidP="00B46E3A">
      <w:pPr>
        <w:spacing w:line="240" w:lineRule="auto"/>
        <w:ind w:firstLine="720"/>
        <w:jc w:val="both"/>
        <w:rPr>
          <w:rFonts w:ascii="Times New Roman" w:hAnsi="Times New Roman" w:cs="Times New Roman"/>
          <w:sz w:val="28"/>
          <w:szCs w:val="28"/>
          <w:lang w:val="kk-KZ"/>
        </w:rPr>
      </w:pPr>
    </w:p>
    <w:tbl>
      <w:tblPr>
        <w:tblStyle w:val="a7"/>
        <w:tblpPr w:leftFromText="180" w:rightFromText="180" w:vertAnchor="text" w:horzAnchor="margin" w:tblpXSpec="right" w:tblpY="311"/>
        <w:tblW w:w="0" w:type="auto"/>
        <w:tblLook w:val="04A0" w:firstRow="1" w:lastRow="0" w:firstColumn="1" w:lastColumn="0" w:noHBand="0" w:noVBand="1"/>
      </w:tblPr>
      <w:tblGrid>
        <w:gridCol w:w="683"/>
      </w:tblGrid>
      <w:tr w:rsidR="003913F4" w:rsidRPr="003913F4" w14:paraId="7EE0D696" w14:textId="77777777" w:rsidTr="00442011">
        <w:trPr>
          <w:trHeight w:val="360"/>
        </w:trPr>
        <w:tc>
          <w:tcPr>
            <w:tcW w:w="683" w:type="dxa"/>
            <w:tcBorders>
              <w:top w:val="nil"/>
              <w:left w:val="nil"/>
              <w:bottom w:val="nil"/>
              <w:right w:val="nil"/>
            </w:tcBorders>
          </w:tcPr>
          <w:p w14:paraId="4851A2D6" w14:textId="592810C5" w:rsidR="00442011" w:rsidRPr="003913F4" w:rsidRDefault="00442011" w:rsidP="00B46E3A">
            <w:pPr>
              <w:jc w:val="center"/>
              <w:rPr>
                <w:rFonts w:ascii="Times New Roman" w:eastAsia="Times New Roman" w:hAnsi="Times New Roman" w:cs="Times New Roman"/>
                <w:iCs/>
                <w:sz w:val="28"/>
                <w:szCs w:val="28"/>
                <w:lang w:val="ru-RU"/>
              </w:rPr>
            </w:pPr>
            <w:r w:rsidRPr="003913F4">
              <w:rPr>
                <w:rFonts w:ascii="Times New Roman" w:eastAsia="Times New Roman" w:hAnsi="Times New Roman" w:cs="Times New Roman"/>
                <w:iCs/>
                <w:sz w:val="28"/>
                <w:szCs w:val="28"/>
                <w:lang w:val="ru-RU"/>
              </w:rPr>
              <w:t>(2</w:t>
            </w:r>
            <w:r w:rsidR="009A7F19" w:rsidRPr="003913F4">
              <w:rPr>
                <w:rFonts w:ascii="Times New Roman" w:eastAsia="Times New Roman" w:hAnsi="Times New Roman" w:cs="Times New Roman"/>
                <w:iCs/>
                <w:sz w:val="28"/>
                <w:szCs w:val="28"/>
                <w:lang w:val="ru-RU"/>
              </w:rPr>
              <w:t>3</w:t>
            </w:r>
            <w:r w:rsidRPr="003913F4">
              <w:rPr>
                <w:rFonts w:ascii="Times New Roman" w:eastAsia="Times New Roman" w:hAnsi="Times New Roman" w:cs="Times New Roman"/>
                <w:iCs/>
                <w:sz w:val="28"/>
                <w:szCs w:val="28"/>
                <w:lang w:val="ru-RU"/>
              </w:rPr>
              <w:t>)</w:t>
            </w:r>
          </w:p>
        </w:tc>
      </w:tr>
      <w:tr w:rsidR="003913F4" w:rsidRPr="003913F4" w14:paraId="38989A36" w14:textId="77777777" w:rsidTr="00442011">
        <w:trPr>
          <w:trHeight w:val="360"/>
        </w:trPr>
        <w:tc>
          <w:tcPr>
            <w:tcW w:w="683" w:type="dxa"/>
            <w:tcBorders>
              <w:top w:val="nil"/>
              <w:left w:val="nil"/>
              <w:bottom w:val="nil"/>
              <w:right w:val="nil"/>
            </w:tcBorders>
          </w:tcPr>
          <w:p w14:paraId="27851C3A" w14:textId="77777777" w:rsidR="00962D14" w:rsidRPr="003913F4" w:rsidRDefault="00962D14" w:rsidP="00B46E3A">
            <w:pPr>
              <w:jc w:val="center"/>
              <w:rPr>
                <w:rFonts w:ascii="Times New Roman" w:eastAsia="Times New Roman" w:hAnsi="Times New Roman" w:cs="Times New Roman"/>
                <w:iCs/>
                <w:sz w:val="28"/>
                <w:szCs w:val="28"/>
                <w:lang w:val="ru-RU"/>
              </w:rPr>
            </w:pPr>
          </w:p>
        </w:tc>
      </w:tr>
    </w:tbl>
    <w:p w14:paraId="2D78E64C" w14:textId="77777777" w:rsidR="00442011" w:rsidRPr="003913F4" w:rsidRDefault="003F684F" w:rsidP="00B46E3A">
      <w:pPr>
        <w:spacing w:line="240" w:lineRule="auto"/>
        <w:ind w:firstLine="284"/>
        <w:jc w:val="center"/>
        <w:rPr>
          <w:rFonts w:ascii="Times New Roman" w:eastAsia="Times New Roman" w:hAnsi="Times New Roman" w:cs="Times New Roman"/>
          <w:i/>
          <w:iCs/>
          <w:sz w:val="28"/>
          <w:szCs w:val="28"/>
          <w:lang w:val="ru-RU"/>
        </w:rPr>
      </w:pPr>
      <m:oMathPara>
        <m:oMath>
          <m:r>
            <w:rPr>
              <w:rFonts w:ascii="Cambria Math" w:eastAsia="Times New Roman" w:hAnsi="Cambria Math" w:cs="Times New Roman"/>
              <w:sz w:val="28"/>
              <w:szCs w:val="28"/>
              <w:lang w:val="kk-KZ"/>
            </w:rPr>
            <m:t>ŷ =</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 xml:space="preserve"> argmax</m:t>
              </m:r>
            </m:e>
            <m:sub>
              <m:r>
                <w:rPr>
                  <w:rFonts w:ascii="Cambria Math" w:eastAsia="Times New Roman" w:hAnsi="Cambria Math" w:cs="Times New Roman"/>
                  <w:sz w:val="28"/>
                  <w:szCs w:val="28"/>
                  <w:lang w:val="kk-KZ"/>
                </w:rPr>
                <m:t>J</m:t>
              </m:r>
            </m:sub>
          </m:sSub>
          <m:r>
            <w:rPr>
              <w:rFonts w:ascii="Cambria Math" w:eastAsia="Times New Roman" w:hAnsi="Cambria Math" w:cs="Times New Roman"/>
              <w:sz w:val="28"/>
              <w:szCs w:val="28"/>
              <w:lang w:val="kk-KZ"/>
            </w:rPr>
            <m:t>P(y = j | x, w, a)=</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 xml:space="preserve"> argmax</m:t>
              </m:r>
            </m:e>
            <m:sub>
              <m:r>
                <w:rPr>
                  <w:rFonts w:ascii="Cambria Math" w:eastAsia="Times New Roman" w:hAnsi="Cambria Math" w:cs="Times New Roman"/>
                  <w:sz w:val="28"/>
                  <w:szCs w:val="28"/>
                  <w:lang w:val="kk-KZ"/>
                </w:rPr>
                <m:t>J</m:t>
              </m:r>
            </m:sub>
          </m:sSub>
          <m:f>
            <m:fPr>
              <m:ctrlPr>
                <w:rPr>
                  <w:rFonts w:ascii="Cambria Math" w:eastAsia="Times New Roman" w:hAnsi="Cambria Math" w:cs="Times New Roman"/>
                  <w:i/>
                  <w:iCs/>
                  <w:sz w:val="28"/>
                  <w:szCs w:val="28"/>
                </w:rPr>
              </m:ctrlPr>
            </m:fPr>
            <m:num>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lang w:val="kk-KZ"/>
                    </w:rPr>
                    <m:t>e</m:t>
                  </m:r>
                </m:e>
                <m:sup>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wj+aj</m:t>
                      </m:r>
                    </m:sub>
                    <m:sup>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t</m:t>
                          </m:r>
                        </m:sup>
                      </m:sSup>
                    </m:sup>
                  </m:sSubSup>
                </m:sup>
              </m:sSup>
            </m:num>
            <m:den>
              <m:nary>
                <m:naryPr>
                  <m:chr m:val="∑"/>
                  <m:limLoc m:val="subSup"/>
                  <m:ctrlPr>
                    <w:rPr>
                      <w:rFonts w:ascii="Cambria Math" w:eastAsia="Times New Roman" w:hAnsi="Cambria Math" w:cs="Times New Roman"/>
                      <w:i/>
                      <w:iCs/>
                      <w:sz w:val="28"/>
                      <w:szCs w:val="28"/>
                    </w:rPr>
                  </m:ctrlPr>
                </m:naryPr>
                <m:sub>
                  <m:r>
                    <w:rPr>
                      <w:rFonts w:ascii="Cambria Math" w:eastAsia="Times New Roman" w:hAnsi="Cambria Math" w:cs="Times New Roman"/>
                      <w:sz w:val="28"/>
                      <w:szCs w:val="28"/>
                      <w:lang w:val="kk-KZ"/>
                    </w:rPr>
                    <m:t>k=1</m:t>
                  </m:r>
                </m:sub>
                <m:sup>
                  <m:r>
                    <w:rPr>
                      <w:rFonts w:ascii="Cambria Math" w:eastAsia="Times New Roman" w:hAnsi="Cambria Math" w:cs="Times New Roman"/>
                      <w:sz w:val="28"/>
                      <w:szCs w:val="28"/>
                      <w:lang w:val="kk-KZ"/>
                    </w:rPr>
                    <m:t>k</m:t>
                  </m:r>
                </m:sup>
                <m:e>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lang w:val="kk-KZ"/>
                        </w:rPr>
                        <m:t>e</m:t>
                      </m:r>
                    </m:e>
                    <m:sup>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wj+aj</m:t>
                          </m:r>
                        </m:sub>
                        <m:sup>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t</m:t>
                              </m:r>
                            </m:sup>
                          </m:sSup>
                        </m:sup>
                      </m:sSubSup>
                    </m:sup>
                  </m:sSup>
                </m:e>
              </m:nary>
            </m:den>
          </m:f>
        </m:oMath>
      </m:oMathPara>
    </w:p>
    <w:p w14:paraId="2352CCC6" w14:textId="3505757C" w:rsidR="00442011" w:rsidRPr="003913F4" w:rsidRDefault="00442011" w:rsidP="00B46E3A">
      <w:pPr>
        <w:spacing w:line="240" w:lineRule="auto"/>
        <w:ind w:firstLine="284"/>
        <w:jc w:val="center"/>
        <w:rPr>
          <w:rFonts w:ascii="Times New Roman" w:eastAsia="Times New Roman" w:hAnsi="Times New Roman" w:cs="Times New Roman"/>
          <w:i/>
          <w:iCs/>
          <w:sz w:val="28"/>
          <w:szCs w:val="28"/>
          <w:lang w:val="ru-RU"/>
        </w:rPr>
      </w:pPr>
    </w:p>
    <w:p w14:paraId="3A73F2D2" w14:textId="2D6A7D69" w:rsidR="00207D33" w:rsidRPr="003913F4" w:rsidRDefault="00207D33" w:rsidP="006B5235">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w</m:t>
            </m:r>
          </m:e>
          <m:sub>
            <m:r>
              <w:rPr>
                <w:rFonts w:ascii="Cambria Math" w:hAnsi="Cambria Math" w:cs="Times New Roman"/>
                <w:sz w:val="28"/>
                <w:szCs w:val="28"/>
                <w:lang w:val="kk-KZ"/>
              </w:rPr>
              <m:t>j</m:t>
            </m:r>
          </m:sub>
        </m:sSub>
      </m:oMath>
      <w:r w:rsidRPr="003913F4">
        <w:rPr>
          <w:rFonts w:ascii="Times New Roman" w:hAnsi="Times New Roman" w:cs="Times New Roman"/>
          <w:sz w:val="28"/>
          <w:szCs w:val="28"/>
          <w:lang w:val="kk-KZ"/>
        </w:rPr>
        <w:t xml:space="preserve"> j класына сәйкес салмақ</w:t>
      </w:r>
      <w:r w:rsidR="00442011" w:rsidRPr="003913F4">
        <w:rPr>
          <w:rFonts w:ascii="Times New Roman" w:hAnsi="Times New Roman" w:cs="Times New Roman"/>
          <w:sz w:val="28"/>
          <w:szCs w:val="28"/>
          <w:lang w:val="kk-KZ"/>
        </w:rPr>
        <w:t xml:space="preserve"> векторын білдіреді. Осы жерден </w:t>
      </w:r>
      <w:r w:rsidRPr="003913F4">
        <w:rPr>
          <w:rFonts w:ascii="Times New Roman" w:hAnsi="Times New Roman" w:cs="Times New Roman"/>
          <w:sz w:val="28"/>
          <w:szCs w:val="28"/>
          <w:lang w:val="kk-KZ"/>
        </w:rPr>
        <w:t xml:space="preserve">енгізілген деректерге қатысты скаляр көбейтіндісін алуға болады. Сонымен қатар, </w:t>
      </w:r>
      <w:r w:rsidRPr="003913F4">
        <w:rPr>
          <w:rFonts w:ascii="Times New Roman" w:hAnsi="Times New Roman" w:cs="Times New Roman"/>
          <w:i/>
          <w:sz w:val="28"/>
          <w:szCs w:val="28"/>
          <w:lang w:val="kk-KZ"/>
        </w:rPr>
        <w:t>aj j</w:t>
      </w:r>
      <w:r w:rsidRPr="003913F4">
        <w:rPr>
          <w:rFonts w:ascii="Times New Roman" w:hAnsi="Times New Roman" w:cs="Times New Roman"/>
          <w:sz w:val="28"/>
          <w:szCs w:val="28"/>
          <w:lang w:val="kk-KZ"/>
        </w:rPr>
        <w:t xml:space="preserve"> класына тән ауытқуды білдіреді.</w:t>
      </w:r>
    </w:p>
    <w:p w14:paraId="0D373503" w14:textId="0BF6193E"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Оңтайландыру стратегиясы: CNN-ге тән параметрлер </w:t>
      </w:r>
      <w:r w:rsidR="00CF32AE" w:rsidRPr="003913F4">
        <w:rPr>
          <w:rFonts w:ascii="Times New Roman" w:hAnsi="Times New Roman" w:cs="Times New Roman"/>
          <w:sz w:val="28"/>
          <w:szCs w:val="28"/>
          <w:lang w:val="kk-KZ"/>
        </w:rPr>
        <w:t>а</w:t>
      </w:r>
      <w:r w:rsidRPr="003913F4">
        <w:rPr>
          <w:rFonts w:ascii="Times New Roman" w:hAnsi="Times New Roman" w:cs="Times New Roman"/>
          <w:sz w:val="28"/>
          <w:szCs w:val="28"/>
          <w:lang w:val="kk-KZ"/>
        </w:rPr>
        <w:t>дам оңтайландыру әдісі арқылы нақтыланады. Бұл ретте тексеру метрикасын есептеу керек, ал бірінші кезектегі маңызды параметрлерді алдын ала белгіленген аралықтарда орнату және таңдау керек</w:t>
      </w:r>
      <w:r w:rsidR="006672EF" w:rsidRPr="003913F4">
        <w:rPr>
          <w:rFonts w:ascii="Times New Roman" w:hAnsi="Times New Roman" w:cs="Times New Roman"/>
          <w:sz w:val="28"/>
          <w:szCs w:val="28"/>
          <w:lang w:val="kk-KZ"/>
        </w:rPr>
        <w:t xml:space="preserve"> </w:t>
      </w:r>
      <w:r w:rsidR="00374643" w:rsidRPr="003913F4">
        <w:rPr>
          <w:rFonts w:ascii="Times New Roman" w:eastAsia="Times New Roman" w:hAnsi="Times New Roman" w:cs="Times New Roman"/>
          <w:sz w:val="28"/>
          <w:szCs w:val="28"/>
          <w:lang w:val="kk-KZ"/>
        </w:rPr>
        <w:t>[68]</w:t>
      </w:r>
      <w:r w:rsidRPr="003913F4">
        <w:rPr>
          <w:rFonts w:ascii="Times New Roman" w:hAnsi="Times New Roman" w:cs="Times New Roman"/>
          <w:sz w:val="28"/>
          <w:szCs w:val="28"/>
          <w:lang w:val="kk-KZ"/>
        </w:rPr>
        <w:t>.</w:t>
      </w:r>
    </w:p>
    <w:p w14:paraId="19F97BF3" w14:textId="7A741D52" w:rsidR="00207D33" w:rsidRPr="003913F4" w:rsidRDefault="006672EF"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Жоғалту</w:t>
      </w:r>
      <w:r w:rsidR="00207D33" w:rsidRPr="003913F4">
        <w:rPr>
          <w:rFonts w:ascii="Times New Roman" w:hAnsi="Times New Roman" w:cs="Times New Roman"/>
          <w:sz w:val="28"/>
          <w:szCs w:val="28"/>
          <w:lang w:val="kk-KZ"/>
        </w:rPr>
        <w:t xml:space="preserve">ды сандық бағалау. </w:t>
      </w:r>
      <w:r w:rsidR="00C13AD5" w:rsidRPr="003913F4">
        <w:rPr>
          <w:rFonts w:ascii="Times New Roman" w:hAnsi="Times New Roman" w:cs="Times New Roman"/>
          <w:sz w:val="28"/>
          <w:szCs w:val="28"/>
          <w:lang w:val="kk-KZ"/>
        </w:rPr>
        <w:t>Ж</w:t>
      </w:r>
      <w:r w:rsidR="00207D33" w:rsidRPr="003913F4">
        <w:rPr>
          <w:rFonts w:ascii="Times New Roman" w:hAnsi="Times New Roman" w:cs="Times New Roman"/>
          <w:sz w:val="28"/>
          <w:szCs w:val="28"/>
          <w:lang w:val="kk-KZ"/>
        </w:rPr>
        <w:t xml:space="preserve">оғалту функциясы </w:t>
      </w:r>
      <w:r w:rsidR="003351DD" w:rsidRPr="003913F4">
        <w:rPr>
          <w:rFonts w:ascii="Times New Roman" w:hAnsi="Times New Roman" w:cs="Times New Roman"/>
          <w:sz w:val="28"/>
          <w:szCs w:val="28"/>
          <w:lang w:val="kk-KZ"/>
        </w:rPr>
        <w:t>модель</w:t>
      </w:r>
      <w:r w:rsidR="00207D33" w:rsidRPr="003913F4">
        <w:rPr>
          <w:rFonts w:ascii="Times New Roman" w:hAnsi="Times New Roman" w:cs="Times New Roman"/>
          <w:sz w:val="28"/>
          <w:szCs w:val="28"/>
          <w:lang w:val="kk-KZ"/>
        </w:rPr>
        <w:t xml:space="preserve"> шығысының болжамдары мен белгілері арасындағы келісімді сандық түрде көрсететін бағалау метрикасы</w:t>
      </w:r>
      <w:r w:rsidR="00C13AD5" w:rsidRPr="003913F4">
        <w:rPr>
          <w:rFonts w:ascii="Times New Roman" w:hAnsi="Times New Roman" w:cs="Times New Roman"/>
          <w:sz w:val="28"/>
          <w:szCs w:val="28"/>
          <w:lang w:val="kk-KZ"/>
        </w:rPr>
        <w:t>ның</w:t>
      </w:r>
      <w:r w:rsidR="00207D33" w:rsidRPr="003913F4">
        <w:rPr>
          <w:rFonts w:ascii="Times New Roman" w:hAnsi="Times New Roman" w:cs="Times New Roman"/>
          <w:sz w:val="28"/>
          <w:szCs w:val="28"/>
          <w:lang w:val="kk-KZ"/>
        </w:rPr>
        <w:t xml:space="preserve"> </w:t>
      </w:r>
      <w:r w:rsidR="00C13AD5" w:rsidRPr="003913F4">
        <w:rPr>
          <w:rFonts w:ascii="Times New Roman" w:hAnsi="Times New Roman" w:cs="Times New Roman"/>
          <w:sz w:val="28"/>
          <w:szCs w:val="28"/>
          <w:lang w:val="kk-KZ"/>
        </w:rPr>
        <w:t>жоғалту функциясы деп аталады</w:t>
      </w:r>
      <w:r w:rsidR="00374643" w:rsidRPr="003913F4">
        <w:rPr>
          <w:rFonts w:ascii="Times New Roman" w:hAnsi="Times New Roman" w:cs="Times New Roman"/>
          <w:sz w:val="28"/>
          <w:szCs w:val="28"/>
          <w:lang w:val="kk-KZ"/>
        </w:rPr>
        <w:t xml:space="preserve"> </w:t>
      </w:r>
      <w:r w:rsidR="00374643" w:rsidRPr="003913F4">
        <w:rPr>
          <w:rFonts w:ascii="Times New Roman" w:eastAsia="Times New Roman" w:hAnsi="Times New Roman" w:cs="Times New Roman"/>
          <w:sz w:val="28"/>
          <w:szCs w:val="28"/>
          <w:lang w:val="kk-KZ"/>
        </w:rPr>
        <w:t>[68]</w:t>
      </w:r>
      <w:r w:rsidR="00207D33" w:rsidRPr="003913F4">
        <w:rPr>
          <w:rFonts w:ascii="Times New Roman" w:hAnsi="Times New Roman" w:cs="Times New Roman"/>
          <w:sz w:val="28"/>
          <w:szCs w:val="28"/>
          <w:lang w:val="kk-KZ"/>
        </w:rPr>
        <w:t xml:space="preserve">. Бұл модельде </w:t>
      </w:r>
      <w:r w:rsidR="004A6709" w:rsidRPr="003913F4">
        <w:rPr>
          <w:rFonts w:ascii="Times New Roman" w:hAnsi="Times New Roman" w:cs="Times New Roman"/>
          <w:sz w:val="28"/>
          <w:szCs w:val="28"/>
          <w:lang w:val="kk-KZ"/>
        </w:rPr>
        <w:t>бинарлы</w:t>
      </w:r>
      <w:r w:rsidR="00207D33" w:rsidRPr="003913F4">
        <w:rPr>
          <w:rFonts w:ascii="Times New Roman" w:hAnsi="Times New Roman" w:cs="Times New Roman"/>
          <w:sz w:val="28"/>
          <w:szCs w:val="28"/>
          <w:lang w:val="kk-KZ"/>
        </w:rPr>
        <w:t xml:space="preserve"> </w:t>
      </w:r>
      <w:r w:rsidR="004A6709" w:rsidRPr="003913F4">
        <w:rPr>
          <w:rFonts w:ascii="Times New Roman" w:hAnsi="Times New Roman" w:cs="Times New Roman"/>
          <w:sz w:val="28"/>
          <w:szCs w:val="28"/>
          <w:lang w:val="kk-KZ"/>
        </w:rPr>
        <w:t>классификация</w:t>
      </w:r>
      <w:r w:rsidR="00207D33" w:rsidRPr="003913F4">
        <w:rPr>
          <w:rFonts w:ascii="Times New Roman" w:hAnsi="Times New Roman" w:cs="Times New Roman"/>
          <w:sz w:val="28"/>
          <w:szCs w:val="28"/>
          <w:lang w:val="kk-KZ"/>
        </w:rPr>
        <w:t xml:space="preserve"> </w:t>
      </w:r>
      <w:r w:rsidR="00CF32AE" w:rsidRPr="003913F4">
        <w:rPr>
          <w:rFonts w:ascii="Times New Roman" w:hAnsi="Times New Roman" w:cs="Times New Roman"/>
          <w:sz w:val="28"/>
          <w:szCs w:val="28"/>
          <w:lang w:val="kk-KZ"/>
        </w:rPr>
        <w:t>есептері</w:t>
      </w:r>
      <w:r w:rsidR="00207D33" w:rsidRPr="003913F4">
        <w:rPr>
          <w:rFonts w:ascii="Times New Roman" w:hAnsi="Times New Roman" w:cs="Times New Roman"/>
          <w:sz w:val="28"/>
          <w:szCs w:val="28"/>
          <w:lang w:val="kk-KZ"/>
        </w:rPr>
        <w:t xml:space="preserve"> үшін ерекше тиімділікті көрсететін негізгі жоғалту анықтаушы ретінде сирек категориялық кросс-энтропия функциясы </w:t>
      </w:r>
      <w:r w:rsidR="00207D33" w:rsidRPr="003913F4">
        <w:rPr>
          <w:rFonts w:ascii="Times New Roman" w:hAnsi="Times New Roman" w:cs="Times New Roman"/>
          <w:sz w:val="28"/>
          <w:szCs w:val="28"/>
          <w:lang w:val="kk-KZ"/>
        </w:rPr>
        <w:lastRenderedPageBreak/>
        <w:t>қабылданады. Дегенмен, регрессиялық талдау үздіксіз айнымалылармен байланысты орташа квадраттық қатені пайдаланады. Айта кету керек, жоғалту функциясы гиперпараметр ретінде әрекет етеді, оның орындал</w:t>
      </w:r>
      <w:r w:rsidRPr="003913F4">
        <w:rPr>
          <w:rFonts w:ascii="Times New Roman" w:hAnsi="Times New Roman" w:cs="Times New Roman"/>
          <w:sz w:val="28"/>
          <w:szCs w:val="28"/>
          <w:lang w:val="kk-KZ"/>
        </w:rPr>
        <w:t>уы</w:t>
      </w:r>
      <w:r w:rsidR="00207D33" w:rsidRPr="003913F4">
        <w:rPr>
          <w:rFonts w:ascii="Times New Roman" w:hAnsi="Times New Roman" w:cs="Times New Roman"/>
          <w:sz w:val="28"/>
          <w:szCs w:val="28"/>
          <w:lang w:val="kk-KZ"/>
        </w:rPr>
        <w:t xml:space="preserve"> </w:t>
      </w:r>
      <w:r w:rsidR="00CF32AE" w:rsidRPr="003913F4">
        <w:rPr>
          <w:rFonts w:ascii="Times New Roman" w:hAnsi="Times New Roman" w:cs="Times New Roman"/>
          <w:sz w:val="28"/>
          <w:szCs w:val="28"/>
          <w:lang w:val="kk-KZ"/>
        </w:rPr>
        <w:t>есептің</w:t>
      </w:r>
      <w:r w:rsidR="00207D33" w:rsidRPr="003913F4">
        <w:rPr>
          <w:rFonts w:ascii="Times New Roman" w:hAnsi="Times New Roman" w:cs="Times New Roman"/>
          <w:sz w:val="28"/>
          <w:szCs w:val="28"/>
          <w:lang w:val="kk-KZ"/>
        </w:rPr>
        <w:t xml:space="preserve"> сипаты мен талаптарына байланысты.</w:t>
      </w:r>
    </w:p>
    <w:p w14:paraId="4A177372" w14:textId="411B9F6E" w:rsidR="00B46E3A" w:rsidRPr="003913F4" w:rsidRDefault="00207D33" w:rsidP="006672EF">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Желі параметрі: оқыту кезеңінде</w:t>
      </w:r>
      <w:r w:rsidR="00C13AD5" w:rsidRPr="003913F4">
        <w:rPr>
          <w:rFonts w:ascii="Times New Roman" w:hAnsi="Times New Roman" w:cs="Times New Roman"/>
          <w:sz w:val="28"/>
          <w:szCs w:val="28"/>
          <w:lang w:val="kk-KZ"/>
        </w:rPr>
        <w:t xml:space="preserve">гі </w:t>
      </w:r>
      <w:r w:rsidRPr="003913F4">
        <w:rPr>
          <w:rFonts w:ascii="Times New Roman" w:hAnsi="Times New Roman" w:cs="Times New Roman"/>
          <w:sz w:val="28"/>
          <w:szCs w:val="28"/>
          <w:lang w:val="kk-KZ"/>
        </w:rPr>
        <w:t>параметрлерді келесідей белгілеуге болады:</w:t>
      </w:r>
    </w:p>
    <w:tbl>
      <w:tblPr>
        <w:tblStyle w:val="a7"/>
        <w:tblpPr w:leftFromText="180" w:rightFromText="180" w:vertAnchor="text" w:horzAnchor="margin" w:tblpXSpec="right" w:tblpY="20"/>
        <w:tblW w:w="0" w:type="auto"/>
        <w:tblLook w:val="04A0" w:firstRow="1" w:lastRow="0" w:firstColumn="1" w:lastColumn="0" w:noHBand="0" w:noVBand="1"/>
      </w:tblPr>
      <w:tblGrid>
        <w:gridCol w:w="683"/>
      </w:tblGrid>
      <w:tr w:rsidR="003913F4" w:rsidRPr="003913F4" w14:paraId="143817DE" w14:textId="77777777" w:rsidTr="00442011">
        <w:trPr>
          <w:trHeight w:val="288"/>
        </w:trPr>
        <w:tc>
          <w:tcPr>
            <w:tcW w:w="683" w:type="dxa"/>
            <w:tcBorders>
              <w:top w:val="nil"/>
              <w:left w:val="nil"/>
              <w:bottom w:val="nil"/>
              <w:right w:val="nil"/>
            </w:tcBorders>
          </w:tcPr>
          <w:p w14:paraId="19C7774A" w14:textId="49B4055F" w:rsidR="00442011" w:rsidRPr="003913F4" w:rsidRDefault="00442011" w:rsidP="00B46E3A">
            <w:pPr>
              <w:jc w:val="center"/>
              <w:rPr>
                <w:rFonts w:ascii="Times New Roman" w:hAnsi="Times New Roman" w:cs="Times New Roman"/>
                <w:iCs/>
                <w:sz w:val="28"/>
                <w:szCs w:val="28"/>
                <w:lang w:val="kk-KZ"/>
              </w:rPr>
            </w:pPr>
            <w:r w:rsidRPr="003913F4">
              <w:rPr>
                <w:rFonts w:ascii="Times New Roman" w:hAnsi="Times New Roman" w:cs="Times New Roman"/>
                <w:iCs/>
                <w:sz w:val="28"/>
                <w:szCs w:val="28"/>
                <w:lang w:val="kk-KZ"/>
              </w:rPr>
              <w:t>(2</w:t>
            </w:r>
            <w:r w:rsidR="009A7F19" w:rsidRPr="003913F4">
              <w:rPr>
                <w:rFonts w:ascii="Times New Roman" w:hAnsi="Times New Roman" w:cs="Times New Roman"/>
                <w:iCs/>
                <w:sz w:val="28"/>
                <w:szCs w:val="28"/>
                <w:lang w:val="kk-KZ"/>
              </w:rPr>
              <w:t>4</w:t>
            </w:r>
            <w:r w:rsidRPr="003913F4">
              <w:rPr>
                <w:rFonts w:ascii="Times New Roman" w:hAnsi="Times New Roman" w:cs="Times New Roman"/>
                <w:iCs/>
                <w:sz w:val="28"/>
                <w:szCs w:val="28"/>
                <w:lang w:val="kk-KZ"/>
              </w:rPr>
              <w:t>)</w:t>
            </w:r>
          </w:p>
        </w:tc>
      </w:tr>
    </w:tbl>
    <w:p w14:paraId="1BF34CF7" w14:textId="02C23341" w:rsidR="00442011" w:rsidRPr="003913F4" w:rsidRDefault="00207D33" w:rsidP="00B46E3A">
      <w:pPr>
        <w:spacing w:line="240" w:lineRule="auto"/>
        <w:jc w:val="center"/>
        <w:rPr>
          <w:rFonts w:ascii="Times New Roman" w:hAnsi="Times New Roman" w:cs="Times New Roman"/>
          <w:i/>
          <w:iCs/>
          <w:sz w:val="28"/>
          <w:szCs w:val="28"/>
          <w:lang w:val="kk-KZ"/>
        </w:rPr>
      </w:pPr>
      <w:r w:rsidRPr="003913F4">
        <w:rPr>
          <w:rFonts w:ascii="Times New Roman" w:hAnsi="Times New Roman" w:cs="Times New Roman"/>
          <w:i/>
          <w:iCs/>
          <w:sz w:val="28"/>
          <w:szCs w:val="28"/>
        </w:rPr>
        <w:t>θ</w:t>
      </w:r>
      <w:r w:rsidRPr="003913F4">
        <w:rPr>
          <w:rFonts w:ascii="Times New Roman" w:hAnsi="Times New Roman" w:cs="Times New Roman"/>
          <w:i/>
          <w:iCs/>
          <w:sz w:val="28"/>
          <w:szCs w:val="28"/>
          <w:lang w:val="kk-KZ"/>
        </w:rPr>
        <w:t xml:space="preserve"> = {</w:t>
      </w:r>
      <w:proofErr w:type="gramStart"/>
      <w:r w:rsidRPr="003913F4">
        <w:rPr>
          <w:rFonts w:ascii="Times New Roman" w:hAnsi="Times New Roman" w:cs="Times New Roman"/>
          <w:i/>
          <w:iCs/>
          <w:sz w:val="28"/>
          <w:szCs w:val="28"/>
          <w:lang w:val="kk-KZ"/>
        </w:rPr>
        <w:t>X ,</w:t>
      </w:r>
      <w:proofErr w:type="gramEnd"/>
      <w:r w:rsidRPr="003913F4">
        <w:rPr>
          <w:rFonts w:ascii="Times New Roman" w:hAnsi="Times New Roman" w:cs="Times New Roman"/>
          <w:i/>
          <w:iCs/>
          <w:sz w:val="28"/>
          <w:szCs w:val="28"/>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oMath>
      <w:r w:rsidRPr="003913F4">
        <w:rPr>
          <w:rFonts w:ascii="Times New Roman" w:hAnsi="Times New Roman" w:cs="Times New Roman"/>
          <w:i/>
          <w:iCs/>
          <w:sz w:val="28"/>
          <w:szCs w:val="28"/>
          <w:lang w:val="kk-KZ"/>
        </w:rPr>
        <w:t>,</w:t>
      </w:r>
      <m:oMath>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374643" w:rsidRPr="003913F4">
        <w:rPr>
          <w:rFonts w:ascii="Times New Roman" w:hAnsi="Times New Roman" w:cs="Times New Roman"/>
          <w:i/>
          <w:iCs/>
          <w:sz w:val="28"/>
          <w:szCs w:val="28"/>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oMath>
      <w:r w:rsidR="00374643" w:rsidRPr="003913F4">
        <w:rPr>
          <w:rFonts w:ascii="Times New Roman" w:hAnsi="Times New Roman" w:cs="Times New Roman"/>
          <w:i/>
          <w:iCs/>
          <w:sz w:val="28"/>
          <w:szCs w:val="28"/>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374643" w:rsidRPr="003913F4">
        <w:rPr>
          <w:rFonts w:ascii="Times New Roman" w:hAnsi="Times New Roman" w:cs="Times New Roman"/>
          <w:i/>
          <w:iCs/>
          <w:sz w:val="28"/>
          <w:szCs w:val="28"/>
          <w:lang w:val="kk-KZ"/>
        </w:rPr>
        <w:t>,</w:t>
      </w:r>
      <w:r w:rsidRPr="003913F4">
        <w:rPr>
          <w:rFonts w:ascii="Times New Roman" w:hAnsi="Times New Roman" w:cs="Times New Roman"/>
          <w:i/>
          <w:iCs/>
          <w:sz w:val="28"/>
          <w:szCs w:val="28"/>
          <w:lang w:val="kk-KZ"/>
        </w:rPr>
        <w:t>W, a}</w:t>
      </w:r>
    </w:p>
    <w:p w14:paraId="20E3434A" w14:textId="77777777" w:rsidR="006672EF" w:rsidRPr="003913F4" w:rsidRDefault="006672EF" w:rsidP="00B46E3A">
      <w:pPr>
        <w:spacing w:line="240" w:lineRule="auto"/>
        <w:jc w:val="both"/>
        <w:rPr>
          <w:rFonts w:ascii="Times New Roman" w:hAnsi="Times New Roman" w:cs="Times New Roman"/>
          <w:i/>
          <w:iCs/>
          <w:sz w:val="28"/>
          <w:szCs w:val="28"/>
          <w:lang w:val="kk-KZ"/>
        </w:rPr>
      </w:pPr>
    </w:p>
    <w:p w14:paraId="5A8DC095" w14:textId="771BC3B4"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i/>
          <w:iCs/>
          <w:sz w:val="28"/>
          <w:szCs w:val="28"/>
          <w:lang w:val="kk-KZ"/>
        </w:rPr>
        <w:t>X</w:t>
      </w:r>
      <w:r w:rsidRPr="003913F4">
        <w:rPr>
          <w:rFonts w:ascii="Times New Roman" w:hAnsi="Times New Roman" w:cs="Times New Roman"/>
          <w:sz w:val="28"/>
          <w:szCs w:val="28"/>
          <w:lang w:val="kk-KZ"/>
        </w:rPr>
        <w:t xml:space="preserve"> кіріс деректер нүктелерінің матрицан</w:t>
      </w:r>
      <w:r w:rsidR="00C13AD5" w:rsidRPr="003913F4">
        <w:rPr>
          <w:rFonts w:ascii="Times New Roman" w:hAnsi="Times New Roman" w:cs="Times New Roman"/>
          <w:sz w:val="28"/>
          <w:szCs w:val="28"/>
          <w:lang w:val="kk-KZ"/>
        </w:rPr>
        <w:t>ы</w:t>
      </w:r>
      <w:r w:rsidRPr="003913F4">
        <w:rPr>
          <w:rFonts w:ascii="Times New Roman" w:hAnsi="Times New Roman" w:cs="Times New Roman"/>
          <w:sz w:val="28"/>
          <w:szCs w:val="28"/>
          <w:lang w:val="kk-KZ"/>
        </w:rPr>
        <w:t xml:space="preserve"> білдіреді. Мұнда белгілі бір</w:t>
      </w:r>
      <w:r w:rsidR="006672EF"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қабаттың әрбір жолы </w:t>
      </w:r>
      <w:r w:rsidR="008913E0" w:rsidRPr="003913F4">
        <w:rPr>
          <w:rFonts w:ascii="Times New Roman" w:hAnsi="Times New Roman" w:cs="Times New Roman"/>
          <w:i/>
          <w:iCs/>
          <w:sz w:val="28"/>
          <w:szCs w:val="28"/>
          <w:lang w:val="kk-KZ"/>
        </w:rPr>
        <w:t>a</w:t>
      </w:r>
      <w:r w:rsidRPr="003913F4">
        <w:rPr>
          <w:rFonts w:ascii="Times New Roman" w:hAnsi="Times New Roman" w:cs="Times New Roman"/>
          <w:sz w:val="28"/>
          <w:szCs w:val="28"/>
          <w:lang w:val="kk-KZ"/>
        </w:rPr>
        <w:t xml:space="preserve"> өлшемінің векторын инкапсуляциялайды.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oMath>
      <w:r w:rsidR="00C8659D"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және</w:t>
      </w:r>
      <w:r w:rsidR="00CF32AE" w:rsidRPr="003913F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Pr="003913F4">
        <w:rPr>
          <w:rFonts w:ascii="Times New Roman" w:hAnsi="Times New Roman" w:cs="Times New Roman"/>
          <w:sz w:val="28"/>
          <w:szCs w:val="28"/>
          <w:lang w:val="kk-KZ"/>
        </w:rPr>
        <w:t>нысандары сәйкесінше конволюци</w:t>
      </w:r>
      <w:r w:rsidR="006672EF" w:rsidRPr="003913F4">
        <w:rPr>
          <w:rFonts w:ascii="Times New Roman" w:hAnsi="Times New Roman" w:cs="Times New Roman"/>
          <w:sz w:val="28"/>
          <w:szCs w:val="28"/>
          <w:lang w:val="kk-KZ"/>
        </w:rPr>
        <w:t>ял</w:t>
      </w:r>
      <w:r w:rsidRPr="003913F4">
        <w:rPr>
          <w:rFonts w:ascii="Times New Roman" w:hAnsi="Times New Roman" w:cs="Times New Roman"/>
          <w:sz w:val="28"/>
          <w:szCs w:val="28"/>
          <w:lang w:val="kk-KZ"/>
        </w:rPr>
        <w:t xml:space="preserve">ық қабатқа қатысты салмақтар мен қиғаштықтар ретінде қызмет етеді. Сонымен қатар, softmax сегментіндегі </w:t>
      </w:r>
      <w:r w:rsidRPr="003913F4">
        <w:rPr>
          <w:rFonts w:ascii="Times New Roman" w:hAnsi="Times New Roman" w:cs="Times New Roman"/>
          <w:i/>
          <w:iCs/>
          <w:sz w:val="28"/>
          <w:szCs w:val="28"/>
          <w:lang w:val="kk-KZ"/>
        </w:rPr>
        <w:t>W</w:t>
      </w:r>
      <w:r w:rsidRPr="003913F4">
        <w:rPr>
          <w:rFonts w:ascii="Times New Roman" w:hAnsi="Times New Roman" w:cs="Times New Roman"/>
          <w:sz w:val="28"/>
          <w:szCs w:val="28"/>
          <w:lang w:val="kk-KZ"/>
        </w:rPr>
        <w:t xml:space="preserve"> және шектейтін салмақ матрицалары әртүрлі шығыс </w:t>
      </w:r>
      <w:r w:rsidR="00CF32AE" w:rsidRPr="003913F4">
        <w:rPr>
          <w:rFonts w:ascii="Times New Roman" w:hAnsi="Times New Roman" w:cs="Times New Roman"/>
          <w:sz w:val="28"/>
          <w:szCs w:val="28"/>
          <w:lang w:val="kk-KZ"/>
        </w:rPr>
        <w:t>жіктеуге</w:t>
      </w:r>
      <w:r w:rsidRPr="003913F4">
        <w:rPr>
          <w:rFonts w:ascii="Times New Roman" w:hAnsi="Times New Roman" w:cs="Times New Roman"/>
          <w:sz w:val="28"/>
          <w:szCs w:val="28"/>
          <w:lang w:val="kk-KZ"/>
        </w:rPr>
        <w:t xml:space="preserve"> бейімделген.</w:t>
      </w:r>
    </w:p>
    <w:p w14:paraId="0B220772" w14:textId="292280B9" w:rsidR="00207D33" w:rsidRPr="003913F4" w:rsidRDefault="00207D33" w:rsidP="00B46E3A">
      <w:pPr>
        <w:spacing w:line="240" w:lineRule="auto"/>
        <w:ind w:firstLine="720"/>
        <w:jc w:val="both"/>
        <w:rPr>
          <w:rFonts w:ascii="Times New Roman" w:hAnsi="Times New Roman" w:cs="Times New Roman"/>
          <w:i/>
          <w:iCs/>
          <w:sz w:val="28"/>
          <w:szCs w:val="28"/>
          <w:lang w:val="kk-KZ"/>
        </w:rPr>
      </w:pPr>
      <w:r w:rsidRPr="003913F4">
        <w:rPr>
          <w:rFonts w:ascii="Times New Roman" w:hAnsi="Times New Roman" w:cs="Times New Roman"/>
          <w:i/>
          <w:iCs/>
          <w:sz w:val="28"/>
          <w:szCs w:val="28"/>
          <w:lang w:val="kk-KZ"/>
        </w:rPr>
        <w:t xml:space="preserve">Бағалау </w:t>
      </w:r>
      <w:r w:rsidR="001C7F6C" w:rsidRPr="003913F4">
        <w:rPr>
          <w:rFonts w:ascii="Times New Roman" w:hAnsi="Times New Roman" w:cs="Times New Roman"/>
          <w:i/>
          <w:iCs/>
          <w:sz w:val="28"/>
          <w:szCs w:val="28"/>
          <w:lang w:val="kk-KZ"/>
        </w:rPr>
        <w:t>метрикалары</w:t>
      </w:r>
      <w:r w:rsidR="00524809" w:rsidRPr="003913F4">
        <w:rPr>
          <w:rFonts w:ascii="Times New Roman" w:hAnsi="Times New Roman" w:cs="Times New Roman"/>
          <w:i/>
          <w:iCs/>
          <w:sz w:val="28"/>
          <w:szCs w:val="28"/>
          <w:lang w:val="kk-KZ"/>
        </w:rPr>
        <w:t>.</w:t>
      </w:r>
    </w:p>
    <w:p w14:paraId="3CFED2A4" w14:textId="02E82B9D" w:rsidR="00C93DE7" w:rsidRPr="003913F4" w:rsidRDefault="00632177"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Классификациялық модельдер </w:t>
      </w:r>
      <w:r w:rsidR="008913E0" w:rsidRPr="003913F4">
        <w:rPr>
          <w:rFonts w:ascii="Times New Roman" w:hAnsi="Times New Roman" w:cs="Times New Roman"/>
          <w:sz w:val="28"/>
          <w:szCs w:val="28"/>
          <w:lang w:val="kk-KZ"/>
        </w:rPr>
        <w:t>мен</w:t>
      </w:r>
      <w:r w:rsidRPr="003913F4">
        <w:rPr>
          <w:rFonts w:ascii="Times New Roman" w:hAnsi="Times New Roman" w:cs="Times New Roman"/>
          <w:sz w:val="28"/>
          <w:szCs w:val="28"/>
          <w:lang w:val="kk-KZ"/>
        </w:rPr>
        <w:t xml:space="preserve"> регрессиялық модельдердің өнімділігін анықтау үшін олардың сапасын бағалау өзекті болып табылады. Дегенмен, бинарлы классификация үшін бұл мәселені шешу регрессияға қарағанда қиынырақ болады. Бұл мақсатты айнымалы (класс таңбасы) категориялық (дискретті) мән болып табылатындығына байланысты, оны сандық мәнде көрсету мүмкін емес</w:t>
      </w:r>
      <w:r w:rsidR="00207D33" w:rsidRPr="003913F4">
        <w:rPr>
          <w:rFonts w:ascii="Times New Roman" w:hAnsi="Times New Roman" w:cs="Times New Roman"/>
          <w:sz w:val="28"/>
          <w:szCs w:val="28"/>
          <w:lang w:val="kk-KZ"/>
        </w:rPr>
        <w:t xml:space="preserve"> [</w:t>
      </w:r>
      <w:r w:rsidR="007E79B6" w:rsidRPr="003913F4">
        <w:rPr>
          <w:rFonts w:ascii="Times New Roman" w:hAnsi="Times New Roman" w:cs="Times New Roman"/>
          <w:sz w:val="28"/>
          <w:szCs w:val="28"/>
          <w:lang w:val="kk-KZ"/>
        </w:rPr>
        <w:t>69</w:t>
      </w:r>
      <w:r w:rsidR="00207D33" w:rsidRPr="003913F4">
        <w:rPr>
          <w:rFonts w:ascii="Times New Roman" w:hAnsi="Times New Roman" w:cs="Times New Roman"/>
          <w:sz w:val="28"/>
          <w:szCs w:val="28"/>
          <w:lang w:val="kk-KZ"/>
        </w:rPr>
        <w:t>].</w:t>
      </w:r>
      <w:r w:rsidR="00CF32AE"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Сондықтан классификациялық модельдердің сапасын бағалаудың негізі оқыту мысалдарының </w:t>
      </w:r>
      <w:r w:rsidR="00F43965" w:rsidRPr="003913F4">
        <w:rPr>
          <w:rFonts w:ascii="Times New Roman" w:hAnsi="Times New Roman" w:cs="Times New Roman"/>
          <w:sz w:val="28"/>
          <w:szCs w:val="28"/>
          <w:lang w:val="kk-KZ"/>
        </w:rPr>
        <w:t>класс</w:t>
      </w:r>
      <w:r w:rsidR="008913E0" w:rsidRPr="003913F4">
        <w:rPr>
          <w:rFonts w:ascii="Times New Roman" w:hAnsi="Times New Roman" w:cs="Times New Roman"/>
          <w:sz w:val="28"/>
          <w:szCs w:val="28"/>
          <w:lang w:val="kk-KZ"/>
        </w:rPr>
        <w:t>и</w:t>
      </w:r>
      <w:r w:rsidR="00F43965" w:rsidRPr="003913F4">
        <w:rPr>
          <w:rFonts w:ascii="Times New Roman" w:hAnsi="Times New Roman" w:cs="Times New Roman"/>
          <w:sz w:val="28"/>
          <w:szCs w:val="28"/>
          <w:lang w:val="kk-KZ"/>
        </w:rPr>
        <w:t>фикация</w:t>
      </w:r>
      <w:r w:rsidRPr="003913F4">
        <w:rPr>
          <w:rFonts w:ascii="Times New Roman" w:hAnsi="Times New Roman" w:cs="Times New Roman"/>
          <w:sz w:val="28"/>
          <w:szCs w:val="28"/>
          <w:lang w:val="kk-KZ"/>
        </w:rPr>
        <w:t xml:space="preserve"> нәтижелерінің статистикасы болып табылады. Оның көмегімен сапа көрсеткіштері есептеледі - жіктеу нәтижелеріне тәуелді және модельдің ішкі күйіне тәуелді емес көрсеткіштер. </w:t>
      </w:r>
    </w:p>
    <w:p w14:paraId="6CEDD3BF" w14:textId="264E56BF" w:rsidR="00C93DE7" w:rsidRPr="003913F4" w:rsidRDefault="00C93DE7" w:rsidP="00C93DE7">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Бинарлы </w:t>
      </w:r>
      <w:r w:rsidR="008913E0" w:rsidRPr="003913F4">
        <w:rPr>
          <w:rFonts w:ascii="Times New Roman" w:hAnsi="Times New Roman" w:cs="Times New Roman"/>
          <w:sz w:val="28"/>
          <w:szCs w:val="28"/>
          <w:lang w:val="kk-KZ"/>
        </w:rPr>
        <w:t>классификацияны</w:t>
      </w:r>
      <w:r w:rsidRPr="003913F4">
        <w:rPr>
          <w:rFonts w:ascii="Times New Roman" w:hAnsi="Times New Roman" w:cs="Times New Roman"/>
          <w:sz w:val="28"/>
          <w:szCs w:val="28"/>
          <w:lang w:val="kk-KZ"/>
        </w:rPr>
        <w:t>ң нақты сапа көрсеткіштерісипаттамасына көшпес бұрын, осы көрсеткіштерді жіктеу қателері тұрғысынан сипаттау әдістемесін қарастыр</w:t>
      </w:r>
      <w:r w:rsidR="00693ECB" w:rsidRPr="003913F4">
        <w:rPr>
          <w:rFonts w:ascii="Times New Roman" w:hAnsi="Times New Roman" w:cs="Times New Roman"/>
          <w:sz w:val="28"/>
          <w:szCs w:val="28"/>
          <w:lang w:val="kk-KZ"/>
        </w:rPr>
        <w:t>с</w:t>
      </w:r>
      <w:r w:rsidRPr="003913F4">
        <w:rPr>
          <w:rFonts w:ascii="Times New Roman" w:hAnsi="Times New Roman" w:cs="Times New Roman"/>
          <w:sz w:val="28"/>
          <w:szCs w:val="28"/>
          <w:lang w:val="kk-KZ"/>
        </w:rPr>
        <w:t xml:space="preserve">ақ. Екі класс </w:t>
      </w:r>
      <w:r w:rsidR="00693ECB" w:rsidRPr="003913F4">
        <w:rPr>
          <w:rFonts w:ascii="Times New Roman" w:hAnsi="Times New Roman" w:cs="Times New Roman"/>
          <w:sz w:val="28"/>
          <w:szCs w:val="28"/>
          <w:lang w:val="kk-KZ"/>
        </w:rPr>
        <w:t>және әрбір нысанның класстарының біріне жататынын болжайтын алгоритм берілсін.</w:t>
      </w:r>
    </w:p>
    <w:p w14:paraId="28BCEAB1" w14:textId="72111DB8" w:rsidR="00693ECB" w:rsidRPr="003913F4" w:rsidRDefault="00EE122C" w:rsidP="00C93DE7">
      <w:pPr>
        <w:spacing w:line="240" w:lineRule="auto"/>
        <w:ind w:firstLine="720"/>
        <w:jc w:val="both"/>
        <w:rPr>
          <w:rFonts w:ascii="Times New Roman" w:hAnsi="Times New Roman" w:cs="Times New Roman"/>
          <w:i/>
          <w:iCs/>
          <w:sz w:val="28"/>
          <w:szCs w:val="28"/>
          <w:lang w:val="ru-RU"/>
        </w:rPr>
      </w:pPr>
      <w:r w:rsidRPr="003913F4">
        <w:rPr>
          <w:rFonts w:ascii="Times New Roman" w:hAnsi="Times New Roman" w:cs="Times New Roman"/>
          <w:i/>
          <w:iCs/>
          <w:sz w:val="28"/>
          <w:szCs w:val="28"/>
          <w:lang w:val="ru-RU"/>
        </w:rPr>
        <w:t xml:space="preserve">у </w:t>
      </w:r>
      <w:r w:rsidR="00C93DE7" w:rsidRPr="003913F4">
        <w:rPr>
          <w:rFonts w:ascii="Times New Roman" w:hAnsi="Times New Roman" w:cs="Times New Roman"/>
          <w:i/>
          <w:iCs/>
          <w:sz w:val="28"/>
          <w:szCs w:val="28"/>
          <w:lang w:val="ru-RU"/>
        </w:rPr>
        <w:t>=</w:t>
      </w:r>
      <w:r w:rsidRPr="003913F4">
        <w:rPr>
          <w:rFonts w:ascii="Times New Roman" w:hAnsi="Times New Roman" w:cs="Times New Roman"/>
          <w:i/>
          <w:iCs/>
          <w:sz w:val="28"/>
          <w:szCs w:val="28"/>
          <w:lang w:val="ru-RU"/>
        </w:rPr>
        <w:t xml:space="preserve"> </w:t>
      </w:r>
      <w:r w:rsidR="00C93DE7" w:rsidRPr="003913F4">
        <w:rPr>
          <w:rFonts w:ascii="Times New Roman" w:hAnsi="Times New Roman" w:cs="Times New Roman"/>
          <w:i/>
          <w:iCs/>
          <w:sz w:val="28"/>
          <w:szCs w:val="28"/>
          <w:lang w:val="ru-RU"/>
        </w:rPr>
        <w:t xml:space="preserve">{0,1} </w:t>
      </w:r>
    </w:p>
    <w:p w14:paraId="38EF1652" w14:textId="519EAC6A" w:rsidR="00C93DE7" w:rsidRPr="003913F4" w:rsidRDefault="00C93DE7" w:rsidP="00C93DE7">
      <w:pPr>
        <w:spacing w:line="240" w:lineRule="auto"/>
        <w:ind w:firstLine="72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талдау</w:t>
      </w:r>
      <w:proofErr w:type="spellEnd"/>
      <w:r w:rsidRPr="003913F4">
        <w:rPr>
          <w:rFonts w:ascii="Times New Roman" w:hAnsi="Times New Roman" w:cs="Times New Roman"/>
          <w:sz w:val="28"/>
          <w:szCs w:val="28"/>
          <w:lang w:val="ru-RU"/>
        </w:rPr>
        <w:t xml:space="preserve"> </w:t>
      </w:r>
      <w:proofErr w:type="spellStart"/>
      <w:r w:rsidR="00693ECB" w:rsidRPr="003913F4">
        <w:rPr>
          <w:rFonts w:ascii="Times New Roman" w:hAnsi="Times New Roman" w:cs="Times New Roman"/>
          <w:sz w:val="28"/>
          <w:szCs w:val="28"/>
          <w:lang w:val="ru-RU"/>
        </w:rPr>
        <w:t>есебі</w:t>
      </w:r>
      <w:proofErr w:type="spellEnd"/>
      <w:r w:rsidRPr="003913F4">
        <w:rPr>
          <w:rFonts w:ascii="Times New Roman" w:hAnsi="Times New Roman" w:cs="Times New Roman"/>
          <w:sz w:val="28"/>
          <w:szCs w:val="28"/>
          <w:lang w:val="ru-RU"/>
        </w:rPr>
        <w:t xml:space="preserve"> </w:t>
      </w:r>
      <w:proofErr w:type="spellStart"/>
      <w:r w:rsidR="00693ECB" w:rsidRPr="003913F4">
        <w:rPr>
          <w:rFonts w:ascii="Times New Roman" w:hAnsi="Times New Roman" w:cs="Times New Roman"/>
          <w:sz w:val="28"/>
          <w:szCs w:val="28"/>
          <w:lang w:val="ru-RU"/>
        </w:rPr>
        <w:t>бинарлы</w:t>
      </w:r>
      <w:proofErr w:type="spellEnd"/>
      <w:r w:rsidRPr="003913F4">
        <w:rPr>
          <w:rFonts w:ascii="Times New Roman" w:hAnsi="Times New Roman" w:cs="Times New Roman"/>
          <w:sz w:val="28"/>
          <w:szCs w:val="28"/>
          <w:lang w:val="ru-RU"/>
        </w:rPr>
        <w:t xml:space="preserve"> классификация </w:t>
      </w:r>
      <w:proofErr w:type="spellStart"/>
      <w:r w:rsidRPr="003913F4">
        <w:rPr>
          <w:rFonts w:ascii="Times New Roman" w:hAnsi="Times New Roman" w:cs="Times New Roman"/>
          <w:sz w:val="28"/>
          <w:szCs w:val="28"/>
          <w:lang w:val="ru-RU"/>
        </w:rPr>
        <w:t>ретінде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белгілі</w:t>
      </w:r>
      <w:proofErr w:type="spellEnd"/>
      <w:r w:rsidRPr="003913F4">
        <w:rPr>
          <w:rFonts w:ascii="Times New Roman" w:hAnsi="Times New Roman" w:cs="Times New Roman"/>
          <w:sz w:val="28"/>
          <w:szCs w:val="28"/>
          <w:lang w:val="ru-RU"/>
        </w:rPr>
        <w:t>.</w:t>
      </w:r>
    </w:p>
    <w:p w14:paraId="5485B820" w14:textId="3C845801" w:rsidR="00693ECB" w:rsidRPr="003913F4" w:rsidRDefault="00693ECB" w:rsidP="00693ECB">
      <w:pPr>
        <w:spacing w:line="240" w:lineRule="auto"/>
        <w:ind w:firstLine="720"/>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Кез </w:t>
      </w:r>
      <w:proofErr w:type="spellStart"/>
      <w:r w:rsidRPr="003913F4">
        <w:rPr>
          <w:rFonts w:ascii="Times New Roman" w:hAnsi="Times New Roman" w:cs="Times New Roman"/>
          <w:sz w:val="28"/>
          <w:szCs w:val="28"/>
          <w:lang w:val="ru-RU"/>
        </w:rPr>
        <w:t>келген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нақты</w:t>
      </w:r>
      <w:proofErr w:type="spellEnd"/>
      <w:r w:rsidRPr="003913F4">
        <w:rPr>
          <w:rFonts w:ascii="Times New Roman" w:hAnsi="Times New Roman" w:cs="Times New Roman"/>
          <w:sz w:val="28"/>
          <w:szCs w:val="28"/>
          <w:lang w:val="ru-RU"/>
        </w:rPr>
        <w:t xml:space="preserve"> классификатор </w:t>
      </w:r>
      <w:proofErr w:type="spellStart"/>
      <w:r w:rsidRPr="003913F4">
        <w:rPr>
          <w:rFonts w:ascii="Times New Roman" w:hAnsi="Times New Roman" w:cs="Times New Roman"/>
          <w:sz w:val="28"/>
          <w:szCs w:val="28"/>
          <w:lang w:val="ru-RU"/>
        </w:rPr>
        <w:t>қателіктер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жібереді</w:t>
      </w:r>
      <w:proofErr w:type="spellEnd"/>
      <w:r w:rsidRPr="003913F4">
        <w:rPr>
          <w:rFonts w:ascii="Times New Roman" w:hAnsi="Times New Roman" w:cs="Times New Roman"/>
          <w:sz w:val="28"/>
          <w:szCs w:val="28"/>
          <w:lang w:val="ru-RU"/>
        </w:rPr>
        <w:t xml:space="preserve">. </w:t>
      </w:r>
      <w:r w:rsidR="00EE122C" w:rsidRPr="003913F4">
        <w:rPr>
          <w:rFonts w:ascii="Times New Roman" w:hAnsi="Times New Roman" w:cs="Times New Roman"/>
          <w:sz w:val="28"/>
          <w:szCs w:val="28"/>
          <w:lang w:val="ru-RU"/>
        </w:rPr>
        <w:t>Осы</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жағдайда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екі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қате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болуы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мүмкін</w:t>
      </w:r>
      <w:proofErr w:type="spellEnd"/>
      <w:r w:rsidR="00AC6A65" w:rsidRPr="003913F4">
        <w:rPr>
          <w:rFonts w:ascii="Times New Roman" w:hAnsi="Times New Roman" w:cs="Times New Roman"/>
          <w:sz w:val="28"/>
          <w:szCs w:val="28"/>
          <w:lang w:val="ru-RU"/>
        </w:rPr>
        <w:t xml:space="preserve">, </w:t>
      </w:r>
      <w:proofErr w:type="spellStart"/>
      <w:r w:rsidR="00AC6A65" w:rsidRPr="003913F4">
        <w:rPr>
          <w:rFonts w:ascii="Times New Roman" w:hAnsi="Times New Roman" w:cs="Times New Roman"/>
          <w:sz w:val="28"/>
          <w:szCs w:val="28"/>
          <w:lang w:val="ru-RU"/>
        </w:rPr>
        <w:t>ол</w:t>
      </w:r>
      <w:proofErr w:type="spellEnd"/>
      <w:r w:rsidR="00AC6A65" w:rsidRPr="003913F4">
        <w:rPr>
          <w:rFonts w:ascii="Times New Roman" w:hAnsi="Times New Roman" w:cs="Times New Roman"/>
          <w:sz w:val="28"/>
          <w:szCs w:val="28"/>
          <w:lang w:val="ru-RU"/>
        </w:rPr>
        <w:t xml:space="preserve"> </w:t>
      </w:r>
      <w:r w:rsidR="00AC6A65" w:rsidRPr="003913F4">
        <w:rPr>
          <w:rFonts w:ascii="Times New Roman" w:eastAsia="Times New Roman" w:hAnsi="Times New Roman" w:cs="Times New Roman"/>
          <w:sz w:val="28"/>
          <w:szCs w:val="28"/>
          <w:lang w:val="kk-KZ"/>
        </w:rPr>
        <w:t xml:space="preserve">Кесте </w:t>
      </w:r>
      <w:r w:rsidR="00AC6A65" w:rsidRPr="003913F4">
        <w:rPr>
          <w:rFonts w:ascii="Times New Roman" w:eastAsia="Times New Roman" w:hAnsi="Times New Roman" w:cs="Times New Roman"/>
          <w:sz w:val="28"/>
          <w:szCs w:val="28"/>
          <w:lang w:val="ru-RU"/>
        </w:rPr>
        <w:t>2</w:t>
      </w:r>
      <w:r w:rsidR="00AC6A65" w:rsidRPr="003913F4">
        <w:rPr>
          <w:rFonts w:ascii="Times New Roman" w:eastAsia="Times New Roman" w:hAnsi="Times New Roman" w:cs="Times New Roman"/>
          <w:sz w:val="28"/>
          <w:szCs w:val="28"/>
          <w:lang w:val="kk-KZ"/>
        </w:rPr>
        <w:t>.</w:t>
      </w:r>
      <w:r w:rsidR="00AC6A65" w:rsidRPr="003913F4">
        <w:rPr>
          <w:rFonts w:ascii="Times New Roman" w:eastAsia="Times New Roman" w:hAnsi="Times New Roman" w:cs="Times New Roman"/>
          <w:sz w:val="28"/>
          <w:szCs w:val="28"/>
          <w:lang w:val="ru-RU"/>
        </w:rPr>
        <w:t>3</w:t>
      </w:r>
      <w:r w:rsidR="00AC6A65" w:rsidRPr="003913F4">
        <w:rPr>
          <w:rFonts w:ascii="Times New Roman" w:eastAsia="Times New Roman" w:hAnsi="Times New Roman" w:cs="Times New Roman"/>
          <w:sz w:val="28"/>
          <w:szCs w:val="28"/>
          <w:lang w:val="kk-KZ"/>
        </w:rPr>
        <w:t xml:space="preserve"> көсетілген</w:t>
      </w:r>
      <w:r w:rsidRPr="003913F4">
        <w:rPr>
          <w:rFonts w:ascii="Times New Roman" w:hAnsi="Times New Roman" w:cs="Times New Roman"/>
          <w:sz w:val="28"/>
          <w:szCs w:val="28"/>
          <w:lang w:val="ru-RU"/>
        </w:rPr>
        <w:t>:</w:t>
      </w:r>
    </w:p>
    <w:p w14:paraId="6B7F3F8C" w14:textId="33EA3C04" w:rsidR="00693ECB" w:rsidRPr="003913F4" w:rsidRDefault="00693ECB" w:rsidP="00370C7A">
      <w:pPr>
        <w:pStyle w:val="aa"/>
        <w:numPr>
          <w:ilvl w:val="0"/>
          <w:numId w:val="62"/>
        </w:numPr>
        <w:spacing w:line="240" w:lineRule="auto"/>
        <w:ind w:left="426"/>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0-класс </w:t>
      </w:r>
      <w:proofErr w:type="spellStart"/>
      <w:r w:rsidRPr="003913F4">
        <w:rPr>
          <w:rFonts w:ascii="Times New Roman" w:hAnsi="Times New Roman" w:cs="Times New Roman"/>
          <w:sz w:val="28"/>
          <w:szCs w:val="28"/>
          <w:lang w:val="ru-RU"/>
        </w:rPr>
        <w:t>классификатормен</w:t>
      </w:r>
      <w:proofErr w:type="spellEnd"/>
      <w:r w:rsidRPr="003913F4">
        <w:rPr>
          <w:rFonts w:ascii="Times New Roman" w:hAnsi="Times New Roman" w:cs="Times New Roman"/>
          <w:sz w:val="28"/>
          <w:szCs w:val="28"/>
          <w:lang w:val="ru-RU"/>
        </w:rPr>
        <w:t xml:space="preserve"> 1-класс </w:t>
      </w:r>
      <w:proofErr w:type="spellStart"/>
      <w:r w:rsidRPr="003913F4">
        <w:rPr>
          <w:rFonts w:ascii="Times New Roman" w:hAnsi="Times New Roman" w:cs="Times New Roman"/>
          <w:sz w:val="28"/>
          <w:szCs w:val="28"/>
          <w:lang w:val="ru-RU"/>
        </w:rPr>
        <w:t>ретінде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танылады</w:t>
      </w:r>
      <w:proofErr w:type="spellEnd"/>
      <w:r w:rsidRPr="003913F4">
        <w:rPr>
          <w:rFonts w:ascii="Times New Roman" w:hAnsi="Times New Roman" w:cs="Times New Roman"/>
          <w:sz w:val="28"/>
          <w:szCs w:val="28"/>
          <w:lang w:val="ru-RU"/>
        </w:rPr>
        <w:t>, оны «</w:t>
      </w:r>
      <w:proofErr w:type="spellStart"/>
      <w:r w:rsidRPr="003913F4">
        <w:rPr>
          <w:rFonts w:ascii="Times New Roman" w:hAnsi="Times New Roman" w:cs="Times New Roman"/>
          <w:sz w:val="28"/>
          <w:szCs w:val="28"/>
          <w:lang w:val="ru-RU"/>
        </w:rPr>
        <w:t>жалған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дабыл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ретінде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түсіндіруге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болады</w:t>
      </w:r>
      <w:proofErr w:type="spellEnd"/>
      <w:r w:rsidRPr="003913F4">
        <w:rPr>
          <w:rFonts w:ascii="Times New Roman" w:hAnsi="Times New Roman" w:cs="Times New Roman"/>
          <w:sz w:val="28"/>
          <w:szCs w:val="28"/>
          <w:lang w:val="ru-RU"/>
        </w:rPr>
        <w:t>;</w:t>
      </w:r>
    </w:p>
    <w:p w14:paraId="4D528779" w14:textId="55DC1239" w:rsidR="00C93DE7" w:rsidRPr="003913F4" w:rsidRDefault="00693ECB" w:rsidP="00370C7A">
      <w:pPr>
        <w:pStyle w:val="aa"/>
        <w:numPr>
          <w:ilvl w:val="0"/>
          <w:numId w:val="62"/>
        </w:numPr>
        <w:spacing w:line="240" w:lineRule="auto"/>
        <w:ind w:left="426"/>
        <w:jc w:val="both"/>
        <w:rPr>
          <w:rFonts w:ascii="Times New Roman" w:hAnsi="Times New Roman" w:cs="Times New Roman"/>
          <w:sz w:val="28"/>
          <w:szCs w:val="28"/>
          <w:lang w:val="ru-RU"/>
        </w:rPr>
      </w:pPr>
      <w:r w:rsidRPr="003913F4">
        <w:rPr>
          <w:rFonts w:ascii="Times New Roman" w:hAnsi="Times New Roman" w:cs="Times New Roman"/>
          <w:sz w:val="28"/>
          <w:szCs w:val="28"/>
          <w:lang w:val="ru-RU"/>
        </w:rPr>
        <w:t xml:space="preserve">1-класс </w:t>
      </w:r>
      <w:proofErr w:type="spellStart"/>
      <w:r w:rsidRPr="003913F4">
        <w:rPr>
          <w:rFonts w:ascii="Times New Roman" w:hAnsi="Times New Roman" w:cs="Times New Roman"/>
          <w:sz w:val="28"/>
          <w:szCs w:val="28"/>
          <w:lang w:val="ru-RU"/>
        </w:rPr>
        <w:t>классификатормен</w:t>
      </w:r>
      <w:proofErr w:type="spellEnd"/>
      <w:r w:rsidRPr="003913F4">
        <w:rPr>
          <w:rFonts w:ascii="Times New Roman" w:hAnsi="Times New Roman" w:cs="Times New Roman"/>
          <w:sz w:val="28"/>
          <w:szCs w:val="28"/>
          <w:lang w:val="ru-RU"/>
        </w:rPr>
        <w:t xml:space="preserve"> 0-класс </w:t>
      </w:r>
      <w:proofErr w:type="spellStart"/>
      <w:r w:rsidRPr="003913F4">
        <w:rPr>
          <w:rFonts w:ascii="Times New Roman" w:hAnsi="Times New Roman" w:cs="Times New Roman"/>
          <w:sz w:val="28"/>
          <w:szCs w:val="28"/>
          <w:lang w:val="ru-RU"/>
        </w:rPr>
        <w:t>деп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танылады</w:t>
      </w:r>
      <w:proofErr w:type="spellEnd"/>
      <w:r w:rsidRPr="003913F4">
        <w:rPr>
          <w:rFonts w:ascii="Times New Roman" w:hAnsi="Times New Roman" w:cs="Times New Roman"/>
          <w:sz w:val="28"/>
          <w:szCs w:val="28"/>
          <w:lang w:val="ru-RU"/>
        </w:rPr>
        <w:t>, оны «</w:t>
      </w:r>
      <w:proofErr w:type="spellStart"/>
      <w:r w:rsidRPr="003913F4">
        <w:rPr>
          <w:rFonts w:ascii="Times New Roman" w:hAnsi="Times New Roman" w:cs="Times New Roman"/>
          <w:sz w:val="28"/>
          <w:szCs w:val="28"/>
          <w:lang w:val="ru-RU"/>
        </w:rPr>
        <w:t>мақсатты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жіберіп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алу</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түсіндіруге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болады</w:t>
      </w:r>
      <w:proofErr w:type="spellEnd"/>
      <w:r w:rsidRPr="003913F4">
        <w:rPr>
          <w:rFonts w:ascii="Times New Roman" w:hAnsi="Times New Roman" w:cs="Times New Roman"/>
          <w:sz w:val="28"/>
          <w:szCs w:val="28"/>
          <w:lang w:val="ru-RU"/>
        </w:rPr>
        <w:t>.</w:t>
      </w:r>
    </w:p>
    <w:p w14:paraId="1C5DD63B" w14:textId="77777777" w:rsidR="00693ECB" w:rsidRPr="003913F4" w:rsidRDefault="00693ECB" w:rsidP="00693ECB">
      <w:pPr>
        <w:spacing w:line="240" w:lineRule="auto"/>
        <w:ind w:firstLine="720"/>
        <w:jc w:val="both"/>
        <w:rPr>
          <w:rFonts w:ascii="Source Sans Pro" w:hAnsi="Source Sans Pro"/>
          <w:sz w:val="23"/>
          <w:szCs w:val="23"/>
          <w:lang w:val="kk-KZ"/>
        </w:rPr>
      </w:pPr>
    </w:p>
    <w:p w14:paraId="142B75F4" w14:textId="7477C5D9" w:rsidR="00FB1245" w:rsidRPr="003913F4" w:rsidRDefault="002B6144" w:rsidP="00FB1245">
      <w:pPr>
        <w:spacing w:line="240" w:lineRule="auto"/>
        <w:jc w:val="both"/>
        <w:rPr>
          <w:rFonts w:ascii="Source Sans Pro" w:hAnsi="Source Sans Pro"/>
          <w:sz w:val="23"/>
          <w:szCs w:val="23"/>
          <w:lang w:val="kk-KZ"/>
        </w:rPr>
      </w:pPr>
      <w:r w:rsidRPr="003913F4">
        <w:rPr>
          <w:rFonts w:ascii="Times New Roman" w:eastAsia="Times New Roman" w:hAnsi="Times New Roman" w:cs="Times New Roman"/>
          <w:sz w:val="28"/>
          <w:szCs w:val="28"/>
          <w:lang w:val="kk-KZ"/>
        </w:rPr>
        <w:t xml:space="preserve">Кесте </w:t>
      </w:r>
      <w:r w:rsidRPr="003913F4">
        <w:rPr>
          <w:rFonts w:ascii="Times New Roman" w:eastAsia="Times New Roman" w:hAnsi="Times New Roman" w:cs="Times New Roman"/>
          <w:sz w:val="28"/>
          <w:szCs w:val="28"/>
          <w:lang w:val="en-US"/>
        </w:rPr>
        <w:t>2</w:t>
      </w:r>
      <w:r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en-US"/>
        </w:rPr>
        <w:t>3</w:t>
      </w:r>
      <w:r w:rsidRPr="003913F4">
        <w:rPr>
          <w:rFonts w:ascii="Times New Roman" w:eastAsia="Times New Roman" w:hAnsi="Times New Roman" w:cs="Times New Roman"/>
          <w:sz w:val="28"/>
          <w:szCs w:val="28"/>
          <w:lang w:val="kk-KZ"/>
        </w:rPr>
        <w:t xml:space="preserve"> – Қателерді жіктеу матрицасы</w:t>
      </w:r>
    </w:p>
    <w:tbl>
      <w:tblPr>
        <w:tblStyle w:val="a7"/>
        <w:tblW w:w="0" w:type="auto"/>
        <w:tblLook w:val="04A0" w:firstRow="1" w:lastRow="0" w:firstColumn="1" w:lastColumn="0" w:noHBand="0" w:noVBand="1"/>
      </w:tblPr>
      <w:tblGrid>
        <w:gridCol w:w="1496"/>
        <w:gridCol w:w="4151"/>
        <w:gridCol w:w="3984"/>
      </w:tblGrid>
      <w:tr w:rsidR="003913F4" w:rsidRPr="003913F4" w14:paraId="6C6A90E5" w14:textId="77777777" w:rsidTr="00693ECB">
        <w:tc>
          <w:tcPr>
            <w:tcW w:w="1526" w:type="dxa"/>
          </w:tcPr>
          <w:p w14:paraId="08E26851" w14:textId="77777777" w:rsidR="00693ECB" w:rsidRPr="003913F4" w:rsidRDefault="00693ECB" w:rsidP="00693ECB">
            <w:pPr>
              <w:jc w:val="both"/>
              <w:rPr>
                <w:rFonts w:ascii="Times New Roman" w:hAnsi="Times New Roman" w:cs="Times New Roman"/>
                <w:sz w:val="24"/>
                <w:szCs w:val="24"/>
                <w:lang w:val="kk-KZ"/>
              </w:rPr>
            </w:pPr>
          </w:p>
        </w:tc>
        <w:tc>
          <w:tcPr>
            <w:tcW w:w="4252" w:type="dxa"/>
          </w:tcPr>
          <w:p w14:paraId="70C8A618" w14:textId="58B17EB9" w:rsidR="00693ECB" w:rsidRPr="003913F4" w:rsidRDefault="00A301D3" w:rsidP="00693ECB">
            <w:pPr>
              <w:jc w:val="both"/>
              <w:rPr>
                <w:rFonts w:ascii="Times New Roman" w:hAnsi="Times New Roman" w:cs="Times New Roman"/>
                <w:sz w:val="24"/>
                <w:szCs w:val="24"/>
                <w:lang w:val="kk-KZ"/>
              </w:rPr>
            </w:pPr>
            <w:r w:rsidRPr="003913F4">
              <w:rPr>
                <w:rFonts w:ascii="Times New Roman" w:hAnsi="Times New Roman" w:cs="Times New Roman"/>
                <w:sz w:val="28"/>
                <w:szCs w:val="28"/>
                <w:lang w:val="kk-KZ"/>
              </w:rPr>
              <w:t>ý</w:t>
            </w:r>
            <w:r w:rsidRPr="003913F4">
              <w:rPr>
                <w:rFonts w:ascii="Times New Roman" w:hAnsi="Times New Roman" w:cs="Times New Roman"/>
                <w:sz w:val="24"/>
                <w:szCs w:val="24"/>
                <w:lang w:val="en-US"/>
              </w:rPr>
              <w:t xml:space="preserve"> </w:t>
            </w:r>
            <w:r w:rsidR="00693ECB" w:rsidRPr="003913F4">
              <w:rPr>
                <w:rFonts w:ascii="Times New Roman" w:hAnsi="Times New Roman" w:cs="Times New Roman"/>
                <w:sz w:val="24"/>
                <w:szCs w:val="24"/>
                <w:lang w:val="en-US"/>
              </w:rPr>
              <w:t>=0</w:t>
            </w:r>
          </w:p>
        </w:tc>
        <w:tc>
          <w:tcPr>
            <w:tcW w:w="4079" w:type="dxa"/>
          </w:tcPr>
          <w:p w14:paraId="5C98C92C" w14:textId="2232824C" w:rsidR="00693ECB" w:rsidRPr="003913F4" w:rsidRDefault="004626E9" w:rsidP="00693ECB">
            <w:pPr>
              <w:jc w:val="both"/>
              <w:rPr>
                <w:rFonts w:ascii="Times New Roman" w:hAnsi="Times New Roman" w:cs="Times New Roman"/>
                <w:sz w:val="24"/>
                <w:szCs w:val="24"/>
                <w:lang w:val="kk-KZ"/>
              </w:rPr>
            </w:pPr>
            <w:r w:rsidRPr="003913F4">
              <w:rPr>
                <w:rFonts w:ascii="Times New Roman" w:hAnsi="Times New Roman" w:cs="Times New Roman"/>
                <w:sz w:val="24"/>
                <w:szCs w:val="24"/>
                <w:lang w:val="kk-KZ"/>
              </w:rPr>
              <w:t>у</w:t>
            </w:r>
            <w:r w:rsidR="00693ECB" w:rsidRPr="003913F4">
              <w:rPr>
                <w:rFonts w:ascii="Times New Roman" w:hAnsi="Times New Roman" w:cs="Times New Roman"/>
                <w:sz w:val="24"/>
                <w:szCs w:val="24"/>
                <w:lang w:val="en-US"/>
              </w:rPr>
              <w:t>=1</w:t>
            </w:r>
          </w:p>
        </w:tc>
      </w:tr>
      <w:tr w:rsidR="003913F4" w:rsidRPr="003913F4" w14:paraId="641FCE26" w14:textId="77777777" w:rsidTr="00693ECB">
        <w:tc>
          <w:tcPr>
            <w:tcW w:w="1526" w:type="dxa"/>
          </w:tcPr>
          <w:p w14:paraId="4F45A151" w14:textId="7B17D486" w:rsidR="00693ECB" w:rsidRPr="003913F4" w:rsidRDefault="00A301D3" w:rsidP="00693ECB">
            <w:pPr>
              <w:jc w:val="both"/>
              <w:rPr>
                <w:rFonts w:ascii="Times New Roman" w:hAnsi="Times New Roman" w:cs="Times New Roman"/>
                <w:sz w:val="24"/>
                <w:szCs w:val="24"/>
                <w:lang w:val="en-US"/>
              </w:rPr>
            </w:pPr>
            <w:r w:rsidRPr="003913F4">
              <w:rPr>
                <w:rFonts w:ascii="Times New Roman" w:hAnsi="Times New Roman" w:cs="Times New Roman"/>
                <w:sz w:val="28"/>
                <w:szCs w:val="28"/>
                <w:lang w:val="kk-KZ"/>
              </w:rPr>
              <w:t>ý</w:t>
            </w:r>
            <w:r w:rsidRPr="003913F4">
              <w:rPr>
                <w:rFonts w:ascii="Times New Roman" w:hAnsi="Times New Roman" w:cs="Times New Roman"/>
                <w:sz w:val="24"/>
                <w:szCs w:val="24"/>
                <w:lang w:val="en-US"/>
              </w:rPr>
              <w:t xml:space="preserve"> </w:t>
            </w:r>
            <w:r w:rsidR="00693ECB" w:rsidRPr="003913F4">
              <w:rPr>
                <w:rFonts w:ascii="Times New Roman" w:hAnsi="Times New Roman" w:cs="Times New Roman"/>
                <w:sz w:val="24"/>
                <w:szCs w:val="24"/>
                <w:lang w:val="en-US"/>
              </w:rPr>
              <w:t>=0</w:t>
            </w:r>
          </w:p>
        </w:tc>
        <w:tc>
          <w:tcPr>
            <w:tcW w:w="4252" w:type="dxa"/>
          </w:tcPr>
          <w:p w14:paraId="3D4A91A5" w14:textId="0A140905" w:rsidR="00693ECB" w:rsidRPr="003913F4" w:rsidRDefault="004626E9" w:rsidP="00693ECB">
            <w:pPr>
              <w:jc w:val="both"/>
              <w:rPr>
                <w:rFonts w:ascii="Times New Roman" w:hAnsi="Times New Roman" w:cs="Times New Roman"/>
                <w:sz w:val="24"/>
                <w:szCs w:val="24"/>
                <w:lang w:val="kk-KZ"/>
              </w:rPr>
            </w:pPr>
            <w:r w:rsidRPr="003913F4">
              <w:rPr>
                <w:rFonts w:ascii="Times New Roman" w:hAnsi="Times New Roman" w:cs="Times New Roman"/>
                <w:sz w:val="24"/>
                <w:szCs w:val="24"/>
              </w:rPr>
              <w:t xml:space="preserve">True </w:t>
            </w:r>
            <w:proofErr w:type="spellStart"/>
            <w:r w:rsidRPr="003913F4">
              <w:rPr>
                <w:rFonts w:ascii="Times New Roman" w:hAnsi="Times New Roman" w:cs="Times New Roman"/>
                <w:sz w:val="24"/>
                <w:szCs w:val="24"/>
              </w:rPr>
              <w:t>Positive</w:t>
            </w:r>
            <w:proofErr w:type="spellEnd"/>
            <w:r w:rsidRPr="003913F4">
              <w:rPr>
                <w:rFonts w:ascii="Times New Roman" w:hAnsi="Times New Roman" w:cs="Times New Roman"/>
                <w:sz w:val="24"/>
                <w:szCs w:val="24"/>
              </w:rPr>
              <w:t xml:space="preserve"> — TP</w:t>
            </w:r>
          </w:p>
        </w:tc>
        <w:tc>
          <w:tcPr>
            <w:tcW w:w="4079" w:type="dxa"/>
          </w:tcPr>
          <w:p w14:paraId="70C22C06" w14:textId="1A31393C" w:rsidR="00693ECB" w:rsidRPr="003913F4" w:rsidRDefault="004626E9" w:rsidP="00693ECB">
            <w:pPr>
              <w:jc w:val="both"/>
              <w:rPr>
                <w:rFonts w:ascii="Times New Roman" w:hAnsi="Times New Roman" w:cs="Times New Roman"/>
                <w:sz w:val="24"/>
                <w:szCs w:val="24"/>
                <w:lang w:val="kk-KZ"/>
              </w:rPr>
            </w:pPr>
            <w:proofErr w:type="spellStart"/>
            <w:r w:rsidRPr="003913F4">
              <w:rPr>
                <w:rFonts w:ascii="Times New Roman" w:hAnsi="Times New Roman" w:cs="Times New Roman"/>
                <w:sz w:val="24"/>
                <w:szCs w:val="24"/>
              </w:rPr>
              <w:t>False</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Positive</w:t>
            </w:r>
            <w:proofErr w:type="spellEnd"/>
            <w:r w:rsidRPr="003913F4">
              <w:rPr>
                <w:rFonts w:ascii="Times New Roman" w:hAnsi="Times New Roman" w:cs="Times New Roman"/>
                <w:sz w:val="24"/>
                <w:szCs w:val="24"/>
              </w:rPr>
              <w:t xml:space="preserve"> — FP</w:t>
            </w:r>
          </w:p>
        </w:tc>
      </w:tr>
      <w:tr w:rsidR="003913F4" w:rsidRPr="003913F4" w14:paraId="0D134326" w14:textId="77777777" w:rsidTr="00693ECB">
        <w:tc>
          <w:tcPr>
            <w:tcW w:w="1526" w:type="dxa"/>
          </w:tcPr>
          <w:p w14:paraId="3DDE9A15" w14:textId="38180798" w:rsidR="00693ECB" w:rsidRPr="003913F4" w:rsidRDefault="004626E9" w:rsidP="00693ECB">
            <w:pPr>
              <w:jc w:val="both"/>
              <w:rPr>
                <w:rFonts w:ascii="Times New Roman" w:hAnsi="Times New Roman" w:cs="Times New Roman"/>
                <w:sz w:val="24"/>
                <w:szCs w:val="24"/>
                <w:lang w:val="en-US"/>
              </w:rPr>
            </w:pPr>
            <w:r w:rsidRPr="003913F4">
              <w:rPr>
                <w:rFonts w:ascii="Times New Roman" w:hAnsi="Times New Roman" w:cs="Times New Roman"/>
                <w:sz w:val="24"/>
                <w:szCs w:val="24"/>
                <w:lang w:val="kk-KZ"/>
              </w:rPr>
              <w:t>у</w:t>
            </w:r>
            <w:r w:rsidR="00693ECB" w:rsidRPr="003913F4">
              <w:rPr>
                <w:rFonts w:ascii="Times New Roman" w:hAnsi="Times New Roman" w:cs="Times New Roman"/>
                <w:sz w:val="24"/>
                <w:szCs w:val="24"/>
                <w:lang w:val="en-US"/>
              </w:rPr>
              <w:t>=1</w:t>
            </w:r>
          </w:p>
        </w:tc>
        <w:tc>
          <w:tcPr>
            <w:tcW w:w="4252" w:type="dxa"/>
          </w:tcPr>
          <w:p w14:paraId="1FC9DC31" w14:textId="431000FD" w:rsidR="00693ECB" w:rsidRPr="003913F4" w:rsidRDefault="004626E9" w:rsidP="00693ECB">
            <w:pPr>
              <w:jc w:val="both"/>
              <w:rPr>
                <w:rFonts w:ascii="Times New Roman" w:hAnsi="Times New Roman" w:cs="Times New Roman"/>
                <w:sz w:val="24"/>
                <w:szCs w:val="24"/>
                <w:lang w:val="kk-KZ"/>
              </w:rPr>
            </w:pPr>
            <w:r w:rsidRPr="003913F4">
              <w:rPr>
                <w:rFonts w:ascii="Times New Roman" w:hAnsi="Times New Roman" w:cs="Times New Roman"/>
                <w:sz w:val="24"/>
                <w:szCs w:val="24"/>
              </w:rPr>
              <w:t xml:space="preserve">True </w:t>
            </w:r>
            <w:proofErr w:type="spellStart"/>
            <w:r w:rsidRPr="003913F4">
              <w:rPr>
                <w:rFonts w:ascii="Times New Roman" w:hAnsi="Times New Roman" w:cs="Times New Roman"/>
                <w:sz w:val="24"/>
                <w:szCs w:val="24"/>
              </w:rPr>
              <w:t>Negative</w:t>
            </w:r>
            <w:proofErr w:type="spellEnd"/>
            <w:r w:rsidRPr="003913F4">
              <w:rPr>
                <w:rFonts w:ascii="Times New Roman" w:hAnsi="Times New Roman" w:cs="Times New Roman"/>
                <w:sz w:val="24"/>
                <w:szCs w:val="24"/>
              </w:rPr>
              <w:t xml:space="preserve"> — TN</w:t>
            </w:r>
          </w:p>
        </w:tc>
        <w:tc>
          <w:tcPr>
            <w:tcW w:w="4079" w:type="dxa"/>
          </w:tcPr>
          <w:p w14:paraId="1E10FEFF" w14:textId="6C7C663A" w:rsidR="00693ECB" w:rsidRPr="003913F4" w:rsidRDefault="004626E9" w:rsidP="00693ECB">
            <w:pPr>
              <w:jc w:val="both"/>
              <w:rPr>
                <w:rFonts w:ascii="Times New Roman" w:hAnsi="Times New Roman" w:cs="Times New Roman"/>
                <w:sz w:val="24"/>
                <w:szCs w:val="24"/>
                <w:lang w:val="kk-KZ"/>
              </w:rPr>
            </w:pPr>
            <w:proofErr w:type="spellStart"/>
            <w:r w:rsidRPr="003913F4">
              <w:rPr>
                <w:rFonts w:ascii="Times New Roman" w:hAnsi="Times New Roman" w:cs="Times New Roman"/>
                <w:sz w:val="24"/>
                <w:szCs w:val="24"/>
              </w:rPr>
              <w:t>False</w:t>
            </w:r>
            <w:proofErr w:type="spellEnd"/>
            <w:r w:rsidRPr="003913F4">
              <w:rPr>
                <w:rFonts w:ascii="Times New Roman" w:hAnsi="Times New Roman" w:cs="Times New Roman"/>
                <w:sz w:val="24"/>
                <w:szCs w:val="24"/>
              </w:rPr>
              <w:t xml:space="preserve"> </w:t>
            </w:r>
            <w:proofErr w:type="spellStart"/>
            <w:r w:rsidRPr="003913F4">
              <w:rPr>
                <w:rFonts w:ascii="Times New Roman" w:hAnsi="Times New Roman" w:cs="Times New Roman"/>
                <w:sz w:val="24"/>
                <w:szCs w:val="24"/>
              </w:rPr>
              <w:t>Negative</w:t>
            </w:r>
            <w:proofErr w:type="spellEnd"/>
            <w:r w:rsidRPr="003913F4">
              <w:rPr>
                <w:rFonts w:ascii="Times New Roman" w:hAnsi="Times New Roman" w:cs="Times New Roman"/>
                <w:sz w:val="24"/>
                <w:szCs w:val="24"/>
              </w:rPr>
              <w:t xml:space="preserve"> — FN</w:t>
            </w:r>
          </w:p>
        </w:tc>
      </w:tr>
    </w:tbl>
    <w:p w14:paraId="5B85E02D" w14:textId="77777777" w:rsidR="00693ECB" w:rsidRPr="003913F4" w:rsidRDefault="00693ECB" w:rsidP="00693ECB">
      <w:pPr>
        <w:spacing w:line="240" w:lineRule="auto"/>
        <w:ind w:firstLine="720"/>
        <w:jc w:val="both"/>
        <w:rPr>
          <w:rFonts w:ascii="Times New Roman" w:hAnsi="Times New Roman" w:cs="Times New Roman"/>
          <w:sz w:val="28"/>
          <w:szCs w:val="28"/>
          <w:lang w:val="kk-KZ"/>
        </w:rPr>
      </w:pPr>
    </w:p>
    <w:p w14:paraId="2E85174F" w14:textId="2F42191E" w:rsidR="00A301D3" w:rsidRPr="003913F4" w:rsidRDefault="004626E9" w:rsidP="00023448">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lastRenderedPageBreak/>
        <w:t xml:space="preserve">Мұнда </w:t>
      </w:r>
      <w:r w:rsidR="00FD2FEC" w:rsidRPr="003913F4">
        <w:rPr>
          <w:rFonts w:ascii="Times New Roman" w:hAnsi="Times New Roman" w:cs="Times New Roman"/>
          <w:sz w:val="28"/>
          <w:szCs w:val="28"/>
          <w:lang w:val="kk-KZ"/>
        </w:rPr>
        <w:t>ý</w:t>
      </w:r>
      <w:r w:rsidRPr="003913F4">
        <w:rPr>
          <w:rFonts w:ascii="Times New Roman" w:hAnsi="Times New Roman" w:cs="Times New Roman"/>
          <w:sz w:val="28"/>
          <w:szCs w:val="28"/>
          <w:lang w:val="kk-KZ"/>
        </w:rPr>
        <w:t xml:space="preserve"> – модель жауабы және y – нақты мән болып табылады. Осылайша, жіктеу қателері екі түрлі болады: жалған теріс (FN) және жалған оң (FP). Бұл жағдайда P классификатор объектінің классын оң болатынын анықтайтынын және N - теріс</w:t>
      </w:r>
      <w:r w:rsidR="00A301D3" w:rsidRPr="003913F4">
        <w:rPr>
          <w:rFonts w:ascii="Times New Roman" w:hAnsi="Times New Roman" w:cs="Times New Roman"/>
          <w:sz w:val="28"/>
          <w:szCs w:val="28"/>
          <w:lang w:val="kk-KZ"/>
        </w:rPr>
        <w:t xml:space="preserve"> ретінде білдіреді</w:t>
      </w:r>
      <w:r w:rsidRPr="003913F4">
        <w:rPr>
          <w:rFonts w:ascii="Times New Roman" w:hAnsi="Times New Roman" w:cs="Times New Roman"/>
          <w:sz w:val="28"/>
          <w:szCs w:val="28"/>
          <w:lang w:val="kk-KZ"/>
        </w:rPr>
        <w:t xml:space="preserve">. T сәйкесінше </w:t>
      </w:r>
      <w:r w:rsidR="00A301D3" w:rsidRPr="003913F4">
        <w:rPr>
          <w:rFonts w:ascii="Times New Roman" w:hAnsi="Times New Roman" w:cs="Times New Roman"/>
          <w:sz w:val="28"/>
          <w:szCs w:val="28"/>
          <w:lang w:val="kk-KZ"/>
        </w:rPr>
        <w:t>клас</w:t>
      </w:r>
      <w:r w:rsidRPr="003913F4">
        <w:rPr>
          <w:rFonts w:ascii="Times New Roman" w:hAnsi="Times New Roman" w:cs="Times New Roman"/>
          <w:sz w:val="28"/>
          <w:szCs w:val="28"/>
          <w:lang w:val="kk-KZ"/>
        </w:rPr>
        <w:t>тың дұрыс болжанғанын білдіреді, F қате. Қате матрицасындағы әрбір жол болжанған класты және әрбір баған нақты бақыланатын класты білдіреді.</w:t>
      </w:r>
    </w:p>
    <w:p w14:paraId="444843B4" w14:textId="40155B3D" w:rsidR="00023448" w:rsidRPr="003913F4" w:rsidRDefault="00023448" w:rsidP="00023448">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Дәлдік. </w:t>
      </w:r>
    </w:p>
    <w:p w14:paraId="3A06CBA3" w14:textId="42575270" w:rsidR="00023448" w:rsidRPr="003913F4" w:rsidRDefault="000F04FE" w:rsidP="00023448">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Интуитивті, анық және дерлік пайдаланылмайтын метрика дәлдік болып табылады - алгоритмнің дұрыс жауаптарының үлесі:</w:t>
      </w:r>
    </w:p>
    <w:tbl>
      <w:tblPr>
        <w:tblStyle w:val="a7"/>
        <w:tblpPr w:leftFromText="180" w:rightFromText="180" w:vertAnchor="text" w:horzAnchor="margin" w:tblpXSpec="right" w:tblpY="72"/>
        <w:tblW w:w="0" w:type="auto"/>
        <w:tblLook w:val="04A0" w:firstRow="1" w:lastRow="0" w:firstColumn="1" w:lastColumn="0" w:noHBand="0" w:noVBand="1"/>
      </w:tblPr>
      <w:tblGrid>
        <w:gridCol w:w="791"/>
      </w:tblGrid>
      <w:tr w:rsidR="003913F4" w:rsidRPr="003913F4" w14:paraId="2F493278" w14:textId="77777777" w:rsidTr="00D87EA6">
        <w:trPr>
          <w:trHeight w:val="360"/>
        </w:trPr>
        <w:tc>
          <w:tcPr>
            <w:tcW w:w="791" w:type="dxa"/>
            <w:tcBorders>
              <w:top w:val="nil"/>
              <w:left w:val="nil"/>
              <w:bottom w:val="nil"/>
              <w:right w:val="nil"/>
            </w:tcBorders>
          </w:tcPr>
          <w:p w14:paraId="268AA0D7" w14:textId="7D01598D" w:rsidR="00A301D3" w:rsidRPr="003913F4" w:rsidRDefault="00A301D3" w:rsidP="00D87EA6">
            <w:pPr>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(2</w:t>
            </w:r>
            <w:r w:rsidR="009A7F19" w:rsidRPr="003913F4">
              <w:rPr>
                <w:rFonts w:ascii="Times New Roman" w:hAnsi="Times New Roman" w:cs="Times New Roman"/>
                <w:sz w:val="28"/>
                <w:szCs w:val="28"/>
                <w:lang w:val="kk-KZ"/>
              </w:rPr>
              <w:t>5</w:t>
            </w:r>
            <w:r w:rsidRPr="003913F4">
              <w:rPr>
                <w:rFonts w:ascii="Times New Roman" w:hAnsi="Times New Roman" w:cs="Times New Roman"/>
                <w:sz w:val="28"/>
                <w:szCs w:val="28"/>
                <w:lang w:val="kk-KZ"/>
              </w:rPr>
              <w:t>)</w:t>
            </w:r>
          </w:p>
        </w:tc>
      </w:tr>
    </w:tbl>
    <w:p w14:paraId="11130D49" w14:textId="0969C1A5" w:rsidR="00A301D3" w:rsidRPr="003913F4" w:rsidRDefault="00A301D3" w:rsidP="00A301D3">
      <w:pPr>
        <w:spacing w:line="240" w:lineRule="auto"/>
        <w:ind w:firstLine="720"/>
        <w:jc w:val="center"/>
        <w:rPr>
          <w:rFonts w:ascii="Times New Roman" w:hAnsi="Times New Roman" w:cs="Times New Roman"/>
          <w:sz w:val="28"/>
          <w:szCs w:val="28"/>
          <w:lang w:val="kk-KZ"/>
        </w:rPr>
      </w:pPr>
    </w:p>
    <w:p w14:paraId="0B8D9B7B" w14:textId="7A4D085D" w:rsidR="00A301D3" w:rsidRPr="003913F4" w:rsidRDefault="00D275DC" w:rsidP="006160D6">
      <w:pPr>
        <w:spacing w:line="240" w:lineRule="auto"/>
        <w:jc w:val="center"/>
        <w:rPr>
          <w:rFonts w:ascii="Times New Roman" w:hAnsi="Times New Roman" w:cs="Times New Roman"/>
          <w:iCs/>
          <w:sz w:val="28"/>
          <w:szCs w:val="28"/>
          <w:lang w:val="kk-KZ"/>
        </w:rPr>
      </w:pPr>
      <m:oMath>
        <m:r>
          <m:rPr>
            <m:sty m:val="p"/>
          </m:rPr>
          <w:rPr>
            <w:rFonts w:ascii="Cambria Math" w:eastAsia="Cambria Math" w:hAnsi="Cambria Math" w:cs="Times New Roman"/>
            <w:sz w:val="28"/>
            <w:szCs w:val="28"/>
            <w:lang w:val="kk-KZ"/>
          </w:rPr>
          <m:t>Accuracy=</m:t>
        </m:r>
        <m:f>
          <m:fPr>
            <m:ctrlPr>
              <w:rPr>
                <w:rFonts w:ascii="Cambria Math" w:eastAsia="Cambria Math" w:hAnsi="Cambria Math" w:cs="Times New Roman"/>
                <w:iCs/>
                <w:sz w:val="28"/>
                <w:szCs w:val="28"/>
              </w:rPr>
            </m:ctrlPr>
          </m:fPr>
          <m:num>
            <m:r>
              <m:rPr>
                <m:sty m:val="p"/>
              </m:rPr>
              <w:rPr>
                <w:rFonts w:ascii="Cambria Math" w:eastAsia="Cambria Math" w:hAnsi="Cambria Math" w:cs="Times New Roman"/>
                <w:sz w:val="28"/>
                <w:szCs w:val="28"/>
                <w:lang w:val="kk-KZ"/>
              </w:rPr>
              <m:t xml:space="preserve">TP+TN </m:t>
            </m:r>
          </m:num>
          <m:den>
            <m:r>
              <m:rPr>
                <m:sty m:val="p"/>
              </m:rPr>
              <w:rPr>
                <w:rFonts w:ascii="Cambria Math" w:eastAsia="Cambria Math" w:hAnsi="Cambria Math" w:cs="Times New Roman"/>
                <w:sz w:val="28"/>
                <w:szCs w:val="28"/>
                <w:lang w:val="kk-KZ"/>
              </w:rPr>
              <m:t>TP+FP+TN+FN</m:t>
            </m:r>
          </m:den>
        </m:f>
      </m:oMath>
      <w:r w:rsidR="00023448" w:rsidRPr="003913F4">
        <w:rPr>
          <w:rFonts w:ascii="Times New Roman" w:hAnsi="Times New Roman" w:cs="Times New Roman"/>
          <w:iCs/>
          <w:sz w:val="28"/>
          <w:szCs w:val="28"/>
          <w:lang w:val="kk-KZ"/>
        </w:rPr>
        <w:t xml:space="preserve"> </w:t>
      </w:r>
    </w:p>
    <w:p w14:paraId="0BEA9EE2" w14:textId="2E5B9C72" w:rsidR="00A301D3" w:rsidRPr="003913F4" w:rsidRDefault="00A301D3" w:rsidP="00B46E3A">
      <w:pPr>
        <w:spacing w:line="240" w:lineRule="auto"/>
        <w:ind w:firstLine="720"/>
        <w:jc w:val="both"/>
        <w:rPr>
          <w:rFonts w:ascii="Times New Roman" w:hAnsi="Times New Roman" w:cs="Times New Roman"/>
          <w:sz w:val="28"/>
          <w:szCs w:val="28"/>
          <w:lang w:val="kk-KZ"/>
        </w:rPr>
      </w:pPr>
    </w:p>
    <w:p w14:paraId="564D9302" w14:textId="6C672825" w:rsidR="00A301D3" w:rsidRPr="003913F4" w:rsidRDefault="000F04FE"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Сондықтан олар іс жүзінде басқа сапа метрикаларын қолдануға тырысады. </w:t>
      </w:r>
    </w:p>
    <w:p w14:paraId="6E1F51DB" w14:textId="0AEA0D17" w:rsidR="000F04FE" w:rsidRPr="003913F4" w:rsidRDefault="003970EE"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Толықтық</w:t>
      </w:r>
      <w:r w:rsidR="000F04FE" w:rsidRPr="003913F4">
        <w:rPr>
          <w:rFonts w:ascii="Times New Roman" w:hAnsi="Times New Roman" w:cs="Times New Roman"/>
          <w:sz w:val="28"/>
          <w:szCs w:val="28"/>
          <w:lang w:val="kk-KZ"/>
        </w:rPr>
        <w:t>.</w:t>
      </w:r>
    </w:p>
    <w:p w14:paraId="033EED76" w14:textId="54CA5773" w:rsidR="000F04FE" w:rsidRPr="003913F4" w:rsidRDefault="000F04FE"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Дәлдік оң жіктеулердің жалпы саны ақиқат оң жіктеулердің үлесіне тең. Бұл мән жиі positive predictive value (PPV) немесе оң болжамдық мән деп аталады </w:t>
      </w:r>
      <w:r w:rsidRPr="003913F4">
        <w:rPr>
          <w:rFonts w:ascii="Times New Roman" w:eastAsia="Times New Roman" w:hAnsi="Times New Roman" w:cs="Times New Roman"/>
          <w:sz w:val="28"/>
          <w:szCs w:val="28"/>
          <w:lang w:val="kk-KZ"/>
        </w:rPr>
        <w:t>[56]</w:t>
      </w:r>
      <w:r w:rsidR="008268A9" w:rsidRPr="003913F4">
        <w:rPr>
          <w:rFonts w:ascii="Times New Roman" w:hAnsi="Times New Roman" w:cs="Times New Roman"/>
          <w:sz w:val="28"/>
          <w:szCs w:val="28"/>
          <w:lang w:val="kk-KZ"/>
        </w:rPr>
        <w:t>. Әр класс бойынша алгоритм жұмысының сапасын бағалау үшін дәлдік және еске түсіру (толықтық) метрикалары енгізіледі.</w:t>
      </w:r>
    </w:p>
    <w:p w14:paraId="79B51F6A" w14:textId="4432A244"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Математикалық </w:t>
      </w:r>
      <w:r w:rsidR="00374643" w:rsidRPr="003913F4">
        <w:rPr>
          <w:rFonts w:ascii="Times New Roman" w:hAnsi="Times New Roman" w:cs="Times New Roman"/>
          <w:sz w:val="28"/>
          <w:szCs w:val="28"/>
          <w:lang w:val="kk-KZ"/>
        </w:rPr>
        <w:t xml:space="preserve">түрде </w:t>
      </w:r>
      <w:r w:rsidR="00D275DC" w:rsidRPr="003913F4">
        <w:rPr>
          <w:rFonts w:ascii="Times New Roman" w:hAnsi="Times New Roman" w:cs="Times New Roman"/>
          <w:sz w:val="28"/>
          <w:szCs w:val="28"/>
          <w:lang w:val="kk-KZ"/>
        </w:rPr>
        <w:t>жазылуы</w:t>
      </w:r>
      <w:r w:rsidRPr="003913F4">
        <w:rPr>
          <w:rFonts w:ascii="Times New Roman" w:hAnsi="Times New Roman" w:cs="Times New Roman"/>
          <w:sz w:val="28"/>
          <w:szCs w:val="28"/>
          <w:lang w:val="kk-KZ"/>
        </w:rPr>
        <w:t>:</w:t>
      </w:r>
    </w:p>
    <w:p w14:paraId="34832663" w14:textId="77777777" w:rsidR="00207D33" w:rsidRPr="003913F4" w:rsidRDefault="00207D33" w:rsidP="00B46E3A">
      <w:pPr>
        <w:spacing w:line="240" w:lineRule="auto"/>
        <w:ind w:firstLine="720"/>
        <w:jc w:val="both"/>
        <w:rPr>
          <w:rFonts w:ascii="Times New Roman" w:hAnsi="Times New Roman" w:cs="Times New Roman"/>
          <w:sz w:val="28"/>
          <w:szCs w:val="28"/>
          <w:lang w:val="kk-KZ"/>
        </w:rPr>
      </w:pPr>
    </w:p>
    <w:tbl>
      <w:tblPr>
        <w:tblStyle w:val="a7"/>
        <w:tblpPr w:leftFromText="180" w:rightFromText="180" w:vertAnchor="text" w:horzAnchor="margin" w:tblpXSpec="right" w:tblpY="72"/>
        <w:tblW w:w="0" w:type="auto"/>
        <w:tblLook w:val="04A0" w:firstRow="1" w:lastRow="0" w:firstColumn="1" w:lastColumn="0" w:noHBand="0" w:noVBand="1"/>
      </w:tblPr>
      <w:tblGrid>
        <w:gridCol w:w="791"/>
      </w:tblGrid>
      <w:tr w:rsidR="003913F4" w:rsidRPr="003913F4" w14:paraId="6FA4E5F0" w14:textId="77777777" w:rsidTr="00442011">
        <w:trPr>
          <w:trHeight w:val="360"/>
        </w:trPr>
        <w:tc>
          <w:tcPr>
            <w:tcW w:w="791" w:type="dxa"/>
            <w:tcBorders>
              <w:top w:val="nil"/>
              <w:left w:val="nil"/>
              <w:bottom w:val="nil"/>
              <w:right w:val="nil"/>
            </w:tcBorders>
          </w:tcPr>
          <w:p w14:paraId="36BC44B7" w14:textId="10A92251" w:rsidR="00442011" w:rsidRPr="003913F4" w:rsidRDefault="00442011" w:rsidP="00B46E3A">
            <w:pPr>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(2</w:t>
            </w:r>
            <w:r w:rsidR="009A7F19" w:rsidRPr="003913F4">
              <w:rPr>
                <w:rFonts w:ascii="Times New Roman" w:hAnsi="Times New Roman" w:cs="Times New Roman"/>
                <w:sz w:val="28"/>
                <w:szCs w:val="28"/>
                <w:lang w:val="ru-RU"/>
              </w:rPr>
              <w:t>6</w:t>
            </w:r>
            <w:r w:rsidRPr="003913F4">
              <w:rPr>
                <w:rFonts w:ascii="Times New Roman" w:hAnsi="Times New Roman" w:cs="Times New Roman"/>
                <w:sz w:val="28"/>
                <w:szCs w:val="28"/>
                <w:lang w:val="kk-KZ"/>
              </w:rPr>
              <w:t>)</w:t>
            </w:r>
          </w:p>
        </w:tc>
      </w:tr>
    </w:tbl>
    <w:p w14:paraId="4AB7C6FE" w14:textId="4663657E" w:rsidR="00442011" w:rsidRPr="003913F4" w:rsidRDefault="006160D6" w:rsidP="00B46E3A">
      <w:pPr>
        <w:spacing w:line="240" w:lineRule="auto"/>
        <w:jc w:val="center"/>
        <w:rPr>
          <w:rFonts w:ascii="Times New Roman" w:hAnsi="Times New Roman" w:cs="Times New Roman"/>
          <w:i/>
          <w:sz w:val="28"/>
          <w:szCs w:val="28"/>
          <w:lang w:val="en-US"/>
        </w:rPr>
      </w:pPr>
      <m:oMathPara>
        <m:oMath>
          <m:r>
            <w:rPr>
              <w:rFonts w:ascii="Cambria Math" w:eastAsia="Cambria Math" w:hAnsi="Cambria Math" w:cs="Times New Roman"/>
              <w:sz w:val="28"/>
              <w:szCs w:val="28"/>
              <w:lang w:val="en-US"/>
            </w:rPr>
            <m:t>Precition</m:t>
          </m:r>
          <m:r>
            <w:rPr>
              <w:rFonts w:ascii="Cambria Math" w:eastAsia="Cambria Math" w:hAnsi="Cambria Math" w:cs="Times New Roman"/>
              <w:sz w:val="28"/>
              <w:szCs w:val="28"/>
              <w:lang w:val="kk-KZ"/>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lang w:val="kk-KZ"/>
                </w:rPr>
                <m:t xml:space="preserve">TP </m:t>
              </m:r>
            </m:num>
            <m:den>
              <m:r>
                <w:rPr>
                  <w:rFonts w:ascii="Cambria Math" w:eastAsia="Cambria Math" w:hAnsi="Cambria Math" w:cs="Times New Roman"/>
                  <w:sz w:val="28"/>
                  <w:szCs w:val="28"/>
                  <w:lang w:val="kk-KZ"/>
                </w:rPr>
                <m:t>TP+ FP</m:t>
              </m:r>
            </m:den>
          </m:f>
        </m:oMath>
      </m:oMathPara>
    </w:p>
    <w:p w14:paraId="74E83FC9" w14:textId="77777777" w:rsidR="00207D33" w:rsidRPr="003913F4" w:rsidRDefault="00207D33" w:rsidP="00B46E3A">
      <w:pPr>
        <w:spacing w:line="240" w:lineRule="auto"/>
        <w:rPr>
          <w:rFonts w:ascii="Times New Roman" w:hAnsi="Times New Roman" w:cs="Times New Roman"/>
          <w:iCs/>
          <w:sz w:val="28"/>
          <w:szCs w:val="28"/>
          <w:lang w:val="kk-KZ"/>
        </w:rPr>
      </w:pPr>
    </w:p>
    <w:p w14:paraId="6948A56E" w14:textId="77777777" w:rsidR="008268A9" w:rsidRPr="003913F4" w:rsidRDefault="008268A9" w:rsidP="00B46E3A">
      <w:pPr>
        <w:spacing w:line="240" w:lineRule="auto"/>
        <w:jc w:val="both"/>
        <w:rPr>
          <w:rFonts w:ascii="Times New Roman" w:hAnsi="Times New Roman" w:cs="Times New Roman"/>
          <w:sz w:val="28"/>
          <w:szCs w:val="28"/>
          <w:lang w:val="kk-KZ"/>
        </w:rPr>
      </w:pPr>
    </w:p>
    <w:tbl>
      <w:tblPr>
        <w:tblStyle w:val="a7"/>
        <w:tblpPr w:leftFromText="180" w:rightFromText="180" w:vertAnchor="text" w:horzAnchor="margin" w:tblpXSpec="right" w:tblpY="72"/>
        <w:tblW w:w="0" w:type="auto"/>
        <w:tblLook w:val="04A0" w:firstRow="1" w:lastRow="0" w:firstColumn="1" w:lastColumn="0" w:noHBand="0" w:noVBand="1"/>
      </w:tblPr>
      <w:tblGrid>
        <w:gridCol w:w="791"/>
      </w:tblGrid>
      <w:tr w:rsidR="003913F4" w:rsidRPr="003913F4" w14:paraId="7F09632A" w14:textId="77777777" w:rsidTr="00D87EA6">
        <w:trPr>
          <w:trHeight w:val="360"/>
        </w:trPr>
        <w:tc>
          <w:tcPr>
            <w:tcW w:w="791" w:type="dxa"/>
            <w:tcBorders>
              <w:top w:val="nil"/>
              <w:left w:val="nil"/>
              <w:bottom w:val="nil"/>
              <w:right w:val="nil"/>
            </w:tcBorders>
          </w:tcPr>
          <w:p w14:paraId="20B5F1C9" w14:textId="7534F032" w:rsidR="008268A9" w:rsidRPr="003913F4" w:rsidRDefault="008268A9" w:rsidP="00D87EA6">
            <w:pPr>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(2</w:t>
            </w:r>
            <w:r w:rsidR="009A7F19" w:rsidRPr="003913F4">
              <w:rPr>
                <w:rFonts w:ascii="Times New Roman" w:hAnsi="Times New Roman" w:cs="Times New Roman"/>
                <w:sz w:val="28"/>
                <w:szCs w:val="28"/>
                <w:lang w:val="ru-RU"/>
              </w:rPr>
              <w:t>7</w:t>
            </w:r>
            <w:r w:rsidRPr="003913F4">
              <w:rPr>
                <w:rFonts w:ascii="Times New Roman" w:hAnsi="Times New Roman" w:cs="Times New Roman"/>
                <w:sz w:val="28"/>
                <w:szCs w:val="28"/>
                <w:lang w:val="kk-KZ"/>
              </w:rPr>
              <w:t>)</w:t>
            </w:r>
          </w:p>
        </w:tc>
      </w:tr>
    </w:tbl>
    <w:p w14:paraId="3A178C6F" w14:textId="45BBA664" w:rsidR="008268A9" w:rsidRPr="003913F4" w:rsidRDefault="006160D6" w:rsidP="00B46E3A">
      <w:pPr>
        <w:spacing w:line="240" w:lineRule="auto"/>
        <w:jc w:val="both"/>
        <w:rPr>
          <w:rFonts w:ascii="Times New Roman" w:hAnsi="Times New Roman" w:cs="Times New Roman"/>
          <w:i/>
          <w:iCs/>
          <w:sz w:val="28"/>
          <w:szCs w:val="28"/>
          <w:lang w:val="kk-KZ"/>
        </w:rPr>
      </w:pPr>
      <m:oMathPara>
        <m:oMath>
          <m:r>
            <w:rPr>
              <w:rFonts w:ascii="Cambria Math" w:hAnsi="Cambria Math" w:cs="Times New Roman"/>
              <w:sz w:val="28"/>
              <w:szCs w:val="28"/>
              <w:shd w:val="clear" w:color="auto" w:fill="FFFFFF"/>
            </w:rPr>
            <m:t>Recall</m:t>
          </m:r>
          <m:r>
            <w:rPr>
              <w:rFonts w:ascii="Cambria Math" w:eastAsia="Cambria Math" w:hAnsi="Cambria Math" w:cs="Times New Roman"/>
              <w:sz w:val="28"/>
              <w:szCs w:val="28"/>
              <w:lang w:val="kk-KZ"/>
            </w:rPr>
            <m:t>=</m:t>
          </m:r>
          <m:f>
            <m:fPr>
              <m:ctrlPr>
                <w:rPr>
                  <w:rFonts w:ascii="Cambria Math" w:eastAsia="Cambria Math" w:hAnsi="Cambria Math" w:cs="Times New Roman"/>
                  <w:i/>
                  <w:iCs/>
                  <w:sz w:val="28"/>
                  <w:szCs w:val="28"/>
                </w:rPr>
              </m:ctrlPr>
            </m:fPr>
            <m:num>
              <m:r>
                <w:rPr>
                  <w:rFonts w:ascii="Cambria Math" w:eastAsia="Cambria Math" w:hAnsi="Cambria Math" w:cs="Times New Roman"/>
                  <w:sz w:val="28"/>
                  <w:szCs w:val="28"/>
                  <w:lang w:val="kk-KZ"/>
                </w:rPr>
                <m:t xml:space="preserve">TP </m:t>
              </m:r>
            </m:num>
            <m:den>
              <m:r>
                <w:rPr>
                  <w:rFonts w:ascii="Cambria Math" w:eastAsia="Cambria Math" w:hAnsi="Cambria Math" w:cs="Times New Roman"/>
                  <w:sz w:val="28"/>
                  <w:szCs w:val="28"/>
                  <w:lang w:val="kk-KZ"/>
                </w:rPr>
                <m:t>TP+ F</m:t>
              </m:r>
              <m:r>
                <w:rPr>
                  <w:rFonts w:ascii="Cambria Math" w:eastAsia="Cambria Math" w:hAnsi="Cambria Math" w:cs="Times New Roman"/>
                  <w:sz w:val="28"/>
                  <w:szCs w:val="28"/>
                  <w:lang w:val="en-US"/>
                </w:rPr>
                <m:t>N</m:t>
              </m:r>
            </m:den>
          </m:f>
        </m:oMath>
      </m:oMathPara>
    </w:p>
    <w:p w14:paraId="0BF880DC" w14:textId="77777777" w:rsidR="00F922FA" w:rsidRPr="003913F4" w:rsidRDefault="00F922FA" w:rsidP="00B46E3A">
      <w:pPr>
        <w:spacing w:line="240" w:lineRule="auto"/>
        <w:jc w:val="both"/>
        <w:rPr>
          <w:rFonts w:ascii="Times New Roman" w:hAnsi="Times New Roman" w:cs="Times New Roman"/>
          <w:sz w:val="28"/>
          <w:szCs w:val="28"/>
          <w:lang w:val="en-US"/>
        </w:rPr>
      </w:pPr>
    </w:p>
    <w:p w14:paraId="2BB8DEC1" w14:textId="0EFEE712" w:rsidR="00D275DC" w:rsidRPr="003913F4" w:rsidRDefault="00F922FA" w:rsidP="00F922F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Еске түсіру - (толықтық, сезімталдық, TPR (шынайы оң көрсеткіш)) </w:t>
      </w:r>
      <w:proofErr w:type="spellStart"/>
      <w:r w:rsidRPr="003913F4">
        <w:rPr>
          <w:rFonts w:ascii="Times New Roman" w:hAnsi="Times New Roman" w:cs="Times New Roman"/>
          <w:sz w:val="28"/>
          <w:szCs w:val="28"/>
          <w:lang w:val="ru-RU"/>
        </w:rPr>
        <w:t>клас</w:t>
      </w:r>
      <w:proofErr w:type="spellEnd"/>
      <w:r w:rsidRPr="003913F4">
        <w:rPr>
          <w:rFonts w:ascii="Times New Roman" w:hAnsi="Times New Roman" w:cs="Times New Roman"/>
          <w:sz w:val="28"/>
          <w:szCs w:val="28"/>
          <w:lang w:val="kk-KZ"/>
        </w:rPr>
        <w:t>тың дұрыс жіктелген объектілерінің осы класс элементтерінің жалпы санына қатынасын көрсетеді.</w:t>
      </w:r>
    </w:p>
    <w:p w14:paraId="3916E37B" w14:textId="2499C6C9" w:rsidR="009975FC" w:rsidRPr="003913F4" w:rsidRDefault="009975FC" w:rsidP="00F922F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F өлшеу</w:t>
      </w:r>
      <w:r w:rsidR="00C8659D" w:rsidRPr="003913F4">
        <w:rPr>
          <w:rFonts w:ascii="Times New Roman" w:hAnsi="Times New Roman" w:cs="Times New Roman"/>
          <w:sz w:val="28"/>
          <w:szCs w:val="28"/>
          <w:lang w:val="kk-KZ"/>
        </w:rPr>
        <w:t>.</w:t>
      </w:r>
    </w:p>
    <w:p w14:paraId="75DB41F3" w14:textId="150C9405" w:rsidR="006160D6" w:rsidRPr="003913F4" w:rsidRDefault="006160D6" w:rsidP="00F922F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Дәлдік пен еске түсіру,</w:t>
      </w:r>
      <w:r w:rsidR="007F17A2"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класс қатынасына тәуелді емес, сондықтан тең</w:t>
      </w:r>
      <w:r w:rsidR="007F17A2" w:rsidRPr="003913F4">
        <w:rPr>
          <w:rFonts w:ascii="Times New Roman" w:hAnsi="Times New Roman" w:cs="Times New Roman"/>
          <w:sz w:val="28"/>
          <w:szCs w:val="28"/>
          <w:lang w:val="kk-KZ"/>
        </w:rPr>
        <w:t xml:space="preserve"> емес таңдау шарттарында </w:t>
      </w:r>
      <w:r w:rsidRPr="003913F4">
        <w:rPr>
          <w:rFonts w:ascii="Times New Roman" w:hAnsi="Times New Roman" w:cs="Times New Roman"/>
          <w:sz w:val="28"/>
          <w:szCs w:val="28"/>
          <w:lang w:val="kk-KZ"/>
        </w:rPr>
        <w:t xml:space="preserve">қолданылуы мүмкін. Іс жүзінде дәлдік пен толықтық арасындағы оңтайлы тепе-теңдікті табу мәселесі жиі кездеседі. </w:t>
      </w:r>
    </w:p>
    <w:p w14:paraId="219E9BC5" w14:textId="13BECBCC" w:rsidR="007F17A2" w:rsidRPr="003913F4" w:rsidRDefault="007F17A2" w:rsidP="00176797">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Дәлдік пен еске түсіру неғұрлым жоғары болса, </w:t>
      </w:r>
      <w:r w:rsidR="00B709C2" w:rsidRPr="003913F4">
        <w:rPr>
          <w:rFonts w:ascii="Times New Roman" w:hAnsi="Times New Roman" w:cs="Times New Roman"/>
          <w:sz w:val="28"/>
          <w:szCs w:val="28"/>
          <w:lang w:val="kk-KZ"/>
        </w:rPr>
        <w:t>модель</w:t>
      </w:r>
      <w:r w:rsidRPr="003913F4">
        <w:rPr>
          <w:rFonts w:ascii="Times New Roman" w:hAnsi="Times New Roman" w:cs="Times New Roman"/>
          <w:sz w:val="28"/>
          <w:szCs w:val="28"/>
          <w:lang w:val="kk-KZ"/>
        </w:rPr>
        <w:t xml:space="preserve"> соғұрлым жақсы болады. Бірақ іс жүзінде олардың максималды мәндеріне бір уақытта қол жеткізу мүмкін емес, сондықтан олардың арасындағы тепе-теңдікті іздеуіміз керек.</w:t>
      </w:r>
      <w:r w:rsidR="00B709C2"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Осы мақсатта дәлдік пен толықтық туралы ақпаратты біріктіретін метрика пайдаланылады. Ол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oMath>
      <w:r w:rsidRPr="003913F4">
        <w:rPr>
          <w:rFonts w:ascii="Times New Roman" w:hAnsi="Times New Roman" w:cs="Times New Roman"/>
          <w:sz w:val="28"/>
          <w:szCs w:val="28"/>
          <w:lang w:val="kk-KZ"/>
        </w:rPr>
        <w:t xml:space="preserve">-өлшем деп аталады және келесідей есептеледі: </w:t>
      </w:r>
    </w:p>
    <w:p w14:paraId="2481F770" w14:textId="77777777" w:rsidR="00207D33" w:rsidRPr="003913F4" w:rsidRDefault="00207D33" w:rsidP="00B46E3A">
      <w:pPr>
        <w:spacing w:line="240" w:lineRule="auto"/>
        <w:jc w:val="both"/>
        <w:rPr>
          <w:rFonts w:ascii="Times New Roman" w:hAnsi="Times New Roman" w:cs="Times New Roman"/>
          <w:sz w:val="28"/>
          <w:szCs w:val="28"/>
          <w:lang w:val="ru-RU"/>
        </w:rPr>
      </w:pPr>
    </w:p>
    <w:tbl>
      <w:tblPr>
        <w:tblStyle w:val="a7"/>
        <w:tblpPr w:leftFromText="180" w:rightFromText="180" w:vertAnchor="text" w:horzAnchor="margin" w:tblpXSpec="right" w:tblpY="130"/>
        <w:tblW w:w="0" w:type="auto"/>
        <w:tblLook w:val="04A0" w:firstRow="1" w:lastRow="0" w:firstColumn="1" w:lastColumn="0" w:noHBand="0" w:noVBand="1"/>
      </w:tblPr>
      <w:tblGrid>
        <w:gridCol w:w="770"/>
      </w:tblGrid>
      <w:tr w:rsidR="003913F4" w:rsidRPr="003913F4" w14:paraId="643B6D79" w14:textId="77777777" w:rsidTr="009A7945">
        <w:trPr>
          <w:trHeight w:val="324"/>
        </w:trPr>
        <w:tc>
          <w:tcPr>
            <w:tcW w:w="770" w:type="dxa"/>
            <w:tcBorders>
              <w:top w:val="nil"/>
              <w:left w:val="nil"/>
              <w:bottom w:val="nil"/>
              <w:right w:val="nil"/>
            </w:tcBorders>
          </w:tcPr>
          <w:p w14:paraId="59065D70" w14:textId="292EF03E" w:rsidR="009A7945" w:rsidRPr="003913F4" w:rsidRDefault="009A7945" w:rsidP="00B46E3A">
            <w:pPr>
              <w:jc w:val="center"/>
              <w:rPr>
                <w:rFonts w:ascii="Times New Roman" w:hAnsi="Times New Roman" w:cs="Times New Roman"/>
                <w:sz w:val="28"/>
                <w:szCs w:val="28"/>
                <w:lang w:val="kk-KZ"/>
              </w:rPr>
            </w:pPr>
            <w:r w:rsidRPr="003913F4">
              <w:rPr>
                <w:rFonts w:ascii="Times New Roman" w:hAnsi="Times New Roman" w:cs="Times New Roman"/>
                <w:sz w:val="28"/>
                <w:szCs w:val="28"/>
                <w:lang w:val="kk-KZ"/>
              </w:rPr>
              <w:t>(2</w:t>
            </w:r>
            <w:r w:rsidR="009A7F19" w:rsidRPr="003913F4">
              <w:rPr>
                <w:rFonts w:ascii="Times New Roman" w:hAnsi="Times New Roman" w:cs="Times New Roman"/>
                <w:sz w:val="28"/>
                <w:szCs w:val="28"/>
                <w:lang w:val="kk-KZ"/>
              </w:rPr>
              <w:t>8</w:t>
            </w:r>
            <w:r w:rsidRPr="003913F4">
              <w:rPr>
                <w:rFonts w:ascii="Times New Roman" w:hAnsi="Times New Roman" w:cs="Times New Roman"/>
                <w:sz w:val="28"/>
                <w:szCs w:val="28"/>
                <w:lang w:val="kk-KZ"/>
              </w:rPr>
              <w:t>)</w:t>
            </w:r>
          </w:p>
        </w:tc>
      </w:tr>
    </w:tbl>
    <w:p w14:paraId="1CB7ADFF" w14:textId="512C46FA" w:rsidR="009A7945" w:rsidRPr="003913F4" w:rsidRDefault="00000000" w:rsidP="00B46E3A">
      <w:pPr>
        <w:spacing w:line="240" w:lineRule="auto"/>
        <w:jc w:val="center"/>
        <w:rPr>
          <w:rFonts w:ascii="Times New Roman" w:hAnsi="Times New Roman" w:cs="Times New Roman"/>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eastAsia="Cambria Math" w:hAnsi="Cambria Math" w:cs="Cambria Math"/>
            <w:sz w:val="32"/>
            <w:szCs w:val="32"/>
            <w:lang w:val="kk-KZ"/>
          </w:rPr>
          <m:t>=</m:t>
        </m:r>
        <m:f>
          <m:fPr>
            <m:ctrlPr>
              <w:rPr>
                <w:rFonts w:ascii="Cambria Math" w:eastAsia="Cambria Math" w:hAnsi="Cambria Math" w:cs="Cambria Math"/>
                <w:sz w:val="32"/>
                <w:szCs w:val="32"/>
              </w:rPr>
            </m:ctrlPr>
          </m:fPr>
          <m:num>
            <m:r>
              <w:rPr>
                <w:rFonts w:ascii="Cambria Math" w:eastAsia="Cambria Math" w:hAnsi="Cambria Math" w:cs="Cambria Math"/>
                <w:sz w:val="32"/>
                <w:szCs w:val="32"/>
                <w:lang w:val="kk-KZ"/>
              </w:rPr>
              <m:t>Precision*Recall</m:t>
            </m:r>
          </m:num>
          <m:den>
            <m:r>
              <w:rPr>
                <w:rFonts w:ascii="Cambria Math" w:eastAsia="Cambria Math" w:hAnsi="Cambria Math" w:cs="Cambria Math"/>
                <w:sz w:val="32"/>
                <w:szCs w:val="32"/>
                <w:lang w:val="kk-KZ"/>
              </w:rPr>
              <m:t>Precision+Recall</m:t>
            </m:r>
          </m:den>
        </m:f>
      </m:oMath>
      <w:r w:rsidR="009A7945" w:rsidRPr="003913F4">
        <w:rPr>
          <w:rFonts w:ascii="Times New Roman" w:hAnsi="Times New Roman" w:cs="Times New Roman"/>
          <w:sz w:val="32"/>
          <w:szCs w:val="32"/>
          <w:lang w:val="kk-KZ"/>
        </w:rPr>
        <w:t xml:space="preserve"> </w:t>
      </w:r>
    </w:p>
    <w:p w14:paraId="3D2C65B2" w14:textId="77777777" w:rsidR="00207D33" w:rsidRPr="003913F4" w:rsidRDefault="00207D33" w:rsidP="00B46E3A">
      <w:pPr>
        <w:spacing w:line="240" w:lineRule="auto"/>
        <w:rPr>
          <w:rFonts w:ascii="Times New Roman" w:hAnsi="Times New Roman" w:cs="Times New Roman"/>
          <w:sz w:val="28"/>
          <w:szCs w:val="28"/>
          <w:lang w:val="kk-KZ"/>
        </w:rPr>
      </w:pPr>
    </w:p>
    <w:p w14:paraId="6B46316E" w14:textId="122E9A06" w:rsidR="00207D33" w:rsidRPr="003913F4" w:rsidRDefault="00207D33" w:rsidP="00B46E3A">
      <w:pPr>
        <w:spacing w:line="240" w:lineRule="auto"/>
        <w:jc w:val="both"/>
        <w:rPr>
          <w:rFonts w:ascii="Times New Roman" w:hAnsi="Times New Roman" w:cs="Times New Roman"/>
          <w:sz w:val="28"/>
          <w:szCs w:val="28"/>
          <w:lang w:val="kk-KZ"/>
        </w:rPr>
      </w:pPr>
      <w:r w:rsidRPr="003913F4">
        <w:rPr>
          <w:rFonts w:ascii="Times New Roman" w:hAnsi="Times New Roman" w:cs="Times New Roman"/>
          <w:i/>
          <w:sz w:val="28"/>
          <w:szCs w:val="28"/>
          <w:lang w:val="kk-KZ"/>
        </w:rPr>
        <w:t>F-</w:t>
      </w:r>
      <w:r w:rsidR="006160D6" w:rsidRPr="003913F4">
        <w:rPr>
          <w:rFonts w:ascii="Times New Roman" w:hAnsi="Times New Roman" w:cs="Times New Roman"/>
          <w:i/>
          <w:sz w:val="28"/>
          <w:szCs w:val="28"/>
          <w:lang w:val="kk-KZ"/>
        </w:rPr>
        <w:t>өлшемі</w:t>
      </w:r>
      <w:r w:rsidRPr="003913F4">
        <w:rPr>
          <w:rFonts w:ascii="Times New Roman" w:hAnsi="Times New Roman" w:cs="Times New Roman"/>
          <w:sz w:val="28"/>
          <w:szCs w:val="28"/>
          <w:lang w:val="kk-KZ"/>
        </w:rPr>
        <w:t xml:space="preserve"> жалған позитивтерді (дәлдікке әсер ететін) және жалған теріс мәндерді (еске түсіруге әсер ететін) инкапсуляциялайды, </w:t>
      </w:r>
      <w:r w:rsidR="003351DD" w:rsidRPr="003913F4">
        <w:rPr>
          <w:rFonts w:ascii="Times New Roman" w:hAnsi="Times New Roman" w:cs="Times New Roman"/>
          <w:sz w:val="28"/>
          <w:szCs w:val="28"/>
          <w:lang w:val="kk-KZ"/>
        </w:rPr>
        <w:t>модель</w:t>
      </w:r>
      <w:r w:rsidRPr="003913F4">
        <w:rPr>
          <w:rFonts w:ascii="Times New Roman" w:hAnsi="Times New Roman" w:cs="Times New Roman"/>
          <w:sz w:val="28"/>
          <w:szCs w:val="28"/>
          <w:lang w:val="kk-KZ"/>
        </w:rPr>
        <w:t xml:space="preserve"> өнімділігінің біріктірілген бағасын береді.</w:t>
      </w:r>
    </w:p>
    <w:p w14:paraId="7EE34C02" w14:textId="75845697" w:rsidR="00207D33" w:rsidRPr="003913F4" w:rsidRDefault="00207D33"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Қабылдағыштың жұмыс сипаттамасының қисығы барлық шектерде жіктеу моделінің өнімділігін көрсететін графикалық кескін болып табылады</w:t>
      </w:r>
      <w:r w:rsidR="00CC6AFC"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w:t>
      </w:r>
      <w:r w:rsidR="007E79B6" w:rsidRPr="003913F4">
        <w:rPr>
          <w:rFonts w:ascii="Times New Roman" w:hAnsi="Times New Roman" w:cs="Times New Roman"/>
          <w:sz w:val="28"/>
          <w:szCs w:val="28"/>
          <w:lang w:val="kk-KZ"/>
        </w:rPr>
        <w:t>70</w:t>
      </w:r>
      <w:r w:rsidRPr="003913F4">
        <w:rPr>
          <w:rFonts w:ascii="Times New Roman" w:hAnsi="Times New Roman" w:cs="Times New Roman"/>
          <w:sz w:val="28"/>
          <w:szCs w:val="28"/>
          <w:lang w:val="kk-KZ"/>
        </w:rPr>
        <w:t xml:space="preserve">]. Ол жалған оң жылдамдыққа қарсы шынайы оң жылдамдығын көрсетеді. Модельдің өнімділігін қисық астындағы ауданды (AUC) пайдаланып қосымша бағалауға болады. AUC 1,0 тамаша классификацияны көрсетеді, ал 0,5 AUC модель өнімділігі кездейсоқ болжаудан жақсы емес екенін көрсетеді. ROC қисығы маңызды құрал ретінде қызмет етеді, әсіресе ықтималдық нәтижелері бар </w:t>
      </w:r>
      <w:r w:rsidR="003351DD" w:rsidRPr="003913F4">
        <w:rPr>
          <w:rFonts w:ascii="Times New Roman" w:hAnsi="Times New Roman" w:cs="Times New Roman"/>
          <w:sz w:val="28"/>
          <w:szCs w:val="28"/>
          <w:lang w:val="kk-KZ"/>
        </w:rPr>
        <w:t>модельдердің</w:t>
      </w:r>
      <w:r w:rsidRPr="003913F4">
        <w:rPr>
          <w:rFonts w:ascii="Times New Roman" w:hAnsi="Times New Roman" w:cs="Times New Roman"/>
          <w:sz w:val="28"/>
          <w:szCs w:val="28"/>
          <w:lang w:val="kk-KZ"/>
        </w:rPr>
        <w:t xml:space="preserve"> күрделілігін шарлау кезінде немесе шешім қабылдау шегін оңтайландыру кезінде.</w:t>
      </w:r>
    </w:p>
    <w:p w14:paraId="322B12CC" w14:textId="77777777" w:rsidR="00913409" w:rsidRPr="003913F4" w:rsidRDefault="00913409" w:rsidP="006160D6">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келесі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салаларда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қолданылады</w:t>
      </w:r>
      <w:proofErr w:type="spellEnd"/>
      <w:r w:rsidRPr="003913F4">
        <w:rPr>
          <w:rFonts w:ascii="Times New Roman" w:eastAsia="Times New Roman" w:hAnsi="Times New Roman" w:cs="Times New Roman"/>
          <w:sz w:val="28"/>
          <w:szCs w:val="28"/>
        </w:rPr>
        <w:t>:</w:t>
      </w:r>
    </w:p>
    <w:p w14:paraId="397CEEAE" w14:textId="77777777" w:rsidR="00913409" w:rsidRPr="003913F4" w:rsidRDefault="00913409" w:rsidP="00370C7A">
      <w:pPr>
        <w:pStyle w:val="aa"/>
        <w:numPr>
          <w:ilvl w:val="0"/>
          <w:numId w:val="35"/>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Machine Learning: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бинарлы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жіктеу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мәселелерін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шешуге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арналған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машиналық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оқыту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алгоритмдерінің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сапасын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пайдаланылады</w:t>
      </w:r>
      <w:proofErr w:type="spellEnd"/>
      <w:r w:rsidRPr="003913F4">
        <w:rPr>
          <w:rFonts w:ascii="Times New Roman" w:eastAsia="Times New Roman" w:hAnsi="Times New Roman" w:cs="Times New Roman"/>
          <w:sz w:val="28"/>
          <w:szCs w:val="28"/>
        </w:rPr>
        <w:t>.</w:t>
      </w:r>
    </w:p>
    <w:p w14:paraId="08DD697F" w14:textId="77777777" w:rsidR="00913409" w:rsidRPr="003913F4" w:rsidRDefault="00913409" w:rsidP="00370C7A">
      <w:pPr>
        <w:pStyle w:val="aa"/>
        <w:numPr>
          <w:ilvl w:val="0"/>
          <w:numId w:val="35"/>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Медицина: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COVID-19 </w:t>
      </w:r>
      <w:proofErr w:type="spellStart"/>
      <w:r w:rsidRPr="003913F4">
        <w:rPr>
          <w:rFonts w:ascii="Times New Roman" w:eastAsia="Times New Roman" w:hAnsi="Times New Roman" w:cs="Times New Roman"/>
          <w:sz w:val="28"/>
          <w:szCs w:val="28"/>
        </w:rPr>
        <w:t>сынақтары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сияқты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диагностикалық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сынақтарды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пайдаланылады</w:t>
      </w:r>
      <w:proofErr w:type="spellEnd"/>
      <w:r w:rsidRPr="003913F4">
        <w:rPr>
          <w:rFonts w:ascii="Times New Roman" w:eastAsia="Times New Roman" w:hAnsi="Times New Roman" w:cs="Times New Roman"/>
          <w:sz w:val="28"/>
          <w:szCs w:val="28"/>
        </w:rPr>
        <w:t>.</w:t>
      </w:r>
    </w:p>
    <w:p w14:paraId="3124F046" w14:textId="77777777" w:rsidR="00913409" w:rsidRPr="003913F4" w:rsidRDefault="00913409" w:rsidP="00370C7A">
      <w:pPr>
        <w:pStyle w:val="aa"/>
        <w:numPr>
          <w:ilvl w:val="0"/>
          <w:numId w:val="35"/>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Қаржы</w:t>
      </w:r>
      <w:proofErr w:type="spellEnd"/>
      <w:r w:rsidRPr="003913F4">
        <w:rPr>
          <w:rFonts w:ascii="Times New Roman" w:eastAsia="Times New Roman" w:hAnsi="Times New Roman" w:cs="Times New Roman"/>
          <w:sz w:val="28"/>
          <w:szCs w:val="28"/>
        </w:rPr>
        <w:t xml:space="preserve">: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несиелік</w:t>
      </w:r>
      <w:proofErr w:type="spellEnd"/>
      <w:r w:rsidRPr="003913F4">
        <w:rPr>
          <w:rFonts w:ascii="Times New Roman" w:eastAsia="Times New Roman" w:hAnsi="Times New Roman" w:cs="Times New Roman"/>
          <w:sz w:val="28"/>
          <w:szCs w:val="28"/>
        </w:rPr>
        <w:t xml:space="preserve"> скоринг </w:t>
      </w:r>
      <w:proofErr w:type="spellStart"/>
      <w:r w:rsidRPr="003913F4">
        <w:rPr>
          <w:rFonts w:ascii="Times New Roman" w:eastAsia="Times New Roman" w:hAnsi="Times New Roman" w:cs="Times New Roman"/>
          <w:sz w:val="28"/>
          <w:szCs w:val="28"/>
        </w:rPr>
        <w:t>үлгілерін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пайдаланылады</w:t>
      </w:r>
      <w:proofErr w:type="spellEnd"/>
      <w:r w:rsidRPr="003913F4">
        <w:rPr>
          <w:rFonts w:ascii="Times New Roman" w:eastAsia="Times New Roman" w:hAnsi="Times New Roman" w:cs="Times New Roman"/>
          <w:sz w:val="28"/>
          <w:szCs w:val="28"/>
        </w:rPr>
        <w:t>.</w:t>
      </w:r>
    </w:p>
    <w:p w14:paraId="71227DAD" w14:textId="77777777" w:rsidR="00913409" w:rsidRPr="003913F4" w:rsidRDefault="00913409" w:rsidP="00370C7A">
      <w:pPr>
        <w:pStyle w:val="aa"/>
        <w:numPr>
          <w:ilvl w:val="0"/>
          <w:numId w:val="35"/>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Болжау</w:t>
      </w:r>
      <w:proofErr w:type="spellEnd"/>
      <w:r w:rsidRPr="003913F4">
        <w:rPr>
          <w:rFonts w:ascii="Times New Roman" w:eastAsia="Times New Roman" w:hAnsi="Times New Roman" w:cs="Times New Roman"/>
          <w:sz w:val="28"/>
          <w:szCs w:val="28"/>
        </w:rPr>
        <w:t xml:space="preserve">: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болжау</w:t>
      </w:r>
      <w:proofErr w:type="spellEnd"/>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kk-KZ"/>
        </w:rPr>
        <w:t>модельдерін</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сапасын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пайдаланылады</w:t>
      </w:r>
      <w:proofErr w:type="spellEnd"/>
      <w:r w:rsidRPr="003913F4">
        <w:rPr>
          <w:rFonts w:ascii="Times New Roman" w:eastAsia="Times New Roman" w:hAnsi="Times New Roman" w:cs="Times New Roman"/>
          <w:sz w:val="28"/>
          <w:szCs w:val="28"/>
        </w:rPr>
        <w:t>.</w:t>
      </w:r>
    </w:p>
    <w:p w14:paraId="533C444B" w14:textId="77777777" w:rsidR="00913409" w:rsidRPr="003913F4" w:rsidRDefault="00913409" w:rsidP="00913409">
      <w:pPr>
        <w:spacing w:line="240" w:lineRule="auto"/>
        <w:ind w:left="360"/>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 xml:space="preserve">ROC </w:t>
      </w:r>
      <w:proofErr w:type="spellStart"/>
      <w:r w:rsidRPr="003913F4">
        <w:rPr>
          <w:rFonts w:ascii="Times New Roman" w:eastAsia="Times New Roman" w:hAnsi="Times New Roman" w:cs="Times New Roman"/>
          <w:sz w:val="28"/>
          <w:szCs w:val="28"/>
        </w:rPr>
        <w:t>диаграммасының</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артықшылықтары</w:t>
      </w:r>
      <w:proofErr w:type="spellEnd"/>
      <w:r w:rsidRPr="003913F4">
        <w:rPr>
          <w:rFonts w:ascii="Times New Roman" w:eastAsia="Times New Roman" w:hAnsi="Times New Roman" w:cs="Times New Roman"/>
          <w:sz w:val="28"/>
          <w:szCs w:val="28"/>
          <w:lang w:val="en-US"/>
        </w:rPr>
        <w:t xml:space="preserve"> </w:t>
      </w:r>
      <w:r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en-US"/>
        </w:rPr>
        <w:t>78</w:t>
      </w:r>
      <w:r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rPr>
        <w:t>:</w:t>
      </w:r>
    </w:p>
    <w:p w14:paraId="4A14C132" w14:textId="77777777" w:rsidR="00913409" w:rsidRPr="003913F4" w:rsidRDefault="00913409" w:rsidP="00370C7A">
      <w:pPr>
        <w:pStyle w:val="aa"/>
        <w:numPr>
          <w:ilvl w:val="0"/>
          <w:numId w:val="36"/>
        </w:numPr>
        <w:spacing w:line="240" w:lineRule="auto"/>
        <w:ind w:left="426"/>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Көрнекі</w:t>
      </w:r>
      <w:proofErr w:type="spellEnd"/>
      <w:r w:rsidRPr="003913F4">
        <w:rPr>
          <w:rFonts w:ascii="Times New Roman" w:eastAsia="Times New Roman" w:hAnsi="Times New Roman" w:cs="Times New Roman"/>
          <w:sz w:val="28"/>
          <w:szCs w:val="28"/>
        </w:rPr>
        <w:t xml:space="preserve">: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жіктеу</w:t>
      </w:r>
      <w:proofErr w:type="spellEnd"/>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kk-KZ"/>
        </w:rPr>
        <w:t xml:space="preserve">модельдерінің </w:t>
      </w:r>
      <w:proofErr w:type="spellStart"/>
      <w:r w:rsidRPr="003913F4">
        <w:rPr>
          <w:rFonts w:ascii="Times New Roman" w:eastAsia="Times New Roman" w:hAnsi="Times New Roman" w:cs="Times New Roman"/>
          <w:sz w:val="28"/>
          <w:szCs w:val="28"/>
        </w:rPr>
        <w:t>сапасын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көрнекі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түрде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бағалауға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мүмкіндік</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береді</w:t>
      </w:r>
      <w:proofErr w:type="spellEnd"/>
      <w:r w:rsidRPr="003913F4">
        <w:rPr>
          <w:rFonts w:ascii="Times New Roman" w:eastAsia="Times New Roman" w:hAnsi="Times New Roman" w:cs="Times New Roman"/>
          <w:sz w:val="28"/>
          <w:szCs w:val="28"/>
        </w:rPr>
        <w:t>.</w:t>
      </w:r>
    </w:p>
    <w:p w14:paraId="19446DBD" w14:textId="77777777" w:rsidR="00913409" w:rsidRPr="003913F4" w:rsidRDefault="00913409" w:rsidP="00370C7A">
      <w:pPr>
        <w:pStyle w:val="aa"/>
        <w:numPr>
          <w:ilvl w:val="0"/>
          <w:numId w:val="36"/>
        </w:numPr>
        <w:spacing w:line="240" w:lineRule="auto"/>
        <w:ind w:left="426"/>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Шектен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тәуелсіз</w:t>
      </w:r>
      <w:proofErr w:type="spellEnd"/>
      <w:r w:rsidRPr="003913F4">
        <w:rPr>
          <w:rFonts w:ascii="Times New Roman" w:eastAsia="Times New Roman" w:hAnsi="Times New Roman" w:cs="Times New Roman"/>
          <w:sz w:val="28"/>
          <w:szCs w:val="28"/>
        </w:rPr>
        <w:t xml:space="preserve">: ROC </w:t>
      </w:r>
      <w:proofErr w:type="spellStart"/>
      <w:r w:rsidRPr="003913F4">
        <w:rPr>
          <w:rFonts w:ascii="Times New Roman" w:eastAsia="Times New Roman" w:hAnsi="Times New Roman" w:cs="Times New Roman"/>
          <w:sz w:val="28"/>
          <w:szCs w:val="28"/>
        </w:rPr>
        <w:t>диаграммасы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нысандарды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жіктеу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үшін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таңдалған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шекті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мәннен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тәуелсіз</w:t>
      </w:r>
      <w:proofErr w:type="spellEnd"/>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 xml:space="preserve"> </w:t>
      </w:r>
    </w:p>
    <w:p w14:paraId="7132A594" w14:textId="77777777" w:rsidR="00913409" w:rsidRPr="003913F4" w:rsidRDefault="00913409" w:rsidP="00370C7A">
      <w:pPr>
        <w:pStyle w:val="aa"/>
        <w:numPr>
          <w:ilvl w:val="0"/>
          <w:numId w:val="3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Әртүрлі үлгілерді салыстыру: ROC диаграммасы әртүрлі жіктеу модельдерін бір-бірімен салыстыруға мүмкіндік береді.</w:t>
      </w:r>
    </w:p>
    <w:p w14:paraId="0A1998A5" w14:textId="77777777" w:rsidR="00207D33" w:rsidRPr="003913F4" w:rsidRDefault="00207D33" w:rsidP="00B46E3A">
      <w:pPr>
        <w:spacing w:line="240" w:lineRule="auto"/>
        <w:rPr>
          <w:lang w:val="kk-KZ"/>
        </w:rPr>
      </w:pPr>
    </w:p>
    <w:p w14:paraId="4E80DCBD" w14:textId="4FDB2304" w:rsidR="00C70047" w:rsidRPr="003913F4" w:rsidRDefault="00C70047" w:rsidP="00B46E3A">
      <w:pPr>
        <w:spacing w:line="240" w:lineRule="auto"/>
        <w:ind w:left="284"/>
        <w:jc w:val="both"/>
        <w:rPr>
          <w:rFonts w:ascii="Times New Roman" w:eastAsia="Times New Roman" w:hAnsi="Times New Roman" w:cs="Times New Roman"/>
          <w:b/>
          <w:sz w:val="28"/>
          <w:szCs w:val="28"/>
          <w:lang w:val="kk-KZ"/>
        </w:rPr>
      </w:pPr>
      <w:bookmarkStart w:id="28" w:name="_k2tauz2gy3vk" w:colFirst="0" w:colLast="0"/>
      <w:bookmarkStart w:id="29" w:name="_j1sc4lrx7t8d" w:colFirst="0" w:colLast="0"/>
      <w:bookmarkStart w:id="30" w:name="_oksja5dzwl1l" w:colFirst="0" w:colLast="0"/>
      <w:bookmarkStart w:id="31" w:name="_q5p3p9bnkqot" w:colFirst="0" w:colLast="0"/>
      <w:bookmarkEnd w:id="28"/>
      <w:bookmarkEnd w:id="29"/>
      <w:bookmarkEnd w:id="30"/>
      <w:bookmarkEnd w:id="31"/>
      <w:r w:rsidRPr="003913F4">
        <w:rPr>
          <w:rFonts w:ascii="Times New Roman" w:eastAsia="Times New Roman" w:hAnsi="Times New Roman" w:cs="Times New Roman"/>
          <w:b/>
          <w:sz w:val="28"/>
          <w:szCs w:val="28"/>
          <w:lang w:val="kk-KZ"/>
        </w:rPr>
        <w:t>2.4</w:t>
      </w:r>
      <w:r w:rsidRPr="003913F4">
        <w:rPr>
          <w:rFonts w:ascii="Times New Roman" w:eastAsia="Times New Roman" w:hAnsi="Times New Roman" w:cs="Times New Roman"/>
          <w:b/>
          <w:sz w:val="28"/>
          <w:szCs w:val="28"/>
          <w:lang w:val="kk-KZ"/>
        </w:rPr>
        <w:tab/>
        <w:t>2-бөлім бойынша тұжырым</w:t>
      </w:r>
    </w:p>
    <w:p w14:paraId="27933A44" w14:textId="0A1F769D" w:rsidR="00C70047" w:rsidRPr="003913F4" w:rsidRDefault="00C70047" w:rsidP="00B46E3A">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2-тарау</w:t>
      </w:r>
      <w:r w:rsidR="00A55F3C" w:rsidRPr="003913F4">
        <w:rPr>
          <w:rFonts w:ascii="Times New Roman" w:eastAsia="Times New Roman" w:hAnsi="Times New Roman" w:cs="Times New Roman"/>
          <w:sz w:val="28"/>
          <w:szCs w:val="28"/>
          <w:lang w:val="kk-KZ"/>
        </w:rPr>
        <w:t>да</w:t>
      </w:r>
      <w:r w:rsidRPr="003913F4">
        <w:rPr>
          <w:rFonts w:ascii="Times New Roman" w:eastAsia="Times New Roman" w:hAnsi="Times New Roman" w:cs="Times New Roman"/>
          <w:sz w:val="28"/>
          <w:szCs w:val="28"/>
          <w:lang w:val="kk-KZ"/>
        </w:rPr>
        <w:t xml:space="preserve"> </w:t>
      </w:r>
      <w:r w:rsidR="00A55F3C" w:rsidRPr="003913F4">
        <w:rPr>
          <w:rFonts w:ascii="Times New Roman" w:eastAsia="Times New Roman" w:hAnsi="Times New Roman" w:cs="Times New Roman"/>
          <w:sz w:val="28"/>
          <w:szCs w:val="28"/>
          <w:lang w:val="kk-KZ"/>
        </w:rPr>
        <w:t xml:space="preserve">заманауи </w:t>
      </w:r>
      <w:r w:rsidRPr="003913F4">
        <w:rPr>
          <w:rFonts w:ascii="Times New Roman" w:eastAsia="Times New Roman" w:hAnsi="Times New Roman" w:cs="Times New Roman"/>
          <w:sz w:val="28"/>
          <w:szCs w:val="28"/>
          <w:lang w:val="kk-KZ"/>
        </w:rPr>
        <w:t>сейсм</w:t>
      </w:r>
      <w:r w:rsidR="00A55F3C" w:rsidRPr="003913F4">
        <w:rPr>
          <w:rFonts w:ascii="Times New Roman" w:eastAsia="Times New Roman" w:hAnsi="Times New Roman" w:cs="Times New Roman"/>
          <w:sz w:val="28"/>
          <w:szCs w:val="28"/>
          <w:lang w:val="kk-KZ"/>
        </w:rPr>
        <w:t xml:space="preserve">ологияда </w:t>
      </w:r>
      <w:r w:rsidR="00AC6A65" w:rsidRPr="003913F4">
        <w:rPr>
          <w:rFonts w:ascii="Times New Roman" w:eastAsia="Times New Roman" w:hAnsi="Times New Roman" w:cs="Times New Roman"/>
          <w:sz w:val="28"/>
          <w:szCs w:val="28"/>
          <w:lang w:val="kk-KZ"/>
        </w:rPr>
        <w:t xml:space="preserve">қолданылатын </w:t>
      </w:r>
      <w:r w:rsidR="00A55F3C" w:rsidRPr="003913F4">
        <w:rPr>
          <w:rFonts w:ascii="Times New Roman" w:eastAsia="Times New Roman" w:hAnsi="Times New Roman" w:cs="Times New Roman"/>
          <w:sz w:val="28"/>
          <w:szCs w:val="28"/>
          <w:lang w:val="kk-KZ"/>
        </w:rPr>
        <w:t xml:space="preserve">МО әдістері мен нейрондық желілерді </w:t>
      </w:r>
      <w:r w:rsidR="00AC6A65" w:rsidRPr="003913F4">
        <w:rPr>
          <w:rFonts w:ascii="Times New Roman" w:eastAsia="Times New Roman" w:hAnsi="Times New Roman" w:cs="Times New Roman"/>
          <w:sz w:val="28"/>
          <w:szCs w:val="28"/>
          <w:lang w:val="kk-KZ"/>
        </w:rPr>
        <w:t>пайдалану</w:t>
      </w:r>
      <w:r w:rsidRPr="003913F4">
        <w:rPr>
          <w:rFonts w:ascii="Times New Roman" w:eastAsia="Times New Roman" w:hAnsi="Times New Roman" w:cs="Times New Roman"/>
          <w:sz w:val="28"/>
          <w:szCs w:val="28"/>
          <w:lang w:val="kk-KZ"/>
        </w:rPr>
        <w:t xml:space="preserve"> </w:t>
      </w:r>
      <w:r w:rsidR="00A55F3C" w:rsidRPr="003913F4">
        <w:rPr>
          <w:rFonts w:ascii="Times New Roman" w:eastAsia="Times New Roman" w:hAnsi="Times New Roman" w:cs="Times New Roman"/>
          <w:sz w:val="28"/>
          <w:szCs w:val="28"/>
          <w:lang w:val="kk-KZ"/>
        </w:rPr>
        <w:t>артықшылықтары қарастырылады</w:t>
      </w:r>
      <w:r w:rsidRPr="003913F4">
        <w:rPr>
          <w:rFonts w:ascii="Times New Roman" w:eastAsia="Times New Roman" w:hAnsi="Times New Roman" w:cs="Times New Roman"/>
          <w:sz w:val="28"/>
          <w:szCs w:val="28"/>
          <w:lang w:val="kk-KZ"/>
        </w:rPr>
        <w:t xml:space="preserve">. </w:t>
      </w:r>
      <w:r w:rsidR="00962D14" w:rsidRPr="003913F4">
        <w:rPr>
          <w:rFonts w:ascii="Times New Roman" w:eastAsia="Times New Roman" w:hAnsi="Times New Roman" w:cs="Times New Roman"/>
          <w:sz w:val="28"/>
          <w:szCs w:val="28"/>
          <w:lang w:val="kk-KZ"/>
        </w:rPr>
        <w:t>Сонымен қатар, н</w:t>
      </w:r>
      <w:r w:rsidRPr="003913F4">
        <w:rPr>
          <w:rFonts w:ascii="Times New Roman" w:eastAsia="Times New Roman" w:hAnsi="Times New Roman" w:cs="Times New Roman"/>
          <w:sz w:val="28"/>
          <w:szCs w:val="28"/>
          <w:lang w:val="kk-KZ"/>
        </w:rPr>
        <w:t>ейрондық желілер келесі түрлер</w:t>
      </w:r>
      <w:r w:rsidR="00A55F3C" w:rsidRPr="003913F4">
        <w:rPr>
          <w:rFonts w:ascii="Times New Roman" w:eastAsia="Times New Roman" w:hAnsi="Times New Roman" w:cs="Times New Roman"/>
          <w:sz w:val="28"/>
          <w:szCs w:val="28"/>
          <w:lang w:val="kk-KZ"/>
        </w:rPr>
        <w:t>ін сейсмологияда қолдану мысалдары</w:t>
      </w:r>
      <w:r w:rsidRPr="003913F4">
        <w:rPr>
          <w:rFonts w:ascii="Times New Roman" w:eastAsia="Times New Roman" w:hAnsi="Times New Roman" w:cs="Times New Roman"/>
          <w:sz w:val="28"/>
          <w:szCs w:val="28"/>
          <w:lang w:val="kk-KZ"/>
        </w:rPr>
        <w:t xml:space="preserve"> </w:t>
      </w:r>
      <w:r w:rsidR="00962D14" w:rsidRPr="003913F4">
        <w:rPr>
          <w:rFonts w:ascii="Times New Roman" w:eastAsia="Times New Roman" w:hAnsi="Times New Roman" w:cs="Times New Roman"/>
          <w:sz w:val="28"/>
          <w:szCs w:val="28"/>
          <w:lang w:val="kk-KZ"/>
        </w:rPr>
        <w:t>көрсетілген</w:t>
      </w:r>
      <w:r w:rsidRPr="003913F4">
        <w:rPr>
          <w:rFonts w:ascii="Times New Roman" w:eastAsia="Times New Roman" w:hAnsi="Times New Roman" w:cs="Times New Roman"/>
          <w:sz w:val="28"/>
          <w:szCs w:val="28"/>
          <w:lang w:val="kk-KZ"/>
        </w:rPr>
        <w:t>: терең нейрондық желілер (</w:t>
      </w:r>
      <w:r w:rsidR="00CC6AFC" w:rsidRPr="003913F4">
        <w:rPr>
          <w:rFonts w:ascii="Times New Roman" w:eastAsia="Times New Roman" w:hAnsi="Times New Roman" w:cs="Times New Roman"/>
          <w:sz w:val="28"/>
          <w:szCs w:val="28"/>
          <w:lang w:val="kk-KZ"/>
        </w:rPr>
        <w:t>D</w:t>
      </w:r>
      <w:r w:rsidRPr="003913F4">
        <w:rPr>
          <w:rFonts w:ascii="Times New Roman" w:eastAsia="Times New Roman" w:hAnsi="Times New Roman" w:cs="Times New Roman"/>
          <w:sz w:val="28"/>
          <w:szCs w:val="28"/>
          <w:lang w:val="kk-KZ"/>
        </w:rPr>
        <w:t>NN), конволюциялық нейрондық желілер (CNN).</w:t>
      </w:r>
    </w:p>
    <w:p w14:paraId="52C7BE04" w14:textId="77777777" w:rsidR="00A73CE2" w:rsidRPr="003913F4" w:rsidRDefault="00A73CE2" w:rsidP="00B46E3A">
      <w:pPr>
        <w:spacing w:line="240" w:lineRule="auto"/>
        <w:ind w:firstLine="709"/>
        <w:jc w:val="both"/>
        <w:rPr>
          <w:rFonts w:ascii="Times New Roman" w:eastAsia="Times New Roman" w:hAnsi="Times New Roman" w:cs="Times New Roman"/>
          <w:sz w:val="28"/>
          <w:szCs w:val="28"/>
          <w:lang w:val="kk-KZ"/>
        </w:rPr>
      </w:pPr>
    </w:p>
    <w:p w14:paraId="7183E135" w14:textId="367FAE72" w:rsidR="00833F11" w:rsidRPr="003913F4" w:rsidRDefault="00833F11" w:rsidP="00B46E3A">
      <w:pPr>
        <w:spacing w:line="240" w:lineRule="auto"/>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br w:type="page"/>
      </w:r>
    </w:p>
    <w:p w14:paraId="158AFD04" w14:textId="056E3F6D" w:rsidR="000133F6" w:rsidRPr="003913F4" w:rsidRDefault="000133F6" w:rsidP="00B46E3A">
      <w:pPr>
        <w:pStyle w:val="1"/>
        <w:keepLines w:val="0"/>
        <w:spacing w:before="0" w:after="0" w:line="240" w:lineRule="auto"/>
        <w:ind w:firstLine="709"/>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lastRenderedPageBreak/>
        <w:t>3 СЕЙСМИКАЛЫҚ БЕЛСЕНДІЛІКТІ АНЫҚТАУ МОДЕЛІН ҚҰРУ ӘДІСТЕМЕСІ</w:t>
      </w:r>
    </w:p>
    <w:p w14:paraId="72BD7D3D" w14:textId="77777777" w:rsidR="00F67622" w:rsidRPr="003913F4" w:rsidRDefault="00F67622" w:rsidP="00F67622">
      <w:pPr>
        <w:rPr>
          <w:lang w:val="kk-KZ"/>
        </w:rPr>
      </w:pPr>
    </w:p>
    <w:p w14:paraId="101948BD" w14:textId="64C669CE" w:rsidR="000133F6" w:rsidRPr="003913F4" w:rsidRDefault="000133F6" w:rsidP="00370C7A">
      <w:pPr>
        <w:pStyle w:val="2"/>
        <w:keepLines w:val="0"/>
        <w:numPr>
          <w:ilvl w:val="1"/>
          <w:numId w:val="21"/>
        </w:numPr>
        <w:spacing w:before="0" w:after="0" w:line="240" w:lineRule="auto"/>
        <w:jc w:val="both"/>
        <w:rPr>
          <w:rFonts w:ascii="Times New Roman" w:eastAsia="Times New Roman" w:hAnsi="Times New Roman" w:cs="Times New Roman"/>
          <w:b/>
          <w:sz w:val="28"/>
          <w:szCs w:val="28"/>
          <w:lang w:val="en-US"/>
        </w:rPr>
      </w:pPr>
      <w:r w:rsidRPr="003913F4">
        <w:rPr>
          <w:rFonts w:ascii="Times New Roman" w:eastAsia="Times New Roman" w:hAnsi="Times New Roman" w:cs="Times New Roman"/>
          <w:b/>
          <w:sz w:val="28"/>
          <w:szCs w:val="28"/>
          <w:lang w:val="kk-KZ"/>
        </w:rPr>
        <w:t>М</w:t>
      </w:r>
      <w:r w:rsidR="00AD1E82" w:rsidRPr="003913F4">
        <w:rPr>
          <w:rFonts w:ascii="Times New Roman" w:eastAsia="Times New Roman" w:hAnsi="Times New Roman" w:cs="Times New Roman"/>
          <w:b/>
          <w:sz w:val="28"/>
          <w:szCs w:val="28"/>
          <w:lang w:val="kk-KZ"/>
        </w:rPr>
        <w:t>одельді құру алгоритмі</w:t>
      </w:r>
    </w:p>
    <w:p w14:paraId="7B82D230" w14:textId="77777777" w:rsidR="00F67622" w:rsidRPr="003913F4" w:rsidRDefault="00F67622" w:rsidP="00FD1EEC">
      <w:pPr>
        <w:pStyle w:val="aa"/>
        <w:spacing w:line="240" w:lineRule="auto"/>
        <w:ind w:left="0"/>
        <w:rPr>
          <w:rFonts w:ascii="Times New Roman" w:hAnsi="Times New Roman" w:cs="Times New Roman"/>
          <w:sz w:val="28"/>
          <w:szCs w:val="28"/>
          <w:lang w:val="en-US"/>
        </w:rPr>
      </w:pPr>
    </w:p>
    <w:p w14:paraId="35083CAC" w14:textId="22206EA9" w:rsidR="000133F6" w:rsidRPr="003913F4" w:rsidRDefault="000133F6" w:rsidP="00DD339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Модельді құрудың мақсаты табиғи апаттардың алдын алуға және олардың жағымсыз салдарын азайтуға көмектесетін сейсмикалық белсенділікті талдау процестерін оңтайландыру болып табылады. Сонымен қатар модель арқылы Қазақстан аумағында апаттың болу болмауын анықтауды арттыру, ол арқылы жер сілкінісімен байланысты тәуекелдерді азайту, табиғи апаттардың алдын алу үшін ресурстарды оңтайландыру, халықты ақпараттандыру және жер сілкіністерін анықтауда ғылыми зерттеулерді дамыту болып табылады. </w:t>
      </w:r>
      <w:r w:rsidR="00DD339A" w:rsidRPr="003913F4">
        <w:rPr>
          <w:rFonts w:ascii="Times New Roman" w:hAnsi="Times New Roman" w:cs="Times New Roman"/>
          <w:sz w:val="28"/>
          <w:szCs w:val="28"/>
          <w:lang w:val="kk-KZ"/>
        </w:rPr>
        <w:t>Модельді құрудың алгоритмі</w:t>
      </w:r>
      <w:r w:rsidR="008A2CC8" w:rsidRPr="003913F4">
        <w:rPr>
          <w:rFonts w:ascii="Times New Roman" w:hAnsi="Times New Roman" w:cs="Times New Roman"/>
          <w:sz w:val="28"/>
          <w:szCs w:val="28"/>
          <w:lang w:val="kk-KZ"/>
        </w:rPr>
        <w:t xml:space="preserve"> Сурет 3.1 көрсетілген</w:t>
      </w:r>
      <w:r w:rsidRPr="003913F4">
        <w:rPr>
          <w:rFonts w:ascii="Times New Roman" w:hAnsi="Times New Roman" w:cs="Times New Roman"/>
          <w:sz w:val="28"/>
          <w:szCs w:val="28"/>
          <w:lang w:val="kk-KZ"/>
        </w:rPr>
        <w:t>:</w:t>
      </w:r>
    </w:p>
    <w:p w14:paraId="0B7C0011" w14:textId="508BC749" w:rsidR="00C07027" w:rsidRPr="003913F4" w:rsidRDefault="00C07027" w:rsidP="00DD339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Деректерді жинақтау</w:t>
      </w:r>
      <w:r w:rsidR="002365A6" w:rsidRPr="003913F4">
        <w:rPr>
          <w:rFonts w:ascii="Times New Roman" w:eastAsia="Times New Roman" w:hAnsi="Times New Roman" w:cs="Times New Roman"/>
          <w:sz w:val="28"/>
          <w:szCs w:val="28"/>
          <w:lang w:val="kk-KZ"/>
        </w:rPr>
        <w:t xml:space="preserve"> және енгізу</w:t>
      </w:r>
      <w:r w:rsidR="005B3A6F" w:rsidRPr="003913F4">
        <w:rPr>
          <w:rFonts w:ascii="Times New Roman" w:eastAsia="Times New Roman" w:hAnsi="Times New Roman" w:cs="Times New Roman"/>
          <w:sz w:val="28"/>
          <w:szCs w:val="28"/>
          <w:lang w:val="kk-KZ"/>
        </w:rPr>
        <w:t>:</w:t>
      </w:r>
      <w:r w:rsidR="005B3A6F" w:rsidRPr="003913F4">
        <w:rPr>
          <w:rFonts w:ascii="Times New Roman" w:hAnsi="Times New Roman" w:cs="Times New Roman"/>
          <w:sz w:val="28"/>
          <w:szCs w:val="28"/>
          <w:lang w:val="kk-KZ"/>
        </w:rPr>
        <w:t xml:space="preserve"> жер сілкінісі уақытын, тереңдігін, орналасқан жерін және магнитудасы сияқты параметрлерді жинақтау;</w:t>
      </w:r>
    </w:p>
    <w:p w14:paraId="180C6D4D" w14:textId="188F79E0" w:rsidR="000133F6" w:rsidRPr="003913F4" w:rsidRDefault="005220D1" w:rsidP="005220D1">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Деректерді тазарту, </w:t>
      </w:r>
      <w:r w:rsidR="00026B78" w:rsidRPr="003913F4">
        <w:rPr>
          <w:rFonts w:ascii="Times New Roman" w:eastAsia="Times New Roman" w:hAnsi="Times New Roman" w:cs="Times New Roman"/>
          <w:sz w:val="28"/>
          <w:szCs w:val="28"/>
          <w:lang w:val="kk-KZ"/>
        </w:rPr>
        <w:t xml:space="preserve">сүзгіден өткізу, </w:t>
      </w:r>
      <w:r w:rsidRPr="003913F4">
        <w:rPr>
          <w:rFonts w:ascii="Times New Roman" w:eastAsia="Times New Roman" w:hAnsi="Times New Roman" w:cs="Times New Roman"/>
          <w:sz w:val="28"/>
          <w:szCs w:val="28"/>
          <w:lang w:val="kk-KZ"/>
        </w:rPr>
        <w:t>түрлендіру және өңдеу</w:t>
      </w:r>
      <w:r w:rsidR="000133F6" w:rsidRPr="003913F4">
        <w:rPr>
          <w:rFonts w:ascii="Times New Roman" w:hAnsi="Times New Roman" w:cs="Times New Roman"/>
          <w:sz w:val="28"/>
          <w:szCs w:val="28"/>
          <w:lang w:val="kk-KZ"/>
        </w:rPr>
        <w:t xml:space="preserve">: </w:t>
      </w:r>
      <w:r w:rsidR="005B3A6F" w:rsidRPr="003913F4">
        <w:rPr>
          <w:rFonts w:ascii="Times New Roman" w:hAnsi="Times New Roman" w:cs="Times New Roman"/>
          <w:sz w:val="28"/>
          <w:szCs w:val="28"/>
          <w:lang w:val="kk-KZ"/>
        </w:rPr>
        <w:t>әртүрлі сейсмологиялық мәліметтерді қажетті тазалау және қалпына келтіру;</w:t>
      </w:r>
    </w:p>
    <w:p w14:paraId="2FC9DC25" w14:textId="5ECEFD53" w:rsidR="000133F6" w:rsidRPr="003913F4" w:rsidRDefault="00026B78"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Деректер</w:t>
      </w:r>
      <w:r w:rsidR="000133F6" w:rsidRPr="003913F4">
        <w:rPr>
          <w:rFonts w:ascii="Times New Roman" w:hAnsi="Times New Roman" w:cs="Times New Roman"/>
          <w:sz w:val="28"/>
          <w:szCs w:val="28"/>
          <w:lang w:val="kk-KZ"/>
        </w:rPr>
        <w:t xml:space="preserve"> жиынын дайындау: сейсмикалық белсенділіктің әртүрлі жағдайларын, сондай-ақ сейсмикалық құбылыстардың болмауын қамтитын жоғары сапалы оқу кешенін қалыптастыру</w:t>
      </w:r>
      <w:r w:rsidR="008A2CC8" w:rsidRPr="003913F4">
        <w:rPr>
          <w:rFonts w:ascii="Times New Roman" w:hAnsi="Times New Roman" w:cs="Times New Roman"/>
          <w:sz w:val="28"/>
          <w:szCs w:val="28"/>
          <w:lang w:val="kk-KZ"/>
        </w:rPr>
        <w:t>;</w:t>
      </w:r>
    </w:p>
    <w:p w14:paraId="641D33D1" w14:textId="57759F4B" w:rsidR="002365A6" w:rsidRPr="003913F4" w:rsidRDefault="00026B78"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Белгілерді а</w:t>
      </w:r>
      <w:r w:rsidR="00CE22FD" w:rsidRPr="003913F4">
        <w:rPr>
          <w:rFonts w:ascii="Times New Roman" w:hAnsi="Times New Roman" w:cs="Times New Roman"/>
          <w:sz w:val="28"/>
          <w:szCs w:val="28"/>
          <w:lang w:val="kk-KZ"/>
        </w:rPr>
        <w:t>нықтау;</w:t>
      </w:r>
    </w:p>
    <w:p w14:paraId="520EA1C8" w14:textId="566CE15A" w:rsidR="00026B78" w:rsidRPr="003913F4" w:rsidRDefault="00026B78"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Белгілерді таңдау</w:t>
      </w:r>
      <w:r w:rsidR="00CE22FD" w:rsidRPr="003913F4">
        <w:rPr>
          <w:rFonts w:ascii="Times New Roman" w:hAnsi="Times New Roman" w:cs="Times New Roman"/>
          <w:sz w:val="28"/>
          <w:szCs w:val="28"/>
          <w:lang w:val="kk-KZ"/>
        </w:rPr>
        <w:t>;</w:t>
      </w:r>
    </w:p>
    <w:p w14:paraId="6E0F419E" w14:textId="26962004" w:rsidR="000133F6" w:rsidRPr="003913F4" w:rsidRDefault="00655BED"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Модельді архитектура</w:t>
      </w:r>
      <w:r w:rsidR="00026B78" w:rsidRPr="003913F4">
        <w:rPr>
          <w:rFonts w:ascii="Times New Roman" w:hAnsi="Times New Roman" w:cs="Times New Roman"/>
          <w:sz w:val="28"/>
          <w:szCs w:val="28"/>
          <w:lang w:val="kk-KZ"/>
        </w:rPr>
        <w:t>сын</w:t>
      </w:r>
      <w:r w:rsidRPr="003913F4">
        <w:rPr>
          <w:rFonts w:ascii="Times New Roman" w:hAnsi="Times New Roman" w:cs="Times New Roman"/>
          <w:sz w:val="28"/>
          <w:szCs w:val="28"/>
          <w:lang w:val="kk-KZ"/>
        </w:rPr>
        <w:t xml:space="preserve"> таңдау</w:t>
      </w:r>
      <w:r w:rsidR="000133F6" w:rsidRPr="003913F4">
        <w:rPr>
          <w:rFonts w:ascii="Times New Roman" w:hAnsi="Times New Roman" w:cs="Times New Roman"/>
          <w:sz w:val="28"/>
          <w:szCs w:val="28"/>
          <w:lang w:val="kk-KZ"/>
        </w:rPr>
        <w:t xml:space="preserve">: сейсмикалық деректердегі </w:t>
      </w:r>
      <w:r w:rsidR="007835EA" w:rsidRPr="003913F4">
        <w:rPr>
          <w:rFonts w:ascii="Times New Roman" w:hAnsi="Times New Roman" w:cs="Times New Roman"/>
          <w:sz w:val="28"/>
          <w:szCs w:val="28"/>
          <w:lang w:val="kk-KZ"/>
        </w:rPr>
        <w:t>модельдерді</w:t>
      </w:r>
      <w:r w:rsidR="000133F6" w:rsidRPr="003913F4">
        <w:rPr>
          <w:rFonts w:ascii="Times New Roman" w:hAnsi="Times New Roman" w:cs="Times New Roman"/>
          <w:sz w:val="28"/>
          <w:szCs w:val="28"/>
          <w:lang w:val="kk-KZ"/>
        </w:rPr>
        <w:t xml:space="preserve"> анықтауға қабілетті нейрондық желілер, конволюционды нейрондық желілер (CNN) немесе олардың комбинациясы сияқты қолайлы терең модель архитектурасын құру</w:t>
      </w:r>
      <w:r w:rsidR="008A2CC8" w:rsidRPr="003913F4">
        <w:rPr>
          <w:rFonts w:ascii="Times New Roman" w:hAnsi="Times New Roman" w:cs="Times New Roman"/>
          <w:sz w:val="28"/>
          <w:szCs w:val="28"/>
          <w:lang w:val="kk-KZ"/>
        </w:rPr>
        <w:t>;</w:t>
      </w:r>
    </w:p>
    <w:p w14:paraId="5A5543DB" w14:textId="2F063B71" w:rsidR="000133F6" w:rsidRPr="003913F4" w:rsidRDefault="000133F6"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Модельді оқыту: нәтижелерді шығаруға және кіріс деректер негізінде болжам жасауға мүмкіндік беретін оқу жиынында модельді оқыту процесі</w:t>
      </w:r>
      <w:r w:rsidR="008A2CC8" w:rsidRPr="003913F4">
        <w:rPr>
          <w:rFonts w:ascii="Times New Roman" w:hAnsi="Times New Roman" w:cs="Times New Roman"/>
          <w:sz w:val="28"/>
          <w:szCs w:val="28"/>
          <w:lang w:val="kk-KZ"/>
        </w:rPr>
        <w:t>;</w:t>
      </w:r>
    </w:p>
    <w:p w14:paraId="14191356" w14:textId="6B96F253" w:rsidR="000133F6" w:rsidRPr="003913F4" w:rsidRDefault="000133F6"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Модельді бағалау: жаңа деректерде оның дәлдігі мен жалпылау мүмкіндігін тексеру үшін кешіктірілген іріктеу немесе кросс-валидация арқылы модельді мұқият бағалауды жүргізу</w:t>
      </w:r>
      <w:r w:rsidR="008A2CC8" w:rsidRPr="003913F4">
        <w:rPr>
          <w:rFonts w:ascii="Times New Roman" w:hAnsi="Times New Roman" w:cs="Times New Roman"/>
          <w:sz w:val="28"/>
          <w:szCs w:val="28"/>
          <w:lang w:val="kk-KZ"/>
        </w:rPr>
        <w:t>;</w:t>
      </w:r>
    </w:p>
    <w:p w14:paraId="21077780" w14:textId="1D3A47A3" w:rsidR="000133F6" w:rsidRPr="003913F4" w:rsidRDefault="002267D8" w:rsidP="00B46E3A">
      <w:pPr>
        <w:pStyle w:val="aa"/>
        <w:numPr>
          <w:ilvl w:val="0"/>
          <w:numId w:val="7"/>
        </w:numPr>
        <w:spacing w:line="240" w:lineRule="auto"/>
        <w:ind w:left="426"/>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Ақпараттық </w:t>
      </w:r>
      <w:r w:rsidR="000133F6" w:rsidRPr="003913F4">
        <w:rPr>
          <w:rFonts w:ascii="Times New Roman" w:hAnsi="Times New Roman" w:cs="Times New Roman"/>
          <w:sz w:val="28"/>
          <w:szCs w:val="28"/>
          <w:lang w:val="kk-KZ"/>
        </w:rPr>
        <w:t>жүйе</w:t>
      </w:r>
      <w:r w:rsidRPr="003913F4">
        <w:rPr>
          <w:rFonts w:ascii="Times New Roman" w:hAnsi="Times New Roman" w:cs="Times New Roman"/>
          <w:sz w:val="28"/>
          <w:szCs w:val="28"/>
          <w:lang w:val="kk-KZ"/>
        </w:rPr>
        <w:t>г</w:t>
      </w:r>
      <w:r w:rsidR="000133F6" w:rsidRPr="003913F4">
        <w:rPr>
          <w:rFonts w:ascii="Times New Roman" w:hAnsi="Times New Roman" w:cs="Times New Roman"/>
          <w:sz w:val="28"/>
          <w:szCs w:val="28"/>
          <w:lang w:val="kk-KZ"/>
        </w:rPr>
        <w:t xml:space="preserve">е </w:t>
      </w:r>
      <w:r w:rsidR="004D6EE9" w:rsidRPr="003913F4">
        <w:rPr>
          <w:rFonts w:ascii="Times New Roman" w:hAnsi="Times New Roman" w:cs="Times New Roman"/>
          <w:sz w:val="28"/>
          <w:szCs w:val="28"/>
          <w:lang w:val="kk-KZ"/>
        </w:rPr>
        <w:t>модельді қосу</w:t>
      </w:r>
      <w:r w:rsidR="000133F6" w:rsidRPr="003913F4">
        <w:rPr>
          <w:rFonts w:ascii="Times New Roman" w:hAnsi="Times New Roman" w:cs="Times New Roman"/>
          <w:sz w:val="28"/>
          <w:szCs w:val="28"/>
          <w:lang w:val="kk-KZ"/>
        </w:rPr>
        <w:t>: қауіпті сейсмикалық оқиғалар туралы жедел ескерту мақсатында интерфейсті әзірлеу немесе сейсмикалық белсенділікті бақылау жүйесіне модельді біріктіру</w:t>
      </w:r>
      <w:r w:rsidR="004D6EE9" w:rsidRPr="003913F4">
        <w:rPr>
          <w:rFonts w:ascii="Times New Roman" w:hAnsi="Times New Roman" w:cs="Times New Roman"/>
          <w:sz w:val="28"/>
          <w:szCs w:val="28"/>
          <w:lang w:val="kk-KZ"/>
        </w:rPr>
        <w:t>.</w:t>
      </w:r>
    </w:p>
    <w:p w14:paraId="5C58F522" w14:textId="77777777" w:rsidR="002267D8" w:rsidRPr="003913F4" w:rsidRDefault="002267D8" w:rsidP="002267D8">
      <w:pPr>
        <w:spacing w:line="240" w:lineRule="auto"/>
        <w:jc w:val="both"/>
        <w:rPr>
          <w:rFonts w:ascii="Times New Roman" w:hAnsi="Times New Roman" w:cs="Times New Roman"/>
          <w:sz w:val="28"/>
          <w:szCs w:val="28"/>
          <w:lang w:val="kk-KZ"/>
        </w:rPr>
      </w:pPr>
      <w:r w:rsidRPr="003913F4">
        <w:rPr>
          <w:rFonts w:ascii="Times New Roman" w:hAnsi="Times New Roman" w:cs="Times New Roman"/>
          <w:noProof/>
          <w:sz w:val="28"/>
          <w:szCs w:val="28"/>
          <w:lang w:val="ru-RU"/>
        </w:rPr>
        <w:lastRenderedPageBreak/>
        <w:drawing>
          <wp:inline distT="0" distB="0" distL="0" distR="0" wp14:anchorId="2904AA5A" wp14:editId="2A5A412A">
            <wp:extent cx="5846445" cy="3403971"/>
            <wp:effectExtent l="0" t="0" r="190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1fd17-62bf-4902-a62b-004826bba15d.png"/>
                    <pic:cNvPicPr/>
                  </pic:nvPicPr>
                  <pic:blipFill>
                    <a:blip r:embed="rId64" cstate="print">
                      <a:alphaModFix/>
                      <a:extLst>
                        <a:ext uri="{28A0092B-C50C-407E-A947-70E740481C1C}">
                          <a14:useLocalDpi xmlns:a14="http://schemas.microsoft.com/office/drawing/2010/main" val="0"/>
                        </a:ext>
                      </a:extLst>
                    </a:blip>
                    <a:stretch>
                      <a:fillRect/>
                    </a:stretch>
                  </pic:blipFill>
                  <pic:spPr>
                    <a:xfrm>
                      <a:off x="0" y="0"/>
                      <a:ext cx="5892755" cy="3430934"/>
                    </a:xfrm>
                    <a:prstGeom prst="rect">
                      <a:avLst/>
                    </a:prstGeom>
                  </pic:spPr>
                </pic:pic>
              </a:graphicData>
            </a:graphic>
          </wp:inline>
        </w:drawing>
      </w:r>
    </w:p>
    <w:p w14:paraId="773913E8" w14:textId="77777777" w:rsidR="002267D8" w:rsidRPr="003913F4" w:rsidRDefault="002267D8" w:rsidP="002267D8">
      <w:pPr>
        <w:spacing w:line="240" w:lineRule="auto"/>
        <w:ind w:firstLine="397"/>
        <w:jc w:val="center"/>
        <w:rPr>
          <w:rFonts w:ascii="Times New Roman" w:eastAsia="Times New Roman" w:hAnsi="Times New Roman" w:cs="Times New Roman"/>
          <w:sz w:val="28"/>
          <w:szCs w:val="28"/>
          <w:lang w:val="kk-KZ"/>
        </w:rPr>
      </w:pPr>
    </w:p>
    <w:p w14:paraId="63BD9E12" w14:textId="77777777" w:rsidR="002267D8" w:rsidRPr="003913F4" w:rsidRDefault="002267D8" w:rsidP="00CE22FD">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3.1 – </w:t>
      </w:r>
      <w:r w:rsidRPr="003913F4">
        <w:rPr>
          <w:rFonts w:ascii="Times New Roman" w:hAnsi="Times New Roman" w:cs="Times New Roman"/>
          <w:sz w:val="28"/>
          <w:szCs w:val="28"/>
          <w:lang w:val="kk-KZ"/>
        </w:rPr>
        <w:t>Модельді құру алгоритмі</w:t>
      </w:r>
    </w:p>
    <w:p w14:paraId="1601BC2C" w14:textId="77777777" w:rsidR="002267D8" w:rsidRPr="003913F4" w:rsidRDefault="002267D8" w:rsidP="002267D8">
      <w:pPr>
        <w:spacing w:line="240" w:lineRule="auto"/>
        <w:jc w:val="both"/>
        <w:rPr>
          <w:rFonts w:ascii="Times New Roman" w:hAnsi="Times New Roman" w:cs="Times New Roman"/>
          <w:sz w:val="28"/>
          <w:szCs w:val="28"/>
          <w:lang w:val="kk-KZ"/>
        </w:rPr>
      </w:pPr>
    </w:p>
    <w:p w14:paraId="6FFAC56A" w14:textId="0F192919" w:rsidR="000133F6" w:rsidRPr="003913F4" w:rsidRDefault="000133F6" w:rsidP="002267D8">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Жалпы алғанда, сейсмикалық белсенділікті анықтау үшін машиналық оқыту моделін </w:t>
      </w:r>
      <w:r w:rsidR="00655BED" w:rsidRPr="003913F4">
        <w:rPr>
          <w:rFonts w:ascii="Times New Roman" w:hAnsi="Times New Roman" w:cs="Times New Roman"/>
          <w:sz w:val="28"/>
          <w:szCs w:val="28"/>
          <w:lang w:val="kk-KZ"/>
        </w:rPr>
        <w:t>құрудағы</w:t>
      </w:r>
      <w:r w:rsidRPr="003913F4">
        <w:rPr>
          <w:rFonts w:ascii="Times New Roman" w:hAnsi="Times New Roman" w:cs="Times New Roman"/>
          <w:sz w:val="28"/>
          <w:szCs w:val="28"/>
          <w:lang w:val="kk-KZ"/>
        </w:rPr>
        <w:t xml:space="preserve"> негізгі мақсат пен міндеттер жер сілкіністерін болжаудың сенімді және тиімді құралын жасау болып табылады, бұл өз кезегінде мұндай оқиғалардан болатын залалды болдырмауға немесе азайтуға және қоғамдық қауіпсіздікті қамтамасыз етуге көмектеседі.</w:t>
      </w:r>
      <w:r w:rsidR="00D76625" w:rsidRPr="003913F4">
        <w:rPr>
          <w:rFonts w:ascii="Times New Roman" w:hAnsi="Times New Roman" w:cs="Times New Roman"/>
          <w:sz w:val="28"/>
          <w:szCs w:val="28"/>
          <w:lang w:val="kk-KZ"/>
        </w:rPr>
        <w:t xml:space="preserve"> </w:t>
      </w:r>
    </w:p>
    <w:p w14:paraId="552013D6" w14:textId="77777777" w:rsidR="00E274F8" w:rsidRPr="003913F4" w:rsidRDefault="00E274F8" w:rsidP="00E274F8">
      <w:pPr>
        <w:spacing w:line="240" w:lineRule="auto"/>
        <w:ind w:left="66"/>
        <w:jc w:val="both"/>
        <w:rPr>
          <w:rFonts w:ascii="Times New Roman" w:hAnsi="Times New Roman" w:cs="Times New Roman"/>
          <w:sz w:val="28"/>
          <w:szCs w:val="28"/>
          <w:lang w:val="kk-KZ"/>
        </w:rPr>
      </w:pPr>
    </w:p>
    <w:p w14:paraId="0994D87A" w14:textId="424BA3EE" w:rsidR="009C511D" w:rsidRPr="003913F4" w:rsidRDefault="00A22F65" w:rsidP="00F67622">
      <w:pPr>
        <w:pStyle w:val="2"/>
        <w:spacing w:before="0" w:after="0" w:line="240" w:lineRule="auto"/>
        <w:ind w:firstLine="720"/>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t xml:space="preserve">3.2 </w:t>
      </w:r>
      <w:r w:rsidR="00A8471A" w:rsidRPr="003913F4">
        <w:rPr>
          <w:rFonts w:ascii="Times New Roman" w:hAnsi="Times New Roman" w:cs="Times New Roman"/>
          <w:b/>
          <w:bCs/>
          <w:sz w:val="28"/>
          <w:szCs w:val="28"/>
          <w:lang w:val="kk-KZ"/>
        </w:rPr>
        <w:t>Мақсатты оқиға</w:t>
      </w:r>
      <w:r w:rsidR="008A2CC8" w:rsidRPr="003913F4">
        <w:rPr>
          <w:rFonts w:ascii="Times New Roman" w:hAnsi="Times New Roman" w:cs="Times New Roman"/>
          <w:b/>
          <w:bCs/>
          <w:sz w:val="28"/>
          <w:szCs w:val="28"/>
          <w:lang w:val="kk-KZ"/>
        </w:rPr>
        <w:t xml:space="preserve"> анықтау</w:t>
      </w:r>
    </w:p>
    <w:p w14:paraId="7E4A655E" w14:textId="7C41D3C9" w:rsidR="00A8471A" w:rsidRPr="003913F4" w:rsidRDefault="005B3A6F" w:rsidP="00A8471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Предиктор</w:t>
      </w:r>
      <w:r w:rsidR="00A8471A" w:rsidRPr="003913F4">
        <w:rPr>
          <w:rFonts w:ascii="Times New Roman" w:hAnsi="Times New Roman" w:cs="Times New Roman"/>
          <w:sz w:val="28"/>
          <w:szCs w:val="28"/>
          <w:lang w:val="kk-KZ"/>
        </w:rPr>
        <w:t xml:space="preserve">ларды жинау, </w:t>
      </w:r>
      <w:r w:rsidRPr="003913F4">
        <w:rPr>
          <w:rFonts w:ascii="Times New Roman" w:hAnsi="Times New Roman" w:cs="Times New Roman"/>
          <w:sz w:val="28"/>
          <w:szCs w:val="28"/>
          <w:lang w:val="kk-KZ"/>
        </w:rPr>
        <w:t xml:space="preserve">таргетті </w:t>
      </w:r>
      <w:r w:rsidR="00A8471A" w:rsidRPr="003913F4">
        <w:rPr>
          <w:rFonts w:ascii="Times New Roman" w:hAnsi="Times New Roman" w:cs="Times New Roman"/>
          <w:sz w:val="28"/>
          <w:szCs w:val="28"/>
          <w:lang w:val="kk-KZ"/>
        </w:rPr>
        <w:t xml:space="preserve">белгілеу және деректерді талдау </w:t>
      </w:r>
      <w:r w:rsidRPr="003913F4">
        <w:rPr>
          <w:rFonts w:ascii="Times New Roman" w:hAnsi="Times New Roman" w:cs="Times New Roman"/>
          <w:sz w:val="28"/>
          <w:szCs w:val="28"/>
          <w:lang w:val="kk-KZ"/>
        </w:rPr>
        <w:t xml:space="preserve">үшін </w:t>
      </w:r>
      <w:r w:rsidR="00A8471A" w:rsidRPr="003913F4">
        <w:rPr>
          <w:rFonts w:ascii="Times New Roman" w:hAnsi="Times New Roman" w:cs="Times New Roman"/>
          <w:sz w:val="28"/>
          <w:szCs w:val="28"/>
          <w:lang w:val="kk-KZ"/>
        </w:rPr>
        <w:t>уақыт шкаласын орнату әдістемесін талқыла</w:t>
      </w:r>
      <w:r w:rsidR="00CE22FD" w:rsidRPr="003913F4">
        <w:rPr>
          <w:rFonts w:ascii="Times New Roman" w:hAnsi="Times New Roman" w:cs="Times New Roman"/>
          <w:sz w:val="28"/>
          <w:szCs w:val="28"/>
          <w:lang w:val="kk-KZ"/>
        </w:rPr>
        <w:t>на</w:t>
      </w:r>
      <w:r w:rsidR="00A8471A" w:rsidRPr="003913F4">
        <w:rPr>
          <w:rFonts w:ascii="Times New Roman" w:hAnsi="Times New Roman" w:cs="Times New Roman"/>
          <w:sz w:val="28"/>
          <w:szCs w:val="28"/>
          <w:lang w:val="kk-KZ"/>
        </w:rPr>
        <w:t>ды.</w:t>
      </w:r>
    </w:p>
    <w:p w14:paraId="69F5F071" w14:textId="0DDFE260" w:rsidR="00A8471A" w:rsidRPr="003913F4" w:rsidRDefault="005B3A6F" w:rsidP="00A8471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Предикторлар </w:t>
      </w:r>
      <w:r w:rsidR="00A8471A" w:rsidRPr="003913F4">
        <w:rPr>
          <w:rFonts w:ascii="Times New Roman" w:hAnsi="Times New Roman" w:cs="Times New Roman"/>
          <w:sz w:val="28"/>
          <w:szCs w:val="28"/>
          <w:lang w:val="kk-KZ"/>
        </w:rPr>
        <w:t>мақсатты оқиғаны болжау үшін қолданылатын айнымалылар. Олар есепті жылға қатысты өткен жылдардағы жинақтау терезесі функцияларын пайдалану арқылы жиналады. Бұл тарихи деректерде пайда болатын уақыт тенденциялары мен заңдылықтарды есепке алуға мүмкіндік береді. Терезе функциялары мен жылжымалы орташа мәндер де қолданылады.</w:t>
      </w:r>
    </w:p>
    <w:p w14:paraId="384A0E5A" w14:textId="7F354878" w:rsidR="00A8471A" w:rsidRPr="003913F4" w:rsidRDefault="005B3A6F" w:rsidP="00A8471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Таргет</w:t>
      </w:r>
      <w:r w:rsidR="00A8471A" w:rsidRPr="003913F4">
        <w:rPr>
          <w:rFonts w:ascii="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w:t>
      </w:r>
      <w:r w:rsidR="00A8471A" w:rsidRPr="003913F4">
        <w:rPr>
          <w:rFonts w:ascii="Times New Roman" w:hAnsi="Times New Roman" w:cs="Times New Roman"/>
          <w:sz w:val="28"/>
          <w:szCs w:val="28"/>
          <w:lang w:val="kk-KZ"/>
        </w:rPr>
        <w:t xml:space="preserve"> болжауды қажет ететін мақсатты оқиға немесе нәтиже. Бұл әдістемеде мақсат есепті жыл ішінде орын алған кейбір маңызды оқиға ретінде анықталады.</w:t>
      </w:r>
    </w:p>
    <w:p w14:paraId="28E9A3DF" w14:textId="506E4F6F" w:rsidR="00A8471A" w:rsidRPr="003913F4" w:rsidRDefault="00A8471A" w:rsidP="00A8471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Уақыт шкаласы болжамды біріктіру терезелерінің тізбегін, бағалау кезеңін және есепті жыл ішіндегі мақсатты оқиғаның өзін </w:t>
      </w:r>
      <w:r w:rsidR="003970EE" w:rsidRPr="003913F4">
        <w:rPr>
          <w:rFonts w:ascii="Times New Roman" w:eastAsia="Times New Roman" w:hAnsi="Times New Roman" w:cs="Times New Roman"/>
          <w:sz w:val="28"/>
          <w:szCs w:val="28"/>
          <w:lang w:val="kk-KZ"/>
        </w:rPr>
        <w:t>c</w:t>
      </w:r>
      <w:r w:rsidR="005B3A6F" w:rsidRPr="003913F4">
        <w:rPr>
          <w:rFonts w:ascii="Times New Roman" w:eastAsia="Times New Roman" w:hAnsi="Times New Roman" w:cs="Times New Roman"/>
          <w:sz w:val="28"/>
          <w:szCs w:val="28"/>
          <w:lang w:val="kk-KZ"/>
        </w:rPr>
        <w:t xml:space="preserve">урет 3.2 </w:t>
      </w:r>
      <w:r w:rsidRPr="003913F4">
        <w:rPr>
          <w:rFonts w:ascii="Times New Roman" w:hAnsi="Times New Roman" w:cs="Times New Roman"/>
          <w:sz w:val="28"/>
          <w:szCs w:val="28"/>
          <w:lang w:val="kk-KZ"/>
        </w:rPr>
        <w:t>көрсетеді.</w:t>
      </w:r>
      <w:r w:rsidR="005B3A6F" w:rsidRPr="003913F4">
        <w:rPr>
          <w:rFonts w:ascii="Times New Roman" w:hAnsi="Times New Roman" w:cs="Times New Roman"/>
          <w:sz w:val="28"/>
          <w:szCs w:val="28"/>
          <w:lang w:val="kk-KZ"/>
        </w:rPr>
        <w:t xml:space="preserve"> </w:t>
      </w:r>
    </w:p>
    <w:p w14:paraId="415BC448" w14:textId="77777777" w:rsidR="005B3A6F" w:rsidRPr="003913F4" w:rsidRDefault="005B3A6F" w:rsidP="00A8471A">
      <w:pPr>
        <w:spacing w:line="240" w:lineRule="auto"/>
        <w:ind w:firstLine="720"/>
        <w:jc w:val="both"/>
        <w:rPr>
          <w:rFonts w:ascii="Times New Roman" w:hAnsi="Times New Roman" w:cs="Times New Roman"/>
          <w:sz w:val="28"/>
          <w:szCs w:val="28"/>
          <w:lang w:val="kk-KZ"/>
        </w:rPr>
      </w:pPr>
    </w:p>
    <w:p w14:paraId="596E2AEB" w14:textId="77777777" w:rsidR="00CD2638" w:rsidRPr="003913F4" w:rsidRDefault="00CD2638" w:rsidP="00CD2638">
      <w:pPr>
        <w:jc w:val="center"/>
        <w:rPr>
          <w:lang w:val="kk-KZ"/>
        </w:rPr>
      </w:pPr>
      <w:r w:rsidRPr="003913F4">
        <w:rPr>
          <w:noProof/>
          <w:lang w:val="ru-RU"/>
        </w:rPr>
        <w:lastRenderedPageBreak/>
        <w:drawing>
          <wp:inline distT="0" distB="0" distL="0" distR="0" wp14:anchorId="01CB6232" wp14:editId="7282D66D">
            <wp:extent cx="5573307" cy="2028812"/>
            <wp:effectExtent l="133350" t="114300" r="161290" b="124460"/>
            <wp:docPr id="1495710373" name="image3.png" descr="Изображение выглядит как диаграмма, линия, Графи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95710373" name="image3.png" descr="Изображение выглядит как диаграмма, линия, График, текст&#10;&#10;Автоматически созданное описание"/>
                    <pic:cNvPicPr/>
                  </pic:nvPicPr>
                  <pic:blipFill>
                    <a:blip r:embed="rId65"/>
                    <a:srcRect/>
                    <a:stretch>
                      <a:fillRect/>
                    </a:stretch>
                  </pic:blipFill>
                  <pic:spPr>
                    <a:xfrm>
                      <a:off x="0" y="0"/>
                      <a:ext cx="5593298" cy="2036089"/>
                    </a:xfrm>
                    <a:prstGeom prst="rect">
                      <a:avLst/>
                    </a:prstGeom>
                    <a:ln w="3175">
                      <a:solidFill>
                        <a:schemeClr val="tx1"/>
                      </a:solidFill>
                    </a:ln>
                    <a:effectLst>
                      <a:glow rad="101600">
                        <a:schemeClr val="accent6">
                          <a:satMod val="175000"/>
                          <a:alpha val="40000"/>
                        </a:schemeClr>
                      </a:glow>
                    </a:effectLst>
                    <a:scene3d>
                      <a:camera prst="orthographicFront"/>
                      <a:lightRig rig="threePt" dir="t"/>
                    </a:scene3d>
                    <a:sp3d>
                      <a:bevelT prst="angle"/>
                    </a:sp3d>
                  </pic:spPr>
                </pic:pic>
              </a:graphicData>
            </a:graphic>
          </wp:inline>
        </w:drawing>
      </w:r>
    </w:p>
    <w:p w14:paraId="666C07A5" w14:textId="46CB6188" w:rsidR="00CD2638" w:rsidRPr="003913F4" w:rsidRDefault="00CD2638" w:rsidP="00CE22FD">
      <w:pPr>
        <w:pStyle w:val="aa"/>
        <w:spacing w:line="240" w:lineRule="auto"/>
        <w:ind w:left="0"/>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3.2 –</w:t>
      </w:r>
      <w:r w:rsidR="00CE22FD" w:rsidRPr="003913F4">
        <w:rPr>
          <w:rFonts w:ascii="Times New Roman" w:hAnsi="Times New Roman" w:cs="Times New Roman"/>
          <w:sz w:val="28"/>
          <w:szCs w:val="28"/>
          <w:lang w:val="kk-KZ"/>
        </w:rPr>
        <w:t xml:space="preserve"> </w:t>
      </w:r>
      <w:r w:rsidR="00EF767F" w:rsidRPr="003913F4">
        <w:rPr>
          <w:rFonts w:ascii="Times New Roman" w:hAnsi="Times New Roman" w:cs="Times New Roman"/>
          <w:sz w:val="28"/>
          <w:szCs w:val="28"/>
          <w:lang w:val="kk-KZ"/>
        </w:rPr>
        <w:t>Болжамдық терезе</w:t>
      </w:r>
    </w:p>
    <w:p w14:paraId="33D0A8D2" w14:textId="77777777" w:rsidR="00CE22FD" w:rsidRPr="003913F4" w:rsidRDefault="00CE22FD" w:rsidP="00CE22FD">
      <w:pPr>
        <w:pStyle w:val="aa"/>
        <w:spacing w:line="240" w:lineRule="auto"/>
        <w:ind w:left="0"/>
        <w:jc w:val="center"/>
        <w:rPr>
          <w:rFonts w:ascii="Times New Roman" w:hAnsi="Times New Roman" w:cs="Times New Roman"/>
          <w:sz w:val="28"/>
          <w:szCs w:val="28"/>
          <w:lang w:val="kk-KZ"/>
        </w:rPr>
      </w:pPr>
    </w:p>
    <w:p w14:paraId="4F9C386C" w14:textId="67EFB923" w:rsidR="00A8471A" w:rsidRPr="003913F4" w:rsidRDefault="00A8471A" w:rsidP="00A8471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Ұсынылған әдістемені пайдалана отырып, келесі ғылыми көзқарасты тұжырымда</w:t>
      </w:r>
      <w:r w:rsidR="00EF767F" w:rsidRPr="003913F4">
        <w:rPr>
          <w:rFonts w:ascii="Times New Roman" w:hAnsi="Times New Roman" w:cs="Times New Roman"/>
          <w:sz w:val="28"/>
          <w:szCs w:val="28"/>
          <w:lang w:val="kk-KZ"/>
        </w:rPr>
        <w:t>уға болады</w:t>
      </w:r>
      <w:r w:rsidRPr="003913F4">
        <w:rPr>
          <w:rFonts w:ascii="Times New Roman" w:hAnsi="Times New Roman" w:cs="Times New Roman"/>
          <w:sz w:val="28"/>
          <w:szCs w:val="28"/>
          <w:lang w:val="kk-KZ"/>
        </w:rPr>
        <w:t>: «Біз есепті жыл</w:t>
      </w:r>
      <w:r w:rsidR="00EF767F" w:rsidRPr="003913F4">
        <w:rPr>
          <w:rFonts w:ascii="Times New Roman" w:hAnsi="Times New Roman" w:cs="Times New Roman"/>
          <w:sz w:val="28"/>
          <w:szCs w:val="28"/>
          <w:lang w:val="kk-KZ"/>
        </w:rPr>
        <w:t>да</w:t>
      </w:r>
      <w:r w:rsidRPr="003913F4">
        <w:rPr>
          <w:rFonts w:ascii="Times New Roman" w:hAnsi="Times New Roman" w:cs="Times New Roman"/>
          <w:sz w:val="28"/>
          <w:szCs w:val="28"/>
          <w:lang w:val="kk-KZ"/>
        </w:rPr>
        <w:t>мыз, ретро кезеңдерге арналған деректер бар, жиынтық болжау деректерін және олардың мақсатты оқиғалармен байланыстарын талдау негізінде есепті жылы не болатынын болжа</w:t>
      </w:r>
      <w:r w:rsidR="005B3A6F" w:rsidRPr="003913F4">
        <w:rPr>
          <w:rFonts w:ascii="Times New Roman" w:hAnsi="Times New Roman" w:cs="Times New Roman"/>
          <w:sz w:val="28"/>
          <w:szCs w:val="28"/>
          <w:lang w:val="kk-KZ"/>
        </w:rPr>
        <w:t>йды</w:t>
      </w:r>
      <w:r w:rsidRPr="003913F4">
        <w:rPr>
          <w:rFonts w:ascii="Times New Roman" w:hAnsi="Times New Roman" w:cs="Times New Roman"/>
          <w:sz w:val="28"/>
          <w:szCs w:val="28"/>
          <w:lang w:val="kk-KZ"/>
        </w:rPr>
        <w:t>. Бұл  тарихи ақпарат пен ағымдағы тенденцияларға негізделген дәлірек және негізделген болжамдар жасауға мүмкіндік береді.</w:t>
      </w:r>
    </w:p>
    <w:p w14:paraId="16318CEE" w14:textId="77777777" w:rsidR="00A8471A" w:rsidRPr="003913F4" w:rsidRDefault="00A8471A" w:rsidP="00A8471A">
      <w:pPr>
        <w:spacing w:line="240" w:lineRule="auto"/>
        <w:jc w:val="both"/>
        <w:rPr>
          <w:rFonts w:ascii="Times New Roman" w:hAnsi="Times New Roman" w:cs="Times New Roman"/>
          <w:sz w:val="28"/>
          <w:szCs w:val="28"/>
          <w:lang w:val="kk-KZ"/>
        </w:rPr>
      </w:pPr>
    </w:p>
    <w:p w14:paraId="193BE259" w14:textId="0B91F94C" w:rsidR="000133F6" w:rsidRPr="003913F4" w:rsidRDefault="000133F6" w:rsidP="00B46E3A">
      <w:pPr>
        <w:pStyle w:val="2"/>
        <w:keepLines w:val="0"/>
        <w:spacing w:before="0" w:after="0" w:line="240" w:lineRule="auto"/>
        <w:ind w:firstLine="709"/>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3.</w:t>
      </w:r>
      <w:r w:rsidR="00CA7BF4" w:rsidRPr="003913F4">
        <w:rPr>
          <w:rFonts w:ascii="Times New Roman" w:eastAsia="Times New Roman" w:hAnsi="Times New Roman" w:cs="Times New Roman"/>
          <w:b/>
          <w:sz w:val="28"/>
          <w:szCs w:val="28"/>
          <w:lang w:val="kk-KZ"/>
        </w:rPr>
        <w:t>3</w:t>
      </w:r>
      <w:r w:rsidRPr="003913F4">
        <w:rPr>
          <w:rFonts w:ascii="Times New Roman" w:eastAsia="Times New Roman" w:hAnsi="Times New Roman" w:cs="Times New Roman"/>
          <w:b/>
          <w:sz w:val="28"/>
          <w:szCs w:val="28"/>
          <w:lang w:val="kk-KZ"/>
        </w:rPr>
        <w:t xml:space="preserve"> </w:t>
      </w:r>
      <w:bookmarkStart w:id="32" w:name="_Hlk161205758"/>
      <w:r w:rsidRPr="003913F4">
        <w:rPr>
          <w:rFonts w:ascii="Times New Roman" w:eastAsia="Times New Roman" w:hAnsi="Times New Roman" w:cs="Times New Roman"/>
          <w:b/>
          <w:sz w:val="28"/>
          <w:szCs w:val="28"/>
          <w:lang w:val="kk-KZ"/>
        </w:rPr>
        <w:t>Сейсмологиялық мәліметтерді жинақтау және өңдеу</w:t>
      </w:r>
      <w:bookmarkEnd w:id="32"/>
    </w:p>
    <w:p w14:paraId="29671F50" w14:textId="77777777" w:rsidR="000133F6" w:rsidRPr="003913F4" w:rsidRDefault="000133F6" w:rsidP="00B46E3A">
      <w:pPr>
        <w:spacing w:line="240" w:lineRule="auto"/>
        <w:rPr>
          <w:b/>
          <w:lang w:val="kk-KZ"/>
        </w:rPr>
      </w:pPr>
    </w:p>
    <w:p w14:paraId="742915A1" w14:textId="6B25EA65" w:rsidR="000133F6" w:rsidRPr="003913F4" w:rsidRDefault="00C07027"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w:t>
      </w:r>
      <w:r w:rsidR="000133F6" w:rsidRPr="003913F4">
        <w:rPr>
          <w:rFonts w:ascii="Times New Roman" w:eastAsia="Times New Roman" w:hAnsi="Times New Roman" w:cs="Times New Roman"/>
          <w:sz w:val="28"/>
          <w:szCs w:val="28"/>
          <w:lang w:val="kk-KZ"/>
        </w:rPr>
        <w:t>ді жинақтау. Зерттеудің бастапқы кезеңінде мәліметтердің негізгі көлемі Қазақстан Республикасы Сейсмология институтынан алынды. Бұл деректер аймақтағы оқиғаларды алдын ала болжау моделін құру және сейсмикалық құбылыстардың қарқындылығын анықтау үшін қажетті ақпаратты берді. Дегенмен, деректерге қол жеткізуде белгілі бір шектеулер болғанын атап өткен жөн. Ақпараттың көпшілігі бір рет жүктелді және модель үнемі жаңарту үшін жаңартылған деректерге тұрақты қол жеткізуге кепілдік болмады. Бұл басқа көздерден ақпаратты қосу арқылы негізгі деректер жинағын кеңейтуді шешкен себептердің бірі болды.</w:t>
      </w:r>
    </w:p>
    <w:p w14:paraId="672FABF6" w14:textId="4BE0D7BC"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Осылайша деректерді, API арқылы қол жетімді USGS ұсынған деректерімен толықтыру туралы шешім қабылданды.</w:t>
      </w:r>
      <w:r w:rsidRPr="003913F4">
        <w:rPr>
          <w:lang w:val="kk-KZ"/>
        </w:rPr>
        <w:t xml:space="preserve"> </w:t>
      </w:r>
      <w:r w:rsidRPr="003913F4">
        <w:rPr>
          <w:rFonts w:ascii="Times New Roman" w:eastAsia="Times New Roman" w:hAnsi="Times New Roman" w:cs="Times New Roman"/>
          <w:sz w:val="28"/>
          <w:szCs w:val="28"/>
          <w:lang w:val="kk-KZ"/>
        </w:rPr>
        <w:t>Сонымен қатар, деректерді кейіннен талдау және модельде пайдалану ү</w:t>
      </w:r>
      <w:r w:rsidR="00655BED" w:rsidRPr="003913F4">
        <w:rPr>
          <w:rFonts w:ascii="Times New Roman" w:eastAsia="Times New Roman" w:hAnsi="Times New Roman" w:cs="Times New Roman"/>
          <w:sz w:val="28"/>
          <w:szCs w:val="28"/>
          <w:lang w:val="kk-KZ"/>
        </w:rPr>
        <w:t>шін жарамдылығын жақсартып</w:t>
      </w:r>
      <w:r w:rsidRPr="003913F4">
        <w:rPr>
          <w:rFonts w:ascii="Times New Roman" w:eastAsia="Times New Roman" w:hAnsi="Times New Roman" w:cs="Times New Roman"/>
          <w:sz w:val="28"/>
          <w:szCs w:val="28"/>
          <w:lang w:val="kk-KZ"/>
        </w:rPr>
        <w:t xml:space="preserve"> етіп біріктіру және түрлендіру бойынша қадамдар жасалды. Олар </w:t>
      </w:r>
      <w:r w:rsidR="00655BED" w:rsidRPr="003913F4">
        <w:rPr>
          <w:rFonts w:ascii="Times New Roman" w:eastAsia="Times New Roman" w:hAnsi="Times New Roman" w:cs="Times New Roman"/>
          <w:sz w:val="28"/>
          <w:szCs w:val="28"/>
          <w:lang w:val="kk-KZ"/>
        </w:rPr>
        <w:t>машиналық</w:t>
      </w:r>
      <w:r w:rsidRPr="003913F4">
        <w:rPr>
          <w:rFonts w:ascii="Times New Roman" w:eastAsia="Times New Roman" w:hAnsi="Times New Roman" w:cs="Times New Roman"/>
          <w:sz w:val="28"/>
          <w:szCs w:val="28"/>
          <w:lang w:val="kk-KZ"/>
        </w:rPr>
        <w:t xml:space="preserve"> оқыту үшін қажетті негізгі ақпаратты қамтамасыз етті. </w:t>
      </w:r>
      <w:r w:rsidR="005220D1" w:rsidRPr="003913F4">
        <w:rPr>
          <w:rFonts w:ascii="Times New Roman" w:eastAsia="Times New Roman" w:hAnsi="Times New Roman" w:cs="Times New Roman"/>
          <w:sz w:val="28"/>
          <w:szCs w:val="28"/>
          <w:lang w:val="kk-KZ"/>
        </w:rPr>
        <w:t>Сурет 3.</w:t>
      </w:r>
      <w:r w:rsidR="00CD2638" w:rsidRPr="003913F4">
        <w:rPr>
          <w:rFonts w:ascii="Times New Roman" w:eastAsia="Times New Roman" w:hAnsi="Times New Roman" w:cs="Times New Roman"/>
          <w:sz w:val="28"/>
          <w:szCs w:val="28"/>
          <w:lang w:val="kk-KZ"/>
        </w:rPr>
        <w:t>3</w:t>
      </w:r>
      <w:r w:rsidR="00C369C2" w:rsidRPr="003913F4">
        <w:rPr>
          <w:rFonts w:ascii="Times New Roman" w:eastAsia="Times New Roman" w:hAnsi="Times New Roman" w:cs="Times New Roman"/>
          <w:sz w:val="28"/>
          <w:szCs w:val="28"/>
          <w:lang w:val="kk-KZ"/>
        </w:rPr>
        <w:t xml:space="preserve"> </w:t>
      </w:r>
      <w:r w:rsidR="005220D1" w:rsidRPr="003913F4">
        <w:rPr>
          <w:rFonts w:ascii="Times New Roman" w:hAnsi="Times New Roman" w:cs="Times New Roman"/>
          <w:sz w:val="28"/>
          <w:szCs w:val="28"/>
          <w:lang w:val="kk-KZ"/>
        </w:rPr>
        <w:t xml:space="preserve">Қазақстан аумағындағы </w:t>
      </w:r>
      <w:r w:rsidR="005220D1" w:rsidRPr="003913F4">
        <w:rPr>
          <w:rFonts w:ascii="Times New Roman" w:eastAsia="Times New Roman" w:hAnsi="Times New Roman" w:cs="Times New Roman"/>
          <w:sz w:val="28"/>
          <w:szCs w:val="28"/>
          <w:lang w:val="kk-KZ"/>
        </w:rPr>
        <w:t>1906-2023 жылдар аралығында болған жер сілкінстері туралы мәліметті</w:t>
      </w:r>
      <w:r w:rsidR="00CD2638" w:rsidRPr="003913F4">
        <w:rPr>
          <w:rFonts w:ascii="Times New Roman" w:eastAsia="Times New Roman" w:hAnsi="Times New Roman" w:cs="Times New Roman"/>
          <w:sz w:val="28"/>
          <w:szCs w:val="28"/>
          <w:lang w:val="kk-KZ"/>
        </w:rPr>
        <w:t xml:space="preserve"> бейнелейді.</w:t>
      </w:r>
    </w:p>
    <w:p w14:paraId="64E2BE80" w14:textId="77777777" w:rsidR="00480445" w:rsidRPr="003913F4" w:rsidRDefault="00480445"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p>
    <w:p w14:paraId="2E8A0453" w14:textId="77777777" w:rsidR="00C07027" w:rsidRPr="003913F4" w:rsidRDefault="00C07027" w:rsidP="00C07027">
      <w:pPr>
        <w:pStyle w:val="aa"/>
        <w:pBdr>
          <w:top w:val="none" w:sz="0" w:space="0" w:color="D9D9E3"/>
          <w:left w:val="none" w:sz="0" w:space="0" w:color="D9D9E3"/>
          <w:bottom w:val="none" w:sz="0" w:space="0" w:color="D9D9E3"/>
          <w:right w:val="none" w:sz="0" w:space="0" w:color="D9D9E3"/>
          <w:between w:val="none" w:sz="0" w:space="0" w:color="D9D9E3"/>
        </w:pBdr>
        <w:spacing w:line="240" w:lineRule="auto"/>
        <w:ind w:left="0"/>
        <w:jc w:val="center"/>
        <w:rPr>
          <w:rFonts w:ascii="Times New Roman" w:eastAsia="Times New Roman" w:hAnsi="Times New Roman" w:cs="Times New Roman"/>
          <w:sz w:val="28"/>
          <w:szCs w:val="28"/>
          <w:lang w:val="en-US"/>
        </w:rPr>
      </w:pPr>
      <w:r w:rsidRPr="003913F4">
        <w:rPr>
          <w:noProof/>
          <w:lang w:val="ru-RU"/>
        </w:rPr>
        <w:lastRenderedPageBreak/>
        <w:drawing>
          <wp:inline distT="0" distB="0" distL="0" distR="0" wp14:anchorId="1FAC0965" wp14:editId="4BF0CAEA">
            <wp:extent cx="5670550" cy="3438317"/>
            <wp:effectExtent l="19050" t="19050" r="25400" b="10160"/>
            <wp:docPr id="1497473284" name="Рисунок 3" descr="D:\Cloud\Dropbox\# 2022-2023\papers\Asem Turarbekkyzy\boxplot_yearly.png"/>
            <wp:cNvGraphicFramePr/>
            <a:graphic xmlns:a="http://schemas.openxmlformats.org/drawingml/2006/main">
              <a:graphicData uri="http://schemas.openxmlformats.org/drawingml/2006/picture">
                <pic:pic xmlns:pic="http://schemas.openxmlformats.org/drawingml/2006/picture">
                  <pic:nvPicPr>
                    <pic:cNvPr id="4" name="Рисунок 3" descr="D:\Cloud\Dropbox\# 2022-2023\papers\Asem Turarbekkyzy\boxplot_yearly.pn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5576" cy="3441364"/>
                    </a:xfrm>
                    <a:prstGeom prst="rect">
                      <a:avLst/>
                    </a:prstGeom>
                    <a:noFill/>
                    <a:ln w="3175">
                      <a:solidFill>
                        <a:schemeClr val="tx1"/>
                      </a:solidFill>
                    </a:ln>
                  </pic:spPr>
                </pic:pic>
              </a:graphicData>
            </a:graphic>
          </wp:inline>
        </w:drawing>
      </w:r>
    </w:p>
    <w:p w14:paraId="504B8946" w14:textId="77777777" w:rsidR="00C07027" w:rsidRPr="003913F4" w:rsidRDefault="00C07027" w:rsidP="00C07027">
      <w:pPr>
        <w:pStyle w:val="aa"/>
        <w:pBdr>
          <w:top w:val="none" w:sz="0" w:space="0" w:color="D9D9E3"/>
          <w:left w:val="none" w:sz="0" w:space="0" w:color="D9D9E3"/>
          <w:bottom w:val="none" w:sz="0" w:space="0" w:color="D9D9E3"/>
          <w:right w:val="none" w:sz="0" w:space="0" w:color="D9D9E3"/>
          <w:between w:val="none" w:sz="0" w:space="0" w:color="D9D9E3"/>
        </w:pBdr>
        <w:spacing w:line="240" w:lineRule="auto"/>
        <w:ind w:left="0"/>
        <w:jc w:val="center"/>
        <w:rPr>
          <w:rFonts w:ascii="Times New Roman" w:eastAsia="Times New Roman" w:hAnsi="Times New Roman" w:cs="Times New Roman"/>
          <w:sz w:val="28"/>
          <w:szCs w:val="28"/>
          <w:lang w:val="en-US"/>
        </w:rPr>
      </w:pPr>
    </w:p>
    <w:p w14:paraId="7FD4BEE3" w14:textId="30BD990B" w:rsidR="00C07027" w:rsidRPr="003913F4" w:rsidRDefault="00C07027" w:rsidP="00C07027">
      <w:pPr>
        <w:pStyle w:val="aa"/>
        <w:spacing w:line="240" w:lineRule="auto"/>
        <w:ind w:left="0"/>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3.</w:t>
      </w:r>
      <w:r w:rsidR="00CD2638" w:rsidRPr="003913F4">
        <w:rPr>
          <w:rFonts w:ascii="Times New Roman" w:eastAsia="Times New Roman" w:hAnsi="Times New Roman" w:cs="Times New Roman"/>
          <w:sz w:val="28"/>
          <w:szCs w:val="28"/>
          <w:lang w:val="en-US"/>
        </w:rPr>
        <w:t>3</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Қазақстан аумағында жер сілкіністерінің статистикасы</w:t>
      </w:r>
    </w:p>
    <w:p w14:paraId="19E2DB9C" w14:textId="5E4595A0" w:rsidR="00480445" w:rsidRPr="003913F4" w:rsidRDefault="00480445"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p>
    <w:p w14:paraId="2AE4DA8E" w14:textId="43A3E37A"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Жер сілкінісі туралы </w:t>
      </w:r>
      <w:r w:rsidR="005220D1" w:rsidRPr="003913F4">
        <w:rPr>
          <w:rFonts w:ascii="Times New Roman" w:eastAsia="Times New Roman" w:hAnsi="Times New Roman" w:cs="Times New Roman"/>
          <w:sz w:val="28"/>
          <w:szCs w:val="28"/>
          <w:lang w:val="kk-KZ"/>
        </w:rPr>
        <w:t xml:space="preserve">деректер </w:t>
      </w:r>
      <w:r w:rsidRPr="003913F4">
        <w:rPr>
          <w:rFonts w:ascii="Times New Roman" w:eastAsia="Times New Roman" w:hAnsi="Times New Roman" w:cs="Times New Roman"/>
          <w:sz w:val="28"/>
          <w:szCs w:val="28"/>
          <w:lang w:val="kk-KZ"/>
        </w:rPr>
        <w:t xml:space="preserve">қорында мына </w:t>
      </w:r>
      <w:r w:rsidR="005220D1" w:rsidRPr="003913F4">
        <w:rPr>
          <w:rFonts w:ascii="Times New Roman" w:eastAsia="Times New Roman" w:hAnsi="Times New Roman" w:cs="Times New Roman"/>
          <w:sz w:val="28"/>
          <w:szCs w:val="28"/>
          <w:lang w:val="kk-KZ"/>
        </w:rPr>
        <w:t xml:space="preserve">мәліметтер </w:t>
      </w:r>
      <w:r w:rsidRPr="003913F4">
        <w:rPr>
          <w:rFonts w:ascii="Times New Roman" w:eastAsia="Times New Roman" w:hAnsi="Times New Roman" w:cs="Times New Roman"/>
          <w:sz w:val="28"/>
          <w:szCs w:val="28"/>
          <w:lang w:val="kk-KZ"/>
        </w:rPr>
        <w:t>қамтылады:</w:t>
      </w:r>
    </w:p>
    <w:p w14:paraId="28A1396D" w14:textId="77777777" w:rsidR="000133F6" w:rsidRPr="003913F4" w:rsidRDefault="000133F6" w:rsidP="00B46E3A">
      <w:pPr>
        <w:pStyle w:val="aa"/>
        <w:numPr>
          <w:ilvl w:val="0"/>
          <w:numId w:val="9"/>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жер сілкінісінің болған күні, оған оның жылы, күні, айы көрсетіледі; </w:t>
      </w:r>
    </w:p>
    <w:p w14:paraId="4C24DB25" w14:textId="77777777" w:rsidR="000133F6" w:rsidRPr="003913F4" w:rsidRDefault="000133F6" w:rsidP="00B46E3A">
      <w:pPr>
        <w:pStyle w:val="aa"/>
        <w:numPr>
          <w:ilvl w:val="0"/>
          <w:numId w:val="9"/>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жер сілкінісінің болған уақыты, оған сағат, минут, секунд көрсетіледі;</w:t>
      </w:r>
    </w:p>
    <w:p w14:paraId="3CF7FE65" w14:textId="77777777" w:rsidR="000133F6" w:rsidRPr="003913F4" w:rsidRDefault="000133F6" w:rsidP="00B46E3A">
      <w:pPr>
        <w:pStyle w:val="aa"/>
        <w:numPr>
          <w:ilvl w:val="0"/>
          <w:numId w:val="9"/>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гипоцентрдің тереңдігі;</w:t>
      </w:r>
    </w:p>
    <w:p w14:paraId="10E74E5F" w14:textId="77777777" w:rsidR="000133F6" w:rsidRPr="003913F4" w:rsidRDefault="000133F6" w:rsidP="00B46E3A">
      <w:pPr>
        <w:pStyle w:val="aa"/>
        <w:numPr>
          <w:ilvl w:val="0"/>
          <w:numId w:val="9"/>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эпицентр координаттары;</w:t>
      </w:r>
    </w:p>
    <w:p w14:paraId="14B658A6" w14:textId="77777777" w:rsidR="000133F6" w:rsidRPr="003913F4" w:rsidRDefault="000133F6" w:rsidP="00B46E3A">
      <w:pPr>
        <w:pStyle w:val="aa"/>
        <w:numPr>
          <w:ilvl w:val="0"/>
          <w:numId w:val="9"/>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жер сілкінісінің магнитудасы.</w:t>
      </w:r>
    </w:p>
    <w:p w14:paraId="32738C62" w14:textId="3E7EB632" w:rsidR="000133F6" w:rsidRPr="003913F4" w:rsidRDefault="00655BED"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Сейсмологиялық и</w:t>
      </w:r>
      <w:r w:rsidR="000133F6" w:rsidRPr="003913F4">
        <w:rPr>
          <w:rFonts w:ascii="Times New Roman" w:eastAsia="Times New Roman" w:hAnsi="Times New Roman" w:cs="Times New Roman"/>
          <w:sz w:val="28"/>
          <w:szCs w:val="28"/>
          <w:lang w:val="kk-KZ"/>
        </w:rPr>
        <w:t>нститут ұсынған деректер оқиғаның орны (place), уақыты (time), магнитудасы (magnitude)  мен тереңдігі (depth) сияқты бірқатар маңызды параметрлерді қамтыды.</w:t>
      </w:r>
      <w:r w:rsidR="000133F6" w:rsidRPr="003913F4">
        <w:rPr>
          <w:lang w:val="kk-KZ"/>
        </w:rPr>
        <w:t xml:space="preserve"> </w:t>
      </w:r>
      <w:r w:rsidR="000133F6" w:rsidRPr="003913F4">
        <w:rPr>
          <w:rFonts w:ascii="Times New Roman" w:eastAsia="Times New Roman" w:hAnsi="Times New Roman" w:cs="Times New Roman"/>
          <w:sz w:val="28"/>
          <w:szCs w:val="28"/>
          <w:lang w:val="kk-KZ"/>
        </w:rPr>
        <w:t xml:space="preserve">Қазақстан аумағында 1906 жылдан 2022 жылға дейін тіркелген оқиғалардың жалпы саны 2629 болды. Алынған мәлімет, аз болды, дегенмен USGS жүйесінен қосылған мәліметтер арқылы деректер қоры неғұрлым ұлғайды. </w:t>
      </w:r>
    </w:p>
    <w:p w14:paraId="15DD484C"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Жинақталған мәліметтер:</w:t>
      </w:r>
    </w:p>
    <w:p w14:paraId="652B4407" w14:textId="0BC12D94" w:rsidR="000133F6" w:rsidRPr="003913F4" w:rsidRDefault="005220D1" w:rsidP="00370C7A">
      <w:pPr>
        <w:pStyle w:val="aa"/>
        <w:numPr>
          <w:ilvl w:val="1"/>
          <w:numId w:val="22"/>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А</w:t>
      </w:r>
      <w:r w:rsidR="000133F6" w:rsidRPr="003913F4">
        <w:rPr>
          <w:rFonts w:ascii="Times New Roman" w:eastAsia="Times New Roman" w:hAnsi="Times New Roman" w:cs="Times New Roman"/>
          <w:sz w:val="28"/>
          <w:szCs w:val="28"/>
          <w:lang w:val="kk-KZ"/>
        </w:rPr>
        <w:t xml:space="preserve">шық дереккөзден алынған </w:t>
      </w:r>
      <w:r w:rsidRPr="003913F4">
        <w:rPr>
          <w:rFonts w:ascii="Times New Roman" w:eastAsia="Times New Roman" w:hAnsi="Times New Roman" w:cs="Times New Roman"/>
          <w:sz w:val="28"/>
          <w:szCs w:val="28"/>
          <w:lang w:val="kk-KZ"/>
        </w:rPr>
        <w:t>мәлімет</w:t>
      </w:r>
      <w:r w:rsidR="000133F6" w:rsidRPr="003913F4">
        <w:rPr>
          <w:rFonts w:ascii="Times New Roman" w:eastAsia="Times New Roman" w:hAnsi="Times New Roman" w:cs="Times New Roman"/>
          <w:sz w:val="28"/>
          <w:szCs w:val="28"/>
          <w:lang w:val="kk-KZ"/>
        </w:rPr>
        <w:t>тер пайдалан</w:t>
      </w:r>
      <w:r w:rsidRPr="003913F4">
        <w:rPr>
          <w:rFonts w:ascii="Times New Roman" w:eastAsia="Times New Roman" w:hAnsi="Times New Roman" w:cs="Times New Roman"/>
          <w:sz w:val="28"/>
          <w:szCs w:val="28"/>
          <w:lang w:val="kk-KZ"/>
        </w:rPr>
        <w:t>ылады</w:t>
      </w:r>
      <w:r w:rsidR="000133F6" w:rsidRPr="003913F4">
        <w:rPr>
          <w:rFonts w:ascii="Times New Roman" w:eastAsia="Times New Roman" w:hAnsi="Times New Roman" w:cs="Times New Roman"/>
          <w:sz w:val="28"/>
          <w:szCs w:val="28"/>
          <w:lang w:val="kk-KZ"/>
        </w:rPr>
        <w:t xml:space="preserve"> (earthquake.</w:t>
      </w:r>
      <w:r w:rsidR="00C369C2" w:rsidRPr="003913F4">
        <w:rPr>
          <w:rFonts w:ascii="Times New Roman" w:eastAsia="Times New Roman" w:hAnsi="Times New Roman" w:cs="Times New Roman"/>
          <w:sz w:val="28"/>
          <w:szCs w:val="28"/>
          <w:lang w:val="kk-KZ"/>
        </w:rPr>
        <w:t xml:space="preserve"> </w:t>
      </w:r>
      <w:r w:rsidR="000133F6" w:rsidRPr="003913F4">
        <w:rPr>
          <w:rFonts w:ascii="Times New Roman" w:eastAsia="Times New Roman" w:hAnsi="Times New Roman" w:cs="Times New Roman"/>
          <w:sz w:val="28"/>
          <w:szCs w:val="28"/>
          <w:lang w:val="kk-KZ"/>
        </w:rPr>
        <w:t>usgs.gov);</w:t>
      </w:r>
    </w:p>
    <w:p w14:paraId="47DDB821" w14:textId="6FA55756" w:rsidR="000133F6" w:rsidRPr="003913F4" w:rsidRDefault="007835EA" w:rsidP="00370C7A">
      <w:pPr>
        <w:pStyle w:val="aa"/>
        <w:numPr>
          <w:ilvl w:val="1"/>
          <w:numId w:val="22"/>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Модельдер</w:t>
      </w:r>
      <w:r w:rsidR="000133F6" w:rsidRPr="003913F4">
        <w:rPr>
          <w:rFonts w:ascii="Times New Roman" w:eastAsia="Times New Roman" w:hAnsi="Times New Roman" w:cs="Times New Roman"/>
          <w:sz w:val="28"/>
          <w:szCs w:val="28"/>
          <w:lang w:val="kk-KZ"/>
        </w:rPr>
        <w:t xml:space="preserve"> ауқымы: 1980-2017;</w:t>
      </w:r>
    </w:p>
    <w:p w14:paraId="1FED9FEF" w14:textId="77777777" w:rsidR="000133F6" w:rsidRPr="003913F4" w:rsidRDefault="000133F6" w:rsidP="00370C7A">
      <w:pPr>
        <w:pStyle w:val="aa"/>
        <w:numPr>
          <w:ilvl w:val="1"/>
          <w:numId w:val="22"/>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Бірегей оқиғалардың жалпы саны: 1793;</w:t>
      </w:r>
    </w:p>
    <w:p w14:paraId="7A1D5469" w14:textId="031AB996" w:rsidR="000133F6" w:rsidRPr="003913F4" w:rsidRDefault="000133F6" w:rsidP="00370C7A">
      <w:pPr>
        <w:pStyle w:val="aa"/>
        <w:numPr>
          <w:ilvl w:val="1"/>
          <w:numId w:val="22"/>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Қазақстандағы оқиғалар: ~200</w:t>
      </w:r>
      <w:r w:rsidR="005220D1" w:rsidRPr="003913F4">
        <w:rPr>
          <w:rFonts w:ascii="Times New Roman" w:eastAsia="Times New Roman" w:hAnsi="Times New Roman" w:cs="Times New Roman"/>
          <w:sz w:val="28"/>
          <w:szCs w:val="28"/>
          <w:lang w:val="kk-KZ"/>
        </w:rPr>
        <w:t>.</w:t>
      </w:r>
    </w:p>
    <w:p w14:paraId="523C3003" w14:textId="6BCB5643" w:rsidR="000133F6" w:rsidRPr="003913F4" w:rsidRDefault="005220D1"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left="66" w:firstLine="643"/>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w:t>
      </w:r>
      <w:r w:rsidR="000133F6" w:rsidRPr="003913F4">
        <w:rPr>
          <w:rFonts w:ascii="Times New Roman" w:eastAsia="Times New Roman" w:hAnsi="Times New Roman" w:cs="Times New Roman"/>
          <w:sz w:val="28"/>
          <w:szCs w:val="28"/>
          <w:lang w:val="kk-KZ"/>
        </w:rPr>
        <w:t>ді тазарту, түрлендіру және өңдеу. Мәліметтерді жинақтау</w:t>
      </w:r>
      <w:r w:rsidR="00655BED" w:rsidRPr="003913F4">
        <w:rPr>
          <w:rFonts w:ascii="Times New Roman" w:eastAsia="Times New Roman" w:hAnsi="Times New Roman" w:cs="Times New Roman"/>
          <w:sz w:val="28"/>
          <w:szCs w:val="28"/>
          <w:lang w:val="kk-KZ"/>
        </w:rPr>
        <w:t xml:space="preserve"> кезінде қарастырылып отырған ай</w:t>
      </w:r>
      <w:r w:rsidR="000133F6" w:rsidRPr="003913F4">
        <w:rPr>
          <w:rFonts w:ascii="Times New Roman" w:eastAsia="Times New Roman" w:hAnsi="Times New Roman" w:cs="Times New Roman"/>
          <w:sz w:val="28"/>
          <w:szCs w:val="28"/>
          <w:lang w:val="kk-KZ"/>
        </w:rPr>
        <w:t>мақта белгілі бір жылы бірде-бір жер сілкінісі тіркелмеген жағдайларды анықтау мүмкіндігі бар. Мұндай жағдайларда сейсмикалық белсенділіктің жалпы бейнесінің бұрмалануына әкелуі мүмкін</w:t>
      </w:r>
      <w:r w:rsidR="00C369C2" w:rsidRPr="003913F4">
        <w:rPr>
          <w:rFonts w:ascii="Times New Roman" w:eastAsia="Times New Roman" w:hAnsi="Times New Roman" w:cs="Times New Roman"/>
          <w:sz w:val="28"/>
          <w:szCs w:val="28"/>
          <w:lang w:val="kk-KZ"/>
        </w:rPr>
        <w:t xml:space="preserve">, сол </w:t>
      </w:r>
      <w:r w:rsidR="00C369C2" w:rsidRPr="003913F4">
        <w:rPr>
          <w:rFonts w:ascii="Times New Roman" w:eastAsia="Times New Roman" w:hAnsi="Times New Roman" w:cs="Times New Roman"/>
          <w:sz w:val="28"/>
          <w:szCs w:val="28"/>
          <w:lang w:val="kk-KZ"/>
        </w:rPr>
        <w:lastRenderedPageBreak/>
        <w:t xml:space="preserve">кезде </w:t>
      </w:r>
      <w:r w:rsidR="000133F6" w:rsidRPr="003913F4">
        <w:rPr>
          <w:rFonts w:ascii="Times New Roman" w:eastAsia="Times New Roman" w:hAnsi="Times New Roman" w:cs="Times New Roman"/>
          <w:sz w:val="28"/>
          <w:szCs w:val="28"/>
          <w:lang w:val="kk-KZ"/>
        </w:rPr>
        <w:t xml:space="preserve">белгілі бір кезеңге деректер жетіспейді. Осындай алшақтықтардың контекстінде сейсмикалық белсенділіктің </w:t>
      </w:r>
      <w:r w:rsidR="00647B5E" w:rsidRPr="003913F4">
        <w:rPr>
          <w:rFonts w:ascii="Times New Roman" w:eastAsia="Times New Roman" w:hAnsi="Times New Roman" w:cs="Times New Roman"/>
          <w:sz w:val="28"/>
          <w:szCs w:val="28"/>
          <w:lang w:val="kk-KZ"/>
        </w:rPr>
        <w:t>уақыт</w:t>
      </w:r>
      <w:r w:rsidR="000133F6" w:rsidRPr="003913F4">
        <w:rPr>
          <w:rFonts w:ascii="Times New Roman" w:eastAsia="Times New Roman" w:hAnsi="Times New Roman" w:cs="Times New Roman"/>
          <w:sz w:val="28"/>
          <w:szCs w:val="28"/>
          <w:lang w:val="kk-KZ"/>
        </w:rPr>
        <w:t xml:space="preserve"> қатарын қалыпқа келтіру үшін төменде сипатталған екі тәсілді қолдануға болады. </w:t>
      </w:r>
    </w:p>
    <w:p w14:paraId="6A0AC445"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left="66" w:firstLine="643"/>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Бірінші тәсіл жетіспейтін деректерді нөлдік мәндермен толтыруды қамтиды, бұл қарастырылып отырған жылда сейсмикалық оқиғалардың жоқтығын көрсетеді. Екінші тәсілде қарапайым бақылау әдістерімен тіркелмеген, бірақ сейсмикалық белсенділікті талдау және модельдеу үшін потенциалдық мәні бар шамалы сейсмикалық құбылыстардың болу мүмкіндігін ескеретін жер сілкінісінің ең аз амплитудалық мәнімен бос орындарды толтыру.</w:t>
      </w:r>
    </w:p>
    <w:p w14:paraId="3A187B76"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6C19B369" wp14:editId="3104A873">
            <wp:extent cx="4743450" cy="2774950"/>
            <wp:effectExtent l="0" t="0" r="0" b="6350"/>
            <wp:docPr id="1015867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7001" name=""/>
                    <pic:cNvPicPr/>
                  </pic:nvPicPr>
                  <pic:blipFill>
                    <a:blip r:embed="rId67"/>
                    <a:stretch>
                      <a:fillRect/>
                    </a:stretch>
                  </pic:blipFill>
                  <pic:spPr>
                    <a:xfrm>
                      <a:off x="0" y="0"/>
                      <a:ext cx="4743698" cy="2775095"/>
                    </a:xfrm>
                    <a:prstGeom prst="rect">
                      <a:avLst/>
                    </a:prstGeom>
                  </pic:spPr>
                </pic:pic>
              </a:graphicData>
            </a:graphic>
          </wp:inline>
        </w:drawing>
      </w:r>
    </w:p>
    <w:p w14:paraId="58452306" w14:textId="4E2794A1" w:rsidR="000133F6" w:rsidRPr="003913F4" w:rsidRDefault="000133F6" w:rsidP="00B46E3A">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3.</w:t>
      </w:r>
      <w:r w:rsidR="00CD2638" w:rsidRPr="003913F4">
        <w:rPr>
          <w:rFonts w:ascii="Times New Roman" w:eastAsia="Times New Roman" w:hAnsi="Times New Roman" w:cs="Times New Roman"/>
          <w:sz w:val="28"/>
          <w:szCs w:val="28"/>
          <w:lang w:val="kk-KZ"/>
        </w:rPr>
        <w:t>4</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Қазақстан аумағында жер сілкіністерінің статистикасы</w:t>
      </w:r>
    </w:p>
    <w:p w14:paraId="6F5D901E"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p>
    <w:p w14:paraId="736EC129" w14:textId="77777777" w:rsidR="000133F6" w:rsidRPr="003913F4" w:rsidRDefault="000133F6"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Бұл модель үшін бірнеше тәжірибелер барысында ең жақсы нәтиже екінші әдіспен көрсетілді:</w:t>
      </w:r>
    </w:p>
    <w:p w14:paraId="7AF5423E" w14:textId="05162D22" w:rsidR="000133F6" w:rsidRPr="003913F4" w:rsidRDefault="000133F6" w:rsidP="00370C7A">
      <w:pPr>
        <w:pStyle w:val="aa"/>
        <w:numPr>
          <w:ilvl w:val="0"/>
          <w:numId w:val="23"/>
        </w:numPr>
        <w:spacing w:line="240" w:lineRule="auto"/>
        <w:ind w:left="426"/>
        <w:jc w:val="both"/>
        <w:rPr>
          <w:rFonts w:ascii="Times New Roman" w:hAnsi="Times New Roman" w:cs="Times New Roman"/>
          <w:sz w:val="28"/>
          <w:szCs w:val="28"/>
        </w:rPr>
      </w:pPr>
      <w:r w:rsidRPr="003913F4">
        <w:rPr>
          <w:rFonts w:ascii="Times New Roman" w:hAnsi="Times New Roman" w:cs="Times New Roman"/>
          <w:sz w:val="28"/>
          <w:szCs w:val="28"/>
        </w:rPr>
        <w:t xml:space="preserve">Оны </w:t>
      </w:r>
      <w:proofErr w:type="spellStart"/>
      <w:r w:rsidRPr="003913F4">
        <w:rPr>
          <w:rFonts w:ascii="Times New Roman" w:hAnsi="Times New Roman" w:cs="Times New Roman"/>
          <w:sz w:val="28"/>
          <w:szCs w:val="28"/>
        </w:rPr>
        <w:t>қалыпты</w:t>
      </w:r>
      <w:proofErr w:type="spellEnd"/>
      <w:r w:rsidRPr="003913F4">
        <w:rPr>
          <w:rFonts w:ascii="Times New Roman" w:hAnsi="Times New Roman" w:cs="Times New Roman"/>
          <w:sz w:val="28"/>
          <w:szCs w:val="28"/>
        </w:rPr>
        <w:t xml:space="preserve"> </w:t>
      </w:r>
      <w:r w:rsidR="00655BED" w:rsidRPr="003913F4">
        <w:rPr>
          <w:rFonts w:ascii="Times New Roman" w:hAnsi="Times New Roman" w:cs="Times New Roman"/>
          <w:sz w:val="28"/>
          <w:szCs w:val="28"/>
          <w:lang w:val="kk-KZ"/>
        </w:rPr>
        <w:t>түрге</w:t>
      </w:r>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келтір</w:t>
      </w:r>
      <w:proofErr w:type="spellEnd"/>
      <w:r w:rsidR="00CD2638" w:rsidRPr="003913F4">
        <w:rPr>
          <w:rFonts w:ascii="Times New Roman" w:hAnsi="Times New Roman" w:cs="Times New Roman"/>
          <w:sz w:val="28"/>
          <w:szCs w:val="28"/>
          <w:lang w:val="ru-RU"/>
        </w:rPr>
        <w:t>у</w:t>
      </w:r>
      <w:r w:rsidRPr="003913F4">
        <w:rPr>
          <w:rFonts w:ascii="Times New Roman" w:hAnsi="Times New Roman" w:cs="Times New Roman"/>
          <w:sz w:val="28"/>
          <w:szCs w:val="28"/>
        </w:rPr>
        <w:t>;</w:t>
      </w:r>
    </w:p>
    <w:p w14:paraId="2DFB4A92" w14:textId="77777777" w:rsidR="000133F6" w:rsidRPr="003913F4" w:rsidRDefault="000133F6" w:rsidP="00370C7A">
      <w:pPr>
        <w:pStyle w:val="aa"/>
        <w:numPr>
          <w:ilvl w:val="0"/>
          <w:numId w:val="23"/>
        </w:numPr>
        <w:spacing w:line="240" w:lineRule="auto"/>
        <w:ind w:left="426"/>
        <w:jc w:val="both"/>
        <w:rPr>
          <w:rFonts w:ascii="Times New Roman" w:hAnsi="Times New Roman" w:cs="Times New Roman"/>
          <w:sz w:val="28"/>
          <w:szCs w:val="28"/>
        </w:rPr>
      </w:pPr>
      <w:r w:rsidRPr="003913F4">
        <w:rPr>
          <w:rFonts w:ascii="Times New Roman" w:hAnsi="Times New Roman" w:cs="Times New Roman"/>
          <w:sz w:val="28"/>
          <w:szCs w:val="28"/>
        </w:rPr>
        <w:t xml:space="preserve">Бос </w:t>
      </w:r>
      <w:proofErr w:type="spellStart"/>
      <w:r w:rsidRPr="003913F4">
        <w:rPr>
          <w:rFonts w:ascii="Times New Roman" w:hAnsi="Times New Roman" w:cs="Times New Roman"/>
          <w:sz w:val="28"/>
          <w:szCs w:val="28"/>
        </w:rPr>
        <w:t>орындарды</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стандартты</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ауытқуы</w:t>
      </w:r>
      <w:proofErr w:type="spellEnd"/>
      <w:r w:rsidRPr="003913F4">
        <w:rPr>
          <w:rFonts w:ascii="Times New Roman" w:hAnsi="Times New Roman" w:cs="Times New Roman"/>
          <w:sz w:val="28"/>
          <w:szCs w:val="28"/>
        </w:rPr>
        <w:t xml:space="preserve"> 0-мен </w:t>
      </w:r>
      <w:proofErr w:type="spellStart"/>
      <w:r w:rsidRPr="003913F4">
        <w:rPr>
          <w:rFonts w:ascii="Times New Roman" w:hAnsi="Times New Roman" w:cs="Times New Roman"/>
          <w:sz w:val="28"/>
          <w:szCs w:val="28"/>
        </w:rPr>
        <w:t>толтыру</w:t>
      </w:r>
      <w:proofErr w:type="spellEnd"/>
      <w:r w:rsidRPr="003913F4">
        <w:rPr>
          <w:rFonts w:ascii="Times New Roman" w:hAnsi="Times New Roman" w:cs="Times New Roman"/>
          <w:sz w:val="28"/>
          <w:szCs w:val="28"/>
        </w:rPr>
        <w:t>.</w:t>
      </w:r>
    </w:p>
    <w:p w14:paraId="7417F841" w14:textId="6BC8DE17" w:rsidR="000133F6" w:rsidRPr="003913F4" w:rsidRDefault="000133F6" w:rsidP="002267D8">
      <w:pPr>
        <w:spacing w:line="240" w:lineRule="auto"/>
        <w:ind w:firstLine="720"/>
        <w:jc w:val="both"/>
        <w:rPr>
          <w:rFonts w:ascii="Times New Roman" w:hAnsi="Times New Roman" w:cs="Times New Roman"/>
          <w:sz w:val="28"/>
          <w:szCs w:val="28"/>
          <w:lang w:val="kk-KZ"/>
        </w:rPr>
      </w:pPr>
      <w:proofErr w:type="spellStart"/>
      <w:r w:rsidRPr="003913F4">
        <w:rPr>
          <w:rFonts w:ascii="Times New Roman" w:hAnsi="Times New Roman" w:cs="Times New Roman"/>
          <w:sz w:val="28"/>
          <w:szCs w:val="28"/>
        </w:rPr>
        <w:t>Таңдаулы</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жылдар</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бойына</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сәйкес</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келмейтінін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яғни</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оқиғалар</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болмаған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немесе</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олар</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жазылмаған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жылдар</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арасында</w:t>
      </w:r>
      <w:proofErr w:type="spellEnd"/>
      <w:r w:rsidRPr="003913F4">
        <w:rPr>
          <w:rFonts w:ascii="Times New Roman" w:hAnsi="Times New Roman" w:cs="Times New Roman"/>
          <w:sz w:val="28"/>
          <w:szCs w:val="28"/>
        </w:rPr>
        <w:t xml:space="preserve"> бос </w:t>
      </w:r>
      <w:proofErr w:type="spellStart"/>
      <w:r w:rsidRPr="003913F4">
        <w:rPr>
          <w:rFonts w:ascii="Times New Roman" w:hAnsi="Times New Roman" w:cs="Times New Roman"/>
          <w:sz w:val="28"/>
          <w:szCs w:val="28"/>
        </w:rPr>
        <w:t>орындар</w:t>
      </w:r>
      <w:proofErr w:type="spellEnd"/>
      <w:r w:rsidRPr="003913F4">
        <w:rPr>
          <w:rFonts w:ascii="Times New Roman" w:hAnsi="Times New Roman" w:cs="Times New Roman"/>
          <w:sz w:val="28"/>
          <w:szCs w:val="28"/>
        </w:rPr>
        <w:t xml:space="preserve"> бар </w:t>
      </w:r>
      <w:proofErr w:type="spellStart"/>
      <w:r w:rsidRPr="003913F4">
        <w:rPr>
          <w:rFonts w:ascii="Times New Roman" w:hAnsi="Times New Roman" w:cs="Times New Roman"/>
          <w:sz w:val="28"/>
          <w:szCs w:val="28"/>
        </w:rPr>
        <w:t>екенін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ескеру</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маңызды</w:t>
      </w:r>
      <w:proofErr w:type="spellEnd"/>
      <w:r w:rsidRPr="003913F4">
        <w:rPr>
          <w:rFonts w:ascii="Times New Roman" w:hAnsi="Times New Roman" w:cs="Times New Roman"/>
          <w:sz w:val="28"/>
          <w:szCs w:val="28"/>
        </w:rPr>
        <w:t>.</w:t>
      </w:r>
      <w:r w:rsidR="002267D8"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Мысалы</w:t>
      </w:r>
      <w:r w:rsidR="002267D8" w:rsidRPr="003913F4">
        <w:rPr>
          <w:rFonts w:ascii="Times New Roman" w:hAnsi="Times New Roman" w:cs="Times New Roman"/>
          <w:sz w:val="28"/>
          <w:szCs w:val="28"/>
          <w:lang w:val="kk-KZ"/>
        </w:rPr>
        <w:t>,</w:t>
      </w:r>
      <w:r w:rsidRPr="003913F4">
        <w:rPr>
          <w:rFonts w:ascii="Times New Roman" w:hAnsi="Times New Roman" w:cs="Times New Roman"/>
          <w:sz w:val="28"/>
          <w:szCs w:val="28"/>
          <w:lang w:val="kk-KZ"/>
        </w:rPr>
        <w:t xml:space="preserve"> 1980, 1981, 1982, 1983, 1984, 1985, 1986.</w:t>
      </w:r>
    </w:p>
    <w:p w14:paraId="569BBCF0" w14:textId="51F36FF4" w:rsidR="000133F6" w:rsidRPr="003913F4" w:rsidRDefault="006E6E31" w:rsidP="005220D1">
      <w:pPr>
        <w:spacing w:line="240" w:lineRule="auto"/>
        <w:ind w:firstLine="709"/>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Ол</w:t>
      </w:r>
      <w:r w:rsidR="000133F6" w:rsidRPr="003913F4">
        <w:rPr>
          <w:rFonts w:ascii="Times New Roman" w:hAnsi="Times New Roman" w:cs="Times New Roman"/>
          <w:sz w:val="28"/>
          <w:szCs w:val="28"/>
          <w:lang w:val="kk-KZ"/>
        </w:rPr>
        <w:t xml:space="preserve"> үшін бос жылдарда ешқандай оқиғалар болға</w:t>
      </w:r>
      <w:r w:rsidR="00655BED" w:rsidRPr="003913F4">
        <w:rPr>
          <w:rFonts w:ascii="Times New Roman" w:hAnsi="Times New Roman" w:cs="Times New Roman"/>
          <w:sz w:val="28"/>
          <w:szCs w:val="28"/>
          <w:lang w:val="kk-KZ"/>
        </w:rPr>
        <w:t>н жоқ деп есепт</w:t>
      </w:r>
      <w:r w:rsidR="005220D1" w:rsidRPr="003913F4">
        <w:rPr>
          <w:rFonts w:ascii="Times New Roman" w:hAnsi="Times New Roman" w:cs="Times New Roman"/>
          <w:sz w:val="28"/>
          <w:szCs w:val="28"/>
          <w:lang w:val="kk-KZ"/>
        </w:rPr>
        <w:t>еледі</w:t>
      </w:r>
      <w:r w:rsidR="00655BED" w:rsidRPr="003913F4">
        <w:rPr>
          <w:rFonts w:ascii="Times New Roman" w:hAnsi="Times New Roman" w:cs="Times New Roman"/>
          <w:sz w:val="28"/>
          <w:szCs w:val="28"/>
          <w:lang w:val="kk-KZ"/>
        </w:rPr>
        <w:t xml:space="preserve"> және барлығын</w:t>
      </w:r>
      <w:r w:rsidR="000133F6" w:rsidRPr="003913F4">
        <w:rPr>
          <w:rFonts w:ascii="Times New Roman" w:hAnsi="Times New Roman" w:cs="Times New Roman"/>
          <w:sz w:val="28"/>
          <w:szCs w:val="28"/>
          <w:lang w:val="kk-KZ"/>
        </w:rPr>
        <w:t xml:space="preserve"> </w:t>
      </w:r>
      <w:r w:rsidR="00655BED" w:rsidRPr="003913F4">
        <w:rPr>
          <w:rFonts w:ascii="Times New Roman" w:hAnsi="Times New Roman" w:cs="Times New Roman"/>
          <w:sz w:val="28"/>
          <w:szCs w:val="28"/>
          <w:lang w:val="kk-KZ"/>
        </w:rPr>
        <w:t>нөлге келтіру керек</w:t>
      </w:r>
      <w:r w:rsidR="000133F6" w:rsidRPr="003913F4">
        <w:rPr>
          <w:rFonts w:ascii="Times New Roman" w:hAnsi="Times New Roman" w:cs="Times New Roman"/>
          <w:sz w:val="28"/>
          <w:szCs w:val="28"/>
          <w:lang w:val="kk-KZ"/>
        </w:rPr>
        <w:t xml:space="preserve"> болады.</w:t>
      </w:r>
    </w:p>
    <w:p w14:paraId="2FAC2F9C"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1ABF0D6F" wp14:editId="2E732402">
            <wp:extent cx="4749800" cy="2413000"/>
            <wp:effectExtent l="0" t="0" r="0" b="6350"/>
            <wp:docPr id="459437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37918" name=""/>
                    <pic:cNvPicPr/>
                  </pic:nvPicPr>
                  <pic:blipFill>
                    <a:blip r:embed="rId68"/>
                    <a:stretch>
                      <a:fillRect/>
                    </a:stretch>
                  </pic:blipFill>
                  <pic:spPr>
                    <a:xfrm>
                      <a:off x="0" y="0"/>
                      <a:ext cx="4750055" cy="2413130"/>
                    </a:xfrm>
                    <a:prstGeom prst="rect">
                      <a:avLst/>
                    </a:prstGeom>
                  </pic:spPr>
                </pic:pic>
              </a:graphicData>
            </a:graphic>
          </wp:inline>
        </w:drawing>
      </w:r>
    </w:p>
    <w:p w14:paraId="123B7F4E" w14:textId="77777777" w:rsidR="009A7F19" w:rsidRPr="003913F4" w:rsidRDefault="009A7F19" w:rsidP="00B46E3A">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p>
    <w:p w14:paraId="7BAB4724" w14:textId="75B3916B" w:rsidR="000133F6" w:rsidRPr="003913F4" w:rsidRDefault="000133F6" w:rsidP="005220D1">
      <w:pPr>
        <w:spacing w:line="240" w:lineRule="auto"/>
        <w:ind w:firstLine="709"/>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00521A36" w:rsidRPr="003913F4">
        <w:rPr>
          <w:rFonts w:ascii="Times New Roman" w:eastAsia="Times New Roman" w:hAnsi="Times New Roman" w:cs="Times New Roman"/>
          <w:sz w:val="28"/>
          <w:szCs w:val="28"/>
          <w:lang w:val="kk-KZ"/>
        </w:rPr>
        <w:t>3.</w:t>
      </w:r>
      <w:r w:rsidR="00CD2638" w:rsidRPr="003913F4">
        <w:rPr>
          <w:rFonts w:ascii="Times New Roman" w:eastAsia="Times New Roman" w:hAnsi="Times New Roman" w:cs="Times New Roman"/>
          <w:sz w:val="28"/>
          <w:szCs w:val="28"/>
          <w:lang w:val="kk-KZ"/>
        </w:rPr>
        <w:t>5</w:t>
      </w:r>
      <w:r w:rsidRPr="003913F4">
        <w:rPr>
          <w:rFonts w:ascii="Times New Roman" w:eastAsia="Times New Roman" w:hAnsi="Times New Roman" w:cs="Times New Roman"/>
          <w:sz w:val="28"/>
          <w:szCs w:val="28"/>
          <w:lang w:val="kk-KZ"/>
        </w:rPr>
        <w:t xml:space="preserve"> – </w:t>
      </w:r>
      <w:r w:rsidRPr="003913F4">
        <w:rPr>
          <w:rFonts w:ascii="Times New Roman" w:hAnsi="Times New Roman" w:cs="Times New Roman"/>
          <w:sz w:val="28"/>
          <w:szCs w:val="28"/>
          <w:lang w:val="kk-KZ"/>
        </w:rPr>
        <w:t xml:space="preserve">Қазақстан аумағында жер сілкіністерінің статистикасы </w:t>
      </w:r>
    </w:p>
    <w:p w14:paraId="74D51740" w14:textId="77777777" w:rsidR="000133F6" w:rsidRPr="003913F4" w:rsidRDefault="000133F6" w:rsidP="00B46E3A">
      <w:pPr>
        <w:spacing w:line="240" w:lineRule="auto"/>
        <w:ind w:firstLine="397"/>
        <w:jc w:val="both"/>
        <w:rPr>
          <w:rFonts w:ascii="Times New Roman" w:hAnsi="Times New Roman" w:cs="Times New Roman"/>
          <w:sz w:val="28"/>
          <w:szCs w:val="28"/>
          <w:lang w:val="kk-KZ"/>
        </w:rPr>
      </w:pPr>
    </w:p>
    <w:p w14:paraId="2DE9F719" w14:textId="0BF24AAF" w:rsidR="000133F6" w:rsidRPr="003913F4" w:rsidRDefault="000133F6" w:rsidP="005220D1">
      <w:pPr>
        <w:spacing w:line="240" w:lineRule="auto"/>
        <w:ind w:firstLine="720"/>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Осыдан кейін, кортезиандық түрлендіру жүргізіледі.</w:t>
      </w:r>
      <w:r w:rsidR="002267D8"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xml:space="preserve">Аймақтарға және барлық жылдарға бос орындарсыз барлық ықтимал нұсқалар қарастырылады. </w:t>
      </w:r>
      <w:r w:rsidR="00C369C2" w:rsidRPr="003913F4">
        <w:rPr>
          <w:rFonts w:ascii="Times New Roman" w:hAnsi="Times New Roman" w:cs="Times New Roman"/>
          <w:sz w:val="28"/>
          <w:szCs w:val="28"/>
          <w:lang w:val="kk-KZ"/>
        </w:rPr>
        <w:t>Айталық</w:t>
      </w:r>
      <w:r w:rsidRPr="003913F4">
        <w:rPr>
          <w:rFonts w:ascii="Times New Roman" w:hAnsi="Times New Roman" w:cs="Times New Roman"/>
          <w:i/>
          <w:iCs/>
          <w:sz w:val="28"/>
          <w:szCs w:val="28"/>
          <w:lang w:val="kk-KZ"/>
        </w:rPr>
        <w:t xml:space="preserve"> m</w:t>
      </w:r>
      <w:r w:rsidRPr="003913F4">
        <w:rPr>
          <w:rFonts w:ascii="Times New Roman" w:hAnsi="Times New Roman" w:cs="Times New Roman"/>
          <w:sz w:val="28"/>
          <w:szCs w:val="28"/>
          <w:lang w:val="kk-KZ"/>
        </w:rPr>
        <w:t xml:space="preserve"> элементі бар </w:t>
      </w:r>
      <w:r w:rsidRPr="003913F4">
        <w:rPr>
          <w:rFonts w:ascii="Times New Roman" w:hAnsi="Times New Roman" w:cs="Times New Roman"/>
          <w:i/>
          <w:iCs/>
          <w:sz w:val="28"/>
          <w:szCs w:val="28"/>
          <w:lang w:val="kk-KZ"/>
        </w:rPr>
        <w:t>А</w:t>
      </w:r>
      <w:r w:rsidRPr="003913F4">
        <w:rPr>
          <w:rFonts w:ascii="Times New Roman" w:hAnsi="Times New Roman" w:cs="Times New Roman"/>
          <w:sz w:val="28"/>
          <w:szCs w:val="28"/>
          <w:lang w:val="kk-KZ"/>
        </w:rPr>
        <w:t xml:space="preserve"> жиыны және </w:t>
      </w:r>
      <w:r w:rsidRPr="003913F4">
        <w:rPr>
          <w:rFonts w:ascii="Times New Roman" w:hAnsi="Times New Roman" w:cs="Times New Roman"/>
          <w:i/>
          <w:sz w:val="28"/>
          <w:szCs w:val="28"/>
          <w:lang w:val="kk-KZ"/>
        </w:rPr>
        <w:t>n</w:t>
      </w:r>
      <w:r w:rsidRPr="003913F4">
        <w:rPr>
          <w:rFonts w:ascii="Times New Roman" w:hAnsi="Times New Roman" w:cs="Times New Roman"/>
          <w:sz w:val="28"/>
          <w:szCs w:val="28"/>
          <w:lang w:val="kk-KZ"/>
        </w:rPr>
        <w:t xml:space="preserve"> элементі бар </w:t>
      </w:r>
      <w:r w:rsidRPr="003913F4">
        <w:rPr>
          <w:rFonts w:ascii="Times New Roman" w:hAnsi="Times New Roman" w:cs="Times New Roman"/>
          <w:i/>
          <w:iCs/>
          <w:sz w:val="28"/>
          <w:szCs w:val="28"/>
          <w:lang w:val="kk-KZ"/>
        </w:rPr>
        <w:t>В</w:t>
      </w:r>
      <w:r w:rsidRPr="003913F4">
        <w:rPr>
          <w:rFonts w:ascii="Times New Roman" w:hAnsi="Times New Roman" w:cs="Times New Roman"/>
          <w:sz w:val="28"/>
          <w:szCs w:val="28"/>
          <w:lang w:val="kk-KZ"/>
        </w:rPr>
        <w:t xml:space="preserve"> жиыны бар делік. </w:t>
      </w:r>
      <w:r w:rsidRPr="003913F4">
        <w:rPr>
          <w:rFonts w:ascii="Times New Roman" w:hAnsi="Times New Roman" w:cs="Times New Roman"/>
          <w:sz w:val="28"/>
          <w:szCs w:val="28"/>
          <w:lang w:val="ru-RU"/>
        </w:rPr>
        <w:t xml:space="preserve">Сонда </w:t>
      </w:r>
      <w:proofErr w:type="spellStart"/>
      <w:r w:rsidRPr="003913F4">
        <w:rPr>
          <w:rFonts w:ascii="Times New Roman" w:hAnsi="Times New Roman" w:cs="Times New Roman"/>
          <w:sz w:val="28"/>
          <w:szCs w:val="28"/>
          <w:lang w:val="ru-RU"/>
        </w:rPr>
        <w:t>декарттық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туынды</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iCs/>
          <w:sz w:val="28"/>
          <w:szCs w:val="28"/>
          <w:lang w:val="ru-RU"/>
        </w:rPr>
        <w:t>A×B</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құрамында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i/>
          <w:sz w:val="28"/>
          <w:szCs w:val="28"/>
          <w:lang w:val="ru-RU"/>
        </w:rPr>
        <w:t>m×n</w:t>
      </w:r>
      <w:proofErr w:type="spellEnd"/>
      <w:r w:rsidRPr="003913F4">
        <w:rPr>
          <w:rFonts w:ascii="Times New Roman" w:hAnsi="Times New Roman" w:cs="Times New Roman"/>
          <w:sz w:val="28"/>
          <w:szCs w:val="28"/>
          <w:lang w:val="ru-RU"/>
        </w:rPr>
        <w:t xml:space="preserve"> элемент </w:t>
      </w:r>
      <w:proofErr w:type="spellStart"/>
      <w:r w:rsidRPr="003913F4">
        <w:rPr>
          <w:rFonts w:ascii="Times New Roman" w:hAnsi="Times New Roman" w:cs="Times New Roman"/>
          <w:sz w:val="28"/>
          <w:szCs w:val="28"/>
          <w:lang w:val="ru-RU"/>
        </w:rPr>
        <w:t>болады</w:t>
      </w:r>
      <w:proofErr w:type="spellEnd"/>
      <w:r w:rsidRPr="003913F4">
        <w:rPr>
          <w:rFonts w:ascii="Times New Roman" w:hAnsi="Times New Roman" w:cs="Times New Roman"/>
          <w:sz w:val="28"/>
          <w:szCs w:val="28"/>
          <w:lang w:val="ru-RU"/>
        </w:rPr>
        <w:t>.</w:t>
      </w:r>
    </w:p>
    <w:p w14:paraId="03B955E0" w14:textId="50061AE1" w:rsidR="000133F6" w:rsidRPr="003913F4" w:rsidRDefault="000133F6" w:rsidP="00B46E3A">
      <w:pPr>
        <w:spacing w:line="240" w:lineRule="auto"/>
        <w:ind w:firstLine="720"/>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Мысалы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егер</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iCs/>
          <w:sz w:val="28"/>
          <w:szCs w:val="28"/>
          <w:lang w:val="ru-RU"/>
        </w:rPr>
        <w:t>A</w:t>
      </w:r>
      <w:r w:rsidRPr="003913F4">
        <w:rPr>
          <w:rFonts w:ascii="Times New Roman" w:hAnsi="Times New Roman" w:cs="Times New Roman"/>
          <w:sz w:val="28"/>
          <w:szCs w:val="28"/>
          <w:lang w:val="ru-RU"/>
        </w:rPr>
        <w:t xml:space="preserve"> = {1, 2} </w:t>
      </w:r>
      <w:proofErr w:type="spellStart"/>
      <w:r w:rsidRPr="003913F4">
        <w:rPr>
          <w:rFonts w:ascii="Times New Roman" w:hAnsi="Times New Roman" w:cs="Times New Roman"/>
          <w:sz w:val="28"/>
          <w:szCs w:val="28"/>
          <w:lang w:val="ru-RU"/>
        </w:rPr>
        <w:t>жиыны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және</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iCs/>
          <w:sz w:val="28"/>
          <w:szCs w:val="28"/>
          <w:lang w:val="ru-RU"/>
        </w:rPr>
        <w:t>B</w:t>
      </w:r>
      <w:r w:rsidRPr="003913F4">
        <w:rPr>
          <w:rFonts w:ascii="Times New Roman" w:hAnsi="Times New Roman" w:cs="Times New Roman"/>
          <w:sz w:val="28"/>
          <w:szCs w:val="28"/>
          <w:lang w:val="ru-RU"/>
        </w:rPr>
        <w:t xml:space="preserve"> = {a, b, c} </w:t>
      </w:r>
      <w:proofErr w:type="spellStart"/>
      <w:r w:rsidRPr="003913F4">
        <w:rPr>
          <w:rFonts w:ascii="Times New Roman" w:hAnsi="Times New Roman" w:cs="Times New Roman"/>
          <w:sz w:val="28"/>
          <w:szCs w:val="28"/>
          <w:lang w:val="ru-RU"/>
        </w:rPr>
        <w:t>жиыны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болса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онда</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декарттық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көбейтінді</w:t>
      </w:r>
      <w:proofErr w:type="spellEnd"/>
      <w:r w:rsidRPr="003913F4">
        <w:rPr>
          <w:rFonts w:ascii="Times New Roman" w:hAnsi="Times New Roman" w:cs="Times New Roman"/>
          <w:sz w:val="28"/>
          <w:szCs w:val="28"/>
          <w:lang w:val="ru-RU"/>
        </w:rPr>
        <w:t xml:space="preserve"> A×B </w:t>
      </w:r>
      <w:proofErr w:type="spellStart"/>
      <w:r w:rsidRPr="003913F4">
        <w:rPr>
          <w:rFonts w:ascii="Times New Roman" w:hAnsi="Times New Roman" w:cs="Times New Roman"/>
          <w:sz w:val="28"/>
          <w:szCs w:val="28"/>
          <w:lang w:val="ru-RU"/>
        </w:rPr>
        <w:t>болады</w:t>
      </w:r>
      <w:proofErr w:type="spellEnd"/>
      <w:r w:rsidRPr="003913F4">
        <w:rPr>
          <w:rFonts w:ascii="Times New Roman" w:hAnsi="Times New Roman" w:cs="Times New Roman"/>
          <w:sz w:val="28"/>
          <w:szCs w:val="28"/>
          <w:lang w:val="ru-RU"/>
        </w:rPr>
        <w:t>:</w:t>
      </w:r>
    </w:p>
    <w:tbl>
      <w:tblPr>
        <w:tblStyle w:val="a7"/>
        <w:tblpPr w:leftFromText="180" w:rightFromText="180" w:vertAnchor="text" w:horzAnchor="margin" w:tblpXSpec="right" w:tblpY="-40"/>
        <w:tblW w:w="0" w:type="auto"/>
        <w:tblLook w:val="04A0" w:firstRow="1" w:lastRow="0" w:firstColumn="1" w:lastColumn="0" w:noHBand="0" w:noVBand="1"/>
      </w:tblPr>
      <w:tblGrid>
        <w:gridCol w:w="683"/>
      </w:tblGrid>
      <w:tr w:rsidR="003913F4" w:rsidRPr="003913F4" w14:paraId="1F62AF17" w14:textId="77777777" w:rsidTr="009A7945">
        <w:trPr>
          <w:trHeight w:val="263"/>
        </w:trPr>
        <w:tc>
          <w:tcPr>
            <w:tcW w:w="683" w:type="dxa"/>
            <w:tcBorders>
              <w:top w:val="nil"/>
              <w:left w:val="nil"/>
              <w:bottom w:val="nil"/>
              <w:right w:val="nil"/>
            </w:tcBorders>
          </w:tcPr>
          <w:p w14:paraId="032E398E" w14:textId="77777777" w:rsidR="009A7945" w:rsidRPr="003913F4" w:rsidRDefault="009A7945" w:rsidP="00B46E3A">
            <w:pPr>
              <w:jc w:val="center"/>
              <w:rPr>
                <w:rFonts w:ascii="Times New Roman" w:hAnsi="Times New Roman" w:cs="Times New Roman"/>
                <w:sz w:val="28"/>
                <w:szCs w:val="28"/>
                <w:lang w:val="ru-RU"/>
              </w:rPr>
            </w:pPr>
            <w:r w:rsidRPr="003913F4">
              <w:rPr>
                <w:rFonts w:ascii="Times New Roman" w:hAnsi="Times New Roman" w:cs="Times New Roman"/>
                <w:sz w:val="28"/>
                <w:szCs w:val="28"/>
                <w:lang w:val="ru-RU"/>
              </w:rPr>
              <w:t>(28)</w:t>
            </w:r>
          </w:p>
        </w:tc>
      </w:tr>
    </w:tbl>
    <w:p w14:paraId="21F8DCD1" w14:textId="27E3C92B" w:rsidR="009A7945" w:rsidRPr="003913F4" w:rsidRDefault="000133F6" w:rsidP="00B46E3A">
      <w:pPr>
        <w:spacing w:line="240" w:lineRule="auto"/>
        <w:jc w:val="center"/>
        <w:rPr>
          <w:rFonts w:ascii="Times New Roman" w:hAnsi="Times New Roman" w:cs="Times New Roman"/>
          <w:sz w:val="28"/>
          <w:szCs w:val="28"/>
          <w:lang w:val="ru-RU"/>
        </w:rPr>
      </w:pPr>
      <w:r w:rsidRPr="003913F4">
        <w:rPr>
          <w:rFonts w:ascii="Times New Roman" w:hAnsi="Times New Roman" w:cs="Times New Roman"/>
          <w:i/>
          <w:iCs/>
          <w:sz w:val="28"/>
          <w:szCs w:val="28"/>
          <w:lang w:val="ru-RU"/>
        </w:rPr>
        <w:t>A × B</w:t>
      </w:r>
      <w:r w:rsidRPr="003913F4">
        <w:rPr>
          <w:rFonts w:ascii="Times New Roman" w:hAnsi="Times New Roman" w:cs="Times New Roman"/>
          <w:sz w:val="28"/>
          <w:szCs w:val="28"/>
          <w:lang w:val="ru-RU"/>
        </w:rPr>
        <w:t>= {(1, a), (1, b), (1, c), (2, a), (2, b), (2, c)}</w:t>
      </w:r>
    </w:p>
    <w:p w14:paraId="01876E55" w14:textId="453652A2" w:rsidR="000133F6" w:rsidRPr="003913F4" w:rsidRDefault="000133F6" w:rsidP="00B46E3A">
      <w:pPr>
        <w:spacing w:line="240" w:lineRule="auto"/>
        <w:ind w:firstLine="720"/>
        <w:jc w:val="both"/>
        <w:rPr>
          <w:rFonts w:ascii="Times New Roman" w:hAnsi="Times New Roman" w:cs="Times New Roman"/>
          <w:sz w:val="28"/>
          <w:szCs w:val="28"/>
          <w:lang w:val="ru-RU"/>
        </w:rPr>
      </w:pPr>
      <w:proofErr w:type="spellStart"/>
      <w:r w:rsidRPr="003913F4">
        <w:rPr>
          <w:rFonts w:ascii="Times New Roman" w:hAnsi="Times New Roman" w:cs="Times New Roman"/>
          <w:sz w:val="28"/>
          <w:szCs w:val="28"/>
          <w:lang w:val="ru-RU"/>
        </w:rPr>
        <w:t>Бұл</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iCs/>
          <w:sz w:val="28"/>
          <w:szCs w:val="28"/>
          <w:lang w:val="ru-RU"/>
        </w:rPr>
        <w:t>A</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жиынының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элементін</w:t>
      </w:r>
      <w:proofErr w:type="spellEnd"/>
      <w:r w:rsidRPr="003913F4">
        <w:rPr>
          <w:rFonts w:ascii="Times New Roman" w:hAnsi="Times New Roman" w:cs="Times New Roman"/>
          <w:sz w:val="28"/>
          <w:szCs w:val="28"/>
          <w:lang w:val="ru-RU"/>
        </w:rPr>
        <w:t xml:space="preserve"> </w:t>
      </w:r>
      <w:r w:rsidRPr="003913F4">
        <w:rPr>
          <w:rFonts w:ascii="Times New Roman" w:hAnsi="Times New Roman" w:cs="Times New Roman"/>
          <w:i/>
          <w:iCs/>
          <w:sz w:val="28"/>
          <w:szCs w:val="28"/>
          <w:lang w:val="ru-RU"/>
        </w:rPr>
        <w:t>B</w:t>
      </w:r>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жиынының</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әрбір</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элементімен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біріктіріп</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нәтижесінде</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барлық</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ықтимал</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реттелген</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жұптарды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ал</w:t>
      </w:r>
      <w:r w:rsidR="005220D1" w:rsidRPr="003913F4">
        <w:rPr>
          <w:rFonts w:ascii="Times New Roman" w:hAnsi="Times New Roman" w:cs="Times New Roman"/>
          <w:sz w:val="28"/>
          <w:szCs w:val="28"/>
          <w:lang w:val="ru-RU"/>
        </w:rPr>
        <w:t>ынады</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дегенді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білдіреді</w:t>
      </w:r>
      <w:proofErr w:type="spellEnd"/>
      <w:r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Б</w:t>
      </w:r>
      <w:r w:rsidR="006E6E31" w:rsidRPr="003913F4">
        <w:rPr>
          <w:rFonts w:ascii="Times New Roman" w:hAnsi="Times New Roman" w:cs="Times New Roman"/>
          <w:sz w:val="28"/>
          <w:szCs w:val="28"/>
          <w:lang w:val="ru-RU"/>
        </w:rPr>
        <w:t>ұл</w:t>
      </w:r>
      <w:proofErr w:type="spellEnd"/>
      <w:r w:rsidR="00585BAB" w:rsidRPr="003913F4">
        <w:rPr>
          <w:rFonts w:ascii="Times New Roman" w:hAnsi="Times New Roman" w:cs="Times New Roman"/>
          <w:sz w:val="28"/>
          <w:szCs w:val="28"/>
          <w:lang w:val="ru-RU"/>
        </w:rPr>
        <w:t xml:space="preserve"> </w:t>
      </w:r>
      <w:proofErr w:type="spellStart"/>
      <w:r w:rsidRPr="003913F4">
        <w:rPr>
          <w:rFonts w:ascii="Times New Roman" w:hAnsi="Times New Roman" w:cs="Times New Roman"/>
          <w:sz w:val="28"/>
          <w:szCs w:val="28"/>
          <w:lang w:val="ru-RU"/>
        </w:rPr>
        <w:t>жағ</w:t>
      </w:r>
      <w:r w:rsidR="009A7945" w:rsidRPr="003913F4">
        <w:rPr>
          <w:rFonts w:ascii="Times New Roman" w:hAnsi="Times New Roman" w:cs="Times New Roman"/>
          <w:sz w:val="28"/>
          <w:szCs w:val="28"/>
          <w:lang w:val="ru-RU"/>
        </w:rPr>
        <w:t>дайда</w:t>
      </w:r>
      <w:proofErr w:type="spellEnd"/>
      <w:r w:rsidR="009A7945" w:rsidRPr="003913F4">
        <w:rPr>
          <w:rFonts w:ascii="Times New Roman" w:hAnsi="Times New Roman" w:cs="Times New Roman"/>
          <w:sz w:val="28"/>
          <w:szCs w:val="28"/>
          <w:lang w:val="ru-RU"/>
        </w:rPr>
        <w:t xml:space="preserve"> A </w:t>
      </w:r>
      <w:proofErr w:type="spellStart"/>
      <w:r w:rsidR="009A7945" w:rsidRPr="003913F4">
        <w:rPr>
          <w:rFonts w:ascii="Times New Roman" w:hAnsi="Times New Roman" w:cs="Times New Roman"/>
          <w:sz w:val="28"/>
          <w:szCs w:val="28"/>
          <w:lang w:val="ru-RU"/>
        </w:rPr>
        <w:t>жиыны</w:t>
      </w:r>
      <w:proofErr w:type="spellEnd"/>
      <w:r w:rsidR="009A7945" w:rsidRPr="003913F4">
        <w:rPr>
          <w:rFonts w:ascii="Times New Roman" w:hAnsi="Times New Roman" w:cs="Times New Roman"/>
          <w:sz w:val="28"/>
          <w:szCs w:val="28"/>
          <w:lang w:val="ru-RU"/>
        </w:rPr>
        <w:t xml:space="preserve"> -</w:t>
      </w:r>
      <w:r w:rsidR="00C369C2" w:rsidRPr="003913F4">
        <w:rPr>
          <w:rFonts w:ascii="Times New Roman" w:hAnsi="Times New Roman" w:cs="Times New Roman"/>
          <w:sz w:val="28"/>
          <w:szCs w:val="28"/>
          <w:lang w:val="ru-RU"/>
        </w:rPr>
        <w:t xml:space="preserve"> </w:t>
      </w:r>
      <w:proofErr w:type="spellStart"/>
      <w:r w:rsidR="00C369C2" w:rsidRPr="003913F4">
        <w:rPr>
          <w:rFonts w:ascii="Times New Roman" w:hAnsi="Times New Roman" w:cs="Times New Roman"/>
          <w:sz w:val="28"/>
          <w:szCs w:val="28"/>
          <w:lang w:val="ru-RU"/>
        </w:rPr>
        <w:t>жыл</w:t>
      </w:r>
      <w:proofErr w:type="spellEnd"/>
      <w:r w:rsidR="009A7945" w:rsidRPr="003913F4">
        <w:rPr>
          <w:rFonts w:ascii="Times New Roman" w:hAnsi="Times New Roman" w:cs="Times New Roman"/>
          <w:sz w:val="28"/>
          <w:szCs w:val="28"/>
          <w:lang w:val="ru-RU"/>
        </w:rPr>
        <w:t xml:space="preserve">, В </w:t>
      </w:r>
      <w:proofErr w:type="spellStart"/>
      <w:r w:rsidR="009A7945" w:rsidRPr="003913F4">
        <w:rPr>
          <w:rFonts w:ascii="Times New Roman" w:hAnsi="Times New Roman" w:cs="Times New Roman"/>
          <w:sz w:val="28"/>
          <w:szCs w:val="28"/>
          <w:lang w:val="ru-RU"/>
        </w:rPr>
        <w:t>жиыны</w:t>
      </w:r>
      <w:proofErr w:type="spellEnd"/>
      <w:r w:rsidR="009A7945" w:rsidRPr="003913F4">
        <w:rPr>
          <w:rFonts w:ascii="Times New Roman" w:hAnsi="Times New Roman" w:cs="Times New Roman"/>
          <w:sz w:val="28"/>
          <w:szCs w:val="28"/>
          <w:lang w:val="ru-RU"/>
        </w:rPr>
        <w:t xml:space="preserve"> – </w:t>
      </w:r>
      <w:proofErr w:type="spellStart"/>
      <w:r w:rsidR="009A7945" w:rsidRPr="003913F4">
        <w:rPr>
          <w:rFonts w:ascii="Times New Roman" w:hAnsi="Times New Roman" w:cs="Times New Roman"/>
          <w:sz w:val="28"/>
          <w:szCs w:val="28"/>
          <w:lang w:val="ru-RU"/>
        </w:rPr>
        <w:t>айма</w:t>
      </w:r>
      <w:proofErr w:type="spellEnd"/>
      <w:r w:rsidR="009A7945" w:rsidRPr="003913F4">
        <w:rPr>
          <w:rFonts w:ascii="Times New Roman" w:hAnsi="Times New Roman" w:cs="Times New Roman"/>
          <w:sz w:val="28"/>
          <w:szCs w:val="28"/>
          <w:lang w:val="kk-KZ"/>
        </w:rPr>
        <w:t>қ</w:t>
      </w:r>
      <w:r w:rsidRPr="003913F4">
        <w:rPr>
          <w:rFonts w:ascii="Times New Roman" w:hAnsi="Times New Roman" w:cs="Times New Roman"/>
          <w:sz w:val="28"/>
          <w:szCs w:val="28"/>
          <w:lang w:val="ru-RU"/>
        </w:rPr>
        <w:t>.</w:t>
      </w:r>
    </w:p>
    <w:p w14:paraId="28A1376A" w14:textId="77777777" w:rsidR="000133F6" w:rsidRPr="003913F4" w:rsidRDefault="000133F6" w:rsidP="00B46E3A">
      <w:pPr>
        <w:spacing w:line="240" w:lineRule="auto"/>
        <w:jc w:val="center"/>
        <w:rPr>
          <w:rFonts w:ascii="Times New Roman" w:hAnsi="Times New Roman" w:cs="Times New Roman"/>
          <w:sz w:val="28"/>
          <w:szCs w:val="28"/>
          <w:lang w:val="ru-RU"/>
        </w:rPr>
      </w:pPr>
      <w:r w:rsidRPr="003913F4">
        <w:rPr>
          <w:rFonts w:ascii="Times New Roman" w:hAnsi="Times New Roman" w:cs="Times New Roman"/>
          <w:noProof/>
          <w:sz w:val="28"/>
          <w:szCs w:val="28"/>
          <w:lang w:val="ru-RU"/>
        </w:rPr>
        <w:drawing>
          <wp:inline distT="0" distB="0" distL="0" distR="0" wp14:anchorId="12391B8C" wp14:editId="33E293E4">
            <wp:extent cx="4715807" cy="2711450"/>
            <wp:effectExtent l="0" t="0" r="8890" b="0"/>
            <wp:docPr id="770907592" name="Рисунок 77090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89572" cy="2753862"/>
                    </a:xfrm>
                    <a:prstGeom prst="rect">
                      <a:avLst/>
                    </a:prstGeom>
                  </pic:spPr>
                </pic:pic>
              </a:graphicData>
            </a:graphic>
          </wp:inline>
        </w:drawing>
      </w:r>
    </w:p>
    <w:p w14:paraId="134A27AC" w14:textId="77777777" w:rsidR="009A7F19" w:rsidRPr="003913F4" w:rsidRDefault="009A7F19" w:rsidP="00B46E3A">
      <w:pPr>
        <w:spacing w:line="240" w:lineRule="auto"/>
        <w:jc w:val="center"/>
        <w:rPr>
          <w:rFonts w:ascii="Times New Roman" w:hAnsi="Times New Roman" w:cs="Times New Roman"/>
          <w:sz w:val="28"/>
          <w:szCs w:val="28"/>
          <w:lang w:val="ru-RU"/>
        </w:rPr>
      </w:pPr>
    </w:p>
    <w:p w14:paraId="4BD79AB9" w14:textId="6D1BBE2B" w:rsidR="000133F6" w:rsidRPr="003913F4" w:rsidRDefault="00061A84" w:rsidP="00B46E3A">
      <w:pPr>
        <w:spacing w:line="240" w:lineRule="auto"/>
        <w:jc w:val="center"/>
        <w:rPr>
          <w:rFonts w:ascii="Times New Roman" w:hAnsi="Times New Roman" w:cs="Times New Roman"/>
          <w:sz w:val="28"/>
          <w:szCs w:val="28"/>
          <w:lang w:val="ru-RU"/>
        </w:rPr>
      </w:pPr>
      <w:r w:rsidRPr="003913F4">
        <w:rPr>
          <w:rFonts w:ascii="Times New Roman" w:eastAsia="Times New Roman" w:hAnsi="Times New Roman" w:cs="Times New Roman"/>
          <w:sz w:val="28"/>
          <w:szCs w:val="28"/>
          <w:lang w:val="kk-KZ"/>
        </w:rPr>
        <w:t xml:space="preserve">Сурет </w:t>
      </w:r>
      <w:r w:rsidR="000133F6" w:rsidRPr="003913F4">
        <w:rPr>
          <w:rFonts w:ascii="Times New Roman" w:hAnsi="Times New Roman" w:cs="Times New Roman"/>
          <w:sz w:val="28"/>
          <w:szCs w:val="28"/>
          <w:lang w:val="ru-RU"/>
        </w:rPr>
        <w:t>3</w:t>
      </w:r>
      <w:r w:rsidR="00D51DF8" w:rsidRPr="003913F4">
        <w:rPr>
          <w:rFonts w:ascii="Times New Roman" w:hAnsi="Times New Roman" w:cs="Times New Roman"/>
          <w:sz w:val="28"/>
          <w:szCs w:val="28"/>
          <w:lang w:val="ru-RU"/>
        </w:rPr>
        <w:t>.</w:t>
      </w:r>
      <w:r w:rsidR="00CD2638" w:rsidRPr="003913F4">
        <w:rPr>
          <w:rFonts w:ascii="Times New Roman" w:hAnsi="Times New Roman" w:cs="Times New Roman"/>
          <w:sz w:val="28"/>
          <w:szCs w:val="28"/>
          <w:lang w:val="ru-RU"/>
        </w:rPr>
        <w:t>6</w:t>
      </w:r>
      <w:r w:rsidR="000133F6" w:rsidRPr="003913F4">
        <w:rPr>
          <w:rFonts w:ascii="Times New Roman" w:hAnsi="Times New Roman" w:cs="Times New Roman"/>
          <w:sz w:val="28"/>
          <w:szCs w:val="28"/>
          <w:lang w:val="ru-RU"/>
        </w:rPr>
        <w:t xml:space="preserve"> – </w:t>
      </w:r>
      <w:proofErr w:type="spellStart"/>
      <w:r w:rsidR="000133F6" w:rsidRPr="003913F4">
        <w:rPr>
          <w:rFonts w:ascii="Times New Roman" w:hAnsi="Times New Roman" w:cs="Times New Roman"/>
          <w:sz w:val="28"/>
          <w:szCs w:val="28"/>
          <w:lang w:val="ru-RU"/>
        </w:rPr>
        <w:t>Соңғы</w:t>
      </w:r>
      <w:proofErr w:type="spellEnd"/>
      <w:r w:rsidR="000133F6" w:rsidRPr="003913F4">
        <w:rPr>
          <w:rFonts w:ascii="Times New Roman" w:hAnsi="Times New Roman" w:cs="Times New Roman"/>
          <w:sz w:val="28"/>
          <w:szCs w:val="28"/>
          <w:lang w:val="ru-RU"/>
        </w:rPr>
        <w:t xml:space="preserve"> </w:t>
      </w:r>
      <w:proofErr w:type="spellStart"/>
      <w:r w:rsidR="000133F6" w:rsidRPr="003913F4">
        <w:rPr>
          <w:rFonts w:ascii="Times New Roman" w:hAnsi="Times New Roman" w:cs="Times New Roman"/>
          <w:sz w:val="28"/>
          <w:szCs w:val="28"/>
          <w:lang w:val="ru-RU"/>
        </w:rPr>
        <w:t>деректер</w:t>
      </w:r>
      <w:proofErr w:type="spellEnd"/>
      <w:r w:rsidR="000133F6" w:rsidRPr="003913F4">
        <w:rPr>
          <w:rFonts w:ascii="Times New Roman" w:hAnsi="Times New Roman" w:cs="Times New Roman"/>
          <w:sz w:val="28"/>
          <w:szCs w:val="28"/>
          <w:lang w:val="ru-RU"/>
        </w:rPr>
        <w:t xml:space="preserve"> </w:t>
      </w:r>
      <w:proofErr w:type="spellStart"/>
      <w:r w:rsidR="000133F6" w:rsidRPr="003913F4">
        <w:rPr>
          <w:rFonts w:ascii="Times New Roman" w:hAnsi="Times New Roman" w:cs="Times New Roman"/>
          <w:sz w:val="28"/>
          <w:szCs w:val="28"/>
          <w:lang w:val="ru-RU"/>
        </w:rPr>
        <w:t>жинағы</w:t>
      </w:r>
      <w:proofErr w:type="spellEnd"/>
    </w:p>
    <w:p w14:paraId="29579468"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lang w:val="kk-KZ"/>
        </w:rPr>
      </w:pPr>
    </w:p>
    <w:p w14:paraId="1FE53486" w14:textId="77777777" w:rsidR="000133F6" w:rsidRPr="003913F4" w:rsidRDefault="000133F6" w:rsidP="00B46E3A">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lang w:val="kk-KZ"/>
        </w:rPr>
      </w:pPr>
      <w:r w:rsidRPr="003913F4">
        <w:rPr>
          <w:rFonts w:ascii="Times New Roman" w:eastAsia="Times New Roman" w:hAnsi="Times New Roman" w:cs="Times New Roman"/>
          <w:sz w:val="28"/>
          <w:szCs w:val="28"/>
          <w:lang w:val="kk-KZ"/>
        </w:rPr>
        <w:lastRenderedPageBreak/>
        <w:t>Деректерді нейрондық желіні оқытуға пайдалану үшін бірқатар түрлендірулер орындалды. Соңғы деректер жинағы келесі форматта ұсынылған:</w:t>
      </w:r>
    </w:p>
    <w:p w14:paraId="371CAAE2" w14:textId="77777777" w:rsidR="000133F6" w:rsidRPr="003913F4" w:rsidRDefault="000133F6" w:rsidP="00B46E3A">
      <w:pPr>
        <w:pStyle w:val="aa"/>
        <w:numPr>
          <w:ilvl w:val="0"/>
          <w:numId w:val="8"/>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lang w:val="kk-KZ"/>
        </w:rPr>
        <w:t>Жыл</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year</w:t>
      </w:r>
      <w:proofErr w:type="spellEnd"/>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w:t>
      </w:r>
    </w:p>
    <w:p w14:paraId="61D46E66" w14:textId="77777777" w:rsidR="000133F6" w:rsidRPr="003913F4" w:rsidRDefault="000133F6" w:rsidP="00B46E3A">
      <w:pPr>
        <w:pStyle w:val="aa"/>
        <w:numPr>
          <w:ilvl w:val="0"/>
          <w:numId w:val="8"/>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lang w:val="kk-KZ"/>
        </w:rPr>
        <w:t>Аймақ</w:t>
      </w:r>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region</w:t>
      </w:r>
      <w:proofErr w:type="spellEnd"/>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w:t>
      </w:r>
    </w:p>
    <w:p w14:paraId="2D9C3824" w14:textId="77777777" w:rsidR="000133F6" w:rsidRPr="003913F4" w:rsidRDefault="000133F6" w:rsidP="00B46E3A">
      <w:pPr>
        <w:pStyle w:val="aa"/>
        <w:numPr>
          <w:ilvl w:val="0"/>
          <w:numId w:val="8"/>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Тарихи</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деректерге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негізделген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жылжымалы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агрегаттар</w:t>
      </w:r>
      <w:proofErr w:type="spellEnd"/>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тереңдігі мен</w:t>
      </w:r>
      <w:r w:rsidRPr="003913F4">
        <w:rPr>
          <w:rFonts w:ascii="Times New Roman" w:eastAsia="Times New Roman" w:hAnsi="Times New Roman" w:cs="Times New Roman"/>
          <w:sz w:val="28"/>
          <w:szCs w:val="28"/>
        </w:rPr>
        <w:t xml:space="preserve"> магнитуда)</w:t>
      </w:r>
      <w:r w:rsidRPr="003913F4">
        <w:rPr>
          <w:rFonts w:ascii="Times New Roman" w:eastAsia="Times New Roman" w:hAnsi="Times New Roman" w:cs="Times New Roman"/>
          <w:sz w:val="28"/>
          <w:szCs w:val="28"/>
          <w:lang w:val="kk-KZ"/>
        </w:rPr>
        <w:t>;</w:t>
      </w:r>
    </w:p>
    <w:p w14:paraId="5D2284EF" w14:textId="77777777" w:rsidR="000133F6" w:rsidRPr="003913F4" w:rsidRDefault="000133F6" w:rsidP="00B46E3A">
      <w:pPr>
        <w:pStyle w:val="aa"/>
        <w:numPr>
          <w:ilvl w:val="0"/>
          <w:numId w:val="8"/>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Бинар</w:t>
      </w:r>
      <w:proofErr w:type="spellEnd"/>
      <w:r w:rsidRPr="003913F4">
        <w:rPr>
          <w:rFonts w:ascii="Times New Roman" w:eastAsia="Times New Roman" w:hAnsi="Times New Roman" w:cs="Times New Roman"/>
          <w:sz w:val="28"/>
          <w:szCs w:val="28"/>
          <w:lang w:val="kk-KZ"/>
        </w:rPr>
        <w:t xml:space="preserve">лы мақсатты белгі </w:t>
      </w:r>
      <w:r w:rsidRPr="003913F4">
        <w:rPr>
          <w:rFonts w:ascii="Times New Roman" w:eastAsia="Times New Roman" w:hAnsi="Times New Roman" w:cs="Times New Roman"/>
          <w:sz w:val="28"/>
          <w:szCs w:val="28"/>
        </w:rPr>
        <w:t xml:space="preserve">(1 - </w:t>
      </w:r>
      <w:proofErr w:type="spellStart"/>
      <w:r w:rsidRPr="003913F4">
        <w:rPr>
          <w:rFonts w:ascii="Times New Roman" w:eastAsia="Times New Roman" w:hAnsi="Times New Roman" w:cs="Times New Roman"/>
          <w:sz w:val="28"/>
          <w:szCs w:val="28"/>
        </w:rPr>
        <w:t>жойқын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оқиға</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жақын</w:t>
      </w:r>
      <w:proofErr w:type="spellEnd"/>
      <w:r w:rsidRPr="003913F4">
        <w:rPr>
          <w:rFonts w:ascii="Times New Roman" w:eastAsia="Times New Roman" w:hAnsi="Times New Roman" w:cs="Times New Roman"/>
          <w:sz w:val="28"/>
          <w:szCs w:val="28"/>
        </w:rPr>
        <w:t>, 0</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 xml:space="preserve"> жойқын оқиға күтілмейді</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kk-KZ"/>
        </w:rPr>
        <w:t>.</w:t>
      </w:r>
    </w:p>
    <w:p w14:paraId="1052A616" w14:textId="23699538" w:rsidR="000133F6" w:rsidRPr="003913F4" w:rsidRDefault="000133F6" w:rsidP="009C511D">
      <w:pPr>
        <w:pBdr>
          <w:top w:val="none" w:sz="0" w:space="0" w:color="D9D9E3"/>
          <w:left w:val="none" w:sz="0" w:space="0" w:color="D9D9E3"/>
          <w:bottom w:val="none" w:sz="0" w:space="0" w:color="D9D9E3"/>
          <w:right w:val="none" w:sz="0" w:space="0" w:color="D9D9E3"/>
          <w:between w:val="none" w:sz="0" w:space="0" w:color="D9D9E3"/>
        </w:pBdr>
        <w:spacing w:line="240" w:lineRule="auto"/>
        <w:ind w:firstLine="709"/>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Барлық</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түрлендірулер</w:t>
      </w:r>
      <w:proofErr w:type="spellEnd"/>
      <w:r w:rsidRPr="003913F4">
        <w:rPr>
          <w:rFonts w:ascii="Times New Roman" w:eastAsia="Times New Roman" w:hAnsi="Times New Roman" w:cs="Times New Roman"/>
          <w:sz w:val="28"/>
          <w:szCs w:val="28"/>
        </w:rPr>
        <w:t xml:space="preserve"> мен </w:t>
      </w:r>
      <w:proofErr w:type="spellStart"/>
      <w:r w:rsidRPr="003913F4">
        <w:rPr>
          <w:rFonts w:ascii="Times New Roman" w:eastAsia="Times New Roman" w:hAnsi="Times New Roman" w:cs="Times New Roman"/>
          <w:sz w:val="28"/>
          <w:szCs w:val="28"/>
        </w:rPr>
        <w:t>жинақтаулардан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кейін</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соңғы</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деректер</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жиынтығы</w:t>
      </w:r>
      <w:proofErr w:type="spellEnd"/>
      <w:r w:rsidRPr="003913F4">
        <w:rPr>
          <w:rFonts w:ascii="Times New Roman" w:eastAsia="Times New Roman" w:hAnsi="Times New Roman" w:cs="Times New Roman"/>
          <w:sz w:val="28"/>
          <w:szCs w:val="28"/>
        </w:rPr>
        <w:t xml:space="preserve"> 1170 </w:t>
      </w:r>
      <w:proofErr w:type="spellStart"/>
      <w:r w:rsidRPr="003913F4">
        <w:rPr>
          <w:rFonts w:ascii="Times New Roman" w:eastAsia="Times New Roman" w:hAnsi="Times New Roman" w:cs="Times New Roman"/>
          <w:sz w:val="28"/>
          <w:szCs w:val="28"/>
        </w:rPr>
        <w:t>бақылау</w:t>
      </w:r>
      <w:proofErr w:type="spellEnd"/>
      <w:r w:rsidRPr="003913F4">
        <w:rPr>
          <w:rFonts w:ascii="Times New Roman" w:eastAsia="Times New Roman" w:hAnsi="Times New Roman" w:cs="Times New Roman"/>
          <w:sz w:val="28"/>
          <w:szCs w:val="28"/>
        </w:rPr>
        <w:t xml:space="preserve"> мен 352 </w:t>
      </w:r>
      <w:proofErr w:type="spellStart"/>
      <w:r w:rsidRPr="003913F4">
        <w:rPr>
          <w:rFonts w:ascii="Times New Roman" w:eastAsia="Times New Roman" w:hAnsi="Times New Roman" w:cs="Times New Roman"/>
          <w:sz w:val="28"/>
          <w:szCs w:val="28"/>
        </w:rPr>
        <w:t>параметрді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қамтыды</w:t>
      </w:r>
      <w:proofErr w:type="spellEnd"/>
      <w:r w:rsidRPr="003913F4">
        <w:rPr>
          <w:rFonts w:ascii="Times New Roman" w:eastAsia="Times New Roman" w:hAnsi="Times New Roman" w:cs="Times New Roman"/>
          <w:sz w:val="28"/>
          <w:szCs w:val="28"/>
        </w:rPr>
        <w:t>.</w:t>
      </w:r>
    </w:p>
    <w:p w14:paraId="67C432C3" w14:textId="77777777" w:rsidR="00D51DF8" w:rsidRPr="003913F4" w:rsidRDefault="00D51DF8" w:rsidP="00B46E3A">
      <w:pPr>
        <w:spacing w:line="240" w:lineRule="auto"/>
        <w:ind w:firstLine="397"/>
        <w:jc w:val="both"/>
        <w:rPr>
          <w:rFonts w:ascii="Times New Roman" w:hAnsi="Times New Roman" w:cs="Times New Roman"/>
          <w:sz w:val="28"/>
          <w:szCs w:val="28"/>
          <w:lang w:val="kk-KZ"/>
        </w:rPr>
      </w:pPr>
    </w:p>
    <w:p w14:paraId="0236B2BD" w14:textId="608C50E9" w:rsidR="009C511D" w:rsidRPr="003913F4" w:rsidRDefault="009C511D" w:rsidP="00370C7A">
      <w:pPr>
        <w:pStyle w:val="2"/>
        <w:keepLines w:val="0"/>
        <w:numPr>
          <w:ilvl w:val="1"/>
          <w:numId w:val="17"/>
        </w:numPr>
        <w:spacing w:before="0" w:after="0" w:line="240" w:lineRule="auto"/>
        <w:ind w:left="0" w:firstLine="709"/>
        <w:jc w:val="both"/>
        <w:rPr>
          <w:rFonts w:ascii="Times New Roman" w:eastAsia="Times New Roman" w:hAnsi="Times New Roman" w:cs="Times New Roman"/>
          <w:b/>
          <w:sz w:val="28"/>
          <w:szCs w:val="28"/>
          <w:lang w:val="en-US"/>
        </w:rPr>
      </w:pPr>
      <w:r w:rsidRPr="003913F4">
        <w:rPr>
          <w:rFonts w:ascii="Times New Roman" w:eastAsia="Times New Roman" w:hAnsi="Times New Roman" w:cs="Times New Roman"/>
          <w:b/>
          <w:sz w:val="28"/>
          <w:szCs w:val="28"/>
          <w:lang w:val="kk-KZ"/>
        </w:rPr>
        <w:t xml:space="preserve">Нейрондық модель архитектурасын құру </w:t>
      </w:r>
    </w:p>
    <w:p w14:paraId="06C93AC9" w14:textId="77777777" w:rsidR="00CD2638" w:rsidRPr="003913F4" w:rsidRDefault="00CD2638" w:rsidP="00CD2638">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p>
    <w:p w14:paraId="0773BA54" w14:textId="3A2AEB9E" w:rsidR="009C511D" w:rsidRPr="003913F4" w:rsidRDefault="009C511D" w:rsidP="00CD2638">
      <w:pPr>
        <w:pBdr>
          <w:top w:val="none" w:sz="0" w:space="0" w:color="D9D9E3"/>
          <w:left w:val="none" w:sz="0" w:space="0" w:color="D9D9E3"/>
          <w:bottom w:val="none" w:sz="0" w:space="0" w:color="D9D9E3"/>
          <w:right w:val="none" w:sz="0" w:space="0" w:color="D9D9E3"/>
          <w:between w:val="none" w:sz="0" w:space="0" w:color="D9D9E3"/>
        </w:pBd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Сейсмикалық белсенділікті болжау үшін модель архитектурасын жобалау болжамның жоғары дәлдігі мен тиімділігін қамтамасыз ете алатын құрылымдық және алгоритмдік элементтерді мұқият талдау мен таңдауды талап етеді. Осы тұрғыда негізгі назар архитектуралық шешімді таңдауды, кіріс және шығыс деректерін анықтауды және оқу процесінің конфигурациясына аударылады</w:t>
      </w:r>
      <w:r w:rsidR="001039F2" w:rsidRPr="003913F4">
        <w:rPr>
          <w:rFonts w:ascii="Times New Roman" w:eastAsia="Times New Roman" w:hAnsi="Times New Roman" w:cs="Times New Roman"/>
          <w:sz w:val="28"/>
          <w:szCs w:val="28"/>
          <w:lang w:val="kk-KZ"/>
        </w:rPr>
        <w:t>, модель архитектурасы</w:t>
      </w:r>
      <w:r w:rsidR="003970EE" w:rsidRPr="003913F4">
        <w:rPr>
          <w:rFonts w:ascii="Times New Roman" w:eastAsia="Times New Roman" w:hAnsi="Times New Roman" w:cs="Times New Roman"/>
          <w:sz w:val="28"/>
          <w:szCs w:val="28"/>
          <w:lang w:val="kk-KZ"/>
        </w:rPr>
        <w:t xml:space="preserve"> </w:t>
      </w:r>
      <w:r w:rsidR="001039F2" w:rsidRPr="003913F4">
        <w:rPr>
          <w:rFonts w:ascii="Times New Roman" w:eastAsia="Times New Roman" w:hAnsi="Times New Roman" w:cs="Times New Roman"/>
          <w:sz w:val="28"/>
          <w:szCs w:val="28"/>
          <w:lang w:val="kk-KZ"/>
        </w:rPr>
        <w:t xml:space="preserve">3.7 </w:t>
      </w:r>
      <w:r w:rsidR="003970EE" w:rsidRPr="003913F4">
        <w:rPr>
          <w:rFonts w:ascii="Times New Roman" w:eastAsia="Times New Roman" w:hAnsi="Times New Roman" w:cs="Times New Roman"/>
          <w:sz w:val="28"/>
          <w:szCs w:val="28"/>
          <w:lang w:val="kk-KZ"/>
        </w:rPr>
        <w:t>сурет</w:t>
      </w:r>
      <w:r w:rsidR="001039F2" w:rsidRPr="003913F4">
        <w:rPr>
          <w:rFonts w:ascii="Times New Roman" w:eastAsia="Times New Roman" w:hAnsi="Times New Roman" w:cs="Times New Roman"/>
          <w:sz w:val="28"/>
          <w:szCs w:val="28"/>
          <w:lang w:val="kk-KZ"/>
        </w:rPr>
        <w:t>те</w:t>
      </w:r>
      <w:r w:rsidR="003970EE" w:rsidRPr="003913F4">
        <w:rPr>
          <w:rFonts w:ascii="Times New Roman" w:eastAsia="Times New Roman" w:hAnsi="Times New Roman" w:cs="Times New Roman"/>
          <w:sz w:val="28"/>
          <w:szCs w:val="28"/>
          <w:lang w:val="kk-KZ"/>
        </w:rPr>
        <w:t xml:space="preserve"> </w:t>
      </w:r>
      <w:r w:rsidR="001039F2" w:rsidRPr="003913F4">
        <w:rPr>
          <w:rFonts w:ascii="Times New Roman" w:eastAsia="Times New Roman" w:hAnsi="Times New Roman" w:cs="Times New Roman"/>
          <w:sz w:val="28"/>
          <w:szCs w:val="28"/>
          <w:lang w:val="kk-KZ"/>
        </w:rPr>
        <w:t>көрсетілген.</w:t>
      </w:r>
    </w:p>
    <w:p w14:paraId="7DBFEECC" w14:textId="1389D691" w:rsidR="009C511D" w:rsidRPr="003913F4" w:rsidRDefault="009C511D" w:rsidP="00370C7A">
      <w:pPr>
        <w:pStyle w:val="aa"/>
        <w:numPr>
          <w:ilvl w:val="0"/>
          <w:numId w:val="24"/>
        </w:numPr>
        <w:pBdr>
          <w:top w:val="none" w:sz="0" w:space="0" w:color="D9D9E3"/>
          <w:left w:val="none" w:sz="0" w:space="0" w:color="D9D9E3"/>
          <w:bottom w:val="none" w:sz="0" w:space="0" w:color="D9D9E3"/>
          <w:right w:val="none" w:sz="0" w:space="0" w:color="D9D9E3"/>
          <w:between w:val="none" w:sz="0" w:space="0" w:color="D9D9E3"/>
        </w:pBdr>
        <w:tabs>
          <w:tab w:val="left" w:pos="851"/>
        </w:tabs>
        <w:spacing w:line="240" w:lineRule="auto"/>
        <w:ind w:left="1134"/>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Модель түрін және құрылымдық параметрлерді таңдау</w:t>
      </w:r>
      <w:r w:rsidR="001039F2" w:rsidRPr="003913F4">
        <w:rPr>
          <w:rFonts w:ascii="Times New Roman" w:eastAsia="Times New Roman" w:hAnsi="Times New Roman" w:cs="Times New Roman"/>
          <w:sz w:val="28"/>
          <w:szCs w:val="28"/>
          <w:lang w:val="kk-KZ"/>
        </w:rPr>
        <w:t>.</w:t>
      </w:r>
    </w:p>
    <w:p w14:paraId="4739077A" w14:textId="77777777" w:rsidR="009C511D" w:rsidRPr="003913F4" w:rsidRDefault="009C511D" w:rsidP="00370C7A">
      <w:pPr>
        <w:pStyle w:val="aa"/>
        <w:numPr>
          <w:ilvl w:val="0"/>
          <w:numId w:val="65"/>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Модель түрі: есептің ерекшелігіне қарай регрессиялық модельдерді, жіктеу модельдерді, терең нейрондық желілерді немесе конволюционды нейрондық желілерді қарастыруға болады.</w:t>
      </w:r>
    </w:p>
    <w:p w14:paraId="71E0BC4B" w14:textId="77777777" w:rsidR="009C511D" w:rsidRPr="003913F4" w:rsidRDefault="009C511D" w:rsidP="00370C7A">
      <w:pPr>
        <w:pStyle w:val="aa"/>
        <w:numPr>
          <w:ilvl w:val="0"/>
          <w:numId w:val="65"/>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Енгізу параметрлері: шама, тереңдік, ең жақын ақауға дейінгі қашықтық, т.б. сияқты модельді үйрету үшін пайдаланылатын негізгі параметрлерді анықтау және таңдау.</w:t>
      </w:r>
    </w:p>
    <w:p w14:paraId="55A47571" w14:textId="5A897E86" w:rsidR="009C511D" w:rsidRPr="003913F4" w:rsidRDefault="009C511D" w:rsidP="00370C7A">
      <w:pPr>
        <w:pStyle w:val="aa"/>
        <w:numPr>
          <w:ilvl w:val="0"/>
          <w:numId w:val="24"/>
        </w:numPr>
        <w:pBdr>
          <w:top w:val="none" w:sz="0" w:space="0" w:color="D9D9E3"/>
          <w:left w:val="none" w:sz="0" w:space="0" w:color="D9D9E3"/>
          <w:bottom w:val="none" w:sz="0" w:space="0" w:color="D9D9E3"/>
          <w:right w:val="none" w:sz="0" w:space="0" w:color="D9D9E3"/>
          <w:between w:val="none" w:sz="0" w:space="0" w:color="D9D9E3"/>
        </w:pBdr>
        <w:tabs>
          <w:tab w:val="left" w:pos="851"/>
        </w:tabs>
        <w:spacing w:line="240" w:lineRule="auto"/>
        <w:ind w:left="1134"/>
        <w:jc w:val="both"/>
        <w:rPr>
          <w:rFonts w:ascii="Times New Roman" w:eastAsia="Times New Roman" w:hAnsi="Times New Roman" w:cs="Times New Roman"/>
          <w:sz w:val="28"/>
          <w:szCs w:val="28"/>
          <w:lang w:val="kk-KZ"/>
        </w:rPr>
      </w:pPr>
      <w:r w:rsidRPr="003913F4">
        <w:rPr>
          <w:rFonts w:ascii="Times New Roman" w:hAnsi="Times New Roman" w:cs="Times New Roman"/>
          <w:sz w:val="28"/>
          <w:szCs w:val="28"/>
          <w:lang w:val="kk-KZ"/>
        </w:rPr>
        <w:t>Қабаттар мен нейрондардың конфигурациясы</w:t>
      </w:r>
      <w:r w:rsidR="001039F2" w:rsidRPr="003913F4">
        <w:rPr>
          <w:rFonts w:ascii="Times New Roman" w:hAnsi="Times New Roman" w:cs="Times New Roman"/>
          <w:sz w:val="28"/>
          <w:szCs w:val="28"/>
          <w:lang w:val="kk-KZ"/>
        </w:rPr>
        <w:t>.</w:t>
      </w:r>
    </w:p>
    <w:p w14:paraId="213A54FB" w14:textId="39E0AA17" w:rsidR="009C511D" w:rsidRPr="003913F4" w:rsidRDefault="009C511D" w:rsidP="00370C7A">
      <w:pPr>
        <w:numPr>
          <w:ilvl w:val="0"/>
          <w:numId w:val="25"/>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Архитектуралық шешімдер: </w:t>
      </w:r>
      <w:r w:rsidR="001039F2" w:rsidRPr="003913F4">
        <w:rPr>
          <w:rFonts w:ascii="Times New Roman" w:eastAsia="Times New Roman" w:hAnsi="Times New Roman" w:cs="Times New Roman"/>
          <w:sz w:val="28"/>
          <w:szCs w:val="28"/>
          <w:lang w:val="kk-KZ"/>
        </w:rPr>
        <w:t>ж</w:t>
      </w:r>
      <w:r w:rsidRPr="003913F4">
        <w:rPr>
          <w:rFonts w:ascii="Times New Roman" w:eastAsia="Times New Roman" w:hAnsi="Times New Roman" w:cs="Times New Roman"/>
          <w:sz w:val="28"/>
          <w:szCs w:val="28"/>
          <w:lang w:val="kk-KZ"/>
        </w:rPr>
        <w:t xml:space="preserve">асырын қабаттардың санын, әрбір қабаттағы нейрондардың санын және нейрондар арасындағы байланыс пішінін анықтау. </w:t>
      </w:r>
    </w:p>
    <w:p w14:paraId="55DAEE5C" w14:textId="01F2B189" w:rsidR="009C511D" w:rsidRPr="003913F4" w:rsidRDefault="00647B5E" w:rsidP="00370C7A">
      <w:pPr>
        <w:numPr>
          <w:ilvl w:val="0"/>
          <w:numId w:val="25"/>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Белсендіру</w:t>
      </w:r>
      <w:r w:rsidR="001039F2" w:rsidRPr="003913F4">
        <w:rPr>
          <w:rFonts w:ascii="Times New Roman" w:eastAsia="Times New Roman" w:hAnsi="Times New Roman" w:cs="Times New Roman"/>
          <w:sz w:val="28"/>
          <w:szCs w:val="28"/>
          <w:lang w:val="kk-KZ"/>
        </w:rPr>
        <w:t xml:space="preserve"> </w:t>
      </w:r>
      <w:r w:rsidR="009C511D" w:rsidRPr="003913F4">
        <w:rPr>
          <w:rFonts w:ascii="Times New Roman" w:eastAsia="Times New Roman" w:hAnsi="Times New Roman" w:cs="Times New Roman"/>
          <w:sz w:val="28"/>
          <w:szCs w:val="28"/>
          <w:lang w:val="kk-KZ"/>
        </w:rPr>
        <w:t xml:space="preserve">функциялары: </w:t>
      </w:r>
      <w:r w:rsidR="001039F2" w:rsidRPr="003913F4">
        <w:rPr>
          <w:rFonts w:ascii="Times New Roman" w:eastAsia="Times New Roman" w:hAnsi="Times New Roman" w:cs="Times New Roman"/>
          <w:sz w:val="28"/>
          <w:szCs w:val="28"/>
          <w:lang w:val="kk-KZ"/>
        </w:rPr>
        <w:t>ж</w:t>
      </w:r>
      <w:r w:rsidR="009C511D" w:rsidRPr="003913F4">
        <w:rPr>
          <w:rFonts w:ascii="Times New Roman" w:eastAsia="Times New Roman" w:hAnsi="Times New Roman" w:cs="Times New Roman"/>
          <w:sz w:val="28"/>
          <w:szCs w:val="28"/>
          <w:lang w:val="kk-KZ"/>
        </w:rPr>
        <w:t>еліде сигналдың тікелей таралу процесіне әсер ететін белсендіру функцияларын таңдау және қолдану.</w:t>
      </w:r>
    </w:p>
    <w:p w14:paraId="4AF71CB5" w14:textId="754DCE00" w:rsidR="009C511D" w:rsidRPr="003913F4" w:rsidRDefault="009C511D" w:rsidP="00370C7A">
      <w:pPr>
        <w:pStyle w:val="aa"/>
        <w:numPr>
          <w:ilvl w:val="0"/>
          <w:numId w:val="24"/>
        </w:numPr>
        <w:pBdr>
          <w:top w:val="none" w:sz="0" w:space="0" w:color="D9D9E3"/>
          <w:left w:val="none" w:sz="0" w:space="0" w:color="D9D9E3"/>
          <w:bottom w:val="none" w:sz="0" w:space="0" w:color="D9D9E3"/>
          <w:right w:val="none" w:sz="0" w:space="0" w:color="D9D9E3"/>
          <w:between w:val="none" w:sz="0" w:space="0" w:color="D9D9E3"/>
        </w:pBdr>
        <w:tabs>
          <w:tab w:val="left" w:pos="851"/>
        </w:tabs>
        <w:spacing w:line="240" w:lineRule="auto"/>
        <w:ind w:left="1134"/>
        <w:jc w:val="both"/>
        <w:rPr>
          <w:rFonts w:ascii="Times New Roman" w:eastAsia="Times New Roman" w:hAnsi="Times New Roman" w:cs="Times New Roman"/>
          <w:sz w:val="28"/>
          <w:szCs w:val="28"/>
          <w:lang w:val="kk-KZ"/>
        </w:rPr>
      </w:pPr>
      <w:proofErr w:type="spellStart"/>
      <w:r w:rsidRPr="003913F4">
        <w:rPr>
          <w:rFonts w:ascii="Times New Roman" w:eastAsia="Times New Roman" w:hAnsi="Times New Roman" w:cs="Times New Roman"/>
          <w:sz w:val="28"/>
          <w:szCs w:val="28"/>
        </w:rPr>
        <w:t>Деректерді</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енгізу</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және</w:t>
      </w:r>
      <w:proofErr w:type="spellEnd"/>
      <w:r w:rsidRPr="003913F4">
        <w:rPr>
          <w:rFonts w:ascii="Times New Roman" w:eastAsia="Times New Roman" w:hAnsi="Times New Roman" w:cs="Times New Roman"/>
          <w:sz w:val="28"/>
          <w:szCs w:val="28"/>
        </w:rPr>
        <w:t xml:space="preserve"> </w:t>
      </w:r>
      <w:proofErr w:type="spellStart"/>
      <w:r w:rsidRPr="003913F4">
        <w:rPr>
          <w:rFonts w:ascii="Times New Roman" w:eastAsia="Times New Roman" w:hAnsi="Times New Roman" w:cs="Times New Roman"/>
          <w:sz w:val="28"/>
          <w:szCs w:val="28"/>
        </w:rPr>
        <w:t>шығару</w:t>
      </w:r>
      <w:proofErr w:type="spellEnd"/>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kk-KZ"/>
        </w:rPr>
        <w:t>форматы</w:t>
      </w:r>
      <w:r w:rsidR="001039F2" w:rsidRPr="003913F4">
        <w:rPr>
          <w:rFonts w:ascii="Times New Roman" w:eastAsia="Times New Roman" w:hAnsi="Times New Roman" w:cs="Times New Roman"/>
          <w:sz w:val="28"/>
          <w:szCs w:val="28"/>
          <w:lang w:val="kk-KZ"/>
        </w:rPr>
        <w:t>.</w:t>
      </w:r>
    </w:p>
    <w:p w14:paraId="05152B11" w14:textId="77777777" w:rsidR="009C511D" w:rsidRPr="003913F4" w:rsidRDefault="009C511D" w:rsidP="00370C7A">
      <w:pPr>
        <w:numPr>
          <w:ilvl w:val="0"/>
          <w:numId w:val="26"/>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Деректерді алдын ала өңдеу: оңтайлы оқу шарттарын қамтамасыз ету үшін қалыпқа келтіру, стандарттау және басқа деректерді өңдеу әдістерін қолдану.</w:t>
      </w:r>
    </w:p>
    <w:p w14:paraId="1821E074" w14:textId="28DCA249" w:rsidR="009C511D" w:rsidRPr="003913F4" w:rsidRDefault="009C511D" w:rsidP="00370C7A">
      <w:pPr>
        <w:numPr>
          <w:ilvl w:val="0"/>
          <w:numId w:val="26"/>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Шығыс деректерді форматтау: </w:t>
      </w:r>
      <w:r w:rsidR="001039F2" w:rsidRPr="003913F4">
        <w:rPr>
          <w:rFonts w:ascii="Times New Roman" w:eastAsia="Times New Roman" w:hAnsi="Times New Roman" w:cs="Times New Roman"/>
          <w:sz w:val="28"/>
          <w:szCs w:val="28"/>
          <w:lang w:val="kk-KZ"/>
        </w:rPr>
        <w:t>м</w:t>
      </w:r>
      <w:r w:rsidRPr="003913F4">
        <w:rPr>
          <w:rFonts w:ascii="Times New Roman" w:eastAsia="Times New Roman" w:hAnsi="Times New Roman" w:cs="Times New Roman"/>
          <w:sz w:val="28"/>
          <w:szCs w:val="28"/>
          <w:lang w:val="kk-KZ"/>
        </w:rPr>
        <w:t xml:space="preserve">одельдің шығыс деректерін болжанатын айнымалының сипатына сәйкес келетіндей конфигурациялау (мысалы, </w:t>
      </w:r>
      <w:r w:rsidR="004A6709" w:rsidRPr="003913F4">
        <w:rPr>
          <w:rFonts w:ascii="Times New Roman" w:eastAsia="Times New Roman" w:hAnsi="Times New Roman" w:cs="Times New Roman"/>
          <w:sz w:val="28"/>
          <w:szCs w:val="28"/>
          <w:lang w:val="kk-KZ"/>
        </w:rPr>
        <w:t>бинарлы</w:t>
      </w:r>
      <w:r w:rsidRPr="003913F4">
        <w:rPr>
          <w:rFonts w:ascii="Times New Roman" w:eastAsia="Times New Roman" w:hAnsi="Times New Roman" w:cs="Times New Roman"/>
          <w:sz w:val="28"/>
          <w:szCs w:val="28"/>
          <w:lang w:val="kk-KZ"/>
        </w:rPr>
        <w:t xml:space="preserve"> классификация немесе сандық мән).</w:t>
      </w:r>
    </w:p>
    <w:p w14:paraId="66AC7B3C" w14:textId="50FCB72E" w:rsidR="009C511D" w:rsidRPr="003913F4" w:rsidRDefault="009C511D" w:rsidP="00370C7A">
      <w:pPr>
        <w:pStyle w:val="aa"/>
        <w:numPr>
          <w:ilvl w:val="0"/>
          <w:numId w:val="24"/>
        </w:numPr>
        <w:pBdr>
          <w:top w:val="none" w:sz="0" w:space="0" w:color="D9D9E3"/>
          <w:left w:val="none" w:sz="0" w:space="0" w:color="D9D9E3"/>
          <w:bottom w:val="none" w:sz="0" w:space="0" w:color="D9D9E3"/>
          <w:right w:val="none" w:sz="0" w:space="0" w:color="D9D9E3"/>
          <w:between w:val="none" w:sz="0" w:space="0" w:color="D9D9E3"/>
        </w:pBdr>
        <w:tabs>
          <w:tab w:val="left" w:pos="851"/>
        </w:tabs>
        <w:spacing w:line="240" w:lineRule="auto"/>
        <w:ind w:left="1134"/>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Оқыту және оңтайландыру әдістері</w:t>
      </w:r>
      <w:r w:rsidR="001039F2" w:rsidRPr="003913F4">
        <w:rPr>
          <w:rFonts w:ascii="Times New Roman" w:eastAsia="Times New Roman" w:hAnsi="Times New Roman" w:cs="Times New Roman"/>
          <w:sz w:val="28"/>
          <w:szCs w:val="28"/>
          <w:lang w:val="kk-KZ"/>
        </w:rPr>
        <w:t>.</w:t>
      </w:r>
    </w:p>
    <w:p w14:paraId="02009660" w14:textId="77777777" w:rsidR="009C511D" w:rsidRPr="003913F4" w:rsidRDefault="009C511D" w:rsidP="00370C7A">
      <w:pPr>
        <w:numPr>
          <w:ilvl w:val="0"/>
          <w:numId w:val="27"/>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Оңтайландыру және жоғалту функциясы: жаттығу процесі кезінде қатені азайту үшін пайдаланылатын оңтайландыру алгоритмі мен жоғалту функциясын таңдау.</w:t>
      </w:r>
    </w:p>
    <w:p w14:paraId="6B9591BA" w14:textId="1867ECBF" w:rsidR="009C511D" w:rsidRPr="003913F4" w:rsidRDefault="009C511D" w:rsidP="00370C7A">
      <w:pPr>
        <w:numPr>
          <w:ilvl w:val="0"/>
          <w:numId w:val="27"/>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Жаттығу стратегиясы:</w:t>
      </w:r>
      <w:r w:rsidRPr="003913F4">
        <w:rPr>
          <w:lang w:val="kk-KZ"/>
        </w:rPr>
        <w:t xml:space="preserve"> </w:t>
      </w:r>
      <w:r w:rsidR="001039F2" w:rsidRPr="003913F4">
        <w:rPr>
          <w:rFonts w:ascii="Times New Roman" w:eastAsia="Times New Roman" w:hAnsi="Times New Roman" w:cs="Times New Roman"/>
          <w:sz w:val="28"/>
          <w:szCs w:val="28"/>
          <w:lang w:val="kk-KZ"/>
        </w:rPr>
        <w:t>п</w:t>
      </w:r>
      <w:r w:rsidRPr="003913F4">
        <w:rPr>
          <w:rFonts w:ascii="Times New Roman" w:eastAsia="Times New Roman" w:hAnsi="Times New Roman" w:cs="Times New Roman"/>
          <w:sz w:val="28"/>
          <w:szCs w:val="28"/>
          <w:lang w:val="kk-KZ"/>
        </w:rPr>
        <w:t>акет өлшемін, дәуірлер санын және деректерді оқу және сынақ жиындарына бөлу стратегиясын қамтитын оқыту тәсілін анықтау.</w:t>
      </w:r>
    </w:p>
    <w:p w14:paraId="640476E5" w14:textId="65F216E1" w:rsidR="009C511D" w:rsidRPr="003913F4" w:rsidRDefault="009C511D" w:rsidP="00370C7A">
      <w:pPr>
        <w:pStyle w:val="aa"/>
        <w:numPr>
          <w:ilvl w:val="0"/>
          <w:numId w:val="29"/>
        </w:numPr>
        <w:pBdr>
          <w:top w:val="none" w:sz="0" w:space="0" w:color="D9D9E3"/>
          <w:left w:val="none" w:sz="0" w:space="0" w:color="D9D9E3"/>
          <w:bottom w:val="none" w:sz="0" w:space="0" w:color="D9D9E3"/>
          <w:right w:val="none" w:sz="0" w:space="0" w:color="D9D9E3"/>
          <w:between w:val="none" w:sz="0" w:space="0" w:color="D9D9E3"/>
        </w:pBdr>
        <w:tabs>
          <w:tab w:val="left" w:pos="851"/>
        </w:tabs>
        <w:spacing w:line="240" w:lineRule="auto"/>
        <w:ind w:left="1134"/>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Қайта оқытуды алдын алу механизмдері</w:t>
      </w:r>
      <w:r w:rsidR="001039F2" w:rsidRPr="003913F4">
        <w:rPr>
          <w:rFonts w:ascii="Times New Roman" w:eastAsia="Times New Roman" w:hAnsi="Times New Roman" w:cs="Times New Roman"/>
          <w:sz w:val="28"/>
          <w:szCs w:val="28"/>
          <w:lang w:val="kk-KZ"/>
        </w:rPr>
        <w:t>.</w:t>
      </w:r>
    </w:p>
    <w:p w14:paraId="1A52165F" w14:textId="77777777" w:rsidR="009C511D" w:rsidRPr="003913F4" w:rsidRDefault="009C511D" w:rsidP="00370C7A">
      <w:pPr>
        <w:numPr>
          <w:ilvl w:val="0"/>
          <w:numId w:val="28"/>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Реттеу: шамадан тыс қайта оқыту қаупін азайту және модельді жалпылау мүмкіндігін жақсарту үшін реттеу механизмдерін іске қосу.</w:t>
      </w:r>
    </w:p>
    <w:p w14:paraId="5A30F28F" w14:textId="152CA3B2" w:rsidR="009C511D" w:rsidRPr="003913F4" w:rsidRDefault="009C511D" w:rsidP="00370C7A">
      <w:pPr>
        <w:numPr>
          <w:ilvl w:val="0"/>
          <w:numId w:val="28"/>
        </w:numPr>
        <w:pBdr>
          <w:top w:val="none" w:sz="0" w:space="0" w:color="D9D9E3"/>
          <w:left w:val="none" w:sz="0" w:space="0" w:color="D9D9E3"/>
          <w:bottom w:val="none" w:sz="0" w:space="0" w:color="D9D9E3"/>
          <w:right w:val="none" w:sz="0" w:space="0" w:color="D9D9E3"/>
          <w:between w:val="none" w:sz="0" w:space="0" w:color="D9D9E3"/>
        </w:pBdr>
        <w:tabs>
          <w:tab w:val="clear" w:pos="720"/>
        </w:tabs>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Dropout және Batch Normalization: </w:t>
      </w:r>
      <w:r w:rsidR="001039F2" w:rsidRPr="003913F4">
        <w:rPr>
          <w:rFonts w:ascii="Times New Roman" w:eastAsia="Times New Roman" w:hAnsi="Times New Roman" w:cs="Times New Roman"/>
          <w:sz w:val="28"/>
          <w:szCs w:val="28"/>
          <w:lang w:val="kk-KZ"/>
        </w:rPr>
        <w:t>ж</w:t>
      </w:r>
      <w:r w:rsidRPr="003913F4">
        <w:rPr>
          <w:rFonts w:ascii="Times New Roman" w:eastAsia="Times New Roman" w:hAnsi="Times New Roman" w:cs="Times New Roman"/>
          <w:sz w:val="28"/>
          <w:szCs w:val="28"/>
          <w:lang w:val="kk-KZ"/>
        </w:rPr>
        <w:t>аттығу кезінде желі тұрақтылығын және конвергенцияны жақсарту үшін dropout и batch normalization сияқты әдістерді пайдалану.</w:t>
      </w:r>
    </w:p>
    <w:p w14:paraId="22D62CB2" w14:textId="6C90B39C" w:rsidR="009C511D" w:rsidRPr="003913F4" w:rsidRDefault="009C511D" w:rsidP="00370C7A">
      <w:pPr>
        <w:pStyle w:val="aa"/>
        <w:numPr>
          <w:ilvl w:val="0"/>
          <w:numId w:val="29"/>
        </w:numPr>
        <w:tabs>
          <w:tab w:val="left" w:pos="851"/>
        </w:tabs>
        <w:spacing w:line="240" w:lineRule="auto"/>
        <w:ind w:left="1134"/>
        <w:rPr>
          <w:rFonts w:ascii="Times New Roman" w:hAnsi="Times New Roman" w:cs="Times New Roman"/>
          <w:sz w:val="28"/>
          <w:szCs w:val="28"/>
          <w:lang w:val="kk-KZ"/>
        </w:rPr>
      </w:pPr>
      <w:r w:rsidRPr="003913F4">
        <w:rPr>
          <w:rFonts w:ascii="Times New Roman" w:hAnsi="Times New Roman" w:cs="Times New Roman"/>
          <w:sz w:val="28"/>
          <w:szCs w:val="28"/>
          <w:lang w:val="kk-KZ"/>
        </w:rPr>
        <w:t>Тестілеу және модель валидациясы</w:t>
      </w:r>
      <w:r w:rsidR="001039F2" w:rsidRPr="003913F4">
        <w:rPr>
          <w:rFonts w:ascii="Times New Roman" w:hAnsi="Times New Roman" w:cs="Times New Roman"/>
          <w:sz w:val="28"/>
          <w:szCs w:val="28"/>
          <w:lang w:val="kk-KZ"/>
        </w:rPr>
        <w:t>.</w:t>
      </w:r>
    </w:p>
    <w:p w14:paraId="0D7D6CDA" w14:textId="77777777" w:rsidR="009C511D" w:rsidRPr="003913F4" w:rsidRDefault="009C511D" w:rsidP="00370C7A">
      <w:pPr>
        <w:pStyle w:val="aa"/>
        <w:numPr>
          <w:ilvl w:val="0"/>
          <w:numId w:val="30"/>
        </w:numPr>
        <w:pBdr>
          <w:top w:val="none" w:sz="0" w:space="0" w:color="D9D9E3"/>
          <w:left w:val="none" w:sz="0" w:space="0" w:color="D9D9E3"/>
          <w:bottom w:val="none" w:sz="0" w:space="0" w:color="D9D9E3"/>
          <w:right w:val="none" w:sz="0" w:space="0" w:color="D9D9E3"/>
          <w:between w:val="none" w:sz="0" w:space="0" w:color="D9D9E3"/>
        </w:pBdr>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Бағалау метрикалары: модель өнімділігін объективті бағалау үшін бағалау метрикаларын таңдау және қолдану.</w:t>
      </w:r>
    </w:p>
    <w:p w14:paraId="1FC5A5EA" w14:textId="77777777" w:rsidR="009C511D" w:rsidRPr="003913F4" w:rsidRDefault="009C511D" w:rsidP="00370C7A">
      <w:pPr>
        <w:pStyle w:val="aa"/>
        <w:numPr>
          <w:ilvl w:val="0"/>
          <w:numId w:val="30"/>
        </w:numPr>
        <w:pBdr>
          <w:top w:val="none" w:sz="0" w:space="0" w:color="D9D9E3"/>
          <w:left w:val="none" w:sz="0" w:space="0" w:color="D9D9E3"/>
          <w:bottom w:val="none" w:sz="0" w:space="0" w:color="D9D9E3"/>
          <w:right w:val="none" w:sz="0" w:space="0" w:color="D9D9E3"/>
          <w:between w:val="none" w:sz="0" w:space="0" w:color="D9D9E3"/>
        </w:pBdr>
        <w:spacing w:line="240" w:lineRule="auto"/>
        <w:ind w:left="426" w:hanging="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Кросс-валидация: модельдің өнімділігін және жалпылау қабілетін объективті бағалау үшін кросс-валидация әдістерін пайдалану.</w:t>
      </w:r>
    </w:p>
    <w:p w14:paraId="7B51FABD" w14:textId="77777777" w:rsidR="001039F2" w:rsidRPr="003913F4" w:rsidRDefault="001039F2" w:rsidP="001039F2">
      <w:pPr>
        <w:pStyle w:val="aa"/>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kk-KZ"/>
        </w:rPr>
      </w:pPr>
    </w:p>
    <w:p w14:paraId="5A560278" w14:textId="77777777" w:rsidR="003970EE" w:rsidRPr="003913F4" w:rsidRDefault="003970EE" w:rsidP="00D27BC7">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19186F79" wp14:editId="59793685">
            <wp:extent cx="5494636" cy="2165141"/>
            <wp:effectExtent l="0" t="0" r="0" b="6985"/>
            <wp:docPr id="5" name="Объект 3" descr="Изображение выглядит как текст, диаграмма, снимок экрана, число&#10;&#10;Автоматически созданное описание"/>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3" descr="Изображение выглядит как текст, диаграмма, снимок экрана, число&#10;&#10;Автоматически созданное описание"/>
                    <pic:cNvPicPr>
                      <a:picLocks noGrp="1"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04520" cy="2169036"/>
                    </a:xfrm>
                    <a:prstGeom prst="rect">
                      <a:avLst/>
                    </a:prstGeom>
                  </pic:spPr>
                </pic:pic>
              </a:graphicData>
            </a:graphic>
          </wp:inline>
        </w:drawing>
      </w:r>
    </w:p>
    <w:p w14:paraId="388ED9FF" w14:textId="77777777" w:rsidR="003970EE" w:rsidRPr="003913F4" w:rsidRDefault="003970EE" w:rsidP="003970EE">
      <w:pPr>
        <w:spacing w:line="240" w:lineRule="auto"/>
        <w:jc w:val="center"/>
        <w:rPr>
          <w:rFonts w:ascii="Times New Roman" w:hAnsi="Times New Roman" w:cs="Times New Roman"/>
          <w:sz w:val="28"/>
          <w:szCs w:val="28"/>
          <w:lang w:val="en-US"/>
        </w:rPr>
      </w:pPr>
    </w:p>
    <w:p w14:paraId="5B4DDC68" w14:textId="77777777" w:rsidR="003970EE" w:rsidRPr="003913F4" w:rsidRDefault="003970EE" w:rsidP="003970EE">
      <w:pPr>
        <w:spacing w:line="240" w:lineRule="auto"/>
        <w:jc w:val="center"/>
        <w:rPr>
          <w:rFonts w:ascii="Times New Roman" w:hAnsi="Times New Roman" w:cs="Times New Roman"/>
          <w:sz w:val="28"/>
          <w:szCs w:val="28"/>
          <w:lang w:val="en-US"/>
        </w:rPr>
      </w:pPr>
      <w:r w:rsidRPr="003913F4">
        <w:rPr>
          <w:rFonts w:ascii="Times New Roman" w:eastAsia="Times New Roman" w:hAnsi="Times New Roman" w:cs="Times New Roman"/>
          <w:sz w:val="28"/>
          <w:szCs w:val="28"/>
          <w:lang w:val="kk-KZ"/>
        </w:rPr>
        <w:t xml:space="preserve">Сурет </w:t>
      </w:r>
      <w:r w:rsidRPr="003913F4">
        <w:rPr>
          <w:rFonts w:ascii="Times New Roman" w:hAnsi="Times New Roman" w:cs="Times New Roman"/>
          <w:sz w:val="28"/>
          <w:szCs w:val="28"/>
          <w:lang w:val="en-US"/>
        </w:rPr>
        <w:t xml:space="preserve">3.7 – </w:t>
      </w:r>
      <w:proofErr w:type="spellStart"/>
      <w:r w:rsidRPr="003913F4">
        <w:rPr>
          <w:rFonts w:ascii="Times New Roman" w:hAnsi="Times New Roman" w:cs="Times New Roman"/>
          <w:sz w:val="28"/>
          <w:szCs w:val="28"/>
          <w:lang w:val="ru-RU"/>
        </w:rPr>
        <w:t>Нейрондық</w:t>
      </w:r>
      <w:proofErr w:type="spellEnd"/>
      <w:r w:rsidRPr="003913F4">
        <w:rPr>
          <w:rFonts w:ascii="Times New Roman" w:hAnsi="Times New Roman" w:cs="Times New Roman"/>
          <w:sz w:val="28"/>
          <w:szCs w:val="28"/>
          <w:lang w:val="en-US"/>
        </w:rPr>
        <w:t xml:space="preserve"> </w:t>
      </w:r>
      <w:r w:rsidRPr="003913F4">
        <w:rPr>
          <w:rFonts w:ascii="Times New Roman" w:hAnsi="Times New Roman" w:cs="Times New Roman"/>
          <w:sz w:val="28"/>
          <w:szCs w:val="28"/>
          <w:lang w:val="ru-RU"/>
        </w:rPr>
        <w:t>модель</w:t>
      </w:r>
      <w:r w:rsidRPr="003913F4">
        <w:rPr>
          <w:rFonts w:ascii="Times New Roman" w:hAnsi="Times New Roman" w:cs="Times New Roman"/>
          <w:sz w:val="28"/>
          <w:szCs w:val="28"/>
          <w:lang w:val="en-US"/>
        </w:rPr>
        <w:t xml:space="preserve"> </w:t>
      </w:r>
      <w:proofErr w:type="spellStart"/>
      <w:r w:rsidRPr="003913F4">
        <w:rPr>
          <w:rFonts w:ascii="Times New Roman" w:hAnsi="Times New Roman" w:cs="Times New Roman"/>
          <w:sz w:val="28"/>
          <w:szCs w:val="28"/>
          <w:lang w:val="ru-RU"/>
        </w:rPr>
        <w:t>архитектурасы</w:t>
      </w:r>
      <w:proofErr w:type="spellEnd"/>
    </w:p>
    <w:p w14:paraId="770123B0" w14:textId="77777777" w:rsidR="003970EE" w:rsidRPr="003913F4" w:rsidRDefault="003970EE" w:rsidP="00D27BC7">
      <w:pPr>
        <w:spacing w:line="240" w:lineRule="auto"/>
        <w:ind w:firstLine="720"/>
        <w:jc w:val="both"/>
        <w:rPr>
          <w:rFonts w:ascii="Times New Roman" w:eastAsia="Times New Roman" w:hAnsi="Times New Roman" w:cs="Times New Roman"/>
          <w:sz w:val="28"/>
          <w:szCs w:val="28"/>
          <w:lang w:val="kk-KZ"/>
        </w:rPr>
      </w:pPr>
    </w:p>
    <w:p w14:paraId="0AC20586" w14:textId="3E0FEFDE" w:rsidR="009C511D" w:rsidRPr="003913F4" w:rsidRDefault="009C511D" w:rsidP="00D27BC7">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Барлық мақсаттарға жету үшін даму бірнеше маңызды кезеңдерді қамтиды. </w:t>
      </w:r>
      <w:r w:rsidR="00155006" w:rsidRPr="003913F4">
        <w:rPr>
          <w:rFonts w:ascii="Times New Roman" w:eastAsia="Times New Roman" w:hAnsi="Times New Roman" w:cs="Times New Roman"/>
          <w:sz w:val="28"/>
          <w:szCs w:val="28"/>
          <w:lang w:val="kk-KZ"/>
        </w:rPr>
        <w:t>Тәжірибе толық және нақты болу үшін машиналық оқытудың келесі классикалық әдістері қолданылатын</w:t>
      </w:r>
      <w:r w:rsidR="00480445" w:rsidRPr="003913F4">
        <w:rPr>
          <w:rFonts w:ascii="Times New Roman" w:eastAsia="Times New Roman" w:hAnsi="Times New Roman" w:cs="Times New Roman"/>
          <w:sz w:val="28"/>
          <w:szCs w:val="28"/>
          <w:lang w:val="kk-KZ"/>
        </w:rPr>
        <w:t>,</w:t>
      </w:r>
      <w:r w:rsidR="00155006" w:rsidRPr="003913F4">
        <w:rPr>
          <w:rFonts w:ascii="Times New Roman" w:eastAsia="Times New Roman" w:hAnsi="Times New Roman" w:cs="Times New Roman"/>
          <w:sz w:val="28"/>
          <w:szCs w:val="28"/>
          <w:lang w:val="kk-KZ"/>
        </w:rPr>
        <w:t xml:space="preserve"> оларға </w:t>
      </w:r>
      <w:r w:rsidRPr="003913F4">
        <w:rPr>
          <w:rFonts w:ascii="Times New Roman" w:eastAsia="Times New Roman" w:hAnsi="Times New Roman" w:cs="Times New Roman"/>
          <w:sz w:val="28"/>
          <w:szCs w:val="28"/>
          <w:lang w:val="kk-KZ"/>
        </w:rPr>
        <w:t xml:space="preserve">SVM, DT, RF, </w:t>
      </w:r>
      <w:r w:rsidR="004A1780" w:rsidRPr="003913F4">
        <w:rPr>
          <w:rFonts w:ascii="Times New Roman" w:eastAsia="Times New Roman" w:hAnsi="Times New Roman" w:cs="Times New Roman"/>
          <w:sz w:val="28"/>
          <w:szCs w:val="28"/>
          <w:lang w:val="kk-KZ"/>
        </w:rPr>
        <w:t>LightGBM</w:t>
      </w:r>
      <w:r w:rsidRPr="003913F4">
        <w:rPr>
          <w:rFonts w:ascii="Times New Roman" w:eastAsia="Times New Roman" w:hAnsi="Times New Roman" w:cs="Times New Roman"/>
          <w:sz w:val="28"/>
          <w:szCs w:val="28"/>
          <w:lang w:val="kk-KZ"/>
        </w:rPr>
        <w:t xml:space="preserve"> және нейрондық желілер: DNN, CNN</w:t>
      </w:r>
      <w:r w:rsidR="001039F2" w:rsidRPr="003913F4">
        <w:rPr>
          <w:rFonts w:ascii="Times New Roman" w:eastAsia="Times New Roman" w:hAnsi="Times New Roman" w:cs="Times New Roman"/>
          <w:sz w:val="28"/>
          <w:szCs w:val="28"/>
          <w:lang w:val="kk-KZ"/>
        </w:rPr>
        <w:t xml:space="preserve"> жатады</w:t>
      </w:r>
      <w:r w:rsidRPr="003913F4">
        <w:rPr>
          <w:rFonts w:ascii="Times New Roman" w:eastAsia="Times New Roman" w:hAnsi="Times New Roman" w:cs="Times New Roman"/>
          <w:sz w:val="28"/>
          <w:szCs w:val="28"/>
          <w:lang w:val="kk-KZ"/>
        </w:rPr>
        <w:t>.</w:t>
      </w:r>
    </w:p>
    <w:p w14:paraId="65E79045" w14:textId="045F649D" w:rsidR="004B6369" w:rsidRPr="003913F4" w:rsidRDefault="00A22F65" w:rsidP="00CD2638">
      <w:pPr>
        <w:pStyle w:val="2"/>
        <w:ind w:firstLine="709"/>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t xml:space="preserve">3.5 </w:t>
      </w:r>
      <w:r w:rsidR="008A2CC8" w:rsidRPr="003913F4">
        <w:rPr>
          <w:rFonts w:ascii="Times New Roman" w:hAnsi="Times New Roman" w:cs="Times New Roman"/>
          <w:b/>
          <w:bCs/>
          <w:sz w:val="28"/>
          <w:szCs w:val="28"/>
          <w:lang w:val="kk-KZ"/>
        </w:rPr>
        <w:t>Белгілерді таңдау</w:t>
      </w:r>
      <w:r w:rsidR="004B6369" w:rsidRPr="003913F4">
        <w:rPr>
          <w:rFonts w:ascii="Times New Roman" w:hAnsi="Times New Roman" w:cs="Times New Roman"/>
          <w:b/>
          <w:bCs/>
          <w:sz w:val="28"/>
          <w:szCs w:val="28"/>
          <w:lang w:val="kk-KZ"/>
        </w:rPr>
        <w:t xml:space="preserve"> </w:t>
      </w:r>
    </w:p>
    <w:p w14:paraId="415612A9" w14:textId="7154B96C"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Белгілерді және мәліметтерді бөліп алу. Ең жақын және жақсы гиперпараметр</w:t>
      </w:r>
      <w:r w:rsidR="0024477D" w:rsidRPr="003913F4">
        <w:rPr>
          <w:rFonts w:ascii="Times New Roman" w:eastAsia="Times New Roman" w:hAnsi="Times New Roman" w:cs="Times New Roman"/>
          <w:sz w:val="28"/>
          <w:szCs w:val="28"/>
          <w:lang w:val="kk-KZ"/>
        </w:rPr>
        <w:t>лерді анықтауда келесі белгілер таңдалады:</w:t>
      </w:r>
    </w:p>
    <w:p w14:paraId="1E16B06B" w14:textId="03FCE7D3"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en-US"/>
        </w:rPr>
        <w:t xml:space="preserve"> </w:t>
      </w:r>
      <w:r w:rsidRPr="003913F4">
        <w:rPr>
          <w:rFonts w:ascii="Times New Roman" w:eastAsia="Times New Roman" w:hAnsi="Times New Roman" w:cs="Times New Roman"/>
          <w:sz w:val="28"/>
          <w:szCs w:val="28"/>
          <w:lang w:val="kk-KZ"/>
        </w:rPr>
        <w:t>жыл бұрынғы максималды магнитуда</w:t>
      </w:r>
      <w:r w:rsidR="0024477D"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w:t>
      </w:r>
    </w:p>
    <w:p w14:paraId="677AB63C" w14:textId="18564E37"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25</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kk-KZ"/>
        </w:rPr>
        <w:t>жыл бұрынғы сырғымалы  максималды магнитуда</w:t>
      </w:r>
      <w:r w:rsidR="0024477D" w:rsidRPr="003913F4">
        <w:rPr>
          <w:rFonts w:ascii="Times New Roman" w:eastAsia="Times New Roman" w:hAnsi="Times New Roman" w:cs="Times New Roman"/>
          <w:sz w:val="28"/>
          <w:szCs w:val="28"/>
          <w:lang w:val="kk-KZ"/>
        </w:rPr>
        <w:t>;</w:t>
      </w:r>
    </w:p>
    <w:p w14:paraId="69AE12EE" w14:textId="42034F2D"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Соңғы 50</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kk-KZ"/>
        </w:rPr>
        <w:t>жыл бойынша орташа сырғымалы  максималды магнитуда</w:t>
      </w:r>
      <w:r w:rsidR="0024477D" w:rsidRPr="003913F4">
        <w:rPr>
          <w:rFonts w:ascii="Times New Roman" w:eastAsia="Times New Roman" w:hAnsi="Times New Roman" w:cs="Times New Roman"/>
          <w:sz w:val="28"/>
          <w:szCs w:val="28"/>
          <w:lang w:val="kk-KZ"/>
        </w:rPr>
        <w:t>;</w:t>
      </w:r>
    </w:p>
    <w:p w14:paraId="56192D52" w14:textId="140137DC"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Соңғы 10</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kk-KZ"/>
        </w:rPr>
        <w:t>жыл бойынша орташа максималды магнитуда</w:t>
      </w:r>
      <w:r w:rsidR="0024477D" w:rsidRPr="003913F4">
        <w:rPr>
          <w:rFonts w:ascii="Times New Roman" w:eastAsia="Times New Roman" w:hAnsi="Times New Roman" w:cs="Times New Roman"/>
          <w:sz w:val="28"/>
          <w:szCs w:val="28"/>
          <w:lang w:val="kk-KZ"/>
        </w:rPr>
        <w:t>;</w:t>
      </w:r>
    </w:p>
    <w:p w14:paraId="1EEC7C1B" w14:textId="0DC8A37B"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t>Соңғы 10</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kk-KZ"/>
        </w:rPr>
        <w:t>жыл бойынша орташа сырғымалы  максималды магнитуда</w:t>
      </w:r>
      <w:r w:rsidR="0024477D" w:rsidRPr="003913F4">
        <w:rPr>
          <w:rFonts w:ascii="Times New Roman" w:eastAsia="Times New Roman" w:hAnsi="Times New Roman" w:cs="Times New Roman"/>
          <w:sz w:val="28"/>
          <w:szCs w:val="28"/>
          <w:lang w:val="kk-KZ"/>
        </w:rPr>
        <w:t>;</w:t>
      </w:r>
    </w:p>
    <w:p w14:paraId="7161DF10" w14:textId="4A89F3AF" w:rsidR="00A22F65" w:rsidRPr="003913F4" w:rsidRDefault="00A22F65" w:rsidP="00370C7A">
      <w:pPr>
        <w:numPr>
          <w:ilvl w:val="0"/>
          <w:numId w:val="31"/>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kk-KZ"/>
        </w:rPr>
        <w:lastRenderedPageBreak/>
        <w:t>Соңғы 80</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kk-KZ"/>
        </w:rPr>
        <w:t>жыл бойынша магнитуданың сырғымалы соммасы</w:t>
      </w:r>
      <w:r w:rsidR="0024477D"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w:t>
      </w:r>
    </w:p>
    <w:p w14:paraId="5FC64179" w14:textId="0BB948EB"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Параметр мәні 0-ден алыс болған сайын параметр маңыздылығы артады</w:t>
      </w:r>
      <w:r w:rsidR="00A12F49" w:rsidRPr="003913F4">
        <w:rPr>
          <w:rFonts w:ascii="Times New Roman" w:eastAsia="Times New Roman" w:hAnsi="Times New Roman" w:cs="Times New Roman"/>
          <w:sz w:val="28"/>
          <w:szCs w:val="28"/>
          <w:lang w:val="kk-KZ"/>
        </w:rPr>
        <w:t xml:space="preserve">, ол </w:t>
      </w:r>
      <w:r w:rsidR="003970EE" w:rsidRPr="003913F4">
        <w:rPr>
          <w:rFonts w:ascii="Times New Roman" w:eastAsia="Times New Roman" w:hAnsi="Times New Roman" w:cs="Times New Roman"/>
          <w:sz w:val="28"/>
          <w:szCs w:val="28"/>
          <w:lang w:val="en-US"/>
        </w:rPr>
        <w:t>c</w:t>
      </w:r>
      <w:r w:rsidR="00A12F49" w:rsidRPr="003913F4">
        <w:rPr>
          <w:rFonts w:ascii="Times New Roman" w:eastAsia="Times New Roman" w:hAnsi="Times New Roman" w:cs="Times New Roman"/>
          <w:sz w:val="28"/>
          <w:szCs w:val="28"/>
          <w:lang w:val="kk-KZ"/>
        </w:rPr>
        <w:t>урет</w:t>
      </w:r>
      <w:r w:rsidRPr="003913F4">
        <w:rPr>
          <w:rFonts w:ascii="Times New Roman" w:eastAsia="Times New Roman" w:hAnsi="Times New Roman" w:cs="Times New Roman"/>
          <w:sz w:val="28"/>
          <w:szCs w:val="28"/>
          <w:lang w:val="kk-KZ"/>
        </w:rPr>
        <w:t xml:space="preserve"> </w:t>
      </w:r>
      <w:r w:rsidR="00A12F49" w:rsidRPr="003913F4">
        <w:rPr>
          <w:rFonts w:ascii="Times New Roman" w:hAnsi="Times New Roman" w:cs="Times New Roman"/>
          <w:sz w:val="28"/>
          <w:szCs w:val="28"/>
          <w:lang w:val="ru-RU"/>
        </w:rPr>
        <w:t xml:space="preserve">3.8 </w:t>
      </w:r>
      <w:proofErr w:type="spellStart"/>
      <w:r w:rsidR="00A12F49" w:rsidRPr="003913F4">
        <w:rPr>
          <w:rFonts w:ascii="Times New Roman" w:hAnsi="Times New Roman" w:cs="Times New Roman"/>
          <w:sz w:val="28"/>
          <w:szCs w:val="28"/>
          <w:lang w:val="ru-RU"/>
        </w:rPr>
        <w:t>көрсетілген</w:t>
      </w:r>
      <w:proofErr w:type="spellEnd"/>
      <w:r w:rsidR="00A12F49" w:rsidRPr="003913F4">
        <w:rPr>
          <w:rFonts w:ascii="Times New Roman" w:hAnsi="Times New Roman" w:cs="Times New Roman"/>
          <w:sz w:val="28"/>
          <w:szCs w:val="28"/>
          <w:lang w:val="ru-RU"/>
        </w:rPr>
        <w:t>.</w:t>
      </w:r>
    </w:p>
    <w:p w14:paraId="53CAB14C"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both"/>
        <w:rPr>
          <w:rFonts w:ascii="Times New Roman" w:eastAsia="Times New Roman" w:hAnsi="Times New Roman" w:cs="Times New Roman"/>
          <w:sz w:val="28"/>
          <w:szCs w:val="28"/>
          <w:lang w:val="kk-KZ"/>
        </w:rPr>
      </w:pPr>
    </w:p>
    <w:p w14:paraId="2200917E"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spacing w:line="240" w:lineRule="auto"/>
        <w:jc w:val="center"/>
        <w:rPr>
          <w:rFonts w:ascii="Times New Roman" w:eastAsia="Times New Roman" w:hAnsi="Times New Roman" w:cs="Times New Roman"/>
          <w:sz w:val="28"/>
          <w:szCs w:val="28"/>
          <w:lang w:val="ru-RU"/>
        </w:rPr>
      </w:pPr>
      <w:r w:rsidRPr="003913F4">
        <w:rPr>
          <w:rFonts w:ascii="Times New Roman" w:eastAsia="Times New Roman" w:hAnsi="Times New Roman" w:cs="Times New Roman"/>
          <w:noProof/>
          <w:sz w:val="28"/>
          <w:szCs w:val="28"/>
          <w:lang w:val="ru-RU"/>
        </w:rPr>
        <w:drawing>
          <wp:inline distT="0" distB="0" distL="0" distR="0" wp14:anchorId="309EE4A4" wp14:editId="5AB6471C">
            <wp:extent cx="3327965" cy="2543814"/>
            <wp:effectExtent l="133350" t="133350" r="139700" b="14224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1"/>
                    <a:stretch>
                      <a:fillRect/>
                    </a:stretch>
                  </pic:blipFill>
                  <pic:spPr>
                    <a:xfrm>
                      <a:off x="0" y="0"/>
                      <a:ext cx="3341256" cy="2553974"/>
                    </a:xfrm>
                    <a:prstGeom prst="rect">
                      <a:avLst/>
                    </a:prstGeom>
                    <a:ln w="28575">
                      <a:solidFill>
                        <a:schemeClr val="tx1"/>
                      </a:solidFill>
                    </a:ln>
                    <a:effectLst>
                      <a:glow rad="101600">
                        <a:schemeClr val="accent4">
                          <a:satMod val="175000"/>
                          <a:alpha val="40000"/>
                        </a:schemeClr>
                      </a:glow>
                    </a:effectLst>
                  </pic:spPr>
                </pic:pic>
              </a:graphicData>
            </a:graphic>
          </wp:inline>
        </w:drawing>
      </w:r>
    </w:p>
    <w:p w14:paraId="0ADA634C" w14:textId="3883A6A4" w:rsidR="00A22F65" w:rsidRPr="003913F4" w:rsidRDefault="00A22F65" w:rsidP="00A22F65">
      <w:pPr>
        <w:spacing w:line="240" w:lineRule="auto"/>
        <w:jc w:val="center"/>
        <w:rPr>
          <w:rFonts w:ascii="Times New Roman" w:hAnsi="Times New Roman" w:cs="Times New Roman"/>
          <w:sz w:val="28"/>
          <w:szCs w:val="28"/>
          <w:lang w:val="ru-RU"/>
        </w:rPr>
      </w:pPr>
      <w:r w:rsidRPr="003913F4">
        <w:rPr>
          <w:rFonts w:ascii="Times New Roman" w:eastAsia="Times New Roman" w:hAnsi="Times New Roman" w:cs="Times New Roman"/>
          <w:sz w:val="28"/>
          <w:szCs w:val="28"/>
          <w:lang w:val="kk-KZ"/>
        </w:rPr>
        <w:t xml:space="preserve">Сурет </w:t>
      </w:r>
      <w:r w:rsidRPr="003913F4">
        <w:rPr>
          <w:rFonts w:ascii="Times New Roman" w:hAnsi="Times New Roman" w:cs="Times New Roman"/>
          <w:sz w:val="28"/>
          <w:szCs w:val="28"/>
          <w:lang w:val="ru-RU"/>
        </w:rPr>
        <w:t>3.</w:t>
      </w:r>
      <w:r w:rsidR="0024477D" w:rsidRPr="003913F4">
        <w:rPr>
          <w:rFonts w:ascii="Times New Roman" w:hAnsi="Times New Roman" w:cs="Times New Roman"/>
          <w:sz w:val="28"/>
          <w:szCs w:val="28"/>
          <w:lang w:val="ru-RU"/>
        </w:rPr>
        <w:t xml:space="preserve">8 </w:t>
      </w:r>
      <w:r w:rsidRPr="003913F4">
        <w:rPr>
          <w:rFonts w:ascii="Times New Roman" w:hAnsi="Times New Roman" w:cs="Times New Roman"/>
          <w:sz w:val="28"/>
          <w:szCs w:val="28"/>
          <w:lang w:val="ru-RU"/>
        </w:rPr>
        <w:t xml:space="preserve">– </w:t>
      </w:r>
      <w:proofErr w:type="spellStart"/>
      <w:r w:rsidR="00A12F49" w:rsidRPr="003913F4">
        <w:rPr>
          <w:rFonts w:ascii="Times New Roman" w:hAnsi="Times New Roman" w:cs="Times New Roman"/>
          <w:sz w:val="28"/>
          <w:szCs w:val="28"/>
          <w:lang w:val="ru-RU"/>
        </w:rPr>
        <w:t>Белгілердің</w:t>
      </w:r>
      <w:proofErr w:type="spellEnd"/>
      <w:r w:rsidR="00A12F49" w:rsidRPr="003913F4">
        <w:rPr>
          <w:rFonts w:ascii="Times New Roman" w:hAnsi="Times New Roman" w:cs="Times New Roman"/>
          <w:sz w:val="28"/>
          <w:szCs w:val="28"/>
          <w:lang w:val="ru-RU"/>
        </w:rPr>
        <w:t xml:space="preserve"> </w:t>
      </w:r>
      <w:proofErr w:type="spellStart"/>
      <w:r w:rsidR="00A12F49" w:rsidRPr="003913F4">
        <w:rPr>
          <w:rFonts w:ascii="Times New Roman" w:hAnsi="Times New Roman" w:cs="Times New Roman"/>
          <w:sz w:val="28"/>
          <w:szCs w:val="28"/>
          <w:lang w:val="ru-RU"/>
        </w:rPr>
        <w:t>маңыздылығы</w:t>
      </w:r>
      <w:proofErr w:type="spellEnd"/>
    </w:p>
    <w:p w14:paraId="772009E3"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ru-RU"/>
        </w:rPr>
      </w:pPr>
    </w:p>
    <w:p w14:paraId="23283AE9" w14:textId="77777777"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Оқытылатын жиынтықты дайындау және өңделген мәліметтерді сақтау. </w:t>
      </w:r>
    </w:p>
    <w:p w14:paraId="5968B06B" w14:textId="396976C4" w:rsidR="00A22F65" w:rsidRPr="003913F4" w:rsidRDefault="00A22F65" w:rsidP="00A22F65">
      <w:pPr>
        <w:pBdr>
          <w:top w:val="none" w:sz="0" w:space="0" w:color="D9D9E3"/>
          <w:left w:val="none" w:sz="0" w:space="0" w:color="D9D9E3"/>
          <w:bottom w:val="none" w:sz="0" w:space="0" w:color="D9D9E3"/>
          <w:right w:val="none" w:sz="0" w:space="0" w:color="D9D9E3"/>
          <w:between w:val="none" w:sz="0" w:space="0" w:color="D9D9E3"/>
        </w:pBdr>
        <w:tabs>
          <w:tab w:val="left" w:pos="0"/>
        </w:tabs>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Мақсатты оқиғаны және оқыту таңдауын қалыптастыру үшін аймақ </w:t>
      </w:r>
      <w:r w:rsidR="0024477D" w:rsidRPr="003913F4">
        <w:rPr>
          <w:rFonts w:ascii="Times New Roman" w:eastAsia="Times New Roman" w:hAnsi="Times New Roman" w:cs="Times New Roman"/>
          <w:sz w:val="28"/>
          <w:szCs w:val="28"/>
          <w:lang w:val="kk-KZ"/>
        </w:rPr>
        <w:t>п</w:t>
      </w:r>
      <w:r w:rsidRPr="003913F4">
        <w:rPr>
          <w:rFonts w:ascii="Times New Roman" w:eastAsia="Times New Roman" w:hAnsi="Times New Roman" w:cs="Times New Roman"/>
          <w:sz w:val="28"/>
          <w:szCs w:val="28"/>
          <w:lang w:val="kk-KZ"/>
        </w:rPr>
        <w:t>ен жыл бойынша топтастыр</w:t>
      </w:r>
      <w:r w:rsidR="0024477D" w:rsidRPr="003913F4">
        <w:rPr>
          <w:rFonts w:ascii="Times New Roman" w:eastAsia="Times New Roman" w:hAnsi="Times New Roman" w:cs="Times New Roman"/>
          <w:sz w:val="28"/>
          <w:szCs w:val="28"/>
          <w:lang w:val="kk-KZ"/>
        </w:rPr>
        <w:t>у қажет</w:t>
      </w:r>
      <w:r w:rsidRPr="003913F4">
        <w:rPr>
          <w:rFonts w:ascii="Times New Roman" w:eastAsia="Times New Roman" w:hAnsi="Times New Roman" w:cs="Times New Roman"/>
          <w:sz w:val="28"/>
          <w:szCs w:val="28"/>
          <w:lang w:val="kk-KZ"/>
        </w:rPr>
        <w:t>. Ол үшін</w:t>
      </w:r>
      <w:r w:rsidR="0024477D" w:rsidRPr="003913F4">
        <w:rPr>
          <w:rFonts w:ascii="Times New Roman" w:eastAsia="Times New Roman" w:hAnsi="Times New Roman" w:cs="Times New Roman"/>
          <w:sz w:val="28"/>
          <w:szCs w:val="28"/>
          <w:lang w:val="kk-KZ"/>
        </w:rPr>
        <w:t>:</w:t>
      </w:r>
    </w:p>
    <w:p w14:paraId="2044E66B"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«Магнитуда» </w:t>
      </w:r>
      <w:proofErr w:type="spellStart"/>
      <w:r w:rsidRPr="003913F4">
        <w:rPr>
          <w:rFonts w:ascii="Times New Roman" w:eastAsia="Times New Roman" w:hAnsi="Times New Roman" w:cs="Times New Roman"/>
          <w:sz w:val="28"/>
          <w:szCs w:val="28"/>
          <w:lang w:val="ru-RU"/>
        </w:rPr>
        <w:t>параметрі</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бойынша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минималды</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мән</w:t>
      </w:r>
      <w:proofErr w:type="spellEnd"/>
      <w:r w:rsidRPr="003913F4">
        <w:rPr>
          <w:rFonts w:ascii="Times New Roman" w:eastAsia="Times New Roman" w:hAnsi="Times New Roman" w:cs="Times New Roman"/>
          <w:sz w:val="28"/>
          <w:szCs w:val="28"/>
          <w:lang w:val="ru-RU"/>
        </w:rPr>
        <w:t>;</w:t>
      </w:r>
    </w:p>
    <w:p w14:paraId="0E485FC8"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«Магнитуда» </w:t>
      </w:r>
      <w:proofErr w:type="spellStart"/>
      <w:r w:rsidRPr="003913F4">
        <w:rPr>
          <w:rFonts w:ascii="Times New Roman" w:eastAsia="Times New Roman" w:hAnsi="Times New Roman" w:cs="Times New Roman"/>
          <w:sz w:val="28"/>
          <w:szCs w:val="28"/>
          <w:lang w:val="ru-RU"/>
        </w:rPr>
        <w:t>параметрі</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бойынша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максималды</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мән</w:t>
      </w:r>
      <w:proofErr w:type="spellEnd"/>
      <w:r w:rsidRPr="003913F4">
        <w:rPr>
          <w:rFonts w:ascii="Times New Roman" w:eastAsia="Times New Roman" w:hAnsi="Times New Roman" w:cs="Times New Roman"/>
          <w:sz w:val="28"/>
          <w:szCs w:val="28"/>
          <w:lang w:val="ru-RU"/>
        </w:rPr>
        <w:t>;</w:t>
      </w:r>
    </w:p>
    <w:p w14:paraId="098F2505"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«Магнитуда» </w:t>
      </w:r>
      <w:proofErr w:type="spellStart"/>
      <w:r w:rsidRPr="003913F4">
        <w:rPr>
          <w:rFonts w:ascii="Times New Roman" w:eastAsia="Times New Roman" w:hAnsi="Times New Roman" w:cs="Times New Roman"/>
          <w:sz w:val="28"/>
          <w:szCs w:val="28"/>
          <w:lang w:val="ru-RU"/>
        </w:rPr>
        <w:t>параметрі</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бойынша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медианалық</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мән</w:t>
      </w:r>
      <w:proofErr w:type="spellEnd"/>
      <w:r w:rsidRPr="003913F4">
        <w:rPr>
          <w:rFonts w:ascii="Times New Roman" w:eastAsia="Times New Roman" w:hAnsi="Times New Roman" w:cs="Times New Roman"/>
          <w:sz w:val="28"/>
          <w:szCs w:val="28"/>
          <w:lang w:val="ru-RU"/>
        </w:rPr>
        <w:t>;</w:t>
      </w:r>
    </w:p>
    <w:p w14:paraId="538BEE7B"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«Магнитуда» </w:t>
      </w:r>
      <w:proofErr w:type="spellStart"/>
      <w:r w:rsidRPr="003913F4">
        <w:rPr>
          <w:rFonts w:ascii="Times New Roman" w:eastAsia="Times New Roman" w:hAnsi="Times New Roman" w:cs="Times New Roman"/>
          <w:sz w:val="28"/>
          <w:szCs w:val="28"/>
          <w:lang w:val="ru-RU"/>
        </w:rPr>
        <w:t>параметрі</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бойынша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орташа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мән</w:t>
      </w:r>
      <w:proofErr w:type="spellEnd"/>
      <w:r w:rsidRPr="003913F4">
        <w:rPr>
          <w:rFonts w:ascii="Times New Roman" w:eastAsia="Times New Roman" w:hAnsi="Times New Roman" w:cs="Times New Roman"/>
          <w:sz w:val="28"/>
          <w:szCs w:val="28"/>
          <w:lang w:val="ru-RU"/>
        </w:rPr>
        <w:t>;</w:t>
      </w:r>
    </w:p>
    <w:p w14:paraId="3A48D155"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«Магнитуда» </w:t>
      </w:r>
      <w:proofErr w:type="spellStart"/>
      <w:r w:rsidRPr="003913F4">
        <w:rPr>
          <w:rFonts w:ascii="Times New Roman" w:eastAsia="Times New Roman" w:hAnsi="Times New Roman" w:cs="Times New Roman"/>
          <w:sz w:val="28"/>
          <w:szCs w:val="28"/>
          <w:lang w:val="ru-RU"/>
        </w:rPr>
        <w:t>параметрі</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бойынша</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стандартты</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ауытқу</w:t>
      </w:r>
      <w:proofErr w:type="spellEnd"/>
      <w:r w:rsidRPr="003913F4">
        <w:rPr>
          <w:rFonts w:ascii="Times New Roman" w:eastAsia="Times New Roman" w:hAnsi="Times New Roman" w:cs="Times New Roman"/>
          <w:sz w:val="28"/>
          <w:szCs w:val="28"/>
          <w:lang w:val="ru-RU"/>
        </w:rPr>
        <w:t>;</w:t>
      </w:r>
    </w:p>
    <w:p w14:paraId="16936BE5" w14:textId="77777777" w:rsidR="00A22F65" w:rsidRPr="003913F4" w:rsidRDefault="00A22F65" w:rsidP="00370C7A">
      <w:pPr>
        <w:pStyle w:val="aa"/>
        <w:numPr>
          <w:ilvl w:val="0"/>
          <w:numId w:val="66"/>
        </w:numPr>
        <w:pBdr>
          <w:top w:val="none" w:sz="0" w:space="0" w:color="D9D9E3"/>
          <w:left w:val="none" w:sz="0" w:space="0" w:color="D9D9E3"/>
          <w:bottom w:val="none" w:sz="0" w:space="0" w:color="D9D9E3"/>
          <w:right w:val="none" w:sz="0" w:space="0" w:color="D9D9E3"/>
          <w:between w:val="none" w:sz="0" w:space="0" w:color="D9D9E3"/>
        </w:pBdr>
        <w:spacing w:line="240" w:lineRule="auto"/>
        <w:ind w:left="426"/>
        <w:jc w:val="both"/>
        <w:rPr>
          <w:rFonts w:ascii="Times New Roman" w:eastAsia="Times New Roman" w:hAnsi="Times New Roman" w:cs="Times New Roman"/>
          <w:sz w:val="28"/>
          <w:szCs w:val="28"/>
          <w:lang w:val="ru-RU"/>
        </w:rPr>
      </w:pPr>
      <w:proofErr w:type="spellStart"/>
      <w:r w:rsidRPr="003913F4">
        <w:rPr>
          <w:rFonts w:ascii="Times New Roman" w:eastAsia="Times New Roman" w:hAnsi="Times New Roman" w:cs="Times New Roman"/>
          <w:sz w:val="28"/>
          <w:szCs w:val="28"/>
          <w:lang w:val="ru-RU"/>
        </w:rPr>
        <w:t>Топтағы</w:t>
      </w:r>
      <w:proofErr w:type="spellEnd"/>
      <w:r w:rsidRPr="003913F4">
        <w:rPr>
          <w:rFonts w:ascii="Times New Roman" w:eastAsia="Times New Roman" w:hAnsi="Times New Roman" w:cs="Times New Roman"/>
          <w:sz w:val="28"/>
          <w:szCs w:val="28"/>
          <w:lang w:val="ru-RU"/>
        </w:rPr>
        <w:t xml:space="preserve"> </w:t>
      </w:r>
      <w:proofErr w:type="spellStart"/>
      <w:r w:rsidRPr="003913F4">
        <w:rPr>
          <w:rFonts w:ascii="Times New Roman" w:eastAsia="Times New Roman" w:hAnsi="Times New Roman" w:cs="Times New Roman"/>
          <w:sz w:val="28"/>
          <w:szCs w:val="28"/>
          <w:lang w:val="ru-RU"/>
        </w:rPr>
        <w:t>оқиғалар</w:t>
      </w:r>
      <w:proofErr w:type="spellEnd"/>
      <w:r w:rsidRPr="003913F4">
        <w:rPr>
          <w:rFonts w:ascii="Times New Roman" w:eastAsia="Times New Roman" w:hAnsi="Times New Roman" w:cs="Times New Roman"/>
          <w:sz w:val="28"/>
          <w:szCs w:val="28"/>
          <w:lang w:val="ru-RU"/>
        </w:rPr>
        <w:t xml:space="preserve"> саны.</w:t>
      </w:r>
    </w:p>
    <w:p w14:paraId="59FD7D21" w14:textId="19C68387" w:rsidR="000133F6" w:rsidRPr="003913F4" w:rsidRDefault="000133F6" w:rsidP="00B46E3A">
      <w:pPr>
        <w:pStyle w:val="2"/>
        <w:spacing w:line="240" w:lineRule="auto"/>
        <w:ind w:firstLine="720"/>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3.</w:t>
      </w:r>
      <w:r w:rsidR="00A22F65" w:rsidRPr="003913F4">
        <w:rPr>
          <w:rFonts w:ascii="Times New Roman" w:eastAsia="Times New Roman" w:hAnsi="Times New Roman" w:cs="Times New Roman"/>
          <w:b/>
          <w:sz w:val="28"/>
          <w:szCs w:val="28"/>
          <w:lang w:val="kk-KZ"/>
        </w:rPr>
        <w:t>6</w:t>
      </w:r>
      <w:r w:rsidRPr="003913F4">
        <w:rPr>
          <w:rFonts w:ascii="Times New Roman" w:eastAsia="Times New Roman" w:hAnsi="Times New Roman" w:cs="Times New Roman"/>
          <w:b/>
          <w:sz w:val="28"/>
          <w:szCs w:val="28"/>
          <w:lang w:val="kk-KZ"/>
        </w:rPr>
        <w:t xml:space="preserve"> </w:t>
      </w:r>
      <w:r w:rsidR="00343192" w:rsidRPr="003913F4">
        <w:rPr>
          <w:rFonts w:ascii="Times New Roman" w:eastAsia="Times New Roman" w:hAnsi="Times New Roman" w:cs="Times New Roman"/>
          <w:b/>
          <w:sz w:val="28"/>
          <w:szCs w:val="28"/>
          <w:lang w:val="kk-KZ"/>
        </w:rPr>
        <w:t>Сейсмикалық белсенділікті болжау моделінің сапасын бағалау</w:t>
      </w:r>
    </w:p>
    <w:p w14:paraId="329FF7BF" w14:textId="7BD67D43" w:rsidR="000133F6" w:rsidRPr="003913F4" w:rsidRDefault="004B40A8" w:rsidP="004A1780">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Ұ</w:t>
      </w:r>
      <w:r w:rsidR="000133F6" w:rsidRPr="003913F4">
        <w:rPr>
          <w:rFonts w:ascii="Times New Roman" w:hAnsi="Times New Roman" w:cs="Times New Roman"/>
          <w:sz w:val="28"/>
          <w:szCs w:val="28"/>
          <w:lang w:val="kk-KZ"/>
        </w:rPr>
        <w:t xml:space="preserve">сынылған терең оқыту моделінің болжау мүмкіндіктерін бағалау үшін </w:t>
      </w:r>
      <w:r w:rsidR="00A12F49" w:rsidRPr="003913F4">
        <w:rPr>
          <w:rFonts w:ascii="Times New Roman" w:hAnsi="Times New Roman" w:cs="Times New Roman"/>
          <w:sz w:val="28"/>
          <w:szCs w:val="28"/>
          <w:lang w:val="kk-KZ"/>
        </w:rPr>
        <w:t>қателер</w:t>
      </w:r>
      <w:r w:rsidR="000133F6" w:rsidRPr="003913F4">
        <w:rPr>
          <w:rFonts w:ascii="Times New Roman" w:hAnsi="Times New Roman" w:cs="Times New Roman"/>
          <w:sz w:val="28"/>
          <w:szCs w:val="28"/>
          <w:lang w:val="kk-KZ"/>
        </w:rPr>
        <w:t xml:space="preserve"> матрицасы </w:t>
      </w:r>
      <w:r w:rsidR="00A12F49" w:rsidRPr="003913F4">
        <w:rPr>
          <w:rFonts w:ascii="Times New Roman" w:hAnsi="Times New Roman" w:cs="Times New Roman"/>
          <w:sz w:val="28"/>
          <w:szCs w:val="28"/>
          <w:lang w:val="kk-KZ"/>
        </w:rPr>
        <w:t>құрастырыл</w:t>
      </w:r>
      <w:r w:rsidR="000133F6" w:rsidRPr="003913F4">
        <w:rPr>
          <w:rFonts w:ascii="Times New Roman" w:hAnsi="Times New Roman" w:cs="Times New Roman"/>
          <w:sz w:val="28"/>
          <w:szCs w:val="28"/>
          <w:lang w:val="kk-KZ"/>
        </w:rPr>
        <w:t>ған. Матрица модельдің мақтауға тұрарлық болжам дәлдігіне қол жеткізгенін анық көрсетеді, бұл эмпирикалық нәтижелермен одан әрі расталады</w:t>
      </w:r>
      <w:r w:rsidR="003970EE" w:rsidRPr="003913F4">
        <w:rPr>
          <w:rFonts w:ascii="Times New Roman" w:hAnsi="Times New Roman" w:cs="Times New Roman"/>
          <w:sz w:val="28"/>
          <w:szCs w:val="28"/>
          <w:lang w:val="kk-KZ"/>
        </w:rPr>
        <w:t xml:space="preserve"> сурет 3.9.</w:t>
      </w:r>
    </w:p>
    <w:p w14:paraId="3DF01B93" w14:textId="77777777" w:rsidR="000133F6" w:rsidRPr="003913F4" w:rsidRDefault="000133F6" w:rsidP="00B46E3A">
      <w:pPr>
        <w:spacing w:line="240" w:lineRule="auto"/>
        <w:jc w:val="both"/>
        <w:rPr>
          <w:rFonts w:ascii="Times New Roman" w:hAnsi="Times New Roman" w:cs="Times New Roman"/>
          <w:sz w:val="28"/>
          <w:szCs w:val="28"/>
          <w:lang w:val="kk-KZ"/>
        </w:rPr>
      </w:pPr>
    </w:p>
    <w:p w14:paraId="3F5EB14A" w14:textId="6462F1BE" w:rsidR="000133F6" w:rsidRPr="003913F4" w:rsidRDefault="000133F6" w:rsidP="00B46E3A">
      <w:pPr>
        <w:spacing w:line="240" w:lineRule="auto"/>
        <w:jc w:val="both"/>
        <w:rPr>
          <w:rFonts w:ascii="Times New Roman" w:hAnsi="Times New Roman" w:cs="Times New Roman"/>
          <w:sz w:val="28"/>
          <w:szCs w:val="28"/>
          <w:lang w:val="kk-KZ"/>
        </w:rPr>
      </w:pPr>
    </w:p>
    <w:p w14:paraId="2EC44A63" w14:textId="28148A39" w:rsidR="000133F6" w:rsidRPr="003913F4" w:rsidRDefault="000133F6" w:rsidP="00B46E3A">
      <w:pPr>
        <w:spacing w:line="240" w:lineRule="auto"/>
        <w:jc w:val="both"/>
        <w:rPr>
          <w:rFonts w:ascii="Times New Roman" w:hAnsi="Times New Roman" w:cs="Times New Roman"/>
          <w:sz w:val="28"/>
          <w:szCs w:val="28"/>
          <w:lang w:val="kk-KZ"/>
        </w:rPr>
      </w:pPr>
    </w:p>
    <w:p w14:paraId="3B667E06" w14:textId="77777777" w:rsidR="000133F6" w:rsidRPr="003913F4" w:rsidRDefault="000133F6" w:rsidP="00B46E3A">
      <w:pPr>
        <w:spacing w:line="240" w:lineRule="auto"/>
        <w:jc w:val="both"/>
        <w:rPr>
          <w:rFonts w:ascii="Times New Roman" w:hAnsi="Times New Roman" w:cs="Times New Roman"/>
          <w:sz w:val="28"/>
          <w:szCs w:val="28"/>
          <w:lang w:val="kk-KZ"/>
        </w:rPr>
      </w:pPr>
    </w:p>
    <w:p w14:paraId="480A322E" w14:textId="7E1113DD" w:rsidR="004A1780" w:rsidRPr="003913F4" w:rsidRDefault="004A1780" w:rsidP="00B46E3A">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635C6933" wp14:editId="55D95F80">
            <wp:extent cx="2967231" cy="2870014"/>
            <wp:effectExtent l="0" t="0" r="5080" b="6985"/>
            <wp:docPr id="497786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86548" name=""/>
                    <pic:cNvPicPr/>
                  </pic:nvPicPr>
                  <pic:blipFill>
                    <a:blip r:embed="rId72"/>
                    <a:stretch>
                      <a:fillRect/>
                    </a:stretch>
                  </pic:blipFill>
                  <pic:spPr>
                    <a:xfrm>
                      <a:off x="0" y="0"/>
                      <a:ext cx="2977423" cy="2879872"/>
                    </a:xfrm>
                    <a:prstGeom prst="rect">
                      <a:avLst/>
                    </a:prstGeom>
                  </pic:spPr>
                </pic:pic>
              </a:graphicData>
            </a:graphic>
          </wp:inline>
        </w:drawing>
      </w:r>
    </w:p>
    <w:p w14:paraId="173EF8AC" w14:textId="77777777" w:rsidR="004A1780" w:rsidRPr="003913F4" w:rsidRDefault="004A1780" w:rsidP="00B46E3A">
      <w:pPr>
        <w:spacing w:line="240" w:lineRule="auto"/>
        <w:jc w:val="center"/>
        <w:rPr>
          <w:rFonts w:ascii="Times New Roman" w:eastAsia="Times New Roman" w:hAnsi="Times New Roman" w:cs="Times New Roman"/>
          <w:sz w:val="28"/>
          <w:szCs w:val="28"/>
          <w:lang w:val="kk-KZ"/>
        </w:rPr>
      </w:pPr>
    </w:p>
    <w:p w14:paraId="00624BBD" w14:textId="65AC4FEB" w:rsidR="000133F6" w:rsidRPr="003913F4" w:rsidRDefault="000133F6" w:rsidP="00B46E3A">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002E546E" w:rsidRPr="003913F4">
        <w:rPr>
          <w:rFonts w:ascii="Times New Roman" w:eastAsia="Times New Roman" w:hAnsi="Times New Roman" w:cs="Times New Roman"/>
          <w:sz w:val="28"/>
          <w:szCs w:val="28"/>
          <w:lang w:val="kk-KZ"/>
        </w:rPr>
        <w:t>3.</w:t>
      </w:r>
      <w:r w:rsidR="0078008E" w:rsidRPr="003913F4">
        <w:rPr>
          <w:rFonts w:ascii="Times New Roman" w:eastAsia="Times New Roman" w:hAnsi="Times New Roman" w:cs="Times New Roman"/>
          <w:sz w:val="28"/>
          <w:szCs w:val="28"/>
          <w:lang w:val="kk-KZ"/>
        </w:rPr>
        <w:t>9</w:t>
      </w:r>
      <w:r w:rsidRPr="003913F4">
        <w:rPr>
          <w:rFonts w:ascii="Times New Roman" w:eastAsia="Times New Roman" w:hAnsi="Times New Roman" w:cs="Times New Roman"/>
          <w:sz w:val="28"/>
          <w:szCs w:val="28"/>
          <w:lang w:val="kk-KZ"/>
        </w:rPr>
        <w:t xml:space="preserve"> – </w:t>
      </w:r>
      <w:r w:rsidR="00A12F49" w:rsidRPr="003913F4">
        <w:rPr>
          <w:rFonts w:ascii="Times New Roman" w:hAnsi="Times New Roman" w:cs="Times New Roman"/>
          <w:sz w:val="28"/>
          <w:szCs w:val="28"/>
          <w:lang w:val="kk-KZ"/>
        </w:rPr>
        <w:t>Қателер матрицасы</w:t>
      </w:r>
    </w:p>
    <w:p w14:paraId="56004403" w14:textId="77777777" w:rsidR="000133F6" w:rsidRPr="003913F4" w:rsidRDefault="000133F6" w:rsidP="00B46E3A">
      <w:pPr>
        <w:spacing w:line="240" w:lineRule="auto"/>
        <w:jc w:val="both"/>
        <w:rPr>
          <w:rFonts w:ascii="Times New Roman" w:hAnsi="Times New Roman" w:cs="Times New Roman"/>
          <w:sz w:val="28"/>
          <w:szCs w:val="28"/>
          <w:lang w:val="kk-KZ"/>
        </w:rPr>
      </w:pPr>
    </w:p>
    <w:p w14:paraId="633E0ED3" w14:textId="5F3097C5" w:rsidR="000133F6" w:rsidRPr="003913F4" w:rsidRDefault="000133F6" w:rsidP="00A12F49">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Бұл сурет ұзақ он кезеңдік жаттығу кезінде үш маңызды алгоритм арқылы бақыланатын өнімділік</w:t>
      </w:r>
      <w:r w:rsidR="004B40A8" w:rsidRPr="003913F4">
        <w:rPr>
          <w:rFonts w:ascii="Times New Roman" w:hAnsi="Times New Roman" w:cs="Times New Roman"/>
          <w:sz w:val="28"/>
          <w:szCs w:val="28"/>
          <w:lang w:val="kk-KZ"/>
        </w:rPr>
        <w:t xml:space="preserve">тің </w:t>
      </w:r>
      <w:r w:rsidRPr="003913F4">
        <w:rPr>
          <w:rFonts w:ascii="Times New Roman" w:hAnsi="Times New Roman" w:cs="Times New Roman"/>
          <w:sz w:val="28"/>
          <w:szCs w:val="28"/>
          <w:lang w:val="kk-KZ"/>
        </w:rPr>
        <w:t xml:space="preserve">көрінісін береді. Жақын талдау жеңіл градиентті жақсарту машинасын (LightGBM) </w:t>
      </w:r>
      <w:r w:rsidR="00630C68" w:rsidRPr="003913F4">
        <w:rPr>
          <w:rFonts w:ascii="Times New Roman" w:hAnsi="Times New Roman" w:cs="Times New Roman"/>
          <w:sz w:val="28"/>
          <w:szCs w:val="28"/>
          <w:lang w:val="kk-KZ"/>
        </w:rPr>
        <w:t xml:space="preserve">басқа </w:t>
      </w:r>
      <w:r w:rsidRPr="003913F4">
        <w:rPr>
          <w:rFonts w:ascii="Times New Roman" w:hAnsi="Times New Roman" w:cs="Times New Roman"/>
          <w:sz w:val="28"/>
          <w:szCs w:val="28"/>
          <w:lang w:val="kk-KZ"/>
        </w:rPr>
        <w:t>алгоритмд</w:t>
      </w:r>
      <w:r w:rsidR="00630C68" w:rsidRPr="003913F4">
        <w:rPr>
          <w:rFonts w:ascii="Times New Roman" w:hAnsi="Times New Roman" w:cs="Times New Roman"/>
          <w:sz w:val="28"/>
          <w:szCs w:val="28"/>
          <w:lang w:val="kk-KZ"/>
        </w:rPr>
        <w:t>ермен</w:t>
      </w:r>
      <w:r w:rsidRPr="003913F4">
        <w:rPr>
          <w:rFonts w:ascii="Times New Roman" w:hAnsi="Times New Roman" w:cs="Times New Roman"/>
          <w:sz w:val="28"/>
          <w:szCs w:val="28"/>
          <w:lang w:val="kk-KZ"/>
        </w:rPr>
        <w:t xml:space="preserve"> салыстырғанда мақтауға тұрарлық </w:t>
      </w:r>
      <w:r w:rsidR="00630C68" w:rsidRPr="003913F4">
        <w:rPr>
          <w:rFonts w:ascii="Times New Roman" w:hAnsi="Times New Roman" w:cs="Times New Roman"/>
          <w:sz w:val="28"/>
          <w:szCs w:val="28"/>
          <w:lang w:val="kk-KZ"/>
        </w:rPr>
        <w:t xml:space="preserve">нәтиже </w:t>
      </w:r>
      <w:r w:rsidRPr="003913F4">
        <w:rPr>
          <w:rFonts w:ascii="Times New Roman" w:hAnsi="Times New Roman" w:cs="Times New Roman"/>
          <w:sz w:val="28"/>
          <w:szCs w:val="28"/>
          <w:lang w:val="kk-KZ"/>
        </w:rPr>
        <w:t xml:space="preserve">көрсететінін </w:t>
      </w:r>
      <w:r w:rsidR="00932450" w:rsidRPr="003913F4">
        <w:rPr>
          <w:rFonts w:ascii="Times New Roman" w:hAnsi="Times New Roman" w:cs="Times New Roman"/>
          <w:sz w:val="28"/>
          <w:szCs w:val="28"/>
          <w:lang w:val="kk-KZ"/>
        </w:rPr>
        <w:t>анықтады</w:t>
      </w:r>
      <w:r w:rsidR="007C6090" w:rsidRPr="003913F4">
        <w:rPr>
          <w:rFonts w:ascii="Times New Roman" w:hAnsi="Times New Roman" w:cs="Times New Roman"/>
          <w:sz w:val="28"/>
          <w:szCs w:val="28"/>
          <w:lang w:val="kk-KZ"/>
        </w:rPr>
        <w:t xml:space="preserve"> </w:t>
      </w:r>
      <w:r w:rsidR="007C6090" w:rsidRPr="003913F4">
        <w:rPr>
          <w:rFonts w:ascii="Times New Roman" w:eastAsia="Times New Roman" w:hAnsi="Times New Roman" w:cs="Times New Roman"/>
          <w:sz w:val="28"/>
          <w:szCs w:val="28"/>
          <w:lang w:val="kk-KZ"/>
        </w:rPr>
        <w:t>[74-75]</w:t>
      </w:r>
      <w:r w:rsidRPr="003913F4">
        <w:rPr>
          <w:rFonts w:ascii="Times New Roman" w:hAnsi="Times New Roman" w:cs="Times New Roman"/>
          <w:sz w:val="28"/>
          <w:szCs w:val="28"/>
          <w:lang w:val="kk-KZ"/>
        </w:rPr>
        <w:t>. Оның артықшылығы дәстүрлі дәлдік өлшемдерінде ғана емес, сонымен қатар күрделірек жұмыс сипаттамасы қисығы (ROC-AUC) бағалауларында да көрінеді.</w:t>
      </w:r>
    </w:p>
    <w:p w14:paraId="5ECBA006" w14:textId="20F1D5D0" w:rsidR="000133F6" w:rsidRPr="003913F4" w:rsidRDefault="000133F6"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Салыстыру үшін, нейрондық желі тәсілі, кем дегенде, осы эксперименттік қондырғыда, әлсіреген сияқты. Ол күтілетін нәтижелерден өкінішке орай артта қалған өнімділік спектрін көрсетеді. Кездейсоқ орман алгоритмі, керісінше, оның тиімділігін тануды талап етеді. Оның мүмкіндіктері</w:t>
      </w:r>
      <w:r w:rsidR="00932450" w:rsidRPr="003913F4">
        <w:rPr>
          <w:rFonts w:ascii="Times New Roman" w:hAnsi="Times New Roman" w:cs="Times New Roman"/>
          <w:sz w:val="28"/>
          <w:szCs w:val="28"/>
          <w:lang w:val="kk-KZ"/>
        </w:rPr>
        <w:t>н</w:t>
      </w:r>
      <w:r w:rsidRPr="003913F4">
        <w:rPr>
          <w:rFonts w:ascii="Times New Roman" w:hAnsi="Times New Roman" w:cs="Times New Roman"/>
          <w:sz w:val="28"/>
          <w:szCs w:val="28"/>
          <w:lang w:val="kk-KZ"/>
        </w:rPr>
        <w:t xml:space="preserve"> бағалау салаларында, әсіресе ROC-AUC және метрикасында бірінші орынға шығады</w:t>
      </w:r>
      <w:r w:rsidR="003970EE" w:rsidRPr="003913F4">
        <w:rPr>
          <w:rFonts w:ascii="Times New Roman" w:hAnsi="Times New Roman" w:cs="Times New Roman"/>
          <w:sz w:val="28"/>
          <w:szCs w:val="28"/>
          <w:lang w:val="kk-KZ"/>
        </w:rPr>
        <w:t>, сурет 3.10 көрсетілген</w:t>
      </w:r>
      <w:r w:rsidRPr="003913F4">
        <w:rPr>
          <w:rFonts w:ascii="Times New Roman" w:hAnsi="Times New Roman" w:cs="Times New Roman"/>
          <w:sz w:val="28"/>
          <w:szCs w:val="28"/>
          <w:lang w:val="kk-KZ"/>
        </w:rPr>
        <w:t>.</w:t>
      </w:r>
    </w:p>
    <w:p w14:paraId="44C6EB2F" w14:textId="51705BC5" w:rsidR="000133F6" w:rsidRPr="003913F4" w:rsidRDefault="000133F6" w:rsidP="00B46E3A">
      <w:pPr>
        <w:spacing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Бұл эмпирикалық бақылаулар сейсмологияда машиналық оқытуды қолданудың негізгі аспектісін көрсетеді: алгоритмді таңдау шешуші рөл атқарады. </w:t>
      </w:r>
      <w:r w:rsidR="00174EC8" w:rsidRPr="003913F4">
        <w:rPr>
          <w:rFonts w:ascii="Times New Roman" w:hAnsi="Times New Roman" w:cs="Times New Roman"/>
          <w:sz w:val="28"/>
          <w:szCs w:val="28"/>
          <w:lang w:val="kk-KZ"/>
        </w:rPr>
        <w:t>Ә</w:t>
      </w:r>
      <w:r w:rsidRPr="003913F4">
        <w:rPr>
          <w:rFonts w:ascii="Times New Roman" w:hAnsi="Times New Roman" w:cs="Times New Roman"/>
          <w:sz w:val="28"/>
          <w:szCs w:val="28"/>
          <w:lang w:val="kk-KZ"/>
        </w:rPr>
        <w:t xml:space="preserve">рбір алгоритмнің күшті жақтары мен ықтимал тұзақтардың өзіндік бірегей жиынтығы бар. Демек, бұл алгоритмдік стратегияны таңдау тек оның танымалдылығына немесе жалпы қолдану мүмкіндігіне негізделмей, ол қарастырылып отырған сейсмикалық болжау мәселесінің нақты </w:t>
      </w:r>
      <w:r w:rsidR="00932450" w:rsidRPr="003913F4">
        <w:rPr>
          <w:rFonts w:ascii="Times New Roman" w:hAnsi="Times New Roman" w:cs="Times New Roman"/>
          <w:sz w:val="28"/>
          <w:szCs w:val="28"/>
          <w:lang w:val="kk-KZ"/>
        </w:rPr>
        <w:t>ерекшеліктері</w:t>
      </w:r>
      <w:r w:rsidRPr="003913F4">
        <w:rPr>
          <w:rFonts w:ascii="Times New Roman" w:hAnsi="Times New Roman" w:cs="Times New Roman"/>
          <w:sz w:val="28"/>
          <w:szCs w:val="28"/>
          <w:lang w:val="kk-KZ"/>
        </w:rPr>
        <w:t xml:space="preserve"> мен талаптарына нақты сәйкес келуі керек деген идеяны күшейтеді.</w:t>
      </w:r>
    </w:p>
    <w:p w14:paraId="7C96CBF6" w14:textId="77777777" w:rsidR="0069697F" w:rsidRPr="003913F4" w:rsidRDefault="0069697F" w:rsidP="00B46E3A">
      <w:pPr>
        <w:spacing w:line="240" w:lineRule="auto"/>
        <w:ind w:firstLine="720"/>
        <w:jc w:val="both"/>
        <w:rPr>
          <w:rFonts w:ascii="Times New Roman" w:hAnsi="Times New Roman" w:cs="Times New Roman"/>
          <w:sz w:val="28"/>
          <w:szCs w:val="28"/>
          <w:lang w:val="kk-KZ"/>
        </w:rPr>
      </w:pPr>
    </w:p>
    <w:p w14:paraId="1514C383" w14:textId="409F36A4" w:rsidR="000133F6" w:rsidRPr="003913F4" w:rsidRDefault="000133F6" w:rsidP="00B46E3A">
      <w:pPr>
        <w:spacing w:line="240" w:lineRule="auto"/>
        <w:jc w:val="both"/>
        <w:rPr>
          <w:rFonts w:ascii="Times New Roman" w:hAnsi="Times New Roman" w:cs="Times New Roman"/>
          <w:sz w:val="28"/>
          <w:szCs w:val="28"/>
          <w:lang w:val="kk-KZ"/>
        </w:rPr>
      </w:pPr>
      <w:r w:rsidRPr="003913F4">
        <w:rPr>
          <w:noProof/>
          <w:lang w:val="ru-RU"/>
        </w:rPr>
        <w:lastRenderedPageBreak/>
        <w:drawing>
          <wp:anchor distT="0" distB="0" distL="0" distR="0" simplePos="0" relativeHeight="251662336" behindDoc="0" locked="0" layoutInCell="1" hidden="0" allowOverlap="1" wp14:anchorId="13A10B8F" wp14:editId="1B346678">
            <wp:simplePos x="0" y="0"/>
            <wp:positionH relativeFrom="margin">
              <wp:posOffset>467995</wp:posOffset>
            </wp:positionH>
            <wp:positionV relativeFrom="paragraph">
              <wp:posOffset>6985</wp:posOffset>
            </wp:positionV>
            <wp:extent cx="5120640" cy="3236595"/>
            <wp:effectExtent l="0" t="0" r="3810" b="1905"/>
            <wp:wrapTopAndBottom distT="0" dist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3"/>
                    <a:srcRect/>
                    <a:stretch>
                      <a:fillRect/>
                    </a:stretch>
                  </pic:blipFill>
                  <pic:spPr>
                    <a:xfrm>
                      <a:off x="0" y="0"/>
                      <a:ext cx="5120640" cy="3236595"/>
                    </a:xfrm>
                    <a:prstGeom prst="rect">
                      <a:avLst/>
                    </a:prstGeom>
                    <a:ln/>
                  </pic:spPr>
                </pic:pic>
              </a:graphicData>
            </a:graphic>
            <wp14:sizeRelH relativeFrom="margin">
              <wp14:pctWidth>0</wp14:pctWidth>
            </wp14:sizeRelH>
            <wp14:sizeRelV relativeFrom="margin">
              <wp14:pctHeight>0</wp14:pctHeight>
            </wp14:sizeRelV>
          </wp:anchor>
        </w:drawing>
      </w:r>
    </w:p>
    <w:p w14:paraId="589D31E9" w14:textId="74D7EC82" w:rsidR="000133F6" w:rsidRPr="003913F4" w:rsidRDefault="000133F6" w:rsidP="00B46E3A">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3.</w:t>
      </w:r>
      <w:r w:rsidR="00B2378F" w:rsidRPr="003913F4">
        <w:rPr>
          <w:rFonts w:ascii="Times New Roman" w:eastAsia="Times New Roman" w:hAnsi="Times New Roman" w:cs="Times New Roman"/>
          <w:sz w:val="28"/>
          <w:szCs w:val="28"/>
          <w:lang w:val="kk-KZ"/>
        </w:rPr>
        <w:t>10</w:t>
      </w:r>
      <w:r w:rsidRPr="003913F4">
        <w:rPr>
          <w:rFonts w:ascii="Times New Roman" w:eastAsia="Times New Roman" w:hAnsi="Times New Roman" w:cs="Times New Roman"/>
          <w:sz w:val="28"/>
          <w:szCs w:val="28"/>
          <w:lang w:val="kk-KZ"/>
        </w:rPr>
        <w:t xml:space="preserve"> – </w:t>
      </w:r>
      <w:r w:rsidR="00A12F49" w:rsidRPr="003913F4">
        <w:rPr>
          <w:rFonts w:ascii="Times New Roman" w:hAnsi="Times New Roman" w:cs="Times New Roman"/>
          <w:sz w:val="28"/>
          <w:szCs w:val="28"/>
          <w:lang w:val="kk-KZ"/>
        </w:rPr>
        <w:t>Сапа метрикалары</w:t>
      </w:r>
    </w:p>
    <w:p w14:paraId="52BFA026" w14:textId="77777777" w:rsidR="004B6369" w:rsidRPr="003913F4" w:rsidRDefault="004B6369" w:rsidP="00B46E3A">
      <w:pPr>
        <w:spacing w:line="240" w:lineRule="auto"/>
        <w:jc w:val="center"/>
        <w:rPr>
          <w:rFonts w:ascii="Times New Roman" w:hAnsi="Times New Roman" w:cs="Times New Roman"/>
          <w:sz w:val="28"/>
          <w:szCs w:val="28"/>
          <w:lang w:val="kk-KZ"/>
        </w:rPr>
      </w:pPr>
    </w:p>
    <w:p w14:paraId="41E7F6B2" w14:textId="0C07DD35" w:rsidR="000133F6" w:rsidRPr="003913F4" w:rsidRDefault="004A1780" w:rsidP="004A1780">
      <w:pPr>
        <w:spacing w:line="240" w:lineRule="auto"/>
        <w:ind w:firstLine="720"/>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Кесте 3.1 </w:t>
      </w:r>
      <w:r w:rsidR="000133F6" w:rsidRPr="003913F4">
        <w:rPr>
          <w:rFonts w:ascii="Times New Roman" w:hAnsi="Times New Roman" w:cs="Times New Roman"/>
          <w:sz w:val="28"/>
          <w:szCs w:val="28"/>
          <w:lang w:val="kk-KZ"/>
        </w:rPr>
        <w:t xml:space="preserve">жер сілкінісін </w:t>
      </w:r>
      <w:r w:rsidR="00174EC8" w:rsidRPr="003913F4">
        <w:rPr>
          <w:rFonts w:ascii="Times New Roman" w:hAnsi="Times New Roman" w:cs="Times New Roman"/>
          <w:sz w:val="28"/>
          <w:szCs w:val="28"/>
          <w:lang w:val="kk-KZ"/>
        </w:rPr>
        <w:t xml:space="preserve">мен сейсмикалық белсенділікті анықтау мен </w:t>
      </w:r>
      <w:r w:rsidR="000133F6" w:rsidRPr="003913F4">
        <w:rPr>
          <w:rFonts w:ascii="Times New Roman" w:hAnsi="Times New Roman" w:cs="Times New Roman"/>
          <w:sz w:val="28"/>
          <w:szCs w:val="28"/>
          <w:lang w:val="kk-KZ"/>
        </w:rPr>
        <w:t xml:space="preserve">болжаудың күрделі </w:t>
      </w:r>
      <w:r w:rsidR="00174EC8" w:rsidRPr="003913F4">
        <w:rPr>
          <w:rFonts w:ascii="Times New Roman" w:hAnsi="Times New Roman" w:cs="Times New Roman"/>
          <w:sz w:val="28"/>
          <w:szCs w:val="28"/>
          <w:lang w:val="kk-KZ"/>
        </w:rPr>
        <w:t>есебін</w:t>
      </w:r>
      <w:r w:rsidR="000133F6" w:rsidRPr="003913F4">
        <w:rPr>
          <w:rFonts w:ascii="Times New Roman" w:hAnsi="Times New Roman" w:cs="Times New Roman"/>
          <w:sz w:val="28"/>
          <w:szCs w:val="28"/>
          <w:lang w:val="kk-KZ"/>
        </w:rPr>
        <w:t xml:space="preserve"> шешу үшін бірнеше машиналық оқыту әдістері және </w:t>
      </w:r>
      <w:r w:rsidR="004B6369" w:rsidRPr="003913F4">
        <w:rPr>
          <w:rFonts w:ascii="Times New Roman" w:hAnsi="Times New Roman" w:cs="Times New Roman"/>
          <w:sz w:val="28"/>
          <w:szCs w:val="28"/>
          <w:lang w:val="kk-KZ"/>
        </w:rPr>
        <w:t>ұсынылған</w:t>
      </w:r>
      <w:r w:rsidR="000133F6" w:rsidRPr="003913F4">
        <w:rPr>
          <w:rFonts w:ascii="Times New Roman" w:hAnsi="Times New Roman" w:cs="Times New Roman"/>
          <w:sz w:val="28"/>
          <w:szCs w:val="28"/>
          <w:lang w:val="kk-KZ"/>
        </w:rPr>
        <w:t xml:space="preserve"> терең оқыту </w:t>
      </w:r>
      <w:r w:rsidR="00932450" w:rsidRPr="003913F4">
        <w:rPr>
          <w:rFonts w:ascii="Times New Roman" w:hAnsi="Times New Roman" w:cs="Times New Roman"/>
          <w:sz w:val="28"/>
          <w:szCs w:val="28"/>
          <w:lang w:val="kk-KZ"/>
        </w:rPr>
        <w:t>моделі</w:t>
      </w:r>
      <w:r w:rsidR="000133F6" w:rsidRPr="003913F4">
        <w:rPr>
          <w:rFonts w:ascii="Times New Roman" w:hAnsi="Times New Roman" w:cs="Times New Roman"/>
          <w:sz w:val="28"/>
          <w:szCs w:val="28"/>
          <w:lang w:val="kk-KZ"/>
        </w:rPr>
        <w:t xml:space="preserve"> салыстыры</w:t>
      </w:r>
      <w:r w:rsidR="004B6369" w:rsidRPr="003913F4">
        <w:rPr>
          <w:rFonts w:ascii="Times New Roman" w:hAnsi="Times New Roman" w:cs="Times New Roman"/>
          <w:sz w:val="28"/>
          <w:szCs w:val="28"/>
          <w:lang w:val="kk-KZ"/>
        </w:rPr>
        <w:t>лған</w:t>
      </w:r>
      <w:r w:rsidR="000133F6" w:rsidRPr="003913F4">
        <w:rPr>
          <w:rFonts w:ascii="Times New Roman" w:hAnsi="Times New Roman" w:cs="Times New Roman"/>
          <w:sz w:val="28"/>
          <w:szCs w:val="28"/>
          <w:lang w:val="kk-KZ"/>
        </w:rPr>
        <w:t xml:space="preserve">. </w:t>
      </w:r>
    </w:p>
    <w:p w14:paraId="783CD919" w14:textId="77777777" w:rsidR="00202D8E" w:rsidRPr="003913F4" w:rsidRDefault="00202D8E" w:rsidP="00202D8E">
      <w:pPr>
        <w:spacing w:line="240" w:lineRule="auto"/>
        <w:rPr>
          <w:rFonts w:ascii="Times New Roman" w:hAnsi="Times New Roman" w:cs="Times New Roman"/>
          <w:sz w:val="28"/>
          <w:szCs w:val="28"/>
          <w:lang w:val="kk-KZ"/>
        </w:rPr>
      </w:pPr>
    </w:p>
    <w:p w14:paraId="42480D85" w14:textId="76482CD5" w:rsidR="0031580C" w:rsidRPr="003913F4" w:rsidRDefault="0031580C" w:rsidP="00202D8E">
      <w:pPr>
        <w:spacing w:line="240" w:lineRule="auto"/>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Кесте 3.1 – Жер сілкі</w:t>
      </w:r>
      <w:r w:rsidR="004B6369" w:rsidRPr="003913F4">
        <w:rPr>
          <w:rFonts w:ascii="Times New Roman" w:eastAsia="Times New Roman" w:hAnsi="Times New Roman" w:cs="Times New Roman"/>
          <w:sz w:val="28"/>
          <w:szCs w:val="28"/>
          <w:lang w:val="kk-KZ"/>
        </w:rPr>
        <w:t>ні</w:t>
      </w:r>
      <w:r w:rsidRPr="003913F4">
        <w:rPr>
          <w:rFonts w:ascii="Times New Roman" w:eastAsia="Times New Roman" w:hAnsi="Times New Roman" w:cs="Times New Roman"/>
          <w:sz w:val="28"/>
          <w:szCs w:val="28"/>
          <w:lang w:val="kk-KZ"/>
        </w:rPr>
        <w:t xml:space="preserve">сі </w:t>
      </w:r>
      <w:r w:rsidR="008A2CC8" w:rsidRPr="003913F4">
        <w:rPr>
          <w:rFonts w:ascii="Times New Roman" w:eastAsia="Times New Roman" w:hAnsi="Times New Roman" w:cs="Times New Roman"/>
          <w:sz w:val="28"/>
          <w:szCs w:val="28"/>
          <w:lang w:val="kk-KZ"/>
        </w:rPr>
        <w:t>магнитудасын</w:t>
      </w:r>
      <w:r w:rsidRPr="003913F4">
        <w:rPr>
          <w:rFonts w:ascii="Times New Roman" w:eastAsia="Times New Roman" w:hAnsi="Times New Roman" w:cs="Times New Roman"/>
          <w:sz w:val="28"/>
          <w:szCs w:val="28"/>
          <w:lang w:val="kk-KZ"/>
        </w:rPr>
        <w:t xml:space="preserve"> болжау тәсілдерін салыстыру</w:t>
      </w:r>
    </w:p>
    <w:p w14:paraId="26F09F86" w14:textId="77777777" w:rsidR="000133F6" w:rsidRPr="003913F4" w:rsidRDefault="000133F6" w:rsidP="00B46E3A">
      <w:pPr>
        <w:spacing w:line="240" w:lineRule="auto"/>
        <w:jc w:val="center"/>
        <w:rPr>
          <w:rFonts w:ascii="Times New Roman" w:eastAsia="Times New Roman" w:hAnsi="Times New Roman" w:cs="Times New Roman"/>
          <w:sz w:val="20"/>
          <w:szCs w:val="20"/>
          <w:lang w:val="kk-KZ"/>
        </w:rPr>
      </w:pPr>
    </w:p>
    <w:tbl>
      <w:tblPr>
        <w:tblStyle w:val="11"/>
        <w:tblW w:w="9246"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77"/>
        <w:gridCol w:w="1276"/>
        <w:gridCol w:w="1275"/>
        <w:gridCol w:w="1134"/>
        <w:gridCol w:w="1134"/>
        <w:gridCol w:w="1134"/>
        <w:gridCol w:w="1416"/>
      </w:tblGrid>
      <w:tr w:rsidR="003913F4" w:rsidRPr="003913F4" w14:paraId="4700BAA4" w14:textId="77777777" w:rsidTr="00D27BC7">
        <w:trPr>
          <w:trHeight w:val="239"/>
        </w:trPr>
        <w:tc>
          <w:tcPr>
            <w:tcW w:w="1877" w:type="dxa"/>
          </w:tcPr>
          <w:p w14:paraId="782491D2" w14:textId="77777777" w:rsidR="000133F6" w:rsidRPr="003913F4" w:rsidRDefault="000133F6" w:rsidP="00D27BC7">
            <w:pPr>
              <w:pBdr>
                <w:top w:val="nil"/>
                <w:left w:val="nil"/>
                <w:bottom w:val="nil"/>
                <w:right w:val="nil"/>
                <w:between w:val="nil"/>
              </w:pBdr>
              <w:spacing w:before="28"/>
              <w:ind w:left="63" w:right="321"/>
              <w:jc w:val="center"/>
              <w:rPr>
                <w:rFonts w:ascii="Times New Roman" w:eastAsia="Times New Roman" w:hAnsi="Times New Roman" w:cs="Times New Roman"/>
                <w:b/>
                <w:sz w:val="24"/>
                <w:szCs w:val="24"/>
              </w:rPr>
            </w:pPr>
            <w:proofErr w:type="spellStart"/>
            <w:r w:rsidRPr="003913F4">
              <w:rPr>
                <w:rFonts w:ascii="Times New Roman" w:eastAsia="Times New Roman" w:hAnsi="Times New Roman" w:cs="Times New Roman"/>
                <w:b/>
                <w:sz w:val="24"/>
                <w:szCs w:val="24"/>
              </w:rPr>
              <w:t>Algorithm</w:t>
            </w:r>
            <w:proofErr w:type="spellEnd"/>
          </w:p>
        </w:tc>
        <w:tc>
          <w:tcPr>
            <w:tcW w:w="1276" w:type="dxa"/>
          </w:tcPr>
          <w:p w14:paraId="2DFB23B2" w14:textId="77777777" w:rsidR="000133F6" w:rsidRPr="003913F4" w:rsidRDefault="000133F6" w:rsidP="00B46E3A">
            <w:pPr>
              <w:pBdr>
                <w:top w:val="nil"/>
                <w:left w:val="nil"/>
                <w:bottom w:val="nil"/>
                <w:right w:val="nil"/>
                <w:between w:val="nil"/>
              </w:pBdr>
              <w:spacing w:before="28"/>
              <w:ind w:left="36"/>
              <w:rPr>
                <w:rFonts w:ascii="Times New Roman" w:eastAsia="Times New Roman" w:hAnsi="Times New Roman" w:cs="Times New Roman"/>
                <w:b/>
                <w:sz w:val="24"/>
                <w:szCs w:val="24"/>
              </w:rPr>
            </w:pPr>
            <w:proofErr w:type="spellStart"/>
            <w:r w:rsidRPr="003913F4">
              <w:rPr>
                <w:rFonts w:ascii="Times New Roman" w:eastAsia="Times New Roman" w:hAnsi="Times New Roman" w:cs="Times New Roman"/>
                <w:b/>
                <w:sz w:val="24"/>
                <w:szCs w:val="24"/>
              </w:rPr>
              <w:t>Accuracy</w:t>
            </w:r>
            <w:proofErr w:type="spellEnd"/>
          </w:p>
        </w:tc>
        <w:tc>
          <w:tcPr>
            <w:tcW w:w="1275" w:type="dxa"/>
          </w:tcPr>
          <w:p w14:paraId="169527A0" w14:textId="77777777" w:rsidR="000133F6" w:rsidRPr="003913F4" w:rsidRDefault="000133F6" w:rsidP="00B46E3A">
            <w:pPr>
              <w:pBdr>
                <w:top w:val="nil"/>
                <w:left w:val="nil"/>
                <w:bottom w:val="nil"/>
                <w:right w:val="nil"/>
                <w:between w:val="nil"/>
              </w:pBdr>
              <w:spacing w:before="28"/>
              <w:ind w:left="28"/>
              <w:rPr>
                <w:rFonts w:ascii="Times New Roman" w:eastAsia="Times New Roman" w:hAnsi="Times New Roman" w:cs="Times New Roman"/>
                <w:b/>
                <w:sz w:val="24"/>
                <w:szCs w:val="24"/>
              </w:rPr>
            </w:pPr>
            <w:r w:rsidRPr="003913F4">
              <w:rPr>
                <w:rFonts w:ascii="Times New Roman" w:eastAsia="Times New Roman" w:hAnsi="Times New Roman" w:cs="Times New Roman"/>
                <w:b/>
                <w:sz w:val="24"/>
                <w:szCs w:val="24"/>
              </w:rPr>
              <w:t>Precision</w:t>
            </w:r>
          </w:p>
        </w:tc>
        <w:tc>
          <w:tcPr>
            <w:tcW w:w="1134" w:type="dxa"/>
          </w:tcPr>
          <w:p w14:paraId="731DF54C" w14:textId="77777777" w:rsidR="000133F6" w:rsidRPr="003913F4" w:rsidRDefault="000133F6" w:rsidP="00D27BC7">
            <w:pPr>
              <w:pBdr>
                <w:top w:val="nil"/>
                <w:left w:val="nil"/>
                <w:bottom w:val="nil"/>
                <w:right w:val="nil"/>
                <w:between w:val="nil"/>
              </w:pBdr>
              <w:spacing w:before="28"/>
              <w:ind w:left="33" w:right="173"/>
              <w:jc w:val="center"/>
              <w:rPr>
                <w:rFonts w:ascii="Times New Roman" w:eastAsia="Times New Roman" w:hAnsi="Times New Roman" w:cs="Times New Roman"/>
                <w:b/>
                <w:sz w:val="24"/>
                <w:szCs w:val="24"/>
              </w:rPr>
            </w:pPr>
            <w:proofErr w:type="spellStart"/>
            <w:r w:rsidRPr="003913F4">
              <w:rPr>
                <w:rFonts w:ascii="Times New Roman" w:eastAsia="Times New Roman" w:hAnsi="Times New Roman" w:cs="Times New Roman"/>
                <w:b/>
                <w:sz w:val="24"/>
                <w:szCs w:val="24"/>
              </w:rPr>
              <w:t>Recall</w:t>
            </w:r>
            <w:proofErr w:type="spellEnd"/>
          </w:p>
        </w:tc>
        <w:tc>
          <w:tcPr>
            <w:tcW w:w="1134" w:type="dxa"/>
          </w:tcPr>
          <w:p w14:paraId="5F584C15" w14:textId="77777777" w:rsidR="000133F6" w:rsidRPr="003913F4" w:rsidRDefault="000133F6" w:rsidP="00B46E3A">
            <w:pPr>
              <w:pBdr>
                <w:top w:val="nil"/>
                <w:left w:val="nil"/>
                <w:bottom w:val="nil"/>
                <w:right w:val="nil"/>
                <w:between w:val="nil"/>
              </w:pBdr>
              <w:spacing w:before="28"/>
              <w:ind w:left="31"/>
              <w:rPr>
                <w:rFonts w:ascii="Times New Roman" w:eastAsia="Times New Roman" w:hAnsi="Times New Roman" w:cs="Times New Roman"/>
                <w:b/>
                <w:sz w:val="24"/>
                <w:szCs w:val="24"/>
              </w:rPr>
            </w:pPr>
            <w:r w:rsidRPr="003913F4">
              <w:rPr>
                <w:rFonts w:ascii="Times New Roman" w:eastAsia="Times New Roman" w:hAnsi="Times New Roman" w:cs="Times New Roman"/>
                <w:b/>
                <w:sz w:val="24"/>
                <w:szCs w:val="24"/>
              </w:rPr>
              <w:t>F-</w:t>
            </w:r>
            <w:proofErr w:type="spellStart"/>
            <w:r w:rsidRPr="003913F4">
              <w:rPr>
                <w:rFonts w:ascii="Times New Roman" w:eastAsia="Times New Roman" w:hAnsi="Times New Roman" w:cs="Times New Roman"/>
                <w:b/>
                <w:sz w:val="24"/>
                <w:szCs w:val="24"/>
              </w:rPr>
              <w:t>score</w:t>
            </w:r>
            <w:proofErr w:type="spellEnd"/>
          </w:p>
        </w:tc>
        <w:tc>
          <w:tcPr>
            <w:tcW w:w="1134" w:type="dxa"/>
          </w:tcPr>
          <w:p w14:paraId="596BBBFC" w14:textId="77777777" w:rsidR="000133F6" w:rsidRPr="003913F4" w:rsidRDefault="000133F6" w:rsidP="00B46E3A">
            <w:pPr>
              <w:pBdr>
                <w:top w:val="nil"/>
                <w:left w:val="nil"/>
                <w:bottom w:val="nil"/>
                <w:right w:val="nil"/>
                <w:between w:val="nil"/>
              </w:pBdr>
              <w:spacing w:before="28"/>
              <w:ind w:left="36"/>
              <w:rPr>
                <w:rFonts w:ascii="Times New Roman" w:eastAsia="Times New Roman" w:hAnsi="Times New Roman" w:cs="Times New Roman"/>
                <w:b/>
                <w:sz w:val="24"/>
                <w:szCs w:val="24"/>
              </w:rPr>
            </w:pPr>
            <w:r w:rsidRPr="003913F4">
              <w:rPr>
                <w:rFonts w:ascii="Times New Roman" w:eastAsia="Times New Roman" w:hAnsi="Times New Roman" w:cs="Times New Roman"/>
                <w:b/>
                <w:sz w:val="24"/>
                <w:szCs w:val="24"/>
              </w:rPr>
              <w:t>AUC-ROC</w:t>
            </w:r>
          </w:p>
        </w:tc>
        <w:tc>
          <w:tcPr>
            <w:tcW w:w="1416" w:type="dxa"/>
          </w:tcPr>
          <w:p w14:paraId="1517A424" w14:textId="77777777" w:rsidR="000133F6" w:rsidRPr="003913F4" w:rsidRDefault="000133F6" w:rsidP="00B46E3A">
            <w:pPr>
              <w:pBdr>
                <w:top w:val="nil"/>
                <w:left w:val="nil"/>
                <w:bottom w:val="nil"/>
                <w:right w:val="nil"/>
                <w:between w:val="nil"/>
              </w:pBdr>
              <w:spacing w:before="28"/>
              <w:ind w:left="35"/>
              <w:rPr>
                <w:rFonts w:ascii="Times New Roman" w:eastAsia="Times New Roman" w:hAnsi="Times New Roman" w:cs="Times New Roman"/>
                <w:b/>
                <w:sz w:val="24"/>
                <w:szCs w:val="24"/>
              </w:rPr>
            </w:pPr>
            <w:proofErr w:type="spellStart"/>
            <w:r w:rsidRPr="003913F4">
              <w:rPr>
                <w:rFonts w:ascii="Times New Roman" w:eastAsia="Times New Roman" w:hAnsi="Times New Roman" w:cs="Times New Roman"/>
                <w:b/>
                <w:sz w:val="24"/>
                <w:szCs w:val="24"/>
              </w:rPr>
              <w:t>Threshold</w:t>
            </w:r>
            <w:proofErr w:type="spellEnd"/>
          </w:p>
        </w:tc>
      </w:tr>
      <w:tr w:rsidR="003913F4" w:rsidRPr="003913F4" w14:paraId="2D882201" w14:textId="77777777" w:rsidTr="00D27BC7">
        <w:trPr>
          <w:trHeight w:val="316"/>
        </w:trPr>
        <w:tc>
          <w:tcPr>
            <w:tcW w:w="1877" w:type="dxa"/>
          </w:tcPr>
          <w:p w14:paraId="0204FCF3"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1</w:t>
            </w:r>
          </w:p>
        </w:tc>
        <w:tc>
          <w:tcPr>
            <w:tcW w:w="1276" w:type="dxa"/>
          </w:tcPr>
          <w:p w14:paraId="1468A1D0"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2</w:t>
            </w:r>
          </w:p>
        </w:tc>
        <w:tc>
          <w:tcPr>
            <w:tcW w:w="1275" w:type="dxa"/>
          </w:tcPr>
          <w:p w14:paraId="0D147080"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3</w:t>
            </w:r>
          </w:p>
        </w:tc>
        <w:tc>
          <w:tcPr>
            <w:tcW w:w="1134" w:type="dxa"/>
          </w:tcPr>
          <w:p w14:paraId="642C9100"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4</w:t>
            </w:r>
          </w:p>
        </w:tc>
        <w:tc>
          <w:tcPr>
            <w:tcW w:w="1134" w:type="dxa"/>
          </w:tcPr>
          <w:p w14:paraId="1CC3972D"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5</w:t>
            </w:r>
          </w:p>
        </w:tc>
        <w:tc>
          <w:tcPr>
            <w:tcW w:w="1134" w:type="dxa"/>
          </w:tcPr>
          <w:p w14:paraId="168B5B96"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6</w:t>
            </w:r>
          </w:p>
        </w:tc>
        <w:tc>
          <w:tcPr>
            <w:tcW w:w="1416" w:type="dxa"/>
          </w:tcPr>
          <w:p w14:paraId="7B4552D8" w14:textId="77777777" w:rsidR="000133F6" w:rsidRPr="003913F4" w:rsidRDefault="000133F6" w:rsidP="00D27BC7">
            <w:pPr>
              <w:pBdr>
                <w:top w:val="nil"/>
                <w:left w:val="nil"/>
                <w:bottom w:val="nil"/>
                <w:right w:val="nil"/>
                <w:between w:val="nil"/>
              </w:pBdr>
              <w:spacing w:before="64"/>
              <w:ind w:left="107"/>
              <w:jc w:val="center"/>
              <w:rPr>
                <w:rFonts w:ascii="Times New Roman" w:eastAsia="Times New Roman" w:hAnsi="Times New Roman" w:cs="Times New Roman"/>
                <w:sz w:val="24"/>
                <w:szCs w:val="24"/>
                <w:lang w:val="ru-RU"/>
              </w:rPr>
            </w:pPr>
            <w:r w:rsidRPr="003913F4">
              <w:rPr>
                <w:rFonts w:ascii="Times New Roman" w:eastAsia="Times New Roman" w:hAnsi="Times New Roman" w:cs="Times New Roman"/>
                <w:sz w:val="24"/>
                <w:szCs w:val="24"/>
                <w:lang w:val="ru-RU"/>
              </w:rPr>
              <w:t>7</w:t>
            </w:r>
          </w:p>
        </w:tc>
      </w:tr>
      <w:tr w:rsidR="003913F4" w:rsidRPr="003913F4" w14:paraId="791E6BF5" w14:textId="77777777" w:rsidTr="00D27BC7">
        <w:trPr>
          <w:trHeight w:val="316"/>
        </w:trPr>
        <w:tc>
          <w:tcPr>
            <w:tcW w:w="1877" w:type="dxa"/>
          </w:tcPr>
          <w:p w14:paraId="5A8D4BAA"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Proposed</w:t>
            </w:r>
            <w:proofErr w:type="spellEnd"/>
            <w:r w:rsidRPr="003913F4">
              <w:rPr>
                <w:rFonts w:ascii="Times New Roman" w:eastAsia="Times New Roman" w:hAnsi="Times New Roman" w:cs="Times New Roman"/>
                <w:sz w:val="24"/>
                <w:szCs w:val="24"/>
              </w:rPr>
              <w:t xml:space="preserve"> Model</w:t>
            </w:r>
          </w:p>
        </w:tc>
        <w:tc>
          <w:tcPr>
            <w:tcW w:w="1276" w:type="dxa"/>
          </w:tcPr>
          <w:p w14:paraId="799CA7A6"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0.881</w:t>
            </w:r>
          </w:p>
        </w:tc>
        <w:tc>
          <w:tcPr>
            <w:tcW w:w="1275" w:type="dxa"/>
          </w:tcPr>
          <w:p w14:paraId="09D884EB"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0.64</w:t>
            </w:r>
          </w:p>
        </w:tc>
        <w:tc>
          <w:tcPr>
            <w:tcW w:w="1134" w:type="dxa"/>
          </w:tcPr>
          <w:p w14:paraId="526FD75A"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0.831</w:t>
            </w:r>
          </w:p>
        </w:tc>
        <w:tc>
          <w:tcPr>
            <w:tcW w:w="1134" w:type="dxa"/>
          </w:tcPr>
          <w:p w14:paraId="27A58970"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0.631</w:t>
            </w:r>
          </w:p>
        </w:tc>
        <w:tc>
          <w:tcPr>
            <w:tcW w:w="1134" w:type="dxa"/>
          </w:tcPr>
          <w:p w14:paraId="14965D30"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0.829</w:t>
            </w:r>
          </w:p>
        </w:tc>
        <w:tc>
          <w:tcPr>
            <w:tcW w:w="1416" w:type="dxa"/>
          </w:tcPr>
          <w:p w14:paraId="6781C98F" w14:textId="77777777" w:rsidR="000133F6" w:rsidRPr="003913F4" w:rsidRDefault="000133F6" w:rsidP="00B46E3A">
            <w:pPr>
              <w:pBdr>
                <w:top w:val="nil"/>
                <w:left w:val="nil"/>
                <w:bottom w:val="nil"/>
                <w:right w:val="nil"/>
                <w:between w:val="nil"/>
              </w:pBdr>
              <w:spacing w:before="64"/>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0.996</w:t>
            </w:r>
          </w:p>
        </w:tc>
      </w:tr>
      <w:tr w:rsidR="003913F4" w:rsidRPr="003913F4" w14:paraId="6D5F3BA3" w14:textId="77777777" w:rsidTr="00D27BC7">
        <w:trPr>
          <w:trHeight w:val="316"/>
        </w:trPr>
        <w:tc>
          <w:tcPr>
            <w:tcW w:w="1877" w:type="dxa"/>
          </w:tcPr>
          <w:p w14:paraId="1F207D42"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LightGBM</w:t>
            </w:r>
            <w:proofErr w:type="spellEnd"/>
          </w:p>
        </w:tc>
        <w:tc>
          <w:tcPr>
            <w:tcW w:w="1276" w:type="dxa"/>
          </w:tcPr>
          <w:p w14:paraId="3C720BFE"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0.840</w:t>
            </w:r>
          </w:p>
        </w:tc>
        <w:tc>
          <w:tcPr>
            <w:tcW w:w="1275" w:type="dxa"/>
          </w:tcPr>
          <w:p w14:paraId="7E42DFE5"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0.512</w:t>
            </w:r>
          </w:p>
        </w:tc>
        <w:tc>
          <w:tcPr>
            <w:tcW w:w="1134" w:type="dxa"/>
          </w:tcPr>
          <w:p w14:paraId="66943F1D"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0.723</w:t>
            </w:r>
          </w:p>
        </w:tc>
        <w:tc>
          <w:tcPr>
            <w:tcW w:w="1134" w:type="dxa"/>
          </w:tcPr>
          <w:p w14:paraId="60461D2A"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0.592</w:t>
            </w:r>
          </w:p>
        </w:tc>
        <w:tc>
          <w:tcPr>
            <w:tcW w:w="1134" w:type="dxa"/>
          </w:tcPr>
          <w:p w14:paraId="7CD9C818"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0.792</w:t>
            </w:r>
          </w:p>
        </w:tc>
        <w:tc>
          <w:tcPr>
            <w:tcW w:w="1416" w:type="dxa"/>
          </w:tcPr>
          <w:p w14:paraId="49DE39E1"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0.996</w:t>
            </w:r>
          </w:p>
        </w:tc>
      </w:tr>
      <w:tr w:rsidR="003913F4" w:rsidRPr="003913F4" w14:paraId="61A8A5D1" w14:textId="77777777" w:rsidTr="00D27BC7">
        <w:trPr>
          <w:trHeight w:val="316"/>
        </w:trPr>
        <w:tc>
          <w:tcPr>
            <w:tcW w:w="1877" w:type="dxa"/>
          </w:tcPr>
          <w:p w14:paraId="797FC051"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Random</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Forest</w:t>
            </w:r>
            <w:proofErr w:type="spellEnd"/>
          </w:p>
        </w:tc>
        <w:tc>
          <w:tcPr>
            <w:tcW w:w="1276" w:type="dxa"/>
          </w:tcPr>
          <w:p w14:paraId="3501D70B"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0.782</w:t>
            </w:r>
          </w:p>
        </w:tc>
        <w:tc>
          <w:tcPr>
            <w:tcW w:w="1275" w:type="dxa"/>
          </w:tcPr>
          <w:p w14:paraId="22A37EF7"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0.452</w:t>
            </w:r>
          </w:p>
        </w:tc>
        <w:tc>
          <w:tcPr>
            <w:tcW w:w="1134" w:type="dxa"/>
          </w:tcPr>
          <w:p w14:paraId="754A8585"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0.807</w:t>
            </w:r>
          </w:p>
        </w:tc>
        <w:tc>
          <w:tcPr>
            <w:tcW w:w="1134" w:type="dxa"/>
          </w:tcPr>
          <w:p w14:paraId="46F13D92"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0.569</w:t>
            </w:r>
          </w:p>
        </w:tc>
        <w:tc>
          <w:tcPr>
            <w:tcW w:w="1134" w:type="dxa"/>
          </w:tcPr>
          <w:p w14:paraId="2FD3E66D"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0.744</w:t>
            </w:r>
          </w:p>
        </w:tc>
        <w:tc>
          <w:tcPr>
            <w:tcW w:w="1416" w:type="dxa"/>
          </w:tcPr>
          <w:p w14:paraId="6F3BBC03"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0.769</w:t>
            </w:r>
          </w:p>
        </w:tc>
      </w:tr>
      <w:tr w:rsidR="003913F4" w:rsidRPr="003913F4" w14:paraId="4053D441" w14:textId="77777777" w:rsidTr="00D27BC7">
        <w:trPr>
          <w:trHeight w:val="316"/>
        </w:trPr>
        <w:tc>
          <w:tcPr>
            <w:tcW w:w="1877" w:type="dxa"/>
          </w:tcPr>
          <w:p w14:paraId="1DEE1DF7"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Neural</w:t>
            </w:r>
            <w:proofErr w:type="spellEnd"/>
            <w:r w:rsidRPr="003913F4">
              <w:rPr>
                <w:rFonts w:ascii="Times New Roman" w:eastAsia="Times New Roman" w:hAnsi="Times New Roman" w:cs="Times New Roman"/>
                <w:sz w:val="24"/>
                <w:szCs w:val="24"/>
              </w:rPr>
              <w:t xml:space="preserve"> Network</w:t>
            </w:r>
          </w:p>
        </w:tc>
        <w:tc>
          <w:tcPr>
            <w:tcW w:w="1276" w:type="dxa"/>
          </w:tcPr>
          <w:p w14:paraId="53005ACE"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0.771</w:t>
            </w:r>
          </w:p>
        </w:tc>
        <w:tc>
          <w:tcPr>
            <w:tcW w:w="1275" w:type="dxa"/>
          </w:tcPr>
          <w:p w14:paraId="4FA87504"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0.371</w:t>
            </w:r>
          </w:p>
        </w:tc>
        <w:tc>
          <w:tcPr>
            <w:tcW w:w="1134" w:type="dxa"/>
          </w:tcPr>
          <w:p w14:paraId="0C9DEEAD"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0.534</w:t>
            </w:r>
          </w:p>
        </w:tc>
        <w:tc>
          <w:tcPr>
            <w:tcW w:w="1134" w:type="dxa"/>
          </w:tcPr>
          <w:p w14:paraId="21DA1C9F"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0.428</w:t>
            </w:r>
          </w:p>
        </w:tc>
        <w:tc>
          <w:tcPr>
            <w:tcW w:w="1134" w:type="dxa"/>
          </w:tcPr>
          <w:p w14:paraId="4788B4F6"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0.587</w:t>
            </w:r>
          </w:p>
        </w:tc>
        <w:tc>
          <w:tcPr>
            <w:tcW w:w="1416" w:type="dxa"/>
          </w:tcPr>
          <w:p w14:paraId="629319DB"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0.758</w:t>
            </w:r>
          </w:p>
        </w:tc>
      </w:tr>
      <w:tr w:rsidR="003913F4" w:rsidRPr="003913F4" w14:paraId="02ACB500" w14:textId="77777777" w:rsidTr="00D27BC7">
        <w:trPr>
          <w:trHeight w:val="316"/>
        </w:trPr>
        <w:tc>
          <w:tcPr>
            <w:tcW w:w="1877" w:type="dxa"/>
          </w:tcPr>
          <w:p w14:paraId="6B029874"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SVM</w:t>
            </w:r>
          </w:p>
        </w:tc>
        <w:tc>
          <w:tcPr>
            <w:tcW w:w="1276" w:type="dxa"/>
          </w:tcPr>
          <w:p w14:paraId="5D9F87FC"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0.750</w:t>
            </w:r>
          </w:p>
        </w:tc>
        <w:tc>
          <w:tcPr>
            <w:tcW w:w="1275" w:type="dxa"/>
          </w:tcPr>
          <w:p w14:paraId="4C30B353"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0.393</w:t>
            </w:r>
          </w:p>
        </w:tc>
        <w:tc>
          <w:tcPr>
            <w:tcW w:w="1134" w:type="dxa"/>
          </w:tcPr>
          <w:p w14:paraId="035C5CC2"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0.515</w:t>
            </w:r>
          </w:p>
        </w:tc>
        <w:tc>
          <w:tcPr>
            <w:tcW w:w="1134" w:type="dxa"/>
          </w:tcPr>
          <w:p w14:paraId="095F3DA5"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0.434</w:t>
            </w:r>
          </w:p>
        </w:tc>
        <w:tc>
          <w:tcPr>
            <w:tcW w:w="1134" w:type="dxa"/>
          </w:tcPr>
          <w:p w14:paraId="25CC9B24"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0.591</w:t>
            </w:r>
          </w:p>
        </w:tc>
        <w:tc>
          <w:tcPr>
            <w:tcW w:w="1416" w:type="dxa"/>
          </w:tcPr>
          <w:p w14:paraId="35687065"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0.624</w:t>
            </w:r>
          </w:p>
        </w:tc>
      </w:tr>
      <w:tr w:rsidR="003913F4" w:rsidRPr="003913F4" w14:paraId="5521B163" w14:textId="77777777" w:rsidTr="00D27BC7">
        <w:trPr>
          <w:trHeight w:val="318"/>
        </w:trPr>
        <w:tc>
          <w:tcPr>
            <w:tcW w:w="1877" w:type="dxa"/>
          </w:tcPr>
          <w:p w14:paraId="36A88077"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proofErr w:type="spellStart"/>
            <w:r w:rsidRPr="003913F4">
              <w:rPr>
                <w:rFonts w:ascii="Times New Roman" w:eastAsia="Times New Roman" w:hAnsi="Times New Roman" w:cs="Times New Roman"/>
                <w:sz w:val="24"/>
                <w:szCs w:val="24"/>
              </w:rPr>
              <w:t>Decision</w:t>
            </w:r>
            <w:proofErr w:type="spellEnd"/>
            <w:r w:rsidRPr="003913F4">
              <w:rPr>
                <w:rFonts w:ascii="Times New Roman" w:eastAsia="Times New Roman" w:hAnsi="Times New Roman" w:cs="Times New Roman"/>
                <w:sz w:val="24"/>
                <w:szCs w:val="24"/>
              </w:rPr>
              <w:t xml:space="preserve"> </w:t>
            </w:r>
            <w:proofErr w:type="spellStart"/>
            <w:r w:rsidRPr="003913F4">
              <w:rPr>
                <w:rFonts w:ascii="Times New Roman" w:eastAsia="Times New Roman" w:hAnsi="Times New Roman" w:cs="Times New Roman"/>
                <w:sz w:val="24"/>
                <w:szCs w:val="24"/>
              </w:rPr>
              <w:t>Tree</w:t>
            </w:r>
            <w:proofErr w:type="spellEnd"/>
          </w:p>
        </w:tc>
        <w:tc>
          <w:tcPr>
            <w:tcW w:w="1276" w:type="dxa"/>
          </w:tcPr>
          <w:p w14:paraId="7955294D"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0.521</w:t>
            </w:r>
          </w:p>
        </w:tc>
        <w:tc>
          <w:tcPr>
            <w:tcW w:w="1275" w:type="dxa"/>
          </w:tcPr>
          <w:p w14:paraId="531E582C"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0.543</w:t>
            </w:r>
          </w:p>
        </w:tc>
        <w:tc>
          <w:tcPr>
            <w:tcW w:w="1134" w:type="dxa"/>
          </w:tcPr>
          <w:p w14:paraId="4E296AB9"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0.491</w:t>
            </w:r>
          </w:p>
        </w:tc>
        <w:tc>
          <w:tcPr>
            <w:tcW w:w="1134" w:type="dxa"/>
          </w:tcPr>
          <w:p w14:paraId="25F013C6"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0.425</w:t>
            </w:r>
          </w:p>
        </w:tc>
        <w:tc>
          <w:tcPr>
            <w:tcW w:w="1134" w:type="dxa"/>
          </w:tcPr>
          <w:p w14:paraId="0633613C"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0.559</w:t>
            </w:r>
          </w:p>
        </w:tc>
        <w:tc>
          <w:tcPr>
            <w:tcW w:w="1416" w:type="dxa"/>
          </w:tcPr>
          <w:p w14:paraId="7C25E727" w14:textId="77777777" w:rsidR="000133F6" w:rsidRPr="003913F4" w:rsidRDefault="000133F6" w:rsidP="00B46E3A">
            <w:pPr>
              <w:pBdr>
                <w:top w:val="nil"/>
                <w:left w:val="nil"/>
                <w:bottom w:val="nil"/>
                <w:right w:val="nil"/>
                <w:between w:val="nil"/>
              </w:pBdr>
              <w:spacing w:before="66"/>
              <w:ind w:left="107"/>
              <w:rPr>
                <w:rFonts w:ascii="Times New Roman" w:eastAsia="Times New Roman" w:hAnsi="Times New Roman" w:cs="Times New Roman"/>
                <w:sz w:val="24"/>
                <w:szCs w:val="24"/>
              </w:rPr>
            </w:pPr>
            <w:r w:rsidRPr="003913F4">
              <w:rPr>
                <w:rFonts w:ascii="Times New Roman" w:eastAsia="Times New Roman" w:hAnsi="Times New Roman" w:cs="Times New Roman"/>
                <w:sz w:val="24"/>
                <w:szCs w:val="24"/>
              </w:rPr>
              <w:t>0.633</w:t>
            </w:r>
          </w:p>
        </w:tc>
      </w:tr>
    </w:tbl>
    <w:p w14:paraId="089F044D" w14:textId="77777777" w:rsidR="000133F6" w:rsidRPr="003913F4" w:rsidRDefault="000133F6" w:rsidP="00B46E3A">
      <w:pPr>
        <w:spacing w:line="240" w:lineRule="auto"/>
        <w:jc w:val="both"/>
        <w:rPr>
          <w:rFonts w:ascii="Times New Roman" w:hAnsi="Times New Roman" w:cs="Times New Roman"/>
          <w:sz w:val="28"/>
          <w:szCs w:val="28"/>
        </w:rPr>
      </w:pPr>
    </w:p>
    <w:p w14:paraId="5774AF93" w14:textId="24BDF885" w:rsidR="000133F6" w:rsidRPr="003913F4" w:rsidRDefault="000133F6" w:rsidP="004A1780">
      <w:pPr>
        <w:spacing w:line="240" w:lineRule="auto"/>
        <w:ind w:firstLine="720"/>
        <w:jc w:val="both"/>
        <w:rPr>
          <w:rFonts w:ascii="Times New Roman" w:hAnsi="Times New Roman" w:cs="Times New Roman"/>
          <w:sz w:val="28"/>
          <w:szCs w:val="28"/>
        </w:rPr>
      </w:pPr>
      <w:r w:rsidRPr="003913F4">
        <w:rPr>
          <w:rFonts w:ascii="Times New Roman" w:hAnsi="Times New Roman" w:cs="Times New Roman"/>
          <w:sz w:val="28"/>
          <w:szCs w:val="28"/>
        </w:rPr>
        <w:t xml:space="preserve">Осы </w:t>
      </w:r>
      <w:proofErr w:type="spellStart"/>
      <w:r w:rsidRPr="003913F4">
        <w:rPr>
          <w:rFonts w:ascii="Times New Roman" w:hAnsi="Times New Roman" w:cs="Times New Roman"/>
          <w:sz w:val="28"/>
          <w:szCs w:val="28"/>
        </w:rPr>
        <w:t>кесте</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қамтылған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деректерді</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зерттеген</w:t>
      </w:r>
      <w:r w:rsidR="00C24972" w:rsidRPr="003913F4">
        <w:rPr>
          <w:rFonts w:ascii="Times New Roman" w:hAnsi="Times New Roman" w:cs="Times New Roman"/>
          <w:sz w:val="28"/>
          <w:szCs w:val="28"/>
        </w:rPr>
        <w:t>нен</w:t>
      </w:r>
      <w:proofErr w:type="spellEnd"/>
      <w:r w:rsidR="00C24972" w:rsidRPr="003913F4">
        <w:rPr>
          <w:rFonts w:ascii="Times New Roman" w:hAnsi="Times New Roman" w:cs="Times New Roman"/>
          <w:sz w:val="28"/>
          <w:szCs w:val="28"/>
        </w:rPr>
        <w:t xml:space="preserve"> </w:t>
      </w:r>
      <w:proofErr w:type="spellStart"/>
      <w:r w:rsidR="00C24972" w:rsidRPr="003913F4">
        <w:rPr>
          <w:rFonts w:ascii="Times New Roman" w:hAnsi="Times New Roman" w:cs="Times New Roman"/>
          <w:sz w:val="28"/>
          <w:szCs w:val="28"/>
        </w:rPr>
        <w:t>кейін</w:t>
      </w:r>
      <w:proofErr w:type="spellEnd"/>
      <w:r w:rsidR="00C24972" w:rsidRPr="003913F4">
        <w:rPr>
          <w:rFonts w:ascii="Times New Roman" w:hAnsi="Times New Roman" w:cs="Times New Roman"/>
          <w:sz w:val="28"/>
          <w:szCs w:val="28"/>
        </w:rPr>
        <w:t xml:space="preserve">, </w:t>
      </w:r>
      <w:proofErr w:type="spellStart"/>
      <w:r w:rsidR="00C24972" w:rsidRPr="003913F4">
        <w:rPr>
          <w:rFonts w:ascii="Times New Roman" w:hAnsi="Times New Roman" w:cs="Times New Roman"/>
          <w:sz w:val="28"/>
          <w:szCs w:val="28"/>
        </w:rPr>
        <w:t>терең</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оқытудың</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озық</w:t>
      </w:r>
      <w:proofErr w:type="spellEnd"/>
      <w:r w:rsidRPr="003913F4">
        <w:rPr>
          <w:rFonts w:ascii="Times New Roman" w:hAnsi="Times New Roman" w:cs="Times New Roman"/>
          <w:sz w:val="28"/>
          <w:szCs w:val="28"/>
        </w:rPr>
        <w:t xml:space="preserve"> </w:t>
      </w:r>
      <w:r w:rsidR="00C24972" w:rsidRPr="003913F4">
        <w:rPr>
          <w:rFonts w:ascii="Times New Roman" w:hAnsi="Times New Roman" w:cs="Times New Roman"/>
          <w:sz w:val="28"/>
          <w:szCs w:val="28"/>
          <w:lang w:val="kk-KZ"/>
        </w:rPr>
        <w:t>модел</w:t>
      </w:r>
      <w:r w:rsidR="007835EA" w:rsidRPr="003913F4">
        <w:rPr>
          <w:rFonts w:ascii="Times New Roman" w:hAnsi="Times New Roman" w:cs="Times New Roman"/>
          <w:sz w:val="28"/>
          <w:szCs w:val="28"/>
          <w:lang w:val="kk-KZ"/>
        </w:rPr>
        <w:t>і</w:t>
      </w:r>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қарастырылып</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жатқан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нақты</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бағалау</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метрикасына</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қарамастан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дәстүрлі</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машиналық</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оқыту</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парадигмаларынан</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дәйекті</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және</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мақтауға</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тұрарлық</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өнімділікті</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көрсететіні</w:t>
      </w:r>
      <w:proofErr w:type="spellEnd"/>
      <w:r w:rsidRPr="003913F4">
        <w:rPr>
          <w:rFonts w:ascii="Times New Roman" w:hAnsi="Times New Roman" w:cs="Times New Roman"/>
          <w:sz w:val="28"/>
          <w:szCs w:val="28"/>
        </w:rPr>
        <w:t xml:space="preserve"> </w:t>
      </w:r>
      <w:proofErr w:type="spellStart"/>
      <w:r w:rsidRPr="003913F4">
        <w:rPr>
          <w:rFonts w:ascii="Times New Roman" w:hAnsi="Times New Roman" w:cs="Times New Roman"/>
          <w:sz w:val="28"/>
          <w:szCs w:val="28"/>
        </w:rPr>
        <w:t>анық</w:t>
      </w:r>
      <w:proofErr w:type="spellEnd"/>
      <w:r w:rsidR="003970EE" w:rsidRPr="003913F4">
        <w:rPr>
          <w:rFonts w:ascii="Times New Roman" w:hAnsi="Times New Roman" w:cs="Times New Roman"/>
          <w:sz w:val="28"/>
          <w:szCs w:val="28"/>
        </w:rPr>
        <w:t xml:space="preserve">, </w:t>
      </w:r>
      <w:r w:rsidR="003970EE" w:rsidRPr="003913F4">
        <w:rPr>
          <w:rFonts w:ascii="Times New Roman" w:eastAsia="Times New Roman" w:hAnsi="Times New Roman" w:cs="Times New Roman"/>
          <w:sz w:val="28"/>
          <w:szCs w:val="28"/>
          <w:lang w:val="kk-KZ"/>
        </w:rPr>
        <w:t>ROC диаграммасы</w:t>
      </w:r>
      <w:r w:rsidR="003970EE" w:rsidRPr="003913F4">
        <w:rPr>
          <w:rFonts w:ascii="Times New Roman" w:hAnsi="Times New Roman" w:cs="Times New Roman"/>
          <w:sz w:val="28"/>
          <w:szCs w:val="28"/>
          <w:lang w:val="kk-KZ"/>
        </w:rPr>
        <w:t xml:space="preserve"> сурет</w:t>
      </w:r>
      <w:r w:rsidR="003970EE" w:rsidRPr="003913F4">
        <w:rPr>
          <w:rFonts w:ascii="Times New Roman" w:hAnsi="Times New Roman" w:cs="Times New Roman"/>
          <w:sz w:val="28"/>
          <w:szCs w:val="28"/>
        </w:rPr>
        <w:t xml:space="preserve"> 3.11</w:t>
      </w:r>
      <w:r w:rsidRPr="003913F4">
        <w:rPr>
          <w:rFonts w:ascii="Times New Roman" w:hAnsi="Times New Roman" w:cs="Times New Roman"/>
          <w:sz w:val="28"/>
          <w:szCs w:val="28"/>
        </w:rPr>
        <w:t>.</w:t>
      </w:r>
    </w:p>
    <w:p w14:paraId="43E227CF" w14:textId="77777777" w:rsidR="000133F6" w:rsidRPr="003913F4" w:rsidRDefault="000133F6" w:rsidP="00B46E3A">
      <w:pPr>
        <w:spacing w:before="240" w:after="240" w:line="240" w:lineRule="auto"/>
        <w:jc w:val="center"/>
        <w:rPr>
          <w:rFonts w:ascii="Times New Roman" w:eastAsia="Times New Roman" w:hAnsi="Times New Roman" w:cs="Times New Roman"/>
          <w:sz w:val="28"/>
          <w:szCs w:val="28"/>
        </w:rPr>
      </w:pPr>
      <w:r w:rsidRPr="003913F4">
        <w:rPr>
          <w:rFonts w:ascii="Times New Roman" w:eastAsia="Times New Roman" w:hAnsi="Times New Roman" w:cs="Times New Roman"/>
          <w:noProof/>
          <w:sz w:val="28"/>
          <w:szCs w:val="28"/>
          <w:lang w:val="ru-RU"/>
        </w:rPr>
        <w:lastRenderedPageBreak/>
        <w:drawing>
          <wp:inline distT="0" distB="0" distL="0" distR="0" wp14:anchorId="0C193A57" wp14:editId="76E69A32">
            <wp:extent cx="5151628" cy="3477390"/>
            <wp:effectExtent l="0" t="0" r="0" b="8890"/>
            <wp:docPr id="977386792" name="Рисунок 97738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218558" cy="3522568"/>
                    </a:xfrm>
                    <a:prstGeom prst="rect">
                      <a:avLst/>
                    </a:prstGeom>
                  </pic:spPr>
                </pic:pic>
              </a:graphicData>
            </a:graphic>
          </wp:inline>
        </w:drawing>
      </w:r>
    </w:p>
    <w:p w14:paraId="561E089D" w14:textId="451B8883" w:rsidR="000133F6" w:rsidRPr="003913F4" w:rsidRDefault="00B2378F" w:rsidP="00B46E3A">
      <w:pPr>
        <w:spacing w:before="240" w:after="240" w:line="240" w:lineRule="auto"/>
        <w:jc w:val="center"/>
        <w:rPr>
          <w:rFonts w:ascii="Times New Roman" w:eastAsia="Times New Roman" w:hAnsi="Times New Roman" w:cs="Times New Roman"/>
          <w:sz w:val="28"/>
          <w:szCs w:val="28"/>
          <w:lang w:val="ru-RU"/>
        </w:rPr>
      </w:pPr>
      <w:r w:rsidRPr="003913F4">
        <w:rPr>
          <w:rFonts w:ascii="Times New Roman" w:eastAsia="Times New Roman" w:hAnsi="Times New Roman" w:cs="Times New Roman"/>
          <w:sz w:val="28"/>
          <w:szCs w:val="28"/>
          <w:lang w:val="ru-RU"/>
        </w:rPr>
        <w:t xml:space="preserve">Сурет </w:t>
      </w:r>
      <w:r w:rsidR="000133F6" w:rsidRPr="003913F4">
        <w:rPr>
          <w:rFonts w:ascii="Times New Roman" w:eastAsia="Times New Roman" w:hAnsi="Times New Roman" w:cs="Times New Roman"/>
          <w:sz w:val="28"/>
          <w:szCs w:val="28"/>
          <w:lang w:val="ru-RU"/>
        </w:rPr>
        <w:t>3</w:t>
      </w:r>
      <w:r w:rsidR="00E61B99"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sz w:val="28"/>
          <w:szCs w:val="28"/>
          <w:lang w:val="ru-RU"/>
        </w:rPr>
        <w:t>11</w:t>
      </w:r>
      <w:r w:rsidR="00051560" w:rsidRPr="003913F4">
        <w:rPr>
          <w:rFonts w:ascii="Times New Roman" w:eastAsia="Times New Roman" w:hAnsi="Times New Roman" w:cs="Times New Roman"/>
          <w:sz w:val="28"/>
          <w:szCs w:val="28"/>
          <w:lang w:val="ru-RU"/>
        </w:rPr>
        <w:t xml:space="preserve"> </w:t>
      </w:r>
      <w:r w:rsidR="000133F6" w:rsidRPr="003913F4">
        <w:rPr>
          <w:rFonts w:ascii="Times New Roman" w:eastAsia="Times New Roman" w:hAnsi="Times New Roman" w:cs="Times New Roman"/>
          <w:sz w:val="28"/>
          <w:szCs w:val="28"/>
          <w:lang w:val="ru-RU"/>
        </w:rPr>
        <w:t xml:space="preserve">– </w:t>
      </w:r>
      <w:r w:rsidR="000133F6" w:rsidRPr="003913F4">
        <w:rPr>
          <w:rFonts w:ascii="Times New Roman" w:eastAsia="Times New Roman" w:hAnsi="Times New Roman" w:cs="Times New Roman"/>
          <w:sz w:val="28"/>
          <w:szCs w:val="28"/>
          <w:lang w:val="en-US"/>
        </w:rPr>
        <w:t>ROC</w:t>
      </w:r>
      <w:r w:rsidR="000133F6" w:rsidRPr="003913F4">
        <w:rPr>
          <w:rFonts w:ascii="Times New Roman" w:eastAsia="Times New Roman" w:hAnsi="Times New Roman" w:cs="Times New Roman"/>
          <w:sz w:val="28"/>
          <w:szCs w:val="28"/>
          <w:lang w:val="ru-RU"/>
        </w:rPr>
        <w:t xml:space="preserve"> </w:t>
      </w:r>
      <w:r w:rsidR="000133F6" w:rsidRPr="003913F4">
        <w:rPr>
          <w:rFonts w:ascii="Times New Roman" w:eastAsia="Times New Roman" w:hAnsi="Times New Roman" w:cs="Times New Roman"/>
          <w:sz w:val="28"/>
          <w:szCs w:val="28"/>
          <w:lang w:val="en-US"/>
        </w:rPr>
        <w:t>Curve</w:t>
      </w:r>
    </w:p>
    <w:p w14:paraId="34C48392" w14:textId="1D80C417" w:rsidR="0034202E" w:rsidRPr="003913F4" w:rsidRDefault="0034202E" w:rsidP="00B46E3A">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ROC диаграммасы (Receiver Operating Characteristic) </w:t>
      </w:r>
      <w:r w:rsidR="004A6709" w:rsidRPr="003913F4">
        <w:rPr>
          <w:rFonts w:ascii="Times New Roman" w:eastAsia="Times New Roman" w:hAnsi="Times New Roman" w:cs="Times New Roman"/>
          <w:sz w:val="28"/>
          <w:szCs w:val="28"/>
          <w:lang w:val="kk-KZ"/>
        </w:rPr>
        <w:t>бинарлы</w:t>
      </w:r>
      <w:r w:rsidRPr="003913F4">
        <w:rPr>
          <w:rFonts w:ascii="Times New Roman" w:eastAsia="Times New Roman" w:hAnsi="Times New Roman" w:cs="Times New Roman"/>
          <w:sz w:val="28"/>
          <w:szCs w:val="28"/>
          <w:lang w:val="kk-KZ"/>
        </w:rPr>
        <w:t xml:space="preserve"> классификацияның сапасын бағалау үшін қолданылатын графикалық құрал болып табылады</w:t>
      </w:r>
      <w:r w:rsidR="007C6090" w:rsidRPr="003913F4">
        <w:rPr>
          <w:rFonts w:ascii="Times New Roman" w:eastAsia="Times New Roman" w:hAnsi="Times New Roman" w:cs="Times New Roman"/>
          <w:sz w:val="28"/>
          <w:szCs w:val="28"/>
          <w:lang w:val="ru-RU"/>
        </w:rPr>
        <w:t xml:space="preserve"> </w:t>
      </w:r>
      <w:r w:rsidR="007C6090" w:rsidRPr="003913F4">
        <w:rPr>
          <w:rFonts w:ascii="Times New Roman" w:eastAsia="Times New Roman" w:hAnsi="Times New Roman" w:cs="Times New Roman"/>
          <w:sz w:val="28"/>
          <w:szCs w:val="28"/>
          <w:lang w:val="kk-KZ"/>
        </w:rPr>
        <w:t>[</w:t>
      </w:r>
      <w:r w:rsidR="007C6090" w:rsidRPr="003913F4">
        <w:rPr>
          <w:rFonts w:ascii="Times New Roman" w:eastAsia="Times New Roman" w:hAnsi="Times New Roman" w:cs="Times New Roman"/>
          <w:sz w:val="28"/>
          <w:szCs w:val="28"/>
          <w:lang w:val="ru-RU"/>
        </w:rPr>
        <w:t>76-77</w:t>
      </w:r>
      <w:r w:rsidR="007C6090"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Ол белгіні тасымалдаушылардың жалпы санынан белгіні тасымалдаушы ретінде дұрыс жіктелген объектілердің үлесі (шынайы оң көрсеткіш, TPR) мен белгілердің тасымалдаушылары ретінде қате жіктелген (жалған оң көрсеткіш, FPR) белгіні тасымалдаушылардың жалпы санындағы объектілердің пайызы арасындағы қатынасты көрсетеді. </w:t>
      </w:r>
    </w:p>
    <w:p w14:paraId="6E53FE9F" w14:textId="67AFAFFB" w:rsidR="007E6D3F" w:rsidRPr="003913F4" w:rsidRDefault="00932450"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График </w:t>
      </w:r>
      <w:r w:rsidR="005C7178" w:rsidRPr="003913F4">
        <w:rPr>
          <w:rFonts w:ascii="Times New Roman" w:eastAsia="Times New Roman" w:hAnsi="Times New Roman" w:cs="Times New Roman"/>
          <w:sz w:val="28"/>
          <w:szCs w:val="28"/>
          <w:lang w:val="kk-KZ"/>
        </w:rPr>
        <w:t xml:space="preserve">бинарлы </w:t>
      </w:r>
      <w:r w:rsidR="007E6D3F" w:rsidRPr="003913F4">
        <w:rPr>
          <w:rFonts w:ascii="Times New Roman" w:eastAsia="Times New Roman" w:hAnsi="Times New Roman" w:cs="Times New Roman"/>
          <w:sz w:val="28"/>
          <w:szCs w:val="28"/>
          <w:lang w:val="kk-KZ"/>
        </w:rPr>
        <w:t xml:space="preserve">классификация әдісі үшін ROC қисығы </w:t>
      </w:r>
      <w:r w:rsidRPr="003913F4">
        <w:rPr>
          <w:rFonts w:ascii="Times New Roman" w:eastAsia="Times New Roman" w:hAnsi="Times New Roman" w:cs="Times New Roman"/>
          <w:sz w:val="28"/>
          <w:szCs w:val="28"/>
          <w:lang w:val="kk-KZ"/>
        </w:rPr>
        <w:t>жасалған</w:t>
      </w:r>
      <w:r w:rsidR="007E6D3F" w:rsidRPr="003913F4">
        <w:rPr>
          <w:rFonts w:ascii="Times New Roman" w:eastAsia="Times New Roman" w:hAnsi="Times New Roman" w:cs="Times New Roman"/>
          <w:sz w:val="28"/>
          <w:szCs w:val="28"/>
          <w:lang w:val="kk-KZ"/>
        </w:rPr>
        <w:t>:</w:t>
      </w:r>
    </w:p>
    <w:p w14:paraId="275C01FD" w14:textId="58D0FBAE" w:rsidR="007E6D3F" w:rsidRPr="003913F4" w:rsidRDefault="00D8725C"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7E6D3F" w:rsidRPr="003913F4">
        <w:rPr>
          <w:rFonts w:ascii="Times New Roman" w:eastAsia="Times New Roman" w:hAnsi="Times New Roman" w:cs="Times New Roman"/>
          <w:sz w:val="28"/>
          <w:szCs w:val="28"/>
          <w:lang w:val="kk-KZ"/>
        </w:rPr>
        <w:t xml:space="preserve"> nn_fc (</w:t>
      </w:r>
      <w:r w:rsidR="00913409" w:rsidRPr="003913F4">
        <w:rPr>
          <w:rFonts w:ascii="Times New Roman" w:eastAsia="Times New Roman" w:hAnsi="Times New Roman" w:cs="Times New Roman"/>
          <w:sz w:val="28"/>
          <w:szCs w:val="28"/>
          <w:lang w:val="kk-KZ"/>
        </w:rPr>
        <w:t>ұсынылған модель</w:t>
      </w:r>
      <w:r w:rsidR="007E6D3F" w:rsidRPr="003913F4">
        <w:rPr>
          <w:rFonts w:ascii="Times New Roman" w:eastAsia="Times New Roman" w:hAnsi="Times New Roman" w:cs="Times New Roman"/>
          <w:sz w:val="28"/>
          <w:szCs w:val="28"/>
          <w:lang w:val="kk-KZ"/>
        </w:rPr>
        <w:t>)</w:t>
      </w:r>
      <w:r w:rsidR="00FD56C0" w:rsidRPr="003913F4">
        <w:rPr>
          <w:rFonts w:ascii="Times New Roman" w:eastAsia="Times New Roman" w:hAnsi="Times New Roman" w:cs="Times New Roman"/>
          <w:sz w:val="28"/>
          <w:szCs w:val="28"/>
          <w:lang w:val="kk-KZ"/>
        </w:rPr>
        <w:t>;</w:t>
      </w:r>
    </w:p>
    <w:p w14:paraId="0FC513DD" w14:textId="645428DC" w:rsidR="007E6D3F" w:rsidRPr="003913F4" w:rsidRDefault="00D8725C"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7E6D3F" w:rsidRPr="003913F4">
        <w:rPr>
          <w:rFonts w:ascii="Times New Roman" w:eastAsia="Times New Roman" w:hAnsi="Times New Roman" w:cs="Times New Roman"/>
          <w:sz w:val="28"/>
          <w:szCs w:val="28"/>
          <w:lang w:val="kk-KZ"/>
        </w:rPr>
        <w:t xml:space="preserve"> deep_cnn</w:t>
      </w:r>
      <w:r w:rsidR="00FD56C0" w:rsidRPr="003913F4">
        <w:rPr>
          <w:rFonts w:ascii="Times New Roman" w:eastAsia="Times New Roman" w:hAnsi="Times New Roman" w:cs="Times New Roman"/>
          <w:sz w:val="28"/>
          <w:szCs w:val="28"/>
          <w:lang w:val="kk-KZ"/>
        </w:rPr>
        <w:t>;</w:t>
      </w:r>
    </w:p>
    <w:p w14:paraId="1697CDAB" w14:textId="0BB07A49" w:rsidR="007E6D3F" w:rsidRPr="003913F4" w:rsidRDefault="00D8725C"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7E6D3F" w:rsidRPr="003913F4">
        <w:rPr>
          <w:lang w:val="kk-KZ"/>
        </w:rPr>
        <w:t xml:space="preserve"> </w:t>
      </w:r>
      <w:r w:rsidR="007E6D3F" w:rsidRPr="003913F4">
        <w:rPr>
          <w:rFonts w:ascii="Times New Roman" w:eastAsia="Times New Roman" w:hAnsi="Times New Roman" w:cs="Times New Roman"/>
          <w:sz w:val="28"/>
          <w:szCs w:val="28"/>
          <w:lang w:val="kk-KZ"/>
        </w:rPr>
        <w:t>lightgbm</w:t>
      </w:r>
      <w:r w:rsidR="00FD56C0" w:rsidRPr="003913F4">
        <w:rPr>
          <w:rFonts w:ascii="Times New Roman" w:eastAsia="Times New Roman" w:hAnsi="Times New Roman" w:cs="Times New Roman"/>
          <w:sz w:val="28"/>
          <w:szCs w:val="28"/>
          <w:lang w:val="kk-KZ"/>
        </w:rPr>
        <w:t>;</w:t>
      </w:r>
    </w:p>
    <w:p w14:paraId="58B9DE6E" w14:textId="0C4FE763" w:rsidR="007E6D3F" w:rsidRPr="003913F4" w:rsidRDefault="00D8725C"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7E6D3F" w:rsidRPr="003913F4">
        <w:rPr>
          <w:rFonts w:ascii="Times New Roman" w:eastAsia="Times New Roman" w:hAnsi="Times New Roman" w:cs="Times New Roman"/>
          <w:sz w:val="28"/>
          <w:szCs w:val="28"/>
          <w:lang w:val="kk-KZ"/>
        </w:rPr>
        <w:t xml:space="preserve"> random_forest</w:t>
      </w:r>
      <w:r w:rsidR="00FD56C0" w:rsidRPr="003913F4">
        <w:rPr>
          <w:rFonts w:ascii="Times New Roman" w:eastAsia="Times New Roman" w:hAnsi="Times New Roman" w:cs="Times New Roman"/>
          <w:sz w:val="28"/>
          <w:szCs w:val="28"/>
          <w:lang w:val="kk-KZ"/>
        </w:rPr>
        <w:t>;</w:t>
      </w:r>
    </w:p>
    <w:p w14:paraId="6D96FC79" w14:textId="403CE2ED" w:rsidR="007E6D3F" w:rsidRPr="003913F4" w:rsidRDefault="00D8725C"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w:t>
      </w:r>
      <w:r w:rsidR="007E6D3F" w:rsidRPr="003913F4">
        <w:rPr>
          <w:rFonts w:ascii="Times New Roman" w:eastAsia="Times New Roman" w:hAnsi="Times New Roman" w:cs="Times New Roman"/>
          <w:sz w:val="28"/>
          <w:szCs w:val="28"/>
          <w:lang w:val="kk-KZ"/>
        </w:rPr>
        <w:t xml:space="preserve"> svm</w:t>
      </w:r>
      <w:r w:rsidR="00FD56C0" w:rsidRPr="003913F4">
        <w:rPr>
          <w:rFonts w:ascii="Times New Roman" w:eastAsia="Times New Roman" w:hAnsi="Times New Roman" w:cs="Times New Roman"/>
          <w:sz w:val="28"/>
          <w:szCs w:val="28"/>
          <w:lang w:val="kk-KZ"/>
        </w:rPr>
        <w:t>;</w:t>
      </w:r>
    </w:p>
    <w:p w14:paraId="546097FB" w14:textId="7ADA86EB" w:rsidR="007E6D3F" w:rsidRPr="003913F4" w:rsidRDefault="007E6D3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X осі: жалған оң жылдамдық (F</w:t>
      </w:r>
      <w:proofErr w:type="spellStart"/>
      <w:r w:rsidR="00932450" w:rsidRPr="003913F4">
        <w:rPr>
          <w:rFonts w:ascii="Times New Roman" w:hAnsi="Times New Roman" w:cs="Times New Roman"/>
          <w:sz w:val="28"/>
          <w:szCs w:val="28"/>
          <w:shd w:val="clear" w:color="auto" w:fill="FFFFFF"/>
          <w:lang w:val="en-US"/>
        </w:rPr>
        <w:t>alse</w:t>
      </w:r>
      <w:proofErr w:type="spellEnd"/>
      <w:r w:rsidR="00932450" w:rsidRPr="003913F4">
        <w:rPr>
          <w:rFonts w:ascii="Times New Roman" w:hAnsi="Times New Roman" w:cs="Times New Roman"/>
          <w:sz w:val="28"/>
          <w:szCs w:val="28"/>
          <w:shd w:val="clear" w:color="auto" w:fill="FFFFFF"/>
          <w:lang w:val="en-US"/>
        </w:rPr>
        <w:t xml:space="preserve"> positive rate</w:t>
      </w:r>
      <w:r w:rsidRPr="003913F4">
        <w:rPr>
          <w:rFonts w:ascii="Times New Roman" w:eastAsia="Times New Roman" w:hAnsi="Times New Roman" w:cs="Times New Roman"/>
          <w:sz w:val="28"/>
          <w:szCs w:val="28"/>
          <w:lang w:val="kk-KZ"/>
        </w:rPr>
        <w:t>)</w:t>
      </w:r>
      <w:r w:rsidR="00FD56C0" w:rsidRPr="003913F4">
        <w:rPr>
          <w:rFonts w:ascii="Times New Roman" w:eastAsia="Times New Roman" w:hAnsi="Times New Roman" w:cs="Times New Roman"/>
          <w:sz w:val="28"/>
          <w:szCs w:val="28"/>
          <w:lang w:val="kk-KZ"/>
        </w:rPr>
        <w:t>;</w:t>
      </w:r>
    </w:p>
    <w:p w14:paraId="26671E5F" w14:textId="2C76E9FF" w:rsidR="00932450" w:rsidRPr="003913F4" w:rsidRDefault="007E6D3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Y осі: шынайы оң жылдамдық </w:t>
      </w:r>
      <w:r w:rsidR="00932450" w:rsidRPr="003913F4">
        <w:rPr>
          <w:rFonts w:ascii="Times New Roman" w:eastAsia="Times New Roman" w:hAnsi="Times New Roman" w:cs="Times New Roman"/>
          <w:sz w:val="28"/>
          <w:szCs w:val="28"/>
          <w:lang w:val="kk-KZ"/>
        </w:rPr>
        <w:t>(</w:t>
      </w:r>
      <w:r w:rsidR="00932450" w:rsidRPr="003913F4">
        <w:rPr>
          <w:rFonts w:ascii="Times New Roman" w:eastAsia="Times New Roman" w:hAnsi="Times New Roman" w:cs="Times New Roman"/>
          <w:sz w:val="28"/>
          <w:szCs w:val="28"/>
          <w:lang w:val="en-US"/>
        </w:rPr>
        <w:t>True</w:t>
      </w:r>
      <w:r w:rsidR="00932450" w:rsidRPr="003913F4">
        <w:rPr>
          <w:rFonts w:ascii="Times New Roman" w:hAnsi="Times New Roman" w:cs="Times New Roman"/>
          <w:sz w:val="28"/>
          <w:szCs w:val="28"/>
          <w:shd w:val="clear" w:color="auto" w:fill="FFFFFF"/>
          <w:lang w:val="en-US"/>
        </w:rPr>
        <w:t xml:space="preserve"> positive rate</w:t>
      </w:r>
      <w:r w:rsidR="00932450" w:rsidRPr="003913F4">
        <w:rPr>
          <w:rFonts w:ascii="Times New Roman" w:eastAsia="Times New Roman" w:hAnsi="Times New Roman" w:cs="Times New Roman"/>
          <w:sz w:val="28"/>
          <w:szCs w:val="28"/>
          <w:lang w:val="kk-KZ"/>
        </w:rPr>
        <w:t>)</w:t>
      </w:r>
      <w:r w:rsidR="00FD56C0" w:rsidRPr="003913F4">
        <w:rPr>
          <w:rFonts w:ascii="Times New Roman" w:eastAsia="Times New Roman" w:hAnsi="Times New Roman" w:cs="Times New Roman"/>
          <w:sz w:val="28"/>
          <w:szCs w:val="28"/>
          <w:lang w:val="kk-KZ"/>
        </w:rPr>
        <w:t>;</w:t>
      </w:r>
    </w:p>
    <w:p w14:paraId="0DD84C6A" w14:textId="71C38C4F" w:rsidR="00FD56C0" w:rsidRPr="003913F4" w:rsidRDefault="007E6D3F"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Жол: Кездейсоқ жіктеу: диагональды сызық, мұнда FPR = TPR</w:t>
      </w:r>
      <w:r w:rsidR="00FD56C0" w:rsidRPr="003913F4">
        <w:rPr>
          <w:rFonts w:ascii="Times New Roman" w:eastAsia="Times New Roman" w:hAnsi="Times New Roman" w:cs="Times New Roman"/>
          <w:sz w:val="28"/>
          <w:szCs w:val="28"/>
          <w:lang w:val="kk-KZ"/>
        </w:rPr>
        <w:t>;</w:t>
      </w:r>
    </w:p>
    <w:p w14:paraId="1FE57385" w14:textId="2D2785F5" w:rsidR="007E6D3F" w:rsidRPr="003913F4" w:rsidRDefault="00FD56C0" w:rsidP="00B46E3A">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w:t>
      </w:r>
      <w:r w:rsidR="007E6D3F" w:rsidRPr="003913F4">
        <w:rPr>
          <w:rFonts w:ascii="Times New Roman" w:eastAsia="Times New Roman" w:hAnsi="Times New Roman" w:cs="Times New Roman"/>
          <w:sz w:val="28"/>
          <w:szCs w:val="28"/>
          <w:lang w:val="kk-KZ"/>
        </w:rPr>
        <w:t>лассификация: жоғарғы сол жақ бұрыш, мұнда FPR = 0 және TPR = 1.</w:t>
      </w:r>
    </w:p>
    <w:p w14:paraId="29B6829C" w14:textId="77777777" w:rsidR="00764E0E" w:rsidRPr="003913F4" w:rsidRDefault="00764E0E" w:rsidP="00B46E3A">
      <w:pPr>
        <w:spacing w:line="240" w:lineRule="auto"/>
        <w:jc w:val="both"/>
        <w:rPr>
          <w:rFonts w:ascii="Times New Roman" w:eastAsia="Times New Roman" w:hAnsi="Times New Roman" w:cs="Times New Roman"/>
          <w:sz w:val="28"/>
          <w:szCs w:val="28"/>
          <w:lang w:val="kk-KZ"/>
        </w:rPr>
      </w:pPr>
    </w:p>
    <w:p w14:paraId="76878AAC" w14:textId="52CEF5A7" w:rsidR="00764E0E" w:rsidRPr="003913F4" w:rsidRDefault="00764E0E" w:rsidP="00B46E3A">
      <w:pPr>
        <w:spacing w:line="240" w:lineRule="auto"/>
        <w:ind w:left="284"/>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3.4</w:t>
      </w:r>
      <w:r w:rsidRPr="003913F4">
        <w:rPr>
          <w:rFonts w:ascii="Times New Roman" w:eastAsia="Times New Roman" w:hAnsi="Times New Roman" w:cs="Times New Roman"/>
          <w:b/>
          <w:sz w:val="28"/>
          <w:szCs w:val="28"/>
          <w:lang w:val="kk-KZ"/>
        </w:rPr>
        <w:tab/>
        <w:t>3-бөлім бойынша тұжырым</w:t>
      </w:r>
    </w:p>
    <w:p w14:paraId="3A0BECC8" w14:textId="64C20FAC" w:rsidR="00764E0E" w:rsidRPr="003913F4" w:rsidRDefault="00764E0E" w:rsidP="00B46E3A">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3-тарауда сейсмикалық белсенділікті анықтау мақсатында құрылған терең машиналық оқыту моделінің мақсаты мен міндеттері көрсетілген. Сонымен қатар</w:t>
      </w:r>
      <w:r w:rsidR="00BC5B1D" w:rsidRPr="003913F4">
        <w:rPr>
          <w:rFonts w:ascii="Times New Roman" w:eastAsia="Times New Roman" w:hAnsi="Times New Roman" w:cs="Times New Roman"/>
          <w:sz w:val="28"/>
          <w:szCs w:val="28"/>
          <w:lang w:val="kk-KZ"/>
        </w:rPr>
        <w:t>,</w:t>
      </w:r>
      <w:r w:rsidRPr="003913F4">
        <w:rPr>
          <w:rFonts w:ascii="Times New Roman" w:eastAsia="Times New Roman" w:hAnsi="Times New Roman" w:cs="Times New Roman"/>
          <w:sz w:val="28"/>
          <w:szCs w:val="28"/>
          <w:lang w:val="kk-KZ"/>
        </w:rPr>
        <w:t xml:space="preserve"> DNN моделін құру үшін қажетті мәліметтерді жинақтау және өңдеу жолы, модель архитектурасы көрсетілген.</w:t>
      </w:r>
    </w:p>
    <w:p w14:paraId="2E53561D" w14:textId="0B509D8F" w:rsidR="000133F6" w:rsidRPr="003913F4" w:rsidRDefault="000133F6" w:rsidP="00B46E3A">
      <w:pPr>
        <w:pStyle w:val="1"/>
        <w:keepLines w:val="0"/>
        <w:spacing w:before="0" w:after="0" w:line="240" w:lineRule="auto"/>
        <w:ind w:firstLine="709"/>
        <w:jc w:val="both"/>
        <w:rPr>
          <w:rFonts w:ascii="Times New Roman" w:eastAsia="Times New Roman" w:hAnsi="Times New Roman" w:cs="Times New Roman"/>
          <w:b/>
          <w:sz w:val="28"/>
          <w:szCs w:val="28"/>
          <w:lang w:val="kk-KZ"/>
        </w:rPr>
      </w:pPr>
      <w:bookmarkStart w:id="33" w:name="_4bvk7pj" w:colFirst="0" w:colLast="0"/>
      <w:bookmarkStart w:id="34" w:name="_pharels6zdo7" w:colFirst="0" w:colLast="0"/>
      <w:bookmarkStart w:id="35" w:name="_8xqwxe48wvn0" w:colFirst="0" w:colLast="0"/>
      <w:bookmarkStart w:id="36" w:name="_1jlao46" w:colFirst="0" w:colLast="0"/>
      <w:bookmarkStart w:id="37" w:name="_Hlk158106868"/>
      <w:bookmarkEnd w:id="33"/>
      <w:bookmarkEnd w:id="34"/>
      <w:bookmarkEnd w:id="35"/>
      <w:bookmarkEnd w:id="36"/>
      <w:r w:rsidRPr="003913F4">
        <w:rPr>
          <w:rFonts w:ascii="Times New Roman" w:eastAsia="Times New Roman" w:hAnsi="Times New Roman" w:cs="Times New Roman"/>
          <w:b/>
          <w:sz w:val="28"/>
          <w:szCs w:val="28"/>
          <w:lang w:val="kk-KZ"/>
        </w:rPr>
        <w:lastRenderedPageBreak/>
        <w:t xml:space="preserve">4 </w:t>
      </w:r>
      <w:r w:rsidR="00343192" w:rsidRPr="003913F4">
        <w:rPr>
          <w:rFonts w:ascii="Times New Roman" w:eastAsia="Times New Roman" w:hAnsi="Times New Roman" w:cs="Times New Roman"/>
          <w:b/>
          <w:sz w:val="28"/>
          <w:szCs w:val="28"/>
          <w:lang w:val="kk-KZ"/>
        </w:rPr>
        <w:t xml:space="preserve">ҚАЗАҚСТАННЫҢ СЕЙСМИКАЛЫҚ БЕЛСЕНДІЛІГІН АНЫҚТАЙТЫН </w:t>
      </w:r>
      <w:r w:rsidR="00F550CC" w:rsidRPr="003913F4">
        <w:rPr>
          <w:rFonts w:ascii="Times New Roman" w:eastAsia="Times New Roman" w:hAnsi="Times New Roman" w:cs="Times New Roman"/>
          <w:b/>
          <w:sz w:val="28"/>
          <w:szCs w:val="28"/>
          <w:lang w:val="kk-KZ"/>
        </w:rPr>
        <w:t xml:space="preserve">SEISMIC </w:t>
      </w:r>
      <w:r w:rsidR="00343192" w:rsidRPr="003913F4">
        <w:rPr>
          <w:rFonts w:ascii="Times New Roman" w:eastAsia="Times New Roman" w:hAnsi="Times New Roman" w:cs="Times New Roman"/>
          <w:b/>
          <w:sz w:val="28"/>
          <w:szCs w:val="28"/>
          <w:lang w:val="kk-KZ"/>
        </w:rPr>
        <w:t>AKTIV ЖҮЙЕСІН ҚҰРУ</w:t>
      </w:r>
    </w:p>
    <w:p w14:paraId="7FC3755E" w14:textId="77777777" w:rsidR="0031580C" w:rsidRPr="003913F4" w:rsidRDefault="0031580C" w:rsidP="00B46E3A">
      <w:pPr>
        <w:spacing w:line="240" w:lineRule="auto"/>
        <w:rPr>
          <w:lang w:val="kk-KZ"/>
        </w:rPr>
      </w:pPr>
    </w:p>
    <w:p w14:paraId="33DD8CD3" w14:textId="77777777" w:rsidR="00D87EA6" w:rsidRPr="003913F4" w:rsidRDefault="00D87EA6" w:rsidP="00D87EA6">
      <w:pPr>
        <w:pStyle w:val="2"/>
        <w:keepLines w:val="0"/>
        <w:spacing w:before="0" w:after="0" w:line="240" w:lineRule="auto"/>
        <w:ind w:firstLine="709"/>
        <w:jc w:val="both"/>
        <w:rPr>
          <w:rFonts w:ascii="Times New Roman" w:eastAsia="Times New Roman" w:hAnsi="Times New Roman" w:cs="Times New Roman"/>
          <w:b/>
          <w:sz w:val="28"/>
          <w:szCs w:val="28"/>
          <w:lang w:val="kk-KZ"/>
        </w:rPr>
      </w:pPr>
      <w:bookmarkStart w:id="38" w:name="_43ky6rz" w:colFirst="0" w:colLast="0"/>
      <w:bookmarkEnd w:id="37"/>
      <w:bookmarkEnd w:id="38"/>
      <w:r w:rsidRPr="003913F4">
        <w:rPr>
          <w:rFonts w:ascii="Times New Roman" w:eastAsia="Times New Roman" w:hAnsi="Times New Roman" w:cs="Times New Roman"/>
          <w:b/>
          <w:sz w:val="28"/>
          <w:szCs w:val="28"/>
          <w:lang w:val="kk-KZ"/>
        </w:rPr>
        <w:t>4.1 Жүйенің негізгі мақсаты мен қызметі</w:t>
      </w:r>
    </w:p>
    <w:p w14:paraId="55705876" w14:textId="77777777" w:rsidR="00D87EA6" w:rsidRPr="003913F4" w:rsidRDefault="00D87EA6" w:rsidP="0018595B">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SEISMICACTIV жүйесі Қазақстанның сейсмикалық белсенділігін бақылау мақсатында құрылған. SEISMICACTIV жүйесінде Қазақстан және оған жақын аумақтағы жер сілкіністері туралы деректер негізінде машиналық оқыту әдістері мен терең оқыту моделін қолдану арқылы сейсмикалық белсенділікті анықтау қызметі қамтылған.</w:t>
      </w:r>
    </w:p>
    <w:p w14:paraId="51FE9097" w14:textId="77777777" w:rsidR="00D87EA6" w:rsidRPr="003913F4" w:rsidRDefault="00D87EA6" w:rsidP="0018595B">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Жүйенің басты қызметі:</w:t>
      </w:r>
    </w:p>
    <w:p w14:paraId="2DFDD603" w14:textId="77777777" w:rsidR="00D87EA6" w:rsidRPr="003913F4" w:rsidRDefault="00D87EA6" w:rsidP="0018595B">
      <w:pPr>
        <w:pStyle w:val="aa"/>
        <w:numPr>
          <w:ilvl w:val="0"/>
          <w:numId w:val="12"/>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Қазақстан аумағындағы жерсілкіністері жайлы мәліметтерді талдау және өңдеу</w:t>
      </w:r>
      <w:r w:rsidRPr="003913F4">
        <w:rPr>
          <w:rFonts w:ascii="Times New Roman" w:hAnsi="Times New Roman" w:cs="Times New Roman"/>
          <w:sz w:val="28"/>
          <w:szCs w:val="28"/>
          <w:lang w:val="kk-KZ"/>
        </w:rPr>
        <w:t>;</w:t>
      </w:r>
    </w:p>
    <w:p w14:paraId="7E07ECCE" w14:textId="77777777" w:rsidR="00D87EA6" w:rsidRPr="003913F4" w:rsidRDefault="00D87EA6" w:rsidP="0018595B">
      <w:pPr>
        <w:pStyle w:val="aa"/>
        <w:numPr>
          <w:ilvl w:val="0"/>
          <w:numId w:val="12"/>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Сейсмикалық белсенділікті бақылау және анықтау</w:t>
      </w:r>
      <w:r w:rsidRPr="003913F4">
        <w:rPr>
          <w:rFonts w:ascii="Times New Roman" w:hAnsi="Times New Roman" w:cs="Times New Roman"/>
          <w:sz w:val="28"/>
          <w:szCs w:val="28"/>
          <w:lang w:val="kk-KZ"/>
        </w:rPr>
        <w:t>;</w:t>
      </w:r>
    </w:p>
    <w:p w14:paraId="11149220" w14:textId="77777777" w:rsidR="00D87EA6" w:rsidRPr="003913F4" w:rsidRDefault="00D87EA6" w:rsidP="0018595B">
      <w:pPr>
        <w:pStyle w:val="aa"/>
        <w:numPr>
          <w:ilvl w:val="0"/>
          <w:numId w:val="12"/>
        </w:numPr>
        <w:spacing w:line="240" w:lineRule="auto"/>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Алынған нәтижелерді көрнекі түрде графиктер және жиынтық кесте түрінде көрсету.</w:t>
      </w:r>
    </w:p>
    <w:p w14:paraId="5D368FB1" w14:textId="77777777" w:rsidR="00D87EA6" w:rsidRPr="003913F4" w:rsidRDefault="00D87EA6" w:rsidP="0018595B">
      <w:pPr>
        <w:spacing w:line="240" w:lineRule="auto"/>
        <w:ind w:firstLine="360"/>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SEISMIC AKTIV</w:t>
      </w:r>
      <w:r w:rsidRPr="003913F4">
        <w:rPr>
          <w:rFonts w:ascii="Times New Roman" w:hAnsi="Times New Roman" w:cs="Times New Roman"/>
          <w:sz w:val="28"/>
          <w:szCs w:val="28"/>
          <w:lang w:val="kk-KZ"/>
        </w:rPr>
        <w:t xml:space="preserve"> жүйесі белсенділікті анықтау функционалдық модель процестерінің орындалуын қамтиды (4.1-сурет):</w:t>
      </w:r>
    </w:p>
    <w:p w14:paraId="113370BD" w14:textId="2D996909" w:rsidR="00D87EA6" w:rsidRPr="003913F4" w:rsidRDefault="00D87EA6" w:rsidP="0018595B">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 xml:space="preserve">1. Жүйеге кіріс </w:t>
      </w:r>
      <w:r w:rsidR="007127D0" w:rsidRPr="003913F4">
        <w:rPr>
          <w:rFonts w:ascii="Times New Roman" w:hAnsi="Times New Roman" w:cs="Times New Roman"/>
          <w:sz w:val="28"/>
          <w:szCs w:val="28"/>
          <w:lang w:val="kk-KZ"/>
        </w:rPr>
        <w:t>мәлімет</w:t>
      </w:r>
      <w:r w:rsidRPr="003913F4">
        <w:rPr>
          <w:rFonts w:ascii="Times New Roman" w:hAnsi="Times New Roman" w:cs="Times New Roman"/>
          <w:sz w:val="28"/>
          <w:szCs w:val="28"/>
          <w:lang w:val="kk-KZ"/>
        </w:rPr>
        <w:t xml:space="preserve"> ретінде деректер қорын енгізу. </w:t>
      </w:r>
      <w:r w:rsidRPr="003913F4">
        <w:rPr>
          <w:rFonts w:ascii="Times New Roman" w:eastAsia="Times New Roman" w:hAnsi="Times New Roman" w:cs="Times New Roman"/>
          <w:sz w:val="28"/>
          <w:szCs w:val="28"/>
          <w:lang w:val="kk-KZ"/>
        </w:rPr>
        <w:t>Жүйе пайдаланушыға деректерді енгізудің 2 түрлі мүмкіндігін береді: USGS деректер қорынан алу және деректер қоры жинақталған файлды енгізу. Мұнда екі түрлі файлды енгізуге болады: жинақталған деректер қоры және тек белгілі бір аумақтың деректер қоры</w:t>
      </w:r>
      <w:r w:rsidR="007127D0" w:rsidRPr="003913F4">
        <w:rPr>
          <w:rFonts w:ascii="Times New Roman" w:eastAsia="Times New Roman" w:hAnsi="Times New Roman" w:cs="Times New Roman"/>
          <w:sz w:val="28"/>
          <w:szCs w:val="28"/>
          <w:lang w:val="kk-KZ"/>
        </w:rPr>
        <w:t>.</w:t>
      </w:r>
    </w:p>
    <w:p w14:paraId="7D78CAAA" w14:textId="77777777" w:rsidR="00D87EA6" w:rsidRPr="003913F4" w:rsidRDefault="00D87EA6" w:rsidP="0018595B">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2. Енгізілген деректер қорындағы барлық деректер сүзгілеу мен өңделуден өтеді;</w:t>
      </w:r>
    </w:p>
    <w:p w14:paraId="1E03CAF4" w14:textId="77777777" w:rsidR="00D87EA6" w:rsidRPr="003913F4" w:rsidRDefault="00D87EA6" w:rsidP="0018595B">
      <w:pPr>
        <w:spacing w:line="240" w:lineRule="auto"/>
        <w:jc w:val="both"/>
        <w:rPr>
          <w:rFonts w:ascii="Times New Roman" w:hAnsi="Times New Roman" w:cs="Times New Roman"/>
          <w:sz w:val="28"/>
          <w:szCs w:val="28"/>
          <w:lang w:val="ru-RU"/>
        </w:rPr>
      </w:pPr>
      <w:r w:rsidRPr="003913F4">
        <w:rPr>
          <w:rFonts w:ascii="Times New Roman" w:hAnsi="Times New Roman" w:cs="Times New Roman"/>
          <w:sz w:val="28"/>
          <w:szCs w:val="28"/>
          <w:lang w:val="kk-KZ"/>
        </w:rPr>
        <w:t>3. Модель оқитын деректер қоры дайындалады;</w:t>
      </w:r>
    </w:p>
    <w:p w14:paraId="128DBB66" w14:textId="77777777" w:rsidR="00D87EA6" w:rsidRPr="003913F4" w:rsidRDefault="00D87EA6" w:rsidP="0018595B">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4. Белгілер анықталады;</w:t>
      </w:r>
    </w:p>
    <w:p w14:paraId="625AF9D7" w14:textId="77777777" w:rsidR="00D87EA6" w:rsidRPr="003913F4" w:rsidRDefault="00D87EA6" w:rsidP="0018595B">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5. Модель генерацияланады;</w:t>
      </w:r>
    </w:p>
    <w:p w14:paraId="572F9960" w14:textId="77777777" w:rsidR="00D87EA6" w:rsidRPr="003913F4" w:rsidRDefault="00D87EA6" w:rsidP="0018595B">
      <w:pPr>
        <w:spacing w:line="240" w:lineRule="auto"/>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6. Машиналық оқыту жүргізіледі;</w:t>
      </w:r>
    </w:p>
    <w:p w14:paraId="581BE3C5" w14:textId="7093498D" w:rsidR="00D87EA6" w:rsidRPr="003913F4" w:rsidRDefault="00D87EA6" w:rsidP="0018595B">
      <w:pPr>
        <w:spacing w:line="240" w:lineRule="auto"/>
        <w:jc w:val="both"/>
        <w:rPr>
          <w:rFonts w:ascii="Times New Roman" w:eastAsia="Times New Roman" w:hAnsi="Times New Roman" w:cs="Times New Roman"/>
          <w:sz w:val="28"/>
          <w:szCs w:val="28"/>
          <w:lang w:val="kk-KZ"/>
        </w:rPr>
      </w:pPr>
      <w:r w:rsidRPr="003913F4">
        <w:rPr>
          <w:rFonts w:ascii="Times New Roman" w:hAnsi="Times New Roman" w:cs="Times New Roman"/>
          <w:sz w:val="28"/>
          <w:szCs w:val="28"/>
          <w:lang w:val="kk-KZ"/>
        </w:rPr>
        <w:t>7. Нәтиже шығар</w:t>
      </w:r>
      <w:r w:rsidR="007127D0" w:rsidRPr="003913F4">
        <w:rPr>
          <w:rFonts w:ascii="Times New Roman" w:hAnsi="Times New Roman" w:cs="Times New Roman"/>
          <w:sz w:val="28"/>
          <w:szCs w:val="28"/>
          <w:lang w:val="kk-KZ"/>
        </w:rPr>
        <w:t>ыл</w:t>
      </w:r>
      <w:r w:rsidRPr="003913F4">
        <w:rPr>
          <w:rFonts w:ascii="Times New Roman" w:hAnsi="Times New Roman" w:cs="Times New Roman"/>
          <w:sz w:val="28"/>
          <w:szCs w:val="28"/>
          <w:lang w:val="kk-KZ"/>
        </w:rPr>
        <w:t xml:space="preserve">ады. Нәтиже </w:t>
      </w:r>
      <w:r w:rsidRPr="003913F4">
        <w:rPr>
          <w:rFonts w:ascii="Times New Roman" w:eastAsia="Times New Roman" w:hAnsi="Times New Roman" w:cs="Times New Roman"/>
          <w:sz w:val="28"/>
          <w:szCs w:val="28"/>
          <w:lang w:val="kk-KZ"/>
        </w:rPr>
        <w:t>қолданушыға графиктер, жиынтық кестелер және қорытынды болжам түрінде беріледі.</w:t>
      </w:r>
    </w:p>
    <w:p w14:paraId="40FDEBFC" w14:textId="77777777" w:rsidR="00D87EA6" w:rsidRPr="003913F4" w:rsidRDefault="00D87EA6" w:rsidP="00D87EA6">
      <w:pPr>
        <w:spacing w:line="240" w:lineRule="auto"/>
        <w:ind w:left="360"/>
        <w:jc w:val="center"/>
        <w:rPr>
          <w:rFonts w:ascii="Times New Roman" w:hAnsi="Times New Roman" w:cs="Times New Roman"/>
          <w:sz w:val="28"/>
          <w:szCs w:val="28"/>
          <w:lang w:val="kk-KZ"/>
        </w:rPr>
      </w:pPr>
      <w:r w:rsidRPr="003913F4">
        <w:rPr>
          <w:noProof/>
          <w:lang w:val="ru-RU"/>
        </w:rPr>
        <w:lastRenderedPageBreak/>
        <w:drawing>
          <wp:inline distT="0" distB="0" distL="0" distR="0" wp14:anchorId="3D71AEA2" wp14:editId="4D4555CA">
            <wp:extent cx="3976255" cy="3965944"/>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без названия (10).jpg"/>
                    <pic:cNvPicPr/>
                  </pic:nvPicPr>
                  <pic:blipFill>
                    <a:blip r:embed="rId76">
                      <a:extLst>
                        <a:ext uri="{28A0092B-C50C-407E-A947-70E740481C1C}">
                          <a14:useLocalDpi xmlns:a14="http://schemas.microsoft.com/office/drawing/2010/main" val="0"/>
                        </a:ext>
                      </a:extLst>
                    </a:blip>
                    <a:stretch>
                      <a:fillRect/>
                    </a:stretch>
                  </pic:blipFill>
                  <pic:spPr>
                    <a:xfrm>
                      <a:off x="0" y="0"/>
                      <a:ext cx="3982882" cy="3972554"/>
                    </a:xfrm>
                    <a:prstGeom prst="rect">
                      <a:avLst/>
                    </a:prstGeom>
                  </pic:spPr>
                </pic:pic>
              </a:graphicData>
            </a:graphic>
          </wp:inline>
        </w:drawing>
      </w:r>
    </w:p>
    <w:p w14:paraId="68530035" w14:textId="77777777" w:rsidR="00D87EA6" w:rsidRPr="003913F4" w:rsidRDefault="00D87EA6" w:rsidP="00D87EA6">
      <w:pPr>
        <w:spacing w:line="240" w:lineRule="auto"/>
        <w:ind w:left="360"/>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4.1 – SEISMICACTIV  ақпараттық жүйесіндегі пайдаланушы мен жүйе атқаратын негізгі функциялар көрсетілген прецеденттер диаграммасы</w:t>
      </w:r>
    </w:p>
    <w:p w14:paraId="533BCD0A"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p>
    <w:p w14:paraId="3835E607" w14:textId="58FA22E2" w:rsidR="00D87EA6" w:rsidRPr="003913F4" w:rsidRDefault="00D87EA6" w:rsidP="00D87EA6">
      <w:pPr>
        <w:spacing w:line="240" w:lineRule="auto"/>
        <w:ind w:firstLine="36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Сейсмикалық белсенділікті анықтайтын ақпараттық жүйеде орындалатын негізгі функциялардың қандай ретпен қалай әрекеттесетінін көрсету үшін тізбектік диаграмма құрастырылды (сурет 4.2).  </w:t>
      </w:r>
    </w:p>
    <w:p w14:paraId="06C67BE1" w14:textId="77777777" w:rsidR="00D87EA6" w:rsidRPr="003913F4" w:rsidRDefault="00D87EA6" w:rsidP="00D87EA6">
      <w:pPr>
        <w:spacing w:line="240" w:lineRule="auto"/>
        <w:ind w:firstLine="567"/>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77F91785" wp14:editId="41673A93">
            <wp:extent cx="5272360" cy="4641273"/>
            <wp:effectExtent l="0" t="0" r="508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без названия (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2190" cy="4641123"/>
                    </a:xfrm>
                    <a:prstGeom prst="rect">
                      <a:avLst/>
                    </a:prstGeom>
                  </pic:spPr>
                </pic:pic>
              </a:graphicData>
            </a:graphic>
          </wp:inline>
        </w:drawing>
      </w:r>
    </w:p>
    <w:p w14:paraId="5236C40F" w14:textId="77777777" w:rsidR="00000E3A" w:rsidRPr="003913F4" w:rsidRDefault="00000E3A" w:rsidP="00D87EA6">
      <w:pPr>
        <w:spacing w:line="240" w:lineRule="auto"/>
        <w:ind w:firstLine="567"/>
        <w:jc w:val="center"/>
        <w:rPr>
          <w:rFonts w:ascii="Times New Roman" w:eastAsia="Times New Roman" w:hAnsi="Times New Roman" w:cs="Times New Roman"/>
          <w:sz w:val="28"/>
          <w:szCs w:val="28"/>
          <w:lang w:val="en-US"/>
        </w:rPr>
      </w:pPr>
    </w:p>
    <w:p w14:paraId="078B1858" w14:textId="6753C6A7" w:rsidR="00D87EA6" w:rsidRPr="003913F4" w:rsidRDefault="00D87EA6" w:rsidP="00D87EA6">
      <w:pPr>
        <w:spacing w:line="240" w:lineRule="auto"/>
        <w:ind w:firstLine="567"/>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4.2– SEISMICACTIV  ақпараттық жүйесіндегі орындалатын негізгі</w:t>
      </w:r>
      <w:r w:rsidR="00000E3A" w:rsidRPr="003913F4">
        <w:rPr>
          <w:rFonts w:ascii="Times New Roman" w:eastAsia="Times New Roman" w:hAnsi="Times New Roman" w:cs="Times New Roman"/>
          <w:sz w:val="28"/>
          <w:szCs w:val="28"/>
          <w:lang w:val="en-US"/>
        </w:rPr>
        <w:t xml:space="preserve"> </w:t>
      </w:r>
      <w:r w:rsidRPr="003913F4">
        <w:rPr>
          <w:rFonts w:ascii="Times New Roman" w:eastAsia="Times New Roman" w:hAnsi="Times New Roman" w:cs="Times New Roman"/>
          <w:sz w:val="28"/>
          <w:szCs w:val="28"/>
          <w:lang w:val="kk-KZ"/>
        </w:rPr>
        <w:t>функциялар көрсетілген тізбектелген  диаграммасы</w:t>
      </w:r>
    </w:p>
    <w:p w14:paraId="7E31A4E2" w14:textId="77777777" w:rsidR="00D87EA6" w:rsidRPr="003913F4" w:rsidRDefault="00D87EA6" w:rsidP="00D87EA6">
      <w:pPr>
        <w:spacing w:line="240" w:lineRule="auto"/>
        <w:rPr>
          <w:rFonts w:ascii="Times New Roman" w:hAnsi="Times New Roman" w:cs="Times New Roman"/>
          <w:sz w:val="28"/>
          <w:szCs w:val="28"/>
          <w:lang w:val="en-US"/>
        </w:rPr>
      </w:pPr>
    </w:p>
    <w:p w14:paraId="518F65CA" w14:textId="77777777" w:rsidR="00D87EA6" w:rsidRPr="003913F4" w:rsidRDefault="00D87EA6" w:rsidP="00000E3A">
      <w:pPr>
        <w:spacing w:line="240" w:lineRule="auto"/>
        <w:ind w:firstLine="397"/>
        <w:jc w:val="both"/>
        <w:rPr>
          <w:rFonts w:ascii="Times New Roman" w:hAnsi="Times New Roman" w:cs="Times New Roman"/>
          <w:sz w:val="28"/>
          <w:szCs w:val="28"/>
          <w:lang w:val="kk-KZ"/>
        </w:rPr>
      </w:pPr>
    </w:p>
    <w:p w14:paraId="0540E19C" w14:textId="77777777" w:rsidR="00D87EA6" w:rsidRPr="003913F4" w:rsidRDefault="00D87EA6" w:rsidP="00D87EA6">
      <w:pPr>
        <w:spacing w:line="240" w:lineRule="auto"/>
        <w:ind w:firstLine="567"/>
        <w:jc w:val="center"/>
        <w:rPr>
          <w:rFonts w:ascii="Times New Roman" w:eastAsia="Times New Roman" w:hAnsi="Times New Roman" w:cs="Times New Roman"/>
          <w:sz w:val="28"/>
          <w:szCs w:val="28"/>
          <w:lang w:val="kk-KZ"/>
        </w:rPr>
      </w:pPr>
    </w:p>
    <w:p w14:paraId="251BCE61" w14:textId="77777777" w:rsidR="00D87EA6" w:rsidRPr="003913F4" w:rsidRDefault="00D87EA6" w:rsidP="00D87EA6">
      <w:pPr>
        <w:pStyle w:val="2"/>
        <w:keepLines w:val="0"/>
        <w:spacing w:before="0" w:after="0" w:line="240" w:lineRule="auto"/>
        <w:ind w:firstLine="709"/>
        <w:jc w:val="both"/>
        <w:rPr>
          <w:rFonts w:ascii="Times New Roman" w:eastAsia="Times New Roman" w:hAnsi="Times New Roman" w:cs="Times New Roman"/>
          <w:b/>
          <w:sz w:val="28"/>
          <w:szCs w:val="28"/>
          <w:lang w:val="kk-KZ"/>
        </w:rPr>
      </w:pPr>
      <w:bookmarkStart w:id="39" w:name="_3hv69ve" w:colFirst="0" w:colLast="0"/>
      <w:bookmarkEnd w:id="39"/>
      <w:r w:rsidRPr="003913F4">
        <w:rPr>
          <w:rFonts w:ascii="Times New Roman" w:eastAsia="Times New Roman" w:hAnsi="Times New Roman" w:cs="Times New Roman"/>
          <w:b/>
          <w:sz w:val="28"/>
          <w:szCs w:val="28"/>
          <w:lang w:val="kk-KZ"/>
        </w:rPr>
        <w:t xml:space="preserve">4.2 Программалық орындалуы </w:t>
      </w:r>
    </w:p>
    <w:p w14:paraId="36C91543"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Бұл жүйе программаға мәліметтерді қосу негізінде машиналық оқыту әдістерін пайдалана отырып, сейсмикалық белсенділікті анықтау үшін жасалған (сурет 4.3).</w:t>
      </w:r>
    </w:p>
    <w:p w14:paraId="5B4183C1"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p>
    <w:p w14:paraId="7B6869D6" w14:textId="77777777" w:rsidR="00D87EA6" w:rsidRPr="003913F4" w:rsidRDefault="00D87EA6" w:rsidP="00D87EA6">
      <w:pPr>
        <w:rPr>
          <w:rFonts w:ascii="Times New Roman" w:eastAsia="Times New Roman" w:hAnsi="Times New Roman" w:cs="Times New Roman"/>
          <w:sz w:val="28"/>
          <w:szCs w:val="28"/>
          <w:lang w:val="kk-KZ"/>
        </w:rPr>
      </w:pPr>
    </w:p>
    <w:p w14:paraId="6FB13811" w14:textId="77777777" w:rsidR="00D87EA6" w:rsidRPr="003913F4" w:rsidRDefault="00D87EA6" w:rsidP="00D87EA6">
      <w:pPr>
        <w:rPr>
          <w:rFonts w:ascii="Times New Roman" w:eastAsia="Times New Roman" w:hAnsi="Times New Roman" w:cs="Times New Roman"/>
          <w:sz w:val="28"/>
          <w:szCs w:val="28"/>
          <w:lang w:val="kk-KZ"/>
        </w:rPr>
      </w:pPr>
    </w:p>
    <w:p w14:paraId="7CC0D1A5" w14:textId="77777777" w:rsidR="00D87EA6" w:rsidRPr="003913F4" w:rsidRDefault="00D87EA6" w:rsidP="00D87EA6">
      <w:pPr>
        <w:jc w:val="center"/>
        <w:rPr>
          <w:rFonts w:ascii="Times New Roman" w:eastAsia="Times New Roman" w:hAnsi="Times New Roman" w:cs="Times New Roman"/>
          <w:sz w:val="28"/>
          <w:szCs w:val="28"/>
          <w:lang w:val="kk-KZ"/>
        </w:rPr>
      </w:pPr>
    </w:p>
    <w:p w14:paraId="0C378F52"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r w:rsidRPr="003913F4">
        <w:rPr>
          <w:noProof/>
          <w:lang w:val="ru-RU"/>
        </w:rPr>
        <w:lastRenderedPageBreak/>
        <w:drawing>
          <wp:inline distT="0" distB="0" distL="0" distR="0" wp14:anchorId="1C9172B4" wp14:editId="12EA13A6">
            <wp:extent cx="4819650" cy="2898988"/>
            <wp:effectExtent l="0" t="0" r="0" b="0"/>
            <wp:docPr id="2" name="Рисунок 1" descr="Изображение выглядит как снимок экрана, программное обеспечение, текст,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95596" name="Рисунок 1" descr="Изображение выглядит как снимок экрана, программное обеспечение, текст, Мультимедийное программное обеспечение&#10;&#10;Автоматически созданное описание"/>
                    <pic:cNvPicPr/>
                  </pic:nvPicPr>
                  <pic:blipFill>
                    <a:blip r:embed="rId78"/>
                    <a:stretch>
                      <a:fillRect/>
                    </a:stretch>
                  </pic:blipFill>
                  <pic:spPr>
                    <a:xfrm>
                      <a:off x="0" y="0"/>
                      <a:ext cx="4819650" cy="2898988"/>
                    </a:xfrm>
                    <a:prstGeom prst="rect">
                      <a:avLst/>
                    </a:prstGeom>
                  </pic:spPr>
                </pic:pic>
              </a:graphicData>
            </a:graphic>
          </wp:inline>
        </w:drawing>
      </w:r>
    </w:p>
    <w:p w14:paraId="4A81F150" w14:textId="77777777" w:rsidR="00D87EA6" w:rsidRPr="003913F4" w:rsidRDefault="00D87EA6" w:rsidP="00D87EA6">
      <w:pPr>
        <w:spacing w:line="240" w:lineRule="auto"/>
        <w:jc w:val="center"/>
        <w:rPr>
          <w:lang w:val="kk-KZ"/>
        </w:rPr>
      </w:pPr>
    </w:p>
    <w:p w14:paraId="76137090" w14:textId="7ACFC63F" w:rsidR="00D87EA6" w:rsidRPr="003913F4" w:rsidRDefault="00D87EA6" w:rsidP="00D87EA6">
      <w:pPr>
        <w:spacing w:line="240" w:lineRule="auto"/>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w:t>
      </w:r>
      <w:r w:rsidRPr="003913F4">
        <w:rPr>
          <w:rFonts w:ascii="Times New Roman" w:hAnsi="Times New Roman" w:cs="Times New Roman"/>
          <w:sz w:val="28"/>
          <w:szCs w:val="28"/>
          <w:lang w:val="kk-KZ"/>
        </w:rPr>
        <w:t>4.3</w:t>
      </w:r>
      <w:r w:rsidR="0018595B" w:rsidRPr="003913F4">
        <w:rPr>
          <w:rFonts w:ascii="Times New Roman" w:hAnsi="Times New Roman" w:cs="Times New Roman"/>
          <w:sz w:val="28"/>
          <w:szCs w:val="28"/>
          <w:lang w:val="kk-KZ"/>
        </w:rPr>
        <w:t xml:space="preserve"> </w:t>
      </w:r>
      <w:r w:rsidRPr="003913F4">
        <w:rPr>
          <w:rFonts w:ascii="Times New Roman" w:hAnsi="Times New Roman" w:cs="Times New Roman"/>
          <w:sz w:val="28"/>
          <w:szCs w:val="28"/>
          <w:lang w:val="kk-KZ"/>
        </w:rPr>
        <w:t>- Код реализациясы. Модельдерді оқыту</w:t>
      </w:r>
    </w:p>
    <w:p w14:paraId="62D230BB" w14:textId="77777777" w:rsidR="00D87EA6" w:rsidRPr="003913F4" w:rsidRDefault="00D87EA6" w:rsidP="00D87EA6">
      <w:pPr>
        <w:spacing w:line="240" w:lineRule="auto"/>
        <w:jc w:val="center"/>
        <w:rPr>
          <w:lang w:val="kk-KZ"/>
        </w:rPr>
      </w:pPr>
    </w:p>
    <w:p w14:paraId="34A46FD8"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process функциясы:</w:t>
      </w:r>
    </w:p>
    <w:p w14:paraId="23637941"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1. Деректерді жүктеу:</w:t>
      </w:r>
    </w:p>
    <w:p w14:paraId="3A2F668A" w14:textId="77777777" w:rsidR="00D87EA6" w:rsidRPr="003913F4" w:rsidRDefault="00D87EA6" w:rsidP="00370C7A">
      <w:pPr>
        <w:pStyle w:val="aa"/>
        <w:numPr>
          <w:ilvl w:val="0"/>
          <w:numId w:val="67"/>
        </w:numPr>
        <w:spacing w:line="240" w:lineRule="auto"/>
        <w:ind w:left="567" w:hanging="425"/>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бөлгішті пайдаланып, path аргументінде көрсетілген CSV файлын оқиды және оны «df» атауымен DataFrame ішінде сақтайды.</w:t>
      </w:r>
    </w:p>
    <w:p w14:paraId="477D9140"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2. Деректерді бөлу:</w:t>
      </w:r>
    </w:p>
    <w:p w14:paraId="373A2B47" w14:textId="77777777" w:rsidR="00D87EA6" w:rsidRPr="003913F4" w:rsidRDefault="00D87EA6" w:rsidP="00370C7A">
      <w:pPr>
        <w:pStyle w:val="aa"/>
        <w:numPr>
          <w:ilvl w:val="0"/>
          <w:numId w:val="68"/>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train_test_split функциясын пайдаланып DataFrame df-ты  жаттығу және сынақ жиындарына бөледі;</w:t>
      </w:r>
    </w:p>
    <w:p w14:paraId="4D9B1344" w14:textId="77777777" w:rsidR="00D87EA6" w:rsidRPr="003913F4" w:rsidRDefault="00D87EA6" w:rsidP="00370C7A">
      <w:pPr>
        <w:pStyle w:val="aa"/>
        <w:numPr>
          <w:ilvl w:val="0"/>
          <w:numId w:val="68"/>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df.fillna(0) арқылы жетіспейтін мәндерді нөлдермен толтырады;</w:t>
      </w:r>
    </w:p>
    <w:p w14:paraId="513EF4B0" w14:textId="77777777" w:rsidR="00D87EA6" w:rsidRPr="003913F4" w:rsidRDefault="00D87EA6" w:rsidP="00370C7A">
      <w:pPr>
        <w:pStyle w:val="aa"/>
        <w:numPr>
          <w:ilvl w:val="0"/>
          <w:numId w:val="68"/>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Бөлу кірісінен «TARGET» бағанын алып тастайды, себебі онда мақсатты мәндер бар;</w:t>
      </w:r>
    </w:p>
    <w:p w14:paraId="773DEDBC" w14:textId="77777777" w:rsidR="00D87EA6" w:rsidRPr="003913F4" w:rsidRDefault="00D87EA6" w:rsidP="00370C7A">
      <w:pPr>
        <w:pStyle w:val="aa"/>
        <w:numPr>
          <w:ilvl w:val="0"/>
          <w:numId w:val="68"/>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Сынақ өлшемін test_size айнымалысында сақтайды (әдепкі 0,2);</w:t>
      </w:r>
    </w:p>
    <w:p w14:paraId="1DD6316C" w14:textId="77777777" w:rsidR="00D87EA6" w:rsidRPr="003913F4" w:rsidRDefault="00D87EA6" w:rsidP="00370C7A">
      <w:pPr>
        <w:pStyle w:val="aa"/>
        <w:numPr>
          <w:ilvl w:val="0"/>
          <w:numId w:val="68"/>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random_state (әдепкі 42) арқылы нәтижелердің қайталануы үшін кездейсоқ бастапқы мәнді орнатады.</w:t>
      </w:r>
    </w:p>
    <w:p w14:paraId="3D32B3E8"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 Тазартылған деректер жиынын жасау:</w:t>
      </w:r>
    </w:p>
    <w:p w14:paraId="5D2CA38C" w14:textId="77777777" w:rsidR="00D87EA6" w:rsidRPr="003913F4" w:rsidRDefault="00D87EA6" w:rsidP="00370C7A">
      <w:pPr>
        <w:pStyle w:val="aa"/>
        <w:numPr>
          <w:ilvl w:val="0"/>
          <w:numId w:val="55"/>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«TRAIN_CLEAN» және «TEST_CLEAN» аттарымен сәйкесінше жаттығулар мен сынақ жинақтарының көшірмелерін жасайды;</w:t>
      </w:r>
    </w:p>
    <w:p w14:paraId="148B0AA7" w14:textId="77777777" w:rsidR="00D87EA6" w:rsidRPr="003913F4" w:rsidRDefault="00D87EA6" w:rsidP="00370C7A">
      <w:pPr>
        <w:pStyle w:val="aa"/>
        <w:numPr>
          <w:ilvl w:val="0"/>
          <w:numId w:val="55"/>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«TRAIN_CLEAN» және «TEST_CLEAN» үшін мақсатты мәндері бар «TARGET» бағанасын қосады.</w:t>
      </w:r>
    </w:p>
    <w:p w14:paraId="35246583"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4. «mag_max» нөлдік мәні бар жолдарды шартты түрде жою:</w:t>
      </w:r>
    </w:p>
    <w:p w14:paraId="505718F2" w14:textId="77777777" w:rsidR="00D87EA6" w:rsidRPr="003913F4" w:rsidRDefault="00D87EA6" w:rsidP="00370C7A">
      <w:pPr>
        <w:pStyle w:val="aa"/>
        <w:numPr>
          <w:ilvl w:val="0"/>
          <w:numId w:val="54"/>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«Dropzero_train» аргументі «True» болса, «mag_max» бағанының мәні нөлге тең болатын «TRAIN_CLEAN» ішінен жолдарды жояды;</w:t>
      </w:r>
    </w:p>
    <w:p w14:paraId="3864EB42" w14:textId="77777777" w:rsidR="00D87EA6" w:rsidRPr="003913F4" w:rsidRDefault="00D87EA6" w:rsidP="00370C7A">
      <w:pPr>
        <w:pStyle w:val="aa"/>
        <w:numPr>
          <w:ilvl w:val="0"/>
          <w:numId w:val="54"/>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Сол сияқты, егер dropzero_test True болса, жолдарды TEST_CLEAN ішінен «mag_max» нөлімен жояды.</w:t>
      </w:r>
    </w:p>
    <w:p w14:paraId="12A219AC"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5. Тазартылған деректер жиынын қайтарады:</w:t>
      </w:r>
    </w:p>
    <w:p w14:paraId="6FBF9507" w14:textId="77777777" w:rsidR="00D87EA6" w:rsidRPr="003913F4" w:rsidRDefault="00D87EA6" w:rsidP="00370C7A">
      <w:pPr>
        <w:pStyle w:val="aa"/>
        <w:numPr>
          <w:ilvl w:val="0"/>
          <w:numId w:val="69"/>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Функция шығысы ретінде «TRAIN_CLEAN» және «TEST_CLEAN» қайтарады.</w:t>
      </w:r>
    </w:p>
    <w:p w14:paraId="23C51A91"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Программаның негізгі бөлігі:</w:t>
      </w:r>
    </w:p>
    <w:p w14:paraId="5B98EB3D"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1. DVC-тен параметрлерді алу:</w:t>
      </w:r>
    </w:p>
    <w:p w14:paraId="148576B4" w14:textId="77777777" w:rsidR="00D87EA6" w:rsidRPr="003913F4" w:rsidRDefault="00D87EA6" w:rsidP="00370C7A">
      <w:pPr>
        <w:pStyle w:val="aa"/>
        <w:numPr>
          <w:ilvl w:val="0"/>
          <w:numId w:val="70"/>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dvc.api.params_show() функциясын пайдаланып DVC-ден параметрлерді шығарып алады және оларды params сөздігінде сақтайды.</w:t>
      </w:r>
    </w:p>
    <w:p w14:paraId="5F278E50" w14:textId="77777777" w:rsidR="00D87EA6" w:rsidRPr="003913F4" w:rsidRDefault="00D87EA6" w:rsidP="00D87EA6">
      <w:pPr>
        <w:spacing w:line="240" w:lineRule="auto"/>
        <w:ind w:left="66"/>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2.  process функциясын шақыру:</w:t>
      </w:r>
    </w:p>
    <w:p w14:paraId="0B8B7260" w14:textId="77777777" w:rsidR="00D87EA6" w:rsidRPr="003913F4" w:rsidRDefault="00D87EA6" w:rsidP="00D87EA6">
      <w:pPr>
        <w:spacing w:line="240" w:lineRule="auto"/>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«process» функциясын сәйкес аргументтермен шақырады:</w:t>
      </w:r>
    </w:p>
    <w:p w14:paraId="7FAF8225" w14:textId="77777777" w:rsidR="00D87EA6" w:rsidRPr="003913F4" w:rsidRDefault="00D87EA6" w:rsidP="00370C7A">
      <w:pPr>
        <w:pStyle w:val="aa"/>
        <w:numPr>
          <w:ilvl w:val="0"/>
          <w:numId w:val="71"/>
        </w:numPr>
        <w:spacing w:line="240" w:lineRule="auto"/>
        <w:ind w:left="426"/>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 файлына жол (artifacts/data.csv);</w:t>
      </w:r>
    </w:p>
    <w:p w14:paraId="0B20CB44" w14:textId="77777777" w:rsidR="00D87EA6" w:rsidRPr="003913F4" w:rsidRDefault="00D87EA6" w:rsidP="00370C7A">
      <w:pPr>
        <w:pStyle w:val="aa"/>
        <w:numPr>
          <w:ilvl w:val="0"/>
          <w:numId w:val="71"/>
        </w:numPr>
        <w:spacing w:line="240" w:lineRule="auto"/>
        <w:ind w:left="426"/>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DVC (test_size, dropzero_train, dropzero_test, seed) алынған параметрлер.</w:t>
      </w:r>
    </w:p>
    <w:p w14:paraId="0422B2EB" w14:textId="77777777" w:rsidR="00D87EA6" w:rsidRPr="003913F4" w:rsidRDefault="00D87EA6" w:rsidP="00D87EA6">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 Тазартылған деректер жиынын сақтау:</w:t>
      </w:r>
    </w:p>
    <w:p w14:paraId="42369239"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«TRAIN_CLEAN» файлын «;» арқылы бөлінген «artifacts/train.csv» CSV файлына индекссіз сақтайды;</w:t>
      </w:r>
    </w:p>
    <w:p w14:paraId="42947F08"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«TEST_CLEAN» файлын «artifacts/test.csv» CSV файлына дәл осылай сақтайды [79].</w:t>
      </w:r>
    </w:p>
    <w:p w14:paraId="55DA2614" w14:textId="77777777" w:rsidR="00D87EA6" w:rsidRPr="003913F4" w:rsidRDefault="00D87EA6" w:rsidP="00D87EA6">
      <w:pPr>
        <w:spacing w:line="240" w:lineRule="auto"/>
        <w:ind w:left="6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Кодтың мақсаты: Деректерді машиналық оқыту үшін тазалау және дайындау, соның ішінде:</w:t>
      </w:r>
    </w:p>
    <w:p w14:paraId="2CF3B4BE"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Жетіспейтін мәндерді толтыру;</w:t>
      </w:r>
    </w:p>
    <w:p w14:paraId="1C69B0F2"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Деректерді оқу және сынақ жинақтарына бөлу;</w:t>
      </w:r>
    </w:p>
    <w:p w14:paraId="1DB5F82D"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«mag_max» нөлдік мәні бар жолдарды шартты жою;</w:t>
      </w:r>
    </w:p>
    <w:p w14:paraId="68FE9C07" w14:textId="77777777" w:rsidR="00D87EA6" w:rsidRPr="003913F4" w:rsidRDefault="00D87EA6" w:rsidP="00370C7A">
      <w:pPr>
        <w:pStyle w:val="aa"/>
        <w:numPr>
          <w:ilvl w:val="0"/>
          <w:numId w:val="72"/>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Кейінірек машиналық оқыту модельдерінде пайдалану үшін тазартылған деректерді бөлек CSV файлдарына сақтау.</w:t>
      </w:r>
    </w:p>
    <w:p w14:paraId="0AB4B5E7" w14:textId="77777777" w:rsidR="00D87EA6" w:rsidRPr="003913F4" w:rsidRDefault="00D87EA6" w:rsidP="00D87EA6">
      <w:pPr>
        <w:spacing w:line="240" w:lineRule="auto"/>
        <w:rPr>
          <w:lang w:val="kk-KZ"/>
        </w:rPr>
      </w:pPr>
    </w:p>
    <w:p w14:paraId="51B30DF9" w14:textId="77777777" w:rsidR="00D87EA6" w:rsidRPr="003913F4" w:rsidRDefault="00D87EA6" w:rsidP="00D87EA6">
      <w:pPr>
        <w:pStyle w:val="2"/>
        <w:keepLines w:val="0"/>
        <w:spacing w:before="0" w:after="0" w:line="240" w:lineRule="auto"/>
        <w:ind w:firstLine="709"/>
        <w:jc w:val="both"/>
        <w:rPr>
          <w:rFonts w:ascii="Times New Roman" w:eastAsia="Times New Roman" w:hAnsi="Times New Roman" w:cs="Times New Roman"/>
          <w:b/>
          <w:sz w:val="28"/>
          <w:szCs w:val="28"/>
          <w:lang w:val="kk-KZ"/>
        </w:rPr>
      </w:pPr>
      <w:bookmarkStart w:id="40" w:name="_ws5agye5kv1" w:colFirst="0" w:colLast="0"/>
      <w:bookmarkEnd w:id="40"/>
      <w:r w:rsidRPr="003913F4">
        <w:rPr>
          <w:rFonts w:ascii="Times New Roman" w:eastAsia="Times New Roman" w:hAnsi="Times New Roman" w:cs="Times New Roman"/>
          <w:b/>
          <w:sz w:val="28"/>
          <w:szCs w:val="28"/>
          <w:lang w:val="kk-KZ"/>
        </w:rPr>
        <w:t xml:space="preserve">4.3 </w:t>
      </w:r>
      <w:bookmarkStart w:id="41" w:name="_Hlk161300177"/>
      <w:r w:rsidRPr="003913F4">
        <w:rPr>
          <w:rFonts w:ascii="Times New Roman" w:eastAsia="Times New Roman" w:hAnsi="Times New Roman" w:cs="Times New Roman"/>
          <w:b/>
          <w:sz w:val="28"/>
          <w:szCs w:val="28"/>
          <w:lang w:val="kk-KZ"/>
        </w:rPr>
        <w:t xml:space="preserve">Сейсмикалық белсенділікті анықтау жүйесін өңдеу  </w:t>
      </w:r>
      <w:bookmarkEnd w:id="41"/>
    </w:p>
    <w:p w14:paraId="5D2BE5FE"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ab/>
        <w:t>Жүйенің интерфейсі пайдаланушының программалық өніммен әрекеттесуін қамтамасыз етуде шешуші рөл атқарады. Жүйе интерфейсі пайдаланушыға әртүрлі қызметтер мен мүмкіндіктерге қол жеткізуді қамтамасыз етеді. Бұл пайдаланушыларға әртүрлі есептерді орындауға мүмкіндік беретін батырмаларды, мәзірлерді, енгізу өрістерін және басқа басқару элементтерін қамтиды.</w:t>
      </w:r>
    </w:p>
    <w:p w14:paraId="7823279F"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Ұсынылған интерфейс жер сілкінісін визуализациялауға, талдауға және анықтауға арналған. Ол пайдаланушыларға ауқымды деректер мен құралдарға қол жеткізуге мүмкіндік беретін сейсмикалық белсенділікті зерттеуге кешенді тәсілді ұсынады. Суретте pygt5 кітапханасы арқылы Python тілінде жасалған жер сілкінісін анықтау программасының интерфейсі көрсетілген (4.4 - 4.10-суреттерде).</w:t>
      </w:r>
    </w:p>
    <w:p w14:paraId="77B4039B" w14:textId="77777777" w:rsidR="00D87EA6" w:rsidRPr="003913F4" w:rsidRDefault="00D87EA6" w:rsidP="00D87EA6">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Модельді дәл баптау үшін «Деректер» бөлімі қажет (4.4-сурет). Жаңа деректерге сүйене отырып, модельдік деректер жинағын арттыруға болады. Осылайша модельдің дәлдігі артады. </w:t>
      </w:r>
    </w:p>
    <w:p w14:paraId="4FFB5375" w14:textId="77777777" w:rsidR="00D87EA6" w:rsidRPr="003913F4" w:rsidRDefault="00D87EA6" w:rsidP="00D87EA6">
      <w:pPr>
        <w:spacing w:line="240" w:lineRule="auto"/>
        <w:jc w:val="center"/>
        <w:rPr>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390079E2" wp14:editId="62509DE1">
            <wp:extent cx="4924940" cy="2901020"/>
            <wp:effectExtent l="0" t="0" r="0" b="0"/>
            <wp:docPr id="15275530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53066" name=""/>
                    <pic:cNvPicPr/>
                  </pic:nvPicPr>
                  <pic:blipFill>
                    <a:blip r:embed="rId79"/>
                    <a:stretch>
                      <a:fillRect/>
                    </a:stretch>
                  </pic:blipFill>
                  <pic:spPr>
                    <a:xfrm>
                      <a:off x="0" y="0"/>
                      <a:ext cx="4937744" cy="2908562"/>
                    </a:xfrm>
                    <a:prstGeom prst="rect">
                      <a:avLst/>
                    </a:prstGeom>
                  </pic:spPr>
                </pic:pic>
              </a:graphicData>
            </a:graphic>
          </wp:inline>
        </w:drawing>
      </w:r>
    </w:p>
    <w:p w14:paraId="77BD9CF9" w14:textId="77777777" w:rsidR="00D87EA6" w:rsidRPr="003913F4" w:rsidRDefault="00D87EA6" w:rsidP="00D87EA6">
      <w:pPr>
        <w:spacing w:line="240" w:lineRule="auto"/>
        <w:jc w:val="center"/>
        <w:rPr>
          <w:lang w:val="en-US"/>
        </w:rPr>
      </w:pPr>
    </w:p>
    <w:p w14:paraId="403BE4C2" w14:textId="77777777" w:rsidR="00D87EA6" w:rsidRPr="003913F4" w:rsidRDefault="00D87EA6" w:rsidP="00D87EA6">
      <w:pPr>
        <w:spacing w:line="240" w:lineRule="auto"/>
        <w:ind w:firstLine="397"/>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rPr>
        <w:t>Сурет</w:t>
      </w:r>
      <w:r w:rsidRPr="003913F4">
        <w:rPr>
          <w:rFonts w:ascii="Times New Roman" w:eastAsia="Times New Roman" w:hAnsi="Times New Roman" w:cs="Times New Roman"/>
          <w:sz w:val="28"/>
          <w:szCs w:val="28"/>
          <w:lang w:val="en-US"/>
        </w:rPr>
        <w:t xml:space="preserve"> 4.</w:t>
      </w:r>
      <w:r w:rsidRPr="003913F4">
        <w:rPr>
          <w:rFonts w:ascii="Times New Roman" w:eastAsia="Times New Roman" w:hAnsi="Times New Roman" w:cs="Times New Roman"/>
          <w:sz w:val="28"/>
          <w:szCs w:val="28"/>
          <w:lang w:val="kk-KZ"/>
        </w:rPr>
        <w:t>4– SEISMIC AKTIV жүйесіндегі «Деректер» терезесі</w:t>
      </w:r>
    </w:p>
    <w:p w14:paraId="54C3BA52" w14:textId="77777777" w:rsidR="00D87EA6" w:rsidRPr="003913F4" w:rsidRDefault="00D87EA6" w:rsidP="00D87EA6">
      <w:pPr>
        <w:spacing w:line="240" w:lineRule="auto"/>
        <w:ind w:firstLine="397"/>
        <w:jc w:val="center"/>
        <w:rPr>
          <w:rFonts w:ascii="Times New Roman" w:eastAsia="Times New Roman" w:hAnsi="Times New Roman" w:cs="Times New Roman"/>
          <w:sz w:val="28"/>
          <w:szCs w:val="28"/>
          <w:lang w:val="kk-KZ"/>
        </w:rPr>
      </w:pPr>
    </w:p>
    <w:p w14:paraId="73CFBF71" w14:textId="77777777" w:rsidR="00D87EA6" w:rsidRPr="003913F4" w:rsidRDefault="00D87EA6" w:rsidP="00D87EA6">
      <w:pPr>
        <w:spacing w:line="240" w:lineRule="auto"/>
        <w:jc w:val="both"/>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Деректер қорын енгізудің екі мүмкіндігі бар. Біріншісі, қажетті параметрлерді белгілеу арқылы USGS деректер қорынан мәліметтерді алу. Екіншісі, деректер қоры жинақталған файлдарды енгізу.</w:t>
      </w:r>
    </w:p>
    <w:p w14:paraId="03F04239"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Келесі бөлім – «Карта» (4.5 – сурет). Бұл бөлімде нүктелер Қазақстан аумағында және оның көршілес аймақтарында болған жер сілкіністерінің ошағын көрсетеді. </w:t>
      </w:r>
    </w:p>
    <w:p w14:paraId="33293509"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p>
    <w:p w14:paraId="4EE47A2D" w14:textId="77777777" w:rsidR="00D87EA6" w:rsidRPr="003913F4" w:rsidRDefault="00D87EA6" w:rsidP="00D87EA6">
      <w:pPr>
        <w:spacing w:line="240" w:lineRule="auto"/>
        <w:jc w:val="center"/>
        <w:rPr>
          <w:lang w:val="kk-KZ"/>
        </w:rPr>
      </w:pPr>
      <w:r w:rsidRPr="003913F4">
        <w:rPr>
          <w:noProof/>
          <w:lang w:val="ru-RU"/>
        </w:rPr>
        <w:drawing>
          <wp:inline distT="0" distB="0" distL="0" distR="0" wp14:anchorId="49C5A538" wp14:editId="3E601F13">
            <wp:extent cx="4762500" cy="2852261"/>
            <wp:effectExtent l="0" t="0" r="0" b="5715"/>
            <wp:docPr id="2128663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3806" name=""/>
                    <pic:cNvPicPr/>
                  </pic:nvPicPr>
                  <pic:blipFill>
                    <a:blip r:embed="rId80"/>
                    <a:stretch>
                      <a:fillRect/>
                    </a:stretch>
                  </pic:blipFill>
                  <pic:spPr>
                    <a:xfrm>
                      <a:off x="0" y="0"/>
                      <a:ext cx="4776988" cy="2860938"/>
                    </a:xfrm>
                    <a:prstGeom prst="rect">
                      <a:avLst/>
                    </a:prstGeom>
                  </pic:spPr>
                </pic:pic>
              </a:graphicData>
            </a:graphic>
          </wp:inline>
        </w:drawing>
      </w:r>
    </w:p>
    <w:p w14:paraId="2E2FFD5F"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4.5 – «Карта» терезесі. Жер сілкінісі ошақтары</w:t>
      </w:r>
    </w:p>
    <w:p w14:paraId="0217E402"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p>
    <w:p w14:paraId="6992C092"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«Plots» терезесі. Мұнда қажетті магнитуда көрсетіледі, керекті жылдар аралығы енгізіледі. </w:t>
      </w:r>
    </w:p>
    <w:p w14:paraId="3DF28273"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lastRenderedPageBreak/>
        <w:t xml:space="preserve">Диаграммалардың мақсаты: Диаграммалар жер сілкінісі деректерін визуализациялау үшін қолданылады. Олар жер сілкінісінің кеңістіктік және уақыт таралуын, тенденциялары мен параметрлерінің өзгеруін бағалауға мүмкіндік береді </w:t>
      </w:r>
    </w:p>
    <w:p w14:paraId="1B83455B"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p>
    <w:p w14:paraId="160863CA"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0894EB8E" wp14:editId="541D5D48">
            <wp:extent cx="4877947" cy="2895600"/>
            <wp:effectExtent l="0" t="0" r="0" b="0"/>
            <wp:docPr id="526792208" name="Рисунок 1"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92208" name="Рисунок 1"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pic:cNvPicPr/>
                  </pic:nvPicPr>
                  <pic:blipFill>
                    <a:blip r:embed="rId81"/>
                    <a:stretch>
                      <a:fillRect/>
                    </a:stretch>
                  </pic:blipFill>
                  <pic:spPr>
                    <a:xfrm>
                      <a:off x="0" y="0"/>
                      <a:ext cx="4905282" cy="2911827"/>
                    </a:xfrm>
                    <a:prstGeom prst="rect">
                      <a:avLst/>
                    </a:prstGeom>
                  </pic:spPr>
                </pic:pic>
              </a:graphicData>
            </a:graphic>
          </wp:inline>
        </w:drawing>
      </w:r>
    </w:p>
    <w:p w14:paraId="5AE90AE8" w14:textId="77777777" w:rsidR="00D87EA6" w:rsidRPr="003913F4" w:rsidRDefault="00D87EA6" w:rsidP="00D87EA6">
      <w:pPr>
        <w:spacing w:line="240" w:lineRule="auto"/>
        <w:jc w:val="center"/>
        <w:rPr>
          <w:lang w:val="kk-KZ"/>
        </w:rPr>
      </w:pPr>
    </w:p>
    <w:p w14:paraId="39544DE8" w14:textId="77777777" w:rsidR="00D87EA6" w:rsidRPr="003913F4" w:rsidRDefault="00D87EA6" w:rsidP="00D87EA6">
      <w:pPr>
        <w:spacing w:line="240" w:lineRule="auto"/>
        <w:ind w:firstLine="397"/>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4.6 – «Plots» терезесі</w:t>
      </w:r>
    </w:p>
    <w:p w14:paraId="723D9F23" w14:textId="77777777" w:rsidR="00D87EA6" w:rsidRPr="003913F4" w:rsidRDefault="00D87EA6" w:rsidP="00D87EA6">
      <w:pPr>
        <w:spacing w:line="240" w:lineRule="auto"/>
        <w:ind w:firstLine="397"/>
        <w:jc w:val="center"/>
        <w:rPr>
          <w:rFonts w:ascii="Times New Roman" w:eastAsia="Times New Roman" w:hAnsi="Times New Roman" w:cs="Times New Roman"/>
          <w:sz w:val="28"/>
          <w:szCs w:val="28"/>
          <w:lang w:val="kk-KZ"/>
        </w:rPr>
      </w:pPr>
    </w:p>
    <w:p w14:paraId="12E6CCC6" w14:textId="39643328" w:rsidR="00D87EA6" w:rsidRPr="003913F4" w:rsidRDefault="00D87EA6" w:rsidP="00D87EA6">
      <w:pPr>
        <w:spacing w:line="240" w:lineRule="auto"/>
        <w:ind w:firstLine="397"/>
        <w:jc w:val="center"/>
        <w:rPr>
          <w:rFonts w:ascii="Times New Roman" w:hAnsi="Times New Roman" w:cs="Times New Roman"/>
          <w:sz w:val="28"/>
          <w:szCs w:val="28"/>
          <w:lang w:val="kk-KZ"/>
        </w:rPr>
      </w:pPr>
    </w:p>
    <w:p w14:paraId="3B4A9661" w14:textId="77777777" w:rsidR="00D87EA6" w:rsidRPr="003913F4" w:rsidRDefault="00D87EA6" w:rsidP="00D87EA6">
      <w:pPr>
        <w:spacing w:line="240" w:lineRule="auto"/>
        <w:ind w:firstLine="397"/>
        <w:rPr>
          <w:rFonts w:ascii="Times New Roman" w:hAnsi="Times New Roman" w:cs="Times New Roman"/>
          <w:sz w:val="28"/>
          <w:szCs w:val="28"/>
          <w:lang w:val="kk-KZ"/>
        </w:rPr>
      </w:pPr>
    </w:p>
    <w:p w14:paraId="3777E7E6"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Келесі 4.3 – суретте көрсетілген «Model» терезесі. Мұнда таңдалған модель оқытылады және нәтиже шығады. Жылжымалы уақыт терезесінде таңдалған параметрдің (магнитуда, тереңдік) ең үлкен мәнін көрсетеді.</w:t>
      </w:r>
    </w:p>
    <w:p w14:paraId="0E08222C"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Уақыт терезесі жылдармен көрсетіледі (мысалы, «rollmax 10y mag max» - соңғы 10 жылдағы максималды шама) (4.8 –сурет).</w:t>
      </w:r>
    </w:p>
    <w:p w14:paraId="6913ADA0"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Жер сілкінісі параметрлерінің тенденциялары мен өзгерістерін бағалауға мүмкіндік береді.</w:t>
      </w:r>
    </w:p>
    <w:p w14:paraId="32F8C372" w14:textId="77777777" w:rsidR="00D87EA6" w:rsidRPr="003913F4" w:rsidRDefault="00D87EA6" w:rsidP="00370C7A">
      <w:pPr>
        <w:pStyle w:val="aa"/>
        <w:numPr>
          <w:ilvl w:val="0"/>
          <w:numId w:val="5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"rollsum": "rollmax" сияқты, бірақ жылжымалы терезедегі мәндердің қосындысын көрсетеді.</w:t>
      </w:r>
    </w:p>
    <w:p w14:paraId="0C6EAA9C" w14:textId="77777777" w:rsidR="00D87EA6" w:rsidRPr="003913F4" w:rsidRDefault="00D87EA6" w:rsidP="00370C7A">
      <w:pPr>
        <w:pStyle w:val="aa"/>
        <w:numPr>
          <w:ilvl w:val="0"/>
          <w:numId w:val="5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"rollimean": "rollmax" сияқты, бірақ жылжымалы терезедегі орташа мәнді көрсетеді.</w:t>
      </w:r>
    </w:p>
    <w:p w14:paraId="0C93CD03" w14:textId="77777777" w:rsidR="00D87EA6" w:rsidRPr="003913F4" w:rsidRDefault="00D87EA6" w:rsidP="00370C7A">
      <w:pPr>
        <w:pStyle w:val="aa"/>
        <w:numPr>
          <w:ilvl w:val="0"/>
          <w:numId w:val="5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"mag max Jylag": Соңғы J жылындағы максималды шаманы көрсетеді.</w:t>
      </w:r>
    </w:p>
    <w:p w14:paraId="1D2C9142" w14:textId="77777777" w:rsidR="00D87EA6" w:rsidRPr="003913F4" w:rsidRDefault="00D87EA6" w:rsidP="00370C7A">
      <w:pPr>
        <w:pStyle w:val="aa"/>
        <w:numPr>
          <w:ilvl w:val="0"/>
          <w:numId w:val="5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"cdepth std_4ylag": Соңғы 4 жылдағы тереңдіктің стандартты ауытқуын көрсетеді.</w:t>
      </w:r>
    </w:p>
    <w:p w14:paraId="51CD480C" w14:textId="77777777" w:rsidR="00D87EA6" w:rsidRPr="003913F4" w:rsidRDefault="00D87EA6" w:rsidP="00370C7A">
      <w:pPr>
        <w:pStyle w:val="aa"/>
        <w:numPr>
          <w:ilvl w:val="0"/>
          <w:numId w:val="56"/>
        </w:numPr>
        <w:spacing w:line="240" w:lineRule="auto"/>
        <w:ind w:left="426"/>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"SHAP value (impact on model output)": Әрбір параметрдің жер сілкінісін болжауға әсерін көрсетеді. SHAP мәні неғұрлым жоғары болса, параметрдің әсері соғұрлым жоғары болады. </w:t>
      </w:r>
      <w:proofErr w:type="spellStart"/>
      <w:r w:rsidRPr="003913F4">
        <w:rPr>
          <w:rFonts w:ascii="Times New Roman" w:eastAsia="Times New Roman" w:hAnsi="Times New Roman" w:cs="Times New Roman"/>
          <w:sz w:val="28"/>
          <w:szCs w:val="28"/>
        </w:rPr>
        <w:t>Теріс</w:t>
      </w:r>
      <w:proofErr w:type="spellEnd"/>
      <w:r w:rsidRPr="003913F4">
        <w:rPr>
          <w:rFonts w:ascii="Times New Roman" w:eastAsia="Times New Roman" w:hAnsi="Times New Roman" w:cs="Times New Roman"/>
          <w:sz w:val="28"/>
          <w:szCs w:val="28"/>
          <w:lang w:val="en-US"/>
        </w:rPr>
        <w:t xml:space="preserve"> SHAP </w:t>
      </w:r>
      <w:proofErr w:type="spellStart"/>
      <w:r w:rsidRPr="003913F4">
        <w:rPr>
          <w:rFonts w:ascii="Times New Roman" w:eastAsia="Times New Roman" w:hAnsi="Times New Roman" w:cs="Times New Roman"/>
          <w:sz w:val="28"/>
          <w:szCs w:val="28"/>
        </w:rPr>
        <w:t>мәндері</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rPr>
        <w:t>теріс</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rPr>
        <w:t>әсерді</w:t>
      </w:r>
      <w:proofErr w:type="spellEnd"/>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rPr>
        <w:t>көрсетеді</w:t>
      </w:r>
      <w:proofErr w:type="spellEnd"/>
      <w:r w:rsidRPr="003913F4">
        <w:rPr>
          <w:rFonts w:ascii="Times New Roman" w:eastAsia="Times New Roman" w:hAnsi="Times New Roman" w:cs="Times New Roman"/>
          <w:sz w:val="28"/>
          <w:szCs w:val="28"/>
          <w:lang w:val="en-US"/>
        </w:rPr>
        <w:t>.</w:t>
      </w:r>
    </w:p>
    <w:p w14:paraId="4B51E19B"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p>
    <w:p w14:paraId="1F48CAB5"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lastRenderedPageBreak/>
        <w:drawing>
          <wp:inline distT="0" distB="0" distL="0" distR="0" wp14:anchorId="721DF6A1" wp14:editId="028B72A2">
            <wp:extent cx="4584700" cy="2770983"/>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4 at 08.06.19.jpeg"/>
                    <pic:cNvPicPr/>
                  </pic:nvPicPr>
                  <pic:blipFill>
                    <a:blip r:embed="rId82">
                      <a:extLst>
                        <a:ext uri="{28A0092B-C50C-407E-A947-70E740481C1C}">
                          <a14:useLocalDpi xmlns:a14="http://schemas.microsoft.com/office/drawing/2010/main" val="0"/>
                        </a:ext>
                      </a:extLst>
                    </a:blip>
                    <a:stretch>
                      <a:fillRect/>
                    </a:stretch>
                  </pic:blipFill>
                  <pic:spPr>
                    <a:xfrm>
                      <a:off x="0" y="0"/>
                      <a:ext cx="4583128" cy="2770033"/>
                    </a:xfrm>
                    <a:prstGeom prst="rect">
                      <a:avLst/>
                    </a:prstGeom>
                  </pic:spPr>
                </pic:pic>
              </a:graphicData>
            </a:graphic>
          </wp:inline>
        </w:drawing>
      </w:r>
    </w:p>
    <w:p w14:paraId="46953B99" w14:textId="77777777" w:rsidR="00D87EA6" w:rsidRPr="003913F4" w:rsidRDefault="00D87EA6" w:rsidP="00D87EA6">
      <w:pPr>
        <w:spacing w:line="240" w:lineRule="auto"/>
        <w:ind w:firstLine="397"/>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Сурет 4.8 – </w:t>
      </w:r>
      <w:r w:rsidRPr="003913F4">
        <w:rPr>
          <w:rFonts w:ascii="Times New Roman" w:hAnsi="Times New Roman" w:cs="Times New Roman"/>
          <w:sz w:val="28"/>
          <w:szCs w:val="28"/>
          <w:lang w:val="kk-KZ"/>
        </w:rPr>
        <w:t>Гиперпараметрлердің көрінісі</w:t>
      </w:r>
      <w:r w:rsidRPr="003913F4">
        <w:rPr>
          <w:rFonts w:ascii="Times New Roman" w:eastAsia="Times New Roman" w:hAnsi="Times New Roman" w:cs="Times New Roman"/>
          <w:sz w:val="28"/>
          <w:szCs w:val="28"/>
          <w:lang w:val="kk-KZ"/>
        </w:rPr>
        <w:t xml:space="preserve"> </w:t>
      </w:r>
    </w:p>
    <w:p w14:paraId="661C3F1C" w14:textId="77777777" w:rsidR="00D87EA6" w:rsidRPr="003913F4" w:rsidRDefault="00D87EA6" w:rsidP="00D87EA6">
      <w:pPr>
        <w:tabs>
          <w:tab w:val="left" w:pos="8088"/>
        </w:tabs>
        <w:spacing w:line="240" w:lineRule="auto"/>
        <w:ind w:firstLine="397"/>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ab/>
      </w:r>
    </w:p>
    <w:p w14:paraId="64AE0FE7" w14:textId="77777777" w:rsidR="00D87EA6" w:rsidRPr="003913F4" w:rsidRDefault="00D87EA6" w:rsidP="00D87EA6">
      <w:pPr>
        <w:spacing w:line="240" w:lineRule="auto"/>
        <w:jc w:val="center"/>
        <w:rPr>
          <w:rFonts w:ascii="Times New Roman" w:eastAsia="Times New Roman" w:hAnsi="Times New Roman" w:cs="Times New Roman"/>
          <w:sz w:val="28"/>
          <w:szCs w:val="28"/>
          <w:lang w:val="kk-KZ"/>
        </w:rPr>
      </w:pPr>
      <w:r w:rsidRPr="003913F4">
        <w:rPr>
          <w:rFonts w:ascii="Times New Roman" w:eastAsia="Times New Roman" w:hAnsi="Times New Roman" w:cs="Times New Roman"/>
          <w:noProof/>
          <w:sz w:val="28"/>
          <w:szCs w:val="28"/>
          <w:lang w:val="ru-RU"/>
        </w:rPr>
        <w:drawing>
          <wp:inline distT="0" distB="0" distL="0" distR="0" wp14:anchorId="3AB952CB" wp14:editId="72AA1A73">
            <wp:extent cx="4966221" cy="3064933"/>
            <wp:effectExtent l="0" t="0" r="635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4 at 08.06.18.jpeg"/>
                    <pic:cNvPicPr/>
                  </pic:nvPicPr>
                  <pic:blipFill>
                    <a:blip r:embed="rId83">
                      <a:extLst>
                        <a:ext uri="{28A0092B-C50C-407E-A947-70E740481C1C}">
                          <a14:useLocalDpi xmlns:a14="http://schemas.microsoft.com/office/drawing/2010/main" val="0"/>
                        </a:ext>
                      </a:extLst>
                    </a:blip>
                    <a:stretch>
                      <a:fillRect/>
                    </a:stretch>
                  </pic:blipFill>
                  <pic:spPr>
                    <a:xfrm>
                      <a:off x="0" y="0"/>
                      <a:ext cx="4965190" cy="3064297"/>
                    </a:xfrm>
                    <a:prstGeom prst="rect">
                      <a:avLst/>
                    </a:prstGeom>
                  </pic:spPr>
                </pic:pic>
              </a:graphicData>
            </a:graphic>
          </wp:inline>
        </w:drawing>
      </w:r>
    </w:p>
    <w:p w14:paraId="04A4FEFE" w14:textId="77777777" w:rsidR="00D87EA6" w:rsidRPr="003913F4" w:rsidRDefault="00D87EA6" w:rsidP="00D87EA6">
      <w:pPr>
        <w:spacing w:line="240" w:lineRule="auto"/>
        <w:ind w:firstLine="397"/>
        <w:jc w:val="center"/>
        <w:rPr>
          <w:rFonts w:ascii="Times New Roman" w:hAnsi="Times New Roman" w:cs="Times New Roman"/>
          <w:sz w:val="28"/>
          <w:szCs w:val="28"/>
          <w:lang w:val="kk-KZ"/>
        </w:rPr>
      </w:pPr>
      <w:r w:rsidRPr="003913F4">
        <w:rPr>
          <w:rFonts w:ascii="Times New Roman" w:eastAsia="Times New Roman" w:hAnsi="Times New Roman" w:cs="Times New Roman"/>
          <w:sz w:val="28"/>
          <w:szCs w:val="28"/>
          <w:lang w:val="kk-KZ"/>
        </w:rPr>
        <w:t>Сурет 4.9– Жылжымалы уақыт терезесі</w:t>
      </w:r>
    </w:p>
    <w:p w14:paraId="48D7033B" w14:textId="77777777" w:rsidR="00D87EA6" w:rsidRPr="003913F4" w:rsidRDefault="00D87EA6" w:rsidP="00D87EA6">
      <w:pPr>
        <w:spacing w:line="240" w:lineRule="auto"/>
        <w:ind w:firstLine="397"/>
        <w:jc w:val="center"/>
        <w:rPr>
          <w:rFonts w:ascii="Times New Roman" w:hAnsi="Times New Roman" w:cs="Times New Roman"/>
          <w:sz w:val="28"/>
          <w:szCs w:val="28"/>
          <w:lang w:val="kk-KZ"/>
        </w:rPr>
      </w:pPr>
    </w:p>
    <w:p w14:paraId="7BA3C7AB" w14:textId="77777777" w:rsidR="00D87EA6" w:rsidRPr="003913F4" w:rsidRDefault="00D87EA6" w:rsidP="00D87EA6">
      <w:pPr>
        <w:spacing w:line="240" w:lineRule="auto"/>
        <w:ind w:firstLine="39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Жер сілкінісін машиналық оқыту моделі көмегімен болжау және сеймикалық белсенділіті анықтау мақсатында гиперпраметрлерді дұрыс орнату өте маңызды. Себебі олар арқылы жалпы жұмыстың толық орындалуын байқауға болады. Олар 4.8- 4.9 суреттерде көрсетілген.</w:t>
      </w:r>
    </w:p>
    <w:p w14:paraId="552FF823" w14:textId="77777777" w:rsidR="00D87EA6" w:rsidRPr="003913F4" w:rsidRDefault="00D87EA6" w:rsidP="00D87EA6">
      <w:pPr>
        <w:spacing w:after="160" w:line="240" w:lineRule="auto"/>
        <w:ind w:firstLine="397"/>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Жүйеге пайдаланушы мәліметтерді енгізу барысында нақты болып кеткен жер сілкінісінің оқиғалық мәндерін көрсету арқылы да көре алады, 4.10- суретте көрсетілген.</w:t>
      </w:r>
    </w:p>
    <w:p w14:paraId="2C4F2AB6" w14:textId="77777777" w:rsidR="00D87EA6" w:rsidRPr="003913F4" w:rsidRDefault="00D87EA6" w:rsidP="00D87EA6">
      <w:pPr>
        <w:spacing w:after="160" w:line="240" w:lineRule="auto"/>
        <w:jc w:val="center"/>
        <w:rPr>
          <w:rFonts w:ascii="Times New Roman" w:hAnsi="Times New Roman" w:cs="Times New Roman"/>
          <w:sz w:val="28"/>
          <w:szCs w:val="28"/>
          <w:lang w:val="en-US"/>
        </w:rPr>
      </w:pPr>
      <w:r w:rsidRPr="003913F4">
        <w:rPr>
          <w:rFonts w:ascii="Times New Roman" w:hAnsi="Times New Roman" w:cs="Times New Roman"/>
          <w:noProof/>
          <w:sz w:val="28"/>
          <w:szCs w:val="28"/>
          <w:lang w:val="ru-RU"/>
        </w:rPr>
        <w:lastRenderedPageBreak/>
        <w:drawing>
          <wp:inline distT="0" distB="0" distL="0" distR="0" wp14:anchorId="02C5A36B" wp14:editId="731AFA16">
            <wp:extent cx="5080000" cy="3009746"/>
            <wp:effectExtent l="0" t="0" r="6350" b="635"/>
            <wp:docPr id="1621398464" name="Рисунок 1" descr="Изображение выглядит как текст, программное обеспечение, компьютер,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98464" name="Рисунок 1" descr="Изображение выглядит как текст, программное обеспечение, компьютер, снимок экрана&#10;&#10;Автоматически созданное описание"/>
                    <pic:cNvPicPr/>
                  </pic:nvPicPr>
                  <pic:blipFill>
                    <a:blip r:embed="rId84"/>
                    <a:stretch>
                      <a:fillRect/>
                    </a:stretch>
                  </pic:blipFill>
                  <pic:spPr>
                    <a:xfrm>
                      <a:off x="0" y="0"/>
                      <a:ext cx="5080527" cy="3010058"/>
                    </a:xfrm>
                    <a:prstGeom prst="rect">
                      <a:avLst/>
                    </a:prstGeom>
                  </pic:spPr>
                </pic:pic>
              </a:graphicData>
            </a:graphic>
          </wp:inline>
        </w:drawing>
      </w:r>
    </w:p>
    <w:p w14:paraId="74265358" w14:textId="77777777" w:rsidR="00D87EA6" w:rsidRPr="003913F4" w:rsidRDefault="00D87EA6" w:rsidP="00D87EA6">
      <w:pPr>
        <w:pStyle w:val="af0"/>
        <w:jc w:val="center"/>
        <w:rPr>
          <w:lang w:val="kk-KZ"/>
        </w:rPr>
      </w:pPr>
      <w:r w:rsidRPr="003913F4">
        <w:rPr>
          <w:sz w:val="28"/>
          <w:szCs w:val="28"/>
          <w:lang w:val="kk-KZ"/>
        </w:rPr>
        <w:t>Сурет 4.10 – Нақты уақыт бойынша тәжірибе нәтижесі</w:t>
      </w:r>
    </w:p>
    <w:p w14:paraId="7D583EE4" w14:textId="77777777" w:rsidR="00D87EA6" w:rsidRPr="003913F4" w:rsidRDefault="00D87EA6" w:rsidP="007963E6">
      <w:pPr>
        <w:spacing w:after="160" w:line="240" w:lineRule="auto"/>
        <w:ind w:firstLine="720"/>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Осылайша сейсмологиялық мәліметтер мен машиналық оқыту моделі негізінде жер сілкінісі туралы ақпарат алынады.</w:t>
      </w:r>
    </w:p>
    <w:p w14:paraId="16DF94FA" w14:textId="17BFF8F1" w:rsidR="0031580C" w:rsidRPr="003913F4" w:rsidRDefault="00B2020B" w:rsidP="007963E6">
      <w:pPr>
        <w:spacing w:after="160" w:line="240" w:lineRule="auto"/>
        <w:ind w:firstLine="284"/>
        <w:jc w:val="both"/>
        <w:rPr>
          <w:rFonts w:ascii="Times New Roman" w:hAnsi="Times New Roman" w:cs="Times New Roman"/>
          <w:sz w:val="28"/>
          <w:szCs w:val="28"/>
          <w:lang w:val="kk-KZ"/>
        </w:rPr>
      </w:pPr>
      <w:r w:rsidRPr="003913F4">
        <w:rPr>
          <w:rFonts w:ascii="Times New Roman" w:hAnsi="Times New Roman" w:cs="Times New Roman"/>
          <w:sz w:val="28"/>
          <w:szCs w:val="28"/>
          <w:lang w:val="kk-KZ"/>
        </w:rPr>
        <w:t>Осылайша сейсмологиялық мәліметтер мен машиналық оқыту моделі негізінде жер сілкінісі туралы ақпарат ала аламыз.</w:t>
      </w:r>
    </w:p>
    <w:p w14:paraId="139B1728" w14:textId="5E3BDCF0" w:rsidR="00582B8C" w:rsidRPr="003913F4" w:rsidRDefault="00582B8C" w:rsidP="00B46E3A">
      <w:pPr>
        <w:spacing w:line="240" w:lineRule="auto"/>
        <w:ind w:left="284"/>
        <w:jc w:val="both"/>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t>4.4</w:t>
      </w:r>
      <w:r w:rsidRPr="003913F4">
        <w:rPr>
          <w:rFonts w:ascii="Times New Roman" w:eastAsia="Times New Roman" w:hAnsi="Times New Roman" w:cs="Times New Roman"/>
          <w:b/>
          <w:sz w:val="28"/>
          <w:szCs w:val="28"/>
          <w:lang w:val="kk-KZ"/>
        </w:rPr>
        <w:tab/>
        <w:t>4-бөлім бойынша тұжырым</w:t>
      </w:r>
    </w:p>
    <w:p w14:paraId="5F9E91F0" w14:textId="3DF9A2F7" w:rsidR="000133F6" w:rsidRPr="003913F4" w:rsidRDefault="00582B8C" w:rsidP="007963E6">
      <w:pPr>
        <w:spacing w:after="160" w:line="240" w:lineRule="auto"/>
        <w:ind w:firstLine="284"/>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Бұл тарауда Машиналық оқыту моделі қолданылатын сейсмикалық белсенділікті анықтайтын жүйе қызметі мен интерфейсі сипатталған. Жүйенің қызметтері</w:t>
      </w:r>
      <w:r w:rsidR="007D56B7"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lang w:val="kk-KZ"/>
        </w:rPr>
        <w:t>машиналық оқыту мен мәліметтерді визуализациялау көрсетілген.</w:t>
      </w:r>
    </w:p>
    <w:p w14:paraId="4D426E3C" w14:textId="77777777" w:rsidR="00833F11" w:rsidRPr="003913F4" w:rsidRDefault="00833F11" w:rsidP="00B46E3A">
      <w:pPr>
        <w:pStyle w:val="1"/>
        <w:spacing w:line="240" w:lineRule="auto"/>
        <w:jc w:val="center"/>
        <w:rPr>
          <w:rFonts w:ascii="Times New Roman" w:hAnsi="Times New Roman" w:cs="Times New Roman"/>
          <w:b/>
          <w:bCs/>
          <w:sz w:val="28"/>
          <w:szCs w:val="28"/>
          <w:lang w:val="kk-KZ"/>
        </w:rPr>
      </w:pPr>
      <w:bookmarkStart w:id="42" w:name="_4h042r0" w:colFirst="0" w:colLast="0"/>
      <w:bookmarkEnd w:id="42"/>
      <w:r w:rsidRPr="003913F4">
        <w:rPr>
          <w:rFonts w:ascii="Times New Roman" w:hAnsi="Times New Roman" w:cs="Times New Roman"/>
          <w:b/>
          <w:bCs/>
          <w:sz w:val="28"/>
          <w:szCs w:val="28"/>
          <w:lang w:val="kk-KZ"/>
        </w:rPr>
        <w:br w:type="page"/>
      </w:r>
    </w:p>
    <w:p w14:paraId="61517E06" w14:textId="1474508A" w:rsidR="000133F6" w:rsidRPr="003913F4" w:rsidRDefault="000133F6" w:rsidP="00B46E3A">
      <w:pPr>
        <w:pStyle w:val="1"/>
        <w:spacing w:line="240" w:lineRule="auto"/>
        <w:jc w:val="center"/>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lastRenderedPageBreak/>
        <w:t>ҚОРЫТЫНДЫ</w:t>
      </w:r>
    </w:p>
    <w:p w14:paraId="70C0D1A4" w14:textId="77777777" w:rsidR="00202D8E" w:rsidRPr="003913F4" w:rsidRDefault="00202D8E" w:rsidP="00202D8E">
      <w:pPr>
        <w:spacing w:line="240" w:lineRule="auto"/>
        <w:ind w:firstLine="567"/>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Диссертациялық жұмыста сейсмикалық белсенділікті анықтайтын жүйелер қарастырылған, ITRIS ГАЖ негізінде Қазақстанда болған жер сілкіністеріне тәжірибе жасалған, 1906-2023 жылдар аралығындағы жер сілкіністерінің деректер қоры өңделді, жер сілкінісін болжау моделі негізінде ақпараттық жүйе құрылды. Қазақстандағы сейсмикалық белсенділікті талдау және зерттеу барысында машиналық оқыту әдістерін қолдану арқылы жақсы нәтижелер көсететін терең оқыту моделі құрылды. </w:t>
      </w:r>
    </w:p>
    <w:p w14:paraId="7BB72B1E" w14:textId="2DF3983B" w:rsidR="003970EE" w:rsidRPr="003913F4" w:rsidRDefault="003970EE" w:rsidP="003970EE">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Берілген деректер негізінде модельдің болжау мүмкіндігін жақсарту үшін пайдаланылуы мүмкін деректердегі негізгі белгілер мен ауытқуларды анықтай отырып, Қазақстандағы сейсмикалық белсенділікке барлау талдауы жүргізілді. Аймақтық сейсмикалық белсенділік сипаттамаларын тереңірек түсінуге мүмкіндік беретін жаһандық метрикалармен және трендтермен салыстыру жүргізілді.</w:t>
      </w:r>
    </w:p>
    <w:p w14:paraId="78466643" w14:textId="45929441" w:rsidR="003970EE" w:rsidRPr="003913F4" w:rsidRDefault="003970EE" w:rsidP="003970EE">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Модельді сейсмикалық бақылаудың қолданыстағы жүйелеріне интеграциялауға қатысты негізгі аспектілер қарастырылды, оның ішінде технологиялық аспектілер, интерфейстің өзара әрекеттесуі және өзгермелі жағдайлар мен деректерге жауап ретінде модельдің үздіксіз жаңартылуы мен бейімделуін қамтамасыз ету.</w:t>
      </w:r>
    </w:p>
    <w:p w14:paraId="3FCE01B0" w14:textId="77777777" w:rsidR="003970EE" w:rsidRPr="003913F4" w:rsidRDefault="003970EE" w:rsidP="003970EE">
      <w:pPr>
        <w:spacing w:line="240" w:lineRule="auto"/>
        <w:ind w:firstLine="709"/>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Жүйе ұзақ мерзімді перспективада жоғары болжау дәлдігін қамтамасыз ету үшін деректер жиынтығын кеңейтуге және уақыт өте келе алгоритмдерді жақсартуға назар аудару керек.</w:t>
      </w:r>
    </w:p>
    <w:p w14:paraId="30377C49" w14:textId="77777777" w:rsidR="00202D8E" w:rsidRPr="003913F4" w:rsidRDefault="00202D8E" w:rsidP="00202D8E">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Келесі міндеттер орындалды:</w:t>
      </w:r>
    </w:p>
    <w:p w14:paraId="5BA7D229" w14:textId="77777777" w:rsidR="00202D8E" w:rsidRPr="003913F4" w:rsidRDefault="00202D8E" w:rsidP="00202D8E">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1.</w:t>
      </w:r>
      <w:r w:rsidRPr="003913F4">
        <w:rPr>
          <w:rFonts w:ascii="Times New Roman" w:eastAsia="Times New Roman" w:hAnsi="Times New Roman" w:cs="Times New Roman"/>
          <w:sz w:val="28"/>
          <w:szCs w:val="28"/>
          <w:lang w:val="kk-KZ"/>
        </w:rPr>
        <w:tab/>
        <w:t>Машиналық оқыту әдістерін негізінде сейсмикалық белсенділікті анықтайтын нейрондық желі архитектурасын құрылды және белгілер (feature) анықталды;</w:t>
      </w:r>
    </w:p>
    <w:p w14:paraId="50366056" w14:textId="77777777" w:rsidR="00202D8E" w:rsidRPr="003913F4" w:rsidRDefault="00202D8E" w:rsidP="00202D8E">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2.</w:t>
      </w:r>
      <w:r w:rsidRPr="003913F4">
        <w:rPr>
          <w:rFonts w:ascii="Times New Roman" w:eastAsia="Times New Roman" w:hAnsi="Times New Roman" w:cs="Times New Roman"/>
          <w:sz w:val="28"/>
          <w:szCs w:val="28"/>
          <w:lang w:val="kk-KZ"/>
        </w:rPr>
        <w:tab/>
        <w:t>Машиналық оқыту негізінде сейсмикалық белсенділікті анықтайтын модель құрылды;</w:t>
      </w:r>
    </w:p>
    <w:p w14:paraId="511A9D3B" w14:textId="77777777" w:rsidR="00202D8E" w:rsidRPr="003913F4" w:rsidRDefault="00202D8E" w:rsidP="00202D8E">
      <w:p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3.</w:t>
      </w:r>
      <w:r w:rsidRPr="003913F4">
        <w:rPr>
          <w:rFonts w:ascii="Times New Roman" w:eastAsia="Times New Roman" w:hAnsi="Times New Roman" w:cs="Times New Roman"/>
          <w:sz w:val="28"/>
          <w:szCs w:val="28"/>
          <w:lang w:val="kk-KZ"/>
        </w:rPr>
        <w:tab/>
        <w:t>Сейсмикалық белсенділікті анықтайтын қолданбалы ақпараттық жүйе құрылды.</w:t>
      </w:r>
    </w:p>
    <w:p w14:paraId="050EC00C" w14:textId="77777777" w:rsidR="00202D8E" w:rsidRPr="003913F4" w:rsidRDefault="00202D8E" w:rsidP="00202D8E">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Сейсмикалық белсенділікті анықтау моделін құру үшін әртүрлі машиналық оқыту алгоритмдері мен модельдері қарастырылды. Бұған оңтайлы алгоритмдерді таңдау, гиперпараметрлерді баптау және модель өнімділігін бағалау және тексеру үшін әртүрлі метрикаларды пайдалану кіреді.</w:t>
      </w:r>
    </w:p>
    <w:p w14:paraId="21EA3725" w14:textId="77777777" w:rsidR="00202D8E" w:rsidRPr="003913F4" w:rsidRDefault="00202D8E" w:rsidP="003970EE">
      <w:pPr>
        <w:spacing w:line="240" w:lineRule="auto"/>
        <w:ind w:firstLine="720"/>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Жалпы алғанда, бұл жұмыстың теориялық және практикалық нәтижелері сейсмологияда машиналық оқытудың жаңа технологияларын қолдануды арттыруға бағытталған. Болашақта бұл салада тағы да тәжірибелер жоспарлануда.</w:t>
      </w:r>
    </w:p>
    <w:p w14:paraId="45A6D7E2" w14:textId="77777777" w:rsidR="003E6D77" w:rsidRPr="003913F4" w:rsidRDefault="003E6D77" w:rsidP="003E6D77">
      <w:pPr>
        <w:spacing w:line="240" w:lineRule="auto"/>
        <w:jc w:val="both"/>
        <w:rPr>
          <w:rFonts w:ascii="Times New Roman" w:eastAsia="Times New Roman" w:hAnsi="Times New Roman" w:cs="Times New Roman"/>
          <w:sz w:val="28"/>
          <w:szCs w:val="28"/>
          <w:lang w:val="kk-KZ"/>
        </w:rPr>
      </w:pPr>
    </w:p>
    <w:p w14:paraId="2E3B8E2D" w14:textId="77777777" w:rsidR="003E6D77" w:rsidRPr="003913F4" w:rsidRDefault="003E6D77" w:rsidP="003E6D77">
      <w:pPr>
        <w:spacing w:line="240" w:lineRule="auto"/>
        <w:jc w:val="both"/>
        <w:rPr>
          <w:rFonts w:ascii="Times New Roman" w:eastAsia="Times New Roman" w:hAnsi="Times New Roman" w:cs="Times New Roman"/>
          <w:sz w:val="28"/>
          <w:szCs w:val="28"/>
          <w:lang w:val="kk-KZ"/>
        </w:rPr>
      </w:pPr>
    </w:p>
    <w:p w14:paraId="0CD9E176" w14:textId="77777777" w:rsidR="003E6D77" w:rsidRPr="003913F4" w:rsidRDefault="003E6D77" w:rsidP="003E6D77">
      <w:pPr>
        <w:spacing w:line="240" w:lineRule="auto"/>
        <w:jc w:val="both"/>
        <w:rPr>
          <w:rFonts w:ascii="Times New Roman" w:eastAsia="Times New Roman" w:hAnsi="Times New Roman" w:cs="Times New Roman"/>
          <w:sz w:val="28"/>
          <w:szCs w:val="28"/>
          <w:lang w:val="kk-KZ"/>
        </w:rPr>
      </w:pPr>
    </w:p>
    <w:p w14:paraId="4BC3E346" w14:textId="77777777" w:rsidR="003E6D77" w:rsidRPr="003913F4" w:rsidRDefault="003E6D77" w:rsidP="003E6D77">
      <w:pPr>
        <w:spacing w:line="240" w:lineRule="auto"/>
        <w:jc w:val="both"/>
        <w:rPr>
          <w:rFonts w:ascii="Times New Roman" w:eastAsia="Times New Roman" w:hAnsi="Times New Roman" w:cs="Times New Roman"/>
          <w:sz w:val="28"/>
          <w:szCs w:val="28"/>
          <w:lang w:val="kk-KZ"/>
        </w:rPr>
      </w:pPr>
    </w:p>
    <w:p w14:paraId="4FB57CEA" w14:textId="79E34F46" w:rsidR="00E275FD" w:rsidRPr="003913F4" w:rsidRDefault="00E275FD" w:rsidP="00B46E3A">
      <w:pPr>
        <w:pStyle w:val="1"/>
        <w:keepLines w:val="0"/>
        <w:tabs>
          <w:tab w:val="left" w:pos="360"/>
        </w:tabs>
        <w:spacing w:before="0" w:after="0" w:line="240" w:lineRule="auto"/>
        <w:jc w:val="center"/>
        <w:rPr>
          <w:rFonts w:ascii="Times New Roman" w:eastAsia="Times New Roman" w:hAnsi="Times New Roman" w:cs="Times New Roman"/>
          <w:b/>
          <w:sz w:val="28"/>
          <w:szCs w:val="28"/>
          <w:lang w:val="kk-KZ"/>
        </w:rPr>
      </w:pPr>
      <w:r w:rsidRPr="003913F4">
        <w:rPr>
          <w:rFonts w:ascii="Times New Roman" w:eastAsia="Times New Roman" w:hAnsi="Times New Roman" w:cs="Times New Roman"/>
          <w:b/>
          <w:sz w:val="28"/>
          <w:szCs w:val="28"/>
          <w:lang w:val="kk-KZ"/>
        </w:rPr>
        <w:lastRenderedPageBreak/>
        <w:t>ПАЙДАЛАНЫЛҒАН ӘДЕБИЕТТЕР ТІЗІМІ</w:t>
      </w:r>
    </w:p>
    <w:p w14:paraId="00860FCD" w14:textId="77777777" w:rsidR="00E275FD" w:rsidRPr="003913F4" w:rsidRDefault="00E275FD" w:rsidP="00B46E3A">
      <w:pPr>
        <w:spacing w:line="240" w:lineRule="auto"/>
        <w:rPr>
          <w:lang w:val="kk-KZ"/>
        </w:rPr>
      </w:pPr>
    </w:p>
    <w:p w14:paraId="54DB54C8" w14:textId="77777777" w:rsidR="00AD49F8" w:rsidRPr="003913F4" w:rsidRDefault="00AD49F8" w:rsidP="00AD49F8">
      <w:pPr>
        <w:pStyle w:val="aa"/>
        <w:numPr>
          <w:ilvl w:val="0"/>
          <w:numId w:val="11"/>
        </w:numPr>
        <w:shd w:val="clear" w:color="auto" w:fill="FFFFFF"/>
        <w:tabs>
          <w:tab w:val="clear" w:pos="720"/>
        </w:tabs>
        <w:spacing w:line="240" w:lineRule="auto"/>
        <w:jc w:val="both"/>
        <w:rPr>
          <w:rFonts w:ascii="Times New Roman" w:hAnsi="Times New Roman" w:cs="Times New Roman"/>
          <w:sz w:val="28"/>
          <w:szCs w:val="28"/>
          <w:lang w:val="ru-RU"/>
        </w:rPr>
      </w:pPr>
      <w:r w:rsidRPr="003913F4">
        <w:rPr>
          <w:rStyle w:val="citation"/>
          <w:rFonts w:ascii="Times New Roman" w:hAnsi="Times New Roman" w:cs="Times New Roman"/>
          <w:sz w:val="28"/>
          <w:szCs w:val="28"/>
        </w:rPr>
        <w:t>Рихтер</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Г.Ф. Элементарная сейсмология </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w:t>
      </w:r>
      <w:r w:rsidRPr="003913F4">
        <w:rPr>
          <w:rFonts w:ascii="Times New Roman" w:eastAsia="Times New Roman" w:hAnsi="Times New Roman" w:cs="Times New Roman"/>
          <w:bCs/>
          <w:sz w:val="28"/>
          <w:szCs w:val="28"/>
          <w:lang w:val="ru-RU"/>
        </w:rPr>
        <w:t xml:space="preserve">/ </w:t>
      </w:r>
      <w:proofErr w:type="spellStart"/>
      <w:r w:rsidRPr="003913F4">
        <w:rPr>
          <w:rStyle w:val="citation"/>
          <w:rFonts w:ascii="Times New Roman" w:hAnsi="Times New Roman" w:cs="Times New Roman"/>
          <w:sz w:val="28"/>
          <w:szCs w:val="28"/>
        </w:rPr>
        <w:t>Кейлис-Борока</w:t>
      </w:r>
      <w:proofErr w:type="spellEnd"/>
      <w:r w:rsidRPr="003913F4">
        <w:rPr>
          <w:rStyle w:val="citation"/>
          <w:rFonts w:ascii="Times New Roman" w:hAnsi="Times New Roman" w:cs="Times New Roman"/>
          <w:sz w:val="28"/>
          <w:szCs w:val="28"/>
        </w:rPr>
        <w:t xml:space="preserve"> В.</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И., Ризниченко Ю. В.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w:t>
      </w:r>
      <w:r w:rsidRPr="003913F4">
        <w:rPr>
          <w:rStyle w:val="citation"/>
          <w:rFonts w:ascii="Times New Roman" w:hAnsi="Times New Roman" w:cs="Times New Roman"/>
          <w:sz w:val="28"/>
          <w:szCs w:val="28"/>
        </w:rPr>
        <w:t>Москва</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Издательство</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иностранной</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литературы</w:t>
      </w:r>
      <w:r w:rsidRPr="003913F4">
        <w:rPr>
          <w:rStyle w:val="citation"/>
          <w:rFonts w:ascii="Times New Roman" w:hAnsi="Times New Roman" w:cs="Times New Roman"/>
          <w:sz w:val="28"/>
          <w:szCs w:val="28"/>
          <w:lang w:val="ru-RU"/>
        </w:rPr>
        <w:t>, 1963.</w:t>
      </w:r>
      <w:r w:rsidRPr="003913F4">
        <w:rPr>
          <w:rStyle w:val="citation"/>
          <w:rFonts w:ascii="Times New Roman" w:hAnsi="Times New Roman" w:cs="Times New Roman"/>
          <w:sz w:val="28"/>
          <w:szCs w:val="28"/>
          <w:lang w:val="en-US"/>
        </w:rPr>
        <w:t> </w:t>
      </w:r>
      <w:r w:rsidRPr="003913F4">
        <w:rPr>
          <w:rFonts w:ascii="Times New Roman" w:eastAsia="Times New Roman" w:hAnsi="Times New Roman" w:cs="Times New Roman"/>
          <w:bCs/>
          <w:sz w:val="28"/>
          <w:szCs w:val="28"/>
          <w:lang w:val="kk-KZ"/>
        </w:rPr>
        <w:t>–</w:t>
      </w:r>
      <w:r w:rsidRPr="003913F4">
        <w:rPr>
          <w:rStyle w:val="citation"/>
          <w:rFonts w:ascii="Times New Roman" w:hAnsi="Times New Roman" w:cs="Times New Roman"/>
          <w:sz w:val="28"/>
          <w:szCs w:val="28"/>
          <w:lang w:val="ru-RU"/>
        </w:rPr>
        <w:t xml:space="preserve"> </w:t>
      </w:r>
      <w:r w:rsidRPr="003913F4">
        <w:rPr>
          <w:rStyle w:val="citation"/>
          <w:rFonts w:ascii="Times New Roman" w:hAnsi="Times New Roman" w:cs="Times New Roman"/>
          <w:sz w:val="28"/>
          <w:szCs w:val="28"/>
        </w:rPr>
        <w:t>С</w:t>
      </w:r>
      <w:r w:rsidRPr="003913F4">
        <w:rPr>
          <w:rStyle w:val="citation"/>
          <w:rFonts w:ascii="Times New Roman" w:hAnsi="Times New Roman" w:cs="Times New Roman"/>
          <w:sz w:val="28"/>
          <w:szCs w:val="28"/>
          <w:lang w:val="ru-RU"/>
        </w:rPr>
        <w:t>.</w:t>
      </w:r>
      <w:r w:rsidRPr="003913F4">
        <w:rPr>
          <w:rStyle w:val="citation"/>
          <w:rFonts w:ascii="Times New Roman" w:hAnsi="Times New Roman" w:cs="Times New Roman"/>
          <w:sz w:val="28"/>
          <w:szCs w:val="28"/>
          <w:lang w:val="en-US"/>
        </w:rPr>
        <w:t> </w:t>
      </w:r>
      <w:r w:rsidRPr="003913F4">
        <w:rPr>
          <w:rStyle w:val="citation"/>
          <w:rFonts w:ascii="Times New Roman" w:hAnsi="Times New Roman" w:cs="Times New Roman"/>
          <w:sz w:val="28"/>
          <w:szCs w:val="28"/>
          <w:lang w:val="ru-RU"/>
        </w:rPr>
        <w:t>151-152.</w:t>
      </w:r>
    </w:p>
    <w:p w14:paraId="7D505106"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eastAsia="Times New Roman" w:hAnsi="Times New Roman" w:cs="Times New Roman"/>
          <w:bCs/>
          <w:sz w:val="28"/>
          <w:szCs w:val="28"/>
          <w:lang w:val="en-US"/>
        </w:rPr>
        <w:t>Suleyev</w:t>
      </w:r>
      <w:proofErr w:type="spellEnd"/>
      <w:r w:rsidRPr="003913F4">
        <w:rPr>
          <w:rFonts w:ascii="Times New Roman" w:eastAsia="Times New Roman" w:hAnsi="Times New Roman" w:cs="Times New Roman"/>
          <w:bCs/>
          <w:sz w:val="28"/>
          <w:szCs w:val="28"/>
          <w:lang w:val="en-US"/>
        </w:rPr>
        <w:t xml:space="preserve"> D.K., </w:t>
      </w:r>
      <w:proofErr w:type="spellStart"/>
      <w:r w:rsidRPr="003913F4">
        <w:rPr>
          <w:rFonts w:ascii="Times New Roman" w:eastAsia="Times New Roman" w:hAnsi="Times New Roman" w:cs="Times New Roman"/>
          <w:bCs/>
          <w:sz w:val="28"/>
          <w:szCs w:val="28"/>
          <w:lang w:val="en-US"/>
        </w:rPr>
        <w:t>Uzbekov</w:t>
      </w:r>
      <w:proofErr w:type="spellEnd"/>
      <w:r w:rsidRPr="003913F4">
        <w:rPr>
          <w:rFonts w:ascii="Times New Roman" w:eastAsia="Times New Roman" w:hAnsi="Times New Roman" w:cs="Times New Roman"/>
          <w:bCs/>
          <w:sz w:val="28"/>
          <w:szCs w:val="28"/>
          <w:lang w:val="en-US"/>
        </w:rPr>
        <w:t xml:space="preserve"> N.B., Sadykova A.B. Modern approaches to seismic hazard assessment of the territory of Kazakhstan // News of the National Academy of Sciences of the Republic of Kazakhstan, Series of Geology and Technical Sciences.</w:t>
      </w:r>
      <w:r w:rsidRPr="003913F4">
        <w:rPr>
          <w:rFonts w:ascii="Times New Roman" w:hAnsi="Times New Roman" w:cs="Times New Roman"/>
          <w:sz w:val="21"/>
          <w:szCs w:val="21"/>
          <w:shd w:val="clear" w:color="auto" w:fill="FFFFFF"/>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2021.</w:t>
      </w:r>
      <w:r w:rsidRPr="003913F4">
        <w:rPr>
          <w:rFonts w:ascii="Times New Roman" w:hAnsi="Times New Roman" w:cs="Times New Roman"/>
          <w:sz w:val="21"/>
          <w:szCs w:val="21"/>
          <w:shd w:val="clear" w:color="auto" w:fill="FFFFFF"/>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451.</w:t>
      </w:r>
      <w:r w:rsidRPr="003913F4">
        <w:rPr>
          <w:rFonts w:ascii="Times New Roman" w:hAnsi="Times New Roman" w:cs="Times New Roman"/>
          <w:sz w:val="21"/>
          <w:szCs w:val="21"/>
          <w:shd w:val="clear" w:color="auto" w:fill="FFFFFF"/>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Р. 99-104.</w:t>
      </w:r>
    </w:p>
    <w:p w14:paraId="0D414141"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Bilham R.</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The seismic future of cities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Bulletin of Earthquake Engineering</w:t>
      </w:r>
      <w:r w:rsidRPr="003913F4">
        <w:rPr>
          <w:rFonts w:ascii="Times New Roman" w:eastAsia="Times New Roman" w:hAnsi="Times New Roman" w:cs="Times New Roman"/>
          <w:bCs/>
          <w:sz w:val="28"/>
          <w:szCs w:val="28"/>
          <w:lang w:val="kk-KZ"/>
        </w:rPr>
        <w:t>.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2009.</w:t>
      </w:r>
      <w:r w:rsidRPr="003913F4">
        <w:rPr>
          <w:rFonts w:ascii="Times New Roman" w:hAnsi="Times New Roman" w:cs="Times New Roman"/>
          <w:sz w:val="21"/>
          <w:szCs w:val="21"/>
          <w:shd w:val="clear" w:color="auto" w:fill="FFFFFF"/>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7(4). </w:t>
      </w:r>
      <w:r w:rsidRPr="003913F4">
        <w:rPr>
          <w:rFonts w:ascii="Times New Roman" w:eastAsia="Times New Roman" w:hAnsi="Times New Roman" w:cs="Times New Roman"/>
          <w:bCs/>
          <w:sz w:val="28"/>
          <w:szCs w:val="28"/>
          <w:lang w:val="kk-KZ"/>
        </w:rPr>
        <w:t xml:space="preserve">– </w:t>
      </w:r>
      <w:r w:rsidRPr="003913F4">
        <w:rPr>
          <w:rFonts w:ascii="Times New Roman" w:hAnsi="Times New Roman" w:cs="Times New Roman"/>
          <w:sz w:val="28"/>
          <w:szCs w:val="28"/>
          <w:shd w:val="clear" w:color="auto" w:fill="FFFFFF"/>
          <w:lang w:val="en-US"/>
        </w:rPr>
        <w:t>P</w:t>
      </w:r>
      <w:r w:rsidRPr="003913F4">
        <w:rPr>
          <w:rFonts w:ascii="Times New Roman" w:eastAsia="Times New Roman" w:hAnsi="Times New Roman" w:cs="Times New Roman"/>
          <w:bCs/>
          <w:sz w:val="28"/>
          <w:szCs w:val="28"/>
          <w:lang w:val="en-US"/>
        </w:rPr>
        <w:t xml:space="preserve"> 839-887. </w:t>
      </w:r>
    </w:p>
    <w:p w14:paraId="1B7107A6"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r w:rsidRPr="003913F4">
        <w:rPr>
          <w:rFonts w:ascii="Times New Roman" w:hAnsi="Times New Roman" w:cs="Times New Roman"/>
          <w:sz w:val="28"/>
          <w:szCs w:val="28"/>
          <w:shd w:val="clear" w:color="auto" w:fill="FFFFFF"/>
          <w:lang w:val="en-US"/>
        </w:rPr>
        <w:t xml:space="preserve">Cavallo E. A., Noy I. The economics of natural disasters: A survey // IDB Working Paper Series.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2010.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IDB-WP-124.</w:t>
      </w:r>
    </w:p>
    <w:p w14:paraId="5A3F2526"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hAnsi="Times New Roman" w:cs="Times New Roman"/>
          <w:sz w:val="28"/>
          <w:szCs w:val="28"/>
          <w:shd w:val="clear" w:color="auto" w:fill="FFFFFF"/>
          <w:lang w:val="en-US"/>
        </w:rPr>
        <w:t>Hallegatte</w:t>
      </w:r>
      <w:proofErr w:type="spellEnd"/>
      <w:r w:rsidRPr="003913F4">
        <w:rPr>
          <w:rFonts w:ascii="Times New Roman" w:hAnsi="Times New Roman" w:cs="Times New Roman"/>
          <w:sz w:val="28"/>
          <w:szCs w:val="28"/>
          <w:shd w:val="clear" w:color="auto" w:fill="FFFFFF"/>
          <w:lang w:val="en-US"/>
        </w:rPr>
        <w:t xml:space="preserve"> S., Dumas P. Can natural disasters have positive consequences? Investigating the role of embodied technical change // Ecological Economics.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2009.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68, №. 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777-786.</w:t>
      </w:r>
    </w:p>
    <w:p w14:paraId="43810556"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eastAsia="Times New Roman" w:hAnsi="Times New Roman" w:cs="Times New Roman"/>
          <w:bCs/>
          <w:sz w:val="28"/>
          <w:szCs w:val="28"/>
          <w:lang w:val="en-US"/>
        </w:rPr>
        <w:t>Abdrakhmatov</w:t>
      </w:r>
      <w:proofErr w:type="spellEnd"/>
      <w:r w:rsidRPr="003913F4">
        <w:rPr>
          <w:rFonts w:ascii="Times New Roman" w:eastAsia="Times New Roman" w:hAnsi="Times New Roman" w:cs="Times New Roman"/>
          <w:bCs/>
          <w:sz w:val="28"/>
          <w:szCs w:val="28"/>
          <w:lang w:val="en-US"/>
        </w:rPr>
        <w:t xml:space="preserve"> K. E., et al. Probabilistic seismic hazard assessment for the territory of Kazakhstan // Seismic Instruments.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2013.</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49(1)</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w:t>
      </w:r>
      <w:r w:rsidRPr="003913F4">
        <w:rPr>
          <w:rFonts w:ascii="Times New Roman" w:eastAsia="Times New Roman" w:hAnsi="Times New Roman" w:cs="Times New Roman"/>
          <w:bCs/>
          <w:sz w:val="28"/>
          <w:szCs w:val="28"/>
          <w:lang w:val="en-US"/>
        </w:rPr>
        <w:t xml:space="preserve">. 79-95. </w:t>
      </w:r>
    </w:p>
    <w:p w14:paraId="47B6889C"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hAnsi="Times New Roman" w:cs="Times New Roman"/>
          <w:sz w:val="28"/>
          <w:szCs w:val="28"/>
          <w:shd w:val="clear" w:color="auto" w:fill="FFFFFF"/>
          <w:lang w:val="en-US"/>
        </w:rPr>
        <w:t>Korjenkov</w:t>
      </w:r>
      <w:proofErr w:type="spellEnd"/>
      <w:r w:rsidRPr="003913F4">
        <w:rPr>
          <w:rFonts w:ascii="Times New Roman" w:hAnsi="Times New Roman" w:cs="Times New Roman"/>
          <w:sz w:val="28"/>
          <w:szCs w:val="28"/>
          <w:shd w:val="clear" w:color="auto" w:fill="FFFFFF"/>
          <w:lang w:val="en-US"/>
        </w:rPr>
        <w:t xml:space="preserve"> A. M., Mazor E. </w:t>
      </w:r>
      <w:proofErr w:type="spellStart"/>
      <w:r w:rsidRPr="003913F4">
        <w:rPr>
          <w:rFonts w:ascii="Times New Roman" w:hAnsi="Times New Roman" w:cs="Times New Roman"/>
          <w:sz w:val="28"/>
          <w:szCs w:val="28"/>
          <w:shd w:val="clear" w:color="auto" w:fill="FFFFFF"/>
          <w:lang w:val="en-US"/>
        </w:rPr>
        <w:t>Seismogenic</w:t>
      </w:r>
      <w:proofErr w:type="spellEnd"/>
      <w:r w:rsidRPr="003913F4">
        <w:rPr>
          <w:rFonts w:ascii="Times New Roman" w:hAnsi="Times New Roman" w:cs="Times New Roman"/>
          <w:sz w:val="28"/>
          <w:szCs w:val="28"/>
          <w:shd w:val="clear" w:color="auto" w:fill="FFFFFF"/>
          <w:lang w:val="en-US"/>
        </w:rPr>
        <w:t xml:space="preserve"> zones of probable strong earthquakes in the territory of Kazakhstan and adjacent areas // Russian Geology and Geophysics.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2003.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44, № 12.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1288</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1298.</w:t>
      </w:r>
    </w:p>
    <w:p w14:paraId="40A3B6BE"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Лапин В., Ержанов С., Касенов К., </w:t>
      </w:r>
      <w:proofErr w:type="spellStart"/>
      <w:r w:rsidRPr="003913F4">
        <w:rPr>
          <w:rFonts w:ascii="Times New Roman" w:eastAsia="Times New Roman" w:hAnsi="Times New Roman" w:cs="Times New Roman"/>
          <w:bCs/>
          <w:sz w:val="28"/>
          <w:szCs w:val="28"/>
          <w:lang w:val="ru-RU"/>
        </w:rPr>
        <w:t>Макиш</w:t>
      </w:r>
      <w:proofErr w:type="spellEnd"/>
      <w:r w:rsidRPr="003913F4">
        <w:rPr>
          <w:rFonts w:ascii="Times New Roman" w:eastAsia="Times New Roman" w:hAnsi="Times New Roman" w:cs="Times New Roman"/>
          <w:bCs/>
          <w:sz w:val="28"/>
          <w:szCs w:val="28"/>
          <w:lang w:val="ru-RU"/>
        </w:rPr>
        <w:t xml:space="preserve"> Н., Касенов Д., Омаров З. Математическое моделирование сейсмического воздействия для сейсмических зон. В: </w:t>
      </w:r>
      <w:proofErr w:type="spellStart"/>
      <w:r w:rsidRPr="003913F4">
        <w:rPr>
          <w:rFonts w:ascii="Times New Roman" w:eastAsia="Times New Roman" w:hAnsi="Times New Roman" w:cs="Times New Roman"/>
          <w:bCs/>
          <w:sz w:val="28"/>
          <w:szCs w:val="28"/>
          <w:lang w:val="ru-RU"/>
        </w:rPr>
        <w:t>Шамцян</w:t>
      </w:r>
      <w:proofErr w:type="spellEnd"/>
      <w:r w:rsidRPr="003913F4">
        <w:rPr>
          <w:rFonts w:ascii="Times New Roman" w:eastAsia="Times New Roman" w:hAnsi="Times New Roman" w:cs="Times New Roman"/>
          <w:bCs/>
          <w:sz w:val="28"/>
          <w:szCs w:val="28"/>
          <w:lang w:val="ru-RU"/>
        </w:rPr>
        <w:t xml:space="preserve"> М., </w:t>
      </w:r>
      <w:proofErr w:type="spellStart"/>
      <w:r w:rsidRPr="003913F4">
        <w:rPr>
          <w:rFonts w:ascii="Times New Roman" w:eastAsia="Times New Roman" w:hAnsi="Times New Roman" w:cs="Times New Roman"/>
          <w:bCs/>
          <w:sz w:val="28"/>
          <w:szCs w:val="28"/>
          <w:lang w:val="ru-RU"/>
        </w:rPr>
        <w:t>Пасетти</w:t>
      </w:r>
      <w:proofErr w:type="spellEnd"/>
      <w:r w:rsidRPr="003913F4">
        <w:rPr>
          <w:rFonts w:ascii="Times New Roman" w:eastAsia="Times New Roman" w:hAnsi="Times New Roman" w:cs="Times New Roman"/>
          <w:bCs/>
          <w:sz w:val="28"/>
          <w:szCs w:val="28"/>
          <w:lang w:val="ru-RU"/>
        </w:rPr>
        <w:t xml:space="preserve"> М., </w:t>
      </w:r>
      <w:proofErr w:type="spellStart"/>
      <w:r w:rsidRPr="003913F4">
        <w:rPr>
          <w:rFonts w:ascii="Times New Roman" w:eastAsia="Times New Roman" w:hAnsi="Times New Roman" w:cs="Times New Roman"/>
          <w:bCs/>
          <w:sz w:val="28"/>
          <w:szCs w:val="28"/>
          <w:lang w:val="ru-RU"/>
        </w:rPr>
        <w:t>Бескопылный</w:t>
      </w:r>
      <w:proofErr w:type="spellEnd"/>
      <w:r w:rsidRPr="003913F4">
        <w:rPr>
          <w:rFonts w:ascii="Times New Roman" w:eastAsia="Times New Roman" w:hAnsi="Times New Roman" w:cs="Times New Roman"/>
          <w:bCs/>
          <w:sz w:val="28"/>
          <w:szCs w:val="28"/>
          <w:lang w:val="ru-RU"/>
        </w:rPr>
        <w:t xml:space="preserve"> А. // Робототехника, машины и инженерные технологии для точного земледелия. Умные инновации, системы и технологии.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Спрингер, Сингапур, 2022.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том 247. </w:t>
      </w:r>
    </w:p>
    <w:p w14:paraId="63A66A58"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Pilz M., </w:t>
      </w:r>
      <w:proofErr w:type="spellStart"/>
      <w:r w:rsidRPr="003913F4">
        <w:rPr>
          <w:rFonts w:ascii="Times New Roman" w:eastAsia="Times New Roman" w:hAnsi="Times New Roman" w:cs="Times New Roman"/>
          <w:bCs/>
          <w:sz w:val="28"/>
          <w:szCs w:val="28"/>
          <w:lang w:val="en-US"/>
        </w:rPr>
        <w:t>Abakanov</w:t>
      </w:r>
      <w:proofErr w:type="spellEnd"/>
      <w:r w:rsidRPr="003913F4">
        <w:rPr>
          <w:rFonts w:ascii="Times New Roman" w:eastAsia="Times New Roman" w:hAnsi="Times New Roman" w:cs="Times New Roman"/>
          <w:bCs/>
          <w:sz w:val="28"/>
          <w:szCs w:val="28"/>
          <w:lang w:val="en-US"/>
        </w:rPr>
        <w:t xml:space="preserve"> T., </w:t>
      </w:r>
      <w:proofErr w:type="spellStart"/>
      <w:r w:rsidRPr="003913F4">
        <w:rPr>
          <w:rFonts w:ascii="Times New Roman" w:eastAsia="Times New Roman" w:hAnsi="Times New Roman" w:cs="Times New Roman"/>
          <w:bCs/>
          <w:sz w:val="28"/>
          <w:szCs w:val="28"/>
          <w:lang w:val="en-US"/>
        </w:rPr>
        <w:t>Abdrakhmatov</w:t>
      </w:r>
      <w:proofErr w:type="spellEnd"/>
      <w:r w:rsidRPr="003913F4">
        <w:rPr>
          <w:rFonts w:ascii="Times New Roman" w:eastAsia="Times New Roman" w:hAnsi="Times New Roman" w:cs="Times New Roman"/>
          <w:bCs/>
          <w:sz w:val="28"/>
          <w:szCs w:val="28"/>
          <w:lang w:val="en-US"/>
        </w:rPr>
        <w:t xml:space="preserve"> K., Bindi D., Boxberger T., </w:t>
      </w:r>
      <w:proofErr w:type="spellStart"/>
      <w:r w:rsidRPr="003913F4">
        <w:rPr>
          <w:rFonts w:ascii="Times New Roman" w:eastAsia="Times New Roman" w:hAnsi="Times New Roman" w:cs="Times New Roman"/>
          <w:bCs/>
          <w:sz w:val="28"/>
          <w:szCs w:val="28"/>
          <w:lang w:val="en-US"/>
        </w:rPr>
        <w:t>Moldobekov</w:t>
      </w:r>
      <w:proofErr w:type="spellEnd"/>
      <w:r w:rsidRPr="003913F4">
        <w:rPr>
          <w:rFonts w:ascii="Times New Roman" w:eastAsia="Times New Roman" w:hAnsi="Times New Roman" w:cs="Times New Roman"/>
          <w:bCs/>
          <w:sz w:val="28"/>
          <w:szCs w:val="28"/>
          <w:lang w:val="en-US"/>
        </w:rPr>
        <w:t xml:space="preserve"> B., </w:t>
      </w:r>
      <w:proofErr w:type="spellStart"/>
      <w:r w:rsidRPr="003913F4">
        <w:rPr>
          <w:rFonts w:ascii="Times New Roman" w:eastAsia="Times New Roman" w:hAnsi="Times New Roman" w:cs="Times New Roman"/>
          <w:bCs/>
          <w:sz w:val="28"/>
          <w:szCs w:val="28"/>
          <w:lang w:val="en-US"/>
        </w:rPr>
        <w:t>Orunbaev</w:t>
      </w:r>
      <w:proofErr w:type="spellEnd"/>
      <w:r w:rsidRPr="003913F4">
        <w:rPr>
          <w:rFonts w:ascii="Times New Roman" w:eastAsia="Times New Roman" w:hAnsi="Times New Roman" w:cs="Times New Roman"/>
          <w:bCs/>
          <w:sz w:val="28"/>
          <w:szCs w:val="28"/>
          <w:lang w:val="en-US"/>
        </w:rPr>
        <w:t xml:space="preserve"> S., </w:t>
      </w:r>
      <w:proofErr w:type="spellStart"/>
      <w:r w:rsidRPr="003913F4">
        <w:rPr>
          <w:rFonts w:ascii="Times New Roman" w:eastAsia="Times New Roman" w:hAnsi="Times New Roman" w:cs="Times New Roman"/>
          <w:bCs/>
          <w:sz w:val="28"/>
          <w:szCs w:val="28"/>
          <w:lang w:val="en-US"/>
        </w:rPr>
        <w:t>Silacheva</w:t>
      </w:r>
      <w:proofErr w:type="spellEnd"/>
      <w:r w:rsidRPr="003913F4">
        <w:rPr>
          <w:rFonts w:ascii="Times New Roman" w:eastAsia="Times New Roman" w:hAnsi="Times New Roman" w:cs="Times New Roman"/>
          <w:bCs/>
          <w:sz w:val="28"/>
          <w:szCs w:val="28"/>
          <w:lang w:val="en-US"/>
        </w:rPr>
        <w:t xml:space="preserve"> N., Ullah S., </w:t>
      </w:r>
      <w:proofErr w:type="spellStart"/>
      <w:r w:rsidRPr="003913F4">
        <w:rPr>
          <w:rFonts w:ascii="Times New Roman" w:eastAsia="Times New Roman" w:hAnsi="Times New Roman" w:cs="Times New Roman"/>
          <w:bCs/>
          <w:sz w:val="28"/>
          <w:szCs w:val="28"/>
          <w:lang w:val="en-US"/>
        </w:rPr>
        <w:t>Usupaev</w:t>
      </w:r>
      <w:proofErr w:type="spellEnd"/>
      <w:r w:rsidRPr="003913F4">
        <w:rPr>
          <w:rFonts w:ascii="Times New Roman" w:eastAsia="Times New Roman" w:hAnsi="Times New Roman" w:cs="Times New Roman"/>
          <w:bCs/>
          <w:sz w:val="28"/>
          <w:szCs w:val="28"/>
          <w:lang w:val="en-US"/>
        </w:rPr>
        <w:t xml:space="preserve"> S., </w:t>
      </w:r>
      <w:proofErr w:type="spellStart"/>
      <w:r w:rsidRPr="003913F4">
        <w:rPr>
          <w:rFonts w:ascii="Times New Roman" w:eastAsia="Times New Roman" w:hAnsi="Times New Roman" w:cs="Times New Roman"/>
          <w:bCs/>
          <w:sz w:val="28"/>
          <w:szCs w:val="28"/>
          <w:lang w:val="en-US"/>
        </w:rPr>
        <w:t>Yasunov</w:t>
      </w:r>
      <w:proofErr w:type="spellEnd"/>
      <w:r w:rsidRPr="003913F4">
        <w:rPr>
          <w:rFonts w:ascii="Times New Roman" w:eastAsia="Times New Roman" w:hAnsi="Times New Roman" w:cs="Times New Roman"/>
          <w:bCs/>
          <w:sz w:val="28"/>
          <w:szCs w:val="28"/>
          <w:lang w:val="en-US"/>
        </w:rPr>
        <w:t xml:space="preserve"> P., </w:t>
      </w:r>
      <w:proofErr w:type="spellStart"/>
      <w:r w:rsidRPr="003913F4">
        <w:rPr>
          <w:rFonts w:ascii="Times New Roman" w:eastAsia="Times New Roman" w:hAnsi="Times New Roman" w:cs="Times New Roman"/>
          <w:bCs/>
          <w:sz w:val="28"/>
          <w:szCs w:val="28"/>
          <w:lang w:val="en-US"/>
        </w:rPr>
        <w:t>Parolai</w:t>
      </w:r>
      <w:proofErr w:type="spellEnd"/>
      <w:r w:rsidRPr="003913F4">
        <w:rPr>
          <w:rFonts w:ascii="Times New Roman" w:eastAsia="Times New Roman" w:hAnsi="Times New Roman" w:cs="Times New Roman"/>
          <w:bCs/>
          <w:sz w:val="28"/>
          <w:szCs w:val="28"/>
          <w:lang w:val="en-US"/>
        </w:rPr>
        <w:t xml:space="preserve"> S. An overview on the seismic </w:t>
      </w:r>
      <w:proofErr w:type="spellStart"/>
      <w:r w:rsidRPr="003913F4">
        <w:rPr>
          <w:rFonts w:ascii="Times New Roman" w:eastAsia="Times New Roman" w:hAnsi="Times New Roman" w:cs="Times New Roman"/>
          <w:bCs/>
          <w:sz w:val="28"/>
          <w:szCs w:val="28"/>
          <w:lang w:val="en-US"/>
        </w:rPr>
        <w:t>microzonation</w:t>
      </w:r>
      <w:proofErr w:type="spellEnd"/>
      <w:r w:rsidRPr="003913F4">
        <w:rPr>
          <w:rFonts w:ascii="Times New Roman" w:eastAsia="Times New Roman" w:hAnsi="Times New Roman" w:cs="Times New Roman"/>
          <w:bCs/>
          <w:sz w:val="28"/>
          <w:szCs w:val="28"/>
          <w:lang w:val="en-US"/>
        </w:rPr>
        <w:t xml:space="preserve"> and site effect studies in Central Asia// 2015.</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 58. № 1. </w:t>
      </w:r>
    </w:p>
    <w:p w14:paraId="024A8B36" w14:textId="4C4653BF"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Нурмагамбетов </w:t>
      </w:r>
      <w:r w:rsidRPr="003913F4">
        <w:rPr>
          <w:rFonts w:ascii="Times New Roman" w:eastAsia="Times New Roman" w:hAnsi="Times New Roman" w:cs="Times New Roman"/>
          <w:bCs/>
          <w:sz w:val="28"/>
          <w:szCs w:val="28"/>
          <w:lang w:val="kk-KZ"/>
        </w:rPr>
        <w:t xml:space="preserve">А.Н., </w:t>
      </w:r>
      <w:proofErr w:type="spellStart"/>
      <w:r w:rsidRPr="003913F4">
        <w:rPr>
          <w:rFonts w:ascii="Times New Roman" w:hAnsi="Times New Roman" w:cs="Times New Roman"/>
          <w:sz w:val="28"/>
          <w:szCs w:val="28"/>
          <w:shd w:val="clear" w:color="auto" w:fill="FFFFFF"/>
        </w:rPr>
        <w:t>Досымбеков</w:t>
      </w:r>
      <w:proofErr w:type="spellEnd"/>
      <w:r w:rsidRPr="003913F4">
        <w:rPr>
          <w:rFonts w:ascii="Times New Roman" w:hAnsi="Times New Roman" w:cs="Times New Roman"/>
          <w:sz w:val="28"/>
          <w:szCs w:val="28"/>
          <w:shd w:val="clear" w:color="auto" w:fill="FFFFFF"/>
          <w:lang w:val="kk-KZ"/>
        </w:rPr>
        <w:t xml:space="preserve">а Ж. </w:t>
      </w:r>
      <w:r w:rsidRPr="003913F4">
        <w:rPr>
          <w:rFonts w:ascii="Times New Roman" w:eastAsia="Times New Roman" w:hAnsi="Times New Roman" w:cs="Times New Roman"/>
          <w:bCs/>
          <w:sz w:val="28"/>
          <w:szCs w:val="28"/>
        </w:rPr>
        <w:t xml:space="preserve">О сейсмичности и об уязвимости населения и застройки территории </w:t>
      </w:r>
      <w:proofErr w:type="spellStart"/>
      <w:r w:rsidRPr="003913F4">
        <w:rPr>
          <w:rFonts w:ascii="Times New Roman" w:eastAsia="Times New Roman" w:hAnsi="Times New Roman" w:cs="Times New Roman"/>
          <w:bCs/>
          <w:sz w:val="28"/>
          <w:szCs w:val="28"/>
        </w:rPr>
        <w:t>г.Алматы</w:t>
      </w:r>
      <w:proofErr w:type="spellEnd"/>
      <w:r w:rsidRPr="003913F4">
        <w:rPr>
          <w:rFonts w:ascii="Times New Roman" w:eastAsia="Times New Roman" w:hAnsi="Times New Roman" w:cs="Times New Roman"/>
          <w:bCs/>
          <w:sz w:val="28"/>
          <w:szCs w:val="28"/>
        </w:rPr>
        <w:t xml:space="preserve"> к землетрясениям</w:t>
      </w:r>
      <w:r w:rsidR="008543E7"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ru-RU"/>
        </w:rPr>
        <w:t xml:space="preserve">// </w:t>
      </w:r>
      <w:r w:rsidRPr="003913F4">
        <w:rPr>
          <w:rFonts w:ascii="Times New Roman" w:hAnsi="Times New Roman" w:cs="Times New Roman"/>
          <w:sz w:val="28"/>
          <w:szCs w:val="28"/>
          <w:shd w:val="clear" w:color="auto" w:fill="FFFFFF"/>
        </w:rPr>
        <w:t>Научный журнал «Адилет».</w:t>
      </w:r>
      <w:r w:rsidRPr="003913F4">
        <w:rPr>
          <w:rFonts w:ascii="Times New Roman" w:hAnsi="Times New Roman" w:cs="Times New Roman"/>
          <w:sz w:val="28"/>
          <w:szCs w:val="28"/>
          <w:shd w:val="clear" w:color="auto" w:fill="FFFFFF"/>
          <w:lang w:val="ru-RU"/>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w:t>
      </w:r>
      <w:r w:rsidRPr="003913F4">
        <w:rPr>
          <w:rFonts w:ascii="Times New Roman" w:hAnsi="Times New Roman" w:cs="Times New Roman"/>
          <w:sz w:val="28"/>
          <w:szCs w:val="28"/>
          <w:shd w:val="clear" w:color="auto" w:fill="FFFFFF"/>
        </w:rPr>
        <w:t>2012, № 2</w:t>
      </w:r>
      <w:r w:rsidRPr="003913F4">
        <w:rPr>
          <w:rFonts w:ascii="Times New Roman" w:hAnsi="Times New Roman" w:cs="Times New Roman"/>
          <w:sz w:val="28"/>
          <w:szCs w:val="28"/>
          <w:shd w:val="clear" w:color="auto" w:fill="FFFFFF"/>
          <w:lang w:val="kk-KZ"/>
        </w:rPr>
        <w:t xml:space="preserve">, С. </w:t>
      </w:r>
      <w:r w:rsidRPr="003913F4">
        <w:rPr>
          <w:rFonts w:ascii="Times New Roman" w:hAnsi="Times New Roman" w:cs="Times New Roman"/>
          <w:sz w:val="28"/>
          <w:szCs w:val="28"/>
          <w:shd w:val="clear" w:color="auto" w:fill="FFFFFF"/>
        </w:rPr>
        <w:t>67-72</w:t>
      </w:r>
      <w:r w:rsidRPr="003913F4">
        <w:rPr>
          <w:rFonts w:ascii="Times New Roman" w:hAnsi="Times New Roman" w:cs="Times New Roman"/>
          <w:sz w:val="28"/>
          <w:szCs w:val="28"/>
          <w:shd w:val="clear" w:color="auto" w:fill="FFFFFF"/>
          <w:lang w:val="kk-KZ"/>
        </w:rPr>
        <w:t>.</w:t>
      </w:r>
    </w:p>
    <w:p w14:paraId="00CB56E9"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Садыкова А. Б., Хачикян Г.Я. Тестирование способа определения потенциала </w:t>
      </w:r>
      <w:proofErr w:type="spellStart"/>
      <w:r w:rsidRPr="003913F4">
        <w:rPr>
          <w:rFonts w:ascii="Times New Roman" w:eastAsia="Times New Roman" w:hAnsi="Times New Roman" w:cs="Times New Roman"/>
          <w:bCs/>
          <w:sz w:val="28"/>
          <w:szCs w:val="28"/>
          <w:lang w:val="ru-RU"/>
        </w:rPr>
        <w:t>сейсмогенерирующих</w:t>
      </w:r>
      <w:proofErr w:type="spellEnd"/>
      <w:r w:rsidRPr="003913F4">
        <w:rPr>
          <w:rFonts w:ascii="Times New Roman" w:eastAsia="Times New Roman" w:hAnsi="Times New Roman" w:cs="Times New Roman"/>
          <w:bCs/>
          <w:sz w:val="28"/>
          <w:szCs w:val="28"/>
          <w:lang w:val="ru-RU"/>
        </w:rPr>
        <w:t xml:space="preserve"> зон по геомагнитным данным на территории Восточного Казахстана // Вестник НЯЦ РК.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2022, №1</w:t>
      </w:r>
      <w:r w:rsidRPr="003913F4">
        <w:rPr>
          <w:rFonts w:ascii="Times New Roman" w:eastAsia="Times New Roman" w:hAnsi="Times New Roman" w:cs="Times New Roman"/>
          <w:bCs/>
          <w:sz w:val="28"/>
          <w:szCs w:val="28"/>
          <w:lang w:val="kk-KZ"/>
        </w:rPr>
        <w:t xml:space="preserve">–С. </w:t>
      </w:r>
      <w:r w:rsidRPr="003913F4">
        <w:rPr>
          <w:rFonts w:ascii="Times New Roman" w:eastAsia="Times New Roman" w:hAnsi="Times New Roman" w:cs="Times New Roman"/>
          <w:bCs/>
          <w:sz w:val="28"/>
          <w:szCs w:val="28"/>
          <w:lang w:val="ru-RU"/>
        </w:rPr>
        <w:t xml:space="preserve">3-12. </w:t>
      </w:r>
    </w:p>
    <w:p w14:paraId="13D1D648" w14:textId="77777777" w:rsidR="00AD49F8" w:rsidRPr="003913F4" w:rsidRDefault="00AD49F8" w:rsidP="00AD49F8">
      <w:pPr>
        <w:pStyle w:val="aa"/>
        <w:numPr>
          <w:ilvl w:val="0"/>
          <w:numId w:val="11"/>
        </w:numPr>
        <w:tabs>
          <w:tab w:val="clear" w:pos="72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Claire L., Olivier S., Alexandr S., Stéphane G., Yves C., Natalya Mikhailova Detailed Analysis of the Far‐Regional Seismic Coda in Kazakhstan Using Array Processing // Bulletin of the Seismological Society of America.</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April 2017.</w:t>
      </w:r>
    </w:p>
    <w:p w14:paraId="74164404"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36"/>
          <w:szCs w:val="36"/>
          <w:lang w:val="kk-KZ"/>
        </w:rPr>
      </w:pPr>
      <w:r w:rsidRPr="003913F4">
        <w:rPr>
          <w:rFonts w:ascii="Times New Roman" w:hAnsi="Times New Roman" w:cs="Times New Roman"/>
          <w:sz w:val="28"/>
          <w:szCs w:val="28"/>
          <w:shd w:val="clear" w:color="auto" w:fill="FFFFFF"/>
          <w:lang w:val="en-US"/>
        </w:rPr>
        <w:lastRenderedPageBreak/>
        <w:t xml:space="preserve">     Gao Z., Ding M. Application of convolutional neural network fused with machine learning modeling framework for geospatial comparative analysis of landslide susceptibility // Natural Hazards.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2022.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113, № 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833-858.</w:t>
      </w:r>
    </w:p>
    <w:p w14:paraId="153C3F8E"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36"/>
          <w:szCs w:val="36"/>
          <w:lang w:val="kk-KZ"/>
        </w:rPr>
      </w:pPr>
      <w:r w:rsidRPr="003913F4">
        <w:rPr>
          <w:rFonts w:ascii="Times New Roman" w:hAnsi="Times New Roman" w:cs="Times New Roman"/>
          <w:sz w:val="28"/>
          <w:szCs w:val="28"/>
          <w:shd w:val="clear" w:color="auto" w:fill="FFFFFF"/>
          <w:lang w:val="en-US"/>
        </w:rPr>
        <w:t xml:space="preserve">     Turarbek A., </w:t>
      </w:r>
      <w:proofErr w:type="spellStart"/>
      <w:r w:rsidRPr="003913F4">
        <w:rPr>
          <w:rFonts w:ascii="Times New Roman" w:hAnsi="Times New Roman" w:cs="Times New Roman"/>
          <w:sz w:val="28"/>
          <w:szCs w:val="28"/>
          <w:shd w:val="clear" w:color="auto" w:fill="FFFFFF"/>
          <w:lang w:val="en-US"/>
        </w:rPr>
        <w:t>Adetbekov</w:t>
      </w:r>
      <w:proofErr w:type="spellEnd"/>
      <w:r w:rsidRPr="003913F4">
        <w:rPr>
          <w:rFonts w:ascii="Times New Roman" w:hAnsi="Times New Roman" w:cs="Times New Roman"/>
          <w:sz w:val="28"/>
          <w:szCs w:val="28"/>
          <w:shd w:val="clear" w:color="auto" w:fill="FFFFFF"/>
          <w:lang w:val="en-US"/>
        </w:rPr>
        <w:t xml:space="preserve"> Y., </w:t>
      </w:r>
      <w:proofErr w:type="spellStart"/>
      <w:r w:rsidRPr="003913F4">
        <w:rPr>
          <w:rFonts w:ascii="Times New Roman" w:hAnsi="Times New Roman" w:cs="Times New Roman"/>
          <w:sz w:val="28"/>
          <w:szCs w:val="28"/>
          <w:shd w:val="clear" w:color="auto" w:fill="FFFFFF"/>
          <w:lang w:val="en-US"/>
        </w:rPr>
        <w:t>Bektemesov</w:t>
      </w:r>
      <w:proofErr w:type="spellEnd"/>
      <w:r w:rsidRPr="003913F4">
        <w:rPr>
          <w:rFonts w:ascii="Times New Roman" w:hAnsi="Times New Roman" w:cs="Times New Roman"/>
          <w:sz w:val="28"/>
          <w:szCs w:val="28"/>
          <w:shd w:val="clear" w:color="auto" w:fill="FFFFFF"/>
          <w:lang w:val="en-US"/>
        </w:rPr>
        <w:t xml:space="preserve"> M. 2-D Deep Convolutional Neural Network for Predicting the Intensity of Seismic Events // International Journal of Advanced Computer Science and Applications.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2023.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14, № 1.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471–486.</w:t>
      </w:r>
    </w:p>
    <w:p w14:paraId="435ED811"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36"/>
          <w:szCs w:val="36"/>
          <w:lang w:val="kk-KZ"/>
        </w:rPr>
      </w:pPr>
      <w:r w:rsidRPr="003913F4">
        <w:rPr>
          <w:rFonts w:ascii="Times New Roman" w:hAnsi="Times New Roman" w:cs="Times New Roman"/>
          <w:sz w:val="28"/>
          <w:szCs w:val="28"/>
          <w:shd w:val="clear" w:color="auto" w:fill="FFFFFF"/>
          <w:lang w:val="kk-KZ"/>
        </w:rPr>
        <w:t xml:space="preserve"> </w:t>
      </w:r>
      <w:r w:rsidRPr="003913F4">
        <w:rPr>
          <w:rFonts w:ascii="Times New Roman" w:hAnsi="Times New Roman" w:cs="Times New Roman"/>
          <w:sz w:val="28"/>
          <w:szCs w:val="28"/>
          <w:shd w:val="clear" w:color="auto" w:fill="FFFFFF"/>
          <w:lang w:val="kk-KZ"/>
        </w:rPr>
        <w:tab/>
      </w:r>
      <w:r w:rsidRPr="003913F4">
        <w:rPr>
          <w:rFonts w:ascii="Times New Roman" w:hAnsi="Times New Roman" w:cs="Times New Roman"/>
          <w:sz w:val="28"/>
          <w:szCs w:val="28"/>
          <w:shd w:val="clear" w:color="auto" w:fill="FFFFFF"/>
          <w:lang w:val="en-US"/>
        </w:rPr>
        <w:t xml:space="preserve">Asim K., Martínez-Álvarez F., Basit A., Iqbal T. Earthquake magnitude prediction in </w:t>
      </w:r>
      <w:proofErr w:type="spellStart"/>
      <w:r w:rsidRPr="003913F4">
        <w:rPr>
          <w:rFonts w:ascii="Times New Roman" w:hAnsi="Times New Roman" w:cs="Times New Roman"/>
          <w:sz w:val="28"/>
          <w:szCs w:val="28"/>
          <w:shd w:val="clear" w:color="auto" w:fill="FFFFFF"/>
          <w:lang w:val="en-US"/>
        </w:rPr>
        <w:t>hindukush</w:t>
      </w:r>
      <w:proofErr w:type="spellEnd"/>
      <w:r w:rsidRPr="003913F4">
        <w:rPr>
          <w:rFonts w:ascii="Times New Roman" w:hAnsi="Times New Roman" w:cs="Times New Roman"/>
          <w:sz w:val="28"/>
          <w:szCs w:val="28"/>
          <w:shd w:val="clear" w:color="auto" w:fill="FFFFFF"/>
          <w:lang w:val="en-US"/>
        </w:rPr>
        <w:t xml:space="preserve"> region using machine learning techniques // Natural Hazards.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2017.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85, № 1.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P. 471–486. </w:t>
      </w:r>
    </w:p>
    <w:p w14:paraId="2893E7D5"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ab/>
      </w:r>
      <w:r w:rsidRPr="003913F4">
        <w:rPr>
          <w:rFonts w:ascii="Times New Roman" w:hAnsi="Times New Roman" w:cs="Times New Roman"/>
          <w:sz w:val="28"/>
          <w:szCs w:val="28"/>
          <w:shd w:val="clear" w:color="auto" w:fill="FFFFFF"/>
          <w:lang w:val="en-US"/>
        </w:rPr>
        <w:t xml:space="preserve">Nakayama S., </w:t>
      </w:r>
      <w:proofErr w:type="spellStart"/>
      <w:r w:rsidRPr="003913F4">
        <w:rPr>
          <w:rFonts w:ascii="Times New Roman" w:hAnsi="Times New Roman" w:cs="Times New Roman"/>
          <w:sz w:val="28"/>
          <w:szCs w:val="28"/>
          <w:shd w:val="clear" w:color="auto" w:fill="FFFFFF"/>
          <w:lang w:val="en-US"/>
        </w:rPr>
        <w:t>Blacquière</w:t>
      </w:r>
      <w:proofErr w:type="spellEnd"/>
      <w:r w:rsidRPr="003913F4">
        <w:rPr>
          <w:rFonts w:ascii="Times New Roman" w:hAnsi="Times New Roman" w:cs="Times New Roman"/>
          <w:sz w:val="28"/>
          <w:szCs w:val="28"/>
          <w:shd w:val="clear" w:color="auto" w:fill="FFFFFF"/>
          <w:lang w:val="en-US"/>
        </w:rPr>
        <w:t xml:space="preserve"> G. Machine-learning-based data recovery and its contribution to seismic acquisition: Simultaneous application of deblending, trace reconstruction, and low-frequency extrapolation // Geophysics.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2021.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86, № 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13-24.</w:t>
      </w:r>
    </w:p>
    <w:p w14:paraId="4D31A02F"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en-US"/>
        </w:rPr>
        <w:tab/>
      </w:r>
      <w:r w:rsidRPr="003913F4">
        <w:rPr>
          <w:rFonts w:ascii="Times New Roman" w:hAnsi="Times New Roman" w:cs="Times New Roman"/>
          <w:sz w:val="28"/>
          <w:szCs w:val="28"/>
          <w:shd w:val="clear" w:color="auto" w:fill="FFFFFF"/>
          <w:lang w:val="en-US"/>
        </w:rPr>
        <w:t xml:space="preserve">Waseem M. H., Nadeem A., Sajjad M., Khan I. R., Aziz W., Habib U. Reinforcing Artificial Neural Networks through Traditional Machine Learning Algorithms for Robust Classification of Cancer // Computers, Materials &amp; Continua.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2023.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Vol. 75, № 2.</w:t>
      </w:r>
    </w:p>
    <w:p w14:paraId="03DB01B2"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en-US"/>
        </w:rPr>
        <w:tab/>
      </w:r>
      <w:r w:rsidRPr="003913F4">
        <w:rPr>
          <w:rFonts w:ascii="Times New Roman" w:hAnsi="Times New Roman" w:cs="Times New Roman"/>
          <w:sz w:val="28"/>
          <w:szCs w:val="28"/>
          <w:shd w:val="clear" w:color="auto" w:fill="FFFFFF"/>
          <w:lang w:val="en-US"/>
        </w:rPr>
        <w:t xml:space="preserve">Shi C., Liu X. Application of neural network to earthquake engineering // Earthquake Engineering and Engineering Vibration.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1991.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11, № 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39–46.</w:t>
      </w:r>
    </w:p>
    <w:p w14:paraId="03DCBC3F"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en-US"/>
        </w:rPr>
        <w:tab/>
      </w:r>
      <w:r w:rsidRPr="003913F4">
        <w:rPr>
          <w:rFonts w:ascii="Times New Roman" w:hAnsi="Times New Roman" w:cs="Times New Roman"/>
          <w:sz w:val="28"/>
          <w:szCs w:val="28"/>
          <w:shd w:val="clear" w:color="auto" w:fill="FFFFFF"/>
          <w:lang w:val="en-US"/>
        </w:rPr>
        <w:t xml:space="preserve">Rayan A., </w:t>
      </w:r>
      <w:proofErr w:type="spellStart"/>
      <w:r w:rsidRPr="003913F4">
        <w:rPr>
          <w:rFonts w:ascii="Times New Roman" w:hAnsi="Times New Roman" w:cs="Times New Roman"/>
          <w:sz w:val="28"/>
          <w:szCs w:val="28"/>
          <w:shd w:val="clear" w:color="auto" w:fill="FFFFFF"/>
          <w:lang w:val="en-US"/>
        </w:rPr>
        <w:t>Artuner</w:t>
      </w:r>
      <w:proofErr w:type="spellEnd"/>
      <w:r w:rsidRPr="003913F4">
        <w:rPr>
          <w:rFonts w:ascii="Times New Roman" w:hAnsi="Times New Roman" w:cs="Times New Roman"/>
          <w:sz w:val="28"/>
          <w:szCs w:val="28"/>
          <w:shd w:val="clear" w:color="auto" w:fill="FFFFFF"/>
          <w:lang w:val="en-US"/>
        </w:rPr>
        <w:t xml:space="preserve"> H. LSTM-Based Deep Learning Methods for Prediction of Earthquakes Using Ionospheric Data // Gazi University Journal of Science.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2022.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35, № 4.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1417–1431.</w:t>
      </w:r>
    </w:p>
    <w:p w14:paraId="462E614D"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ab/>
      </w:r>
      <w:r w:rsidRPr="003913F4">
        <w:rPr>
          <w:rFonts w:ascii="Times New Roman" w:hAnsi="Times New Roman" w:cs="Times New Roman"/>
          <w:sz w:val="28"/>
          <w:szCs w:val="28"/>
          <w:shd w:val="clear" w:color="auto" w:fill="FFFFFF"/>
          <w:lang w:val="en-US"/>
        </w:rPr>
        <w:t xml:space="preserve">DeVries P., </w:t>
      </w:r>
      <w:proofErr w:type="spellStart"/>
      <w:r w:rsidRPr="003913F4">
        <w:rPr>
          <w:rFonts w:ascii="Times New Roman" w:hAnsi="Times New Roman" w:cs="Times New Roman"/>
          <w:sz w:val="28"/>
          <w:szCs w:val="28"/>
          <w:shd w:val="clear" w:color="auto" w:fill="FFFFFF"/>
          <w:lang w:val="en-US"/>
        </w:rPr>
        <w:t>Viégas</w:t>
      </w:r>
      <w:proofErr w:type="spellEnd"/>
      <w:r w:rsidRPr="003913F4">
        <w:rPr>
          <w:rFonts w:ascii="Times New Roman" w:hAnsi="Times New Roman" w:cs="Times New Roman"/>
          <w:sz w:val="28"/>
          <w:szCs w:val="28"/>
          <w:shd w:val="clear" w:color="auto" w:fill="FFFFFF"/>
          <w:lang w:val="en-US"/>
        </w:rPr>
        <w:t xml:space="preserve"> F., Wattenberg M., Meade B. Deep learning of aftershock patterns following large earthquakes // Nature.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2018.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560, № 7720.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P. 632-634. </w:t>
      </w:r>
    </w:p>
    <w:p w14:paraId="7C57AB73"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hAnsi="Times New Roman" w:cs="Times New Roman"/>
          <w:sz w:val="28"/>
          <w:szCs w:val="28"/>
          <w:shd w:val="clear" w:color="auto" w:fill="FFFFFF"/>
          <w:lang w:val="en-US"/>
        </w:rPr>
        <w:t xml:space="preserve">Jiang C., Wei X., Cui X., You D. Application of support vector machine to synthetic earthquake prediction // Earthquake Science.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2009.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 xml:space="preserve">Vol. 22, № 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P. 315-320.</w:t>
      </w:r>
    </w:p>
    <w:p w14:paraId="4A594ADF"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en-US"/>
        </w:rPr>
        <w:tab/>
      </w:r>
      <w:r w:rsidRPr="003913F4">
        <w:rPr>
          <w:rFonts w:ascii="Times New Roman" w:eastAsia="Times New Roman" w:hAnsi="Times New Roman" w:cs="Times New Roman"/>
          <w:bCs/>
          <w:sz w:val="28"/>
          <w:szCs w:val="28"/>
          <w:lang w:val="kk-KZ"/>
        </w:rPr>
        <w:t xml:space="preserve"> Jiang, J., Huang, Z. G., Grebogi, C., Lai, Y. C. Predicting extreme events from data using deep machine learning: When and where // Physical Review Research.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2022 –</w:t>
      </w:r>
      <w:r w:rsidRPr="003913F4">
        <w:rPr>
          <w:rFonts w:ascii="Times New Roman" w:eastAsia="Times New Roman" w:hAnsi="Times New Roman" w:cs="Times New Roman"/>
          <w:bCs/>
          <w:sz w:val="28"/>
          <w:szCs w:val="28"/>
          <w:lang w:val="en-US"/>
        </w:rPr>
        <w:t xml:space="preserve"> </w:t>
      </w:r>
      <w:r w:rsidRPr="003913F4">
        <w:rPr>
          <w:rFonts w:ascii="Times New Roman" w:hAnsi="Times New Roman" w:cs="Times New Roman"/>
          <w:sz w:val="28"/>
          <w:szCs w:val="28"/>
          <w:shd w:val="clear" w:color="auto" w:fill="FFFFFF"/>
          <w:lang w:val="en-US"/>
        </w:rPr>
        <w:t>Vol. 4, №2.</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023028.</w:t>
      </w:r>
    </w:p>
    <w:p w14:paraId="5E9A1CA9"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sz w:val="28"/>
          <w:szCs w:val="28"/>
          <w:lang w:val="en-US"/>
        </w:rPr>
        <w:t xml:space="preserve"> </w:t>
      </w:r>
      <w:r w:rsidRPr="003913F4">
        <w:rPr>
          <w:rFonts w:ascii="Times New Roman" w:eastAsia="Times New Roman" w:hAnsi="Times New Roman" w:cs="Times New Roman"/>
          <w:sz w:val="28"/>
          <w:szCs w:val="28"/>
          <w:lang w:val="en-US"/>
        </w:rPr>
        <w:tab/>
      </w:r>
      <w:proofErr w:type="spellStart"/>
      <w:r w:rsidRPr="003913F4">
        <w:rPr>
          <w:rFonts w:ascii="Times New Roman" w:eastAsia="Times New Roman" w:hAnsi="Times New Roman" w:cs="Times New Roman"/>
          <w:sz w:val="28"/>
          <w:szCs w:val="28"/>
          <w:lang w:val="en-US"/>
        </w:rPr>
        <w:t>Shodiq</w:t>
      </w:r>
      <w:proofErr w:type="spellEnd"/>
      <w:r w:rsidRPr="003913F4">
        <w:rPr>
          <w:rFonts w:ascii="Times New Roman" w:eastAsia="Times New Roman" w:hAnsi="Times New Roman" w:cs="Times New Roman"/>
          <w:sz w:val="28"/>
          <w:szCs w:val="28"/>
          <w:lang w:val="en-US"/>
        </w:rPr>
        <w:t xml:space="preserve"> M., Kusuma D., Rifqi M., </w:t>
      </w:r>
      <w:proofErr w:type="spellStart"/>
      <w:r w:rsidRPr="003913F4">
        <w:rPr>
          <w:rFonts w:ascii="Times New Roman" w:eastAsia="Times New Roman" w:hAnsi="Times New Roman" w:cs="Times New Roman"/>
          <w:sz w:val="28"/>
          <w:szCs w:val="28"/>
          <w:lang w:val="en-US"/>
        </w:rPr>
        <w:t>Barakbah</w:t>
      </w:r>
      <w:proofErr w:type="spellEnd"/>
      <w:r w:rsidRPr="003913F4">
        <w:rPr>
          <w:rFonts w:ascii="Times New Roman" w:eastAsia="Times New Roman" w:hAnsi="Times New Roman" w:cs="Times New Roman"/>
          <w:sz w:val="28"/>
          <w:szCs w:val="28"/>
          <w:lang w:val="en-US"/>
        </w:rPr>
        <w:t xml:space="preserve"> A., </w:t>
      </w:r>
      <w:proofErr w:type="spellStart"/>
      <w:r w:rsidRPr="003913F4">
        <w:rPr>
          <w:rFonts w:ascii="Times New Roman" w:eastAsia="Times New Roman" w:hAnsi="Times New Roman" w:cs="Times New Roman"/>
          <w:sz w:val="28"/>
          <w:szCs w:val="28"/>
          <w:lang w:val="en-US"/>
        </w:rPr>
        <w:t>Harsono</w:t>
      </w:r>
      <w:proofErr w:type="spellEnd"/>
      <w:r w:rsidRPr="003913F4">
        <w:rPr>
          <w:rFonts w:ascii="Times New Roman" w:eastAsia="Times New Roman" w:hAnsi="Times New Roman" w:cs="Times New Roman"/>
          <w:sz w:val="28"/>
          <w:szCs w:val="28"/>
          <w:lang w:val="en-US"/>
        </w:rPr>
        <w:t xml:space="preserve"> T. Neural network for earthquake prediction based on automatic clustering in Indonesia // International Journal on Informatics Visualization.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2018. Vol. 2, </w:t>
      </w:r>
      <w:r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sz w:val="28"/>
          <w:szCs w:val="28"/>
          <w:lang w:val="en-US"/>
        </w:rPr>
        <w:t xml:space="preserve"> 1.</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 P. 37-43.</w:t>
      </w:r>
    </w:p>
    <w:p w14:paraId="594A5C74"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sz w:val="28"/>
          <w:szCs w:val="28"/>
          <w:lang w:val="en-US"/>
        </w:rPr>
        <w:t xml:space="preserve"> </w:t>
      </w:r>
      <w:r w:rsidRPr="003913F4">
        <w:rPr>
          <w:rFonts w:ascii="Times New Roman" w:eastAsia="Times New Roman" w:hAnsi="Times New Roman" w:cs="Times New Roman"/>
          <w:sz w:val="28"/>
          <w:szCs w:val="28"/>
          <w:lang w:val="en-US"/>
        </w:rPr>
        <w:tab/>
      </w:r>
      <w:proofErr w:type="spellStart"/>
      <w:r w:rsidRPr="003913F4">
        <w:rPr>
          <w:rFonts w:ascii="Times New Roman" w:eastAsia="Times New Roman" w:hAnsi="Times New Roman" w:cs="Times New Roman"/>
          <w:sz w:val="28"/>
          <w:szCs w:val="28"/>
          <w:lang w:val="en-US"/>
        </w:rPr>
        <w:t>Shodiq</w:t>
      </w:r>
      <w:proofErr w:type="spellEnd"/>
      <w:r w:rsidRPr="003913F4">
        <w:rPr>
          <w:rFonts w:ascii="Times New Roman" w:eastAsia="Times New Roman" w:hAnsi="Times New Roman" w:cs="Times New Roman"/>
          <w:sz w:val="28"/>
          <w:szCs w:val="28"/>
          <w:lang w:val="en-US"/>
        </w:rPr>
        <w:t xml:space="preserve"> M., Kusuma D., Rifqi M., </w:t>
      </w:r>
      <w:proofErr w:type="spellStart"/>
      <w:r w:rsidRPr="003913F4">
        <w:rPr>
          <w:rFonts w:ascii="Times New Roman" w:eastAsia="Times New Roman" w:hAnsi="Times New Roman" w:cs="Times New Roman"/>
          <w:sz w:val="28"/>
          <w:szCs w:val="28"/>
          <w:lang w:val="en-US"/>
        </w:rPr>
        <w:t>Barakbah</w:t>
      </w:r>
      <w:proofErr w:type="spellEnd"/>
      <w:r w:rsidRPr="003913F4">
        <w:rPr>
          <w:rFonts w:ascii="Times New Roman" w:eastAsia="Times New Roman" w:hAnsi="Times New Roman" w:cs="Times New Roman"/>
          <w:sz w:val="28"/>
          <w:szCs w:val="28"/>
          <w:lang w:val="en-US"/>
        </w:rPr>
        <w:t xml:space="preserve"> A., </w:t>
      </w:r>
      <w:proofErr w:type="spellStart"/>
      <w:r w:rsidRPr="003913F4">
        <w:rPr>
          <w:rFonts w:ascii="Times New Roman" w:eastAsia="Times New Roman" w:hAnsi="Times New Roman" w:cs="Times New Roman"/>
          <w:sz w:val="28"/>
          <w:szCs w:val="28"/>
          <w:lang w:val="en-US"/>
        </w:rPr>
        <w:t>Harsono</w:t>
      </w:r>
      <w:proofErr w:type="spellEnd"/>
      <w:r w:rsidRPr="003913F4">
        <w:rPr>
          <w:rFonts w:ascii="Times New Roman" w:eastAsia="Times New Roman" w:hAnsi="Times New Roman" w:cs="Times New Roman"/>
          <w:sz w:val="28"/>
          <w:szCs w:val="28"/>
          <w:lang w:val="en-US"/>
        </w:rPr>
        <w:t xml:space="preserve"> T. Spatial </w:t>
      </w:r>
      <w:proofErr w:type="spellStart"/>
      <w:r w:rsidRPr="003913F4">
        <w:rPr>
          <w:rFonts w:ascii="Times New Roman" w:eastAsia="Times New Roman" w:hAnsi="Times New Roman" w:cs="Times New Roman"/>
          <w:sz w:val="28"/>
          <w:szCs w:val="28"/>
          <w:lang w:val="en-US"/>
        </w:rPr>
        <w:t>analisys</w:t>
      </w:r>
      <w:proofErr w:type="spellEnd"/>
      <w:r w:rsidRPr="003913F4">
        <w:rPr>
          <w:rFonts w:ascii="Times New Roman" w:eastAsia="Times New Roman" w:hAnsi="Times New Roman" w:cs="Times New Roman"/>
          <w:sz w:val="28"/>
          <w:szCs w:val="28"/>
          <w:lang w:val="en-US"/>
        </w:rPr>
        <w:t xml:space="preserve"> of magnitude distribution for earthquake prediction using neural network based on automatic clustering in Indonesia // in Proc. International Electronics Symposium on Knowledge Creation and Intelligent Computing, Surabaya, Indonesia.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2017.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P. 246–251. </w:t>
      </w:r>
    </w:p>
    <w:p w14:paraId="14C9BEE9"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eastAsia="Times New Roman" w:hAnsi="Times New Roman" w:cs="Times New Roman"/>
          <w:bCs/>
          <w:sz w:val="28"/>
          <w:szCs w:val="28"/>
          <w:lang w:val="en-US"/>
        </w:rPr>
        <w:lastRenderedPageBreak/>
        <w:t>Sereeter</w:t>
      </w:r>
      <w:proofErr w:type="spellEnd"/>
      <w:r w:rsidRPr="003913F4">
        <w:rPr>
          <w:rFonts w:ascii="Times New Roman" w:eastAsia="Times New Roman" w:hAnsi="Times New Roman" w:cs="Times New Roman"/>
          <w:bCs/>
          <w:sz w:val="28"/>
          <w:szCs w:val="28"/>
          <w:lang w:val="en-US"/>
        </w:rPr>
        <w:t xml:space="preserve"> E., et al. Earthquake preparedness in Kazakhstan // International Journal of Disaster Risk Reduction.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2016.</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Vol. 19.</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P. </w:t>
      </w:r>
      <w:r w:rsidRPr="003913F4">
        <w:rPr>
          <w:rFonts w:ascii="Times New Roman" w:eastAsia="Times New Roman" w:hAnsi="Times New Roman" w:cs="Times New Roman"/>
          <w:bCs/>
          <w:sz w:val="28"/>
          <w:szCs w:val="28"/>
          <w:lang w:val="en-US"/>
        </w:rPr>
        <w:t xml:space="preserve">123-131. </w:t>
      </w:r>
    </w:p>
    <w:p w14:paraId="1AADB249"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Pan E., et al. Seismological research and seismic network operation in Kazakhstan // Seismological Research Letters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2019.</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Vol. 90, №4.</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P. </w:t>
      </w:r>
      <w:r w:rsidRPr="003913F4">
        <w:rPr>
          <w:rFonts w:ascii="Times New Roman" w:eastAsia="Times New Roman" w:hAnsi="Times New Roman" w:cs="Times New Roman"/>
          <w:bCs/>
          <w:sz w:val="28"/>
          <w:szCs w:val="28"/>
          <w:lang w:val="en-US"/>
        </w:rPr>
        <w:t>1587-1595.</w:t>
      </w:r>
    </w:p>
    <w:p w14:paraId="149D527E"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Нурмагамбетов А. </w:t>
      </w:r>
      <w:proofErr w:type="spellStart"/>
      <w:r w:rsidRPr="003913F4">
        <w:rPr>
          <w:rFonts w:ascii="Times New Roman" w:eastAsia="Times New Roman" w:hAnsi="Times New Roman" w:cs="Times New Roman"/>
          <w:bCs/>
          <w:sz w:val="28"/>
          <w:szCs w:val="28"/>
          <w:lang w:val="ru-RU"/>
        </w:rPr>
        <w:t>Верненское</w:t>
      </w:r>
      <w:proofErr w:type="spellEnd"/>
      <w:r w:rsidRPr="003913F4">
        <w:rPr>
          <w:rFonts w:ascii="Times New Roman" w:eastAsia="Times New Roman" w:hAnsi="Times New Roman" w:cs="Times New Roman"/>
          <w:bCs/>
          <w:sz w:val="28"/>
          <w:szCs w:val="28"/>
          <w:lang w:val="ru-RU"/>
        </w:rPr>
        <w:t xml:space="preserve"> землетрясение // Сейсмическая история Алматы.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rPr>
        <w:t>Алматы</w:t>
      </w:r>
      <w:r w:rsidRPr="003913F4">
        <w:rPr>
          <w:rFonts w:ascii="Times New Roman" w:eastAsia="Times New Roman" w:hAnsi="Times New Roman" w:cs="Times New Roman"/>
          <w:bCs/>
          <w:sz w:val="28"/>
          <w:szCs w:val="28"/>
          <w:lang w:val="ru-RU"/>
        </w:rPr>
        <w:t>:</w:t>
      </w:r>
      <w:r w:rsidRPr="003913F4">
        <w:rPr>
          <w:rFonts w:ascii="Times New Roman" w:eastAsia="Times New Roman" w:hAnsi="Times New Roman" w:cs="Times New Roman"/>
          <w:bCs/>
          <w:sz w:val="28"/>
          <w:szCs w:val="28"/>
        </w:rPr>
        <w:t xml:space="preserve"> Издательство </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bCs/>
          <w:sz w:val="28"/>
          <w:szCs w:val="28"/>
        </w:rPr>
        <w:t>LEM</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bCs/>
          <w:sz w:val="28"/>
          <w:szCs w:val="28"/>
          <w:lang w:val="ru-RU"/>
        </w:rPr>
        <w:t>,</w:t>
      </w:r>
      <w:r w:rsidRPr="003913F4">
        <w:rPr>
          <w:rFonts w:ascii="Times New Roman" w:eastAsia="Times New Roman" w:hAnsi="Times New Roman" w:cs="Times New Roman"/>
          <w:bCs/>
          <w:sz w:val="28"/>
          <w:szCs w:val="28"/>
        </w:rPr>
        <w:t xml:space="preserve"> 1999</w:t>
      </w:r>
      <w:r w:rsidRPr="003913F4">
        <w:rPr>
          <w:rFonts w:ascii="Times New Roman" w:eastAsia="Times New Roman" w:hAnsi="Times New Roman" w:cs="Times New Roman"/>
          <w:bCs/>
          <w:sz w:val="28"/>
          <w:szCs w:val="28"/>
          <w:lang w:val="ru-RU"/>
        </w:rPr>
        <w:t>.</w:t>
      </w:r>
      <w:r w:rsidRPr="003913F4">
        <w:rPr>
          <w:rFonts w:ascii="Times New Roman" w:eastAsia="Times New Roman" w:hAnsi="Times New Roman" w:cs="Times New Roman"/>
          <w:bCs/>
          <w:sz w:val="28"/>
          <w:szCs w:val="28"/>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en-US"/>
        </w:rPr>
        <w:t>C</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rPr>
        <w:t>68.</w:t>
      </w:r>
    </w:p>
    <w:p w14:paraId="7272798C"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rPr>
      </w:pPr>
      <w:proofErr w:type="spellStart"/>
      <w:r w:rsidRPr="003913F4">
        <w:rPr>
          <w:rFonts w:ascii="Times New Roman" w:eastAsia="Times New Roman" w:hAnsi="Times New Roman" w:cs="Times New Roman"/>
          <w:bCs/>
          <w:sz w:val="28"/>
          <w:szCs w:val="28"/>
          <w:lang w:val="ru-RU"/>
        </w:rPr>
        <w:t>Елімізде</w:t>
      </w:r>
      <w:proofErr w:type="spellEnd"/>
      <w:r w:rsidRPr="003913F4">
        <w:rPr>
          <w:rFonts w:ascii="Times New Roman" w:eastAsia="Times New Roman" w:hAnsi="Times New Roman" w:cs="Times New Roman"/>
          <w:bCs/>
          <w:sz w:val="28"/>
          <w:szCs w:val="28"/>
          <w:lang w:val="ru-RU"/>
        </w:rPr>
        <w:t xml:space="preserve"> </w:t>
      </w:r>
      <w:proofErr w:type="spellStart"/>
      <w:r w:rsidRPr="003913F4">
        <w:rPr>
          <w:rFonts w:ascii="Times New Roman" w:eastAsia="Times New Roman" w:hAnsi="Times New Roman" w:cs="Times New Roman"/>
          <w:bCs/>
          <w:sz w:val="28"/>
          <w:szCs w:val="28"/>
          <w:lang w:val="ru-RU"/>
        </w:rPr>
        <w:t>соңғы</w:t>
      </w:r>
      <w:proofErr w:type="spellEnd"/>
      <w:r w:rsidRPr="003913F4">
        <w:rPr>
          <w:rFonts w:ascii="Times New Roman" w:eastAsia="Times New Roman" w:hAnsi="Times New Roman" w:cs="Times New Roman"/>
          <w:bCs/>
          <w:sz w:val="28"/>
          <w:szCs w:val="28"/>
          <w:lang w:val="ru-RU"/>
        </w:rPr>
        <w:t xml:space="preserve"> бес </w:t>
      </w:r>
      <w:proofErr w:type="spellStart"/>
      <w:r w:rsidRPr="003913F4">
        <w:rPr>
          <w:rFonts w:ascii="Times New Roman" w:eastAsia="Times New Roman" w:hAnsi="Times New Roman" w:cs="Times New Roman"/>
          <w:bCs/>
          <w:sz w:val="28"/>
          <w:szCs w:val="28"/>
          <w:lang w:val="ru-RU"/>
        </w:rPr>
        <w:t>жылда</w:t>
      </w:r>
      <w:proofErr w:type="spellEnd"/>
      <w:r w:rsidRPr="003913F4">
        <w:rPr>
          <w:rFonts w:ascii="Times New Roman" w:eastAsia="Times New Roman" w:hAnsi="Times New Roman" w:cs="Times New Roman"/>
          <w:bCs/>
          <w:sz w:val="28"/>
          <w:szCs w:val="28"/>
          <w:lang w:val="ru-RU"/>
        </w:rPr>
        <w:t xml:space="preserve"> 40 </w:t>
      </w:r>
      <w:proofErr w:type="spellStart"/>
      <w:r w:rsidRPr="003913F4">
        <w:rPr>
          <w:rFonts w:ascii="Times New Roman" w:eastAsia="Times New Roman" w:hAnsi="Times New Roman" w:cs="Times New Roman"/>
          <w:bCs/>
          <w:sz w:val="28"/>
          <w:szCs w:val="28"/>
          <w:lang w:val="ru-RU"/>
        </w:rPr>
        <w:t>мыңға</w:t>
      </w:r>
      <w:proofErr w:type="spellEnd"/>
      <w:r w:rsidRPr="003913F4">
        <w:rPr>
          <w:rFonts w:ascii="Times New Roman" w:eastAsia="Times New Roman" w:hAnsi="Times New Roman" w:cs="Times New Roman"/>
          <w:bCs/>
          <w:sz w:val="28"/>
          <w:szCs w:val="28"/>
          <w:lang w:val="ru-RU"/>
        </w:rPr>
        <w:t xml:space="preserve"> </w:t>
      </w:r>
      <w:proofErr w:type="spellStart"/>
      <w:r w:rsidRPr="003913F4">
        <w:rPr>
          <w:rFonts w:ascii="Times New Roman" w:eastAsia="Times New Roman" w:hAnsi="Times New Roman" w:cs="Times New Roman"/>
          <w:bCs/>
          <w:sz w:val="28"/>
          <w:szCs w:val="28"/>
          <w:lang w:val="ru-RU"/>
        </w:rPr>
        <w:t>жуық</w:t>
      </w:r>
      <w:proofErr w:type="spellEnd"/>
      <w:r w:rsidRPr="003913F4">
        <w:rPr>
          <w:rFonts w:ascii="Times New Roman" w:eastAsia="Times New Roman" w:hAnsi="Times New Roman" w:cs="Times New Roman"/>
          <w:bCs/>
          <w:sz w:val="28"/>
          <w:szCs w:val="28"/>
          <w:lang w:val="ru-RU"/>
        </w:rPr>
        <w:t xml:space="preserve"> </w:t>
      </w:r>
      <w:proofErr w:type="spellStart"/>
      <w:r w:rsidRPr="003913F4">
        <w:rPr>
          <w:rFonts w:ascii="Times New Roman" w:eastAsia="Times New Roman" w:hAnsi="Times New Roman" w:cs="Times New Roman"/>
          <w:bCs/>
          <w:sz w:val="28"/>
          <w:szCs w:val="28"/>
          <w:lang w:val="ru-RU"/>
        </w:rPr>
        <w:t>жер</w:t>
      </w:r>
      <w:proofErr w:type="spellEnd"/>
      <w:r w:rsidRPr="003913F4">
        <w:rPr>
          <w:rFonts w:ascii="Times New Roman" w:eastAsia="Times New Roman" w:hAnsi="Times New Roman" w:cs="Times New Roman"/>
          <w:bCs/>
          <w:sz w:val="28"/>
          <w:szCs w:val="28"/>
          <w:lang w:val="ru-RU"/>
        </w:rPr>
        <w:t xml:space="preserve"> </w:t>
      </w:r>
      <w:proofErr w:type="spellStart"/>
      <w:r w:rsidRPr="003913F4">
        <w:rPr>
          <w:rFonts w:ascii="Times New Roman" w:eastAsia="Times New Roman" w:hAnsi="Times New Roman" w:cs="Times New Roman"/>
          <w:bCs/>
          <w:sz w:val="28"/>
          <w:szCs w:val="28"/>
          <w:lang w:val="ru-RU"/>
        </w:rPr>
        <w:t>сілкінісі</w:t>
      </w:r>
      <w:proofErr w:type="spellEnd"/>
      <w:r w:rsidRPr="003913F4">
        <w:rPr>
          <w:rFonts w:ascii="Times New Roman" w:eastAsia="Times New Roman" w:hAnsi="Times New Roman" w:cs="Times New Roman"/>
          <w:bCs/>
          <w:sz w:val="28"/>
          <w:szCs w:val="28"/>
          <w:lang w:val="ru-RU"/>
        </w:rPr>
        <w:t xml:space="preserve"> </w:t>
      </w:r>
      <w:proofErr w:type="spellStart"/>
      <w:r w:rsidRPr="003913F4">
        <w:rPr>
          <w:rFonts w:ascii="Times New Roman" w:eastAsia="Times New Roman" w:hAnsi="Times New Roman" w:cs="Times New Roman"/>
          <w:bCs/>
          <w:sz w:val="28"/>
          <w:szCs w:val="28"/>
          <w:lang w:val="ru-RU"/>
        </w:rPr>
        <w:t>болды</w:t>
      </w:r>
      <w:proofErr w:type="spellEnd"/>
      <w:r w:rsidRPr="003913F4">
        <w:rPr>
          <w:rFonts w:ascii="Times New Roman" w:eastAsia="Times New Roman" w:hAnsi="Times New Roman" w:cs="Times New Roman"/>
          <w:bCs/>
          <w:sz w:val="28"/>
          <w:szCs w:val="28"/>
          <w:lang w:val="ru-RU"/>
        </w:rPr>
        <w:t xml:space="preserve"> – сейсмолог. </w:t>
      </w:r>
      <w:hyperlink r:id="rId85" w:history="1">
        <w:r w:rsidRPr="003913F4">
          <w:rPr>
            <w:rStyle w:val="a9"/>
            <w:rFonts w:ascii="Times New Roman" w:eastAsia="Times New Roman" w:hAnsi="Times New Roman" w:cs="Times New Roman"/>
            <w:bCs/>
            <w:color w:val="auto"/>
            <w:sz w:val="28"/>
            <w:szCs w:val="28"/>
            <w:lang w:val="en-US"/>
          </w:rPr>
          <w:t>https</w:t>
        </w:r>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el</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kz</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elimizde</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songy</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bes</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zhylda</w:t>
        </w:r>
        <w:proofErr w:type="spellEnd"/>
        <w:r w:rsidRPr="003913F4">
          <w:rPr>
            <w:rStyle w:val="a9"/>
            <w:rFonts w:ascii="Times New Roman" w:eastAsia="Times New Roman" w:hAnsi="Times New Roman" w:cs="Times New Roman"/>
            <w:bCs/>
            <w:color w:val="auto"/>
            <w:sz w:val="28"/>
            <w:szCs w:val="28"/>
          </w:rPr>
          <w:t>-40-</w:t>
        </w:r>
        <w:proofErr w:type="spellStart"/>
        <w:r w:rsidRPr="003913F4">
          <w:rPr>
            <w:rStyle w:val="a9"/>
            <w:rFonts w:ascii="Times New Roman" w:eastAsia="Times New Roman" w:hAnsi="Times New Roman" w:cs="Times New Roman"/>
            <w:bCs/>
            <w:color w:val="auto"/>
            <w:sz w:val="28"/>
            <w:szCs w:val="28"/>
            <w:lang w:val="en-US"/>
          </w:rPr>
          <w:t>mynga</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zhuyq</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zher</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silkinisi</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boldy</w:t>
        </w:r>
        <w:proofErr w:type="spellEnd"/>
        <w:r w:rsidRPr="003913F4">
          <w:rPr>
            <w:rStyle w:val="a9"/>
            <w:rFonts w:ascii="Times New Roman" w:eastAsia="Times New Roman" w:hAnsi="Times New Roman" w:cs="Times New Roman"/>
            <w:bCs/>
            <w:color w:val="auto"/>
            <w:sz w:val="28"/>
            <w:szCs w:val="28"/>
          </w:rPr>
          <w:t>-</w:t>
        </w:r>
        <w:proofErr w:type="spellStart"/>
        <w:r w:rsidRPr="003913F4">
          <w:rPr>
            <w:rStyle w:val="a9"/>
            <w:rFonts w:ascii="Times New Roman" w:eastAsia="Times New Roman" w:hAnsi="Times New Roman" w:cs="Times New Roman"/>
            <w:bCs/>
            <w:color w:val="auto"/>
            <w:sz w:val="28"/>
            <w:szCs w:val="28"/>
            <w:lang w:val="en-US"/>
          </w:rPr>
          <w:t>seysmolog</w:t>
        </w:r>
        <w:proofErr w:type="spellEnd"/>
        <w:r w:rsidRPr="003913F4">
          <w:rPr>
            <w:rStyle w:val="a9"/>
            <w:rFonts w:ascii="Times New Roman" w:eastAsia="Times New Roman" w:hAnsi="Times New Roman" w:cs="Times New Roman"/>
            <w:bCs/>
            <w:color w:val="auto"/>
            <w:sz w:val="28"/>
            <w:szCs w:val="28"/>
          </w:rPr>
          <w:t>_66952</w:t>
        </w:r>
      </w:hyperlink>
      <w:r w:rsidRPr="003913F4">
        <w:rPr>
          <w:rFonts w:ascii="Times New Roman" w:eastAsia="Times New Roman" w:hAnsi="Times New Roman" w:cs="Times New Roman"/>
          <w:bCs/>
          <w:sz w:val="28"/>
          <w:szCs w:val="28"/>
        </w:rPr>
        <w:t xml:space="preserve">  </w:t>
      </w:r>
      <w:r w:rsidRPr="003913F4">
        <w:rPr>
          <w:rFonts w:ascii="Times New Roman" w:eastAsia="Times New Roman" w:hAnsi="Times New Roman" w:cs="Times New Roman"/>
          <w:bCs/>
          <w:sz w:val="28"/>
          <w:szCs w:val="28"/>
          <w:lang w:val="kk-KZ"/>
        </w:rPr>
        <w:t xml:space="preserve"> 20.11.2023.</w:t>
      </w:r>
    </w:p>
    <w:p w14:paraId="2CADDE88"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eastAsia="Times New Roman" w:hAnsi="Times New Roman" w:cs="Times New Roman"/>
          <w:bCs/>
          <w:sz w:val="28"/>
          <w:szCs w:val="28"/>
          <w:lang w:val="en-US"/>
        </w:rPr>
        <w:t>Silacheva</w:t>
      </w:r>
      <w:proofErr w:type="spellEnd"/>
      <w:r w:rsidRPr="003913F4">
        <w:rPr>
          <w:rFonts w:ascii="Times New Roman" w:eastAsia="Times New Roman" w:hAnsi="Times New Roman" w:cs="Times New Roman"/>
          <w:bCs/>
          <w:sz w:val="28"/>
          <w:szCs w:val="28"/>
          <w:lang w:val="en-US"/>
        </w:rPr>
        <w:t xml:space="preserve"> N., </w:t>
      </w:r>
      <w:proofErr w:type="spellStart"/>
      <w:r w:rsidRPr="003913F4">
        <w:rPr>
          <w:rFonts w:ascii="Times New Roman" w:eastAsia="Times New Roman" w:hAnsi="Times New Roman" w:cs="Times New Roman"/>
          <w:bCs/>
          <w:sz w:val="28"/>
          <w:szCs w:val="28"/>
          <w:lang w:val="en-US"/>
        </w:rPr>
        <w:t>Kulbayeva</w:t>
      </w:r>
      <w:proofErr w:type="spellEnd"/>
      <w:r w:rsidRPr="003913F4">
        <w:rPr>
          <w:rFonts w:ascii="Times New Roman" w:eastAsia="Times New Roman" w:hAnsi="Times New Roman" w:cs="Times New Roman"/>
          <w:bCs/>
          <w:sz w:val="28"/>
          <w:szCs w:val="28"/>
          <w:lang w:val="en-US"/>
        </w:rPr>
        <w:t xml:space="preserve">, U.K. &amp; Kravchenko, N.A. (2017). Probabilistic seismic hazard assessment of Kazakhstan and Almaty city in peak ground accelerations. Geodesy and Geodynamics. </w:t>
      </w:r>
    </w:p>
    <w:p w14:paraId="253EC5D3"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National Earthquake Information Center </w:t>
      </w:r>
      <w:hyperlink r:id="rId86" w:history="1">
        <w:r w:rsidRPr="003913F4">
          <w:rPr>
            <w:rStyle w:val="a9"/>
            <w:rFonts w:ascii="Times New Roman" w:eastAsia="Times New Roman" w:hAnsi="Times New Roman" w:cs="Times New Roman"/>
            <w:bCs/>
            <w:color w:val="auto"/>
            <w:sz w:val="28"/>
            <w:szCs w:val="28"/>
            <w:lang w:val="en-US"/>
          </w:rPr>
          <w:t>https://www.usgs.gov/</w:t>
        </w:r>
      </w:hyperlink>
      <w:r w:rsidRPr="003913F4">
        <w:rPr>
          <w:rFonts w:ascii="Times New Roman" w:eastAsia="Times New Roman" w:hAnsi="Times New Roman" w:cs="Times New Roman"/>
          <w:bCs/>
          <w:sz w:val="28"/>
          <w:szCs w:val="28"/>
          <w:lang w:val="en-US"/>
        </w:rPr>
        <w:t xml:space="preserve">  15</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0</w:t>
      </w:r>
      <w:r w:rsidRPr="003913F4">
        <w:rPr>
          <w:rFonts w:ascii="Times New Roman" w:eastAsia="Times New Roman" w:hAnsi="Times New Roman" w:cs="Times New Roman"/>
          <w:bCs/>
          <w:sz w:val="28"/>
          <w:szCs w:val="28"/>
          <w:lang w:val="kk-KZ"/>
        </w:rPr>
        <w:t>1.2023.</w:t>
      </w:r>
    </w:p>
    <w:p w14:paraId="7437EEE4" w14:textId="77777777" w:rsidR="00AD49F8" w:rsidRPr="003913F4" w:rsidRDefault="00AD49F8" w:rsidP="00AD49F8">
      <w:pPr>
        <w:pStyle w:val="aa"/>
        <w:numPr>
          <w:ilvl w:val="0"/>
          <w:numId w:val="11"/>
        </w:numPr>
        <w:tabs>
          <w:tab w:val="left" w:pos="0"/>
        </w:tabs>
        <w:spacing w:line="240" w:lineRule="auto"/>
        <w:jc w:val="both"/>
        <w:rPr>
          <w:rFonts w:ascii="Times New Roman" w:eastAsia="Times New Roman" w:hAnsi="Times New Roman" w:cs="Times New Roman"/>
          <w:sz w:val="28"/>
          <w:szCs w:val="28"/>
        </w:rPr>
      </w:pP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Садыкова А.</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Б. Современное состояние анализа и прогноза землетрясений в Казахстане //</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Вестник </w:t>
      </w:r>
      <w:proofErr w:type="spellStart"/>
      <w:r w:rsidRPr="003913F4">
        <w:rPr>
          <w:rFonts w:ascii="Times New Roman" w:eastAsia="Times New Roman" w:hAnsi="Times New Roman" w:cs="Times New Roman"/>
          <w:sz w:val="28"/>
          <w:szCs w:val="28"/>
        </w:rPr>
        <w:t>КазНИТУ</w:t>
      </w:r>
      <w:proofErr w:type="spellEnd"/>
      <w:r w:rsidRPr="003913F4">
        <w:rPr>
          <w:rFonts w:ascii="Times New Roman" w:eastAsia="Times New Roman" w:hAnsi="Times New Roman" w:cs="Times New Roman"/>
          <w:sz w:val="28"/>
          <w:szCs w:val="28"/>
        </w:rPr>
        <w:t xml:space="preserve">, Серия «Технические науки».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2018.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№2.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С.184-191.</w:t>
      </w:r>
    </w:p>
    <w:p w14:paraId="20D4865C"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proofErr w:type="spellStart"/>
      <w:r w:rsidRPr="003913F4">
        <w:rPr>
          <w:rFonts w:ascii="Times New Roman" w:eastAsia="Times New Roman" w:hAnsi="Times New Roman" w:cs="Times New Roman"/>
          <w:sz w:val="28"/>
          <w:szCs w:val="28"/>
          <w:lang w:val="en-US"/>
        </w:rPr>
        <w:t>Fagni</w:t>
      </w:r>
      <w:proofErr w:type="spellEnd"/>
      <w:r w:rsidRPr="003913F4">
        <w:rPr>
          <w:rFonts w:ascii="Times New Roman" w:eastAsia="Times New Roman" w:hAnsi="Times New Roman" w:cs="Times New Roman"/>
          <w:sz w:val="28"/>
          <w:szCs w:val="28"/>
          <w:lang w:val="en-US"/>
        </w:rPr>
        <w:t xml:space="preserve"> T., Cresci S. Fine-Grained Prediction of Political Leaning on Social Media with Unsupervised Deep Learning // Journal of Artificial Intelligence Research.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lang w:val="en-US"/>
        </w:rPr>
        <w:t xml:space="preserve"> 2022.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en-US"/>
        </w:rPr>
        <w:t xml:space="preserve">Vol. 73.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w:t>
      </w:r>
      <w:r w:rsidRPr="003913F4">
        <w:rPr>
          <w:rFonts w:ascii="Times New Roman" w:eastAsia="Times New Roman" w:hAnsi="Times New Roman" w:cs="Times New Roman"/>
          <w:sz w:val="28"/>
          <w:szCs w:val="28"/>
          <w:lang w:val="en-US"/>
        </w:rPr>
        <w:t>P. 633</w:t>
      </w:r>
      <w:r w:rsidRPr="003913F4">
        <w:rPr>
          <w:rFonts w:ascii="Times New Roman" w:eastAsia="Times New Roman" w:hAnsi="Times New Roman" w:cs="Times New Roman"/>
          <w:sz w:val="28"/>
          <w:szCs w:val="28"/>
        </w:rPr>
        <w:t>-</w:t>
      </w:r>
      <w:r w:rsidRPr="003913F4">
        <w:rPr>
          <w:rFonts w:ascii="Times New Roman" w:eastAsia="Times New Roman" w:hAnsi="Times New Roman" w:cs="Times New Roman"/>
          <w:sz w:val="28"/>
          <w:szCs w:val="28"/>
          <w:lang w:val="en-US"/>
        </w:rPr>
        <w:t xml:space="preserve">672. </w:t>
      </w:r>
    </w:p>
    <w:p w14:paraId="14332FB2"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sz w:val="28"/>
          <w:szCs w:val="28"/>
        </w:rPr>
      </w:pPr>
      <w:r w:rsidRPr="003913F4">
        <w:rPr>
          <w:rFonts w:ascii="Times New Roman" w:eastAsia="Times New Roman" w:hAnsi="Times New Roman" w:cs="Times New Roman"/>
          <w:sz w:val="28"/>
          <w:szCs w:val="28"/>
        </w:rPr>
        <w:t>Криворотько О.</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И., </w:t>
      </w:r>
      <w:proofErr w:type="spellStart"/>
      <w:r w:rsidRPr="003913F4">
        <w:rPr>
          <w:rFonts w:ascii="Times New Roman" w:eastAsia="Times New Roman" w:hAnsi="Times New Roman" w:cs="Times New Roman"/>
          <w:sz w:val="28"/>
          <w:szCs w:val="28"/>
        </w:rPr>
        <w:t>Кабанихин</w:t>
      </w:r>
      <w:proofErr w:type="spellEnd"/>
      <w:r w:rsidRPr="003913F4">
        <w:rPr>
          <w:rFonts w:ascii="Times New Roman" w:eastAsia="Times New Roman" w:hAnsi="Times New Roman" w:cs="Times New Roman"/>
          <w:sz w:val="28"/>
          <w:szCs w:val="28"/>
        </w:rPr>
        <w:t xml:space="preserve"> С.И., </w:t>
      </w:r>
      <w:proofErr w:type="spellStart"/>
      <w:r w:rsidRPr="003913F4">
        <w:rPr>
          <w:rFonts w:ascii="Times New Roman" w:eastAsia="Times New Roman" w:hAnsi="Times New Roman" w:cs="Times New Roman"/>
          <w:sz w:val="28"/>
          <w:szCs w:val="28"/>
        </w:rPr>
        <w:t>Бектемесов</w:t>
      </w:r>
      <w:proofErr w:type="spellEnd"/>
      <w:r w:rsidRPr="003913F4">
        <w:rPr>
          <w:rFonts w:ascii="Times New Roman" w:eastAsia="Times New Roman" w:hAnsi="Times New Roman" w:cs="Times New Roman"/>
          <w:sz w:val="28"/>
          <w:szCs w:val="28"/>
        </w:rPr>
        <w:t xml:space="preserve"> М.А., Садыкова А.</w:t>
      </w:r>
      <w:r w:rsidRPr="003913F4">
        <w:rPr>
          <w:rFonts w:ascii="Times New Roman" w:eastAsia="Times New Roman" w:hAnsi="Times New Roman" w:cs="Times New Roman"/>
          <w:sz w:val="28"/>
          <w:szCs w:val="28"/>
          <w:lang w:val="kk-KZ"/>
        </w:rPr>
        <w:t xml:space="preserve"> </w:t>
      </w:r>
      <w:r w:rsidRPr="003913F4">
        <w:rPr>
          <w:rFonts w:ascii="Times New Roman" w:eastAsia="Times New Roman" w:hAnsi="Times New Roman" w:cs="Times New Roman"/>
          <w:sz w:val="28"/>
          <w:szCs w:val="28"/>
        </w:rPr>
        <w:t xml:space="preserve">Б., </w:t>
      </w: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Геоинформационная система Казахстана. Математические модели геоинформационной системы // Труды международной научной конференции «</w:t>
      </w:r>
      <w:proofErr w:type="spellStart"/>
      <w:r w:rsidRPr="003913F4">
        <w:rPr>
          <w:rFonts w:ascii="Times New Roman" w:eastAsia="Times New Roman" w:hAnsi="Times New Roman" w:cs="Times New Roman"/>
          <w:sz w:val="28"/>
          <w:szCs w:val="28"/>
        </w:rPr>
        <w:t>Марчуковские</w:t>
      </w:r>
      <w:proofErr w:type="spellEnd"/>
      <w:r w:rsidRPr="003913F4">
        <w:rPr>
          <w:rFonts w:ascii="Times New Roman" w:eastAsia="Times New Roman" w:hAnsi="Times New Roman" w:cs="Times New Roman"/>
          <w:sz w:val="28"/>
          <w:szCs w:val="28"/>
        </w:rPr>
        <w:t xml:space="preserve"> научные чтения 2017», Россия, Новосибирск, 2017.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С.</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455-462.</w:t>
      </w:r>
    </w:p>
    <w:p w14:paraId="0AB982F4"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Florido E., Asencio–Cortés G., </w:t>
      </w:r>
      <w:proofErr w:type="spellStart"/>
      <w:r w:rsidRPr="003913F4">
        <w:rPr>
          <w:rFonts w:ascii="Times New Roman" w:eastAsia="Times New Roman" w:hAnsi="Times New Roman" w:cs="Times New Roman"/>
          <w:sz w:val="28"/>
          <w:szCs w:val="28"/>
          <w:lang w:val="en-US"/>
        </w:rPr>
        <w:t>Aznarte</w:t>
      </w:r>
      <w:proofErr w:type="spellEnd"/>
      <w:r w:rsidRPr="003913F4">
        <w:rPr>
          <w:rFonts w:ascii="Times New Roman" w:eastAsia="Times New Roman" w:hAnsi="Times New Roman" w:cs="Times New Roman"/>
          <w:sz w:val="28"/>
          <w:szCs w:val="28"/>
          <w:lang w:val="en-US"/>
        </w:rPr>
        <w:t xml:space="preserve"> J., Rubio-Escudero C., Martínez–Álvarez F. A novel tree-based algorithm to discover seismic patterns in earthquake catalogs // Computers &amp; Geosciences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2018</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Vol. 115, №1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 xml:space="preserve"> P. 96–104. </w:t>
      </w:r>
    </w:p>
    <w:p w14:paraId="09E18277"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sz w:val="28"/>
          <w:szCs w:val="28"/>
          <w:lang w:val="en-US"/>
        </w:rPr>
        <w:t>Al Banna M., Taher K., Kaiser M., Mahmud M., Rahman M. et al. Application of artificial intelligence in predicting earthquakes: state-of-the-art and future challenges // IEEE Access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2020</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Vol.8, №1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P. 192880-192923.</w:t>
      </w:r>
    </w:p>
    <w:p w14:paraId="2B56CF12"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kk-KZ"/>
        </w:rPr>
        <w:t>Турабек А.Т. Геоинформационные системы в сейсмологии //</w:t>
      </w:r>
      <w:r w:rsidRPr="003913F4">
        <w:rPr>
          <w:rFonts w:ascii="Times New Roman" w:eastAsiaTheme="minorEastAsia" w:hAnsi="Times New Roman" w:cs="Times New Roman"/>
          <w:sz w:val="28"/>
          <w:szCs w:val="28"/>
          <w:lang w:val="ru-RU"/>
        </w:rPr>
        <w:t xml:space="preserve"> </w:t>
      </w:r>
      <w:r w:rsidRPr="003913F4">
        <w:rPr>
          <w:rFonts w:ascii="Times New Roman" w:eastAsia="Times New Roman" w:hAnsi="Times New Roman" w:cs="Times New Roman"/>
          <w:bCs/>
          <w:sz w:val="28"/>
          <w:szCs w:val="28"/>
          <w:lang w:val="ru-RU"/>
        </w:rPr>
        <w:t xml:space="preserve">Вестник </w:t>
      </w:r>
      <w:proofErr w:type="spellStart"/>
      <w:r w:rsidRPr="003913F4">
        <w:rPr>
          <w:rFonts w:ascii="Times New Roman" w:eastAsia="Times New Roman" w:hAnsi="Times New Roman" w:cs="Times New Roman"/>
          <w:bCs/>
          <w:sz w:val="28"/>
          <w:szCs w:val="28"/>
          <w:lang w:val="ru-RU"/>
        </w:rPr>
        <w:t>КазНИТУ</w:t>
      </w:r>
      <w:proofErr w:type="spellEnd"/>
      <w:r w:rsidRPr="003913F4">
        <w:rPr>
          <w:rFonts w:ascii="Times New Roman" w:eastAsia="Times New Roman" w:hAnsi="Times New Roman" w:cs="Times New Roman"/>
          <w:bCs/>
          <w:sz w:val="28"/>
          <w:szCs w:val="28"/>
          <w:lang w:val="ru-RU"/>
        </w:rPr>
        <w:t xml:space="preserve">,  Серия «Наука о Земле». </w:t>
      </w:r>
      <w:r w:rsidRPr="003913F4">
        <w:rPr>
          <w:rFonts w:ascii="Times New Roman" w:eastAsia="Times New Roman" w:hAnsi="Times New Roman" w:cs="Times New Roman"/>
          <w:bCs/>
          <w:sz w:val="28"/>
          <w:szCs w:val="28"/>
          <w:lang w:val="ru-RU"/>
        </w:rPr>
        <w:sym w:font="Symbol" w:char="F02D"/>
      </w:r>
      <w:r w:rsidRPr="003913F4">
        <w:rPr>
          <w:rFonts w:ascii="Times New Roman" w:eastAsia="Times New Roman" w:hAnsi="Times New Roman" w:cs="Times New Roman"/>
          <w:bCs/>
          <w:sz w:val="28"/>
          <w:szCs w:val="28"/>
          <w:lang w:val="ru-RU"/>
        </w:rPr>
        <w:t xml:space="preserve">2016. </w:t>
      </w:r>
      <w:r w:rsidRPr="003913F4">
        <w:rPr>
          <w:rFonts w:ascii="Times New Roman" w:eastAsia="Times New Roman" w:hAnsi="Times New Roman" w:cs="Times New Roman"/>
          <w:bCs/>
          <w:sz w:val="28"/>
          <w:szCs w:val="28"/>
          <w:lang w:val="ru-RU"/>
        </w:rPr>
        <w:sym w:font="Symbol" w:char="F02D"/>
      </w:r>
      <w:r w:rsidRPr="003913F4">
        <w:rPr>
          <w:rFonts w:ascii="Times New Roman" w:eastAsia="Times New Roman" w:hAnsi="Times New Roman" w:cs="Times New Roman"/>
          <w:bCs/>
          <w:sz w:val="28"/>
          <w:szCs w:val="28"/>
          <w:lang w:val="ru-RU"/>
        </w:rPr>
        <w:t xml:space="preserve"> №5. </w:t>
      </w:r>
      <w:r w:rsidRPr="003913F4">
        <w:rPr>
          <w:rFonts w:ascii="Times New Roman" w:eastAsia="Times New Roman" w:hAnsi="Times New Roman" w:cs="Times New Roman"/>
          <w:bCs/>
          <w:sz w:val="28"/>
          <w:szCs w:val="28"/>
          <w:lang w:val="ru-RU"/>
        </w:rPr>
        <w:sym w:font="Symbol" w:char="F02D"/>
      </w:r>
      <w:r w:rsidRPr="003913F4">
        <w:rPr>
          <w:rFonts w:ascii="Times New Roman" w:eastAsia="Times New Roman" w:hAnsi="Times New Roman" w:cs="Times New Roman"/>
          <w:bCs/>
          <w:sz w:val="28"/>
          <w:szCs w:val="28"/>
          <w:lang w:val="ru-RU"/>
        </w:rPr>
        <w:t>С. 51-53.</w:t>
      </w:r>
    </w:p>
    <w:p w14:paraId="3C52B616"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Батыр </w:t>
      </w:r>
      <w:proofErr w:type="spellStart"/>
      <w:r w:rsidRPr="003913F4">
        <w:rPr>
          <w:rFonts w:ascii="Times New Roman" w:eastAsia="Times New Roman" w:hAnsi="Times New Roman" w:cs="Times New Roman"/>
          <w:bCs/>
          <w:sz w:val="28"/>
          <w:szCs w:val="28"/>
          <w:lang w:val="ru-RU"/>
        </w:rPr>
        <w:t>Каррыев</w:t>
      </w:r>
      <w:proofErr w:type="spellEnd"/>
      <w:r w:rsidRPr="003913F4">
        <w:rPr>
          <w:rFonts w:ascii="Times New Roman" w:eastAsia="Times New Roman" w:hAnsi="Times New Roman" w:cs="Times New Roman"/>
          <w:bCs/>
          <w:sz w:val="28"/>
          <w:szCs w:val="28"/>
          <w:lang w:val="ru-RU"/>
        </w:rPr>
        <w:t xml:space="preserve"> Вот пришло землетрясение: Гипотезы, Факты, Причины и Последствия…. // </w:t>
      </w:r>
      <w:r w:rsidRPr="003913F4">
        <w:rPr>
          <w:rFonts w:ascii="Times New Roman" w:eastAsia="Times New Roman" w:hAnsi="Times New Roman" w:cs="Times New Roman"/>
          <w:bCs/>
          <w:sz w:val="28"/>
          <w:szCs w:val="28"/>
          <w:lang w:val="en-US"/>
        </w:rPr>
        <w:t>SIBIS</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С. 519.</w:t>
      </w:r>
    </w:p>
    <w:p w14:paraId="4C204DF2"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ru-RU"/>
        </w:rPr>
        <w:tab/>
        <w:t>Нурмагамбетов А. Сейсмическая история Алматы // Кеминское землетрясение. Алматы: 1999.</w:t>
      </w:r>
    </w:p>
    <w:p w14:paraId="0E5B2298"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ru-RU"/>
        </w:rPr>
        <w:tab/>
      </w: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Применение геоинформационной системы ITRIS для моделирования и прогноза сейсмического режима Казахстана // Труды международной научной конференции «</w:t>
      </w:r>
      <w:proofErr w:type="spellStart"/>
      <w:r w:rsidRPr="003913F4">
        <w:rPr>
          <w:rFonts w:ascii="Times New Roman" w:eastAsia="Times New Roman" w:hAnsi="Times New Roman" w:cs="Times New Roman"/>
          <w:sz w:val="28"/>
          <w:szCs w:val="28"/>
        </w:rPr>
        <w:t>Марчуковские</w:t>
      </w:r>
      <w:proofErr w:type="spellEnd"/>
      <w:r w:rsidRPr="003913F4">
        <w:rPr>
          <w:rFonts w:ascii="Times New Roman" w:eastAsia="Times New Roman" w:hAnsi="Times New Roman" w:cs="Times New Roman"/>
          <w:sz w:val="28"/>
          <w:szCs w:val="28"/>
        </w:rPr>
        <w:t xml:space="preserve"> научные чтения 2017.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Россия, Новосибирск, 2017.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rPr>
        <w:t xml:space="preserve"> С.</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98-99.</w:t>
      </w:r>
    </w:p>
    <w:p w14:paraId="594AE75A"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lastRenderedPageBreak/>
        <w:t xml:space="preserve"> </w:t>
      </w:r>
      <w:r w:rsidRPr="003913F4">
        <w:rPr>
          <w:rFonts w:ascii="Times New Roman" w:eastAsia="Times New Roman" w:hAnsi="Times New Roman" w:cs="Times New Roman"/>
          <w:bCs/>
          <w:sz w:val="28"/>
          <w:szCs w:val="28"/>
          <w:lang w:val="ru-RU"/>
        </w:rPr>
        <w:tab/>
        <w:t xml:space="preserve">Сайт Института сейсмологии Казахстана </w:t>
      </w:r>
      <w:hyperlink r:id="rId87" w:history="1">
        <w:r w:rsidRPr="003913F4">
          <w:rPr>
            <w:rStyle w:val="a9"/>
            <w:rFonts w:ascii="Times New Roman" w:eastAsia="Times New Roman" w:hAnsi="Times New Roman" w:cs="Times New Roman"/>
            <w:bCs/>
            <w:color w:val="auto"/>
            <w:sz w:val="28"/>
            <w:szCs w:val="28"/>
            <w:lang w:val="en-US"/>
          </w:rPr>
          <w:t>http</w:t>
        </w:r>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www</w:t>
        </w:r>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seismology</w:t>
        </w:r>
        <w:r w:rsidRPr="003913F4">
          <w:rPr>
            <w:rStyle w:val="a9"/>
            <w:rFonts w:ascii="Times New Roman" w:eastAsia="Times New Roman" w:hAnsi="Times New Roman" w:cs="Times New Roman"/>
            <w:bCs/>
            <w:color w:val="auto"/>
            <w:sz w:val="28"/>
            <w:szCs w:val="28"/>
            <w:lang w:val="ru-RU"/>
          </w:rPr>
          <w:t>.</w:t>
        </w:r>
        <w:proofErr w:type="spellStart"/>
        <w:r w:rsidRPr="003913F4">
          <w:rPr>
            <w:rStyle w:val="a9"/>
            <w:rFonts w:ascii="Times New Roman" w:eastAsia="Times New Roman" w:hAnsi="Times New Roman" w:cs="Times New Roman"/>
            <w:bCs/>
            <w:color w:val="auto"/>
            <w:sz w:val="28"/>
            <w:szCs w:val="28"/>
            <w:lang w:val="en-US"/>
          </w:rPr>
          <w:t>kz</w:t>
        </w:r>
        <w:proofErr w:type="spellEnd"/>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index</w:t>
        </w:r>
        <w:r w:rsidRPr="003913F4">
          <w:rPr>
            <w:rStyle w:val="a9"/>
            <w:rFonts w:ascii="Times New Roman" w:eastAsia="Times New Roman" w:hAnsi="Times New Roman" w:cs="Times New Roman"/>
            <w:bCs/>
            <w:color w:val="auto"/>
            <w:sz w:val="28"/>
            <w:szCs w:val="28"/>
            <w:lang w:val="ru-RU"/>
          </w:rPr>
          <w:t>.</w:t>
        </w:r>
        <w:proofErr w:type="spellStart"/>
        <w:r w:rsidRPr="003913F4">
          <w:rPr>
            <w:rStyle w:val="a9"/>
            <w:rFonts w:ascii="Times New Roman" w:eastAsia="Times New Roman" w:hAnsi="Times New Roman" w:cs="Times New Roman"/>
            <w:bCs/>
            <w:color w:val="auto"/>
            <w:sz w:val="28"/>
            <w:szCs w:val="28"/>
            <w:lang w:val="en-US"/>
          </w:rPr>
          <w:t>php</w:t>
        </w:r>
        <w:proofErr w:type="spellEnd"/>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option</w:t>
        </w:r>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com</w:t>
        </w:r>
        <w:r w:rsidRPr="003913F4">
          <w:rPr>
            <w:rStyle w:val="a9"/>
            <w:rFonts w:ascii="Times New Roman" w:eastAsia="Times New Roman" w:hAnsi="Times New Roman" w:cs="Times New Roman"/>
            <w:bCs/>
            <w:color w:val="auto"/>
            <w:sz w:val="28"/>
            <w:szCs w:val="28"/>
            <w:lang w:val="ru-RU"/>
          </w:rPr>
          <w:t>_</w:t>
        </w:r>
        <w:r w:rsidRPr="003913F4">
          <w:rPr>
            <w:rStyle w:val="a9"/>
            <w:rFonts w:ascii="Times New Roman" w:eastAsia="Times New Roman" w:hAnsi="Times New Roman" w:cs="Times New Roman"/>
            <w:bCs/>
            <w:color w:val="auto"/>
            <w:sz w:val="28"/>
            <w:szCs w:val="28"/>
            <w:lang w:val="en-US"/>
          </w:rPr>
          <w:t>content</w:t>
        </w:r>
        <w:r w:rsidRPr="003913F4">
          <w:rPr>
            <w:rStyle w:val="a9"/>
            <w:rFonts w:ascii="Times New Roman" w:eastAsia="Times New Roman" w:hAnsi="Times New Roman" w:cs="Times New Roman"/>
            <w:bCs/>
            <w:color w:val="auto"/>
            <w:sz w:val="28"/>
            <w:szCs w:val="28"/>
            <w:lang w:val="ru-RU"/>
          </w:rPr>
          <w:t>&amp;</w:t>
        </w:r>
        <w:r w:rsidRPr="003913F4">
          <w:rPr>
            <w:rStyle w:val="a9"/>
            <w:rFonts w:ascii="Times New Roman" w:eastAsia="Times New Roman" w:hAnsi="Times New Roman" w:cs="Times New Roman"/>
            <w:bCs/>
            <w:color w:val="auto"/>
            <w:sz w:val="28"/>
            <w:szCs w:val="28"/>
            <w:lang w:val="en-US"/>
          </w:rPr>
          <w:t>view</w:t>
        </w:r>
        <w:r w:rsidRPr="003913F4">
          <w:rPr>
            <w:rStyle w:val="a9"/>
            <w:rFonts w:ascii="Times New Roman" w:eastAsia="Times New Roman" w:hAnsi="Times New Roman" w:cs="Times New Roman"/>
            <w:bCs/>
            <w:color w:val="auto"/>
            <w:sz w:val="28"/>
            <w:szCs w:val="28"/>
            <w:lang w:val="ru-RU"/>
          </w:rPr>
          <w:t>=</w:t>
        </w:r>
        <w:r w:rsidRPr="003913F4">
          <w:rPr>
            <w:rStyle w:val="a9"/>
            <w:rFonts w:ascii="Times New Roman" w:eastAsia="Times New Roman" w:hAnsi="Times New Roman" w:cs="Times New Roman"/>
            <w:bCs/>
            <w:color w:val="auto"/>
            <w:sz w:val="28"/>
            <w:szCs w:val="28"/>
            <w:lang w:val="en-US"/>
          </w:rPr>
          <w:t>article</w:t>
        </w:r>
        <w:r w:rsidRPr="003913F4">
          <w:rPr>
            <w:rStyle w:val="a9"/>
            <w:rFonts w:ascii="Times New Roman" w:eastAsia="Times New Roman" w:hAnsi="Times New Roman" w:cs="Times New Roman"/>
            <w:bCs/>
            <w:color w:val="auto"/>
            <w:sz w:val="28"/>
            <w:szCs w:val="28"/>
            <w:lang w:val="ru-RU"/>
          </w:rPr>
          <w:t>&amp;</w:t>
        </w:r>
        <w:r w:rsidRPr="003913F4">
          <w:rPr>
            <w:rStyle w:val="a9"/>
            <w:rFonts w:ascii="Times New Roman" w:eastAsia="Times New Roman" w:hAnsi="Times New Roman" w:cs="Times New Roman"/>
            <w:bCs/>
            <w:color w:val="auto"/>
            <w:sz w:val="28"/>
            <w:szCs w:val="28"/>
            <w:lang w:val="en-US"/>
          </w:rPr>
          <w:t>id</w:t>
        </w:r>
        <w:r w:rsidRPr="003913F4">
          <w:rPr>
            <w:rStyle w:val="a9"/>
            <w:rFonts w:ascii="Times New Roman" w:eastAsia="Times New Roman" w:hAnsi="Times New Roman" w:cs="Times New Roman"/>
            <w:bCs/>
            <w:color w:val="auto"/>
            <w:sz w:val="28"/>
            <w:szCs w:val="28"/>
            <w:lang w:val="ru-RU"/>
          </w:rPr>
          <w:t>=18&amp;</w:t>
        </w:r>
        <w:proofErr w:type="spellStart"/>
        <w:r w:rsidRPr="003913F4">
          <w:rPr>
            <w:rStyle w:val="a9"/>
            <w:rFonts w:ascii="Times New Roman" w:eastAsia="Times New Roman" w:hAnsi="Times New Roman" w:cs="Times New Roman"/>
            <w:bCs/>
            <w:color w:val="auto"/>
            <w:sz w:val="28"/>
            <w:szCs w:val="28"/>
            <w:lang w:val="en-US"/>
          </w:rPr>
          <w:t>Itemid</w:t>
        </w:r>
        <w:proofErr w:type="spellEnd"/>
        <w:r w:rsidRPr="003913F4">
          <w:rPr>
            <w:rStyle w:val="a9"/>
            <w:rFonts w:ascii="Times New Roman" w:eastAsia="Times New Roman" w:hAnsi="Times New Roman" w:cs="Times New Roman"/>
            <w:bCs/>
            <w:color w:val="auto"/>
            <w:sz w:val="28"/>
            <w:szCs w:val="28"/>
            <w:lang w:val="ru-RU"/>
          </w:rPr>
          <w:t>=10&amp;</w:t>
        </w:r>
        <w:r w:rsidRPr="003913F4">
          <w:rPr>
            <w:rStyle w:val="a9"/>
            <w:rFonts w:ascii="Times New Roman" w:eastAsia="Times New Roman" w:hAnsi="Times New Roman" w:cs="Times New Roman"/>
            <w:bCs/>
            <w:color w:val="auto"/>
            <w:sz w:val="28"/>
            <w:szCs w:val="28"/>
            <w:lang w:val="en-US"/>
          </w:rPr>
          <w:t>lang</w:t>
        </w:r>
        <w:r w:rsidRPr="003913F4">
          <w:rPr>
            <w:rStyle w:val="a9"/>
            <w:rFonts w:ascii="Times New Roman" w:eastAsia="Times New Roman" w:hAnsi="Times New Roman" w:cs="Times New Roman"/>
            <w:bCs/>
            <w:color w:val="auto"/>
            <w:sz w:val="28"/>
            <w:szCs w:val="28"/>
            <w:lang w:val="ru-RU"/>
          </w:rPr>
          <w:t>=</w:t>
        </w:r>
        <w:proofErr w:type="spellStart"/>
        <w:r w:rsidRPr="003913F4">
          <w:rPr>
            <w:rStyle w:val="a9"/>
            <w:rFonts w:ascii="Times New Roman" w:eastAsia="Times New Roman" w:hAnsi="Times New Roman" w:cs="Times New Roman"/>
            <w:bCs/>
            <w:color w:val="auto"/>
            <w:sz w:val="28"/>
            <w:szCs w:val="28"/>
            <w:lang w:val="en-US"/>
          </w:rPr>
          <w:t>ru</w:t>
        </w:r>
        <w:proofErr w:type="spellEnd"/>
      </w:hyperlink>
      <w:r w:rsidRPr="003913F4">
        <w:rPr>
          <w:rStyle w:val="a9"/>
          <w:rFonts w:ascii="Times New Roman" w:eastAsia="Times New Roman" w:hAnsi="Times New Roman" w:cs="Times New Roman"/>
          <w:bCs/>
          <w:color w:val="auto"/>
          <w:sz w:val="28"/>
          <w:szCs w:val="28"/>
          <w:lang w:val="ru-RU"/>
        </w:rPr>
        <w:t xml:space="preserve"> </w:t>
      </w:r>
      <w:r w:rsidRPr="003913F4">
        <w:rPr>
          <w:rFonts w:ascii="Times New Roman" w:eastAsia="Times New Roman" w:hAnsi="Times New Roman" w:cs="Times New Roman"/>
          <w:sz w:val="28"/>
          <w:szCs w:val="28"/>
        </w:rPr>
        <w:t>1.12.2003</w:t>
      </w:r>
      <w:r w:rsidRPr="003913F4">
        <w:rPr>
          <w:rFonts w:ascii="Times New Roman" w:eastAsia="Times New Roman" w:hAnsi="Times New Roman" w:cs="Times New Roman"/>
          <w:sz w:val="28"/>
          <w:szCs w:val="28"/>
          <w:lang w:val="ru-RU"/>
        </w:rPr>
        <w:t>.</w:t>
      </w:r>
    </w:p>
    <w:p w14:paraId="299A4223"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kk-KZ"/>
        </w:rPr>
        <w:t>Турабек А.Т. Использование геоинформационной системы ITRIS для оценки последствий землетрясений Казахстана</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kk-KZ"/>
        </w:rPr>
        <w:t>/</w:t>
      </w:r>
      <w:r w:rsidRPr="003913F4">
        <w:rPr>
          <w:rFonts w:ascii="Times New Roman" w:eastAsiaTheme="minorEastAsia" w:hAnsi="Times New Roman" w:cs="Times New Roman"/>
          <w:sz w:val="28"/>
          <w:szCs w:val="28"/>
          <w:lang w:val="ru-RU"/>
        </w:rPr>
        <w:t xml:space="preserve"> </w:t>
      </w:r>
      <w:r w:rsidRPr="003913F4">
        <w:rPr>
          <w:rFonts w:ascii="Times New Roman" w:eastAsia="Times New Roman" w:hAnsi="Times New Roman" w:cs="Times New Roman"/>
          <w:bCs/>
          <w:sz w:val="28"/>
          <w:szCs w:val="28"/>
          <w:lang w:val="ru-RU"/>
        </w:rPr>
        <w:t xml:space="preserve">Вестник </w:t>
      </w:r>
      <w:proofErr w:type="spellStart"/>
      <w:r w:rsidRPr="003913F4">
        <w:rPr>
          <w:rFonts w:ascii="Times New Roman" w:eastAsia="Times New Roman" w:hAnsi="Times New Roman" w:cs="Times New Roman"/>
          <w:bCs/>
          <w:sz w:val="28"/>
          <w:szCs w:val="28"/>
          <w:lang w:val="ru-RU"/>
        </w:rPr>
        <w:t>КазНИТУ</w:t>
      </w:r>
      <w:proofErr w:type="spellEnd"/>
      <w:r w:rsidRPr="003913F4">
        <w:rPr>
          <w:rFonts w:ascii="Times New Roman" w:eastAsia="Times New Roman" w:hAnsi="Times New Roman" w:cs="Times New Roman"/>
          <w:bCs/>
          <w:sz w:val="28"/>
          <w:szCs w:val="28"/>
          <w:lang w:val="ru-RU"/>
        </w:rPr>
        <w:t xml:space="preserve">, Серия «Технические науки».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2017.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С. 394-399. </w:t>
      </w:r>
    </w:p>
    <w:p w14:paraId="1DE7F569"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Михайлова Н.Н. </w:t>
      </w:r>
      <w:proofErr w:type="spellStart"/>
      <w:r w:rsidRPr="003913F4">
        <w:rPr>
          <w:rFonts w:ascii="Times New Roman" w:eastAsia="Times New Roman" w:hAnsi="Times New Roman" w:cs="Times New Roman"/>
          <w:bCs/>
          <w:sz w:val="28"/>
          <w:szCs w:val="28"/>
          <w:lang w:val="ru-RU"/>
        </w:rPr>
        <w:t>Текелийское</w:t>
      </w:r>
      <w:proofErr w:type="spellEnd"/>
      <w:r w:rsidRPr="003913F4">
        <w:rPr>
          <w:rFonts w:ascii="Times New Roman" w:eastAsia="Times New Roman" w:hAnsi="Times New Roman" w:cs="Times New Roman"/>
          <w:bCs/>
          <w:sz w:val="28"/>
          <w:szCs w:val="28"/>
          <w:lang w:val="ru-RU"/>
        </w:rPr>
        <w:t xml:space="preserve"> землетрясение в Казахстане в 2009 году: очаг и воздействия // Вопросы </w:t>
      </w:r>
      <w:proofErr w:type="spellStart"/>
      <w:r w:rsidRPr="003913F4">
        <w:rPr>
          <w:rFonts w:ascii="Times New Roman" w:eastAsia="Times New Roman" w:hAnsi="Times New Roman" w:cs="Times New Roman"/>
          <w:bCs/>
          <w:sz w:val="28"/>
          <w:szCs w:val="28"/>
          <w:lang w:val="ru-RU"/>
        </w:rPr>
        <w:t>инжереной</w:t>
      </w:r>
      <w:proofErr w:type="spellEnd"/>
      <w:r w:rsidRPr="003913F4">
        <w:rPr>
          <w:rFonts w:ascii="Times New Roman" w:eastAsia="Times New Roman" w:hAnsi="Times New Roman" w:cs="Times New Roman"/>
          <w:bCs/>
          <w:sz w:val="28"/>
          <w:szCs w:val="28"/>
          <w:lang w:val="ru-RU"/>
        </w:rPr>
        <w:t xml:space="preserve"> сейсмологии.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2010.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 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С. 20-33.</w:t>
      </w:r>
    </w:p>
    <w:p w14:paraId="66BE7590"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ru-RU"/>
        </w:rPr>
      </w:pP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ru-RU"/>
        </w:rPr>
        <w:tab/>
      </w:r>
      <w:proofErr w:type="spellStart"/>
      <w:r w:rsidRPr="003913F4">
        <w:rPr>
          <w:rFonts w:ascii="Times New Roman" w:eastAsia="Times New Roman" w:hAnsi="Times New Roman" w:cs="Times New Roman"/>
          <w:bCs/>
          <w:sz w:val="28"/>
          <w:szCs w:val="28"/>
          <w:lang w:val="ru-RU"/>
        </w:rPr>
        <w:t>Кабанихин</w:t>
      </w:r>
      <w:proofErr w:type="spellEnd"/>
      <w:r w:rsidRPr="003913F4">
        <w:rPr>
          <w:rFonts w:ascii="Times New Roman" w:eastAsia="Times New Roman" w:hAnsi="Times New Roman" w:cs="Times New Roman"/>
          <w:bCs/>
          <w:sz w:val="28"/>
          <w:szCs w:val="28"/>
          <w:lang w:val="ru-RU"/>
        </w:rPr>
        <w:t xml:space="preserve"> С.И., Криворотько О.И., Маринин И.В. Трехмерная ГИС анализа и оценки природных и техногенных катастроф // Предварительный оперативный анализ и оценка последствий природных и техногенных чрезвычайных ситуаций.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ru-RU"/>
        </w:rPr>
        <w:t xml:space="preserve"> Новосибирск, 2013.</w:t>
      </w:r>
    </w:p>
    <w:p w14:paraId="33B10CE6"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kk-KZ"/>
        </w:rPr>
        <w:t>Smith S., Zimina</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O., Manral 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Nickel M. Machine learning assisted interpretation: Integrated fault prediction and extraction case study from the Groningen gas field, Netherlands</w:t>
      </w:r>
      <w:r w:rsidRPr="003913F4">
        <w:rPr>
          <w:rFonts w:ascii="Times New Roman" w:eastAsia="Times New Roman" w:hAnsi="Times New Roman" w:cs="Times New Roman"/>
          <w:bCs/>
          <w:sz w:val="28"/>
          <w:szCs w:val="28"/>
          <w:lang w:val="en-US"/>
        </w:rPr>
        <w:t xml:space="preserve"> // </w:t>
      </w:r>
      <w:r w:rsidRPr="003913F4">
        <w:rPr>
          <w:rFonts w:ascii="Times New Roman" w:eastAsia="Times New Roman" w:hAnsi="Times New Roman" w:cs="Times New Roman"/>
          <w:bCs/>
          <w:sz w:val="28"/>
          <w:szCs w:val="28"/>
          <w:lang w:val="kk-KZ"/>
        </w:rPr>
        <w:t>Interpretation</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10, №2</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P.</w:t>
      </w:r>
      <w:r w:rsidRPr="003913F4">
        <w:rPr>
          <w:rFonts w:ascii="Times New Roman" w:eastAsia="Times New Roman" w:hAnsi="Times New Roman" w:cs="Times New Roman"/>
          <w:bCs/>
          <w:sz w:val="28"/>
          <w:szCs w:val="28"/>
          <w:lang w:val="kk-KZ"/>
        </w:rPr>
        <w:t>17-30.</w:t>
      </w:r>
    </w:p>
    <w:p w14:paraId="2A48A980"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Chen W., Sharifrazi D., Liang G., Band S. S., Chau K. W., Mosavi A. Accurate discharge coefficient prediction of streamlined weirs by coupling linear regression and deep convolutional gated recurrent unit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Engineering Applications of Computational Fluid Mechanics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2022.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bCs/>
          <w:sz w:val="28"/>
          <w:szCs w:val="28"/>
          <w:lang w:val="kk-KZ"/>
        </w:rPr>
        <w:t>16, №1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965-976.</w:t>
      </w:r>
    </w:p>
    <w:p w14:paraId="409B5417"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Woollam J., Münchmeyer J., Tilmann F., Rietbrock A., Lange D.,</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Bornstein T., Soto H. SeisBench</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A toolbox for machine learning in seismology // Seismological Research Letters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2022</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bCs/>
          <w:sz w:val="28"/>
          <w:szCs w:val="28"/>
          <w:lang w:val="kk-KZ"/>
        </w:rPr>
        <w:t>93</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№3</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1695-1709.</w:t>
      </w:r>
    </w:p>
    <w:p w14:paraId="21F5BFDD"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Aslam B., Zafar A.,</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Khalil U. Comparative analysis of</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multiple conventional neural networks for landslide susceptibility mapping</w:t>
      </w:r>
      <w:r w:rsidRPr="003913F4">
        <w:rPr>
          <w:rFonts w:ascii="Times New Roman" w:eastAsia="Times New Roman" w:hAnsi="Times New Roman" w:cs="Times New Roman"/>
          <w:bCs/>
          <w:sz w:val="28"/>
          <w:szCs w:val="28"/>
          <w:lang w:val="en-US"/>
        </w:rPr>
        <w:t xml:space="preserve"> // </w:t>
      </w:r>
      <w:r w:rsidRPr="003913F4">
        <w:rPr>
          <w:rFonts w:ascii="Times New Roman" w:eastAsia="Times New Roman" w:hAnsi="Times New Roman" w:cs="Times New Roman"/>
          <w:bCs/>
          <w:sz w:val="28"/>
          <w:szCs w:val="28"/>
          <w:lang w:val="kk-KZ"/>
        </w:rPr>
        <w:t>Natural Hazards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2023</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115</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1</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673-707.</w:t>
      </w:r>
    </w:p>
    <w:p w14:paraId="6BCE3C07"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en-US"/>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Lazaridis P. C., Kavvadias I. E., Demertzis K., Iliadis L., Vasiliadis L. K. Structural damage prediction of a reinforced concrete frame under single and multiple seismic events using machine learning algorithms //Applied Sciences</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12</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8</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3845.</w:t>
      </w:r>
    </w:p>
    <w:p w14:paraId="61E1C1F7"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Mousavi S. M.,</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Beroza G. C. Deep-learning seismology // Science</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2022</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bCs/>
          <w:sz w:val="28"/>
          <w:szCs w:val="28"/>
          <w:lang w:val="kk-KZ"/>
        </w:rPr>
        <w:t>377</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№6607</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4470.</w:t>
      </w:r>
    </w:p>
    <w:p w14:paraId="2CDB1073"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Nikoobakht S., Azarafza M., Akgün H.,</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Derakhshani R. Landslide susceptibility assessment by using convolutional neural</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network</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Applied Sciences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12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5992.</w:t>
      </w:r>
    </w:p>
    <w:p w14:paraId="6B12DEF2"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Zhang C., Zuo R., Xiong Y. Detection of the multivariate geochemical anomalies associated with mineralization using a deep convolutional neural network and a pixel-pair feature method // Applied Geochemistry</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130</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P.</w:t>
      </w:r>
      <w:r w:rsidRPr="003913F4">
        <w:rPr>
          <w:rFonts w:ascii="Times New Roman" w:eastAsia="Times New Roman" w:hAnsi="Times New Roman" w:cs="Times New Roman"/>
          <w:bCs/>
          <w:sz w:val="28"/>
          <w:szCs w:val="28"/>
          <w:lang w:val="kk-KZ"/>
        </w:rPr>
        <w:t xml:space="preserve"> 104994. </w:t>
      </w:r>
    </w:p>
    <w:p w14:paraId="4DFFDB94"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sz w:val="28"/>
          <w:szCs w:val="28"/>
          <w:lang w:val="en-US"/>
        </w:rPr>
        <w:lastRenderedPageBreak/>
        <w:tab/>
        <w:t xml:space="preserve">Kamath R., Kamat R. Earthquake magnitude prediction for </w:t>
      </w:r>
      <w:proofErr w:type="spellStart"/>
      <w:r w:rsidRPr="003913F4">
        <w:rPr>
          <w:rFonts w:ascii="Times New Roman" w:eastAsia="Times New Roman" w:hAnsi="Times New Roman" w:cs="Times New Roman"/>
          <w:sz w:val="28"/>
          <w:szCs w:val="28"/>
          <w:lang w:val="en-US"/>
        </w:rPr>
        <w:t>andaman-nicobar</w:t>
      </w:r>
      <w:proofErr w:type="spellEnd"/>
      <w:r w:rsidRPr="003913F4">
        <w:rPr>
          <w:rFonts w:ascii="Times New Roman" w:eastAsia="Times New Roman" w:hAnsi="Times New Roman" w:cs="Times New Roman"/>
          <w:sz w:val="28"/>
          <w:szCs w:val="28"/>
          <w:lang w:val="en-US"/>
        </w:rPr>
        <w:t xml:space="preserve"> Islands: adaptive neuro fuzzy modeling with fuzzy subtractive clustering approach // Journal of Chemical and Pharmaceutical Sciences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2017</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Vol.10, №3</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1228–1233.</w:t>
      </w:r>
    </w:p>
    <w:p w14:paraId="6B97ABBB"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Noureldin, M., Ali, T., &amp; Kim, J. Machine learning-based seismic assessment of framed structures with soil-structure interaction</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Frontiers of Structural and Civil Engineering</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2023.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1-19.</w:t>
      </w:r>
    </w:p>
    <w:p w14:paraId="34A42583"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Okoroafor E. R., Smith C. M., Ochie K. I., Nwosu C. J.,</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Gudmundsdottir H., Aljubran M. J. Machine learning in</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International Journal of Advanced Computer Science and Applications // 2023</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Vol.14, №10</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613</w:t>
      </w:r>
      <w:r w:rsidRPr="003913F4">
        <w:rPr>
          <w:rFonts w:ascii="Times New Roman" w:eastAsia="Times New Roman" w:hAnsi="Times New Roman" w:cs="Times New Roman"/>
          <w:bCs/>
          <w:sz w:val="28"/>
          <w:szCs w:val="28"/>
          <w:lang w:val="en-US"/>
        </w:rPr>
        <w:t xml:space="preserve"> // </w:t>
      </w:r>
    </w:p>
    <w:p w14:paraId="183FE0BE"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Zhu W., Beroza G. </w:t>
      </w:r>
      <w:proofErr w:type="spellStart"/>
      <w:r w:rsidRPr="003913F4">
        <w:rPr>
          <w:rFonts w:ascii="Times New Roman" w:eastAsia="Times New Roman" w:hAnsi="Times New Roman" w:cs="Times New Roman"/>
          <w:sz w:val="28"/>
          <w:szCs w:val="28"/>
          <w:lang w:val="en-US"/>
        </w:rPr>
        <w:t>PhaseNet</w:t>
      </w:r>
      <w:proofErr w:type="spellEnd"/>
      <w:r w:rsidRPr="003913F4">
        <w:rPr>
          <w:rFonts w:ascii="Times New Roman" w:eastAsia="Times New Roman" w:hAnsi="Times New Roman" w:cs="Times New Roman"/>
          <w:sz w:val="28"/>
          <w:szCs w:val="28"/>
          <w:lang w:val="en-US"/>
        </w:rPr>
        <w:t>: a deep-neural-network-based seismic arrival-time picking method // Geophysical Journal International</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2019</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261-273.</w:t>
      </w:r>
    </w:p>
    <w:p w14:paraId="659D9DCE"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Fan X., Scaringi G., Korup O., West A. J., Westen C. J., Tanyas H. Earthquake-induced chains of geologic hazards: Patterns, mechanisms, and impacts // Reviews of Geophysics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2019</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sz w:val="28"/>
          <w:szCs w:val="28"/>
          <w:lang w:val="en-US"/>
        </w:rPr>
        <w:t>57, №2</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P. 421-503.</w:t>
      </w:r>
    </w:p>
    <w:p w14:paraId="6ABBDE4C"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Alfaro P., Delgado J., García-Tortosa F.J., Lenti L., López J.A., López-Casado C., Martino S. Widespread landslides induced by the Mw 5.1 earthquake of 11 May 2011 in Lorca, SE Spain // Engineering Geology</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2012</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Vol.137</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 xml:space="preserve">P. 40-52. </w:t>
      </w:r>
    </w:p>
    <w:p w14:paraId="444BEA1E"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Cui P., Zhu Y.Y., Han Y.S., Chen X.Q., Zhuang J.Q. The 12 May Wenchuan earthquake-induced landslide lakes: distribution and preliminary risk evaluation // Landslides</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2009</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Vol.6, №3</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209–223.</w:t>
      </w:r>
    </w:p>
    <w:p w14:paraId="2F6158F1"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Ye C., Li Y., Cu, P., Liang L., </w:t>
      </w:r>
      <w:proofErr w:type="spellStart"/>
      <w:r w:rsidRPr="003913F4">
        <w:rPr>
          <w:rFonts w:ascii="Times New Roman" w:eastAsia="Times New Roman" w:hAnsi="Times New Roman" w:cs="Times New Roman"/>
          <w:sz w:val="28"/>
          <w:szCs w:val="28"/>
          <w:lang w:val="en-US"/>
        </w:rPr>
        <w:t>Pirasteh</w:t>
      </w:r>
      <w:proofErr w:type="spellEnd"/>
      <w:r w:rsidRPr="003913F4">
        <w:rPr>
          <w:rFonts w:ascii="Times New Roman" w:eastAsia="Times New Roman" w:hAnsi="Times New Roman" w:cs="Times New Roman"/>
          <w:sz w:val="28"/>
          <w:szCs w:val="28"/>
          <w:lang w:val="en-US"/>
        </w:rPr>
        <w:t xml:space="preserve"> S., Marcato J., Gonçalves W.N., Li J. Landslide Detection of Hyperspectral Remote Sensing Data Based on Deep Learning with Constrains //  IEEE J. Sel. Top. Appl. Earth Obs. Remote Sens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2019</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№12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 xml:space="preserve">P. 5047–5060. </w:t>
      </w:r>
    </w:p>
    <w:p w14:paraId="449DD970"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Hernández P., Ramírez J., Soto M. Deep-learning-based earthquake detection for fiber-optic distributed acoustic sensing // Journal of Lightwave Technology</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2022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Vol. 40, №8</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P. 2639-2650.</w:t>
      </w:r>
    </w:p>
    <w:p w14:paraId="76AB66E4"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Korup O., Stolle A. Landslide prediction from machine learning // Geology Today</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2014</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Vol.30,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sz w:val="28"/>
          <w:szCs w:val="28"/>
          <w:lang w:val="en-US"/>
        </w:rPr>
        <w:t>1</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26–33. </w:t>
      </w:r>
    </w:p>
    <w:p w14:paraId="2897246D" w14:textId="77777777" w:rsidR="00AD49F8" w:rsidRPr="003913F4" w:rsidRDefault="00AD49F8" w:rsidP="00AD49F8">
      <w:pPr>
        <w:pStyle w:val="aa"/>
        <w:numPr>
          <w:ilvl w:val="0"/>
          <w:numId w:val="11"/>
        </w:numPr>
        <w:spacing w:after="160" w:line="259" w:lineRule="auto"/>
        <w:jc w:val="both"/>
        <w:rPr>
          <w:rFonts w:ascii="Times New Roman" w:eastAsia="Times New Roman" w:hAnsi="Times New Roman" w:cs="Times New Roman"/>
          <w:sz w:val="28"/>
          <w:szCs w:val="28"/>
          <w:lang w:val="en-US"/>
        </w:rPr>
      </w:pPr>
      <w:r w:rsidRPr="003913F4">
        <w:rPr>
          <w:rFonts w:ascii="Times New Roman" w:eastAsia="Times New Roman" w:hAnsi="Times New Roman" w:cs="Times New Roman"/>
          <w:sz w:val="28"/>
          <w:szCs w:val="28"/>
          <w:lang w:val="en-US"/>
        </w:rPr>
        <w:t xml:space="preserve">Salem A., </w:t>
      </w:r>
      <w:proofErr w:type="spellStart"/>
      <w:r w:rsidRPr="003913F4">
        <w:rPr>
          <w:rFonts w:ascii="Times New Roman" w:eastAsia="Times New Roman" w:hAnsi="Times New Roman" w:cs="Times New Roman"/>
          <w:sz w:val="28"/>
          <w:szCs w:val="28"/>
          <w:lang w:val="en-US"/>
        </w:rPr>
        <w:t>Yakoot</w:t>
      </w:r>
      <w:proofErr w:type="spellEnd"/>
      <w:r w:rsidRPr="003913F4">
        <w:rPr>
          <w:rFonts w:ascii="Times New Roman" w:eastAsia="Times New Roman" w:hAnsi="Times New Roman" w:cs="Times New Roman"/>
          <w:sz w:val="28"/>
          <w:szCs w:val="28"/>
          <w:lang w:val="en-US"/>
        </w:rPr>
        <w:t xml:space="preserve"> M., Mahmoud O. Numerical-Based Model for Calculating the Risk of Well Integrity Failures in Mature Fields Operated by Gas Lift // Journal of Failure Analysis and Prevention</w:t>
      </w:r>
      <w:r w:rsidRPr="003913F4">
        <w:rPr>
          <w:rFonts w:ascii="Times New Roman" w:eastAsia="Times New Roman" w:hAnsi="Times New Roman" w:cs="Times New Roman"/>
          <w:b/>
          <w:sz w:val="28"/>
          <w:szCs w:val="28"/>
          <w:lang w:val="en-US"/>
        </w:rPr>
        <w:t xml:space="preserve">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sz w:val="28"/>
          <w:szCs w:val="28"/>
          <w:lang w:val="en-US"/>
        </w:rPr>
        <w:t>2022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lang w:val="en-US"/>
        </w:rPr>
        <w:t>Vol. 22,  №2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757–772.</w:t>
      </w:r>
    </w:p>
    <w:p w14:paraId="495D3D24"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sz w:val="28"/>
          <w:szCs w:val="28"/>
          <w:lang w:val="en-US"/>
        </w:rPr>
        <w:t xml:space="preserve">     Aji B., Liong T., Muslim B. Detection precursor of </w:t>
      </w:r>
      <w:proofErr w:type="spellStart"/>
      <w:r w:rsidRPr="003913F4">
        <w:rPr>
          <w:rFonts w:ascii="Times New Roman" w:eastAsia="Times New Roman" w:hAnsi="Times New Roman" w:cs="Times New Roman"/>
          <w:sz w:val="28"/>
          <w:szCs w:val="28"/>
          <w:lang w:val="en-US"/>
        </w:rPr>
        <w:t>sumatra</w:t>
      </w:r>
      <w:proofErr w:type="spellEnd"/>
      <w:r w:rsidRPr="003913F4">
        <w:rPr>
          <w:rFonts w:ascii="Times New Roman" w:eastAsia="Times New Roman" w:hAnsi="Times New Roman" w:cs="Times New Roman"/>
          <w:sz w:val="28"/>
          <w:szCs w:val="28"/>
          <w:lang w:val="en-US"/>
        </w:rPr>
        <w:t xml:space="preserve"> earthquake based on ionospheric total electron content anomalies using N-Model </w:t>
      </w:r>
      <w:proofErr w:type="spellStart"/>
      <w:r w:rsidRPr="003913F4">
        <w:rPr>
          <w:rFonts w:ascii="Times New Roman" w:eastAsia="Times New Roman" w:hAnsi="Times New Roman" w:cs="Times New Roman"/>
          <w:sz w:val="28"/>
          <w:szCs w:val="28"/>
          <w:lang w:val="en-US"/>
        </w:rPr>
        <w:t>Articial</w:t>
      </w:r>
      <w:proofErr w:type="spellEnd"/>
      <w:r w:rsidRPr="003913F4">
        <w:rPr>
          <w:rFonts w:ascii="Times New Roman" w:eastAsia="Times New Roman" w:hAnsi="Times New Roman" w:cs="Times New Roman"/>
          <w:sz w:val="28"/>
          <w:szCs w:val="28"/>
          <w:lang w:val="en-US"/>
        </w:rPr>
        <w:t xml:space="preserve"> Neural Network // in 2017 International Conference on Advanced Computer Science and Information Systems (ICACSIS), IEEE.</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sz w:val="28"/>
          <w:szCs w:val="28"/>
          <w:lang w:val="en-US"/>
        </w:rPr>
        <w:t>2017.</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sz w:val="28"/>
          <w:szCs w:val="28"/>
          <w:lang w:val="en-US"/>
        </w:rPr>
        <w:t xml:space="preserve"> P. 269–276. </w:t>
      </w:r>
    </w:p>
    <w:p w14:paraId="18FF7C3A"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lastRenderedPageBreak/>
        <w:t xml:space="preserve">     </w:t>
      </w:r>
      <w:r w:rsidRPr="003913F4">
        <w:rPr>
          <w:rFonts w:ascii="Times New Roman" w:eastAsia="Times New Roman" w:hAnsi="Times New Roman" w:cs="Times New Roman"/>
          <w:bCs/>
          <w:sz w:val="28"/>
          <w:szCs w:val="28"/>
          <w:lang w:val="kk-KZ"/>
        </w:rPr>
        <w:t>Li F., Zhou H., Wang Z., Wu X.</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An attention</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based deep dilated convolutional neural network for seismic facies analysis with interpretable spatial–spectral maps</w:t>
      </w:r>
      <w:r w:rsidRPr="003913F4">
        <w:rPr>
          <w:rFonts w:ascii="Times New Roman" w:eastAsia="Times New Roman" w:hAnsi="Times New Roman" w:cs="Times New Roman"/>
          <w:bCs/>
          <w:sz w:val="28"/>
          <w:szCs w:val="28"/>
          <w:lang w:val="en-US"/>
        </w:rPr>
        <w:t xml:space="preserve"> // </w:t>
      </w:r>
      <w:r w:rsidRPr="003913F4">
        <w:rPr>
          <w:rFonts w:ascii="Times New Roman" w:eastAsia="Times New Roman" w:hAnsi="Times New Roman" w:cs="Times New Roman"/>
          <w:bCs/>
          <w:sz w:val="28"/>
          <w:szCs w:val="28"/>
          <w:lang w:val="kk-KZ"/>
        </w:rPr>
        <w:t>IEEE Transactions on Geoscience and Remote Sensing</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2020.</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59</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 xml:space="preserve"> 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1733-1744.</w:t>
      </w:r>
    </w:p>
    <w:p w14:paraId="1C4D7100"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A. Altayeva, B. Omarov, H.C. Jeong, Y.I. Cho. Multi-step face recognition for improving face detection and recognition rate. Far East Journal of Electronics and Communications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2020.</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bCs/>
          <w:sz w:val="28"/>
          <w:szCs w:val="28"/>
          <w:lang w:val="kk-KZ"/>
        </w:rPr>
        <w:t>16</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 xml:space="preserve"> 3</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471-491.</w:t>
      </w:r>
    </w:p>
    <w:p w14:paraId="61F4BBC1"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Ahmad F., Tang X., Hu J., Ahmad M., Gordan B. Improved Prediction of Slope Stability under Static and Dynamic Conditions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Using Tree-Based Models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CMES-Computer Modeling in Engineering &amp; Sciences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2023.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137</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1</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P.</w:t>
      </w:r>
      <w:r w:rsidRPr="003913F4">
        <w:rPr>
          <w:rFonts w:ascii="Times New Roman" w:eastAsia="Times New Roman" w:hAnsi="Times New Roman" w:cs="Times New Roman"/>
          <w:bCs/>
          <w:sz w:val="28"/>
          <w:szCs w:val="28"/>
          <w:lang w:val="kk-KZ"/>
        </w:rPr>
        <w:t xml:space="preserve"> 455</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487.</w:t>
      </w:r>
    </w:p>
    <w:p w14:paraId="04D3C225"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Lanning A., E Zaghi A., Zhang T. Applicability of convolutional neural networks for calibration of nonlinear dynamic models of structures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Frontiers in Built Environment</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2022.</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8</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 </w:t>
      </w:r>
      <w:r w:rsidRPr="003913F4">
        <w:rPr>
          <w:rFonts w:ascii="Times New Roman" w:eastAsia="Times New Roman" w:hAnsi="Times New Roman" w:cs="Times New Roman"/>
          <w:bCs/>
          <w:sz w:val="28"/>
          <w:szCs w:val="28"/>
          <w:lang w:val="en-US"/>
        </w:rPr>
        <w:t xml:space="preserve">P. </w:t>
      </w:r>
      <w:r w:rsidRPr="003913F4">
        <w:rPr>
          <w:rFonts w:ascii="Times New Roman" w:eastAsia="Times New Roman" w:hAnsi="Times New Roman" w:cs="Times New Roman"/>
          <w:bCs/>
          <w:sz w:val="28"/>
          <w:szCs w:val="28"/>
          <w:lang w:val="kk-KZ"/>
        </w:rPr>
        <w:t>873546.</w:t>
      </w:r>
    </w:p>
    <w:p w14:paraId="4ACBAF8D"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Tursynova A., Omarov B. 3D U-Net for brain stroke lesion segmentation on ISLES 2018 dataset // In 2021 16th International Conference on Electronics Computer and Computation.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2021, November. –</w:t>
      </w:r>
      <w:r w:rsidRPr="003913F4">
        <w:rPr>
          <w:rFonts w:ascii="Times New Roman" w:eastAsia="Times New Roman" w:hAnsi="Times New Roman" w:cs="Times New Roman"/>
          <w:bCs/>
          <w:sz w:val="28"/>
          <w:szCs w:val="28"/>
          <w:lang w:val="en-US"/>
        </w:rPr>
        <w:t xml:space="preserve"> P</w:t>
      </w:r>
      <w:r w:rsidRPr="003913F4">
        <w:rPr>
          <w:rFonts w:ascii="Times New Roman" w:eastAsia="Times New Roman" w:hAnsi="Times New Roman" w:cs="Times New Roman"/>
          <w:bCs/>
          <w:sz w:val="28"/>
          <w:szCs w:val="28"/>
          <w:lang w:val="kk-KZ"/>
        </w:rPr>
        <w:t>. 1-4.</w:t>
      </w:r>
    </w:p>
    <w:p w14:paraId="031A9136"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UmaMaheswaran S. K., Prasad G., Omarov B., Abdul-Zahra D. S., Vashistha P., Pant B.,</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Kaliyaperumal K. Major challenges and future approaches in the employment of blockchain and machine learning techniques in the health and medicine // Security and Communication Networks.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2022.</w:t>
      </w:r>
    </w:p>
    <w:p w14:paraId="2D41880E"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sz w:val="28"/>
          <w:szCs w:val="28"/>
          <w:lang w:val="en-US"/>
        </w:rPr>
        <w:t xml:space="preserve">     </w:t>
      </w:r>
      <w:proofErr w:type="spellStart"/>
      <w:r w:rsidRPr="003913F4">
        <w:rPr>
          <w:rFonts w:ascii="Times New Roman" w:eastAsia="Times New Roman" w:hAnsi="Times New Roman" w:cs="Times New Roman"/>
          <w:sz w:val="28"/>
          <w:szCs w:val="28"/>
        </w:rPr>
        <w:t>Турарбек</w:t>
      </w:r>
      <w:proofErr w:type="spellEnd"/>
      <w:r w:rsidRPr="003913F4">
        <w:rPr>
          <w:rFonts w:ascii="Times New Roman" w:eastAsia="Times New Roman" w:hAnsi="Times New Roman" w:cs="Times New Roman"/>
          <w:sz w:val="28"/>
          <w:szCs w:val="28"/>
        </w:rPr>
        <w:t xml:space="preserve"> А.Т., </w:t>
      </w:r>
      <w:proofErr w:type="spellStart"/>
      <w:r w:rsidRPr="003913F4">
        <w:rPr>
          <w:rFonts w:ascii="Times New Roman" w:eastAsia="Times New Roman" w:hAnsi="Times New Roman" w:cs="Times New Roman"/>
          <w:sz w:val="28"/>
          <w:szCs w:val="28"/>
        </w:rPr>
        <w:t>Адетбеков</w:t>
      </w:r>
      <w:proofErr w:type="spellEnd"/>
      <w:r w:rsidRPr="003913F4">
        <w:rPr>
          <w:rFonts w:ascii="Times New Roman" w:eastAsia="Times New Roman" w:hAnsi="Times New Roman" w:cs="Times New Roman"/>
          <w:sz w:val="28"/>
          <w:szCs w:val="28"/>
        </w:rPr>
        <w:t xml:space="preserve"> Е.Н Машинное обучение в прогнозировании землетрясений //</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Материалы международной научной конференции «Обратные и некорректные задачи в естествознании»</w:t>
      </w:r>
      <w:r w:rsidRPr="003913F4">
        <w:rPr>
          <w:rFonts w:ascii="Times New Roman" w:eastAsia="Times New Roman" w:hAnsi="Times New Roman" w:cs="Times New Roman"/>
          <w:sz w:val="28"/>
          <w:szCs w:val="28"/>
          <w:lang w:val="ru-RU"/>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sz w:val="28"/>
          <w:szCs w:val="28"/>
        </w:rPr>
        <w:t>Алматы</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2023 г. –</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С.</w:t>
      </w:r>
      <w:r w:rsidRPr="003913F4">
        <w:rPr>
          <w:rFonts w:ascii="Times New Roman" w:eastAsia="Times New Roman" w:hAnsi="Times New Roman" w:cs="Times New Roman"/>
          <w:sz w:val="28"/>
          <w:szCs w:val="28"/>
          <w:lang w:val="ru-RU"/>
        </w:rPr>
        <w:t xml:space="preserve"> </w:t>
      </w:r>
      <w:r w:rsidRPr="003913F4">
        <w:rPr>
          <w:rFonts w:ascii="Times New Roman" w:eastAsia="Times New Roman" w:hAnsi="Times New Roman" w:cs="Times New Roman"/>
          <w:sz w:val="28"/>
          <w:szCs w:val="28"/>
        </w:rPr>
        <w:t>44-45</w:t>
      </w:r>
      <w:r w:rsidRPr="003913F4">
        <w:rPr>
          <w:rFonts w:ascii="Times New Roman" w:eastAsia="Times New Roman" w:hAnsi="Times New Roman" w:cs="Times New Roman"/>
          <w:sz w:val="28"/>
          <w:szCs w:val="28"/>
          <w:lang w:val="ru-RU"/>
        </w:rPr>
        <w:t>.</w:t>
      </w:r>
    </w:p>
    <w:p w14:paraId="460D46D9"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ru-RU"/>
        </w:rPr>
        <w:t xml:space="preserve">     </w:t>
      </w:r>
      <w:r w:rsidRPr="003913F4">
        <w:rPr>
          <w:rFonts w:ascii="Times New Roman" w:eastAsia="Times New Roman" w:hAnsi="Times New Roman" w:cs="Times New Roman"/>
          <w:bCs/>
          <w:sz w:val="28"/>
          <w:szCs w:val="28"/>
          <w:lang w:val="kk-KZ"/>
        </w:rPr>
        <w:t>Ghahramani M., Najafabadi H. E. Compatible deep neural network framework with financial time series data, including data preprocessor, neural network model and trading strategy // arXiv preprint.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2022.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arXiv:2205.08382. </w:t>
      </w:r>
    </w:p>
    <w:p w14:paraId="0663C170"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Nakayama S., Blacquière G. Machine-learning-based data recovery and its contribution to seismic acquisition: Simultaneous application of deblending, trace reconstruction, and low-frequency extrapolation // Geophysics. –</w:t>
      </w:r>
      <w:r w:rsidRPr="003913F4">
        <w:rPr>
          <w:rFonts w:ascii="Times New Roman" w:eastAsia="Times New Roman" w:hAnsi="Times New Roman" w:cs="Times New Roman"/>
          <w:bCs/>
          <w:sz w:val="28"/>
          <w:szCs w:val="28"/>
          <w:lang w:val="en-US"/>
        </w:rPr>
        <w:t xml:space="preserve"> 2021.</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86</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2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P. 13-24. </w:t>
      </w:r>
    </w:p>
    <w:p w14:paraId="3C00878E"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Waseem M. H., Nadeem A., Sajjad M., Khan I. R., Aziz W., Habib U. Reinforcing Artificial Neural Networks through Traditional Machine Learning Algorithms for Robust Classification of Cancer // Computers, Materials &amp; Continua. –</w:t>
      </w:r>
      <w:r w:rsidRPr="003913F4">
        <w:rPr>
          <w:rFonts w:ascii="Times New Roman" w:eastAsia="Times New Roman" w:hAnsi="Times New Roman" w:cs="Times New Roman"/>
          <w:bCs/>
          <w:sz w:val="28"/>
          <w:szCs w:val="28"/>
          <w:lang w:val="en-US"/>
        </w:rPr>
        <w:t xml:space="preserve"> 2023.</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Vol.</w:t>
      </w:r>
      <w:r w:rsidRPr="003913F4">
        <w:rPr>
          <w:rFonts w:ascii="Times New Roman" w:eastAsia="Times New Roman" w:hAnsi="Times New Roman" w:cs="Times New Roman"/>
          <w:bCs/>
          <w:sz w:val="28"/>
          <w:szCs w:val="28"/>
          <w:lang w:val="kk-KZ"/>
        </w:rPr>
        <w:t xml:space="preserve">75,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2. </w:t>
      </w:r>
    </w:p>
    <w:p w14:paraId="7B5D3051"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Zhang X., Reichard‐Flynn W., Zhang M., Hirn M., Lin Y. Spatiotemporal graph convolutional networks for earthquake source  characterization</w:t>
      </w:r>
      <w:r w:rsidRPr="003913F4">
        <w:rPr>
          <w:rFonts w:ascii="Times New Roman" w:eastAsia="Times New Roman" w:hAnsi="Times New Roman" w:cs="Times New Roman"/>
          <w:bCs/>
          <w:sz w:val="28"/>
          <w:szCs w:val="28"/>
          <w:lang w:val="en-US"/>
        </w:rPr>
        <w:t xml:space="preserve"> // </w:t>
      </w:r>
      <w:r w:rsidRPr="003913F4">
        <w:rPr>
          <w:rFonts w:ascii="Times New Roman" w:eastAsia="Times New Roman" w:hAnsi="Times New Roman" w:cs="Times New Roman"/>
          <w:bCs/>
          <w:sz w:val="28"/>
          <w:szCs w:val="28"/>
          <w:lang w:val="kk-KZ"/>
        </w:rPr>
        <w:t>Journal of Geophysical Research: Solid Earth</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2022.</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127</w:t>
      </w:r>
      <w:r w:rsidRPr="003913F4">
        <w:rPr>
          <w:rFonts w:ascii="Times New Roman" w:eastAsia="Times New Roman" w:hAnsi="Times New Roman" w:cs="Times New Roman"/>
          <w:bCs/>
          <w:sz w:val="28"/>
          <w:szCs w:val="28"/>
          <w:lang w:val="en-US"/>
        </w:rPr>
        <w:t>, №</w:t>
      </w:r>
      <w:r w:rsidRPr="003913F4">
        <w:rPr>
          <w:rFonts w:ascii="Times New Roman" w:eastAsia="Times New Roman" w:hAnsi="Times New Roman" w:cs="Times New Roman"/>
          <w:bCs/>
          <w:sz w:val="28"/>
          <w:szCs w:val="28"/>
          <w:lang w:val="kk-KZ"/>
        </w:rPr>
        <w:t xml:space="preserve">11. </w:t>
      </w:r>
    </w:p>
    <w:p w14:paraId="41139C8B"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Yang D. H., Zhou X., Wang X. Y., Huang J. P.  Mircoearthquake source depth detection using machine learning techniques</w:t>
      </w:r>
      <w:r w:rsidRPr="003913F4">
        <w:rPr>
          <w:rFonts w:ascii="Times New Roman" w:eastAsia="Times New Roman" w:hAnsi="Times New Roman" w:cs="Times New Roman"/>
          <w:bCs/>
          <w:sz w:val="28"/>
          <w:szCs w:val="28"/>
          <w:lang w:val="en-US"/>
        </w:rPr>
        <w:t xml:space="preserve"> // </w:t>
      </w:r>
      <w:r w:rsidRPr="003913F4">
        <w:rPr>
          <w:rFonts w:ascii="Times New Roman" w:eastAsia="Times New Roman" w:hAnsi="Times New Roman" w:cs="Times New Roman"/>
          <w:bCs/>
          <w:sz w:val="28"/>
          <w:szCs w:val="28"/>
          <w:lang w:val="kk-KZ"/>
        </w:rPr>
        <w:t>Information Sciences</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Vol.</w:t>
      </w:r>
      <w:r w:rsidRPr="003913F4">
        <w:rPr>
          <w:rFonts w:ascii="Times New Roman" w:eastAsia="Times New Roman" w:hAnsi="Times New Roman" w:cs="Times New Roman"/>
          <w:bCs/>
          <w:sz w:val="28"/>
          <w:szCs w:val="28"/>
          <w:lang w:val="kk-KZ"/>
        </w:rPr>
        <w:t>544</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P. </w:t>
      </w:r>
      <w:r w:rsidRPr="003913F4">
        <w:rPr>
          <w:rFonts w:ascii="Times New Roman" w:eastAsia="Times New Roman" w:hAnsi="Times New Roman" w:cs="Times New Roman"/>
          <w:bCs/>
          <w:sz w:val="28"/>
          <w:szCs w:val="28"/>
          <w:lang w:val="kk-KZ"/>
        </w:rPr>
        <w:t>325-342.</w:t>
      </w:r>
    </w:p>
    <w:p w14:paraId="286969EC"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kk-KZ"/>
        </w:rPr>
        <w:lastRenderedPageBreak/>
        <w:t xml:space="preserve">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Sri Preethaa K. R., Munisamy S. D., Rajendran A., Muthuramalingam A., Natarajan Y., Yusuf Ali A. Novel ANOVA-StatisticReduced Deep Fully Connected Neural Network for the Damage Grade Prediction of Post-Earthquake Buildings // Sensors.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2023. –</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Vol.23, №14.</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P.</w:t>
      </w:r>
      <w:r w:rsidRPr="003913F4">
        <w:rPr>
          <w:rFonts w:ascii="Times New Roman" w:eastAsia="Times New Roman" w:hAnsi="Times New Roman" w:cs="Times New Roman"/>
          <w:bCs/>
          <w:sz w:val="28"/>
          <w:szCs w:val="28"/>
          <w:lang w:val="kk-KZ"/>
        </w:rPr>
        <w:t xml:space="preserve"> 6439.</w:t>
      </w:r>
    </w:p>
    <w:p w14:paraId="6F114C03"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Youldash M., Al-Dossary S., AlDaej L., AlOtaibi F., AlDubaikil A. Applying non-local means filter on seismic exploration // Computer Systems Science and Engineering</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w:t>
      </w:r>
      <w:r w:rsidRPr="003913F4">
        <w:rPr>
          <w:rFonts w:ascii="Times New Roman" w:eastAsia="Times New Roman" w:hAnsi="Times New Roman" w:cs="Times New Roman"/>
          <w:bCs/>
          <w:sz w:val="28"/>
          <w:szCs w:val="28"/>
          <w:lang w:val="en-US"/>
        </w:rPr>
        <w:t xml:space="preserve"> 2022.</w:t>
      </w:r>
      <w:r w:rsidRPr="003913F4">
        <w:rPr>
          <w:rFonts w:ascii="Times New Roman" w:eastAsia="Times New Roman" w:hAnsi="Times New Roman" w:cs="Times New Roman"/>
          <w:bCs/>
          <w:sz w:val="28"/>
          <w:szCs w:val="28"/>
          <w:lang w:val="kk-KZ"/>
        </w:rPr>
        <w:t xml:space="preserve"> – </w:t>
      </w:r>
      <w:r w:rsidRPr="003913F4">
        <w:rPr>
          <w:rFonts w:ascii="Times New Roman" w:eastAsia="Times New Roman" w:hAnsi="Times New Roman" w:cs="Times New Roman"/>
          <w:bCs/>
          <w:sz w:val="28"/>
          <w:szCs w:val="28"/>
          <w:lang w:val="en-US"/>
        </w:rPr>
        <w:t>V</w:t>
      </w:r>
      <w:r w:rsidRPr="003913F4">
        <w:rPr>
          <w:rFonts w:ascii="Times New Roman" w:eastAsia="Times New Roman" w:hAnsi="Times New Roman" w:cs="Times New Roman"/>
          <w:bCs/>
          <w:sz w:val="28"/>
          <w:szCs w:val="28"/>
          <w:lang w:val="kk-KZ"/>
        </w:rPr>
        <w:t xml:space="preserve">ol. 40, </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2</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 xml:space="preserve"> – </w:t>
      </w:r>
      <w:r w:rsidRPr="003913F4">
        <w:rPr>
          <w:rFonts w:ascii="Times New Roman" w:eastAsia="Times New Roman" w:hAnsi="Times New Roman" w:cs="Times New Roman"/>
          <w:bCs/>
          <w:sz w:val="28"/>
          <w:szCs w:val="28"/>
          <w:lang w:val="en-US"/>
        </w:rPr>
        <w:t>P</w:t>
      </w:r>
      <w:r w:rsidRPr="003913F4">
        <w:rPr>
          <w:rFonts w:ascii="Times New Roman" w:eastAsia="Times New Roman" w:hAnsi="Times New Roman" w:cs="Times New Roman"/>
          <w:bCs/>
          <w:sz w:val="28"/>
          <w:szCs w:val="28"/>
          <w:lang w:val="kk-KZ"/>
        </w:rPr>
        <w:t>. 619</w:t>
      </w:r>
      <w:r w:rsidRPr="003913F4">
        <w:rPr>
          <w:rFonts w:ascii="Times New Roman" w:eastAsia="Times New Roman" w:hAnsi="Times New Roman" w:cs="Times New Roman"/>
          <w:bCs/>
          <w:sz w:val="28"/>
          <w:szCs w:val="28"/>
          <w:lang w:val="en-US"/>
        </w:rPr>
        <w:t>-</w:t>
      </w:r>
      <w:r w:rsidRPr="003913F4">
        <w:rPr>
          <w:rFonts w:ascii="Times New Roman" w:eastAsia="Times New Roman" w:hAnsi="Times New Roman" w:cs="Times New Roman"/>
          <w:bCs/>
          <w:sz w:val="28"/>
          <w:szCs w:val="28"/>
          <w:lang w:val="kk-KZ"/>
        </w:rPr>
        <w:t>628</w:t>
      </w:r>
      <w:r w:rsidRPr="003913F4">
        <w:rPr>
          <w:rFonts w:ascii="Times New Roman" w:eastAsia="Times New Roman" w:hAnsi="Times New Roman" w:cs="Times New Roman"/>
          <w:bCs/>
          <w:sz w:val="28"/>
          <w:szCs w:val="28"/>
          <w:lang w:val="en-US"/>
        </w:rPr>
        <w:t>.</w:t>
      </w:r>
    </w:p>
    <w:p w14:paraId="059E01A9" w14:textId="77777777" w:rsidR="00AD49F8" w:rsidRPr="003913F4" w:rsidRDefault="00AD49F8" w:rsidP="00AD49F8">
      <w:pPr>
        <w:pStyle w:val="aa"/>
        <w:numPr>
          <w:ilvl w:val="0"/>
          <w:numId w:val="11"/>
        </w:numPr>
        <w:tabs>
          <w:tab w:val="left" w:pos="360"/>
        </w:tabs>
        <w:spacing w:line="240" w:lineRule="auto"/>
        <w:jc w:val="both"/>
        <w:rPr>
          <w:rFonts w:ascii="Times New Roman" w:eastAsia="Times New Roman" w:hAnsi="Times New Roman" w:cs="Times New Roman"/>
          <w:bCs/>
          <w:sz w:val="28"/>
          <w:szCs w:val="28"/>
          <w:lang w:val="kk-KZ"/>
        </w:rPr>
      </w:pP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en-US"/>
        </w:rPr>
        <w:tab/>
      </w:r>
      <w:r w:rsidRPr="003913F4">
        <w:rPr>
          <w:rFonts w:ascii="Times New Roman" w:eastAsia="Times New Roman" w:hAnsi="Times New Roman" w:cs="Times New Roman"/>
          <w:bCs/>
          <w:sz w:val="28"/>
          <w:szCs w:val="28"/>
          <w:lang w:val="kk-KZ"/>
        </w:rPr>
        <w:t>Jiang J., Stankovic V., Stankovic L., Parastatidis E.,</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Pytharouli S.</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Microseismic Event Classification With Time-, Frequency-, and Wavelet-Domain Convolutional Neural Networks // IEEE Transactions onGeoscience and Remote Sensing. – 2023.</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–Vol.61</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w:t>
      </w:r>
      <w:r w:rsidRPr="003913F4">
        <w:rPr>
          <w:rFonts w:ascii="Times New Roman" w:eastAsia="Times New Roman" w:hAnsi="Times New Roman" w:cs="Times New Roman"/>
          <w:bCs/>
          <w:sz w:val="28"/>
          <w:szCs w:val="28"/>
          <w:lang w:val="en-US"/>
        </w:rPr>
        <w:t xml:space="preserve"> </w:t>
      </w:r>
      <w:r w:rsidRPr="003913F4">
        <w:rPr>
          <w:rFonts w:ascii="Times New Roman" w:eastAsia="Times New Roman" w:hAnsi="Times New Roman" w:cs="Times New Roman"/>
          <w:bCs/>
          <w:sz w:val="28"/>
          <w:szCs w:val="28"/>
          <w:lang w:val="kk-KZ"/>
        </w:rPr>
        <w:t>P. 1-14.</w:t>
      </w:r>
    </w:p>
    <w:p w14:paraId="19B25988" w14:textId="77777777" w:rsidR="00AD49F8" w:rsidRPr="003913F4" w:rsidRDefault="00AD49F8" w:rsidP="00AD49F8">
      <w:pPr>
        <w:pStyle w:val="aa"/>
        <w:numPr>
          <w:ilvl w:val="0"/>
          <w:numId w:val="11"/>
        </w:numPr>
        <w:spacing w:line="240" w:lineRule="auto"/>
        <w:jc w:val="both"/>
        <w:rPr>
          <w:rFonts w:ascii="Times New Roman" w:eastAsia="Times New Roman" w:hAnsi="Times New Roman" w:cs="Times New Roman"/>
          <w:sz w:val="28"/>
          <w:szCs w:val="28"/>
          <w:lang w:val="kk-KZ"/>
        </w:rPr>
      </w:pPr>
      <w:r w:rsidRPr="003913F4">
        <w:rPr>
          <w:rFonts w:ascii="Times New Roman" w:eastAsia="Times New Roman" w:hAnsi="Times New Roman" w:cs="Times New Roman"/>
          <w:sz w:val="28"/>
          <w:szCs w:val="28"/>
          <w:lang w:val="kk-KZ"/>
        </w:rPr>
        <w:t xml:space="preserve">Турарбек А.Т., Адетбеков Е.Н. Қазақстанның жер сілкінісі мониторингін жүргізу үшін Рython тілін қолдану // Материалы VIII международной научно-методической конференции«Математическое моделирование и информационные технологии в образовании и науке», посвященная 90-летнему юбилею КазНПУ имени Абая.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lang w:val="kk-KZ"/>
        </w:rPr>
        <w:t xml:space="preserve"> Алматы, 2018. </w:t>
      </w:r>
      <w:r w:rsidRPr="003913F4">
        <w:rPr>
          <w:rFonts w:ascii="Times New Roman" w:hAnsi="Times New Roman" w:cs="Times New Roman"/>
          <w:sz w:val="28"/>
          <w:szCs w:val="28"/>
        </w:rPr>
        <w:sym w:font="Symbol" w:char="F02D"/>
      </w:r>
      <w:r w:rsidRPr="003913F4">
        <w:rPr>
          <w:rFonts w:ascii="Times New Roman" w:eastAsia="Times New Roman" w:hAnsi="Times New Roman" w:cs="Times New Roman"/>
          <w:sz w:val="28"/>
          <w:szCs w:val="28"/>
          <w:lang w:val="kk-KZ"/>
        </w:rPr>
        <w:t xml:space="preserve"> С.109-112.</w:t>
      </w:r>
    </w:p>
    <w:p w14:paraId="15471C82" w14:textId="77777777" w:rsidR="00E3344E" w:rsidRPr="003913F4" w:rsidRDefault="00E3344E" w:rsidP="000133F6">
      <w:pPr>
        <w:spacing w:after="160" w:line="259" w:lineRule="auto"/>
        <w:rPr>
          <w:rFonts w:ascii="Times New Roman" w:eastAsia="Times New Roman" w:hAnsi="Times New Roman" w:cs="Times New Roman"/>
          <w:sz w:val="28"/>
          <w:szCs w:val="28"/>
          <w:lang w:val="en-US"/>
        </w:rPr>
      </w:pPr>
    </w:p>
    <w:p w14:paraId="1F199D51"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1F1D379F"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6BF5EF92"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49660F46"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1291432F"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30B5C07F"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5DE8CDC4"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50F3A881"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09EEC771"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69AC61D5"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3EF2BD52"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52E5D62D"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4CEFA1A3"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71CFB720" w14:textId="77777777" w:rsidR="003970EE" w:rsidRPr="003913F4" w:rsidRDefault="003970EE" w:rsidP="000133F6">
      <w:pPr>
        <w:spacing w:after="160" w:line="259" w:lineRule="auto"/>
        <w:rPr>
          <w:rFonts w:ascii="Times New Roman" w:eastAsia="Times New Roman" w:hAnsi="Times New Roman" w:cs="Times New Roman"/>
          <w:sz w:val="28"/>
          <w:szCs w:val="28"/>
          <w:lang w:val="en-US"/>
        </w:rPr>
      </w:pPr>
    </w:p>
    <w:p w14:paraId="3C7941E8" w14:textId="77777777" w:rsidR="005C78DA" w:rsidRPr="003913F4" w:rsidRDefault="005C78DA" w:rsidP="005C78DA">
      <w:pPr>
        <w:pStyle w:val="1"/>
        <w:jc w:val="center"/>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lastRenderedPageBreak/>
        <w:t>ҚОСЫМША А</w:t>
      </w:r>
    </w:p>
    <w:p w14:paraId="12E248D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json</w:t>
      </w:r>
    </w:p>
    <w:p w14:paraId="0E10EE4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dvc.api</w:t>
      </w:r>
    </w:p>
    <w:p w14:paraId="3A918D3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requests</w:t>
      </w:r>
    </w:p>
    <w:p w14:paraId="7CE2F04F" w14:textId="77777777" w:rsidR="005C78DA" w:rsidRPr="003913F4" w:rsidRDefault="005C78DA" w:rsidP="005C78DA">
      <w:pPr>
        <w:rPr>
          <w:rFonts w:ascii="Times New Roman" w:hAnsi="Times New Roman" w:cs="Times New Roman"/>
          <w:sz w:val="24"/>
          <w:szCs w:val="24"/>
          <w:lang w:val="kk-KZ"/>
        </w:rPr>
      </w:pPr>
    </w:p>
    <w:p w14:paraId="292A008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from datetime import datetime</w:t>
      </w:r>
    </w:p>
    <w:p w14:paraId="4B6348BB" w14:textId="77777777" w:rsidR="005C78DA" w:rsidRPr="003913F4" w:rsidRDefault="005C78DA" w:rsidP="005C78DA">
      <w:pPr>
        <w:rPr>
          <w:rFonts w:ascii="Times New Roman" w:hAnsi="Times New Roman" w:cs="Times New Roman"/>
          <w:sz w:val="24"/>
          <w:szCs w:val="24"/>
          <w:lang w:val="kk-KZ"/>
        </w:rPr>
      </w:pPr>
    </w:p>
    <w:p w14:paraId="3AEA1A4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def collect(endtime, maxlatitude, minlatitude, maxlongitude, minlongitude, minmagnitude):</w:t>
      </w:r>
    </w:p>
    <w:p w14:paraId="41FF08A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url = "https://earthquake.usgs.gov/fdsnws/event/1/query.geojson"</w:t>
      </w:r>
    </w:p>
    <w:p w14:paraId="6FFC005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 = {</w:t>
      </w:r>
    </w:p>
    <w:p w14:paraId="31A5748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"starttime": datetime(1800, 1, 1),</w:t>
      </w:r>
    </w:p>
    <w:p w14:paraId="33751D9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"endtime": endtime,</w:t>
      </w:r>
    </w:p>
    <w:p w14:paraId="2EFBFD1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"maxlatitude": maxlatitude,</w:t>
      </w:r>
    </w:p>
    <w:p w14:paraId="14287AA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"minlatitude": minlatitude,</w:t>
      </w:r>
    </w:p>
    <w:p w14:paraId="6FF512D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"maxlongitude": maxlongitude,</w:t>
      </w:r>
    </w:p>
    <w:p w14:paraId="27E1476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"minlongitude": minlongitude,</w:t>
      </w:r>
    </w:p>
    <w:p w14:paraId="087C3CC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"minmagnitude": minmagnitude,</w:t>
      </w:r>
    </w:p>
    <w:p w14:paraId="2133ED9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"orderby": "time"</w:t>
      </w:r>
    </w:p>
    <w:p w14:paraId="602E912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58329B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response = requests.get(url, params)</w:t>
      </w:r>
    </w:p>
    <w:p w14:paraId="43E4DD5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E0C874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response.json()</w:t>
      </w:r>
    </w:p>
    <w:p w14:paraId="01ADC659" w14:textId="77777777" w:rsidR="005C78DA" w:rsidRPr="003913F4" w:rsidRDefault="005C78DA" w:rsidP="005C78DA">
      <w:pPr>
        <w:rPr>
          <w:rFonts w:ascii="Times New Roman" w:hAnsi="Times New Roman" w:cs="Times New Roman"/>
          <w:sz w:val="24"/>
          <w:szCs w:val="24"/>
          <w:lang w:val="kk-KZ"/>
        </w:rPr>
      </w:pPr>
    </w:p>
    <w:p w14:paraId="029EEFDF" w14:textId="77777777" w:rsidR="005C78DA" w:rsidRPr="003913F4" w:rsidRDefault="005C78DA" w:rsidP="005C78DA">
      <w:pPr>
        <w:rPr>
          <w:rFonts w:ascii="Times New Roman" w:hAnsi="Times New Roman" w:cs="Times New Roman"/>
          <w:sz w:val="24"/>
          <w:szCs w:val="24"/>
          <w:lang w:val="kk-KZ"/>
        </w:rPr>
      </w:pPr>
    </w:p>
    <w:p w14:paraId="2664DF9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if __name__ == "__main__":</w:t>
      </w:r>
    </w:p>
    <w:p w14:paraId="06E22FF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 = dvc.api.params_show()["collect_data"]</w:t>
      </w:r>
    </w:p>
    <w:p w14:paraId="2E57DF7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C23C66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 = collect(</w:t>
      </w:r>
    </w:p>
    <w:p w14:paraId="037FE4F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datetime.strptime(params["endtime"], "%Y-%m-%d"),</w:t>
      </w:r>
    </w:p>
    <w:p w14:paraId="5C7EC4F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params["maxlatitude"],</w:t>
      </w:r>
    </w:p>
    <w:p w14:paraId="0656582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params["minlatitude"],</w:t>
      </w:r>
    </w:p>
    <w:p w14:paraId="397F7FC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params["maxlongitude"],</w:t>
      </w:r>
    </w:p>
    <w:p w14:paraId="6B56631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params["minlongitude"],</w:t>
      </w:r>
    </w:p>
    <w:p w14:paraId="6C253D9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params["minmagnitude"]</w:t>
      </w:r>
    </w:p>
    <w:p w14:paraId="6BB936B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B7477A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E1FEB0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with open('data/data.json', 'w', encoding='utf-8') as f:</w:t>
      </w:r>
    </w:p>
    <w:p w14:paraId="298975A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json.dump(data, f, ensure_ascii=False, indent=4)</w:t>
      </w:r>
    </w:p>
    <w:p w14:paraId="1973E515" w14:textId="77777777" w:rsidR="005C78DA" w:rsidRPr="003913F4" w:rsidRDefault="005C78DA" w:rsidP="005C78DA">
      <w:pPr>
        <w:rPr>
          <w:rFonts w:ascii="Times New Roman" w:hAnsi="Times New Roman" w:cs="Times New Roman"/>
          <w:sz w:val="24"/>
          <w:szCs w:val="24"/>
          <w:lang w:val="kk-KZ"/>
        </w:rPr>
      </w:pPr>
    </w:p>
    <w:p w14:paraId="0E2826CE" w14:textId="77777777" w:rsidR="005C78DA" w:rsidRPr="003913F4" w:rsidRDefault="005C78DA" w:rsidP="005C78DA">
      <w:pPr>
        <w:rPr>
          <w:rFonts w:ascii="Times New Roman" w:hAnsi="Times New Roman" w:cs="Times New Roman"/>
          <w:sz w:val="24"/>
          <w:szCs w:val="24"/>
          <w:lang w:val="kk-KZ"/>
        </w:rPr>
      </w:pPr>
    </w:p>
    <w:p w14:paraId="35656DF3" w14:textId="77777777" w:rsidR="005C78DA" w:rsidRPr="003913F4" w:rsidRDefault="005C78DA" w:rsidP="005C78DA">
      <w:pPr>
        <w:rPr>
          <w:rFonts w:ascii="Times New Roman" w:hAnsi="Times New Roman" w:cs="Times New Roman"/>
          <w:sz w:val="24"/>
          <w:szCs w:val="24"/>
          <w:lang w:val="kk-KZ"/>
        </w:rPr>
      </w:pPr>
    </w:p>
    <w:p w14:paraId="0F37D73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os</w:t>
      </w:r>
    </w:p>
    <w:p w14:paraId="6C4783C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import json</w:t>
      </w:r>
    </w:p>
    <w:p w14:paraId="0E97A21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shap</w:t>
      </w:r>
    </w:p>
    <w:p w14:paraId="6A313D5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pickle</w:t>
      </w:r>
    </w:p>
    <w:p w14:paraId="7E0A2FC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dvc.api</w:t>
      </w:r>
    </w:p>
    <w:p w14:paraId="67D7DFF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argparse</w:t>
      </w:r>
    </w:p>
    <w:p w14:paraId="5FB7547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pandas as pd</w:t>
      </w:r>
    </w:p>
    <w:p w14:paraId="172FC48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from evaluation import evaluate</w:t>
      </w:r>
    </w:p>
    <w:p w14:paraId="1E9429F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matplotlib.pyplot as plt</w:t>
      </w:r>
    </w:p>
    <w:p w14:paraId="351AD34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from sklearn.ensemble import RandomForestClassifier</w:t>
      </w:r>
    </w:p>
    <w:p w14:paraId="61282FD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lightgbm as lgb</w:t>
      </w:r>
    </w:p>
    <w:p w14:paraId="5DC1591F" w14:textId="77777777" w:rsidR="005C78DA" w:rsidRPr="003913F4" w:rsidRDefault="005C78DA" w:rsidP="005C78DA">
      <w:pPr>
        <w:rPr>
          <w:rFonts w:ascii="Times New Roman" w:hAnsi="Times New Roman" w:cs="Times New Roman"/>
          <w:sz w:val="24"/>
          <w:szCs w:val="24"/>
          <w:lang w:val="kk-KZ"/>
        </w:rPr>
      </w:pPr>
    </w:p>
    <w:p w14:paraId="5D84F5A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class Dataset:</w:t>
      </w:r>
    </w:p>
    <w:p w14:paraId="50D1812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def __init__(self, path, train=True):</w:t>
      </w:r>
    </w:p>
    <w:p w14:paraId="1055964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self.df = pd.read_csv(path, sep=";")</w:t>
      </w:r>
    </w:p>
    <w:p w14:paraId="3E740AF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self.drop_cols = ["mag_max", "TARGET"]</w:t>
      </w:r>
    </w:p>
    <w:p w14:paraId="04D4D33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train:</w:t>
      </w:r>
    </w:p>
    <w:p w14:paraId="73B87F2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self.drop_cols += ["year_", "REGION_"]</w:t>
      </w:r>
    </w:p>
    <w:p w14:paraId="07F323F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self.X = self.df.drop(</w:t>
      </w:r>
    </w:p>
    <w:p w14:paraId="15B8372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self.drop_cols, </w:t>
      </w:r>
    </w:p>
    <w:p w14:paraId="57291E1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axis = 1</w:t>
      </w:r>
    </w:p>
    <w:p w14:paraId="5F73943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00B0A7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self.y = self.df["TARGET"]</w:t>
      </w:r>
    </w:p>
    <w:p w14:paraId="729CEE9C" w14:textId="77777777" w:rsidR="005C78DA" w:rsidRPr="003913F4" w:rsidRDefault="005C78DA" w:rsidP="005C78DA">
      <w:pPr>
        <w:rPr>
          <w:rFonts w:ascii="Times New Roman" w:hAnsi="Times New Roman" w:cs="Times New Roman"/>
          <w:sz w:val="24"/>
          <w:szCs w:val="24"/>
          <w:lang w:val="kk-KZ"/>
        </w:rPr>
      </w:pPr>
    </w:p>
    <w:p w14:paraId="097ADB3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def feature_importance(model, dataset):</w:t>
      </w:r>
    </w:p>
    <w:p w14:paraId="4938D99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explainer = shap.TreeExplainer(model)</w:t>
      </w:r>
    </w:p>
    <w:p w14:paraId="2501804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shap_values = explainer.shap_values(dataset.X)</w:t>
      </w:r>
    </w:p>
    <w:p w14:paraId="45A303A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9CEF72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shap.summary_plot(shap_values[1], dataset.X, plot_type="dot")</w:t>
      </w:r>
    </w:p>
    <w:p w14:paraId="33ED6253" w14:textId="77777777" w:rsidR="005C78DA" w:rsidRPr="003913F4" w:rsidRDefault="005C78DA" w:rsidP="005C78DA">
      <w:pPr>
        <w:rPr>
          <w:rFonts w:ascii="Times New Roman" w:hAnsi="Times New Roman" w:cs="Times New Roman"/>
          <w:sz w:val="24"/>
          <w:szCs w:val="24"/>
          <w:lang w:val="kk-KZ"/>
        </w:rPr>
      </w:pPr>
    </w:p>
    <w:p w14:paraId="34E1CFF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def save_plot(path, func, **kwargs):</w:t>
      </w:r>
    </w:p>
    <w:p w14:paraId="55F4DB7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os.makedirs(os.path.dirname(path), exist_ok=True)</w:t>
      </w:r>
    </w:p>
    <w:p w14:paraId="2D94A47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plot = func(**kwargs)</w:t>
      </w:r>
    </w:p>
    <w:p w14:paraId="3A77796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plt.savefig(path, format="png", dpi=220)</w:t>
      </w:r>
    </w:p>
    <w:p w14:paraId="147A038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plt.clf()</w:t>
      </w:r>
    </w:p>
    <w:p w14:paraId="27E6C723" w14:textId="77777777" w:rsidR="005C78DA" w:rsidRPr="003913F4" w:rsidRDefault="005C78DA" w:rsidP="005C78DA">
      <w:pPr>
        <w:rPr>
          <w:rFonts w:ascii="Times New Roman" w:hAnsi="Times New Roman" w:cs="Times New Roman"/>
          <w:sz w:val="24"/>
          <w:szCs w:val="24"/>
          <w:lang w:val="kk-KZ"/>
        </w:rPr>
      </w:pPr>
    </w:p>
    <w:p w14:paraId="5B7242C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def train_lightgbm(hyperparams, dataset, seed):</w:t>
      </w:r>
    </w:p>
    <w:p w14:paraId="4979E8C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X_train, y_train = dataset.X, dataset.y</w:t>
      </w:r>
    </w:p>
    <w:p w14:paraId="64E3CB2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1F534C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clf = lgb.LGBMClassifier(**hyperparams, random_state=seed)</w:t>
      </w:r>
    </w:p>
    <w:p w14:paraId="06F6136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clf.fit(X_train, y_train)</w:t>
      </w:r>
    </w:p>
    <w:p w14:paraId="2952315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513C1D9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clf, X_train.columns</w:t>
      </w:r>
    </w:p>
    <w:p w14:paraId="0A48FAA9" w14:textId="77777777" w:rsidR="005C78DA" w:rsidRPr="003913F4" w:rsidRDefault="005C78DA" w:rsidP="005C78DA">
      <w:pPr>
        <w:rPr>
          <w:rFonts w:ascii="Times New Roman" w:hAnsi="Times New Roman" w:cs="Times New Roman"/>
          <w:sz w:val="24"/>
          <w:szCs w:val="24"/>
          <w:lang w:val="kk-KZ"/>
        </w:rPr>
      </w:pPr>
    </w:p>
    <w:p w14:paraId="2CC4EB1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def train_random_forest(hyperparams, dataset, seed):</w:t>
      </w:r>
    </w:p>
    <w:p w14:paraId="197B354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X_train, y_train = dataset.X, dataset.y</w:t>
      </w:r>
    </w:p>
    <w:p w14:paraId="26B6FA6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54B0D13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clf = RandomForestClassifier(**hyperparams, random_state=seed)</w:t>
      </w:r>
    </w:p>
    <w:p w14:paraId="1E57846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clf.fit(X_train, y_train)</w:t>
      </w:r>
    </w:p>
    <w:p w14:paraId="1E8001B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FCECB8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clf, X_train.columns</w:t>
      </w:r>
    </w:p>
    <w:p w14:paraId="2B63ED0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388718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if __name__ == "__main__":</w:t>
      </w:r>
    </w:p>
    <w:p w14:paraId="1478B91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 = dvc.api.params_show()</w:t>
      </w:r>
    </w:p>
    <w:p w14:paraId="766167C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model_type = params['model_type']</w:t>
      </w:r>
    </w:p>
    <w:p w14:paraId="11D7B8A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model_params = params[f"{model_type}"]</w:t>
      </w:r>
    </w:p>
    <w:p w14:paraId="1BD4AE4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92E7CB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train_dataset = Dataset("artifacts/train.csv")</w:t>
      </w:r>
    </w:p>
    <w:p w14:paraId="17731E5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test_dataset = Dataset("artifacts/test.csv", train=False)</w:t>
      </w:r>
    </w:p>
    <w:p w14:paraId="365EFF3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571A92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model_type == "lightgbm":</w:t>
      </w:r>
    </w:p>
    <w:p w14:paraId="24727A7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train_func = train_lightgbm</w:t>
      </w:r>
    </w:p>
    <w:p w14:paraId="56D1A7B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elif model_type == "random_forest":</w:t>
      </w:r>
    </w:p>
    <w:p w14:paraId="441BC19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train_func = train_random_forest</w:t>
      </w:r>
    </w:p>
    <w:p w14:paraId="77DE9AD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1E713E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model, features = train_func(</w:t>
      </w:r>
    </w:p>
    <w:p w14:paraId="08F3710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hyperparams = model_params["params"],</w:t>
      </w:r>
    </w:p>
    <w:p w14:paraId="7E446A9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dataset = train_dataset, </w:t>
      </w:r>
    </w:p>
    <w:p w14:paraId="21BA1A8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seed = params["seed"]</w:t>
      </w:r>
    </w:p>
    <w:p w14:paraId="7B9816F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4B4DEF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9DB55A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Imp</w:t>
      </w:r>
    </w:p>
    <w:p w14:paraId="6E725F1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save_plot(</w:t>
      </w:r>
    </w:p>
    <w:p w14:paraId="34B67A1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f"models/feature_importance.png",</w:t>
      </w:r>
    </w:p>
    <w:p w14:paraId="577615D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feature_importance,</w:t>
      </w:r>
    </w:p>
    <w:p w14:paraId="6830213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model = model,</w:t>
      </w:r>
    </w:p>
    <w:p w14:paraId="1976DB2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dataset = train_dataset</w:t>
      </w:r>
    </w:p>
    <w:p w14:paraId="7FC1318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1966FF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35177A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Metircs</w:t>
      </w:r>
    </w:p>
    <w:p w14:paraId="1767E1E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metrics_test = evaluate(</w:t>
      </w:r>
    </w:p>
    <w:p w14:paraId="07519F8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name = model_type,</w:t>
      </w:r>
    </w:p>
    <w:p w14:paraId="6160C9C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model = model, </w:t>
      </w:r>
    </w:p>
    <w:p w14:paraId="59293CF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features = features,</w:t>
      </w:r>
    </w:p>
    <w:p w14:paraId="1E15BF7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dataset = test_dataset</w:t>
      </w:r>
    </w:p>
    <w:p w14:paraId="435F980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558A6F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50A9B8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 xml:space="preserve">    os.makedirs("models/", exist_ok=True)</w:t>
      </w:r>
    </w:p>
    <w:p w14:paraId="32FCD08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7D7852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pickle.dump(features, open(f"models/features.pkl", 'wb'))</w:t>
      </w:r>
    </w:p>
    <w:p w14:paraId="121C346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pickle.dump(model, open(f"models/model.pkl", 'wb'))</w:t>
      </w:r>
    </w:p>
    <w:p w14:paraId="5F12802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63CBF96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with open(f"models/metrics.json", "w", encoding="utf-8") as f:</w:t>
      </w:r>
    </w:p>
    <w:p w14:paraId="232B504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json.dump(metrics_test, f, ensure_ascii=False, indent=4)</w:t>
      </w:r>
    </w:p>
    <w:p w14:paraId="4FB2F98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01A7134" w14:textId="77777777" w:rsidR="005C78DA" w:rsidRPr="003913F4" w:rsidRDefault="005C78DA" w:rsidP="005C78DA">
      <w:pPr>
        <w:rPr>
          <w:rFonts w:ascii="Times New Roman" w:hAnsi="Times New Roman" w:cs="Times New Roman"/>
          <w:sz w:val="24"/>
          <w:szCs w:val="24"/>
          <w:lang w:val="kk-KZ"/>
        </w:rPr>
      </w:pPr>
    </w:p>
    <w:p w14:paraId="02E024C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6BF01F37"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aiohttp</w:t>
      </w:r>
      <w:proofErr w:type="spellEnd"/>
      <w:r w:rsidRPr="003913F4">
        <w:rPr>
          <w:rFonts w:ascii="Times New Roman" w:hAnsi="Times New Roman" w:cs="Times New Roman"/>
          <w:sz w:val="24"/>
          <w:szCs w:val="24"/>
          <w:lang w:val="en-US"/>
        </w:rPr>
        <w:t>"</w:t>
      </w:r>
    </w:p>
    <w:p w14:paraId="75EA65E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"3.8.1"</w:t>
      </w:r>
    </w:p>
    <w:p w14:paraId="3C547FD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"Async http client/server framework (</w:t>
      </w:r>
      <w:proofErr w:type="spellStart"/>
      <w:r w:rsidRPr="003913F4">
        <w:rPr>
          <w:rFonts w:ascii="Times New Roman" w:hAnsi="Times New Roman" w:cs="Times New Roman"/>
          <w:sz w:val="24"/>
          <w:szCs w:val="24"/>
          <w:lang w:val="en-US"/>
        </w:rPr>
        <w:t>asyncio</w:t>
      </w:r>
      <w:proofErr w:type="spellEnd"/>
      <w:r w:rsidRPr="003913F4">
        <w:rPr>
          <w:rFonts w:ascii="Times New Roman" w:hAnsi="Times New Roman" w:cs="Times New Roman"/>
          <w:sz w:val="24"/>
          <w:szCs w:val="24"/>
          <w:lang w:val="en-US"/>
        </w:rPr>
        <w:t>)"</w:t>
      </w:r>
    </w:p>
    <w:p w14:paraId="10B895F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145D4C0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5A3A0CE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"&gt;=3.6"</w:t>
      </w:r>
    </w:p>
    <w:p w14:paraId="000D8610" w14:textId="77777777" w:rsidR="00A96F04" w:rsidRPr="003913F4" w:rsidRDefault="00A96F04" w:rsidP="00A96F04">
      <w:pPr>
        <w:rPr>
          <w:rFonts w:ascii="Times New Roman" w:hAnsi="Times New Roman" w:cs="Times New Roman"/>
          <w:sz w:val="24"/>
          <w:szCs w:val="24"/>
          <w:lang w:val="en-US"/>
        </w:rPr>
      </w:pPr>
    </w:p>
    <w:p w14:paraId="21DCB14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2A891994"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aiosignal</w:t>
      </w:r>
      <w:proofErr w:type="spellEnd"/>
      <w:r w:rsidRPr="003913F4">
        <w:rPr>
          <w:rFonts w:ascii="Times New Roman" w:hAnsi="Times New Roman" w:cs="Times New Roman"/>
          <w:sz w:val="24"/>
          <w:szCs w:val="24"/>
          <w:lang w:val="en-US"/>
        </w:rPr>
        <w:t xml:space="preserve"> = "&gt;=1.1.2"</w:t>
      </w:r>
    </w:p>
    <w:p w14:paraId="68A719C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async-timeout = "&gt;=4.0.0a3,&lt;5.0"</w:t>
      </w:r>
    </w:p>
    <w:p w14:paraId="6D93FCE4"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attrs</w:t>
      </w:r>
      <w:proofErr w:type="spellEnd"/>
      <w:r w:rsidRPr="003913F4">
        <w:rPr>
          <w:rFonts w:ascii="Times New Roman" w:hAnsi="Times New Roman" w:cs="Times New Roman"/>
          <w:sz w:val="24"/>
          <w:szCs w:val="24"/>
          <w:lang w:val="en-US"/>
        </w:rPr>
        <w:t xml:space="preserve"> = "&gt;=17.3.0"</w:t>
      </w:r>
    </w:p>
    <w:p w14:paraId="6159B9B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charset-normalizer = "&gt;=2.0,&lt;3.0"</w:t>
      </w:r>
    </w:p>
    <w:p w14:paraId="4A36FAFF"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frozenlist</w:t>
      </w:r>
      <w:proofErr w:type="spellEnd"/>
      <w:r w:rsidRPr="003913F4">
        <w:rPr>
          <w:rFonts w:ascii="Times New Roman" w:hAnsi="Times New Roman" w:cs="Times New Roman"/>
          <w:sz w:val="24"/>
          <w:szCs w:val="24"/>
          <w:lang w:val="en-US"/>
        </w:rPr>
        <w:t xml:space="preserve"> = "&gt;=1.1.1"</w:t>
      </w:r>
    </w:p>
    <w:p w14:paraId="3A47EE17"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multidict</w:t>
      </w:r>
      <w:proofErr w:type="spellEnd"/>
      <w:r w:rsidRPr="003913F4">
        <w:rPr>
          <w:rFonts w:ascii="Times New Roman" w:hAnsi="Times New Roman" w:cs="Times New Roman"/>
          <w:sz w:val="24"/>
          <w:szCs w:val="24"/>
          <w:lang w:val="en-US"/>
        </w:rPr>
        <w:t xml:space="preserve"> = "&gt;=4.5,&lt;7.0"</w:t>
      </w:r>
    </w:p>
    <w:p w14:paraId="7485BFF2"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yarl</w:t>
      </w:r>
      <w:proofErr w:type="spellEnd"/>
      <w:r w:rsidRPr="003913F4">
        <w:rPr>
          <w:rFonts w:ascii="Times New Roman" w:hAnsi="Times New Roman" w:cs="Times New Roman"/>
          <w:sz w:val="24"/>
          <w:szCs w:val="24"/>
          <w:lang w:val="en-US"/>
        </w:rPr>
        <w:t xml:space="preserve"> = "&gt;=1.0,&lt;2.0"</w:t>
      </w:r>
    </w:p>
    <w:p w14:paraId="4A218DB7" w14:textId="77777777" w:rsidR="00A96F04" w:rsidRPr="003913F4" w:rsidRDefault="00A96F04" w:rsidP="00A96F04">
      <w:pPr>
        <w:rPr>
          <w:rFonts w:ascii="Times New Roman" w:hAnsi="Times New Roman" w:cs="Times New Roman"/>
          <w:sz w:val="24"/>
          <w:szCs w:val="24"/>
          <w:lang w:val="en-US"/>
        </w:rPr>
      </w:pPr>
    </w:p>
    <w:p w14:paraId="0446876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package.extras</w:t>
      </w:r>
      <w:proofErr w:type="spellEnd"/>
      <w:r w:rsidRPr="003913F4">
        <w:rPr>
          <w:rFonts w:ascii="Times New Roman" w:hAnsi="Times New Roman" w:cs="Times New Roman"/>
          <w:sz w:val="24"/>
          <w:szCs w:val="24"/>
          <w:lang w:val="en-US"/>
        </w:rPr>
        <w:t>]</w:t>
      </w:r>
    </w:p>
    <w:p w14:paraId="20C5B07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speedups = ["</w:t>
      </w:r>
      <w:proofErr w:type="spellStart"/>
      <w:r w:rsidRPr="003913F4">
        <w:rPr>
          <w:rFonts w:ascii="Times New Roman" w:hAnsi="Times New Roman" w:cs="Times New Roman"/>
          <w:sz w:val="24"/>
          <w:szCs w:val="24"/>
          <w:lang w:val="en-US"/>
        </w:rPr>
        <w:t>Brotli</w:t>
      </w:r>
      <w:proofErr w:type="spellEnd"/>
      <w:r w:rsidRPr="003913F4">
        <w:rPr>
          <w:rFonts w:ascii="Times New Roman" w:hAnsi="Times New Roman" w:cs="Times New Roman"/>
          <w:sz w:val="24"/>
          <w:szCs w:val="24"/>
          <w:lang w:val="en-US"/>
        </w:rPr>
        <w:t>", "</w:t>
      </w:r>
      <w:proofErr w:type="spellStart"/>
      <w:r w:rsidRPr="003913F4">
        <w:rPr>
          <w:rFonts w:ascii="Times New Roman" w:hAnsi="Times New Roman" w:cs="Times New Roman"/>
          <w:sz w:val="24"/>
          <w:szCs w:val="24"/>
          <w:lang w:val="en-US"/>
        </w:rPr>
        <w:t>aiodns</w:t>
      </w:r>
      <w:proofErr w:type="spellEnd"/>
      <w:r w:rsidRPr="003913F4">
        <w:rPr>
          <w:rFonts w:ascii="Times New Roman" w:hAnsi="Times New Roman" w:cs="Times New Roman"/>
          <w:sz w:val="24"/>
          <w:szCs w:val="24"/>
          <w:lang w:val="en-US"/>
        </w:rPr>
        <w:t>", "</w:t>
      </w:r>
      <w:proofErr w:type="spellStart"/>
      <w:r w:rsidRPr="003913F4">
        <w:rPr>
          <w:rFonts w:ascii="Times New Roman" w:hAnsi="Times New Roman" w:cs="Times New Roman"/>
          <w:sz w:val="24"/>
          <w:szCs w:val="24"/>
          <w:lang w:val="en-US"/>
        </w:rPr>
        <w:t>cchardet</w:t>
      </w:r>
      <w:proofErr w:type="spellEnd"/>
      <w:r w:rsidRPr="003913F4">
        <w:rPr>
          <w:rFonts w:ascii="Times New Roman" w:hAnsi="Times New Roman" w:cs="Times New Roman"/>
          <w:sz w:val="24"/>
          <w:szCs w:val="24"/>
          <w:lang w:val="en-US"/>
        </w:rPr>
        <w:t>"]</w:t>
      </w:r>
    </w:p>
    <w:p w14:paraId="5B10BA72" w14:textId="77777777" w:rsidR="00A96F04" w:rsidRPr="003913F4" w:rsidRDefault="00A96F04" w:rsidP="00A96F04">
      <w:pPr>
        <w:rPr>
          <w:rFonts w:ascii="Times New Roman" w:hAnsi="Times New Roman" w:cs="Times New Roman"/>
          <w:sz w:val="24"/>
          <w:szCs w:val="24"/>
          <w:lang w:val="en-US"/>
        </w:rPr>
      </w:pPr>
    </w:p>
    <w:p w14:paraId="2BCD9E1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0A371A8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aiohttp</w:t>
      </w:r>
      <w:proofErr w:type="spellEnd"/>
      <w:r w:rsidRPr="003913F4">
        <w:rPr>
          <w:rFonts w:ascii="Times New Roman" w:hAnsi="Times New Roman" w:cs="Times New Roman"/>
          <w:sz w:val="24"/>
          <w:szCs w:val="24"/>
          <w:lang w:val="en-US"/>
        </w:rPr>
        <w:t>-retry"</w:t>
      </w:r>
    </w:p>
    <w:p w14:paraId="7F0045D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"2.8.3"</w:t>
      </w:r>
    </w:p>
    <w:p w14:paraId="488327E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 xml:space="preserve">description = "Simple retry client for </w:t>
      </w:r>
      <w:proofErr w:type="spellStart"/>
      <w:r w:rsidRPr="003913F4">
        <w:rPr>
          <w:rFonts w:ascii="Times New Roman" w:hAnsi="Times New Roman" w:cs="Times New Roman"/>
          <w:sz w:val="24"/>
          <w:szCs w:val="24"/>
          <w:lang w:val="en-US"/>
        </w:rPr>
        <w:t>aiohttp</w:t>
      </w:r>
      <w:proofErr w:type="spellEnd"/>
      <w:r w:rsidRPr="003913F4">
        <w:rPr>
          <w:rFonts w:ascii="Times New Roman" w:hAnsi="Times New Roman" w:cs="Times New Roman"/>
          <w:sz w:val="24"/>
          <w:szCs w:val="24"/>
          <w:lang w:val="en-US"/>
        </w:rPr>
        <w:t>"</w:t>
      </w:r>
    </w:p>
    <w:p w14:paraId="6A9FE0E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1283D90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6729DCF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"&gt;=3.7"</w:t>
      </w:r>
    </w:p>
    <w:p w14:paraId="4C0E3656" w14:textId="77777777" w:rsidR="00A96F04" w:rsidRPr="003913F4" w:rsidRDefault="00A96F04" w:rsidP="00A96F04">
      <w:pPr>
        <w:rPr>
          <w:rFonts w:ascii="Times New Roman" w:hAnsi="Times New Roman" w:cs="Times New Roman"/>
          <w:sz w:val="24"/>
          <w:szCs w:val="24"/>
          <w:lang w:val="en-US"/>
        </w:rPr>
      </w:pPr>
    </w:p>
    <w:p w14:paraId="584755D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43B4CF5B"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aiohttp</w:t>
      </w:r>
      <w:proofErr w:type="spellEnd"/>
      <w:r w:rsidRPr="003913F4">
        <w:rPr>
          <w:rFonts w:ascii="Times New Roman" w:hAnsi="Times New Roman" w:cs="Times New Roman"/>
          <w:sz w:val="24"/>
          <w:szCs w:val="24"/>
          <w:lang w:val="en-US"/>
        </w:rPr>
        <w:t xml:space="preserve"> = "*"</w:t>
      </w:r>
    </w:p>
    <w:p w14:paraId="0A839D05" w14:textId="77777777" w:rsidR="00A96F04" w:rsidRPr="003913F4" w:rsidRDefault="00A96F04" w:rsidP="00A96F04">
      <w:pPr>
        <w:rPr>
          <w:rFonts w:ascii="Times New Roman" w:hAnsi="Times New Roman" w:cs="Times New Roman"/>
          <w:sz w:val="24"/>
          <w:szCs w:val="24"/>
          <w:lang w:val="en-US"/>
        </w:rPr>
      </w:pPr>
    </w:p>
    <w:p w14:paraId="762B7CD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7D603A0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aiosignal</w:t>
      </w:r>
      <w:proofErr w:type="spellEnd"/>
      <w:r w:rsidRPr="003913F4">
        <w:rPr>
          <w:rFonts w:ascii="Times New Roman" w:hAnsi="Times New Roman" w:cs="Times New Roman"/>
          <w:sz w:val="24"/>
          <w:szCs w:val="24"/>
          <w:lang w:val="en-US"/>
        </w:rPr>
        <w:t>"</w:t>
      </w:r>
    </w:p>
    <w:p w14:paraId="6F9E681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"1.2.0"</w:t>
      </w:r>
    </w:p>
    <w:p w14:paraId="2B0B526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lastRenderedPageBreak/>
        <w:t>description = "</w:t>
      </w:r>
      <w:proofErr w:type="spellStart"/>
      <w:r w:rsidRPr="003913F4">
        <w:rPr>
          <w:rFonts w:ascii="Times New Roman" w:hAnsi="Times New Roman" w:cs="Times New Roman"/>
          <w:sz w:val="24"/>
          <w:szCs w:val="24"/>
          <w:lang w:val="en-US"/>
        </w:rPr>
        <w:t>aiosignal</w:t>
      </w:r>
      <w:proofErr w:type="spellEnd"/>
      <w:r w:rsidRPr="003913F4">
        <w:rPr>
          <w:rFonts w:ascii="Times New Roman" w:hAnsi="Times New Roman" w:cs="Times New Roman"/>
          <w:sz w:val="24"/>
          <w:szCs w:val="24"/>
          <w:lang w:val="en-US"/>
        </w:rPr>
        <w:t>: a list of registered asynchronous callbacks"</w:t>
      </w:r>
    </w:p>
    <w:p w14:paraId="6C66225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254088C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37CAEE1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"&gt;=3.6"</w:t>
      </w:r>
    </w:p>
    <w:p w14:paraId="7F1DA97F" w14:textId="77777777" w:rsidR="00A96F04" w:rsidRPr="003913F4" w:rsidRDefault="00A96F04" w:rsidP="00A96F04">
      <w:pPr>
        <w:rPr>
          <w:rFonts w:ascii="Times New Roman" w:hAnsi="Times New Roman" w:cs="Times New Roman"/>
          <w:sz w:val="24"/>
          <w:szCs w:val="24"/>
          <w:lang w:val="en-US"/>
        </w:rPr>
      </w:pPr>
    </w:p>
    <w:p w14:paraId="2FFC5A9C"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7F2CD4AE"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frozenlist</w:t>
      </w:r>
      <w:proofErr w:type="spellEnd"/>
      <w:r w:rsidRPr="003913F4">
        <w:rPr>
          <w:rFonts w:ascii="Times New Roman" w:hAnsi="Times New Roman" w:cs="Times New Roman"/>
          <w:sz w:val="24"/>
          <w:szCs w:val="24"/>
          <w:lang w:val="en-US"/>
        </w:rPr>
        <w:t xml:space="preserve"> = "&gt;=1.1.0"</w:t>
      </w:r>
    </w:p>
    <w:p w14:paraId="75E81862" w14:textId="77777777" w:rsidR="00A96F04" w:rsidRPr="003913F4" w:rsidRDefault="00A96F04" w:rsidP="00A96F04">
      <w:pPr>
        <w:rPr>
          <w:rFonts w:ascii="Times New Roman" w:hAnsi="Times New Roman" w:cs="Times New Roman"/>
          <w:sz w:val="24"/>
          <w:szCs w:val="24"/>
          <w:lang w:val="en-US"/>
        </w:rPr>
      </w:pPr>
    </w:p>
    <w:p w14:paraId="63FC6D7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660191C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amqp</w:t>
      </w:r>
      <w:proofErr w:type="spellEnd"/>
      <w:r w:rsidRPr="003913F4">
        <w:rPr>
          <w:rFonts w:ascii="Times New Roman" w:hAnsi="Times New Roman" w:cs="Times New Roman"/>
          <w:sz w:val="24"/>
          <w:szCs w:val="24"/>
          <w:lang w:val="en-US"/>
        </w:rPr>
        <w:t>"</w:t>
      </w:r>
    </w:p>
    <w:p w14:paraId="6541732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"5.1.1"</w:t>
      </w:r>
    </w:p>
    <w:p w14:paraId="1AEC6BE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 xml:space="preserve">description = "Low-level AMQP client for Python (fork of </w:t>
      </w:r>
      <w:proofErr w:type="spellStart"/>
      <w:r w:rsidRPr="003913F4">
        <w:rPr>
          <w:rFonts w:ascii="Times New Roman" w:hAnsi="Times New Roman" w:cs="Times New Roman"/>
          <w:sz w:val="24"/>
          <w:szCs w:val="24"/>
          <w:lang w:val="en-US"/>
        </w:rPr>
        <w:t>amqplib</w:t>
      </w:r>
      <w:proofErr w:type="spellEnd"/>
      <w:r w:rsidRPr="003913F4">
        <w:rPr>
          <w:rFonts w:ascii="Times New Roman" w:hAnsi="Times New Roman" w:cs="Times New Roman"/>
          <w:sz w:val="24"/>
          <w:szCs w:val="24"/>
          <w:lang w:val="en-US"/>
        </w:rPr>
        <w:t>)."</w:t>
      </w:r>
    </w:p>
    <w:p w14:paraId="7AF5301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2B440AF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6C65DA1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"&gt;=3.6"</w:t>
      </w:r>
    </w:p>
    <w:p w14:paraId="1A6C397D" w14:textId="77777777" w:rsidR="00A96F04" w:rsidRPr="003913F4" w:rsidRDefault="00A96F04" w:rsidP="00A96F04">
      <w:pPr>
        <w:rPr>
          <w:rFonts w:ascii="Times New Roman" w:hAnsi="Times New Roman" w:cs="Times New Roman"/>
          <w:sz w:val="24"/>
          <w:szCs w:val="24"/>
          <w:lang w:val="en-US"/>
        </w:rPr>
      </w:pPr>
    </w:p>
    <w:p w14:paraId="44E62C6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4D433E6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vine = "&gt;=5.0.0"</w:t>
      </w:r>
    </w:p>
    <w:p w14:paraId="27BD78A4" w14:textId="77777777" w:rsidR="00A96F04" w:rsidRPr="003913F4" w:rsidRDefault="00A96F04" w:rsidP="00A96F04">
      <w:pPr>
        <w:rPr>
          <w:rFonts w:ascii="Times New Roman" w:hAnsi="Times New Roman" w:cs="Times New Roman"/>
          <w:sz w:val="24"/>
          <w:szCs w:val="24"/>
          <w:lang w:val="en-US"/>
        </w:rPr>
      </w:pPr>
    </w:p>
    <w:p w14:paraId="2AC9FE27"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2227D817"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"antlr4-python3-runtime"</w:t>
      </w:r>
    </w:p>
    <w:p w14:paraId="6D99AD7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"4.9.3"</w:t>
      </w:r>
    </w:p>
    <w:p w14:paraId="3BA18B0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"ANTLR 4.9.3 runtime for Python 3.7"</w:t>
      </w:r>
    </w:p>
    <w:p w14:paraId="3F5F2D5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415B130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5DF51A9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w:t>
      </w:r>
    </w:p>
    <w:p w14:paraId="1F0A6ED9" w14:textId="77777777" w:rsidR="00A96F04" w:rsidRPr="003913F4" w:rsidRDefault="00A96F04" w:rsidP="00A96F04">
      <w:pPr>
        <w:rPr>
          <w:rFonts w:ascii="Times New Roman" w:hAnsi="Times New Roman" w:cs="Times New Roman"/>
          <w:sz w:val="24"/>
          <w:szCs w:val="24"/>
          <w:lang w:val="en-US"/>
        </w:rPr>
      </w:pPr>
    </w:p>
    <w:p w14:paraId="6E4B39B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56F14AB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appdirs</w:t>
      </w:r>
      <w:proofErr w:type="spellEnd"/>
      <w:r w:rsidRPr="003913F4">
        <w:rPr>
          <w:rFonts w:ascii="Times New Roman" w:hAnsi="Times New Roman" w:cs="Times New Roman"/>
          <w:sz w:val="24"/>
          <w:szCs w:val="24"/>
          <w:lang w:val="en-US"/>
        </w:rPr>
        <w:t>"</w:t>
      </w:r>
    </w:p>
    <w:p w14:paraId="01CC1B4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"1.4.4"</w:t>
      </w:r>
    </w:p>
    <w:p w14:paraId="0E3F79F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 xml:space="preserve">description = "A small Python module for determining appropriate platform-specific </w:t>
      </w:r>
      <w:proofErr w:type="spellStart"/>
      <w:r w:rsidRPr="003913F4">
        <w:rPr>
          <w:rFonts w:ascii="Times New Roman" w:hAnsi="Times New Roman" w:cs="Times New Roman"/>
          <w:sz w:val="24"/>
          <w:szCs w:val="24"/>
          <w:lang w:val="en-US"/>
        </w:rPr>
        <w:t>dirs</w:t>
      </w:r>
      <w:proofErr w:type="spellEnd"/>
      <w:r w:rsidRPr="003913F4">
        <w:rPr>
          <w:rFonts w:ascii="Times New Roman" w:hAnsi="Times New Roman" w:cs="Times New Roman"/>
          <w:sz w:val="24"/>
          <w:szCs w:val="24"/>
          <w:lang w:val="en-US"/>
        </w:rPr>
        <w:t xml:space="preserve">, e.g. a \"user data </w:t>
      </w:r>
      <w:proofErr w:type="spellStart"/>
      <w:r w:rsidRPr="003913F4">
        <w:rPr>
          <w:rFonts w:ascii="Times New Roman" w:hAnsi="Times New Roman" w:cs="Times New Roman"/>
          <w:sz w:val="24"/>
          <w:szCs w:val="24"/>
          <w:lang w:val="en-US"/>
        </w:rPr>
        <w:t>dir</w:t>
      </w:r>
      <w:proofErr w:type="spellEnd"/>
      <w:r w:rsidRPr="003913F4">
        <w:rPr>
          <w:rFonts w:ascii="Times New Roman" w:hAnsi="Times New Roman" w:cs="Times New Roman"/>
          <w:sz w:val="24"/>
          <w:szCs w:val="24"/>
          <w:lang w:val="en-US"/>
        </w:rPr>
        <w:t>\"."</w:t>
      </w:r>
    </w:p>
    <w:p w14:paraId="3436C64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3461A8E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219A4DB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w:t>
      </w:r>
    </w:p>
    <w:p w14:paraId="37A503A2" w14:textId="77777777" w:rsidR="00A96F04" w:rsidRPr="003913F4" w:rsidRDefault="00A96F04" w:rsidP="00A96F04">
      <w:pPr>
        <w:rPr>
          <w:rFonts w:ascii="Times New Roman" w:hAnsi="Times New Roman" w:cs="Times New Roman"/>
          <w:sz w:val="24"/>
          <w:szCs w:val="24"/>
          <w:lang w:val="en-US"/>
        </w:rPr>
      </w:pPr>
    </w:p>
    <w:p w14:paraId="50892BA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395B87C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"async-timeout"</w:t>
      </w:r>
    </w:p>
    <w:p w14:paraId="07755B74"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"4.0.2"</w:t>
      </w:r>
    </w:p>
    <w:p w14:paraId="3C42296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 xml:space="preserve">description = "Timeout context manager for </w:t>
      </w:r>
      <w:proofErr w:type="spellStart"/>
      <w:r w:rsidRPr="003913F4">
        <w:rPr>
          <w:rFonts w:ascii="Times New Roman" w:hAnsi="Times New Roman" w:cs="Times New Roman"/>
          <w:sz w:val="24"/>
          <w:szCs w:val="24"/>
          <w:lang w:val="en-US"/>
        </w:rPr>
        <w:t>asyncio</w:t>
      </w:r>
      <w:proofErr w:type="spellEnd"/>
      <w:r w:rsidRPr="003913F4">
        <w:rPr>
          <w:rFonts w:ascii="Times New Roman" w:hAnsi="Times New Roman" w:cs="Times New Roman"/>
          <w:sz w:val="24"/>
          <w:szCs w:val="24"/>
          <w:lang w:val="en-US"/>
        </w:rPr>
        <w:t xml:space="preserve"> programs"</w:t>
      </w:r>
    </w:p>
    <w:p w14:paraId="513B8AC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74486BE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19616FA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"&gt;=3.6"</w:t>
      </w:r>
    </w:p>
    <w:p w14:paraId="4A059D4E" w14:textId="77777777" w:rsidR="00A96F04" w:rsidRPr="003913F4" w:rsidRDefault="00A96F04" w:rsidP="00A96F04">
      <w:pPr>
        <w:rPr>
          <w:rFonts w:ascii="Times New Roman" w:hAnsi="Times New Roman" w:cs="Times New Roman"/>
          <w:sz w:val="24"/>
          <w:szCs w:val="24"/>
          <w:lang w:val="en-US"/>
        </w:rPr>
      </w:pPr>
    </w:p>
    <w:p w14:paraId="54709D4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7F4F058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asyncssh</w:t>
      </w:r>
      <w:proofErr w:type="spellEnd"/>
      <w:r w:rsidRPr="003913F4">
        <w:rPr>
          <w:rFonts w:ascii="Times New Roman" w:hAnsi="Times New Roman" w:cs="Times New Roman"/>
          <w:sz w:val="24"/>
          <w:szCs w:val="24"/>
          <w:lang w:val="en-US"/>
        </w:rPr>
        <w:t>"</w:t>
      </w:r>
    </w:p>
    <w:p w14:paraId="15952B7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"2.12.0"</w:t>
      </w:r>
    </w:p>
    <w:p w14:paraId="16B08ED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w:t>
      </w:r>
      <w:proofErr w:type="spellStart"/>
      <w:r w:rsidRPr="003913F4">
        <w:rPr>
          <w:rFonts w:ascii="Times New Roman" w:hAnsi="Times New Roman" w:cs="Times New Roman"/>
          <w:sz w:val="24"/>
          <w:szCs w:val="24"/>
          <w:lang w:val="en-US"/>
        </w:rPr>
        <w:t>AsyncSSH</w:t>
      </w:r>
      <w:proofErr w:type="spellEnd"/>
      <w:r w:rsidRPr="003913F4">
        <w:rPr>
          <w:rFonts w:ascii="Times New Roman" w:hAnsi="Times New Roman" w:cs="Times New Roman"/>
          <w:sz w:val="24"/>
          <w:szCs w:val="24"/>
          <w:lang w:val="en-US"/>
        </w:rPr>
        <w:t>: Asynchronous SSHv2 client and server library"</w:t>
      </w:r>
    </w:p>
    <w:p w14:paraId="0E65244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592C8A0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1CB84C7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 3.6"</w:t>
      </w:r>
    </w:p>
    <w:p w14:paraId="655B53B7" w14:textId="77777777" w:rsidR="00A96F04" w:rsidRPr="003913F4" w:rsidRDefault="00A96F04" w:rsidP="00A96F04">
      <w:pPr>
        <w:rPr>
          <w:rFonts w:ascii="Times New Roman" w:hAnsi="Times New Roman" w:cs="Times New Roman"/>
          <w:sz w:val="24"/>
          <w:szCs w:val="24"/>
          <w:lang w:val="en-US"/>
        </w:rPr>
      </w:pPr>
    </w:p>
    <w:p w14:paraId="7BA77A6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6310BDD4"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cryptography = "&gt;=3.1"</w:t>
      </w:r>
    </w:p>
    <w:p w14:paraId="144F4F3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typing-extensions = "&gt;=3.6"</w:t>
      </w:r>
    </w:p>
    <w:p w14:paraId="419E218F" w14:textId="77777777" w:rsidR="00A96F04" w:rsidRPr="003913F4" w:rsidRDefault="00A96F04" w:rsidP="00A96F04">
      <w:pPr>
        <w:rPr>
          <w:rFonts w:ascii="Times New Roman" w:hAnsi="Times New Roman" w:cs="Times New Roman"/>
          <w:sz w:val="24"/>
          <w:szCs w:val="24"/>
          <w:lang w:val="en-US"/>
        </w:rPr>
      </w:pPr>
    </w:p>
    <w:p w14:paraId="6A7A301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package.extras</w:t>
      </w:r>
      <w:proofErr w:type="spellEnd"/>
      <w:r w:rsidRPr="003913F4">
        <w:rPr>
          <w:rFonts w:ascii="Times New Roman" w:hAnsi="Times New Roman" w:cs="Times New Roman"/>
          <w:sz w:val="24"/>
          <w:szCs w:val="24"/>
          <w:lang w:val="en-US"/>
        </w:rPr>
        <w:t>]</w:t>
      </w:r>
    </w:p>
    <w:p w14:paraId="6C946EBF"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bcrypt</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bcrypt</w:t>
      </w:r>
      <w:proofErr w:type="spellEnd"/>
      <w:r w:rsidRPr="003913F4">
        <w:rPr>
          <w:rFonts w:ascii="Times New Roman" w:hAnsi="Times New Roman" w:cs="Times New Roman"/>
          <w:sz w:val="24"/>
          <w:szCs w:val="24"/>
          <w:lang w:val="en-US"/>
        </w:rPr>
        <w:t xml:space="preserve"> (&gt;=3.1.3)"]</w:t>
      </w:r>
    </w:p>
    <w:p w14:paraId="156987A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fido2 = ["fido2 (&gt;=0.9.2)"]</w:t>
      </w:r>
    </w:p>
    <w:p w14:paraId="0C85EBA9"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gssapi</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gssapi</w:t>
      </w:r>
      <w:proofErr w:type="spellEnd"/>
      <w:r w:rsidRPr="003913F4">
        <w:rPr>
          <w:rFonts w:ascii="Times New Roman" w:hAnsi="Times New Roman" w:cs="Times New Roman"/>
          <w:sz w:val="24"/>
          <w:szCs w:val="24"/>
          <w:lang w:val="en-US"/>
        </w:rPr>
        <w:t xml:space="preserve"> (&gt;=1.2.0)"]</w:t>
      </w:r>
    </w:p>
    <w:p w14:paraId="08AE6BA5"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libnacl</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libnacl</w:t>
      </w:r>
      <w:proofErr w:type="spellEnd"/>
      <w:r w:rsidRPr="003913F4">
        <w:rPr>
          <w:rFonts w:ascii="Times New Roman" w:hAnsi="Times New Roman" w:cs="Times New Roman"/>
          <w:sz w:val="24"/>
          <w:szCs w:val="24"/>
          <w:lang w:val="en-US"/>
        </w:rPr>
        <w:t xml:space="preserve"> (&gt;=1.4.2)"]</w:t>
      </w:r>
    </w:p>
    <w:p w14:paraId="266443B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pkcs11 = ["python-pkcs11 (&gt;=0.7.0)"]</w:t>
      </w:r>
    </w:p>
    <w:p w14:paraId="6F87058B"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pyopenssl</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pyOpenSSL</w:t>
      </w:r>
      <w:proofErr w:type="spellEnd"/>
      <w:r w:rsidRPr="003913F4">
        <w:rPr>
          <w:rFonts w:ascii="Times New Roman" w:hAnsi="Times New Roman" w:cs="Times New Roman"/>
          <w:sz w:val="24"/>
          <w:szCs w:val="24"/>
          <w:lang w:val="en-US"/>
        </w:rPr>
        <w:t xml:space="preserve"> (&gt;=17.0.0)"]</w:t>
      </w:r>
    </w:p>
    <w:p w14:paraId="29EC909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pywin32 = ["pywin32 (&gt;=227)"]</w:t>
      </w:r>
    </w:p>
    <w:p w14:paraId="7372FA3E" w14:textId="77777777" w:rsidR="00A96F04" w:rsidRPr="003913F4" w:rsidRDefault="00A96F04" w:rsidP="00A96F04">
      <w:pPr>
        <w:rPr>
          <w:rFonts w:ascii="Times New Roman" w:hAnsi="Times New Roman" w:cs="Times New Roman"/>
          <w:sz w:val="24"/>
          <w:szCs w:val="24"/>
          <w:lang w:val="en-US"/>
        </w:rPr>
      </w:pPr>
    </w:p>
    <w:p w14:paraId="1CF7081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4BFF60C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atpublic</w:t>
      </w:r>
      <w:proofErr w:type="spellEnd"/>
      <w:r w:rsidRPr="003913F4">
        <w:rPr>
          <w:rFonts w:ascii="Times New Roman" w:hAnsi="Times New Roman" w:cs="Times New Roman"/>
          <w:sz w:val="24"/>
          <w:szCs w:val="24"/>
          <w:lang w:val="en-US"/>
        </w:rPr>
        <w:t>"</w:t>
      </w:r>
    </w:p>
    <w:p w14:paraId="1F31ACFC"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"3.1.1"</w:t>
      </w:r>
    </w:p>
    <w:p w14:paraId="4FC5F37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"Keep all y'all's __</w:t>
      </w:r>
      <w:proofErr w:type="spellStart"/>
      <w:r w:rsidRPr="003913F4">
        <w:rPr>
          <w:rFonts w:ascii="Times New Roman" w:hAnsi="Times New Roman" w:cs="Times New Roman"/>
          <w:sz w:val="24"/>
          <w:szCs w:val="24"/>
          <w:lang w:val="en-US"/>
        </w:rPr>
        <w:t>all__'s</w:t>
      </w:r>
      <w:proofErr w:type="spellEnd"/>
      <w:r w:rsidRPr="003913F4">
        <w:rPr>
          <w:rFonts w:ascii="Times New Roman" w:hAnsi="Times New Roman" w:cs="Times New Roman"/>
          <w:sz w:val="24"/>
          <w:szCs w:val="24"/>
          <w:lang w:val="en-US"/>
        </w:rPr>
        <w:t xml:space="preserve"> in sync"</w:t>
      </w:r>
    </w:p>
    <w:p w14:paraId="781A3E1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21CC45E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34A38C0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"&gt;=3.7"</w:t>
      </w:r>
    </w:p>
    <w:p w14:paraId="013F0CAF" w14:textId="77777777" w:rsidR="00A96F04" w:rsidRPr="003913F4" w:rsidRDefault="00A96F04" w:rsidP="00A96F04">
      <w:pPr>
        <w:rPr>
          <w:rFonts w:ascii="Times New Roman" w:hAnsi="Times New Roman" w:cs="Times New Roman"/>
          <w:sz w:val="24"/>
          <w:szCs w:val="24"/>
          <w:lang w:val="en-US"/>
        </w:rPr>
      </w:pPr>
    </w:p>
    <w:p w14:paraId="6AD654E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3B8374F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w:t>
      </w:r>
      <w:proofErr w:type="spellStart"/>
      <w:r w:rsidRPr="003913F4">
        <w:rPr>
          <w:rFonts w:ascii="Times New Roman" w:hAnsi="Times New Roman" w:cs="Times New Roman"/>
          <w:sz w:val="24"/>
          <w:szCs w:val="24"/>
          <w:lang w:val="en-US"/>
        </w:rPr>
        <w:t>attrs</w:t>
      </w:r>
      <w:proofErr w:type="spellEnd"/>
      <w:r w:rsidRPr="003913F4">
        <w:rPr>
          <w:rFonts w:ascii="Times New Roman" w:hAnsi="Times New Roman" w:cs="Times New Roman"/>
          <w:sz w:val="24"/>
          <w:szCs w:val="24"/>
          <w:lang w:val="en-US"/>
        </w:rPr>
        <w:t>"</w:t>
      </w:r>
    </w:p>
    <w:p w14:paraId="3D2AE75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"22.1.0"</w:t>
      </w:r>
    </w:p>
    <w:p w14:paraId="31F9FCF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"Classes Without Boilerplate"</w:t>
      </w:r>
    </w:p>
    <w:p w14:paraId="5E6ACCC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"main"</w:t>
      </w:r>
    </w:p>
    <w:p w14:paraId="423EAC7C"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796BE1B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"&gt;=3.5"</w:t>
      </w:r>
    </w:p>
    <w:p w14:paraId="3AC027EA" w14:textId="77777777" w:rsidR="00A96F04" w:rsidRPr="003913F4" w:rsidRDefault="00A96F04" w:rsidP="00A96F04">
      <w:pPr>
        <w:rPr>
          <w:rFonts w:ascii="Times New Roman" w:hAnsi="Times New Roman" w:cs="Times New Roman"/>
          <w:sz w:val="24"/>
          <w:szCs w:val="24"/>
          <w:lang w:val="en-US"/>
        </w:rPr>
      </w:pPr>
    </w:p>
    <w:p w14:paraId="78C8197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package.extras</w:t>
      </w:r>
      <w:proofErr w:type="spellEnd"/>
      <w:r w:rsidRPr="003913F4">
        <w:rPr>
          <w:rFonts w:ascii="Times New Roman" w:hAnsi="Times New Roman" w:cs="Times New Roman"/>
          <w:sz w:val="24"/>
          <w:szCs w:val="24"/>
          <w:lang w:val="en-US"/>
        </w:rPr>
        <w:t>]</w:t>
      </w:r>
    </w:p>
    <w:p w14:paraId="2F84F14C"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dev = ["</w:t>
      </w:r>
      <w:proofErr w:type="spellStart"/>
      <w:r w:rsidRPr="003913F4">
        <w:rPr>
          <w:rFonts w:ascii="Times New Roman" w:hAnsi="Times New Roman" w:cs="Times New Roman"/>
          <w:sz w:val="24"/>
          <w:szCs w:val="24"/>
          <w:lang w:val="en-US"/>
        </w:rPr>
        <w:t>cloudpickle</w:t>
      </w:r>
      <w:proofErr w:type="spellEnd"/>
      <w:r w:rsidRPr="003913F4">
        <w:rPr>
          <w:rFonts w:ascii="Times New Roman" w:hAnsi="Times New Roman" w:cs="Times New Roman"/>
          <w:sz w:val="24"/>
          <w:szCs w:val="24"/>
          <w:lang w:val="en-US"/>
        </w:rPr>
        <w:t>", "coverage[</w:t>
      </w:r>
      <w:proofErr w:type="spellStart"/>
      <w:r w:rsidRPr="003913F4">
        <w:rPr>
          <w:rFonts w:ascii="Times New Roman" w:hAnsi="Times New Roman" w:cs="Times New Roman"/>
          <w:sz w:val="24"/>
          <w:szCs w:val="24"/>
          <w:lang w:val="en-US"/>
        </w:rPr>
        <w:t>toml</w:t>
      </w:r>
      <w:proofErr w:type="spellEnd"/>
      <w:r w:rsidRPr="003913F4">
        <w:rPr>
          <w:rFonts w:ascii="Times New Roman" w:hAnsi="Times New Roman" w:cs="Times New Roman"/>
          <w:sz w:val="24"/>
          <w:szCs w:val="24"/>
          <w:lang w:val="en-US"/>
        </w:rPr>
        <w:t>] (&gt;=5.0.2)", "</w:t>
      </w:r>
      <w:proofErr w:type="spellStart"/>
      <w:r w:rsidRPr="003913F4">
        <w:rPr>
          <w:rFonts w:ascii="Times New Roman" w:hAnsi="Times New Roman" w:cs="Times New Roman"/>
          <w:sz w:val="24"/>
          <w:szCs w:val="24"/>
          <w:lang w:val="en-US"/>
        </w:rPr>
        <w:t>furo</w:t>
      </w:r>
      <w:proofErr w:type="spellEnd"/>
      <w:r w:rsidRPr="003913F4">
        <w:rPr>
          <w:rFonts w:ascii="Times New Roman" w:hAnsi="Times New Roman" w:cs="Times New Roman"/>
          <w:sz w:val="24"/>
          <w:szCs w:val="24"/>
          <w:lang w:val="en-US"/>
        </w:rPr>
        <w:t>", "hypothesis", "</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 xml:space="preserve"> (&gt;=0.900,!=0.940)", "pre-commit", "</w:t>
      </w:r>
      <w:proofErr w:type="spellStart"/>
      <w:r w:rsidRPr="003913F4">
        <w:rPr>
          <w:rFonts w:ascii="Times New Roman" w:hAnsi="Times New Roman" w:cs="Times New Roman"/>
          <w:sz w:val="24"/>
          <w:szCs w:val="24"/>
          <w:lang w:val="en-US"/>
        </w:rPr>
        <w:t>pympler</w:t>
      </w:r>
      <w:proofErr w:type="spellEnd"/>
      <w:r w:rsidRPr="003913F4">
        <w:rPr>
          <w:rFonts w:ascii="Times New Roman" w:hAnsi="Times New Roman" w:cs="Times New Roman"/>
          <w:sz w:val="24"/>
          <w:szCs w:val="24"/>
          <w:lang w:val="en-US"/>
        </w:rPr>
        <w:t>",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 xml:space="preserve"> (&gt;=4.3.0)",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-plugins", "sphinx", "sphinx-</w:t>
      </w:r>
      <w:proofErr w:type="spellStart"/>
      <w:r w:rsidRPr="003913F4">
        <w:rPr>
          <w:rFonts w:ascii="Times New Roman" w:hAnsi="Times New Roman" w:cs="Times New Roman"/>
          <w:sz w:val="24"/>
          <w:szCs w:val="24"/>
          <w:lang w:val="en-US"/>
        </w:rPr>
        <w:t>notfound</w:t>
      </w:r>
      <w:proofErr w:type="spellEnd"/>
      <w:r w:rsidRPr="003913F4">
        <w:rPr>
          <w:rFonts w:ascii="Times New Roman" w:hAnsi="Times New Roman" w:cs="Times New Roman"/>
          <w:sz w:val="24"/>
          <w:szCs w:val="24"/>
          <w:lang w:val="en-US"/>
        </w:rPr>
        <w:t>-page", "</w:t>
      </w:r>
      <w:proofErr w:type="spellStart"/>
      <w:r w:rsidRPr="003913F4">
        <w:rPr>
          <w:rFonts w:ascii="Times New Roman" w:hAnsi="Times New Roman" w:cs="Times New Roman"/>
          <w:sz w:val="24"/>
          <w:szCs w:val="24"/>
          <w:lang w:val="en-US"/>
        </w:rPr>
        <w:t>zope.interface</w:t>
      </w:r>
      <w:proofErr w:type="spellEnd"/>
      <w:r w:rsidRPr="003913F4">
        <w:rPr>
          <w:rFonts w:ascii="Times New Roman" w:hAnsi="Times New Roman" w:cs="Times New Roman"/>
          <w:sz w:val="24"/>
          <w:szCs w:val="24"/>
          <w:lang w:val="en-US"/>
        </w:rPr>
        <w:t>"]</w:t>
      </w:r>
    </w:p>
    <w:p w14:paraId="1A29C40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docs = ["</w:t>
      </w:r>
      <w:proofErr w:type="spellStart"/>
      <w:r w:rsidRPr="003913F4">
        <w:rPr>
          <w:rFonts w:ascii="Times New Roman" w:hAnsi="Times New Roman" w:cs="Times New Roman"/>
          <w:sz w:val="24"/>
          <w:szCs w:val="24"/>
          <w:lang w:val="en-US"/>
        </w:rPr>
        <w:t>furo</w:t>
      </w:r>
      <w:proofErr w:type="spellEnd"/>
      <w:r w:rsidRPr="003913F4">
        <w:rPr>
          <w:rFonts w:ascii="Times New Roman" w:hAnsi="Times New Roman" w:cs="Times New Roman"/>
          <w:sz w:val="24"/>
          <w:szCs w:val="24"/>
          <w:lang w:val="en-US"/>
        </w:rPr>
        <w:t>", "sphinx", "sphinx-</w:t>
      </w:r>
      <w:proofErr w:type="spellStart"/>
      <w:r w:rsidRPr="003913F4">
        <w:rPr>
          <w:rFonts w:ascii="Times New Roman" w:hAnsi="Times New Roman" w:cs="Times New Roman"/>
          <w:sz w:val="24"/>
          <w:szCs w:val="24"/>
          <w:lang w:val="en-US"/>
        </w:rPr>
        <w:t>notfound</w:t>
      </w:r>
      <w:proofErr w:type="spellEnd"/>
      <w:r w:rsidRPr="003913F4">
        <w:rPr>
          <w:rFonts w:ascii="Times New Roman" w:hAnsi="Times New Roman" w:cs="Times New Roman"/>
          <w:sz w:val="24"/>
          <w:szCs w:val="24"/>
          <w:lang w:val="en-US"/>
        </w:rPr>
        <w:t>-page", "</w:t>
      </w:r>
      <w:proofErr w:type="spellStart"/>
      <w:r w:rsidRPr="003913F4">
        <w:rPr>
          <w:rFonts w:ascii="Times New Roman" w:hAnsi="Times New Roman" w:cs="Times New Roman"/>
          <w:sz w:val="24"/>
          <w:szCs w:val="24"/>
          <w:lang w:val="en-US"/>
        </w:rPr>
        <w:t>zope.interface</w:t>
      </w:r>
      <w:proofErr w:type="spellEnd"/>
      <w:r w:rsidRPr="003913F4">
        <w:rPr>
          <w:rFonts w:ascii="Times New Roman" w:hAnsi="Times New Roman" w:cs="Times New Roman"/>
          <w:sz w:val="24"/>
          <w:szCs w:val="24"/>
          <w:lang w:val="en-US"/>
        </w:rPr>
        <w:t>"]</w:t>
      </w:r>
    </w:p>
    <w:p w14:paraId="4F513A9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lastRenderedPageBreak/>
        <w:t>tests = ["</w:t>
      </w:r>
      <w:proofErr w:type="spellStart"/>
      <w:r w:rsidRPr="003913F4">
        <w:rPr>
          <w:rFonts w:ascii="Times New Roman" w:hAnsi="Times New Roman" w:cs="Times New Roman"/>
          <w:sz w:val="24"/>
          <w:szCs w:val="24"/>
          <w:lang w:val="en-US"/>
        </w:rPr>
        <w:t>cloudpickle</w:t>
      </w:r>
      <w:proofErr w:type="spellEnd"/>
      <w:r w:rsidRPr="003913F4">
        <w:rPr>
          <w:rFonts w:ascii="Times New Roman" w:hAnsi="Times New Roman" w:cs="Times New Roman"/>
          <w:sz w:val="24"/>
          <w:szCs w:val="24"/>
          <w:lang w:val="en-US"/>
        </w:rPr>
        <w:t>", "coverage[</w:t>
      </w:r>
      <w:proofErr w:type="spellStart"/>
      <w:r w:rsidRPr="003913F4">
        <w:rPr>
          <w:rFonts w:ascii="Times New Roman" w:hAnsi="Times New Roman" w:cs="Times New Roman"/>
          <w:sz w:val="24"/>
          <w:szCs w:val="24"/>
          <w:lang w:val="en-US"/>
        </w:rPr>
        <w:t>toml</w:t>
      </w:r>
      <w:proofErr w:type="spellEnd"/>
      <w:r w:rsidRPr="003913F4">
        <w:rPr>
          <w:rFonts w:ascii="Times New Roman" w:hAnsi="Times New Roman" w:cs="Times New Roman"/>
          <w:sz w:val="24"/>
          <w:szCs w:val="24"/>
          <w:lang w:val="en-US"/>
        </w:rPr>
        <w:t>] (&gt;=5.0.2)", "hypothesis", "</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 xml:space="preserve"> (&gt;=0.900,!=0.940)", "</w:t>
      </w:r>
      <w:proofErr w:type="spellStart"/>
      <w:r w:rsidRPr="003913F4">
        <w:rPr>
          <w:rFonts w:ascii="Times New Roman" w:hAnsi="Times New Roman" w:cs="Times New Roman"/>
          <w:sz w:val="24"/>
          <w:szCs w:val="24"/>
          <w:lang w:val="en-US"/>
        </w:rPr>
        <w:t>pympler</w:t>
      </w:r>
      <w:proofErr w:type="spellEnd"/>
      <w:r w:rsidRPr="003913F4">
        <w:rPr>
          <w:rFonts w:ascii="Times New Roman" w:hAnsi="Times New Roman" w:cs="Times New Roman"/>
          <w:sz w:val="24"/>
          <w:szCs w:val="24"/>
          <w:lang w:val="en-US"/>
        </w:rPr>
        <w:t>",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 xml:space="preserve"> (&gt;=4.3.0)",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-plugins", "</w:t>
      </w:r>
      <w:proofErr w:type="spellStart"/>
      <w:r w:rsidRPr="003913F4">
        <w:rPr>
          <w:rFonts w:ascii="Times New Roman" w:hAnsi="Times New Roman" w:cs="Times New Roman"/>
          <w:sz w:val="24"/>
          <w:szCs w:val="24"/>
          <w:lang w:val="en-US"/>
        </w:rPr>
        <w:t>zope.interface</w:t>
      </w:r>
      <w:proofErr w:type="spellEnd"/>
      <w:r w:rsidRPr="003913F4">
        <w:rPr>
          <w:rFonts w:ascii="Times New Roman" w:hAnsi="Times New Roman" w:cs="Times New Roman"/>
          <w:sz w:val="24"/>
          <w:szCs w:val="24"/>
          <w:lang w:val="en-US"/>
        </w:rPr>
        <w:t>"]</w:t>
      </w:r>
    </w:p>
    <w:p w14:paraId="7A40D591"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tests_no_zope</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cloudpickle</w:t>
      </w:r>
      <w:proofErr w:type="spellEnd"/>
      <w:r w:rsidRPr="003913F4">
        <w:rPr>
          <w:rFonts w:ascii="Times New Roman" w:hAnsi="Times New Roman" w:cs="Times New Roman"/>
          <w:sz w:val="24"/>
          <w:szCs w:val="24"/>
          <w:lang w:val="en-US"/>
        </w:rPr>
        <w:t>", "coverage[</w:t>
      </w:r>
      <w:proofErr w:type="spellStart"/>
      <w:r w:rsidRPr="003913F4">
        <w:rPr>
          <w:rFonts w:ascii="Times New Roman" w:hAnsi="Times New Roman" w:cs="Times New Roman"/>
          <w:sz w:val="24"/>
          <w:szCs w:val="24"/>
          <w:lang w:val="en-US"/>
        </w:rPr>
        <w:t>toml</w:t>
      </w:r>
      <w:proofErr w:type="spellEnd"/>
      <w:r w:rsidRPr="003913F4">
        <w:rPr>
          <w:rFonts w:ascii="Times New Roman" w:hAnsi="Times New Roman" w:cs="Times New Roman"/>
          <w:sz w:val="24"/>
          <w:szCs w:val="24"/>
          <w:lang w:val="en-US"/>
        </w:rPr>
        <w:t>] (&gt;=5.0.2)", "hypothesis", "</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 xml:space="preserve"> (&gt;=0.900,!=0.940)", "</w:t>
      </w:r>
      <w:proofErr w:type="spellStart"/>
      <w:r w:rsidRPr="003913F4">
        <w:rPr>
          <w:rFonts w:ascii="Times New Roman" w:hAnsi="Times New Roman" w:cs="Times New Roman"/>
          <w:sz w:val="24"/>
          <w:szCs w:val="24"/>
          <w:lang w:val="en-US"/>
        </w:rPr>
        <w:t>pympler</w:t>
      </w:r>
      <w:proofErr w:type="spellEnd"/>
      <w:r w:rsidRPr="003913F4">
        <w:rPr>
          <w:rFonts w:ascii="Times New Roman" w:hAnsi="Times New Roman" w:cs="Times New Roman"/>
          <w:sz w:val="24"/>
          <w:szCs w:val="24"/>
          <w:lang w:val="en-US"/>
        </w:rPr>
        <w:t>",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 xml:space="preserve"> (&gt;=4.3.0)",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mypy</w:t>
      </w:r>
      <w:proofErr w:type="spellEnd"/>
      <w:r w:rsidRPr="003913F4">
        <w:rPr>
          <w:rFonts w:ascii="Times New Roman" w:hAnsi="Times New Roman" w:cs="Times New Roman"/>
          <w:sz w:val="24"/>
          <w:szCs w:val="24"/>
          <w:lang w:val="en-US"/>
        </w:rPr>
        <w:t>-plugins"]</w:t>
      </w:r>
    </w:p>
    <w:p w14:paraId="244E1669" w14:textId="77777777" w:rsidR="00A96F04" w:rsidRPr="003913F4" w:rsidRDefault="00A96F04" w:rsidP="00A96F04">
      <w:pPr>
        <w:rPr>
          <w:rFonts w:ascii="Times New Roman" w:hAnsi="Times New Roman" w:cs="Times New Roman"/>
          <w:sz w:val="24"/>
          <w:szCs w:val="24"/>
          <w:lang w:val="en-US"/>
        </w:rPr>
      </w:pPr>
    </w:p>
    <w:p w14:paraId="62BE81D9"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41885B84"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"billiard"</w:t>
      </w:r>
    </w:p>
    <w:p w14:paraId="272BB03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"3.6.4.0"</w:t>
      </w:r>
    </w:p>
    <w:p w14:paraId="52132E74"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"Python multiprocessing fork with improvements and bugfixes"</w:t>
      </w:r>
    </w:p>
    <w:p w14:paraId="44E9EC2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5D14C5F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00FA967B"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w:t>
      </w:r>
    </w:p>
    <w:p w14:paraId="286B9DB0" w14:textId="77777777" w:rsidR="00A96F04" w:rsidRPr="003913F4" w:rsidRDefault="00A96F04" w:rsidP="00A96F04">
      <w:pPr>
        <w:rPr>
          <w:rFonts w:ascii="Times New Roman" w:hAnsi="Times New Roman" w:cs="Times New Roman"/>
          <w:sz w:val="24"/>
          <w:szCs w:val="24"/>
          <w:lang w:val="en-US"/>
        </w:rPr>
      </w:pPr>
    </w:p>
    <w:p w14:paraId="438D3AD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1C16F72D"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name = "celery"</w:t>
      </w:r>
    </w:p>
    <w:p w14:paraId="381549E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"5.2.7"</w:t>
      </w:r>
    </w:p>
    <w:p w14:paraId="23C0BA26"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"Distributed Task Queue."</w:t>
      </w:r>
    </w:p>
    <w:p w14:paraId="33B2031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4F2E8265"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464D3721"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"&gt;=3.7"</w:t>
      </w:r>
    </w:p>
    <w:p w14:paraId="1B48D00C" w14:textId="77777777" w:rsidR="00A96F04" w:rsidRPr="003913F4" w:rsidRDefault="00A96F04" w:rsidP="00A96F04">
      <w:pPr>
        <w:rPr>
          <w:rFonts w:ascii="Times New Roman" w:hAnsi="Times New Roman" w:cs="Times New Roman"/>
          <w:sz w:val="24"/>
          <w:szCs w:val="24"/>
          <w:lang w:val="en-US"/>
        </w:rPr>
      </w:pPr>
    </w:p>
    <w:p w14:paraId="536214C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74C40DE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billiard = "&gt;=3.6.4.0,&lt;4.0"</w:t>
      </w:r>
    </w:p>
    <w:p w14:paraId="205546AF"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click = "&gt;=8.0.3,&lt;9.0"</w:t>
      </w:r>
    </w:p>
    <w:p w14:paraId="0285683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click-</w:t>
      </w:r>
      <w:proofErr w:type="spellStart"/>
      <w:r w:rsidRPr="003913F4">
        <w:rPr>
          <w:rFonts w:ascii="Times New Roman" w:hAnsi="Times New Roman" w:cs="Times New Roman"/>
          <w:sz w:val="24"/>
          <w:szCs w:val="24"/>
          <w:lang w:val="en-US"/>
        </w:rPr>
        <w:t>didyoumean</w:t>
      </w:r>
      <w:proofErr w:type="spellEnd"/>
      <w:r w:rsidRPr="003913F4">
        <w:rPr>
          <w:rFonts w:ascii="Times New Roman" w:hAnsi="Times New Roman" w:cs="Times New Roman"/>
          <w:sz w:val="24"/>
          <w:szCs w:val="24"/>
          <w:lang w:val="en-US"/>
        </w:rPr>
        <w:t xml:space="preserve"> = "&gt;=0.0.3"</w:t>
      </w:r>
    </w:p>
    <w:p w14:paraId="52FCBCA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click-plugins = "&gt;=1.1.1"</w:t>
      </w:r>
    </w:p>
    <w:p w14:paraId="44DD6FD7"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click-</w:t>
      </w:r>
      <w:proofErr w:type="spellStart"/>
      <w:r w:rsidRPr="003913F4">
        <w:rPr>
          <w:rFonts w:ascii="Times New Roman" w:hAnsi="Times New Roman" w:cs="Times New Roman"/>
          <w:sz w:val="24"/>
          <w:szCs w:val="24"/>
          <w:lang w:val="en-US"/>
        </w:rPr>
        <w:t>repl</w:t>
      </w:r>
      <w:proofErr w:type="spellEnd"/>
      <w:r w:rsidRPr="003913F4">
        <w:rPr>
          <w:rFonts w:ascii="Times New Roman" w:hAnsi="Times New Roman" w:cs="Times New Roman"/>
          <w:sz w:val="24"/>
          <w:szCs w:val="24"/>
          <w:lang w:val="en-US"/>
        </w:rPr>
        <w:t xml:space="preserve"> = "&gt;=0.2.0"</w:t>
      </w:r>
    </w:p>
    <w:p w14:paraId="7E18658A"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kombu = "&gt;=5.2.3,&lt;6.0"</w:t>
      </w:r>
    </w:p>
    <w:p w14:paraId="08FC688E"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pytz</w:t>
      </w:r>
      <w:proofErr w:type="spellEnd"/>
      <w:r w:rsidRPr="003913F4">
        <w:rPr>
          <w:rFonts w:ascii="Times New Roman" w:hAnsi="Times New Roman" w:cs="Times New Roman"/>
          <w:sz w:val="24"/>
          <w:szCs w:val="24"/>
          <w:lang w:val="en-US"/>
        </w:rPr>
        <w:t xml:space="preserve"> = "&gt;=2021.3"</w:t>
      </w:r>
    </w:p>
    <w:p w14:paraId="5643C80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vine = "&gt;=5.0.0,&lt;6.0"</w:t>
      </w:r>
    </w:p>
    <w:p w14:paraId="015CC5F4" w14:textId="77777777" w:rsidR="00A96F04" w:rsidRPr="003913F4" w:rsidRDefault="00A96F04" w:rsidP="00A96F04">
      <w:pPr>
        <w:rPr>
          <w:rFonts w:ascii="Times New Roman" w:hAnsi="Times New Roman" w:cs="Times New Roman"/>
          <w:sz w:val="24"/>
          <w:szCs w:val="24"/>
          <w:lang w:val="en-US"/>
        </w:rPr>
      </w:pPr>
    </w:p>
    <w:p w14:paraId="5F22D13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package.extras</w:t>
      </w:r>
      <w:proofErr w:type="spellEnd"/>
      <w:r w:rsidRPr="003913F4">
        <w:rPr>
          <w:rFonts w:ascii="Times New Roman" w:hAnsi="Times New Roman" w:cs="Times New Roman"/>
          <w:sz w:val="24"/>
          <w:szCs w:val="24"/>
          <w:lang w:val="en-US"/>
        </w:rPr>
        <w:t>]</w:t>
      </w:r>
    </w:p>
    <w:p w14:paraId="55C1384C"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arangodb</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pyArango</w:t>
      </w:r>
      <w:proofErr w:type="spellEnd"/>
      <w:r w:rsidRPr="003913F4">
        <w:rPr>
          <w:rFonts w:ascii="Times New Roman" w:hAnsi="Times New Roman" w:cs="Times New Roman"/>
          <w:sz w:val="24"/>
          <w:szCs w:val="24"/>
          <w:lang w:val="en-US"/>
        </w:rPr>
        <w:t xml:space="preserve"> (&gt;=1.3.2)"]</w:t>
      </w:r>
    </w:p>
    <w:p w14:paraId="70999093"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auth = ["cryptography"]</w:t>
      </w:r>
    </w:p>
    <w:p w14:paraId="4E4C56DB"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azureblockblob</w:t>
      </w:r>
      <w:proofErr w:type="spellEnd"/>
      <w:r w:rsidRPr="003913F4">
        <w:rPr>
          <w:rFonts w:ascii="Times New Roman" w:hAnsi="Times New Roman" w:cs="Times New Roman"/>
          <w:sz w:val="24"/>
          <w:szCs w:val="24"/>
          <w:lang w:val="en-US"/>
        </w:rPr>
        <w:t xml:space="preserve"> = ["azure-storage-blob (==12.9.0)"]</w:t>
      </w:r>
    </w:p>
    <w:p w14:paraId="61ACE859"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brotli</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brotli</w:t>
      </w:r>
      <w:proofErr w:type="spellEnd"/>
      <w:r w:rsidRPr="003913F4">
        <w:rPr>
          <w:rFonts w:ascii="Times New Roman" w:hAnsi="Times New Roman" w:cs="Times New Roman"/>
          <w:sz w:val="24"/>
          <w:szCs w:val="24"/>
          <w:lang w:val="en-US"/>
        </w:rPr>
        <w:t xml:space="preserve"> (&gt;=1.0.0)", "</w:t>
      </w:r>
      <w:proofErr w:type="spellStart"/>
      <w:r w:rsidRPr="003913F4">
        <w:rPr>
          <w:rFonts w:ascii="Times New Roman" w:hAnsi="Times New Roman" w:cs="Times New Roman"/>
          <w:sz w:val="24"/>
          <w:szCs w:val="24"/>
          <w:lang w:val="en-US"/>
        </w:rPr>
        <w:t>brotlipy</w:t>
      </w:r>
      <w:proofErr w:type="spellEnd"/>
      <w:r w:rsidRPr="003913F4">
        <w:rPr>
          <w:rFonts w:ascii="Times New Roman" w:hAnsi="Times New Roman" w:cs="Times New Roman"/>
          <w:sz w:val="24"/>
          <w:szCs w:val="24"/>
          <w:lang w:val="en-US"/>
        </w:rPr>
        <w:t xml:space="preserve"> (&gt;=0.7.0)"]</w:t>
      </w:r>
    </w:p>
    <w:p w14:paraId="415A818A"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cassandra</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cassandra</w:t>
      </w:r>
      <w:proofErr w:type="spellEnd"/>
      <w:r w:rsidRPr="003913F4">
        <w:rPr>
          <w:rFonts w:ascii="Times New Roman" w:hAnsi="Times New Roman" w:cs="Times New Roman"/>
          <w:sz w:val="24"/>
          <w:szCs w:val="24"/>
          <w:lang w:val="en-US"/>
        </w:rPr>
        <w:t>-driver (&lt;3.21.0)"]</w:t>
      </w:r>
    </w:p>
    <w:p w14:paraId="4828517E"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consul = ["python-consul2"]</w:t>
      </w:r>
    </w:p>
    <w:p w14:paraId="4DCB17C1"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cosmosdbsql</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pydocumentdb</w:t>
      </w:r>
      <w:proofErr w:type="spellEnd"/>
      <w:r w:rsidRPr="003913F4">
        <w:rPr>
          <w:rFonts w:ascii="Times New Roman" w:hAnsi="Times New Roman" w:cs="Times New Roman"/>
          <w:sz w:val="24"/>
          <w:szCs w:val="24"/>
          <w:lang w:val="en-US"/>
        </w:rPr>
        <w:t xml:space="preserve"> (==2.3.2)"]</w:t>
      </w:r>
    </w:p>
    <w:p w14:paraId="035B1DCF"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couchbase</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couchbase</w:t>
      </w:r>
      <w:proofErr w:type="spellEnd"/>
      <w:r w:rsidRPr="003913F4">
        <w:rPr>
          <w:rFonts w:ascii="Times New Roman" w:hAnsi="Times New Roman" w:cs="Times New Roman"/>
          <w:sz w:val="24"/>
          <w:szCs w:val="24"/>
          <w:lang w:val="en-US"/>
        </w:rPr>
        <w:t xml:space="preserve"> (&gt;=3.0.0)"]</w:t>
      </w:r>
    </w:p>
    <w:p w14:paraId="599347BE"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couchdb</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pycouchdb</w:t>
      </w:r>
      <w:proofErr w:type="spellEnd"/>
      <w:r w:rsidRPr="003913F4">
        <w:rPr>
          <w:rFonts w:ascii="Times New Roman" w:hAnsi="Times New Roman" w:cs="Times New Roman"/>
          <w:sz w:val="24"/>
          <w:szCs w:val="24"/>
          <w:lang w:val="en-US"/>
        </w:rPr>
        <w:t>"]</w:t>
      </w:r>
    </w:p>
    <w:p w14:paraId="0234310C"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django</w:t>
      </w:r>
      <w:proofErr w:type="spellEnd"/>
      <w:r w:rsidRPr="003913F4">
        <w:rPr>
          <w:rFonts w:ascii="Times New Roman" w:hAnsi="Times New Roman" w:cs="Times New Roman"/>
          <w:sz w:val="24"/>
          <w:szCs w:val="24"/>
          <w:lang w:val="en-US"/>
        </w:rPr>
        <w:t xml:space="preserve"> = ["Django (&gt;=1.11)"]</w:t>
      </w:r>
    </w:p>
    <w:p w14:paraId="274A57DA"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dynamodb</w:t>
      </w:r>
      <w:proofErr w:type="spellEnd"/>
      <w:r w:rsidRPr="003913F4">
        <w:rPr>
          <w:rFonts w:ascii="Times New Roman" w:hAnsi="Times New Roman" w:cs="Times New Roman"/>
          <w:sz w:val="24"/>
          <w:szCs w:val="24"/>
          <w:lang w:val="en-US"/>
        </w:rPr>
        <w:t xml:space="preserve"> = ["boto3 (&gt;=1.9.178)"]</w:t>
      </w:r>
    </w:p>
    <w:p w14:paraId="6A190C67"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lastRenderedPageBreak/>
        <w:t>elasticsearch</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elasticsearch</w:t>
      </w:r>
      <w:proofErr w:type="spellEnd"/>
      <w:r w:rsidRPr="003913F4">
        <w:rPr>
          <w:rFonts w:ascii="Times New Roman" w:hAnsi="Times New Roman" w:cs="Times New Roman"/>
          <w:sz w:val="24"/>
          <w:szCs w:val="24"/>
          <w:lang w:val="en-US"/>
        </w:rPr>
        <w:t>"]</w:t>
      </w:r>
    </w:p>
    <w:p w14:paraId="5DFDC3D4"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eventlet</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eventlet</w:t>
      </w:r>
      <w:proofErr w:type="spellEnd"/>
      <w:r w:rsidRPr="003913F4">
        <w:rPr>
          <w:rFonts w:ascii="Times New Roman" w:hAnsi="Times New Roman" w:cs="Times New Roman"/>
          <w:sz w:val="24"/>
          <w:szCs w:val="24"/>
          <w:lang w:val="en-US"/>
        </w:rPr>
        <w:t xml:space="preserve"> (&gt;=0.32.0)"]</w:t>
      </w:r>
    </w:p>
    <w:p w14:paraId="6B4E71E2"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gevent</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gevent</w:t>
      </w:r>
      <w:proofErr w:type="spellEnd"/>
      <w:r w:rsidRPr="003913F4">
        <w:rPr>
          <w:rFonts w:ascii="Times New Roman" w:hAnsi="Times New Roman" w:cs="Times New Roman"/>
          <w:sz w:val="24"/>
          <w:szCs w:val="24"/>
          <w:lang w:val="en-US"/>
        </w:rPr>
        <w:t xml:space="preserve"> (&gt;=1.5.0)"]</w:t>
      </w:r>
    </w:p>
    <w:p w14:paraId="3B73CB16"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librabbitmq</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librabbitmq</w:t>
      </w:r>
      <w:proofErr w:type="spellEnd"/>
      <w:r w:rsidRPr="003913F4">
        <w:rPr>
          <w:rFonts w:ascii="Times New Roman" w:hAnsi="Times New Roman" w:cs="Times New Roman"/>
          <w:sz w:val="24"/>
          <w:szCs w:val="24"/>
          <w:lang w:val="en-US"/>
        </w:rPr>
        <w:t xml:space="preserve"> (&gt;=1.5.0)"]</w:t>
      </w:r>
    </w:p>
    <w:p w14:paraId="6442D8B1"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memcache</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pylibmc</w:t>
      </w:r>
      <w:proofErr w:type="spellEnd"/>
      <w:r w:rsidRPr="003913F4">
        <w:rPr>
          <w:rFonts w:ascii="Times New Roman" w:hAnsi="Times New Roman" w:cs="Times New Roman"/>
          <w:sz w:val="24"/>
          <w:szCs w:val="24"/>
          <w:lang w:val="en-US"/>
        </w:rPr>
        <w:t>"]</w:t>
      </w:r>
    </w:p>
    <w:p w14:paraId="737FE600"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mongodb</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pymongo</w:t>
      </w:r>
      <w:proofErr w:type="spellEnd"/>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srv</w:t>
      </w:r>
      <w:proofErr w:type="spellEnd"/>
      <w:r w:rsidRPr="003913F4">
        <w:rPr>
          <w:rFonts w:ascii="Times New Roman" w:hAnsi="Times New Roman" w:cs="Times New Roman"/>
          <w:sz w:val="24"/>
          <w:szCs w:val="24"/>
          <w:lang w:val="en-US"/>
        </w:rPr>
        <w:t>] (&gt;=3.11.1)"]</w:t>
      </w:r>
    </w:p>
    <w:p w14:paraId="0CA776D4"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msgpack</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msgpack</w:t>
      </w:r>
      <w:proofErr w:type="spellEnd"/>
      <w:r w:rsidRPr="003913F4">
        <w:rPr>
          <w:rFonts w:ascii="Times New Roman" w:hAnsi="Times New Roman" w:cs="Times New Roman"/>
          <w:sz w:val="24"/>
          <w:szCs w:val="24"/>
          <w:lang w:val="en-US"/>
        </w:rPr>
        <w:t>"]</w:t>
      </w:r>
    </w:p>
    <w:p w14:paraId="0F865AFE"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pymemcache</w:t>
      </w:r>
      <w:proofErr w:type="spellEnd"/>
      <w:r w:rsidRPr="003913F4">
        <w:rPr>
          <w:rFonts w:ascii="Times New Roman" w:hAnsi="Times New Roman" w:cs="Times New Roman"/>
          <w:sz w:val="24"/>
          <w:szCs w:val="24"/>
          <w:lang w:val="en-US"/>
        </w:rPr>
        <w:t xml:space="preserve"> = ["python-</w:t>
      </w:r>
      <w:proofErr w:type="spellStart"/>
      <w:r w:rsidRPr="003913F4">
        <w:rPr>
          <w:rFonts w:ascii="Times New Roman" w:hAnsi="Times New Roman" w:cs="Times New Roman"/>
          <w:sz w:val="24"/>
          <w:szCs w:val="24"/>
          <w:lang w:val="en-US"/>
        </w:rPr>
        <w:t>memcached</w:t>
      </w:r>
      <w:proofErr w:type="spellEnd"/>
      <w:r w:rsidRPr="003913F4">
        <w:rPr>
          <w:rFonts w:ascii="Times New Roman" w:hAnsi="Times New Roman" w:cs="Times New Roman"/>
          <w:sz w:val="24"/>
          <w:szCs w:val="24"/>
          <w:lang w:val="en-US"/>
        </w:rPr>
        <w:t>"]</w:t>
      </w:r>
    </w:p>
    <w:p w14:paraId="305D69B0"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pyro = ["pyro4"]</w:t>
      </w:r>
    </w:p>
    <w:p w14:paraId="0AAC4D3F"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pytest</w:t>
      </w:r>
      <w:proofErr w:type="spellEnd"/>
      <w:r w:rsidRPr="003913F4">
        <w:rPr>
          <w:rFonts w:ascii="Times New Roman" w:hAnsi="Times New Roman" w:cs="Times New Roman"/>
          <w:sz w:val="24"/>
          <w:szCs w:val="24"/>
          <w:lang w:val="en-US"/>
        </w:rPr>
        <w:t>-celery"]</w:t>
      </w:r>
    </w:p>
    <w:p w14:paraId="0F1C283B"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redis</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redis</w:t>
      </w:r>
      <w:proofErr w:type="spellEnd"/>
      <w:r w:rsidRPr="003913F4">
        <w:rPr>
          <w:rFonts w:ascii="Times New Roman" w:hAnsi="Times New Roman" w:cs="Times New Roman"/>
          <w:sz w:val="24"/>
          <w:szCs w:val="24"/>
          <w:lang w:val="en-US"/>
        </w:rPr>
        <w:t xml:space="preserve"> (&gt;=3.4.1,!=4.0.0,!=4.0.1)"]</w:t>
      </w:r>
    </w:p>
    <w:p w14:paraId="464017B4"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s3 = ["boto3 (&gt;=1.9.125)"]</w:t>
      </w:r>
    </w:p>
    <w:p w14:paraId="23DA3E0B"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slmq</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softlayer</w:t>
      </w:r>
      <w:proofErr w:type="spellEnd"/>
      <w:r w:rsidRPr="003913F4">
        <w:rPr>
          <w:rFonts w:ascii="Times New Roman" w:hAnsi="Times New Roman" w:cs="Times New Roman"/>
          <w:sz w:val="24"/>
          <w:szCs w:val="24"/>
          <w:lang w:val="en-US"/>
        </w:rPr>
        <w:t>-messaging (&gt;=1.0.3)"]</w:t>
      </w:r>
    </w:p>
    <w:p w14:paraId="068AE3D2"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solar = ["</w:t>
      </w:r>
      <w:proofErr w:type="spellStart"/>
      <w:r w:rsidRPr="003913F4">
        <w:rPr>
          <w:rFonts w:ascii="Times New Roman" w:hAnsi="Times New Roman" w:cs="Times New Roman"/>
          <w:sz w:val="24"/>
          <w:szCs w:val="24"/>
          <w:lang w:val="en-US"/>
        </w:rPr>
        <w:t>ephem</w:t>
      </w:r>
      <w:proofErr w:type="spellEnd"/>
      <w:r w:rsidRPr="003913F4">
        <w:rPr>
          <w:rFonts w:ascii="Times New Roman" w:hAnsi="Times New Roman" w:cs="Times New Roman"/>
          <w:sz w:val="24"/>
          <w:szCs w:val="24"/>
          <w:lang w:val="en-US"/>
        </w:rPr>
        <w:t>"]</w:t>
      </w:r>
    </w:p>
    <w:p w14:paraId="1952AF21"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sqlalchemy</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sqlalchemy</w:t>
      </w:r>
      <w:proofErr w:type="spellEnd"/>
      <w:r w:rsidRPr="003913F4">
        <w:rPr>
          <w:rFonts w:ascii="Times New Roman" w:hAnsi="Times New Roman" w:cs="Times New Roman"/>
          <w:sz w:val="24"/>
          <w:szCs w:val="24"/>
          <w:lang w:val="en-US"/>
        </w:rPr>
        <w:t>"]</w:t>
      </w:r>
    </w:p>
    <w:p w14:paraId="1415558A"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sqs</w:t>
      </w:r>
      <w:proofErr w:type="spellEnd"/>
      <w:r w:rsidRPr="003913F4">
        <w:rPr>
          <w:rFonts w:ascii="Times New Roman" w:hAnsi="Times New Roman" w:cs="Times New Roman"/>
          <w:sz w:val="24"/>
          <w:szCs w:val="24"/>
          <w:lang w:val="en-US"/>
        </w:rPr>
        <w:t xml:space="preserve"> = ["kombu[</w:t>
      </w:r>
      <w:proofErr w:type="spellStart"/>
      <w:r w:rsidRPr="003913F4">
        <w:rPr>
          <w:rFonts w:ascii="Times New Roman" w:hAnsi="Times New Roman" w:cs="Times New Roman"/>
          <w:sz w:val="24"/>
          <w:szCs w:val="24"/>
          <w:lang w:val="en-US"/>
        </w:rPr>
        <w:t>sqs</w:t>
      </w:r>
      <w:proofErr w:type="spellEnd"/>
      <w:r w:rsidRPr="003913F4">
        <w:rPr>
          <w:rFonts w:ascii="Times New Roman" w:hAnsi="Times New Roman" w:cs="Times New Roman"/>
          <w:sz w:val="24"/>
          <w:szCs w:val="24"/>
          <w:lang w:val="en-US"/>
        </w:rPr>
        <w:t>]"]</w:t>
      </w:r>
    </w:p>
    <w:p w14:paraId="117F4CBA"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tblib</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tblib</w:t>
      </w:r>
      <w:proofErr w:type="spellEnd"/>
      <w:r w:rsidRPr="003913F4">
        <w:rPr>
          <w:rFonts w:ascii="Times New Roman" w:hAnsi="Times New Roman" w:cs="Times New Roman"/>
          <w:sz w:val="24"/>
          <w:szCs w:val="24"/>
          <w:lang w:val="en-US"/>
        </w:rPr>
        <w:t xml:space="preserve"> (&gt;=1.3.0)", "</w:t>
      </w:r>
      <w:proofErr w:type="spellStart"/>
      <w:r w:rsidRPr="003913F4">
        <w:rPr>
          <w:rFonts w:ascii="Times New Roman" w:hAnsi="Times New Roman" w:cs="Times New Roman"/>
          <w:sz w:val="24"/>
          <w:szCs w:val="24"/>
          <w:lang w:val="en-US"/>
        </w:rPr>
        <w:t>tblib</w:t>
      </w:r>
      <w:proofErr w:type="spellEnd"/>
      <w:r w:rsidRPr="003913F4">
        <w:rPr>
          <w:rFonts w:ascii="Times New Roman" w:hAnsi="Times New Roman" w:cs="Times New Roman"/>
          <w:sz w:val="24"/>
          <w:szCs w:val="24"/>
          <w:lang w:val="en-US"/>
        </w:rPr>
        <w:t xml:space="preserve"> (&gt;=1.5.0)"]</w:t>
      </w:r>
    </w:p>
    <w:p w14:paraId="5BAF3AE2"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yaml</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PyYAML</w:t>
      </w:r>
      <w:proofErr w:type="spellEnd"/>
      <w:r w:rsidRPr="003913F4">
        <w:rPr>
          <w:rFonts w:ascii="Times New Roman" w:hAnsi="Times New Roman" w:cs="Times New Roman"/>
          <w:sz w:val="24"/>
          <w:szCs w:val="24"/>
          <w:lang w:val="en-US"/>
        </w:rPr>
        <w:t xml:space="preserve"> (&gt;=3.10)"]</w:t>
      </w:r>
    </w:p>
    <w:p w14:paraId="6C72DC98" w14:textId="77777777" w:rsidR="00A96F04" w:rsidRPr="003913F4" w:rsidRDefault="00A96F04" w:rsidP="00A96F04">
      <w:pPr>
        <w:rPr>
          <w:rFonts w:ascii="Times New Roman" w:hAnsi="Times New Roman" w:cs="Times New Roman"/>
          <w:sz w:val="24"/>
          <w:szCs w:val="24"/>
          <w:lang w:val="en-US"/>
        </w:rPr>
      </w:pPr>
      <w:r w:rsidRPr="003913F4">
        <w:rPr>
          <w:rFonts w:ascii="Times New Roman" w:hAnsi="Times New Roman" w:cs="Times New Roman"/>
          <w:sz w:val="24"/>
          <w:szCs w:val="24"/>
          <w:lang w:val="en-US"/>
        </w:rPr>
        <w:t>zookeeper = ["kazoo (&gt;=1.3.1)"]</w:t>
      </w:r>
    </w:p>
    <w:p w14:paraId="0D85B406" w14:textId="77777777" w:rsidR="00A96F04" w:rsidRPr="003913F4" w:rsidRDefault="00A96F04" w:rsidP="00A96F04">
      <w:pPr>
        <w:rPr>
          <w:rFonts w:ascii="Times New Roman" w:hAnsi="Times New Roman" w:cs="Times New Roman"/>
          <w:sz w:val="24"/>
          <w:szCs w:val="24"/>
          <w:lang w:val="en-US"/>
        </w:rPr>
      </w:pPr>
      <w:proofErr w:type="spellStart"/>
      <w:r w:rsidRPr="003913F4">
        <w:rPr>
          <w:rFonts w:ascii="Times New Roman" w:hAnsi="Times New Roman" w:cs="Times New Roman"/>
          <w:sz w:val="24"/>
          <w:szCs w:val="24"/>
          <w:lang w:val="en-US"/>
        </w:rPr>
        <w:t>zstd</w:t>
      </w:r>
      <w:proofErr w:type="spellEnd"/>
      <w:r w:rsidRPr="003913F4">
        <w:rPr>
          <w:rFonts w:ascii="Times New Roman" w:hAnsi="Times New Roman" w:cs="Times New Roman"/>
          <w:sz w:val="24"/>
          <w:szCs w:val="24"/>
          <w:lang w:val="en-US"/>
        </w:rPr>
        <w:t xml:space="preserve"> = ["</w:t>
      </w:r>
      <w:proofErr w:type="spellStart"/>
      <w:r w:rsidRPr="003913F4">
        <w:rPr>
          <w:rFonts w:ascii="Times New Roman" w:hAnsi="Times New Roman" w:cs="Times New Roman"/>
          <w:sz w:val="24"/>
          <w:szCs w:val="24"/>
          <w:lang w:val="en-US"/>
        </w:rPr>
        <w:t>zstandard</w:t>
      </w:r>
      <w:proofErr w:type="spellEnd"/>
      <w:r w:rsidRPr="003913F4">
        <w:rPr>
          <w:rFonts w:ascii="Times New Roman" w:hAnsi="Times New Roman" w:cs="Times New Roman"/>
          <w:sz w:val="24"/>
          <w:szCs w:val="24"/>
          <w:lang w:val="en-US"/>
        </w:rPr>
        <w:t>"]</w:t>
      </w:r>
    </w:p>
    <w:p w14:paraId="317A658C"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3F9679DC"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name = "click-</w:t>
      </w:r>
      <w:proofErr w:type="spellStart"/>
      <w:r w:rsidRPr="003913F4">
        <w:rPr>
          <w:rFonts w:ascii="Times New Roman" w:hAnsi="Times New Roman" w:cs="Times New Roman"/>
          <w:sz w:val="24"/>
          <w:szCs w:val="24"/>
          <w:lang w:val="en-US"/>
        </w:rPr>
        <w:t>didyoumean</w:t>
      </w:r>
      <w:proofErr w:type="spellEnd"/>
      <w:r w:rsidRPr="003913F4">
        <w:rPr>
          <w:rFonts w:ascii="Times New Roman" w:hAnsi="Times New Roman" w:cs="Times New Roman"/>
          <w:sz w:val="24"/>
          <w:szCs w:val="24"/>
          <w:lang w:val="en-US"/>
        </w:rPr>
        <w:t>"</w:t>
      </w:r>
    </w:p>
    <w:p w14:paraId="0ACDCA23"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"0.3.0"</w:t>
      </w:r>
    </w:p>
    <w:p w14:paraId="13D052B2"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description = "Enables git-like *did-you-mean* feature in click"</w:t>
      </w:r>
    </w:p>
    <w:p w14:paraId="3A01300F"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"dev"</w:t>
      </w:r>
    </w:p>
    <w:p w14:paraId="5A9D8E88"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6971E480"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"&gt;=3.6.</w:t>
      </w:r>
      <w:proofErr w:type="gramStart"/>
      <w:r w:rsidRPr="003913F4">
        <w:rPr>
          <w:rFonts w:ascii="Times New Roman" w:hAnsi="Times New Roman" w:cs="Times New Roman"/>
          <w:sz w:val="24"/>
          <w:szCs w:val="24"/>
          <w:lang w:val="en-US"/>
        </w:rPr>
        <w:t>2,&lt;</w:t>
      </w:r>
      <w:proofErr w:type="gramEnd"/>
      <w:r w:rsidRPr="003913F4">
        <w:rPr>
          <w:rFonts w:ascii="Times New Roman" w:hAnsi="Times New Roman" w:cs="Times New Roman"/>
          <w:sz w:val="24"/>
          <w:szCs w:val="24"/>
          <w:lang w:val="en-US"/>
        </w:rPr>
        <w:t>4.0.0"</w:t>
      </w:r>
    </w:p>
    <w:p w14:paraId="5157EE52" w14:textId="77777777" w:rsidR="006E13CE" w:rsidRPr="003913F4" w:rsidRDefault="006E13CE" w:rsidP="006E13CE">
      <w:pPr>
        <w:rPr>
          <w:rFonts w:ascii="Times New Roman" w:hAnsi="Times New Roman" w:cs="Times New Roman"/>
          <w:sz w:val="24"/>
          <w:szCs w:val="24"/>
          <w:lang w:val="en-US"/>
        </w:rPr>
      </w:pPr>
    </w:p>
    <w:p w14:paraId="355EA83D"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0B690DF2"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click = "&gt;=7"</w:t>
      </w:r>
    </w:p>
    <w:p w14:paraId="5848B1F6" w14:textId="77777777" w:rsidR="006E13CE" w:rsidRPr="003913F4" w:rsidRDefault="006E13CE" w:rsidP="006E13CE">
      <w:pPr>
        <w:rPr>
          <w:rFonts w:ascii="Times New Roman" w:hAnsi="Times New Roman" w:cs="Times New Roman"/>
          <w:sz w:val="24"/>
          <w:szCs w:val="24"/>
          <w:lang w:val="en-US"/>
        </w:rPr>
      </w:pPr>
    </w:p>
    <w:p w14:paraId="77E01B48"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[[package]]</w:t>
      </w:r>
    </w:p>
    <w:p w14:paraId="6B838F17"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name = "click-plugins"</w:t>
      </w:r>
    </w:p>
    <w:p w14:paraId="311561D0"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version = "1.1.1"</w:t>
      </w:r>
    </w:p>
    <w:p w14:paraId="1C56372A"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 xml:space="preserve">description = "An extension module for click to enable registering CLI commands via </w:t>
      </w:r>
      <w:proofErr w:type="spellStart"/>
      <w:r w:rsidRPr="003913F4">
        <w:rPr>
          <w:rFonts w:ascii="Times New Roman" w:hAnsi="Times New Roman" w:cs="Times New Roman"/>
          <w:sz w:val="24"/>
          <w:szCs w:val="24"/>
          <w:lang w:val="en-US"/>
        </w:rPr>
        <w:t>setuptools</w:t>
      </w:r>
      <w:proofErr w:type="spellEnd"/>
      <w:r w:rsidRPr="003913F4">
        <w:rPr>
          <w:rFonts w:ascii="Times New Roman" w:hAnsi="Times New Roman" w:cs="Times New Roman"/>
          <w:sz w:val="24"/>
          <w:szCs w:val="24"/>
          <w:lang w:val="en-US"/>
        </w:rPr>
        <w:t xml:space="preserve"> entry-points."</w:t>
      </w:r>
    </w:p>
    <w:p w14:paraId="328F0E7D"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category = "main"</w:t>
      </w:r>
    </w:p>
    <w:p w14:paraId="352BAF25"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optional = false</w:t>
      </w:r>
    </w:p>
    <w:p w14:paraId="67EB0132"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python-versions = "*"</w:t>
      </w:r>
    </w:p>
    <w:p w14:paraId="3D99C470" w14:textId="77777777" w:rsidR="006E13CE" w:rsidRPr="003913F4" w:rsidRDefault="006E13CE" w:rsidP="006E13CE">
      <w:pPr>
        <w:rPr>
          <w:rFonts w:ascii="Times New Roman" w:hAnsi="Times New Roman" w:cs="Times New Roman"/>
          <w:sz w:val="24"/>
          <w:szCs w:val="24"/>
          <w:lang w:val="en-US"/>
        </w:rPr>
      </w:pPr>
    </w:p>
    <w:p w14:paraId="4F11DE65"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w:t>
      </w:r>
      <w:proofErr w:type="spellStart"/>
      <w:r w:rsidRPr="003913F4">
        <w:rPr>
          <w:rFonts w:ascii="Times New Roman" w:hAnsi="Times New Roman" w:cs="Times New Roman"/>
          <w:sz w:val="24"/>
          <w:szCs w:val="24"/>
          <w:lang w:val="en-US"/>
        </w:rPr>
        <w:t>package.dependencies</w:t>
      </w:r>
      <w:proofErr w:type="spellEnd"/>
      <w:r w:rsidRPr="003913F4">
        <w:rPr>
          <w:rFonts w:ascii="Times New Roman" w:hAnsi="Times New Roman" w:cs="Times New Roman"/>
          <w:sz w:val="24"/>
          <w:szCs w:val="24"/>
          <w:lang w:val="en-US"/>
        </w:rPr>
        <w:t>]</w:t>
      </w:r>
    </w:p>
    <w:p w14:paraId="7B8D9D22" w14:textId="77777777" w:rsidR="006E13CE" w:rsidRPr="003913F4" w:rsidRDefault="006E13CE" w:rsidP="006E13CE">
      <w:pPr>
        <w:rPr>
          <w:rFonts w:ascii="Times New Roman" w:hAnsi="Times New Roman" w:cs="Times New Roman"/>
          <w:sz w:val="24"/>
          <w:szCs w:val="24"/>
          <w:lang w:val="en-US"/>
        </w:rPr>
      </w:pPr>
      <w:r w:rsidRPr="003913F4">
        <w:rPr>
          <w:rFonts w:ascii="Times New Roman" w:hAnsi="Times New Roman" w:cs="Times New Roman"/>
          <w:sz w:val="24"/>
          <w:szCs w:val="24"/>
          <w:lang w:val="en-US"/>
        </w:rPr>
        <w:t>click = "&gt;=4.0"</w:t>
      </w:r>
    </w:p>
    <w:p w14:paraId="62BA161F" w14:textId="77777777" w:rsidR="00A96F04" w:rsidRPr="003913F4" w:rsidRDefault="00A96F04" w:rsidP="005C78DA">
      <w:pPr>
        <w:rPr>
          <w:rFonts w:ascii="Times New Roman" w:hAnsi="Times New Roman" w:cs="Times New Roman"/>
          <w:sz w:val="24"/>
          <w:szCs w:val="24"/>
          <w:lang w:val="kk-KZ"/>
        </w:rPr>
      </w:pPr>
    </w:p>
    <w:p w14:paraId="71FDA1CB" w14:textId="77777777" w:rsidR="00A96F04" w:rsidRPr="003913F4" w:rsidRDefault="00A96F04" w:rsidP="005C78DA">
      <w:pPr>
        <w:rPr>
          <w:rFonts w:ascii="Times New Roman" w:hAnsi="Times New Roman" w:cs="Times New Roman"/>
          <w:sz w:val="24"/>
          <w:szCs w:val="24"/>
          <w:lang w:val="kk-KZ"/>
        </w:rPr>
      </w:pPr>
    </w:p>
    <w:p w14:paraId="3175993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os</w:t>
      </w:r>
    </w:p>
    <w:p w14:paraId="07842EE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json</w:t>
      </w:r>
    </w:p>
    <w:p w14:paraId="7507E57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dvc.api</w:t>
      </w:r>
    </w:p>
    <w:p w14:paraId="4AFA59F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argparse</w:t>
      </w:r>
    </w:p>
    <w:p w14:paraId="01598BC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datetime</w:t>
      </w:r>
    </w:p>
    <w:p w14:paraId="63543C9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geopandas</w:t>
      </w:r>
    </w:p>
    <w:p w14:paraId="31A54AE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numpy as np</w:t>
      </w:r>
    </w:p>
    <w:p w14:paraId="2D36F08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import pandas as pd</w:t>
      </w:r>
    </w:p>
    <w:p w14:paraId="2FB76EB9" w14:textId="77777777" w:rsidR="005C78DA" w:rsidRPr="003913F4" w:rsidRDefault="005C78DA" w:rsidP="005C78DA">
      <w:pPr>
        <w:rPr>
          <w:rFonts w:ascii="Times New Roman" w:hAnsi="Times New Roman" w:cs="Times New Roman"/>
          <w:sz w:val="24"/>
          <w:szCs w:val="24"/>
          <w:lang w:val="kk-KZ"/>
        </w:rPr>
      </w:pPr>
    </w:p>
    <w:p w14:paraId="2B1F81B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class NpEncoder(json.JSONEncoder):</w:t>
      </w:r>
    </w:p>
    <w:p w14:paraId="72BFAFB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def default(self, obj):</w:t>
      </w:r>
    </w:p>
    <w:p w14:paraId="3EC47A0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isinstance(obj, np.integer):</w:t>
      </w:r>
    </w:p>
    <w:p w14:paraId="1289950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int(obj)</w:t>
      </w:r>
    </w:p>
    <w:p w14:paraId="4327733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isinstance(obj, np.floating):</w:t>
      </w:r>
    </w:p>
    <w:p w14:paraId="5B7B722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float(obj)</w:t>
      </w:r>
    </w:p>
    <w:p w14:paraId="29D7EB7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isinstance(obj, np.ndarray):</w:t>
      </w:r>
    </w:p>
    <w:p w14:paraId="5B71C44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obj.tolist()</w:t>
      </w:r>
    </w:p>
    <w:p w14:paraId="36845FB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super(NpEncoder, self).default(obj)</w:t>
      </w:r>
    </w:p>
    <w:p w14:paraId="0F57D91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8307F1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def fillna(df, strategy):</w:t>
      </w:r>
    </w:p>
    <w:p w14:paraId="37880AC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if strategy == "mean":</w:t>
      </w:r>
    </w:p>
    <w:p w14:paraId="7912D02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df.fillna(df.mean())</w:t>
      </w:r>
    </w:p>
    <w:p w14:paraId="61C77FA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elif strategy == "min":</w:t>
      </w:r>
    </w:p>
    <w:p w14:paraId="3D78A7F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df.fillna(df.min())</w:t>
      </w:r>
    </w:p>
    <w:p w14:paraId="58CFC1E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54FD18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df.fillna(0)</w:t>
      </w:r>
    </w:p>
    <w:p w14:paraId="5227055C" w14:textId="77777777" w:rsidR="005C78DA" w:rsidRPr="003913F4" w:rsidRDefault="005C78DA" w:rsidP="005C78DA">
      <w:pPr>
        <w:rPr>
          <w:rFonts w:ascii="Times New Roman" w:hAnsi="Times New Roman" w:cs="Times New Roman"/>
          <w:sz w:val="24"/>
          <w:szCs w:val="24"/>
          <w:lang w:val="kk-KZ"/>
        </w:rPr>
      </w:pPr>
    </w:p>
    <w:p w14:paraId="3E056CEB" w14:textId="77777777" w:rsidR="005C78DA" w:rsidRPr="003913F4" w:rsidRDefault="005C78DA" w:rsidP="005C78DA">
      <w:pPr>
        <w:rPr>
          <w:rFonts w:ascii="Times New Roman" w:hAnsi="Times New Roman" w:cs="Times New Roman"/>
          <w:sz w:val="24"/>
          <w:szCs w:val="24"/>
          <w:lang w:val="kk-KZ"/>
        </w:rPr>
      </w:pPr>
    </w:p>
    <w:p w14:paraId="71304CA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def collect(path, na_strategy, mag_max_target_th, roll_years_agg):</w:t>
      </w:r>
    </w:p>
    <w:p w14:paraId="64FAC33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with open(path) as f:</w:t>
      </w:r>
    </w:p>
    <w:p w14:paraId="031F251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 = json.load(f)</w:t>
      </w:r>
    </w:p>
    <w:p w14:paraId="5CDF9C1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974981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 = {</w:t>
      </w:r>
    </w:p>
    <w:p w14:paraId="58FBAAD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"initial": data["metadata"]</w:t>
      </w:r>
    </w:p>
    <w:p w14:paraId="49D6811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523B1B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565893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Reading data</w:t>
      </w:r>
    </w:p>
    <w:p w14:paraId="234D73E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 = pd.json_normalize(data["features"])</w:t>
      </w:r>
    </w:p>
    <w:p w14:paraId="6D64EB0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 = df.drop(["type"], axis=1)</w:t>
      </w:r>
    </w:p>
    <w:p w14:paraId="5398E0D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AF5FFE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Filter earthquakes only</w:t>
      </w:r>
    </w:p>
    <w:p w14:paraId="3A67276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type_counts = df["properties.type"].value_counts()</w:t>
      </w:r>
    </w:p>
    <w:p w14:paraId="2260204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 xml:space="preserve">    metadata.update({"type_counts": type_counts.to_dict()})</w:t>
      </w:r>
    </w:p>
    <w:p w14:paraId="5CC3B0B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 = df[df["properties.type"] == "earthquake"]</w:t>
      </w:r>
    </w:p>
    <w:p w14:paraId="5A5F43A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3B3627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Normalize time</w:t>
      </w:r>
    </w:p>
    <w:p w14:paraId="63D45DC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df["time"] = df["properties.time"].apply(lambda x: datetime.datetime.fromtimestamp(round(int(x)*0.001)))</w:t>
      </w:r>
    </w:p>
    <w:p w14:paraId="651F1F4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df["updated"] = df["properties.updated"].apply(lambda x: datetime.datetime.fromtimestamp(round(int(x)*0.001)))</w:t>
      </w:r>
    </w:p>
    <w:p w14:paraId="7600655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df["year"] = df["time"].apply(lambda x: int(str(x)[:4]))</w:t>
      </w:r>
    </w:p>
    <w:p w14:paraId="083BFC4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04991C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Distribution by years</w:t>
      </w:r>
    </w:p>
    <w:p w14:paraId="21692C7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5ADAE60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Converting to geopandas df</w:t>
      </w:r>
    </w:p>
    <w:p w14:paraId="1AB6C5B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df["longitude"] = df["geometry.coordinates"].apply(lambda x: x[0])</w:t>
      </w:r>
    </w:p>
    <w:p w14:paraId="70CC32B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df["latitude"] = df["geometry.coordinates"].apply(lambda x: x[1])</w:t>
      </w:r>
    </w:p>
    <w:p w14:paraId="64C318AE" w14:textId="77777777" w:rsidR="005C78DA" w:rsidRPr="003913F4" w:rsidRDefault="005C78DA" w:rsidP="005C78DA">
      <w:pPr>
        <w:rPr>
          <w:rFonts w:ascii="Times New Roman" w:hAnsi="Times New Roman" w:cs="Times New Roman"/>
          <w:sz w:val="24"/>
          <w:szCs w:val="24"/>
          <w:lang w:val="kk-KZ"/>
        </w:rPr>
      </w:pPr>
    </w:p>
    <w:p w14:paraId="2B96C90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gdf = geopandas.GeoDataFrame(</w:t>
      </w:r>
    </w:p>
    <w:p w14:paraId="52AA775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df,</w:t>
      </w:r>
    </w:p>
    <w:p w14:paraId="70B0489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geometry = geopandas.points_from_xy(df["longitude"], df["latitude"])</w:t>
      </w:r>
    </w:p>
    <w:p w14:paraId="35DDFE2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06D1A6E" w14:textId="77777777" w:rsidR="005C78DA" w:rsidRPr="003913F4" w:rsidRDefault="005C78DA" w:rsidP="005C78DA">
      <w:pPr>
        <w:rPr>
          <w:rFonts w:ascii="Times New Roman" w:hAnsi="Times New Roman" w:cs="Times New Roman"/>
          <w:sz w:val="24"/>
          <w:szCs w:val="24"/>
          <w:lang w:val="kk-KZ"/>
        </w:rPr>
      </w:pPr>
    </w:p>
    <w:p w14:paraId="149BC12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world = geopandas.read_file(geopandas.datasets.get_path('naturalearth_lowres'))</w:t>
      </w:r>
    </w:p>
    <w:p w14:paraId="364D00A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ax = world[world.iso_a3 == 'KAZ'].plot(color='white', edgecolor='black')</w:t>
      </w:r>
    </w:p>
    <w:p w14:paraId="431EF59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5BF689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Save to enrich coordinates with administrative areas names</w:t>
      </w:r>
    </w:p>
    <w:p w14:paraId="6B1B083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df.to_csv("artifacts/preprocess/enrich_administrative_areas.csv", sep="\t", index=False)</w:t>
      </w:r>
    </w:p>
    <w:p w14:paraId="0717371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0AA4D9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Read file with regions</w:t>
      </w:r>
    </w:p>
    <w:p w14:paraId="406F95F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 = pd.read_csv("data/geocoded_areas.csv", sep="\t")</w:t>
      </w:r>
    </w:p>
    <w:p w14:paraId="13D7EA3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area_counts = geocoded_earthquakes.value_counts("REGION")</w:t>
      </w:r>
    </w:p>
    <w:p w14:paraId="5D41D5A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metadata.update({"area_counts": area_counts.to_dict()})</w:t>
      </w:r>
    </w:p>
    <w:p w14:paraId="41AEBAB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673ED8A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Join with regions</w:t>
      </w:r>
    </w:p>
    <w:p w14:paraId="710A390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geocoded_earthquakes["latitude"] = geocoded_earthquakes["lat"]</w:t>
      </w:r>
    </w:p>
    <w:p w14:paraId="303AFB3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geocoded_earthquakes["longitude"] = geocoded_earthquakes["lng"]</w:t>
      </w:r>
    </w:p>
    <w:p w14:paraId="61C44B04" w14:textId="77777777" w:rsidR="005C78DA" w:rsidRPr="003913F4" w:rsidRDefault="005C78DA" w:rsidP="005C78DA">
      <w:pPr>
        <w:rPr>
          <w:rFonts w:ascii="Times New Roman" w:hAnsi="Times New Roman" w:cs="Times New Roman"/>
          <w:sz w:val="24"/>
          <w:szCs w:val="24"/>
          <w:lang w:val="kk-KZ"/>
        </w:rPr>
      </w:pPr>
    </w:p>
    <w:p w14:paraId="427EB0B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 = geocoded_earthquakes[["latitude", "longitude", "REGION"]].drop_duplicates()</w:t>
      </w:r>
    </w:p>
    <w:p w14:paraId="114E5BA3" w14:textId="77777777" w:rsidR="005C78DA" w:rsidRPr="003913F4" w:rsidRDefault="005C78DA" w:rsidP="005C78DA">
      <w:pPr>
        <w:rPr>
          <w:rFonts w:ascii="Times New Roman" w:hAnsi="Times New Roman" w:cs="Times New Roman"/>
          <w:sz w:val="24"/>
          <w:szCs w:val="24"/>
          <w:lang w:val="kk-KZ"/>
        </w:rPr>
      </w:pPr>
    </w:p>
    <w:p w14:paraId="061E390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gdf_with_region = geopandas.GeoDataFrame(</w:t>
      </w:r>
    </w:p>
    <w:p w14:paraId="507FBAC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 </w:t>
      </w:r>
    </w:p>
    <w:p w14:paraId="4F2E602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geometry = geopandas.points_from_xy(</w:t>
      </w:r>
    </w:p>
    <w:p w14:paraId="412C9B6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geocoded_earthquakes["longitude"], </w:t>
      </w:r>
    </w:p>
    <w:p w14:paraId="67529E5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 xml:space="preserve">            geocoded_earthquakes["latitude"]</w:t>
      </w:r>
    </w:p>
    <w:p w14:paraId="6790C32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79C53D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349255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8294F7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 = geopandas.sjoin_nearest(gdf, gdf_with_region.drop(["latitude", "longitude"], axis=1))</w:t>
      </w:r>
    </w:p>
    <w:p w14:paraId="53DA8D8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2746A3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region_na_counts = data["REGION"].isna().value_counts()</w:t>
      </w:r>
    </w:p>
    <w:p w14:paraId="471B37E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metadata.update({"region_na_counts": region_na_counts.to_dict()})</w:t>
      </w:r>
    </w:p>
    <w:p w14:paraId="7A3BE7F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673FD4A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 = data[~data["REGION"].isna()]</w:t>
      </w:r>
    </w:p>
    <w:p w14:paraId="16CE4C1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348AE2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Normalize main features</w:t>
      </w:r>
    </w:p>
    <w:p w14:paraId="164E95D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data["depth"] = data["geometry.coordinates"].apply(lambda x: x[2])</w:t>
      </w:r>
    </w:p>
    <w:p w14:paraId="5FD73A5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data["mag"] = data["properties.mag"]</w:t>
      </w:r>
    </w:p>
    <w:p w14:paraId="5EE6E9C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5BA3A25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Aggregate features</w:t>
      </w:r>
    </w:p>
    <w:p w14:paraId="2F984AD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agg_funcs = ['mean', 'count', "min", "median", "max", "std"]</w:t>
      </w:r>
    </w:p>
    <w:p w14:paraId="007BBC0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agg = data[[</w:t>
      </w:r>
    </w:p>
    <w:p w14:paraId="25E9FD1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"mag", "year", "REGION", "depth"</w:t>
      </w:r>
    </w:p>
    <w:p w14:paraId="1C9E2D7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]].groupby(["REGION", "year"]).agg({</w:t>
      </w:r>
    </w:p>
    <w:p w14:paraId="7B42639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"mag": agg_funcs,</w:t>
      </w:r>
    </w:p>
    <w:p w14:paraId="3CF2782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"depth": agg_funcs,</w:t>
      </w:r>
    </w:p>
    <w:p w14:paraId="3CF80A2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2AAEE9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28FB79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 = agg.reset_index()</w:t>
      </w:r>
    </w:p>
    <w:p w14:paraId="1E8350E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train.columns = ['_'.join(col) for col in train.columns]</w:t>
      </w:r>
    </w:p>
    <w:p w14:paraId="2EC2C1F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097449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 = train.sort_values(by=["REGION_", "year_"])</w:t>
      </w:r>
    </w:p>
    <w:p w14:paraId="462E5ED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BF95B1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year_boundary = {</w:t>
      </w:r>
    </w:p>
    <w:p w14:paraId="28283F6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"min_year": train['year_'].min(),</w:t>
      </w:r>
    </w:p>
    <w:p w14:paraId="2B14EED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"max_year": train['year_'].max()</w:t>
      </w:r>
    </w:p>
    <w:p w14:paraId="5D1A9BB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60D3D85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metadata.update({"year_boundary": year_boundary})</w:t>
      </w:r>
    </w:p>
    <w:p w14:paraId="3A1FC29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year_range = np.arange(year_boundary["min_year"], year_boundary["max_year"]+1)</w:t>
      </w:r>
    </w:p>
    <w:p w14:paraId="6F7A240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BC416D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Cartesian product</w:t>
      </w:r>
    </w:p>
    <w:p w14:paraId="6CAC7C2F"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matrix = np.array(np.meshgrid(train["REGION_"].unique(), year_range)).T.reshape(-1,2)</w:t>
      </w:r>
    </w:p>
    <w:p w14:paraId="3025079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matrix_pd = pd.DataFrame(matrix, columns = ["REGION_", "year_"])</w:t>
      </w:r>
    </w:p>
    <w:p w14:paraId="17A20BA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 = matrix_pd.merge(train, on=["REGION_", "year_"], how='outer')</w:t>
      </w:r>
    </w:p>
    <w:p w14:paraId="3EA58B3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6FDA816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fill na</w:t>
      </w:r>
    </w:p>
    <w:p w14:paraId="2CA2ACF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 = fillna(train_cj, na_strategy)</w:t>
      </w:r>
    </w:p>
    <w:p w14:paraId="77D1B50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 xml:space="preserve">    </w:t>
      </w:r>
    </w:p>
    <w:p w14:paraId="431AA3B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Target</w:t>
      </w:r>
    </w:p>
    <w:p w14:paraId="700752C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train_cj["TARGET"] = train_cj["mag_max"] &gt; mag_max_target_th</w:t>
      </w:r>
    </w:p>
    <w:p w14:paraId="63FECDE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12E8A8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Agg windows</w:t>
      </w:r>
    </w:p>
    <w:p w14:paraId="31848AC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i in range(1, 6):</w:t>
      </w:r>
    </w:p>
    <w:p w14:paraId="44CC96D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n in ["mag", "depth"]:</w:t>
      </w:r>
    </w:p>
    <w:p w14:paraId="77C35F7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m in agg_funcs:</w:t>
      </w:r>
    </w:p>
    <w:p w14:paraId="1D323C4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train_cj['{}_{}_{}ylag'.format(n, m, i)] = train_cj.groupby(["REGION_"])[n+"_"+m].apply(lambda v: v.shift(i))</w:t>
      </w:r>
    </w:p>
    <w:p w14:paraId="2B3E9CB3" w14:textId="77777777" w:rsidR="005C78DA" w:rsidRPr="003913F4" w:rsidRDefault="005C78DA" w:rsidP="005C78DA">
      <w:pPr>
        <w:rPr>
          <w:rFonts w:ascii="Times New Roman" w:hAnsi="Times New Roman" w:cs="Times New Roman"/>
          <w:sz w:val="24"/>
          <w:szCs w:val="24"/>
          <w:lang w:val="kk-KZ"/>
        </w:rPr>
      </w:pPr>
    </w:p>
    <w:p w14:paraId="1C0E480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n in ["mag", "depth"]:</w:t>
      </w:r>
    </w:p>
    <w:p w14:paraId="6AED4B6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m in agg_funcs:</w:t>
      </w:r>
    </w:p>
    <w:p w14:paraId="2C7327C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for LAG in roll_years_agg:</w:t>
      </w:r>
    </w:p>
    <w:p w14:paraId="58C9EA5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train_cj['rollsum_{}y_{}_{}'.format(LAG, n, m)] = train_cj.groupby(["REGION_"])[n+"_"+m].apply(lambda v: v.shift(1).rolling(LAG).sum())</w:t>
      </w:r>
    </w:p>
    <w:p w14:paraId="552EE3E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train_cj['rollmin_{}y_{}_{}'.format(LAG, n, m)] = train_cj.groupby(["REGION_"])[n+"_"+m].apply(lambda v: v.shift(1).rolling(LAG).min())</w:t>
      </w:r>
    </w:p>
    <w:p w14:paraId="02EA749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train_cj['rollmax_{}y_{}_{}'.format(LAG, n, m)] = train_cj.groupby(["REGION_"])[n+"_"+m].apply(lambda v: v.shift(1).rolling(LAG).max())</w:t>
      </w:r>
    </w:p>
    <w:p w14:paraId="7787332B"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train_cj['rollmean_{}y_{}_{}'.format(LAG, n, m)] = train_cj.groupby(["REGION_"])[n+"_"+m].apply(lambda v: v.shift(1).rolling(LAG).mean())</w:t>
      </w:r>
    </w:p>
    <w:p w14:paraId="18C2FDEC"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0B94168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target_size_counts = train_cj["TARGET"].value_counts(1)</w:t>
      </w:r>
    </w:p>
    <w:p w14:paraId="4B314A6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try:</w:t>
      </w:r>
    </w:p>
    <w:p w14:paraId="3D0039F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metadata.update({"target_size": target_size_counts.to_dict()[True]})</w:t>
      </w:r>
    </w:p>
    <w:p w14:paraId="4CBBBB4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except:</w:t>
      </w:r>
    </w:p>
    <w:p w14:paraId="590D504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pass</w:t>
      </w:r>
    </w:p>
    <w:p w14:paraId="6ECD0BA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B4411E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zero_mag_counts = (train_cj["mag_max"] == 0).value_counts(1)</w:t>
      </w:r>
    </w:p>
    <w:p w14:paraId="0D6FB2D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try:</w:t>
      </w:r>
    </w:p>
    <w:p w14:paraId="112CDFD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metadata.update({"zero_mag": zero_mag_counts.to_dict()[True]})</w:t>
      </w:r>
    </w:p>
    <w:p w14:paraId="0193E6A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except:</w:t>
      </w:r>
    </w:p>
    <w:p w14:paraId="2203E98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pass</w:t>
      </w:r>
    </w:p>
    <w:p w14:paraId="0B22087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3AB228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 Drop leaks</w:t>
      </w:r>
    </w:p>
    <w:p w14:paraId="47581861"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drop_leaks = [</w:t>
      </w:r>
    </w:p>
    <w:p w14:paraId="19AC0B1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f"{feature}_{agg}" for agg in agg_funcs for feature in ["mag", "depth"] if (f"{feature}_{agg}" != "mag_max")</w:t>
      </w:r>
    </w:p>
    <w:p w14:paraId="7831EB8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E24D3F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train_cj = train_cj.drop(drop_leaks, axis=1)</w:t>
      </w:r>
    </w:p>
    <w:p w14:paraId="55E54AD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metadata.update({</w:t>
      </w:r>
    </w:p>
    <w:p w14:paraId="5874908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"final": {</w:t>
      </w:r>
    </w:p>
    <w:p w14:paraId="0AD8E834"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lastRenderedPageBreak/>
        <w:t xml:space="preserve">            "shape": train_cj.shape</w:t>
      </w:r>
    </w:p>
    <w:p w14:paraId="3E50DAF9"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EED524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3179729D"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1B2EB33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return train_cj, metadata</w:t>
      </w:r>
    </w:p>
    <w:p w14:paraId="699D6DE9" w14:textId="77777777" w:rsidR="005C78DA" w:rsidRPr="003913F4" w:rsidRDefault="005C78DA" w:rsidP="005C78DA">
      <w:pPr>
        <w:rPr>
          <w:rFonts w:ascii="Times New Roman" w:hAnsi="Times New Roman" w:cs="Times New Roman"/>
          <w:sz w:val="24"/>
          <w:szCs w:val="24"/>
          <w:lang w:val="kk-KZ"/>
        </w:rPr>
      </w:pPr>
    </w:p>
    <w:p w14:paraId="578E814C" w14:textId="77777777" w:rsidR="005C78DA" w:rsidRPr="003913F4" w:rsidRDefault="005C78DA" w:rsidP="005C78DA">
      <w:pPr>
        <w:rPr>
          <w:rFonts w:ascii="Times New Roman" w:hAnsi="Times New Roman" w:cs="Times New Roman"/>
          <w:sz w:val="24"/>
          <w:szCs w:val="24"/>
          <w:lang w:val="kk-KZ"/>
        </w:rPr>
      </w:pPr>
    </w:p>
    <w:p w14:paraId="110331E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if __name__ == "__main__":</w:t>
      </w:r>
    </w:p>
    <w:p w14:paraId="429E36F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params = dvc.api.params_show()</w:t>
      </w:r>
    </w:p>
    <w:p w14:paraId="4AAFAFF2" w14:textId="77777777" w:rsidR="005C78DA" w:rsidRPr="003913F4" w:rsidRDefault="005C78DA" w:rsidP="005C78DA">
      <w:pPr>
        <w:rPr>
          <w:rFonts w:ascii="Times New Roman" w:hAnsi="Times New Roman" w:cs="Times New Roman"/>
          <w:sz w:val="24"/>
          <w:szCs w:val="24"/>
          <w:lang w:val="kk-KZ"/>
        </w:rPr>
      </w:pPr>
    </w:p>
    <w:p w14:paraId="50FDA75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 metadata = collect(</w:t>
      </w:r>
    </w:p>
    <w:p w14:paraId="2E087E1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path = "data/data.json",</w:t>
      </w:r>
    </w:p>
    <w:p w14:paraId="16D9B330"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mag_max_target_th = params["target"]["mag_max_target_th"],</w:t>
      </w:r>
    </w:p>
    <w:p w14:paraId="38BBFDD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roll_years_agg = params["preprocess"]["roll_years_agg"],</w:t>
      </w:r>
    </w:p>
    <w:p w14:paraId="1F0542C6"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na_strategy = params["preprocess"]["na_strategy"]</w:t>
      </w:r>
    </w:p>
    <w:p w14:paraId="27DF6578"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404487A2"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20141FEE"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os.makedirs("artifacts/", exist_ok=True)</w:t>
      </w:r>
    </w:p>
    <w:p w14:paraId="3F19AB47"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56CC9703"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data.to_csv(f"artifacts/data.csv", sep=";", index=False)</w:t>
      </w:r>
    </w:p>
    <w:p w14:paraId="01CA2E3A"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with open(f"artifacts/metadata.json", 'w', encoding='utf-8') as f:</w:t>
      </w:r>
    </w:p>
    <w:p w14:paraId="445C1C45" w14:textId="77777777"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json.dump(metadata, f, ensure_ascii=False, indent=4, cls=NpEncoder)</w:t>
      </w:r>
    </w:p>
    <w:p w14:paraId="0C98A512" w14:textId="4AAE65E4" w:rsidR="005C78DA" w:rsidRPr="003913F4" w:rsidRDefault="005C78DA" w:rsidP="005C78DA">
      <w:pPr>
        <w:rPr>
          <w:rFonts w:ascii="Times New Roman" w:hAnsi="Times New Roman" w:cs="Times New Roman"/>
          <w:sz w:val="24"/>
          <w:szCs w:val="24"/>
          <w:lang w:val="kk-KZ"/>
        </w:rPr>
      </w:pPr>
      <w:r w:rsidRPr="003913F4">
        <w:rPr>
          <w:rFonts w:ascii="Times New Roman" w:hAnsi="Times New Roman" w:cs="Times New Roman"/>
          <w:sz w:val="24"/>
          <w:szCs w:val="24"/>
          <w:lang w:val="kk-KZ"/>
        </w:rPr>
        <w:t xml:space="preserve">        </w:t>
      </w:r>
    </w:p>
    <w:p w14:paraId="7EFECCE3" w14:textId="77777777" w:rsidR="006E13CE" w:rsidRPr="003913F4" w:rsidRDefault="006E13CE">
      <w:pPr>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br w:type="page"/>
      </w:r>
    </w:p>
    <w:p w14:paraId="19BF238D" w14:textId="3D6C4E26" w:rsidR="0042098F" w:rsidRPr="003913F4" w:rsidRDefault="005C78DA" w:rsidP="000D0C7A">
      <w:pPr>
        <w:pStyle w:val="1"/>
        <w:jc w:val="center"/>
        <w:rPr>
          <w:rFonts w:ascii="Times New Roman" w:hAnsi="Times New Roman" w:cs="Times New Roman"/>
          <w:b/>
          <w:bCs/>
          <w:sz w:val="28"/>
          <w:szCs w:val="28"/>
          <w:lang w:val="kk-KZ"/>
        </w:rPr>
      </w:pPr>
      <w:r w:rsidRPr="003913F4">
        <w:rPr>
          <w:rFonts w:ascii="Times New Roman" w:hAnsi="Times New Roman" w:cs="Times New Roman"/>
          <w:b/>
          <w:bCs/>
          <w:sz w:val="28"/>
          <w:szCs w:val="28"/>
          <w:lang w:val="kk-KZ"/>
        </w:rPr>
        <w:lastRenderedPageBreak/>
        <w:t>ҚОСЫМША Ә</w:t>
      </w:r>
    </w:p>
    <w:p w14:paraId="4A397F78" w14:textId="77777777" w:rsidR="005C78DA" w:rsidRPr="003913F4" w:rsidRDefault="005C78DA" w:rsidP="005C78DA">
      <w:pPr>
        <w:rPr>
          <w:lang w:val="kk-KZ"/>
        </w:rPr>
      </w:pPr>
    </w:p>
    <w:p w14:paraId="04CDC0E1" w14:textId="2569E6E6" w:rsidR="005C78DA" w:rsidRPr="003913F4" w:rsidRDefault="005C78DA" w:rsidP="005C78DA">
      <w:pPr>
        <w:rPr>
          <w:lang w:val="kk-KZ"/>
        </w:rPr>
      </w:pPr>
      <w:r w:rsidRPr="003913F4">
        <w:rPr>
          <w:noProof/>
          <w:lang w:val="ru-RU"/>
        </w:rPr>
        <w:drawing>
          <wp:inline distT="0" distB="0" distL="0" distR="0" wp14:anchorId="6ACBDCD8" wp14:editId="29E43BC3">
            <wp:extent cx="4787987" cy="6208314"/>
            <wp:effectExtent l="0" t="0" r="0" b="2540"/>
            <wp:docPr id="307629156" name="Рисунок 6">
              <a:extLst xmlns:a="http://schemas.openxmlformats.org/drawingml/2006/main">
                <a:ext uri="{FF2B5EF4-FFF2-40B4-BE49-F238E27FC236}">
                  <a16:creationId xmlns:a16="http://schemas.microsoft.com/office/drawing/2014/main" id="{4FAEC265-DF84-49D7-D284-83C0D2C8F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FAEC265-DF84-49D7-D284-83C0D2C8FB76}"/>
                        </a:ext>
                      </a:extLst>
                    </pic:cNvPr>
                    <pic:cNvPicPr>
                      <a:picLocks noChangeAspect="1"/>
                    </pic:cNvPicPr>
                  </pic:nvPicPr>
                  <pic:blipFill>
                    <a:blip r:embed="rId88"/>
                    <a:stretch>
                      <a:fillRect/>
                    </a:stretch>
                  </pic:blipFill>
                  <pic:spPr>
                    <a:xfrm>
                      <a:off x="0" y="0"/>
                      <a:ext cx="4787987" cy="6208314"/>
                    </a:xfrm>
                    <a:prstGeom prst="rect">
                      <a:avLst/>
                    </a:prstGeom>
                  </pic:spPr>
                </pic:pic>
              </a:graphicData>
            </a:graphic>
          </wp:inline>
        </w:drawing>
      </w:r>
    </w:p>
    <w:sectPr w:rsidR="005C78DA" w:rsidRPr="003913F4" w:rsidSect="00C816DF">
      <w:footerReference w:type="default" r:id="rId89"/>
      <w:pgSz w:w="11909" w:h="16834" w:code="9"/>
      <w:pgMar w:top="1134" w:right="567" w:bottom="1134" w:left="1701" w:header="284" w:footer="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DF350" w14:textId="77777777" w:rsidR="00CF5E45" w:rsidRDefault="00CF5E45" w:rsidP="002D0824">
      <w:pPr>
        <w:spacing w:line="240" w:lineRule="auto"/>
      </w:pPr>
      <w:r>
        <w:separator/>
      </w:r>
    </w:p>
  </w:endnote>
  <w:endnote w:type="continuationSeparator" w:id="0">
    <w:p w14:paraId="32B935CD" w14:textId="77777777" w:rsidR="00CF5E45" w:rsidRDefault="00CF5E45" w:rsidP="002D0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Inter SemiBol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Noto Sans Symbols">
    <w:altName w:val="Times New Roman"/>
    <w:charset w:val="00"/>
    <w:family w:val="auto"/>
    <w:pitch w:val="default"/>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283300"/>
      <w:docPartObj>
        <w:docPartGallery w:val="Page Numbers (Bottom of Page)"/>
        <w:docPartUnique/>
      </w:docPartObj>
    </w:sdtPr>
    <w:sdtContent>
      <w:p w14:paraId="42AD3C29" w14:textId="06FA26ED" w:rsidR="00523AD7" w:rsidRDefault="00523AD7" w:rsidP="002905D6">
        <w:pPr>
          <w:pStyle w:val="ad"/>
          <w:jc w:val="center"/>
        </w:pPr>
        <w:r>
          <w:fldChar w:fldCharType="begin"/>
        </w:r>
        <w:r>
          <w:instrText>PAGE   \* MERGEFORMAT</w:instrText>
        </w:r>
        <w:r>
          <w:fldChar w:fldCharType="separate"/>
        </w:r>
        <w:r w:rsidR="006E13CE" w:rsidRPr="006E13CE">
          <w:rPr>
            <w:noProof/>
            <w:lang w:val="ru-RU"/>
          </w:rPr>
          <w:t>75</w:t>
        </w:r>
        <w:r>
          <w:fldChar w:fldCharType="end"/>
        </w:r>
      </w:p>
    </w:sdtContent>
  </w:sdt>
  <w:p w14:paraId="0AE9B65B" w14:textId="77777777" w:rsidR="00523AD7" w:rsidRDefault="00523AD7">
    <w:pPr>
      <w:pStyle w:val="ad"/>
    </w:pPr>
  </w:p>
  <w:p w14:paraId="42B3909B" w14:textId="77777777" w:rsidR="00523AD7" w:rsidRDefault="00523AD7"/>
  <w:p w14:paraId="5B1D7BF6" w14:textId="77777777" w:rsidR="00523AD7" w:rsidRDefault="00523AD7"/>
  <w:p w14:paraId="5D983C02" w14:textId="77777777" w:rsidR="00523AD7" w:rsidRDefault="00523AD7"/>
  <w:p w14:paraId="08E4CE90" w14:textId="77777777" w:rsidR="00523AD7" w:rsidRDefault="00523AD7"/>
  <w:p w14:paraId="63045FB6" w14:textId="77777777" w:rsidR="00523AD7" w:rsidRDefault="00523A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CFF29" w14:textId="77777777" w:rsidR="00CF5E45" w:rsidRDefault="00CF5E45" w:rsidP="002D0824">
      <w:pPr>
        <w:spacing w:line="240" w:lineRule="auto"/>
      </w:pPr>
      <w:r>
        <w:separator/>
      </w:r>
    </w:p>
  </w:footnote>
  <w:footnote w:type="continuationSeparator" w:id="0">
    <w:p w14:paraId="730905D4" w14:textId="77777777" w:rsidR="00CF5E45" w:rsidRDefault="00CF5E45" w:rsidP="002D08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7D68"/>
    <w:multiLevelType w:val="multilevel"/>
    <w:tmpl w:val="BE6A8FE6"/>
    <w:lvl w:ilvl="0">
      <w:start w:val="1"/>
      <w:numFmt w:val="decimal"/>
      <w:lvlText w:val="%1."/>
      <w:lvlJc w:val="left"/>
      <w:pPr>
        <w:ind w:left="108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5147CA0"/>
    <w:multiLevelType w:val="hybridMultilevel"/>
    <w:tmpl w:val="C090E1BE"/>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396CFC"/>
    <w:multiLevelType w:val="hybridMultilevel"/>
    <w:tmpl w:val="AA505518"/>
    <w:lvl w:ilvl="0" w:tplc="B94AD016">
      <w:start w:val="1"/>
      <w:numFmt w:val="bullet"/>
      <w:lvlText w:val="-"/>
      <w:lvlJc w:val="left"/>
      <w:pPr>
        <w:ind w:left="1146" w:hanging="360"/>
      </w:pPr>
      <w:rPr>
        <w:rFonts w:ascii="Times New Roman" w:hAnsi="Times New Roman" w:cs="Times New Roman"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3" w15:restartNumberingAfterBreak="0">
    <w:nsid w:val="0647787F"/>
    <w:multiLevelType w:val="hybridMultilevel"/>
    <w:tmpl w:val="011CD42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7EE6BAD"/>
    <w:multiLevelType w:val="hybridMultilevel"/>
    <w:tmpl w:val="58C03A16"/>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3B6CEC"/>
    <w:multiLevelType w:val="multilevel"/>
    <w:tmpl w:val="F2A65BC2"/>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004"/>
        </w:tabs>
        <w:ind w:left="1004"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89B5D2D"/>
    <w:multiLevelType w:val="hybridMultilevel"/>
    <w:tmpl w:val="8F5898A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8D75B74"/>
    <w:multiLevelType w:val="hybridMultilevel"/>
    <w:tmpl w:val="73888768"/>
    <w:lvl w:ilvl="0" w:tplc="074066E0">
      <w:start w:val="1"/>
      <w:numFmt w:val="decimal"/>
      <w:lvlText w:val="%1."/>
      <w:lvlJc w:val="left"/>
      <w:pPr>
        <w:tabs>
          <w:tab w:val="num" w:pos="720"/>
        </w:tabs>
        <w:ind w:left="720" w:hanging="360"/>
      </w:pPr>
    </w:lvl>
    <w:lvl w:ilvl="1" w:tplc="FDAE8566" w:tentative="1">
      <w:start w:val="1"/>
      <w:numFmt w:val="decimal"/>
      <w:lvlText w:val="%2."/>
      <w:lvlJc w:val="left"/>
      <w:pPr>
        <w:tabs>
          <w:tab w:val="num" w:pos="1440"/>
        </w:tabs>
        <w:ind w:left="1440" w:hanging="360"/>
      </w:pPr>
    </w:lvl>
    <w:lvl w:ilvl="2" w:tplc="3B50EE4A" w:tentative="1">
      <w:start w:val="1"/>
      <w:numFmt w:val="decimal"/>
      <w:lvlText w:val="%3."/>
      <w:lvlJc w:val="left"/>
      <w:pPr>
        <w:tabs>
          <w:tab w:val="num" w:pos="2160"/>
        </w:tabs>
        <w:ind w:left="2160" w:hanging="360"/>
      </w:pPr>
    </w:lvl>
    <w:lvl w:ilvl="3" w:tplc="2E46B466" w:tentative="1">
      <w:start w:val="1"/>
      <w:numFmt w:val="decimal"/>
      <w:lvlText w:val="%4."/>
      <w:lvlJc w:val="left"/>
      <w:pPr>
        <w:tabs>
          <w:tab w:val="num" w:pos="2880"/>
        </w:tabs>
        <w:ind w:left="2880" w:hanging="360"/>
      </w:pPr>
    </w:lvl>
    <w:lvl w:ilvl="4" w:tplc="233C0E0E" w:tentative="1">
      <w:start w:val="1"/>
      <w:numFmt w:val="decimal"/>
      <w:lvlText w:val="%5."/>
      <w:lvlJc w:val="left"/>
      <w:pPr>
        <w:tabs>
          <w:tab w:val="num" w:pos="3600"/>
        </w:tabs>
        <w:ind w:left="3600" w:hanging="360"/>
      </w:pPr>
    </w:lvl>
    <w:lvl w:ilvl="5" w:tplc="7EC272F8" w:tentative="1">
      <w:start w:val="1"/>
      <w:numFmt w:val="decimal"/>
      <w:lvlText w:val="%6."/>
      <w:lvlJc w:val="left"/>
      <w:pPr>
        <w:tabs>
          <w:tab w:val="num" w:pos="4320"/>
        </w:tabs>
        <w:ind w:left="4320" w:hanging="360"/>
      </w:pPr>
    </w:lvl>
    <w:lvl w:ilvl="6" w:tplc="1A801168" w:tentative="1">
      <w:start w:val="1"/>
      <w:numFmt w:val="decimal"/>
      <w:lvlText w:val="%7."/>
      <w:lvlJc w:val="left"/>
      <w:pPr>
        <w:tabs>
          <w:tab w:val="num" w:pos="5040"/>
        </w:tabs>
        <w:ind w:left="5040" w:hanging="360"/>
      </w:pPr>
    </w:lvl>
    <w:lvl w:ilvl="7" w:tplc="1844726E" w:tentative="1">
      <w:start w:val="1"/>
      <w:numFmt w:val="decimal"/>
      <w:lvlText w:val="%8."/>
      <w:lvlJc w:val="left"/>
      <w:pPr>
        <w:tabs>
          <w:tab w:val="num" w:pos="5760"/>
        </w:tabs>
        <w:ind w:left="5760" w:hanging="360"/>
      </w:pPr>
    </w:lvl>
    <w:lvl w:ilvl="8" w:tplc="582AAF96" w:tentative="1">
      <w:start w:val="1"/>
      <w:numFmt w:val="decimal"/>
      <w:lvlText w:val="%9."/>
      <w:lvlJc w:val="left"/>
      <w:pPr>
        <w:tabs>
          <w:tab w:val="num" w:pos="6480"/>
        </w:tabs>
        <w:ind w:left="6480" w:hanging="360"/>
      </w:pPr>
    </w:lvl>
  </w:abstractNum>
  <w:abstractNum w:abstractNumId="8" w15:restartNumberingAfterBreak="0">
    <w:nsid w:val="10496701"/>
    <w:multiLevelType w:val="hybridMultilevel"/>
    <w:tmpl w:val="CB6EAE2A"/>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1215F79"/>
    <w:multiLevelType w:val="hybridMultilevel"/>
    <w:tmpl w:val="EB7A2C3A"/>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7B24C6F"/>
    <w:multiLevelType w:val="hybridMultilevel"/>
    <w:tmpl w:val="FA1C872E"/>
    <w:lvl w:ilvl="0" w:tplc="B94AD016">
      <w:start w:val="1"/>
      <w:numFmt w:val="bullet"/>
      <w:lvlText w:val="-"/>
      <w:lvlJc w:val="left"/>
      <w:pPr>
        <w:ind w:left="1146" w:hanging="360"/>
      </w:pPr>
      <w:rPr>
        <w:rFonts w:ascii="Times New Roman" w:hAnsi="Times New Roman" w:cs="Times New Roman"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1" w15:restartNumberingAfterBreak="0">
    <w:nsid w:val="183675F8"/>
    <w:multiLevelType w:val="hybridMultilevel"/>
    <w:tmpl w:val="E2F0A5F6"/>
    <w:lvl w:ilvl="0" w:tplc="6922C94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9B729D0"/>
    <w:multiLevelType w:val="hybridMultilevel"/>
    <w:tmpl w:val="7F0A408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1CC270D2"/>
    <w:multiLevelType w:val="hybridMultilevel"/>
    <w:tmpl w:val="DFC64E66"/>
    <w:lvl w:ilvl="0" w:tplc="B94AD016">
      <w:start w:val="1"/>
      <w:numFmt w:val="bullet"/>
      <w:lvlText w:val="-"/>
      <w:lvlJc w:val="left"/>
      <w:pPr>
        <w:ind w:left="1080" w:hanging="360"/>
      </w:pPr>
      <w:rPr>
        <w:rFonts w:ascii="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1F3737F4"/>
    <w:multiLevelType w:val="hybridMultilevel"/>
    <w:tmpl w:val="AB3A7FEE"/>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1BA1BC4"/>
    <w:multiLevelType w:val="hybridMultilevel"/>
    <w:tmpl w:val="D8106D2C"/>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3BF16B5"/>
    <w:multiLevelType w:val="multilevel"/>
    <w:tmpl w:val="DDCA433C"/>
    <w:lvl w:ilvl="0">
      <w:start w:val="1"/>
      <w:numFmt w:val="decimal"/>
      <w:lvlText w:val="%1."/>
      <w:lvlJc w:val="left"/>
      <w:pPr>
        <w:ind w:left="720" w:hanging="360"/>
      </w:pPr>
    </w:lvl>
    <w:lvl w:ilvl="1">
      <w:start w:val="1"/>
      <w:numFmt w:val="decimal"/>
      <w:isLgl/>
      <w:lvlText w:val="%1.%2"/>
      <w:lvlJc w:val="left"/>
      <w:pPr>
        <w:ind w:left="1129" w:hanging="420"/>
      </w:pPr>
      <w:rPr>
        <w:rFonts w:hint="default"/>
        <w:color w:val="000000" w:themeColor="text1"/>
      </w:rPr>
    </w:lvl>
    <w:lvl w:ilvl="2">
      <w:start w:val="1"/>
      <w:numFmt w:val="decimal"/>
      <w:isLgl/>
      <w:lvlText w:val="%1.%2.%3"/>
      <w:lvlJc w:val="left"/>
      <w:pPr>
        <w:ind w:left="1778" w:hanging="720"/>
      </w:pPr>
      <w:rPr>
        <w:rFonts w:hint="default"/>
        <w:color w:val="000000" w:themeColor="text1"/>
      </w:rPr>
    </w:lvl>
    <w:lvl w:ilvl="3">
      <w:start w:val="1"/>
      <w:numFmt w:val="decimal"/>
      <w:isLgl/>
      <w:lvlText w:val="%1.%2.%3.%4"/>
      <w:lvlJc w:val="left"/>
      <w:pPr>
        <w:ind w:left="2127" w:hanging="720"/>
      </w:pPr>
      <w:rPr>
        <w:rFonts w:hint="default"/>
        <w:color w:val="000000" w:themeColor="text1"/>
      </w:rPr>
    </w:lvl>
    <w:lvl w:ilvl="4">
      <w:start w:val="1"/>
      <w:numFmt w:val="decimal"/>
      <w:isLgl/>
      <w:lvlText w:val="%1.%2.%3.%4.%5"/>
      <w:lvlJc w:val="left"/>
      <w:pPr>
        <w:ind w:left="2836" w:hanging="1080"/>
      </w:pPr>
      <w:rPr>
        <w:rFonts w:hint="default"/>
        <w:color w:val="000000" w:themeColor="text1"/>
      </w:rPr>
    </w:lvl>
    <w:lvl w:ilvl="5">
      <w:start w:val="1"/>
      <w:numFmt w:val="decimal"/>
      <w:isLgl/>
      <w:lvlText w:val="%1.%2.%3.%4.%5.%6"/>
      <w:lvlJc w:val="left"/>
      <w:pPr>
        <w:ind w:left="3185" w:hanging="1080"/>
      </w:pPr>
      <w:rPr>
        <w:rFonts w:hint="default"/>
        <w:color w:val="000000" w:themeColor="text1"/>
      </w:rPr>
    </w:lvl>
    <w:lvl w:ilvl="6">
      <w:start w:val="1"/>
      <w:numFmt w:val="decimal"/>
      <w:isLgl/>
      <w:lvlText w:val="%1.%2.%3.%4.%5.%6.%7"/>
      <w:lvlJc w:val="left"/>
      <w:pPr>
        <w:ind w:left="3894" w:hanging="1440"/>
      </w:pPr>
      <w:rPr>
        <w:rFonts w:hint="default"/>
        <w:color w:val="000000" w:themeColor="text1"/>
      </w:rPr>
    </w:lvl>
    <w:lvl w:ilvl="7">
      <w:start w:val="1"/>
      <w:numFmt w:val="decimal"/>
      <w:isLgl/>
      <w:lvlText w:val="%1.%2.%3.%4.%5.%6.%7.%8"/>
      <w:lvlJc w:val="left"/>
      <w:pPr>
        <w:ind w:left="4243" w:hanging="1440"/>
      </w:pPr>
      <w:rPr>
        <w:rFonts w:hint="default"/>
        <w:color w:val="000000" w:themeColor="text1"/>
      </w:rPr>
    </w:lvl>
    <w:lvl w:ilvl="8">
      <w:start w:val="1"/>
      <w:numFmt w:val="decimal"/>
      <w:isLgl/>
      <w:lvlText w:val="%1.%2.%3.%4.%5.%6.%7.%8.%9"/>
      <w:lvlJc w:val="left"/>
      <w:pPr>
        <w:ind w:left="4952" w:hanging="1800"/>
      </w:pPr>
      <w:rPr>
        <w:rFonts w:hint="default"/>
        <w:color w:val="000000" w:themeColor="text1"/>
      </w:rPr>
    </w:lvl>
  </w:abstractNum>
  <w:abstractNum w:abstractNumId="17" w15:restartNumberingAfterBreak="0">
    <w:nsid w:val="25C5362D"/>
    <w:multiLevelType w:val="hybridMultilevel"/>
    <w:tmpl w:val="2C8EBC2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27274E7D"/>
    <w:multiLevelType w:val="multilevel"/>
    <w:tmpl w:val="D174D5DC"/>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004"/>
        </w:tabs>
        <w:ind w:left="1004"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EC37A5"/>
    <w:multiLevelType w:val="hybridMultilevel"/>
    <w:tmpl w:val="E122701C"/>
    <w:lvl w:ilvl="0" w:tplc="6922C94A">
      <w:start w:val="1"/>
      <w:numFmt w:val="bullet"/>
      <w:lvlText w:val=""/>
      <w:lvlJc w:val="left"/>
      <w:pPr>
        <w:ind w:left="1000" w:hanging="360"/>
      </w:pPr>
      <w:rPr>
        <w:rFonts w:ascii="Symbol" w:hAnsi="Symbol" w:hint="default"/>
      </w:rPr>
    </w:lvl>
    <w:lvl w:ilvl="1" w:tplc="20000003" w:tentative="1">
      <w:start w:val="1"/>
      <w:numFmt w:val="bullet"/>
      <w:lvlText w:val="o"/>
      <w:lvlJc w:val="left"/>
      <w:pPr>
        <w:ind w:left="1720" w:hanging="360"/>
      </w:pPr>
      <w:rPr>
        <w:rFonts w:ascii="Courier New" w:hAnsi="Courier New" w:cs="Courier New" w:hint="default"/>
      </w:rPr>
    </w:lvl>
    <w:lvl w:ilvl="2" w:tplc="20000005" w:tentative="1">
      <w:start w:val="1"/>
      <w:numFmt w:val="bullet"/>
      <w:lvlText w:val=""/>
      <w:lvlJc w:val="left"/>
      <w:pPr>
        <w:ind w:left="2440" w:hanging="360"/>
      </w:pPr>
      <w:rPr>
        <w:rFonts w:ascii="Wingdings" w:hAnsi="Wingdings" w:hint="default"/>
      </w:rPr>
    </w:lvl>
    <w:lvl w:ilvl="3" w:tplc="20000001" w:tentative="1">
      <w:start w:val="1"/>
      <w:numFmt w:val="bullet"/>
      <w:lvlText w:val=""/>
      <w:lvlJc w:val="left"/>
      <w:pPr>
        <w:ind w:left="3160" w:hanging="360"/>
      </w:pPr>
      <w:rPr>
        <w:rFonts w:ascii="Symbol" w:hAnsi="Symbol" w:hint="default"/>
      </w:rPr>
    </w:lvl>
    <w:lvl w:ilvl="4" w:tplc="20000003" w:tentative="1">
      <w:start w:val="1"/>
      <w:numFmt w:val="bullet"/>
      <w:lvlText w:val="o"/>
      <w:lvlJc w:val="left"/>
      <w:pPr>
        <w:ind w:left="3880" w:hanging="360"/>
      </w:pPr>
      <w:rPr>
        <w:rFonts w:ascii="Courier New" w:hAnsi="Courier New" w:cs="Courier New" w:hint="default"/>
      </w:rPr>
    </w:lvl>
    <w:lvl w:ilvl="5" w:tplc="20000005" w:tentative="1">
      <w:start w:val="1"/>
      <w:numFmt w:val="bullet"/>
      <w:lvlText w:val=""/>
      <w:lvlJc w:val="left"/>
      <w:pPr>
        <w:ind w:left="4600" w:hanging="360"/>
      </w:pPr>
      <w:rPr>
        <w:rFonts w:ascii="Wingdings" w:hAnsi="Wingdings" w:hint="default"/>
      </w:rPr>
    </w:lvl>
    <w:lvl w:ilvl="6" w:tplc="20000001" w:tentative="1">
      <w:start w:val="1"/>
      <w:numFmt w:val="bullet"/>
      <w:lvlText w:val=""/>
      <w:lvlJc w:val="left"/>
      <w:pPr>
        <w:ind w:left="5320" w:hanging="360"/>
      </w:pPr>
      <w:rPr>
        <w:rFonts w:ascii="Symbol" w:hAnsi="Symbol" w:hint="default"/>
      </w:rPr>
    </w:lvl>
    <w:lvl w:ilvl="7" w:tplc="20000003" w:tentative="1">
      <w:start w:val="1"/>
      <w:numFmt w:val="bullet"/>
      <w:lvlText w:val="o"/>
      <w:lvlJc w:val="left"/>
      <w:pPr>
        <w:ind w:left="6040" w:hanging="360"/>
      </w:pPr>
      <w:rPr>
        <w:rFonts w:ascii="Courier New" w:hAnsi="Courier New" w:cs="Courier New" w:hint="default"/>
      </w:rPr>
    </w:lvl>
    <w:lvl w:ilvl="8" w:tplc="20000005" w:tentative="1">
      <w:start w:val="1"/>
      <w:numFmt w:val="bullet"/>
      <w:lvlText w:val=""/>
      <w:lvlJc w:val="left"/>
      <w:pPr>
        <w:ind w:left="6760" w:hanging="360"/>
      </w:pPr>
      <w:rPr>
        <w:rFonts w:ascii="Wingdings" w:hAnsi="Wingdings" w:hint="default"/>
      </w:rPr>
    </w:lvl>
  </w:abstractNum>
  <w:abstractNum w:abstractNumId="20" w15:restartNumberingAfterBreak="0">
    <w:nsid w:val="281266F9"/>
    <w:multiLevelType w:val="hybridMultilevel"/>
    <w:tmpl w:val="3F1805FE"/>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8AD1C52"/>
    <w:multiLevelType w:val="hybridMultilevel"/>
    <w:tmpl w:val="2D7A2270"/>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9A00E72"/>
    <w:multiLevelType w:val="multilevel"/>
    <w:tmpl w:val="04E2CB8E"/>
    <w:lvl w:ilvl="0">
      <w:start w:val="1"/>
      <w:numFmt w:val="decimal"/>
      <w:lvlText w:val="%1."/>
      <w:lvlJc w:val="left"/>
      <w:pPr>
        <w:tabs>
          <w:tab w:val="num" w:pos="720"/>
        </w:tabs>
        <w:ind w:left="720" w:hanging="720"/>
      </w:pPr>
    </w:lvl>
    <w:lvl w:ilvl="1">
      <w:start w:val="1"/>
      <w:numFmt w:val="decimal"/>
      <w:lvlText w:val="%2.1"/>
      <w:lvlJc w:val="left"/>
      <w:pPr>
        <w:tabs>
          <w:tab w:val="num" w:pos="1004"/>
        </w:tabs>
        <w:ind w:left="1004"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A176939"/>
    <w:multiLevelType w:val="hybridMultilevel"/>
    <w:tmpl w:val="2F263846"/>
    <w:lvl w:ilvl="0" w:tplc="B94AD01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CBF568B"/>
    <w:multiLevelType w:val="hybridMultilevel"/>
    <w:tmpl w:val="546E9A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D642379"/>
    <w:multiLevelType w:val="hybridMultilevel"/>
    <w:tmpl w:val="00BEBB9E"/>
    <w:lvl w:ilvl="0" w:tplc="6922C94A">
      <w:start w:val="1"/>
      <w:numFmt w:val="bullet"/>
      <w:lvlText w:val=""/>
      <w:lvlJc w:val="left"/>
      <w:pPr>
        <w:ind w:left="930" w:hanging="360"/>
      </w:pPr>
      <w:rPr>
        <w:rFonts w:ascii="Symbol" w:hAnsi="Symbol" w:hint="default"/>
      </w:rPr>
    </w:lvl>
    <w:lvl w:ilvl="1" w:tplc="20000003" w:tentative="1">
      <w:start w:val="1"/>
      <w:numFmt w:val="bullet"/>
      <w:lvlText w:val="o"/>
      <w:lvlJc w:val="left"/>
      <w:pPr>
        <w:ind w:left="1650" w:hanging="360"/>
      </w:pPr>
      <w:rPr>
        <w:rFonts w:ascii="Courier New" w:hAnsi="Courier New" w:cs="Courier New" w:hint="default"/>
      </w:rPr>
    </w:lvl>
    <w:lvl w:ilvl="2" w:tplc="20000005" w:tentative="1">
      <w:start w:val="1"/>
      <w:numFmt w:val="bullet"/>
      <w:lvlText w:val=""/>
      <w:lvlJc w:val="left"/>
      <w:pPr>
        <w:ind w:left="2370" w:hanging="360"/>
      </w:pPr>
      <w:rPr>
        <w:rFonts w:ascii="Wingdings" w:hAnsi="Wingdings" w:hint="default"/>
      </w:rPr>
    </w:lvl>
    <w:lvl w:ilvl="3" w:tplc="20000001" w:tentative="1">
      <w:start w:val="1"/>
      <w:numFmt w:val="bullet"/>
      <w:lvlText w:val=""/>
      <w:lvlJc w:val="left"/>
      <w:pPr>
        <w:ind w:left="3090" w:hanging="360"/>
      </w:pPr>
      <w:rPr>
        <w:rFonts w:ascii="Symbol" w:hAnsi="Symbol" w:hint="default"/>
      </w:rPr>
    </w:lvl>
    <w:lvl w:ilvl="4" w:tplc="20000003" w:tentative="1">
      <w:start w:val="1"/>
      <w:numFmt w:val="bullet"/>
      <w:lvlText w:val="o"/>
      <w:lvlJc w:val="left"/>
      <w:pPr>
        <w:ind w:left="3810" w:hanging="360"/>
      </w:pPr>
      <w:rPr>
        <w:rFonts w:ascii="Courier New" w:hAnsi="Courier New" w:cs="Courier New" w:hint="default"/>
      </w:rPr>
    </w:lvl>
    <w:lvl w:ilvl="5" w:tplc="20000005" w:tentative="1">
      <w:start w:val="1"/>
      <w:numFmt w:val="bullet"/>
      <w:lvlText w:val=""/>
      <w:lvlJc w:val="left"/>
      <w:pPr>
        <w:ind w:left="4530" w:hanging="360"/>
      </w:pPr>
      <w:rPr>
        <w:rFonts w:ascii="Wingdings" w:hAnsi="Wingdings" w:hint="default"/>
      </w:rPr>
    </w:lvl>
    <w:lvl w:ilvl="6" w:tplc="20000001" w:tentative="1">
      <w:start w:val="1"/>
      <w:numFmt w:val="bullet"/>
      <w:lvlText w:val=""/>
      <w:lvlJc w:val="left"/>
      <w:pPr>
        <w:ind w:left="5250" w:hanging="360"/>
      </w:pPr>
      <w:rPr>
        <w:rFonts w:ascii="Symbol" w:hAnsi="Symbol" w:hint="default"/>
      </w:rPr>
    </w:lvl>
    <w:lvl w:ilvl="7" w:tplc="20000003" w:tentative="1">
      <w:start w:val="1"/>
      <w:numFmt w:val="bullet"/>
      <w:lvlText w:val="o"/>
      <w:lvlJc w:val="left"/>
      <w:pPr>
        <w:ind w:left="5970" w:hanging="360"/>
      </w:pPr>
      <w:rPr>
        <w:rFonts w:ascii="Courier New" w:hAnsi="Courier New" w:cs="Courier New" w:hint="default"/>
      </w:rPr>
    </w:lvl>
    <w:lvl w:ilvl="8" w:tplc="20000005" w:tentative="1">
      <w:start w:val="1"/>
      <w:numFmt w:val="bullet"/>
      <w:lvlText w:val=""/>
      <w:lvlJc w:val="left"/>
      <w:pPr>
        <w:ind w:left="6690" w:hanging="360"/>
      </w:pPr>
      <w:rPr>
        <w:rFonts w:ascii="Wingdings" w:hAnsi="Wingdings" w:hint="default"/>
      </w:rPr>
    </w:lvl>
  </w:abstractNum>
  <w:abstractNum w:abstractNumId="26" w15:restartNumberingAfterBreak="0">
    <w:nsid w:val="2DA55831"/>
    <w:multiLevelType w:val="hybridMultilevel"/>
    <w:tmpl w:val="4F76DDE0"/>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4B545DD"/>
    <w:multiLevelType w:val="hybridMultilevel"/>
    <w:tmpl w:val="E3A48C2E"/>
    <w:lvl w:ilvl="0" w:tplc="6922C94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4C4D7F"/>
    <w:multiLevelType w:val="multilevel"/>
    <w:tmpl w:val="363CFFB0"/>
    <w:lvl w:ilvl="0">
      <w:start w:val="1"/>
      <w:numFmt w:val="decimal"/>
      <w:lvlText w:val="%1."/>
      <w:lvlJc w:val="left"/>
      <w:pPr>
        <w:tabs>
          <w:tab w:val="num" w:pos="720"/>
        </w:tabs>
        <w:ind w:left="720" w:hanging="720"/>
      </w:pPr>
      <w:rPr>
        <w:rFonts w:hint="default"/>
        <w:sz w:val="28"/>
        <w:szCs w:val="28"/>
      </w:rPr>
    </w:lvl>
    <w:lvl w:ilvl="1">
      <w:start w:val="1"/>
      <w:numFmt w:val="decimal"/>
      <w:lvlText w:val="%2.1"/>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36D25F7C"/>
    <w:multiLevelType w:val="hybridMultilevel"/>
    <w:tmpl w:val="B222396C"/>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7E873AC"/>
    <w:multiLevelType w:val="hybridMultilevel"/>
    <w:tmpl w:val="60A8AC60"/>
    <w:lvl w:ilvl="0" w:tplc="A934B190">
      <w:start w:val="5"/>
      <w:numFmt w:val="decimal"/>
      <w:lvlText w:val="%1."/>
      <w:lvlJc w:val="left"/>
      <w:pPr>
        <w:ind w:left="142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3D1B7EAC"/>
    <w:multiLevelType w:val="hybridMultilevel"/>
    <w:tmpl w:val="A09E3A04"/>
    <w:lvl w:ilvl="0" w:tplc="FFFFFFFF">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B94AD016">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9E196C"/>
    <w:multiLevelType w:val="hybridMultilevel"/>
    <w:tmpl w:val="9FEA4EC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3" w15:restartNumberingAfterBreak="0">
    <w:nsid w:val="40287422"/>
    <w:multiLevelType w:val="hybridMultilevel"/>
    <w:tmpl w:val="40465372"/>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1E542F1"/>
    <w:multiLevelType w:val="hybridMultilevel"/>
    <w:tmpl w:val="A378A4F0"/>
    <w:lvl w:ilvl="0" w:tplc="6922C94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51C1571"/>
    <w:multiLevelType w:val="hybridMultilevel"/>
    <w:tmpl w:val="91D40D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4BCA3935"/>
    <w:multiLevelType w:val="multilevel"/>
    <w:tmpl w:val="763A09F2"/>
    <w:lvl w:ilvl="0">
      <w:start w:val="1"/>
      <w:numFmt w:val="decimal"/>
      <w:lvlText w:val="%1."/>
      <w:lvlJc w:val="left"/>
      <w:pPr>
        <w:ind w:left="1429" w:hanging="360"/>
      </w:p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15:restartNumberingAfterBreak="0">
    <w:nsid w:val="4C6507DD"/>
    <w:multiLevelType w:val="hybridMultilevel"/>
    <w:tmpl w:val="ABF4284A"/>
    <w:lvl w:ilvl="0" w:tplc="B94AD016">
      <w:start w:val="1"/>
      <w:numFmt w:val="bullet"/>
      <w:lvlText w:val="-"/>
      <w:lvlJc w:val="left"/>
      <w:pPr>
        <w:ind w:left="1117" w:hanging="360"/>
      </w:pPr>
      <w:rPr>
        <w:rFonts w:ascii="Times New Roman" w:hAnsi="Times New Roman" w:cs="Times New Roman"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38" w15:restartNumberingAfterBreak="0">
    <w:nsid w:val="4D155C2F"/>
    <w:multiLevelType w:val="hybridMultilevel"/>
    <w:tmpl w:val="7B54E8A8"/>
    <w:lvl w:ilvl="0" w:tplc="FFFFFFFF">
      <w:start w:val="1"/>
      <w:numFmt w:val="bullet"/>
      <w:lvlText w:val=""/>
      <w:lvlJc w:val="left"/>
      <w:pPr>
        <w:ind w:left="720" w:hanging="360"/>
      </w:pPr>
      <w:rPr>
        <w:rFonts w:ascii="Symbol" w:hAnsi="Symbol" w:hint="default"/>
      </w:rPr>
    </w:lvl>
    <w:lvl w:ilvl="1" w:tplc="B94AD016">
      <w:start w:val="1"/>
      <w:numFmt w:val="bullet"/>
      <w:lvlText w:val="-"/>
      <w:lvlJc w:val="left"/>
      <w:pPr>
        <w:ind w:left="1429"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DAD26C9"/>
    <w:multiLevelType w:val="hybridMultilevel"/>
    <w:tmpl w:val="33E2DEB8"/>
    <w:lvl w:ilvl="0" w:tplc="B94AD01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4E0845F6"/>
    <w:multiLevelType w:val="multilevel"/>
    <w:tmpl w:val="5EF6763C"/>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004"/>
        </w:tabs>
        <w:ind w:left="1004"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EC470C1"/>
    <w:multiLevelType w:val="hybridMultilevel"/>
    <w:tmpl w:val="B3927FE2"/>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52456EA4"/>
    <w:multiLevelType w:val="multilevel"/>
    <w:tmpl w:val="011042A4"/>
    <w:lvl w:ilvl="0">
      <w:start w:val="1"/>
      <w:numFmt w:val="decimal"/>
      <w:lvlText w:val="%1."/>
      <w:lvlJc w:val="left"/>
      <w:pPr>
        <w:ind w:left="502" w:hanging="360"/>
      </w:pPr>
    </w:lvl>
    <w:lvl w:ilvl="1">
      <w:start w:val="4"/>
      <w:numFmt w:val="decimal"/>
      <w:isLgl/>
      <w:lvlText w:val="%1.%2"/>
      <w:lvlJc w:val="left"/>
      <w:pPr>
        <w:ind w:left="1555"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3" w15:restartNumberingAfterBreak="0">
    <w:nsid w:val="559871A0"/>
    <w:multiLevelType w:val="hybridMultilevel"/>
    <w:tmpl w:val="98349FCC"/>
    <w:lvl w:ilvl="0" w:tplc="B94AD016">
      <w:start w:val="1"/>
      <w:numFmt w:val="bullet"/>
      <w:lvlText w:val="-"/>
      <w:lvlJc w:val="left"/>
      <w:pPr>
        <w:ind w:left="1440" w:hanging="360"/>
      </w:pPr>
      <w:rPr>
        <w:rFonts w:ascii="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4" w15:restartNumberingAfterBreak="0">
    <w:nsid w:val="568314AC"/>
    <w:multiLevelType w:val="hybridMultilevel"/>
    <w:tmpl w:val="A288BD44"/>
    <w:lvl w:ilvl="0" w:tplc="B94AD016">
      <w:start w:val="1"/>
      <w:numFmt w:val="bullet"/>
      <w:lvlText w:val="-"/>
      <w:lvlJc w:val="left"/>
      <w:pPr>
        <w:ind w:left="1146" w:hanging="360"/>
      </w:pPr>
      <w:rPr>
        <w:rFonts w:ascii="Times New Roman" w:hAnsi="Times New Roman" w:cs="Times New Roman"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5" w15:restartNumberingAfterBreak="0">
    <w:nsid w:val="57C317BA"/>
    <w:multiLevelType w:val="hybridMultilevel"/>
    <w:tmpl w:val="C27ED7AA"/>
    <w:lvl w:ilvl="0" w:tplc="B94AD016">
      <w:start w:val="1"/>
      <w:numFmt w:val="bullet"/>
      <w:lvlText w:val="-"/>
      <w:lvlJc w:val="left"/>
      <w:pPr>
        <w:ind w:left="1440" w:hanging="360"/>
      </w:pPr>
      <w:rPr>
        <w:rFonts w:ascii="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6" w15:restartNumberingAfterBreak="0">
    <w:nsid w:val="58C554EA"/>
    <w:multiLevelType w:val="hybridMultilevel"/>
    <w:tmpl w:val="71AC5AB6"/>
    <w:lvl w:ilvl="0" w:tplc="B94AD016">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A48414C"/>
    <w:multiLevelType w:val="hybridMultilevel"/>
    <w:tmpl w:val="100296F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5A6C3D72"/>
    <w:multiLevelType w:val="hybridMultilevel"/>
    <w:tmpl w:val="DD0245AE"/>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C2253E7"/>
    <w:multiLevelType w:val="hybridMultilevel"/>
    <w:tmpl w:val="3A869E3A"/>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5C706DCD"/>
    <w:multiLevelType w:val="hybridMultilevel"/>
    <w:tmpl w:val="1FEC2434"/>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DAE2F4A"/>
    <w:multiLevelType w:val="hybridMultilevel"/>
    <w:tmpl w:val="CC7090E2"/>
    <w:lvl w:ilvl="0" w:tplc="B94AD01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2" w15:restartNumberingAfterBreak="0">
    <w:nsid w:val="5DFE20DB"/>
    <w:multiLevelType w:val="hybridMultilevel"/>
    <w:tmpl w:val="A0660F6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5EAA79B1"/>
    <w:multiLevelType w:val="hybridMultilevel"/>
    <w:tmpl w:val="B032DE8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 w15:restartNumberingAfterBreak="0">
    <w:nsid w:val="604045C8"/>
    <w:multiLevelType w:val="hybridMultilevel"/>
    <w:tmpl w:val="2AB6F638"/>
    <w:lvl w:ilvl="0" w:tplc="B94AD016">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04D3516"/>
    <w:multiLevelType w:val="hybridMultilevel"/>
    <w:tmpl w:val="8832823C"/>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6260558A"/>
    <w:multiLevelType w:val="hybridMultilevel"/>
    <w:tmpl w:val="AB9271C0"/>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2615C2D"/>
    <w:multiLevelType w:val="hybridMultilevel"/>
    <w:tmpl w:val="A25AED98"/>
    <w:lvl w:ilvl="0" w:tplc="B94AD016">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702730A"/>
    <w:multiLevelType w:val="hybridMultilevel"/>
    <w:tmpl w:val="15BE9AE2"/>
    <w:lvl w:ilvl="0" w:tplc="B94AD01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82B1377"/>
    <w:multiLevelType w:val="hybridMultilevel"/>
    <w:tmpl w:val="D0107770"/>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3F260D5"/>
    <w:multiLevelType w:val="multilevel"/>
    <w:tmpl w:val="8828DFEC"/>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004"/>
        </w:tabs>
        <w:ind w:left="1004"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757A2DDF"/>
    <w:multiLevelType w:val="multilevel"/>
    <w:tmpl w:val="B7502376"/>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95F0171"/>
    <w:multiLevelType w:val="hybridMultilevel"/>
    <w:tmpl w:val="04A0E2A4"/>
    <w:lvl w:ilvl="0" w:tplc="2000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3" w15:restartNumberingAfterBreak="0">
    <w:nsid w:val="798D5626"/>
    <w:multiLevelType w:val="hybridMultilevel"/>
    <w:tmpl w:val="95066B92"/>
    <w:lvl w:ilvl="0" w:tplc="B94AD016">
      <w:start w:val="1"/>
      <w:numFmt w:val="bullet"/>
      <w:lvlText w:val="-"/>
      <w:lvlJc w:val="left"/>
      <w:pPr>
        <w:ind w:left="786" w:hanging="360"/>
      </w:pPr>
      <w:rPr>
        <w:rFonts w:ascii="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64" w15:restartNumberingAfterBreak="0">
    <w:nsid w:val="79F332E3"/>
    <w:multiLevelType w:val="hybridMultilevel"/>
    <w:tmpl w:val="D2162CA4"/>
    <w:lvl w:ilvl="0" w:tplc="6922C94A">
      <w:start w:val="1"/>
      <w:numFmt w:val="bullet"/>
      <w:lvlText w:val=""/>
      <w:lvlJc w:val="left"/>
      <w:pPr>
        <w:ind w:left="1000" w:hanging="360"/>
      </w:pPr>
      <w:rPr>
        <w:rFonts w:ascii="Symbol" w:hAnsi="Symbol" w:hint="default"/>
      </w:rPr>
    </w:lvl>
    <w:lvl w:ilvl="1" w:tplc="20000003" w:tentative="1">
      <w:start w:val="1"/>
      <w:numFmt w:val="bullet"/>
      <w:lvlText w:val="o"/>
      <w:lvlJc w:val="left"/>
      <w:pPr>
        <w:ind w:left="1720" w:hanging="360"/>
      </w:pPr>
      <w:rPr>
        <w:rFonts w:ascii="Courier New" w:hAnsi="Courier New" w:cs="Courier New" w:hint="default"/>
      </w:rPr>
    </w:lvl>
    <w:lvl w:ilvl="2" w:tplc="20000005" w:tentative="1">
      <w:start w:val="1"/>
      <w:numFmt w:val="bullet"/>
      <w:lvlText w:val=""/>
      <w:lvlJc w:val="left"/>
      <w:pPr>
        <w:ind w:left="2440" w:hanging="360"/>
      </w:pPr>
      <w:rPr>
        <w:rFonts w:ascii="Wingdings" w:hAnsi="Wingdings" w:hint="default"/>
      </w:rPr>
    </w:lvl>
    <w:lvl w:ilvl="3" w:tplc="20000001" w:tentative="1">
      <w:start w:val="1"/>
      <w:numFmt w:val="bullet"/>
      <w:lvlText w:val=""/>
      <w:lvlJc w:val="left"/>
      <w:pPr>
        <w:ind w:left="3160" w:hanging="360"/>
      </w:pPr>
      <w:rPr>
        <w:rFonts w:ascii="Symbol" w:hAnsi="Symbol" w:hint="default"/>
      </w:rPr>
    </w:lvl>
    <w:lvl w:ilvl="4" w:tplc="20000003" w:tentative="1">
      <w:start w:val="1"/>
      <w:numFmt w:val="bullet"/>
      <w:lvlText w:val="o"/>
      <w:lvlJc w:val="left"/>
      <w:pPr>
        <w:ind w:left="3880" w:hanging="360"/>
      </w:pPr>
      <w:rPr>
        <w:rFonts w:ascii="Courier New" w:hAnsi="Courier New" w:cs="Courier New" w:hint="default"/>
      </w:rPr>
    </w:lvl>
    <w:lvl w:ilvl="5" w:tplc="20000005" w:tentative="1">
      <w:start w:val="1"/>
      <w:numFmt w:val="bullet"/>
      <w:lvlText w:val=""/>
      <w:lvlJc w:val="left"/>
      <w:pPr>
        <w:ind w:left="4600" w:hanging="360"/>
      </w:pPr>
      <w:rPr>
        <w:rFonts w:ascii="Wingdings" w:hAnsi="Wingdings" w:hint="default"/>
      </w:rPr>
    </w:lvl>
    <w:lvl w:ilvl="6" w:tplc="20000001" w:tentative="1">
      <w:start w:val="1"/>
      <w:numFmt w:val="bullet"/>
      <w:lvlText w:val=""/>
      <w:lvlJc w:val="left"/>
      <w:pPr>
        <w:ind w:left="5320" w:hanging="360"/>
      </w:pPr>
      <w:rPr>
        <w:rFonts w:ascii="Symbol" w:hAnsi="Symbol" w:hint="default"/>
      </w:rPr>
    </w:lvl>
    <w:lvl w:ilvl="7" w:tplc="20000003" w:tentative="1">
      <w:start w:val="1"/>
      <w:numFmt w:val="bullet"/>
      <w:lvlText w:val="o"/>
      <w:lvlJc w:val="left"/>
      <w:pPr>
        <w:ind w:left="6040" w:hanging="360"/>
      </w:pPr>
      <w:rPr>
        <w:rFonts w:ascii="Courier New" w:hAnsi="Courier New" w:cs="Courier New" w:hint="default"/>
      </w:rPr>
    </w:lvl>
    <w:lvl w:ilvl="8" w:tplc="20000005" w:tentative="1">
      <w:start w:val="1"/>
      <w:numFmt w:val="bullet"/>
      <w:lvlText w:val=""/>
      <w:lvlJc w:val="left"/>
      <w:pPr>
        <w:ind w:left="6760" w:hanging="360"/>
      </w:pPr>
      <w:rPr>
        <w:rFonts w:ascii="Wingdings" w:hAnsi="Wingdings" w:hint="default"/>
      </w:rPr>
    </w:lvl>
  </w:abstractNum>
  <w:abstractNum w:abstractNumId="65" w15:restartNumberingAfterBreak="0">
    <w:nsid w:val="7BFD70D9"/>
    <w:multiLevelType w:val="multilevel"/>
    <w:tmpl w:val="204C7464"/>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1"/>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7C79747F"/>
    <w:multiLevelType w:val="hybridMultilevel"/>
    <w:tmpl w:val="EE6AEA6A"/>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D39441A"/>
    <w:multiLevelType w:val="hybridMultilevel"/>
    <w:tmpl w:val="941698B6"/>
    <w:lvl w:ilvl="0" w:tplc="B94AD016">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E857D6F"/>
    <w:multiLevelType w:val="multilevel"/>
    <w:tmpl w:val="8C202F02"/>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9" w15:restartNumberingAfterBreak="0">
    <w:nsid w:val="7F52365B"/>
    <w:multiLevelType w:val="hybridMultilevel"/>
    <w:tmpl w:val="07C0BA62"/>
    <w:lvl w:ilvl="0" w:tplc="DD0E21B8">
      <w:start w:val="1"/>
      <w:numFmt w:val="decimal"/>
      <w:lvlText w:val="%1."/>
      <w:lvlJc w:val="left"/>
      <w:pPr>
        <w:tabs>
          <w:tab w:val="num" w:pos="720"/>
        </w:tabs>
        <w:ind w:left="720" w:hanging="360"/>
      </w:pPr>
    </w:lvl>
    <w:lvl w:ilvl="1" w:tplc="E710EC44" w:tentative="1">
      <w:start w:val="1"/>
      <w:numFmt w:val="decimal"/>
      <w:lvlText w:val="%2."/>
      <w:lvlJc w:val="left"/>
      <w:pPr>
        <w:tabs>
          <w:tab w:val="num" w:pos="1440"/>
        </w:tabs>
        <w:ind w:left="1440" w:hanging="360"/>
      </w:pPr>
    </w:lvl>
    <w:lvl w:ilvl="2" w:tplc="AFDCF8E0" w:tentative="1">
      <w:start w:val="1"/>
      <w:numFmt w:val="decimal"/>
      <w:lvlText w:val="%3."/>
      <w:lvlJc w:val="left"/>
      <w:pPr>
        <w:tabs>
          <w:tab w:val="num" w:pos="2160"/>
        </w:tabs>
        <w:ind w:left="2160" w:hanging="360"/>
      </w:pPr>
    </w:lvl>
    <w:lvl w:ilvl="3" w:tplc="2D0EDFF6" w:tentative="1">
      <w:start w:val="1"/>
      <w:numFmt w:val="decimal"/>
      <w:lvlText w:val="%4."/>
      <w:lvlJc w:val="left"/>
      <w:pPr>
        <w:tabs>
          <w:tab w:val="num" w:pos="2880"/>
        </w:tabs>
        <w:ind w:left="2880" w:hanging="360"/>
      </w:pPr>
    </w:lvl>
    <w:lvl w:ilvl="4" w:tplc="A468AF9C" w:tentative="1">
      <w:start w:val="1"/>
      <w:numFmt w:val="decimal"/>
      <w:lvlText w:val="%5."/>
      <w:lvlJc w:val="left"/>
      <w:pPr>
        <w:tabs>
          <w:tab w:val="num" w:pos="3600"/>
        </w:tabs>
        <w:ind w:left="3600" w:hanging="360"/>
      </w:pPr>
    </w:lvl>
    <w:lvl w:ilvl="5" w:tplc="7B3E7C2E" w:tentative="1">
      <w:start w:val="1"/>
      <w:numFmt w:val="decimal"/>
      <w:lvlText w:val="%6."/>
      <w:lvlJc w:val="left"/>
      <w:pPr>
        <w:tabs>
          <w:tab w:val="num" w:pos="4320"/>
        </w:tabs>
        <w:ind w:left="4320" w:hanging="360"/>
      </w:pPr>
    </w:lvl>
    <w:lvl w:ilvl="6" w:tplc="66FC4C02" w:tentative="1">
      <w:start w:val="1"/>
      <w:numFmt w:val="decimal"/>
      <w:lvlText w:val="%7."/>
      <w:lvlJc w:val="left"/>
      <w:pPr>
        <w:tabs>
          <w:tab w:val="num" w:pos="5040"/>
        </w:tabs>
        <w:ind w:left="5040" w:hanging="360"/>
      </w:pPr>
    </w:lvl>
    <w:lvl w:ilvl="7" w:tplc="75188688" w:tentative="1">
      <w:start w:val="1"/>
      <w:numFmt w:val="decimal"/>
      <w:lvlText w:val="%8."/>
      <w:lvlJc w:val="left"/>
      <w:pPr>
        <w:tabs>
          <w:tab w:val="num" w:pos="5760"/>
        </w:tabs>
        <w:ind w:left="5760" w:hanging="360"/>
      </w:pPr>
    </w:lvl>
    <w:lvl w:ilvl="8" w:tplc="97588452" w:tentative="1">
      <w:start w:val="1"/>
      <w:numFmt w:val="decimal"/>
      <w:lvlText w:val="%9."/>
      <w:lvlJc w:val="left"/>
      <w:pPr>
        <w:tabs>
          <w:tab w:val="num" w:pos="6480"/>
        </w:tabs>
        <w:ind w:left="6480" w:hanging="360"/>
      </w:pPr>
    </w:lvl>
  </w:abstractNum>
  <w:num w:numId="1" w16cid:durableId="1577396731">
    <w:abstractNumId w:val="22"/>
  </w:num>
  <w:num w:numId="2" w16cid:durableId="825173703">
    <w:abstractNumId w:val="22"/>
  </w:num>
  <w:num w:numId="3" w16cid:durableId="1291014013">
    <w:abstractNumId w:val="22"/>
  </w:num>
  <w:num w:numId="4" w16cid:durableId="1155956115">
    <w:abstractNumId w:val="68"/>
  </w:num>
  <w:num w:numId="5" w16cid:durableId="1124082881">
    <w:abstractNumId w:val="61"/>
  </w:num>
  <w:num w:numId="6" w16cid:durableId="47805679">
    <w:abstractNumId w:val="24"/>
  </w:num>
  <w:num w:numId="7" w16cid:durableId="1605764180">
    <w:abstractNumId w:val="50"/>
  </w:num>
  <w:num w:numId="8" w16cid:durableId="775905446">
    <w:abstractNumId w:val="29"/>
  </w:num>
  <w:num w:numId="9" w16cid:durableId="1894458920">
    <w:abstractNumId w:val="51"/>
  </w:num>
  <w:num w:numId="10" w16cid:durableId="661932134">
    <w:abstractNumId w:val="31"/>
  </w:num>
  <w:num w:numId="11" w16cid:durableId="11808959">
    <w:abstractNumId w:val="28"/>
  </w:num>
  <w:num w:numId="12" w16cid:durableId="1254433251">
    <w:abstractNumId w:val="67"/>
  </w:num>
  <w:num w:numId="13" w16cid:durableId="85076644">
    <w:abstractNumId w:val="62"/>
  </w:num>
  <w:num w:numId="14" w16cid:durableId="1397777268">
    <w:abstractNumId w:val="32"/>
  </w:num>
  <w:num w:numId="15" w16cid:durableId="1158881075">
    <w:abstractNumId w:val="3"/>
  </w:num>
  <w:num w:numId="16" w16cid:durableId="446848579">
    <w:abstractNumId w:val="12"/>
  </w:num>
  <w:num w:numId="17" w16cid:durableId="529881074">
    <w:abstractNumId w:val="42"/>
  </w:num>
  <w:num w:numId="18" w16cid:durableId="363946872">
    <w:abstractNumId w:val="52"/>
  </w:num>
  <w:num w:numId="19" w16cid:durableId="96485681">
    <w:abstractNumId w:val="53"/>
  </w:num>
  <w:num w:numId="20" w16cid:durableId="2073969247">
    <w:abstractNumId w:val="17"/>
  </w:num>
  <w:num w:numId="21" w16cid:durableId="1453672647">
    <w:abstractNumId w:val="16"/>
  </w:num>
  <w:num w:numId="22" w16cid:durableId="861817733">
    <w:abstractNumId w:val="38"/>
  </w:num>
  <w:num w:numId="23" w16cid:durableId="1549026904">
    <w:abstractNumId w:val="23"/>
  </w:num>
  <w:num w:numId="24" w16cid:durableId="798643876">
    <w:abstractNumId w:val="36"/>
  </w:num>
  <w:num w:numId="25" w16cid:durableId="1012682847">
    <w:abstractNumId w:val="40"/>
  </w:num>
  <w:num w:numId="26" w16cid:durableId="1493987636">
    <w:abstractNumId w:val="18"/>
  </w:num>
  <w:num w:numId="27" w16cid:durableId="834688922">
    <w:abstractNumId w:val="60"/>
  </w:num>
  <w:num w:numId="28" w16cid:durableId="941104403">
    <w:abstractNumId w:val="5"/>
  </w:num>
  <w:num w:numId="29" w16cid:durableId="376047673">
    <w:abstractNumId w:val="30"/>
  </w:num>
  <w:num w:numId="30" w16cid:durableId="1218904825">
    <w:abstractNumId w:val="43"/>
  </w:num>
  <w:num w:numId="31" w16cid:durableId="280065667">
    <w:abstractNumId w:val="6"/>
  </w:num>
  <w:num w:numId="32" w16cid:durableId="49616920">
    <w:abstractNumId w:val="35"/>
  </w:num>
  <w:num w:numId="33" w16cid:durableId="1209491588">
    <w:abstractNumId w:val="0"/>
  </w:num>
  <w:num w:numId="34" w16cid:durableId="524560592">
    <w:abstractNumId w:val="65"/>
  </w:num>
  <w:num w:numId="35" w16cid:durableId="299457879">
    <w:abstractNumId w:val="26"/>
  </w:num>
  <w:num w:numId="36" w16cid:durableId="1796674563">
    <w:abstractNumId w:val="13"/>
  </w:num>
  <w:num w:numId="37" w16cid:durableId="1001590775">
    <w:abstractNumId w:val="41"/>
  </w:num>
  <w:num w:numId="38" w16cid:durableId="887841436">
    <w:abstractNumId w:val="48"/>
  </w:num>
  <w:num w:numId="39" w16cid:durableId="1594123141">
    <w:abstractNumId w:val="14"/>
  </w:num>
  <w:num w:numId="40" w16cid:durableId="460000398">
    <w:abstractNumId w:val="54"/>
  </w:num>
  <w:num w:numId="41" w16cid:durableId="1315526357">
    <w:abstractNumId w:val="57"/>
  </w:num>
  <w:num w:numId="42" w16cid:durableId="456416205">
    <w:abstractNumId w:val="46"/>
  </w:num>
  <w:num w:numId="43" w16cid:durableId="356274978">
    <w:abstractNumId w:val="20"/>
  </w:num>
  <w:num w:numId="44" w16cid:durableId="35204037">
    <w:abstractNumId w:val="66"/>
  </w:num>
  <w:num w:numId="45" w16cid:durableId="162136509">
    <w:abstractNumId w:val="21"/>
  </w:num>
  <w:num w:numId="46" w16cid:durableId="892276027">
    <w:abstractNumId w:val="58"/>
  </w:num>
  <w:num w:numId="47" w16cid:durableId="1537235114">
    <w:abstractNumId w:val="15"/>
  </w:num>
  <w:num w:numId="48" w16cid:durableId="308903358">
    <w:abstractNumId w:val="59"/>
  </w:num>
  <w:num w:numId="49" w16cid:durableId="1108692810">
    <w:abstractNumId w:val="55"/>
  </w:num>
  <w:num w:numId="50" w16cid:durableId="1978142069">
    <w:abstractNumId w:val="9"/>
  </w:num>
  <w:num w:numId="51" w16cid:durableId="946698773">
    <w:abstractNumId w:val="4"/>
  </w:num>
  <w:num w:numId="52" w16cid:durableId="112410778">
    <w:abstractNumId w:val="8"/>
  </w:num>
  <w:num w:numId="53" w16cid:durableId="168177974">
    <w:abstractNumId w:val="56"/>
  </w:num>
  <w:num w:numId="54" w16cid:durableId="144274969">
    <w:abstractNumId w:val="1"/>
  </w:num>
  <w:num w:numId="55" w16cid:durableId="388841732">
    <w:abstractNumId w:val="33"/>
  </w:num>
  <w:num w:numId="56" w16cid:durableId="813371287">
    <w:abstractNumId w:val="37"/>
  </w:num>
  <w:num w:numId="57" w16cid:durableId="1187253089">
    <w:abstractNumId w:val="39"/>
  </w:num>
  <w:num w:numId="58" w16cid:durableId="1386952597">
    <w:abstractNumId w:val="10"/>
  </w:num>
  <w:num w:numId="59" w16cid:durableId="1817918595">
    <w:abstractNumId w:val="44"/>
  </w:num>
  <w:num w:numId="60" w16cid:durableId="981425145">
    <w:abstractNumId w:val="2"/>
  </w:num>
  <w:num w:numId="61" w16cid:durableId="986200223">
    <w:abstractNumId w:val="47"/>
  </w:num>
  <w:num w:numId="62" w16cid:durableId="1539002706">
    <w:abstractNumId w:val="45"/>
  </w:num>
  <w:num w:numId="63" w16cid:durableId="453838718">
    <w:abstractNumId w:val="7"/>
  </w:num>
  <w:num w:numId="64" w16cid:durableId="1065833727">
    <w:abstractNumId w:val="69"/>
  </w:num>
  <w:num w:numId="65" w16cid:durableId="1935895151">
    <w:abstractNumId w:val="49"/>
  </w:num>
  <w:num w:numId="66" w16cid:durableId="256327907">
    <w:abstractNumId w:val="63"/>
  </w:num>
  <w:num w:numId="67" w16cid:durableId="1255093174">
    <w:abstractNumId w:val="25"/>
  </w:num>
  <w:num w:numId="68" w16cid:durableId="1626498104">
    <w:abstractNumId w:val="11"/>
  </w:num>
  <w:num w:numId="69" w16cid:durableId="1384527612">
    <w:abstractNumId w:val="64"/>
  </w:num>
  <w:num w:numId="70" w16cid:durableId="11996875">
    <w:abstractNumId w:val="19"/>
  </w:num>
  <w:num w:numId="71" w16cid:durableId="1660961692">
    <w:abstractNumId w:val="34"/>
  </w:num>
  <w:num w:numId="72" w16cid:durableId="1152940062">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39"/>
    <w:rsid w:val="000003CC"/>
    <w:rsid w:val="00000E3A"/>
    <w:rsid w:val="000028FB"/>
    <w:rsid w:val="00004774"/>
    <w:rsid w:val="00004DDE"/>
    <w:rsid w:val="000065B2"/>
    <w:rsid w:val="00010DB1"/>
    <w:rsid w:val="0001232B"/>
    <w:rsid w:val="000133F6"/>
    <w:rsid w:val="0001358D"/>
    <w:rsid w:val="00015346"/>
    <w:rsid w:val="00015FD8"/>
    <w:rsid w:val="00021E13"/>
    <w:rsid w:val="00023307"/>
    <w:rsid w:val="00023448"/>
    <w:rsid w:val="000236AA"/>
    <w:rsid w:val="00024487"/>
    <w:rsid w:val="00024E03"/>
    <w:rsid w:val="00024F3F"/>
    <w:rsid w:val="000259E0"/>
    <w:rsid w:val="00026B78"/>
    <w:rsid w:val="00027DE6"/>
    <w:rsid w:val="00030AE6"/>
    <w:rsid w:val="00030DBF"/>
    <w:rsid w:val="00033AA2"/>
    <w:rsid w:val="00034758"/>
    <w:rsid w:val="000348D7"/>
    <w:rsid w:val="000358A1"/>
    <w:rsid w:val="000362E2"/>
    <w:rsid w:val="0003721D"/>
    <w:rsid w:val="00037A4C"/>
    <w:rsid w:val="00040F92"/>
    <w:rsid w:val="0005072C"/>
    <w:rsid w:val="00051560"/>
    <w:rsid w:val="00052EBE"/>
    <w:rsid w:val="000544A6"/>
    <w:rsid w:val="00054569"/>
    <w:rsid w:val="00054CC3"/>
    <w:rsid w:val="000605C7"/>
    <w:rsid w:val="00061A84"/>
    <w:rsid w:val="000637DB"/>
    <w:rsid w:val="000666F4"/>
    <w:rsid w:val="00070059"/>
    <w:rsid w:val="000711BB"/>
    <w:rsid w:val="000725FC"/>
    <w:rsid w:val="00076D2E"/>
    <w:rsid w:val="00077F5D"/>
    <w:rsid w:val="0008109B"/>
    <w:rsid w:val="000824D5"/>
    <w:rsid w:val="0008406A"/>
    <w:rsid w:val="00085366"/>
    <w:rsid w:val="00090BF8"/>
    <w:rsid w:val="00092B06"/>
    <w:rsid w:val="00093E35"/>
    <w:rsid w:val="00096C84"/>
    <w:rsid w:val="00097412"/>
    <w:rsid w:val="000A1BB6"/>
    <w:rsid w:val="000A1D18"/>
    <w:rsid w:val="000A4071"/>
    <w:rsid w:val="000A6FCF"/>
    <w:rsid w:val="000A781B"/>
    <w:rsid w:val="000B0959"/>
    <w:rsid w:val="000B2322"/>
    <w:rsid w:val="000B5925"/>
    <w:rsid w:val="000B5C97"/>
    <w:rsid w:val="000B6265"/>
    <w:rsid w:val="000B65CE"/>
    <w:rsid w:val="000B76DD"/>
    <w:rsid w:val="000C0396"/>
    <w:rsid w:val="000C10ED"/>
    <w:rsid w:val="000C2483"/>
    <w:rsid w:val="000C2653"/>
    <w:rsid w:val="000C42C9"/>
    <w:rsid w:val="000C4DB1"/>
    <w:rsid w:val="000C5B86"/>
    <w:rsid w:val="000D0C7A"/>
    <w:rsid w:val="000D283A"/>
    <w:rsid w:val="000D3BE2"/>
    <w:rsid w:val="000D517C"/>
    <w:rsid w:val="000E57D8"/>
    <w:rsid w:val="000E6317"/>
    <w:rsid w:val="000E74B6"/>
    <w:rsid w:val="000E7896"/>
    <w:rsid w:val="000F03B2"/>
    <w:rsid w:val="000F04FE"/>
    <w:rsid w:val="000F052B"/>
    <w:rsid w:val="00101570"/>
    <w:rsid w:val="001039F2"/>
    <w:rsid w:val="001041BB"/>
    <w:rsid w:val="001111FE"/>
    <w:rsid w:val="0011589A"/>
    <w:rsid w:val="00115A0E"/>
    <w:rsid w:val="00120BD8"/>
    <w:rsid w:val="00120F9C"/>
    <w:rsid w:val="001219F0"/>
    <w:rsid w:val="00122724"/>
    <w:rsid w:val="00123B3E"/>
    <w:rsid w:val="00124379"/>
    <w:rsid w:val="0012445E"/>
    <w:rsid w:val="00125007"/>
    <w:rsid w:val="00127EC8"/>
    <w:rsid w:val="00130C4A"/>
    <w:rsid w:val="00136521"/>
    <w:rsid w:val="00136776"/>
    <w:rsid w:val="0014046C"/>
    <w:rsid w:val="00141648"/>
    <w:rsid w:val="0014190C"/>
    <w:rsid w:val="00141C66"/>
    <w:rsid w:val="00143C86"/>
    <w:rsid w:val="00145B82"/>
    <w:rsid w:val="00155006"/>
    <w:rsid w:val="00160403"/>
    <w:rsid w:val="00164CD0"/>
    <w:rsid w:val="00170C8D"/>
    <w:rsid w:val="0017161E"/>
    <w:rsid w:val="0017297F"/>
    <w:rsid w:val="00172D2A"/>
    <w:rsid w:val="00174EC8"/>
    <w:rsid w:val="001764C8"/>
    <w:rsid w:val="00176797"/>
    <w:rsid w:val="00177C60"/>
    <w:rsid w:val="0018421A"/>
    <w:rsid w:val="0018595B"/>
    <w:rsid w:val="00185B4B"/>
    <w:rsid w:val="00186709"/>
    <w:rsid w:val="00186C17"/>
    <w:rsid w:val="00187253"/>
    <w:rsid w:val="0019137C"/>
    <w:rsid w:val="001970C2"/>
    <w:rsid w:val="001A1AA7"/>
    <w:rsid w:val="001A2DA3"/>
    <w:rsid w:val="001A46B0"/>
    <w:rsid w:val="001A4E0F"/>
    <w:rsid w:val="001A7E5B"/>
    <w:rsid w:val="001B22BB"/>
    <w:rsid w:val="001B55AC"/>
    <w:rsid w:val="001C1F5C"/>
    <w:rsid w:val="001C2B2A"/>
    <w:rsid w:val="001C2BAA"/>
    <w:rsid w:val="001C5238"/>
    <w:rsid w:val="001C71C6"/>
    <w:rsid w:val="001C71FE"/>
    <w:rsid w:val="001C7F6C"/>
    <w:rsid w:val="001D106C"/>
    <w:rsid w:val="001D21EC"/>
    <w:rsid w:val="001D51AD"/>
    <w:rsid w:val="001D63AB"/>
    <w:rsid w:val="001D6A3E"/>
    <w:rsid w:val="001E0062"/>
    <w:rsid w:val="001E1501"/>
    <w:rsid w:val="001E22B3"/>
    <w:rsid w:val="001F10CB"/>
    <w:rsid w:val="001F45D4"/>
    <w:rsid w:val="001F5FD8"/>
    <w:rsid w:val="001F6134"/>
    <w:rsid w:val="001F6754"/>
    <w:rsid w:val="002011B8"/>
    <w:rsid w:val="002013DD"/>
    <w:rsid w:val="00202923"/>
    <w:rsid w:val="00202D8E"/>
    <w:rsid w:val="00204F64"/>
    <w:rsid w:val="002056FA"/>
    <w:rsid w:val="00207D33"/>
    <w:rsid w:val="002113A0"/>
    <w:rsid w:val="0021336A"/>
    <w:rsid w:val="00214239"/>
    <w:rsid w:val="00214A90"/>
    <w:rsid w:val="00215837"/>
    <w:rsid w:val="002173E9"/>
    <w:rsid w:val="00222F35"/>
    <w:rsid w:val="0022334D"/>
    <w:rsid w:val="00225F0A"/>
    <w:rsid w:val="002267AA"/>
    <w:rsid w:val="002267D8"/>
    <w:rsid w:val="002365A6"/>
    <w:rsid w:val="00236704"/>
    <w:rsid w:val="00236B9C"/>
    <w:rsid w:val="002378F5"/>
    <w:rsid w:val="00237B98"/>
    <w:rsid w:val="00237E34"/>
    <w:rsid w:val="00241F7C"/>
    <w:rsid w:val="00242158"/>
    <w:rsid w:val="00242458"/>
    <w:rsid w:val="0024477D"/>
    <w:rsid w:val="002460D6"/>
    <w:rsid w:val="0024754B"/>
    <w:rsid w:val="002505DE"/>
    <w:rsid w:val="00251C77"/>
    <w:rsid w:val="002540FD"/>
    <w:rsid w:val="00255506"/>
    <w:rsid w:val="002568F9"/>
    <w:rsid w:val="002571CA"/>
    <w:rsid w:val="002639FE"/>
    <w:rsid w:val="00263D8C"/>
    <w:rsid w:val="00265C9B"/>
    <w:rsid w:val="00267395"/>
    <w:rsid w:val="00267444"/>
    <w:rsid w:val="002705A8"/>
    <w:rsid w:val="00272394"/>
    <w:rsid w:val="002723F9"/>
    <w:rsid w:val="00272CEE"/>
    <w:rsid w:val="0027765F"/>
    <w:rsid w:val="0028073E"/>
    <w:rsid w:val="00281374"/>
    <w:rsid w:val="00287825"/>
    <w:rsid w:val="00287E71"/>
    <w:rsid w:val="002905D6"/>
    <w:rsid w:val="002A0372"/>
    <w:rsid w:val="002A1A13"/>
    <w:rsid w:val="002A2516"/>
    <w:rsid w:val="002A2B8D"/>
    <w:rsid w:val="002A6F04"/>
    <w:rsid w:val="002B1A07"/>
    <w:rsid w:val="002B1DEE"/>
    <w:rsid w:val="002B2568"/>
    <w:rsid w:val="002B2630"/>
    <w:rsid w:val="002B2A00"/>
    <w:rsid w:val="002B304B"/>
    <w:rsid w:val="002B55F7"/>
    <w:rsid w:val="002B6144"/>
    <w:rsid w:val="002B6FBD"/>
    <w:rsid w:val="002C027F"/>
    <w:rsid w:val="002C12A6"/>
    <w:rsid w:val="002C28A7"/>
    <w:rsid w:val="002C2FCE"/>
    <w:rsid w:val="002C57DD"/>
    <w:rsid w:val="002D0824"/>
    <w:rsid w:val="002D19EA"/>
    <w:rsid w:val="002D425E"/>
    <w:rsid w:val="002D534A"/>
    <w:rsid w:val="002D6ACD"/>
    <w:rsid w:val="002E0447"/>
    <w:rsid w:val="002E155E"/>
    <w:rsid w:val="002E3920"/>
    <w:rsid w:val="002E546E"/>
    <w:rsid w:val="002F0D9D"/>
    <w:rsid w:val="002F102B"/>
    <w:rsid w:val="002F1368"/>
    <w:rsid w:val="002F3313"/>
    <w:rsid w:val="002F3DFA"/>
    <w:rsid w:val="002F3F50"/>
    <w:rsid w:val="002F4927"/>
    <w:rsid w:val="002F492C"/>
    <w:rsid w:val="0030502E"/>
    <w:rsid w:val="00306038"/>
    <w:rsid w:val="00307928"/>
    <w:rsid w:val="003115A8"/>
    <w:rsid w:val="003126D7"/>
    <w:rsid w:val="00312A68"/>
    <w:rsid w:val="00313307"/>
    <w:rsid w:val="00315435"/>
    <w:rsid w:val="0031580C"/>
    <w:rsid w:val="0031748C"/>
    <w:rsid w:val="00321F8D"/>
    <w:rsid w:val="00323B99"/>
    <w:rsid w:val="003322DA"/>
    <w:rsid w:val="003351DD"/>
    <w:rsid w:val="00336793"/>
    <w:rsid w:val="00336DAB"/>
    <w:rsid w:val="00340499"/>
    <w:rsid w:val="0034202E"/>
    <w:rsid w:val="00343192"/>
    <w:rsid w:val="00343EAD"/>
    <w:rsid w:val="003465E1"/>
    <w:rsid w:val="00353E04"/>
    <w:rsid w:val="00354080"/>
    <w:rsid w:val="00354B80"/>
    <w:rsid w:val="00356351"/>
    <w:rsid w:val="00357389"/>
    <w:rsid w:val="00361DC7"/>
    <w:rsid w:val="00364579"/>
    <w:rsid w:val="00364697"/>
    <w:rsid w:val="00365DFD"/>
    <w:rsid w:val="00367A4D"/>
    <w:rsid w:val="0037015E"/>
    <w:rsid w:val="00370C7A"/>
    <w:rsid w:val="003730B7"/>
    <w:rsid w:val="00373729"/>
    <w:rsid w:val="00374600"/>
    <w:rsid w:val="00374643"/>
    <w:rsid w:val="00375969"/>
    <w:rsid w:val="00375CDF"/>
    <w:rsid w:val="003800DA"/>
    <w:rsid w:val="003823F4"/>
    <w:rsid w:val="00382AA4"/>
    <w:rsid w:val="00384FB8"/>
    <w:rsid w:val="00385348"/>
    <w:rsid w:val="00385AC2"/>
    <w:rsid w:val="003868D2"/>
    <w:rsid w:val="003871EC"/>
    <w:rsid w:val="00390E1E"/>
    <w:rsid w:val="003913F4"/>
    <w:rsid w:val="003931A3"/>
    <w:rsid w:val="00393C12"/>
    <w:rsid w:val="00395525"/>
    <w:rsid w:val="003970EE"/>
    <w:rsid w:val="003A0309"/>
    <w:rsid w:val="003A6160"/>
    <w:rsid w:val="003B2448"/>
    <w:rsid w:val="003B2471"/>
    <w:rsid w:val="003B29EC"/>
    <w:rsid w:val="003B7017"/>
    <w:rsid w:val="003C20E3"/>
    <w:rsid w:val="003C38E5"/>
    <w:rsid w:val="003C6256"/>
    <w:rsid w:val="003D35E2"/>
    <w:rsid w:val="003D7703"/>
    <w:rsid w:val="003E01ED"/>
    <w:rsid w:val="003E2604"/>
    <w:rsid w:val="003E55E7"/>
    <w:rsid w:val="003E5E67"/>
    <w:rsid w:val="003E5FC4"/>
    <w:rsid w:val="003E640E"/>
    <w:rsid w:val="003E6D77"/>
    <w:rsid w:val="003F2A7B"/>
    <w:rsid w:val="003F3018"/>
    <w:rsid w:val="003F684F"/>
    <w:rsid w:val="003F7A6A"/>
    <w:rsid w:val="00404E69"/>
    <w:rsid w:val="0040740B"/>
    <w:rsid w:val="004118BB"/>
    <w:rsid w:val="0041286F"/>
    <w:rsid w:val="00413AFE"/>
    <w:rsid w:val="004145F9"/>
    <w:rsid w:val="004200C0"/>
    <w:rsid w:val="0042098F"/>
    <w:rsid w:val="00420AA2"/>
    <w:rsid w:val="00425E7A"/>
    <w:rsid w:val="00430EEA"/>
    <w:rsid w:val="0043148F"/>
    <w:rsid w:val="0043160E"/>
    <w:rsid w:val="0043793E"/>
    <w:rsid w:val="00440476"/>
    <w:rsid w:val="0044140C"/>
    <w:rsid w:val="00442011"/>
    <w:rsid w:val="00442995"/>
    <w:rsid w:val="00443E33"/>
    <w:rsid w:val="00444664"/>
    <w:rsid w:val="004452F9"/>
    <w:rsid w:val="00445F52"/>
    <w:rsid w:val="0045608C"/>
    <w:rsid w:val="00456F5C"/>
    <w:rsid w:val="00457667"/>
    <w:rsid w:val="004626E9"/>
    <w:rsid w:val="00462CF8"/>
    <w:rsid w:val="00462FA4"/>
    <w:rsid w:val="00464738"/>
    <w:rsid w:val="00464B9F"/>
    <w:rsid w:val="00464CD8"/>
    <w:rsid w:val="0046582A"/>
    <w:rsid w:val="00473EB8"/>
    <w:rsid w:val="00475350"/>
    <w:rsid w:val="00477C29"/>
    <w:rsid w:val="00480445"/>
    <w:rsid w:val="00480C1A"/>
    <w:rsid w:val="004812A1"/>
    <w:rsid w:val="00482E6B"/>
    <w:rsid w:val="00484C3B"/>
    <w:rsid w:val="004872DC"/>
    <w:rsid w:val="0049259E"/>
    <w:rsid w:val="00497225"/>
    <w:rsid w:val="004A0A57"/>
    <w:rsid w:val="004A1012"/>
    <w:rsid w:val="004A1780"/>
    <w:rsid w:val="004A24A8"/>
    <w:rsid w:val="004A315D"/>
    <w:rsid w:val="004A3286"/>
    <w:rsid w:val="004A4AA1"/>
    <w:rsid w:val="004A6306"/>
    <w:rsid w:val="004A648A"/>
    <w:rsid w:val="004A6709"/>
    <w:rsid w:val="004B1903"/>
    <w:rsid w:val="004B40A8"/>
    <w:rsid w:val="004B6369"/>
    <w:rsid w:val="004B6891"/>
    <w:rsid w:val="004B77E5"/>
    <w:rsid w:val="004C05EF"/>
    <w:rsid w:val="004C1DF1"/>
    <w:rsid w:val="004C3EE8"/>
    <w:rsid w:val="004C5D77"/>
    <w:rsid w:val="004C751C"/>
    <w:rsid w:val="004C75E1"/>
    <w:rsid w:val="004C76DD"/>
    <w:rsid w:val="004C79DA"/>
    <w:rsid w:val="004D07AB"/>
    <w:rsid w:val="004D0EAE"/>
    <w:rsid w:val="004D1247"/>
    <w:rsid w:val="004D2C05"/>
    <w:rsid w:val="004D3304"/>
    <w:rsid w:val="004D6EE9"/>
    <w:rsid w:val="004E0BB4"/>
    <w:rsid w:val="004E0E4A"/>
    <w:rsid w:val="004E27B0"/>
    <w:rsid w:val="004E53E8"/>
    <w:rsid w:val="004E62FD"/>
    <w:rsid w:val="004F0790"/>
    <w:rsid w:val="004F1F32"/>
    <w:rsid w:val="004F2C38"/>
    <w:rsid w:val="004F4F70"/>
    <w:rsid w:val="004F6B16"/>
    <w:rsid w:val="004F71CE"/>
    <w:rsid w:val="004F77B6"/>
    <w:rsid w:val="00502B4B"/>
    <w:rsid w:val="005053B8"/>
    <w:rsid w:val="0050618B"/>
    <w:rsid w:val="005117B3"/>
    <w:rsid w:val="005118E4"/>
    <w:rsid w:val="00517B27"/>
    <w:rsid w:val="00521A36"/>
    <w:rsid w:val="005220D1"/>
    <w:rsid w:val="00522116"/>
    <w:rsid w:val="00522605"/>
    <w:rsid w:val="00523AD7"/>
    <w:rsid w:val="00524809"/>
    <w:rsid w:val="00525C58"/>
    <w:rsid w:val="0052682D"/>
    <w:rsid w:val="0052704A"/>
    <w:rsid w:val="005362D1"/>
    <w:rsid w:val="00537660"/>
    <w:rsid w:val="00543753"/>
    <w:rsid w:val="00551172"/>
    <w:rsid w:val="00551652"/>
    <w:rsid w:val="00554D55"/>
    <w:rsid w:val="00557A73"/>
    <w:rsid w:val="00561098"/>
    <w:rsid w:val="00571FD7"/>
    <w:rsid w:val="00574280"/>
    <w:rsid w:val="00580476"/>
    <w:rsid w:val="00582B8C"/>
    <w:rsid w:val="00582DDA"/>
    <w:rsid w:val="00585A9A"/>
    <w:rsid w:val="00585BAB"/>
    <w:rsid w:val="00586A33"/>
    <w:rsid w:val="00586B88"/>
    <w:rsid w:val="00591787"/>
    <w:rsid w:val="005974D9"/>
    <w:rsid w:val="005A435C"/>
    <w:rsid w:val="005A4810"/>
    <w:rsid w:val="005A4D26"/>
    <w:rsid w:val="005B3A6F"/>
    <w:rsid w:val="005B3D68"/>
    <w:rsid w:val="005C0B84"/>
    <w:rsid w:val="005C0BFF"/>
    <w:rsid w:val="005C1B2A"/>
    <w:rsid w:val="005C4022"/>
    <w:rsid w:val="005C7178"/>
    <w:rsid w:val="005C78DA"/>
    <w:rsid w:val="005D3F94"/>
    <w:rsid w:val="005D7EE5"/>
    <w:rsid w:val="005E012B"/>
    <w:rsid w:val="005E0200"/>
    <w:rsid w:val="005E1E17"/>
    <w:rsid w:val="005E232A"/>
    <w:rsid w:val="005F200E"/>
    <w:rsid w:val="005F2172"/>
    <w:rsid w:val="005F2C9A"/>
    <w:rsid w:val="005F4478"/>
    <w:rsid w:val="00600504"/>
    <w:rsid w:val="00602098"/>
    <w:rsid w:val="00602962"/>
    <w:rsid w:val="00603C8D"/>
    <w:rsid w:val="00603D20"/>
    <w:rsid w:val="00603F54"/>
    <w:rsid w:val="00607FCD"/>
    <w:rsid w:val="00612861"/>
    <w:rsid w:val="00613401"/>
    <w:rsid w:val="006135AC"/>
    <w:rsid w:val="006160D6"/>
    <w:rsid w:val="00621BBC"/>
    <w:rsid w:val="006251AF"/>
    <w:rsid w:val="00625D6E"/>
    <w:rsid w:val="00626DA2"/>
    <w:rsid w:val="00630C68"/>
    <w:rsid w:val="006319DA"/>
    <w:rsid w:val="00632177"/>
    <w:rsid w:val="00633E41"/>
    <w:rsid w:val="00635361"/>
    <w:rsid w:val="00640545"/>
    <w:rsid w:val="00640E68"/>
    <w:rsid w:val="00644970"/>
    <w:rsid w:val="0064515C"/>
    <w:rsid w:val="00645197"/>
    <w:rsid w:val="00645F76"/>
    <w:rsid w:val="00647B5E"/>
    <w:rsid w:val="00653D8E"/>
    <w:rsid w:val="00654F5A"/>
    <w:rsid w:val="00655BED"/>
    <w:rsid w:val="00661778"/>
    <w:rsid w:val="00662DED"/>
    <w:rsid w:val="00664690"/>
    <w:rsid w:val="00664FBF"/>
    <w:rsid w:val="00665D8D"/>
    <w:rsid w:val="00665F81"/>
    <w:rsid w:val="0066669D"/>
    <w:rsid w:val="006672EF"/>
    <w:rsid w:val="0066791D"/>
    <w:rsid w:val="0067001C"/>
    <w:rsid w:val="006708A0"/>
    <w:rsid w:val="006714AD"/>
    <w:rsid w:val="00673777"/>
    <w:rsid w:val="006804EB"/>
    <w:rsid w:val="00680EF9"/>
    <w:rsid w:val="00680F83"/>
    <w:rsid w:val="0068790B"/>
    <w:rsid w:val="00687A3E"/>
    <w:rsid w:val="006923E4"/>
    <w:rsid w:val="00692CF8"/>
    <w:rsid w:val="00693ECB"/>
    <w:rsid w:val="00695C13"/>
    <w:rsid w:val="0069697F"/>
    <w:rsid w:val="006A51A9"/>
    <w:rsid w:val="006A56B9"/>
    <w:rsid w:val="006B14E4"/>
    <w:rsid w:val="006B5235"/>
    <w:rsid w:val="006C1CA9"/>
    <w:rsid w:val="006C1FFA"/>
    <w:rsid w:val="006D066A"/>
    <w:rsid w:val="006D344D"/>
    <w:rsid w:val="006D7CF7"/>
    <w:rsid w:val="006E13CE"/>
    <w:rsid w:val="006E5AB7"/>
    <w:rsid w:val="006E6E31"/>
    <w:rsid w:val="006E7176"/>
    <w:rsid w:val="006E71D9"/>
    <w:rsid w:val="006F3105"/>
    <w:rsid w:val="006F3ECE"/>
    <w:rsid w:val="006F67A0"/>
    <w:rsid w:val="006F6ABD"/>
    <w:rsid w:val="00700B34"/>
    <w:rsid w:val="007010B8"/>
    <w:rsid w:val="00701BD5"/>
    <w:rsid w:val="0070251B"/>
    <w:rsid w:val="007048A8"/>
    <w:rsid w:val="00705205"/>
    <w:rsid w:val="007127D0"/>
    <w:rsid w:val="00712D6B"/>
    <w:rsid w:val="00712D91"/>
    <w:rsid w:val="007164D0"/>
    <w:rsid w:val="00720676"/>
    <w:rsid w:val="00723DB6"/>
    <w:rsid w:val="00724118"/>
    <w:rsid w:val="00726BDF"/>
    <w:rsid w:val="00734B7A"/>
    <w:rsid w:val="00735842"/>
    <w:rsid w:val="00735F96"/>
    <w:rsid w:val="007370CF"/>
    <w:rsid w:val="00744A7E"/>
    <w:rsid w:val="0074655A"/>
    <w:rsid w:val="00753AC5"/>
    <w:rsid w:val="00763D8A"/>
    <w:rsid w:val="00764E0E"/>
    <w:rsid w:val="00773445"/>
    <w:rsid w:val="00775402"/>
    <w:rsid w:val="00777269"/>
    <w:rsid w:val="00777FDE"/>
    <w:rsid w:val="0078008E"/>
    <w:rsid w:val="00780981"/>
    <w:rsid w:val="00781282"/>
    <w:rsid w:val="007835EA"/>
    <w:rsid w:val="007838EE"/>
    <w:rsid w:val="00783942"/>
    <w:rsid w:val="007850F0"/>
    <w:rsid w:val="0078618F"/>
    <w:rsid w:val="00790207"/>
    <w:rsid w:val="00794792"/>
    <w:rsid w:val="00794F88"/>
    <w:rsid w:val="007951EF"/>
    <w:rsid w:val="007962D3"/>
    <w:rsid w:val="007963E6"/>
    <w:rsid w:val="00796787"/>
    <w:rsid w:val="007A5E97"/>
    <w:rsid w:val="007B3398"/>
    <w:rsid w:val="007B48BC"/>
    <w:rsid w:val="007B67FC"/>
    <w:rsid w:val="007B6D96"/>
    <w:rsid w:val="007B71EF"/>
    <w:rsid w:val="007C27F5"/>
    <w:rsid w:val="007C4184"/>
    <w:rsid w:val="007C45ED"/>
    <w:rsid w:val="007C4F8C"/>
    <w:rsid w:val="007C6090"/>
    <w:rsid w:val="007D0DDF"/>
    <w:rsid w:val="007D56B7"/>
    <w:rsid w:val="007D5ACA"/>
    <w:rsid w:val="007D60AC"/>
    <w:rsid w:val="007D66E9"/>
    <w:rsid w:val="007D69DB"/>
    <w:rsid w:val="007E04EA"/>
    <w:rsid w:val="007E1D7F"/>
    <w:rsid w:val="007E1E3D"/>
    <w:rsid w:val="007E238E"/>
    <w:rsid w:val="007E2DBA"/>
    <w:rsid w:val="007E614C"/>
    <w:rsid w:val="007E6D3F"/>
    <w:rsid w:val="007E720A"/>
    <w:rsid w:val="007E79B6"/>
    <w:rsid w:val="007F0882"/>
    <w:rsid w:val="007F17A2"/>
    <w:rsid w:val="007F2B51"/>
    <w:rsid w:val="007F6BAE"/>
    <w:rsid w:val="007F6F20"/>
    <w:rsid w:val="008008B4"/>
    <w:rsid w:val="00801414"/>
    <w:rsid w:val="008035DC"/>
    <w:rsid w:val="00804988"/>
    <w:rsid w:val="0080704A"/>
    <w:rsid w:val="00807F1D"/>
    <w:rsid w:val="00810048"/>
    <w:rsid w:val="0081128D"/>
    <w:rsid w:val="0081565E"/>
    <w:rsid w:val="008163D4"/>
    <w:rsid w:val="0081797F"/>
    <w:rsid w:val="00817E4B"/>
    <w:rsid w:val="008216F7"/>
    <w:rsid w:val="00821F80"/>
    <w:rsid w:val="0082566C"/>
    <w:rsid w:val="00825CED"/>
    <w:rsid w:val="008268A9"/>
    <w:rsid w:val="00826D14"/>
    <w:rsid w:val="00832C49"/>
    <w:rsid w:val="00833F11"/>
    <w:rsid w:val="00835E4C"/>
    <w:rsid w:val="00846398"/>
    <w:rsid w:val="008503D1"/>
    <w:rsid w:val="008504FD"/>
    <w:rsid w:val="00852A10"/>
    <w:rsid w:val="008530A0"/>
    <w:rsid w:val="008543E7"/>
    <w:rsid w:val="008553F4"/>
    <w:rsid w:val="00855D03"/>
    <w:rsid w:val="0086184B"/>
    <w:rsid w:val="00862542"/>
    <w:rsid w:val="00863239"/>
    <w:rsid w:val="00865D88"/>
    <w:rsid w:val="008663B7"/>
    <w:rsid w:val="00873484"/>
    <w:rsid w:val="008737A3"/>
    <w:rsid w:val="0087627B"/>
    <w:rsid w:val="00877C7E"/>
    <w:rsid w:val="008805D6"/>
    <w:rsid w:val="008820B8"/>
    <w:rsid w:val="008824D3"/>
    <w:rsid w:val="00882EE9"/>
    <w:rsid w:val="00886ABB"/>
    <w:rsid w:val="0088744D"/>
    <w:rsid w:val="008907F3"/>
    <w:rsid w:val="008913E0"/>
    <w:rsid w:val="008A2CC8"/>
    <w:rsid w:val="008B6F05"/>
    <w:rsid w:val="008B7400"/>
    <w:rsid w:val="008C144C"/>
    <w:rsid w:val="008D2621"/>
    <w:rsid w:val="008D7F38"/>
    <w:rsid w:val="008E0C5B"/>
    <w:rsid w:val="008E2DBE"/>
    <w:rsid w:val="008E6044"/>
    <w:rsid w:val="009015FE"/>
    <w:rsid w:val="0090481F"/>
    <w:rsid w:val="0091064B"/>
    <w:rsid w:val="00913409"/>
    <w:rsid w:val="00915F94"/>
    <w:rsid w:val="009160DE"/>
    <w:rsid w:val="00921609"/>
    <w:rsid w:val="00923B95"/>
    <w:rsid w:val="00923BC4"/>
    <w:rsid w:val="009265CF"/>
    <w:rsid w:val="00932450"/>
    <w:rsid w:val="0093350E"/>
    <w:rsid w:val="00934BA7"/>
    <w:rsid w:val="00934FBE"/>
    <w:rsid w:val="00943754"/>
    <w:rsid w:val="00961AF9"/>
    <w:rsid w:val="00962D14"/>
    <w:rsid w:val="00964950"/>
    <w:rsid w:val="009671C6"/>
    <w:rsid w:val="009672B6"/>
    <w:rsid w:val="00973729"/>
    <w:rsid w:val="0097557A"/>
    <w:rsid w:val="0097722C"/>
    <w:rsid w:val="00977E37"/>
    <w:rsid w:val="00980E97"/>
    <w:rsid w:val="009829C9"/>
    <w:rsid w:val="00983685"/>
    <w:rsid w:val="009848D6"/>
    <w:rsid w:val="00990742"/>
    <w:rsid w:val="00994D7F"/>
    <w:rsid w:val="009963D0"/>
    <w:rsid w:val="009975FC"/>
    <w:rsid w:val="009A2827"/>
    <w:rsid w:val="009A4037"/>
    <w:rsid w:val="009A7072"/>
    <w:rsid w:val="009A7945"/>
    <w:rsid w:val="009A7F19"/>
    <w:rsid w:val="009B046A"/>
    <w:rsid w:val="009B2F59"/>
    <w:rsid w:val="009C010B"/>
    <w:rsid w:val="009C0A86"/>
    <w:rsid w:val="009C511D"/>
    <w:rsid w:val="009C693C"/>
    <w:rsid w:val="009D16AE"/>
    <w:rsid w:val="009D2C44"/>
    <w:rsid w:val="009D4FC0"/>
    <w:rsid w:val="009E0B78"/>
    <w:rsid w:val="009E0CAB"/>
    <w:rsid w:val="009E254A"/>
    <w:rsid w:val="009E4333"/>
    <w:rsid w:val="009E4FD5"/>
    <w:rsid w:val="009F2250"/>
    <w:rsid w:val="009F291B"/>
    <w:rsid w:val="009F4A94"/>
    <w:rsid w:val="009F5A89"/>
    <w:rsid w:val="009F74B3"/>
    <w:rsid w:val="00A037E3"/>
    <w:rsid w:val="00A0540B"/>
    <w:rsid w:val="00A11E69"/>
    <w:rsid w:val="00A12F49"/>
    <w:rsid w:val="00A1566C"/>
    <w:rsid w:val="00A16612"/>
    <w:rsid w:val="00A16629"/>
    <w:rsid w:val="00A20457"/>
    <w:rsid w:val="00A22F65"/>
    <w:rsid w:val="00A301D3"/>
    <w:rsid w:val="00A31B4D"/>
    <w:rsid w:val="00A32036"/>
    <w:rsid w:val="00A4150D"/>
    <w:rsid w:val="00A44E2E"/>
    <w:rsid w:val="00A455D0"/>
    <w:rsid w:val="00A46310"/>
    <w:rsid w:val="00A463BF"/>
    <w:rsid w:val="00A4734E"/>
    <w:rsid w:val="00A52299"/>
    <w:rsid w:val="00A529A2"/>
    <w:rsid w:val="00A55F3C"/>
    <w:rsid w:val="00A56647"/>
    <w:rsid w:val="00A56F03"/>
    <w:rsid w:val="00A57362"/>
    <w:rsid w:val="00A6143F"/>
    <w:rsid w:val="00A6252D"/>
    <w:rsid w:val="00A62F9B"/>
    <w:rsid w:val="00A63BAB"/>
    <w:rsid w:val="00A6529E"/>
    <w:rsid w:val="00A67FC7"/>
    <w:rsid w:val="00A73CE2"/>
    <w:rsid w:val="00A73E00"/>
    <w:rsid w:val="00A73EDF"/>
    <w:rsid w:val="00A75814"/>
    <w:rsid w:val="00A803D1"/>
    <w:rsid w:val="00A8103C"/>
    <w:rsid w:val="00A8162C"/>
    <w:rsid w:val="00A82A91"/>
    <w:rsid w:val="00A8343A"/>
    <w:rsid w:val="00A8471A"/>
    <w:rsid w:val="00A92892"/>
    <w:rsid w:val="00A92C88"/>
    <w:rsid w:val="00A9452F"/>
    <w:rsid w:val="00A96F04"/>
    <w:rsid w:val="00AA1C36"/>
    <w:rsid w:val="00AA3BDB"/>
    <w:rsid w:val="00AA3FBF"/>
    <w:rsid w:val="00AA525D"/>
    <w:rsid w:val="00AA6BB1"/>
    <w:rsid w:val="00AA75BC"/>
    <w:rsid w:val="00AB2062"/>
    <w:rsid w:val="00AB467D"/>
    <w:rsid w:val="00AB4FDF"/>
    <w:rsid w:val="00AB7A43"/>
    <w:rsid w:val="00AC1415"/>
    <w:rsid w:val="00AC6A65"/>
    <w:rsid w:val="00AC7032"/>
    <w:rsid w:val="00AD1E82"/>
    <w:rsid w:val="00AD49F8"/>
    <w:rsid w:val="00AD6F98"/>
    <w:rsid w:val="00AD79BE"/>
    <w:rsid w:val="00AE0B7D"/>
    <w:rsid w:val="00AE2B72"/>
    <w:rsid w:val="00AE3E50"/>
    <w:rsid w:val="00AE6C0C"/>
    <w:rsid w:val="00AE7A6E"/>
    <w:rsid w:val="00AF7942"/>
    <w:rsid w:val="00B03047"/>
    <w:rsid w:val="00B032B6"/>
    <w:rsid w:val="00B03929"/>
    <w:rsid w:val="00B03D95"/>
    <w:rsid w:val="00B07AEA"/>
    <w:rsid w:val="00B12D62"/>
    <w:rsid w:val="00B14421"/>
    <w:rsid w:val="00B145C7"/>
    <w:rsid w:val="00B15403"/>
    <w:rsid w:val="00B1650C"/>
    <w:rsid w:val="00B16AA0"/>
    <w:rsid w:val="00B17C27"/>
    <w:rsid w:val="00B2020B"/>
    <w:rsid w:val="00B2378F"/>
    <w:rsid w:val="00B23F80"/>
    <w:rsid w:val="00B26D08"/>
    <w:rsid w:val="00B27228"/>
    <w:rsid w:val="00B277C0"/>
    <w:rsid w:val="00B33D1B"/>
    <w:rsid w:val="00B4115F"/>
    <w:rsid w:val="00B420B7"/>
    <w:rsid w:val="00B4227F"/>
    <w:rsid w:val="00B422E2"/>
    <w:rsid w:val="00B42A7F"/>
    <w:rsid w:val="00B44999"/>
    <w:rsid w:val="00B44ED9"/>
    <w:rsid w:val="00B46601"/>
    <w:rsid w:val="00B46E3A"/>
    <w:rsid w:val="00B51355"/>
    <w:rsid w:val="00B5452C"/>
    <w:rsid w:val="00B5503C"/>
    <w:rsid w:val="00B57698"/>
    <w:rsid w:val="00B60B2E"/>
    <w:rsid w:val="00B62115"/>
    <w:rsid w:val="00B6245C"/>
    <w:rsid w:val="00B626BF"/>
    <w:rsid w:val="00B709C2"/>
    <w:rsid w:val="00B750CA"/>
    <w:rsid w:val="00B75594"/>
    <w:rsid w:val="00B773BE"/>
    <w:rsid w:val="00B77F69"/>
    <w:rsid w:val="00B832A0"/>
    <w:rsid w:val="00B834E9"/>
    <w:rsid w:val="00B8492E"/>
    <w:rsid w:val="00B90486"/>
    <w:rsid w:val="00B920D7"/>
    <w:rsid w:val="00B94494"/>
    <w:rsid w:val="00B976EE"/>
    <w:rsid w:val="00B97E6F"/>
    <w:rsid w:val="00BA2CBD"/>
    <w:rsid w:val="00BA4F70"/>
    <w:rsid w:val="00BA725D"/>
    <w:rsid w:val="00BA7F3A"/>
    <w:rsid w:val="00BB0B07"/>
    <w:rsid w:val="00BB6490"/>
    <w:rsid w:val="00BB7B9E"/>
    <w:rsid w:val="00BC052D"/>
    <w:rsid w:val="00BC5B1D"/>
    <w:rsid w:val="00BC5C7C"/>
    <w:rsid w:val="00BC68EE"/>
    <w:rsid w:val="00BC7035"/>
    <w:rsid w:val="00BD1383"/>
    <w:rsid w:val="00BD570F"/>
    <w:rsid w:val="00BE110E"/>
    <w:rsid w:val="00BE6837"/>
    <w:rsid w:val="00BF3EBE"/>
    <w:rsid w:val="00C01BD4"/>
    <w:rsid w:val="00C03AE5"/>
    <w:rsid w:val="00C03FA6"/>
    <w:rsid w:val="00C07027"/>
    <w:rsid w:val="00C076C1"/>
    <w:rsid w:val="00C0799A"/>
    <w:rsid w:val="00C079E1"/>
    <w:rsid w:val="00C13AD5"/>
    <w:rsid w:val="00C14DF7"/>
    <w:rsid w:val="00C15BA6"/>
    <w:rsid w:val="00C173F0"/>
    <w:rsid w:val="00C247F1"/>
    <w:rsid w:val="00C24972"/>
    <w:rsid w:val="00C25669"/>
    <w:rsid w:val="00C25736"/>
    <w:rsid w:val="00C25F4B"/>
    <w:rsid w:val="00C26BD2"/>
    <w:rsid w:val="00C31076"/>
    <w:rsid w:val="00C31D44"/>
    <w:rsid w:val="00C3341A"/>
    <w:rsid w:val="00C34302"/>
    <w:rsid w:val="00C369C2"/>
    <w:rsid w:val="00C51AFA"/>
    <w:rsid w:val="00C52AEA"/>
    <w:rsid w:val="00C535D2"/>
    <w:rsid w:val="00C53747"/>
    <w:rsid w:val="00C54E6E"/>
    <w:rsid w:val="00C55870"/>
    <w:rsid w:val="00C55AC3"/>
    <w:rsid w:val="00C57ED9"/>
    <w:rsid w:val="00C60E43"/>
    <w:rsid w:val="00C61726"/>
    <w:rsid w:val="00C65D84"/>
    <w:rsid w:val="00C70047"/>
    <w:rsid w:val="00C72F93"/>
    <w:rsid w:val="00C74615"/>
    <w:rsid w:val="00C766C1"/>
    <w:rsid w:val="00C816DF"/>
    <w:rsid w:val="00C81DF9"/>
    <w:rsid w:val="00C848E5"/>
    <w:rsid w:val="00C86415"/>
    <w:rsid w:val="00C8659D"/>
    <w:rsid w:val="00C927D2"/>
    <w:rsid w:val="00C92FFF"/>
    <w:rsid w:val="00C93DE7"/>
    <w:rsid w:val="00C95802"/>
    <w:rsid w:val="00CA0E98"/>
    <w:rsid w:val="00CA1C97"/>
    <w:rsid w:val="00CA33FB"/>
    <w:rsid w:val="00CA74F6"/>
    <w:rsid w:val="00CA7BF4"/>
    <w:rsid w:val="00CB1472"/>
    <w:rsid w:val="00CB2E25"/>
    <w:rsid w:val="00CB377B"/>
    <w:rsid w:val="00CB56F8"/>
    <w:rsid w:val="00CC2A8B"/>
    <w:rsid w:val="00CC43C6"/>
    <w:rsid w:val="00CC6AFC"/>
    <w:rsid w:val="00CC7E66"/>
    <w:rsid w:val="00CD2638"/>
    <w:rsid w:val="00CD2C75"/>
    <w:rsid w:val="00CD2E64"/>
    <w:rsid w:val="00CD383F"/>
    <w:rsid w:val="00CD6662"/>
    <w:rsid w:val="00CE00DA"/>
    <w:rsid w:val="00CE22FD"/>
    <w:rsid w:val="00CE35B8"/>
    <w:rsid w:val="00CE40CF"/>
    <w:rsid w:val="00CE7233"/>
    <w:rsid w:val="00CF0E16"/>
    <w:rsid w:val="00CF1096"/>
    <w:rsid w:val="00CF32AE"/>
    <w:rsid w:val="00CF4213"/>
    <w:rsid w:val="00CF5AA1"/>
    <w:rsid w:val="00CF5E45"/>
    <w:rsid w:val="00D01BD8"/>
    <w:rsid w:val="00D06E3C"/>
    <w:rsid w:val="00D109F7"/>
    <w:rsid w:val="00D1389D"/>
    <w:rsid w:val="00D16CA8"/>
    <w:rsid w:val="00D205FC"/>
    <w:rsid w:val="00D21849"/>
    <w:rsid w:val="00D251DA"/>
    <w:rsid w:val="00D275DC"/>
    <w:rsid w:val="00D27BC7"/>
    <w:rsid w:val="00D31F44"/>
    <w:rsid w:val="00D339F2"/>
    <w:rsid w:val="00D33F06"/>
    <w:rsid w:val="00D34B01"/>
    <w:rsid w:val="00D4109B"/>
    <w:rsid w:val="00D419BC"/>
    <w:rsid w:val="00D42517"/>
    <w:rsid w:val="00D45E56"/>
    <w:rsid w:val="00D461B2"/>
    <w:rsid w:val="00D4741B"/>
    <w:rsid w:val="00D50238"/>
    <w:rsid w:val="00D5075D"/>
    <w:rsid w:val="00D5083A"/>
    <w:rsid w:val="00D51DF8"/>
    <w:rsid w:val="00D53B35"/>
    <w:rsid w:val="00D543D5"/>
    <w:rsid w:val="00D551ED"/>
    <w:rsid w:val="00D556DB"/>
    <w:rsid w:val="00D57BFD"/>
    <w:rsid w:val="00D642B2"/>
    <w:rsid w:val="00D64FFD"/>
    <w:rsid w:val="00D67437"/>
    <w:rsid w:val="00D72E8A"/>
    <w:rsid w:val="00D754D1"/>
    <w:rsid w:val="00D755BE"/>
    <w:rsid w:val="00D76625"/>
    <w:rsid w:val="00D76CFD"/>
    <w:rsid w:val="00D76DBE"/>
    <w:rsid w:val="00D76E47"/>
    <w:rsid w:val="00D82738"/>
    <w:rsid w:val="00D82979"/>
    <w:rsid w:val="00D8725C"/>
    <w:rsid w:val="00D87EA6"/>
    <w:rsid w:val="00D91DDF"/>
    <w:rsid w:val="00D92B6B"/>
    <w:rsid w:val="00D93288"/>
    <w:rsid w:val="00D935BA"/>
    <w:rsid w:val="00D94380"/>
    <w:rsid w:val="00D94EEF"/>
    <w:rsid w:val="00D95939"/>
    <w:rsid w:val="00D97513"/>
    <w:rsid w:val="00DA0671"/>
    <w:rsid w:val="00DA3567"/>
    <w:rsid w:val="00DB0367"/>
    <w:rsid w:val="00DB09E9"/>
    <w:rsid w:val="00DB5306"/>
    <w:rsid w:val="00DB68F6"/>
    <w:rsid w:val="00DC0611"/>
    <w:rsid w:val="00DC0F06"/>
    <w:rsid w:val="00DC43CC"/>
    <w:rsid w:val="00DC5AF3"/>
    <w:rsid w:val="00DD0658"/>
    <w:rsid w:val="00DD164F"/>
    <w:rsid w:val="00DD2471"/>
    <w:rsid w:val="00DD339A"/>
    <w:rsid w:val="00DE12D7"/>
    <w:rsid w:val="00DE2A5C"/>
    <w:rsid w:val="00DE5FE5"/>
    <w:rsid w:val="00DE63A0"/>
    <w:rsid w:val="00DF0465"/>
    <w:rsid w:val="00DF34E6"/>
    <w:rsid w:val="00E010D0"/>
    <w:rsid w:val="00E03795"/>
    <w:rsid w:val="00E05489"/>
    <w:rsid w:val="00E11134"/>
    <w:rsid w:val="00E13ECA"/>
    <w:rsid w:val="00E154E7"/>
    <w:rsid w:val="00E256BE"/>
    <w:rsid w:val="00E2685F"/>
    <w:rsid w:val="00E274F8"/>
    <w:rsid w:val="00E275FD"/>
    <w:rsid w:val="00E3096A"/>
    <w:rsid w:val="00E31545"/>
    <w:rsid w:val="00E31AEB"/>
    <w:rsid w:val="00E33301"/>
    <w:rsid w:val="00E3344E"/>
    <w:rsid w:val="00E35927"/>
    <w:rsid w:val="00E41BEC"/>
    <w:rsid w:val="00E44A72"/>
    <w:rsid w:val="00E45464"/>
    <w:rsid w:val="00E527AB"/>
    <w:rsid w:val="00E57119"/>
    <w:rsid w:val="00E61B99"/>
    <w:rsid w:val="00E701E4"/>
    <w:rsid w:val="00E7029F"/>
    <w:rsid w:val="00E736BE"/>
    <w:rsid w:val="00E73B7C"/>
    <w:rsid w:val="00E773E8"/>
    <w:rsid w:val="00E81532"/>
    <w:rsid w:val="00E84914"/>
    <w:rsid w:val="00E8607E"/>
    <w:rsid w:val="00E866D0"/>
    <w:rsid w:val="00E90134"/>
    <w:rsid w:val="00E92F6C"/>
    <w:rsid w:val="00E9584F"/>
    <w:rsid w:val="00E96336"/>
    <w:rsid w:val="00EA0D64"/>
    <w:rsid w:val="00EA1CC2"/>
    <w:rsid w:val="00EA2445"/>
    <w:rsid w:val="00EA45F9"/>
    <w:rsid w:val="00EA64BA"/>
    <w:rsid w:val="00EB7643"/>
    <w:rsid w:val="00EB7A1A"/>
    <w:rsid w:val="00EC111E"/>
    <w:rsid w:val="00EC3B5C"/>
    <w:rsid w:val="00EC6747"/>
    <w:rsid w:val="00ED0240"/>
    <w:rsid w:val="00ED3217"/>
    <w:rsid w:val="00ED3945"/>
    <w:rsid w:val="00ED426F"/>
    <w:rsid w:val="00ED680D"/>
    <w:rsid w:val="00EE122C"/>
    <w:rsid w:val="00EE1554"/>
    <w:rsid w:val="00EE2F97"/>
    <w:rsid w:val="00EE4D46"/>
    <w:rsid w:val="00EE530F"/>
    <w:rsid w:val="00EE5B4C"/>
    <w:rsid w:val="00EE792E"/>
    <w:rsid w:val="00EF121F"/>
    <w:rsid w:val="00EF2E87"/>
    <w:rsid w:val="00EF395C"/>
    <w:rsid w:val="00EF3EDA"/>
    <w:rsid w:val="00EF46C1"/>
    <w:rsid w:val="00EF767F"/>
    <w:rsid w:val="00EF7DBF"/>
    <w:rsid w:val="00F03CEF"/>
    <w:rsid w:val="00F04774"/>
    <w:rsid w:val="00F06F4C"/>
    <w:rsid w:val="00F11E26"/>
    <w:rsid w:val="00F129E8"/>
    <w:rsid w:val="00F1335B"/>
    <w:rsid w:val="00F1516F"/>
    <w:rsid w:val="00F16D29"/>
    <w:rsid w:val="00F17AB4"/>
    <w:rsid w:val="00F2447B"/>
    <w:rsid w:val="00F25C25"/>
    <w:rsid w:val="00F3245C"/>
    <w:rsid w:val="00F36557"/>
    <w:rsid w:val="00F4193E"/>
    <w:rsid w:val="00F43965"/>
    <w:rsid w:val="00F4509B"/>
    <w:rsid w:val="00F46B5D"/>
    <w:rsid w:val="00F50437"/>
    <w:rsid w:val="00F5052C"/>
    <w:rsid w:val="00F50A29"/>
    <w:rsid w:val="00F50B6C"/>
    <w:rsid w:val="00F50FE7"/>
    <w:rsid w:val="00F550CC"/>
    <w:rsid w:val="00F57C21"/>
    <w:rsid w:val="00F6150A"/>
    <w:rsid w:val="00F66059"/>
    <w:rsid w:val="00F67622"/>
    <w:rsid w:val="00F72774"/>
    <w:rsid w:val="00F72D3B"/>
    <w:rsid w:val="00F73D1B"/>
    <w:rsid w:val="00F74CEB"/>
    <w:rsid w:val="00F74E3E"/>
    <w:rsid w:val="00F75094"/>
    <w:rsid w:val="00F82F0E"/>
    <w:rsid w:val="00F83350"/>
    <w:rsid w:val="00F870AD"/>
    <w:rsid w:val="00F922FA"/>
    <w:rsid w:val="00F93356"/>
    <w:rsid w:val="00F933E6"/>
    <w:rsid w:val="00F95CC5"/>
    <w:rsid w:val="00F95DD3"/>
    <w:rsid w:val="00FA249F"/>
    <w:rsid w:val="00FA3BA5"/>
    <w:rsid w:val="00FA57CD"/>
    <w:rsid w:val="00FB1245"/>
    <w:rsid w:val="00FB1AEA"/>
    <w:rsid w:val="00FB444A"/>
    <w:rsid w:val="00FB6319"/>
    <w:rsid w:val="00FB713C"/>
    <w:rsid w:val="00FB7583"/>
    <w:rsid w:val="00FB7EEF"/>
    <w:rsid w:val="00FC2187"/>
    <w:rsid w:val="00FC48B2"/>
    <w:rsid w:val="00FC5DA9"/>
    <w:rsid w:val="00FD1EEC"/>
    <w:rsid w:val="00FD2FEC"/>
    <w:rsid w:val="00FD4456"/>
    <w:rsid w:val="00FD56C0"/>
    <w:rsid w:val="00FD63EA"/>
    <w:rsid w:val="00FD7859"/>
    <w:rsid w:val="00FD7BB9"/>
    <w:rsid w:val="00FE096F"/>
    <w:rsid w:val="00FE72BF"/>
    <w:rsid w:val="00FF2146"/>
    <w:rsid w:val="00FF229E"/>
    <w:rsid w:val="00FF341B"/>
    <w:rsid w:val="00FF35B3"/>
    <w:rsid w:val="00FF4D66"/>
    <w:rsid w:val="00FF6920"/>
    <w:rsid w:val="00FF6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FA1D0"/>
  <w15:docId w15:val="{A3327220-6CF6-4BA2-8C43-3A05C8BCD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503D1"/>
  </w:style>
  <w:style w:type="paragraph" w:styleId="1">
    <w:name w:val="heading 1"/>
    <w:basedOn w:val="a"/>
    <w:next w:val="a"/>
    <w:link w:val="10"/>
    <w:pPr>
      <w:keepNext/>
      <w:keepLines/>
      <w:spacing w:before="400" w:after="120"/>
      <w:outlineLvl w:val="0"/>
    </w:pPr>
    <w:rPr>
      <w:sz w:val="40"/>
      <w:szCs w:val="40"/>
    </w:rPr>
  </w:style>
  <w:style w:type="paragraph" w:styleId="2">
    <w:name w:val="heading 2"/>
    <w:basedOn w:val="a"/>
    <w:next w:val="a"/>
    <w:link w:val="20"/>
    <w:pPr>
      <w:keepNext/>
      <w:keepLines/>
      <w:spacing w:before="360" w:after="120"/>
      <w:outlineLvl w:val="1"/>
    </w:pPr>
    <w:rPr>
      <w:sz w:val="32"/>
      <w:szCs w:val="32"/>
    </w:rPr>
  </w:style>
  <w:style w:type="paragraph" w:styleId="3">
    <w:name w:val="heading 3"/>
    <w:basedOn w:val="a"/>
    <w:next w:val="a"/>
    <w:link w:val="30"/>
    <w:pPr>
      <w:keepNext/>
      <w:keepLines/>
      <w:spacing w:before="320" w:after="80"/>
      <w:outlineLvl w:val="2"/>
    </w:pPr>
    <w:rPr>
      <w:color w:val="434343"/>
      <w:sz w:val="28"/>
      <w:szCs w:val="28"/>
    </w:rPr>
  </w:style>
  <w:style w:type="paragraph" w:styleId="4">
    <w:name w:val="heading 4"/>
    <w:basedOn w:val="a"/>
    <w:next w:val="a"/>
    <w:link w:val="40"/>
    <w:pPr>
      <w:keepNext/>
      <w:keepLines/>
      <w:spacing w:before="280" w:after="80"/>
      <w:outlineLvl w:val="3"/>
    </w:pPr>
    <w:rPr>
      <w:color w:val="666666"/>
      <w:sz w:val="24"/>
      <w:szCs w:val="24"/>
    </w:rPr>
  </w:style>
  <w:style w:type="paragraph" w:styleId="5">
    <w:name w:val="heading 5"/>
    <w:basedOn w:val="a"/>
    <w:next w:val="a"/>
    <w:link w:val="50"/>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paragraph" w:styleId="a5">
    <w:name w:val="Subtitle"/>
    <w:basedOn w:val="a"/>
    <w:next w:val="a"/>
    <w:link w:val="a6"/>
    <w:pPr>
      <w:keepNext/>
      <w:keepLines/>
      <w:spacing w:after="320"/>
    </w:pPr>
    <w:rPr>
      <w:color w:val="666666"/>
      <w:sz w:val="30"/>
      <w:szCs w:val="30"/>
    </w:rPr>
  </w:style>
  <w:style w:type="table" w:customStyle="1" w:styleId="61">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pPr>
      <w:spacing w:line="240" w:lineRule="auto"/>
    </w:pPr>
    <w:tblPr>
      <w:tblStyleRowBandSize w:val="1"/>
      <w:tblStyleColBandSize w:val="1"/>
      <w:tblCellMar>
        <w:left w:w="108" w:type="dxa"/>
        <w:right w:w="108"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1">
    <w:name w:val="1"/>
    <w:basedOn w:val="TableNormal"/>
    <w:pPr>
      <w:spacing w:line="240" w:lineRule="auto"/>
    </w:pPr>
    <w:tblPr>
      <w:tblStyleRowBandSize w:val="1"/>
      <w:tblStyleColBandSize w:val="1"/>
      <w:tblCellMar>
        <w:left w:w="108" w:type="dxa"/>
        <w:right w:w="108" w:type="dxa"/>
      </w:tblCellMar>
    </w:tblPr>
  </w:style>
  <w:style w:type="table" w:styleId="a7">
    <w:name w:val="Table Grid"/>
    <w:basedOn w:val="a1"/>
    <w:uiPriority w:val="59"/>
    <w:rsid w:val="004A4A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A4AA1"/>
    <w:rPr>
      <w:color w:val="808080"/>
    </w:rPr>
  </w:style>
  <w:style w:type="character" w:styleId="a9">
    <w:name w:val="Hyperlink"/>
    <w:basedOn w:val="a0"/>
    <w:uiPriority w:val="99"/>
    <w:unhideWhenUsed/>
    <w:rsid w:val="002568F9"/>
    <w:rPr>
      <w:color w:val="0000FF"/>
      <w:u w:val="single"/>
    </w:rPr>
  </w:style>
  <w:style w:type="paragraph" w:styleId="aa">
    <w:name w:val="List Paragraph"/>
    <w:basedOn w:val="a"/>
    <w:uiPriority w:val="34"/>
    <w:qFormat/>
    <w:rsid w:val="002568F9"/>
    <w:pPr>
      <w:ind w:left="720"/>
      <w:contextualSpacing/>
    </w:pPr>
  </w:style>
  <w:style w:type="paragraph" w:styleId="ab">
    <w:name w:val="header"/>
    <w:basedOn w:val="a"/>
    <w:link w:val="ac"/>
    <w:uiPriority w:val="99"/>
    <w:unhideWhenUsed/>
    <w:rsid w:val="002D0824"/>
    <w:pPr>
      <w:tabs>
        <w:tab w:val="center" w:pos="4677"/>
        <w:tab w:val="right" w:pos="9355"/>
      </w:tabs>
      <w:spacing w:line="240" w:lineRule="auto"/>
    </w:pPr>
  </w:style>
  <w:style w:type="character" w:customStyle="1" w:styleId="ac">
    <w:name w:val="Верхний колонтитул Знак"/>
    <w:basedOn w:val="a0"/>
    <w:link w:val="ab"/>
    <w:uiPriority w:val="99"/>
    <w:rsid w:val="002D0824"/>
  </w:style>
  <w:style w:type="paragraph" w:styleId="ad">
    <w:name w:val="footer"/>
    <w:basedOn w:val="a"/>
    <w:link w:val="ae"/>
    <w:uiPriority w:val="99"/>
    <w:unhideWhenUsed/>
    <w:rsid w:val="002D0824"/>
    <w:pPr>
      <w:tabs>
        <w:tab w:val="center" w:pos="4677"/>
        <w:tab w:val="right" w:pos="9355"/>
      </w:tabs>
      <w:spacing w:line="240" w:lineRule="auto"/>
    </w:pPr>
  </w:style>
  <w:style w:type="character" w:customStyle="1" w:styleId="ae">
    <w:name w:val="Нижний колонтитул Знак"/>
    <w:basedOn w:val="a0"/>
    <w:link w:val="ad"/>
    <w:uiPriority w:val="99"/>
    <w:rsid w:val="002D0824"/>
  </w:style>
  <w:style w:type="paragraph" w:styleId="af">
    <w:name w:val="Revision"/>
    <w:hidden/>
    <w:uiPriority w:val="99"/>
    <w:semiHidden/>
    <w:rsid w:val="00C54E6E"/>
    <w:pPr>
      <w:spacing w:line="240" w:lineRule="auto"/>
    </w:pPr>
  </w:style>
  <w:style w:type="character" w:customStyle="1" w:styleId="citation">
    <w:name w:val="citation"/>
    <w:basedOn w:val="a0"/>
    <w:rsid w:val="00EE792E"/>
  </w:style>
  <w:style w:type="character" w:customStyle="1" w:styleId="12">
    <w:name w:val="Неразрешенное упоминание1"/>
    <w:basedOn w:val="a0"/>
    <w:uiPriority w:val="99"/>
    <w:semiHidden/>
    <w:unhideWhenUsed/>
    <w:rsid w:val="00661778"/>
    <w:rPr>
      <w:color w:val="605E5C"/>
      <w:shd w:val="clear" w:color="auto" w:fill="E1DFDD"/>
    </w:rPr>
  </w:style>
  <w:style w:type="paragraph" w:styleId="af0">
    <w:name w:val="Normal (Web)"/>
    <w:basedOn w:val="a"/>
    <w:uiPriority w:val="99"/>
    <w:semiHidden/>
    <w:unhideWhenUsed/>
    <w:rsid w:val="009C693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llowedHyperlink"/>
    <w:basedOn w:val="a0"/>
    <w:uiPriority w:val="99"/>
    <w:semiHidden/>
    <w:unhideWhenUsed/>
    <w:rsid w:val="00287E71"/>
    <w:rPr>
      <w:color w:val="800080" w:themeColor="followedHyperlink"/>
      <w:u w:val="single"/>
    </w:rPr>
  </w:style>
  <w:style w:type="paragraph" w:styleId="af2">
    <w:name w:val="Balloon Text"/>
    <w:basedOn w:val="a"/>
    <w:link w:val="af3"/>
    <w:uiPriority w:val="99"/>
    <w:semiHidden/>
    <w:unhideWhenUsed/>
    <w:rsid w:val="00AA525D"/>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A525D"/>
    <w:rPr>
      <w:rFonts w:ascii="Tahoma" w:hAnsi="Tahoma" w:cs="Tahoma"/>
      <w:sz w:val="16"/>
      <w:szCs w:val="16"/>
    </w:rPr>
  </w:style>
  <w:style w:type="character" w:customStyle="1" w:styleId="20">
    <w:name w:val="Заголовок 2 Знак"/>
    <w:basedOn w:val="a0"/>
    <w:link w:val="2"/>
    <w:rsid w:val="00B77F69"/>
    <w:rPr>
      <w:sz w:val="32"/>
      <w:szCs w:val="32"/>
    </w:rPr>
  </w:style>
  <w:style w:type="character" w:customStyle="1" w:styleId="10">
    <w:name w:val="Заголовок 1 Знак"/>
    <w:basedOn w:val="a0"/>
    <w:link w:val="1"/>
    <w:rsid w:val="00207D33"/>
    <w:rPr>
      <w:sz w:val="40"/>
      <w:szCs w:val="40"/>
    </w:rPr>
  </w:style>
  <w:style w:type="character" w:customStyle="1" w:styleId="30">
    <w:name w:val="Заголовок 3 Знак"/>
    <w:basedOn w:val="a0"/>
    <w:link w:val="3"/>
    <w:rsid w:val="00207D33"/>
    <w:rPr>
      <w:color w:val="434343"/>
      <w:sz w:val="28"/>
      <w:szCs w:val="28"/>
    </w:rPr>
  </w:style>
  <w:style w:type="character" w:customStyle="1" w:styleId="40">
    <w:name w:val="Заголовок 4 Знак"/>
    <w:basedOn w:val="a0"/>
    <w:link w:val="4"/>
    <w:rsid w:val="00207D33"/>
    <w:rPr>
      <w:color w:val="666666"/>
      <w:sz w:val="24"/>
      <w:szCs w:val="24"/>
    </w:rPr>
  </w:style>
  <w:style w:type="character" w:customStyle="1" w:styleId="50">
    <w:name w:val="Заголовок 5 Знак"/>
    <w:basedOn w:val="a0"/>
    <w:link w:val="5"/>
    <w:rsid w:val="00207D33"/>
    <w:rPr>
      <w:color w:val="666666"/>
    </w:rPr>
  </w:style>
  <w:style w:type="character" w:customStyle="1" w:styleId="60">
    <w:name w:val="Заголовок 6 Знак"/>
    <w:basedOn w:val="a0"/>
    <w:link w:val="6"/>
    <w:rsid w:val="00207D33"/>
    <w:rPr>
      <w:i/>
      <w:color w:val="666666"/>
    </w:rPr>
  </w:style>
  <w:style w:type="character" w:customStyle="1" w:styleId="a4">
    <w:name w:val="Заголовок Знак"/>
    <w:basedOn w:val="a0"/>
    <w:link w:val="a3"/>
    <w:rsid w:val="00207D33"/>
    <w:rPr>
      <w:sz w:val="52"/>
      <w:szCs w:val="52"/>
    </w:rPr>
  </w:style>
  <w:style w:type="character" w:customStyle="1" w:styleId="a6">
    <w:name w:val="Подзаголовок Знак"/>
    <w:basedOn w:val="a0"/>
    <w:link w:val="a5"/>
    <w:rsid w:val="00207D33"/>
    <w:rPr>
      <w:color w:val="666666"/>
      <w:sz w:val="30"/>
      <w:szCs w:val="30"/>
    </w:rPr>
  </w:style>
  <w:style w:type="paragraph" w:styleId="HTML">
    <w:name w:val="HTML Preformatted"/>
    <w:basedOn w:val="a"/>
    <w:link w:val="HTML0"/>
    <w:uiPriority w:val="99"/>
    <w:semiHidden/>
    <w:unhideWhenUsed/>
    <w:rsid w:val="00AE6C0C"/>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E6C0C"/>
    <w:rPr>
      <w:rFonts w:ascii="Consolas" w:hAnsi="Consolas"/>
      <w:sz w:val="20"/>
      <w:szCs w:val="20"/>
    </w:rPr>
  </w:style>
  <w:style w:type="character" w:customStyle="1" w:styleId="22">
    <w:name w:val="Неразрешенное упоминание2"/>
    <w:basedOn w:val="a0"/>
    <w:uiPriority w:val="99"/>
    <w:semiHidden/>
    <w:unhideWhenUsed/>
    <w:rsid w:val="00034758"/>
    <w:rPr>
      <w:color w:val="605E5C"/>
      <w:shd w:val="clear" w:color="auto" w:fill="E1DFDD"/>
    </w:rPr>
  </w:style>
  <w:style w:type="character" w:customStyle="1" w:styleId="katex-mathml">
    <w:name w:val="katex-mathml"/>
    <w:basedOn w:val="a0"/>
    <w:rsid w:val="00693ECB"/>
  </w:style>
  <w:style w:type="character" w:customStyle="1" w:styleId="mord">
    <w:name w:val="mord"/>
    <w:basedOn w:val="a0"/>
    <w:rsid w:val="00693ECB"/>
  </w:style>
  <w:style w:type="character" w:customStyle="1" w:styleId="mrel">
    <w:name w:val="mrel"/>
    <w:basedOn w:val="a0"/>
    <w:rsid w:val="00693ECB"/>
  </w:style>
  <w:style w:type="character" w:customStyle="1" w:styleId="vlist-s">
    <w:name w:val="vlist-s"/>
    <w:basedOn w:val="a0"/>
    <w:rsid w:val="00693ECB"/>
  </w:style>
  <w:style w:type="character" w:customStyle="1" w:styleId="selectable-text">
    <w:name w:val="selectable-text"/>
    <w:basedOn w:val="a0"/>
    <w:rsid w:val="00645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0386">
      <w:bodyDiv w:val="1"/>
      <w:marLeft w:val="0"/>
      <w:marRight w:val="0"/>
      <w:marTop w:val="0"/>
      <w:marBottom w:val="0"/>
      <w:divBdr>
        <w:top w:val="none" w:sz="0" w:space="0" w:color="auto"/>
        <w:left w:val="none" w:sz="0" w:space="0" w:color="auto"/>
        <w:bottom w:val="none" w:sz="0" w:space="0" w:color="auto"/>
        <w:right w:val="none" w:sz="0" w:space="0" w:color="auto"/>
      </w:divBdr>
    </w:div>
    <w:div w:id="55201654">
      <w:bodyDiv w:val="1"/>
      <w:marLeft w:val="0"/>
      <w:marRight w:val="0"/>
      <w:marTop w:val="0"/>
      <w:marBottom w:val="0"/>
      <w:divBdr>
        <w:top w:val="none" w:sz="0" w:space="0" w:color="auto"/>
        <w:left w:val="none" w:sz="0" w:space="0" w:color="auto"/>
        <w:bottom w:val="none" w:sz="0" w:space="0" w:color="auto"/>
        <w:right w:val="none" w:sz="0" w:space="0" w:color="auto"/>
      </w:divBdr>
    </w:div>
    <w:div w:id="70350401">
      <w:bodyDiv w:val="1"/>
      <w:marLeft w:val="0"/>
      <w:marRight w:val="0"/>
      <w:marTop w:val="0"/>
      <w:marBottom w:val="0"/>
      <w:divBdr>
        <w:top w:val="none" w:sz="0" w:space="0" w:color="auto"/>
        <w:left w:val="none" w:sz="0" w:space="0" w:color="auto"/>
        <w:bottom w:val="none" w:sz="0" w:space="0" w:color="auto"/>
        <w:right w:val="none" w:sz="0" w:space="0" w:color="auto"/>
      </w:divBdr>
    </w:div>
    <w:div w:id="94792495">
      <w:bodyDiv w:val="1"/>
      <w:marLeft w:val="0"/>
      <w:marRight w:val="0"/>
      <w:marTop w:val="0"/>
      <w:marBottom w:val="0"/>
      <w:divBdr>
        <w:top w:val="none" w:sz="0" w:space="0" w:color="auto"/>
        <w:left w:val="none" w:sz="0" w:space="0" w:color="auto"/>
        <w:bottom w:val="none" w:sz="0" w:space="0" w:color="auto"/>
        <w:right w:val="none" w:sz="0" w:space="0" w:color="auto"/>
      </w:divBdr>
    </w:div>
    <w:div w:id="107744547">
      <w:bodyDiv w:val="1"/>
      <w:marLeft w:val="0"/>
      <w:marRight w:val="0"/>
      <w:marTop w:val="0"/>
      <w:marBottom w:val="0"/>
      <w:divBdr>
        <w:top w:val="none" w:sz="0" w:space="0" w:color="auto"/>
        <w:left w:val="none" w:sz="0" w:space="0" w:color="auto"/>
        <w:bottom w:val="none" w:sz="0" w:space="0" w:color="auto"/>
        <w:right w:val="none" w:sz="0" w:space="0" w:color="auto"/>
      </w:divBdr>
    </w:div>
    <w:div w:id="158620679">
      <w:bodyDiv w:val="1"/>
      <w:marLeft w:val="0"/>
      <w:marRight w:val="0"/>
      <w:marTop w:val="0"/>
      <w:marBottom w:val="0"/>
      <w:divBdr>
        <w:top w:val="none" w:sz="0" w:space="0" w:color="auto"/>
        <w:left w:val="none" w:sz="0" w:space="0" w:color="auto"/>
        <w:bottom w:val="none" w:sz="0" w:space="0" w:color="auto"/>
        <w:right w:val="none" w:sz="0" w:space="0" w:color="auto"/>
      </w:divBdr>
    </w:div>
    <w:div w:id="177235707">
      <w:bodyDiv w:val="1"/>
      <w:marLeft w:val="0"/>
      <w:marRight w:val="0"/>
      <w:marTop w:val="0"/>
      <w:marBottom w:val="0"/>
      <w:divBdr>
        <w:top w:val="none" w:sz="0" w:space="0" w:color="auto"/>
        <w:left w:val="none" w:sz="0" w:space="0" w:color="auto"/>
        <w:bottom w:val="none" w:sz="0" w:space="0" w:color="auto"/>
        <w:right w:val="none" w:sz="0" w:space="0" w:color="auto"/>
      </w:divBdr>
    </w:div>
    <w:div w:id="253053521">
      <w:bodyDiv w:val="1"/>
      <w:marLeft w:val="0"/>
      <w:marRight w:val="0"/>
      <w:marTop w:val="0"/>
      <w:marBottom w:val="0"/>
      <w:divBdr>
        <w:top w:val="none" w:sz="0" w:space="0" w:color="auto"/>
        <w:left w:val="none" w:sz="0" w:space="0" w:color="auto"/>
        <w:bottom w:val="none" w:sz="0" w:space="0" w:color="auto"/>
        <w:right w:val="none" w:sz="0" w:space="0" w:color="auto"/>
      </w:divBdr>
    </w:div>
    <w:div w:id="268701670">
      <w:bodyDiv w:val="1"/>
      <w:marLeft w:val="0"/>
      <w:marRight w:val="0"/>
      <w:marTop w:val="0"/>
      <w:marBottom w:val="0"/>
      <w:divBdr>
        <w:top w:val="none" w:sz="0" w:space="0" w:color="auto"/>
        <w:left w:val="none" w:sz="0" w:space="0" w:color="auto"/>
        <w:bottom w:val="none" w:sz="0" w:space="0" w:color="auto"/>
        <w:right w:val="none" w:sz="0" w:space="0" w:color="auto"/>
      </w:divBdr>
    </w:div>
    <w:div w:id="287514767">
      <w:bodyDiv w:val="1"/>
      <w:marLeft w:val="0"/>
      <w:marRight w:val="0"/>
      <w:marTop w:val="0"/>
      <w:marBottom w:val="0"/>
      <w:divBdr>
        <w:top w:val="none" w:sz="0" w:space="0" w:color="auto"/>
        <w:left w:val="none" w:sz="0" w:space="0" w:color="auto"/>
        <w:bottom w:val="none" w:sz="0" w:space="0" w:color="auto"/>
        <w:right w:val="none" w:sz="0" w:space="0" w:color="auto"/>
      </w:divBdr>
    </w:div>
    <w:div w:id="377625498">
      <w:bodyDiv w:val="1"/>
      <w:marLeft w:val="0"/>
      <w:marRight w:val="0"/>
      <w:marTop w:val="0"/>
      <w:marBottom w:val="0"/>
      <w:divBdr>
        <w:top w:val="none" w:sz="0" w:space="0" w:color="auto"/>
        <w:left w:val="none" w:sz="0" w:space="0" w:color="auto"/>
        <w:bottom w:val="none" w:sz="0" w:space="0" w:color="auto"/>
        <w:right w:val="none" w:sz="0" w:space="0" w:color="auto"/>
      </w:divBdr>
    </w:div>
    <w:div w:id="408233812">
      <w:bodyDiv w:val="1"/>
      <w:marLeft w:val="0"/>
      <w:marRight w:val="0"/>
      <w:marTop w:val="0"/>
      <w:marBottom w:val="0"/>
      <w:divBdr>
        <w:top w:val="none" w:sz="0" w:space="0" w:color="auto"/>
        <w:left w:val="none" w:sz="0" w:space="0" w:color="auto"/>
        <w:bottom w:val="none" w:sz="0" w:space="0" w:color="auto"/>
        <w:right w:val="none" w:sz="0" w:space="0" w:color="auto"/>
      </w:divBdr>
    </w:div>
    <w:div w:id="430203010">
      <w:bodyDiv w:val="1"/>
      <w:marLeft w:val="0"/>
      <w:marRight w:val="0"/>
      <w:marTop w:val="0"/>
      <w:marBottom w:val="0"/>
      <w:divBdr>
        <w:top w:val="none" w:sz="0" w:space="0" w:color="auto"/>
        <w:left w:val="none" w:sz="0" w:space="0" w:color="auto"/>
        <w:bottom w:val="none" w:sz="0" w:space="0" w:color="auto"/>
        <w:right w:val="none" w:sz="0" w:space="0" w:color="auto"/>
      </w:divBdr>
    </w:div>
    <w:div w:id="458888116">
      <w:bodyDiv w:val="1"/>
      <w:marLeft w:val="0"/>
      <w:marRight w:val="0"/>
      <w:marTop w:val="0"/>
      <w:marBottom w:val="0"/>
      <w:divBdr>
        <w:top w:val="none" w:sz="0" w:space="0" w:color="auto"/>
        <w:left w:val="none" w:sz="0" w:space="0" w:color="auto"/>
        <w:bottom w:val="none" w:sz="0" w:space="0" w:color="auto"/>
        <w:right w:val="none" w:sz="0" w:space="0" w:color="auto"/>
      </w:divBdr>
    </w:div>
    <w:div w:id="559052379">
      <w:bodyDiv w:val="1"/>
      <w:marLeft w:val="0"/>
      <w:marRight w:val="0"/>
      <w:marTop w:val="0"/>
      <w:marBottom w:val="0"/>
      <w:divBdr>
        <w:top w:val="none" w:sz="0" w:space="0" w:color="auto"/>
        <w:left w:val="none" w:sz="0" w:space="0" w:color="auto"/>
        <w:bottom w:val="none" w:sz="0" w:space="0" w:color="auto"/>
        <w:right w:val="none" w:sz="0" w:space="0" w:color="auto"/>
      </w:divBdr>
    </w:div>
    <w:div w:id="568542698">
      <w:bodyDiv w:val="1"/>
      <w:marLeft w:val="0"/>
      <w:marRight w:val="0"/>
      <w:marTop w:val="0"/>
      <w:marBottom w:val="0"/>
      <w:divBdr>
        <w:top w:val="none" w:sz="0" w:space="0" w:color="auto"/>
        <w:left w:val="none" w:sz="0" w:space="0" w:color="auto"/>
        <w:bottom w:val="none" w:sz="0" w:space="0" w:color="auto"/>
        <w:right w:val="none" w:sz="0" w:space="0" w:color="auto"/>
      </w:divBdr>
      <w:divsChild>
        <w:div w:id="535699552">
          <w:marLeft w:val="547"/>
          <w:marRight w:val="0"/>
          <w:marTop w:val="120"/>
          <w:marBottom w:val="0"/>
          <w:divBdr>
            <w:top w:val="none" w:sz="0" w:space="0" w:color="auto"/>
            <w:left w:val="none" w:sz="0" w:space="0" w:color="auto"/>
            <w:bottom w:val="none" w:sz="0" w:space="0" w:color="auto"/>
            <w:right w:val="none" w:sz="0" w:space="0" w:color="auto"/>
          </w:divBdr>
        </w:div>
      </w:divsChild>
    </w:div>
    <w:div w:id="574822793">
      <w:bodyDiv w:val="1"/>
      <w:marLeft w:val="0"/>
      <w:marRight w:val="0"/>
      <w:marTop w:val="0"/>
      <w:marBottom w:val="0"/>
      <w:divBdr>
        <w:top w:val="none" w:sz="0" w:space="0" w:color="auto"/>
        <w:left w:val="none" w:sz="0" w:space="0" w:color="auto"/>
        <w:bottom w:val="none" w:sz="0" w:space="0" w:color="auto"/>
        <w:right w:val="none" w:sz="0" w:space="0" w:color="auto"/>
      </w:divBdr>
    </w:div>
    <w:div w:id="612519881">
      <w:bodyDiv w:val="1"/>
      <w:marLeft w:val="0"/>
      <w:marRight w:val="0"/>
      <w:marTop w:val="0"/>
      <w:marBottom w:val="0"/>
      <w:divBdr>
        <w:top w:val="none" w:sz="0" w:space="0" w:color="auto"/>
        <w:left w:val="none" w:sz="0" w:space="0" w:color="auto"/>
        <w:bottom w:val="none" w:sz="0" w:space="0" w:color="auto"/>
        <w:right w:val="none" w:sz="0" w:space="0" w:color="auto"/>
      </w:divBdr>
    </w:div>
    <w:div w:id="671956543">
      <w:bodyDiv w:val="1"/>
      <w:marLeft w:val="0"/>
      <w:marRight w:val="0"/>
      <w:marTop w:val="0"/>
      <w:marBottom w:val="0"/>
      <w:divBdr>
        <w:top w:val="none" w:sz="0" w:space="0" w:color="auto"/>
        <w:left w:val="none" w:sz="0" w:space="0" w:color="auto"/>
        <w:bottom w:val="none" w:sz="0" w:space="0" w:color="auto"/>
        <w:right w:val="none" w:sz="0" w:space="0" w:color="auto"/>
      </w:divBdr>
    </w:div>
    <w:div w:id="709887563">
      <w:bodyDiv w:val="1"/>
      <w:marLeft w:val="0"/>
      <w:marRight w:val="0"/>
      <w:marTop w:val="0"/>
      <w:marBottom w:val="0"/>
      <w:divBdr>
        <w:top w:val="none" w:sz="0" w:space="0" w:color="auto"/>
        <w:left w:val="none" w:sz="0" w:space="0" w:color="auto"/>
        <w:bottom w:val="none" w:sz="0" w:space="0" w:color="auto"/>
        <w:right w:val="none" w:sz="0" w:space="0" w:color="auto"/>
      </w:divBdr>
    </w:div>
    <w:div w:id="719015945">
      <w:bodyDiv w:val="1"/>
      <w:marLeft w:val="0"/>
      <w:marRight w:val="0"/>
      <w:marTop w:val="0"/>
      <w:marBottom w:val="0"/>
      <w:divBdr>
        <w:top w:val="none" w:sz="0" w:space="0" w:color="auto"/>
        <w:left w:val="none" w:sz="0" w:space="0" w:color="auto"/>
        <w:bottom w:val="none" w:sz="0" w:space="0" w:color="auto"/>
        <w:right w:val="none" w:sz="0" w:space="0" w:color="auto"/>
      </w:divBdr>
    </w:div>
    <w:div w:id="740062048">
      <w:bodyDiv w:val="1"/>
      <w:marLeft w:val="0"/>
      <w:marRight w:val="0"/>
      <w:marTop w:val="0"/>
      <w:marBottom w:val="0"/>
      <w:divBdr>
        <w:top w:val="none" w:sz="0" w:space="0" w:color="auto"/>
        <w:left w:val="none" w:sz="0" w:space="0" w:color="auto"/>
        <w:bottom w:val="none" w:sz="0" w:space="0" w:color="auto"/>
        <w:right w:val="none" w:sz="0" w:space="0" w:color="auto"/>
      </w:divBdr>
    </w:div>
    <w:div w:id="743646159">
      <w:bodyDiv w:val="1"/>
      <w:marLeft w:val="0"/>
      <w:marRight w:val="0"/>
      <w:marTop w:val="0"/>
      <w:marBottom w:val="0"/>
      <w:divBdr>
        <w:top w:val="none" w:sz="0" w:space="0" w:color="auto"/>
        <w:left w:val="none" w:sz="0" w:space="0" w:color="auto"/>
        <w:bottom w:val="none" w:sz="0" w:space="0" w:color="auto"/>
        <w:right w:val="none" w:sz="0" w:space="0" w:color="auto"/>
      </w:divBdr>
    </w:div>
    <w:div w:id="788620661">
      <w:bodyDiv w:val="1"/>
      <w:marLeft w:val="0"/>
      <w:marRight w:val="0"/>
      <w:marTop w:val="0"/>
      <w:marBottom w:val="0"/>
      <w:divBdr>
        <w:top w:val="none" w:sz="0" w:space="0" w:color="auto"/>
        <w:left w:val="none" w:sz="0" w:space="0" w:color="auto"/>
        <w:bottom w:val="none" w:sz="0" w:space="0" w:color="auto"/>
        <w:right w:val="none" w:sz="0" w:space="0" w:color="auto"/>
      </w:divBdr>
      <w:divsChild>
        <w:div w:id="148718279">
          <w:marLeft w:val="720"/>
          <w:marRight w:val="0"/>
          <w:marTop w:val="0"/>
          <w:marBottom w:val="0"/>
          <w:divBdr>
            <w:top w:val="none" w:sz="0" w:space="0" w:color="auto"/>
            <w:left w:val="none" w:sz="0" w:space="0" w:color="auto"/>
            <w:bottom w:val="none" w:sz="0" w:space="0" w:color="auto"/>
            <w:right w:val="none" w:sz="0" w:space="0" w:color="auto"/>
          </w:divBdr>
        </w:div>
        <w:div w:id="663826085">
          <w:marLeft w:val="720"/>
          <w:marRight w:val="0"/>
          <w:marTop w:val="0"/>
          <w:marBottom w:val="0"/>
          <w:divBdr>
            <w:top w:val="none" w:sz="0" w:space="0" w:color="auto"/>
            <w:left w:val="none" w:sz="0" w:space="0" w:color="auto"/>
            <w:bottom w:val="none" w:sz="0" w:space="0" w:color="auto"/>
            <w:right w:val="none" w:sz="0" w:space="0" w:color="auto"/>
          </w:divBdr>
        </w:div>
        <w:div w:id="2139954477">
          <w:marLeft w:val="720"/>
          <w:marRight w:val="0"/>
          <w:marTop w:val="0"/>
          <w:marBottom w:val="0"/>
          <w:divBdr>
            <w:top w:val="none" w:sz="0" w:space="0" w:color="auto"/>
            <w:left w:val="none" w:sz="0" w:space="0" w:color="auto"/>
            <w:bottom w:val="none" w:sz="0" w:space="0" w:color="auto"/>
            <w:right w:val="none" w:sz="0" w:space="0" w:color="auto"/>
          </w:divBdr>
        </w:div>
        <w:div w:id="58989088">
          <w:marLeft w:val="720"/>
          <w:marRight w:val="0"/>
          <w:marTop w:val="0"/>
          <w:marBottom w:val="0"/>
          <w:divBdr>
            <w:top w:val="none" w:sz="0" w:space="0" w:color="auto"/>
            <w:left w:val="none" w:sz="0" w:space="0" w:color="auto"/>
            <w:bottom w:val="none" w:sz="0" w:space="0" w:color="auto"/>
            <w:right w:val="none" w:sz="0" w:space="0" w:color="auto"/>
          </w:divBdr>
        </w:div>
        <w:div w:id="690840477">
          <w:marLeft w:val="720"/>
          <w:marRight w:val="0"/>
          <w:marTop w:val="0"/>
          <w:marBottom w:val="0"/>
          <w:divBdr>
            <w:top w:val="none" w:sz="0" w:space="0" w:color="auto"/>
            <w:left w:val="none" w:sz="0" w:space="0" w:color="auto"/>
            <w:bottom w:val="none" w:sz="0" w:space="0" w:color="auto"/>
            <w:right w:val="none" w:sz="0" w:space="0" w:color="auto"/>
          </w:divBdr>
        </w:div>
      </w:divsChild>
    </w:div>
    <w:div w:id="797142226">
      <w:bodyDiv w:val="1"/>
      <w:marLeft w:val="0"/>
      <w:marRight w:val="0"/>
      <w:marTop w:val="0"/>
      <w:marBottom w:val="0"/>
      <w:divBdr>
        <w:top w:val="none" w:sz="0" w:space="0" w:color="auto"/>
        <w:left w:val="none" w:sz="0" w:space="0" w:color="auto"/>
        <w:bottom w:val="none" w:sz="0" w:space="0" w:color="auto"/>
        <w:right w:val="none" w:sz="0" w:space="0" w:color="auto"/>
      </w:divBdr>
    </w:div>
    <w:div w:id="854614663">
      <w:bodyDiv w:val="1"/>
      <w:marLeft w:val="0"/>
      <w:marRight w:val="0"/>
      <w:marTop w:val="0"/>
      <w:marBottom w:val="0"/>
      <w:divBdr>
        <w:top w:val="none" w:sz="0" w:space="0" w:color="auto"/>
        <w:left w:val="none" w:sz="0" w:space="0" w:color="auto"/>
        <w:bottom w:val="none" w:sz="0" w:space="0" w:color="auto"/>
        <w:right w:val="none" w:sz="0" w:space="0" w:color="auto"/>
      </w:divBdr>
    </w:div>
    <w:div w:id="892274511">
      <w:bodyDiv w:val="1"/>
      <w:marLeft w:val="0"/>
      <w:marRight w:val="0"/>
      <w:marTop w:val="0"/>
      <w:marBottom w:val="0"/>
      <w:divBdr>
        <w:top w:val="none" w:sz="0" w:space="0" w:color="auto"/>
        <w:left w:val="none" w:sz="0" w:space="0" w:color="auto"/>
        <w:bottom w:val="none" w:sz="0" w:space="0" w:color="auto"/>
        <w:right w:val="none" w:sz="0" w:space="0" w:color="auto"/>
      </w:divBdr>
    </w:div>
    <w:div w:id="910237250">
      <w:bodyDiv w:val="1"/>
      <w:marLeft w:val="0"/>
      <w:marRight w:val="0"/>
      <w:marTop w:val="0"/>
      <w:marBottom w:val="0"/>
      <w:divBdr>
        <w:top w:val="none" w:sz="0" w:space="0" w:color="auto"/>
        <w:left w:val="none" w:sz="0" w:space="0" w:color="auto"/>
        <w:bottom w:val="none" w:sz="0" w:space="0" w:color="auto"/>
        <w:right w:val="none" w:sz="0" w:space="0" w:color="auto"/>
      </w:divBdr>
    </w:div>
    <w:div w:id="983044026">
      <w:bodyDiv w:val="1"/>
      <w:marLeft w:val="0"/>
      <w:marRight w:val="0"/>
      <w:marTop w:val="0"/>
      <w:marBottom w:val="0"/>
      <w:divBdr>
        <w:top w:val="none" w:sz="0" w:space="0" w:color="auto"/>
        <w:left w:val="none" w:sz="0" w:space="0" w:color="auto"/>
        <w:bottom w:val="none" w:sz="0" w:space="0" w:color="auto"/>
        <w:right w:val="none" w:sz="0" w:space="0" w:color="auto"/>
      </w:divBdr>
      <w:divsChild>
        <w:div w:id="2068411492">
          <w:marLeft w:val="0"/>
          <w:marRight w:val="0"/>
          <w:marTop w:val="0"/>
          <w:marBottom w:val="0"/>
          <w:divBdr>
            <w:top w:val="none" w:sz="0" w:space="0" w:color="auto"/>
            <w:left w:val="none" w:sz="0" w:space="0" w:color="auto"/>
            <w:bottom w:val="none" w:sz="0" w:space="0" w:color="auto"/>
            <w:right w:val="none" w:sz="0" w:space="0" w:color="auto"/>
          </w:divBdr>
        </w:div>
      </w:divsChild>
    </w:div>
    <w:div w:id="1003706992">
      <w:bodyDiv w:val="1"/>
      <w:marLeft w:val="0"/>
      <w:marRight w:val="0"/>
      <w:marTop w:val="0"/>
      <w:marBottom w:val="0"/>
      <w:divBdr>
        <w:top w:val="none" w:sz="0" w:space="0" w:color="auto"/>
        <w:left w:val="none" w:sz="0" w:space="0" w:color="auto"/>
        <w:bottom w:val="none" w:sz="0" w:space="0" w:color="auto"/>
        <w:right w:val="none" w:sz="0" w:space="0" w:color="auto"/>
      </w:divBdr>
    </w:div>
    <w:div w:id="1015302479">
      <w:bodyDiv w:val="1"/>
      <w:marLeft w:val="0"/>
      <w:marRight w:val="0"/>
      <w:marTop w:val="0"/>
      <w:marBottom w:val="0"/>
      <w:divBdr>
        <w:top w:val="none" w:sz="0" w:space="0" w:color="auto"/>
        <w:left w:val="none" w:sz="0" w:space="0" w:color="auto"/>
        <w:bottom w:val="none" w:sz="0" w:space="0" w:color="auto"/>
        <w:right w:val="none" w:sz="0" w:space="0" w:color="auto"/>
      </w:divBdr>
    </w:div>
    <w:div w:id="1048383739">
      <w:bodyDiv w:val="1"/>
      <w:marLeft w:val="0"/>
      <w:marRight w:val="0"/>
      <w:marTop w:val="0"/>
      <w:marBottom w:val="0"/>
      <w:divBdr>
        <w:top w:val="none" w:sz="0" w:space="0" w:color="auto"/>
        <w:left w:val="none" w:sz="0" w:space="0" w:color="auto"/>
        <w:bottom w:val="none" w:sz="0" w:space="0" w:color="auto"/>
        <w:right w:val="none" w:sz="0" w:space="0" w:color="auto"/>
      </w:divBdr>
    </w:div>
    <w:div w:id="1106585648">
      <w:bodyDiv w:val="1"/>
      <w:marLeft w:val="0"/>
      <w:marRight w:val="0"/>
      <w:marTop w:val="0"/>
      <w:marBottom w:val="0"/>
      <w:divBdr>
        <w:top w:val="none" w:sz="0" w:space="0" w:color="auto"/>
        <w:left w:val="none" w:sz="0" w:space="0" w:color="auto"/>
        <w:bottom w:val="none" w:sz="0" w:space="0" w:color="auto"/>
        <w:right w:val="none" w:sz="0" w:space="0" w:color="auto"/>
      </w:divBdr>
    </w:div>
    <w:div w:id="1107233233">
      <w:bodyDiv w:val="1"/>
      <w:marLeft w:val="0"/>
      <w:marRight w:val="0"/>
      <w:marTop w:val="0"/>
      <w:marBottom w:val="0"/>
      <w:divBdr>
        <w:top w:val="none" w:sz="0" w:space="0" w:color="auto"/>
        <w:left w:val="none" w:sz="0" w:space="0" w:color="auto"/>
        <w:bottom w:val="none" w:sz="0" w:space="0" w:color="auto"/>
        <w:right w:val="none" w:sz="0" w:space="0" w:color="auto"/>
      </w:divBdr>
    </w:div>
    <w:div w:id="1150026909">
      <w:bodyDiv w:val="1"/>
      <w:marLeft w:val="0"/>
      <w:marRight w:val="0"/>
      <w:marTop w:val="0"/>
      <w:marBottom w:val="0"/>
      <w:divBdr>
        <w:top w:val="none" w:sz="0" w:space="0" w:color="auto"/>
        <w:left w:val="none" w:sz="0" w:space="0" w:color="auto"/>
        <w:bottom w:val="none" w:sz="0" w:space="0" w:color="auto"/>
        <w:right w:val="none" w:sz="0" w:space="0" w:color="auto"/>
      </w:divBdr>
    </w:div>
    <w:div w:id="1150974198">
      <w:bodyDiv w:val="1"/>
      <w:marLeft w:val="0"/>
      <w:marRight w:val="0"/>
      <w:marTop w:val="0"/>
      <w:marBottom w:val="0"/>
      <w:divBdr>
        <w:top w:val="none" w:sz="0" w:space="0" w:color="auto"/>
        <w:left w:val="none" w:sz="0" w:space="0" w:color="auto"/>
        <w:bottom w:val="none" w:sz="0" w:space="0" w:color="auto"/>
        <w:right w:val="none" w:sz="0" w:space="0" w:color="auto"/>
      </w:divBdr>
    </w:div>
    <w:div w:id="1151212615">
      <w:bodyDiv w:val="1"/>
      <w:marLeft w:val="0"/>
      <w:marRight w:val="0"/>
      <w:marTop w:val="0"/>
      <w:marBottom w:val="0"/>
      <w:divBdr>
        <w:top w:val="none" w:sz="0" w:space="0" w:color="auto"/>
        <w:left w:val="none" w:sz="0" w:space="0" w:color="auto"/>
        <w:bottom w:val="none" w:sz="0" w:space="0" w:color="auto"/>
        <w:right w:val="none" w:sz="0" w:space="0" w:color="auto"/>
      </w:divBdr>
    </w:div>
    <w:div w:id="1200240980">
      <w:bodyDiv w:val="1"/>
      <w:marLeft w:val="0"/>
      <w:marRight w:val="0"/>
      <w:marTop w:val="0"/>
      <w:marBottom w:val="0"/>
      <w:divBdr>
        <w:top w:val="none" w:sz="0" w:space="0" w:color="auto"/>
        <w:left w:val="none" w:sz="0" w:space="0" w:color="auto"/>
        <w:bottom w:val="none" w:sz="0" w:space="0" w:color="auto"/>
        <w:right w:val="none" w:sz="0" w:space="0" w:color="auto"/>
      </w:divBdr>
    </w:div>
    <w:div w:id="1205142987">
      <w:bodyDiv w:val="1"/>
      <w:marLeft w:val="0"/>
      <w:marRight w:val="0"/>
      <w:marTop w:val="0"/>
      <w:marBottom w:val="0"/>
      <w:divBdr>
        <w:top w:val="none" w:sz="0" w:space="0" w:color="auto"/>
        <w:left w:val="none" w:sz="0" w:space="0" w:color="auto"/>
        <w:bottom w:val="none" w:sz="0" w:space="0" w:color="auto"/>
        <w:right w:val="none" w:sz="0" w:space="0" w:color="auto"/>
      </w:divBdr>
      <w:divsChild>
        <w:div w:id="919365808">
          <w:marLeft w:val="720"/>
          <w:marRight w:val="0"/>
          <w:marTop w:val="0"/>
          <w:marBottom w:val="0"/>
          <w:divBdr>
            <w:top w:val="none" w:sz="0" w:space="0" w:color="auto"/>
            <w:left w:val="none" w:sz="0" w:space="0" w:color="auto"/>
            <w:bottom w:val="none" w:sz="0" w:space="0" w:color="auto"/>
            <w:right w:val="none" w:sz="0" w:space="0" w:color="auto"/>
          </w:divBdr>
        </w:div>
        <w:div w:id="1628512212">
          <w:marLeft w:val="720"/>
          <w:marRight w:val="0"/>
          <w:marTop w:val="0"/>
          <w:marBottom w:val="0"/>
          <w:divBdr>
            <w:top w:val="none" w:sz="0" w:space="0" w:color="auto"/>
            <w:left w:val="none" w:sz="0" w:space="0" w:color="auto"/>
            <w:bottom w:val="none" w:sz="0" w:space="0" w:color="auto"/>
            <w:right w:val="none" w:sz="0" w:space="0" w:color="auto"/>
          </w:divBdr>
        </w:div>
        <w:div w:id="1597321935">
          <w:marLeft w:val="720"/>
          <w:marRight w:val="0"/>
          <w:marTop w:val="0"/>
          <w:marBottom w:val="0"/>
          <w:divBdr>
            <w:top w:val="none" w:sz="0" w:space="0" w:color="auto"/>
            <w:left w:val="none" w:sz="0" w:space="0" w:color="auto"/>
            <w:bottom w:val="none" w:sz="0" w:space="0" w:color="auto"/>
            <w:right w:val="none" w:sz="0" w:space="0" w:color="auto"/>
          </w:divBdr>
        </w:div>
      </w:divsChild>
    </w:div>
    <w:div w:id="1217626012">
      <w:bodyDiv w:val="1"/>
      <w:marLeft w:val="0"/>
      <w:marRight w:val="0"/>
      <w:marTop w:val="0"/>
      <w:marBottom w:val="0"/>
      <w:divBdr>
        <w:top w:val="none" w:sz="0" w:space="0" w:color="auto"/>
        <w:left w:val="none" w:sz="0" w:space="0" w:color="auto"/>
        <w:bottom w:val="none" w:sz="0" w:space="0" w:color="auto"/>
        <w:right w:val="none" w:sz="0" w:space="0" w:color="auto"/>
      </w:divBdr>
    </w:div>
    <w:div w:id="1225675569">
      <w:bodyDiv w:val="1"/>
      <w:marLeft w:val="0"/>
      <w:marRight w:val="0"/>
      <w:marTop w:val="0"/>
      <w:marBottom w:val="0"/>
      <w:divBdr>
        <w:top w:val="none" w:sz="0" w:space="0" w:color="auto"/>
        <w:left w:val="none" w:sz="0" w:space="0" w:color="auto"/>
        <w:bottom w:val="none" w:sz="0" w:space="0" w:color="auto"/>
        <w:right w:val="none" w:sz="0" w:space="0" w:color="auto"/>
      </w:divBdr>
    </w:div>
    <w:div w:id="1286617194">
      <w:bodyDiv w:val="1"/>
      <w:marLeft w:val="0"/>
      <w:marRight w:val="0"/>
      <w:marTop w:val="0"/>
      <w:marBottom w:val="0"/>
      <w:divBdr>
        <w:top w:val="none" w:sz="0" w:space="0" w:color="auto"/>
        <w:left w:val="none" w:sz="0" w:space="0" w:color="auto"/>
        <w:bottom w:val="none" w:sz="0" w:space="0" w:color="auto"/>
        <w:right w:val="none" w:sz="0" w:space="0" w:color="auto"/>
      </w:divBdr>
      <w:divsChild>
        <w:div w:id="516845009">
          <w:marLeft w:val="360"/>
          <w:marRight w:val="0"/>
          <w:marTop w:val="0"/>
          <w:marBottom w:val="0"/>
          <w:divBdr>
            <w:top w:val="none" w:sz="0" w:space="0" w:color="auto"/>
            <w:left w:val="none" w:sz="0" w:space="0" w:color="auto"/>
            <w:bottom w:val="none" w:sz="0" w:space="0" w:color="auto"/>
            <w:right w:val="none" w:sz="0" w:space="0" w:color="auto"/>
          </w:divBdr>
        </w:div>
        <w:div w:id="627710507">
          <w:marLeft w:val="360"/>
          <w:marRight w:val="0"/>
          <w:marTop w:val="0"/>
          <w:marBottom w:val="0"/>
          <w:divBdr>
            <w:top w:val="none" w:sz="0" w:space="0" w:color="auto"/>
            <w:left w:val="none" w:sz="0" w:space="0" w:color="auto"/>
            <w:bottom w:val="none" w:sz="0" w:space="0" w:color="auto"/>
            <w:right w:val="none" w:sz="0" w:space="0" w:color="auto"/>
          </w:divBdr>
        </w:div>
        <w:div w:id="1045179707">
          <w:marLeft w:val="360"/>
          <w:marRight w:val="0"/>
          <w:marTop w:val="0"/>
          <w:marBottom w:val="0"/>
          <w:divBdr>
            <w:top w:val="none" w:sz="0" w:space="0" w:color="auto"/>
            <w:left w:val="none" w:sz="0" w:space="0" w:color="auto"/>
            <w:bottom w:val="none" w:sz="0" w:space="0" w:color="auto"/>
            <w:right w:val="none" w:sz="0" w:space="0" w:color="auto"/>
          </w:divBdr>
        </w:div>
        <w:div w:id="1333144419">
          <w:marLeft w:val="360"/>
          <w:marRight w:val="0"/>
          <w:marTop w:val="0"/>
          <w:marBottom w:val="0"/>
          <w:divBdr>
            <w:top w:val="none" w:sz="0" w:space="0" w:color="auto"/>
            <w:left w:val="none" w:sz="0" w:space="0" w:color="auto"/>
            <w:bottom w:val="none" w:sz="0" w:space="0" w:color="auto"/>
            <w:right w:val="none" w:sz="0" w:space="0" w:color="auto"/>
          </w:divBdr>
        </w:div>
        <w:div w:id="1642421926">
          <w:marLeft w:val="360"/>
          <w:marRight w:val="0"/>
          <w:marTop w:val="0"/>
          <w:marBottom w:val="0"/>
          <w:divBdr>
            <w:top w:val="none" w:sz="0" w:space="0" w:color="auto"/>
            <w:left w:val="none" w:sz="0" w:space="0" w:color="auto"/>
            <w:bottom w:val="none" w:sz="0" w:space="0" w:color="auto"/>
            <w:right w:val="none" w:sz="0" w:space="0" w:color="auto"/>
          </w:divBdr>
        </w:div>
      </w:divsChild>
    </w:div>
    <w:div w:id="1313218844">
      <w:bodyDiv w:val="1"/>
      <w:marLeft w:val="0"/>
      <w:marRight w:val="0"/>
      <w:marTop w:val="0"/>
      <w:marBottom w:val="0"/>
      <w:divBdr>
        <w:top w:val="none" w:sz="0" w:space="0" w:color="auto"/>
        <w:left w:val="none" w:sz="0" w:space="0" w:color="auto"/>
        <w:bottom w:val="none" w:sz="0" w:space="0" w:color="auto"/>
        <w:right w:val="none" w:sz="0" w:space="0" w:color="auto"/>
      </w:divBdr>
    </w:div>
    <w:div w:id="1336228055">
      <w:bodyDiv w:val="1"/>
      <w:marLeft w:val="0"/>
      <w:marRight w:val="0"/>
      <w:marTop w:val="0"/>
      <w:marBottom w:val="0"/>
      <w:divBdr>
        <w:top w:val="none" w:sz="0" w:space="0" w:color="auto"/>
        <w:left w:val="none" w:sz="0" w:space="0" w:color="auto"/>
        <w:bottom w:val="none" w:sz="0" w:space="0" w:color="auto"/>
        <w:right w:val="none" w:sz="0" w:space="0" w:color="auto"/>
      </w:divBdr>
    </w:div>
    <w:div w:id="1407846326">
      <w:bodyDiv w:val="1"/>
      <w:marLeft w:val="0"/>
      <w:marRight w:val="0"/>
      <w:marTop w:val="0"/>
      <w:marBottom w:val="0"/>
      <w:divBdr>
        <w:top w:val="none" w:sz="0" w:space="0" w:color="auto"/>
        <w:left w:val="none" w:sz="0" w:space="0" w:color="auto"/>
        <w:bottom w:val="none" w:sz="0" w:space="0" w:color="auto"/>
        <w:right w:val="none" w:sz="0" w:space="0" w:color="auto"/>
      </w:divBdr>
    </w:div>
    <w:div w:id="1430276374">
      <w:bodyDiv w:val="1"/>
      <w:marLeft w:val="0"/>
      <w:marRight w:val="0"/>
      <w:marTop w:val="0"/>
      <w:marBottom w:val="0"/>
      <w:divBdr>
        <w:top w:val="none" w:sz="0" w:space="0" w:color="auto"/>
        <w:left w:val="none" w:sz="0" w:space="0" w:color="auto"/>
        <w:bottom w:val="none" w:sz="0" w:space="0" w:color="auto"/>
        <w:right w:val="none" w:sz="0" w:space="0" w:color="auto"/>
      </w:divBdr>
    </w:div>
    <w:div w:id="1447384922">
      <w:bodyDiv w:val="1"/>
      <w:marLeft w:val="0"/>
      <w:marRight w:val="0"/>
      <w:marTop w:val="0"/>
      <w:marBottom w:val="0"/>
      <w:divBdr>
        <w:top w:val="none" w:sz="0" w:space="0" w:color="auto"/>
        <w:left w:val="none" w:sz="0" w:space="0" w:color="auto"/>
        <w:bottom w:val="none" w:sz="0" w:space="0" w:color="auto"/>
        <w:right w:val="none" w:sz="0" w:space="0" w:color="auto"/>
      </w:divBdr>
    </w:div>
    <w:div w:id="1499878494">
      <w:bodyDiv w:val="1"/>
      <w:marLeft w:val="0"/>
      <w:marRight w:val="0"/>
      <w:marTop w:val="0"/>
      <w:marBottom w:val="0"/>
      <w:divBdr>
        <w:top w:val="none" w:sz="0" w:space="0" w:color="auto"/>
        <w:left w:val="none" w:sz="0" w:space="0" w:color="auto"/>
        <w:bottom w:val="none" w:sz="0" w:space="0" w:color="auto"/>
        <w:right w:val="none" w:sz="0" w:space="0" w:color="auto"/>
      </w:divBdr>
    </w:div>
    <w:div w:id="1541821130">
      <w:bodyDiv w:val="1"/>
      <w:marLeft w:val="0"/>
      <w:marRight w:val="0"/>
      <w:marTop w:val="0"/>
      <w:marBottom w:val="0"/>
      <w:divBdr>
        <w:top w:val="none" w:sz="0" w:space="0" w:color="auto"/>
        <w:left w:val="none" w:sz="0" w:space="0" w:color="auto"/>
        <w:bottom w:val="none" w:sz="0" w:space="0" w:color="auto"/>
        <w:right w:val="none" w:sz="0" w:space="0" w:color="auto"/>
      </w:divBdr>
    </w:div>
    <w:div w:id="1548570044">
      <w:bodyDiv w:val="1"/>
      <w:marLeft w:val="0"/>
      <w:marRight w:val="0"/>
      <w:marTop w:val="0"/>
      <w:marBottom w:val="0"/>
      <w:divBdr>
        <w:top w:val="none" w:sz="0" w:space="0" w:color="auto"/>
        <w:left w:val="none" w:sz="0" w:space="0" w:color="auto"/>
        <w:bottom w:val="none" w:sz="0" w:space="0" w:color="auto"/>
        <w:right w:val="none" w:sz="0" w:space="0" w:color="auto"/>
      </w:divBdr>
    </w:div>
    <w:div w:id="1597057950">
      <w:bodyDiv w:val="1"/>
      <w:marLeft w:val="0"/>
      <w:marRight w:val="0"/>
      <w:marTop w:val="0"/>
      <w:marBottom w:val="0"/>
      <w:divBdr>
        <w:top w:val="none" w:sz="0" w:space="0" w:color="auto"/>
        <w:left w:val="none" w:sz="0" w:space="0" w:color="auto"/>
        <w:bottom w:val="none" w:sz="0" w:space="0" w:color="auto"/>
        <w:right w:val="none" w:sz="0" w:space="0" w:color="auto"/>
      </w:divBdr>
    </w:div>
    <w:div w:id="1624463612">
      <w:bodyDiv w:val="1"/>
      <w:marLeft w:val="0"/>
      <w:marRight w:val="0"/>
      <w:marTop w:val="0"/>
      <w:marBottom w:val="0"/>
      <w:divBdr>
        <w:top w:val="none" w:sz="0" w:space="0" w:color="auto"/>
        <w:left w:val="none" w:sz="0" w:space="0" w:color="auto"/>
        <w:bottom w:val="none" w:sz="0" w:space="0" w:color="auto"/>
        <w:right w:val="none" w:sz="0" w:space="0" w:color="auto"/>
      </w:divBdr>
    </w:div>
    <w:div w:id="1652635684">
      <w:bodyDiv w:val="1"/>
      <w:marLeft w:val="0"/>
      <w:marRight w:val="0"/>
      <w:marTop w:val="0"/>
      <w:marBottom w:val="0"/>
      <w:divBdr>
        <w:top w:val="none" w:sz="0" w:space="0" w:color="auto"/>
        <w:left w:val="none" w:sz="0" w:space="0" w:color="auto"/>
        <w:bottom w:val="none" w:sz="0" w:space="0" w:color="auto"/>
        <w:right w:val="none" w:sz="0" w:space="0" w:color="auto"/>
      </w:divBdr>
    </w:div>
    <w:div w:id="1655838765">
      <w:bodyDiv w:val="1"/>
      <w:marLeft w:val="0"/>
      <w:marRight w:val="0"/>
      <w:marTop w:val="0"/>
      <w:marBottom w:val="0"/>
      <w:divBdr>
        <w:top w:val="none" w:sz="0" w:space="0" w:color="auto"/>
        <w:left w:val="none" w:sz="0" w:space="0" w:color="auto"/>
        <w:bottom w:val="none" w:sz="0" w:space="0" w:color="auto"/>
        <w:right w:val="none" w:sz="0" w:space="0" w:color="auto"/>
      </w:divBdr>
    </w:div>
    <w:div w:id="1683389770">
      <w:bodyDiv w:val="1"/>
      <w:marLeft w:val="0"/>
      <w:marRight w:val="0"/>
      <w:marTop w:val="0"/>
      <w:marBottom w:val="0"/>
      <w:divBdr>
        <w:top w:val="none" w:sz="0" w:space="0" w:color="auto"/>
        <w:left w:val="none" w:sz="0" w:space="0" w:color="auto"/>
        <w:bottom w:val="none" w:sz="0" w:space="0" w:color="auto"/>
        <w:right w:val="none" w:sz="0" w:space="0" w:color="auto"/>
      </w:divBdr>
    </w:div>
    <w:div w:id="1690831867">
      <w:bodyDiv w:val="1"/>
      <w:marLeft w:val="0"/>
      <w:marRight w:val="0"/>
      <w:marTop w:val="0"/>
      <w:marBottom w:val="0"/>
      <w:divBdr>
        <w:top w:val="none" w:sz="0" w:space="0" w:color="auto"/>
        <w:left w:val="none" w:sz="0" w:space="0" w:color="auto"/>
        <w:bottom w:val="none" w:sz="0" w:space="0" w:color="auto"/>
        <w:right w:val="none" w:sz="0" w:space="0" w:color="auto"/>
      </w:divBdr>
    </w:div>
    <w:div w:id="1691373588">
      <w:bodyDiv w:val="1"/>
      <w:marLeft w:val="0"/>
      <w:marRight w:val="0"/>
      <w:marTop w:val="0"/>
      <w:marBottom w:val="0"/>
      <w:divBdr>
        <w:top w:val="none" w:sz="0" w:space="0" w:color="auto"/>
        <w:left w:val="none" w:sz="0" w:space="0" w:color="auto"/>
        <w:bottom w:val="none" w:sz="0" w:space="0" w:color="auto"/>
        <w:right w:val="none" w:sz="0" w:space="0" w:color="auto"/>
      </w:divBdr>
    </w:div>
    <w:div w:id="1715230366">
      <w:bodyDiv w:val="1"/>
      <w:marLeft w:val="0"/>
      <w:marRight w:val="0"/>
      <w:marTop w:val="0"/>
      <w:marBottom w:val="0"/>
      <w:divBdr>
        <w:top w:val="none" w:sz="0" w:space="0" w:color="auto"/>
        <w:left w:val="none" w:sz="0" w:space="0" w:color="auto"/>
        <w:bottom w:val="none" w:sz="0" w:space="0" w:color="auto"/>
        <w:right w:val="none" w:sz="0" w:space="0" w:color="auto"/>
      </w:divBdr>
    </w:div>
    <w:div w:id="1776826131">
      <w:bodyDiv w:val="1"/>
      <w:marLeft w:val="0"/>
      <w:marRight w:val="0"/>
      <w:marTop w:val="0"/>
      <w:marBottom w:val="0"/>
      <w:divBdr>
        <w:top w:val="none" w:sz="0" w:space="0" w:color="auto"/>
        <w:left w:val="none" w:sz="0" w:space="0" w:color="auto"/>
        <w:bottom w:val="none" w:sz="0" w:space="0" w:color="auto"/>
        <w:right w:val="none" w:sz="0" w:space="0" w:color="auto"/>
      </w:divBdr>
      <w:divsChild>
        <w:div w:id="213516329">
          <w:marLeft w:val="547"/>
          <w:marRight w:val="0"/>
          <w:marTop w:val="0"/>
          <w:marBottom w:val="0"/>
          <w:divBdr>
            <w:top w:val="none" w:sz="0" w:space="0" w:color="auto"/>
            <w:left w:val="none" w:sz="0" w:space="0" w:color="auto"/>
            <w:bottom w:val="none" w:sz="0" w:space="0" w:color="auto"/>
            <w:right w:val="none" w:sz="0" w:space="0" w:color="auto"/>
          </w:divBdr>
        </w:div>
        <w:div w:id="699623985">
          <w:marLeft w:val="547"/>
          <w:marRight w:val="0"/>
          <w:marTop w:val="0"/>
          <w:marBottom w:val="0"/>
          <w:divBdr>
            <w:top w:val="none" w:sz="0" w:space="0" w:color="auto"/>
            <w:left w:val="none" w:sz="0" w:space="0" w:color="auto"/>
            <w:bottom w:val="none" w:sz="0" w:space="0" w:color="auto"/>
            <w:right w:val="none" w:sz="0" w:space="0" w:color="auto"/>
          </w:divBdr>
        </w:div>
        <w:div w:id="709039453">
          <w:marLeft w:val="547"/>
          <w:marRight w:val="0"/>
          <w:marTop w:val="0"/>
          <w:marBottom w:val="0"/>
          <w:divBdr>
            <w:top w:val="none" w:sz="0" w:space="0" w:color="auto"/>
            <w:left w:val="none" w:sz="0" w:space="0" w:color="auto"/>
            <w:bottom w:val="none" w:sz="0" w:space="0" w:color="auto"/>
            <w:right w:val="none" w:sz="0" w:space="0" w:color="auto"/>
          </w:divBdr>
        </w:div>
        <w:div w:id="1284996508">
          <w:marLeft w:val="547"/>
          <w:marRight w:val="0"/>
          <w:marTop w:val="0"/>
          <w:marBottom w:val="0"/>
          <w:divBdr>
            <w:top w:val="none" w:sz="0" w:space="0" w:color="auto"/>
            <w:left w:val="none" w:sz="0" w:space="0" w:color="auto"/>
            <w:bottom w:val="none" w:sz="0" w:space="0" w:color="auto"/>
            <w:right w:val="none" w:sz="0" w:space="0" w:color="auto"/>
          </w:divBdr>
        </w:div>
        <w:div w:id="1982151681">
          <w:marLeft w:val="547"/>
          <w:marRight w:val="0"/>
          <w:marTop w:val="0"/>
          <w:marBottom w:val="0"/>
          <w:divBdr>
            <w:top w:val="none" w:sz="0" w:space="0" w:color="auto"/>
            <w:left w:val="none" w:sz="0" w:space="0" w:color="auto"/>
            <w:bottom w:val="none" w:sz="0" w:space="0" w:color="auto"/>
            <w:right w:val="none" w:sz="0" w:space="0" w:color="auto"/>
          </w:divBdr>
        </w:div>
        <w:div w:id="2041661539">
          <w:marLeft w:val="547"/>
          <w:marRight w:val="0"/>
          <w:marTop w:val="0"/>
          <w:marBottom w:val="0"/>
          <w:divBdr>
            <w:top w:val="none" w:sz="0" w:space="0" w:color="auto"/>
            <w:left w:val="none" w:sz="0" w:space="0" w:color="auto"/>
            <w:bottom w:val="none" w:sz="0" w:space="0" w:color="auto"/>
            <w:right w:val="none" w:sz="0" w:space="0" w:color="auto"/>
          </w:divBdr>
        </w:div>
      </w:divsChild>
    </w:div>
    <w:div w:id="1815489020">
      <w:bodyDiv w:val="1"/>
      <w:marLeft w:val="0"/>
      <w:marRight w:val="0"/>
      <w:marTop w:val="0"/>
      <w:marBottom w:val="0"/>
      <w:divBdr>
        <w:top w:val="none" w:sz="0" w:space="0" w:color="auto"/>
        <w:left w:val="none" w:sz="0" w:space="0" w:color="auto"/>
        <w:bottom w:val="none" w:sz="0" w:space="0" w:color="auto"/>
        <w:right w:val="none" w:sz="0" w:space="0" w:color="auto"/>
      </w:divBdr>
    </w:div>
    <w:div w:id="1824344980">
      <w:bodyDiv w:val="1"/>
      <w:marLeft w:val="0"/>
      <w:marRight w:val="0"/>
      <w:marTop w:val="0"/>
      <w:marBottom w:val="0"/>
      <w:divBdr>
        <w:top w:val="none" w:sz="0" w:space="0" w:color="auto"/>
        <w:left w:val="none" w:sz="0" w:space="0" w:color="auto"/>
        <w:bottom w:val="none" w:sz="0" w:space="0" w:color="auto"/>
        <w:right w:val="none" w:sz="0" w:space="0" w:color="auto"/>
      </w:divBdr>
    </w:div>
    <w:div w:id="1825511774">
      <w:bodyDiv w:val="1"/>
      <w:marLeft w:val="0"/>
      <w:marRight w:val="0"/>
      <w:marTop w:val="0"/>
      <w:marBottom w:val="0"/>
      <w:divBdr>
        <w:top w:val="none" w:sz="0" w:space="0" w:color="auto"/>
        <w:left w:val="none" w:sz="0" w:space="0" w:color="auto"/>
        <w:bottom w:val="none" w:sz="0" w:space="0" w:color="auto"/>
        <w:right w:val="none" w:sz="0" w:space="0" w:color="auto"/>
      </w:divBdr>
    </w:div>
    <w:div w:id="1844198085">
      <w:bodyDiv w:val="1"/>
      <w:marLeft w:val="0"/>
      <w:marRight w:val="0"/>
      <w:marTop w:val="0"/>
      <w:marBottom w:val="0"/>
      <w:divBdr>
        <w:top w:val="none" w:sz="0" w:space="0" w:color="auto"/>
        <w:left w:val="none" w:sz="0" w:space="0" w:color="auto"/>
        <w:bottom w:val="none" w:sz="0" w:space="0" w:color="auto"/>
        <w:right w:val="none" w:sz="0" w:space="0" w:color="auto"/>
      </w:divBdr>
    </w:div>
    <w:div w:id="1901096094">
      <w:bodyDiv w:val="1"/>
      <w:marLeft w:val="0"/>
      <w:marRight w:val="0"/>
      <w:marTop w:val="0"/>
      <w:marBottom w:val="0"/>
      <w:divBdr>
        <w:top w:val="none" w:sz="0" w:space="0" w:color="auto"/>
        <w:left w:val="none" w:sz="0" w:space="0" w:color="auto"/>
        <w:bottom w:val="none" w:sz="0" w:space="0" w:color="auto"/>
        <w:right w:val="none" w:sz="0" w:space="0" w:color="auto"/>
      </w:divBdr>
    </w:div>
    <w:div w:id="1915622699">
      <w:bodyDiv w:val="1"/>
      <w:marLeft w:val="0"/>
      <w:marRight w:val="0"/>
      <w:marTop w:val="0"/>
      <w:marBottom w:val="0"/>
      <w:divBdr>
        <w:top w:val="none" w:sz="0" w:space="0" w:color="auto"/>
        <w:left w:val="none" w:sz="0" w:space="0" w:color="auto"/>
        <w:bottom w:val="none" w:sz="0" w:space="0" w:color="auto"/>
        <w:right w:val="none" w:sz="0" w:space="0" w:color="auto"/>
      </w:divBdr>
    </w:div>
    <w:div w:id="1927886890">
      <w:bodyDiv w:val="1"/>
      <w:marLeft w:val="0"/>
      <w:marRight w:val="0"/>
      <w:marTop w:val="0"/>
      <w:marBottom w:val="0"/>
      <w:divBdr>
        <w:top w:val="none" w:sz="0" w:space="0" w:color="auto"/>
        <w:left w:val="none" w:sz="0" w:space="0" w:color="auto"/>
        <w:bottom w:val="none" w:sz="0" w:space="0" w:color="auto"/>
        <w:right w:val="none" w:sz="0" w:space="0" w:color="auto"/>
      </w:divBdr>
    </w:div>
    <w:div w:id="1930456707">
      <w:bodyDiv w:val="1"/>
      <w:marLeft w:val="0"/>
      <w:marRight w:val="0"/>
      <w:marTop w:val="0"/>
      <w:marBottom w:val="0"/>
      <w:divBdr>
        <w:top w:val="none" w:sz="0" w:space="0" w:color="auto"/>
        <w:left w:val="none" w:sz="0" w:space="0" w:color="auto"/>
        <w:bottom w:val="none" w:sz="0" w:space="0" w:color="auto"/>
        <w:right w:val="none" w:sz="0" w:space="0" w:color="auto"/>
      </w:divBdr>
    </w:div>
    <w:div w:id="1965622055">
      <w:bodyDiv w:val="1"/>
      <w:marLeft w:val="0"/>
      <w:marRight w:val="0"/>
      <w:marTop w:val="0"/>
      <w:marBottom w:val="0"/>
      <w:divBdr>
        <w:top w:val="none" w:sz="0" w:space="0" w:color="auto"/>
        <w:left w:val="none" w:sz="0" w:space="0" w:color="auto"/>
        <w:bottom w:val="none" w:sz="0" w:space="0" w:color="auto"/>
        <w:right w:val="none" w:sz="0" w:space="0" w:color="auto"/>
      </w:divBdr>
    </w:div>
    <w:div w:id="2006083767">
      <w:bodyDiv w:val="1"/>
      <w:marLeft w:val="0"/>
      <w:marRight w:val="0"/>
      <w:marTop w:val="0"/>
      <w:marBottom w:val="0"/>
      <w:divBdr>
        <w:top w:val="none" w:sz="0" w:space="0" w:color="auto"/>
        <w:left w:val="none" w:sz="0" w:space="0" w:color="auto"/>
        <w:bottom w:val="none" w:sz="0" w:space="0" w:color="auto"/>
        <w:right w:val="none" w:sz="0" w:space="0" w:color="auto"/>
      </w:divBdr>
      <w:divsChild>
        <w:div w:id="322009233">
          <w:marLeft w:val="547"/>
          <w:marRight w:val="0"/>
          <w:marTop w:val="200"/>
          <w:marBottom w:val="0"/>
          <w:divBdr>
            <w:top w:val="none" w:sz="0" w:space="0" w:color="auto"/>
            <w:left w:val="none" w:sz="0" w:space="0" w:color="auto"/>
            <w:bottom w:val="none" w:sz="0" w:space="0" w:color="auto"/>
            <w:right w:val="none" w:sz="0" w:space="0" w:color="auto"/>
          </w:divBdr>
        </w:div>
      </w:divsChild>
    </w:div>
    <w:div w:id="2008940687">
      <w:bodyDiv w:val="1"/>
      <w:marLeft w:val="0"/>
      <w:marRight w:val="0"/>
      <w:marTop w:val="0"/>
      <w:marBottom w:val="0"/>
      <w:divBdr>
        <w:top w:val="none" w:sz="0" w:space="0" w:color="auto"/>
        <w:left w:val="none" w:sz="0" w:space="0" w:color="auto"/>
        <w:bottom w:val="none" w:sz="0" w:space="0" w:color="auto"/>
        <w:right w:val="none" w:sz="0" w:space="0" w:color="auto"/>
      </w:divBdr>
      <w:divsChild>
        <w:div w:id="939727668">
          <w:marLeft w:val="360"/>
          <w:marRight w:val="0"/>
          <w:marTop w:val="0"/>
          <w:marBottom w:val="0"/>
          <w:divBdr>
            <w:top w:val="none" w:sz="0" w:space="0" w:color="auto"/>
            <w:left w:val="none" w:sz="0" w:space="0" w:color="auto"/>
            <w:bottom w:val="none" w:sz="0" w:space="0" w:color="auto"/>
            <w:right w:val="none" w:sz="0" w:space="0" w:color="auto"/>
          </w:divBdr>
        </w:div>
        <w:div w:id="940265415">
          <w:marLeft w:val="360"/>
          <w:marRight w:val="0"/>
          <w:marTop w:val="0"/>
          <w:marBottom w:val="0"/>
          <w:divBdr>
            <w:top w:val="none" w:sz="0" w:space="0" w:color="auto"/>
            <w:left w:val="none" w:sz="0" w:space="0" w:color="auto"/>
            <w:bottom w:val="none" w:sz="0" w:space="0" w:color="auto"/>
            <w:right w:val="none" w:sz="0" w:space="0" w:color="auto"/>
          </w:divBdr>
        </w:div>
        <w:div w:id="941031550">
          <w:marLeft w:val="360"/>
          <w:marRight w:val="0"/>
          <w:marTop w:val="0"/>
          <w:marBottom w:val="0"/>
          <w:divBdr>
            <w:top w:val="none" w:sz="0" w:space="0" w:color="auto"/>
            <w:left w:val="none" w:sz="0" w:space="0" w:color="auto"/>
            <w:bottom w:val="none" w:sz="0" w:space="0" w:color="auto"/>
            <w:right w:val="none" w:sz="0" w:space="0" w:color="auto"/>
          </w:divBdr>
        </w:div>
        <w:div w:id="1129854716">
          <w:marLeft w:val="360"/>
          <w:marRight w:val="0"/>
          <w:marTop w:val="0"/>
          <w:marBottom w:val="0"/>
          <w:divBdr>
            <w:top w:val="none" w:sz="0" w:space="0" w:color="auto"/>
            <w:left w:val="none" w:sz="0" w:space="0" w:color="auto"/>
            <w:bottom w:val="none" w:sz="0" w:space="0" w:color="auto"/>
            <w:right w:val="none" w:sz="0" w:space="0" w:color="auto"/>
          </w:divBdr>
        </w:div>
        <w:div w:id="1397708444">
          <w:marLeft w:val="360"/>
          <w:marRight w:val="0"/>
          <w:marTop w:val="0"/>
          <w:marBottom w:val="0"/>
          <w:divBdr>
            <w:top w:val="none" w:sz="0" w:space="0" w:color="auto"/>
            <w:left w:val="none" w:sz="0" w:space="0" w:color="auto"/>
            <w:bottom w:val="none" w:sz="0" w:space="0" w:color="auto"/>
            <w:right w:val="none" w:sz="0" w:space="0" w:color="auto"/>
          </w:divBdr>
        </w:div>
      </w:divsChild>
    </w:div>
    <w:div w:id="2068457912">
      <w:bodyDiv w:val="1"/>
      <w:marLeft w:val="0"/>
      <w:marRight w:val="0"/>
      <w:marTop w:val="0"/>
      <w:marBottom w:val="0"/>
      <w:divBdr>
        <w:top w:val="none" w:sz="0" w:space="0" w:color="auto"/>
        <w:left w:val="none" w:sz="0" w:space="0" w:color="auto"/>
        <w:bottom w:val="none" w:sz="0" w:space="0" w:color="auto"/>
        <w:right w:val="none" w:sz="0" w:space="0" w:color="auto"/>
      </w:divBdr>
    </w:div>
    <w:div w:id="2085948762">
      <w:bodyDiv w:val="1"/>
      <w:marLeft w:val="0"/>
      <w:marRight w:val="0"/>
      <w:marTop w:val="0"/>
      <w:marBottom w:val="0"/>
      <w:divBdr>
        <w:top w:val="none" w:sz="0" w:space="0" w:color="auto"/>
        <w:left w:val="none" w:sz="0" w:space="0" w:color="auto"/>
        <w:bottom w:val="none" w:sz="0" w:space="0" w:color="auto"/>
        <w:right w:val="none" w:sz="0" w:space="0" w:color="auto"/>
      </w:divBdr>
    </w:div>
    <w:div w:id="2107849986">
      <w:bodyDiv w:val="1"/>
      <w:marLeft w:val="0"/>
      <w:marRight w:val="0"/>
      <w:marTop w:val="0"/>
      <w:marBottom w:val="0"/>
      <w:divBdr>
        <w:top w:val="none" w:sz="0" w:space="0" w:color="auto"/>
        <w:left w:val="none" w:sz="0" w:space="0" w:color="auto"/>
        <w:bottom w:val="none" w:sz="0" w:space="0" w:color="auto"/>
        <w:right w:val="none" w:sz="0" w:space="0" w:color="auto"/>
      </w:divBdr>
    </w:div>
    <w:div w:id="2118015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63" Type="http://schemas.microsoft.com/office/2007/relationships/hdphoto" Target="media/hdphoto1.wdp"/><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footer" Target="footer1.xml"/><Relationship Id="rId16" Type="http://schemas.openxmlformats.org/officeDocument/2006/relationships/hyperlink" Target="https://earthquake.usgs.gov/earthquakes/map" TargetMode="External"/><Relationship Id="rId11" Type="http://schemas.openxmlformats.org/officeDocument/2006/relationships/image" Target="media/image1.png"/><Relationship Id="rId32" Type="http://schemas.openxmlformats.org/officeDocument/2006/relationships/oleObject" Target="embeddings/oleObject5.bin"/><Relationship Id="rId37" Type="http://schemas.openxmlformats.org/officeDocument/2006/relationships/image" Target="media/image13.jpeg"/><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voshod-solnca.ru/earthquake" TargetMode="External"/><Relationship Id="rId22" Type="http://schemas.openxmlformats.org/officeDocument/2006/relationships/image" Target="media/image5.png"/><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image" Target="media/image12.wmf"/><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jpg"/><Relationship Id="rId8" Type="http://schemas.openxmlformats.org/officeDocument/2006/relationships/hyperlink" Target="https://docs.google.com/document/d/1PZBWWLFfwCE0WtkkZjNxM-KgjGvmnx3-Z9q0mAZJ8I4/edit?userstoinvite=batyahan%40gmail.com&amp;sharingaction=manageaccess&amp;role=writer" TargetMode="External"/><Relationship Id="rId51" Type="http://schemas.openxmlformats.org/officeDocument/2006/relationships/diagramLayout" Target="diagrams/layout3.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hyperlink" Target="https://el.kz/elimizde-songy-bes-zhylda-40-mynga-zhuyq-zher-silkinisi-boldy-seysmolog_66952" TargetMode="External"/><Relationship Id="rId3" Type="http://schemas.openxmlformats.org/officeDocument/2006/relationships/styles" Target="styles.xml"/><Relationship Id="rId12" Type="http://schemas.openxmlformats.org/officeDocument/2006/relationships/hyperlink" Target="http://www.some.kz" TargetMode="External"/><Relationship Id="rId17" Type="http://schemas.openxmlformats.org/officeDocument/2006/relationships/hyperlink" Target="https://www.emsc-csem.org"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jpeg"/><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image" Target="media/image22.png"/><Relationship Id="rId20" Type="http://schemas.openxmlformats.org/officeDocument/2006/relationships/image" Target="media/image3.pn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image" Target="media/image18.png"/><Relationship Id="rId70" Type="http://schemas.openxmlformats.org/officeDocument/2006/relationships/image" Target="media/image25.jpeg"/><Relationship Id="rId75" Type="http://schemas.openxmlformats.org/officeDocument/2006/relationships/image" Target="media/image30.svg"/><Relationship Id="rId83" Type="http://schemas.openxmlformats.org/officeDocument/2006/relationships/image" Target="media/image38.jpeg"/><Relationship Id="rId88" Type="http://schemas.openxmlformats.org/officeDocument/2006/relationships/image" Target="media/image4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s.iris.edu/seismon/index.phtmlhttp" TargetMode="Externa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hyperlink" Target="https://docs.google.com/document/d/1PZBWWLFfwCE0WtkkZjNxM-KgjGvmnx3-Z9q0mAZJ8I4/edit?userstoinvite=batyahan%40gmail.com&amp;sharingaction=manageaccess&amp;role=writer" TargetMode="External"/><Relationship Id="rId31" Type="http://schemas.openxmlformats.org/officeDocument/2006/relationships/image" Target="media/image10.wmf"/><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image" Target="media/image16.jpe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yperlink" Target="https://www.usgs.gov/" TargetMode="External"/><Relationship Id="rId4" Type="http://schemas.openxmlformats.org/officeDocument/2006/relationships/settings" Target="settings.xml"/><Relationship Id="rId9" Type="http://schemas.openxmlformats.org/officeDocument/2006/relationships/hyperlink" Target="https://docs.google.com/document/d/1PZBWWLFfwCE0WtkkZjNxM-KgjGvmnx3-Z9q0mAZJ8I4/edit?userstoinvite=batyahan%40gmail.com&amp;sharingaction=manageaccess&amp;role=writer" TargetMode="External"/><Relationship Id="rId13" Type="http://schemas.openxmlformats.org/officeDocument/2006/relationships/hyperlink" Target="https://kndc.kz/" TargetMode="External"/><Relationship Id="rId18" Type="http://schemas.openxmlformats.org/officeDocument/2006/relationships/chart" Target="charts/chart1.xml"/><Relationship Id="rId39" Type="http://schemas.openxmlformats.org/officeDocument/2006/relationships/image" Target="media/image15.jpeg"/><Relationship Id="rId34" Type="http://schemas.openxmlformats.org/officeDocument/2006/relationships/oleObject" Target="embeddings/oleObject6.bin"/><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image" Target="media/image31.jp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bin"/><Relationship Id="rId40" Type="http://schemas.openxmlformats.org/officeDocument/2006/relationships/diagramData" Target="diagrams/data1.xml"/><Relationship Id="rId45" Type="http://schemas.openxmlformats.org/officeDocument/2006/relationships/diagramData" Target="diagrams/data2.xml"/><Relationship Id="rId66" Type="http://schemas.openxmlformats.org/officeDocument/2006/relationships/image" Target="media/image21.png"/><Relationship Id="rId87" Type="http://schemas.openxmlformats.org/officeDocument/2006/relationships/hyperlink" Target="http://www.seismology.kz/index.php?option=com_content&amp;view=article&amp;id=18&amp;Itemid=10&amp;lang=ru" TargetMode="External"/><Relationship Id="rId61" Type="http://schemas.openxmlformats.org/officeDocument/2006/relationships/image" Target="media/image17.jpeg"/><Relationship Id="rId82" Type="http://schemas.openxmlformats.org/officeDocument/2006/relationships/image" Target="media/image37.jpeg"/><Relationship Id="rId1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Рихтер шкаласы </a:t>
            </a:r>
            <a:r>
              <a:rPr lang="en-US"/>
              <a:t>(</a:t>
            </a:r>
            <a:r>
              <a:rPr lang="ru-RU"/>
              <a:t>балл) </a:t>
            </a:r>
          </a:p>
        </c:rich>
      </c:tx>
      <c:overlay val="0"/>
      <c:spPr>
        <a:noFill/>
        <a:ln>
          <a:noFill/>
        </a:ln>
        <a:effectLst/>
      </c:spPr>
    </c:title>
    <c:autoTitleDeleted val="0"/>
    <c:plotArea>
      <c:layout/>
      <c:pieChart>
        <c:varyColors val="1"/>
        <c:ser>
          <c:idx val="0"/>
          <c:order val="0"/>
          <c:tx>
            <c:strRef>
              <c:f>Лист1!$B$1</c:f>
              <c:strCache>
                <c:ptCount val="1"/>
                <c:pt idx="0">
                  <c:v>Рихтер шкаласы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0B-46DD-812F-F247A694F5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0B-46DD-812F-F247A694F5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0B-46DD-812F-F247A694F5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0B-46DD-812F-F247A694F5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әлсіз</c:v>
                </c:pt>
                <c:pt idx="1">
                  <c:v>шамалы зақымдану</c:v>
                </c:pt>
                <c:pt idx="2">
                  <c:v>орташа бұзылу</c:v>
                </c:pt>
                <c:pt idx="3">
                  <c:v>жойқын бұзылу</c:v>
                </c:pt>
              </c:strCache>
            </c:strRef>
          </c:cat>
          <c:val>
            <c:numRef>
              <c:f>Лист1!$B$2:$B$5</c:f>
              <c:numCache>
                <c:formatCode>0.0</c:formatCode>
                <c:ptCount val="4"/>
                <c:pt idx="0" formatCode="General">
                  <c:v>2</c:v>
                </c:pt>
                <c:pt idx="1">
                  <c:v>4.5</c:v>
                </c:pt>
                <c:pt idx="2" formatCode="General">
                  <c:v>6</c:v>
                </c:pt>
                <c:pt idx="3" formatCode="General">
                  <c:v>8.5</c:v>
                </c:pt>
              </c:numCache>
            </c:numRef>
          </c:val>
          <c:extLst>
            <c:ext xmlns:c16="http://schemas.microsoft.com/office/drawing/2014/chart" uri="{C3380CC4-5D6E-409C-BE32-E72D297353CC}">
              <c16:uniqueId val="{00000000-6906-4009-AA1C-94E6A2EF4D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1DA0FD-AFDE-4B9C-97CE-72C3120656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x-none"/>
        </a:p>
      </dgm:t>
    </dgm:pt>
    <dgm:pt modelId="{4BDA3828-7B59-4627-AC21-EE24F9B514F1}">
      <dgm:prSet phldrT="[Текст]"/>
      <dgm:spPr/>
      <dgm:t>
        <a:bodyPr/>
        <a:lstStyle/>
        <a:p>
          <a:r>
            <a:rPr lang="kk-KZ"/>
            <a:t>Нейрондық желінің архитектурасы</a:t>
          </a:r>
          <a:endParaRPr lang="x-none"/>
        </a:p>
      </dgm:t>
    </dgm:pt>
    <dgm:pt modelId="{2478F05B-AC8C-4A0C-B60E-2CED234B1FE2}" type="parTrans" cxnId="{A7F29511-5C73-4CAD-A21A-A2D4047A1119}">
      <dgm:prSet/>
      <dgm:spPr/>
      <dgm:t>
        <a:bodyPr/>
        <a:lstStyle/>
        <a:p>
          <a:endParaRPr lang="x-none"/>
        </a:p>
      </dgm:t>
    </dgm:pt>
    <dgm:pt modelId="{DCB1BC9E-E2A5-4B87-BAFB-E7F18B1ABE3F}" type="sibTrans" cxnId="{A7F29511-5C73-4CAD-A21A-A2D4047A1119}">
      <dgm:prSet/>
      <dgm:spPr/>
      <dgm:t>
        <a:bodyPr/>
        <a:lstStyle/>
        <a:p>
          <a:endParaRPr lang="x-none"/>
        </a:p>
      </dgm:t>
    </dgm:pt>
    <dgm:pt modelId="{FA9D766D-6554-4764-9BD6-08BD1CBF6B59}">
      <dgm:prSet phldrT="[Текст]"/>
      <dgm:spPr/>
      <dgm:t>
        <a:bodyPr/>
        <a:lstStyle/>
        <a:p>
          <a:r>
            <a:rPr lang="kk-KZ"/>
            <a:t>Кіріс және шығыс</a:t>
          </a:r>
          <a:endParaRPr lang="x-none"/>
        </a:p>
      </dgm:t>
    </dgm:pt>
    <dgm:pt modelId="{FA0C8DE2-E957-4B71-AACD-D2848DBD97E3}" type="parTrans" cxnId="{BCFABE58-E823-4041-902E-F134273E56F2}">
      <dgm:prSet/>
      <dgm:spPr/>
      <dgm:t>
        <a:bodyPr/>
        <a:lstStyle/>
        <a:p>
          <a:endParaRPr lang="x-none"/>
        </a:p>
      </dgm:t>
    </dgm:pt>
    <dgm:pt modelId="{172333AE-34BE-4794-A1C9-7C044180668B}" type="sibTrans" cxnId="{BCFABE58-E823-4041-902E-F134273E56F2}">
      <dgm:prSet/>
      <dgm:spPr/>
      <dgm:t>
        <a:bodyPr/>
        <a:lstStyle/>
        <a:p>
          <a:endParaRPr lang="x-none"/>
        </a:p>
      </dgm:t>
    </dgm:pt>
    <dgm:pt modelId="{9345171A-0C1D-4127-95DA-BE345829DDA4}">
      <dgm:prSet phldrT="[Текст]"/>
      <dgm:spPr/>
      <dgm:t>
        <a:bodyPr/>
        <a:lstStyle/>
        <a:p>
          <a:r>
            <a:rPr lang="kk-KZ"/>
            <a:t>Белсендіру функциялары</a:t>
          </a:r>
          <a:endParaRPr lang="x-none"/>
        </a:p>
      </dgm:t>
    </dgm:pt>
    <dgm:pt modelId="{7EC48F41-A1CE-4F6E-9D68-9E6CEB8EE68E}" type="parTrans" cxnId="{CB997F5C-70C5-4760-B1F0-08958296E9D7}">
      <dgm:prSet/>
      <dgm:spPr/>
      <dgm:t>
        <a:bodyPr/>
        <a:lstStyle/>
        <a:p>
          <a:endParaRPr lang="x-none"/>
        </a:p>
      </dgm:t>
    </dgm:pt>
    <dgm:pt modelId="{0136833A-835F-4310-9B9F-82F7DBFFAAED}" type="sibTrans" cxnId="{CB997F5C-70C5-4760-B1F0-08958296E9D7}">
      <dgm:prSet/>
      <dgm:spPr/>
      <dgm:t>
        <a:bodyPr/>
        <a:lstStyle/>
        <a:p>
          <a:endParaRPr lang="x-none"/>
        </a:p>
      </dgm:t>
    </dgm:pt>
    <dgm:pt modelId="{D88395B5-8C15-4AA0-B18B-2F8C88EFCF40}">
      <dgm:prSet/>
      <dgm:spPr/>
      <dgm:t>
        <a:bodyPr/>
        <a:lstStyle/>
        <a:p>
          <a:r>
            <a:rPr lang="kk-KZ"/>
            <a:t>Нейрондық желіні оқыту</a:t>
          </a:r>
          <a:endParaRPr lang="x-none"/>
        </a:p>
      </dgm:t>
    </dgm:pt>
    <dgm:pt modelId="{63C58B80-D8B7-4AAB-887C-AD80B092C390}" type="parTrans" cxnId="{E49A3C03-04EB-4A39-8B58-1BCC65675D5C}">
      <dgm:prSet/>
      <dgm:spPr/>
      <dgm:t>
        <a:bodyPr/>
        <a:lstStyle/>
        <a:p>
          <a:endParaRPr lang="x-none"/>
        </a:p>
      </dgm:t>
    </dgm:pt>
    <dgm:pt modelId="{90AD135A-91F7-4318-8475-397FFA56ACD2}" type="sibTrans" cxnId="{E49A3C03-04EB-4A39-8B58-1BCC65675D5C}">
      <dgm:prSet/>
      <dgm:spPr/>
      <dgm:t>
        <a:bodyPr/>
        <a:lstStyle/>
        <a:p>
          <a:endParaRPr lang="x-none"/>
        </a:p>
      </dgm:t>
    </dgm:pt>
    <dgm:pt modelId="{AC2DF899-68DE-49FC-947A-7E07631F9DD8}">
      <dgm:prSet/>
      <dgm:spPr/>
      <dgm:t>
        <a:bodyPr/>
        <a:lstStyle/>
        <a:p>
          <a:r>
            <a:rPr lang="kk-KZ"/>
            <a:t>Жоғалту функциясы</a:t>
          </a:r>
          <a:endParaRPr lang="x-none"/>
        </a:p>
      </dgm:t>
    </dgm:pt>
    <dgm:pt modelId="{1E33B218-3CD2-4FD3-9573-792DF1096E28}" type="parTrans" cxnId="{7D3F152A-8EB1-407D-B54B-CF2CA43E1353}">
      <dgm:prSet/>
      <dgm:spPr/>
      <dgm:t>
        <a:bodyPr/>
        <a:lstStyle/>
        <a:p>
          <a:endParaRPr lang="x-none"/>
        </a:p>
      </dgm:t>
    </dgm:pt>
    <dgm:pt modelId="{65A69927-C54E-4586-8289-5A1B52AC74FA}" type="sibTrans" cxnId="{7D3F152A-8EB1-407D-B54B-CF2CA43E1353}">
      <dgm:prSet/>
      <dgm:spPr/>
      <dgm:t>
        <a:bodyPr/>
        <a:lstStyle/>
        <a:p>
          <a:endParaRPr lang="x-none"/>
        </a:p>
      </dgm:t>
    </dgm:pt>
    <dgm:pt modelId="{55A9A51C-3A84-4E6C-81DC-EF39766C6F89}">
      <dgm:prSet/>
      <dgm:spPr/>
      <dgm:t>
        <a:bodyPr/>
        <a:lstStyle/>
        <a:p>
          <a:r>
            <a:rPr lang="kk-KZ"/>
            <a:t>Оңтайландыру және градиенттің түсуі</a:t>
          </a:r>
          <a:endParaRPr lang="x-none"/>
        </a:p>
      </dgm:t>
    </dgm:pt>
    <dgm:pt modelId="{51BB4542-17C0-4C25-AF4B-C3215EC13871}" type="parTrans" cxnId="{721AC271-73AB-4D75-8FA5-9BB4F458D43C}">
      <dgm:prSet/>
      <dgm:spPr/>
      <dgm:t>
        <a:bodyPr/>
        <a:lstStyle/>
        <a:p>
          <a:endParaRPr lang="x-none"/>
        </a:p>
      </dgm:t>
    </dgm:pt>
    <dgm:pt modelId="{3C99A913-9187-4C24-AD92-817B70628FDF}" type="sibTrans" cxnId="{721AC271-73AB-4D75-8FA5-9BB4F458D43C}">
      <dgm:prSet/>
      <dgm:spPr/>
      <dgm:t>
        <a:bodyPr/>
        <a:lstStyle/>
        <a:p>
          <a:endParaRPr lang="x-none"/>
        </a:p>
      </dgm:t>
    </dgm:pt>
    <dgm:pt modelId="{3E87894C-BE04-4163-8D61-CFBFC4460C2E}" type="pres">
      <dgm:prSet presAssocID="{B01DA0FD-AFDE-4B9C-97CE-72C312065627}" presName="linear" presStyleCnt="0">
        <dgm:presLayoutVars>
          <dgm:dir/>
          <dgm:animLvl val="lvl"/>
          <dgm:resizeHandles val="exact"/>
        </dgm:presLayoutVars>
      </dgm:prSet>
      <dgm:spPr/>
    </dgm:pt>
    <dgm:pt modelId="{7D75F5FA-1F13-4AD4-B112-EE84015B3A37}" type="pres">
      <dgm:prSet presAssocID="{4BDA3828-7B59-4627-AC21-EE24F9B514F1}" presName="parentLin" presStyleCnt="0"/>
      <dgm:spPr/>
    </dgm:pt>
    <dgm:pt modelId="{F60EBE64-B7C4-42B9-8CB7-CC2BEBFBF48E}" type="pres">
      <dgm:prSet presAssocID="{4BDA3828-7B59-4627-AC21-EE24F9B514F1}" presName="parentLeftMargin" presStyleLbl="node1" presStyleIdx="0" presStyleCnt="6"/>
      <dgm:spPr/>
    </dgm:pt>
    <dgm:pt modelId="{5A189869-FA42-40BF-9B37-49838BE87C02}" type="pres">
      <dgm:prSet presAssocID="{4BDA3828-7B59-4627-AC21-EE24F9B514F1}" presName="parentText" presStyleLbl="node1" presStyleIdx="0" presStyleCnt="6">
        <dgm:presLayoutVars>
          <dgm:chMax val="0"/>
          <dgm:bulletEnabled val="1"/>
        </dgm:presLayoutVars>
      </dgm:prSet>
      <dgm:spPr/>
    </dgm:pt>
    <dgm:pt modelId="{BE640C19-BEEA-48FA-BD51-C9D947E4A54F}" type="pres">
      <dgm:prSet presAssocID="{4BDA3828-7B59-4627-AC21-EE24F9B514F1}" presName="negativeSpace" presStyleCnt="0"/>
      <dgm:spPr/>
    </dgm:pt>
    <dgm:pt modelId="{9C856D9D-B0F1-4407-B85D-7CDBF62B5FE9}" type="pres">
      <dgm:prSet presAssocID="{4BDA3828-7B59-4627-AC21-EE24F9B514F1}" presName="childText" presStyleLbl="conFgAcc1" presStyleIdx="0" presStyleCnt="6">
        <dgm:presLayoutVars>
          <dgm:bulletEnabled val="1"/>
        </dgm:presLayoutVars>
      </dgm:prSet>
      <dgm:spPr/>
    </dgm:pt>
    <dgm:pt modelId="{428F1D11-4F01-47E2-B05F-B86968C7DCE3}" type="pres">
      <dgm:prSet presAssocID="{DCB1BC9E-E2A5-4B87-BAFB-E7F18B1ABE3F}" presName="spaceBetweenRectangles" presStyleCnt="0"/>
      <dgm:spPr/>
    </dgm:pt>
    <dgm:pt modelId="{D0020102-E7BB-4851-B4F7-649C7A19AFEA}" type="pres">
      <dgm:prSet presAssocID="{FA9D766D-6554-4764-9BD6-08BD1CBF6B59}" presName="parentLin" presStyleCnt="0"/>
      <dgm:spPr/>
    </dgm:pt>
    <dgm:pt modelId="{7AF0899E-9CAA-42F0-A5E7-FDDCFE51128D}" type="pres">
      <dgm:prSet presAssocID="{FA9D766D-6554-4764-9BD6-08BD1CBF6B59}" presName="parentLeftMargin" presStyleLbl="node1" presStyleIdx="0" presStyleCnt="6"/>
      <dgm:spPr/>
    </dgm:pt>
    <dgm:pt modelId="{C3864D27-9A32-4644-B9E1-B013A71A3783}" type="pres">
      <dgm:prSet presAssocID="{FA9D766D-6554-4764-9BD6-08BD1CBF6B59}" presName="parentText" presStyleLbl="node1" presStyleIdx="1" presStyleCnt="6">
        <dgm:presLayoutVars>
          <dgm:chMax val="0"/>
          <dgm:bulletEnabled val="1"/>
        </dgm:presLayoutVars>
      </dgm:prSet>
      <dgm:spPr/>
    </dgm:pt>
    <dgm:pt modelId="{EA0B5E94-572F-4C06-A32D-4AF518022881}" type="pres">
      <dgm:prSet presAssocID="{FA9D766D-6554-4764-9BD6-08BD1CBF6B59}" presName="negativeSpace" presStyleCnt="0"/>
      <dgm:spPr/>
    </dgm:pt>
    <dgm:pt modelId="{92865893-09A3-4241-8B43-0C568C319DB8}" type="pres">
      <dgm:prSet presAssocID="{FA9D766D-6554-4764-9BD6-08BD1CBF6B59}" presName="childText" presStyleLbl="conFgAcc1" presStyleIdx="1" presStyleCnt="6">
        <dgm:presLayoutVars>
          <dgm:bulletEnabled val="1"/>
        </dgm:presLayoutVars>
      </dgm:prSet>
      <dgm:spPr/>
    </dgm:pt>
    <dgm:pt modelId="{BBF793E1-184B-4A3D-AED4-E4C83795EA2F}" type="pres">
      <dgm:prSet presAssocID="{172333AE-34BE-4794-A1C9-7C044180668B}" presName="spaceBetweenRectangles" presStyleCnt="0"/>
      <dgm:spPr/>
    </dgm:pt>
    <dgm:pt modelId="{DA368221-B5C4-4AD0-BBEE-E3D085CF3E52}" type="pres">
      <dgm:prSet presAssocID="{9345171A-0C1D-4127-95DA-BE345829DDA4}" presName="parentLin" presStyleCnt="0"/>
      <dgm:spPr/>
    </dgm:pt>
    <dgm:pt modelId="{09F52AB6-CA4D-488C-867C-C6CD7DBCDF14}" type="pres">
      <dgm:prSet presAssocID="{9345171A-0C1D-4127-95DA-BE345829DDA4}" presName="parentLeftMargin" presStyleLbl="node1" presStyleIdx="1" presStyleCnt="6"/>
      <dgm:spPr/>
    </dgm:pt>
    <dgm:pt modelId="{326631AA-43D2-4888-A08A-D4AC929E6A24}" type="pres">
      <dgm:prSet presAssocID="{9345171A-0C1D-4127-95DA-BE345829DDA4}" presName="parentText" presStyleLbl="node1" presStyleIdx="2" presStyleCnt="6">
        <dgm:presLayoutVars>
          <dgm:chMax val="0"/>
          <dgm:bulletEnabled val="1"/>
        </dgm:presLayoutVars>
      </dgm:prSet>
      <dgm:spPr/>
    </dgm:pt>
    <dgm:pt modelId="{8C19C983-42CF-4AA8-B4B1-6A2D9FEFBC44}" type="pres">
      <dgm:prSet presAssocID="{9345171A-0C1D-4127-95DA-BE345829DDA4}" presName="negativeSpace" presStyleCnt="0"/>
      <dgm:spPr/>
    </dgm:pt>
    <dgm:pt modelId="{F75F61CA-3969-446D-ABAF-E33485BF019B}" type="pres">
      <dgm:prSet presAssocID="{9345171A-0C1D-4127-95DA-BE345829DDA4}" presName="childText" presStyleLbl="conFgAcc1" presStyleIdx="2" presStyleCnt="6">
        <dgm:presLayoutVars>
          <dgm:bulletEnabled val="1"/>
        </dgm:presLayoutVars>
      </dgm:prSet>
      <dgm:spPr/>
    </dgm:pt>
    <dgm:pt modelId="{1719D80C-9F09-4FDA-BF7B-E0D69B09D08A}" type="pres">
      <dgm:prSet presAssocID="{0136833A-835F-4310-9B9F-82F7DBFFAAED}" presName="spaceBetweenRectangles" presStyleCnt="0"/>
      <dgm:spPr/>
    </dgm:pt>
    <dgm:pt modelId="{71513510-9BA2-4692-8052-D6143462D8D1}" type="pres">
      <dgm:prSet presAssocID="{D88395B5-8C15-4AA0-B18B-2F8C88EFCF40}" presName="parentLin" presStyleCnt="0"/>
      <dgm:spPr/>
    </dgm:pt>
    <dgm:pt modelId="{B940435E-E499-4C90-8CEC-E2B34818A68E}" type="pres">
      <dgm:prSet presAssocID="{D88395B5-8C15-4AA0-B18B-2F8C88EFCF40}" presName="parentLeftMargin" presStyleLbl="node1" presStyleIdx="2" presStyleCnt="6"/>
      <dgm:spPr/>
    </dgm:pt>
    <dgm:pt modelId="{60955698-5A62-4D89-9C2C-EA9FF4937A02}" type="pres">
      <dgm:prSet presAssocID="{D88395B5-8C15-4AA0-B18B-2F8C88EFCF40}" presName="parentText" presStyleLbl="node1" presStyleIdx="3" presStyleCnt="6">
        <dgm:presLayoutVars>
          <dgm:chMax val="0"/>
          <dgm:bulletEnabled val="1"/>
        </dgm:presLayoutVars>
      </dgm:prSet>
      <dgm:spPr/>
    </dgm:pt>
    <dgm:pt modelId="{CBA3B244-D198-48B6-83EF-87043A6C3E86}" type="pres">
      <dgm:prSet presAssocID="{D88395B5-8C15-4AA0-B18B-2F8C88EFCF40}" presName="negativeSpace" presStyleCnt="0"/>
      <dgm:spPr/>
    </dgm:pt>
    <dgm:pt modelId="{496B0F9C-1125-4AD8-9E1F-391E5F1FC2FC}" type="pres">
      <dgm:prSet presAssocID="{D88395B5-8C15-4AA0-B18B-2F8C88EFCF40}" presName="childText" presStyleLbl="conFgAcc1" presStyleIdx="3" presStyleCnt="6">
        <dgm:presLayoutVars>
          <dgm:bulletEnabled val="1"/>
        </dgm:presLayoutVars>
      </dgm:prSet>
      <dgm:spPr/>
    </dgm:pt>
    <dgm:pt modelId="{E435F99A-844F-4D13-988F-3BEF69C93CE8}" type="pres">
      <dgm:prSet presAssocID="{90AD135A-91F7-4318-8475-397FFA56ACD2}" presName="spaceBetweenRectangles" presStyleCnt="0"/>
      <dgm:spPr/>
    </dgm:pt>
    <dgm:pt modelId="{BC41DA26-C45B-4794-957C-F35C64A0B3B4}" type="pres">
      <dgm:prSet presAssocID="{AC2DF899-68DE-49FC-947A-7E07631F9DD8}" presName="parentLin" presStyleCnt="0"/>
      <dgm:spPr/>
    </dgm:pt>
    <dgm:pt modelId="{83A6ECAF-B7EB-450F-A638-D8A123F40377}" type="pres">
      <dgm:prSet presAssocID="{AC2DF899-68DE-49FC-947A-7E07631F9DD8}" presName="parentLeftMargin" presStyleLbl="node1" presStyleIdx="3" presStyleCnt="6"/>
      <dgm:spPr/>
    </dgm:pt>
    <dgm:pt modelId="{7237196D-11E4-4CD1-A2E7-1672C8571542}" type="pres">
      <dgm:prSet presAssocID="{AC2DF899-68DE-49FC-947A-7E07631F9DD8}" presName="parentText" presStyleLbl="node1" presStyleIdx="4" presStyleCnt="6">
        <dgm:presLayoutVars>
          <dgm:chMax val="0"/>
          <dgm:bulletEnabled val="1"/>
        </dgm:presLayoutVars>
      </dgm:prSet>
      <dgm:spPr/>
    </dgm:pt>
    <dgm:pt modelId="{834FCBAD-CD31-4C2B-B30A-07ED82CDF813}" type="pres">
      <dgm:prSet presAssocID="{AC2DF899-68DE-49FC-947A-7E07631F9DD8}" presName="negativeSpace" presStyleCnt="0"/>
      <dgm:spPr/>
    </dgm:pt>
    <dgm:pt modelId="{96395F51-3158-4755-97F0-83E9A66908BD}" type="pres">
      <dgm:prSet presAssocID="{AC2DF899-68DE-49FC-947A-7E07631F9DD8}" presName="childText" presStyleLbl="conFgAcc1" presStyleIdx="4" presStyleCnt="6">
        <dgm:presLayoutVars>
          <dgm:bulletEnabled val="1"/>
        </dgm:presLayoutVars>
      </dgm:prSet>
      <dgm:spPr/>
    </dgm:pt>
    <dgm:pt modelId="{E84B0896-6601-47C9-8E1B-55F4137F4A3C}" type="pres">
      <dgm:prSet presAssocID="{65A69927-C54E-4586-8289-5A1B52AC74FA}" presName="spaceBetweenRectangles" presStyleCnt="0"/>
      <dgm:spPr/>
    </dgm:pt>
    <dgm:pt modelId="{0C251D6A-6888-4C05-BD69-500634C1B756}" type="pres">
      <dgm:prSet presAssocID="{55A9A51C-3A84-4E6C-81DC-EF39766C6F89}" presName="parentLin" presStyleCnt="0"/>
      <dgm:spPr/>
    </dgm:pt>
    <dgm:pt modelId="{87B30F0D-A381-44B3-AE73-073775027E8D}" type="pres">
      <dgm:prSet presAssocID="{55A9A51C-3A84-4E6C-81DC-EF39766C6F89}" presName="parentLeftMargin" presStyleLbl="node1" presStyleIdx="4" presStyleCnt="6"/>
      <dgm:spPr/>
    </dgm:pt>
    <dgm:pt modelId="{FC953039-A5FA-496F-9152-25398A22E600}" type="pres">
      <dgm:prSet presAssocID="{55A9A51C-3A84-4E6C-81DC-EF39766C6F89}" presName="parentText" presStyleLbl="node1" presStyleIdx="5" presStyleCnt="6">
        <dgm:presLayoutVars>
          <dgm:chMax val="0"/>
          <dgm:bulletEnabled val="1"/>
        </dgm:presLayoutVars>
      </dgm:prSet>
      <dgm:spPr/>
    </dgm:pt>
    <dgm:pt modelId="{39B0C4B0-DE48-40DD-AA1D-3D0D0592C885}" type="pres">
      <dgm:prSet presAssocID="{55A9A51C-3A84-4E6C-81DC-EF39766C6F89}" presName="negativeSpace" presStyleCnt="0"/>
      <dgm:spPr/>
    </dgm:pt>
    <dgm:pt modelId="{E2C5F432-2E7D-4EDC-99B3-0175A5364802}" type="pres">
      <dgm:prSet presAssocID="{55A9A51C-3A84-4E6C-81DC-EF39766C6F89}" presName="childText" presStyleLbl="conFgAcc1" presStyleIdx="5" presStyleCnt="6">
        <dgm:presLayoutVars>
          <dgm:bulletEnabled val="1"/>
        </dgm:presLayoutVars>
      </dgm:prSet>
      <dgm:spPr/>
    </dgm:pt>
  </dgm:ptLst>
  <dgm:cxnLst>
    <dgm:cxn modelId="{E49A3C03-04EB-4A39-8B58-1BCC65675D5C}" srcId="{B01DA0FD-AFDE-4B9C-97CE-72C312065627}" destId="{D88395B5-8C15-4AA0-B18B-2F8C88EFCF40}" srcOrd="3" destOrd="0" parTransId="{63C58B80-D8B7-4AAB-887C-AD80B092C390}" sibTransId="{90AD135A-91F7-4318-8475-397FFA56ACD2}"/>
    <dgm:cxn modelId="{A7F29511-5C73-4CAD-A21A-A2D4047A1119}" srcId="{B01DA0FD-AFDE-4B9C-97CE-72C312065627}" destId="{4BDA3828-7B59-4627-AC21-EE24F9B514F1}" srcOrd="0" destOrd="0" parTransId="{2478F05B-AC8C-4A0C-B60E-2CED234B1FE2}" sibTransId="{DCB1BC9E-E2A5-4B87-BAFB-E7F18B1ABE3F}"/>
    <dgm:cxn modelId="{7D3F152A-8EB1-407D-B54B-CF2CA43E1353}" srcId="{B01DA0FD-AFDE-4B9C-97CE-72C312065627}" destId="{AC2DF899-68DE-49FC-947A-7E07631F9DD8}" srcOrd="4" destOrd="0" parTransId="{1E33B218-3CD2-4FD3-9573-792DF1096E28}" sibTransId="{65A69927-C54E-4586-8289-5A1B52AC74FA}"/>
    <dgm:cxn modelId="{BCD11E3A-2EDB-4529-9821-6A839B000F03}" type="presOf" srcId="{FA9D766D-6554-4764-9BD6-08BD1CBF6B59}" destId="{C3864D27-9A32-4644-B9E1-B013A71A3783}" srcOrd="1" destOrd="0" presId="urn:microsoft.com/office/officeart/2005/8/layout/list1"/>
    <dgm:cxn modelId="{7B94973A-4D27-424B-A866-D8E5099C8D77}" type="presOf" srcId="{9345171A-0C1D-4127-95DA-BE345829DDA4}" destId="{09F52AB6-CA4D-488C-867C-C6CD7DBCDF14}" srcOrd="0" destOrd="0" presId="urn:microsoft.com/office/officeart/2005/8/layout/list1"/>
    <dgm:cxn modelId="{CB997F5C-70C5-4760-B1F0-08958296E9D7}" srcId="{B01DA0FD-AFDE-4B9C-97CE-72C312065627}" destId="{9345171A-0C1D-4127-95DA-BE345829DDA4}" srcOrd="2" destOrd="0" parTransId="{7EC48F41-A1CE-4F6E-9D68-9E6CEB8EE68E}" sibTransId="{0136833A-835F-4310-9B9F-82F7DBFFAAED}"/>
    <dgm:cxn modelId="{02D1AC42-6839-47CB-9043-EFBD3D2180D6}" type="presOf" srcId="{4BDA3828-7B59-4627-AC21-EE24F9B514F1}" destId="{F60EBE64-B7C4-42B9-8CB7-CC2BEBFBF48E}" srcOrd="0" destOrd="0" presId="urn:microsoft.com/office/officeart/2005/8/layout/list1"/>
    <dgm:cxn modelId="{721AC271-73AB-4D75-8FA5-9BB4F458D43C}" srcId="{B01DA0FD-AFDE-4B9C-97CE-72C312065627}" destId="{55A9A51C-3A84-4E6C-81DC-EF39766C6F89}" srcOrd="5" destOrd="0" parTransId="{51BB4542-17C0-4C25-AF4B-C3215EC13871}" sibTransId="{3C99A913-9187-4C24-AD92-817B70628FDF}"/>
    <dgm:cxn modelId="{307DE072-9C6E-449C-B652-AD760DB634CB}" type="presOf" srcId="{FA9D766D-6554-4764-9BD6-08BD1CBF6B59}" destId="{7AF0899E-9CAA-42F0-A5E7-FDDCFE51128D}" srcOrd="0" destOrd="0" presId="urn:microsoft.com/office/officeart/2005/8/layout/list1"/>
    <dgm:cxn modelId="{81C6FB52-D24E-444F-8217-AAB1FCB1243C}" type="presOf" srcId="{AC2DF899-68DE-49FC-947A-7E07631F9DD8}" destId="{7237196D-11E4-4CD1-A2E7-1672C8571542}" srcOrd="1" destOrd="0" presId="urn:microsoft.com/office/officeart/2005/8/layout/list1"/>
    <dgm:cxn modelId="{973BBA56-39F0-467F-B17D-17CF0DF06963}" type="presOf" srcId="{55A9A51C-3A84-4E6C-81DC-EF39766C6F89}" destId="{87B30F0D-A381-44B3-AE73-073775027E8D}" srcOrd="0" destOrd="0" presId="urn:microsoft.com/office/officeart/2005/8/layout/list1"/>
    <dgm:cxn modelId="{BCFABE58-E823-4041-902E-F134273E56F2}" srcId="{B01DA0FD-AFDE-4B9C-97CE-72C312065627}" destId="{FA9D766D-6554-4764-9BD6-08BD1CBF6B59}" srcOrd="1" destOrd="0" parTransId="{FA0C8DE2-E957-4B71-AACD-D2848DBD97E3}" sibTransId="{172333AE-34BE-4794-A1C9-7C044180668B}"/>
    <dgm:cxn modelId="{CF88B479-46CA-4B60-9FB8-3890E485357C}" type="presOf" srcId="{4BDA3828-7B59-4627-AC21-EE24F9B514F1}" destId="{5A189869-FA42-40BF-9B37-49838BE87C02}" srcOrd="1" destOrd="0" presId="urn:microsoft.com/office/officeart/2005/8/layout/list1"/>
    <dgm:cxn modelId="{9FD39491-B6EB-4DA4-BA8B-7A3EE26556C9}" type="presOf" srcId="{AC2DF899-68DE-49FC-947A-7E07631F9DD8}" destId="{83A6ECAF-B7EB-450F-A638-D8A123F40377}" srcOrd="0" destOrd="0" presId="urn:microsoft.com/office/officeart/2005/8/layout/list1"/>
    <dgm:cxn modelId="{E0BA1A9D-BBF8-4A1D-8964-DB2DD6632859}" type="presOf" srcId="{D88395B5-8C15-4AA0-B18B-2F8C88EFCF40}" destId="{B940435E-E499-4C90-8CEC-E2B34818A68E}" srcOrd="0" destOrd="0" presId="urn:microsoft.com/office/officeart/2005/8/layout/list1"/>
    <dgm:cxn modelId="{CE1CA8A6-CC90-4AA6-9C64-EB1610018DBB}" type="presOf" srcId="{55A9A51C-3A84-4E6C-81DC-EF39766C6F89}" destId="{FC953039-A5FA-496F-9152-25398A22E600}" srcOrd="1" destOrd="0" presId="urn:microsoft.com/office/officeart/2005/8/layout/list1"/>
    <dgm:cxn modelId="{07BBCBA8-A2DD-4933-AC3B-48C1EB33CDCE}" type="presOf" srcId="{9345171A-0C1D-4127-95DA-BE345829DDA4}" destId="{326631AA-43D2-4888-A08A-D4AC929E6A24}" srcOrd="1" destOrd="0" presId="urn:microsoft.com/office/officeart/2005/8/layout/list1"/>
    <dgm:cxn modelId="{DCF44DC4-5807-4D57-B720-AE6C9EF96A69}" type="presOf" srcId="{B01DA0FD-AFDE-4B9C-97CE-72C312065627}" destId="{3E87894C-BE04-4163-8D61-CFBFC4460C2E}" srcOrd="0" destOrd="0" presId="urn:microsoft.com/office/officeart/2005/8/layout/list1"/>
    <dgm:cxn modelId="{EDD1FDD0-8808-4591-AC83-5CC71353AAC9}" type="presOf" srcId="{D88395B5-8C15-4AA0-B18B-2F8C88EFCF40}" destId="{60955698-5A62-4D89-9C2C-EA9FF4937A02}" srcOrd="1" destOrd="0" presId="urn:microsoft.com/office/officeart/2005/8/layout/list1"/>
    <dgm:cxn modelId="{326587A0-EED1-4AC9-AA38-C09D6E326575}" type="presParOf" srcId="{3E87894C-BE04-4163-8D61-CFBFC4460C2E}" destId="{7D75F5FA-1F13-4AD4-B112-EE84015B3A37}" srcOrd="0" destOrd="0" presId="urn:microsoft.com/office/officeart/2005/8/layout/list1"/>
    <dgm:cxn modelId="{7E68B1B6-69D5-47EF-A65C-438FAE5D81CB}" type="presParOf" srcId="{7D75F5FA-1F13-4AD4-B112-EE84015B3A37}" destId="{F60EBE64-B7C4-42B9-8CB7-CC2BEBFBF48E}" srcOrd="0" destOrd="0" presId="urn:microsoft.com/office/officeart/2005/8/layout/list1"/>
    <dgm:cxn modelId="{492DE1C5-4990-48C4-848F-D502FADBA7A1}" type="presParOf" srcId="{7D75F5FA-1F13-4AD4-B112-EE84015B3A37}" destId="{5A189869-FA42-40BF-9B37-49838BE87C02}" srcOrd="1" destOrd="0" presId="urn:microsoft.com/office/officeart/2005/8/layout/list1"/>
    <dgm:cxn modelId="{5E11A902-EFA9-48F6-8FD1-A531031B6816}" type="presParOf" srcId="{3E87894C-BE04-4163-8D61-CFBFC4460C2E}" destId="{BE640C19-BEEA-48FA-BD51-C9D947E4A54F}" srcOrd="1" destOrd="0" presId="urn:microsoft.com/office/officeart/2005/8/layout/list1"/>
    <dgm:cxn modelId="{6620F5D5-ECAD-4010-98AE-59333E35FEC7}" type="presParOf" srcId="{3E87894C-BE04-4163-8D61-CFBFC4460C2E}" destId="{9C856D9D-B0F1-4407-B85D-7CDBF62B5FE9}" srcOrd="2" destOrd="0" presId="urn:microsoft.com/office/officeart/2005/8/layout/list1"/>
    <dgm:cxn modelId="{A3BAC364-7930-45B7-9AD3-ECCD03A02672}" type="presParOf" srcId="{3E87894C-BE04-4163-8D61-CFBFC4460C2E}" destId="{428F1D11-4F01-47E2-B05F-B86968C7DCE3}" srcOrd="3" destOrd="0" presId="urn:microsoft.com/office/officeart/2005/8/layout/list1"/>
    <dgm:cxn modelId="{7F03E247-DCA4-40D9-AB8B-5A204D7F88C3}" type="presParOf" srcId="{3E87894C-BE04-4163-8D61-CFBFC4460C2E}" destId="{D0020102-E7BB-4851-B4F7-649C7A19AFEA}" srcOrd="4" destOrd="0" presId="urn:microsoft.com/office/officeart/2005/8/layout/list1"/>
    <dgm:cxn modelId="{6784E926-84EC-41CE-9933-C646979CB572}" type="presParOf" srcId="{D0020102-E7BB-4851-B4F7-649C7A19AFEA}" destId="{7AF0899E-9CAA-42F0-A5E7-FDDCFE51128D}" srcOrd="0" destOrd="0" presId="urn:microsoft.com/office/officeart/2005/8/layout/list1"/>
    <dgm:cxn modelId="{251C2A0F-BE96-4551-B628-CAA1097AEBBF}" type="presParOf" srcId="{D0020102-E7BB-4851-B4F7-649C7A19AFEA}" destId="{C3864D27-9A32-4644-B9E1-B013A71A3783}" srcOrd="1" destOrd="0" presId="urn:microsoft.com/office/officeart/2005/8/layout/list1"/>
    <dgm:cxn modelId="{DC501455-05F9-434E-8DB6-8E8D5ED03C98}" type="presParOf" srcId="{3E87894C-BE04-4163-8D61-CFBFC4460C2E}" destId="{EA0B5E94-572F-4C06-A32D-4AF518022881}" srcOrd="5" destOrd="0" presId="urn:microsoft.com/office/officeart/2005/8/layout/list1"/>
    <dgm:cxn modelId="{847C17EC-708D-4CF1-A3C9-DEAB2457CB90}" type="presParOf" srcId="{3E87894C-BE04-4163-8D61-CFBFC4460C2E}" destId="{92865893-09A3-4241-8B43-0C568C319DB8}" srcOrd="6" destOrd="0" presId="urn:microsoft.com/office/officeart/2005/8/layout/list1"/>
    <dgm:cxn modelId="{CF884AD7-345E-4D2D-BBF1-F1E2B3AA601A}" type="presParOf" srcId="{3E87894C-BE04-4163-8D61-CFBFC4460C2E}" destId="{BBF793E1-184B-4A3D-AED4-E4C83795EA2F}" srcOrd="7" destOrd="0" presId="urn:microsoft.com/office/officeart/2005/8/layout/list1"/>
    <dgm:cxn modelId="{1CACF811-2072-4CA9-85B1-86C31F88B455}" type="presParOf" srcId="{3E87894C-BE04-4163-8D61-CFBFC4460C2E}" destId="{DA368221-B5C4-4AD0-BBEE-E3D085CF3E52}" srcOrd="8" destOrd="0" presId="urn:microsoft.com/office/officeart/2005/8/layout/list1"/>
    <dgm:cxn modelId="{0AC0CCFB-9E72-4ADC-AB5E-94F5F83785AA}" type="presParOf" srcId="{DA368221-B5C4-4AD0-BBEE-E3D085CF3E52}" destId="{09F52AB6-CA4D-488C-867C-C6CD7DBCDF14}" srcOrd="0" destOrd="0" presId="urn:microsoft.com/office/officeart/2005/8/layout/list1"/>
    <dgm:cxn modelId="{C7320DC0-3AE7-4B5D-8A35-4AD7CD140F5C}" type="presParOf" srcId="{DA368221-B5C4-4AD0-BBEE-E3D085CF3E52}" destId="{326631AA-43D2-4888-A08A-D4AC929E6A24}" srcOrd="1" destOrd="0" presId="urn:microsoft.com/office/officeart/2005/8/layout/list1"/>
    <dgm:cxn modelId="{B7F943F9-E990-435E-8176-426A91174574}" type="presParOf" srcId="{3E87894C-BE04-4163-8D61-CFBFC4460C2E}" destId="{8C19C983-42CF-4AA8-B4B1-6A2D9FEFBC44}" srcOrd="9" destOrd="0" presId="urn:microsoft.com/office/officeart/2005/8/layout/list1"/>
    <dgm:cxn modelId="{DC76EF5D-EBF1-4016-B514-ED1F937B5DD9}" type="presParOf" srcId="{3E87894C-BE04-4163-8D61-CFBFC4460C2E}" destId="{F75F61CA-3969-446D-ABAF-E33485BF019B}" srcOrd="10" destOrd="0" presId="urn:microsoft.com/office/officeart/2005/8/layout/list1"/>
    <dgm:cxn modelId="{1D24EEEE-9279-4DBA-94EF-6DC97819CED1}" type="presParOf" srcId="{3E87894C-BE04-4163-8D61-CFBFC4460C2E}" destId="{1719D80C-9F09-4FDA-BF7B-E0D69B09D08A}" srcOrd="11" destOrd="0" presId="urn:microsoft.com/office/officeart/2005/8/layout/list1"/>
    <dgm:cxn modelId="{FA3491D8-9755-4482-8EE5-14631D990A2B}" type="presParOf" srcId="{3E87894C-BE04-4163-8D61-CFBFC4460C2E}" destId="{71513510-9BA2-4692-8052-D6143462D8D1}" srcOrd="12" destOrd="0" presId="urn:microsoft.com/office/officeart/2005/8/layout/list1"/>
    <dgm:cxn modelId="{47214B30-8D3F-40D2-848D-34536FA995E7}" type="presParOf" srcId="{71513510-9BA2-4692-8052-D6143462D8D1}" destId="{B940435E-E499-4C90-8CEC-E2B34818A68E}" srcOrd="0" destOrd="0" presId="urn:microsoft.com/office/officeart/2005/8/layout/list1"/>
    <dgm:cxn modelId="{B9D60FC6-3874-4534-8807-70E99F1996C6}" type="presParOf" srcId="{71513510-9BA2-4692-8052-D6143462D8D1}" destId="{60955698-5A62-4D89-9C2C-EA9FF4937A02}" srcOrd="1" destOrd="0" presId="urn:microsoft.com/office/officeart/2005/8/layout/list1"/>
    <dgm:cxn modelId="{DF38962D-24B0-4538-9F21-7939C63331A4}" type="presParOf" srcId="{3E87894C-BE04-4163-8D61-CFBFC4460C2E}" destId="{CBA3B244-D198-48B6-83EF-87043A6C3E86}" srcOrd="13" destOrd="0" presId="urn:microsoft.com/office/officeart/2005/8/layout/list1"/>
    <dgm:cxn modelId="{CD07B252-3226-4876-8F13-9FC3E5949962}" type="presParOf" srcId="{3E87894C-BE04-4163-8D61-CFBFC4460C2E}" destId="{496B0F9C-1125-4AD8-9E1F-391E5F1FC2FC}" srcOrd="14" destOrd="0" presId="urn:microsoft.com/office/officeart/2005/8/layout/list1"/>
    <dgm:cxn modelId="{B1A030E9-0007-4D30-8F3D-353BF90C254C}" type="presParOf" srcId="{3E87894C-BE04-4163-8D61-CFBFC4460C2E}" destId="{E435F99A-844F-4D13-988F-3BEF69C93CE8}" srcOrd="15" destOrd="0" presId="urn:microsoft.com/office/officeart/2005/8/layout/list1"/>
    <dgm:cxn modelId="{D088DDFD-C585-436F-A9DA-7323D0D89C3B}" type="presParOf" srcId="{3E87894C-BE04-4163-8D61-CFBFC4460C2E}" destId="{BC41DA26-C45B-4794-957C-F35C64A0B3B4}" srcOrd="16" destOrd="0" presId="urn:microsoft.com/office/officeart/2005/8/layout/list1"/>
    <dgm:cxn modelId="{4EE1FB29-0773-4936-A7FA-4273BB9EC7AA}" type="presParOf" srcId="{BC41DA26-C45B-4794-957C-F35C64A0B3B4}" destId="{83A6ECAF-B7EB-450F-A638-D8A123F40377}" srcOrd="0" destOrd="0" presId="urn:microsoft.com/office/officeart/2005/8/layout/list1"/>
    <dgm:cxn modelId="{F82CD029-DF06-40F8-B5C1-07911380E741}" type="presParOf" srcId="{BC41DA26-C45B-4794-957C-F35C64A0B3B4}" destId="{7237196D-11E4-4CD1-A2E7-1672C8571542}" srcOrd="1" destOrd="0" presId="urn:microsoft.com/office/officeart/2005/8/layout/list1"/>
    <dgm:cxn modelId="{27046F1E-03B9-4ECA-B7FC-6CCBF0E53694}" type="presParOf" srcId="{3E87894C-BE04-4163-8D61-CFBFC4460C2E}" destId="{834FCBAD-CD31-4C2B-B30A-07ED82CDF813}" srcOrd="17" destOrd="0" presId="urn:microsoft.com/office/officeart/2005/8/layout/list1"/>
    <dgm:cxn modelId="{D04AC910-F4A4-4FFD-85A8-9BCED6D5DD0C}" type="presParOf" srcId="{3E87894C-BE04-4163-8D61-CFBFC4460C2E}" destId="{96395F51-3158-4755-97F0-83E9A66908BD}" srcOrd="18" destOrd="0" presId="urn:microsoft.com/office/officeart/2005/8/layout/list1"/>
    <dgm:cxn modelId="{A5A25C11-7CE4-41FF-AD5A-627224644A4F}" type="presParOf" srcId="{3E87894C-BE04-4163-8D61-CFBFC4460C2E}" destId="{E84B0896-6601-47C9-8E1B-55F4137F4A3C}" srcOrd="19" destOrd="0" presId="urn:microsoft.com/office/officeart/2005/8/layout/list1"/>
    <dgm:cxn modelId="{F32903CD-78DB-48A5-8DC8-262CCEC62C8A}" type="presParOf" srcId="{3E87894C-BE04-4163-8D61-CFBFC4460C2E}" destId="{0C251D6A-6888-4C05-BD69-500634C1B756}" srcOrd="20" destOrd="0" presId="urn:microsoft.com/office/officeart/2005/8/layout/list1"/>
    <dgm:cxn modelId="{22002626-92CA-43AA-9ACF-08DCB6F2CE91}" type="presParOf" srcId="{0C251D6A-6888-4C05-BD69-500634C1B756}" destId="{87B30F0D-A381-44B3-AE73-073775027E8D}" srcOrd="0" destOrd="0" presId="urn:microsoft.com/office/officeart/2005/8/layout/list1"/>
    <dgm:cxn modelId="{122F7C79-20BD-4248-A2E1-9BD2ACA75BB6}" type="presParOf" srcId="{0C251D6A-6888-4C05-BD69-500634C1B756}" destId="{FC953039-A5FA-496F-9152-25398A22E600}" srcOrd="1" destOrd="0" presId="urn:microsoft.com/office/officeart/2005/8/layout/list1"/>
    <dgm:cxn modelId="{FE076101-37ED-4372-8DD2-8BC8E5A70B12}" type="presParOf" srcId="{3E87894C-BE04-4163-8D61-CFBFC4460C2E}" destId="{39B0C4B0-DE48-40DD-AA1D-3D0D0592C885}" srcOrd="21" destOrd="0" presId="urn:microsoft.com/office/officeart/2005/8/layout/list1"/>
    <dgm:cxn modelId="{4CAFE916-1621-43BD-93C1-BDB4641BFE61}" type="presParOf" srcId="{3E87894C-BE04-4163-8D61-CFBFC4460C2E}" destId="{E2C5F432-2E7D-4EDC-99B3-0175A5364802}" srcOrd="22"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D0DEAE-6120-491F-A104-B07C3DF6EAE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x-none"/>
        </a:p>
      </dgm:t>
    </dgm:pt>
    <dgm:pt modelId="{66FD99E3-2CA9-41AC-A1A2-6CE92917E7BD}">
      <dgm:prSet phldrT="[Текст]" custT="1"/>
      <dgm:spPr/>
      <dgm:t>
        <a:bodyPr/>
        <a:lstStyle/>
        <a:p>
          <a:r>
            <a:rPr lang="kk-KZ" sz="900"/>
            <a:t>Сейсмологиядағы нейрондық желі</a:t>
          </a:r>
          <a:endParaRPr lang="x-none" sz="900"/>
        </a:p>
      </dgm:t>
    </dgm:pt>
    <dgm:pt modelId="{237DBA47-A163-4EE7-A07A-4DFEB3189A85}" type="parTrans" cxnId="{173D23CF-2232-440E-A8CF-E2675C65E7AA}">
      <dgm:prSet/>
      <dgm:spPr/>
      <dgm:t>
        <a:bodyPr/>
        <a:lstStyle/>
        <a:p>
          <a:endParaRPr lang="x-none" sz="900"/>
        </a:p>
      </dgm:t>
    </dgm:pt>
    <dgm:pt modelId="{EC9F10E5-32C8-44AF-A09F-250130BE4E77}" type="sibTrans" cxnId="{173D23CF-2232-440E-A8CF-E2675C65E7AA}">
      <dgm:prSet/>
      <dgm:spPr/>
      <dgm:t>
        <a:bodyPr/>
        <a:lstStyle/>
        <a:p>
          <a:endParaRPr lang="x-none" sz="900"/>
        </a:p>
      </dgm:t>
    </dgm:pt>
    <dgm:pt modelId="{F3ED3ABF-ECC0-43B1-9171-3651F4B0E71A}">
      <dgm:prSet phldrT="[Текст]" custT="1"/>
      <dgm:spPr/>
      <dgm:t>
        <a:bodyPr/>
        <a:lstStyle/>
        <a:p>
          <a:r>
            <a:rPr lang="kk-KZ" sz="900"/>
            <a:t>Мәліметтерді жинау және өңдеу</a:t>
          </a:r>
          <a:endParaRPr lang="x-none" sz="900"/>
        </a:p>
      </dgm:t>
    </dgm:pt>
    <dgm:pt modelId="{25D76F8D-4A49-4E2A-8D83-E65C7D5347E9}" type="parTrans" cxnId="{4B6CF8BC-790D-4AFD-B163-CDBA0C49A11C}">
      <dgm:prSet custT="1"/>
      <dgm:spPr/>
      <dgm:t>
        <a:bodyPr/>
        <a:lstStyle/>
        <a:p>
          <a:endParaRPr lang="x-none" sz="900"/>
        </a:p>
      </dgm:t>
    </dgm:pt>
    <dgm:pt modelId="{DFE3EB1A-2AC1-461F-908A-26C80906681F}" type="sibTrans" cxnId="{4B6CF8BC-790D-4AFD-B163-CDBA0C49A11C}">
      <dgm:prSet/>
      <dgm:spPr/>
      <dgm:t>
        <a:bodyPr/>
        <a:lstStyle/>
        <a:p>
          <a:endParaRPr lang="x-none" sz="900"/>
        </a:p>
      </dgm:t>
    </dgm:pt>
    <dgm:pt modelId="{B7308EDD-A3D8-4188-A9B4-D8301480AD0C}">
      <dgm:prSet phldrT="[Текст]" custT="1"/>
      <dgm:spPr/>
      <dgm:t>
        <a:bodyPr/>
        <a:lstStyle/>
        <a:p>
          <a:r>
            <a:rPr lang="kk-KZ" sz="900"/>
            <a:t>Нейрондық желі моделін таңдау және оқыту</a:t>
          </a:r>
          <a:endParaRPr lang="x-none" sz="900"/>
        </a:p>
      </dgm:t>
    </dgm:pt>
    <dgm:pt modelId="{4BC1DEB6-81E5-4917-8783-05142C9D9A58}" type="parTrans" cxnId="{55E1EBA3-8D47-4649-B2A0-47D1E1D127EF}">
      <dgm:prSet custT="1"/>
      <dgm:spPr/>
      <dgm:t>
        <a:bodyPr/>
        <a:lstStyle/>
        <a:p>
          <a:endParaRPr lang="x-none" sz="900"/>
        </a:p>
      </dgm:t>
    </dgm:pt>
    <dgm:pt modelId="{6B81ED11-7331-4499-9C68-C20FE90AF6B7}" type="sibTrans" cxnId="{55E1EBA3-8D47-4649-B2A0-47D1E1D127EF}">
      <dgm:prSet/>
      <dgm:spPr/>
      <dgm:t>
        <a:bodyPr/>
        <a:lstStyle/>
        <a:p>
          <a:endParaRPr lang="x-none" sz="900"/>
        </a:p>
      </dgm:t>
    </dgm:pt>
    <dgm:pt modelId="{BB47B946-85E0-4A6B-BD8F-9E76B5714BA4}">
      <dgm:prSet phldrT="[Текст]" custT="1"/>
      <dgm:spPr/>
      <dgm:t>
        <a:bodyPr/>
        <a:lstStyle/>
        <a:p>
          <a:r>
            <a:rPr lang="kk-KZ" sz="900"/>
            <a:t>Нәтижелерді бағалау және интерпретациялау</a:t>
          </a:r>
          <a:endParaRPr lang="x-none" sz="900"/>
        </a:p>
      </dgm:t>
    </dgm:pt>
    <dgm:pt modelId="{D4FF4635-05FB-4B09-A705-A8B7561D8466}" type="parTrans" cxnId="{78C45446-5CB2-4BCA-9C7D-92A7F5E262E6}">
      <dgm:prSet custT="1"/>
      <dgm:spPr/>
      <dgm:t>
        <a:bodyPr/>
        <a:lstStyle/>
        <a:p>
          <a:endParaRPr lang="x-none" sz="900"/>
        </a:p>
      </dgm:t>
    </dgm:pt>
    <dgm:pt modelId="{E3CE5E52-ED8E-4F5C-94C4-1F003E88E3C9}" type="sibTrans" cxnId="{78C45446-5CB2-4BCA-9C7D-92A7F5E262E6}">
      <dgm:prSet/>
      <dgm:spPr/>
      <dgm:t>
        <a:bodyPr/>
        <a:lstStyle/>
        <a:p>
          <a:endParaRPr lang="x-none" sz="900"/>
        </a:p>
      </dgm:t>
    </dgm:pt>
    <dgm:pt modelId="{252B1AE6-DBA8-417C-86DC-7F1BAAE3502B}">
      <dgm:prSet custT="1"/>
      <dgm:spPr/>
      <dgm:t>
        <a:bodyPr/>
        <a:lstStyle/>
        <a:p>
          <a:r>
            <a:rPr lang="kk-KZ" sz="900"/>
            <a:t>Деректер жинау</a:t>
          </a:r>
          <a:endParaRPr lang="x-none" sz="900"/>
        </a:p>
      </dgm:t>
    </dgm:pt>
    <dgm:pt modelId="{FDD5C562-05E6-42CC-A8E1-F3D35AD1D5A8}" type="parTrans" cxnId="{D11B480F-1084-4FD3-99A0-2A475254ECCF}">
      <dgm:prSet custT="1"/>
      <dgm:spPr/>
      <dgm:t>
        <a:bodyPr/>
        <a:lstStyle/>
        <a:p>
          <a:endParaRPr lang="x-none" sz="900"/>
        </a:p>
      </dgm:t>
    </dgm:pt>
    <dgm:pt modelId="{813BFB17-73F7-4188-A686-16F5DFADCE2E}" type="sibTrans" cxnId="{D11B480F-1084-4FD3-99A0-2A475254ECCF}">
      <dgm:prSet/>
      <dgm:spPr/>
      <dgm:t>
        <a:bodyPr/>
        <a:lstStyle/>
        <a:p>
          <a:endParaRPr lang="x-none" sz="900"/>
        </a:p>
      </dgm:t>
    </dgm:pt>
    <dgm:pt modelId="{693BB861-219F-48FB-891C-1D116AAD5EF8}">
      <dgm:prSet custT="1"/>
      <dgm:spPr/>
      <dgm:t>
        <a:bodyPr/>
        <a:lstStyle/>
        <a:p>
          <a:r>
            <a:rPr lang="kk-KZ" sz="900"/>
            <a:t>Мәліметтерді өңдеу</a:t>
          </a:r>
          <a:endParaRPr lang="x-none" sz="900"/>
        </a:p>
      </dgm:t>
    </dgm:pt>
    <dgm:pt modelId="{58B762F8-AA17-4204-9B4C-E37A7C34F955}" type="parTrans" cxnId="{9C25F7DF-076D-45B0-9963-D267C21A5FC6}">
      <dgm:prSet custT="1"/>
      <dgm:spPr/>
      <dgm:t>
        <a:bodyPr/>
        <a:lstStyle/>
        <a:p>
          <a:endParaRPr lang="x-none" sz="900"/>
        </a:p>
      </dgm:t>
    </dgm:pt>
    <dgm:pt modelId="{F5F67C8B-A38E-411E-8A60-9BD05B798670}" type="sibTrans" cxnId="{9C25F7DF-076D-45B0-9963-D267C21A5FC6}">
      <dgm:prSet/>
      <dgm:spPr/>
      <dgm:t>
        <a:bodyPr/>
        <a:lstStyle/>
        <a:p>
          <a:endParaRPr lang="x-none" sz="900"/>
        </a:p>
      </dgm:t>
    </dgm:pt>
    <dgm:pt modelId="{1AC8932F-958C-49E3-B0B7-A795629E9518}">
      <dgm:prSet custT="1"/>
      <dgm:spPr/>
      <dgm:t>
        <a:bodyPr/>
        <a:lstStyle/>
        <a:p>
          <a:r>
            <a:rPr lang="kk-KZ" sz="900"/>
            <a:t>Нейрондық желінің архитектурасы</a:t>
          </a:r>
          <a:endParaRPr lang="x-none" sz="900"/>
        </a:p>
      </dgm:t>
    </dgm:pt>
    <dgm:pt modelId="{3475394A-118A-4015-8869-F1512275F692}" type="parTrans" cxnId="{7595C2C2-80F8-4F21-B261-3F1460B51BF2}">
      <dgm:prSet custT="1"/>
      <dgm:spPr/>
      <dgm:t>
        <a:bodyPr/>
        <a:lstStyle/>
        <a:p>
          <a:endParaRPr lang="x-none" sz="900"/>
        </a:p>
      </dgm:t>
    </dgm:pt>
    <dgm:pt modelId="{39426D60-2EBA-4197-9BC0-426CB2BF8327}" type="sibTrans" cxnId="{7595C2C2-80F8-4F21-B261-3F1460B51BF2}">
      <dgm:prSet/>
      <dgm:spPr/>
      <dgm:t>
        <a:bodyPr/>
        <a:lstStyle/>
        <a:p>
          <a:endParaRPr lang="x-none" sz="900"/>
        </a:p>
      </dgm:t>
    </dgm:pt>
    <dgm:pt modelId="{CF654F3E-3664-4CD3-8836-C201F6818BEB}">
      <dgm:prSet custT="1"/>
      <dgm:spPr/>
      <dgm:t>
        <a:bodyPr/>
        <a:lstStyle/>
        <a:p>
          <a:r>
            <a:rPr lang="kk-KZ" sz="900"/>
            <a:t>Гиперпараметрлер</a:t>
          </a:r>
          <a:endParaRPr lang="x-none" sz="900"/>
        </a:p>
      </dgm:t>
    </dgm:pt>
    <dgm:pt modelId="{E615DED5-D562-47A4-ADC8-C80F2C7E5E6B}" type="parTrans" cxnId="{32B7B21C-7479-419D-8E6F-C8786AA00C4E}">
      <dgm:prSet custT="1"/>
      <dgm:spPr/>
      <dgm:t>
        <a:bodyPr/>
        <a:lstStyle/>
        <a:p>
          <a:endParaRPr lang="x-none" sz="900"/>
        </a:p>
      </dgm:t>
    </dgm:pt>
    <dgm:pt modelId="{2397430A-3C68-422B-AE69-1C2BCB4534FE}" type="sibTrans" cxnId="{32B7B21C-7479-419D-8E6F-C8786AA00C4E}">
      <dgm:prSet/>
      <dgm:spPr/>
      <dgm:t>
        <a:bodyPr/>
        <a:lstStyle/>
        <a:p>
          <a:endParaRPr lang="x-none" sz="900"/>
        </a:p>
      </dgm:t>
    </dgm:pt>
    <dgm:pt modelId="{E0DAC0D5-26A8-4006-B84E-F471DBA4D67B}">
      <dgm:prSet custT="1"/>
      <dgm:spPr/>
      <dgm:t>
        <a:bodyPr/>
        <a:lstStyle/>
        <a:p>
          <a:r>
            <a:rPr lang="kk-KZ" sz="900">
              <a:solidFill>
                <a:schemeClr val="bg1"/>
              </a:solidFill>
            </a:rPr>
            <a:t>Модель о</a:t>
          </a:r>
          <a:r>
            <a:rPr lang="kk-KZ" sz="900"/>
            <a:t>қыту</a:t>
          </a:r>
          <a:endParaRPr lang="x-none" sz="900"/>
        </a:p>
      </dgm:t>
    </dgm:pt>
    <dgm:pt modelId="{ACDD9FD6-B4FA-40C7-8A79-AACCA4FA5705}" type="parTrans" cxnId="{9BE77ED6-2BC6-44E1-B92F-9E8804E2D368}">
      <dgm:prSet custT="1"/>
      <dgm:spPr/>
      <dgm:t>
        <a:bodyPr/>
        <a:lstStyle/>
        <a:p>
          <a:endParaRPr lang="x-none" sz="900"/>
        </a:p>
      </dgm:t>
    </dgm:pt>
    <dgm:pt modelId="{A327FA46-2DC9-4DFD-8F46-AE0B86650A95}" type="sibTrans" cxnId="{9BE77ED6-2BC6-44E1-B92F-9E8804E2D368}">
      <dgm:prSet/>
      <dgm:spPr/>
      <dgm:t>
        <a:bodyPr/>
        <a:lstStyle/>
        <a:p>
          <a:endParaRPr lang="x-none" sz="900"/>
        </a:p>
      </dgm:t>
    </dgm:pt>
    <dgm:pt modelId="{235A6370-E9BA-48EE-8295-8235C37BED6B}">
      <dgm:prSet/>
      <dgm:spPr/>
      <dgm:t>
        <a:bodyPr/>
        <a:lstStyle/>
        <a:p>
          <a:r>
            <a:rPr lang="kk-KZ"/>
            <a:t>Өнімділік көрсеткіштері</a:t>
          </a:r>
          <a:endParaRPr lang="x-none"/>
        </a:p>
      </dgm:t>
    </dgm:pt>
    <dgm:pt modelId="{2A3171E5-2C44-416E-9652-0932C3EEFF9E}" type="parTrans" cxnId="{5C731500-199F-4A2D-9E64-DF3F3DA7257F}">
      <dgm:prSet/>
      <dgm:spPr/>
      <dgm:t>
        <a:bodyPr/>
        <a:lstStyle/>
        <a:p>
          <a:endParaRPr lang="x-none"/>
        </a:p>
      </dgm:t>
    </dgm:pt>
    <dgm:pt modelId="{135D3395-FBD5-40B1-A80E-87A3EFCB00A7}" type="sibTrans" cxnId="{5C731500-199F-4A2D-9E64-DF3F3DA7257F}">
      <dgm:prSet/>
      <dgm:spPr/>
      <dgm:t>
        <a:bodyPr/>
        <a:lstStyle/>
        <a:p>
          <a:endParaRPr lang="x-none"/>
        </a:p>
      </dgm:t>
    </dgm:pt>
    <dgm:pt modelId="{0938C808-F80A-4BBF-A213-8ABC83D49545}">
      <dgm:prSet/>
      <dgm:spPr/>
      <dgm:t>
        <a:bodyPr/>
        <a:lstStyle/>
        <a:p>
          <a:r>
            <a:rPr lang="kk-KZ"/>
            <a:t>Нәтижелерді визуализациялау</a:t>
          </a:r>
          <a:endParaRPr lang="x-none"/>
        </a:p>
      </dgm:t>
    </dgm:pt>
    <dgm:pt modelId="{3E0514DB-499C-4E08-AA3E-012331C70492}" type="parTrans" cxnId="{FA0526E6-4ECC-4EBF-9791-BB2638200E1C}">
      <dgm:prSet/>
      <dgm:spPr/>
      <dgm:t>
        <a:bodyPr/>
        <a:lstStyle/>
        <a:p>
          <a:endParaRPr lang="x-none"/>
        </a:p>
      </dgm:t>
    </dgm:pt>
    <dgm:pt modelId="{11FE2148-13E1-44FD-BC21-EEE3BD111BFE}" type="sibTrans" cxnId="{FA0526E6-4ECC-4EBF-9791-BB2638200E1C}">
      <dgm:prSet/>
      <dgm:spPr/>
      <dgm:t>
        <a:bodyPr/>
        <a:lstStyle/>
        <a:p>
          <a:endParaRPr lang="x-none"/>
        </a:p>
      </dgm:t>
    </dgm:pt>
    <dgm:pt modelId="{F25B5726-0074-4AE4-82C5-A8B1A5864D05}">
      <dgm:prSet/>
      <dgm:spPr/>
      <dgm:t>
        <a:bodyPr/>
        <a:lstStyle/>
        <a:p>
          <a:r>
            <a:rPr lang="kk-KZ"/>
            <a:t>Нәтижелерді интерпретациялау</a:t>
          </a:r>
          <a:endParaRPr lang="x-none"/>
        </a:p>
      </dgm:t>
    </dgm:pt>
    <dgm:pt modelId="{51C2320B-3B04-4741-BF50-84FBEDFEFB8C}" type="parTrans" cxnId="{1E0EC7AC-D9D7-4DB6-B7E0-BAD2937C6B11}">
      <dgm:prSet/>
      <dgm:spPr/>
      <dgm:t>
        <a:bodyPr/>
        <a:lstStyle/>
        <a:p>
          <a:endParaRPr lang="x-none"/>
        </a:p>
      </dgm:t>
    </dgm:pt>
    <dgm:pt modelId="{57B8A5CC-00B3-4B2C-85A3-2BCB17E5B48D}" type="sibTrans" cxnId="{1E0EC7AC-D9D7-4DB6-B7E0-BAD2937C6B11}">
      <dgm:prSet/>
      <dgm:spPr/>
      <dgm:t>
        <a:bodyPr/>
        <a:lstStyle/>
        <a:p>
          <a:endParaRPr lang="x-none"/>
        </a:p>
      </dgm:t>
    </dgm:pt>
    <dgm:pt modelId="{1B3FB1C3-3415-48D9-9A6D-2A73A9D2D1B9}" type="pres">
      <dgm:prSet presAssocID="{48D0DEAE-6120-491F-A104-B07C3DF6EAE0}" presName="Name0" presStyleCnt="0">
        <dgm:presLayoutVars>
          <dgm:chPref val="1"/>
          <dgm:dir/>
          <dgm:animOne val="branch"/>
          <dgm:animLvl val="lvl"/>
          <dgm:resizeHandles val="exact"/>
        </dgm:presLayoutVars>
      </dgm:prSet>
      <dgm:spPr/>
    </dgm:pt>
    <dgm:pt modelId="{D95C05F3-BB85-453C-8639-857A69F80314}" type="pres">
      <dgm:prSet presAssocID="{66FD99E3-2CA9-41AC-A1A2-6CE92917E7BD}" presName="root1" presStyleCnt="0"/>
      <dgm:spPr/>
    </dgm:pt>
    <dgm:pt modelId="{D6CCF9A5-93C1-4369-87E0-124702D17585}" type="pres">
      <dgm:prSet presAssocID="{66FD99E3-2CA9-41AC-A1A2-6CE92917E7BD}" presName="LevelOneTextNode" presStyleLbl="node0" presStyleIdx="0" presStyleCnt="1" custScaleX="254657">
        <dgm:presLayoutVars>
          <dgm:chPref val="3"/>
        </dgm:presLayoutVars>
      </dgm:prSet>
      <dgm:spPr/>
    </dgm:pt>
    <dgm:pt modelId="{1E1D4C14-FCAF-46AF-8B68-2B9D39CC2504}" type="pres">
      <dgm:prSet presAssocID="{66FD99E3-2CA9-41AC-A1A2-6CE92917E7BD}" presName="level2hierChild" presStyleCnt="0"/>
      <dgm:spPr/>
    </dgm:pt>
    <dgm:pt modelId="{08671B1C-5BDE-4E19-BD7F-04575A0FC6B4}" type="pres">
      <dgm:prSet presAssocID="{25D76F8D-4A49-4E2A-8D83-E65C7D5347E9}" presName="conn2-1" presStyleLbl="parChTrans1D2" presStyleIdx="0" presStyleCnt="3"/>
      <dgm:spPr/>
    </dgm:pt>
    <dgm:pt modelId="{710587EC-5109-4DB4-8EC7-D69544CF6F5D}" type="pres">
      <dgm:prSet presAssocID="{25D76F8D-4A49-4E2A-8D83-E65C7D5347E9}" presName="connTx" presStyleLbl="parChTrans1D2" presStyleIdx="0" presStyleCnt="3"/>
      <dgm:spPr/>
    </dgm:pt>
    <dgm:pt modelId="{A544AE8C-BB6A-4855-98A0-A958EC8BABF3}" type="pres">
      <dgm:prSet presAssocID="{F3ED3ABF-ECC0-43B1-9171-3651F4B0E71A}" presName="root2" presStyleCnt="0"/>
      <dgm:spPr/>
    </dgm:pt>
    <dgm:pt modelId="{2CA8A82D-C517-4F71-96B1-19D10EF60BB1}" type="pres">
      <dgm:prSet presAssocID="{F3ED3ABF-ECC0-43B1-9171-3651F4B0E71A}" presName="LevelTwoTextNode" presStyleLbl="node2" presStyleIdx="0" presStyleCnt="3" custScaleX="195605">
        <dgm:presLayoutVars>
          <dgm:chPref val="3"/>
        </dgm:presLayoutVars>
      </dgm:prSet>
      <dgm:spPr/>
    </dgm:pt>
    <dgm:pt modelId="{ADA1F1F2-5CDD-4EC3-97AE-1FA5AF8066BF}" type="pres">
      <dgm:prSet presAssocID="{F3ED3ABF-ECC0-43B1-9171-3651F4B0E71A}" presName="level3hierChild" presStyleCnt="0"/>
      <dgm:spPr/>
    </dgm:pt>
    <dgm:pt modelId="{EB3A868E-922E-4D16-99F1-5382D4AEA032}" type="pres">
      <dgm:prSet presAssocID="{FDD5C562-05E6-42CC-A8E1-F3D35AD1D5A8}" presName="conn2-1" presStyleLbl="parChTrans1D3" presStyleIdx="0" presStyleCnt="8"/>
      <dgm:spPr/>
    </dgm:pt>
    <dgm:pt modelId="{A84DAAE3-CE2F-49DA-B30D-992E71032A54}" type="pres">
      <dgm:prSet presAssocID="{FDD5C562-05E6-42CC-A8E1-F3D35AD1D5A8}" presName="connTx" presStyleLbl="parChTrans1D3" presStyleIdx="0" presStyleCnt="8"/>
      <dgm:spPr/>
    </dgm:pt>
    <dgm:pt modelId="{152568CB-EC7C-40F5-A4C1-FC1E5398A61B}" type="pres">
      <dgm:prSet presAssocID="{252B1AE6-DBA8-417C-86DC-7F1BAAE3502B}" presName="root2" presStyleCnt="0"/>
      <dgm:spPr/>
    </dgm:pt>
    <dgm:pt modelId="{CA503F71-90B7-42F8-9C93-52827B0B2D25}" type="pres">
      <dgm:prSet presAssocID="{252B1AE6-DBA8-417C-86DC-7F1BAAE3502B}" presName="LevelTwoTextNode" presStyleLbl="node3" presStyleIdx="0" presStyleCnt="8" custScaleX="152026">
        <dgm:presLayoutVars>
          <dgm:chPref val="3"/>
        </dgm:presLayoutVars>
      </dgm:prSet>
      <dgm:spPr/>
    </dgm:pt>
    <dgm:pt modelId="{1C78A84F-455D-4EDF-B2B7-36A001C167DA}" type="pres">
      <dgm:prSet presAssocID="{252B1AE6-DBA8-417C-86DC-7F1BAAE3502B}" presName="level3hierChild" presStyleCnt="0"/>
      <dgm:spPr/>
    </dgm:pt>
    <dgm:pt modelId="{792ED8EA-708D-4AF7-90E9-2967EAE3C5B7}" type="pres">
      <dgm:prSet presAssocID="{58B762F8-AA17-4204-9B4C-E37A7C34F955}" presName="conn2-1" presStyleLbl="parChTrans1D3" presStyleIdx="1" presStyleCnt="8"/>
      <dgm:spPr/>
    </dgm:pt>
    <dgm:pt modelId="{842C307C-686E-40FD-A0CB-8F76D110293B}" type="pres">
      <dgm:prSet presAssocID="{58B762F8-AA17-4204-9B4C-E37A7C34F955}" presName="connTx" presStyleLbl="parChTrans1D3" presStyleIdx="1" presStyleCnt="8"/>
      <dgm:spPr/>
    </dgm:pt>
    <dgm:pt modelId="{DD4F2A4C-B363-4AA6-BB0B-1A1E54D81F9B}" type="pres">
      <dgm:prSet presAssocID="{693BB861-219F-48FB-891C-1D116AAD5EF8}" presName="root2" presStyleCnt="0"/>
      <dgm:spPr/>
    </dgm:pt>
    <dgm:pt modelId="{FB67A378-F787-452E-89C0-D1AFC269F58D}" type="pres">
      <dgm:prSet presAssocID="{693BB861-219F-48FB-891C-1D116AAD5EF8}" presName="LevelTwoTextNode" presStyleLbl="node3" presStyleIdx="1" presStyleCnt="8" custScaleX="148149" custLinFactNeighborX="2955">
        <dgm:presLayoutVars>
          <dgm:chPref val="3"/>
        </dgm:presLayoutVars>
      </dgm:prSet>
      <dgm:spPr/>
    </dgm:pt>
    <dgm:pt modelId="{4AD6AD2A-F517-4653-96BF-FCA49ADF7761}" type="pres">
      <dgm:prSet presAssocID="{693BB861-219F-48FB-891C-1D116AAD5EF8}" presName="level3hierChild" presStyleCnt="0"/>
      <dgm:spPr/>
    </dgm:pt>
    <dgm:pt modelId="{9B74F163-F5E7-47E2-93A0-E3A7717FC3AD}" type="pres">
      <dgm:prSet presAssocID="{4BC1DEB6-81E5-4917-8783-05142C9D9A58}" presName="conn2-1" presStyleLbl="parChTrans1D2" presStyleIdx="1" presStyleCnt="3"/>
      <dgm:spPr/>
    </dgm:pt>
    <dgm:pt modelId="{AE2C0AE9-5D83-4FDC-86CA-47BEA5FCDCEF}" type="pres">
      <dgm:prSet presAssocID="{4BC1DEB6-81E5-4917-8783-05142C9D9A58}" presName="connTx" presStyleLbl="parChTrans1D2" presStyleIdx="1" presStyleCnt="3"/>
      <dgm:spPr/>
    </dgm:pt>
    <dgm:pt modelId="{64D27720-2ED9-4616-85E1-28AE0B6B8515}" type="pres">
      <dgm:prSet presAssocID="{B7308EDD-A3D8-4188-A9B4-D8301480AD0C}" presName="root2" presStyleCnt="0"/>
      <dgm:spPr/>
    </dgm:pt>
    <dgm:pt modelId="{0256479D-DD79-46BA-AFB9-61B5E82F698C}" type="pres">
      <dgm:prSet presAssocID="{B7308EDD-A3D8-4188-A9B4-D8301480AD0C}" presName="LevelTwoTextNode" presStyleLbl="node2" presStyleIdx="1" presStyleCnt="3" custScaleX="198005" custScaleY="128878" custLinFactNeighborX="591" custLinFactNeighborY="-16996">
        <dgm:presLayoutVars>
          <dgm:chPref val="3"/>
        </dgm:presLayoutVars>
      </dgm:prSet>
      <dgm:spPr/>
    </dgm:pt>
    <dgm:pt modelId="{BFD6CFBD-6280-40BF-ACEB-84D2FE93287D}" type="pres">
      <dgm:prSet presAssocID="{B7308EDD-A3D8-4188-A9B4-D8301480AD0C}" presName="level3hierChild" presStyleCnt="0"/>
      <dgm:spPr/>
    </dgm:pt>
    <dgm:pt modelId="{6B95A377-BC21-4F2A-AF2B-E272787DF8E7}" type="pres">
      <dgm:prSet presAssocID="{3475394A-118A-4015-8869-F1512275F692}" presName="conn2-1" presStyleLbl="parChTrans1D3" presStyleIdx="2" presStyleCnt="8"/>
      <dgm:spPr/>
    </dgm:pt>
    <dgm:pt modelId="{382CD38A-41D1-4810-83A1-21342DB4C76B}" type="pres">
      <dgm:prSet presAssocID="{3475394A-118A-4015-8869-F1512275F692}" presName="connTx" presStyleLbl="parChTrans1D3" presStyleIdx="2" presStyleCnt="8"/>
      <dgm:spPr/>
    </dgm:pt>
    <dgm:pt modelId="{B9F5B59E-0095-4134-99A2-07AA2254A5EC}" type="pres">
      <dgm:prSet presAssocID="{1AC8932F-958C-49E3-B0B7-A795629E9518}" presName="root2" presStyleCnt="0"/>
      <dgm:spPr/>
    </dgm:pt>
    <dgm:pt modelId="{232B7464-8B7E-4F73-A92E-C4A63CF4BAB3}" type="pres">
      <dgm:prSet presAssocID="{1AC8932F-958C-49E3-B0B7-A795629E9518}" presName="LevelTwoTextNode" presStyleLbl="node3" presStyleIdx="2" presStyleCnt="8" custScaleX="146980">
        <dgm:presLayoutVars>
          <dgm:chPref val="3"/>
        </dgm:presLayoutVars>
      </dgm:prSet>
      <dgm:spPr/>
    </dgm:pt>
    <dgm:pt modelId="{19F30E73-A202-4B24-8CB3-1FBFACBFFA89}" type="pres">
      <dgm:prSet presAssocID="{1AC8932F-958C-49E3-B0B7-A795629E9518}" presName="level3hierChild" presStyleCnt="0"/>
      <dgm:spPr/>
    </dgm:pt>
    <dgm:pt modelId="{AB891475-5A5B-4EC3-A0E6-C8B37ADC9B16}" type="pres">
      <dgm:prSet presAssocID="{E615DED5-D562-47A4-ADC8-C80F2C7E5E6B}" presName="conn2-1" presStyleLbl="parChTrans1D3" presStyleIdx="3" presStyleCnt="8"/>
      <dgm:spPr/>
    </dgm:pt>
    <dgm:pt modelId="{E2EC3254-A968-45C4-A42F-404FECEA3B6B}" type="pres">
      <dgm:prSet presAssocID="{E615DED5-D562-47A4-ADC8-C80F2C7E5E6B}" presName="connTx" presStyleLbl="parChTrans1D3" presStyleIdx="3" presStyleCnt="8"/>
      <dgm:spPr/>
    </dgm:pt>
    <dgm:pt modelId="{5CB9A528-1D65-4890-B491-A71D304C4798}" type="pres">
      <dgm:prSet presAssocID="{CF654F3E-3664-4CD3-8836-C201F6818BEB}" presName="root2" presStyleCnt="0"/>
      <dgm:spPr/>
    </dgm:pt>
    <dgm:pt modelId="{4579A5AD-B4B7-48B5-8AC7-89B01AF97F89}" type="pres">
      <dgm:prSet presAssocID="{CF654F3E-3664-4CD3-8836-C201F6818BEB}" presName="LevelTwoTextNode" presStyleLbl="node3" presStyleIdx="3" presStyleCnt="8" custScaleX="144980">
        <dgm:presLayoutVars>
          <dgm:chPref val="3"/>
        </dgm:presLayoutVars>
      </dgm:prSet>
      <dgm:spPr/>
    </dgm:pt>
    <dgm:pt modelId="{7F8BD6A7-E50A-49D4-BC8A-7B079E6DB711}" type="pres">
      <dgm:prSet presAssocID="{CF654F3E-3664-4CD3-8836-C201F6818BEB}" presName="level3hierChild" presStyleCnt="0"/>
      <dgm:spPr/>
    </dgm:pt>
    <dgm:pt modelId="{1CCE2B47-BC03-4D28-8FB7-0785F4A5525C}" type="pres">
      <dgm:prSet presAssocID="{ACDD9FD6-B4FA-40C7-8A79-AACCA4FA5705}" presName="conn2-1" presStyleLbl="parChTrans1D3" presStyleIdx="4" presStyleCnt="8"/>
      <dgm:spPr/>
    </dgm:pt>
    <dgm:pt modelId="{C4001DFD-2EC3-47FC-ACB3-55B551B8CB7C}" type="pres">
      <dgm:prSet presAssocID="{ACDD9FD6-B4FA-40C7-8A79-AACCA4FA5705}" presName="connTx" presStyleLbl="parChTrans1D3" presStyleIdx="4" presStyleCnt="8"/>
      <dgm:spPr/>
    </dgm:pt>
    <dgm:pt modelId="{FDADA16C-EBE9-489D-991A-6EF69F0178C7}" type="pres">
      <dgm:prSet presAssocID="{E0DAC0D5-26A8-4006-B84E-F471DBA4D67B}" presName="root2" presStyleCnt="0"/>
      <dgm:spPr/>
    </dgm:pt>
    <dgm:pt modelId="{1C9B00EF-A0BC-4338-BB26-5D56BAF1C555}" type="pres">
      <dgm:prSet presAssocID="{E0DAC0D5-26A8-4006-B84E-F471DBA4D67B}" presName="LevelTwoTextNode" presStyleLbl="node3" presStyleIdx="4" presStyleCnt="8" custScaleX="144551">
        <dgm:presLayoutVars>
          <dgm:chPref val="3"/>
        </dgm:presLayoutVars>
      </dgm:prSet>
      <dgm:spPr/>
    </dgm:pt>
    <dgm:pt modelId="{76D5B9C6-DACD-4B99-BB1D-1AE63BBE8C16}" type="pres">
      <dgm:prSet presAssocID="{E0DAC0D5-26A8-4006-B84E-F471DBA4D67B}" presName="level3hierChild" presStyleCnt="0"/>
      <dgm:spPr/>
    </dgm:pt>
    <dgm:pt modelId="{C24AD418-5BEB-40A2-9B9C-BBD17D78D02A}" type="pres">
      <dgm:prSet presAssocID="{D4FF4635-05FB-4B09-A705-A8B7561D8466}" presName="conn2-1" presStyleLbl="parChTrans1D2" presStyleIdx="2" presStyleCnt="3"/>
      <dgm:spPr/>
    </dgm:pt>
    <dgm:pt modelId="{EBFC6B11-AD22-49BB-A356-6C346345C37F}" type="pres">
      <dgm:prSet presAssocID="{D4FF4635-05FB-4B09-A705-A8B7561D8466}" presName="connTx" presStyleLbl="parChTrans1D2" presStyleIdx="2" presStyleCnt="3"/>
      <dgm:spPr/>
    </dgm:pt>
    <dgm:pt modelId="{1E8B0C36-E17A-47AD-AD0B-0AD19E95B91A}" type="pres">
      <dgm:prSet presAssocID="{BB47B946-85E0-4A6B-BD8F-9E76B5714BA4}" presName="root2" presStyleCnt="0"/>
      <dgm:spPr/>
    </dgm:pt>
    <dgm:pt modelId="{9B59F3EB-07E1-4AB3-B745-4A6675D6A303}" type="pres">
      <dgm:prSet presAssocID="{BB47B946-85E0-4A6B-BD8F-9E76B5714BA4}" presName="LevelTwoTextNode" presStyleLbl="node2" presStyleIdx="2" presStyleCnt="3" custScaleX="200396" custScaleY="158154" custLinFactY="-10124" custLinFactNeighborY="-100000">
        <dgm:presLayoutVars>
          <dgm:chPref val="3"/>
        </dgm:presLayoutVars>
      </dgm:prSet>
      <dgm:spPr/>
    </dgm:pt>
    <dgm:pt modelId="{5DC75421-2A5B-4FE4-BB23-9EBEE9985B69}" type="pres">
      <dgm:prSet presAssocID="{BB47B946-85E0-4A6B-BD8F-9E76B5714BA4}" presName="level3hierChild" presStyleCnt="0"/>
      <dgm:spPr/>
    </dgm:pt>
    <dgm:pt modelId="{2E85BDAB-387C-4A6C-AE83-60E178FF4AF1}" type="pres">
      <dgm:prSet presAssocID="{2A3171E5-2C44-416E-9652-0932C3EEFF9E}" presName="conn2-1" presStyleLbl="parChTrans1D3" presStyleIdx="5" presStyleCnt="8"/>
      <dgm:spPr/>
    </dgm:pt>
    <dgm:pt modelId="{44140525-580B-47E8-8680-A810B23CF844}" type="pres">
      <dgm:prSet presAssocID="{2A3171E5-2C44-416E-9652-0932C3EEFF9E}" presName="connTx" presStyleLbl="parChTrans1D3" presStyleIdx="5" presStyleCnt="8"/>
      <dgm:spPr/>
    </dgm:pt>
    <dgm:pt modelId="{14ECB9BE-9761-40A1-8A31-2ABAB4153CB4}" type="pres">
      <dgm:prSet presAssocID="{235A6370-E9BA-48EE-8295-8235C37BED6B}" presName="root2" presStyleCnt="0"/>
      <dgm:spPr/>
    </dgm:pt>
    <dgm:pt modelId="{6970C13C-2631-4D4F-8770-1F481717A89D}" type="pres">
      <dgm:prSet presAssocID="{235A6370-E9BA-48EE-8295-8235C37BED6B}" presName="LevelTwoTextNode" presStyleLbl="node3" presStyleIdx="5" presStyleCnt="8" custScaleX="143823">
        <dgm:presLayoutVars>
          <dgm:chPref val="3"/>
        </dgm:presLayoutVars>
      </dgm:prSet>
      <dgm:spPr/>
    </dgm:pt>
    <dgm:pt modelId="{21307BDE-A4A1-4FC5-A831-A63F90B6AD03}" type="pres">
      <dgm:prSet presAssocID="{235A6370-E9BA-48EE-8295-8235C37BED6B}" presName="level3hierChild" presStyleCnt="0"/>
      <dgm:spPr/>
    </dgm:pt>
    <dgm:pt modelId="{4BB55C9B-95EE-4414-8459-A6CD6B9E4E8F}" type="pres">
      <dgm:prSet presAssocID="{3E0514DB-499C-4E08-AA3E-012331C70492}" presName="conn2-1" presStyleLbl="parChTrans1D3" presStyleIdx="6" presStyleCnt="8"/>
      <dgm:spPr/>
    </dgm:pt>
    <dgm:pt modelId="{956C4B85-2B34-4F8B-84D8-BBE49AB21EF6}" type="pres">
      <dgm:prSet presAssocID="{3E0514DB-499C-4E08-AA3E-012331C70492}" presName="connTx" presStyleLbl="parChTrans1D3" presStyleIdx="6" presStyleCnt="8"/>
      <dgm:spPr/>
    </dgm:pt>
    <dgm:pt modelId="{C8401233-4F4F-4F37-8826-1750DEA72518}" type="pres">
      <dgm:prSet presAssocID="{0938C808-F80A-4BBF-A213-8ABC83D49545}" presName="root2" presStyleCnt="0"/>
      <dgm:spPr/>
    </dgm:pt>
    <dgm:pt modelId="{52225F84-9368-4A39-8CFC-12E1F8234FE3}" type="pres">
      <dgm:prSet presAssocID="{0938C808-F80A-4BBF-A213-8ABC83D49545}" presName="LevelTwoTextNode" presStyleLbl="node3" presStyleIdx="6" presStyleCnt="8" custScaleX="144673">
        <dgm:presLayoutVars>
          <dgm:chPref val="3"/>
        </dgm:presLayoutVars>
      </dgm:prSet>
      <dgm:spPr/>
    </dgm:pt>
    <dgm:pt modelId="{953ACCF7-FADF-45B0-9476-4680A0B4CD61}" type="pres">
      <dgm:prSet presAssocID="{0938C808-F80A-4BBF-A213-8ABC83D49545}" presName="level3hierChild" presStyleCnt="0"/>
      <dgm:spPr/>
    </dgm:pt>
    <dgm:pt modelId="{0A79D490-6EB1-4143-A8CB-3F0F1887FCE4}" type="pres">
      <dgm:prSet presAssocID="{51C2320B-3B04-4741-BF50-84FBEDFEFB8C}" presName="conn2-1" presStyleLbl="parChTrans1D3" presStyleIdx="7" presStyleCnt="8"/>
      <dgm:spPr/>
    </dgm:pt>
    <dgm:pt modelId="{C98B839D-ABA6-4535-BF0C-9C39AB621629}" type="pres">
      <dgm:prSet presAssocID="{51C2320B-3B04-4741-BF50-84FBEDFEFB8C}" presName="connTx" presStyleLbl="parChTrans1D3" presStyleIdx="7" presStyleCnt="8"/>
      <dgm:spPr/>
    </dgm:pt>
    <dgm:pt modelId="{638FCD9B-770A-49E9-A2B1-E33F91189AED}" type="pres">
      <dgm:prSet presAssocID="{F25B5726-0074-4AE4-82C5-A8B1A5864D05}" presName="root2" presStyleCnt="0"/>
      <dgm:spPr/>
    </dgm:pt>
    <dgm:pt modelId="{B1202952-BED1-4372-AAB6-C5EAD2A5F948}" type="pres">
      <dgm:prSet presAssocID="{F25B5726-0074-4AE4-82C5-A8B1A5864D05}" presName="LevelTwoTextNode" presStyleLbl="node3" presStyleIdx="7" presStyleCnt="8" custScaleX="146886">
        <dgm:presLayoutVars>
          <dgm:chPref val="3"/>
        </dgm:presLayoutVars>
      </dgm:prSet>
      <dgm:spPr/>
    </dgm:pt>
    <dgm:pt modelId="{34E90F2D-AD21-466C-BC95-90383E1D181F}" type="pres">
      <dgm:prSet presAssocID="{F25B5726-0074-4AE4-82C5-A8B1A5864D05}" presName="level3hierChild" presStyleCnt="0"/>
      <dgm:spPr/>
    </dgm:pt>
  </dgm:ptLst>
  <dgm:cxnLst>
    <dgm:cxn modelId="{5C731500-199F-4A2D-9E64-DF3F3DA7257F}" srcId="{BB47B946-85E0-4A6B-BD8F-9E76B5714BA4}" destId="{235A6370-E9BA-48EE-8295-8235C37BED6B}" srcOrd="0" destOrd="0" parTransId="{2A3171E5-2C44-416E-9652-0932C3EEFF9E}" sibTransId="{135D3395-FBD5-40B1-A80E-87A3EFCB00A7}"/>
    <dgm:cxn modelId="{552DCC00-B0D9-4CBA-9646-3F16A7000376}" type="presOf" srcId="{48D0DEAE-6120-491F-A104-B07C3DF6EAE0}" destId="{1B3FB1C3-3415-48D9-9A6D-2A73A9D2D1B9}" srcOrd="0" destOrd="0" presId="urn:microsoft.com/office/officeart/2008/layout/HorizontalMultiLevelHierarchy"/>
    <dgm:cxn modelId="{8BFEE90C-5A35-4D6D-ABF5-14E948DF17E6}" type="presOf" srcId="{D4FF4635-05FB-4B09-A705-A8B7561D8466}" destId="{C24AD418-5BEB-40A2-9B9C-BBD17D78D02A}" srcOrd="0" destOrd="0" presId="urn:microsoft.com/office/officeart/2008/layout/HorizontalMultiLevelHierarchy"/>
    <dgm:cxn modelId="{D11B480F-1084-4FD3-99A0-2A475254ECCF}" srcId="{F3ED3ABF-ECC0-43B1-9171-3651F4B0E71A}" destId="{252B1AE6-DBA8-417C-86DC-7F1BAAE3502B}" srcOrd="0" destOrd="0" parTransId="{FDD5C562-05E6-42CC-A8E1-F3D35AD1D5A8}" sibTransId="{813BFB17-73F7-4188-A686-16F5DFADCE2E}"/>
    <dgm:cxn modelId="{A647C116-2BA8-4BDA-B97A-BD41A6EECE11}" type="presOf" srcId="{FDD5C562-05E6-42CC-A8E1-F3D35AD1D5A8}" destId="{A84DAAE3-CE2F-49DA-B30D-992E71032A54}" srcOrd="1" destOrd="0" presId="urn:microsoft.com/office/officeart/2008/layout/HorizontalMultiLevelHierarchy"/>
    <dgm:cxn modelId="{32B7B21C-7479-419D-8E6F-C8786AA00C4E}" srcId="{B7308EDD-A3D8-4188-A9B4-D8301480AD0C}" destId="{CF654F3E-3664-4CD3-8836-C201F6818BEB}" srcOrd="1" destOrd="0" parTransId="{E615DED5-D562-47A4-ADC8-C80F2C7E5E6B}" sibTransId="{2397430A-3C68-422B-AE69-1C2BCB4534FE}"/>
    <dgm:cxn modelId="{9E68D32F-38D5-4E31-B252-2511A7F831CA}" type="presOf" srcId="{1AC8932F-958C-49E3-B0B7-A795629E9518}" destId="{232B7464-8B7E-4F73-A92E-C4A63CF4BAB3}" srcOrd="0" destOrd="0" presId="urn:microsoft.com/office/officeart/2008/layout/HorizontalMultiLevelHierarchy"/>
    <dgm:cxn modelId="{B27E4437-ABCB-4622-B313-D6D34EA3E3E3}" type="presOf" srcId="{ACDD9FD6-B4FA-40C7-8A79-AACCA4FA5705}" destId="{1CCE2B47-BC03-4D28-8FB7-0785F4A5525C}" srcOrd="0" destOrd="0" presId="urn:microsoft.com/office/officeart/2008/layout/HorizontalMultiLevelHierarchy"/>
    <dgm:cxn modelId="{CDAFC33A-A1C8-444E-8EE1-57BA72E0C257}" type="presOf" srcId="{3475394A-118A-4015-8869-F1512275F692}" destId="{6B95A377-BC21-4F2A-AF2B-E272787DF8E7}" srcOrd="0" destOrd="0" presId="urn:microsoft.com/office/officeart/2008/layout/HorizontalMultiLevelHierarchy"/>
    <dgm:cxn modelId="{3DC92A62-F27A-41CB-AFDB-6378A7382A55}" type="presOf" srcId="{3475394A-118A-4015-8869-F1512275F692}" destId="{382CD38A-41D1-4810-83A1-21342DB4C76B}" srcOrd="1" destOrd="0" presId="urn:microsoft.com/office/officeart/2008/layout/HorizontalMultiLevelHierarchy"/>
    <dgm:cxn modelId="{78C45446-5CB2-4BCA-9C7D-92A7F5E262E6}" srcId="{66FD99E3-2CA9-41AC-A1A2-6CE92917E7BD}" destId="{BB47B946-85E0-4A6B-BD8F-9E76B5714BA4}" srcOrd="2" destOrd="0" parTransId="{D4FF4635-05FB-4B09-A705-A8B7561D8466}" sibTransId="{E3CE5E52-ED8E-4F5C-94C4-1F003E88E3C9}"/>
    <dgm:cxn modelId="{7EBD8447-3E07-44DE-B687-5E30A6BFA29D}" type="presOf" srcId="{693BB861-219F-48FB-891C-1D116AAD5EF8}" destId="{FB67A378-F787-452E-89C0-D1AFC269F58D}" srcOrd="0" destOrd="0" presId="urn:microsoft.com/office/officeart/2008/layout/HorizontalMultiLevelHierarchy"/>
    <dgm:cxn modelId="{3168A147-FB1E-4687-9029-D5BBEE5B9652}" type="presOf" srcId="{58B762F8-AA17-4204-9B4C-E37A7C34F955}" destId="{842C307C-686E-40FD-A0CB-8F76D110293B}" srcOrd="1" destOrd="0" presId="urn:microsoft.com/office/officeart/2008/layout/HorizontalMultiLevelHierarchy"/>
    <dgm:cxn modelId="{478FCB48-9DCE-422D-AEAE-5820C5FB1B6B}" type="presOf" srcId="{51C2320B-3B04-4741-BF50-84FBEDFEFB8C}" destId="{C98B839D-ABA6-4535-BF0C-9C39AB621629}" srcOrd="1" destOrd="0" presId="urn:microsoft.com/office/officeart/2008/layout/HorizontalMultiLevelHierarchy"/>
    <dgm:cxn modelId="{7B756F69-8E76-4681-9F20-485473A89A07}" type="presOf" srcId="{235A6370-E9BA-48EE-8295-8235C37BED6B}" destId="{6970C13C-2631-4D4F-8770-1F481717A89D}" srcOrd="0" destOrd="0" presId="urn:microsoft.com/office/officeart/2008/layout/HorizontalMultiLevelHierarchy"/>
    <dgm:cxn modelId="{503CC26C-F090-408F-AAC7-4095ABDDC2A8}" type="presOf" srcId="{51C2320B-3B04-4741-BF50-84FBEDFEFB8C}" destId="{0A79D490-6EB1-4143-A8CB-3F0F1887FCE4}" srcOrd="0" destOrd="0" presId="urn:microsoft.com/office/officeart/2008/layout/HorizontalMultiLevelHierarchy"/>
    <dgm:cxn modelId="{8FC5926E-8F94-4845-8538-2AA99A9026B3}" type="presOf" srcId="{25D76F8D-4A49-4E2A-8D83-E65C7D5347E9}" destId="{710587EC-5109-4DB4-8EC7-D69544CF6F5D}" srcOrd="1" destOrd="0" presId="urn:microsoft.com/office/officeart/2008/layout/HorizontalMultiLevelHierarchy"/>
    <dgm:cxn modelId="{07134E50-A1A1-4E28-8E22-C3532ECD03BE}" type="presOf" srcId="{4BC1DEB6-81E5-4917-8783-05142C9D9A58}" destId="{9B74F163-F5E7-47E2-93A0-E3A7717FC3AD}" srcOrd="0" destOrd="0" presId="urn:microsoft.com/office/officeart/2008/layout/HorizontalMultiLevelHierarchy"/>
    <dgm:cxn modelId="{8969C454-C1D1-4248-8C9F-E6A7D1A94F8B}" type="presOf" srcId="{58B762F8-AA17-4204-9B4C-E37A7C34F955}" destId="{792ED8EA-708D-4AF7-90E9-2967EAE3C5B7}" srcOrd="0" destOrd="0" presId="urn:microsoft.com/office/officeart/2008/layout/HorizontalMultiLevelHierarchy"/>
    <dgm:cxn modelId="{1E2C5658-0F92-433C-A383-35995AAC5DEE}" type="presOf" srcId="{E615DED5-D562-47A4-ADC8-C80F2C7E5E6B}" destId="{AB891475-5A5B-4EC3-A0E6-C8B37ADC9B16}" srcOrd="0" destOrd="0" presId="urn:microsoft.com/office/officeart/2008/layout/HorizontalMultiLevelHierarchy"/>
    <dgm:cxn modelId="{23ABE258-6F38-4E8D-8D30-EF3807F47DC2}" type="presOf" srcId="{D4FF4635-05FB-4B09-A705-A8B7561D8466}" destId="{EBFC6B11-AD22-49BB-A356-6C346345C37F}" srcOrd="1" destOrd="0" presId="urn:microsoft.com/office/officeart/2008/layout/HorizontalMultiLevelHierarchy"/>
    <dgm:cxn modelId="{23D8A77E-ECD3-4CD5-9A0A-482AD65D2B43}" type="presOf" srcId="{3E0514DB-499C-4E08-AA3E-012331C70492}" destId="{4BB55C9B-95EE-4414-8459-A6CD6B9E4E8F}" srcOrd="0" destOrd="0" presId="urn:microsoft.com/office/officeart/2008/layout/HorizontalMultiLevelHierarchy"/>
    <dgm:cxn modelId="{F170F589-6746-46FA-9C1B-F5ADE3CA2DD0}" type="presOf" srcId="{66FD99E3-2CA9-41AC-A1A2-6CE92917E7BD}" destId="{D6CCF9A5-93C1-4369-87E0-124702D17585}" srcOrd="0" destOrd="0" presId="urn:microsoft.com/office/officeart/2008/layout/HorizontalMultiLevelHierarchy"/>
    <dgm:cxn modelId="{B09FF88C-E67C-4891-935C-954BD28E1A53}" type="presOf" srcId="{F3ED3ABF-ECC0-43B1-9171-3651F4B0E71A}" destId="{2CA8A82D-C517-4F71-96B1-19D10EF60BB1}" srcOrd="0" destOrd="0" presId="urn:microsoft.com/office/officeart/2008/layout/HorizontalMultiLevelHierarchy"/>
    <dgm:cxn modelId="{554E4B95-E582-46B2-9466-430BD51205F8}" type="presOf" srcId="{FDD5C562-05E6-42CC-A8E1-F3D35AD1D5A8}" destId="{EB3A868E-922E-4D16-99F1-5382D4AEA032}" srcOrd="0" destOrd="0" presId="urn:microsoft.com/office/officeart/2008/layout/HorizontalMultiLevelHierarchy"/>
    <dgm:cxn modelId="{8B95D297-E9ED-443B-9148-5CB91405C315}" type="presOf" srcId="{25D76F8D-4A49-4E2A-8D83-E65C7D5347E9}" destId="{08671B1C-5BDE-4E19-BD7F-04575A0FC6B4}" srcOrd="0" destOrd="0" presId="urn:microsoft.com/office/officeart/2008/layout/HorizontalMultiLevelHierarchy"/>
    <dgm:cxn modelId="{55E1EBA3-8D47-4649-B2A0-47D1E1D127EF}" srcId="{66FD99E3-2CA9-41AC-A1A2-6CE92917E7BD}" destId="{B7308EDD-A3D8-4188-A9B4-D8301480AD0C}" srcOrd="1" destOrd="0" parTransId="{4BC1DEB6-81E5-4917-8783-05142C9D9A58}" sibTransId="{6B81ED11-7331-4499-9C68-C20FE90AF6B7}"/>
    <dgm:cxn modelId="{DAEA57A8-024D-47A7-AE90-69574E59FC34}" type="presOf" srcId="{2A3171E5-2C44-416E-9652-0932C3EEFF9E}" destId="{44140525-580B-47E8-8680-A810B23CF844}" srcOrd="1" destOrd="0" presId="urn:microsoft.com/office/officeart/2008/layout/HorizontalMultiLevelHierarchy"/>
    <dgm:cxn modelId="{C403CDA9-C030-4A85-B683-173C9F27DC9B}" type="presOf" srcId="{ACDD9FD6-B4FA-40C7-8A79-AACCA4FA5705}" destId="{C4001DFD-2EC3-47FC-ACB3-55B551B8CB7C}" srcOrd="1" destOrd="0" presId="urn:microsoft.com/office/officeart/2008/layout/HorizontalMultiLevelHierarchy"/>
    <dgm:cxn modelId="{1E0EC7AC-D9D7-4DB6-B7E0-BAD2937C6B11}" srcId="{BB47B946-85E0-4A6B-BD8F-9E76B5714BA4}" destId="{F25B5726-0074-4AE4-82C5-A8B1A5864D05}" srcOrd="2" destOrd="0" parTransId="{51C2320B-3B04-4741-BF50-84FBEDFEFB8C}" sibTransId="{57B8A5CC-00B3-4B2C-85A3-2BCB17E5B48D}"/>
    <dgm:cxn modelId="{88FDECAD-9FD0-45DD-820C-0AB2FD2CBEE6}" type="presOf" srcId="{BB47B946-85E0-4A6B-BD8F-9E76B5714BA4}" destId="{9B59F3EB-07E1-4AB3-B745-4A6675D6A303}" srcOrd="0" destOrd="0" presId="urn:microsoft.com/office/officeart/2008/layout/HorizontalMultiLevelHierarchy"/>
    <dgm:cxn modelId="{4B6CF8BC-790D-4AFD-B163-CDBA0C49A11C}" srcId="{66FD99E3-2CA9-41AC-A1A2-6CE92917E7BD}" destId="{F3ED3ABF-ECC0-43B1-9171-3651F4B0E71A}" srcOrd="0" destOrd="0" parTransId="{25D76F8D-4A49-4E2A-8D83-E65C7D5347E9}" sibTransId="{DFE3EB1A-2AC1-461F-908A-26C80906681F}"/>
    <dgm:cxn modelId="{7595C2C2-80F8-4F21-B261-3F1460B51BF2}" srcId="{B7308EDD-A3D8-4188-A9B4-D8301480AD0C}" destId="{1AC8932F-958C-49E3-B0B7-A795629E9518}" srcOrd="0" destOrd="0" parTransId="{3475394A-118A-4015-8869-F1512275F692}" sibTransId="{39426D60-2EBA-4197-9BC0-426CB2BF8327}"/>
    <dgm:cxn modelId="{758C53CE-9EC0-42A1-83AB-349FD8BB25AB}" type="presOf" srcId="{E615DED5-D562-47A4-ADC8-C80F2C7E5E6B}" destId="{E2EC3254-A968-45C4-A42F-404FECEA3B6B}" srcOrd="1" destOrd="0" presId="urn:microsoft.com/office/officeart/2008/layout/HorizontalMultiLevelHierarchy"/>
    <dgm:cxn modelId="{173D23CF-2232-440E-A8CF-E2675C65E7AA}" srcId="{48D0DEAE-6120-491F-A104-B07C3DF6EAE0}" destId="{66FD99E3-2CA9-41AC-A1A2-6CE92917E7BD}" srcOrd="0" destOrd="0" parTransId="{237DBA47-A163-4EE7-A07A-4DFEB3189A85}" sibTransId="{EC9F10E5-32C8-44AF-A09F-250130BE4E77}"/>
    <dgm:cxn modelId="{94D36DD3-50F6-4EAD-BB99-E941082BFD67}" type="presOf" srcId="{0938C808-F80A-4BBF-A213-8ABC83D49545}" destId="{52225F84-9368-4A39-8CFC-12E1F8234FE3}" srcOrd="0" destOrd="0" presId="urn:microsoft.com/office/officeart/2008/layout/HorizontalMultiLevelHierarchy"/>
    <dgm:cxn modelId="{D5AF54D5-E15B-4591-A391-70AF78D7CADC}" type="presOf" srcId="{CF654F3E-3664-4CD3-8836-C201F6818BEB}" destId="{4579A5AD-B4B7-48B5-8AC7-89B01AF97F89}" srcOrd="0" destOrd="0" presId="urn:microsoft.com/office/officeart/2008/layout/HorizontalMultiLevelHierarchy"/>
    <dgm:cxn modelId="{9BE77ED6-2BC6-44E1-B92F-9E8804E2D368}" srcId="{B7308EDD-A3D8-4188-A9B4-D8301480AD0C}" destId="{E0DAC0D5-26A8-4006-B84E-F471DBA4D67B}" srcOrd="2" destOrd="0" parTransId="{ACDD9FD6-B4FA-40C7-8A79-AACCA4FA5705}" sibTransId="{A327FA46-2DC9-4DFD-8F46-AE0B86650A95}"/>
    <dgm:cxn modelId="{D06F0CDA-23C2-4B54-8D53-41DA1BD556D9}" type="presOf" srcId="{252B1AE6-DBA8-417C-86DC-7F1BAAE3502B}" destId="{CA503F71-90B7-42F8-9C93-52827B0B2D25}" srcOrd="0" destOrd="0" presId="urn:microsoft.com/office/officeart/2008/layout/HorizontalMultiLevelHierarchy"/>
    <dgm:cxn modelId="{D33AF4DB-6414-4A32-AB4E-A3523E6F2E9E}" type="presOf" srcId="{2A3171E5-2C44-416E-9652-0932C3EEFF9E}" destId="{2E85BDAB-387C-4A6C-AE83-60E178FF4AF1}" srcOrd="0" destOrd="0" presId="urn:microsoft.com/office/officeart/2008/layout/HorizontalMultiLevelHierarchy"/>
    <dgm:cxn modelId="{9C25F7DF-076D-45B0-9963-D267C21A5FC6}" srcId="{F3ED3ABF-ECC0-43B1-9171-3651F4B0E71A}" destId="{693BB861-219F-48FB-891C-1D116AAD5EF8}" srcOrd="1" destOrd="0" parTransId="{58B762F8-AA17-4204-9B4C-E37A7C34F955}" sibTransId="{F5F67C8B-A38E-411E-8A60-9BD05B798670}"/>
    <dgm:cxn modelId="{78CF94E2-B1B9-47BC-8AC7-A3C7D6EAB3E8}" type="presOf" srcId="{F25B5726-0074-4AE4-82C5-A8B1A5864D05}" destId="{B1202952-BED1-4372-AAB6-C5EAD2A5F948}" srcOrd="0" destOrd="0" presId="urn:microsoft.com/office/officeart/2008/layout/HorizontalMultiLevelHierarchy"/>
    <dgm:cxn modelId="{FA0526E6-4ECC-4EBF-9791-BB2638200E1C}" srcId="{BB47B946-85E0-4A6B-BD8F-9E76B5714BA4}" destId="{0938C808-F80A-4BBF-A213-8ABC83D49545}" srcOrd="1" destOrd="0" parTransId="{3E0514DB-499C-4E08-AA3E-012331C70492}" sibTransId="{11FE2148-13E1-44FD-BC21-EEE3BD111BFE}"/>
    <dgm:cxn modelId="{A70F8DE7-37E6-4977-9009-E9151283B66F}" type="presOf" srcId="{4BC1DEB6-81E5-4917-8783-05142C9D9A58}" destId="{AE2C0AE9-5D83-4FDC-86CA-47BEA5FCDCEF}" srcOrd="1" destOrd="0" presId="urn:microsoft.com/office/officeart/2008/layout/HorizontalMultiLevelHierarchy"/>
    <dgm:cxn modelId="{87EEB6E7-8849-4D35-A5C5-C8AFDC5567EF}" type="presOf" srcId="{B7308EDD-A3D8-4188-A9B4-D8301480AD0C}" destId="{0256479D-DD79-46BA-AFB9-61B5E82F698C}" srcOrd="0" destOrd="0" presId="urn:microsoft.com/office/officeart/2008/layout/HorizontalMultiLevelHierarchy"/>
    <dgm:cxn modelId="{52CAF9F1-1567-4758-AFF0-2D6959310B66}" type="presOf" srcId="{E0DAC0D5-26A8-4006-B84E-F471DBA4D67B}" destId="{1C9B00EF-A0BC-4338-BB26-5D56BAF1C555}" srcOrd="0" destOrd="0" presId="urn:microsoft.com/office/officeart/2008/layout/HorizontalMultiLevelHierarchy"/>
    <dgm:cxn modelId="{B4359AFF-23FA-4570-8D72-BDE9C3852547}" type="presOf" srcId="{3E0514DB-499C-4E08-AA3E-012331C70492}" destId="{956C4B85-2B34-4F8B-84D8-BBE49AB21EF6}" srcOrd="1" destOrd="0" presId="urn:microsoft.com/office/officeart/2008/layout/HorizontalMultiLevelHierarchy"/>
    <dgm:cxn modelId="{D41BF649-082F-4C05-A8D4-AB4BCD13D706}" type="presParOf" srcId="{1B3FB1C3-3415-48D9-9A6D-2A73A9D2D1B9}" destId="{D95C05F3-BB85-453C-8639-857A69F80314}" srcOrd="0" destOrd="0" presId="urn:microsoft.com/office/officeart/2008/layout/HorizontalMultiLevelHierarchy"/>
    <dgm:cxn modelId="{2CF337A4-AC54-430D-9528-4A258C29FE0E}" type="presParOf" srcId="{D95C05F3-BB85-453C-8639-857A69F80314}" destId="{D6CCF9A5-93C1-4369-87E0-124702D17585}" srcOrd="0" destOrd="0" presId="urn:microsoft.com/office/officeart/2008/layout/HorizontalMultiLevelHierarchy"/>
    <dgm:cxn modelId="{375B8F68-5548-4681-812B-A7859E4F058A}" type="presParOf" srcId="{D95C05F3-BB85-453C-8639-857A69F80314}" destId="{1E1D4C14-FCAF-46AF-8B68-2B9D39CC2504}" srcOrd="1" destOrd="0" presId="urn:microsoft.com/office/officeart/2008/layout/HorizontalMultiLevelHierarchy"/>
    <dgm:cxn modelId="{11AC0027-4E0D-4F9E-923B-7731A00D346B}" type="presParOf" srcId="{1E1D4C14-FCAF-46AF-8B68-2B9D39CC2504}" destId="{08671B1C-5BDE-4E19-BD7F-04575A0FC6B4}" srcOrd="0" destOrd="0" presId="urn:microsoft.com/office/officeart/2008/layout/HorizontalMultiLevelHierarchy"/>
    <dgm:cxn modelId="{2A41CA50-AA20-4670-93E8-3E900F45F9FB}" type="presParOf" srcId="{08671B1C-5BDE-4E19-BD7F-04575A0FC6B4}" destId="{710587EC-5109-4DB4-8EC7-D69544CF6F5D}" srcOrd="0" destOrd="0" presId="urn:microsoft.com/office/officeart/2008/layout/HorizontalMultiLevelHierarchy"/>
    <dgm:cxn modelId="{2E42586D-5916-4A2E-A41F-113AEC997683}" type="presParOf" srcId="{1E1D4C14-FCAF-46AF-8B68-2B9D39CC2504}" destId="{A544AE8C-BB6A-4855-98A0-A958EC8BABF3}" srcOrd="1" destOrd="0" presId="urn:microsoft.com/office/officeart/2008/layout/HorizontalMultiLevelHierarchy"/>
    <dgm:cxn modelId="{0875A8F1-C2E3-47EE-944C-3CF479F7A538}" type="presParOf" srcId="{A544AE8C-BB6A-4855-98A0-A958EC8BABF3}" destId="{2CA8A82D-C517-4F71-96B1-19D10EF60BB1}" srcOrd="0" destOrd="0" presId="urn:microsoft.com/office/officeart/2008/layout/HorizontalMultiLevelHierarchy"/>
    <dgm:cxn modelId="{3F7C48D4-A5A3-453B-945C-6D6B7F007C5C}" type="presParOf" srcId="{A544AE8C-BB6A-4855-98A0-A958EC8BABF3}" destId="{ADA1F1F2-5CDD-4EC3-97AE-1FA5AF8066BF}" srcOrd="1" destOrd="0" presId="urn:microsoft.com/office/officeart/2008/layout/HorizontalMultiLevelHierarchy"/>
    <dgm:cxn modelId="{37062DC2-DFC7-4312-9AFD-0835078D1B70}" type="presParOf" srcId="{ADA1F1F2-5CDD-4EC3-97AE-1FA5AF8066BF}" destId="{EB3A868E-922E-4D16-99F1-5382D4AEA032}" srcOrd="0" destOrd="0" presId="urn:microsoft.com/office/officeart/2008/layout/HorizontalMultiLevelHierarchy"/>
    <dgm:cxn modelId="{410219A2-7F8D-4FE3-B3EF-8BEA9EB31FD0}" type="presParOf" srcId="{EB3A868E-922E-4D16-99F1-5382D4AEA032}" destId="{A84DAAE3-CE2F-49DA-B30D-992E71032A54}" srcOrd="0" destOrd="0" presId="urn:microsoft.com/office/officeart/2008/layout/HorizontalMultiLevelHierarchy"/>
    <dgm:cxn modelId="{EBC5F804-92D5-496E-8430-02032FC3B029}" type="presParOf" srcId="{ADA1F1F2-5CDD-4EC3-97AE-1FA5AF8066BF}" destId="{152568CB-EC7C-40F5-A4C1-FC1E5398A61B}" srcOrd="1" destOrd="0" presId="urn:microsoft.com/office/officeart/2008/layout/HorizontalMultiLevelHierarchy"/>
    <dgm:cxn modelId="{3F344892-8D38-4173-BD59-E6EAF202E9CC}" type="presParOf" srcId="{152568CB-EC7C-40F5-A4C1-FC1E5398A61B}" destId="{CA503F71-90B7-42F8-9C93-52827B0B2D25}" srcOrd="0" destOrd="0" presId="urn:microsoft.com/office/officeart/2008/layout/HorizontalMultiLevelHierarchy"/>
    <dgm:cxn modelId="{3B217BB8-A299-4C0A-BD62-A4736CB2E685}" type="presParOf" srcId="{152568CB-EC7C-40F5-A4C1-FC1E5398A61B}" destId="{1C78A84F-455D-4EDF-B2B7-36A001C167DA}" srcOrd="1" destOrd="0" presId="urn:microsoft.com/office/officeart/2008/layout/HorizontalMultiLevelHierarchy"/>
    <dgm:cxn modelId="{FB137FF9-2FA7-4F10-9B8C-0D07EF080041}" type="presParOf" srcId="{ADA1F1F2-5CDD-4EC3-97AE-1FA5AF8066BF}" destId="{792ED8EA-708D-4AF7-90E9-2967EAE3C5B7}" srcOrd="2" destOrd="0" presId="urn:microsoft.com/office/officeart/2008/layout/HorizontalMultiLevelHierarchy"/>
    <dgm:cxn modelId="{EAB17821-D98B-4F13-ACFB-D084166BBF1E}" type="presParOf" srcId="{792ED8EA-708D-4AF7-90E9-2967EAE3C5B7}" destId="{842C307C-686E-40FD-A0CB-8F76D110293B}" srcOrd="0" destOrd="0" presId="urn:microsoft.com/office/officeart/2008/layout/HorizontalMultiLevelHierarchy"/>
    <dgm:cxn modelId="{C06CCA3B-0EAA-4808-8AFD-8AC4B017D6F0}" type="presParOf" srcId="{ADA1F1F2-5CDD-4EC3-97AE-1FA5AF8066BF}" destId="{DD4F2A4C-B363-4AA6-BB0B-1A1E54D81F9B}" srcOrd="3" destOrd="0" presId="urn:microsoft.com/office/officeart/2008/layout/HorizontalMultiLevelHierarchy"/>
    <dgm:cxn modelId="{EADC4A2B-FD58-479D-B37E-28C6B2184F03}" type="presParOf" srcId="{DD4F2A4C-B363-4AA6-BB0B-1A1E54D81F9B}" destId="{FB67A378-F787-452E-89C0-D1AFC269F58D}" srcOrd="0" destOrd="0" presId="urn:microsoft.com/office/officeart/2008/layout/HorizontalMultiLevelHierarchy"/>
    <dgm:cxn modelId="{85EC5CBE-766B-426C-82CA-383C971C3D74}" type="presParOf" srcId="{DD4F2A4C-B363-4AA6-BB0B-1A1E54D81F9B}" destId="{4AD6AD2A-F517-4653-96BF-FCA49ADF7761}" srcOrd="1" destOrd="0" presId="urn:microsoft.com/office/officeart/2008/layout/HorizontalMultiLevelHierarchy"/>
    <dgm:cxn modelId="{F0DC2B7E-BB86-4EA2-8F32-8863BB0A273B}" type="presParOf" srcId="{1E1D4C14-FCAF-46AF-8B68-2B9D39CC2504}" destId="{9B74F163-F5E7-47E2-93A0-E3A7717FC3AD}" srcOrd="2" destOrd="0" presId="urn:microsoft.com/office/officeart/2008/layout/HorizontalMultiLevelHierarchy"/>
    <dgm:cxn modelId="{6D063DFA-0E3C-4E1A-B5A2-0B0BCA60B71A}" type="presParOf" srcId="{9B74F163-F5E7-47E2-93A0-E3A7717FC3AD}" destId="{AE2C0AE9-5D83-4FDC-86CA-47BEA5FCDCEF}" srcOrd="0" destOrd="0" presId="urn:microsoft.com/office/officeart/2008/layout/HorizontalMultiLevelHierarchy"/>
    <dgm:cxn modelId="{C4D9C910-D883-4527-92B5-256F227D8BE4}" type="presParOf" srcId="{1E1D4C14-FCAF-46AF-8B68-2B9D39CC2504}" destId="{64D27720-2ED9-4616-85E1-28AE0B6B8515}" srcOrd="3" destOrd="0" presId="urn:microsoft.com/office/officeart/2008/layout/HorizontalMultiLevelHierarchy"/>
    <dgm:cxn modelId="{13A3A6D8-4A77-4BFF-B855-7E7CD90315CF}" type="presParOf" srcId="{64D27720-2ED9-4616-85E1-28AE0B6B8515}" destId="{0256479D-DD79-46BA-AFB9-61B5E82F698C}" srcOrd="0" destOrd="0" presId="urn:microsoft.com/office/officeart/2008/layout/HorizontalMultiLevelHierarchy"/>
    <dgm:cxn modelId="{A09CF48C-3933-410D-A59E-1B1AAF6B2D71}" type="presParOf" srcId="{64D27720-2ED9-4616-85E1-28AE0B6B8515}" destId="{BFD6CFBD-6280-40BF-ACEB-84D2FE93287D}" srcOrd="1" destOrd="0" presId="urn:microsoft.com/office/officeart/2008/layout/HorizontalMultiLevelHierarchy"/>
    <dgm:cxn modelId="{F3A9EC59-6E9C-4145-9411-E124AEF36AB6}" type="presParOf" srcId="{BFD6CFBD-6280-40BF-ACEB-84D2FE93287D}" destId="{6B95A377-BC21-4F2A-AF2B-E272787DF8E7}" srcOrd="0" destOrd="0" presId="urn:microsoft.com/office/officeart/2008/layout/HorizontalMultiLevelHierarchy"/>
    <dgm:cxn modelId="{751E6409-D1E9-4B03-B3A4-D27A82505F67}" type="presParOf" srcId="{6B95A377-BC21-4F2A-AF2B-E272787DF8E7}" destId="{382CD38A-41D1-4810-83A1-21342DB4C76B}" srcOrd="0" destOrd="0" presId="urn:microsoft.com/office/officeart/2008/layout/HorizontalMultiLevelHierarchy"/>
    <dgm:cxn modelId="{B63525CC-0A00-46F8-ABB8-EEBE81FEA055}" type="presParOf" srcId="{BFD6CFBD-6280-40BF-ACEB-84D2FE93287D}" destId="{B9F5B59E-0095-4134-99A2-07AA2254A5EC}" srcOrd="1" destOrd="0" presId="urn:microsoft.com/office/officeart/2008/layout/HorizontalMultiLevelHierarchy"/>
    <dgm:cxn modelId="{ACD11247-F4A3-46AF-99E1-1CB0099AA981}" type="presParOf" srcId="{B9F5B59E-0095-4134-99A2-07AA2254A5EC}" destId="{232B7464-8B7E-4F73-A92E-C4A63CF4BAB3}" srcOrd="0" destOrd="0" presId="urn:microsoft.com/office/officeart/2008/layout/HorizontalMultiLevelHierarchy"/>
    <dgm:cxn modelId="{87235373-9FFF-424C-A99C-17EF9F38B45B}" type="presParOf" srcId="{B9F5B59E-0095-4134-99A2-07AA2254A5EC}" destId="{19F30E73-A202-4B24-8CB3-1FBFACBFFA89}" srcOrd="1" destOrd="0" presId="urn:microsoft.com/office/officeart/2008/layout/HorizontalMultiLevelHierarchy"/>
    <dgm:cxn modelId="{A22D704B-25BF-488F-8107-3784EC76DEA3}" type="presParOf" srcId="{BFD6CFBD-6280-40BF-ACEB-84D2FE93287D}" destId="{AB891475-5A5B-4EC3-A0E6-C8B37ADC9B16}" srcOrd="2" destOrd="0" presId="urn:microsoft.com/office/officeart/2008/layout/HorizontalMultiLevelHierarchy"/>
    <dgm:cxn modelId="{8E5E3A36-A79C-469C-8CC9-5372F1332B72}" type="presParOf" srcId="{AB891475-5A5B-4EC3-A0E6-C8B37ADC9B16}" destId="{E2EC3254-A968-45C4-A42F-404FECEA3B6B}" srcOrd="0" destOrd="0" presId="urn:microsoft.com/office/officeart/2008/layout/HorizontalMultiLevelHierarchy"/>
    <dgm:cxn modelId="{652597F4-5F9F-485C-A119-2D1EB6494F0C}" type="presParOf" srcId="{BFD6CFBD-6280-40BF-ACEB-84D2FE93287D}" destId="{5CB9A528-1D65-4890-B491-A71D304C4798}" srcOrd="3" destOrd="0" presId="urn:microsoft.com/office/officeart/2008/layout/HorizontalMultiLevelHierarchy"/>
    <dgm:cxn modelId="{6A1196DD-CD85-47DB-9B42-9A404FC81BDD}" type="presParOf" srcId="{5CB9A528-1D65-4890-B491-A71D304C4798}" destId="{4579A5AD-B4B7-48B5-8AC7-89B01AF97F89}" srcOrd="0" destOrd="0" presId="urn:microsoft.com/office/officeart/2008/layout/HorizontalMultiLevelHierarchy"/>
    <dgm:cxn modelId="{4F9191C8-CADC-4FC3-8DF2-36DF56244DCC}" type="presParOf" srcId="{5CB9A528-1D65-4890-B491-A71D304C4798}" destId="{7F8BD6A7-E50A-49D4-BC8A-7B079E6DB711}" srcOrd="1" destOrd="0" presId="urn:microsoft.com/office/officeart/2008/layout/HorizontalMultiLevelHierarchy"/>
    <dgm:cxn modelId="{AC7C545C-280D-47A6-9B29-B7D36BA14457}" type="presParOf" srcId="{BFD6CFBD-6280-40BF-ACEB-84D2FE93287D}" destId="{1CCE2B47-BC03-4D28-8FB7-0785F4A5525C}" srcOrd="4" destOrd="0" presId="urn:microsoft.com/office/officeart/2008/layout/HorizontalMultiLevelHierarchy"/>
    <dgm:cxn modelId="{4AD6C430-6268-416D-8850-CA7B67EA43DC}" type="presParOf" srcId="{1CCE2B47-BC03-4D28-8FB7-0785F4A5525C}" destId="{C4001DFD-2EC3-47FC-ACB3-55B551B8CB7C}" srcOrd="0" destOrd="0" presId="urn:microsoft.com/office/officeart/2008/layout/HorizontalMultiLevelHierarchy"/>
    <dgm:cxn modelId="{19B02EEB-E638-475B-AA3D-E0231E344382}" type="presParOf" srcId="{BFD6CFBD-6280-40BF-ACEB-84D2FE93287D}" destId="{FDADA16C-EBE9-489D-991A-6EF69F0178C7}" srcOrd="5" destOrd="0" presId="urn:microsoft.com/office/officeart/2008/layout/HorizontalMultiLevelHierarchy"/>
    <dgm:cxn modelId="{83123327-099A-448E-97D3-8ADB42FD2915}" type="presParOf" srcId="{FDADA16C-EBE9-489D-991A-6EF69F0178C7}" destId="{1C9B00EF-A0BC-4338-BB26-5D56BAF1C555}" srcOrd="0" destOrd="0" presId="urn:microsoft.com/office/officeart/2008/layout/HorizontalMultiLevelHierarchy"/>
    <dgm:cxn modelId="{35669E03-6EBB-43FC-BE0F-148150AAE4F6}" type="presParOf" srcId="{FDADA16C-EBE9-489D-991A-6EF69F0178C7}" destId="{76D5B9C6-DACD-4B99-BB1D-1AE63BBE8C16}" srcOrd="1" destOrd="0" presId="urn:microsoft.com/office/officeart/2008/layout/HorizontalMultiLevelHierarchy"/>
    <dgm:cxn modelId="{7F15BFCC-84EB-412C-AD86-E1FF231E224C}" type="presParOf" srcId="{1E1D4C14-FCAF-46AF-8B68-2B9D39CC2504}" destId="{C24AD418-5BEB-40A2-9B9C-BBD17D78D02A}" srcOrd="4" destOrd="0" presId="urn:microsoft.com/office/officeart/2008/layout/HorizontalMultiLevelHierarchy"/>
    <dgm:cxn modelId="{166C1344-2894-4052-A0BF-19455C005CA2}" type="presParOf" srcId="{C24AD418-5BEB-40A2-9B9C-BBD17D78D02A}" destId="{EBFC6B11-AD22-49BB-A356-6C346345C37F}" srcOrd="0" destOrd="0" presId="urn:microsoft.com/office/officeart/2008/layout/HorizontalMultiLevelHierarchy"/>
    <dgm:cxn modelId="{627569D3-233F-4566-A0D0-F637B04AB6F4}" type="presParOf" srcId="{1E1D4C14-FCAF-46AF-8B68-2B9D39CC2504}" destId="{1E8B0C36-E17A-47AD-AD0B-0AD19E95B91A}" srcOrd="5" destOrd="0" presId="urn:microsoft.com/office/officeart/2008/layout/HorizontalMultiLevelHierarchy"/>
    <dgm:cxn modelId="{C7CCCBCB-D6D3-4252-9D24-4C9330F099FE}" type="presParOf" srcId="{1E8B0C36-E17A-47AD-AD0B-0AD19E95B91A}" destId="{9B59F3EB-07E1-4AB3-B745-4A6675D6A303}" srcOrd="0" destOrd="0" presId="urn:microsoft.com/office/officeart/2008/layout/HorizontalMultiLevelHierarchy"/>
    <dgm:cxn modelId="{1F32FBB2-40E4-493F-85C7-2355B253B629}" type="presParOf" srcId="{1E8B0C36-E17A-47AD-AD0B-0AD19E95B91A}" destId="{5DC75421-2A5B-4FE4-BB23-9EBEE9985B69}" srcOrd="1" destOrd="0" presId="urn:microsoft.com/office/officeart/2008/layout/HorizontalMultiLevelHierarchy"/>
    <dgm:cxn modelId="{BFC983CE-F486-48AC-86B4-C00F0CC4F77A}" type="presParOf" srcId="{5DC75421-2A5B-4FE4-BB23-9EBEE9985B69}" destId="{2E85BDAB-387C-4A6C-AE83-60E178FF4AF1}" srcOrd="0" destOrd="0" presId="urn:microsoft.com/office/officeart/2008/layout/HorizontalMultiLevelHierarchy"/>
    <dgm:cxn modelId="{36EFC656-C99A-44F3-A4E2-648357990647}" type="presParOf" srcId="{2E85BDAB-387C-4A6C-AE83-60E178FF4AF1}" destId="{44140525-580B-47E8-8680-A810B23CF844}" srcOrd="0" destOrd="0" presId="urn:microsoft.com/office/officeart/2008/layout/HorizontalMultiLevelHierarchy"/>
    <dgm:cxn modelId="{3995E5B1-671F-49DF-9669-699CEA3AE427}" type="presParOf" srcId="{5DC75421-2A5B-4FE4-BB23-9EBEE9985B69}" destId="{14ECB9BE-9761-40A1-8A31-2ABAB4153CB4}" srcOrd="1" destOrd="0" presId="urn:microsoft.com/office/officeart/2008/layout/HorizontalMultiLevelHierarchy"/>
    <dgm:cxn modelId="{11DC4777-AF8C-44A2-AA76-5149D0A9A17E}" type="presParOf" srcId="{14ECB9BE-9761-40A1-8A31-2ABAB4153CB4}" destId="{6970C13C-2631-4D4F-8770-1F481717A89D}" srcOrd="0" destOrd="0" presId="urn:microsoft.com/office/officeart/2008/layout/HorizontalMultiLevelHierarchy"/>
    <dgm:cxn modelId="{0104F4A2-68F4-40E5-93BD-12FC68D12BC9}" type="presParOf" srcId="{14ECB9BE-9761-40A1-8A31-2ABAB4153CB4}" destId="{21307BDE-A4A1-4FC5-A831-A63F90B6AD03}" srcOrd="1" destOrd="0" presId="urn:microsoft.com/office/officeart/2008/layout/HorizontalMultiLevelHierarchy"/>
    <dgm:cxn modelId="{0CA7ED9D-281B-41AD-B861-377B84D281DC}" type="presParOf" srcId="{5DC75421-2A5B-4FE4-BB23-9EBEE9985B69}" destId="{4BB55C9B-95EE-4414-8459-A6CD6B9E4E8F}" srcOrd="2" destOrd="0" presId="urn:microsoft.com/office/officeart/2008/layout/HorizontalMultiLevelHierarchy"/>
    <dgm:cxn modelId="{064CF40B-4007-4712-B405-EB07C5E8768C}" type="presParOf" srcId="{4BB55C9B-95EE-4414-8459-A6CD6B9E4E8F}" destId="{956C4B85-2B34-4F8B-84D8-BBE49AB21EF6}" srcOrd="0" destOrd="0" presId="urn:microsoft.com/office/officeart/2008/layout/HorizontalMultiLevelHierarchy"/>
    <dgm:cxn modelId="{FAD2AC1E-3053-4C69-B83C-2A9334D93F22}" type="presParOf" srcId="{5DC75421-2A5B-4FE4-BB23-9EBEE9985B69}" destId="{C8401233-4F4F-4F37-8826-1750DEA72518}" srcOrd="3" destOrd="0" presId="urn:microsoft.com/office/officeart/2008/layout/HorizontalMultiLevelHierarchy"/>
    <dgm:cxn modelId="{32F88424-822E-4875-B7CC-8C430D103F0F}" type="presParOf" srcId="{C8401233-4F4F-4F37-8826-1750DEA72518}" destId="{52225F84-9368-4A39-8CFC-12E1F8234FE3}" srcOrd="0" destOrd="0" presId="urn:microsoft.com/office/officeart/2008/layout/HorizontalMultiLevelHierarchy"/>
    <dgm:cxn modelId="{50D63F9C-C0F2-40BA-8152-C051AAF85565}" type="presParOf" srcId="{C8401233-4F4F-4F37-8826-1750DEA72518}" destId="{953ACCF7-FADF-45B0-9476-4680A0B4CD61}" srcOrd="1" destOrd="0" presId="urn:microsoft.com/office/officeart/2008/layout/HorizontalMultiLevelHierarchy"/>
    <dgm:cxn modelId="{EE7D18E6-2FD3-40A3-ACAA-4229669EE068}" type="presParOf" srcId="{5DC75421-2A5B-4FE4-BB23-9EBEE9985B69}" destId="{0A79D490-6EB1-4143-A8CB-3F0F1887FCE4}" srcOrd="4" destOrd="0" presId="urn:microsoft.com/office/officeart/2008/layout/HorizontalMultiLevelHierarchy"/>
    <dgm:cxn modelId="{285C3AC8-B54E-4E5B-B3D2-F2513D953BBB}" type="presParOf" srcId="{0A79D490-6EB1-4143-A8CB-3F0F1887FCE4}" destId="{C98B839D-ABA6-4535-BF0C-9C39AB621629}" srcOrd="0" destOrd="0" presId="urn:microsoft.com/office/officeart/2008/layout/HorizontalMultiLevelHierarchy"/>
    <dgm:cxn modelId="{D00E804C-E017-4E76-B5F5-CB38D7DC5649}" type="presParOf" srcId="{5DC75421-2A5B-4FE4-BB23-9EBEE9985B69}" destId="{638FCD9B-770A-49E9-A2B1-E33F91189AED}" srcOrd="5" destOrd="0" presId="urn:microsoft.com/office/officeart/2008/layout/HorizontalMultiLevelHierarchy"/>
    <dgm:cxn modelId="{423CDF10-B585-4B4A-AC91-6D25092F2327}" type="presParOf" srcId="{638FCD9B-770A-49E9-A2B1-E33F91189AED}" destId="{B1202952-BED1-4372-AAB6-C5EAD2A5F948}" srcOrd="0" destOrd="0" presId="urn:microsoft.com/office/officeart/2008/layout/HorizontalMultiLevelHierarchy"/>
    <dgm:cxn modelId="{88D8F8E2-4DDF-413F-98EF-CEAC6EC73703}" type="presParOf" srcId="{638FCD9B-770A-49E9-A2B1-E33F91189AED}" destId="{34E90F2D-AD21-466C-BC95-90383E1D181F}"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FF8078-3093-4722-8A8D-EC8DB22A3DB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RU"/>
        </a:p>
      </dgm:t>
    </dgm:pt>
    <dgm:pt modelId="{E12CD8A1-9DF6-4DC6-AC80-622B87EAC648}">
      <dgm:prSet phldrT="[Текст]"/>
      <dgm:spPr/>
      <dgm:t>
        <a:bodyPr/>
        <a:lstStyle/>
        <a:p>
          <a:r>
            <a:rPr lang="ru-RU"/>
            <a:t>Деректерді тазалау</a:t>
          </a:r>
        </a:p>
      </dgm:t>
    </dgm:pt>
    <dgm:pt modelId="{87A70C7B-45F4-48AA-BC09-89E3471698C9}" type="parTrans" cxnId="{32AD3507-F76D-4240-9FC4-E8B4BFC9505E}">
      <dgm:prSet/>
      <dgm:spPr/>
      <dgm:t>
        <a:bodyPr/>
        <a:lstStyle/>
        <a:p>
          <a:endParaRPr lang="ru-RU"/>
        </a:p>
      </dgm:t>
    </dgm:pt>
    <dgm:pt modelId="{717E3A25-DADB-48B4-B24F-A4821A97C6BF}" type="sibTrans" cxnId="{32AD3507-F76D-4240-9FC4-E8B4BFC9505E}">
      <dgm:prSet/>
      <dgm:spPr/>
      <dgm:t>
        <a:bodyPr/>
        <a:lstStyle/>
        <a:p>
          <a:endParaRPr lang="ru-RU"/>
        </a:p>
      </dgm:t>
    </dgm:pt>
    <dgm:pt modelId="{16CC13CC-9D49-4313-A242-8E5D74A0ED58}">
      <dgm:prSet/>
      <dgm:spPr/>
      <dgm:t>
        <a:bodyPr/>
        <a:lstStyle/>
        <a:p>
          <a:r>
            <a:rPr lang="ru-RU"/>
            <a:t>Деректерді қалыпқа келтіру</a:t>
          </a:r>
        </a:p>
      </dgm:t>
    </dgm:pt>
    <dgm:pt modelId="{49C27773-1320-48AE-9122-63A74044B9BB}" type="parTrans" cxnId="{95107E44-207D-49B8-A545-B134DA98F907}">
      <dgm:prSet/>
      <dgm:spPr/>
      <dgm:t>
        <a:bodyPr/>
        <a:lstStyle/>
        <a:p>
          <a:endParaRPr lang="ru-RU"/>
        </a:p>
      </dgm:t>
    </dgm:pt>
    <dgm:pt modelId="{4BB3D207-F10E-437C-A8DA-845AEB989707}" type="sibTrans" cxnId="{95107E44-207D-49B8-A545-B134DA98F907}">
      <dgm:prSet/>
      <dgm:spPr/>
      <dgm:t>
        <a:bodyPr/>
        <a:lstStyle/>
        <a:p>
          <a:endParaRPr lang="ru-RU"/>
        </a:p>
      </dgm:t>
    </dgm:pt>
    <dgm:pt modelId="{B111E3C3-D4D6-4239-B2A6-4556A9BAA642}">
      <dgm:prSet/>
      <dgm:spPr/>
      <dgm:t>
        <a:bodyPr/>
        <a:lstStyle/>
        <a:p>
          <a:r>
            <a:rPr lang="ru-RU"/>
            <a:t>Мүмкіндіктерді қалыптастыру</a:t>
          </a:r>
        </a:p>
      </dgm:t>
    </dgm:pt>
    <dgm:pt modelId="{92684B03-C186-4814-B806-9CF0DE689B32}" type="parTrans" cxnId="{77CD3024-3FD7-4C3D-84F5-795A0176263E}">
      <dgm:prSet/>
      <dgm:spPr/>
      <dgm:t>
        <a:bodyPr/>
        <a:lstStyle/>
        <a:p>
          <a:endParaRPr lang="ru-RU"/>
        </a:p>
      </dgm:t>
    </dgm:pt>
    <dgm:pt modelId="{51C66F58-5799-4D7D-96DE-B74B03043D28}" type="sibTrans" cxnId="{77CD3024-3FD7-4C3D-84F5-795A0176263E}">
      <dgm:prSet/>
      <dgm:spPr/>
      <dgm:t>
        <a:bodyPr/>
        <a:lstStyle/>
        <a:p>
          <a:endParaRPr lang="ru-RU"/>
        </a:p>
      </dgm:t>
    </dgm:pt>
    <dgm:pt modelId="{572FE2EE-8205-4857-A084-376F5A140AF4}">
      <dgm:prSet/>
      <dgm:spPr/>
      <dgm:t>
        <a:bodyPr/>
        <a:lstStyle/>
        <a:p>
          <a:r>
            <a:rPr lang="ru-RU"/>
            <a:t>Деректерді бөлу</a:t>
          </a:r>
        </a:p>
      </dgm:t>
    </dgm:pt>
    <dgm:pt modelId="{2E31CD8F-DB04-430B-84F8-D4E071D7C323}" type="parTrans" cxnId="{4B07A295-8BA1-4F0D-BC0F-29096329A59C}">
      <dgm:prSet/>
      <dgm:spPr/>
      <dgm:t>
        <a:bodyPr/>
        <a:lstStyle/>
        <a:p>
          <a:endParaRPr lang="ru-RU"/>
        </a:p>
      </dgm:t>
    </dgm:pt>
    <dgm:pt modelId="{4A5A11B7-CE10-46FB-A0E1-87D883F8A5B6}" type="sibTrans" cxnId="{4B07A295-8BA1-4F0D-BC0F-29096329A59C}">
      <dgm:prSet/>
      <dgm:spPr/>
      <dgm:t>
        <a:bodyPr/>
        <a:lstStyle/>
        <a:p>
          <a:endParaRPr lang="ru-RU"/>
        </a:p>
      </dgm:t>
    </dgm:pt>
    <dgm:pt modelId="{02229FB0-F79D-46EA-BB4D-95AEB281C286}" type="pres">
      <dgm:prSet presAssocID="{90FF8078-3093-4722-8A8D-EC8DB22A3DB6}" presName="Name0" presStyleCnt="0">
        <dgm:presLayoutVars>
          <dgm:dir/>
          <dgm:resizeHandles val="exact"/>
        </dgm:presLayoutVars>
      </dgm:prSet>
      <dgm:spPr/>
    </dgm:pt>
    <dgm:pt modelId="{2A958478-5203-4EF2-92D7-9AE00A83BCA7}" type="pres">
      <dgm:prSet presAssocID="{E12CD8A1-9DF6-4DC6-AC80-622B87EAC648}" presName="node" presStyleLbl="node1" presStyleIdx="0" presStyleCnt="4">
        <dgm:presLayoutVars>
          <dgm:bulletEnabled val="1"/>
        </dgm:presLayoutVars>
      </dgm:prSet>
      <dgm:spPr/>
    </dgm:pt>
    <dgm:pt modelId="{8F0D6097-826B-49BD-8E52-907684694A7E}" type="pres">
      <dgm:prSet presAssocID="{717E3A25-DADB-48B4-B24F-A4821A97C6BF}" presName="sibTrans" presStyleLbl="sibTrans1D1" presStyleIdx="0" presStyleCnt="3"/>
      <dgm:spPr/>
    </dgm:pt>
    <dgm:pt modelId="{C6A64B5C-0467-4F08-BFBF-5389EF5C43E8}" type="pres">
      <dgm:prSet presAssocID="{717E3A25-DADB-48B4-B24F-A4821A97C6BF}" presName="connectorText" presStyleLbl="sibTrans1D1" presStyleIdx="0" presStyleCnt="3"/>
      <dgm:spPr/>
    </dgm:pt>
    <dgm:pt modelId="{F54DA356-AB2D-48B0-BD1F-C66334E705B5}" type="pres">
      <dgm:prSet presAssocID="{16CC13CC-9D49-4313-A242-8E5D74A0ED58}" presName="node" presStyleLbl="node1" presStyleIdx="1" presStyleCnt="4">
        <dgm:presLayoutVars>
          <dgm:bulletEnabled val="1"/>
        </dgm:presLayoutVars>
      </dgm:prSet>
      <dgm:spPr/>
    </dgm:pt>
    <dgm:pt modelId="{8CAFD3AF-9D44-42F3-A510-0E01DF19C372}" type="pres">
      <dgm:prSet presAssocID="{4BB3D207-F10E-437C-A8DA-845AEB989707}" presName="sibTrans" presStyleLbl="sibTrans1D1" presStyleIdx="1" presStyleCnt="3"/>
      <dgm:spPr/>
    </dgm:pt>
    <dgm:pt modelId="{B0B6B614-4D9D-480A-B691-882709F3ABD9}" type="pres">
      <dgm:prSet presAssocID="{4BB3D207-F10E-437C-A8DA-845AEB989707}" presName="connectorText" presStyleLbl="sibTrans1D1" presStyleIdx="1" presStyleCnt="3"/>
      <dgm:spPr/>
    </dgm:pt>
    <dgm:pt modelId="{43011BD3-7DF2-44ED-80B0-0341A7799D4C}" type="pres">
      <dgm:prSet presAssocID="{B111E3C3-D4D6-4239-B2A6-4556A9BAA642}" presName="node" presStyleLbl="node1" presStyleIdx="2" presStyleCnt="4">
        <dgm:presLayoutVars>
          <dgm:bulletEnabled val="1"/>
        </dgm:presLayoutVars>
      </dgm:prSet>
      <dgm:spPr/>
    </dgm:pt>
    <dgm:pt modelId="{5AD943BC-679E-4888-A0CF-B43CE49F6A43}" type="pres">
      <dgm:prSet presAssocID="{51C66F58-5799-4D7D-96DE-B74B03043D28}" presName="sibTrans" presStyleLbl="sibTrans1D1" presStyleIdx="2" presStyleCnt="3"/>
      <dgm:spPr/>
    </dgm:pt>
    <dgm:pt modelId="{54531B35-05FF-4EF4-BD10-ECA76757B802}" type="pres">
      <dgm:prSet presAssocID="{51C66F58-5799-4D7D-96DE-B74B03043D28}" presName="connectorText" presStyleLbl="sibTrans1D1" presStyleIdx="2" presStyleCnt="3"/>
      <dgm:spPr/>
    </dgm:pt>
    <dgm:pt modelId="{B73CE6F2-D446-4041-BA02-A23112B64C2E}" type="pres">
      <dgm:prSet presAssocID="{572FE2EE-8205-4857-A084-376F5A140AF4}" presName="node" presStyleLbl="node1" presStyleIdx="3" presStyleCnt="4">
        <dgm:presLayoutVars>
          <dgm:bulletEnabled val="1"/>
        </dgm:presLayoutVars>
      </dgm:prSet>
      <dgm:spPr/>
    </dgm:pt>
  </dgm:ptLst>
  <dgm:cxnLst>
    <dgm:cxn modelId="{38F1CD00-073B-40C6-98EF-70383D1DBF4B}" type="presOf" srcId="{16CC13CC-9D49-4313-A242-8E5D74A0ED58}" destId="{F54DA356-AB2D-48B0-BD1F-C66334E705B5}" srcOrd="0" destOrd="0" presId="urn:microsoft.com/office/officeart/2005/8/layout/bProcess3"/>
    <dgm:cxn modelId="{32AD3507-F76D-4240-9FC4-E8B4BFC9505E}" srcId="{90FF8078-3093-4722-8A8D-EC8DB22A3DB6}" destId="{E12CD8A1-9DF6-4DC6-AC80-622B87EAC648}" srcOrd="0" destOrd="0" parTransId="{87A70C7B-45F4-48AA-BC09-89E3471698C9}" sibTransId="{717E3A25-DADB-48B4-B24F-A4821A97C6BF}"/>
    <dgm:cxn modelId="{77CD3024-3FD7-4C3D-84F5-795A0176263E}" srcId="{90FF8078-3093-4722-8A8D-EC8DB22A3DB6}" destId="{B111E3C3-D4D6-4239-B2A6-4556A9BAA642}" srcOrd="2" destOrd="0" parTransId="{92684B03-C186-4814-B806-9CF0DE689B32}" sibTransId="{51C66F58-5799-4D7D-96DE-B74B03043D28}"/>
    <dgm:cxn modelId="{BA3CFC3E-EE58-43C6-A4C2-249EA9526750}" type="presOf" srcId="{717E3A25-DADB-48B4-B24F-A4821A97C6BF}" destId="{8F0D6097-826B-49BD-8E52-907684694A7E}" srcOrd="0" destOrd="0" presId="urn:microsoft.com/office/officeart/2005/8/layout/bProcess3"/>
    <dgm:cxn modelId="{39DFAF5B-233B-4869-BDDE-2C592784679C}" type="presOf" srcId="{51C66F58-5799-4D7D-96DE-B74B03043D28}" destId="{54531B35-05FF-4EF4-BD10-ECA76757B802}" srcOrd="1" destOrd="0" presId="urn:microsoft.com/office/officeart/2005/8/layout/bProcess3"/>
    <dgm:cxn modelId="{C2663A61-3A70-4383-A1FC-2B945D24B52A}" type="presOf" srcId="{51C66F58-5799-4D7D-96DE-B74B03043D28}" destId="{5AD943BC-679E-4888-A0CF-B43CE49F6A43}" srcOrd="0" destOrd="0" presId="urn:microsoft.com/office/officeart/2005/8/layout/bProcess3"/>
    <dgm:cxn modelId="{95107E44-207D-49B8-A545-B134DA98F907}" srcId="{90FF8078-3093-4722-8A8D-EC8DB22A3DB6}" destId="{16CC13CC-9D49-4313-A242-8E5D74A0ED58}" srcOrd="1" destOrd="0" parTransId="{49C27773-1320-48AE-9122-63A74044B9BB}" sibTransId="{4BB3D207-F10E-437C-A8DA-845AEB989707}"/>
    <dgm:cxn modelId="{4DF1226F-FA15-4AA1-BE25-90C1E395B473}" type="presOf" srcId="{90FF8078-3093-4722-8A8D-EC8DB22A3DB6}" destId="{02229FB0-F79D-46EA-BB4D-95AEB281C286}" srcOrd="0" destOrd="0" presId="urn:microsoft.com/office/officeart/2005/8/layout/bProcess3"/>
    <dgm:cxn modelId="{5B267451-3781-4BEE-B013-5EF3EEB3FC07}" type="presOf" srcId="{E12CD8A1-9DF6-4DC6-AC80-622B87EAC648}" destId="{2A958478-5203-4EF2-92D7-9AE00A83BCA7}" srcOrd="0" destOrd="0" presId="urn:microsoft.com/office/officeart/2005/8/layout/bProcess3"/>
    <dgm:cxn modelId="{197C4176-7390-4ED3-9485-829F7DBC74C9}" type="presOf" srcId="{4BB3D207-F10E-437C-A8DA-845AEB989707}" destId="{8CAFD3AF-9D44-42F3-A510-0E01DF19C372}" srcOrd="0" destOrd="0" presId="urn:microsoft.com/office/officeart/2005/8/layout/bProcess3"/>
    <dgm:cxn modelId="{3DDD0F82-E6A9-45B6-B73D-6EEB8DC364A6}" type="presOf" srcId="{572FE2EE-8205-4857-A084-376F5A140AF4}" destId="{B73CE6F2-D446-4041-BA02-A23112B64C2E}" srcOrd="0" destOrd="0" presId="urn:microsoft.com/office/officeart/2005/8/layout/bProcess3"/>
    <dgm:cxn modelId="{9FE12793-0A4E-4952-B1FC-11BB45EBF4CD}" type="presOf" srcId="{4BB3D207-F10E-437C-A8DA-845AEB989707}" destId="{B0B6B614-4D9D-480A-B691-882709F3ABD9}" srcOrd="1" destOrd="0" presId="urn:microsoft.com/office/officeart/2005/8/layout/bProcess3"/>
    <dgm:cxn modelId="{4B07A295-8BA1-4F0D-BC0F-29096329A59C}" srcId="{90FF8078-3093-4722-8A8D-EC8DB22A3DB6}" destId="{572FE2EE-8205-4857-A084-376F5A140AF4}" srcOrd="3" destOrd="0" parTransId="{2E31CD8F-DB04-430B-84F8-D4E071D7C323}" sibTransId="{4A5A11B7-CE10-46FB-A0E1-87D883F8A5B6}"/>
    <dgm:cxn modelId="{8A9510B5-B862-4ED4-A8C2-4A09F8B9CD61}" type="presOf" srcId="{717E3A25-DADB-48B4-B24F-A4821A97C6BF}" destId="{C6A64B5C-0467-4F08-BFBF-5389EF5C43E8}" srcOrd="1" destOrd="0" presId="urn:microsoft.com/office/officeart/2005/8/layout/bProcess3"/>
    <dgm:cxn modelId="{1C8032CA-7DD4-4FDF-887E-522699964008}" type="presOf" srcId="{B111E3C3-D4D6-4239-B2A6-4556A9BAA642}" destId="{43011BD3-7DF2-44ED-80B0-0341A7799D4C}" srcOrd="0" destOrd="0" presId="urn:microsoft.com/office/officeart/2005/8/layout/bProcess3"/>
    <dgm:cxn modelId="{D5B8B08D-FFDB-419D-9366-7AB28B1561DF}" type="presParOf" srcId="{02229FB0-F79D-46EA-BB4D-95AEB281C286}" destId="{2A958478-5203-4EF2-92D7-9AE00A83BCA7}" srcOrd="0" destOrd="0" presId="urn:microsoft.com/office/officeart/2005/8/layout/bProcess3"/>
    <dgm:cxn modelId="{6AA74956-D71F-4C07-8F94-6EFD1DBB337A}" type="presParOf" srcId="{02229FB0-F79D-46EA-BB4D-95AEB281C286}" destId="{8F0D6097-826B-49BD-8E52-907684694A7E}" srcOrd="1" destOrd="0" presId="urn:microsoft.com/office/officeart/2005/8/layout/bProcess3"/>
    <dgm:cxn modelId="{0BB4EFB3-1C45-4B35-8D5D-5C482383A611}" type="presParOf" srcId="{8F0D6097-826B-49BD-8E52-907684694A7E}" destId="{C6A64B5C-0467-4F08-BFBF-5389EF5C43E8}" srcOrd="0" destOrd="0" presId="urn:microsoft.com/office/officeart/2005/8/layout/bProcess3"/>
    <dgm:cxn modelId="{F7EF1C31-E822-4458-B218-FF26EE04EE8B}" type="presParOf" srcId="{02229FB0-F79D-46EA-BB4D-95AEB281C286}" destId="{F54DA356-AB2D-48B0-BD1F-C66334E705B5}" srcOrd="2" destOrd="0" presId="urn:microsoft.com/office/officeart/2005/8/layout/bProcess3"/>
    <dgm:cxn modelId="{A0A15082-1928-4DA1-AFAA-37B6241FB89F}" type="presParOf" srcId="{02229FB0-F79D-46EA-BB4D-95AEB281C286}" destId="{8CAFD3AF-9D44-42F3-A510-0E01DF19C372}" srcOrd="3" destOrd="0" presId="urn:microsoft.com/office/officeart/2005/8/layout/bProcess3"/>
    <dgm:cxn modelId="{FCC9CC4A-97B3-42F2-A9AE-1F18A3F5B786}" type="presParOf" srcId="{8CAFD3AF-9D44-42F3-A510-0E01DF19C372}" destId="{B0B6B614-4D9D-480A-B691-882709F3ABD9}" srcOrd="0" destOrd="0" presId="urn:microsoft.com/office/officeart/2005/8/layout/bProcess3"/>
    <dgm:cxn modelId="{218CB263-2BB7-472F-860F-570E65DB56EF}" type="presParOf" srcId="{02229FB0-F79D-46EA-BB4D-95AEB281C286}" destId="{43011BD3-7DF2-44ED-80B0-0341A7799D4C}" srcOrd="4" destOrd="0" presId="urn:microsoft.com/office/officeart/2005/8/layout/bProcess3"/>
    <dgm:cxn modelId="{1CB53A94-1136-4827-84D0-AF7C679E175B}" type="presParOf" srcId="{02229FB0-F79D-46EA-BB4D-95AEB281C286}" destId="{5AD943BC-679E-4888-A0CF-B43CE49F6A43}" srcOrd="5" destOrd="0" presId="urn:microsoft.com/office/officeart/2005/8/layout/bProcess3"/>
    <dgm:cxn modelId="{DC7294E3-34ED-4684-B256-22D81C26E41B}" type="presParOf" srcId="{5AD943BC-679E-4888-A0CF-B43CE49F6A43}" destId="{54531B35-05FF-4EF4-BD10-ECA76757B802}" srcOrd="0" destOrd="0" presId="urn:microsoft.com/office/officeart/2005/8/layout/bProcess3"/>
    <dgm:cxn modelId="{6B0A25E3-267A-4D10-83C7-BBA421B9F135}" type="presParOf" srcId="{02229FB0-F79D-46EA-BB4D-95AEB281C286}" destId="{B73CE6F2-D446-4041-BA02-A23112B64C2E}" srcOrd="6" destOrd="0" presId="urn:microsoft.com/office/officeart/2005/8/layout/b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856290-D117-4939-8256-7D0F12F952CF}" type="doc">
      <dgm:prSet loTypeId="urn:microsoft.com/office/officeart/2009/layout/CircleArrowProcess" loCatId="process" qsTypeId="urn:microsoft.com/office/officeart/2005/8/quickstyle/simple4" qsCatId="simple" csTypeId="urn:microsoft.com/office/officeart/2005/8/colors/accent1_2" csCatId="accent1" phldr="1"/>
      <dgm:spPr/>
      <dgm:t>
        <a:bodyPr/>
        <a:lstStyle/>
        <a:p>
          <a:endParaRPr lang="ru-RU"/>
        </a:p>
      </dgm:t>
    </dgm:pt>
    <dgm:pt modelId="{E73154C8-943E-4C77-A9DD-0EA21C4A09D4}">
      <dgm:prSet phldrT="[Текст]"/>
      <dgm:spPr/>
      <dgm:t>
        <a:bodyPr/>
        <a:lstStyle/>
        <a:p>
          <a:pPr algn="ctr"/>
          <a:r>
            <a:rPr lang="en-US"/>
            <a:t>Input Layer </a:t>
          </a:r>
          <a:endParaRPr lang="ru-RU"/>
        </a:p>
      </dgm:t>
    </dgm:pt>
    <dgm:pt modelId="{66316132-9756-4501-8AB8-6C40F94C6A58}" type="parTrans" cxnId="{C7AF491A-1C22-41E2-B84A-47DCBC65E58F}">
      <dgm:prSet/>
      <dgm:spPr/>
      <dgm:t>
        <a:bodyPr/>
        <a:lstStyle/>
        <a:p>
          <a:pPr algn="ctr"/>
          <a:endParaRPr lang="ru-RU"/>
        </a:p>
      </dgm:t>
    </dgm:pt>
    <dgm:pt modelId="{2BE170E2-686C-4ABB-8424-680E0338AADC}" type="sibTrans" cxnId="{C7AF491A-1C22-41E2-B84A-47DCBC65E58F}">
      <dgm:prSet/>
      <dgm:spPr/>
      <dgm:t>
        <a:bodyPr/>
        <a:lstStyle/>
        <a:p>
          <a:pPr algn="ctr"/>
          <a:endParaRPr lang="ru-RU"/>
        </a:p>
      </dgm:t>
    </dgm:pt>
    <dgm:pt modelId="{D8241669-20FB-42C2-91A6-FDFFE65BFFA0}">
      <dgm:prSet phldrT="[Текст]" custT="1"/>
      <dgm:spPr/>
      <dgm:t>
        <a:bodyPr/>
        <a:lstStyle/>
        <a:p>
          <a:pPr algn="ctr"/>
          <a:r>
            <a:rPr lang="ru-RU" sz="900"/>
            <a:t>(Сейсмикалық деректер векторының өлшемі)</a:t>
          </a:r>
        </a:p>
      </dgm:t>
    </dgm:pt>
    <dgm:pt modelId="{A1D6E6AC-9F47-4EDA-9D36-99F7DAD82C87}" type="parTrans" cxnId="{ED568CF5-A0D0-4E35-96D4-21D893B839B0}">
      <dgm:prSet/>
      <dgm:spPr/>
      <dgm:t>
        <a:bodyPr/>
        <a:lstStyle/>
        <a:p>
          <a:pPr algn="ctr"/>
          <a:endParaRPr lang="ru-RU"/>
        </a:p>
      </dgm:t>
    </dgm:pt>
    <dgm:pt modelId="{E862BFD2-E346-4736-B481-0AAE897046E1}" type="sibTrans" cxnId="{ED568CF5-A0D0-4E35-96D4-21D893B839B0}">
      <dgm:prSet/>
      <dgm:spPr/>
      <dgm:t>
        <a:bodyPr/>
        <a:lstStyle/>
        <a:p>
          <a:pPr algn="ctr"/>
          <a:endParaRPr lang="ru-RU"/>
        </a:p>
      </dgm:t>
    </dgm:pt>
    <dgm:pt modelId="{95687CC9-16ED-4B27-849B-060595592649}">
      <dgm:prSet phldrT="[Текст]"/>
      <dgm:spPr/>
      <dgm:t>
        <a:bodyPr/>
        <a:lstStyle/>
        <a:p>
          <a:pPr algn="ctr"/>
          <a:r>
            <a:rPr lang="en-US"/>
            <a:t>Hidden Layer 1 </a:t>
          </a:r>
          <a:endParaRPr lang="ru-RU"/>
        </a:p>
      </dgm:t>
    </dgm:pt>
    <dgm:pt modelId="{526B7667-3BAA-4981-8808-08DA2D95CB73}" type="parTrans" cxnId="{E59B4F39-E640-46C3-827F-A3A6A49E6911}">
      <dgm:prSet/>
      <dgm:spPr/>
      <dgm:t>
        <a:bodyPr/>
        <a:lstStyle/>
        <a:p>
          <a:pPr algn="ctr"/>
          <a:endParaRPr lang="ru-RU"/>
        </a:p>
      </dgm:t>
    </dgm:pt>
    <dgm:pt modelId="{38A6FF8F-1022-431D-BEEA-55C9D97BDCC5}" type="sibTrans" cxnId="{E59B4F39-E640-46C3-827F-A3A6A49E6911}">
      <dgm:prSet/>
      <dgm:spPr/>
      <dgm:t>
        <a:bodyPr/>
        <a:lstStyle/>
        <a:p>
          <a:pPr algn="ctr"/>
          <a:endParaRPr lang="ru-RU"/>
        </a:p>
      </dgm:t>
    </dgm:pt>
    <dgm:pt modelId="{162E13EB-AAAB-4B06-857E-4ECF5E0DAD77}">
      <dgm:prSet phldrT="[Текст]"/>
      <dgm:spPr/>
      <dgm:t>
        <a:bodyPr/>
        <a:lstStyle/>
        <a:p>
          <a:pPr algn="ctr"/>
          <a:r>
            <a:rPr lang="en-US"/>
            <a:t>(128 нейрон, ReLU)</a:t>
          </a:r>
          <a:endParaRPr lang="ru-RU"/>
        </a:p>
      </dgm:t>
    </dgm:pt>
    <dgm:pt modelId="{DAF2273B-F2F1-4645-8D91-CCF4C0B1CB36}" type="parTrans" cxnId="{80AC9114-77C5-46F5-A9F1-DEA20E534D41}">
      <dgm:prSet/>
      <dgm:spPr/>
      <dgm:t>
        <a:bodyPr/>
        <a:lstStyle/>
        <a:p>
          <a:pPr algn="ctr"/>
          <a:endParaRPr lang="ru-RU"/>
        </a:p>
      </dgm:t>
    </dgm:pt>
    <dgm:pt modelId="{1A9616EB-993C-4E43-80D8-8BD619E81BE2}" type="sibTrans" cxnId="{80AC9114-77C5-46F5-A9F1-DEA20E534D41}">
      <dgm:prSet/>
      <dgm:spPr/>
      <dgm:t>
        <a:bodyPr/>
        <a:lstStyle/>
        <a:p>
          <a:pPr algn="ctr"/>
          <a:endParaRPr lang="ru-RU"/>
        </a:p>
      </dgm:t>
    </dgm:pt>
    <dgm:pt modelId="{8D0ABC70-6F99-4D40-970D-643CFC1E4681}">
      <dgm:prSet phldrT="[Текст]"/>
      <dgm:spPr/>
      <dgm:t>
        <a:bodyPr/>
        <a:lstStyle/>
        <a:p>
          <a:pPr algn="ctr"/>
          <a:r>
            <a:rPr lang="en-US"/>
            <a:t>Hidden Layer 2 </a:t>
          </a:r>
          <a:endParaRPr lang="ru-RU"/>
        </a:p>
      </dgm:t>
    </dgm:pt>
    <dgm:pt modelId="{A378DE30-B486-4FBC-9B0D-C1F81D78D34B}" type="parTrans" cxnId="{D311148D-BBE0-4611-9851-63DB6BA71EE5}">
      <dgm:prSet/>
      <dgm:spPr/>
      <dgm:t>
        <a:bodyPr/>
        <a:lstStyle/>
        <a:p>
          <a:pPr algn="ctr"/>
          <a:endParaRPr lang="ru-RU"/>
        </a:p>
      </dgm:t>
    </dgm:pt>
    <dgm:pt modelId="{871B49D1-43C0-465F-9EF7-66F07EABF9B7}" type="sibTrans" cxnId="{D311148D-BBE0-4611-9851-63DB6BA71EE5}">
      <dgm:prSet/>
      <dgm:spPr/>
      <dgm:t>
        <a:bodyPr/>
        <a:lstStyle/>
        <a:p>
          <a:pPr algn="ctr"/>
          <a:endParaRPr lang="ru-RU"/>
        </a:p>
      </dgm:t>
    </dgm:pt>
    <dgm:pt modelId="{F693F799-ADB7-4942-9E68-20328A158C05}">
      <dgm:prSet phldrT="[Текст]"/>
      <dgm:spPr/>
      <dgm:t>
        <a:bodyPr/>
        <a:lstStyle/>
        <a:p>
          <a:pPr algn="ctr"/>
          <a:r>
            <a:rPr lang="en-US"/>
            <a:t>(64 нейрон, ReLU)</a:t>
          </a:r>
          <a:endParaRPr lang="ru-RU"/>
        </a:p>
      </dgm:t>
    </dgm:pt>
    <dgm:pt modelId="{36D67AA9-A745-4477-B2A1-716BFCF1498E}" type="parTrans" cxnId="{62586484-0D17-47C5-8257-E1A5C6F2E3DC}">
      <dgm:prSet/>
      <dgm:spPr/>
      <dgm:t>
        <a:bodyPr/>
        <a:lstStyle/>
        <a:p>
          <a:pPr algn="ctr"/>
          <a:endParaRPr lang="ru-RU"/>
        </a:p>
      </dgm:t>
    </dgm:pt>
    <dgm:pt modelId="{DDE3E1C6-FEBA-461A-A85B-1F624A512FE3}" type="sibTrans" cxnId="{62586484-0D17-47C5-8257-E1A5C6F2E3DC}">
      <dgm:prSet/>
      <dgm:spPr/>
      <dgm:t>
        <a:bodyPr/>
        <a:lstStyle/>
        <a:p>
          <a:pPr algn="ctr"/>
          <a:endParaRPr lang="ru-RU"/>
        </a:p>
      </dgm:t>
    </dgm:pt>
    <dgm:pt modelId="{7077AC5B-72F8-499F-9680-EDE7C3AE9477}">
      <dgm:prSet/>
      <dgm:spPr/>
      <dgm:t>
        <a:bodyPr/>
        <a:lstStyle/>
        <a:p>
          <a:pPr algn="ctr"/>
          <a:r>
            <a:rPr lang="en-US"/>
            <a:t>Output Layer </a:t>
          </a:r>
          <a:endParaRPr lang="ru-RU"/>
        </a:p>
      </dgm:t>
    </dgm:pt>
    <dgm:pt modelId="{A32A45D3-D30C-4FFE-BA17-DF9A000ED561}" type="parTrans" cxnId="{6B15B1AD-DFCB-47DA-BADF-E6C35C2E87DD}">
      <dgm:prSet/>
      <dgm:spPr/>
      <dgm:t>
        <a:bodyPr/>
        <a:lstStyle/>
        <a:p>
          <a:pPr algn="ctr"/>
          <a:endParaRPr lang="ru-RU"/>
        </a:p>
      </dgm:t>
    </dgm:pt>
    <dgm:pt modelId="{FD1BF73A-F268-4EA7-BC0F-DEFFE2FE4062}" type="sibTrans" cxnId="{6B15B1AD-DFCB-47DA-BADF-E6C35C2E87DD}">
      <dgm:prSet/>
      <dgm:spPr/>
      <dgm:t>
        <a:bodyPr/>
        <a:lstStyle/>
        <a:p>
          <a:pPr algn="ctr"/>
          <a:endParaRPr lang="ru-RU"/>
        </a:p>
      </dgm:t>
    </dgm:pt>
    <dgm:pt modelId="{AAC91342-1FC1-404D-B8AD-8BA586373868}">
      <dgm:prSet/>
      <dgm:spPr/>
      <dgm:t>
        <a:bodyPr/>
        <a:lstStyle/>
        <a:p>
          <a:pPr algn="ctr"/>
          <a:r>
            <a:rPr lang="ru-RU"/>
            <a:t>Класстар саны, </a:t>
          </a:r>
          <a:r>
            <a:rPr lang="en-US"/>
            <a:t>Softmax</a:t>
          </a:r>
          <a:endParaRPr lang="ru-RU"/>
        </a:p>
      </dgm:t>
    </dgm:pt>
    <dgm:pt modelId="{F5D92877-F012-4244-8662-1C8CA626784F}" type="parTrans" cxnId="{B366859D-52E5-4903-9CF1-3ABFFB60422D}">
      <dgm:prSet/>
      <dgm:spPr/>
      <dgm:t>
        <a:bodyPr/>
        <a:lstStyle/>
        <a:p>
          <a:pPr algn="ctr"/>
          <a:endParaRPr lang="ru-RU"/>
        </a:p>
      </dgm:t>
    </dgm:pt>
    <dgm:pt modelId="{F8B2AF83-69B3-4A66-BC88-A1F5A3E30FFD}" type="sibTrans" cxnId="{B366859D-52E5-4903-9CF1-3ABFFB60422D}">
      <dgm:prSet/>
      <dgm:spPr/>
      <dgm:t>
        <a:bodyPr/>
        <a:lstStyle/>
        <a:p>
          <a:pPr algn="ctr"/>
          <a:endParaRPr lang="ru-RU"/>
        </a:p>
      </dgm:t>
    </dgm:pt>
    <dgm:pt modelId="{BCB8DD1A-72D9-49FB-BDC8-E30FB219D4F3}" type="pres">
      <dgm:prSet presAssocID="{13856290-D117-4939-8256-7D0F12F952CF}" presName="Name0" presStyleCnt="0">
        <dgm:presLayoutVars>
          <dgm:chMax val="7"/>
          <dgm:chPref val="7"/>
          <dgm:dir/>
          <dgm:animLvl val="lvl"/>
        </dgm:presLayoutVars>
      </dgm:prSet>
      <dgm:spPr/>
    </dgm:pt>
    <dgm:pt modelId="{6638E1B7-6D8E-4B3C-B919-CC8185D4469A}" type="pres">
      <dgm:prSet presAssocID="{E73154C8-943E-4C77-A9DD-0EA21C4A09D4}" presName="Accent1" presStyleCnt="0"/>
      <dgm:spPr/>
    </dgm:pt>
    <dgm:pt modelId="{DE47E30E-AFD0-44C1-931C-BB9DAF5229B8}" type="pres">
      <dgm:prSet presAssocID="{E73154C8-943E-4C77-A9DD-0EA21C4A09D4}" presName="Accent" presStyleLbl="node1" presStyleIdx="0" presStyleCnt="4"/>
      <dgm:spPr/>
    </dgm:pt>
    <dgm:pt modelId="{99CCA4C9-E4DA-4A99-8770-223A33472CA2}" type="pres">
      <dgm:prSet presAssocID="{E73154C8-943E-4C77-A9DD-0EA21C4A09D4}" presName="Child1" presStyleLbl="revTx" presStyleIdx="0" presStyleCnt="8" custScaleX="378947" custLinFactX="34418" custLinFactNeighborX="100000" custLinFactNeighborY="-1512">
        <dgm:presLayoutVars>
          <dgm:chMax val="0"/>
          <dgm:chPref val="0"/>
          <dgm:bulletEnabled val="1"/>
        </dgm:presLayoutVars>
      </dgm:prSet>
      <dgm:spPr/>
    </dgm:pt>
    <dgm:pt modelId="{A53EEB46-4BD1-43D6-B54D-72CBC5FF54CB}" type="pres">
      <dgm:prSet presAssocID="{E73154C8-943E-4C77-A9DD-0EA21C4A09D4}" presName="Parent1" presStyleLbl="revTx" presStyleIdx="1" presStyleCnt="8">
        <dgm:presLayoutVars>
          <dgm:chMax val="1"/>
          <dgm:chPref val="1"/>
          <dgm:bulletEnabled val="1"/>
        </dgm:presLayoutVars>
      </dgm:prSet>
      <dgm:spPr/>
    </dgm:pt>
    <dgm:pt modelId="{26663397-6170-49E0-9FF1-3A7BCCEA6234}" type="pres">
      <dgm:prSet presAssocID="{95687CC9-16ED-4B27-849B-060595592649}" presName="Accent2" presStyleCnt="0"/>
      <dgm:spPr/>
    </dgm:pt>
    <dgm:pt modelId="{1122F5E8-23AD-4DFB-B001-ACC5F5BAE335}" type="pres">
      <dgm:prSet presAssocID="{95687CC9-16ED-4B27-849B-060595592649}" presName="Accent" presStyleLbl="node1" presStyleIdx="1" presStyleCnt="4"/>
      <dgm:spPr/>
    </dgm:pt>
    <dgm:pt modelId="{459614D1-6DD7-4D6D-8CCB-F77F1AD58329}" type="pres">
      <dgm:prSet presAssocID="{95687CC9-16ED-4B27-849B-060595592649}" presName="Child2" presStyleLbl="revTx" presStyleIdx="2" presStyleCnt="8" custScaleX="256438" custLinFactNeighborX="72224" custLinFactNeighborY="1512">
        <dgm:presLayoutVars>
          <dgm:chMax val="0"/>
          <dgm:chPref val="0"/>
          <dgm:bulletEnabled val="1"/>
        </dgm:presLayoutVars>
      </dgm:prSet>
      <dgm:spPr/>
    </dgm:pt>
    <dgm:pt modelId="{1A902453-6015-4963-9BF2-398FCA74335D}" type="pres">
      <dgm:prSet presAssocID="{95687CC9-16ED-4B27-849B-060595592649}" presName="Parent2" presStyleLbl="revTx" presStyleIdx="3" presStyleCnt="8">
        <dgm:presLayoutVars>
          <dgm:chMax val="1"/>
          <dgm:chPref val="1"/>
          <dgm:bulletEnabled val="1"/>
        </dgm:presLayoutVars>
      </dgm:prSet>
      <dgm:spPr/>
    </dgm:pt>
    <dgm:pt modelId="{8E6FC585-467C-45FC-B008-C2B1658B54A1}" type="pres">
      <dgm:prSet presAssocID="{8D0ABC70-6F99-4D40-970D-643CFC1E4681}" presName="Accent3" presStyleCnt="0"/>
      <dgm:spPr/>
    </dgm:pt>
    <dgm:pt modelId="{2DB0EB47-FF73-44F1-BFB8-5F895EAAB34E}" type="pres">
      <dgm:prSet presAssocID="{8D0ABC70-6F99-4D40-970D-643CFC1E4681}" presName="Accent" presStyleLbl="node1" presStyleIdx="2" presStyleCnt="4"/>
      <dgm:spPr/>
    </dgm:pt>
    <dgm:pt modelId="{AB9667CB-9924-4BE3-A3D2-10833E8A4436}" type="pres">
      <dgm:prSet presAssocID="{8D0ABC70-6F99-4D40-970D-643CFC1E4681}" presName="Child3" presStyleLbl="revTx" presStyleIdx="4" presStyleCnt="8" custScaleX="309773" custLinFactNeighborX="95296">
        <dgm:presLayoutVars>
          <dgm:chMax val="0"/>
          <dgm:chPref val="0"/>
          <dgm:bulletEnabled val="1"/>
        </dgm:presLayoutVars>
      </dgm:prSet>
      <dgm:spPr/>
    </dgm:pt>
    <dgm:pt modelId="{9E6EC966-89EB-45A9-ABAB-A7133FB36EDA}" type="pres">
      <dgm:prSet presAssocID="{8D0ABC70-6F99-4D40-970D-643CFC1E4681}" presName="Parent3" presStyleLbl="revTx" presStyleIdx="5" presStyleCnt="8">
        <dgm:presLayoutVars>
          <dgm:chMax val="1"/>
          <dgm:chPref val="1"/>
          <dgm:bulletEnabled val="1"/>
        </dgm:presLayoutVars>
      </dgm:prSet>
      <dgm:spPr/>
    </dgm:pt>
    <dgm:pt modelId="{DB1FA6D0-B210-475F-8346-F380C6789D37}" type="pres">
      <dgm:prSet presAssocID="{7077AC5B-72F8-499F-9680-EDE7C3AE9477}" presName="Accent4" presStyleCnt="0"/>
      <dgm:spPr/>
    </dgm:pt>
    <dgm:pt modelId="{CC1F815E-3197-4CB1-8134-BCC29C6498B4}" type="pres">
      <dgm:prSet presAssocID="{7077AC5B-72F8-499F-9680-EDE7C3AE9477}" presName="Accent" presStyleLbl="node1" presStyleIdx="3" presStyleCnt="4"/>
      <dgm:spPr/>
    </dgm:pt>
    <dgm:pt modelId="{0E7A2B04-A54F-4CEF-B281-BF5C40EE1169}" type="pres">
      <dgm:prSet presAssocID="{7077AC5B-72F8-499F-9680-EDE7C3AE9477}" presName="Child4" presStyleLbl="revTx" presStyleIdx="6" presStyleCnt="8" custScaleX="294556" custLinFactX="312" custLinFactNeighborX="100000" custLinFactNeighborY="3023">
        <dgm:presLayoutVars>
          <dgm:chMax val="0"/>
          <dgm:chPref val="0"/>
          <dgm:bulletEnabled val="1"/>
        </dgm:presLayoutVars>
      </dgm:prSet>
      <dgm:spPr/>
    </dgm:pt>
    <dgm:pt modelId="{29B90279-1204-4421-BB07-1A10062A62EE}" type="pres">
      <dgm:prSet presAssocID="{7077AC5B-72F8-499F-9680-EDE7C3AE9477}" presName="Parent4" presStyleLbl="revTx" presStyleIdx="7" presStyleCnt="8">
        <dgm:presLayoutVars>
          <dgm:chMax val="1"/>
          <dgm:chPref val="1"/>
          <dgm:bulletEnabled val="1"/>
        </dgm:presLayoutVars>
      </dgm:prSet>
      <dgm:spPr/>
    </dgm:pt>
  </dgm:ptLst>
  <dgm:cxnLst>
    <dgm:cxn modelId="{80AC9114-77C5-46F5-A9F1-DEA20E534D41}" srcId="{95687CC9-16ED-4B27-849B-060595592649}" destId="{162E13EB-AAAB-4B06-857E-4ECF5E0DAD77}" srcOrd="0" destOrd="0" parTransId="{DAF2273B-F2F1-4645-8D91-CCF4C0B1CB36}" sibTransId="{1A9616EB-993C-4E43-80D8-8BD619E81BE2}"/>
    <dgm:cxn modelId="{F3980717-B4FF-4AFF-9A26-FD81A0EC8F32}" type="presOf" srcId="{F693F799-ADB7-4942-9E68-20328A158C05}" destId="{AB9667CB-9924-4BE3-A3D2-10833E8A4436}" srcOrd="0" destOrd="0" presId="urn:microsoft.com/office/officeart/2009/layout/CircleArrowProcess"/>
    <dgm:cxn modelId="{C7AF491A-1C22-41E2-B84A-47DCBC65E58F}" srcId="{13856290-D117-4939-8256-7D0F12F952CF}" destId="{E73154C8-943E-4C77-A9DD-0EA21C4A09D4}" srcOrd="0" destOrd="0" parTransId="{66316132-9756-4501-8AB8-6C40F94C6A58}" sibTransId="{2BE170E2-686C-4ABB-8424-680E0338AADC}"/>
    <dgm:cxn modelId="{17D7701C-8FFB-4BEC-9A66-82398FAC14C6}" type="presOf" srcId="{8D0ABC70-6F99-4D40-970D-643CFC1E4681}" destId="{9E6EC966-89EB-45A9-ABAB-A7133FB36EDA}" srcOrd="0" destOrd="0" presId="urn:microsoft.com/office/officeart/2009/layout/CircleArrowProcess"/>
    <dgm:cxn modelId="{E59B4F39-E640-46C3-827F-A3A6A49E6911}" srcId="{13856290-D117-4939-8256-7D0F12F952CF}" destId="{95687CC9-16ED-4B27-849B-060595592649}" srcOrd="1" destOrd="0" parTransId="{526B7667-3BAA-4981-8808-08DA2D95CB73}" sibTransId="{38A6FF8F-1022-431D-BEEA-55C9D97BDCC5}"/>
    <dgm:cxn modelId="{B385F53E-A0C4-4A3A-B69F-504492BB04CB}" type="presOf" srcId="{7077AC5B-72F8-499F-9680-EDE7C3AE9477}" destId="{29B90279-1204-4421-BB07-1A10062A62EE}" srcOrd="0" destOrd="0" presId="urn:microsoft.com/office/officeart/2009/layout/CircleArrowProcess"/>
    <dgm:cxn modelId="{60FA5F72-C51D-4C2C-9099-6D3D7CA45B45}" type="presOf" srcId="{13856290-D117-4939-8256-7D0F12F952CF}" destId="{BCB8DD1A-72D9-49FB-BDC8-E30FB219D4F3}" srcOrd="0" destOrd="0" presId="urn:microsoft.com/office/officeart/2009/layout/CircleArrowProcess"/>
    <dgm:cxn modelId="{1D37777A-209C-4C56-B348-F56EB1F89735}" type="presOf" srcId="{162E13EB-AAAB-4B06-857E-4ECF5E0DAD77}" destId="{459614D1-6DD7-4D6D-8CCB-F77F1AD58329}" srcOrd="0" destOrd="0" presId="urn:microsoft.com/office/officeart/2009/layout/CircleArrowProcess"/>
    <dgm:cxn modelId="{2AED1982-FC61-4F03-8B9D-B52B108790BC}" type="presOf" srcId="{AAC91342-1FC1-404D-B8AD-8BA586373868}" destId="{0E7A2B04-A54F-4CEF-B281-BF5C40EE1169}" srcOrd="0" destOrd="0" presId="urn:microsoft.com/office/officeart/2009/layout/CircleArrowProcess"/>
    <dgm:cxn modelId="{62586484-0D17-47C5-8257-E1A5C6F2E3DC}" srcId="{8D0ABC70-6F99-4D40-970D-643CFC1E4681}" destId="{F693F799-ADB7-4942-9E68-20328A158C05}" srcOrd="0" destOrd="0" parTransId="{36D67AA9-A745-4477-B2A1-716BFCF1498E}" sibTransId="{DDE3E1C6-FEBA-461A-A85B-1F624A512FE3}"/>
    <dgm:cxn modelId="{D311148D-BBE0-4611-9851-63DB6BA71EE5}" srcId="{13856290-D117-4939-8256-7D0F12F952CF}" destId="{8D0ABC70-6F99-4D40-970D-643CFC1E4681}" srcOrd="2" destOrd="0" parTransId="{A378DE30-B486-4FBC-9B0D-C1F81D78D34B}" sibTransId="{871B49D1-43C0-465F-9EF7-66F07EABF9B7}"/>
    <dgm:cxn modelId="{B366859D-52E5-4903-9CF1-3ABFFB60422D}" srcId="{7077AC5B-72F8-499F-9680-EDE7C3AE9477}" destId="{AAC91342-1FC1-404D-B8AD-8BA586373868}" srcOrd="0" destOrd="0" parTransId="{F5D92877-F012-4244-8662-1C8CA626784F}" sibTransId="{F8B2AF83-69B3-4A66-BC88-A1F5A3E30FFD}"/>
    <dgm:cxn modelId="{9C9B2AA6-11E7-4242-A68E-BED30378D61C}" type="presOf" srcId="{95687CC9-16ED-4B27-849B-060595592649}" destId="{1A902453-6015-4963-9BF2-398FCA74335D}" srcOrd="0" destOrd="0" presId="urn:microsoft.com/office/officeart/2009/layout/CircleArrowProcess"/>
    <dgm:cxn modelId="{6B15B1AD-DFCB-47DA-BADF-E6C35C2E87DD}" srcId="{13856290-D117-4939-8256-7D0F12F952CF}" destId="{7077AC5B-72F8-499F-9680-EDE7C3AE9477}" srcOrd="3" destOrd="0" parTransId="{A32A45D3-D30C-4FFE-BA17-DF9A000ED561}" sibTransId="{FD1BF73A-F268-4EA7-BC0F-DEFFE2FE4062}"/>
    <dgm:cxn modelId="{9BA4D9C4-F970-4FF8-98B3-61B4B93A0BEE}" type="presOf" srcId="{D8241669-20FB-42C2-91A6-FDFFE65BFFA0}" destId="{99CCA4C9-E4DA-4A99-8770-223A33472CA2}" srcOrd="0" destOrd="0" presId="urn:microsoft.com/office/officeart/2009/layout/CircleArrowProcess"/>
    <dgm:cxn modelId="{3DBB73D4-78A0-4E55-BC99-55DA7C2F2B26}" type="presOf" srcId="{E73154C8-943E-4C77-A9DD-0EA21C4A09D4}" destId="{A53EEB46-4BD1-43D6-B54D-72CBC5FF54CB}" srcOrd="0" destOrd="0" presId="urn:microsoft.com/office/officeart/2009/layout/CircleArrowProcess"/>
    <dgm:cxn modelId="{ED568CF5-A0D0-4E35-96D4-21D893B839B0}" srcId="{E73154C8-943E-4C77-A9DD-0EA21C4A09D4}" destId="{D8241669-20FB-42C2-91A6-FDFFE65BFFA0}" srcOrd="0" destOrd="0" parTransId="{A1D6E6AC-9F47-4EDA-9D36-99F7DAD82C87}" sibTransId="{E862BFD2-E346-4736-B481-0AAE897046E1}"/>
    <dgm:cxn modelId="{9D04FCAD-1381-4FF0-8ABA-5876F553E504}" type="presParOf" srcId="{BCB8DD1A-72D9-49FB-BDC8-E30FB219D4F3}" destId="{6638E1B7-6D8E-4B3C-B919-CC8185D4469A}" srcOrd="0" destOrd="0" presId="urn:microsoft.com/office/officeart/2009/layout/CircleArrowProcess"/>
    <dgm:cxn modelId="{3050A036-A461-40CC-8C1B-1961D3549A33}" type="presParOf" srcId="{6638E1B7-6D8E-4B3C-B919-CC8185D4469A}" destId="{DE47E30E-AFD0-44C1-931C-BB9DAF5229B8}" srcOrd="0" destOrd="0" presId="urn:microsoft.com/office/officeart/2009/layout/CircleArrowProcess"/>
    <dgm:cxn modelId="{B58128C3-3EF0-4AC3-9EC8-F79B07AF5E58}" type="presParOf" srcId="{BCB8DD1A-72D9-49FB-BDC8-E30FB219D4F3}" destId="{99CCA4C9-E4DA-4A99-8770-223A33472CA2}" srcOrd="1" destOrd="0" presId="urn:microsoft.com/office/officeart/2009/layout/CircleArrowProcess"/>
    <dgm:cxn modelId="{11B12980-A203-4BA6-B00A-05FD368D1EED}" type="presParOf" srcId="{BCB8DD1A-72D9-49FB-BDC8-E30FB219D4F3}" destId="{A53EEB46-4BD1-43D6-B54D-72CBC5FF54CB}" srcOrd="2" destOrd="0" presId="urn:microsoft.com/office/officeart/2009/layout/CircleArrowProcess"/>
    <dgm:cxn modelId="{2DF89EF5-EBA3-4F07-89A9-0AC8732351FA}" type="presParOf" srcId="{BCB8DD1A-72D9-49FB-BDC8-E30FB219D4F3}" destId="{26663397-6170-49E0-9FF1-3A7BCCEA6234}" srcOrd="3" destOrd="0" presId="urn:microsoft.com/office/officeart/2009/layout/CircleArrowProcess"/>
    <dgm:cxn modelId="{C6A14AF7-A633-418E-872D-D3E93F24BCBE}" type="presParOf" srcId="{26663397-6170-49E0-9FF1-3A7BCCEA6234}" destId="{1122F5E8-23AD-4DFB-B001-ACC5F5BAE335}" srcOrd="0" destOrd="0" presId="urn:microsoft.com/office/officeart/2009/layout/CircleArrowProcess"/>
    <dgm:cxn modelId="{581343AC-F977-48C7-9938-51E5128A839F}" type="presParOf" srcId="{BCB8DD1A-72D9-49FB-BDC8-E30FB219D4F3}" destId="{459614D1-6DD7-4D6D-8CCB-F77F1AD58329}" srcOrd="4" destOrd="0" presId="urn:microsoft.com/office/officeart/2009/layout/CircleArrowProcess"/>
    <dgm:cxn modelId="{EAFD92C5-27C4-43F9-82BD-614C058538E3}" type="presParOf" srcId="{BCB8DD1A-72D9-49FB-BDC8-E30FB219D4F3}" destId="{1A902453-6015-4963-9BF2-398FCA74335D}" srcOrd="5" destOrd="0" presId="urn:microsoft.com/office/officeart/2009/layout/CircleArrowProcess"/>
    <dgm:cxn modelId="{3829AD11-FEB8-43E0-8D36-2D98BF8F58F8}" type="presParOf" srcId="{BCB8DD1A-72D9-49FB-BDC8-E30FB219D4F3}" destId="{8E6FC585-467C-45FC-B008-C2B1658B54A1}" srcOrd="6" destOrd="0" presId="urn:microsoft.com/office/officeart/2009/layout/CircleArrowProcess"/>
    <dgm:cxn modelId="{DFD540AB-9AD1-4B2A-828C-23B6098B024A}" type="presParOf" srcId="{8E6FC585-467C-45FC-B008-C2B1658B54A1}" destId="{2DB0EB47-FF73-44F1-BFB8-5F895EAAB34E}" srcOrd="0" destOrd="0" presId="urn:microsoft.com/office/officeart/2009/layout/CircleArrowProcess"/>
    <dgm:cxn modelId="{FE9533AE-A3B5-40D3-8527-4162FBE6570C}" type="presParOf" srcId="{BCB8DD1A-72D9-49FB-BDC8-E30FB219D4F3}" destId="{AB9667CB-9924-4BE3-A3D2-10833E8A4436}" srcOrd="7" destOrd="0" presId="urn:microsoft.com/office/officeart/2009/layout/CircleArrowProcess"/>
    <dgm:cxn modelId="{C371342B-A666-476D-A50B-B9FCF2211104}" type="presParOf" srcId="{BCB8DD1A-72D9-49FB-BDC8-E30FB219D4F3}" destId="{9E6EC966-89EB-45A9-ABAB-A7133FB36EDA}" srcOrd="8" destOrd="0" presId="urn:microsoft.com/office/officeart/2009/layout/CircleArrowProcess"/>
    <dgm:cxn modelId="{B182E603-1438-4CED-B03F-DDA5D95610B5}" type="presParOf" srcId="{BCB8DD1A-72D9-49FB-BDC8-E30FB219D4F3}" destId="{DB1FA6D0-B210-475F-8346-F380C6789D37}" srcOrd="9" destOrd="0" presId="urn:microsoft.com/office/officeart/2009/layout/CircleArrowProcess"/>
    <dgm:cxn modelId="{590CAC1A-76A3-48C5-9495-DB5CF648D5E0}" type="presParOf" srcId="{DB1FA6D0-B210-475F-8346-F380C6789D37}" destId="{CC1F815E-3197-4CB1-8134-BCC29C6498B4}" srcOrd="0" destOrd="0" presId="urn:microsoft.com/office/officeart/2009/layout/CircleArrowProcess"/>
    <dgm:cxn modelId="{217BD05F-DBF1-49E0-8CFD-E707C9434AA1}" type="presParOf" srcId="{BCB8DD1A-72D9-49FB-BDC8-E30FB219D4F3}" destId="{0E7A2B04-A54F-4CEF-B281-BF5C40EE1169}" srcOrd="10" destOrd="0" presId="urn:microsoft.com/office/officeart/2009/layout/CircleArrowProcess"/>
    <dgm:cxn modelId="{00484206-5F18-48A1-9FE2-248B907F9953}" type="presParOf" srcId="{BCB8DD1A-72D9-49FB-BDC8-E30FB219D4F3}" destId="{29B90279-1204-4421-BB07-1A10062A62EE}" srcOrd="11" destOrd="0" presId="urn:microsoft.com/office/officeart/2009/layout/CircleArrowProces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56D9D-B0F1-4407-B85D-7CDBF62B5FE9}">
      <dsp:nvSpPr>
        <dsp:cNvPr id="0" name=""/>
        <dsp:cNvSpPr/>
      </dsp:nvSpPr>
      <dsp:spPr>
        <a:xfrm>
          <a:off x="0" y="29538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189869-FA42-40BF-9B37-49838BE87C02}">
      <dsp:nvSpPr>
        <dsp:cNvPr id="0" name=""/>
        <dsp:cNvSpPr/>
      </dsp:nvSpPr>
      <dsp:spPr>
        <a:xfrm>
          <a:off x="239712" y="13302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Нейрондық желінің архитектурасы</a:t>
          </a:r>
          <a:endParaRPr lang="x-none" sz="1100" kern="1200"/>
        </a:p>
      </dsp:txBody>
      <dsp:txXfrm>
        <a:off x="255564" y="148872"/>
        <a:ext cx="3324271" cy="293016"/>
      </dsp:txXfrm>
    </dsp:sp>
    <dsp:sp modelId="{92865893-09A3-4241-8B43-0C568C319DB8}">
      <dsp:nvSpPr>
        <dsp:cNvPr id="0" name=""/>
        <dsp:cNvSpPr/>
      </dsp:nvSpPr>
      <dsp:spPr>
        <a:xfrm>
          <a:off x="0" y="79434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864D27-9A32-4644-B9E1-B013A71A3783}">
      <dsp:nvSpPr>
        <dsp:cNvPr id="0" name=""/>
        <dsp:cNvSpPr/>
      </dsp:nvSpPr>
      <dsp:spPr>
        <a:xfrm>
          <a:off x="239712" y="63198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Кіріс және шығыс</a:t>
          </a:r>
          <a:endParaRPr lang="x-none" sz="1100" kern="1200"/>
        </a:p>
      </dsp:txBody>
      <dsp:txXfrm>
        <a:off x="255564" y="647832"/>
        <a:ext cx="3324271" cy="293016"/>
      </dsp:txXfrm>
    </dsp:sp>
    <dsp:sp modelId="{F75F61CA-3969-446D-ABAF-E33485BF019B}">
      <dsp:nvSpPr>
        <dsp:cNvPr id="0" name=""/>
        <dsp:cNvSpPr/>
      </dsp:nvSpPr>
      <dsp:spPr>
        <a:xfrm>
          <a:off x="0" y="129330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6631AA-43D2-4888-A08A-D4AC929E6A24}">
      <dsp:nvSpPr>
        <dsp:cNvPr id="0" name=""/>
        <dsp:cNvSpPr/>
      </dsp:nvSpPr>
      <dsp:spPr>
        <a:xfrm>
          <a:off x="239712" y="113094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Белсендіру функциялары</a:t>
          </a:r>
          <a:endParaRPr lang="x-none" sz="1100" kern="1200"/>
        </a:p>
      </dsp:txBody>
      <dsp:txXfrm>
        <a:off x="255564" y="1146792"/>
        <a:ext cx="3324271" cy="293016"/>
      </dsp:txXfrm>
    </dsp:sp>
    <dsp:sp modelId="{496B0F9C-1125-4AD8-9E1F-391E5F1FC2FC}">
      <dsp:nvSpPr>
        <dsp:cNvPr id="0" name=""/>
        <dsp:cNvSpPr/>
      </dsp:nvSpPr>
      <dsp:spPr>
        <a:xfrm>
          <a:off x="0" y="179226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955698-5A62-4D89-9C2C-EA9FF4937A02}">
      <dsp:nvSpPr>
        <dsp:cNvPr id="0" name=""/>
        <dsp:cNvSpPr/>
      </dsp:nvSpPr>
      <dsp:spPr>
        <a:xfrm>
          <a:off x="239712" y="162990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Нейрондық желіні оқыту</a:t>
          </a:r>
          <a:endParaRPr lang="x-none" sz="1100" kern="1200"/>
        </a:p>
      </dsp:txBody>
      <dsp:txXfrm>
        <a:off x="255564" y="1645752"/>
        <a:ext cx="3324271" cy="293016"/>
      </dsp:txXfrm>
    </dsp:sp>
    <dsp:sp modelId="{96395F51-3158-4755-97F0-83E9A66908BD}">
      <dsp:nvSpPr>
        <dsp:cNvPr id="0" name=""/>
        <dsp:cNvSpPr/>
      </dsp:nvSpPr>
      <dsp:spPr>
        <a:xfrm>
          <a:off x="0" y="229122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37196D-11E4-4CD1-A2E7-1672C8571542}">
      <dsp:nvSpPr>
        <dsp:cNvPr id="0" name=""/>
        <dsp:cNvSpPr/>
      </dsp:nvSpPr>
      <dsp:spPr>
        <a:xfrm>
          <a:off x="239712" y="212886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Жоғалту функциясы</a:t>
          </a:r>
          <a:endParaRPr lang="x-none" sz="1100" kern="1200"/>
        </a:p>
      </dsp:txBody>
      <dsp:txXfrm>
        <a:off x="255564" y="2144712"/>
        <a:ext cx="3324271" cy="293016"/>
      </dsp:txXfrm>
    </dsp:sp>
    <dsp:sp modelId="{E2C5F432-2E7D-4EDC-99B3-0175A5364802}">
      <dsp:nvSpPr>
        <dsp:cNvPr id="0" name=""/>
        <dsp:cNvSpPr/>
      </dsp:nvSpPr>
      <dsp:spPr>
        <a:xfrm>
          <a:off x="0" y="2790180"/>
          <a:ext cx="479425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953039-A5FA-496F-9152-25398A22E600}">
      <dsp:nvSpPr>
        <dsp:cNvPr id="0" name=""/>
        <dsp:cNvSpPr/>
      </dsp:nvSpPr>
      <dsp:spPr>
        <a:xfrm>
          <a:off x="239712" y="2627820"/>
          <a:ext cx="335597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848" tIns="0" rIns="126848" bIns="0" numCol="1" spcCol="1270" anchor="ctr" anchorCtr="0">
          <a:noAutofit/>
        </a:bodyPr>
        <a:lstStyle/>
        <a:p>
          <a:pPr marL="0" lvl="0" indent="0" algn="l" defTabSz="488950">
            <a:lnSpc>
              <a:spcPct val="90000"/>
            </a:lnSpc>
            <a:spcBef>
              <a:spcPct val="0"/>
            </a:spcBef>
            <a:spcAft>
              <a:spcPct val="35000"/>
            </a:spcAft>
            <a:buNone/>
          </a:pPr>
          <a:r>
            <a:rPr lang="kk-KZ" sz="1100" kern="1200"/>
            <a:t>Оңтайландыру және градиенттің түсуі</a:t>
          </a:r>
          <a:endParaRPr lang="x-none" sz="1100" kern="1200"/>
        </a:p>
      </dsp:txBody>
      <dsp:txXfrm>
        <a:off x="255564" y="2643672"/>
        <a:ext cx="3324271"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9D490-6EB1-4143-A8CB-3F0F1887FCE4}">
      <dsp:nvSpPr>
        <dsp:cNvPr id="0" name=""/>
        <dsp:cNvSpPr/>
      </dsp:nvSpPr>
      <dsp:spPr>
        <a:xfrm>
          <a:off x="3534566" y="2262922"/>
          <a:ext cx="214820" cy="769962"/>
        </a:xfrm>
        <a:custGeom>
          <a:avLst/>
          <a:gdLst/>
          <a:ahLst/>
          <a:cxnLst/>
          <a:rect l="0" t="0" r="0" b="0"/>
          <a:pathLst>
            <a:path>
              <a:moveTo>
                <a:pt x="0" y="0"/>
              </a:moveTo>
              <a:lnTo>
                <a:pt x="107410" y="0"/>
              </a:lnTo>
              <a:lnTo>
                <a:pt x="107410" y="769962"/>
              </a:lnTo>
              <a:lnTo>
                <a:pt x="214820" y="769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3621992" y="2627919"/>
        <a:ext cx="39968" cy="39968"/>
      </dsp:txXfrm>
    </dsp:sp>
    <dsp:sp modelId="{4BB55C9B-95EE-4414-8459-A6CD6B9E4E8F}">
      <dsp:nvSpPr>
        <dsp:cNvPr id="0" name=""/>
        <dsp:cNvSpPr/>
      </dsp:nvSpPr>
      <dsp:spPr>
        <a:xfrm>
          <a:off x="3534566" y="2262922"/>
          <a:ext cx="214820" cy="360624"/>
        </a:xfrm>
        <a:custGeom>
          <a:avLst/>
          <a:gdLst/>
          <a:ahLst/>
          <a:cxnLst/>
          <a:rect l="0" t="0" r="0" b="0"/>
          <a:pathLst>
            <a:path>
              <a:moveTo>
                <a:pt x="0" y="0"/>
              </a:moveTo>
              <a:lnTo>
                <a:pt x="107410" y="0"/>
              </a:lnTo>
              <a:lnTo>
                <a:pt x="107410" y="360624"/>
              </a:lnTo>
              <a:lnTo>
                <a:pt x="214820" y="360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3631482" y="2432740"/>
        <a:ext cx="20987" cy="20987"/>
      </dsp:txXfrm>
    </dsp:sp>
    <dsp:sp modelId="{2E85BDAB-387C-4A6C-AE83-60E178FF4AF1}">
      <dsp:nvSpPr>
        <dsp:cNvPr id="0" name=""/>
        <dsp:cNvSpPr/>
      </dsp:nvSpPr>
      <dsp:spPr>
        <a:xfrm>
          <a:off x="3534566" y="2168487"/>
          <a:ext cx="214820" cy="91440"/>
        </a:xfrm>
        <a:custGeom>
          <a:avLst/>
          <a:gdLst/>
          <a:ahLst/>
          <a:cxnLst/>
          <a:rect l="0" t="0" r="0" b="0"/>
          <a:pathLst>
            <a:path>
              <a:moveTo>
                <a:pt x="0" y="94434"/>
              </a:moveTo>
              <a:lnTo>
                <a:pt x="107410" y="94434"/>
              </a:lnTo>
              <a:lnTo>
                <a:pt x="107410" y="45720"/>
              </a:lnTo>
              <a:lnTo>
                <a:pt x="21482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3636469" y="2208700"/>
        <a:ext cx="11013" cy="11013"/>
      </dsp:txXfrm>
    </dsp:sp>
    <dsp:sp modelId="{C24AD418-5BEB-40A2-9B9C-BBD17D78D02A}">
      <dsp:nvSpPr>
        <dsp:cNvPr id="0" name=""/>
        <dsp:cNvSpPr/>
      </dsp:nvSpPr>
      <dsp:spPr>
        <a:xfrm>
          <a:off x="1167282" y="1545474"/>
          <a:ext cx="214820" cy="717447"/>
        </a:xfrm>
        <a:custGeom>
          <a:avLst/>
          <a:gdLst/>
          <a:ahLst/>
          <a:cxnLst/>
          <a:rect l="0" t="0" r="0" b="0"/>
          <a:pathLst>
            <a:path>
              <a:moveTo>
                <a:pt x="0" y="0"/>
              </a:moveTo>
              <a:lnTo>
                <a:pt x="107410" y="0"/>
              </a:lnTo>
              <a:lnTo>
                <a:pt x="107410" y="717447"/>
              </a:lnTo>
              <a:lnTo>
                <a:pt x="214820" y="717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1255970" y="1885475"/>
        <a:ext cx="37445" cy="37445"/>
      </dsp:txXfrm>
    </dsp:sp>
    <dsp:sp modelId="{1CCE2B47-BC03-4D28-8FB7-0785F4A5525C}">
      <dsp:nvSpPr>
        <dsp:cNvPr id="0" name=""/>
        <dsp:cNvSpPr/>
      </dsp:nvSpPr>
      <dsp:spPr>
        <a:xfrm>
          <a:off x="3515232" y="1339873"/>
          <a:ext cx="208472" cy="464995"/>
        </a:xfrm>
        <a:custGeom>
          <a:avLst/>
          <a:gdLst/>
          <a:ahLst/>
          <a:cxnLst/>
          <a:rect l="0" t="0" r="0" b="0"/>
          <a:pathLst>
            <a:path>
              <a:moveTo>
                <a:pt x="0" y="0"/>
              </a:moveTo>
              <a:lnTo>
                <a:pt x="104236" y="0"/>
              </a:lnTo>
              <a:lnTo>
                <a:pt x="104236" y="464995"/>
              </a:lnTo>
              <a:lnTo>
                <a:pt x="208472" y="464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3606728" y="1559631"/>
        <a:ext cx="25479" cy="25479"/>
      </dsp:txXfrm>
    </dsp:sp>
    <dsp:sp modelId="{AB891475-5A5B-4EC3-A0E6-C8B37ADC9B16}">
      <dsp:nvSpPr>
        <dsp:cNvPr id="0" name=""/>
        <dsp:cNvSpPr/>
      </dsp:nvSpPr>
      <dsp:spPr>
        <a:xfrm>
          <a:off x="3515232" y="1294153"/>
          <a:ext cx="208472" cy="91440"/>
        </a:xfrm>
        <a:custGeom>
          <a:avLst/>
          <a:gdLst/>
          <a:ahLst/>
          <a:cxnLst/>
          <a:rect l="0" t="0" r="0" b="0"/>
          <a:pathLst>
            <a:path>
              <a:moveTo>
                <a:pt x="0" y="45720"/>
              </a:moveTo>
              <a:lnTo>
                <a:pt x="104236" y="45720"/>
              </a:lnTo>
              <a:lnTo>
                <a:pt x="104236" y="101376"/>
              </a:lnTo>
              <a:lnTo>
                <a:pt x="208472" y="101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3614074" y="1334479"/>
        <a:ext cx="10788" cy="10788"/>
      </dsp:txXfrm>
    </dsp:sp>
    <dsp:sp modelId="{6B95A377-BC21-4F2A-AF2B-E272787DF8E7}">
      <dsp:nvSpPr>
        <dsp:cNvPr id="0" name=""/>
        <dsp:cNvSpPr/>
      </dsp:nvSpPr>
      <dsp:spPr>
        <a:xfrm>
          <a:off x="3515232" y="986192"/>
          <a:ext cx="208472" cy="353681"/>
        </a:xfrm>
        <a:custGeom>
          <a:avLst/>
          <a:gdLst/>
          <a:ahLst/>
          <a:cxnLst/>
          <a:rect l="0" t="0" r="0" b="0"/>
          <a:pathLst>
            <a:path>
              <a:moveTo>
                <a:pt x="0" y="353681"/>
              </a:moveTo>
              <a:lnTo>
                <a:pt x="104236" y="353681"/>
              </a:lnTo>
              <a:lnTo>
                <a:pt x="104236" y="0"/>
              </a:lnTo>
              <a:lnTo>
                <a:pt x="20847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3609204" y="1152769"/>
        <a:ext cx="20527" cy="20527"/>
      </dsp:txXfrm>
    </dsp:sp>
    <dsp:sp modelId="{9B74F163-F5E7-47E2-93A0-E3A7717FC3AD}">
      <dsp:nvSpPr>
        <dsp:cNvPr id="0" name=""/>
        <dsp:cNvSpPr/>
      </dsp:nvSpPr>
      <dsp:spPr>
        <a:xfrm>
          <a:off x="1167282" y="1339873"/>
          <a:ext cx="221168" cy="205600"/>
        </a:xfrm>
        <a:custGeom>
          <a:avLst/>
          <a:gdLst/>
          <a:ahLst/>
          <a:cxnLst/>
          <a:rect l="0" t="0" r="0" b="0"/>
          <a:pathLst>
            <a:path>
              <a:moveTo>
                <a:pt x="0" y="205600"/>
              </a:moveTo>
              <a:lnTo>
                <a:pt x="110584" y="205600"/>
              </a:lnTo>
              <a:lnTo>
                <a:pt x="110584" y="0"/>
              </a:lnTo>
              <a:lnTo>
                <a:pt x="22116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1270317" y="1435124"/>
        <a:ext cx="15098" cy="15098"/>
      </dsp:txXfrm>
    </dsp:sp>
    <dsp:sp modelId="{792ED8EA-708D-4AF7-90E9-2967EAE3C5B7}">
      <dsp:nvSpPr>
        <dsp:cNvPr id="0" name=""/>
        <dsp:cNvSpPr/>
      </dsp:nvSpPr>
      <dsp:spPr>
        <a:xfrm>
          <a:off x="3483105" y="372184"/>
          <a:ext cx="246560" cy="204669"/>
        </a:xfrm>
        <a:custGeom>
          <a:avLst/>
          <a:gdLst/>
          <a:ahLst/>
          <a:cxnLst/>
          <a:rect l="0" t="0" r="0" b="0"/>
          <a:pathLst>
            <a:path>
              <a:moveTo>
                <a:pt x="0" y="0"/>
              </a:moveTo>
              <a:lnTo>
                <a:pt x="123280" y="0"/>
              </a:lnTo>
              <a:lnTo>
                <a:pt x="123280" y="204669"/>
              </a:lnTo>
              <a:lnTo>
                <a:pt x="246560" y="204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3598375" y="466507"/>
        <a:ext cx="16021" cy="16021"/>
      </dsp:txXfrm>
    </dsp:sp>
    <dsp:sp modelId="{EB3A868E-922E-4D16-99F1-5382D4AEA032}">
      <dsp:nvSpPr>
        <dsp:cNvPr id="0" name=""/>
        <dsp:cNvSpPr/>
      </dsp:nvSpPr>
      <dsp:spPr>
        <a:xfrm>
          <a:off x="3483105" y="167514"/>
          <a:ext cx="214820" cy="204669"/>
        </a:xfrm>
        <a:custGeom>
          <a:avLst/>
          <a:gdLst/>
          <a:ahLst/>
          <a:cxnLst/>
          <a:rect l="0" t="0" r="0" b="0"/>
          <a:pathLst>
            <a:path>
              <a:moveTo>
                <a:pt x="0" y="204669"/>
              </a:moveTo>
              <a:lnTo>
                <a:pt x="107410" y="204669"/>
              </a:lnTo>
              <a:lnTo>
                <a:pt x="107410" y="0"/>
              </a:lnTo>
              <a:lnTo>
                <a:pt x="21482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3583098" y="262431"/>
        <a:ext cx="14835" cy="14835"/>
      </dsp:txXfrm>
    </dsp:sp>
    <dsp:sp modelId="{08671B1C-5BDE-4E19-BD7F-04575A0FC6B4}">
      <dsp:nvSpPr>
        <dsp:cNvPr id="0" name=""/>
        <dsp:cNvSpPr/>
      </dsp:nvSpPr>
      <dsp:spPr>
        <a:xfrm>
          <a:off x="1167282" y="372184"/>
          <a:ext cx="214820" cy="1173290"/>
        </a:xfrm>
        <a:custGeom>
          <a:avLst/>
          <a:gdLst/>
          <a:ahLst/>
          <a:cxnLst/>
          <a:rect l="0" t="0" r="0" b="0"/>
          <a:pathLst>
            <a:path>
              <a:moveTo>
                <a:pt x="0" y="1173290"/>
              </a:moveTo>
              <a:lnTo>
                <a:pt x="107410" y="1173290"/>
              </a:lnTo>
              <a:lnTo>
                <a:pt x="107410" y="0"/>
              </a:lnTo>
              <a:lnTo>
                <a:pt x="2148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1244873" y="929009"/>
        <a:ext cx="59639" cy="59639"/>
      </dsp:txXfrm>
    </dsp:sp>
    <dsp:sp modelId="{D6CCF9A5-93C1-4369-87E0-124702D17585}">
      <dsp:nvSpPr>
        <dsp:cNvPr id="0" name=""/>
        <dsp:cNvSpPr/>
      </dsp:nvSpPr>
      <dsp:spPr>
        <a:xfrm rot="16200000">
          <a:off x="-111446" y="1128510"/>
          <a:ext cx="1723530" cy="8339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Сейсмологиядағы нейрондық желі</a:t>
          </a:r>
          <a:endParaRPr lang="x-none" sz="900" kern="1200"/>
        </a:p>
      </dsp:txBody>
      <dsp:txXfrm>
        <a:off x="-111446" y="1128510"/>
        <a:ext cx="1723530" cy="833927"/>
      </dsp:txXfrm>
    </dsp:sp>
    <dsp:sp modelId="{2CA8A82D-C517-4F71-96B1-19D10EF60BB1}">
      <dsp:nvSpPr>
        <dsp:cNvPr id="0" name=""/>
        <dsp:cNvSpPr/>
      </dsp:nvSpPr>
      <dsp:spPr>
        <a:xfrm>
          <a:off x="1382103" y="208448"/>
          <a:ext cx="2101001"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Мәліметтерді жинау және өңдеу</a:t>
          </a:r>
          <a:endParaRPr lang="x-none" sz="900" kern="1200"/>
        </a:p>
      </dsp:txBody>
      <dsp:txXfrm>
        <a:off x="1382103" y="208448"/>
        <a:ext cx="2101001" cy="327470"/>
      </dsp:txXfrm>
    </dsp:sp>
    <dsp:sp modelId="{CA503F71-90B7-42F8-9C93-52827B0B2D25}">
      <dsp:nvSpPr>
        <dsp:cNvPr id="0" name=""/>
        <dsp:cNvSpPr/>
      </dsp:nvSpPr>
      <dsp:spPr>
        <a:xfrm>
          <a:off x="3697926" y="3779"/>
          <a:ext cx="1632917"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Деректер жинау</a:t>
          </a:r>
          <a:endParaRPr lang="x-none" sz="900" kern="1200"/>
        </a:p>
      </dsp:txBody>
      <dsp:txXfrm>
        <a:off x="3697926" y="3779"/>
        <a:ext cx="1632917" cy="327470"/>
      </dsp:txXfrm>
    </dsp:sp>
    <dsp:sp modelId="{FB67A378-F787-452E-89C0-D1AFC269F58D}">
      <dsp:nvSpPr>
        <dsp:cNvPr id="0" name=""/>
        <dsp:cNvSpPr/>
      </dsp:nvSpPr>
      <dsp:spPr>
        <a:xfrm>
          <a:off x="3729666" y="413118"/>
          <a:ext cx="1591274"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Мәліметтерді өңдеу</a:t>
          </a:r>
          <a:endParaRPr lang="x-none" sz="900" kern="1200"/>
        </a:p>
      </dsp:txBody>
      <dsp:txXfrm>
        <a:off x="3729666" y="413118"/>
        <a:ext cx="1591274" cy="327470"/>
      </dsp:txXfrm>
    </dsp:sp>
    <dsp:sp modelId="{0256479D-DD79-46BA-AFB9-61B5E82F698C}">
      <dsp:nvSpPr>
        <dsp:cNvPr id="0" name=""/>
        <dsp:cNvSpPr/>
      </dsp:nvSpPr>
      <dsp:spPr>
        <a:xfrm>
          <a:off x="1388451" y="1128854"/>
          <a:ext cx="2126780" cy="422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Нейрондық желі моделін таңдау және оқыту</a:t>
          </a:r>
          <a:endParaRPr lang="x-none" sz="900" kern="1200"/>
        </a:p>
      </dsp:txBody>
      <dsp:txXfrm>
        <a:off x="1388451" y="1128854"/>
        <a:ext cx="2126780" cy="422037"/>
      </dsp:txXfrm>
    </dsp:sp>
    <dsp:sp modelId="{232B7464-8B7E-4F73-A92E-C4A63CF4BAB3}">
      <dsp:nvSpPr>
        <dsp:cNvPr id="0" name=""/>
        <dsp:cNvSpPr/>
      </dsp:nvSpPr>
      <dsp:spPr>
        <a:xfrm>
          <a:off x="3723705" y="822456"/>
          <a:ext cx="1578718"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Нейрондық желінің архитектурасы</a:t>
          </a:r>
          <a:endParaRPr lang="x-none" sz="900" kern="1200"/>
        </a:p>
      </dsp:txBody>
      <dsp:txXfrm>
        <a:off x="3723705" y="822456"/>
        <a:ext cx="1578718" cy="327470"/>
      </dsp:txXfrm>
    </dsp:sp>
    <dsp:sp modelId="{4579A5AD-B4B7-48B5-8AC7-89B01AF97F89}">
      <dsp:nvSpPr>
        <dsp:cNvPr id="0" name=""/>
        <dsp:cNvSpPr/>
      </dsp:nvSpPr>
      <dsp:spPr>
        <a:xfrm>
          <a:off x="3723705" y="1231795"/>
          <a:ext cx="1557236"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Гиперпараметрлер</a:t>
          </a:r>
          <a:endParaRPr lang="x-none" sz="900" kern="1200"/>
        </a:p>
      </dsp:txBody>
      <dsp:txXfrm>
        <a:off x="3723705" y="1231795"/>
        <a:ext cx="1557236" cy="327470"/>
      </dsp:txXfrm>
    </dsp:sp>
    <dsp:sp modelId="{1C9B00EF-A0BC-4338-BB26-5D56BAF1C555}">
      <dsp:nvSpPr>
        <dsp:cNvPr id="0" name=""/>
        <dsp:cNvSpPr/>
      </dsp:nvSpPr>
      <dsp:spPr>
        <a:xfrm>
          <a:off x="3723705" y="1641133"/>
          <a:ext cx="1552628"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solidFill>
                <a:schemeClr val="bg1"/>
              </a:solidFill>
            </a:rPr>
            <a:t>Модель о</a:t>
          </a:r>
          <a:r>
            <a:rPr lang="kk-KZ" sz="900" kern="1200"/>
            <a:t>қыту</a:t>
          </a:r>
          <a:endParaRPr lang="x-none" sz="900" kern="1200"/>
        </a:p>
      </dsp:txBody>
      <dsp:txXfrm>
        <a:off x="3723705" y="1641133"/>
        <a:ext cx="1552628" cy="327470"/>
      </dsp:txXfrm>
    </dsp:sp>
    <dsp:sp modelId="{9B59F3EB-07E1-4AB3-B745-4A6675D6A303}">
      <dsp:nvSpPr>
        <dsp:cNvPr id="0" name=""/>
        <dsp:cNvSpPr/>
      </dsp:nvSpPr>
      <dsp:spPr>
        <a:xfrm>
          <a:off x="1382103" y="2003968"/>
          <a:ext cx="2152462" cy="517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t>Нәтижелерді бағалау және интерпретациялау</a:t>
          </a:r>
          <a:endParaRPr lang="x-none" sz="900" kern="1200"/>
        </a:p>
      </dsp:txBody>
      <dsp:txXfrm>
        <a:off x="1382103" y="2003968"/>
        <a:ext cx="2152462" cy="517908"/>
      </dsp:txXfrm>
    </dsp:sp>
    <dsp:sp modelId="{6970C13C-2631-4D4F-8770-1F481717A89D}">
      <dsp:nvSpPr>
        <dsp:cNvPr id="0" name=""/>
        <dsp:cNvSpPr/>
      </dsp:nvSpPr>
      <dsp:spPr>
        <a:xfrm>
          <a:off x="3749386" y="2050472"/>
          <a:ext cx="1544809"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kern="1200"/>
            <a:t>Өнімділік көрсеткіштері</a:t>
          </a:r>
          <a:endParaRPr lang="x-none" sz="1000" kern="1200"/>
        </a:p>
      </dsp:txBody>
      <dsp:txXfrm>
        <a:off x="3749386" y="2050472"/>
        <a:ext cx="1544809" cy="327470"/>
      </dsp:txXfrm>
    </dsp:sp>
    <dsp:sp modelId="{52225F84-9368-4A39-8CFC-12E1F8234FE3}">
      <dsp:nvSpPr>
        <dsp:cNvPr id="0" name=""/>
        <dsp:cNvSpPr/>
      </dsp:nvSpPr>
      <dsp:spPr>
        <a:xfrm>
          <a:off x="3749386" y="2459811"/>
          <a:ext cx="1553939"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kern="1200"/>
            <a:t>Нәтижелерді визуализациялау</a:t>
          </a:r>
          <a:endParaRPr lang="x-none" sz="1000" kern="1200"/>
        </a:p>
      </dsp:txBody>
      <dsp:txXfrm>
        <a:off x="3749386" y="2459811"/>
        <a:ext cx="1553939" cy="327470"/>
      </dsp:txXfrm>
    </dsp:sp>
    <dsp:sp modelId="{B1202952-BED1-4372-AAB6-C5EAD2A5F948}">
      <dsp:nvSpPr>
        <dsp:cNvPr id="0" name=""/>
        <dsp:cNvSpPr/>
      </dsp:nvSpPr>
      <dsp:spPr>
        <a:xfrm>
          <a:off x="3749386" y="2869149"/>
          <a:ext cx="1577709" cy="3274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kern="1200"/>
            <a:t>Нәтижелерді интерпретациялау</a:t>
          </a:r>
          <a:endParaRPr lang="x-none" sz="1000" kern="1200"/>
        </a:p>
      </dsp:txBody>
      <dsp:txXfrm>
        <a:off x="3749386" y="2869149"/>
        <a:ext cx="1577709" cy="3274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D6097-826B-49BD-8E52-907684694A7E}">
      <dsp:nvSpPr>
        <dsp:cNvPr id="0" name=""/>
        <dsp:cNvSpPr/>
      </dsp:nvSpPr>
      <dsp:spPr>
        <a:xfrm>
          <a:off x="2123487" y="374444"/>
          <a:ext cx="290824" cy="91440"/>
        </a:xfrm>
        <a:custGeom>
          <a:avLst/>
          <a:gdLst/>
          <a:ahLst/>
          <a:cxnLst/>
          <a:rect l="0" t="0" r="0" b="0"/>
          <a:pathLst>
            <a:path>
              <a:moveTo>
                <a:pt x="0" y="45720"/>
              </a:moveTo>
              <a:lnTo>
                <a:pt x="29082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60864" y="418557"/>
        <a:ext cx="16071" cy="3214"/>
      </dsp:txXfrm>
    </dsp:sp>
    <dsp:sp modelId="{2A958478-5203-4EF2-92D7-9AE00A83BCA7}">
      <dsp:nvSpPr>
        <dsp:cNvPr id="0" name=""/>
        <dsp:cNvSpPr/>
      </dsp:nvSpPr>
      <dsp:spPr>
        <a:xfrm>
          <a:off x="727791" y="915"/>
          <a:ext cx="1397496" cy="838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t>Деректерді тазалау</a:t>
          </a:r>
        </a:p>
      </dsp:txBody>
      <dsp:txXfrm>
        <a:off x="727791" y="915"/>
        <a:ext cx="1397496" cy="838497"/>
      </dsp:txXfrm>
    </dsp:sp>
    <dsp:sp modelId="{8CAFD3AF-9D44-42F3-A510-0E01DF19C372}">
      <dsp:nvSpPr>
        <dsp:cNvPr id="0" name=""/>
        <dsp:cNvSpPr/>
      </dsp:nvSpPr>
      <dsp:spPr>
        <a:xfrm>
          <a:off x="1426539" y="837612"/>
          <a:ext cx="1718920" cy="290824"/>
        </a:xfrm>
        <a:custGeom>
          <a:avLst/>
          <a:gdLst/>
          <a:ahLst/>
          <a:cxnLst/>
          <a:rect l="0" t="0" r="0" b="0"/>
          <a:pathLst>
            <a:path>
              <a:moveTo>
                <a:pt x="1718920" y="0"/>
              </a:moveTo>
              <a:lnTo>
                <a:pt x="1718920" y="162512"/>
              </a:lnTo>
              <a:lnTo>
                <a:pt x="0" y="162512"/>
              </a:lnTo>
              <a:lnTo>
                <a:pt x="0" y="29082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42282" y="981417"/>
        <a:ext cx="87435" cy="3214"/>
      </dsp:txXfrm>
    </dsp:sp>
    <dsp:sp modelId="{F54DA356-AB2D-48B0-BD1F-C66334E705B5}">
      <dsp:nvSpPr>
        <dsp:cNvPr id="0" name=""/>
        <dsp:cNvSpPr/>
      </dsp:nvSpPr>
      <dsp:spPr>
        <a:xfrm>
          <a:off x="2446712" y="915"/>
          <a:ext cx="1397496" cy="838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t>Деректерді қалыпқа келтіру</a:t>
          </a:r>
        </a:p>
      </dsp:txBody>
      <dsp:txXfrm>
        <a:off x="2446712" y="915"/>
        <a:ext cx="1397496" cy="838497"/>
      </dsp:txXfrm>
    </dsp:sp>
    <dsp:sp modelId="{5AD943BC-679E-4888-A0CF-B43CE49F6A43}">
      <dsp:nvSpPr>
        <dsp:cNvPr id="0" name=""/>
        <dsp:cNvSpPr/>
      </dsp:nvSpPr>
      <dsp:spPr>
        <a:xfrm>
          <a:off x="2123487" y="1534365"/>
          <a:ext cx="290824" cy="91440"/>
        </a:xfrm>
        <a:custGeom>
          <a:avLst/>
          <a:gdLst/>
          <a:ahLst/>
          <a:cxnLst/>
          <a:rect l="0" t="0" r="0" b="0"/>
          <a:pathLst>
            <a:path>
              <a:moveTo>
                <a:pt x="0" y="45720"/>
              </a:moveTo>
              <a:lnTo>
                <a:pt x="29082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60864" y="1578478"/>
        <a:ext cx="16071" cy="3214"/>
      </dsp:txXfrm>
    </dsp:sp>
    <dsp:sp modelId="{43011BD3-7DF2-44ED-80B0-0341A7799D4C}">
      <dsp:nvSpPr>
        <dsp:cNvPr id="0" name=""/>
        <dsp:cNvSpPr/>
      </dsp:nvSpPr>
      <dsp:spPr>
        <a:xfrm>
          <a:off x="727791" y="1160837"/>
          <a:ext cx="1397496" cy="838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t>Мүмкіндіктерді қалыптастыру</a:t>
          </a:r>
        </a:p>
      </dsp:txBody>
      <dsp:txXfrm>
        <a:off x="727791" y="1160837"/>
        <a:ext cx="1397496" cy="838497"/>
      </dsp:txXfrm>
    </dsp:sp>
    <dsp:sp modelId="{B73CE6F2-D446-4041-BA02-A23112B64C2E}">
      <dsp:nvSpPr>
        <dsp:cNvPr id="0" name=""/>
        <dsp:cNvSpPr/>
      </dsp:nvSpPr>
      <dsp:spPr>
        <a:xfrm>
          <a:off x="2446712" y="1160837"/>
          <a:ext cx="1397496" cy="838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t>Деректерді бөлу</a:t>
          </a:r>
        </a:p>
      </dsp:txBody>
      <dsp:txXfrm>
        <a:off x="2446712" y="1160837"/>
        <a:ext cx="1397496" cy="8384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47E30E-AFD0-44C1-931C-BB9DAF5229B8}">
      <dsp:nvSpPr>
        <dsp:cNvPr id="0" name=""/>
        <dsp:cNvSpPr/>
      </dsp:nvSpPr>
      <dsp:spPr>
        <a:xfrm>
          <a:off x="1798011" y="0"/>
          <a:ext cx="1019031" cy="1019135"/>
        </a:xfrm>
        <a:prstGeom prst="circularArrow">
          <a:avLst>
            <a:gd name="adj1" fmla="val 10980"/>
            <a:gd name="adj2" fmla="val 1142322"/>
            <a:gd name="adj3" fmla="val 4500000"/>
            <a:gd name="adj4" fmla="val 10800000"/>
            <a:gd name="adj5" fmla="val 125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9CCA4C9-E4DA-4A99-8770-223A33472CA2}">
      <dsp:nvSpPr>
        <dsp:cNvPr id="0" name=""/>
        <dsp:cNvSpPr/>
      </dsp:nvSpPr>
      <dsp:spPr>
        <a:xfrm>
          <a:off x="2784628" y="296287"/>
          <a:ext cx="2315070" cy="405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ru-RU" sz="900" kern="1200"/>
            <a:t>(Сейсмикалық деректер векторының өлшемі)</a:t>
          </a:r>
        </a:p>
      </dsp:txBody>
      <dsp:txXfrm>
        <a:off x="2784628" y="296287"/>
        <a:ext cx="2315070" cy="405384"/>
      </dsp:txXfrm>
    </dsp:sp>
    <dsp:sp modelId="{A53EEB46-4BD1-43D6-B54D-72CBC5FF54CB}">
      <dsp:nvSpPr>
        <dsp:cNvPr id="0" name=""/>
        <dsp:cNvSpPr/>
      </dsp:nvSpPr>
      <dsp:spPr>
        <a:xfrm>
          <a:off x="2022997" y="368899"/>
          <a:ext cx="568677" cy="2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Input Layer </a:t>
          </a:r>
          <a:endParaRPr lang="ru-RU" sz="1000" kern="1200"/>
        </a:p>
      </dsp:txBody>
      <dsp:txXfrm>
        <a:off x="2022997" y="368899"/>
        <a:ext cx="568677" cy="284309"/>
      </dsp:txXfrm>
    </dsp:sp>
    <dsp:sp modelId="{1122F5E8-23AD-4DFB-B001-ACC5F5BAE335}">
      <dsp:nvSpPr>
        <dsp:cNvPr id="0" name=""/>
        <dsp:cNvSpPr/>
      </dsp:nvSpPr>
      <dsp:spPr>
        <a:xfrm>
          <a:off x="1514914" y="585644"/>
          <a:ext cx="1019031" cy="1019135"/>
        </a:xfrm>
        <a:prstGeom prst="leftCircularArrow">
          <a:avLst>
            <a:gd name="adj1" fmla="val 10980"/>
            <a:gd name="adj2" fmla="val 1142322"/>
            <a:gd name="adj3" fmla="val 6300000"/>
            <a:gd name="adj4" fmla="val 18900000"/>
            <a:gd name="adj5" fmla="val 125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9614D1-6DD7-4D6D-8CCB-F77F1AD58329}">
      <dsp:nvSpPr>
        <dsp:cNvPr id="0" name=""/>
        <dsp:cNvSpPr/>
      </dsp:nvSpPr>
      <dsp:spPr>
        <a:xfrm>
          <a:off x="2500571" y="901217"/>
          <a:ext cx="1566636" cy="405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ctr" defTabSz="355600">
            <a:lnSpc>
              <a:spcPct val="90000"/>
            </a:lnSpc>
            <a:spcBef>
              <a:spcPct val="0"/>
            </a:spcBef>
            <a:spcAft>
              <a:spcPct val="15000"/>
            </a:spcAft>
            <a:buChar char="•"/>
          </a:pPr>
          <a:r>
            <a:rPr lang="en-US" sz="800" kern="1200"/>
            <a:t>(128 нейрон, ReLU)</a:t>
          </a:r>
          <a:endParaRPr lang="ru-RU" sz="800" kern="1200"/>
        </a:p>
      </dsp:txBody>
      <dsp:txXfrm>
        <a:off x="2500571" y="901217"/>
        <a:ext cx="1566636" cy="405384"/>
      </dsp:txXfrm>
    </dsp:sp>
    <dsp:sp modelId="{1A902453-6015-4963-9BF2-398FCA74335D}">
      <dsp:nvSpPr>
        <dsp:cNvPr id="0" name=""/>
        <dsp:cNvSpPr/>
      </dsp:nvSpPr>
      <dsp:spPr>
        <a:xfrm>
          <a:off x="1738754" y="955625"/>
          <a:ext cx="568677" cy="2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Hidden Layer 1 </a:t>
          </a:r>
          <a:endParaRPr lang="ru-RU" sz="1000" kern="1200"/>
        </a:p>
      </dsp:txBody>
      <dsp:txXfrm>
        <a:off x="1738754" y="955625"/>
        <a:ext cx="568677" cy="284309"/>
      </dsp:txXfrm>
    </dsp:sp>
    <dsp:sp modelId="{2DB0EB47-FF73-44F1-BFB8-5F895EAAB34E}">
      <dsp:nvSpPr>
        <dsp:cNvPr id="0" name=""/>
        <dsp:cNvSpPr/>
      </dsp:nvSpPr>
      <dsp:spPr>
        <a:xfrm>
          <a:off x="1798011" y="1173451"/>
          <a:ext cx="1019031" cy="1019135"/>
        </a:xfrm>
        <a:prstGeom prst="circularArrow">
          <a:avLst>
            <a:gd name="adj1" fmla="val 10980"/>
            <a:gd name="adj2" fmla="val 1142322"/>
            <a:gd name="adj3" fmla="val 4500000"/>
            <a:gd name="adj4" fmla="val 13500000"/>
            <a:gd name="adj5" fmla="val 125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B9667CB-9924-4BE3-A3D2-10833E8A4436}">
      <dsp:nvSpPr>
        <dsp:cNvPr id="0" name=""/>
        <dsp:cNvSpPr/>
      </dsp:nvSpPr>
      <dsp:spPr>
        <a:xfrm>
          <a:off x="2756923" y="1475868"/>
          <a:ext cx="1892471" cy="405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ctr" defTabSz="355600">
            <a:lnSpc>
              <a:spcPct val="90000"/>
            </a:lnSpc>
            <a:spcBef>
              <a:spcPct val="0"/>
            </a:spcBef>
            <a:spcAft>
              <a:spcPct val="15000"/>
            </a:spcAft>
            <a:buChar char="•"/>
          </a:pPr>
          <a:r>
            <a:rPr lang="en-US" sz="800" kern="1200"/>
            <a:t>(64 нейрон, ReLU)</a:t>
          </a:r>
          <a:endParaRPr lang="ru-RU" sz="800" kern="1200"/>
        </a:p>
      </dsp:txBody>
      <dsp:txXfrm>
        <a:off x="2756923" y="1475868"/>
        <a:ext cx="1892471" cy="405384"/>
      </dsp:txXfrm>
    </dsp:sp>
    <dsp:sp modelId="{9E6EC966-89EB-45A9-ABAB-A7133FB36EDA}">
      <dsp:nvSpPr>
        <dsp:cNvPr id="0" name=""/>
        <dsp:cNvSpPr/>
      </dsp:nvSpPr>
      <dsp:spPr>
        <a:xfrm>
          <a:off x="2022997" y="1542350"/>
          <a:ext cx="568677" cy="2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Hidden Layer 2 </a:t>
          </a:r>
          <a:endParaRPr lang="ru-RU" sz="1000" kern="1200"/>
        </a:p>
      </dsp:txBody>
      <dsp:txXfrm>
        <a:off x="2022997" y="1542350"/>
        <a:ext cx="568677" cy="284309"/>
      </dsp:txXfrm>
    </dsp:sp>
    <dsp:sp modelId="{CC1F815E-3197-4CB1-8134-BCC29C6498B4}">
      <dsp:nvSpPr>
        <dsp:cNvPr id="0" name=""/>
        <dsp:cNvSpPr/>
      </dsp:nvSpPr>
      <dsp:spPr>
        <a:xfrm>
          <a:off x="1587552" y="1826660"/>
          <a:ext cx="875476" cy="875899"/>
        </a:xfrm>
        <a:prstGeom prst="blockArc">
          <a:avLst>
            <a:gd name="adj1" fmla="val 0"/>
            <a:gd name="adj2" fmla="val 18900000"/>
            <a:gd name="adj3" fmla="val 1274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E7A2B04-A54F-4CEF-B281-BF5C40EE1169}">
      <dsp:nvSpPr>
        <dsp:cNvPr id="0" name=""/>
        <dsp:cNvSpPr/>
      </dsp:nvSpPr>
      <dsp:spPr>
        <a:xfrm>
          <a:off x="2555731" y="2074848"/>
          <a:ext cx="1799507" cy="405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ctr" defTabSz="355600">
            <a:lnSpc>
              <a:spcPct val="90000"/>
            </a:lnSpc>
            <a:spcBef>
              <a:spcPct val="0"/>
            </a:spcBef>
            <a:spcAft>
              <a:spcPct val="15000"/>
            </a:spcAft>
            <a:buChar char="•"/>
          </a:pPr>
          <a:r>
            <a:rPr lang="ru-RU" sz="800" kern="1200"/>
            <a:t>Класстар саны, </a:t>
          </a:r>
          <a:r>
            <a:rPr lang="en-US" sz="800" kern="1200"/>
            <a:t>Softmax</a:t>
          </a:r>
          <a:endParaRPr lang="ru-RU" sz="800" kern="1200"/>
        </a:p>
      </dsp:txBody>
      <dsp:txXfrm>
        <a:off x="2555731" y="2074848"/>
        <a:ext cx="1799507" cy="405384"/>
      </dsp:txXfrm>
    </dsp:sp>
    <dsp:sp modelId="{29B90279-1204-4421-BB07-1A10062A62EE}">
      <dsp:nvSpPr>
        <dsp:cNvPr id="0" name=""/>
        <dsp:cNvSpPr/>
      </dsp:nvSpPr>
      <dsp:spPr>
        <a:xfrm>
          <a:off x="1738754" y="2129076"/>
          <a:ext cx="568677" cy="2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Output Layer </a:t>
          </a:r>
          <a:endParaRPr lang="ru-RU" sz="1000" kern="1200"/>
        </a:p>
      </dsp:txBody>
      <dsp:txXfrm>
        <a:off x="1738754" y="2129076"/>
        <a:ext cx="568677" cy="28430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18D1D-9A48-4898-BBAB-81C0B58D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23904</Words>
  <Characters>136256</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asem Turarbek</cp:lastModifiedBy>
  <cp:revision>2</cp:revision>
  <cp:lastPrinted>2024-05-06T09:08:00Z</cp:lastPrinted>
  <dcterms:created xsi:type="dcterms:W3CDTF">2024-05-23T16:39:00Z</dcterms:created>
  <dcterms:modified xsi:type="dcterms:W3CDTF">2024-05-23T16:39:00Z</dcterms:modified>
</cp:coreProperties>
</file>