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F73E9" w:rsidRPr="001818A6" w:rsidRDefault="001714F2" w:rsidP="00022EEC">
      <w:pPr>
        <w:shd w:val="clear" w:color="auto" w:fill="FFFFFF"/>
        <w:spacing w:after="0" w:line="240" w:lineRule="auto"/>
        <w:jc w:val="center"/>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«АБЫЛАЙ ХАН АТЫНДАҒЫ ҚАЗАҚ ХАЛЫҚАРАЛЫҚ ҚАТЫНАСТАР ЖӘНЕ ӘЛЕМ ТІЛДЕРІ УНИВЕРСИТЕТІ» АҚ</w:t>
      </w:r>
    </w:p>
    <w:p w:rsidR="000F73E9" w:rsidRPr="001818A6" w:rsidRDefault="000F73E9" w:rsidP="000F73E9">
      <w:pPr>
        <w:rPr>
          <w:rFonts w:ascii="Times New Roman" w:eastAsia="Times New Roman" w:hAnsi="Times New Roman"/>
          <w:sz w:val="28"/>
          <w:szCs w:val="28"/>
          <w:lang w:val="kk-KZ" w:eastAsia="ru-RU"/>
        </w:rPr>
      </w:pPr>
    </w:p>
    <w:p w:rsidR="00174917" w:rsidRPr="001818A6" w:rsidRDefault="00174917" w:rsidP="000F73E9">
      <w:pPr>
        <w:rPr>
          <w:rFonts w:ascii="Times New Roman" w:eastAsia="Times New Roman" w:hAnsi="Times New Roman"/>
          <w:sz w:val="28"/>
          <w:szCs w:val="28"/>
          <w:lang w:val="kk-KZ" w:eastAsia="ru-RU"/>
        </w:rPr>
      </w:pPr>
    </w:p>
    <w:p w:rsidR="00713459" w:rsidRPr="001818A6" w:rsidRDefault="00713459" w:rsidP="000F73E9">
      <w:pPr>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УДК 373.3.016:811.111:004</w:t>
      </w:r>
      <w:r w:rsidR="000217D7" w:rsidRPr="001818A6">
        <w:rPr>
          <w:rFonts w:ascii="Times New Roman" w:eastAsia="Times New Roman" w:hAnsi="Times New Roman"/>
          <w:sz w:val="28"/>
          <w:szCs w:val="28"/>
          <w:lang w:val="kk-KZ" w:eastAsia="ru-RU"/>
        </w:rPr>
        <w:t xml:space="preserve">                                                  Қолжазба құқығында</w:t>
      </w:r>
    </w:p>
    <w:p w:rsidR="000F73E9" w:rsidRPr="001818A6" w:rsidRDefault="000F73E9" w:rsidP="000F73E9">
      <w:pPr>
        <w:jc w:val="center"/>
        <w:rPr>
          <w:rFonts w:ascii="Times New Roman" w:eastAsia="Times New Roman" w:hAnsi="Times New Roman"/>
          <w:b/>
          <w:sz w:val="28"/>
          <w:szCs w:val="28"/>
          <w:lang w:val="kk-KZ" w:eastAsia="ru-RU"/>
        </w:rPr>
      </w:pPr>
    </w:p>
    <w:p w:rsidR="009318A9" w:rsidRPr="001818A6" w:rsidRDefault="009318A9" w:rsidP="000F73E9">
      <w:pPr>
        <w:shd w:val="clear" w:color="auto" w:fill="FFFFFF"/>
        <w:spacing w:after="0" w:line="240" w:lineRule="auto"/>
        <w:ind w:firstLine="709"/>
        <w:jc w:val="center"/>
        <w:rPr>
          <w:rFonts w:ascii="Times New Roman" w:eastAsia="Times New Roman" w:hAnsi="Times New Roman"/>
          <w:b/>
          <w:sz w:val="28"/>
          <w:szCs w:val="28"/>
          <w:lang w:val="kk-KZ" w:eastAsia="ru-RU"/>
        </w:rPr>
      </w:pPr>
    </w:p>
    <w:p w:rsidR="000F73E9" w:rsidRPr="001818A6" w:rsidRDefault="000F73E9" w:rsidP="000F73E9">
      <w:pPr>
        <w:shd w:val="clear" w:color="auto" w:fill="FFFFFF"/>
        <w:spacing w:after="0" w:line="240" w:lineRule="auto"/>
        <w:ind w:firstLine="709"/>
        <w:jc w:val="center"/>
        <w:rPr>
          <w:rFonts w:ascii="Times New Roman" w:eastAsia="Times New Roman" w:hAnsi="Times New Roman"/>
          <w:b/>
          <w:sz w:val="28"/>
          <w:szCs w:val="28"/>
          <w:lang w:val="kk-KZ" w:eastAsia="ru-RU"/>
        </w:rPr>
      </w:pPr>
      <w:r w:rsidRPr="001818A6">
        <w:rPr>
          <w:rFonts w:ascii="Times New Roman" w:eastAsia="Times New Roman" w:hAnsi="Times New Roman"/>
          <w:b/>
          <w:sz w:val="28"/>
          <w:szCs w:val="28"/>
          <w:lang w:val="kk-KZ" w:eastAsia="ru-RU"/>
        </w:rPr>
        <w:t>ТУЛЕКЕНОВА ДИНАРА ТОЛЕУБЕКОВНА</w:t>
      </w:r>
    </w:p>
    <w:p w:rsidR="000F73E9" w:rsidRPr="001818A6" w:rsidRDefault="000F73E9" w:rsidP="000F73E9">
      <w:pPr>
        <w:shd w:val="clear" w:color="auto" w:fill="FFFFFF"/>
        <w:spacing w:after="0" w:line="240" w:lineRule="auto"/>
        <w:ind w:firstLine="709"/>
        <w:jc w:val="center"/>
        <w:rPr>
          <w:rFonts w:ascii="Times New Roman" w:eastAsia="Times New Roman" w:hAnsi="Times New Roman"/>
          <w:b/>
          <w:sz w:val="28"/>
          <w:szCs w:val="28"/>
          <w:lang w:val="kk-KZ" w:eastAsia="ru-RU"/>
        </w:rPr>
      </w:pPr>
    </w:p>
    <w:p w:rsidR="001714F2" w:rsidRPr="001818A6" w:rsidRDefault="001714F2" w:rsidP="000F73E9">
      <w:pPr>
        <w:spacing w:after="160" w:line="259" w:lineRule="auto"/>
        <w:jc w:val="center"/>
        <w:rPr>
          <w:rFonts w:ascii="Times New Roman" w:hAnsi="Times New Roman"/>
          <w:b/>
          <w:sz w:val="28"/>
          <w:szCs w:val="28"/>
          <w:lang w:val="kk-KZ"/>
        </w:rPr>
      </w:pPr>
    </w:p>
    <w:p w:rsidR="000F73E9" w:rsidRPr="001818A6" w:rsidRDefault="00E04A8D" w:rsidP="000F73E9">
      <w:pPr>
        <w:spacing w:after="160" w:line="259" w:lineRule="auto"/>
        <w:jc w:val="center"/>
        <w:rPr>
          <w:rFonts w:ascii="Times New Roman" w:hAnsi="Times New Roman"/>
          <w:b/>
          <w:sz w:val="28"/>
          <w:szCs w:val="28"/>
          <w:lang w:val="kk-KZ"/>
        </w:rPr>
      </w:pPr>
      <w:r w:rsidRPr="001818A6">
        <w:rPr>
          <w:rFonts w:ascii="Times New Roman" w:hAnsi="Times New Roman"/>
          <w:b/>
          <w:sz w:val="28"/>
          <w:szCs w:val="28"/>
          <w:lang w:val="kk-KZ"/>
        </w:rPr>
        <w:t>Ақпараттық-</w:t>
      </w:r>
      <w:r w:rsidR="000F73E9" w:rsidRPr="001818A6">
        <w:rPr>
          <w:rFonts w:ascii="Times New Roman" w:hAnsi="Times New Roman"/>
          <w:b/>
          <w:sz w:val="28"/>
          <w:szCs w:val="28"/>
          <w:lang w:val="kk-KZ"/>
        </w:rPr>
        <w:t>коммуникациялық технологиялар арқылы болашақ бастауыш мектеп шетел тілі мұғалімдерінің кәсіби-когнитивтік-коммуникативтік компетенциясын қалыптастырудың тұжырымдамалық негіздері</w:t>
      </w:r>
    </w:p>
    <w:p w:rsidR="000F73E9" w:rsidRPr="001818A6" w:rsidRDefault="000F73E9" w:rsidP="000F73E9">
      <w:pPr>
        <w:rPr>
          <w:rFonts w:ascii="Times New Roman" w:eastAsia="Times New Roman" w:hAnsi="Times New Roman"/>
          <w:b/>
          <w:sz w:val="28"/>
          <w:szCs w:val="28"/>
          <w:lang w:val="kk-KZ" w:eastAsia="ru-RU"/>
        </w:rPr>
      </w:pPr>
    </w:p>
    <w:p w:rsidR="000F73E9" w:rsidRPr="001818A6" w:rsidRDefault="000F73E9" w:rsidP="000F73E9">
      <w:pPr>
        <w:jc w:val="center"/>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6D011900 – Шетел тілі: екі шетел тілі</w:t>
      </w:r>
    </w:p>
    <w:p w:rsidR="001714F2" w:rsidRPr="001818A6" w:rsidRDefault="001714F2" w:rsidP="000F73E9">
      <w:pPr>
        <w:spacing w:after="0" w:line="240" w:lineRule="auto"/>
        <w:jc w:val="center"/>
        <w:rPr>
          <w:rFonts w:ascii="Times New Roman" w:eastAsia="Times New Roman" w:hAnsi="Times New Roman"/>
          <w:sz w:val="28"/>
          <w:szCs w:val="28"/>
          <w:lang w:val="kk-KZ" w:eastAsia="ru-RU"/>
        </w:rPr>
      </w:pPr>
    </w:p>
    <w:p w:rsidR="001714F2" w:rsidRPr="001818A6" w:rsidRDefault="000F73E9" w:rsidP="000F73E9">
      <w:pPr>
        <w:spacing w:after="0" w:line="240" w:lineRule="auto"/>
        <w:jc w:val="center"/>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xml:space="preserve">Философия докторы (PhD) </w:t>
      </w:r>
    </w:p>
    <w:p w:rsidR="000F73E9" w:rsidRPr="001818A6" w:rsidRDefault="001714F2" w:rsidP="001714F2">
      <w:pPr>
        <w:spacing w:after="0" w:line="240" w:lineRule="auto"/>
        <w:jc w:val="center"/>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xml:space="preserve">дәрежесін алу үшін дайындалған </w:t>
      </w:r>
      <w:r w:rsidR="000F73E9" w:rsidRPr="001818A6">
        <w:rPr>
          <w:rFonts w:ascii="Times New Roman" w:eastAsia="Times New Roman" w:hAnsi="Times New Roman"/>
          <w:sz w:val="28"/>
          <w:szCs w:val="28"/>
          <w:lang w:val="kk-KZ" w:eastAsia="ru-RU"/>
        </w:rPr>
        <w:t>диссертация</w:t>
      </w:r>
    </w:p>
    <w:p w:rsidR="000F73E9" w:rsidRPr="001818A6" w:rsidRDefault="000F73E9" w:rsidP="000F73E9">
      <w:pPr>
        <w:shd w:val="clear" w:color="auto" w:fill="FFFFFF"/>
        <w:spacing w:after="0" w:line="240" w:lineRule="auto"/>
        <w:rPr>
          <w:rFonts w:ascii="Times New Roman" w:eastAsia="Times New Roman" w:hAnsi="Times New Roman"/>
          <w:b/>
          <w:sz w:val="28"/>
          <w:szCs w:val="28"/>
          <w:lang w:val="kk-KZ" w:eastAsia="ru-RU"/>
        </w:rPr>
      </w:pPr>
    </w:p>
    <w:p w:rsidR="000F73E9" w:rsidRPr="001818A6" w:rsidRDefault="000F73E9" w:rsidP="000F73E9">
      <w:pPr>
        <w:shd w:val="clear" w:color="auto" w:fill="FFFFFF"/>
        <w:tabs>
          <w:tab w:val="left" w:pos="6660"/>
        </w:tabs>
        <w:spacing w:after="0" w:line="240" w:lineRule="auto"/>
        <w:ind w:firstLine="709"/>
        <w:rPr>
          <w:rFonts w:ascii="Times New Roman" w:eastAsia="Times New Roman" w:hAnsi="Times New Roman"/>
          <w:b/>
          <w:sz w:val="28"/>
          <w:szCs w:val="28"/>
          <w:lang w:val="kk-KZ" w:eastAsia="ru-RU"/>
        </w:rPr>
      </w:pPr>
      <w:r w:rsidRPr="001818A6">
        <w:rPr>
          <w:rFonts w:ascii="Times New Roman" w:eastAsia="Times New Roman" w:hAnsi="Times New Roman"/>
          <w:b/>
          <w:sz w:val="28"/>
          <w:szCs w:val="28"/>
          <w:lang w:val="kk-KZ" w:eastAsia="ru-RU"/>
        </w:rPr>
        <w:tab/>
      </w:r>
    </w:p>
    <w:p w:rsidR="000F73E9" w:rsidRPr="001818A6" w:rsidRDefault="000F73E9" w:rsidP="000F73E9">
      <w:pPr>
        <w:shd w:val="clear" w:color="auto" w:fill="FFFFFF"/>
        <w:tabs>
          <w:tab w:val="left" w:pos="6660"/>
        </w:tabs>
        <w:spacing w:after="0" w:line="240" w:lineRule="auto"/>
        <w:ind w:firstLine="709"/>
        <w:rPr>
          <w:rFonts w:ascii="Times New Roman" w:eastAsia="Times New Roman" w:hAnsi="Times New Roman"/>
          <w:b/>
          <w:sz w:val="28"/>
          <w:szCs w:val="28"/>
          <w:lang w:val="kk-KZ" w:eastAsia="ru-RU"/>
        </w:rPr>
      </w:pPr>
    </w:p>
    <w:p w:rsidR="009318A9" w:rsidRPr="001818A6" w:rsidRDefault="009318A9" w:rsidP="000F73E9">
      <w:pPr>
        <w:shd w:val="clear" w:color="auto" w:fill="FFFFFF"/>
        <w:tabs>
          <w:tab w:val="left" w:pos="6660"/>
        </w:tabs>
        <w:spacing w:after="0" w:line="240" w:lineRule="auto"/>
        <w:ind w:firstLine="709"/>
        <w:rPr>
          <w:rFonts w:ascii="Times New Roman" w:eastAsia="Times New Roman" w:hAnsi="Times New Roman"/>
          <w:b/>
          <w:sz w:val="28"/>
          <w:szCs w:val="28"/>
          <w:lang w:val="kk-KZ" w:eastAsia="ru-RU"/>
        </w:rPr>
      </w:pPr>
    </w:p>
    <w:p w:rsidR="009318A9" w:rsidRPr="001818A6" w:rsidRDefault="009318A9" w:rsidP="000F73E9">
      <w:pPr>
        <w:shd w:val="clear" w:color="auto" w:fill="FFFFFF"/>
        <w:tabs>
          <w:tab w:val="left" w:pos="6660"/>
        </w:tabs>
        <w:spacing w:after="0" w:line="240" w:lineRule="auto"/>
        <w:ind w:firstLine="709"/>
        <w:rPr>
          <w:rFonts w:ascii="Times New Roman" w:eastAsia="Times New Roman" w:hAnsi="Times New Roman"/>
          <w:b/>
          <w:sz w:val="28"/>
          <w:szCs w:val="28"/>
          <w:lang w:val="kk-KZ" w:eastAsia="ru-RU"/>
        </w:rPr>
      </w:pPr>
    </w:p>
    <w:p w:rsidR="000F73E9" w:rsidRPr="001818A6" w:rsidRDefault="001714F2" w:rsidP="000F73E9">
      <w:pPr>
        <w:shd w:val="clear" w:color="auto" w:fill="FFFFFF"/>
        <w:tabs>
          <w:tab w:val="left" w:pos="6660"/>
        </w:tabs>
        <w:spacing w:after="0" w:line="240" w:lineRule="auto"/>
        <w:ind w:firstLine="709"/>
        <w:jc w:val="right"/>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Ғылыми жетекшісі</w:t>
      </w:r>
    </w:p>
    <w:p w:rsidR="001714F2" w:rsidRPr="001818A6" w:rsidRDefault="001714F2" w:rsidP="000F73E9">
      <w:pPr>
        <w:shd w:val="clear" w:color="auto" w:fill="FFFFFF"/>
        <w:tabs>
          <w:tab w:val="left" w:pos="6660"/>
        </w:tabs>
        <w:spacing w:after="0" w:line="240" w:lineRule="auto"/>
        <w:ind w:firstLine="709"/>
        <w:jc w:val="right"/>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педагогика ғылымдарының докторы</w:t>
      </w:r>
      <w:r w:rsidR="000F73E9" w:rsidRPr="001818A6">
        <w:rPr>
          <w:rFonts w:ascii="Times New Roman" w:eastAsia="Times New Roman" w:hAnsi="Times New Roman"/>
          <w:sz w:val="28"/>
          <w:szCs w:val="28"/>
          <w:lang w:val="kk-KZ" w:eastAsia="ru-RU"/>
        </w:rPr>
        <w:t xml:space="preserve">, </w:t>
      </w:r>
    </w:p>
    <w:p w:rsidR="000F73E9" w:rsidRPr="001818A6" w:rsidRDefault="000F73E9" w:rsidP="000F73E9">
      <w:pPr>
        <w:shd w:val="clear" w:color="auto" w:fill="FFFFFF"/>
        <w:tabs>
          <w:tab w:val="left" w:pos="6660"/>
        </w:tabs>
        <w:spacing w:after="0" w:line="240" w:lineRule="auto"/>
        <w:ind w:firstLine="709"/>
        <w:jc w:val="right"/>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профессор Кульгильдинова Т.А.</w:t>
      </w:r>
    </w:p>
    <w:p w:rsidR="000F73E9" w:rsidRPr="001818A6" w:rsidRDefault="000F73E9" w:rsidP="000F73E9">
      <w:pPr>
        <w:spacing w:after="0" w:line="240" w:lineRule="auto"/>
        <w:rPr>
          <w:rFonts w:ascii="Times New Roman" w:eastAsia="Times New Roman" w:hAnsi="Times New Roman"/>
          <w:b/>
          <w:sz w:val="28"/>
          <w:szCs w:val="28"/>
          <w:lang w:val="kk-KZ" w:eastAsia="ru-RU"/>
        </w:rPr>
      </w:pPr>
    </w:p>
    <w:p w:rsidR="000F73E9" w:rsidRPr="001818A6" w:rsidRDefault="000F73E9" w:rsidP="000F73E9">
      <w:pPr>
        <w:shd w:val="clear" w:color="auto" w:fill="FFFFFF"/>
        <w:tabs>
          <w:tab w:val="left" w:pos="6660"/>
        </w:tabs>
        <w:spacing w:after="0" w:line="240" w:lineRule="auto"/>
        <w:ind w:firstLine="709"/>
        <w:jc w:val="right"/>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Шетелдік</w:t>
      </w:r>
      <w:r w:rsidR="001714F2" w:rsidRPr="001818A6">
        <w:rPr>
          <w:rFonts w:ascii="Times New Roman" w:eastAsia="Times New Roman" w:hAnsi="Times New Roman"/>
          <w:sz w:val="28"/>
          <w:szCs w:val="28"/>
          <w:lang w:val="kk-KZ" w:eastAsia="ru-RU"/>
        </w:rPr>
        <w:t xml:space="preserve"> кеңесшісі</w:t>
      </w:r>
    </w:p>
    <w:p w:rsidR="000F73E9" w:rsidRPr="001818A6" w:rsidRDefault="000F73E9" w:rsidP="000F73E9">
      <w:pPr>
        <w:spacing w:after="0" w:line="240" w:lineRule="auto"/>
        <w:jc w:val="right"/>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профессор Стоянова М.А.</w:t>
      </w:r>
    </w:p>
    <w:p w:rsidR="000F73E9" w:rsidRPr="001818A6" w:rsidRDefault="000F73E9" w:rsidP="000F73E9">
      <w:pPr>
        <w:shd w:val="clear" w:color="auto" w:fill="FFFFFF"/>
        <w:spacing w:after="0" w:line="240" w:lineRule="auto"/>
        <w:jc w:val="right"/>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(Бургас қ., Болгария)</w:t>
      </w:r>
    </w:p>
    <w:p w:rsidR="000F73E9" w:rsidRPr="001818A6" w:rsidRDefault="000F73E9" w:rsidP="000F73E9">
      <w:pPr>
        <w:shd w:val="clear" w:color="auto" w:fill="FFFFFF"/>
        <w:spacing w:after="0" w:line="240" w:lineRule="auto"/>
        <w:rPr>
          <w:rFonts w:ascii="Times New Roman" w:eastAsia="Times New Roman" w:hAnsi="Times New Roman"/>
          <w:b/>
          <w:sz w:val="28"/>
          <w:szCs w:val="28"/>
          <w:lang w:val="kk-KZ" w:eastAsia="ru-RU"/>
        </w:rPr>
      </w:pPr>
    </w:p>
    <w:p w:rsidR="000F73E9" w:rsidRPr="001818A6" w:rsidRDefault="000F73E9" w:rsidP="000F73E9">
      <w:pPr>
        <w:shd w:val="clear" w:color="auto" w:fill="FFFFFF"/>
        <w:spacing w:after="0" w:line="240" w:lineRule="auto"/>
        <w:ind w:firstLine="709"/>
        <w:jc w:val="center"/>
        <w:rPr>
          <w:rFonts w:ascii="Times New Roman" w:eastAsia="Times New Roman" w:hAnsi="Times New Roman"/>
          <w:b/>
          <w:sz w:val="28"/>
          <w:szCs w:val="28"/>
          <w:lang w:val="kk-KZ" w:eastAsia="ru-RU"/>
        </w:rPr>
      </w:pPr>
    </w:p>
    <w:p w:rsidR="000F73E9" w:rsidRPr="001818A6" w:rsidRDefault="000F73E9" w:rsidP="000F73E9">
      <w:pPr>
        <w:shd w:val="clear" w:color="auto" w:fill="FFFFFF"/>
        <w:spacing w:after="0" w:line="240" w:lineRule="auto"/>
        <w:ind w:firstLine="709"/>
        <w:jc w:val="center"/>
        <w:rPr>
          <w:rFonts w:ascii="Times New Roman" w:eastAsia="Times New Roman" w:hAnsi="Times New Roman"/>
          <w:b/>
          <w:sz w:val="28"/>
          <w:szCs w:val="28"/>
          <w:lang w:val="kk-KZ" w:eastAsia="ru-RU"/>
        </w:rPr>
      </w:pPr>
    </w:p>
    <w:p w:rsidR="000F73E9" w:rsidRPr="001818A6" w:rsidRDefault="000F73E9" w:rsidP="000F73E9">
      <w:pPr>
        <w:shd w:val="clear" w:color="auto" w:fill="FFFFFF"/>
        <w:spacing w:after="0" w:line="240" w:lineRule="auto"/>
        <w:rPr>
          <w:rFonts w:ascii="Times New Roman" w:eastAsia="Times New Roman" w:hAnsi="Times New Roman"/>
          <w:b/>
          <w:sz w:val="28"/>
          <w:szCs w:val="28"/>
          <w:lang w:val="kk-KZ" w:eastAsia="ru-RU"/>
        </w:rPr>
      </w:pPr>
    </w:p>
    <w:p w:rsidR="000F73E9" w:rsidRPr="001818A6" w:rsidRDefault="000F73E9" w:rsidP="000F73E9">
      <w:pPr>
        <w:shd w:val="clear" w:color="auto" w:fill="FFFFFF"/>
        <w:spacing w:after="0" w:line="240" w:lineRule="auto"/>
        <w:rPr>
          <w:rFonts w:ascii="Times New Roman" w:eastAsia="Times New Roman" w:hAnsi="Times New Roman"/>
          <w:b/>
          <w:sz w:val="28"/>
          <w:szCs w:val="28"/>
          <w:lang w:val="kk-KZ" w:eastAsia="ru-RU"/>
        </w:rPr>
      </w:pPr>
    </w:p>
    <w:p w:rsidR="000F73E9" w:rsidRPr="001818A6" w:rsidRDefault="000F73E9" w:rsidP="000F73E9">
      <w:pPr>
        <w:shd w:val="clear" w:color="auto" w:fill="FFFFFF"/>
        <w:spacing w:after="0" w:line="240" w:lineRule="auto"/>
        <w:rPr>
          <w:rFonts w:ascii="Times New Roman" w:eastAsia="Times New Roman" w:hAnsi="Times New Roman"/>
          <w:b/>
          <w:sz w:val="28"/>
          <w:szCs w:val="28"/>
          <w:lang w:val="kk-KZ" w:eastAsia="ru-RU"/>
        </w:rPr>
      </w:pPr>
    </w:p>
    <w:p w:rsidR="000F73E9" w:rsidRPr="001818A6" w:rsidRDefault="00174917" w:rsidP="00C4779A">
      <w:pPr>
        <w:shd w:val="clear" w:color="auto" w:fill="FFFFFF"/>
        <w:spacing w:after="0" w:line="240" w:lineRule="auto"/>
        <w:jc w:val="center"/>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Қазақстан Республикасы</w:t>
      </w:r>
    </w:p>
    <w:p w:rsidR="000F73E9" w:rsidRPr="001818A6" w:rsidRDefault="009318A9" w:rsidP="009318A9">
      <w:pPr>
        <w:shd w:val="clear" w:color="auto" w:fill="FFFFFF"/>
        <w:spacing w:after="0" w:line="240" w:lineRule="auto"/>
        <w:ind w:firstLine="709"/>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xml:space="preserve">                                            </w:t>
      </w:r>
      <w:r w:rsidR="000F73E9" w:rsidRPr="001818A6">
        <w:rPr>
          <w:rFonts w:ascii="Times New Roman" w:eastAsia="Times New Roman" w:hAnsi="Times New Roman"/>
          <w:sz w:val="28"/>
          <w:szCs w:val="28"/>
          <w:lang w:val="kk-KZ" w:eastAsia="ru-RU"/>
        </w:rPr>
        <w:t>Алматы 2023</w:t>
      </w:r>
    </w:p>
    <w:p w:rsidR="004F65A2" w:rsidRPr="001818A6" w:rsidRDefault="004F65A2" w:rsidP="004F65A2">
      <w:pPr>
        <w:tabs>
          <w:tab w:val="left" w:pos="3780"/>
        </w:tabs>
        <w:spacing w:after="0" w:line="240" w:lineRule="auto"/>
        <w:jc w:val="center"/>
        <w:rPr>
          <w:rFonts w:ascii="Times New Roman" w:hAnsi="Times New Roman"/>
          <w:b/>
          <w:sz w:val="28"/>
          <w:szCs w:val="28"/>
          <w:lang w:val="kk-KZ"/>
        </w:rPr>
      </w:pPr>
      <w:r w:rsidRPr="001818A6">
        <w:rPr>
          <w:rFonts w:ascii="Times New Roman" w:hAnsi="Times New Roman"/>
          <w:b/>
          <w:sz w:val="28"/>
          <w:szCs w:val="28"/>
          <w:lang w:val="kk-KZ"/>
        </w:rPr>
        <w:lastRenderedPageBreak/>
        <w:t>МАЗМҰНЫ</w:t>
      </w:r>
    </w:p>
    <w:p w:rsidR="004F65A2" w:rsidRPr="001818A6" w:rsidRDefault="004F65A2" w:rsidP="004F65A2">
      <w:pPr>
        <w:tabs>
          <w:tab w:val="left" w:pos="3780"/>
        </w:tabs>
        <w:spacing w:after="0" w:line="240" w:lineRule="auto"/>
        <w:jc w:val="center"/>
        <w:rPr>
          <w:rFonts w:ascii="Times New Roman" w:hAnsi="Times New Roman"/>
          <w:sz w:val="28"/>
          <w:szCs w:val="28"/>
          <w:lang w:val="kk-KZ"/>
        </w:rPr>
      </w:pPr>
    </w:p>
    <w:p w:rsidR="004F65A2" w:rsidRPr="001818A6" w:rsidRDefault="004F65A2" w:rsidP="004F65A2">
      <w:pPr>
        <w:spacing w:after="0" w:line="240" w:lineRule="auto"/>
        <w:rPr>
          <w:rFonts w:ascii="Times New Roman" w:hAnsi="Times New Roman"/>
          <w:sz w:val="28"/>
          <w:szCs w:val="28"/>
          <w:lang w:val="kk-KZ" w:eastAsia="ru-RU" w:bidi="ru-RU"/>
        </w:rPr>
      </w:pPr>
      <w:r w:rsidRPr="001818A6">
        <w:rPr>
          <w:rFonts w:ascii="Times New Roman" w:hAnsi="Times New Roman"/>
          <w:b/>
          <w:sz w:val="28"/>
          <w:szCs w:val="28"/>
          <w:lang w:val="kk-KZ" w:eastAsia="ru-RU" w:bidi="ru-RU"/>
        </w:rPr>
        <w:t>НОРМАТИВТІК СІЛТЕМЕЛЕР</w:t>
      </w:r>
      <w:r w:rsidRPr="001818A6">
        <w:rPr>
          <w:rFonts w:ascii="Times New Roman" w:hAnsi="Times New Roman"/>
          <w:sz w:val="28"/>
          <w:szCs w:val="28"/>
          <w:lang w:val="kk-KZ" w:eastAsia="ru-RU" w:bidi="ru-RU"/>
        </w:rPr>
        <w:t>............................................</w:t>
      </w:r>
      <w:r w:rsidR="00C4779A" w:rsidRPr="001818A6">
        <w:rPr>
          <w:rFonts w:ascii="Times New Roman" w:hAnsi="Times New Roman"/>
          <w:sz w:val="28"/>
          <w:szCs w:val="28"/>
          <w:lang w:val="kk-KZ" w:eastAsia="ru-RU" w:bidi="ru-RU"/>
        </w:rPr>
        <w:t>............................</w:t>
      </w:r>
      <w:r w:rsidRPr="001818A6">
        <w:rPr>
          <w:rFonts w:ascii="Times New Roman" w:hAnsi="Times New Roman"/>
          <w:sz w:val="28"/>
          <w:szCs w:val="28"/>
          <w:lang w:val="kk-KZ" w:eastAsia="ru-RU" w:bidi="ru-RU"/>
        </w:rPr>
        <w:t>4</w:t>
      </w:r>
    </w:p>
    <w:p w:rsidR="004F65A2" w:rsidRPr="001818A6" w:rsidRDefault="004F65A2" w:rsidP="004F65A2">
      <w:pPr>
        <w:widowControl w:val="0"/>
        <w:autoSpaceDE w:val="0"/>
        <w:autoSpaceDN w:val="0"/>
        <w:spacing w:after="0" w:line="240" w:lineRule="auto"/>
        <w:jc w:val="both"/>
        <w:rPr>
          <w:rFonts w:ascii="Times New Roman" w:hAnsi="Times New Roman"/>
          <w:sz w:val="28"/>
          <w:szCs w:val="28"/>
          <w:lang w:val="en-US" w:eastAsia="ru-RU" w:bidi="ru-RU"/>
        </w:rPr>
      </w:pPr>
      <w:r w:rsidRPr="001818A6">
        <w:rPr>
          <w:rFonts w:ascii="Times New Roman" w:hAnsi="Times New Roman"/>
          <w:b/>
          <w:sz w:val="28"/>
          <w:szCs w:val="28"/>
          <w:lang w:val="kk-KZ" w:eastAsia="ru-RU" w:bidi="ru-RU"/>
        </w:rPr>
        <w:t>ҚЫСҚАРТУЛАР МЕН БЕЛГІЛЕР</w:t>
      </w:r>
      <w:r w:rsidRPr="001818A6">
        <w:rPr>
          <w:rFonts w:ascii="Times New Roman" w:hAnsi="Times New Roman"/>
          <w:sz w:val="28"/>
          <w:szCs w:val="28"/>
          <w:lang w:val="kk-KZ" w:eastAsia="ru-RU" w:bidi="ru-RU"/>
        </w:rPr>
        <w:t>........................................</w:t>
      </w:r>
      <w:r w:rsidR="00C4779A" w:rsidRPr="001818A6">
        <w:rPr>
          <w:rFonts w:ascii="Times New Roman" w:hAnsi="Times New Roman"/>
          <w:sz w:val="28"/>
          <w:szCs w:val="28"/>
          <w:lang w:val="kk-KZ" w:eastAsia="ru-RU" w:bidi="ru-RU"/>
        </w:rPr>
        <w:t>............................</w:t>
      </w:r>
      <w:r w:rsidR="0011679A" w:rsidRPr="001818A6">
        <w:rPr>
          <w:rFonts w:ascii="Times New Roman" w:hAnsi="Times New Roman"/>
          <w:sz w:val="28"/>
          <w:szCs w:val="28"/>
          <w:lang w:val="en-US" w:eastAsia="ru-RU" w:bidi="ru-RU"/>
        </w:rPr>
        <w:t>5</w:t>
      </w:r>
    </w:p>
    <w:p w:rsidR="004F65A2" w:rsidRPr="001818A6" w:rsidRDefault="004F65A2" w:rsidP="004F65A2">
      <w:pPr>
        <w:widowControl w:val="0"/>
        <w:autoSpaceDE w:val="0"/>
        <w:autoSpaceDN w:val="0"/>
        <w:spacing w:after="0" w:line="240" w:lineRule="auto"/>
        <w:jc w:val="both"/>
        <w:rPr>
          <w:rFonts w:ascii="Times New Roman" w:hAnsi="Times New Roman"/>
          <w:sz w:val="28"/>
          <w:szCs w:val="28"/>
          <w:lang w:val="en-US" w:eastAsia="ru-RU" w:bidi="ru-RU"/>
        </w:rPr>
      </w:pPr>
      <w:r w:rsidRPr="001818A6">
        <w:rPr>
          <w:rFonts w:ascii="Times New Roman" w:hAnsi="Times New Roman"/>
          <w:b/>
          <w:sz w:val="28"/>
          <w:szCs w:val="28"/>
          <w:lang w:val="kk-KZ" w:eastAsia="ru-RU" w:bidi="ru-RU"/>
        </w:rPr>
        <w:t>КІРІСПЕ</w:t>
      </w:r>
      <w:r w:rsidRPr="001818A6">
        <w:rPr>
          <w:rFonts w:ascii="Times New Roman" w:hAnsi="Times New Roman"/>
          <w:sz w:val="28"/>
          <w:szCs w:val="28"/>
          <w:lang w:val="kk-KZ" w:eastAsia="ru-RU" w:bidi="ru-RU"/>
        </w:rPr>
        <w:t>...................................................................................</w:t>
      </w:r>
      <w:r w:rsidR="00C4779A" w:rsidRPr="001818A6">
        <w:rPr>
          <w:rFonts w:ascii="Times New Roman" w:hAnsi="Times New Roman"/>
          <w:sz w:val="28"/>
          <w:szCs w:val="28"/>
          <w:lang w:val="kk-KZ" w:eastAsia="ru-RU" w:bidi="ru-RU"/>
        </w:rPr>
        <w:t>..............................</w:t>
      </w:r>
      <w:r w:rsidR="007A6A36" w:rsidRPr="001818A6">
        <w:rPr>
          <w:rFonts w:ascii="Times New Roman" w:hAnsi="Times New Roman"/>
          <w:sz w:val="28"/>
          <w:szCs w:val="28"/>
          <w:lang w:val="kk-KZ" w:eastAsia="ru-RU" w:bidi="ru-RU"/>
        </w:rPr>
        <w:t>.</w:t>
      </w:r>
      <w:r w:rsidR="0011679A" w:rsidRPr="001818A6">
        <w:rPr>
          <w:rFonts w:ascii="Times New Roman" w:hAnsi="Times New Roman"/>
          <w:sz w:val="28"/>
          <w:szCs w:val="28"/>
          <w:lang w:val="en-US" w:eastAsia="ru-RU" w:bidi="ru-RU"/>
        </w:rPr>
        <w:t>6</w:t>
      </w:r>
    </w:p>
    <w:p w:rsidR="004F65A2" w:rsidRPr="001818A6" w:rsidRDefault="00720E02" w:rsidP="004F65A2">
      <w:pPr>
        <w:widowControl w:val="0"/>
        <w:autoSpaceDE w:val="0"/>
        <w:autoSpaceDN w:val="0"/>
        <w:spacing w:after="0" w:line="240" w:lineRule="auto"/>
        <w:jc w:val="both"/>
        <w:rPr>
          <w:rFonts w:ascii="Times New Roman" w:eastAsia="Times New Roman" w:hAnsi="Times New Roman"/>
          <w:sz w:val="28"/>
          <w:szCs w:val="28"/>
          <w:lang w:val="kk-KZ" w:eastAsia="ru-RU" w:bidi="ru-RU"/>
        </w:rPr>
      </w:pPr>
      <w:r w:rsidRPr="001818A6">
        <w:rPr>
          <w:rFonts w:ascii="Times New Roman" w:eastAsia="+mn-ea" w:hAnsi="Times New Roman"/>
          <w:b/>
          <w:sz w:val="28"/>
          <w:szCs w:val="28"/>
          <w:lang w:val="kk-KZ" w:eastAsia="ru-RU" w:bidi="ru-RU"/>
        </w:rPr>
        <w:t xml:space="preserve">1 </w:t>
      </w:r>
      <w:r w:rsidR="00E04A8D" w:rsidRPr="001818A6">
        <w:rPr>
          <w:rFonts w:ascii="Times New Roman" w:eastAsia="+mn-ea" w:hAnsi="Times New Roman"/>
          <w:b/>
          <w:sz w:val="28"/>
          <w:szCs w:val="28"/>
          <w:lang w:val="kk-KZ" w:eastAsia="ru-RU" w:bidi="ru-RU"/>
        </w:rPr>
        <w:t>АҚПАРАТТЫҚ-</w:t>
      </w:r>
      <w:r w:rsidR="004F65A2" w:rsidRPr="001818A6">
        <w:rPr>
          <w:rFonts w:ascii="Times New Roman" w:eastAsia="+mn-ea" w:hAnsi="Times New Roman"/>
          <w:b/>
          <w:sz w:val="28"/>
          <w:szCs w:val="28"/>
          <w:lang w:val="kk-KZ" w:eastAsia="ru-RU" w:bidi="ru-RU"/>
        </w:rPr>
        <w:t>КОММУНИКАЦИЯЛЫҚ ТЕХНОЛОГИЯЛАР АРҚЫЛЫ БОЛАШАҚ БАСТАУЫШ МЕКТЕП ШЕТЕЛ ТІЛІ МҰҒАЛІМДЕРІНІҢ  КӘСІБИ-КОГНИТИВТІК-КОММУНИКАТИВТІК КОМПЕТЕНЦИЯСЫН ҚАЛЫПТАСТЫРУДЫҢ ТЕОРИЯЛЫҚ НЕГІЗДЕРІ</w:t>
      </w:r>
      <w:r w:rsidR="004F65A2" w:rsidRPr="001818A6">
        <w:rPr>
          <w:rFonts w:ascii="Times New Roman" w:eastAsia="+mn-ea" w:hAnsi="Times New Roman"/>
          <w:sz w:val="28"/>
          <w:szCs w:val="28"/>
          <w:lang w:val="kk-KZ" w:eastAsia="ru-RU" w:bidi="ru-RU"/>
        </w:rPr>
        <w:t>.............................................................................</w:t>
      </w:r>
      <w:r w:rsidRPr="001818A6">
        <w:rPr>
          <w:rFonts w:ascii="Times New Roman" w:eastAsia="+mn-ea" w:hAnsi="Times New Roman"/>
          <w:sz w:val="28"/>
          <w:szCs w:val="28"/>
          <w:lang w:val="kk-KZ" w:eastAsia="ru-RU" w:bidi="ru-RU"/>
        </w:rPr>
        <w:t>...............................</w:t>
      </w:r>
      <w:r w:rsidR="004F65A2" w:rsidRPr="001818A6">
        <w:rPr>
          <w:rFonts w:ascii="Times New Roman" w:eastAsia="+mn-ea" w:hAnsi="Times New Roman"/>
          <w:sz w:val="28"/>
          <w:szCs w:val="28"/>
          <w:lang w:val="kk-KZ" w:eastAsia="ru-RU" w:bidi="ru-RU"/>
        </w:rPr>
        <w:t>12</w:t>
      </w:r>
    </w:p>
    <w:p w:rsidR="004F65A2" w:rsidRPr="001818A6" w:rsidRDefault="004F65A2" w:rsidP="004F65A2">
      <w:pPr>
        <w:widowControl w:val="0"/>
        <w:autoSpaceDE w:val="0"/>
        <w:autoSpaceDN w:val="0"/>
        <w:spacing w:after="0" w:line="240" w:lineRule="auto"/>
        <w:jc w:val="both"/>
        <w:rPr>
          <w:rFonts w:ascii="Times New Roman" w:eastAsia="+mn-ea" w:hAnsi="Times New Roman"/>
          <w:sz w:val="28"/>
          <w:szCs w:val="28"/>
          <w:lang w:val="kk-KZ" w:eastAsia="ru-RU" w:bidi="ru-RU"/>
        </w:rPr>
      </w:pPr>
      <w:r w:rsidRPr="001818A6">
        <w:rPr>
          <w:rFonts w:ascii="Times New Roman" w:eastAsia="+mn-ea" w:hAnsi="Times New Roman"/>
          <w:sz w:val="28"/>
          <w:szCs w:val="28"/>
          <w:lang w:val="kk-KZ" w:eastAsia="ru-RU" w:bidi="ru-RU"/>
        </w:rPr>
        <w:t xml:space="preserve">1.1 </w:t>
      </w:r>
      <w:bookmarkStart w:id="0" w:name="_Hlk150764671"/>
      <w:r w:rsidRPr="001818A6">
        <w:rPr>
          <w:rFonts w:ascii="Times New Roman" w:eastAsia="+mn-ea" w:hAnsi="Times New Roman"/>
          <w:sz w:val="28"/>
          <w:szCs w:val="28"/>
          <w:lang w:val="kk-KZ" w:eastAsia="ru-RU" w:bidi="ru-RU"/>
        </w:rPr>
        <w:t>Бастауыш мектепте шеттілдік білім беруді дамытудың тенденциялары мен мәселелері..........................................................................</w:t>
      </w:r>
      <w:r w:rsidR="00720E02" w:rsidRPr="001818A6">
        <w:rPr>
          <w:rFonts w:ascii="Times New Roman" w:eastAsia="+mn-ea" w:hAnsi="Times New Roman"/>
          <w:sz w:val="28"/>
          <w:szCs w:val="28"/>
          <w:lang w:val="kk-KZ" w:eastAsia="ru-RU" w:bidi="ru-RU"/>
        </w:rPr>
        <w:t>........</w:t>
      </w:r>
      <w:r w:rsidRPr="001818A6">
        <w:rPr>
          <w:rFonts w:ascii="Times New Roman" w:eastAsia="+mn-ea" w:hAnsi="Times New Roman"/>
          <w:sz w:val="28"/>
          <w:szCs w:val="28"/>
          <w:lang w:val="kk-KZ" w:eastAsia="ru-RU" w:bidi="ru-RU"/>
        </w:rPr>
        <w:t xml:space="preserve">.............................12 </w:t>
      </w:r>
      <w:bookmarkEnd w:id="0"/>
      <w:r w:rsidR="00BB21BF" w:rsidRPr="001818A6">
        <w:rPr>
          <w:rFonts w:ascii="Times New Roman" w:eastAsia="+mn-ea" w:hAnsi="Times New Roman"/>
          <w:sz w:val="28"/>
          <w:szCs w:val="28"/>
          <w:lang w:val="kk-KZ" w:eastAsia="ru-RU" w:bidi="ru-RU"/>
        </w:rPr>
        <w:t xml:space="preserve">1.2 </w:t>
      </w:r>
      <w:r w:rsidRPr="001818A6">
        <w:rPr>
          <w:rFonts w:ascii="Times New Roman" w:eastAsia="+mn-ea" w:hAnsi="Times New Roman"/>
          <w:sz w:val="28"/>
          <w:szCs w:val="28"/>
          <w:lang w:val="kk-KZ" w:eastAsia="ru-RU" w:bidi="ru-RU"/>
        </w:rPr>
        <w:t>Кәсіби-когнитивтік-коммуникативтік компетенция құрылымы мен мазмұны</w:t>
      </w:r>
      <w:r w:rsidR="00BB21BF" w:rsidRPr="001818A6">
        <w:rPr>
          <w:rFonts w:ascii="Times New Roman" w:eastAsia="+mn-ea" w:hAnsi="Times New Roman"/>
          <w:sz w:val="28"/>
          <w:szCs w:val="28"/>
          <w:lang w:val="kk-KZ" w:eastAsia="ru-RU" w:bidi="ru-RU"/>
        </w:rPr>
        <w:t>..................................................................................................................</w:t>
      </w:r>
      <w:r w:rsidRPr="001818A6">
        <w:rPr>
          <w:rFonts w:ascii="Times New Roman" w:eastAsia="+mn-ea" w:hAnsi="Times New Roman"/>
          <w:sz w:val="28"/>
          <w:szCs w:val="28"/>
          <w:lang w:val="kk-KZ" w:eastAsia="ru-RU" w:bidi="ru-RU"/>
        </w:rPr>
        <w:t>20</w:t>
      </w:r>
    </w:p>
    <w:p w:rsidR="004F65A2" w:rsidRPr="001818A6" w:rsidRDefault="00E04A8D" w:rsidP="004F65A2">
      <w:pPr>
        <w:widowControl w:val="0"/>
        <w:autoSpaceDE w:val="0"/>
        <w:autoSpaceDN w:val="0"/>
        <w:spacing w:after="0" w:line="240" w:lineRule="auto"/>
        <w:jc w:val="both"/>
        <w:rPr>
          <w:rFonts w:ascii="Times New Roman" w:eastAsia="+mn-ea" w:hAnsi="Times New Roman"/>
          <w:sz w:val="28"/>
          <w:szCs w:val="28"/>
          <w:lang w:val="kk-KZ" w:eastAsia="ru-RU" w:bidi="ru-RU"/>
        </w:rPr>
      </w:pPr>
      <w:r w:rsidRPr="001818A6">
        <w:rPr>
          <w:rFonts w:ascii="Times New Roman" w:eastAsia="+mn-ea" w:hAnsi="Times New Roman"/>
          <w:sz w:val="28"/>
          <w:szCs w:val="28"/>
          <w:lang w:val="kk-KZ" w:eastAsia="ru-RU" w:bidi="ru-RU"/>
        </w:rPr>
        <w:t>1.3  Ақпараттық-</w:t>
      </w:r>
      <w:r w:rsidR="004F65A2" w:rsidRPr="001818A6">
        <w:rPr>
          <w:rFonts w:ascii="Times New Roman" w:eastAsia="+mn-ea" w:hAnsi="Times New Roman"/>
          <w:sz w:val="28"/>
          <w:szCs w:val="28"/>
          <w:lang w:val="kk-KZ" w:eastAsia="ru-RU" w:bidi="ru-RU"/>
        </w:rPr>
        <w:t>коммуникациялық технологиялар - болашақ бастауыш мектеп шетел тілі мұғалімдерінің кәсіби-когнитивтік-коммуникативтік компете</w:t>
      </w:r>
      <w:r w:rsidR="004221D6" w:rsidRPr="001818A6">
        <w:rPr>
          <w:rFonts w:ascii="Times New Roman" w:eastAsia="+mn-ea" w:hAnsi="Times New Roman"/>
          <w:sz w:val="28"/>
          <w:szCs w:val="28"/>
          <w:lang w:val="kk-KZ" w:eastAsia="ru-RU" w:bidi="ru-RU"/>
        </w:rPr>
        <w:t>нциясын қалыптастырудың құралы...</w:t>
      </w:r>
      <w:r w:rsidR="004F65A2" w:rsidRPr="001818A6">
        <w:rPr>
          <w:rFonts w:ascii="Times New Roman" w:eastAsia="+mn-ea" w:hAnsi="Times New Roman"/>
          <w:sz w:val="28"/>
          <w:szCs w:val="28"/>
          <w:lang w:val="kk-KZ" w:eastAsia="ru-RU" w:bidi="ru-RU"/>
        </w:rPr>
        <w:t>....................................................31</w:t>
      </w:r>
    </w:p>
    <w:p w:rsidR="004F65A2" w:rsidRPr="001818A6" w:rsidRDefault="00B17123" w:rsidP="004F65A2">
      <w:pPr>
        <w:widowControl w:val="0"/>
        <w:autoSpaceDE w:val="0"/>
        <w:autoSpaceDN w:val="0"/>
        <w:spacing w:after="0" w:line="240" w:lineRule="auto"/>
        <w:jc w:val="both"/>
        <w:rPr>
          <w:rFonts w:ascii="Times New Roman" w:eastAsia="+mn-ea" w:hAnsi="Times New Roman"/>
          <w:sz w:val="28"/>
          <w:szCs w:val="28"/>
          <w:lang w:val="kk-KZ" w:eastAsia="ru-RU" w:bidi="ru-RU"/>
        </w:rPr>
      </w:pPr>
      <w:r w:rsidRPr="001818A6">
        <w:rPr>
          <w:rFonts w:ascii="Times New Roman" w:eastAsia="+mn-ea" w:hAnsi="Times New Roman"/>
          <w:sz w:val="28"/>
          <w:szCs w:val="28"/>
          <w:lang w:val="kk-KZ" w:eastAsia="ru-RU" w:bidi="ru-RU"/>
        </w:rPr>
        <w:t>Бірінші тарау қорытынды</w:t>
      </w:r>
      <w:r w:rsidR="006700DB" w:rsidRPr="001818A6">
        <w:rPr>
          <w:rFonts w:ascii="Times New Roman" w:eastAsia="+mn-ea" w:hAnsi="Times New Roman"/>
          <w:sz w:val="28"/>
          <w:szCs w:val="28"/>
          <w:lang w:val="kk-KZ" w:eastAsia="ru-RU" w:bidi="ru-RU"/>
        </w:rPr>
        <w:t>сы............</w:t>
      </w:r>
      <w:r w:rsidR="004F65A2" w:rsidRPr="001818A6">
        <w:rPr>
          <w:rFonts w:ascii="Times New Roman" w:eastAsia="+mn-ea" w:hAnsi="Times New Roman"/>
          <w:sz w:val="28"/>
          <w:szCs w:val="28"/>
          <w:lang w:val="kk-KZ" w:eastAsia="ru-RU" w:bidi="ru-RU"/>
        </w:rPr>
        <w:t>.....................................</w:t>
      </w:r>
      <w:r w:rsidRPr="001818A6">
        <w:rPr>
          <w:rFonts w:ascii="Times New Roman" w:eastAsia="+mn-ea" w:hAnsi="Times New Roman"/>
          <w:sz w:val="28"/>
          <w:szCs w:val="28"/>
          <w:lang w:val="kk-KZ" w:eastAsia="ru-RU" w:bidi="ru-RU"/>
        </w:rPr>
        <w:t xml:space="preserve">............................... </w:t>
      </w:r>
      <w:r w:rsidR="004F65A2" w:rsidRPr="001818A6">
        <w:rPr>
          <w:rFonts w:ascii="Times New Roman" w:eastAsia="+mn-ea" w:hAnsi="Times New Roman"/>
          <w:sz w:val="28"/>
          <w:szCs w:val="28"/>
          <w:lang w:val="kk-KZ" w:eastAsia="ru-RU" w:bidi="ru-RU"/>
        </w:rPr>
        <w:t>40</w:t>
      </w:r>
    </w:p>
    <w:p w:rsidR="004F65A2" w:rsidRPr="001818A6" w:rsidRDefault="00720E02" w:rsidP="004F65A2">
      <w:pPr>
        <w:widowControl w:val="0"/>
        <w:autoSpaceDE w:val="0"/>
        <w:autoSpaceDN w:val="0"/>
        <w:spacing w:after="0" w:line="240" w:lineRule="auto"/>
        <w:jc w:val="both"/>
        <w:rPr>
          <w:rFonts w:ascii="Times New Roman" w:eastAsia="Times New Roman" w:hAnsi="Times New Roman"/>
          <w:sz w:val="28"/>
          <w:szCs w:val="28"/>
          <w:lang w:val="kk-KZ" w:eastAsia="ru-RU" w:bidi="ru-RU"/>
        </w:rPr>
      </w:pPr>
      <w:r w:rsidRPr="001818A6">
        <w:rPr>
          <w:rFonts w:ascii="Times New Roman" w:eastAsia="+mn-ea" w:hAnsi="Times New Roman"/>
          <w:b/>
          <w:sz w:val="28"/>
          <w:szCs w:val="28"/>
          <w:lang w:val="kk-KZ" w:eastAsia="ru-RU" w:bidi="ru-RU"/>
        </w:rPr>
        <w:t xml:space="preserve">2 </w:t>
      </w:r>
      <w:r w:rsidR="004F65A2" w:rsidRPr="001818A6">
        <w:rPr>
          <w:rFonts w:ascii="Times New Roman" w:eastAsia="+mn-ea" w:hAnsi="Times New Roman"/>
          <w:b/>
          <w:sz w:val="28"/>
          <w:szCs w:val="28"/>
          <w:lang w:val="kk-KZ" w:eastAsia="ru-RU" w:bidi="ru-RU"/>
        </w:rPr>
        <w:t xml:space="preserve">БОЛАШАҚ БАСТАУЫШ МЕКТЕП ШЕТЕЛ ТІЛІ МҰҒАЛІМДЕРІНІҢ  КӘСІБИ-КОГНИТИВТІК-КОММУНИКАТИВТІК КОМПЕТЕНЦИЯСЫН </w:t>
      </w:r>
      <w:r w:rsidR="00E04A8D" w:rsidRPr="001818A6">
        <w:rPr>
          <w:rFonts w:ascii="Times New Roman" w:eastAsia="+mn-ea" w:hAnsi="Times New Roman"/>
          <w:b/>
          <w:sz w:val="28"/>
          <w:szCs w:val="28"/>
          <w:lang w:val="kk-KZ" w:eastAsia="ru-RU" w:bidi="ru-RU"/>
        </w:rPr>
        <w:t>АҚПАРАТТЫҚ-</w:t>
      </w:r>
      <w:r w:rsidR="005872E6" w:rsidRPr="001818A6">
        <w:rPr>
          <w:rFonts w:ascii="Times New Roman" w:eastAsia="+mn-ea" w:hAnsi="Times New Roman"/>
          <w:b/>
          <w:sz w:val="28"/>
          <w:szCs w:val="28"/>
          <w:lang w:val="kk-KZ" w:eastAsia="ru-RU" w:bidi="ru-RU"/>
        </w:rPr>
        <w:t xml:space="preserve">КОММУНИКАЦИЯЛЫҚ ТЕХНОЛОГИЯЛАР АРҚЫЛЫ </w:t>
      </w:r>
      <w:r w:rsidR="004F65A2" w:rsidRPr="001818A6">
        <w:rPr>
          <w:rFonts w:ascii="Times New Roman" w:eastAsia="+mn-ea" w:hAnsi="Times New Roman"/>
          <w:b/>
          <w:sz w:val="28"/>
          <w:szCs w:val="28"/>
          <w:lang w:val="kk-KZ" w:eastAsia="ru-RU" w:bidi="ru-RU"/>
        </w:rPr>
        <w:t>ҚАЛЫПТАСТЫРУ МАЗМҰНЫ</w:t>
      </w:r>
      <w:r w:rsidR="005872E6" w:rsidRPr="001818A6">
        <w:rPr>
          <w:rFonts w:ascii="Times New Roman" w:eastAsia="+mn-ea" w:hAnsi="Times New Roman"/>
          <w:sz w:val="28"/>
          <w:szCs w:val="28"/>
          <w:lang w:val="kk-KZ" w:eastAsia="ru-RU" w:bidi="ru-RU"/>
        </w:rPr>
        <w:t>................</w:t>
      </w:r>
      <w:r w:rsidR="00BB21BF" w:rsidRPr="001818A6">
        <w:rPr>
          <w:rFonts w:ascii="Times New Roman" w:eastAsia="+mn-ea" w:hAnsi="Times New Roman"/>
          <w:sz w:val="28"/>
          <w:szCs w:val="28"/>
          <w:lang w:val="kk-KZ" w:eastAsia="ru-RU" w:bidi="ru-RU"/>
        </w:rPr>
        <w:t>.......................................................................................</w:t>
      </w:r>
      <w:r w:rsidR="005872E6" w:rsidRPr="001818A6">
        <w:rPr>
          <w:rFonts w:ascii="Times New Roman" w:eastAsia="+mn-ea" w:hAnsi="Times New Roman"/>
          <w:sz w:val="28"/>
          <w:szCs w:val="28"/>
          <w:lang w:val="kk-KZ" w:eastAsia="ru-RU" w:bidi="ru-RU"/>
        </w:rPr>
        <w:t>...</w:t>
      </w:r>
      <w:r w:rsidR="004F65A2" w:rsidRPr="001818A6">
        <w:rPr>
          <w:rFonts w:ascii="Times New Roman" w:eastAsia="+mn-ea" w:hAnsi="Times New Roman"/>
          <w:sz w:val="28"/>
          <w:szCs w:val="28"/>
          <w:lang w:val="kk-KZ" w:eastAsia="ru-RU" w:bidi="ru-RU"/>
        </w:rPr>
        <w:t>.41</w:t>
      </w:r>
    </w:p>
    <w:p w:rsidR="004F65A2" w:rsidRPr="001818A6" w:rsidRDefault="004F65A2" w:rsidP="004F65A2">
      <w:pPr>
        <w:widowControl w:val="0"/>
        <w:autoSpaceDE w:val="0"/>
        <w:autoSpaceDN w:val="0"/>
        <w:spacing w:after="0" w:line="240" w:lineRule="auto"/>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xml:space="preserve">2.1 Болашақ бастауыш мектеп шетел тілі </w:t>
      </w:r>
      <w:bookmarkStart w:id="1" w:name="_Hlk144392520"/>
      <w:r w:rsidRPr="001818A6">
        <w:rPr>
          <w:rFonts w:ascii="Times New Roman" w:eastAsia="Times New Roman" w:hAnsi="Times New Roman"/>
          <w:sz w:val="28"/>
          <w:szCs w:val="28"/>
          <w:lang w:val="kk-KZ" w:eastAsia="ru-RU" w:bidi="ru-RU"/>
        </w:rPr>
        <w:t xml:space="preserve">мұғалімдерінің </w:t>
      </w:r>
      <w:bookmarkStart w:id="2" w:name="_Hlk144391158"/>
      <w:r w:rsidRPr="001818A6">
        <w:rPr>
          <w:rFonts w:ascii="Times New Roman" w:eastAsia="Times New Roman" w:hAnsi="Times New Roman"/>
          <w:sz w:val="28"/>
          <w:szCs w:val="28"/>
          <w:lang w:val="kk-KZ" w:eastAsia="ru-RU" w:bidi="ru-RU"/>
        </w:rPr>
        <w:t xml:space="preserve">кәсіби-когнитивтік-коммуникативтік компетенциясын </w:t>
      </w:r>
      <w:bookmarkEnd w:id="2"/>
      <w:r w:rsidRPr="001818A6">
        <w:rPr>
          <w:rFonts w:ascii="Times New Roman" w:eastAsia="Times New Roman" w:hAnsi="Times New Roman"/>
          <w:sz w:val="28"/>
          <w:szCs w:val="28"/>
          <w:lang w:val="kk-KZ" w:eastAsia="ru-RU" w:bidi="ru-RU"/>
        </w:rPr>
        <w:t xml:space="preserve">ақпараттық </w:t>
      </w:r>
      <w:r w:rsidR="00E04A8D" w:rsidRPr="001818A6">
        <w:rPr>
          <w:rFonts w:ascii="Times New Roman" w:eastAsia="Times New Roman" w:hAnsi="Times New Roman"/>
          <w:sz w:val="28"/>
          <w:szCs w:val="28"/>
          <w:lang w:val="kk-KZ" w:eastAsia="ru-RU" w:bidi="ru-RU"/>
        </w:rPr>
        <w:t xml:space="preserve">- </w:t>
      </w:r>
      <w:r w:rsidRPr="001818A6">
        <w:rPr>
          <w:rFonts w:ascii="Times New Roman" w:eastAsia="Times New Roman" w:hAnsi="Times New Roman"/>
          <w:sz w:val="28"/>
          <w:szCs w:val="28"/>
          <w:lang w:val="kk-KZ" w:eastAsia="ru-RU" w:bidi="ru-RU"/>
        </w:rPr>
        <w:t xml:space="preserve">коммуникациялық технологиялар арқылы қалыптастыру </w:t>
      </w:r>
      <w:bookmarkEnd w:id="1"/>
      <w:r w:rsidRPr="001818A6">
        <w:rPr>
          <w:rFonts w:ascii="Times New Roman" w:eastAsia="Times New Roman" w:hAnsi="Times New Roman"/>
          <w:sz w:val="28"/>
          <w:szCs w:val="28"/>
          <w:lang w:val="kk-KZ" w:eastAsia="ru-RU" w:bidi="ru-RU"/>
        </w:rPr>
        <w:t>моделі.....................................................41</w:t>
      </w:r>
    </w:p>
    <w:p w:rsidR="004F65A2" w:rsidRPr="001818A6" w:rsidRDefault="004F65A2" w:rsidP="004F65A2">
      <w:pPr>
        <w:widowControl w:val="0"/>
        <w:autoSpaceDE w:val="0"/>
        <w:autoSpaceDN w:val="0"/>
        <w:spacing w:after="0" w:line="240" w:lineRule="auto"/>
        <w:jc w:val="both"/>
        <w:rPr>
          <w:rFonts w:ascii="Times New Roman" w:eastAsia="+mn-ea" w:hAnsi="Times New Roman"/>
          <w:sz w:val="28"/>
          <w:szCs w:val="28"/>
          <w:lang w:val="kk-KZ" w:eastAsia="ru-RU" w:bidi="ru-RU"/>
        </w:rPr>
      </w:pPr>
      <w:r w:rsidRPr="001818A6">
        <w:rPr>
          <w:rFonts w:ascii="Times New Roman" w:eastAsia="+mn-ea" w:hAnsi="Times New Roman"/>
          <w:sz w:val="28"/>
          <w:szCs w:val="28"/>
          <w:lang w:val="kk-KZ" w:eastAsia="ru-RU" w:bidi="ru-RU"/>
        </w:rPr>
        <w:t>2.2 Болашақ бастауыш мектеп шетел тілін мұғалімдерінің кәсіби-когнитивтік-коммуникативтік компетенциясын ақпараттық</w:t>
      </w:r>
      <w:r w:rsidR="00E04A8D" w:rsidRPr="001818A6">
        <w:rPr>
          <w:rFonts w:ascii="Times New Roman" w:eastAsia="+mn-ea" w:hAnsi="Times New Roman"/>
          <w:sz w:val="28"/>
          <w:szCs w:val="28"/>
          <w:lang w:val="kk-KZ" w:eastAsia="ru-RU" w:bidi="ru-RU"/>
        </w:rPr>
        <w:t xml:space="preserve"> -</w:t>
      </w:r>
      <w:r w:rsidRPr="001818A6">
        <w:rPr>
          <w:rFonts w:ascii="Times New Roman" w:eastAsia="+mn-ea" w:hAnsi="Times New Roman"/>
          <w:sz w:val="28"/>
          <w:szCs w:val="28"/>
          <w:lang w:val="kk-KZ" w:eastAsia="ru-RU" w:bidi="ru-RU"/>
        </w:rPr>
        <w:t xml:space="preserve"> коммуникациялық технологиялар арқылы қалыптастыру профконцепті..</w:t>
      </w:r>
      <w:r w:rsidR="00BB21BF" w:rsidRPr="001818A6">
        <w:rPr>
          <w:rFonts w:ascii="Times New Roman" w:eastAsia="+mn-ea" w:hAnsi="Times New Roman"/>
          <w:sz w:val="28"/>
          <w:szCs w:val="28"/>
          <w:lang w:val="kk-KZ" w:eastAsia="ru-RU" w:bidi="ru-RU"/>
        </w:rPr>
        <w:t>.................................</w:t>
      </w:r>
      <w:r w:rsidRPr="001818A6">
        <w:rPr>
          <w:rFonts w:ascii="Times New Roman" w:eastAsia="+mn-ea" w:hAnsi="Times New Roman"/>
          <w:sz w:val="28"/>
          <w:szCs w:val="28"/>
          <w:lang w:val="kk-KZ" w:eastAsia="ru-RU" w:bidi="ru-RU"/>
        </w:rPr>
        <w:t>......55</w:t>
      </w:r>
    </w:p>
    <w:p w:rsidR="004F65A2" w:rsidRPr="001818A6" w:rsidRDefault="004F65A2" w:rsidP="004F65A2">
      <w:pPr>
        <w:widowControl w:val="0"/>
        <w:autoSpaceDE w:val="0"/>
        <w:autoSpaceDN w:val="0"/>
        <w:spacing w:after="0" w:line="240" w:lineRule="auto"/>
        <w:jc w:val="both"/>
        <w:rPr>
          <w:rFonts w:ascii="Times New Roman" w:eastAsia="+mn-ea" w:hAnsi="Times New Roman"/>
          <w:sz w:val="28"/>
          <w:szCs w:val="28"/>
          <w:lang w:val="kk-KZ" w:eastAsia="ru-RU" w:bidi="ru-RU"/>
        </w:rPr>
      </w:pPr>
      <w:r w:rsidRPr="001818A6">
        <w:rPr>
          <w:rFonts w:ascii="Times New Roman" w:eastAsia="+mn-ea" w:hAnsi="Times New Roman"/>
          <w:sz w:val="28"/>
          <w:szCs w:val="28"/>
          <w:lang w:val="kk-KZ" w:eastAsia="ru-RU" w:bidi="ru-RU"/>
        </w:rPr>
        <w:t>2.3 Болашақ бастауыш мектеп шетел тілі мұғалімінің ақпараттық</w:t>
      </w:r>
      <w:r w:rsidR="00E04A8D" w:rsidRPr="001818A6">
        <w:rPr>
          <w:rFonts w:ascii="Times New Roman" w:eastAsia="+mn-ea" w:hAnsi="Times New Roman"/>
          <w:sz w:val="28"/>
          <w:szCs w:val="28"/>
          <w:lang w:val="kk-KZ" w:eastAsia="ru-RU" w:bidi="ru-RU"/>
        </w:rPr>
        <w:t>-</w:t>
      </w:r>
      <w:r w:rsidRPr="001818A6">
        <w:rPr>
          <w:rFonts w:ascii="Times New Roman" w:eastAsia="+mn-ea" w:hAnsi="Times New Roman"/>
          <w:sz w:val="28"/>
          <w:szCs w:val="28"/>
          <w:lang w:val="kk-KZ" w:eastAsia="ru-RU" w:bidi="ru-RU"/>
        </w:rPr>
        <w:t xml:space="preserve"> коммуникациялық технологиялар арқылы  кәсіби-когнитивтік-коммуникативтік компетенциясын қалыптастыруға бағытталған интегративті-интерактивті жаттығулар жүйесі..........................................................................67</w:t>
      </w:r>
    </w:p>
    <w:p w:rsidR="004F65A2" w:rsidRPr="001818A6" w:rsidRDefault="006700DB" w:rsidP="004F65A2">
      <w:pPr>
        <w:widowControl w:val="0"/>
        <w:autoSpaceDE w:val="0"/>
        <w:autoSpaceDN w:val="0"/>
        <w:spacing w:after="0" w:line="240" w:lineRule="auto"/>
        <w:jc w:val="both"/>
        <w:rPr>
          <w:rFonts w:ascii="Times New Roman" w:eastAsia="+mn-ea" w:hAnsi="Times New Roman"/>
          <w:sz w:val="28"/>
          <w:szCs w:val="28"/>
          <w:lang w:val="kk-KZ" w:eastAsia="ru-RU" w:bidi="ru-RU"/>
        </w:rPr>
      </w:pPr>
      <w:r w:rsidRPr="001818A6">
        <w:rPr>
          <w:rFonts w:ascii="Times New Roman" w:eastAsia="+mn-ea" w:hAnsi="Times New Roman"/>
          <w:sz w:val="28"/>
          <w:szCs w:val="28"/>
          <w:lang w:val="kk-KZ" w:eastAsia="ru-RU" w:bidi="ru-RU"/>
        </w:rPr>
        <w:t>Екінші тарау қорытындысы</w:t>
      </w:r>
      <w:r w:rsidR="004F65A2" w:rsidRPr="001818A6">
        <w:rPr>
          <w:rFonts w:ascii="Times New Roman" w:eastAsia="+mn-ea" w:hAnsi="Times New Roman"/>
          <w:sz w:val="28"/>
          <w:szCs w:val="28"/>
          <w:lang w:val="kk-KZ" w:eastAsia="ru-RU" w:bidi="ru-RU"/>
        </w:rPr>
        <w:t>................................................</w:t>
      </w:r>
      <w:r w:rsidRPr="001818A6">
        <w:rPr>
          <w:rFonts w:ascii="Times New Roman" w:eastAsia="+mn-ea" w:hAnsi="Times New Roman"/>
          <w:sz w:val="28"/>
          <w:szCs w:val="28"/>
          <w:lang w:val="kk-KZ" w:eastAsia="ru-RU" w:bidi="ru-RU"/>
        </w:rPr>
        <w:t>..................................</w:t>
      </w:r>
      <w:r w:rsidR="004F65A2" w:rsidRPr="001818A6">
        <w:rPr>
          <w:rFonts w:ascii="Times New Roman" w:eastAsia="+mn-ea" w:hAnsi="Times New Roman"/>
          <w:sz w:val="28"/>
          <w:szCs w:val="28"/>
          <w:lang w:val="kk-KZ" w:eastAsia="ru-RU" w:bidi="ru-RU"/>
        </w:rPr>
        <w:t>77</w:t>
      </w:r>
    </w:p>
    <w:p w:rsidR="004F65A2" w:rsidRPr="001818A6" w:rsidRDefault="00720E02" w:rsidP="004F65A2">
      <w:pPr>
        <w:widowControl w:val="0"/>
        <w:autoSpaceDE w:val="0"/>
        <w:autoSpaceDN w:val="0"/>
        <w:spacing w:after="0" w:line="240" w:lineRule="auto"/>
        <w:jc w:val="both"/>
        <w:rPr>
          <w:rFonts w:ascii="Times New Roman" w:eastAsia="+mn-ea" w:hAnsi="Times New Roman"/>
          <w:sz w:val="28"/>
          <w:szCs w:val="28"/>
          <w:lang w:val="kk-KZ" w:eastAsia="ru-RU" w:bidi="ru-RU"/>
        </w:rPr>
      </w:pPr>
      <w:r w:rsidRPr="001818A6">
        <w:rPr>
          <w:rFonts w:ascii="Times New Roman" w:eastAsia="+mn-ea" w:hAnsi="Times New Roman"/>
          <w:b/>
          <w:sz w:val="28"/>
          <w:szCs w:val="28"/>
          <w:lang w:val="kk-KZ" w:eastAsia="ru-RU" w:bidi="ru-RU"/>
        </w:rPr>
        <w:t xml:space="preserve">3 </w:t>
      </w:r>
      <w:r w:rsidR="00E04A8D" w:rsidRPr="001818A6">
        <w:rPr>
          <w:rFonts w:ascii="Times New Roman" w:eastAsia="+mn-ea" w:hAnsi="Times New Roman"/>
          <w:b/>
          <w:sz w:val="28"/>
          <w:szCs w:val="28"/>
          <w:lang w:val="kk-KZ" w:eastAsia="ru-RU" w:bidi="ru-RU"/>
        </w:rPr>
        <w:t>АҚПАРАТТЫҚ-</w:t>
      </w:r>
      <w:r w:rsidR="004F65A2" w:rsidRPr="001818A6">
        <w:rPr>
          <w:rFonts w:ascii="Times New Roman" w:eastAsia="+mn-ea" w:hAnsi="Times New Roman"/>
          <w:b/>
          <w:sz w:val="28"/>
          <w:szCs w:val="28"/>
          <w:lang w:val="kk-KZ" w:eastAsia="ru-RU" w:bidi="ru-RU"/>
        </w:rPr>
        <w:t>КОММУНИКАЦИЯЛЫҚ ТЕХНОЛОГИЯЛАР АРҚЫЛЫ БОЛАШАҚ БАСТАУЫШ МЕКТЕП ШЕТЕЛ ТІЛІ МҰҒАЛІМДЕРІНІҢ КӘСІБИ-КОГНИТИВТІК-КОММУНИКАТИВТІК КОМПЕТЕНЦИЯСЫН ҚАЛЫПТАСТЫРУДАҒЫ ТӘЖІРИБЕЛІ-ЭКСПЕРИМЕНТ ЖҰМЫСЫ</w:t>
      </w:r>
      <w:r w:rsidR="004F65A2" w:rsidRPr="001818A6">
        <w:rPr>
          <w:rFonts w:ascii="Times New Roman" w:eastAsia="+mn-ea" w:hAnsi="Times New Roman"/>
          <w:sz w:val="28"/>
          <w:szCs w:val="28"/>
          <w:lang w:val="kk-KZ" w:eastAsia="ru-RU" w:bidi="ru-RU"/>
        </w:rPr>
        <w:t>..........................................</w:t>
      </w:r>
      <w:r w:rsidR="00BB21BF" w:rsidRPr="001818A6">
        <w:rPr>
          <w:rFonts w:ascii="Times New Roman" w:eastAsia="+mn-ea" w:hAnsi="Times New Roman"/>
          <w:sz w:val="28"/>
          <w:szCs w:val="28"/>
          <w:lang w:val="kk-KZ" w:eastAsia="ru-RU" w:bidi="ru-RU"/>
        </w:rPr>
        <w:t>............................</w:t>
      </w:r>
      <w:r w:rsidR="004F65A2" w:rsidRPr="001818A6">
        <w:rPr>
          <w:rFonts w:ascii="Times New Roman" w:eastAsia="+mn-ea" w:hAnsi="Times New Roman"/>
          <w:sz w:val="28"/>
          <w:szCs w:val="28"/>
          <w:lang w:val="kk-KZ" w:eastAsia="ru-RU" w:bidi="ru-RU"/>
        </w:rPr>
        <w:t>.....78</w:t>
      </w:r>
    </w:p>
    <w:p w:rsidR="004F65A2" w:rsidRPr="001818A6" w:rsidRDefault="004F65A2" w:rsidP="004F65A2">
      <w:pPr>
        <w:widowControl w:val="0"/>
        <w:autoSpaceDE w:val="0"/>
        <w:autoSpaceDN w:val="0"/>
        <w:spacing w:after="0" w:line="240" w:lineRule="auto"/>
        <w:jc w:val="both"/>
        <w:rPr>
          <w:rFonts w:ascii="Times New Roman" w:eastAsia="+mn-ea" w:hAnsi="Times New Roman"/>
          <w:sz w:val="28"/>
          <w:szCs w:val="28"/>
          <w:lang w:val="kk-KZ" w:eastAsia="ru-RU" w:bidi="ru-RU"/>
        </w:rPr>
      </w:pPr>
      <w:r w:rsidRPr="001818A6">
        <w:rPr>
          <w:rFonts w:ascii="Times New Roman" w:eastAsia="+mn-ea" w:hAnsi="Times New Roman"/>
          <w:sz w:val="28"/>
          <w:szCs w:val="28"/>
          <w:lang w:val="kk-KZ" w:eastAsia="ru-RU" w:bidi="ru-RU"/>
        </w:rPr>
        <w:t xml:space="preserve">3.1 Болашақ бастауыш мектеп шетел тілі мұғалімдерінің кәсіби-когнитивтік-коммуникативтік компетенциясын  </w:t>
      </w:r>
      <w:r w:rsidR="00963B10" w:rsidRPr="001818A6">
        <w:rPr>
          <w:rFonts w:ascii="Times New Roman" w:eastAsia="+mn-ea" w:hAnsi="Times New Roman"/>
          <w:sz w:val="28"/>
          <w:szCs w:val="28"/>
          <w:lang w:val="kk-KZ" w:eastAsia="ru-RU" w:bidi="ru-RU"/>
        </w:rPr>
        <w:t>а</w:t>
      </w:r>
      <w:r w:rsidRPr="001818A6">
        <w:rPr>
          <w:rFonts w:ascii="Times New Roman" w:eastAsia="+mn-ea" w:hAnsi="Times New Roman"/>
          <w:sz w:val="28"/>
          <w:szCs w:val="28"/>
          <w:lang w:val="kk-KZ" w:eastAsia="ru-RU" w:bidi="ru-RU"/>
        </w:rPr>
        <w:t>қпараттық</w:t>
      </w:r>
      <w:r w:rsidR="00E04A8D" w:rsidRPr="001818A6">
        <w:rPr>
          <w:rFonts w:ascii="Times New Roman" w:eastAsia="+mn-ea" w:hAnsi="Times New Roman"/>
          <w:sz w:val="28"/>
          <w:szCs w:val="28"/>
          <w:lang w:val="kk-KZ" w:eastAsia="ru-RU" w:bidi="ru-RU"/>
        </w:rPr>
        <w:t>-</w:t>
      </w:r>
      <w:r w:rsidRPr="001818A6">
        <w:rPr>
          <w:rFonts w:ascii="Times New Roman" w:eastAsia="+mn-ea" w:hAnsi="Times New Roman"/>
          <w:sz w:val="28"/>
          <w:szCs w:val="28"/>
          <w:lang w:val="kk-KZ" w:eastAsia="ru-RU" w:bidi="ru-RU"/>
        </w:rPr>
        <w:t xml:space="preserve">коммуникациялық </w:t>
      </w:r>
      <w:r w:rsidR="001015C6" w:rsidRPr="001818A6">
        <w:rPr>
          <w:rFonts w:ascii="Times New Roman" w:eastAsia="+mn-ea" w:hAnsi="Times New Roman"/>
          <w:sz w:val="28"/>
          <w:szCs w:val="28"/>
          <w:lang w:val="kk-KZ" w:eastAsia="ru-RU" w:bidi="ru-RU"/>
        </w:rPr>
        <w:t>технологиялар арқылы қалыптас</w:t>
      </w:r>
      <w:r w:rsidRPr="001818A6">
        <w:rPr>
          <w:rFonts w:ascii="Times New Roman" w:eastAsia="+mn-ea" w:hAnsi="Times New Roman"/>
          <w:sz w:val="28"/>
          <w:szCs w:val="28"/>
          <w:lang w:val="kk-KZ" w:eastAsia="ru-RU" w:bidi="ru-RU"/>
        </w:rPr>
        <w:t>у деңгейлерін диагностикалық бағалау………………………………………………………………………...….78</w:t>
      </w:r>
    </w:p>
    <w:p w:rsidR="004F65A2" w:rsidRPr="001818A6" w:rsidRDefault="00E04A8D" w:rsidP="004F65A2">
      <w:pPr>
        <w:widowControl w:val="0"/>
        <w:autoSpaceDE w:val="0"/>
        <w:autoSpaceDN w:val="0"/>
        <w:spacing w:after="0" w:line="240" w:lineRule="auto"/>
        <w:jc w:val="both"/>
        <w:rPr>
          <w:rFonts w:ascii="Times New Roman" w:eastAsia="+mn-ea" w:hAnsi="Times New Roman"/>
          <w:sz w:val="28"/>
          <w:szCs w:val="28"/>
          <w:lang w:val="kk-KZ" w:eastAsia="ru-RU" w:bidi="ru-RU"/>
        </w:rPr>
      </w:pPr>
      <w:r w:rsidRPr="001818A6">
        <w:rPr>
          <w:rFonts w:ascii="Times New Roman" w:eastAsia="+mn-ea" w:hAnsi="Times New Roman"/>
          <w:sz w:val="28"/>
          <w:szCs w:val="28"/>
          <w:lang w:val="kk-KZ" w:eastAsia="ru-RU" w:bidi="ru-RU"/>
        </w:rPr>
        <w:t>3.2 Ақпараттық-</w:t>
      </w:r>
      <w:r w:rsidR="004F65A2" w:rsidRPr="001818A6">
        <w:rPr>
          <w:rFonts w:ascii="Times New Roman" w:eastAsia="+mn-ea" w:hAnsi="Times New Roman"/>
          <w:sz w:val="28"/>
          <w:szCs w:val="28"/>
          <w:lang w:val="kk-KZ" w:eastAsia="ru-RU" w:bidi="ru-RU"/>
        </w:rPr>
        <w:t xml:space="preserve">коммуникациялық технологиялар арқылы болашақ бастауыш </w:t>
      </w:r>
      <w:r w:rsidR="004F65A2" w:rsidRPr="001818A6">
        <w:rPr>
          <w:rFonts w:ascii="Times New Roman" w:eastAsia="+mn-ea" w:hAnsi="Times New Roman"/>
          <w:sz w:val="28"/>
          <w:szCs w:val="28"/>
          <w:lang w:val="kk-KZ" w:eastAsia="ru-RU" w:bidi="ru-RU"/>
        </w:rPr>
        <w:lastRenderedPageBreak/>
        <w:t>мектеп шетел тілі мұғалімдерінің кәсіби-когнитивтік-коммуникативтік компетенциясын қалыптастыру әдістемесі..........</w:t>
      </w:r>
      <w:r w:rsidR="00BB21BF" w:rsidRPr="001818A6">
        <w:rPr>
          <w:rFonts w:ascii="Times New Roman" w:eastAsia="+mn-ea" w:hAnsi="Times New Roman"/>
          <w:sz w:val="28"/>
          <w:szCs w:val="28"/>
          <w:lang w:val="kk-KZ" w:eastAsia="ru-RU" w:bidi="ru-RU"/>
        </w:rPr>
        <w:t>..............................</w:t>
      </w:r>
      <w:r w:rsidR="004F65A2" w:rsidRPr="001818A6">
        <w:rPr>
          <w:rFonts w:ascii="Times New Roman" w:eastAsia="+mn-ea" w:hAnsi="Times New Roman"/>
          <w:sz w:val="28"/>
          <w:szCs w:val="28"/>
          <w:lang w:val="kk-KZ" w:eastAsia="ru-RU" w:bidi="ru-RU"/>
        </w:rPr>
        <w:t xml:space="preserve">.................92 </w:t>
      </w:r>
    </w:p>
    <w:p w:rsidR="004F65A2" w:rsidRPr="001818A6" w:rsidRDefault="004F65A2" w:rsidP="004F65A2">
      <w:pPr>
        <w:widowControl w:val="0"/>
        <w:autoSpaceDE w:val="0"/>
        <w:autoSpaceDN w:val="0"/>
        <w:spacing w:after="0" w:line="240" w:lineRule="auto"/>
        <w:jc w:val="both"/>
        <w:rPr>
          <w:rFonts w:ascii="Times New Roman" w:eastAsia="+mn-ea" w:hAnsi="Times New Roman"/>
          <w:sz w:val="28"/>
          <w:szCs w:val="28"/>
          <w:lang w:val="kk-KZ" w:eastAsia="ru-RU" w:bidi="ru-RU"/>
        </w:rPr>
      </w:pPr>
      <w:r w:rsidRPr="001818A6">
        <w:rPr>
          <w:rFonts w:ascii="Times New Roman" w:eastAsia="+mn-ea" w:hAnsi="Times New Roman"/>
          <w:sz w:val="28"/>
          <w:szCs w:val="28"/>
          <w:lang w:val="kk-KZ" w:eastAsia="ru-RU" w:bidi="ru-RU"/>
        </w:rPr>
        <w:t>3.3  Ақпараттық</w:t>
      </w:r>
      <w:r w:rsidR="00E04A8D" w:rsidRPr="001818A6">
        <w:rPr>
          <w:rFonts w:ascii="Times New Roman" w:eastAsia="+mn-ea" w:hAnsi="Times New Roman"/>
          <w:sz w:val="28"/>
          <w:szCs w:val="28"/>
          <w:lang w:val="kk-KZ" w:eastAsia="ru-RU" w:bidi="ru-RU"/>
        </w:rPr>
        <w:t>-</w:t>
      </w:r>
      <w:r w:rsidRPr="001818A6">
        <w:rPr>
          <w:rFonts w:ascii="Times New Roman" w:eastAsia="+mn-ea" w:hAnsi="Times New Roman"/>
          <w:sz w:val="28"/>
          <w:szCs w:val="28"/>
          <w:lang w:val="kk-KZ" w:eastAsia="ru-RU" w:bidi="ru-RU"/>
        </w:rPr>
        <w:t>коммуникациялық технологиялар арқылы болашақ бастауыш мектеп шетел тілі мұғалімдерінің кәсіби-когнитивтік-коммуникативтік компетенциясын қалыптастырудың тәжірибелік-эксперименттік нәтижесін талдау..................................................................</w:t>
      </w:r>
      <w:r w:rsidR="00BB21BF" w:rsidRPr="001818A6">
        <w:rPr>
          <w:rFonts w:ascii="Times New Roman" w:eastAsia="+mn-ea" w:hAnsi="Times New Roman"/>
          <w:sz w:val="28"/>
          <w:szCs w:val="28"/>
          <w:lang w:val="kk-KZ" w:eastAsia="ru-RU" w:bidi="ru-RU"/>
        </w:rPr>
        <w:t>..............................................</w:t>
      </w:r>
      <w:r w:rsidRPr="001818A6">
        <w:rPr>
          <w:rFonts w:ascii="Times New Roman" w:eastAsia="+mn-ea" w:hAnsi="Times New Roman"/>
          <w:sz w:val="28"/>
          <w:szCs w:val="28"/>
          <w:lang w:val="kk-KZ" w:eastAsia="ru-RU" w:bidi="ru-RU"/>
        </w:rPr>
        <w:t>....103</w:t>
      </w:r>
    </w:p>
    <w:p w:rsidR="004F65A2" w:rsidRPr="001818A6" w:rsidRDefault="001A0E0D" w:rsidP="00C40F34">
      <w:pPr>
        <w:widowControl w:val="0"/>
        <w:autoSpaceDE w:val="0"/>
        <w:autoSpaceDN w:val="0"/>
        <w:spacing w:after="0" w:line="240" w:lineRule="auto"/>
        <w:jc w:val="both"/>
        <w:rPr>
          <w:rFonts w:ascii="Times New Roman" w:eastAsia="+mn-ea" w:hAnsi="Times New Roman"/>
          <w:sz w:val="28"/>
          <w:szCs w:val="28"/>
          <w:lang w:val="kk-KZ" w:eastAsia="ru-RU" w:bidi="ru-RU"/>
        </w:rPr>
      </w:pPr>
      <w:r w:rsidRPr="001818A6">
        <w:rPr>
          <w:rFonts w:ascii="Times New Roman" w:eastAsia="+mn-ea" w:hAnsi="Times New Roman"/>
          <w:sz w:val="28"/>
          <w:szCs w:val="28"/>
          <w:lang w:val="kk-KZ" w:eastAsia="ru-RU" w:bidi="ru-RU"/>
        </w:rPr>
        <w:t>Үшінші тарау қорытындысы</w:t>
      </w:r>
      <w:r w:rsidR="004F65A2" w:rsidRPr="001818A6">
        <w:rPr>
          <w:rFonts w:ascii="Times New Roman" w:eastAsia="+mn-ea" w:hAnsi="Times New Roman"/>
          <w:sz w:val="28"/>
          <w:szCs w:val="28"/>
          <w:lang w:val="kk-KZ" w:eastAsia="ru-RU" w:bidi="ru-RU"/>
        </w:rPr>
        <w:t>..............................................</w:t>
      </w:r>
      <w:r w:rsidRPr="001818A6">
        <w:rPr>
          <w:rFonts w:ascii="Times New Roman" w:eastAsia="+mn-ea" w:hAnsi="Times New Roman"/>
          <w:sz w:val="28"/>
          <w:szCs w:val="28"/>
          <w:lang w:val="kk-KZ" w:eastAsia="ru-RU" w:bidi="ru-RU"/>
        </w:rPr>
        <w:t>.................................</w:t>
      </w:r>
      <w:r w:rsidR="004F65A2" w:rsidRPr="001818A6">
        <w:rPr>
          <w:rFonts w:ascii="Times New Roman" w:eastAsia="+mn-ea" w:hAnsi="Times New Roman"/>
          <w:sz w:val="28"/>
          <w:szCs w:val="28"/>
          <w:lang w:val="kk-KZ" w:eastAsia="ru-RU" w:bidi="ru-RU"/>
        </w:rPr>
        <w:t>113</w:t>
      </w:r>
    </w:p>
    <w:p w:rsidR="004F65A2" w:rsidRPr="001818A6" w:rsidRDefault="004F65A2" w:rsidP="004F65A2">
      <w:pPr>
        <w:spacing w:after="0" w:line="240" w:lineRule="auto"/>
        <w:jc w:val="both"/>
        <w:textAlignment w:val="baseline"/>
        <w:rPr>
          <w:rFonts w:ascii="Times New Roman" w:eastAsia="Times New Roman" w:hAnsi="Times New Roman"/>
          <w:sz w:val="24"/>
          <w:szCs w:val="24"/>
          <w:lang w:val="kk-KZ" w:eastAsia="ru-RU"/>
        </w:rPr>
      </w:pPr>
      <w:r w:rsidRPr="001818A6">
        <w:rPr>
          <w:rFonts w:ascii="Times New Roman" w:eastAsia="+mn-ea" w:hAnsi="Times New Roman" w:cs="+mn-cs"/>
          <w:b/>
          <w:color w:val="292929"/>
          <w:kern w:val="24"/>
          <w:sz w:val="28"/>
          <w:szCs w:val="28"/>
          <w:lang w:val="kk-KZ" w:eastAsia="ru-RU"/>
        </w:rPr>
        <w:t>ҚОРЫТЫНДЫ</w:t>
      </w:r>
      <w:r w:rsidRPr="001818A6">
        <w:rPr>
          <w:rFonts w:ascii="Times New Roman" w:eastAsia="+mn-ea" w:hAnsi="Times New Roman" w:cs="+mn-cs"/>
          <w:color w:val="292929"/>
          <w:kern w:val="24"/>
          <w:sz w:val="28"/>
          <w:szCs w:val="28"/>
          <w:lang w:val="kk-KZ" w:eastAsia="ru-RU"/>
        </w:rPr>
        <w:t>.....................................................................</w:t>
      </w:r>
      <w:r w:rsidR="00BB21BF" w:rsidRPr="001818A6">
        <w:rPr>
          <w:rFonts w:ascii="Times New Roman" w:eastAsia="+mn-ea" w:hAnsi="Times New Roman" w:cs="+mn-cs"/>
          <w:color w:val="292929"/>
          <w:kern w:val="24"/>
          <w:sz w:val="28"/>
          <w:szCs w:val="28"/>
          <w:lang w:val="kk-KZ" w:eastAsia="ru-RU"/>
        </w:rPr>
        <w:t>..............................</w:t>
      </w:r>
      <w:r w:rsidRPr="001818A6">
        <w:rPr>
          <w:rFonts w:ascii="Times New Roman" w:eastAsia="+mn-ea" w:hAnsi="Times New Roman" w:cs="+mn-cs"/>
          <w:color w:val="292929"/>
          <w:kern w:val="24"/>
          <w:sz w:val="28"/>
          <w:szCs w:val="28"/>
          <w:lang w:val="kk-KZ" w:eastAsia="ru-RU"/>
        </w:rPr>
        <w:t>115</w:t>
      </w:r>
    </w:p>
    <w:p w:rsidR="004F65A2" w:rsidRPr="001818A6" w:rsidRDefault="004F65A2" w:rsidP="004F65A2">
      <w:pPr>
        <w:spacing w:after="0" w:line="240" w:lineRule="auto"/>
        <w:jc w:val="both"/>
        <w:textAlignment w:val="baseline"/>
        <w:rPr>
          <w:rFonts w:ascii="Times New Roman" w:eastAsia="Times New Roman" w:hAnsi="Times New Roman"/>
          <w:sz w:val="24"/>
          <w:szCs w:val="24"/>
          <w:lang w:val="kk-KZ" w:eastAsia="ru-RU"/>
        </w:rPr>
      </w:pPr>
      <w:r w:rsidRPr="001818A6">
        <w:rPr>
          <w:rFonts w:ascii="Times New Roman" w:eastAsia="+mn-ea" w:hAnsi="Times New Roman" w:cs="+mn-cs"/>
          <w:b/>
          <w:color w:val="292929"/>
          <w:kern w:val="24"/>
          <w:sz w:val="28"/>
          <w:szCs w:val="28"/>
          <w:lang w:val="kk-KZ" w:eastAsia="ru-RU"/>
        </w:rPr>
        <w:t>ҚОЛДАНЫЛҒАН  ӘДЕБИЕТТЕР ТІЗІМІ</w:t>
      </w:r>
      <w:r w:rsidRPr="001818A6">
        <w:rPr>
          <w:rFonts w:ascii="Times New Roman" w:eastAsia="+mn-ea" w:hAnsi="Times New Roman" w:cs="+mn-cs"/>
          <w:color w:val="292929"/>
          <w:kern w:val="24"/>
          <w:sz w:val="28"/>
          <w:szCs w:val="28"/>
          <w:lang w:val="kk-KZ" w:eastAsia="ru-RU"/>
        </w:rPr>
        <w:t>.........................</w:t>
      </w:r>
      <w:r w:rsidR="00BB21BF" w:rsidRPr="001818A6">
        <w:rPr>
          <w:rFonts w:ascii="Times New Roman" w:eastAsia="+mn-ea" w:hAnsi="Times New Roman" w:cs="+mn-cs"/>
          <w:color w:val="292929"/>
          <w:kern w:val="24"/>
          <w:sz w:val="28"/>
          <w:szCs w:val="28"/>
          <w:lang w:val="kk-KZ" w:eastAsia="ru-RU"/>
        </w:rPr>
        <w:t>...........................</w:t>
      </w:r>
      <w:r w:rsidRPr="001818A6">
        <w:rPr>
          <w:rFonts w:ascii="Times New Roman" w:eastAsia="+mn-ea" w:hAnsi="Times New Roman" w:cs="+mn-cs"/>
          <w:color w:val="292929"/>
          <w:kern w:val="24"/>
          <w:sz w:val="28"/>
          <w:szCs w:val="28"/>
          <w:lang w:val="kk-KZ" w:eastAsia="ru-RU"/>
        </w:rPr>
        <w:t>117</w:t>
      </w:r>
    </w:p>
    <w:p w:rsidR="004F65A2" w:rsidRPr="001818A6" w:rsidRDefault="004F65A2" w:rsidP="004F65A2">
      <w:pPr>
        <w:spacing w:after="160" w:line="259" w:lineRule="auto"/>
        <w:rPr>
          <w:lang w:val="kk-KZ"/>
        </w:rPr>
      </w:pPr>
      <w:r w:rsidRPr="001818A6">
        <w:rPr>
          <w:rFonts w:ascii="Times New Roman" w:eastAsia="+mn-ea" w:hAnsi="Times New Roman" w:cs="+mn-cs"/>
          <w:b/>
          <w:color w:val="292929"/>
          <w:kern w:val="24"/>
          <w:sz w:val="28"/>
          <w:szCs w:val="28"/>
          <w:lang w:val="kk-KZ" w:eastAsia="ru-RU"/>
        </w:rPr>
        <w:t>ҚОСЫМША</w:t>
      </w:r>
      <w:r w:rsidRPr="001818A6">
        <w:rPr>
          <w:rFonts w:ascii="Times New Roman" w:eastAsia="+mn-ea" w:hAnsi="Times New Roman" w:cs="+mn-cs"/>
          <w:color w:val="292929"/>
          <w:kern w:val="24"/>
          <w:sz w:val="28"/>
          <w:szCs w:val="28"/>
          <w:lang w:val="kk-KZ" w:eastAsia="ru-RU"/>
        </w:rPr>
        <w:t>.........................................................................</w:t>
      </w:r>
      <w:r w:rsidR="00BB21BF" w:rsidRPr="001818A6">
        <w:rPr>
          <w:rFonts w:ascii="Times New Roman" w:eastAsia="+mn-ea" w:hAnsi="Times New Roman" w:cs="+mn-cs"/>
          <w:color w:val="292929"/>
          <w:kern w:val="24"/>
          <w:sz w:val="28"/>
          <w:szCs w:val="28"/>
          <w:lang w:val="kk-KZ" w:eastAsia="ru-RU"/>
        </w:rPr>
        <w:t>..............................</w:t>
      </w:r>
      <w:r w:rsidR="00E20F2E" w:rsidRPr="001818A6">
        <w:rPr>
          <w:rFonts w:ascii="Times New Roman" w:eastAsia="+mn-ea" w:hAnsi="Times New Roman" w:cs="+mn-cs"/>
          <w:color w:val="292929"/>
          <w:kern w:val="24"/>
          <w:sz w:val="28"/>
          <w:szCs w:val="28"/>
          <w:lang w:val="kk-KZ" w:eastAsia="ru-RU"/>
        </w:rPr>
        <w:t>124</w:t>
      </w:r>
    </w:p>
    <w:p w:rsidR="000F73E9" w:rsidRPr="001818A6" w:rsidRDefault="000F73E9" w:rsidP="000F73E9">
      <w:pPr>
        <w:spacing w:after="0" w:line="240" w:lineRule="auto"/>
        <w:jc w:val="both"/>
        <w:textAlignment w:val="baseline"/>
        <w:rPr>
          <w:rFonts w:ascii="Times New Roman" w:eastAsia="Times New Roman" w:hAnsi="Times New Roman"/>
          <w:sz w:val="24"/>
          <w:szCs w:val="24"/>
          <w:lang w:val="kk-KZ" w:eastAsia="ru-RU"/>
        </w:rPr>
      </w:pPr>
    </w:p>
    <w:p w:rsidR="000F73E9" w:rsidRPr="001818A6" w:rsidRDefault="000F73E9" w:rsidP="000F73E9">
      <w:pPr>
        <w:spacing w:after="0" w:line="240" w:lineRule="auto"/>
        <w:jc w:val="both"/>
        <w:textAlignment w:val="baseline"/>
        <w:rPr>
          <w:rFonts w:ascii="Times New Roman" w:eastAsia="Times New Roman" w:hAnsi="Times New Roman"/>
          <w:sz w:val="24"/>
          <w:szCs w:val="24"/>
          <w:lang w:val="kk-KZ" w:eastAsia="ru-RU"/>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rPr>
          <w:rFonts w:ascii="Times New Roman" w:hAnsi="Times New Roman"/>
          <w:b/>
          <w:sz w:val="28"/>
          <w:szCs w:val="28"/>
          <w:lang w:val="kk-KZ"/>
        </w:rPr>
      </w:pPr>
    </w:p>
    <w:p w:rsidR="000F73E9" w:rsidRPr="001818A6" w:rsidRDefault="000F73E9" w:rsidP="000F73E9">
      <w:pPr>
        <w:spacing w:after="0" w:line="240" w:lineRule="auto"/>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1E443E" w:rsidRPr="001818A6" w:rsidRDefault="001E443E" w:rsidP="000F73E9">
      <w:pPr>
        <w:spacing w:after="0" w:line="240" w:lineRule="auto"/>
        <w:jc w:val="center"/>
        <w:rPr>
          <w:rFonts w:ascii="Times New Roman" w:hAnsi="Times New Roman"/>
          <w:b/>
          <w:sz w:val="28"/>
          <w:szCs w:val="28"/>
          <w:lang w:val="kk-KZ"/>
        </w:rPr>
      </w:pPr>
    </w:p>
    <w:p w:rsidR="001E443E" w:rsidRPr="001818A6" w:rsidRDefault="001E443E" w:rsidP="000F73E9">
      <w:pPr>
        <w:spacing w:after="0" w:line="240" w:lineRule="auto"/>
        <w:jc w:val="center"/>
        <w:rPr>
          <w:rFonts w:ascii="Times New Roman" w:hAnsi="Times New Roman"/>
          <w:b/>
          <w:sz w:val="28"/>
          <w:szCs w:val="28"/>
          <w:lang w:val="kk-KZ"/>
        </w:rPr>
      </w:pPr>
    </w:p>
    <w:p w:rsidR="00CB7329" w:rsidRPr="001818A6" w:rsidRDefault="00CB7329" w:rsidP="000F73E9">
      <w:pPr>
        <w:spacing w:after="0" w:line="240" w:lineRule="auto"/>
        <w:rPr>
          <w:rFonts w:ascii="Times New Roman" w:hAnsi="Times New Roman"/>
          <w:b/>
          <w:sz w:val="28"/>
          <w:szCs w:val="28"/>
          <w:lang w:val="kk-KZ"/>
        </w:rPr>
      </w:pPr>
    </w:p>
    <w:p w:rsidR="0011679A" w:rsidRPr="001818A6" w:rsidRDefault="0011679A"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r w:rsidRPr="001818A6">
        <w:rPr>
          <w:rFonts w:ascii="Times New Roman" w:hAnsi="Times New Roman"/>
          <w:b/>
          <w:sz w:val="28"/>
          <w:szCs w:val="28"/>
          <w:lang w:val="kk-KZ"/>
        </w:rPr>
        <w:lastRenderedPageBreak/>
        <w:t>НОРМАТИВТІК СІЛТЕМЕЛЕР</w:t>
      </w:r>
    </w:p>
    <w:p w:rsidR="000F73E9" w:rsidRPr="001818A6" w:rsidRDefault="000F73E9" w:rsidP="000F73E9">
      <w:pPr>
        <w:spacing w:after="0" w:line="240" w:lineRule="auto"/>
        <w:jc w:val="both"/>
        <w:rPr>
          <w:rFonts w:ascii="Times New Roman" w:hAnsi="Times New Roman"/>
          <w:sz w:val="32"/>
          <w:szCs w:val="32"/>
          <w:lang w:val="kk-KZ"/>
        </w:rPr>
      </w:pP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Бұл диссертациялық жұмыста келесі стандарттарға және нормативтік құжаттарға сілтемелер қолданылды:</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«100 нақты қадам» Ұлт жоспарының қадамдарын және Білім мен ғылымды дамытудың 2016-2019 жылдарға арналған мемлекеттік бағдарламасын іске асыру мақсатындағы жаңартылған білім беру мазмұны</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Педагогтың кәсіби стандарты, Қазақстан Республикасының білім және ғылым министрлігі, 2022 жыл</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Қазақстан Республикасындағы білім беруді және ғылымды дамытудың 2020-2025 жылдарға арналған мемлекеттік бағдарламасы. Қазақстан Республикасы Үкіметінің 2019 жылғы 27 желтоқсандағы № 988 қаулысы.</w:t>
      </w:r>
    </w:p>
    <w:p w:rsidR="000F73E9" w:rsidRPr="001818A6" w:rsidRDefault="007B6566"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Қазақстан Респуликасының президенті</w:t>
      </w:r>
      <w:r w:rsidR="000F73E9" w:rsidRPr="001818A6">
        <w:rPr>
          <w:rFonts w:ascii="Times New Roman" w:hAnsi="Times New Roman"/>
          <w:sz w:val="28"/>
          <w:szCs w:val="28"/>
          <w:lang w:val="kk-KZ"/>
        </w:rPr>
        <w:t xml:space="preserve"> Қасым-Жомарт Тоқаевт</w:t>
      </w:r>
      <w:r w:rsidR="00FE2040" w:rsidRPr="001818A6">
        <w:rPr>
          <w:rFonts w:ascii="Times New Roman" w:hAnsi="Times New Roman"/>
          <w:sz w:val="28"/>
          <w:szCs w:val="28"/>
          <w:lang w:val="kk-KZ"/>
        </w:rPr>
        <w:t>ың «Сындарлы қоғамдық диалог – Қ</w:t>
      </w:r>
      <w:r w:rsidR="000F73E9" w:rsidRPr="001818A6">
        <w:rPr>
          <w:rFonts w:ascii="Times New Roman" w:hAnsi="Times New Roman"/>
          <w:sz w:val="28"/>
          <w:szCs w:val="28"/>
          <w:lang w:val="kk-KZ"/>
        </w:rPr>
        <w:t>азақстанның тұрақтылығы мен өркендеуінің негізі» Қазақстан халқына Жолдауы. 1 қыркүйек 2020 ж.</w:t>
      </w: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hd w:val="clear" w:color="auto" w:fill="FFFFFF"/>
        <w:autoSpaceDE w:val="0"/>
        <w:autoSpaceDN w:val="0"/>
        <w:adjustRightInd w:val="0"/>
        <w:spacing w:after="0" w:line="240" w:lineRule="auto"/>
        <w:jc w:val="both"/>
        <w:rPr>
          <w:rFonts w:ascii="Times New Roman" w:eastAsia="Arial Unicode MS" w:hAnsi="Times New Roman"/>
          <w:sz w:val="28"/>
          <w:szCs w:val="28"/>
          <w:lang w:val="kk-KZ"/>
        </w:rPr>
      </w:pPr>
    </w:p>
    <w:p w:rsidR="000F73E9" w:rsidRPr="001818A6" w:rsidRDefault="000F73E9" w:rsidP="000F73E9">
      <w:pPr>
        <w:shd w:val="clear" w:color="auto" w:fill="FFFFFF"/>
        <w:autoSpaceDE w:val="0"/>
        <w:autoSpaceDN w:val="0"/>
        <w:adjustRightInd w:val="0"/>
        <w:spacing w:after="0" w:line="240" w:lineRule="auto"/>
        <w:ind w:firstLine="567"/>
        <w:jc w:val="both"/>
        <w:rPr>
          <w:rFonts w:ascii="Times New Roman" w:eastAsia="Arial Unicode MS" w:hAnsi="Times New Roman"/>
          <w:sz w:val="28"/>
          <w:szCs w:val="28"/>
          <w:lang w:val="kk-KZ"/>
        </w:rPr>
      </w:pPr>
    </w:p>
    <w:p w:rsidR="000F73E9" w:rsidRPr="001818A6" w:rsidRDefault="000F73E9" w:rsidP="000F73E9">
      <w:pPr>
        <w:shd w:val="clear" w:color="auto" w:fill="FFFFFF"/>
        <w:autoSpaceDE w:val="0"/>
        <w:autoSpaceDN w:val="0"/>
        <w:adjustRightInd w:val="0"/>
        <w:spacing w:after="0" w:line="240" w:lineRule="auto"/>
        <w:ind w:firstLine="567"/>
        <w:jc w:val="both"/>
        <w:rPr>
          <w:rFonts w:ascii="Times New Roman" w:eastAsia="Arial Unicode MS" w:hAnsi="Times New Roman"/>
          <w:sz w:val="28"/>
          <w:szCs w:val="28"/>
          <w:lang w:val="kk-KZ"/>
        </w:rPr>
      </w:pPr>
    </w:p>
    <w:p w:rsidR="000F73E9" w:rsidRPr="001818A6" w:rsidRDefault="000F73E9" w:rsidP="000F73E9">
      <w:pPr>
        <w:spacing w:after="0" w:line="240" w:lineRule="auto"/>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p>
    <w:p w:rsidR="00794AC9" w:rsidRPr="001818A6" w:rsidRDefault="00794AC9" w:rsidP="00794AC9">
      <w:pPr>
        <w:spacing w:after="0" w:line="240" w:lineRule="auto"/>
        <w:rPr>
          <w:rFonts w:ascii="Times New Roman" w:hAnsi="Times New Roman"/>
          <w:b/>
          <w:sz w:val="28"/>
          <w:szCs w:val="28"/>
          <w:lang w:val="kk-KZ"/>
        </w:rPr>
      </w:pPr>
    </w:p>
    <w:p w:rsidR="000F73E9" w:rsidRPr="001818A6" w:rsidRDefault="000F73E9" w:rsidP="000F73E9">
      <w:pPr>
        <w:spacing w:after="0" w:line="240" w:lineRule="auto"/>
        <w:ind w:firstLine="567"/>
        <w:jc w:val="center"/>
        <w:rPr>
          <w:rFonts w:ascii="Times New Roman" w:hAnsi="Times New Roman"/>
          <w:b/>
          <w:sz w:val="28"/>
          <w:szCs w:val="28"/>
          <w:lang w:val="kk-KZ"/>
        </w:rPr>
      </w:pPr>
      <w:r w:rsidRPr="001818A6">
        <w:rPr>
          <w:rFonts w:ascii="Times New Roman" w:hAnsi="Times New Roman"/>
          <w:b/>
          <w:sz w:val="28"/>
          <w:szCs w:val="28"/>
          <w:lang w:val="kk-KZ"/>
        </w:rPr>
        <w:lastRenderedPageBreak/>
        <w:t>ҚЫСҚАРТУЛАР МЕН БЕЛГІЛЕР</w:t>
      </w:r>
    </w:p>
    <w:p w:rsidR="000F73E9" w:rsidRPr="001818A6" w:rsidRDefault="000F73E9" w:rsidP="000F73E9">
      <w:pPr>
        <w:spacing w:after="0" w:line="240" w:lineRule="auto"/>
        <w:ind w:firstLine="567"/>
        <w:jc w:val="both"/>
        <w:rPr>
          <w:rFonts w:ascii="Times New Roman" w:hAnsi="Times New Roman"/>
          <w:sz w:val="28"/>
          <w:szCs w:val="28"/>
          <w:lang w:val="kk-KZ"/>
        </w:rPr>
      </w:pPr>
    </w:p>
    <w:p w:rsidR="000F73E9" w:rsidRPr="001818A6" w:rsidRDefault="000F73E9" w:rsidP="000F73E9">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ҚР – Қазақстан Республикасы</w:t>
      </w:r>
    </w:p>
    <w:p w:rsidR="000F73E9" w:rsidRPr="001818A6" w:rsidRDefault="00350F4C" w:rsidP="000F73E9">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АКТ – Ақпарат</w:t>
      </w:r>
      <w:r w:rsidR="00E04A8D" w:rsidRPr="001818A6">
        <w:rPr>
          <w:rFonts w:ascii="Times New Roman" w:hAnsi="Times New Roman"/>
          <w:sz w:val="28"/>
          <w:szCs w:val="28"/>
          <w:lang w:val="kk-KZ"/>
        </w:rPr>
        <w:t>тық-</w:t>
      </w:r>
      <w:r w:rsidRPr="001818A6">
        <w:rPr>
          <w:rFonts w:ascii="Times New Roman" w:hAnsi="Times New Roman"/>
          <w:sz w:val="28"/>
          <w:szCs w:val="28"/>
          <w:lang w:val="kk-KZ"/>
        </w:rPr>
        <w:t>коммуникациялық</w:t>
      </w:r>
      <w:r w:rsidR="000F73E9" w:rsidRPr="001818A6">
        <w:rPr>
          <w:rFonts w:ascii="Times New Roman" w:hAnsi="Times New Roman"/>
          <w:sz w:val="28"/>
          <w:szCs w:val="28"/>
          <w:lang w:val="kk-KZ"/>
        </w:rPr>
        <w:t xml:space="preserve"> технологиялар</w:t>
      </w:r>
    </w:p>
    <w:p w:rsidR="00C74CC3" w:rsidRPr="001818A6" w:rsidRDefault="00C74CC3" w:rsidP="00C74CC3">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ШТ – Шетел тілі</w:t>
      </w:r>
    </w:p>
    <w:p w:rsidR="000F73E9" w:rsidRPr="001818A6" w:rsidRDefault="000F73E9" w:rsidP="000F73E9">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ОӘК - Оқу әдістемелік кешен</w:t>
      </w:r>
    </w:p>
    <w:p w:rsidR="000F73E9" w:rsidRPr="001818A6" w:rsidRDefault="000F73E9" w:rsidP="000F73E9">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ҰБШ - Ұлттық біліктілік шеңбері</w:t>
      </w:r>
    </w:p>
    <w:p w:rsidR="00646C5E" w:rsidRPr="001818A6" w:rsidRDefault="00646C5E" w:rsidP="00646C5E">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ЭББР - Электрондық білім беру ресурстары</w:t>
      </w:r>
    </w:p>
    <w:p w:rsidR="00646C5E" w:rsidRPr="001818A6" w:rsidRDefault="00646C5E" w:rsidP="00646C5E">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ЦББР - Цифырлық білім беру ресурстары</w:t>
      </w:r>
    </w:p>
    <w:p w:rsidR="000F73E9" w:rsidRPr="001818A6" w:rsidRDefault="000F73E9" w:rsidP="000F73E9">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КЛК - Когнитивті-лингвомәдени кешен</w:t>
      </w:r>
    </w:p>
    <w:p w:rsidR="000F73E9" w:rsidRPr="001818A6" w:rsidRDefault="000F73E9" w:rsidP="000F73E9">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 xml:space="preserve">ҚазХҚжӘТУ - Абылай хан атындағы қазақ халықаралық қатынастар </w:t>
      </w:r>
    </w:p>
    <w:p w:rsidR="000F73E9" w:rsidRPr="001818A6" w:rsidRDefault="000F73E9" w:rsidP="000F73E9">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және әлем тілдері университеті</w:t>
      </w:r>
    </w:p>
    <w:p w:rsidR="000F73E9" w:rsidRPr="001818A6" w:rsidRDefault="000F73E9" w:rsidP="000F73E9">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TPR - (Total Physical Response) Толық физикалық жауап қайтару әдісі</w:t>
      </w:r>
    </w:p>
    <w:p w:rsidR="000F73E9" w:rsidRPr="001818A6" w:rsidRDefault="00362D0C" w:rsidP="00362D0C">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 xml:space="preserve">ЖЖОКБҰ </w:t>
      </w:r>
      <w:r w:rsidR="000F73E9" w:rsidRPr="001818A6">
        <w:rPr>
          <w:rFonts w:ascii="Times New Roman" w:hAnsi="Times New Roman"/>
          <w:sz w:val="28"/>
          <w:szCs w:val="28"/>
          <w:lang w:val="kk-KZ"/>
        </w:rPr>
        <w:t>–</w:t>
      </w:r>
      <w:r w:rsidRPr="001818A6">
        <w:rPr>
          <w:rFonts w:ascii="Times New Roman" w:hAnsi="Times New Roman"/>
          <w:sz w:val="28"/>
          <w:szCs w:val="28"/>
          <w:lang w:val="kk-KZ"/>
        </w:rPr>
        <w:t xml:space="preserve"> Жоғары және жоғары оқу орнынан кейінгі  білім беру ұйымдары</w:t>
      </w:r>
    </w:p>
    <w:p w:rsidR="000F73E9" w:rsidRPr="001818A6" w:rsidRDefault="000F73E9" w:rsidP="000F73E9">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ЭТ - Эксперименталды топ</w:t>
      </w:r>
    </w:p>
    <w:p w:rsidR="000F73E9" w:rsidRPr="001818A6" w:rsidRDefault="000F73E9" w:rsidP="000F73E9">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БТ - Бақылау тобы</w:t>
      </w:r>
    </w:p>
    <w:p w:rsidR="000F73E9" w:rsidRPr="001818A6" w:rsidRDefault="000F73E9" w:rsidP="000F73E9">
      <w:pPr>
        <w:spacing w:after="0" w:line="240" w:lineRule="auto"/>
        <w:jc w:val="both"/>
        <w:rPr>
          <w:rFonts w:ascii="Times New Roman" w:hAnsi="Times New Roman"/>
          <w:sz w:val="28"/>
          <w:szCs w:val="28"/>
          <w:lang w:val="kk-KZ"/>
        </w:rPr>
      </w:pPr>
    </w:p>
    <w:p w:rsidR="000F73E9" w:rsidRPr="001818A6" w:rsidRDefault="000F73E9" w:rsidP="000F73E9">
      <w:pPr>
        <w:spacing w:after="0" w:line="240" w:lineRule="auto"/>
        <w:jc w:val="both"/>
        <w:rPr>
          <w:rFonts w:ascii="Times New Roman" w:hAnsi="Times New Roman"/>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jc w:val="center"/>
        <w:rPr>
          <w:rFonts w:ascii="Times New Roman" w:hAnsi="Times New Roman"/>
          <w:b/>
          <w:sz w:val="28"/>
          <w:szCs w:val="28"/>
          <w:lang w:val="kk-KZ"/>
        </w:rPr>
      </w:pPr>
    </w:p>
    <w:p w:rsidR="000F73E9" w:rsidRPr="001818A6" w:rsidRDefault="000F73E9" w:rsidP="000F73E9">
      <w:pPr>
        <w:spacing w:after="0" w:line="240" w:lineRule="auto"/>
        <w:rPr>
          <w:rFonts w:ascii="Times New Roman" w:hAnsi="Times New Roman"/>
          <w:b/>
          <w:sz w:val="28"/>
          <w:szCs w:val="28"/>
          <w:lang w:val="kk-KZ"/>
        </w:rPr>
      </w:pPr>
    </w:p>
    <w:p w:rsidR="00646C5E" w:rsidRPr="001818A6" w:rsidRDefault="00646C5E" w:rsidP="000F73E9">
      <w:pPr>
        <w:spacing w:after="0" w:line="240" w:lineRule="auto"/>
        <w:rPr>
          <w:rFonts w:ascii="Times New Roman" w:hAnsi="Times New Roman"/>
          <w:b/>
          <w:sz w:val="28"/>
          <w:szCs w:val="28"/>
          <w:lang w:val="kk-KZ"/>
        </w:rPr>
      </w:pPr>
    </w:p>
    <w:p w:rsidR="00C8374D" w:rsidRPr="001818A6" w:rsidRDefault="00C8374D" w:rsidP="000F73E9">
      <w:pPr>
        <w:spacing w:after="0" w:line="240" w:lineRule="auto"/>
        <w:rPr>
          <w:rFonts w:ascii="Times New Roman" w:hAnsi="Times New Roman"/>
          <w:b/>
          <w:sz w:val="28"/>
          <w:szCs w:val="28"/>
          <w:lang w:val="kk-KZ"/>
        </w:rPr>
      </w:pPr>
    </w:p>
    <w:p w:rsidR="006C2AB4" w:rsidRPr="001818A6" w:rsidRDefault="006C2AB4" w:rsidP="006C2AB4">
      <w:pPr>
        <w:spacing w:after="0" w:line="240" w:lineRule="auto"/>
        <w:jc w:val="center"/>
        <w:rPr>
          <w:rFonts w:ascii="Times New Roman" w:hAnsi="Times New Roman"/>
          <w:b/>
          <w:sz w:val="28"/>
          <w:szCs w:val="28"/>
          <w:lang w:val="kk-KZ"/>
        </w:rPr>
      </w:pPr>
      <w:r w:rsidRPr="001818A6">
        <w:rPr>
          <w:rFonts w:ascii="Times New Roman" w:hAnsi="Times New Roman"/>
          <w:b/>
          <w:sz w:val="28"/>
          <w:szCs w:val="28"/>
          <w:lang w:val="kk-KZ"/>
        </w:rPr>
        <w:lastRenderedPageBreak/>
        <w:t>КІРІСПЕ</w:t>
      </w:r>
    </w:p>
    <w:p w:rsidR="006C2AB4" w:rsidRPr="001818A6" w:rsidRDefault="006C2AB4" w:rsidP="006C2AB4">
      <w:pPr>
        <w:spacing w:after="0" w:line="240" w:lineRule="auto"/>
        <w:jc w:val="center"/>
        <w:rPr>
          <w:rFonts w:ascii="Times New Roman" w:hAnsi="Times New Roman"/>
          <w:b/>
          <w:sz w:val="28"/>
          <w:szCs w:val="28"/>
          <w:lang w:val="kk-KZ"/>
        </w:rPr>
      </w:pPr>
    </w:p>
    <w:p w:rsidR="008A0B52" w:rsidRPr="001818A6" w:rsidRDefault="008A0B52" w:rsidP="008A0B52">
      <w:pPr>
        <w:shd w:val="clear" w:color="auto" w:fill="FFFFFF"/>
        <w:spacing w:after="0" w:line="240" w:lineRule="auto"/>
        <w:jc w:val="both"/>
        <w:rPr>
          <w:rFonts w:ascii="Times New Roman" w:hAnsi="Times New Roman"/>
          <w:b/>
          <w:sz w:val="28"/>
          <w:szCs w:val="28"/>
          <w:lang w:val="kk-KZ" w:eastAsia="ru-RU"/>
        </w:rPr>
      </w:pPr>
      <w:r w:rsidRPr="001818A6">
        <w:rPr>
          <w:rFonts w:ascii="Times New Roman" w:hAnsi="Times New Roman"/>
          <w:b/>
          <w:sz w:val="28"/>
          <w:szCs w:val="28"/>
          <w:lang w:val="kk-KZ" w:eastAsia="ru-RU"/>
        </w:rPr>
        <w:t xml:space="preserve">Зерттеу жұмысының өзектілігі. </w:t>
      </w:r>
      <w:r w:rsidRPr="001818A6">
        <w:rPr>
          <w:rFonts w:ascii="Times New Roman" w:hAnsi="Times New Roman"/>
          <w:sz w:val="28"/>
          <w:szCs w:val="28"/>
          <w:lang w:val="kk-KZ" w:eastAsia="ru-RU"/>
        </w:rPr>
        <w:t>Қазіргі  кезеңде Қазақстан Республикасында саяси, экономикалық және мәдени қарым-қатнастардың дамуы мен нығаюы еліміздің халықаралық қоғамдастыққа енуімен сипатталады. Бұл өзге тілдерге деген қажеттілікті туғызып, тіларалық байланыстармен мәдениетаралық қарым-қатынастарды орнатудың  негізі  болып отыр.</w:t>
      </w:r>
    </w:p>
    <w:p w:rsidR="008A0B52" w:rsidRPr="001818A6" w:rsidRDefault="008A0B52" w:rsidP="008A0B52">
      <w:pPr>
        <w:shd w:val="clear" w:color="auto" w:fill="FFFFFF"/>
        <w:spacing w:after="0" w:line="240" w:lineRule="auto"/>
        <w:ind w:firstLine="709"/>
        <w:jc w:val="both"/>
        <w:rPr>
          <w:rFonts w:ascii="Times New Roman" w:hAnsi="Times New Roman"/>
          <w:sz w:val="28"/>
          <w:szCs w:val="28"/>
          <w:lang w:val="kk-KZ" w:eastAsia="ru-RU"/>
        </w:rPr>
      </w:pPr>
      <w:r w:rsidRPr="001818A6">
        <w:rPr>
          <w:rFonts w:ascii="Times New Roman" w:hAnsi="Times New Roman"/>
          <w:sz w:val="28"/>
          <w:szCs w:val="28"/>
          <w:lang w:val="kk-KZ" w:eastAsia="ru-RU"/>
        </w:rPr>
        <w:t xml:space="preserve">2020-2025 жылдарға арналған Қазақстан Республикасының білім беруді дамытудың басым бағдарламаларының бірі – бастуыш мектепте шетел тілін оқытатын болашақ мұғалімдерді даярлау. </w:t>
      </w:r>
    </w:p>
    <w:p w:rsidR="008A0B52" w:rsidRPr="001818A6" w:rsidRDefault="008A0B52" w:rsidP="008A0B52">
      <w:pPr>
        <w:shd w:val="clear" w:color="auto" w:fill="FFFFFF"/>
        <w:spacing w:after="0" w:line="240" w:lineRule="auto"/>
        <w:ind w:firstLine="709"/>
        <w:jc w:val="both"/>
        <w:rPr>
          <w:rFonts w:ascii="Times New Roman" w:hAnsi="Times New Roman"/>
          <w:sz w:val="28"/>
          <w:szCs w:val="28"/>
          <w:lang w:val="kk-KZ" w:eastAsia="ru-RU"/>
        </w:rPr>
      </w:pPr>
      <w:r w:rsidRPr="001818A6">
        <w:rPr>
          <w:rFonts w:ascii="Times New Roman" w:hAnsi="Times New Roman"/>
          <w:sz w:val="28"/>
          <w:szCs w:val="28"/>
          <w:lang w:val="kk-KZ" w:eastAsia="ru-RU"/>
        </w:rPr>
        <w:t>Жоғары оқу орнында шеттілдік білім беру тиімділігін арттыру үдерісі базалық шетел тілін оқыту мен болашақ мұғалімдердің кәсіби компетенциясын қалыптастырудың сапасына байланысты, ал шеттілдік даярлықты қалыптастырудың соңғы нәтижесі болып кәсіби-когнитивтік-коммуникативтік компетенциясы қалыптасқан мәдениетаралық коммуникацияның субъектісі ретінде тұлға саналады. Кәсіби дағдылардың шетел тілін ерте жастан оқытуға даярлығы бар мұғалімнің мамандығын ескерумен қалыптасуы бастауыш мектепте тілдерді оқыту әдістемесінің лингводидактикалық мәнін түсінуде нәтижелерге жетуді қамтамасыздандырады.</w:t>
      </w:r>
    </w:p>
    <w:p w:rsidR="008A0B52" w:rsidRPr="001818A6" w:rsidRDefault="008A0B52" w:rsidP="008A0B52">
      <w:pPr>
        <w:shd w:val="clear" w:color="auto" w:fill="FFFFFF"/>
        <w:spacing w:after="0" w:line="240" w:lineRule="auto"/>
        <w:ind w:firstLine="709"/>
        <w:jc w:val="both"/>
        <w:rPr>
          <w:rFonts w:ascii="Times New Roman" w:hAnsi="Times New Roman"/>
          <w:sz w:val="28"/>
          <w:szCs w:val="28"/>
          <w:lang w:val="kk-KZ" w:eastAsia="ru-RU"/>
        </w:rPr>
      </w:pPr>
      <w:r w:rsidRPr="001818A6">
        <w:rPr>
          <w:rFonts w:ascii="Times New Roman" w:hAnsi="Times New Roman"/>
          <w:sz w:val="28"/>
          <w:szCs w:val="28"/>
          <w:lang w:val="kk-KZ" w:eastAsia="ru-RU"/>
        </w:rPr>
        <w:t>Бұл жұмыста бастауыш мектептегі болашақ шетел тілі мұғалімдерінің кәсіби-когнитивтік-коммуникативтік компетенциясын қалыптастырудың лингводидактикалық аспектілерін теориялық және практикалық тұрғыда түсіну жүзеге асырылады.</w:t>
      </w:r>
    </w:p>
    <w:p w:rsidR="008A0B52" w:rsidRPr="001818A6" w:rsidRDefault="008A0B52" w:rsidP="008A0B52">
      <w:pPr>
        <w:shd w:val="clear" w:color="auto" w:fill="FFFFFF"/>
        <w:spacing w:after="0" w:line="240" w:lineRule="auto"/>
        <w:ind w:firstLine="709"/>
        <w:jc w:val="both"/>
        <w:rPr>
          <w:rFonts w:ascii="Times New Roman" w:hAnsi="Times New Roman"/>
          <w:sz w:val="28"/>
          <w:szCs w:val="28"/>
          <w:lang w:val="kk-KZ" w:eastAsia="ru-RU"/>
        </w:rPr>
      </w:pPr>
      <w:r w:rsidRPr="001818A6">
        <w:rPr>
          <w:rFonts w:ascii="Times New Roman" w:hAnsi="Times New Roman"/>
          <w:sz w:val="28"/>
          <w:szCs w:val="28"/>
          <w:lang w:val="kk-KZ" w:eastAsia="ru-RU"/>
        </w:rPr>
        <w:t>Соңғы онжылдықта шетел тілдері мұғалімдерінің кәсіби даярлығын жетілдіруде, оның мазмұны мен жаңа ақпараттық-коммуникациялық технологиялар негізінде шеттілдік білім беруде лингводидактикалық материалды жүзеге асыру мүмкіндіктеріне бағытталған зерттеулер жүргізілді.</w:t>
      </w:r>
    </w:p>
    <w:p w:rsidR="008A0B52" w:rsidRPr="001818A6" w:rsidRDefault="008A0B52" w:rsidP="008A0B52">
      <w:pPr>
        <w:shd w:val="clear" w:color="auto" w:fill="FFFFFF"/>
        <w:spacing w:after="0" w:line="240" w:lineRule="auto"/>
        <w:ind w:firstLine="709"/>
        <w:jc w:val="both"/>
        <w:rPr>
          <w:rFonts w:ascii="Times New Roman" w:hAnsi="Times New Roman"/>
          <w:sz w:val="28"/>
          <w:szCs w:val="28"/>
          <w:lang w:val="kk-KZ" w:eastAsia="ru-RU"/>
        </w:rPr>
      </w:pPr>
      <w:r w:rsidRPr="001818A6">
        <w:rPr>
          <w:rFonts w:ascii="Times New Roman" w:hAnsi="Times New Roman"/>
          <w:sz w:val="28"/>
          <w:szCs w:val="28"/>
          <w:lang w:val="kk-KZ" w:eastAsia="ru-RU"/>
        </w:rPr>
        <w:t xml:space="preserve">Кәсіби компетенцияларды қалыптастыру проблемаларымен қатар білім берудегі құзырлылық тәсілге байланысты мәселелер келесі еңбектерде көрсетілген: С.С.Құнанбаева, С.Г. Молчанов, Р.П. Мильруд, </w:t>
      </w:r>
      <w:r w:rsidRPr="001818A6">
        <w:rPr>
          <w:rFonts w:ascii="Times New Roman" w:hAnsi="Times New Roman"/>
          <w:sz w:val="28"/>
          <w:szCs w:val="28"/>
          <w:lang w:val="kk-KZ"/>
        </w:rPr>
        <w:t xml:space="preserve">И.А. Зимняя, </w:t>
      </w:r>
      <w:r w:rsidRPr="001818A6">
        <w:rPr>
          <w:rFonts w:ascii="Times New Roman" w:hAnsi="Times New Roman"/>
          <w:sz w:val="28"/>
          <w:szCs w:val="28"/>
          <w:lang w:val="kk-KZ" w:eastAsia="ru-RU"/>
        </w:rPr>
        <w:t>О.А. Сальникова, Е.И. Емельянова, O.M. Бобиенко, А.В.Хуторской, Н.Хомский,  Ж.Н. Бисенбаева және т.б.</w:t>
      </w:r>
    </w:p>
    <w:p w:rsidR="008A0B52" w:rsidRPr="001818A6" w:rsidRDefault="008A0B52" w:rsidP="008A0B52">
      <w:pPr>
        <w:spacing w:after="0" w:line="240" w:lineRule="auto"/>
        <w:ind w:firstLine="567"/>
        <w:jc w:val="both"/>
        <w:rPr>
          <w:rFonts w:ascii="Times New Roman" w:hAnsi="Times New Roman"/>
          <w:sz w:val="28"/>
          <w:szCs w:val="28"/>
          <w:lang w:val="kk-KZ" w:eastAsia="ru-RU"/>
        </w:rPr>
      </w:pPr>
      <w:r w:rsidRPr="001818A6">
        <w:rPr>
          <w:rFonts w:ascii="Times New Roman" w:hAnsi="Times New Roman"/>
          <w:sz w:val="28"/>
          <w:szCs w:val="28"/>
          <w:lang w:val="kk-KZ" w:eastAsia="ru-RU"/>
        </w:rPr>
        <w:t xml:space="preserve">  Бірқатар ғалымдар бастауыш білім берудегі тілдік әдістемен зерттеген: И.А.Конина, И. А. Зимняя, К.Э. Безукладников, Н.Д. Гальскова, Ю.И. Сизова, Н.А. Апарина, А.Е. Мамонтова, Т.А. Кульгильдинова, А.Стамбекова.</w:t>
      </w:r>
    </w:p>
    <w:p w:rsidR="008A0B52" w:rsidRPr="001818A6" w:rsidRDefault="008A0B52" w:rsidP="008A0B52">
      <w:pPr>
        <w:spacing w:after="0" w:line="240" w:lineRule="auto"/>
        <w:ind w:firstLine="567"/>
        <w:jc w:val="both"/>
        <w:rPr>
          <w:rFonts w:ascii="Times New Roman" w:hAnsi="Times New Roman"/>
          <w:sz w:val="28"/>
          <w:szCs w:val="28"/>
          <w:lang w:val="kk-KZ" w:eastAsia="ru-RU"/>
        </w:rPr>
      </w:pPr>
      <w:r w:rsidRPr="001818A6">
        <w:rPr>
          <w:rFonts w:ascii="Times New Roman" w:hAnsi="Times New Roman"/>
          <w:sz w:val="28"/>
          <w:szCs w:val="28"/>
          <w:lang w:val="kk-KZ" w:eastAsia="ru-RU"/>
        </w:rPr>
        <w:t xml:space="preserve">Шетел тілін оқыту проблемасының негізгі психологиялық-педагогикалық қағидалары: </w:t>
      </w:r>
      <w:r w:rsidRPr="001818A6">
        <w:rPr>
          <w:rFonts w:ascii="Times New Roman" w:hAnsi="Times New Roman"/>
          <w:sz w:val="28"/>
          <w:szCs w:val="28"/>
          <w:lang w:val="kk-KZ"/>
        </w:rPr>
        <w:t xml:space="preserve">Л.С. Выготский, С.Л. Рубинштейн, А.Н. Леонтьев, П.Я.Гальперин, А.А. Леонтьев, И.А. Зимняя, Жан Пиаже, Дж.Брунер, Н.Хомский, Б. Блум, </w:t>
      </w:r>
      <w:r w:rsidRPr="001818A6">
        <w:rPr>
          <w:rFonts w:ascii="Times New Roman" w:hAnsi="Times New Roman"/>
          <w:sz w:val="28"/>
          <w:szCs w:val="28"/>
          <w:lang w:val="kk-KZ" w:eastAsia="ru-RU"/>
        </w:rPr>
        <w:t>Г</w:t>
      </w:r>
      <w:r w:rsidRPr="001818A6">
        <w:rPr>
          <w:rFonts w:ascii="Times New Roman" w:hAnsi="Times New Roman"/>
          <w:sz w:val="28"/>
          <w:szCs w:val="28"/>
          <w:lang w:val="kk-KZ"/>
        </w:rPr>
        <w:t xml:space="preserve">.С. </w:t>
      </w:r>
      <w:r w:rsidRPr="001818A6">
        <w:rPr>
          <w:rFonts w:ascii="Times New Roman" w:hAnsi="Times New Roman"/>
          <w:sz w:val="28"/>
          <w:szCs w:val="28"/>
          <w:lang w:val="kk-KZ" w:eastAsia="ru-RU"/>
        </w:rPr>
        <w:t xml:space="preserve">Кушукова, А. Пуляевская, </w:t>
      </w:r>
      <w:r w:rsidRPr="001818A6">
        <w:rPr>
          <w:rFonts w:ascii="Times New Roman" w:hAnsi="Times New Roman"/>
          <w:sz w:val="28"/>
          <w:szCs w:val="28"/>
          <w:lang w:val="kk-KZ"/>
        </w:rPr>
        <w:t>Вуд, В.В. Давыдов, Д.Б.Эльконин, Н. Ф. Талызина, Р.Х. Гильмеева, Дж.Келли, Л.В. Щерба</w:t>
      </w:r>
      <w:r w:rsidRPr="001818A6">
        <w:rPr>
          <w:rFonts w:ascii="Times New Roman" w:hAnsi="Times New Roman"/>
          <w:sz w:val="28"/>
          <w:szCs w:val="28"/>
          <w:lang w:val="kk-KZ" w:eastAsia="ru-RU"/>
        </w:rPr>
        <w:t xml:space="preserve"> сынды ғалымдардың еңбектерінде қарастырылады.</w:t>
      </w:r>
    </w:p>
    <w:p w:rsidR="008A0B52" w:rsidRPr="001818A6" w:rsidRDefault="008A0B52" w:rsidP="008A0B5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Шетел тілін оқытуда ақпараттық-коммуникациялық технологияларды қолдану бойынша да зерттеулер баршылық (М.Н.Евстигнеев, Т.Г. Головко, А. </w:t>
      </w:r>
      <w:r w:rsidRPr="001818A6">
        <w:rPr>
          <w:rFonts w:ascii="Times New Roman" w:hAnsi="Times New Roman"/>
          <w:sz w:val="28"/>
          <w:szCs w:val="28"/>
          <w:lang w:val="kk-KZ"/>
        </w:rPr>
        <w:lastRenderedPageBreak/>
        <w:t>А. Витухновская, В.В. Мендель, С.Н.Женетль, А.Н. Щукин, А.И. Башмачников, Г.К.Нургалиева, Д.М. Джусубалиева, А.Т.Чакликова, К.Э. Безукладников,</w:t>
      </w:r>
      <w:r w:rsidRPr="001818A6">
        <w:rPr>
          <w:lang w:val="kk-KZ"/>
        </w:rPr>
        <w:t xml:space="preserve"> </w:t>
      </w:r>
      <w:r w:rsidRPr="001818A6">
        <w:rPr>
          <w:rFonts w:ascii="Times New Roman" w:hAnsi="Times New Roman"/>
          <w:sz w:val="28"/>
          <w:szCs w:val="28"/>
          <w:lang w:val="kk-KZ"/>
        </w:rPr>
        <w:t>В.Н.  Иванченко).</w:t>
      </w:r>
    </w:p>
    <w:p w:rsidR="008A0B52" w:rsidRPr="001818A6" w:rsidRDefault="008A0B52" w:rsidP="008A0B52">
      <w:pPr>
        <w:spacing w:after="0" w:line="240" w:lineRule="auto"/>
        <w:ind w:firstLine="709"/>
        <w:jc w:val="both"/>
        <w:rPr>
          <w:rFonts w:ascii="Times New Roman" w:hAnsi="Times New Roman"/>
          <w:sz w:val="28"/>
          <w:szCs w:val="28"/>
          <w:lang w:val="kk-KZ" w:eastAsia="ru-RU"/>
        </w:rPr>
      </w:pPr>
      <w:r w:rsidRPr="001818A6">
        <w:rPr>
          <w:rFonts w:ascii="Times New Roman" w:hAnsi="Times New Roman"/>
          <w:sz w:val="28"/>
          <w:szCs w:val="28"/>
          <w:lang w:val="kk-KZ" w:eastAsia="ru-RU"/>
        </w:rPr>
        <w:t xml:space="preserve">Сонымен ғылыми-педагогикалық әдебиеттерге талдау жасаған бастауыш мектеп болашақ шетел тілі мұғалімдерінің кәсіби-когнитивтік-коммуникативтік компетенциясын қалыптастыру проблемасының әлі де болса, жеткілікті зерттелмей отырғанын дәлелдейді. </w:t>
      </w:r>
    </w:p>
    <w:p w:rsidR="008A0B52" w:rsidRPr="001818A6" w:rsidRDefault="008A0B52" w:rsidP="008A0B52">
      <w:pPr>
        <w:spacing w:after="0" w:line="240" w:lineRule="auto"/>
        <w:ind w:firstLine="709"/>
        <w:jc w:val="both"/>
        <w:rPr>
          <w:rFonts w:ascii="Times New Roman" w:hAnsi="Times New Roman"/>
          <w:sz w:val="28"/>
          <w:szCs w:val="28"/>
          <w:lang w:val="kk-KZ" w:eastAsia="ru-RU"/>
        </w:rPr>
      </w:pPr>
      <w:r w:rsidRPr="001818A6">
        <w:rPr>
          <w:rFonts w:ascii="Times New Roman" w:hAnsi="Times New Roman"/>
          <w:sz w:val="28"/>
          <w:szCs w:val="28"/>
          <w:lang w:val="kk-KZ" w:eastAsia="ru-RU"/>
        </w:rPr>
        <w:t>Демек, бастауыш мектепте шетел тілін оқыту әдістемесін жетілдіру мақсатында қазіргі қоғамның бастауыш мектептегі шетел тілі мұғаліміне қойылатын талаптары мен бастауыш мектепте шетел тілін оқытудың теориялық және лингвистикалық аспектілерінің жеткіліксіз дамуы арасында; тілдік жоғары оқу орындарында бастауыш мектеп болашақ шетел тілі мұғалімдерін даярлауда кәсіби-когнитивтік-коммуникативтік компетенциясын қалыптастырудың лингводидактикалық мазмұнын дамыту қажеттілігі мен ғылыми-практикалық базасының әдістемелік қамтамасыз етілу жағдайы мен оны жүзеге асыру арасында қарама-қайшылықтың бар екендігі анық байқалады. Осы қарама-қайшылықтың шешімін іздестіру бізге зерттеу проблемамызды анықтауға және тақырыпты «Ақпараттық-коммуникациялық технологиялар арқылы болашақ бастауыш мектеп шетел тілі мұғалімдерінің кәсіби-когнитивтік-коммуникативтік компетенциясын қалыптастырудың тұжырымдамалық негіздері» деп таңдауымызға негіз болды.</w:t>
      </w:r>
    </w:p>
    <w:p w:rsidR="008A0B52" w:rsidRPr="001818A6" w:rsidRDefault="008A0B52" w:rsidP="008A0B52">
      <w:pPr>
        <w:spacing w:after="0" w:line="240" w:lineRule="auto"/>
        <w:ind w:firstLine="709"/>
        <w:jc w:val="both"/>
        <w:rPr>
          <w:rFonts w:ascii="Times New Roman" w:hAnsi="Times New Roman"/>
          <w:sz w:val="28"/>
          <w:szCs w:val="28"/>
          <w:lang w:val="kk-KZ" w:eastAsia="ru-RU"/>
        </w:rPr>
      </w:pPr>
      <w:r w:rsidRPr="001818A6">
        <w:rPr>
          <w:rFonts w:ascii="Times New Roman" w:hAnsi="Times New Roman"/>
          <w:b/>
          <w:sz w:val="28"/>
          <w:szCs w:val="28"/>
          <w:lang w:val="kk-KZ" w:eastAsia="ru-RU"/>
        </w:rPr>
        <w:t xml:space="preserve">Зерттеудің нысаны. </w:t>
      </w:r>
      <w:r w:rsidRPr="001818A6">
        <w:rPr>
          <w:rFonts w:ascii="Times New Roman" w:hAnsi="Times New Roman"/>
          <w:sz w:val="28"/>
          <w:szCs w:val="28"/>
          <w:lang w:val="kk-KZ" w:eastAsia="ru-RU"/>
        </w:rPr>
        <w:t>Жоғары оқу орындарында шетел тілі мұғалімдерін кәсіби даярлаудың педагогикалық үдерісі.</w:t>
      </w:r>
    </w:p>
    <w:p w:rsidR="008A0B52" w:rsidRPr="001818A6" w:rsidRDefault="008A0B52" w:rsidP="008A0B52">
      <w:pPr>
        <w:spacing w:after="0" w:line="240" w:lineRule="auto"/>
        <w:ind w:firstLine="709"/>
        <w:jc w:val="both"/>
        <w:rPr>
          <w:rFonts w:ascii="Times New Roman" w:hAnsi="Times New Roman"/>
          <w:sz w:val="28"/>
          <w:szCs w:val="28"/>
          <w:lang w:val="kk-KZ" w:eastAsia="ru-RU"/>
        </w:rPr>
      </w:pPr>
      <w:r w:rsidRPr="001818A6">
        <w:rPr>
          <w:rFonts w:ascii="Times New Roman" w:hAnsi="Times New Roman"/>
          <w:b/>
          <w:sz w:val="28"/>
          <w:szCs w:val="28"/>
          <w:lang w:val="kk-KZ" w:eastAsia="ru-RU"/>
        </w:rPr>
        <w:t xml:space="preserve">Зерттеудің пәні. </w:t>
      </w:r>
      <w:r w:rsidRPr="001818A6">
        <w:rPr>
          <w:rFonts w:ascii="Times New Roman" w:hAnsi="Times New Roman"/>
          <w:sz w:val="28"/>
          <w:szCs w:val="28"/>
          <w:lang w:val="kk-KZ" w:eastAsia="ru-RU"/>
        </w:rPr>
        <w:t>Болашақ бастауыш мектеп шетел тілі мұғалімдерінің кәсіби-когнитивтік-коммуникативтік компетенциясын ақпараттық-коммуникациялық технологиялар арқылы қалыптастыру әдістемесі.</w:t>
      </w:r>
    </w:p>
    <w:p w:rsidR="008A0B52" w:rsidRPr="001818A6" w:rsidRDefault="008A0B52" w:rsidP="008A0B52">
      <w:pPr>
        <w:spacing w:after="0" w:line="240" w:lineRule="auto"/>
        <w:ind w:firstLine="709"/>
        <w:jc w:val="both"/>
        <w:rPr>
          <w:rFonts w:ascii="Times New Roman" w:hAnsi="Times New Roman"/>
          <w:bCs/>
          <w:sz w:val="28"/>
          <w:szCs w:val="28"/>
          <w:lang w:val="kk-KZ" w:eastAsia="ru-RU"/>
        </w:rPr>
      </w:pPr>
      <w:r w:rsidRPr="001818A6">
        <w:rPr>
          <w:rFonts w:ascii="Times New Roman" w:hAnsi="Times New Roman"/>
          <w:b/>
          <w:sz w:val="28"/>
          <w:szCs w:val="28"/>
          <w:lang w:val="kk-KZ" w:eastAsia="ru-RU"/>
        </w:rPr>
        <w:t xml:space="preserve">Зерттеудің мақсаты </w:t>
      </w:r>
      <w:r w:rsidRPr="001818A6">
        <w:rPr>
          <w:rFonts w:ascii="Times New Roman" w:hAnsi="Times New Roman"/>
          <w:bCs/>
          <w:sz w:val="28"/>
          <w:szCs w:val="28"/>
          <w:lang w:val="kk-KZ" w:eastAsia="ru-RU"/>
        </w:rPr>
        <w:t>– Жоғары оқу орындарының оқу үдерісінде болашақ бастауыш мектеп шетел тілі мұғалімдерінің кәсіби-когнитивтік-коммуникативтік компетенциясын қалыптастыру моделін және оны ақпараттық-коммуникациялық технологиялар негізінде жүзеге асыру технологиясын әзірлеуде теориялық тұрғыдан негіздеу және эксперименталды түрде тексеру.</w:t>
      </w:r>
    </w:p>
    <w:p w:rsidR="008A0B52" w:rsidRPr="001818A6" w:rsidRDefault="008A0B52" w:rsidP="008A0B52">
      <w:pPr>
        <w:spacing w:after="0" w:line="240" w:lineRule="auto"/>
        <w:ind w:firstLine="709"/>
        <w:jc w:val="both"/>
        <w:rPr>
          <w:rFonts w:ascii="Times New Roman" w:eastAsia="Times New Roman" w:hAnsi="Times New Roman"/>
          <w:sz w:val="24"/>
          <w:szCs w:val="24"/>
          <w:lang w:val="kk-KZ" w:eastAsia="ru-RU"/>
        </w:rPr>
      </w:pPr>
      <w:r w:rsidRPr="001818A6">
        <w:rPr>
          <w:rFonts w:ascii="Times New Roman" w:eastAsia="+mn-ea" w:hAnsi="Times New Roman"/>
          <w:b/>
          <w:bCs/>
          <w:color w:val="000000"/>
          <w:kern w:val="24"/>
          <w:sz w:val="28"/>
          <w:szCs w:val="28"/>
          <w:lang w:val="kk-KZ" w:eastAsia="ru-RU"/>
        </w:rPr>
        <w:t xml:space="preserve">Зерттеудің ғылыми болжамы. </w:t>
      </w:r>
      <w:r w:rsidRPr="001818A6">
        <w:rPr>
          <w:rFonts w:ascii="Times New Roman" w:eastAsia="+mn-ea" w:hAnsi="Times New Roman"/>
          <w:color w:val="000000"/>
          <w:kern w:val="24"/>
          <w:sz w:val="28"/>
          <w:szCs w:val="28"/>
          <w:lang w:val="kk-KZ" w:eastAsia="ru-RU"/>
        </w:rPr>
        <w:t xml:space="preserve">Болашақ бастауыш мектеп шетел тілі мұғалімдерінің ақпараттық-коммуникациялық технологиялар арқылы кәсіби-когнитивтік-коммуникативтік компетенциясын қалыптастыру үдерісі, тиімді болады </w:t>
      </w:r>
      <w:r w:rsidRPr="001818A6">
        <w:rPr>
          <w:rFonts w:ascii="Times New Roman" w:eastAsia="+mn-ea" w:hAnsi="Times New Roman"/>
          <w:i/>
          <w:iCs/>
          <w:color w:val="000000"/>
          <w:kern w:val="24"/>
          <w:sz w:val="28"/>
          <w:szCs w:val="28"/>
          <w:lang w:val="kk-KZ" w:eastAsia="ru-RU"/>
        </w:rPr>
        <w:t>егер</w:t>
      </w:r>
      <w:r w:rsidRPr="001818A6">
        <w:rPr>
          <w:rFonts w:ascii="Times New Roman" w:eastAsia="+mn-ea" w:hAnsi="Times New Roman"/>
          <w:color w:val="000000"/>
          <w:kern w:val="24"/>
          <w:sz w:val="28"/>
          <w:szCs w:val="28"/>
          <w:lang w:val="kk-KZ" w:eastAsia="ru-RU"/>
        </w:rPr>
        <w:t>:</w:t>
      </w:r>
    </w:p>
    <w:p w:rsidR="008A0B52" w:rsidRPr="001818A6" w:rsidRDefault="008A0B52" w:rsidP="008A0B52">
      <w:pPr>
        <w:numPr>
          <w:ilvl w:val="0"/>
          <w:numId w:val="63"/>
        </w:numPr>
        <w:tabs>
          <w:tab w:val="clear" w:pos="720"/>
          <w:tab w:val="num" w:pos="360"/>
        </w:tabs>
        <w:spacing w:after="0" w:line="240" w:lineRule="auto"/>
        <w:ind w:left="0" w:firstLine="567"/>
        <w:contextualSpacing/>
        <w:jc w:val="both"/>
        <w:rPr>
          <w:rFonts w:ascii="Times New Roman" w:eastAsia="Times New Roman" w:hAnsi="Times New Roman"/>
          <w:sz w:val="28"/>
          <w:szCs w:val="24"/>
          <w:lang w:val="kk-KZ" w:eastAsia="ru-RU"/>
        </w:rPr>
      </w:pPr>
      <w:r w:rsidRPr="001818A6">
        <w:rPr>
          <w:rFonts w:ascii="Times New Roman" w:eastAsia="Times New Roman" w:hAnsi="Times New Roman"/>
          <w:sz w:val="28"/>
          <w:szCs w:val="24"/>
          <w:lang w:val="kk-KZ" w:eastAsia="ru-RU"/>
        </w:rPr>
        <w:t>ақпараттық-коммуникайиялық технологиялары қолдану арқылы жүзеге асырылатын когнитивтік-іс-әрекет, ақпараттық-интерактивті және селективті-коммуникативтік принциптері тұжырымдамалық негіз ретінде айқындалса,</w:t>
      </w:r>
    </w:p>
    <w:p w:rsidR="008A0B52" w:rsidRPr="001818A6" w:rsidRDefault="008A0B52" w:rsidP="008A0B52">
      <w:pPr>
        <w:numPr>
          <w:ilvl w:val="0"/>
          <w:numId w:val="63"/>
        </w:numPr>
        <w:tabs>
          <w:tab w:val="clear" w:pos="720"/>
          <w:tab w:val="num" w:pos="360"/>
        </w:tabs>
        <w:spacing w:after="0" w:line="240" w:lineRule="auto"/>
        <w:ind w:left="0" w:firstLine="360"/>
        <w:contextualSpacing/>
        <w:jc w:val="both"/>
        <w:rPr>
          <w:rFonts w:ascii="Times New Roman" w:eastAsia="Times New Roman" w:hAnsi="Times New Roman"/>
          <w:sz w:val="28"/>
          <w:szCs w:val="24"/>
          <w:lang w:val="kk-KZ" w:eastAsia="ru-RU"/>
        </w:rPr>
      </w:pPr>
      <w:r w:rsidRPr="001818A6">
        <w:rPr>
          <w:rFonts w:ascii="Times New Roman" w:eastAsia="+mn-ea" w:hAnsi="Times New Roman"/>
          <w:color w:val="000000"/>
          <w:kern w:val="24"/>
          <w:sz w:val="28"/>
          <w:szCs w:val="28"/>
          <w:lang w:val="kk-KZ" w:eastAsia="ru-RU"/>
        </w:rPr>
        <w:t>лингвомәдени, кәсіби-ақпараттық және лингводидактикалық субкомпетенциялар негізінде оқу үдерісін ұйымдастыру үшін бастауыш мектеп шетел тілі мұғалімдерінің кәсіби-когнитивтік-коммуникативтік компетенциясын қалыптастыру моделінің бағалау критерийлері анықталса;</w:t>
      </w:r>
    </w:p>
    <w:p w:rsidR="008A0B52" w:rsidRPr="001818A6" w:rsidRDefault="008A0B52" w:rsidP="008A0B52">
      <w:pPr>
        <w:numPr>
          <w:ilvl w:val="0"/>
          <w:numId w:val="63"/>
        </w:numPr>
        <w:tabs>
          <w:tab w:val="clear" w:pos="720"/>
          <w:tab w:val="num" w:pos="360"/>
        </w:tabs>
        <w:spacing w:after="0" w:line="240" w:lineRule="auto"/>
        <w:ind w:left="0" w:firstLine="360"/>
        <w:contextualSpacing/>
        <w:jc w:val="both"/>
        <w:rPr>
          <w:rFonts w:ascii="Times New Roman" w:eastAsia="Times New Roman" w:hAnsi="Times New Roman"/>
          <w:sz w:val="28"/>
          <w:szCs w:val="24"/>
          <w:lang w:val="kk-KZ" w:eastAsia="ru-RU"/>
        </w:rPr>
      </w:pPr>
      <w:r w:rsidRPr="001818A6">
        <w:rPr>
          <w:rFonts w:ascii="Times New Roman" w:eastAsia="Times New Roman" w:hAnsi="Times New Roman"/>
          <w:sz w:val="28"/>
          <w:szCs w:val="24"/>
          <w:lang w:val="kk-KZ" w:eastAsia="ru-RU"/>
        </w:rPr>
        <w:lastRenderedPageBreak/>
        <w:t>болашақ бастауыш мектеп шетел тілі мұғалімдерінің кәсіби-когнитивтік -коммуникативтік компетенциясын  қалыптастыру әдістемесі әзірленсе және ақпараттық-коммуникациялық технологиялар арқылы бастауыш мектепте ағылшын тілін оқытудың лингводидактикалық негіздемесі берілсе;</w:t>
      </w:r>
    </w:p>
    <w:p w:rsidR="008A0B52" w:rsidRPr="001818A6" w:rsidRDefault="008A0B52" w:rsidP="008A0B52">
      <w:pPr>
        <w:numPr>
          <w:ilvl w:val="0"/>
          <w:numId w:val="63"/>
        </w:numPr>
        <w:spacing w:after="0" w:line="240" w:lineRule="auto"/>
        <w:ind w:left="0" w:firstLine="567"/>
        <w:contextualSpacing/>
        <w:jc w:val="both"/>
        <w:rPr>
          <w:rFonts w:ascii="Times New Roman" w:eastAsia="Times New Roman" w:hAnsi="Times New Roman"/>
          <w:sz w:val="28"/>
          <w:szCs w:val="24"/>
          <w:lang w:val="kk-KZ" w:eastAsia="ru-RU"/>
        </w:rPr>
      </w:pPr>
      <w:r w:rsidRPr="001818A6">
        <w:rPr>
          <w:rFonts w:ascii="Times New Roman" w:eastAsia="+mn-ea" w:hAnsi="Times New Roman"/>
          <w:color w:val="000000"/>
          <w:kern w:val="24"/>
          <w:sz w:val="28"/>
          <w:szCs w:val="28"/>
          <w:lang w:val="kk-KZ" w:eastAsia="ru-RU"/>
        </w:rPr>
        <w:t xml:space="preserve">бастауыш мектеп шетел тілі мұғалімдерінің кәсіби іс-әрекетінің моделі негізінде интерактивті және ақпараттық-коммуникациялық технологиялар арқылы интегративті-интерактивті жаттығулардың жүйесі жүзеге асырылса, </w:t>
      </w:r>
    </w:p>
    <w:p w:rsidR="008A0B52" w:rsidRPr="001818A6" w:rsidRDefault="008A0B52" w:rsidP="008A0B52">
      <w:pPr>
        <w:spacing w:after="0" w:line="240" w:lineRule="auto"/>
        <w:jc w:val="both"/>
        <w:rPr>
          <w:rFonts w:ascii="Times New Roman" w:eastAsia="Times New Roman" w:hAnsi="Times New Roman"/>
          <w:sz w:val="24"/>
          <w:szCs w:val="24"/>
          <w:lang w:val="kk-KZ" w:eastAsia="ru-RU"/>
        </w:rPr>
      </w:pPr>
      <w:r w:rsidRPr="001818A6">
        <w:rPr>
          <w:rFonts w:ascii="Times New Roman" w:eastAsia="+mn-ea" w:hAnsi="Times New Roman"/>
          <w:i/>
          <w:iCs/>
          <w:color w:val="000000"/>
          <w:kern w:val="24"/>
          <w:sz w:val="28"/>
          <w:szCs w:val="28"/>
          <w:lang w:val="kk-KZ" w:eastAsia="ru-RU"/>
        </w:rPr>
        <w:t>онда</w:t>
      </w:r>
      <w:r w:rsidRPr="001818A6">
        <w:rPr>
          <w:rFonts w:ascii="Times New Roman" w:eastAsia="+mn-ea" w:hAnsi="Times New Roman"/>
          <w:color w:val="000000"/>
          <w:kern w:val="24"/>
          <w:sz w:val="28"/>
          <w:szCs w:val="28"/>
          <w:lang w:val="kk-KZ" w:eastAsia="ru-RU"/>
        </w:rPr>
        <w:t xml:space="preserve"> бастауыш мектеп шетел тілдері мұғалімдерінің кәсіби-когнитивтік-коммуникативтік компетенциясы мақсатты қалыптасуы қамтамасыз етіледі, </w:t>
      </w:r>
      <w:r w:rsidRPr="001818A6">
        <w:rPr>
          <w:rFonts w:ascii="Times New Roman" w:eastAsia="+mn-ea" w:hAnsi="Times New Roman"/>
          <w:i/>
          <w:iCs/>
          <w:color w:val="000000"/>
          <w:kern w:val="24"/>
          <w:sz w:val="28"/>
          <w:szCs w:val="28"/>
          <w:lang w:val="kk-KZ" w:eastAsia="ru-RU"/>
        </w:rPr>
        <w:t>себебі</w:t>
      </w:r>
      <w:r w:rsidRPr="001818A6">
        <w:rPr>
          <w:rFonts w:ascii="Times New Roman" w:eastAsia="+mn-ea" w:hAnsi="Times New Roman"/>
          <w:color w:val="000000"/>
          <w:kern w:val="24"/>
          <w:sz w:val="28"/>
          <w:szCs w:val="28"/>
          <w:lang w:val="kk-KZ" w:eastAsia="ru-RU"/>
        </w:rPr>
        <w:t xml:space="preserve"> когнитивтік-лингвомәдени, құзырлық, интерактивтік-дидактикалық тәсілдері жүзеге асырылатын болады.</w:t>
      </w:r>
    </w:p>
    <w:p w:rsidR="008A0B52" w:rsidRPr="001818A6" w:rsidRDefault="008A0B52" w:rsidP="008A0B52">
      <w:pPr>
        <w:spacing w:after="0" w:line="240" w:lineRule="auto"/>
        <w:ind w:firstLine="709"/>
        <w:jc w:val="both"/>
        <w:rPr>
          <w:rFonts w:ascii="Times New Roman" w:hAnsi="Times New Roman"/>
          <w:b/>
          <w:sz w:val="28"/>
          <w:szCs w:val="28"/>
          <w:lang w:val="kk-KZ" w:eastAsia="ru-RU"/>
        </w:rPr>
      </w:pPr>
      <w:r w:rsidRPr="001818A6">
        <w:rPr>
          <w:rFonts w:ascii="Times New Roman" w:hAnsi="Times New Roman"/>
          <w:b/>
          <w:sz w:val="28"/>
          <w:szCs w:val="28"/>
          <w:lang w:val="kk-KZ" w:eastAsia="ru-RU"/>
        </w:rPr>
        <w:t>Зерттеудің міндеттері:</w:t>
      </w:r>
    </w:p>
    <w:p w:rsidR="008A0B52" w:rsidRPr="001818A6" w:rsidRDefault="008A0B52" w:rsidP="008A0B52">
      <w:pPr>
        <w:spacing w:after="0" w:line="240" w:lineRule="auto"/>
        <w:ind w:firstLine="709"/>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1. Болашақ бастауыш мектеп шетел (ағылшын) тілі мұғалімдерін даярлау үшін «кәсіби-когнитивтік-коммуникативтік компетенция» ұғымының мәні мен құрылымын және оның мазмұнын ақпараттық-коммуникациялық технологияларды қолдана отырып, негіздеу;</w:t>
      </w:r>
    </w:p>
    <w:p w:rsidR="008A0B52" w:rsidRPr="001818A6" w:rsidRDefault="008A0B52" w:rsidP="008A0B52">
      <w:pPr>
        <w:spacing w:after="0" w:line="240" w:lineRule="auto"/>
        <w:ind w:firstLine="709"/>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2. Ақпараттық-коммуникациялық технологиялар кәсіби-когнитивтік-коммуникативтік компетенциясын қалыптастырудағы әлеуетін айқындау және болашақ бастауыш сынып шетел тілі мұғалімдерінің кәсіби-когнитивтік-коммуникативтік компетенциясын қалыптастыруға бағытталған кәсіби концептін анықтау;</w:t>
      </w:r>
    </w:p>
    <w:p w:rsidR="008A0B52" w:rsidRPr="001818A6" w:rsidRDefault="008A0B52" w:rsidP="008A0B52">
      <w:pPr>
        <w:spacing w:after="0" w:line="240" w:lineRule="auto"/>
        <w:ind w:firstLine="709"/>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3. Болашақ бастауыш мектеп шетел тілі мұғалімдерінің кәсіби-когнитивтік-коммуникативтік компетенциясын қалыптастыру моделін құру және дидактикалық шарттарын анықтау;</w:t>
      </w:r>
    </w:p>
    <w:p w:rsidR="008A0B52" w:rsidRPr="001818A6" w:rsidRDefault="008A0B52" w:rsidP="008A0B52">
      <w:pPr>
        <w:spacing w:after="0" w:line="240" w:lineRule="auto"/>
        <w:ind w:firstLine="709"/>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4. Болашақ бастауыш мектеп шетел тілі мұғалімдерінің кәсіби-когнитивтік-коммуникативтік компетенциясын қалыптастыруға арналған интегративті-интерактивті жаттығулар жүйесін әзірлеу;</w:t>
      </w:r>
    </w:p>
    <w:p w:rsidR="008A0B52" w:rsidRPr="001818A6" w:rsidRDefault="008A0B52" w:rsidP="008A0B52">
      <w:pPr>
        <w:spacing w:after="0" w:line="240" w:lineRule="auto"/>
        <w:ind w:firstLine="709"/>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5. Болашақ бастауыш мектеп шетел тілі мұғалімдерінің кәсіби-когнитивтік-коммуникативтік компетенциясын қалыптастыру әдістемесін жасау;</w:t>
      </w:r>
    </w:p>
    <w:p w:rsidR="008A0B52" w:rsidRPr="001818A6" w:rsidRDefault="008A0B52" w:rsidP="008A0B52">
      <w:pPr>
        <w:spacing w:after="0" w:line="240" w:lineRule="auto"/>
        <w:ind w:firstLine="709"/>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6. Болашақ бастауыш мектеп шетел тілі мұғалімдерінің кәсіби-когнитивтік-коммуникативтік компетенциясын ақпараттық-коммуникациялық технологиялар арқылы қалыптастыруға ұсынылған модель тиімділігін тәжірибелі-эксперимент жүзінде тексеру.</w:t>
      </w:r>
    </w:p>
    <w:p w:rsidR="008A0B52" w:rsidRPr="001818A6" w:rsidRDefault="008A0B52" w:rsidP="008A0B52">
      <w:pPr>
        <w:spacing w:after="0" w:line="240" w:lineRule="auto"/>
        <w:ind w:firstLine="709"/>
        <w:jc w:val="both"/>
        <w:rPr>
          <w:rFonts w:ascii="Times New Roman" w:hAnsi="Times New Roman"/>
          <w:b/>
          <w:sz w:val="28"/>
          <w:szCs w:val="28"/>
          <w:lang w:val="kk-KZ" w:eastAsia="ru-RU"/>
        </w:rPr>
      </w:pPr>
      <w:r w:rsidRPr="001818A6">
        <w:rPr>
          <w:rFonts w:ascii="Times New Roman" w:hAnsi="Times New Roman"/>
          <w:b/>
          <w:sz w:val="28"/>
          <w:szCs w:val="28"/>
          <w:lang w:val="kk-KZ" w:eastAsia="ru-RU"/>
        </w:rPr>
        <w:t>Зерттеудің теориялық-әдіснамалық негізі:</w:t>
      </w:r>
    </w:p>
    <w:p w:rsidR="008A0B52" w:rsidRPr="001818A6" w:rsidRDefault="008A0B52" w:rsidP="008A0B52">
      <w:pPr>
        <w:numPr>
          <w:ilvl w:val="0"/>
          <w:numId w:val="2"/>
        </w:numPr>
        <w:tabs>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ерте жастан шеттілдік білім берудің психологиясы негіздемесі және бастауыш мектепте шетел тілдерін оқытудың психолингвистикалық негіздерінің теориялары (А.А.Леоньтев, П.Я. Гальперин, Д.Б. Эльконин,</w:t>
      </w:r>
      <w:r w:rsidRPr="001818A6">
        <w:rPr>
          <w:lang w:val="kk-KZ"/>
        </w:rPr>
        <w:t xml:space="preserve"> </w:t>
      </w:r>
      <w:r w:rsidRPr="001818A6">
        <w:rPr>
          <w:rFonts w:ascii="Times New Roman" w:hAnsi="Times New Roman"/>
          <w:sz w:val="28"/>
          <w:szCs w:val="28"/>
          <w:lang w:val="kk-KZ" w:eastAsia="ru-RU"/>
        </w:rPr>
        <w:t xml:space="preserve">А.А. Леонтьев, И.А. Зимняя); </w:t>
      </w:r>
    </w:p>
    <w:p w:rsidR="008A0B52" w:rsidRPr="001818A6" w:rsidRDefault="008A0B52" w:rsidP="008A0B52">
      <w:pPr>
        <w:numPr>
          <w:ilvl w:val="0"/>
          <w:numId w:val="2"/>
        </w:numPr>
        <w:tabs>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тілді оқытудағы когнитивті-коммуникативтік тәсілдің теориялары (Жан Пиаже, Л. С. Выготский, Дж. Брунер, Н.Хомский, Б. Блум, Т.А.Кульгильдинова, М.А, Касымбекова);</w:t>
      </w:r>
    </w:p>
    <w:p w:rsidR="008A0B52" w:rsidRPr="001818A6" w:rsidRDefault="008A0B52" w:rsidP="008A0B52">
      <w:pPr>
        <w:numPr>
          <w:ilvl w:val="0"/>
          <w:numId w:val="2"/>
        </w:numPr>
        <w:tabs>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lastRenderedPageBreak/>
        <w:t>ақыл-ой  әрекеттердің біртіндеп қалыптасу теориялары (А.Н.Леонтьев, С.Л. Рубинштейн, Л.С. Выготский, П.Я. Галперин, В.В.Давыдов, Д. Б. Эльконин, Н. Ф. Талызина);</w:t>
      </w:r>
    </w:p>
    <w:p w:rsidR="008A0B52" w:rsidRPr="001818A6" w:rsidRDefault="008A0B52" w:rsidP="008A0B52">
      <w:pPr>
        <w:pStyle w:val="a5"/>
        <w:numPr>
          <w:ilvl w:val="0"/>
          <w:numId w:val="65"/>
        </w:numPr>
        <w:tabs>
          <w:tab w:val="left" w:pos="993"/>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 xml:space="preserve">тілдік білім берудегі тілдік бірліктерді лингвомәдениетаралық түсіну тұжырымдамасы (С.С.Кунанбаева, В.В. Воробьев,  Г.А. Кажигалиева,  А.А.Головчун, Э.Р. Герфанова);  </w:t>
      </w:r>
    </w:p>
    <w:p w:rsidR="008A0B52" w:rsidRPr="001818A6" w:rsidRDefault="008A0B52" w:rsidP="008A0B52">
      <w:pPr>
        <w:pStyle w:val="a5"/>
        <w:numPr>
          <w:ilvl w:val="0"/>
          <w:numId w:val="65"/>
        </w:numPr>
        <w:tabs>
          <w:tab w:val="left" w:pos="993"/>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мәдениетаралық қатысым теориялары (А.П. Садохин, E.T. Холл, А.Т.Чакликова, Д.Б. Шаяхметова,  П.К. Елубаева);</w:t>
      </w:r>
    </w:p>
    <w:p w:rsidR="008A0B52" w:rsidRPr="001818A6" w:rsidRDefault="008A0B52" w:rsidP="008A0B52">
      <w:pPr>
        <w:numPr>
          <w:ilvl w:val="0"/>
          <w:numId w:val="2"/>
        </w:numPr>
        <w:tabs>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құзырлық тәсіл (С.С. Кунанбаева, С.Г. Молчанов, Р.П. Мильруд, О.А.Сальникова, Е.И Емельянова, О.М Бобиенко, А.В Хуторской, Н.Хомский,    Р.Х. Гильмеева, К.Н. Булатбаева, К.У.Кунакова А. Жорабекова);</w:t>
      </w:r>
    </w:p>
    <w:p w:rsidR="008A0B52" w:rsidRPr="001818A6" w:rsidRDefault="008A0B52" w:rsidP="008A0B52">
      <w:pPr>
        <w:numPr>
          <w:ilvl w:val="0"/>
          <w:numId w:val="2"/>
        </w:numPr>
        <w:tabs>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 xml:space="preserve">тілді оқытудағы интерактивтивтік-лингводидактикалық тәсіл (Г.Шутова, Н.М. Шанский, Е.К. Шамсутдинова, Д.Ф. Хакимзянова, О.КМельникова Г.Б. Жумабекова, С. Нуржанова, Н. Тойбазарова, </w:t>
      </w:r>
      <w:r w:rsidRPr="001818A6">
        <w:rPr>
          <w:rFonts w:ascii="Times New Roman" w:hAnsi="Times New Roman"/>
          <w:sz w:val="28"/>
          <w:szCs w:val="28"/>
          <w:lang w:val="kk-KZ"/>
        </w:rPr>
        <w:t>У.К.,Орынбаева</w:t>
      </w:r>
      <w:r w:rsidRPr="001818A6">
        <w:rPr>
          <w:rFonts w:ascii="Times New Roman" w:hAnsi="Times New Roman"/>
          <w:sz w:val="28"/>
          <w:szCs w:val="28"/>
          <w:lang w:val="kk-KZ" w:eastAsia="ru-RU"/>
        </w:rPr>
        <w:t>);</w:t>
      </w:r>
    </w:p>
    <w:p w:rsidR="008A0B52" w:rsidRPr="001818A6" w:rsidRDefault="008A0B52" w:rsidP="008A0B52">
      <w:pPr>
        <w:numPr>
          <w:ilvl w:val="0"/>
          <w:numId w:val="2"/>
        </w:numPr>
        <w:tabs>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шеттілдік білім беруде ақпараттық-коммуникациялық технологияларды қолдану (М.Н. Евстигнеев, Т.Г. Головко, А. А.Витухновская, В.В. Мендель, С. Н. Женетль, А.Н. Щукин, А.И. Башмачников, Г.К. Нургалиева, Д.М.Джусубалиева, А.Т.Чакликова, К.Э. Безукладников, В.Н.  Иванченко).</w:t>
      </w:r>
    </w:p>
    <w:p w:rsidR="008A0B52" w:rsidRPr="001818A6" w:rsidRDefault="008A0B52" w:rsidP="008A0B52">
      <w:pPr>
        <w:spacing w:after="0" w:line="240" w:lineRule="auto"/>
        <w:ind w:firstLine="709"/>
        <w:jc w:val="both"/>
        <w:rPr>
          <w:rFonts w:ascii="Times New Roman" w:hAnsi="Times New Roman"/>
          <w:b/>
          <w:sz w:val="28"/>
          <w:szCs w:val="28"/>
          <w:lang w:val="kk-KZ" w:eastAsia="ru-RU"/>
        </w:rPr>
      </w:pPr>
      <w:r w:rsidRPr="001818A6">
        <w:rPr>
          <w:rFonts w:ascii="Times New Roman" w:hAnsi="Times New Roman"/>
          <w:b/>
          <w:sz w:val="28"/>
          <w:szCs w:val="28"/>
          <w:lang w:val="kk-KZ" w:eastAsia="ru-RU"/>
        </w:rPr>
        <w:t>Зерттеу әдістері</w:t>
      </w:r>
      <w:r w:rsidRPr="001818A6">
        <w:rPr>
          <w:rFonts w:ascii="Times New Roman" w:hAnsi="Times New Roman"/>
          <w:sz w:val="28"/>
          <w:szCs w:val="28"/>
          <w:lang w:val="kk-KZ" w:eastAsia="ru-RU"/>
        </w:rPr>
        <w:t>:</w:t>
      </w:r>
    </w:p>
    <w:p w:rsidR="008A0B52" w:rsidRPr="001818A6" w:rsidRDefault="008A0B52" w:rsidP="008A0B52">
      <w:pPr>
        <w:pStyle w:val="a5"/>
        <w:numPr>
          <w:ilvl w:val="0"/>
          <w:numId w:val="67"/>
        </w:numPr>
        <w:tabs>
          <w:tab w:val="left" w:pos="993"/>
        </w:tabs>
        <w:spacing w:after="0" w:line="240" w:lineRule="auto"/>
        <w:ind w:left="0" w:firstLine="630"/>
        <w:jc w:val="both"/>
        <w:rPr>
          <w:rFonts w:ascii="Times New Roman" w:hAnsi="Times New Roman"/>
          <w:sz w:val="28"/>
          <w:szCs w:val="28"/>
          <w:lang w:val="kk-KZ" w:eastAsia="ru-RU"/>
        </w:rPr>
      </w:pPr>
      <w:r w:rsidRPr="001818A6">
        <w:rPr>
          <w:rFonts w:ascii="Times New Roman" w:hAnsi="Times New Roman"/>
          <w:sz w:val="28"/>
          <w:szCs w:val="28"/>
          <w:lang w:val="kk-KZ" w:eastAsia="ru-RU"/>
        </w:rPr>
        <w:t>теориялық (ғылыми-әдістемелік әдебиеттерді сын көзбен оқу және талдау, жалпылау, аналогия, жүйелеу, моделдеу);</w:t>
      </w:r>
    </w:p>
    <w:p w:rsidR="008A0B52" w:rsidRPr="001818A6" w:rsidRDefault="008A0B52" w:rsidP="008A0B52">
      <w:pPr>
        <w:pStyle w:val="a5"/>
        <w:numPr>
          <w:ilvl w:val="0"/>
          <w:numId w:val="67"/>
        </w:numPr>
        <w:tabs>
          <w:tab w:val="left" w:pos="993"/>
        </w:tabs>
        <w:spacing w:after="0" w:line="240" w:lineRule="auto"/>
        <w:ind w:left="0" w:firstLine="630"/>
        <w:jc w:val="both"/>
        <w:rPr>
          <w:rFonts w:ascii="Times New Roman" w:hAnsi="Times New Roman"/>
          <w:sz w:val="28"/>
          <w:szCs w:val="28"/>
          <w:lang w:val="kk-KZ" w:eastAsia="ru-RU"/>
        </w:rPr>
      </w:pPr>
      <w:r w:rsidRPr="001818A6">
        <w:rPr>
          <w:rFonts w:ascii="Times New Roman" w:hAnsi="Times New Roman"/>
          <w:sz w:val="28"/>
          <w:szCs w:val="28"/>
          <w:lang w:val="kk-KZ" w:eastAsia="ru-RU"/>
        </w:rPr>
        <w:t xml:space="preserve">эмпирикалық («Педагог» стандартының нормативтік құжаттарын талдау, бақылау, сауалнама, студенттердің шығармашылық және рефлексивті әрекеттерінің өнімдерін талдау, </w:t>
      </w:r>
      <w:r w:rsidRPr="001818A6">
        <w:rPr>
          <w:rFonts w:eastAsia="+mn-ea"/>
          <w:color w:val="292929"/>
          <w:kern w:val="24"/>
          <w:sz w:val="28"/>
          <w:szCs w:val="28"/>
          <w:lang w:val="kk-KZ" w:eastAsia="ru-RU"/>
        </w:rPr>
        <w:t>т</w:t>
      </w:r>
      <w:r w:rsidRPr="001818A6">
        <w:rPr>
          <w:rFonts w:eastAsia="+mn-ea" w:hAnsi="+mn-ea"/>
          <w:color w:val="292929"/>
          <w:kern w:val="24"/>
          <w:sz w:val="28"/>
          <w:szCs w:val="28"/>
          <w:lang w:val="kk-KZ" w:eastAsia="ru-RU"/>
        </w:rPr>
        <w:t>әжірибелік</w:t>
      </w:r>
      <w:r w:rsidRPr="001818A6">
        <w:rPr>
          <w:rFonts w:eastAsia="+mn-ea" w:hAnsi="+mn-ea"/>
          <w:color w:val="292929"/>
          <w:kern w:val="24"/>
          <w:sz w:val="28"/>
          <w:szCs w:val="28"/>
          <w:lang w:val="kk-KZ" w:eastAsia="ru-RU"/>
        </w:rPr>
        <w:t>-</w:t>
      </w:r>
      <w:r w:rsidRPr="001818A6">
        <w:rPr>
          <w:rFonts w:eastAsia="+mn-ea" w:hAnsi="+mn-ea"/>
          <w:color w:val="292929"/>
          <w:kern w:val="24"/>
          <w:sz w:val="28"/>
          <w:szCs w:val="28"/>
          <w:lang w:val="kk-KZ" w:eastAsia="ru-RU"/>
        </w:rPr>
        <w:t>эксперимент</w:t>
      </w:r>
      <w:r w:rsidRPr="001818A6">
        <w:rPr>
          <w:rFonts w:ascii="Times New Roman" w:hAnsi="Times New Roman"/>
          <w:sz w:val="28"/>
          <w:szCs w:val="28"/>
          <w:lang w:val="kk-KZ" w:eastAsia="ru-RU"/>
        </w:rPr>
        <w:t>);</w:t>
      </w:r>
    </w:p>
    <w:p w:rsidR="008A0B52" w:rsidRPr="001818A6" w:rsidRDefault="008A0B52" w:rsidP="008A0B52">
      <w:pPr>
        <w:pStyle w:val="a5"/>
        <w:numPr>
          <w:ilvl w:val="0"/>
          <w:numId w:val="67"/>
        </w:numPr>
        <w:tabs>
          <w:tab w:val="left" w:pos="993"/>
        </w:tabs>
        <w:spacing w:after="0" w:line="240" w:lineRule="auto"/>
        <w:ind w:left="0" w:firstLine="630"/>
        <w:jc w:val="both"/>
        <w:rPr>
          <w:rFonts w:ascii="Times New Roman" w:hAnsi="Times New Roman"/>
          <w:sz w:val="28"/>
          <w:szCs w:val="28"/>
          <w:lang w:val="kk-KZ" w:eastAsia="ru-RU"/>
        </w:rPr>
      </w:pPr>
      <w:r w:rsidRPr="001818A6">
        <w:rPr>
          <w:rFonts w:ascii="Times New Roman" w:hAnsi="Times New Roman"/>
          <w:sz w:val="28"/>
          <w:szCs w:val="28"/>
          <w:lang w:val="kk-KZ" w:eastAsia="ru-RU"/>
        </w:rPr>
        <w:t>статистикалық (</w:t>
      </w:r>
      <w:proofErr w:type="spellStart"/>
      <w:r w:rsidRPr="001818A6">
        <w:rPr>
          <w:rFonts w:ascii="Times New Roman" w:hAnsi="Times New Roman"/>
          <w:sz w:val="28"/>
          <w:szCs w:val="28"/>
          <w:lang w:eastAsia="ru-RU"/>
        </w:rPr>
        <w:t>критерийлер</w:t>
      </w:r>
      <w:proofErr w:type="spellEnd"/>
      <w:r w:rsidRPr="001818A6">
        <w:rPr>
          <w:rFonts w:ascii="Times New Roman" w:hAnsi="Times New Roman"/>
          <w:sz w:val="28"/>
          <w:szCs w:val="28"/>
          <w:lang w:eastAsia="ru-RU"/>
        </w:rPr>
        <w:t xml:space="preserve"> </w:t>
      </w:r>
      <w:proofErr w:type="spellStart"/>
      <w:r w:rsidRPr="001818A6">
        <w:rPr>
          <w:rFonts w:ascii="Times New Roman" w:hAnsi="Times New Roman"/>
          <w:sz w:val="28"/>
          <w:szCs w:val="28"/>
          <w:lang w:eastAsia="ru-RU"/>
        </w:rPr>
        <w:t>бойынша</w:t>
      </w:r>
      <w:proofErr w:type="spellEnd"/>
      <w:r w:rsidRPr="001818A6">
        <w:rPr>
          <w:rFonts w:ascii="Times New Roman" w:hAnsi="Times New Roman"/>
          <w:sz w:val="28"/>
          <w:szCs w:val="28"/>
          <w:lang w:eastAsia="ru-RU"/>
        </w:rPr>
        <w:t xml:space="preserve"> </w:t>
      </w:r>
      <w:proofErr w:type="spellStart"/>
      <w:r w:rsidRPr="001818A6">
        <w:rPr>
          <w:rFonts w:ascii="Times New Roman" w:hAnsi="Times New Roman"/>
          <w:sz w:val="28"/>
          <w:szCs w:val="28"/>
          <w:lang w:eastAsia="ru-RU"/>
        </w:rPr>
        <w:t>эксперименттік</w:t>
      </w:r>
      <w:proofErr w:type="spellEnd"/>
      <w:r w:rsidRPr="001818A6">
        <w:rPr>
          <w:rFonts w:ascii="Times New Roman" w:hAnsi="Times New Roman"/>
          <w:sz w:val="28"/>
          <w:szCs w:val="28"/>
          <w:lang w:eastAsia="ru-RU"/>
        </w:rPr>
        <w:t xml:space="preserve"> </w:t>
      </w:r>
      <w:proofErr w:type="spellStart"/>
      <w:r w:rsidRPr="001818A6">
        <w:rPr>
          <w:rFonts w:ascii="Times New Roman" w:hAnsi="Times New Roman"/>
          <w:sz w:val="28"/>
          <w:szCs w:val="28"/>
          <w:lang w:eastAsia="ru-RU"/>
        </w:rPr>
        <w:t>мәліметтерді</w:t>
      </w:r>
      <w:proofErr w:type="spellEnd"/>
      <w:r w:rsidRPr="001818A6">
        <w:rPr>
          <w:rFonts w:ascii="Times New Roman" w:hAnsi="Times New Roman"/>
          <w:sz w:val="28"/>
          <w:szCs w:val="28"/>
          <w:lang w:eastAsia="ru-RU"/>
        </w:rPr>
        <w:t xml:space="preserve"> </w:t>
      </w:r>
      <w:proofErr w:type="spellStart"/>
      <w:r w:rsidRPr="001818A6">
        <w:rPr>
          <w:rFonts w:ascii="Times New Roman" w:hAnsi="Times New Roman"/>
          <w:sz w:val="28"/>
          <w:szCs w:val="28"/>
          <w:lang w:eastAsia="ru-RU"/>
        </w:rPr>
        <w:t>өңдеу</w:t>
      </w:r>
      <w:proofErr w:type="spellEnd"/>
      <w:r w:rsidRPr="001818A6">
        <w:rPr>
          <w:rFonts w:ascii="Times New Roman" w:hAnsi="Times New Roman"/>
          <w:sz w:val="28"/>
          <w:szCs w:val="28"/>
          <w:lang w:val="kk-KZ" w:eastAsia="ru-RU"/>
        </w:rPr>
        <w:t>).</w:t>
      </w:r>
    </w:p>
    <w:p w:rsidR="008A0B52" w:rsidRPr="001818A6" w:rsidRDefault="008A0B52" w:rsidP="008A0B52">
      <w:pPr>
        <w:tabs>
          <w:tab w:val="left" w:pos="1276"/>
        </w:tabs>
        <w:spacing w:after="0" w:line="240" w:lineRule="auto"/>
        <w:ind w:left="709"/>
        <w:jc w:val="both"/>
        <w:rPr>
          <w:rFonts w:ascii="Times New Roman" w:hAnsi="Times New Roman"/>
          <w:b/>
          <w:sz w:val="28"/>
          <w:szCs w:val="28"/>
          <w:lang w:val="kk-KZ" w:eastAsia="ru-RU"/>
        </w:rPr>
      </w:pPr>
      <w:r w:rsidRPr="001818A6">
        <w:rPr>
          <w:rFonts w:ascii="Times New Roman" w:hAnsi="Times New Roman"/>
          <w:b/>
          <w:sz w:val="28"/>
          <w:szCs w:val="28"/>
          <w:lang w:val="kk-KZ" w:eastAsia="ru-RU"/>
        </w:rPr>
        <w:t>Зерттеу базасы:</w:t>
      </w:r>
    </w:p>
    <w:p w:rsidR="008A0B52" w:rsidRPr="001818A6" w:rsidRDefault="008A0B52" w:rsidP="008A0B52">
      <w:pPr>
        <w:tabs>
          <w:tab w:val="left" w:pos="851"/>
          <w:tab w:val="left" w:pos="1276"/>
        </w:tabs>
        <w:spacing w:after="0" w:line="240" w:lineRule="auto"/>
        <w:ind w:firstLine="709"/>
        <w:jc w:val="both"/>
        <w:rPr>
          <w:rFonts w:ascii="Times New Roman" w:hAnsi="Times New Roman"/>
          <w:sz w:val="28"/>
          <w:szCs w:val="28"/>
          <w:lang w:val="kk-KZ" w:eastAsia="ru-RU"/>
        </w:rPr>
      </w:pPr>
      <w:r w:rsidRPr="001818A6">
        <w:rPr>
          <w:rFonts w:ascii="Times New Roman" w:hAnsi="Times New Roman"/>
          <w:sz w:val="28"/>
          <w:szCs w:val="28"/>
          <w:lang w:val="kk-KZ" w:eastAsia="ru-RU"/>
        </w:rPr>
        <w:t>Тәжірибелі-эксперимент жұмысы 2017-2020 жылдары Абылай хан атындағы Қазақ Халықаралық Қатынастар және Әлем Тілдері Университетінің Шетел тілдері педагогикалық факультетінің 5В011900-«Шетел тілі: екі шетел тілі» мамандығының, қазақ бөліміндегі 2 және 3 курс студенттерінің қатысуымен өткізілді. Тәжірибеге 80 адам ағылшын тілі бойынша оқитын студенттер қатысты.</w:t>
      </w:r>
    </w:p>
    <w:p w:rsidR="008A0B52" w:rsidRPr="001818A6" w:rsidRDefault="008A0B52" w:rsidP="008A0B52">
      <w:pPr>
        <w:tabs>
          <w:tab w:val="left" w:pos="1276"/>
        </w:tabs>
        <w:spacing w:after="0" w:line="240" w:lineRule="auto"/>
        <w:ind w:firstLine="709"/>
        <w:jc w:val="both"/>
        <w:rPr>
          <w:rFonts w:ascii="Times New Roman" w:hAnsi="Times New Roman"/>
          <w:sz w:val="28"/>
          <w:szCs w:val="28"/>
          <w:lang w:val="kk-KZ" w:eastAsia="ru-RU"/>
        </w:rPr>
      </w:pPr>
      <w:r w:rsidRPr="001818A6">
        <w:rPr>
          <w:rFonts w:ascii="Times New Roman" w:hAnsi="Times New Roman"/>
          <w:b/>
          <w:sz w:val="28"/>
          <w:szCs w:val="28"/>
          <w:lang w:val="kk-KZ" w:eastAsia="ru-RU"/>
        </w:rPr>
        <w:t xml:space="preserve">Зерттеу кезеңдері. </w:t>
      </w:r>
    </w:p>
    <w:p w:rsidR="008A0B52" w:rsidRPr="001818A6" w:rsidRDefault="008A0B52" w:rsidP="008A0B52">
      <w:pPr>
        <w:tabs>
          <w:tab w:val="left" w:pos="1276"/>
        </w:tabs>
        <w:spacing w:after="0" w:line="240" w:lineRule="auto"/>
        <w:ind w:firstLine="709"/>
        <w:jc w:val="both"/>
        <w:rPr>
          <w:rFonts w:ascii="Times New Roman" w:hAnsi="Times New Roman"/>
          <w:bCs/>
          <w:sz w:val="28"/>
          <w:szCs w:val="28"/>
          <w:lang w:val="kk-KZ" w:eastAsia="ru-RU"/>
        </w:rPr>
      </w:pPr>
      <w:r w:rsidRPr="001818A6">
        <w:rPr>
          <w:rFonts w:ascii="Times New Roman" w:hAnsi="Times New Roman"/>
          <w:b/>
          <w:bCs/>
          <w:sz w:val="28"/>
          <w:szCs w:val="28"/>
          <w:lang w:val="kk-KZ" w:eastAsia="ru-RU"/>
        </w:rPr>
        <w:t xml:space="preserve">Бірінші кезеңде (2017-2018 жж.) </w:t>
      </w:r>
      <w:r w:rsidRPr="001818A6">
        <w:rPr>
          <w:rFonts w:ascii="Times New Roman" w:hAnsi="Times New Roman"/>
          <w:bCs/>
          <w:sz w:val="28"/>
          <w:szCs w:val="28"/>
          <w:lang w:val="kk-KZ" w:eastAsia="ru-RU"/>
        </w:rPr>
        <w:t>бастауыш мектеп болашақ шетел тілі мұғалімдерін даярлауда кәсіби-когнитивтік-коммуникативтік компетенцияны қалыптастыру мәселесі бойынша эмпирикалық материал жинақталды, категориялық аппарат пен негізгі теориялық қағидалар құрастырылды.</w:t>
      </w:r>
    </w:p>
    <w:p w:rsidR="008A0B52" w:rsidRPr="001818A6" w:rsidRDefault="008A0B52" w:rsidP="008A0B52">
      <w:pPr>
        <w:tabs>
          <w:tab w:val="left" w:pos="1276"/>
        </w:tabs>
        <w:spacing w:after="0" w:line="240" w:lineRule="auto"/>
        <w:ind w:firstLine="709"/>
        <w:jc w:val="both"/>
        <w:rPr>
          <w:rFonts w:ascii="Times New Roman" w:hAnsi="Times New Roman"/>
          <w:bCs/>
          <w:sz w:val="28"/>
          <w:szCs w:val="28"/>
          <w:lang w:val="kk-KZ" w:eastAsia="ru-RU"/>
        </w:rPr>
      </w:pPr>
      <w:r w:rsidRPr="001818A6">
        <w:rPr>
          <w:rFonts w:ascii="Times New Roman" w:hAnsi="Times New Roman"/>
          <w:b/>
          <w:bCs/>
          <w:sz w:val="28"/>
          <w:szCs w:val="28"/>
          <w:lang w:val="kk-KZ" w:eastAsia="ru-RU"/>
        </w:rPr>
        <w:t xml:space="preserve">Екінші кезеңде (2018-2019 жж.) </w:t>
      </w:r>
      <w:r w:rsidRPr="001818A6">
        <w:rPr>
          <w:rFonts w:ascii="Times New Roman" w:hAnsi="Times New Roman"/>
          <w:bCs/>
          <w:sz w:val="28"/>
          <w:szCs w:val="28"/>
          <w:lang w:val="kk-KZ" w:eastAsia="ru-RU"/>
        </w:rPr>
        <w:t xml:space="preserve">тәжірибелі-эксперимент жұмысыжүзеге асырылды: бастауыш мектеп болашақ шетел тілі мұғалімдерін даярлауда кәсіби-когнитивтік-коммуникативтік компетенциясын қалыптастырудың құрылымдық-мазмұндық моделі құрылды; бастауыш </w:t>
      </w:r>
      <w:r w:rsidRPr="001818A6">
        <w:rPr>
          <w:rFonts w:ascii="Times New Roman" w:hAnsi="Times New Roman"/>
          <w:bCs/>
          <w:sz w:val="28"/>
          <w:szCs w:val="28"/>
          <w:lang w:val="kk-KZ" w:eastAsia="ru-RU"/>
        </w:rPr>
        <w:lastRenderedPageBreak/>
        <w:t>мектеп болашақ шетел тілі мұғалімдерін даярлауда кәсіби-когнитивтік-коммуникативтік компетенция құрылымы анықталды; зерттеу және қалыптастыру эксперименттерін жүргізу үдерісінің тиімділігін қамтамасыз ететін интегративті-интерактивті жаттығулар жүйесі әзірленді.</w:t>
      </w:r>
    </w:p>
    <w:p w:rsidR="008A0B52" w:rsidRPr="001818A6" w:rsidRDefault="008A0B52" w:rsidP="008A0B52">
      <w:pPr>
        <w:spacing w:after="0" w:line="240" w:lineRule="auto"/>
        <w:ind w:firstLine="709"/>
        <w:jc w:val="both"/>
        <w:rPr>
          <w:rFonts w:ascii="Times New Roman" w:hAnsi="Times New Roman"/>
          <w:sz w:val="28"/>
          <w:szCs w:val="28"/>
          <w:lang w:val="kk-KZ" w:eastAsia="ru-RU"/>
        </w:rPr>
      </w:pPr>
      <w:r w:rsidRPr="001818A6">
        <w:rPr>
          <w:rFonts w:ascii="Times New Roman" w:hAnsi="Times New Roman"/>
          <w:b/>
          <w:sz w:val="28"/>
          <w:szCs w:val="28"/>
          <w:lang w:val="kk-KZ" w:eastAsia="ru-RU"/>
        </w:rPr>
        <w:t xml:space="preserve">Үшінші кезеңде (2019-2020 жж.) – </w:t>
      </w:r>
      <w:r w:rsidRPr="001818A6">
        <w:rPr>
          <w:rFonts w:ascii="Times New Roman" w:hAnsi="Times New Roman"/>
          <w:sz w:val="28"/>
          <w:szCs w:val="28"/>
          <w:lang w:val="kk-KZ" w:eastAsia="ru-RU"/>
        </w:rPr>
        <w:t>тәжірибелі-эксперименттік жұмыс барысында алынған нәтижелер жүйеленіп, өңделді және қорытындыланды, бастауыш мектеп болашақ шетел тілі мұғалімдерінің кәсіби-когнитивтік-коммуникативтік компетенциясын зерттеудің перспективалық бағыттары анықталды, ұсыныстар әзірленді, оқу құралдары басылым  көрді әдебиеттер жүйеге келтіріліп, диссертация талапқа сай рәсімделді.</w:t>
      </w:r>
    </w:p>
    <w:p w:rsidR="008A0B52" w:rsidRPr="001818A6" w:rsidRDefault="008A0B52" w:rsidP="008A0B52">
      <w:pPr>
        <w:spacing w:after="0" w:line="240" w:lineRule="auto"/>
        <w:ind w:firstLine="709"/>
        <w:jc w:val="both"/>
        <w:rPr>
          <w:rFonts w:ascii="Times New Roman" w:hAnsi="Times New Roman"/>
          <w:b/>
          <w:sz w:val="28"/>
          <w:szCs w:val="28"/>
          <w:lang w:val="kk-KZ" w:eastAsia="ru-RU"/>
        </w:rPr>
      </w:pPr>
      <w:r w:rsidRPr="001818A6">
        <w:rPr>
          <w:rFonts w:ascii="Times New Roman" w:hAnsi="Times New Roman"/>
          <w:b/>
          <w:sz w:val="28"/>
          <w:szCs w:val="28"/>
          <w:lang w:val="kk-KZ" w:eastAsia="ru-RU"/>
        </w:rPr>
        <w:t xml:space="preserve">Зерттеудің ғылыми жаңалығы мен  теориялық мәні. </w:t>
      </w:r>
    </w:p>
    <w:p w:rsidR="008A0B52" w:rsidRPr="001818A6" w:rsidRDefault="008A0B52" w:rsidP="008A0B52">
      <w:pPr>
        <w:numPr>
          <w:ilvl w:val="0"/>
          <w:numId w:val="66"/>
        </w:numPr>
        <w:tabs>
          <w:tab w:val="left" w:pos="851"/>
        </w:tabs>
        <w:spacing w:after="0" w:line="240" w:lineRule="auto"/>
        <w:ind w:left="0" w:firstLine="567"/>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xml:space="preserve">Болашақ бастауыш мектеп шетел тілі мұғалімдерінің кәсіби-когнитивтік-коммуникативтік компетенциясының мәні негізделді және оның лингвомәдени, кәсіби-ақпараттық, лингводидактикалық субкомпетенциялардан тұратын құрылымы анықталды; </w:t>
      </w:r>
    </w:p>
    <w:p w:rsidR="008A0B52" w:rsidRPr="001818A6" w:rsidRDefault="008A0B52" w:rsidP="008A0B52">
      <w:pPr>
        <w:numPr>
          <w:ilvl w:val="0"/>
          <w:numId w:val="66"/>
        </w:numPr>
        <w:tabs>
          <w:tab w:val="left" w:pos="851"/>
        </w:tabs>
        <w:spacing w:after="0" w:line="240" w:lineRule="auto"/>
        <w:ind w:left="0" w:firstLine="567"/>
        <w:jc w:val="both"/>
        <w:rPr>
          <w:rFonts w:ascii="Times New Roman" w:hAnsi="Times New Roman"/>
          <w:sz w:val="28"/>
          <w:szCs w:val="28"/>
          <w:lang w:val="kk-KZ" w:eastAsia="ru-RU"/>
        </w:rPr>
      </w:pPr>
      <w:r w:rsidRPr="001818A6">
        <w:rPr>
          <w:rFonts w:ascii="Times New Roman" w:hAnsi="Times New Roman"/>
          <w:sz w:val="28"/>
          <w:szCs w:val="28"/>
          <w:lang w:val="kk-KZ" w:eastAsia="ru-RU"/>
        </w:rPr>
        <w:t>Болашақ мұғалімдерді даярлауда өзара байланысты технологияларды (ойын, интерактивті, кейстерді) кіріктіретін кәсіби-когнитивтік-коммуникативтік компетенциясының әдістемелік моделі әзірленді және бастауыш мектеп болашақ шетел тілі мұғалімдерін даярлаудың дидактикалық шарттары (болашақ мұғалімдерге шетел тілін оқытудың мақсаты мен міндеттерінде кәсіби даярлау сапасын арттыруға бағыттау; болашақ мұғалімдерді шетел тіліндегі коммуникативтік-когнитивтік іс-әрекетке баулу; ақпарттық-коммуникациялық технологиялары негізінде оқу үдерісі шығармашылық бағыттылығы)</w:t>
      </w:r>
      <w:r w:rsidRPr="001818A6">
        <w:rPr>
          <w:lang w:val="kk-KZ"/>
        </w:rPr>
        <w:t xml:space="preserve"> </w:t>
      </w:r>
      <w:r w:rsidRPr="001818A6">
        <w:rPr>
          <w:rFonts w:ascii="Times New Roman" w:hAnsi="Times New Roman"/>
          <w:sz w:val="28"/>
          <w:szCs w:val="28"/>
          <w:lang w:val="kk-KZ" w:eastAsia="ru-RU"/>
        </w:rPr>
        <w:t>анықталды.</w:t>
      </w:r>
    </w:p>
    <w:p w:rsidR="008A0B52" w:rsidRPr="001818A6" w:rsidRDefault="008A0B52" w:rsidP="008A0B52">
      <w:pPr>
        <w:numPr>
          <w:ilvl w:val="0"/>
          <w:numId w:val="66"/>
        </w:numPr>
        <w:tabs>
          <w:tab w:val="left" w:pos="851"/>
        </w:tabs>
        <w:spacing w:after="0" w:line="240" w:lineRule="auto"/>
        <w:ind w:left="0" w:firstLine="567"/>
        <w:jc w:val="both"/>
        <w:rPr>
          <w:rFonts w:ascii="Times New Roman" w:hAnsi="Times New Roman"/>
          <w:sz w:val="28"/>
          <w:szCs w:val="28"/>
          <w:lang w:val="kk-KZ" w:eastAsia="ru-RU"/>
        </w:rPr>
      </w:pPr>
      <w:r w:rsidRPr="001818A6">
        <w:rPr>
          <w:rFonts w:ascii="Times New Roman" w:hAnsi="Times New Roman"/>
          <w:sz w:val="28"/>
          <w:szCs w:val="28"/>
          <w:lang w:val="kk-KZ" w:eastAsia="ru-RU"/>
        </w:rPr>
        <w:t>Когнитивтік-лингвомәдени, құзырлық, интерактивтік-дидактикалық тәсілдер жиынтығынан қамтыған және когнитивтік-іс-әрекет, ақпараттық-интерактивті және селективті-коммуникативтік ғылыми принциптермен байланыстағы бастауыш мектеп болашақ ағылшын тілі мұғалімдерін даярлаудың кәсіби концепті анықталып, сипаттама берілді;</w:t>
      </w:r>
    </w:p>
    <w:p w:rsidR="008A0B52" w:rsidRPr="001818A6" w:rsidRDefault="008A0B52" w:rsidP="008A0B52">
      <w:pPr>
        <w:numPr>
          <w:ilvl w:val="0"/>
          <w:numId w:val="66"/>
        </w:numPr>
        <w:tabs>
          <w:tab w:val="left" w:pos="851"/>
        </w:tabs>
        <w:spacing w:after="0" w:line="240" w:lineRule="auto"/>
        <w:ind w:left="0" w:firstLine="567"/>
        <w:jc w:val="both"/>
        <w:rPr>
          <w:rFonts w:ascii="Times New Roman" w:hAnsi="Times New Roman"/>
          <w:sz w:val="28"/>
          <w:szCs w:val="28"/>
          <w:lang w:val="kk-KZ" w:eastAsia="ru-RU"/>
        </w:rPr>
      </w:pPr>
      <w:r w:rsidRPr="001818A6">
        <w:rPr>
          <w:rFonts w:ascii="Times New Roman" w:hAnsi="Times New Roman"/>
          <w:sz w:val="28"/>
          <w:szCs w:val="28"/>
          <w:lang w:val="kk-KZ" w:eastAsia="ru-RU"/>
        </w:rPr>
        <w:t>Бастауыш мектепте шетел тілдерін оқытуға дайындықты үйлестіруге мүмкіндік беретін субкомпетенциялар құрылымына сәйкес ақпарттық-коммуникациялық технологияларын қолдану арқылы интегративті-интерактивтік жаттығулар жүйесі әзірленді.</w:t>
      </w:r>
    </w:p>
    <w:p w:rsidR="008A0B52" w:rsidRPr="001818A6" w:rsidRDefault="008A0B52" w:rsidP="008A0B52">
      <w:pPr>
        <w:numPr>
          <w:ilvl w:val="0"/>
          <w:numId w:val="66"/>
        </w:numPr>
        <w:tabs>
          <w:tab w:val="left" w:pos="851"/>
        </w:tabs>
        <w:spacing w:after="0" w:line="240" w:lineRule="auto"/>
        <w:ind w:left="0" w:firstLine="567"/>
        <w:jc w:val="both"/>
        <w:rPr>
          <w:rFonts w:ascii="Times New Roman" w:hAnsi="Times New Roman"/>
          <w:sz w:val="28"/>
          <w:szCs w:val="28"/>
          <w:lang w:val="kk-KZ" w:eastAsia="ru-RU"/>
        </w:rPr>
      </w:pPr>
      <w:r w:rsidRPr="001818A6">
        <w:rPr>
          <w:rFonts w:ascii="Times New Roman" w:hAnsi="Times New Roman"/>
          <w:sz w:val="28"/>
          <w:szCs w:val="28"/>
          <w:lang w:val="kk-KZ" w:eastAsia="ru-RU"/>
        </w:rPr>
        <w:t xml:space="preserve">Құрастырылған модульдік бағдарлама негізінде ақпарттық-коммуникациялық технологияларын қолдана отырып, болашақ бастауыш мектеп мұғалімдеріне шетел тілін оқытудың интегративті әдістемесі әзірленді және оның бастауыш сынып шетел тілі мұғалімдерінің кәсіби-когнитивтік-коммуникативтік компетенциясын қалыптастырудағы тиімділігі тәжірибелі-эксперимент жүзінде дәлелденді. </w:t>
      </w:r>
    </w:p>
    <w:p w:rsidR="008A0B52" w:rsidRPr="001818A6" w:rsidRDefault="008A0B52" w:rsidP="008A0B52">
      <w:pPr>
        <w:tabs>
          <w:tab w:val="left" w:pos="851"/>
        </w:tabs>
        <w:spacing w:after="0" w:line="240" w:lineRule="auto"/>
        <w:ind w:left="567"/>
        <w:jc w:val="both"/>
        <w:rPr>
          <w:rFonts w:ascii="Times New Roman" w:hAnsi="Times New Roman"/>
          <w:sz w:val="28"/>
          <w:szCs w:val="28"/>
          <w:lang w:val="kk-KZ" w:eastAsia="ru-RU"/>
        </w:rPr>
      </w:pPr>
      <w:r w:rsidRPr="001818A6">
        <w:rPr>
          <w:rFonts w:ascii="Times New Roman" w:hAnsi="Times New Roman"/>
          <w:b/>
          <w:sz w:val="28"/>
          <w:szCs w:val="28"/>
          <w:lang w:val="kk-KZ" w:eastAsia="ru-RU"/>
        </w:rPr>
        <w:t>Зерттеудің практикалық маңызы:</w:t>
      </w:r>
    </w:p>
    <w:p w:rsidR="008A0B52" w:rsidRPr="001818A6" w:rsidRDefault="008A0B52" w:rsidP="008A0B52">
      <w:pPr>
        <w:spacing w:after="0" w:line="240" w:lineRule="auto"/>
        <w:ind w:firstLine="708"/>
        <w:jc w:val="both"/>
        <w:rPr>
          <w:rFonts w:ascii="Times New Roman" w:hAnsi="Times New Roman"/>
          <w:sz w:val="28"/>
          <w:szCs w:val="28"/>
          <w:lang w:val="kk-KZ"/>
        </w:rPr>
      </w:pPr>
      <w:r w:rsidRPr="001818A6">
        <w:rPr>
          <w:rFonts w:ascii="Times New Roman" w:hAnsi="Times New Roman"/>
          <w:sz w:val="28"/>
          <w:szCs w:val="28"/>
          <w:lang w:val="kk-KZ"/>
        </w:rPr>
        <w:t>- бастауыш мектепте шетел тілдерін пәндік-бағдарлы оқытуға және оқу жоспарларын құру үшін жаңа интегративті-интерактивті жаттығулар жүйесі ұсынылды;</w:t>
      </w:r>
    </w:p>
    <w:p w:rsidR="008A0B52" w:rsidRPr="001818A6" w:rsidRDefault="008A0B52" w:rsidP="008A0B52">
      <w:pPr>
        <w:spacing w:after="0" w:line="240" w:lineRule="auto"/>
        <w:ind w:firstLine="708"/>
        <w:jc w:val="both"/>
        <w:rPr>
          <w:rFonts w:ascii="Times New Roman" w:hAnsi="Times New Roman"/>
          <w:sz w:val="28"/>
          <w:szCs w:val="28"/>
          <w:lang w:val="kk-KZ"/>
        </w:rPr>
      </w:pPr>
      <w:r w:rsidRPr="001818A6">
        <w:rPr>
          <w:rFonts w:ascii="Times New Roman" w:hAnsi="Times New Roman"/>
          <w:sz w:val="28"/>
          <w:szCs w:val="28"/>
          <w:lang w:val="kk-KZ"/>
        </w:rPr>
        <w:lastRenderedPageBreak/>
        <w:t>- электронды құралда ұсынылған ақпараттық технологияларды қолдана отырып, мұғалімдерге арналған электронды оқу-әдістемелік құралы дайындалды;</w:t>
      </w:r>
    </w:p>
    <w:p w:rsidR="008A0B52" w:rsidRPr="001818A6" w:rsidRDefault="008A0B52" w:rsidP="008A0B52">
      <w:pPr>
        <w:spacing w:after="0" w:line="240" w:lineRule="auto"/>
        <w:ind w:firstLine="708"/>
        <w:jc w:val="both"/>
        <w:rPr>
          <w:rFonts w:ascii="Times New Roman" w:hAnsi="Times New Roman"/>
          <w:sz w:val="28"/>
          <w:szCs w:val="28"/>
          <w:lang w:val="kk-KZ"/>
        </w:rPr>
      </w:pPr>
      <w:r w:rsidRPr="001818A6">
        <w:rPr>
          <w:rFonts w:ascii="Times New Roman" w:hAnsi="Times New Roman"/>
          <w:sz w:val="28"/>
          <w:szCs w:val="28"/>
          <w:lang w:val="kk-KZ"/>
        </w:rPr>
        <w:t>- «Болашақ бастауыш мектеп мұғалімдеріне шетел тілін оқытудың әдістемесі мен технологиясы» атты оқу құралы әзірленіп, оқу үрдісіне енгізілді.</w:t>
      </w:r>
    </w:p>
    <w:p w:rsidR="008A0B52" w:rsidRPr="001818A6" w:rsidRDefault="008A0B52" w:rsidP="008A0B52">
      <w:pPr>
        <w:spacing w:after="0" w:line="240" w:lineRule="auto"/>
        <w:ind w:firstLine="567"/>
        <w:rPr>
          <w:rFonts w:ascii="Times New Roman" w:hAnsi="Times New Roman"/>
          <w:b/>
          <w:sz w:val="28"/>
          <w:szCs w:val="28"/>
          <w:lang w:val="kk-KZ"/>
        </w:rPr>
      </w:pPr>
      <w:r w:rsidRPr="001818A6">
        <w:rPr>
          <w:rFonts w:ascii="Times New Roman" w:hAnsi="Times New Roman"/>
          <w:b/>
          <w:sz w:val="28"/>
          <w:szCs w:val="28"/>
          <w:lang w:val="kk-KZ"/>
        </w:rPr>
        <w:t>Қорғауға мынандай қағидалар ұсынылады:</w:t>
      </w:r>
    </w:p>
    <w:p w:rsidR="008A0B52" w:rsidRPr="001818A6" w:rsidRDefault="008A0B52" w:rsidP="008A0B5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1.</w:t>
      </w:r>
      <w:r w:rsidRPr="001818A6">
        <w:rPr>
          <w:lang w:val="kk-KZ"/>
        </w:rPr>
        <w:t xml:space="preserve"> </w:t>
      </w:r>
      <w:r w:rsidRPr="001818A6">
        <w:rPr>
          <w:rFonts w:ascii="Times New Roman" w:hAnsi="Times New Roman"/>
          <w:sz w:val="28"/>
          <w:szCs w:val="28"/>
          <w:lang w:val="kk-KZ"/>
        </w:rPr>
        <w:t xml:space="preserve">Болашақ бастауыш мектеп шетел тілі мұғалімдерінің кәсіби-когнитивтік-коммуникативтік компетенциясы лингвомәдени, кәсіби-ақпараттық және лингводидактикалық субкомпетенциялардан тұратын көп қырлы құбылыс болып табылады. </w:t>
      </w:r>
    </w:p>
    <w:p w:rsidR="008A0B52" w:rsidRPr="001818A6" w:rsidRDefault="008A0B52" w:rsidP="008A0B5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2. Ақпарттық-коммуникациялық технологиялар арқылы болашақ бастауыш мектеп шетел тілі мұғалімдерінің кәсіби-когнитивтік-коммуникативтік компетенциясын қалыптастырудың әдістемелік моделі кезең-кезеңімен ұйымдастырылған төрт компоненттен тұрады: мақсатты, концептуалды, процессуалды бағалау және нәтижеден. </w:t>
      </w:r>
    </w:p>
    <w:p w:rsidR="008A0B52" w:rsidRPr="001818A6" w:rsidRDefault="008A0B52" w:rsidP="008A0B5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3.</w:t>
      </w:r>
      <w:r w:rsidRPr="001818A6">
        <w:rPr>
          <w:lang w:val="kk-KZ"/>
        </w:rPr>
        <w:t xml:space="preserve"> </w:t>
      </w:r>
      <w:r w:rsidRPr="001818A6">
        <w:rPr>
          <w:rFonts w:ascii="Times New Roman" w:hAnsi="Times New Roman"/>
          <w:sz w:val="28"/>
          <w:szCs w:val="28"/>
          <w:lang w:val="kk-KZ"/>
        </w:rPr>
        <w:t>Дидактиалық шарттар жиынтығы (болашақ мұғалімдерге шетел тілін оқытудың мақсаты мен міндеттерін олардың кәсіби дайындығының сапасын арттыруға бағыттау; болашақ мұғалімдерді шетел тіліндегі коммуникативтік-танымдық іс-әрекетке тарту; оқу-тәрбие процесінің шығармашылық бағыттылығы) болашақ бастауыш мектеп мұғалімдерінің ақпараттық-коммуникациялық технологияларды қолдана отырып, кәсіби-коммуникативтік компетенциясын қалыптастыруды қамтамасыздандырады.</w:t>
      </w:r>
    </w:p>
    <w:p w:rsidR="008A0B52" w:rsidRPr="001818A6" w:rsidRDefault="008A0B52" w:rsidP="008A0B5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4.</w:t>
      </w:r>
      <w:r w:rsidRPr="001818A6">
        <w:rPr>
          <w:lang w:val="kk-KZ"/>
        </w:rPr>
        <w:t xml:space="preserve"> </w:t>
      </w:r>
      <w:r w:rsidRPr="001818A6">
        <w:rPr>
          <w:rFonts w:ascii="Times New Roman" w:hAnsi="Times New Roman"/>
          <w:sz w:val="28"/>
          <w:szCs w:val="28"/>
          <w:lang w:val="kk-KZ"/>
        </w:rPr>
        <w:t>Бастауыш мектеп шетел тілі мұғалімін даярлаудың кәсіби концеті кәсіби-когнитивтік-коммуникативтік компетенцияны қалыптастыруға бағытталған пәндік мазмұн бірлігі ретінде лингвомәдени және лингводидактикалық тәсілдерге негізделген кәсіби-ақпараттық модульдегі жаттығуларды біріктіру болып табылады.</w:t>
      </w:r>
    </w:p>
    <w:p w:rsidR="008A0B52" w:rsidRPr="001818A6" w:rsidRDefault="008A0B52" w:rsidP="008A0B5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5. Модульдік бағдарлама негізінде ақпараттық-коммуникациялық технологияларын қолдану бойынша тәжірибелі-эксеримент жүзінде тексерілген, болашақ бастауыш мектеп мұғалімдеріне арналған шетел тілін оқытудың интегративті әдістемесі  мұғалімнің жүйелі біліктілігін қалыптастыруға ықпал етеді. Бұл мұғалімнің ақпараттық-коммуникациялық технологияларды мақсатты пайдалануынан, диалог жүргізу арқылы шетел тілінде тимді коммуникацияға түсуінен, бастауыш мектеп оқушыларына шетел тілін оқыту әдістемесін еркін меңгеруінен байқалады. </w:t>
      </w:r>
    </w:p>
    <w:p w:rsidR="008A0B52" w:rsidRPr="001818A6" w:rsidRDefault="008A0B52" w:rsidP="008A0B52">
      <w:pPr>
        <w:spacing w:after="0" w:line="240" w:lineRule="auto"/>
        <w:ind w:firstLine="567"/>
        <w:jc w:val="both"/>
        <w:rPr>
          <w:rFonts w:ascii="Times New Roman" w:hAnsi="Times New Roman"/>
          <w:b/>
          <w:sz w:val="28"/>
          <w:szCs w:val="28"/>
          <w:lang w:val="kk-KZ"/>
        </w:rPr>
      </w:pPr>
      <w:r w:rsidRPr="001818A6">
        <w:rPr>
          <w:rFonts w:ascii="Times New Roman" w:hAnsi="Times New Roman"/>
          <w:b/>
          <w:sz w:val="28"/>
          <w:szCs w:val="28"/>
          <w:lang w:val="kk-KZ"/>
        </w:rPr>
        <w:t>Зерттеу нәтижелерін бекіту және жариялау.</w:t>
      </w:r>
    </w:p>
    <w:p w:rsidR="008A0B52" w:rsidRPr="001818A6" w:rsidRDefault="008A0B52" w:rsidP="008A0B5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Диссертациялық жұмыстың қорытындылары мен нәтижелері автордың 12 ғылыми мақалалары мен баяндамаларында баспа түрінде жарияланды, оның ішінде:</w:t>
      </w:r>
    </w:p>
    <w:p w:rsidR="008A0B52" w:rsidRPr="001818A6" w:rsidRDefault="008A0B52" w:rsidP="008A0B52">
      <w:pPr>
        <w:numPr>
          <w:ilvl w:val="0"/>
          <w:numId w:val="58"/>
        </w:numPr>
        <w:tabs>
          <w:tab w:val="left" w:pos="993"/>
        </w:tabs>
        <w:spacing w:after="0" w:line="240" w:lineRule="auto"/>
        <w:ind w:left="0" w:firstLine="360"/>
        <w:contextualSpacing/>
        <w:jc w:val="both"/>
        <w:rPr>
          <w:rFonts w:ascii="Times New Roman" w:hAnsi="Times New Roman"/>
          <w:sz w:val="28"/>
          <w:szCs w:val="28"/>
          <w:lang w:val="kk-KZ"/>
        </w:rPr>
      </w:pPr>
      <w:r w:rsidRPr="001818A6">
        <w:rPr>
          <w:rFonts w:ascii="Times New Roman" w:hAnsi="Times New Roman"/>
          <w:sz w:val="28"/>
          <w:szCs w:val="28"/>
          <w:lang w:val="kk-KZ"/>
        </w:rPr>
        <w:t>Олардың біреуі Scopus деректер базасына енгізілген журналдарда жарияланған:</w:t>
      </w:r>
      <w:r w:rsidRPr="001818A6">
        <w:rPr>
          <w:rFonts w:ascii="Times New Roman" w:hAnsi="Times New Roman"/>
          <w:sz w:val="28"/>
          <w:szCs w:val="28"/>
          <w:lang w:val="en-US"/>
        </w:rPr>
        <w:t xml:space="preserve"> Formation of professional cognitive and communicative competency of future primary school foreign language teachers through information-</w:t>
      </w:r>
      <w:r w:rsidRPr="001818A6">
        <w:rPr>
          <w:rFonts w:ascii="Times New Roman" w:hAnsi="Times New Roman"/>
          <w:sz w:val="28"/>
          <w:szCs w:val="28"/>
          <w:lang w:val="en-US"/>
        </w:rPr>
        <w:lastRenderedPageBreak/>
        <w:t xml:space="preserve">communicative technologies. </w:t>
      </w:r>
      <w:proofErr w:type="spellStart"/>
      <w:r w:rsidRPr="001818A6">
        <w:rPr>
          <w:rFonts w:ascii="Times New Roman" w:hAnsi="Times New Roman"/>
          <w:sz w:val="28"/>
          <w:szCs w:val="28"/>
          <w:lang w:val="en-US"/>
        </w:rPr>
        <w:t>XLinguae</w:t>
      </w:r>
      <w:proofErr w:type="spellEnd"/>
      <w:r w:rsidRPr="001818A6">
        <w:rPr>
          <w:rFonts w:ascii="Times New Roman" w:hAnsi="Times New Roman"/>
          <w:sz w:val="28"/>
          <w:szCs w:val="28"/>
          <w:lang w:val="en-US"/>
        </w:rPr>
        <w:t xml:space="preserve"> 16(2), 264-285 DOI: 10.18355/XL.2023.16.02.20 ISSN 1337-8384, </w:t>
      </w:r>
      <w:proofErr w:type="spellStart"/>
      <w:r w:rsidRPr="001818A6">
        <w:rPr>
          <w:rFonts w:ascii="Times New Roman" w:hAnsi="Times New Roman"/>
          <w:sz w:val="28"/>
          <w:szCs w:val="28"/>
          <w:lang w:val="en-US"/>
        </w:rPr>
        <w:t>eISSN</w:t>
      </w:r>
      <w:proofErr w:type="spellEnd"/>
      <w:r w:rsidRPr="001818A6">
        <w:rPr>
          <w:rFonts w:ascii="Times New Roman" w:hAnsi="Times New Roman"/>
          <w:sz w:val="28"/>
          <w:szCs w:val="28"/>
          <w:lang w:val="en-US"/>
        </w:rPr>
        <w:t xml:space="preserve"> 2453-711X.</w:t>
      </w:r>
    </w:p>
    <w:p w:rsidR="008A0B52" w:rsidRPr="001818A6" w:rsidRDefault="008A0B52" w:rsidP="008A0B52">
      <w:pPr>
        <w:numPr>
          <w:ilvl w:val="0"/>
          <w:numId w:val="58"/>
        </w:numPr>
        <w:tabs>
          <w:tab w:val="left" w:pos="993"/>
        </w:tabs>
        <w:spacing w:after="0" w:line="240" w:lineRule="auto"/>
        <w:ind w:left="0" w:firstLine="360"/>
        <w:contextualSpacing/>
        <w:jc w:val="both"/>
        <w:rPr>
          <w:rFonts w:ascii="Times New Roman" w:hAnsi="Times New Roman"/>
          <w:sz w:val="28"/>
          <w:szCs w:val="28"/>
          <w:lang w:val="kk-KZ"/>
        </w:rPr>
      </w:pPr>
      <w:r w:rsidRPr="001818A6">
        <w:rPr>
          <w:rFonts w:ascii="Times New Roman" w:hAnsi="Times New Roman"/>
          <w:sz w:val="28"/>
          <w:szCs w:val="28"/>
          <w:lang w:val="kk-KZ"/>
        </w:rPr>
        <w:t xml:space="preserve">Төртеуі Қазақстан Республикасы Білім және ғылым министрлігінің Білім және ғылым саласындағы бақылау комитеті ұсынған басылымдарда: 1) Шеттілін ерте жастан оқытатын мұғалімдердің кәсіптік даярлаудың шетелдік тәжірибесі. Ғылыми журнал  « ПГУ Хабаршысы» №4 Педагогика сериясы, Павлодар,  2018, 363-370; 2) Бастауыш мектептегі болашақ шетел тілі мұғалімінің тұжырымдамалық профилін даярлау ерекшеліктері. Абай атындағы ҚазҰПУ Хабаршысы. №4 «Педагогика ғылымдары» сериясы, Алматы №1(61), 2019 ж. Алматы, 221-225 б.; 3) Бастауыш мектептегі шетел тілі мұғалімнің кәсіби-анықтайтын компетенциясының құрылымы мен мазмұны. Қазақ Ұлттық Қыздар Педагогикалық Университетінің Хабаршысы, «Педагогика» сериясы, Алматы No3 (79) 2019, 216-221 б.; 4) Бастауыш мектепте болашақ шетел тілі мұғалімінің ағылшын тілі сабағында интерактивті learningapps.org мультимедиялық бағдарламасын қолдану біліктілігін қалыптастыру. «Абылай хан атындағы ҚазХҚжәнеӘТУ Хабаршысы» журналы, «Педагогика ғылымдары» сериясы, ISSN 2412-2149 Print; ISSN 2710-3269 online, Том 69 № 2 (2023), DOI: </w:t>
      </w:r>
      <w:r w:rsidRPr="001818A6">
        <w:fldChar w:fldCharType="begin"/>
      </w:r>
      <w:r w:rsidRPr="001818A6">
        <w:rPr>
          <w:lang w:val="kk-KZ"/>
        </w:rPr>
        <w:instrText xml:space="preserve"> HYPERLINK "https://doi.org/10.48371/PEDS.2023.69.2" </w:instrText>
      </w:r>
      <w:r w:rsidRPr="001818A6">
        <w:fldChar w:fldCharType="separate"/>
      </w:r>
      <w:r w:rsidRPr="001818A6">
        <w:rPr>
          <w:rFonts w:ascii="Times New Roman" w:hAnsi="Times New Roman"/>
          <w:color w:val="0563C1"/>
          <w:sz w:val="28"/>
          <w:szCs w:val="28"/>
          <w:u w:val="single"/>
          <w:lang w:val="kk-KZ"/>
        </w:rPr>
        <w:t>https://doi.org/10.48371/PEDS.2023.69.2</w:t>
      </w:r>
      <w:r w:rsidRPr="001818A6">
        <w:rPr>
          <w:rFonts w:ascii="Times New Roman" w:hAnsi="Times New Roman"/>
          <w:color w:val="0563C1"/>
          <w:sz w:val="28"/>
          <w:szCs w:val="28"/>
          <w:u w:val="single"/>
          <w:lang w:val="kk-KZ"/>
        </w:rPr>
        <w:fldChar w:fldCharType="end"/>
      </w:r>
      <w:r w:rsidRPr="001818A6">
        <w:rPr>
          <w:rFonts w:ascii="Times New Roman" w:hAnsi="Times New Roman"/>
          <w:sz w:val="28"/>
          <w:szCs w:val="28"/>
          <w:lang w:val="kk-KZ"/>
        </w:rPr>
        <w:t xml:space="preserve"> Опубликован: 2023-06-27. С. 213-219</w:t>
      </w:r>
    </w:p>
    <w:p w:rsidR="008A0B52" w:rsidRPr="001818A6" w:rsidRDefault="008A0B52" w:rsidP="008A0B52">
      <w:pPr>
        <w:numPr>
          <w:ilvl w:val="0"/>
          <w:numId w:val="58"/>
        </w:numPr>
        <w:spacing w:after="160" w:line="259" w:lineRule="auto"/>
        <w:ind w:left="0" w:firstLine="360"/>
        <w:contextualSpacing/>
        <w:jc w:val="both"/>
        <w:rPr>
          <w:rFonts w:ascii="Times New Roman" w:hAnsi="Times New Roman"/>
          <w:sz w:val="28"/>
          <w:szCs w:val="28"/>
          <w:lang w:val="kk-KZ"/>
        </w:rPr>
      </w:pPr>
      <w:r w:rsidRPr="001818A6">
        <w:rPr>
          <w:rFonts w:ascii="Times New Roman" w:hAnsi="Times New Roman"/>
          <w:sz w:val="28"/>
          <w:szCs w:val="28"/>
          <w:lang w:val="kk-KZ"/>
        </w:rPr>
        <w:t>РҒДИ  (РИНЦ)  негізіндегі бір мақала: Digital Storytelling as Means of Formation of Professional Cognitive-Communicative Competence of Future Primary School Foreign Language Teacher. Цифровизация и формирование цифровой культуры: социальный и образовательный аспекты. Международная электронная научно-практическая конференция, 30 октября 2019 / Под науч. ред. И.В. Кучерук. – Астрахань: Изд-во ООО ПКФ «Триада», 2019. – 221-227 с.</w:t>
      </w:r>
    </w:p>
    <w:p w:rsidR="008A0B52" w:rsidRPr="001818A6" w:rsidRDefault="008A0B52" w:rsidP="008A0B52">
      <w:pPr>
        <w:numPr>
          <w:ilvl w:val="0"/>
          <w:numId w:val="58"/>
        </w:numPr>
        <w:tabs>
          <w:tab w:val="left" w:pos="993"/>
        </w:tabs>
        <w:spacing w:after="0" w:line="240" w:lineRule="auto"/>
        <w:ind w:left="0" w:firstLine="360"/>
        <w:contextualSpacing/>
        <w:jc w:val="both"/>
        <w:rPr>
          <w:rFonts w:ascii="Times New Roman" w:hAnsi="Times New Roman"/>
          <w:sz w:val="28"/>
          <w:szCs w:val="28"/>
          <w:lang w:val="kk-KZ"/>
        </w:rPr>
      </w:pPr>
      <w:r w:rsidRPr="001818A6">
        <w:rPr>
          <w:rFonts w:ascii="Times New Roman" w:hAnsi="Times New Roman"/>
          <w:sz w:val="28"/>
          <w:szCs w:val="28"/>
          <w:lang w:val="kk-KZ"/>
        </w:rPr>
        <w:t xml:space="preserve">Шетелдік және халықаралық конференциялар материалдарындағы алты мақала: </w:t>
      </w:r>
      <w:r w:rsidRPr="001818A6">
        <w:rPr>
          <w:rFonts w:ascii="Times New Roman" w:hAnsi="Times New Roman"/>
          <w:color w:val="000000"/>
          <w:kern w:val="24"/>
          <w:sz w:val="28"/>
          <w:szCs w:val="28"/>
          <w:lang w:val="kk-KZ"/>
        </w:rPr>
        <w:t>1) Әлемдік қоғамдастықтағы шетел тілдерін ерте жастан оқытудың салыстырмалы сипаттамасы. V ғылыми-тәжірибелік конференция «Шеттілдік білім беру: озық тәжірибелер, жаңашылдығы мен болашағы», Абылай хан атындағы ҚХҚ және ӘТУ, 12-13 қараша 2018 ж.  223-227 б.; 2) Бастауыш мектептегі болашақ шетел тілі мұғалімінің концепциясы</w:t>
      </w:r>
      <w:r w:rsidRPr="001818A6">
        <w:rPr>
          <w:rFonts w:ascii="Times New Roman" w:hAnsi="Times New Roman"/>
          <w:sz w:val="28"/>
          <w:szCs w:val="28"/>
          <w:lang w:val="kk-KZ"/>
        </w:rPr>
        <w:t xml:space="preserve">. </w:t>
      </w:r>
      <w:r w:rsidRPr="001818A6">
        <w:rPr>
          <w:rFonts w:ascii="Times New Roman" w:hAnsi="Times New Roman"/>
          <w:color w:val="000000"/>
          <w:kern w:val="24"/>
          <w:sz w:val="28"/>
          <w:szCs w:val="28"/>
          <w:lang w:val="kk-KZ"/>
        </w:rPr>
        <w:t>Материалы Международной научно-практической конференции «Современная наука: проблемы, идеи, тенденции</w:t>
      </w:r>
      <w:r w:rsidRPr="001818A6">
        <w:rPr>
          <w:rFonts w:ascii="Times New Roman" w:hAnsi="Times New Roman"/>
          <w:sz w:val="28"/>
          <w:szCs w:val="28"/>
          <w:lang w:val="kk-KZ"/>
        </w:rPr>
        <w:t xml:space="preserve"> </w:t>
      </w:r>
      <w:r w:rsidRPr="001818A6">
        <w:rPr>
          <w:rFonts w:ascii="Times New Roman" w:hAnsi="Times New Roman"/>
          <w:color w:val="000000"/>
          <w:kern w:val="24"/>
          <w:sz w:val="28"/>
          <w:szCs w:val="28"/>
          <w:lang w:val="kk-KZ"/>
        </w:rPr>
        <w:t xml:space="preserve">(Modern science: problems, ideas, trends)», 11 февраля 2019 года (г. Прага, Чехия), 485-490 с. 3) Бастауыш мектепте болашақ шетел тілі мұғалімдердің кәсіби-анықтайтын компетенциясын қалыптастыратын моделі. IV Международная научно-практическая конференция «Интеграция научного сообщества перед глобальными проблемами современности» в г. Саппоро (Япония) 13-15 февраля 2019 г.; 4) The Formation    of Professional-Cognitive Competencies of a Future Primary School Foreign Language Teacher. 9th International Conference on Foreign language Teaching and Applied Linguistics, Journal of Foreign Language Teaching and Applied Linguistics, Tashkent. Volume 6 - Number. 1 – 2019, ISSN: 2303—5528  p.43-49; 5) </w:t>
      </w:r>
      <w:r w:rsidRPr="001818A6">
        <w:rPr>
          <w:rFonts w:ascii="Times New Roman" w:hAnsi="Times New Roman"/>
          <w:sz w:val="28"/>
          <w:szCs w:val="28"/>
          <w:lang w:val="en-US"/>
        </w:rPr>
        <w:t>The Conceptual Basis for Forming Professional-Cognitive-</w:t>
      </w:r>
      <w:r w:rsidRPr="001818A6">
        <w:rPr>
          <w:rFonts w:ascii="Times New Roman" w:hAnsi="Times New Roman"/>
          <w:sz w:val="28"/>
          <w:szCs w:val="28"/>
          <w:lang w:val="en-US"/>
        </w:rPr>
        <w:lastRenderedPageBreak/>
        <w:t xml:space="preserve">Communicative Competency in Future Teachers of Primary School Based on Information-Communicative Technologies. Journal of Talent Development and Excellence, Issue Vol. 12 No. 1 (2020): Issue 2020/1 , </w:t>
      </w:r>
      <w:hyperlink r:id="rId8" w:history="1">
        <w:r w:rsidRPr="001818A6">
          <w:rPr>
            <w:rFonts w:ascii="Times New Roman" w:hAnsi="Times New Roman"/>
            <w:color w:val="0563C1"/>
            <w:sz w:val="28"/>
            <w:szCs w:val="28"/>
            <w:u w:val="single"/>
            <w:lang w:val="en-US"/>
          </w:rPr>
          <w:t>http://iratde.com/index.php/jtde/article/view/1679</w:t>
        </w:r>
      </w:hyperlink>
      <w:r w:rsidRPr="001818A6">
        <w:rPr>
          <w:rFonts w:ascii="Times New Roman" w:hAnsi="Times New Roman"/>
          <w:sz w:val="28"/>
          <w:szCs w:val="28"/>
          <w:lang w:val="en-US"/>
        </w:rPr>
        <w:t xml:space="preserve"> 6054-6064 p.; 6) </w:t>
      </w:r>
      <w:r w:rsidRPr="001818A6">
        <w:rPr>
          <w:rFonts w:ascii="Times New Roman" w:hAnsi="Times New Roman"/>
          <w:sz w:val="28"/>
          <w:szCs w:val="28"/>
          <w:lang w:val="kk-KZ"/>
        </w:rPr>
        <w:t>Суретті кітаптар оқылым дағдыларын дамытуға арналған ақпарат құралы ретінде. Международно научно-практическая конференция, посвященной 95- летию профессора Козлова Петра Гурьяновича и 80-летию КазУМОиМЯ имени Абылай хана. 30 апреля 2021 г.,</w:t>
      </w:r>
      <w:r w:rsidRPr="001818A6">
        <w:rPr>
          <w:rFonts w:ascii="Times New Roman" w:hAnsi="Times New Roman"/>
          <w:sz w:val="28"/>
          <w:szCs w:val="28"/>
        </w:rPr>
        <w:t xml:space="preserve"> </w:t>
      </w:r>
      <w:r w:rsidRPr="001818A6">
        <w:rPr>
          <w:rFonts w:ascii="Times New Roman" w:hAnsi="Times New Roman"/>
          <w:sz w:val="28"/>
          <w:szCs w:val="28"/>
          <w:lang w:val="kk-KZ"/>
        </w:rPr>
        <w:t>стр. 55-60.</w:t>
      </w:r>
    </w:p>
    <w:p w:rsidR="008A0B52" w:rsidRPr="001818A6" w:rsidRDefault="008A0B52" w:rsidP="008A0B52">
      <w:pPr>
        <w:tabs>
          <w:tab w:val="left" w:pos="993"/>
        </w:tabs>
        <w:spacing w:after="0" w:line="240" w:lineRule="auto"/>
        <w:ind w:firstLine="567"/>
        <w:contextualSpacing/>
        <w:jc w:val="both"/>
        <w:rPr>
          <w:rFonts w:ascii="Times New Roman" w:hAnsi="Times New Roman"/>
          <w:sz w:val="28"/>
          <w:szCs w:val="28"/>
          <w:lang w:val="kk-KZ"/>
        </w:rPr>
      </w:pPr>
      <w:r w:rsidRPr="001818A6">
        <w:rPr>
          <w:rFonts w:ascii="Times New Roman" w:hAnsi="Times New Roman"/>
          <w:sz w:val="28"/>
          <w:szCs w:val="28"/>
          <w:lang w:val="kk-KZ"/>
        </w:rPr>
        <w:t>Осылайша жұмыс мазмұны 12 мақалаларда жарияланды, оның ішінде SCOPUS деректер базасына енгізілген журналда – 1, ҚР  БҒСБК ұсынған басылымдарда – 4, РИНЦ-қа кіретін басылымда – 1, шетелдік және халықаралық конференциялар материалдарында – 6.</w:t>
      </w:r>
    </w:p>
    <w:p w:rsidR="008A0B52" w:rsidRPr="001818A6" w:rsidRDefault="008A0B52" w:rsidP="008A0B52">
      <w:pPr>
        <w:widowControl w:val="0"/>
        <w:spacing w:after="0" w:line="240" w:lineRule="auto"/>
        <w:ind w:firstLine="567"/>
        <w:jc w:val="both"/>
        <w:rPr>
          <w:rFonts w:ascii="Times New Roman" w:eastAsia="Times New Roman" w:hAnsi="Times New Roman"/>
          <w:color w:val="000000"/>
          <w:spacing w:val="2"/>
          <w:sz w:val="28"/>
          <w:szCs w:val="28"/>
          <w:shd w:val="clear" w:color="auto" w:fill="FFFFFF"/>
          <w:lang w:val="kk-KZ" w:eastAsia="ru-RU"/>
        </w:rPr>
      </w:pPr>
      <w:r w:rsidRPr="001818A6">
        <w:rPr>
          <w:rFonts w:ascii="Times New Roman" w:eastAsia="Times New Roman" w:hAnsi="Times New Roman"/>
          <w:b/>
          <w:color w:val="000000"/>
          <w:spacing w:val="2"/>
          <w:sz w:val="28"/>
          <w:szCs w:val="28"/>
          <w:shd w:val="clear" w:color="auto" w:fill="FFFFFF"/>
          <w:lang w:val="kk-KZ" w:eastAsia="ru-RU"/>
        </w:rPr>
        <w:t>Зерттеу жұмысының құрылымы</w:t>
      </w:r>
      <w:r w:rsidRPr="001818A6">
        <w:rPr>
          <w:rFonts w:ascii="Times New Roman" w:eastAsia="Times New Roman" w:hAnsi="Times New Roman"/>
          <w:color w:val="000000"/>
          <w:spacing w:val="2"/>
          <w:sz w:val="28"/>
          <w:szCs w:val="28"/>
          <w:shd w:val="clear" w:color="auto" w:fill="FFFFFF"/>
          <w:lang w:val="kk-KZ" w:eastAsia="ru-RU"/>
        </w:rPr>
        <w:t xml:space="preserve"> кіріспеден, үш негізгі тараудан, қорытындыдан, қолданылған әдебиеттер тізімінен  және қосымшадан тұрады.</w:t>
      </w:r>
    </w:p>
    <w:p w:rsidR="008A0B52" w:rsidRPr="001818A6" w:rsidRDefault="008A0B52" w:rsidP="008A0B52">
      <w:pPr>
        <w:rPr>
          <w:lang w:val="kk-KZ"/>
        </w:rPr>
      </w:pPr>
    </w:p>
    <w:p w:rsidR="00854BFB" w:rsidRPr="001818A6" w:rsidRDefault="00854BFB" w:rsidP="00854BFB">
      <w:pPr>
        <w:rPr>
          <w:lang w:val="kk-KZ"/>
        </w:rPr>
      </w:pPr>
    </w:p>
    <w:p w:rsidR="006C2AB4" w:rsidRPr="001818A6" w:rsidRDefault="006C2AB4" w:rsidP="006C2AB4">
      <w:pPr>
        <w:spacing w:after="160" w:line="259" w:lineRule="auto"/>
        <w:rPr>
          <w:lang w:val="kk-KZ"/>
        </w:rPr>
      </w:pPr>
    </w:p>
    <w:p w:rsidR="00854BFB" w:rsidRPr="001818A6" w:rsidRDefault="00854BFB" w:rsidP="006C2AB4">
      <w:pPr>
        <w:spacing w:after="160" w:line="259" w:lineRule="auto"/>
        <w:rPr>
          <w:lang w:val="kk-KZ"/>
        </w:rPr>
      </w:pPr>
    </w:p>
    <w:p w:rsidR="00854BFB" w:rsidRPr="001818A6" w:rsidRDefault="00854BFB" w:rsidP="006C2AB4">
      <w:pPr>
        <w:spacing w:after="160" w:line="259" w:lineRule="auto"/>
        <w:rPr>
          <w:lang w:val="kk-KZ"/>
        </w:rPr>
      </w:pPr>
    </w:p>
    <w:p w:rsidR="00854BFB" w:rsidRPr="001818A6" w:rsidRDefault="00854BFB" w:rsidP="006C2AB4">
      <w:pPr>
        <w:spacing w:after="160" w:line="259" w:lineRule="auto"/>
        <w:rPr>
          <w:lang w:val="kk-KZ"/>
        </w:rPr>
      </w:pPr>
    </w:p>
    <w:p w:rsidR="00854BFB" w:rsidRPr="001818A6" w:rsidRDefault="00854BFB" w:rsidP="006C2AB4">
      <w:pPr>
        <w:spacing w:after="160" w:line="259" w:lineRule="auto"/>
        <w:rPr>
          <w:lang w:val="kk-KZ"/>
        </w:rPr>
      </w:pPr>
    </w:p>
    <w:p w:rsidR="00854BFB" w:rsidRPr="001818A6" w:rsidRDefault="00854BFB" w:rsidP="006C2AB4">
      <w:pPr>
        <w:spacing w:after="160" w:line="259" w:lineRule="auto"/>
        <w:rPr>
          <w:lang w:val="kk-KZ"/>
        </w:rPr>
      </w:pPr>
    </w:p>
    <w:p w:rsidR="006C2AB4" w:rsidRPr="001818A6" w:rsidRDefault="006C2AB4" w:rsidP="00C8374D">
      <w:pPr>
        <w:widowControl w:val="0"/>
        <w:spacing w:after="0" w:line="240" w:lineRule="auto"/>
        <w:ind w:firstLine="567"/>
        <w:jc w:val="both"/>
        <w:rPr>
          <w:rFonts w:ascii="Times New Roman" w:eastAsia="+mn-ea" w:hAnsi="Times New Roman"/>
          <w:b/>
          <w:sz w:val="28"/>
          <w:szCs w:val="28"/>
          <w:lang w:val="kk-KZ" w:eastAsia="ru-RU" w:bidi="ru-RU"/>
        </w:rPr>
      </w:pPr>
    </w:p>
    <w:p w:rsidR="006C2AB4" w:rsidRPr="001818A6" w:rsidRDefault="006C2AB4" w:rsidP="00C8374D">
      <w:pPr>
        <w:widowControl w:val="0"/>
        <w:spacing w:after="0" w:line="240" w:lineRule="auto"/>
        <w:ind w:firstLine="567"/>
        <w:jc w:val="both"/>
        <w:rPr>
          <w:rFonts w:ascii="Times New Roman" w:eastAsia="+mn-ea" w:hAnsi="Times New Roman"/>
          <w:b/>
          <w:sz w:val="28"/>
          <w:szCs w:val="28"/>
          <w:lang w:val="kk-KZ" w:eastAsia="ru-RU" w:bidi="ru-RU"/>
        </w:rPr>
      </w:pPr>
    </w:p>
    <w:p w:rsidR="006C2AB4" w:rsidRPr="001818A6" w:rsidRDefault="006C2AB4" w:rsidP="00C8374D">
      <w:pPr>
        <w:widowControl w:val="0"/>
        <w:spacing w:after="0" w:line="240" w:lineRule="auto"/>
        <w:ind w:firstLine="567"/>
        <w:jc w:val="both"/>
        <w:rPr>
          <w:rFonts w:ascii="Times New Roman" w:eastAsia="+mn-ea" w:hAnsi="Times New Roman"/>
          <w:b/>
          <w:sz w:val="28"/>
          <w:szCs w:val="28"/>
          <w:lang w:val="kk-KZ" w:eastAsia="ru-RU" w:bidi="ru-RU"/>
        </w:rPr>
      </w:pPr>
    </w:p>
    <w:p w:rsidR="006C2AB4" w:rsidRPr="001818A6" w:rsidRDefault="006C2AB4" w:rsidP="00C8374D">
      <w:pPr>
        <w:widowControl w:val="0"/>
        <w:spacing w:after="0" w:line="240" w:lineRule="auto"/>
        <w:ind w:firstLine="567"/>
        <w:jc w:val="both"/>
        <w:rPr>
          <w:rFonts w:ascii="Times New Roman" w:eastAsia="+mn-ea" w:hAnsi="Times New Roman"/>
          <w:b/>
          <w:sz w:val="28"/>
          <w:szCs w:val="28"/>
          <w:lang w:val="kk-KZ" w:eastAsia="ru-RU" w:bidi="ru-RU"/>
        </w:rPr>
      </w:pPr>
    </w:p>
    <w:p w:rsidR="006C2AB4" w:rsidRPr="001818A6" w:rsidRDefault="006C2AB4" w:rsidP="00C8374D">
      <w:pPr>
        <w:widowControl w:val="0"/>
        <w:spacing w:after="0" w:line="240" w:lineRule="auto"/>
        <w:ind w:firstLine="567"/>
        <w:jc w:val="both"/>
        <w:rPr>
          <w:rFonts w:ascii="Times New Roman" w:eastAsia="+mn-ea" w:hAnsi="Times New Roman"/>
          <w:b/>
          <w:sz w:val="28"/>
          <w:szCs w:val="28"/>
          <w:lang w:val="kk-KZ" w:eastAsia="ru-RU" w:bidi="ru-RU"/>
        </w:rPr>
      </w:pPr>
    </w:p>
    <w:p w:rsidR="006C2AB4" w:rsidRPr="001818A6" w:rsidRDefault="006C2AB4" w:rsidP="00C8374D">
      <w:pPr>
        <w:widowControl w:val="0"/>
        <w:spacing w:after="0" w:line="240" w:lineRule="auto"/>
        <w:ind w:firstLine="567"/>
        <w:jc w:val="both"/>
        <w:rPr>
          <w:rFonts w:ascii="Times New Roman" w:eastAsia="+mn-ea" w:hAnsi="Times New Roman"/>
          <w:b/>
          <w:sz w:val="28"/>
          <w:szCs w:val="28"/>
          <w:lang w:val="kk-KZ" w:eastAsia="ru-RU" w:bidi="ru-RU"/>
        </w:rPr>
      </w:pPr>
    </w:p>
    <w:p w:rsidR="006C2AB4" w:rsidRPr="001818A6" w:rsidRDefault="006C2AB4" w:rsidP="00C8374D">
      <w:pPr>
        <w:widowControl w:val="0"/>
        <w:spacing w:after="0" w:line="240" w:lineRule="auto"/>
        <w:ind w:firstLine="567"/>
        <w:jc w:val="both"/>
        <w:rPr>
          <w:rFonts w:ascii="Times New Roman" w:eastAsia="+mn-ea" w:hAnsi="Times New Roman"/>
          <w:b/>
          <w:sz w:val="28"/>
          <w:szCs w:val="28"/>
          <w:lang w:val="kk-KZ" w:eastAsia="ru-RU" w:bidi="ru-RU"/>
        </w:rPr>
      </w:pPr>
    </w:p>
    <w:p w:rsidR="00805BE1" w:rsidRPr="001818A6" w:rsidRDefault="00805BE1" w:rsidP="00D748A5">
      <w:pPr>
        <w:widowControl w:val="0"/>
        <w:spacing w:after="0" w:line="240" w:lineRule="auto"/>
        <w:jc w:val="both"/>
        <w:rPr>
          <w:rFonts w:ascii="Times New Roman" w:eastAsia="+mn-ea" w:hAnsi="Times New Roman"/>
          <w:b/>
          <w:sz w:val="28"/>
          <w:szCs w:val="28"/>
          <w:lang w:val="kk-KZ" w:eastAsia="ru-RU" w:bidi="ru-RU"/>
        </w:rPr>
      </w:pPr>
    </w:p>
    <w:p w:rsidR="008A0B52" w:rsidRPr="001818A6" w:rsidRDefault="008A0B52" w:rsidP="00D748A5">
      <w:pPr>
        <w:widowControl w:val="0"/>
        <w:spacing w:after="0" w:line="240" w:lineRule="auto"/>
        <w:jc w:val="both"/>
        <w:rPr>
          <w:rFonts w:ascii="Times New Roman" w:eastAsia="+mn-ea" w:hAnsi="Times New Roman"/>
          <w:b/>
          <w:sz w:val="28"/>
          <w:szCs w:val="28"/>
          <w:lang w:val="kk-KZ" w:eastAsia="ru-RU" w:bidi="ru-RU"/>
        </w:rPr>
      </w:pPr>
    </w:p>
    <w:p w:rsidR="008A0B52" w:rsidRPr="001818A6" w:rsidRDefault="008A0B52" w:rsidP="00D748A5">
      <w:pPr>
        <w:widowControl w:val="0"/>
        <w:spacing w:after="0" w:line="240" w:lineRule="auto"/>
        <w:jc w:val="both"/>
        <w:rPr>
          <w:rFonts w:ascii="Times New Roman" w:eastAsia="+mn-ea" w:hAnsi="Times New Roman"/>
          <w:b/>
          <w:sz w:val="28"/>
          <w:szCs w:val="28"/>
          <w:lang w:val="kk-KZ" w:eastAsia="ru-RU" w:bidi="ru-RU"/>
        </w:rPr>
      </w:pPr>
    </w:p>
    <w:p w:rsidR="008A0B52" w:rsidRPr="001818A6" w:rsidRDefault="008A0B52" w:rsidP="00D748A5">
      <w:pPr>
        <w:widowControl w:val="0"/>
        <w:spacing w:after="0" w:line="240" w:lineRule="auto"/>
        <w:jc w:val="both"/>
        <w:rPr>
          <w:rFonts w:ascii="Times New Roman" w:eastAsia="+mn-ea" w:hAnsi="Times New Roman"/>
          <w:b/>
          <w:sz w:val="28"/>
          <w:szCs w:val="28"/>
          <w:lang w:val="kk-KZ" w:eastAsia="ru-RU" w:bidi="ru-RU"/>
        </w:rPr>
      </w:pPr>
    </w:p>
    <w:p w:rsidR="008A0B52" w:rsidRPr="001818A6" w:rsidRDefault="008A0B52" w:rsidP="00D748A5">
      <w:pPr>
        <w:widowControl w:val="0"/>
        <w:spacing w:after="0" w:line="240" w:lineRule="auto"/>
        <w:jc w:val="both"/>
        <w:rPr>
          <w:rFonts w:ascii="Times New Roman" w:eastAsia="+mn-ea" w:hAnsi="Times New Roman"/>
          <w:b/>
          <w:sz w:val="28"/>
          <w:szCs w:val="28"/>
          <w:lang w:val="kk-KZ" w:eastAsia="ru-RU" w:bidi="ru-RU"/>
        </w:rPr>
      </w:pPr>
    </w:p>
    <w:p w:rsidR="008A0B52" w:rsidRPr="001818A6" w:rsidRDefault="008A0B52" w:rsidP="00D748A5">
      <w:pPr>
        <w:widowControl w:val="0"/>
        <w:spacing w:after="0" w:line="240" w:lineRule="auto"/>
        <w:jc w:val="both"/>
        <w:rPr>
          <w:rFonts w:ascii="Times New Roman" w:eastAsia="+mn-ea" w:hAnsi="Times New Roman"/>
          <w:b/>
          <w:sz w:val="28"/>
          <w:szCs w:val="28"/>
          <w:lang w:val="kk-KZ" w:eastAsia="ru-RU" w:bidi="ru-RU"/>
        </w:rPr>
      </w:pPr>
    </w:p>
    <w:p w:rsidR="008A0B52" w:rsidRPr="001818A6" w:rsidRDefault="008A0B52" w:rsidP="00D748A5">
      <w:pPr>
        <w:widowControl w:val="0"/>
        <w:spacing w:after="0" w:line="240" w:lineRule="auto"/>
        <w:jc w:val="both"/>
        <w:rPr>
          <w:rFonts w:ascii="Times New Roman" w:eastAsia="+mn-ea" w:hAnsi="Times New Roman"/>
          <w:b/>
          <w:sz w:val="28"/>
          <w:szCs w:val="28"/>
          <w:lang w:val="kk-KZ" w:eastAsia="ru-RU" w:bidi="ru-RU"/>
        </w:rPr>
      </w:pPr>
    </w:p>
    <w:p w:rsidR="008A0B52" w:rsidRPr="001818A6" w:rsidRDefault="008A0B52" w:rsidP="00D748A5">
      <w:pPr>
        <w:widowControl w:val="0"/>
        <w:spacing w:after="0" w:line="240" w:lineRule="auto"/>
        <w:jc w:val="both"/>
        <w:rPr>
          <w:rFonts w:ascii="Times New Roman" w:eastAsia="+mn-ea" w:hAnsi="Times New Roman"/>
          <w:b/>
          <w:sz w:val="28"/>
          <w:szCs w:val="28"/>
          <w:lang w:val="kk-KZ" w:eastAsia="ru-RU" w:bidi="ru-RU"/>
        </w:rPr>
      </w:pPr>
    </w:p>
    <w:p w:rsidR="008A0B52" w:rsidRPr="001818A6" w:rsidRDefault="008A0B52" w:rsidP="00D748A5">
      <w:pPr>
        <w:widowControl w:val="0"/>
        <w:spacing w:after="0" w:line="240" w:lineRule="auto"/>
        <w:jc w:val="both"/>
        <w:rPr>
          <w:rFonts w:ascii="Times New Roman" w:eastAsia="+mn-ea" w:hAnsi="Times New Roman"/>
          <w:b/>
          <w:sz w:val="28"/>
          <w:szCs w:val="28"/>
          <w:lang w:val="kk-KZ" w:eastAsia="ru-RU" w:bidi="ru-RU"/>
        </w:rPr>
      </w:pPr>
    </w:p>
    <w:p w:rsidR="008A0B52" w:rsidRPr="001818A6" w:rsidRDefault="008A0B52" w:rsidP="00D748A5">
      <w:pPr>
        <w:widowControl w:val="0"/>
        <w:spacing w:after="0" w:line="240" w:lineRule="auto"/>
        <w:jc w:val="both"/>
        <w:rPr>
          <w:rFonts w:ascii="Times New Roman" w:eastAsia="+mn-ea" w:hAnsi="Times New Roman"/>
          <w:b/>
          <w:sz w:val="28"/>
          <w:szCs w:val="28"/>
          <w:lang w:val="kk-KZ" w:eastAsia="ru-RU" w:bidi="ru-RU"/>
        </w:rPr>
      </w:pPr>
    </w:p>
    <w:p w:rsidR="002D153A" w:rsidRPr="001818A6" w:rsidRDefault="002D153A" w:rsidP="00D748A5">
      <w:pPr>
        <w:widowControl w:val="0"/>
        <w:spacing w:after="0" w:line="240" w:lineRule="auto"/>
        <w:jc w:val="both"/>
        <w:rPr>
          <w:rFonts w:ascii="Times New Roman" w:eastAsia="+mn-ea" w:hAnsi="Times New Roman"/>
          <w:b/>
          <w:sz w:val="28"/>
          <w:szCs w:val="28"/>
          <w:lang w:val="kk-KZ" w:eastAsia="ru-RU" w:bidi="ru-RU"/>
        </w:rPr>
      </w:pPr>
    </w:p>
    <w:p w:rsidR="000F73E9" w:rsidRPr="001818A6" w:rsidRDefault="00E04A8D" w:rsidP="00C8374D">
      <w:pPr>
        <w:widowControl w:val="0"/>
        <w:spacing w:after="0" w:line="240" w:lineRule="auto"/>
        <w:ind w:firstLine="567"/>
        <w:jc w:val="both"/>
        <w:rPr>
          <w:rFonts w:ascii="Times New Roman" w:eastAsia="Times New Roman" w:hAnsi="Times New Roman"/>
          <w:color w:val="000000"/>
          <w:spacing w:val="2"/>
          <w:sz w:val="28"/>
          <w:szCs w:val="28"/>
          <w:shd w:val="clear" w:color="auto" w:fill="FFFFFF"/>
          <w:lang w:val="kk-KZ" w:eastAsia="ru-RU"/>
        </w:rPr>
      </w:pPr>
      <w:r w:rsidRPr="001818A6">
        <w:rPr>
          <w:rFonts w:ascii="Times New Roman" w:eastAsia="+mn-ea" w:hAnsi="Times New Roman"/>
          <w:b/>
          <w:sz w:val="28"/>
          <w:szCs w:val="28"/>
          <w:lang w:val="kk-KZ" w:eastAsia="ru-RU" w:bidi="ru-RU"/>
        </w:rPr>
        <w:lastRenderedPageBreak/>
        <w:t>I ТАРАУ. АҚПАРАТТЫҚ-</w:t>
      </w:r>
      <w:r w:rsidR="000F73E9" w:rsidRPr="001818A6">
        <w:rPr>
          <w:rFonts w:ascii="Times New Roman" w:eastAsia="+mn-ea" w:hAnsi="Times New Roman"/>
          <w:b/>
          <w:sz w:val="28"/>
          <w:szCs w:val="28"/>
          <w:lang w:val="kk-KZ" w:eastAsia="ru-RU" w:bidi="ru-RU"/>
        </w:rPr>
        <w:t>КОММУНИКАЦИЯЛЫҚ ТЕХНОЛОГИЯЛАР АРҚЫЛЫ БОЛАШАҚ БАСТАУЫШ МЕКТЕП ШЕТЕЛ ТІЛІ МҰҒАЛІМДЕРІНІҢ  КӘСІБИ-КОГНИТИВТІК-КОММУНИКАТИВТІК КОМПЕТЕНЦИЯСЫН ҚАЛЫПТАСТЫРУДЫҢ ТЕОРИЯЛЫҚ НЕГІЗДЕРІ.</w:t>
      </w:r>
    </w:p>
    <w:p w:rsidR="000F73E9" w:rsidRPr="001818A6" w:rsidRDefault="000F73E9" w:rsidP="000F73E9">
      <w:pPr>
        <w:widowControl w:val="0"/>
        <w:autoSpaceDE w:val="0"/>
        <w:autoSpaceDN w:val="0"/>
        <w:spacing w:after="0" w:line="240" w:lineRule="auto"/>
        <w:jc w:val="center"/>
        <w:rPr>
          <w:rFonts w:ascii="Times New Roman" w:eastAsia="+mn-ea" w:hAnsi="Times New Roman"/>
          <w:b/>
          <w:sz w:val="28"/>
          <w:szCs w:val="28"/>
          <w:lang w:val="kk-KZ" w:eastAsia="ru-RU" w:bidi="ru-RU"/>
        </w:rPr>
      </w:pPr>
    </w:p>
    <w:p w:rsidR="000F73E9" w:rsidRPr="001818A6" w:rsidRDefault="000F73E9" w:rsidP="000F73E9">
      <w:pPr>
        <w:widowControl w:val="0"/>
        <w:autoSpaceDE w:val="0"/>
        <w:autoSpaceDN w:val="0"/>
        <w:spacing w:after="0" w:line="240" w:lineRule="auto"/>
        <w:jc w:val="center"/>
        <w:rPr>
          <w:rFonts w:ascii="Times New Roman" w:eastAsia="+mn-ea" w:hAnsi="Times New Roman"/>
          <w:b/>
          <w:sz w:val="28"/>
          <w:szCs w:val="28"/>
          <w:lang w:val="kk-KZ" w:eastAsia="ru-RU" w:bidi="ru-RU"/>
        </w:rPr>
      </w:pPr>
      <w:r w:rsidRPr="001818A6">
        <w:rPr>
          <w:rFonts w:ascii="Times New Roman" w:eastAsia="+mn-ea" w:hAnsi="Times New Roman"/>
          <w:b/>
          <w:sz w:val="28"/>
          <w:szCs w:val="28"/>
          <w:lang w:val="kk-KZ" w:eastAsia="ru-RU" w:bidi="ru-RU"/>
        </w:rPr>
        <w:t xml:space="preserve"> 1.1 Бастауыш мектепте шеттілдік білім беруді дамытудың тенденциялары мен мәселелері. </w:t>
      </w:r>
    </w:p>
    <w:p w:rsidR="000F73E9" w:rsidRPr="001818A6" w:rsidRDefault="000F73E9" w:rsidP="000F73E9">
      <w:pPr>
        <w:widowControl w:val="0"/>
        <w:spacing w:after="0" w:line="240" w:lineRule="auto"/>
        <w:ind w:firstLine="709"/>
        <w:jc w:val="both"/>
        <w:rPr>
          <w:rFonts w:ascii="Times New Roman" w:hAnsi="Times New Roman"/>
          <w:spacing w:val="2"/>
          <w:sz w:val="28"/>
          <w:szCs w:val="28"/>
          <w:shd w:val="clear" w:color="auto" w:fill="FFFFFF"/>
          <w:lang w:val="kk-KZ"/>
        </w:rPr>
      </w:pPr>
    </w:p>
    <w:p w:rsidR="000F73E9" w:rsidRPr="001818A6" w:rsidRDefault="000F73E9" w:rsidP="000F73E9">
      <w:pPr>
        <w:widowControl w:val="0"/>
        <w:spacing w:after="0" w:line="240" w:lineRule="auto"/>
        <w:ind w:firstLine="709"/>
        <w:jc w:val="both"/>
        <w:rPr>
          <w:rFonts w:ascii="Times New Roman" w:hAnsi="Times New Roman"/>
          <w:spacing w:val="2"/>
          <w:sz w:val="28"/>
          <w:szCs w:val="28"/>
          <w:shd w:val="clear" w:color="auto" w:fill="FFFFFF"/>
          <w:lang w:val="kk-KZ"/>
        </w:rPr>
      </w:pPr>
      <w:r w:rsidRPr="001818A6">
        <w:rPr>
          <w:rFonts w:ascii="Times New Roman" w:hAnsi="Times New Roman"/>
          <w:spacing w:val="2"/>
          <w:sz w:val="28"/>
          <w:szCs w:val="28"/>
          <w:shd w:val="clear" w:color="auto" w:fill="FFFFFF"/>
          <w:lang w:val="kk-KZ"/>
        </w:rPr>
        <w:t xml:space="preserve">Бұл диссертациялық тарауда екі мәселе қарастырылады: 1) қай жастан бастап ШТ оқыту тиімді? 2) бастауыш мектеп ШТ мұғалімдерін даярлау қалай жүзеге асып жатыр? </w:t>
      </w:r>
    </w:p>
    <w:p w:rsidR="000F73E9" w:rsidRPr="001818A6" w:rsidRDefault="000F73E9" w:rsidP="000F73E9">
      <w:pPr>
        <w:widowControl w:val="0"/>
        <w:spacing w:after="0" w:line="240" w:lineRule="auto"/>
        <w:ind w:firstLine="709"/>
        <w:jc w:val="both"/>
        <w:rPr>
          <w:rFonts w:ascii="Times New Roman" w:hAnsi="Times New Roman"/>
          <w:spacing w:val="2"/>
          <w:sz w:val="28"/>
          <w:szCs w:val="28"/>
          <w:shd w:val="clear" w:color="auto" w:fill="FFFFFF"/>
          <w:lang w:val="kk-KZ"/>
        </w:rPr>
      </w:pPr>
      <w:r w:rsidRPr="001818A6">
        <w:rPr>
          <w:rFonts w:ascii="Times New Roman" w:hAnsi="Times New Roman"/>
          <w:spacing w:val="2"/>
          <w:sz w:val="28"/>
          <w:szCs w:val="28"/>
          <w:shd w:val="clear" w:color="auto" w:fill="FFFFFF"/>
          <w:lang w:val="kk-KZ"/>
        </w:rPr>
        <w:t xml:space="preserve">Осыған байланысты ең бірінші бастауыш мектепте шетел тілі оқу </w:t>
      </w:r>
      <w:r w:rsidR="007B1E09" w:rsidRPr="001818A6">
        <w:rPr>
          <w:rFonts w:ascii="Times New Roman" w:hAnsi="Times New Roman"/>
          <w:spacing w:val="2"/>
          <w:sz w:val="28"/>
          <w:szCs w:val="28"/>
          <w:shd w:val="clear" w:color="auto" w:fill="FFFFFF"/>
          <w:lang w:val="kk-KZ"/>
        </w:rPr>
        <w:t>үдеріс</w:t>
      </w:r>
      <w:r w:rsidRPr="001818A6">
        <w:rPr>
          <w:rFonts w:ascii="Times New Roman" w:hAnsi="Times New Roman"/>
          <w:spacing w:val="2"/>
          <w:sz w:val="28"/>
          <w:szCs w:val="28"/>
          <w:shd w:val="clear" w:color="auto" w:fill="FFFFFF"/>
          <w:lang w:val="kk-KZ"/>
        </w:rPr>
        <w:t>інде қай жастан бастап оқыту тиімділігін  анықтау қажет.</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Балалардың ерте жастан оқуға деген психологиялық дайындығы мәселесі әрқашан өзекті болып келеді, өйткені балалардың болашақ білім алуы мен дамуының табыстылығы оны шешу жолдарына байланысты. Өйткені, баланың оқудағы жетістігі оның мектеп бағдарламасын меңгеру үшін қажетті физиологиялық, психологиялық, эмоционалдық, ерікті және ой-өріс даму деңгейіне тікелей байланысты. Осыған орай, болашақ бастауыш ШТ мұғалімі оқушылардың психологиялық және психофизиологиялық ерекшеліктерін білу тиіс.</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Ол үшін  атақты психолог ғалымдардың еңбектеріне талдау жасайық. Психологтар Н.И. Жинкин, Л.С. Выготский, А.А. Леоньтев, Н.Д. Гальскова, З.Н. Никитенко, Д.Б. Эльконин, Ж.Пиаже және т.б. ғалымдар шетел тілін ерте жастан меңгеру қолайлы екенін атап көрсеткен. Себебі оқушылардың миы ересек адамдарға қарағанда тілді оңай меңгереді. Бастауыш оқушылары (әсіресе мектепке дейінгі оқушылар) тілдік материалды тез қабылдайды және оларда басқа тілде қатысым жасау қорқынышы болмайды.</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Н.И. Жинкин еңбегінде «сөйлеуді дамыту бір жарым жастан бастап, мектепке дейінгі және мектеп кезінде жалғасуы керек. Сонымен қатар, есту-қозғалыс анализаторы қалыптасып жатқан кезде уақытылы көңіл бөлінбесе, оны қалпына келтіру көп уақытты қажет етеді» және «Сөйлеудің дамуы тек интеллектуалды ғана емес, жалпы тұлғаның үйлесімді дамуының шарты екенін балабақшалар, балалар үйлері мен мектептердің мұғлімдері мен тәрбиешілері жақсы түсінуі керек. Бұл мәселені шешу педагогикалық ұжымның қолында» - дейді [</w:t>
      </w:r>
      <w:r w:rsidR="00A936B5" w:rsidRPr="001818A6">
        <w:rPr>
          <w:rFonts w:ascii="Times New Roman" w:hAnsi="Times New Roman"/>
          <w:sz w:val="28"/>
          <w:szCs w:val="28"/>
          <w:lang w:val="kk-KZ"/>
        </w:rPr>
        <w:t>2</w:t>
      </w:r>
      <w:r w:rsidRPr="001818A6">
        <w:rPr>
          <w:rFonts w:ascii="Times New Roman" w:hAnsi="Times New Roman"/>
          <w:sz w:val="28"/>
          <w:szCs w:val="28"/>
          <w:lang w:val="kk-KZ"/>
        </w:rPr>
        <w:t>].</w:t>
      </w:r>
    </w:p>
    <w:p w:rsidR="000F73E9" w:rsidRPr="001818A6" w:rsidRDefault="00C71C84"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Жан </w:t>
      </w:r>
      <w:r w:rsidR="000F73E9" w:rsidRPr="001818A6">
        <w:rPr>
          <w:rFonts w:ascii="Times New Roman" w:hAnsi="Times New Roman"/>
          <w:sz w:val="28"/>
          <w:szCs w:val="28"/>
          <w:lang w:val="kk-KZ"/>
        </w:rPr>
        <w:t>Пиаже баланың сөйлеуі мен ойлауын жəне логикасы мен дүниетанымы туралы дамуын зерттеген тұңғыш зерттеуші ғалым болды.</w:t>
      </w:r>
    </w:p>
    <w:p w:rsidR="000F73E9" w:rsidRPr="001818A6" w:rsidRDefault="00C71C84"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Ж. </w:t>
      </w:r>
      <w:r w:rsidR="000F73E9" w:rsidRPr="001818A6">
        <w:rPr>
          <w:rFonts w:ascii="Times New Roman" w:hAnsi="Times New Roman"/>
          <w:sz w:val="28"/>
          <w:szCs w:val="28"/>
          <w:lang w:val="kk-KZ"/>
        </w:rPr>
        <w:t>Пиаже ойлау психологиясында ойлау дамуының заңдылықтарын,  қызмет етуін және ойлауды зерттеудің жаңа əдісін ұсынған. Ол бала мен ересектің ойлау деңгейлерін зерттеп, жас ерекшелікке байланысты ойлаудың деңгейлі процесін ашады. Әңгімелесу əдісін қолдана отырып Ж. Пиаже</w:t>
      </w:r>
      <w:r w:rsidR="006C794E" w:rsidRPr="001818A6">
        <w:rPr>
          <w:rFonts w:ascii="Times New Roman" w:hAnsi="Times New Roman"/>
          <w:sz w:val="28"/>
          <w:szCs w:val="28"/>
          <w:lang w:val="kk-KZ"/>
        </w:rPr>
        <w:t xml:space="preserve"> </w:t>
      </w:r>
      <w:r w:rsidR="000F73E9" w:rsidRPr="001818A6">
        <w:rPr>
          <w:rFonts w:ascii="Times New Roman" w:hAnsi="Times New Roman"/>
          <w:sz w:val="28"/>
          <w:szCs w:val="28"/>
          <w:lang w:val="kk-KZ"/>
        </w:rPr>
        <w:t>ересектің сұрақтары баланың ойлау деңгейіне тиіс болу керектігін айтады.</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 xml:space="preserve">Жан Пиаже адам бірнеше негізгі кезеңдерді басынан өткеретін когнитивтік даму теориясын ұсынды. </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Сенсомоторлық интеллект кезеңі (туған кезден бастап екі жасқа дейін). Бұл жаста баланың айналасымен қозғалыс және перцептивтік тұрғыдағы әрекеттестігі дамиды. Бұл кезеңде оның қабылеті заттармен тікелей қарым-қатынасқа түсуге ғана жетеді және символдармен немесе ішкі ойымен әрекеттесе алмайды.</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Операционалдыға дейінгі елестету кезеңі (екі жастан жеті жасқа дейін). Бұл сенсомоторлық функиялардан елестету жұмысына өту. Бала белгіленетін заттан белгілеуді айыруды біледі және бұны пайдалана алады.   </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Бұл жаста балалардың эгоцентризмі дамып кетеді. Олар өз пікіріне сырттан көз сала алмайды, пайымдарын дәйектеуге, кереғарлықты іздеп, оларды жоюға тырыспайды. Бұл жастағы балалардың рефлексияға бейімділігі жоқ және өз ойлары жайында ойланып жатпайды.   </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Сонымен қатар, осы жастағы балалар мінезіне центрация, яғни заттың ең көрнекті бір белгісіне мән салып, басқа белгілерін елемей қою тән.   </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Нақты операциялар кезеңі (жеті жастан он бір жасқа дейін). Бала кейбір елестету әрекеттерін атқара алады, бірақ тек осы жаста оларды біріктіре, өзара үйлестіре, жүйелерді кұра бастайды. Бұл жай ғана ассоциативтік тұрғыда байланыстырудан гөрі көбірек мүмкіндіктер ашатын жаңа деңгей.  </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Бұл жастағы бала заттарды бірнеше белгісі бойынша топтастыруды және жіктемелеуді үйренеді.  </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Формалды операциялар кезеңі (он бір жастан он бес жасқа дейін). Бұл жастың негізгі ерекшелігі баланың гипотетикалық тұрғыда ойлап үйренетіндігінде.  Бала гипотетикалық-дедуктивтік тұрғыда ойлай бастайды. Басқаша айтқанда, ол бірқатар гипотезаларды тұжырымдап, алынған кері байланыс негізінде қалыптасып отырған шынайы жағдай туралы ой түйеді [</w:t>
      </w:r>
      <w:r w:rsidR="00F22D56" w:rsidRPr="001818A6">
        <w:rPr>
          <w:rFonts w:ascii="Times New Roman" w:hAnsi="Times New Roman"/>
          <w:sz w:val="28"/>
          <w:szCs w:val="28"/>
          <w:lang w:val="kk-KZ"/>
        </w:rPr>
        <w:t>3</w:t>
      </w:r>
      <w:r w:rsidRPr="001818A6">
        <w:rPr>
          <w:rFonts w:ascii="Times New Roman" w:hAnsi="Times New Roman"/>
          <w:sz w:val="28"/>
          <w:szCs w:val="28"/>
          <w:lang w:val="kk-KZ"/>
        </w:rPr>
        <w:t>].</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Ж. Пиаже теориясы басқа ғалымдардан бірнеше жолмен ерекшеленеді:</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 xml:space="preserve">Бұл барлық оқушыларға емес, тек балаларға қатысты болды. </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Ол оқуға, ақпаратты немесе белгілі бір мінез-құлықты үйретуге емес, тек тұлғалық дамуға назар аударады.</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 xml:space="preserve"> Мінез-құлық, түсінік, идея және т.б. санының біртіндеп артуына емес, сапалық айырмашылықтармен дамудың  кезеңдерін ұсынды.</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Осылайша, Ж. Пиаже интеллектуалдық тұрғыда яғни, баланың өсу кезіндегі даму кезеңдері мен олардың өсу ерекшеліктеріне мән берді.</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Л.С. Выготский ерте жастан шетел тілін үйренудің тиімділігі туралы айтты, сонымен қатар шетел тілін ерте жастан үйрену ең қолайлы кезең деп атап өтті [</w:t>
      </w:r>
      <w:r w:rsidR="00F22D56" w:rsidRPr="001818A6">
        <w:rPr>
          <w:rFonts w:ascii="Times New Roman" w:hAnsi="Times New Roman"/>
          <w:sz w:val="28"/>
          <w:szCs w:val="28"/>
          <w:lang w:val="kk-KZ"/>
        </w:rPr>
        <w:t>4, 143 б.</w:t>
      </w:r>
      <w:r w:rsidRPr="001818A6">
        <w:rPr>
          <w:rFonts w:ascii="Times New Roman" w:hAnsi="Times New Roman"/>
          <w:sz w:val="28"/>
          <w:szCs w:val="28"/>
          <w:lang w:val="kk-KZ"/>
        </w:rPr>
        <w:t xml:space="preserve">]. Ғалым егер бала өз ана тілін бейсаналы түрде меңгерсе, шетел тілін – саналы түрде меңгереді деген. Оның пікірінше, сөйлеу ең маңызды психологиялық құралдардың бірі және сөйлеудің дамуы баланың ойлау қабілетінің, оның интеллектуалдық, танымдық белсенділігінің дамуына тікелей байланысты. Сонымен қатар, Л. С. Выготский Ж. Пиаженің жұмысын психология ғылымының дамуындағы үлкен үлес қосты деп санай отырып, оның әлеуметтік және мәдени ортаны ескерусіз, абстрактылы жоғары </w:t>
      </w:r>
      <w:r w:rsidRPr="001818A6">
        <w:rPr>
          <w:rFonts w:ascii="Times New Roman" w:hAnsi="Times New Roman"/>
          <w:sz w:val="28"/>
          <w:szCs w:val="28"/>
          <w:lang w:val="kk-KZ"/>
        </w:rPr>
        <w:lastRenderedPageBreak/>
        <w:t xml:space="preserve">психикалық функциялардың дамуын талдады деп айыптап, өз теориясын  ұсынды </w:t>
      </w:r>
      <w:r w:rsidR="00EC002F" w:rsidRPr="001818A6">
        <w:rPr>
          <w:rFonts w:ascii="Times New Roman" w:hAnsi="Times New Roman"/>
          <w:sz w:val="28"/>
          <w:szCs w:val="28"/>
          <w:lang w:val="kk-KZ"/>
        </w:rPr>
        <w:t>[4, 86 б.]</w:t>
      </w:r>
      <w:r w:rsidRPr="001818A6">
        <w:rPr>
          <w:rFonts w:ascii="Times New Roman" w:hAnsi="Times New Roman"/>
          <w:sz w:val="28"/>
          <w:szCs w:val="28"/>
          <w:lang w:val="kk-KZ"/>
        </w:rPr>
        <w:t>.</w:t>
      </w:r>
      <w:r w:rsidRPr="001818A6">
        <w:rPr>
          <w:lang w:val="kk-KZ"/>
        </w:rPr>
        <w:t xml:space="preserve"> </w:t>
      </w:r>
      <w:r w:rsidRPr="001818A6">
        <w:rPr>
          <w:rFonts w:ascii="Times New Roman" w:hAnsi="Times New Roman"/>
          <w:sz w:val="28"/>
          <w:szCs w:val="28"/>
          <w:lang w:val="kk-KZ"/>
        </w:rPr>
        <w:t>Оның теориясы бойынша баланың білім алу мен дамуының екі деңгейі бар: біріншісі баланың жеке іс-әрекеті арқылы әлемді танып, білім алса, екіншісі - жақын арадағы даму аймағы (ағыл. Zone of proximal development)» теориясы бойынша басқа адамдармен (ата-ана, мұғалім, өзімен жасты балалардан) ынтымақтастықта білім алып, дамиды [</w:t>
      </w:r>
      <w:r w:rsidR="004C75D3" w:rsidRPr="001818A6">
        <w:rPr>
          <w:rFonts w:ascii="Times New Roman" w:hAnsi="Times New Roman"/>
          <w:sz w:val="28"/>
          <w:szCs w:val="28"/>
          <w:lang w:val="kk-KZ"/>
        </w:rPr>
        <w:t>5</w:t>
      </w:r>
      <w:r w:rsidRPr="001818A6">
        <w:rPr>
          <w:rFonts w:ascii="Times New Roman" w:hAnsi="Times New Roman"/>
          <w:sz w:val="28"/>
          <w:szCs w:val="28"/>
          <w:lang w:val="kk-KZ"/>
        </w:rPr>
        <w:t xml:space="preserve">]. </w:t>
      </w:r>
    </w:p>
    <w:p w:rsidR="000F73E9" w:rsidRPr="001818A6" w:rsidRDefault="000F73E9" w:rsidP="000F73E9">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Шетел тілдерін ерте жасатан оқыту мәселесін барлық мемлекеттер қарастырмайды. Адайда, келесідей бірқатар мемлекеттер  қарастырған.</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Шет елдерде шетел тілдерін ерте жасатан оқытуды талдайтын болсақ, әр елде әр түрлі. Мысалы, Финляндия екі мемлекеттік тілден - фин және швед тілдерінен құралады, фин тілін швед балаларына оқытса, швед тілін фин баларына оқытады. Алайда, бұл тілдер кең таралмағандықтан барлық білім беру деңгейлерінде қазіргі қолданыстағы шетел тілін меңгеруге көп көңіл бөледі. Яғни, бірінші тіл ол –ана тілі, ал екінші тіл тандау бойынша – ағылшын, француз, орыс немесе неміс тілдері.</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Финляндияның базалық білім беруінде шетел тілін оқытудың төрт түрлі силлабус бар, A1 силлабусы міндетті түрде 3-ші сыныпта басталады, ал таңдау тілі әдетте ағылшын тілі (швед тілінде сөйлейтін финдер үшін фин). A2 силлабусы - 4-5 сыныптарда басталып, қосымша тіл болып табылады және әдетте француз, неміс немесе орыс тілдері (швед тілінде сөйлейтін финдерге арналған ағылшын). B1 силлабусы - міндетті басқа тілдік силлабус және ол 6-сыныпта басталады. Бұл әдетте ұлттық екінші шетел тілі, швед немесе фин тілі, егер оқушы A1 немесе A2 силлабусында екінші ұлттық тілін оқымыса, ал В2 - 7-9 сыныптардан басталатын қосымша шетел тілі болып табылады. Осы деңгейлерді біздің елімізде де қолдану керек деп ойлаймыз.</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Жапонияда ағылшын тілін оқыту тек қана орта мектеп (12 жастан 5-6 сынып) деңгейінен бастап оқытылады. Бесінші және алтыншы сыныптардан бастап ағылшын тілі оқытылса да бастауыш мектептер біртіндеп ағылшын тілін үйренуге кірісті. Жақында Жапонияның мемлекеттік мектептері бастауыш мектеп деңгейінде ағылшын тілін үйренуге міндетті басқа елдердің қатарына кірді. Бастауыш мектептердің санының көбеюіне байланысты 2002 жылы білім берудің бөлігі ретінде кешенді оқыту сабақтары енгізіліп, ағылшын тілінде белсенді іс-әрекеттер: ойындар, әндер және әңгіме арқылы сабақ жүргізіле бастады. Басқаша айтқанда, бастауыш мектептің негізгі идеясы ағылшын тілін «тілдік білім» ретінде емес, «оқу іс-әрекеті» түрінде көрсету болып табылады. Яғни, дістемелік тұрғыдан грамматикаға, оқуға және жазуға назар аудармайды, керісінше тыңдау және сөйлеу арқылы интеграцияланған оқу іс-әрекеттеріне ерекше назар аударады. Бұл дегеніміз, тілді еркін меңгеруге деген мүмкіндік береді. Бір оқу жылында интеграцияланған оқуды әрбір сынып 35 сағат көлемінде оқиды.</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Қазір Жапонияда шет елден келген ағылшындар, америкалықтар, канадалықтар, австралиялықтар және Жаңа Зеландия мұғалімдері оқытатын көп деңгейлі, жан-жақты және белсенді тілдік оқытуды ұсынатын көптеген жеке меншік ағылшын мектептері ашылды. Алайда мұнда жапондық жалпы </w:t>
      </w:r>
      <w:r w:rsidRPr="001818A6">
        <w:rPr>
          <w:rFonts w:ascii="Times New Roman" w:hAnsi="Times New Roman"/>
          <w:sz w:val="28"/>
          <w:szCs w:val="28"/>
          <w:lang w:val="kk-KZ"/>
        </w:rPr>
        <w:lastRenderedPageBreak/>
        <w:t xml:space="preserve">білім беру мектептеріндегі шетел тілдерін оқыту жүйесінен түбегейлі айырмашылығы бар. </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Басқада Азия елдерінде: Тайвань (2005), Оңтүстік Корея (1997), Вьетнам (1996)  шетел тілдерін 3 жастан бастап оқытса, Индонезияда 4 сыныптан бастап оқытады екен.</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Еуропаның көптеген елдерінде бүгінгі таңда жүргізіліп жатқан реформалар алғашқы шетел тілін ерте міндетті түрде оқытуды талап етеді. Испанияда ол - 3 жастан бастап, Мальтада - 5 жастан бастап, Францияда, Швецияда және Польшада - 7 жастан, Литвада - 8 жастан, Исландияда - 9 жастан бастап оқытылады </w:t>
      </w:r>
      <w:r w:rsidRPr="001818A6">
        <w:rPr>
          <w:rFonts w:ascii="Times New Roman" w:hAnsi="Times New Roman"/>
          <w:iCs/>
          <w:sz w:val="28"/>
          <w:szCs w:val="28"/>
          <w:lang w:val="kk-KZ"/>
        </w:rPr>
        <w:t>[</w:t>
      </w:r>
      <w:r w:rsidR="00711047" w:rsidRPr="001818A6">
        <w:rPr>
          <w:rFonts w:ascii="Times New Roman" w:hAnsi="Times New Roman"/>
          <w:iCs/>
          <w:sz w:val="28"/>
          <w:szCs w:val="28"/>
          <w:lang w:val="kk-KZ"/>
        </w:rPr>
        <w:t>6</w:t>
      </w:r>
      <w:r w:rsidRPr="001818A6">
        <w:rPr>
          <w:rFonts w:ascii="Times New Roman" w:hAnsi="Times New Roman"/>
          <w:iCs/>
          <w:sz w:val="28"/>
          <w:szCs w:val="28"/>
          <w:lang w:val="kk-KZ"/>
        </w:rPr>
        <w:t>]</w:t>
      </w:r>
      <w:r w:rsidRPr="001818A6">
        <w:rPr>
          <w:rFonts w:ascii="Times New Roman" w:hAnsi="Times New Roman"/>
          <w:sz w:val="28"/>
          <w:szCs w:val="28"/>
          <w:lang w:val="kk-KZ"/>
        </w:rPr>
        <w:t>.</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Ирландия және Великобритания (Шотландия) бастауыш мектептерінде бір шетел тілін міндетті оқыту туралы үкім шыққан. Белгияда шетел тілін міндетті оқыту 8-10 жастан енгізіле бастаған.</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Соңғы он жылда итальяндық бастауыш мектептері елеулі өзгерістерге ұшырады. 1985 жылы Жаңа ұлттық бағдарламасында шетел тілдерді оқытуды енгізу туралы ұсынылған. Ағылшын тілі  бастауыш мектептегі ең жиі қолданылатын тіл; ал басқа тілдерге: француз, неміс және испан тілдері жатады. Бастауыш мектептердің жалпы білім беру мақсаты - баланың танымдық дамуы және әлеуметтенуі. </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Итальядағы жаңа ұлттық бағдарламаның негізгі мақсаттары келесідей көрсетілген:</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1. коммуникативтік компетенциясын дамыту;</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2. мәдениетаралық және адамзаттық даму;</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3. танымдық дамуды жетілдіру.</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Осы бағдарлама бойынша бастауыш мектептің соңында, бала:</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күнделікті өмірдегі қарапайым оқиғаларды, үзінділерді оқып, түсінеді;</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оңай әңгімелеседі;</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қарапайым хабарламаларды тыңдап, түсінеді.</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Ал, өз еліміздің ерте жастан шеттілдік білім беруіне келетін болсақ Қазақстан Республикасы Үкіметінің 2013 жылғы 3 сәуір №115 қаулысына сәйкес ағылшын тілі 1-сыныптан (6-7 жастан) бастап оқытылып келді. Ағылшын тілін ерте жастан оқыту келесі мақсаттарға қол жеткізуге бағытталған болатын:</w:t>
      </w:r>
    </w:p>
    <w:p w:rsidR="000F73E9" w:rsidRPr="001818A6" w:rsidRDefault="000F73E9" w:rsidP="000223C2">
      <w:pPr>
        <w:numPr>
          <w:ilvl w:val="0"/>
          <w:numId w:val="3"/>
        </w:numPr>
        <w:tabs>
          <w:tab w:val="left" w:pos="1134"/>
        </w:tabs>
        <w:suppressAutoHyphens/>
        <w:spacing w:after="0" w:line="240" w:lineRule="auto"/>
        <w:ind w:left="0" w:firstLine="709"/>
        <w:jc w:val="both"/>
        <w:rPr>
          <w:rFonts w:ascii="Times New Roman" w:eastAsia="SimSun" w:hAnsi="Times New Roman"/>
          <w:sz w:val="28"/>
          <w:szCs w:val="28"/>
          <w:lang w:val="kk-KZ" w:eastAsia="ar-SA"/>
        </w:rPr>
      </w:pPr>
      <w:r w:rsidRPr="001818A6">
        <w:rPr>
          <w:rFonts w:ascii="Times New Roman" w:eastAsia="SimSun" w:hAnsi="Times New Roman"/>
          <w:sz w:val="28"/>
          <w:szCs w:val="28"/>
          <w:lang w:val="kk-KZ" w:eastAsia="ar-SA"/>
        </w:rPr>
        <w:t>бастауыш мектеп оқушыларының жеке тұлғасын қалыптастыру және жан-жақты дамыту;</w:t>
      </w:r>
    </w:p>
    <w:p w:rsidR="000F73E9" w:rsidRPr="001818A6" w:rsidRDefault="000F73E9" w:rsidP="000223C2">
      <w:pPr>
        <w:numPr>
          <w:ilvl w:val="0"/>
          <w:numId w:val="3"/>
        </w:numPr>
        <w:tabs>
          <w:tab w:val="left" w:pos="1134"/>
        </w:tabs>
        <w:suppressAutoHyphens/>
        <w:spacing w:after="0" w:line="240" w:lineRule="auto"/>
        <w:ind w:left="0" w:firstLine="709"/>
        <w:jc w:val="both"/>
        <w:rPr>
          <w:rFonts w:ascii="Times New Roman" w:eastAsia="SimSun" w:hAnsi="Times New Roman"/>
          <w:sz w:val="28"/>
          <w:szCs w:val="28"/>
          <w:lang w:val="kk-KZ" w:eastAsia="ar-SA"/>
        </w:rPr>
      </w:pPr>
      <w:r w:rsidRPr="001818A6">
        <w:rPr>
          <w:rFonts w:ascii="Times New Roman" w:eastAsia="SimSun" w:hAnsi="Times New Roman"/>
          <w:sz w:val="28"/>
          <w:szCs w:val="28"/>
          <w:lang w:val="kk-KZ" w:eastAsia="ar-SA"/>
        </w:rPr>
        <w:t>сөйлеу барысындағы тыңдау, сөйлеу, оқу, жазу дағдыларын қалыптастыру;</w:t>
      </w:r>
    </w:p>
    <w:p w:rsidR="000F73E9" w:rsidRPr="001818A6" w:rsidRDefault="000F73E9" w:rsidP="000223C2">
      <w:pPr>
        <w:numPr>
          <w:ilvl w:val="0"/>
          <w:numId w:val="3"/>
        </w:numPr>
        <w:tabs>
          <w:tab w:val="left" w:pos="1134"/>
        </w:tabs>
        <w:suppressAutoHyphens/>
        <w:spacing w:after="0" w:line="240" w:lineRule="auto"/>
        <w:ind w:left="0" w:firstLine="709"/>
        <w:jc w:val="both"/>
        <w:rPr>
          <w:rFonts w:ascii="Times New Roman" w:eastAsia="SimSun" w:hAnsi="Times New Roman"/>
          <w:sz w:val="28"/>
          <w:szCs w:val="28"/>
          <w:lang w:val="kk-KZ" w:eastAsia="ar-SA"/>
        </w:rPr>
      </w:pPr>
      <w:r w:rsidRPr="001818A6">
        <w:rPr>
          <w:rFonts w:ascii="Times New Roman" w:eastAsia="SimSun" w:hAnsi="Times New Roman"/>
          <w:sz w:val="28"/>
          <w:szCs w:val="28"/>
          <w:lang w:val="kk-KZ" w:eastAsia="ar-SA"/>
        </w:rPr>
        <w:t>бастауыш мектеп оқушыларын шетелдік өз қатарластарының әлемін таңып білуге, тілдерге деген қызығушылығын қалыптастыруға ықпал ету;</w:t>
      </w:r>
    </w:p>
    <w:p w:rsidR="000F73E9" w:rsidRPr="001818A6" w:rsidRDefault="000F73E9" w:rsidP="000223C2">
      <w:pPr>
        <w:numPr>
          <w:ilvl w:val="0"/>
          <w:numId w:val="3"/>
        </w:numPr>
        <w:tabs>
          <w:tab w:val="left" w:pos="1134"/>
        </w:tabs>
        <w:suppressAutoHyphens/>
        <w:spacing w:after="0" w:line="240" w:lineRule="auto"/>
        <w:ind w:left="0" w:firstLine="709"/>
        <w:jc w:val="both"/>
        <w:rPr>
          <w:rFonts w:ascii="Times New Roman" w:eastAsia="SimSun" w:hAnsi="Times New Roman"/>
          <w:sz w:val="28"/>
          <w:szCs w:val="28"/>
          <w:lang w:val="kk-KZ" w:eastAsia="ar-SA"/>
        </w:rPr>
      </w:pPr>
      <w:r w:rsidRPr="001818A6">
        <w:rPr>
          <w:rFonts w:ascii="Times New Roman" w:eastAsia="SimSun" w:hAnsi="Times New Roman"/>
          <w:sz w:val="28"/>
          <w:szCs w:val="28"/>
          <w:lang w:val="kk-KZ" w:eastAsia="ar-SA"/>
        </w:rPr>
        <w:t xml:space="preserve">сөйлеу барысындағы оқушының сезімтал, шығармашыл, танымдық және тілдік қабілеттерін дамыту. Алайда, қазіргі таңда Қазақстан Республикасының білім берудегі алға қойған саясатының негізгі мақсаты - білім беру жүйесін өзгермелі жаңа экономикалық ортаға бейімдеу. Қойылған  мақсатқа қол жеткізу үшін білім беру жүйесін жетілдіру ең маңызды рөл </w:t>
      </w:r>
      <w:r w:rsidRPr="001818A6">
        <w:rPr>
          <w:rFonts w:ascii="Times New Roman" w:eastAsia="SimSun" w:hAnsi="Times New Roman"/>
          <w:sz w:val="28"/>
          <w:szCs w:val="28"/>
          <w:lang w:val="kk-KZ" w:eastAsia="ar-SA"/>
        </w:rPr>
        <w:lastRenderedPageBreak/>
        <w:t>атқарады. Дамыған елдер қатарына ену үшін болашақта заман талабына сай жаңартылған білім беру қажет болды.</w:t>
      </w:r>
    </w:p>
    <w:p w:rsidR="000F73E9" w:rsidRPr="001818A6" w:rsidRDefault="000F73E9" w:rsidP="000F73E9">
      <w:pPr>
        <w:tabs>
          <w:tab w:val="left" w:pos="1843"/>
        </w:tabs>
        <w:spacing w:after="0" w:line="240" w:lineRule="auto"/>
        <w:ind w:firstLine="709"/>
        <w:contextualSpacing/>
        <w:jc w:val="both"/>
        <w:rPr>
          <w:rFonts w:ascii="Times New Roman" w:eastAsia="DengXian" w:hAnsi="Times New Roman"/>
          <w:color w:val="000000"/>
          <w:sz w:val="28"/>
          <w:szCs w:val="28"/>
          <w:shd w:val="clear" w:color="auto" w:fill="FFFFFF"/>
          <w:lang w:val="kk-KZ" w:eastAsia="zh-CN"/>
        </w:rPr>
      </w:pPr>
      <w:r w:rsidRPr="001818A6">
        <w:rPr>
          <w:rFonts w:ascii="Times New Roman" w:eastAsia="SimSun" w:hAnsi="Times New Roman"/>
          <w:sz w:val="28"/>
          <w:szCs w:val="28"/>
          <w:lang w:val="kk-KZ" w:eastAsia="ar-SA"/>
        </w:rPr>
        <w:t xml:space="preserve">Сондықтан, «100 нақты қадам» Ұлт жоспарының қадамдарын және Білім мен ғылымды дамытудың 2016-2019 жылдарға арналған мемлекеттік бағдарламасын іске асыру мақсатындағы жаңартылған білім мазмұны бойынша ағылшын тілін оқыту кезең-кезеңмен көшірілді </w:t>
      </w:r>
      <w:r w:rsidR="006B43E8" w:rsidRPr="001818A6">
        <w:rPr>
          <w:rFonts w:ascii="Times New Roman" w:eastAsia="DengXian" w:hAnsi="Times New Roman"/>
          <w:color w:val="000000"/>
          <w:sz w:val="28"/>
          <w:szCs w:val="28"/>
          <w:shd w:val="clear" w:color="auto" w:fill="FFFFFF"/>
          <w:lang w:val="kk-KZ" w:eastAsia="zh-CN"/>
        </w:rPr>
        <w:t>(1</w:t>
      </w:r>
      <w:r w:rsidR="000943EB" w:rsidRPr="001818A6">
        <w:rPr>
          <w:rFonts w:ascii="Times New Roman" w:eastAsia="DengXian" w:hAnsi="Times New Roman"/>
          <w:color w:val="000000"/>
          <w:sz w:val="28"/>
          <w:szCs w:val="28"/>
          <w:shd w:val="clear" w:color="auto" w:fill="FFFFFF"/>
          <w:lang w:val="kk-KZ" w:eastAsia="zh-CN"/>
        </w:rPr>
        <w:t>-сызба</w:t>
      </w:r>
      <w:r w:rsidRPr="001818A6">
        <w:rPr>
          <w:rFonts w:ascii="Times New Roman" w:eastAsia="DengXian" w:hAnsi="Times New Roman"/>
          <w:color w:val="000000"/>
          <w:sz w:val="28"/>
          <w:szCs w:val="28"/>
          <w:shd w:val="clear" w:color="auto" w:fill="FFFFFF"/>
          <w:lang w:val="kk-KZ" w:eastAsia="zh-CN"/>
        </w:rPr>
        <w:t>).</w:t>
      </w:r>
    </w:p>
    <w:p w:rsidR="000F73E9" w:rsidRPr="001818A6" w:rsidRDefault="000F73E9" w:rsidP="000F73E9">
      <w:pPr>
        <w:tabs>
          <w:tab w:val="left" w:pos="1843"/>
        </w:tabs>
        <w:spacing w:after="0" w:line="240" w:lineRule="auto"/>
        <w:jc w:val="both"/>
        <w:rPr>
          <w:rFonts w:ascii="Times New Roman" w:eastAsia="DengXian" w:hAnsi="Times New Roman"/>
          <w:color w:val="000000"/>
          <w:sz w:val="28"/>
          <w:szCs w:val="28"/>
          <w:shd w:val="clear" w:color="auto" w:fill="FFFFFF"/>
          <w:lang w:val="kk-KZ" w:eastAsia="zh-CN"/>
        </w:rPr>
      </w:pPr>
    </w:p>
    <w:p w:rsidR="000F73E9" w:rsidRPr="001818A6" w:rsidRDefault="00BD3126" w:rsidP="000F73E9">
      <w:pPr>
        <w:tabs>
          <w:tab w:val="left" w:pos="1843"/>
        </w:tabs>
        <w:spacing w:after="0" w:line="240" w:lineRule="auto"/>
        <w:jc w:val="both"/>
        <w:rPr>
          <w:rFonts w:ascii="Times New Roman" w:eastAsia="DengXian" w:hAnsi="Times New Roman"/>
          <w:color w:val="000000"/>
          <w:sz w:val="28"/>
          <w:szCs w:val="28"/>
          <w:shd w:val="clear" w:color="auto" w:fill="FFFFFF"/>
          <w:lang w:val="kk-KZ" w:eastAsia="zh-CN"/>
        </w:rPr>
      </w:pPr>
      <w:r>
        <w:rPr>
          <w:rFonts w:ascii="Times New Roman" w:eastAsia="DengXian" w:hAnsi="Times New Roman"/>
          <w:color w:val="000000"/>
          <w:sz w:val="28"/>
          <w:szCs w:val="28"/>
          <w:shd w:val="clear" w:color="auto" w:fill="FFFFFF"/>
          <w:lang w:val="kk-KZ" w:eastAsia="zh-CN"/>
        </w:rPr>
        <w:t>С</w:t>
      </w:r>
      <w:r w:rsidR="000943EB" w:rsidRPr="001818A6">
        <w:rPr>
          <w:rFonts w:ascii="Times New Roman" w:eastAsia="DengXian" w:hAnsi="Times New Roman"/>
          <w:color w:val="000000"/>
          <w:sz w:val="28"/>
          <w:szCs w:val="28"/>
          <w:shd w:val="clear" w:color="auto" w:fill="FFFFFF"/>
          <w:lang w:val="kk-KZ" w:eastAsia="zh-CN"/>
        </w:rPr>
        <w:t>ызба</w:t>
      </w:r>
      <w:r>
        <w:rPr>
          <w:rFonts w:ascii="Times New Roman" w:eastAsia="DengXian" w:hAnsi="Times New Roman"/>
          <w:color w:val="000000"/>
          <w:sz w:val="28"/>
          <w:szCs w:val="28"/>
          <w:shd w:val="clear" w:color="auto" w:fill="FFFFFF"/>
          <w:lang w:val="kk-KZ" w:eastAsia="zh-CN"/>
        </w:rPr>
        <w:t xml:space="preserve"> 1</w:t>
      </w:r>
      <w:r w:rsidR="000F73E9" w:rsidRPr="001818A6">
        <w:rPr>
          <w:rFonts w:ascii="Times New Roman" w:eastAsia="DengXian" w:hAnsi="Times New Roman"/>
          <w:color w:val="000000"/>
          <w:sz w:val="28"/>
          <w:szCs w:val="28"/>
          <w:shd w:val="clear" w:color="auto" w:fill="FFFFFF"/>
          <w:lang w:val="kk-KZ" w:eastAsia="zh-CN"/>
        </w:rPr>
        <w:t xml:space="preserve"> </w:t>
      </w:r>
      <w:r>
        <w:rPr>
          <w:rFonts w:ascii="Times New Roman" w:eastAsia="DengXian" w:hAnsi="Times New Roman"/>
          <w:color w:val="000000"/>
          <w:sz w:val="28"/>
          <w:szCs w:val="28"/>
          <w:shd w:val="clear" w:color="auto" w:fill="FFFFFF"/>
          <w:lang w:val="kk-KZ" w:eastAsia="zh-CN"/>
        </w:rPr>
        <w:t xml:space="preserve">- </w:t>
      </w:r>
      <w:r w:rsidR="000F73E9" w:rsidRPr="001818A6">
        <w:rPr>
          <w:rFonts w:ascii="Times New Roman" w:eastAsia="DengXian" w:hAnsi="Times New Roman"/>
          <w:color w:val="000000"/>
          <w:sz w:val="28"/>
          <w:szCs w:val="28"/>
          <w:shd w:val="clear" w:color="auto" w:fill="FFFFFF"/>
          <w:lang w:val="kk-KZ" w:eastAsia="zh-CN"/>
        </w:rPr>
        <w:t>ҚР-</w:t>
      </w:r>
      <w:r>
        <w:rPr>
          <w:rFonts w:ascii="Times New Roman" w:eastAsia="DengXian" w:hAnsi="Times New Roman"/>
          <w:color w:val="000000"/>
          <w:sz w:val="28"/>
          <w:szCs w:val="28"/>
          <w:shd w:val="clear" w:color="auto" w:fill="FFFFFF"/>
          <w:lang w:val="kk-KZ" w:eastAsia="zh-CN"/>
        </w:rPr>
        <w:t>ны</w:t>
      </w:r>
      <w:r w:rsidR="000F73E9" w:rsidRPr="001818A6">
        <w:rPr>
          <w:rFonts w:ascii="Times New Roman" w:eastAsia="DengXian" w:hAnsi="Times New Roman"/>
          <w:color w:val="000000"/>
          <w:sz w:val="28"/>
          <w:szCs w:val="28"/>
          <w:shd w:val="clear" w:color="auto" w:fill="FFFFFF"/>
          <w:lang w:val="kk-KZ" w:eastAsia="zh-CN"/>
        </w:rPr>
        <w:t xml:space="preserve">ң мектептерінде </w:t>
      </w:r>
      <w:r w:rsidR="000F73E9" w:rsidRPr="001818A6">
        <w:rPr>
          <w:rFonts w:ascii="Times New Roman" w:hAnsi="Times New Roman"/>
          <w:sz w:val="28"/>
          <w:szCs w:val="28"/>
          <w:lang w:val="kk-KZ"/>
        </w:rPr>
        <w:t>жаңартылған білім беру мазмұнына кезең-кезеңмен көшу</w:t>
      </w:r>
    </w:p>
    <w:p w:rsidR="000F73E9" w:rsidRPr="001818A6" w:rsidRDefault="000F73E9" w:rsidP="000F73E9">
      <w:pPr>
        <w:tabs>
          <w:tab w:val="left" w:pos="1843"/>
        </w:tabs>
        <w:spacing w:after="0" w:line="240" w:lineRule="auto"/>
        <w:contextualSpacing/>
        <w:jc w:val="center"/>
        <w:rPr>
          <w:rFonts w:ascii="Times New Roman" w:eastAsia="DengXian" w:hAnsi="Times New Roman"/>
          <w:color w:val="000000"/>
          <w:sz w:val="28"/>
          <w:szCs w:val="28"/>
          <w:shd w:val="clear" w:color="auto" w:fill="FFFFFF"/>
          <w:lang w:val="kk-KZ" w:eastAsia="zh-CN"/>
        </w:rPr>
      </w:pPr>
      <w:r w:rsidRPr="001818A6">
        <w:rPr>
          <w:rFonts w:ascii="Times New Roman" w:eastAsia="DengXian" w:hAnsi="Times New Roman"/>
          <w:noProof/>
          <w:color w:val="000000"/>
          <w:sz w:val="28"/>
          <w:szCs w:val="28"/>
          <w:shd w:val="clear" w:color="auto" w:fill="FFFFFF"/>
          <w:lang w:eastAsia="ru-RU"/>
        </w:rPr>
        <w:drawing>
          <wp:inline distT="0" distB="0" distL="0" distR="0" wp14:anchorId="39D7ED5C" wp14:editId="2BB9AF73">
            <wp:extent cx="5939790" cy="1973700"/>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20831" b="13701"/>
                    <a:stretch/>
                  </pic:blipFill>
                  <pic:spPr bwMode="auto">
                    <a:xfrm>
                      <a:off x="0" y="0"/>
                      <a:ext cx="5939790" cy="1973700"/>
                    </a:xfrm>
                    <a:prstGeom prst="rect">
                      <a:avLst/>
                    </a:prstGeom>
                    <a:noFill/>
                    <a:ln>
                      <a:noFill/>
                    </a:ln>
                    <a:extLst>
                      <a:ext uri="{53640926-AAD7-44D8-BBD7-CCE9431645EC}">
                        <a14:shadowObscured xmlns:a14="http://schemas.microsoft.com/office/drawing/2010/main"/>
                      </a:ext>
                    </a:extLst>
                  </pic:spPr>
                </pic:pic>
              </a:graphicData>
            </a:graphic>
          </wp:inline>
        </w:drawing>
      </w:r>
    </w:p>
    <w:p w:rsidR="000F73E9" w:rsidRPr="001818A6" w:rsidRDefault="000F73E9" w:rsidP="000F73E9">
      <w:pPr>
        <w:tabs>
          <w:tab w:val="left" w:pos="1843"/>
        </w:tabs>
        <w:spacing w:after="0" w:line="240" w:lineRule="auto"/>
        <w:jc w:val="both"/>
        <w:rPr>
          <w:rFonts w:ascii="Times New Roman" w:eastAsia="DengXian" w:hAnsi="Times New Roman"/>
          <w:color w:val="000000"/>
          <w:sz w:val="28"/>
          <w:szCs w:val="28"/>
          <w:shd w:val="clear" w:color="auto" w:fill="FFFFFF"/>
          <w:lang w:val="kk-KZ" w:eastAsia="zh-CN"/>
        </w:rPr>
      </w:pPr>
      <w:r w:rsidRPr="001818A6">
        <w:rPr>
          <w:rFonts w:ascii="Times New Roman" w:eastAsia="DengXian" w:hAnsi="Times New Roman"/>
          <w:color w:val="000000"/>
          <w:sz w:val="28"/>
          <w:szCs w:val="28"/>
          <w:shd w:val="clear" w:color="auto" w:fill="FFFFFF"/>
          <w:lang w:val="kk-KZ" w:eastAsia="zh-CN"/>
        </w:rPr>
        <w:t xml:space="preserve">         Жаңартылған білім беру мазмұны бойынша ағылшын тілін оқыту 1, 2, 5, 7-сыныптардан бастап, 2018 жылдың оқу жылында жаңа бағдарламаға тағы да 3, 6, 8, 10 - сыныптар көшті, 2019  жылы оған 4, 9, 11-сыныптар қосылды. 2020 жылға осылайша ағылшын тіліне жаңа бағдарлама мазмұны кезең-кезеңмен сатылап енгізілді. Содан кейін 2020 жылы 11-12 сыныптардағы ағылшын тіліне жаңа білім беру бағдарламасы енгізілді.</w:t>
      </w:r>
    </w:p>
    <w:p w:rsidR="000F73E9" w:rsidRPr="001818A6" w:rsidRDefault="000F73E9" w:rsidP="000F73E9">
      <w:pPr>
        <w:spacing w:after="0" w:line="240" w:lineRule="auto"/>
        <w:ind w:firstLine="709"/>
        <w:jc w:val="both"/>
        <w:rPr>
          <w:rFonts w:ascii="Times New Roman" w:eastAsia="DengXian" w:hAnsi="Times New Roman"/>
          <w:color w:val="000000"/>
          <w:sz w:val="28"/>
          <w:szCs w:val="28"/>
          <w:shd w:val="clear" w:color="auto" w:fill="FFFFFF"/>
          <w:lang w:val="kk-KZ" w:eastAsia="zh-CN"/>
        </w:rPr>
      </w:pPr>
      <w:r w:rsidRPr="001818A6">
        <w:rPr>
          <w:rFonts w:ascii="Times New Roman" w:eastAsia="DengXian" w:hAnsi="Times New Roman"/>
          <w:color w:val="000000"/>
          <w:sz w:val="28"/>
          <w:szCs w:val="28"/>
          <w:shd w:val="clear" w:color="auto" w:fill="FFFFFF"/>
          <w:lang w:val="kk-KZ" w:eastAsia="zh-CN"/>
        </w:rPr>
        <w:t xml:space="preserve">Жаңартылған </w:t>
      </w:r>
      <w:r w:rsidRPr="001818A6">
        <w:rPr>
          <w:rFonts w:ascii="Times New Roman" w:eastAsia="DengXian" w:hAnsi="Times New Roman"/>
          <w:bCs/>
          <w:color w:val="000000"/>
          <w:sz w:val="28"/>
          <w:szCs w:val="28"/>
          <w:shd w:val="clear" w:color="auto" w:fill="FFFFFF"/>
          <w:lang w:val="kk-KZ" w:eastAsia="zh-CN"/>
        </w:rPr>
        <w:t xml:space="preserve">білім беру бағдарламасының </w:t>
      </w:r>
      <w:r w:rsidRPr="001818A6">
        <w:rPr>
          <w:rFonts w:ascii="Times New Roman" w:eastAsia="DengXian" w:hAnsi="Times New Roman"/>
          <w:color w:val="000000"/>
          <w:sz w:val="28"/>
          <w:szCs w:val="28"/>
          <w:shd w:val="clear" w:color="auto" w:fill="FFFFFF"/>
          <w:lang w:val="kk-KZ" w:eastAsia="zh-CN"/>
        </w:rPr>
        <w:t xml:space="preserve">ең </w:t>
      </w:r>
      <w:r w:rsidRPr="001818A6">
        <w:rPr>
          <w:rFonts w:ascii="Times New Roman" w:eastAsia="DengXian" w:hAnsi="Times New Roman"/>
          <w:bCs/>
          <w:color w:val="000000"/>
          <w:sz w:val="28"/>
          <w:szCs w:val="28"/>
          <w:shd w:val="clear" w:color="auto" w:fill="FFFFFF"/>
          <w:lang w:val="kk-KZ" w:eastAsia="zh-CN"/>
        </w:rPr>
        <w:t>негізгі мақсаты</w:t>
      </w:r>
      <w:r w:rsidRPr="001818A6">
        <w:rPr>
          <w:rFonts w:ascii="Times New Roman" w:eastAsia="DengXian" w:hAnsi="Times New Roman"/>
          <w:b/>
          <w:bCs/>
          <w:color w:val="000000"/>
          <w:sz w:val="28"/>
          <w:szCs w:val="28"/>
          <w:shd w:val="clear" w:color="auto" w:fill="FFFFFF"/>
          <w:lang w:val="kk-KZ" w:eastAsia="zh-CN"/>
        </w:rPr>
        <w:t xml:space="preserve"> - </w:t>
      </w:r>
      <w:r w:rsidRPr="001818A6">
        <w:rPr>
          <w:rFonts w:ascii="Times New Roman" w:eastAsia="DengXian" w:hAnsi="Times New Roman"/>
          <w:color w:val="000000"/>
          <w:sz w:val="28"/>
          <w:szCs w:val="28"/>
          <w:shd w:val="clear" w:color="auto" w:fill="FFFFFF"/>
          <w:lang w:val="kk-KZ" w:eastAsia="zh-CN"/>
        </w:rPr>
        <w:t>білім мазмұнының жаңаруымен қатар, критериалды бағалау жүйесін енгізу және оқытудың әдіс-амалдері мен әртүрлі құралдарын қолданудың тиімділігін арттыру. Орта білім мазмұнын жаңартудың көптеген құр</w:t>
      </w:r>
      <w:r w:rsidR="000E4C49" w:rsidRPr="001818A6">
        <w:rPr>
          <w:rFonts w:ascii="Times New Roman" w:eastAsia="DengXian" w:hAnsi="Times New Roman"/>
          <w:color w:val="000000"/>
          <w:sz w:val="28"/>
          <w:szCs w:val="28"/>
          <w:shd w:val="clear" w:color="auto" w:fill="FFFFFF"/>
          <w:lang w:val="kk-KZ" w:eastAsia="zh-CN"/>
        </w:rPr>
        <w:t>ы</w:t>
      </w:r>
      <w:r w:rsidRPr="001818A6">
        <w:rPr>
          <w:rFonts w:ascii="Times New Roman" w:eastAsia="DengXian" w:hAnsi="Times New Roman"/>
          <w:color w:val="000000"/>
          <w:sz w:val="28"/>
          <w:szCs w:val="28"/>
          <w:shd w:val="clear" w:color="auto" w:fill="FFFFFF"/>
          <w:lang w:val="kk-KZ" w:eastAsia="zh-CN"/>
        </w:rPr>
        <w:t>лымдары мен мазмұны, соның ішінде мұғалімдердің біліктілігін арттыру бағдарламасы осы мақсатқа бағытталған болатын.</w:t>
      </w:r>
    </w:p>
    <w:p w:rsidR="000F73E9" w:rsidRPr="001818A6" w:rsidRDefault="000F73E9" w:rsidP="000F73E9">
      <w:pPr>
        <w:tabs>
          <w:tab w:val="left" w:pos="709"/>
          <w:tab w:val="left" w:pos="1134"/>
        </w:tabs>
        <w:spacing w:after="160" w:line="240" w:lineRule="auto"/>
        <w:ind w:left="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Бағдарлама барысында күтілген негізгі нәтижелер:</w:t>
      </w:r>
    </w:p>
    <w:p w:rsidR="000F73E9" w:rsidRPr="001818A6" w:rsidRDefault="000F73E9" w:rsidP="000223C2">
      <w:pPr>
        <w:numPr>
          <w:ilvl w:val="0"/>
          <w:numId w:val="4"/>
        </w:numPr>
        <w:tabs>
          <w:tab w:val="left" w:pos="709"/>
          <w:tab w:val="left" w:pos="1134"/>
        </w:tabs>
        <w:spacing w:after="160" w:line="240" w:lineRule="auto"/>
        <w:ind w:left="0"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 xml:space="preserve">шығармашылықпен және сыни тұрғысынан ойлайтын болады; </w:t>
      </w:r>
    </w:p>
    <w:p w:rsidR="000F73E9" w:rsidRPr="001818A6" w:rsidRDefault="000F73E9" w:rsidP="000223C2">
      <w:pPr>
        <w:numPr>
          <w:ilvl w:val="0"/>
          <w:numId w:val="4"/>
        </w:numPr>
        <w:tabs>
          <w:tab w:val="left" w:pos="709"/>
          <w:tab w:val="left" w:pos="1134"/>
        </w:tabs>
        <w:spacing w:after="160" w:line="240" w:lineRule="auto"/>
        <w:ind w:left="0"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сөйлеу әрекеті дағдыларын (тындалым, оқылым, айтылым, жазылым) дамытады;</w:t>
      </w:r>
    </w:p>
    <w:p w:rsidR="000F73E9" w:rsidRPr="001818A6" w:rsidRDefault="000F73E9" w:rsidP="000223C2">
      <w:pPr>
        <w:numPr>
          <w:ilvl w:val="0"/>
          <w:numId w:val="4"/>
        </w:numPr>
        <w:tabs>
          <w:tab w:val="left" w:pos="709"/>
          <w:tab w:val="left" w:pos="1134"/>
        </w:tabs>
        <w:spacing w:after="160" w:line="240" w:lineRule="auto"/>
        <w:ind w:left="0"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 xml:space="preserve">коммуникативтік қатысымға түсе алады; </w:t>
      </w:r>
    </w:p>
    <w:p w:rsidR="000F73E9" w:rsidRPr="001818A6" w:rsidRDefault="000F73E9" w:rsidP="000223C2">
      <w:pPr>
        <w:numPr>
          <w:ilvl w:val="0"/>
          <w:numId w:val="4"/>
        </w:numPr>
        <w:tabs>
          <w:tab w:val="left" w:pos="709"/>
          <w:tab w:val="left" w:pos="1134"/>
        </w:tabs>
        <w:spacing w:after="160" w:line="240" w:lineRule="auto"/>
        <w:ind w:left="0"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 xml:space="preserve">базалық ақпараттық-коммуникациялық технологияларды қолдана біледі; </w:t>
      </w:r>
    </w:p>
    <w:p w:rsidR="000F73E9" w:rsidRPr="001818A6" w:rsidRDefault="000F73E9" w:rsidP="000223C2">
      <w:pPr>
        <w:numPr>
          <w:ilvl w:val="0"/>
          <w:numId w:val="4"/>
        </w:numPr>
        <w:tabs>
          <w:tab w:val="left" w:pos="709"/>
          <w:tab w:val="left" w:pos="1134"/>
        </w:tabs>
        <w:spacing w:after="160" w:line="240" w:lineRule="auto"/>
        <w:ind w:left="0"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 xml:space="preserve">жеке, жұппен және топта бірлесе жұмыс жасай біледі; </w:t>
      </w:r>
    </w:p>
    <w:p w:rsidR="000F73E9" w:rsidRPr="001818A6" w:rsidRDefault="000F73E9" w:rsidP="000F73E9">
      <w:pPr>
        <w:spacing w:after="0" w:line="240" w:lineRule="auto"/>
        <w:ind w:firstLine="709"/>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Жаңартылған білім беру жүйесі сапаға және құзыреттілікке бағытталған бағдарлама болды. Оның маңыздылығы – оқушыға қолайлы білім беру ортасын құру.</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 xml:space="preserve">Алайда, бұл бағдарлама бойынша бастауыш сынып оқушыларына қиын болғандықтан, алдынғы Білім және ғылым министрі Асхат Аймағамбетов </w:t>
      </w:r>
      <w:r w:rsidRPr="001818A6">
        <w:rPr>
          <w:rFonts w:ascii="Times New Roman" w:eastAsia="DengXian" w:hAnsi="Times New Roman"/>
          <w:sz w:val="28"/>
          <w:szCs w:val="28"/>
          <w:lang w:val="kk-KZ" w:eastAsia="zh-CN"/>
        </w:rPr>
        <w:lastRenderedPageBreak/>
        <w:t>бастауыш сыныптардағы үштілділік мәселесі бойынша сұхбатында «Осы тақырып бойынша зерттеулер мен талдаулар жүргізгеннен кейін біз бірінші сынып оқушысы үшін бірден 3 тілді меңгеру қиынға соғатынына көз жеткіздік – бұл тиімсіз. Мәселе дидактика мен физиологияда. Біз бұл мәселе бойынша шешім қабылдадық және бірінші сыныпта қазақ тілінде оқытатын мектептерде бала бір ғана тілді – қазақ тілін меңгеруі, яғни алдымен өз ана тілінде оқу мен жазуды меңгеруі үшін жұмыс істеп жатырмыз. Екінші сыныпта бағдарламаға орыс тілі, үшінші сыныпта ағылшын тілі қосылады»  және  «Әдістемелік жағынан кішкентай балалар тілді тез үйреніп кетеді. Ал нейрондық байланыстардың қалыптасуы жағынан олар шатасып кетуі мүмкін. Сондықтан 1-5 сыныптардың, кемінде 1-3 сынып аралығында бір тілді үйренген абзал», – деді министр өз сөзінде [</w:t>
      </w:r>
      <w:r w:rsidR="00F85134" w:rsidRPr="001818A6">
        <w:rPr>
          <w:rFonts w:ascii="Times New Roman" w:eastAsia="DengXian" w:hAnsi="Times New Roman"/>
          <w:sz w:val="28"/>
          <w:szCs w:val="28"/>
          <w:lang w:val="kk-KZ" w:eastAsia="zh-CN"/>
        </w:rPr>
        <w:t>7</w:t>
      </w:r>
      <w:r w:rsidRPr="001818A6">
        <w:rPr>
          <w:rFonts w:ascii="Times New Roman" w:eastAsia="DengXian" w:hAnsi="Times New Roman"/>
          <w:sz w:val="28"/>
          <w:szCs w:val="28"/>
          <w:lang w:val="kk-KZ" w:eastAsia="zh-CN"/>
        </w:rPr>
        <w:t>].</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Бастауыш мектеп ШТ мұғалімдерін даярлау қалай жүзеге асып жатыр? және қандай талаптар қойылған? бойынша екінші мәселеміз де қарастырылды. </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Ең алдымен шет елдік бастауыш мектеп ШТ мұғалімдерін даярлау  мәселесін талдайық.      </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Еуропаның (Германия, Италия, Финляндия, Эстония) шетел тілдері мұғалімдерін ерте жастан оқушыларды оқытуға қабылдамастан бұрын, мұғалімдердің кәсби біліміне, дағдыларына және іскерліктеріне мән береді.</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Финляндиядағы бастауыш мектепте шетел тілі мұғалімін даярлауда, мұғалім көп деңгейлі білім беру жүйесінде оқу бағдарламаларын құрастыруға, біліктілігіне қойылатын жоғары талаптарға, жұмыс тәжірибесіне және бастауыш мектепте шеттілдік білім беруге сай болу керек.</w:t>
      </w:r>
    </w:p>
    <w:p w:rsidR="000F73E9" w:rsidRPr="001818A6" w:rsidRDefault="000F73E9" w:rsidP="000F73E9">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Эстониядағы шетел тілдерін ерте оқытудың профильдік бағдарламасы, бастауыш сынып мұғалімдерін және мектепке дейінгі білім берудің мұғалімдерін даярлау шеңберінде жүзеге асырылады. Гуманитарлық пәндер циклінен студенттер «Бастауыш мектептегі ағылшын тілі мұғалімі» немесе «Мектепке дейінгі мекемедегі ағылшын тілі мұғалімі» саласы бойынша негізгі мамандықтарына байланысты таңдайды.</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Әлемдегі дамыған елдер сияқты Қазақстан Республикасында білім беру жүйесі сапасын жетілдіру ең негізгі өзекті мәселелердің бірі болып табылады. Осыған орай, білім беру жүйесінде жас ұрпаққа сапалы білім беріп, олардың дамуы мен тұлға ретінде қалыптасуында ұстаздың кәсіби дайындығы болу керек.</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Қазақстан Республикасында ерте жастан шетел тілін оқытатын болашақ мұғалімдерді даярлау бағдарламалары енді ғана енгізіліп жатыр. Бірақ, соның өзінде бірнеше анықталған түзетулерді қажет етеді.</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Мысалы: Абай атындағы Қазақ Ұлттық Педагогикалық Университет сайтындағы реестірінде бастауыш мектепке арналған оқу бағдараламасы берілген. Сонымен қатар, оларда келесідей білім беру бағдарламалары бар: «Бастауыш білім ағылшын тілінде», «Бастауыш білім көптілділікпен» және «Бастауыш білім ақпараттық-коммуникациялық технологиялармен».</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 xml:space="preserve">Бірінші «Бастауыш білім ағылшын тілінде» білім беру бағдарламасының мақсаты - интеграцияланған пәндік-тілдік оқыту технологиясына сәйкес </w:t>
      </w:r>
      <w:r w:rsidRPr="001818A6">
        <w:rPr>
          <w:rFonts w:ascii="Times New Roman" w:eastAsia="DengXian" w:hAnsi="Times New Roman"/>
          <w:sz w:val="28"/>
          <w:szCs w:val="28"/>
          <w:lang w:val="kk-KZ" w:eastAsia="zh-CN"/>
        </w:rPr>
        <w:lastRenderedPageBreak/>
        <w:t xml:space="preserve">үштілділік жағдайында кәсіби қызметті жүзеге асыруға және оңтайландыруға қабілетті білім берудің бастауыш сатысы үшін педагогтарды ағылшын тілінде оқытумен даярлау . </w:t>
      </w:r>
    </w:p>
    <w:p w:rsidR="000F73E9" w:rsidRPr="001818A6" w:rsidRDefault="000F73E9" w:rsidP="000F73E9">
      <w:pPr>
        <w:spacing w:after="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Осы университет бойынша екінші білім беру бағдарламасы бастауыш мектепте көптілділік білім беруге бағытталған. Көптілділік білім беру бағдарламасының мақсаты -</w:t>
      </w:r>
      <w:r w:rsidRPr="001818A6">
        <w:rPr>
          <w:lang w:val="kk-KZ"/>
        </w:rPr>
        <w:t xml:space="preserve"> </w:t>
      </w:r>
      <w:r w:rsidRPr="001818A6">
        <w:rPr>
          <w:rFonts w:ascii="Times New Roman" w:eastAsia="DengXian" w:hAnsi="Times New Roman"/>
          <w:sz w:val="28"/>
          <w:szCs w:val="28"/>
          <w:lang w:val="kk-KZ" w:eastAsia="zh-CN"/>
        </w:rPr>
        <w:t>интеграцияланған пәндік - тілдік оқыту технологиясына сәйкес үш тілділік жағдайында кәсіби қызметін жүзеге асыруға және оңтайландыруға қабілетті педагог кадрларды білім берудің бастауыш сатысы үшін көптілді оқытумен даярлау. [</w:t>
      </w:r>
      <w:r w:rsidR="00F85134" w:rsidRPr="001818A6">
        <w:rPr>
          <w:rFonts w:ascii="Times New Roman" w:eastAsia="DengXian" w:hAnsi="Times New Roman"/>
          <w:sz w:val="28"/>
          <w:szCs w:val="28"/>
          <w:lang w:val="kk-KZ" w:eastAsia="zh-CN"/>
        </w:rPr>
        <w:t>8</w:t>
      </w:r>
      <w:r w:rsidRPr="001818A6">
        <w:rPr>
          <w:rFonts w:ascii="Times New Roman" w:eastAsia="DengXian" w:hAnsi="Times New Roman"/>
          <w:sz w:val="28"/>
          <w:szCs w:val="28"/>
          <w:lang w:val="kk-KZ" w:eastAsia="zh-CN"/>
        </w:rPr>
        <w:t>]</w:t>
      </w:r>
    </w:p>
    <w:p w:rsidR="000F73E9" w:rsidRPr="001818A6" w:rsidRDefault="000F73E9" w:rsidP="000F73E9">
      <w:pPr>
        <w:spacing w:after="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 xml:space="preserve">Екі бастауыш мектептептегі тілдік білім беру бағдарламасындағы оқу нәтижелері бір-біріне ұқсас екенін көреміз. Мысалы, екі бағдарламада берілген екінші </w:t>
      </w:r>
      <w:r w:rsidRPr="001818A6">
        <w:rPr>
          <w:rFonts w:ascii="Times New Roman" w:hAnsi="Times New Roman"/>
          <w:sz w:val="28"/>
          <w:szCs w:val="28"/>
          <w:lang w:val="kk-KZ"/>
        </w:rPr>
        <w:t>оқыту нәтижесі бойынша болашақ бастауыш мұғалімі:</w:t>
      </w:r>
    </w:p>
    <w:p w:rsidR="000F73E9" w:rsidRPr="001818A6" w:rsidRDefault="000F73E9" w:rsidP="000223C2">
      <w:pPr>
        <w:pStyle w:val="a5"/>
        <w:numPr>
          <w:ilvl w:val="0"/>
          <w:numId w:val="6"/>
        </w:numPr>
        <w:tabs>
          <w:tab w:val="left" w:pos="1134"/>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 xml:space="preserve">пәндік-тілдік оқыту технологиясын қолдануды ескере отырып, базалық пәндерді ағылшын тілінде оқытумен оқу үдерісін ұйымдастырудың ерекшеліктерін түсінеді; </w:t>
      </w:r>
    </w:p>
    <w:p w:rsidR="000F73E9" w:rsidRPr="001818A6" w:rsidRDefault="000F73E9" w:rsidP="000223C2">
      <w:pPr>
        <w:pStyle w:val="a5"/>
        <w:numPr>
          <w:ilvl w:val="0"/>
          <w:numId w:val="6"/>
        </w:numPr>
        <w:tabs>
          <w:tab w:val="left" w:pos="1134"/>
        </w:tabs>
        <w:spacing w:after="16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 xml:space="preserve">ғылыми-әдістемелік стилінде жазбаша мәтіндерді үш тілде құрай алады; </w:t>
      </w:r>
    </w:p>
    <w:p w:rsidR="000F73E9" w:rsidRPr="001818A6" w:rsidRDefault="000F73E9" w:rsidP="000223C2">
      <w:pPr>
        <w:pStyle w:val="a5"/>
        <w:numPr>
          <w:ilvl w:val="0"/>
          <w:numId w:val="6"/>
        </w:numPr>
        <w:tabs>
          <w:tab w:val="left" w:pos="1134"/>
        </w:tabs>
        <w:spacing w:after="16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 xml:space="preserve">қазіргі лингвистика саласындағы теориялық негіздер мен ережелерді практикада қолданады; </w:t>
      </w:r>
    </w:p>
    <w:p w:rsidR="000F73E9" w:rsidRPr="001818A6" w:rsidRDefault="000F73E9" w:rsidP="000223C2">
      <w:pPr>
        <w:pStyle w:val="a5"/>
        <w:numPr>
          <w:ilvl w:val="0"/>
          <w:numId w:val="6"/>
        </w:numPr>
        <w:tabs>
          <w:tab w:val="left" w:pos="1134"/>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мақсатты тілдерде: қазақша Т1, орысша Т2, ағылшынша Т3 қарым-қатынас жасауды, тілдік мәдениетті, академиялық салада, сонымен бірге мәдениетаралық өзара әрекеттесу жағдайында жазбаша және ауызша қарым-қатынас жанрларын меңгереді;</w:t>
      </w:r>
      <w:r w:rsidRPr="001818A6">
        <w:rPr>
          <w:lang w:val="kk-KZ"/>
        </w:rPr>
        <w:t xml:space="preserve"> </w:t>
      </w:r>
      <w:r w:rsidRPr="001818A6">
        <w:rPr>
          <w:rFonts w:ascii="Times New Roman" w:hAnsi="Times New Roman"/>
          <w:sz w:val="28"/>
          <w:szCs w:val="28"/>
          <w:lang w:val="kk-KZ"/>
        </w:rPr>
        <w:t>[</w:t>
      </w:r>
      <w:r w:rsidR="00F85134" w:rsidRPr="001818A6">
        <w:rPr>
          <w:rFonts w:ascii="Times New Roman" w:hAnsi="Times New Roman"/>
          <w:sz w:val="28"/>
          <w:szCs w:val="28"/>
          <w:lang w:val="kk-KZ"/>
        </w:rPr>
        <w:t>9</w:t>
      </w:r>
      <w:r w:rsidRPr="001818A6">
        <w:rPr>
          <w:rFonts w:ascii="Times New Roman" w:hAnsi="Times New Roman"/>
          <w:sz w:val="28"/>
          <w:szCs w:val="28"/>
          <w:lang w:val="kk-KZ"/>
        </w:rPr>
        <w:t>]</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 xml:space="preserve">Үшінші бастауыш білім беру бағдарламасы ақпараттық-коммуникациялық технологияларға негізделген. «Бастауыш білім ақпараттық-коммуникациялық технологиялармен» білім беру бағдарламасының мақсаты - білім беру қызметін жүзеге асыруда психологиялық және ақпараттық қауіпсіздік талаптарын ескере отырып, өз мүмкіндіктерін жүзеге асыруға мүмкіндік беретін негізгі құзіреттіліктерді меңгерген білім берудің бастауыш сатысы үшін педагогикалық кадрларды даярлау. </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Бұл бағдарлама бойынша тек екінші оқыту нәтижесі  - қазіргі заманғы лингвистика саласындағы теориялық негіздері мен ережелері туралы білімдерін тәжірибеде қолданады, мақсатты тілдерде: қазақша Т1, орысша Т2, ағылшынша Т3 тілдік мәдени қарым-қатынас жасайды [</w:t>
      </w:r>
      <w:r w:rsidR="00F85134" w:rsidRPr="001818A6">
        <w:rPr>
          <w:rFonts w:ascii="Times New Roman" w:eastAsia="DengXian" w:hAnsi="Times New Roman"/>
          <w:sz w:val="28"/>
          <w:szCs w:val="28"/>
          <w:lang w:val="kk-KZ" w:eastAsia="zh-CN"/>
        </w:rPr>
        <w:t>10</w:t>
      </w:r>
      <w:r w:rsidRPr="001818A6">
        <w:rPr>
          <w:rFonts w:ascii="Times New Roman" w:eastAsia="DengXian" w:hAnsi="Times New Roman"/>
          <w:sz w:val="28"/>
          <w:szCs w:val="28"/>
          <w:lang w:val="kk-KZ" w:eastAsia="zh-CN"/>
        </w:rPr>
        <w:t>].</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 xml:space="preserve">Біздің ойымызша, осы үш білім беру бағдарлама бойынша бастауыш мектеп шетел тілі мұғалімдерін даярлау үшін тек екінші оқу нәтижелері қажет. Бірақ бұл оқу нәтижесі бастауыш мектеп ШТ мұғалімінің тек лингвомәдени және когнитивтік тұрғысынан қарап, мәдениетаралық коммуникативтік компетенциясын жеткіліті қалыптастырмайды. «Мәдениетаралық коммуникативтік компетенция» термині шеттілдік қатысымды оқыту процесінің екі маңызды құрамдас бөлігін біріктіреді: коммуникативтік және мәдениетаралық компетенцияны. «Коммуникативтік компетенция» термині, американдық лингвист Н.Хомскийдің лингвистикалық (тілдік компетенция) туралы идеясының негізінде пайда болды. Коммуникативтік компетенция – </w:t>
      </w:r>
      <w:r w:rsidRPr="001818A6">
        <w:rPr>
          <w:rFonts w:ascii="Times New Roman" w:eastAsia="DengXian" w:hAnsi="Times New Roman"/>
          <w:sz w:val="28"/>
          <w:szCs w:val="28"/>
          <w:lang w:val="kk-KZ" w:eastAsia="zh-CN"/>
        </w:rPr>
        <w:lastRenderedPageBreak/>
        <w:t>бұл шетел тілінде еркін қатысым жасау мүмкіндігін қамтамасыз ететін білім деңгейі. Мәдениетаралық компетенциясы - студенттің өз мәдениетін мен оқытылып жатқан тіл елінің мәдениетімен байланыстырып, қатысым жасауға мүмкіндік беретін компетенция. Сонымен қатар, осы компетенция арқылы студент мәдениеттер арасындағы ұқсастықтар мен айырмашылықтарды, ұлттық стереотиптерді, бір-біріне қатысты идеяларды білу керек және мәдениетаралық айырмашылықтардан туындаған жағдаяттарды қатысым кезінде шешуі тиіс.</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Осыған байланысты, біздің зерттеу жұмысымызда бастауыш мектеп ШТ мұғалімінің кәсіби-когнитивтік-коммуникативтік компетенциясын қалыптастыру құр</w:t>
      </w:r>
      <w:r w:rsidR="000E4C49" w:rsidRPr="001818A6">
        <w:rPr>
          <w:rFonts w:ascii="Times New Roman" w:eastAsia="DengXian" w:hAnsi="Times New Roman"/>
          <w:sz w:val="28"/>
          <w:szCs w:val="28"/>
          <w:lang w:val="kk-KZ" w:eastAsia="zh-CN"/>
        </w:rPr>
        <w:t>ы</w:t>
      </w:r>
      <w:r w:rsidRPr="001818A6">
        <w:rPr>
          <w:rFonts w:ascii="Times New Roman" w:eastAsia="DengXian" w:hAnsi="Times New Roman"/>
          <w:sz w:val="28"/>
          <w:szCs w:val="28"/>
          <w:lang w:val="kk-KZ" w:eastAsia="zh-CN"/>
        </w:rPr>
        <w:t>лымы мен мазмұның анықтауымыз керек.</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Абылай хан атындағы ҚазХҚ және ӘТУ-де  «Теориялық және практикалық курстар бағдарламасы» [</w:t>
      </w:r>
      <w:r w:rsidR="00F85134" w:rsidRPr="001818A6">
        <w:rPr>
          <w:rFonts w:ascii="Times New Roman" w:eastAsia="DengXian" w:hAnsi="Times New Roman"/>
          <w:sz w:val="28"/>
          <w:szCs w:val="28"/>
          <w:lang w:val="kk-KZ" w:eastAsia="zh-CN"/>
        </w:rPr>
        <w:t>11</w:t>
      </w:r>
      <w:r w:rsidRPr="001818A6">
        <w:rPr>
          <w:rFonts w:ascii="Times New Roman" w:eastAsia="DengXian" w:hAnsi="Times New Roman"/>
          <w:sz w:val="28"/>
          <w:szCs w:val="28"/>
          <w:lang w:val="kk-KZ" w:eastAsia="zh-CN"/>
        </w:rPr>
        <w:t>] бойынша ерте шеттілдік білім беруді «Шеттілдік білім беру әдістемесі» кафедрасындағы «Ерте жастан шеттілдік білім берудің әдістемесі мен технологиясы» атты пәнге енгізу бойынша бірқатар іс-шаралар қабылданды. Бірақ, бұл курста сағат саны аз болғандықтан, бастауыш мектеп шетел тілі мұғалімі қандай болу керектігі,  оның шеттілдік білім беру процесіндегі рөлі, қандай компетенцияларды өз бойында дамыту керектігі жеткілікті қарастырылмаған.</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Сонымен қатар, болашақта бастауыш мектепте шетел тілін оқытатын студенттерді даярлау үшін оқу-әдістемелік оқулықтар әзірленді. Бірақ, болашақ бастауыш мектеп ШТ мұғалімінің кәсіби компетенцияларын қалыптастыру нәтижесі анық берілмеген.</w:t>
      </w:r>
    </w:p>
    <w:p w:rsidR="000F73E9" w:rsidRPr="001818A6" w:rsidRDefault="000F73E9" w:rsidP="000F73E9">
      <w:pPr>
        <w:spacing w:after="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Шетел тілін оқыту теориясының құрамдас бөлігі ретінде «Ерте жастан шеттілдік білім берудің әдістемесі мен технологиясы» курсы болашақ бастауыш мектеп шетел тілі мұғалімдерін заманауи әдістемелік-технологиялар арқылы жоғары кәсіби деңгейде даярлауды қамтамасыз етуге бағытталған. «Ерте жастан шеттілдік білім берудің әдістемесі мен технологиясы» курсының мақсаты: еңбек нарығының сұранысына сай келетін жалпы білім беретін мектептің бастауыш мектебінде шеттілдік білім беруді жүзеге асыруға дайын және қабілетті болашақ бастауыш сынып мұғалімдерін кәсіби даярлау. Осы курстың ең маңызды жақтары:</w:t>
      </w:r>
    </w:p>
    <w:p w:rsidR="000F73E9" w:rsidRPr="001818A6" w:rsidRDefault="000F73E9" w:rsidP="000223C2">
      <w:pPr>
        <w:pStyle w:val="a5"/>
        <w:numPr>
          <w:ilvl w:val="0"/>
          <w:numId w:val="5"/>
        </w:numPr>
        <w:spacing w:after="0" w:line="240" w:lineRule="auto"/>
        <w:ind w:left="0" w:firstLine="851"/>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студенттерді қазіргі кезеңдегі шетел тілін ерте оқытудың жетекші амалдарымен және негізгі тенденцияларымен таныстыру;</w:t>
      </w:r>
    </w:p>
    <w:p w:rsidR="000F73E9" w:rsidRPr="001818A6" w:rsidRDefault="000F73E9" w:rsidP="000223C2">
      <w:pPr>
        <w:pStyle w:val="a5"/>
        <w:numPr>
          <w:ilvl w:val="0"/>
          <w:numId w:val="5"/>
        </w:numPr>
        <w:spacing w:after="0" w:line="240" w:lineRule="auto"/>
        <w:ind w:left="0" w:firstLine="851"/>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студенттерді бастауыш мектептегі ағылшын тілі пәнінің мазмұны мен оқыту мақсаттарын, ұстанымдарын, әдіс-тәсілдерін және оқу-құралдарымен таныстыру;</w:t>
      </w:r>
    </w:p>
    <w:p w:rsidR="000F73E9" w:rsidRPr="001818A6" w:rsidRDefault="000F73E9" w:rsidP="000223C2">
      <w:pPr>
        <w:pStyle w:val="a5"/>
        <w:numPr>
          <w:ilvl w:val="0"/>
          <w:numId w:val="5"/>
        </w:numPr>
        <w:spacing w:after="0" w:line="240" w:lineRule="auto"/>
        <w:ind w:left="0" w:firstLine="851"/>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бастауыш оқушыларын оқытудың нақты шарттарына байланысты прогрессивті технологиялар мен оқу процесін ұйымдастырудың жаңа формаларын шығармашылықпен пайдалана білу дағдыларын қалыптастыру;</w:t>
      </w:r>
    </w:p>
    <w:p w:rsidR="000F73E9" w:rsidRPr="001818A6" w:rsidRDefault="000F73E9" w:rsidP="000223C2">
      <w:pPr>
        <w:pStyle w:val="a5"/>
        <w:numPr>
          <w:ilvl w:val="0"/>
          <w:numId w:val="5"/>
        </w:numPr>
        <w:spacing w:after="0" w:line="240" w:lineRule="auto"/>
        <w:ind w:left="0" w:firstLine="851"/>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сабақты жоспарлауды және бағалауды үйрету.</w:t>
      </w:r>
    </w:p>
    <w:p w:rsidR="000F73E9" w:rsidRPr="001818A6" w:rsidRDefault="000F73E9" w:rsidP="000F73E9">
      <w:pPr>
        <w:spacing w:after="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Студенттер осы курста алған теориялық білімдерін «оқу-таныстыру» практикасын өту кезінде, сабақты талдауға қолдана алады. Оқу-таныстыру практикасының міндеттері:</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lastRenderedPageBreak/>
        <w:t xml:space="preserve">1. студентті қазіргі заманғы шетел тілі сабағын және шетел тілінде сыныптан тыс жұмыстарды ұйымдастыру мен өткізуге қойылатын негізгі талаптармен таныстыру; </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2. студенттердің шетел тілі сабағын және сыныптан тыс жұмыстарды ұйымдастыруда мұғалімнің жоспарлау әрекетін анықтау қабілетін дамыту;</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3. студенттерді шетел тілі сабағында және сабақтан тыс жұмыстарда қолданылатын интерактивті ойын технологияларын пайдалануға дайындау;</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4. мұғалімнің өз функцияларын орындауы үшін қажетті кәсіби білімдерін, іскерліктерін және дағдыларын студенттер бойына бекіту және тереңдету;</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 xml:space="preserve">5. нақты оқушының жеке ерекшеліктеріне сәйкес келетін педагогикалық әдістер мен технологияларды таңдау қабілетін дамыту». </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Осы курс мазмұны бойынша ерте жастан оқушыларды шетел тіліне оқытуда қолданылатын әдіс-тәсілдер, білім беру технологиялары, көрнекі-құралдар туралы жалпы теориялық білім берілген. Бірақ, замануи ақпараттық-коммуникациялық технологиялар, оның бастауыш мектепте шеттілдік білім беруде оқушылардың тілдік дағдыларын қалыптастыратын түрлері мен ерекшеліктері қарастырылмаған.</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Сондай-ақ, Абай атындағы ҚазҰПУ-і ұсынған үш бағарламасындағы «білім беру үдерісінде жас ерекшеліктеріне сәйкес әр түрлі іс-әрекеттерді, заманауи циф</w:t>
      </w:r>
      <w:r w:rsidR="001726F6" w:rsidRPr="001818A6">
        <w:rPr>
          <w:rFonts w:ascii="Times New Roman" w:eastAsia="DengXian" w:hAnsi="Times New Roman"/>
          <w:sz w:val="28"/>
          <w:szCs w:val="28"/>
          <w:lang w:val="kk-KZ" w:eastAsia="zh-CN"/>
        </w:rPr>
        <w:t>ы</w:t>
      </w:r>
      <w:r w:rsidRPr="001818A6">
        <w:rPr>
          <w:rFonts w:ascii="Times New Roman" w:eastAsia="DengXian" w:hAnsi="Times New Roman"/>
          <w:sz w:val="28"/>
          <w:szCs w:val="28"/>
          <w:lang w:val="kk-KZ" w:eastAsia="zh-CN"/>
        </w:rPr>
        <w:t>рлық, ақпараттық және коммуникациялық технологияларды ұйымдастыру амалдарын қолданады» оқыту нәтижесі бойынша бастауыш мектепте шетел тілін оқытатын тиімді ақпараттық-коммуникациялық технологиялар түрлері анық берілмеген.</w:t>
      </w:r>
    </w:p>
    <w:p w:rsidR="000F73E9" w:rsidRPr="001818A6" w:rsidRDefault="000F73E9" w:rsidP="000F73E9">
      <w:pPr>
        <w:tabs>
          <w:tab w:val="left" w:pos="0"/>
          <w:tab w:val="left" w:pos="709"/>
        </w:tabs>
        <w:spacing w:after="0" w:line="240" w:lineRule="auto"/>
        <w:contextualSpacing/>
        <w:jc w:val="both"/>
        <w:rPr>
          <w:rFonts w:ascii="Times New Roman" w:eastAsia="Times New Roman" w:hAnsi="Times New Roman"/>
          <w:sz w:val="28"/>
          <w:szCs w:val="28"/>
          <w:lang w:val="kk-KZ" w:eastAsia="ru-RU"/>
        </w:rPr>
      </w:pPr>
      <w:r w:rsidRPr="001818A6">
        <w:rPr>
          <w:rFonts w:ascii="Times New Roman" w:eastAsia="DengXian" w:hAnsi="Times New Roman"/>
          <w:sz w:val="28"/>
          <w:szCs w:val="28"/>
          <w:lang w:val="kk-KZ" w:eastAsia="zh-CN"/>
        </w:rPr>
        <w:t xml:space="preserve">          Осыған орай, біздің зерттеу жұмысымызда </w:t>
      </w:r>
      <w:r w:rsidRPr="001818A6">
        <w:rPr>
          <w:rFonts w:ascii="Times New Roman" w:eastAsia="Times New Roman" w:hAnsi="Times New Roman"/>
          <w:sz w:val="28"/>
          <w:szCs w:val="28"/>
          <w:lang w:val="kk-KZ" w:eastAsia="ru-RU"/>
        </w:rPr>
        <w:t xml:space="preserve">бастауыш мектепте шетел тілі сабағында болашақ ШТ мұғалімі қолданатын заманауи ақпараттық-коммуникациялық технологиялардың түрлері мен тиімділігін және оларды қолдану әдістемесін анықтау қажет. </w:t>
      </w:r>
    </w:p>
    <w:p w:rsidR="000F73E9" w:rsidRPr="001818A6" w:rsidRDefault="000F73E9" w:rsidP="000F73E9">
      <w:pPr>
        <w:spacing w:after="16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 xml:space="preserve">Қорыта келгенде бірінші тенденция бойынша психологиялық және психофизиологиялық тұрғыдан тілді ерте жастан үйретуге болады. Бірақ, тәжірибе бойынша саналы білімді 9 жастан бастап оқыту керек. Екінші – бастауыш мектеп үшін ШТ мұғалім жоғары білікті болу керек. </w:t>
      </w:r>
    </w:p>
    <w:p w:rsidR="000F73E9" w:rsidRPr="001818A6" w:rsidRDefault="000F73E9" w:rsidP="000F73E9">
      <w:pPr>
        <w:spacing w:after="160" w:line="240" w:lineRule="auto"/>
        <w:contextualSpacing/>
        <w:jc w:val="both"/>
        <w:rPr>
          <w:rFonts w:ascii="Times New Roman" w:eastAsia="DengXian" w:hAnsi="Times New Roman"/>
          <w:sz w:val="28"/>
          <w:szCs w:val="28"/>
          <w:lang w:val="kk-KZ" w:eastAsia="zh-CN"/>
        </w:rPr>
      </w:pPr>
    </w:p>
    <w:p w:rsidR="002C0CCE" w:rsidRPr="001818A6" w:rsidRDefault="002C0CCE" w:rsidP="002C0CCE">
      <w:pPr>
        <w:tabs>
          <w:tab w:val="left" w:pos="993"/>
        </w:tabs>
        <w:spacing w:after="0" w:line="240" w:lineRule="auto"/>
        <w:ind w:left="709"/>
        <w:contextualSpacing/>
        <w:jc w:val="center"/>
        <w:rPr>
          <w:rFonts w:ascii="Times New Roman" w:hAnsi="Times New Roman"/>
          <w:b/>
          <w:sz w:val="28"/>
          <w:szCs w:val="28"/>
          <w:lang w:val="kk-KZ" w:eastAsia="ru-RU"/>
        </w:rPr>
      </w:pPr>
      <w:r w:rsidRPr="001818A6">
        <w:rPr>
          <w:rFonts w:ascii="Times New Roman" w:hAnsi="Times New Roman"/>
          <w:b/>
          <w:sz w:val="28"/>
          <w:szCs w:val="28"/>
          <w:lang w:val="kk-KZ" w:eastAsia="ru-RU"/>
        </w:rPr>
        <w:t>1.2  Кәсіби-когнитивтік-коммуникативтік компетенция құр</w:t>
      </w:r>
      <w:r w:rsidR="000E4C49" w:rsidRPr="001818A6">
        <w:rPr>
          <w:rFonts w:ascii="Times New Roman" w:hAnsi="Times New Roman"/>
          <w:b/>
          <w:sz w:val="28"/>
          <w:szCs w:val="28"/>
          <w:lang w:val="kk-KZ" w:eastAsia="ru-RU"/>
        </w:rPr>
        <w:t>ы</w:t>
      </w:r>
      <w:r w:rsidRPr="001818A6">
        <w:rPr>
          <w:rFonts w:ascii="Times New Roman" w:hAnsi="Times New Roman"/>
          <w:b/>
          <w:sz w:val="28"/>
          <w:szCs w:val="28"/>
          <w:lang w:val="kk-KZ" w:eastAsia="ru-RU"/>
        </w:rPr>
        <w:t xml:space="preserve">лымы мен мазмұны. </w:t>
      </w:r>
    </w:p>
    <w:p w:rsidR="002C0CCE" w:rsidRPr="001818A6" w:rsidRDefault="002C0CCE" w:rsidP="002C0CCE">
      <w:pPr>
        <w:tabs>
          <w:tab w:val="left" w:pos="993"/>
        </w:tabs>
        <w:spacing w:after="0" w:line="240" w:lineRule="auto"/>
        <w:ind w:left="709"/>
        <w:contextualSpacing/>
        <w:jc w:val="center"/>
        <w:rPr>
          <w:rFonts w:ascii="Times New Roman" w:hAnsi="Times New Roman"/>
          <w:b/>
          <w:sz w:val="28"/>
          <w:szCs w:val="28"/>
          <w:lang w:val="kk-KZ" w:eastAsia="ru-RU"/>
        </w:rPr>
      </w:pPr>
    </w:p>
    <w:p w:rsidR="002C0CCE" w:rsidRPr="001818A6" w:rsidRDefault="002C0CCE" w:rsidP="002C0CCE">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Бұл диссертациялық тарауда біз кәсіби-когнитивтік-коммуникативтік компетенцияның құр</w:t>
      </w:r>
      <w:r w:rsidR="000E4C49" w:rsidRPr="001818A6">
        <w:rPr>
          <w:rFonts w:ascii="Times New Roman" w:hAnsi="Times New Roman"/>
          <w:sz w:val="28"/>
          <w:szCs w:val="28"/>
          <w:lang w:val="kk-KZ"/>
        </w:rPr>
        <w:t>ы</w:t>
      </w:r>
      <w:r w:rsidRPr="001818A6">
        <w:rPr>
          <w:rFonts w:ascii="Times New Roman" w:hAnsi="Times New Roman"/>
          <w:sz w:val="28"/>
          <w:szCs w:val="28"/>
          <w:lang w:val="kk-KZ"/>
        </w:rPr>
        <w:t xml:space="preserve">лымы мен мазмұнының ашуды мақсат қоямыз. Ең бірінші болашақ бастауыш мектеп шетел тілі мұғалімдердің кәсіби-когнитивті-коммуникативті компетенциясын қалыптастыру үшін, коммуникаттивтік, когниттивтік және кәсіби компетенция мәнің анықтау қажет.  </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Ең алдымен «компетенттілік» және «компетенция» ұғымдар арасындағы айырмашылықты талдадық:</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b/>
          <w:i/>
          <w:sz w:val="28"/>
          <w:szCs w:val="28"/>
          <w:lang w:val="kk-KZ"/>
        </w:rPr>
        <w:lastRenderedPageBreak/>
        <w:t>Компетенттілік</w:t>
      </w:r>
      <w:r w:rsidRPr="001818A6">
        <w:rPr>
          <w:rFonts w:ascii="Times New Roman" w:hAnsi="Times New Roman"/>
          <w:sz w:val="28"/>
          <w:szCs w:val="28"/>
          <w:lang w:val="kk-KZ"/>
        </w:rPr>
        <w:t xml:space="preserve"> – жеке тұлғаның компетенцияларды меңгеру ерекшілігі (ерекшеліктерінің жиынтығы), белгілі бір ауанда тәжірибе жинақтай отырып, оны болашақ кәсіби әрекетінде қолдана алу қабілеті [</w:t>
      </w:r>
      <w:r w:rsidR="00B01C30" w:rsidRPr="001818A6">
        <w:rPr>
          <w:rFonts w:ascii="Times New Roman" w:hAnsi="Times New Roman"/>
          <w:sz w:val="28"/>
          <w:szCs w:val="28"/>
          <w:lang w:val="kk-KZ"/>
        </w:rPr>
        <w:t>1</w:t>
      </w:r>
      <w:r w:rsidRPr="001818A6">
        <w:rPr>
          <w:rFonts w:ascii="Times New Roman" w:hAnsi="Times New Roman"/>
          <w:sz w:val="28"/>
          <w:szCs w:val="28"/>
          <w:lang w:val="kk-KZ"/>
        </w:rPr>
        <w:t>2, 101 б.].</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Американдық тіл маманы Н.Хомский 20 ғасырдың екінші жартысында генеративті грамматика мәселелерін зерттеу кезінде ең алғаш В.Гумбольдтке сілтеме жасай отырып, «компетенция» (латын тілінен competre - бір нәрсеге қабілетті болу) терминін қолданған. Бастапқыда бұл ұғым ана тілінде белгілі бір тілдік әрекеттерді орындауға қажетті қабілеттілік деп анықталды [</w:t>
      </w:r>
      <w:r w:rsidR="00B01C30" w:rsidRPr="001818A6">
        <w:rPr>
          <w:rFonts w:ascii="Times New Roman" w:hAnsi="Times New Roman"/>
          <w:sz w:val="28"/>
          <w:szCs w:val="28"/>
          <w:lang w:val="kk-KZ"/>
        </w:rPr>
        <w:t>13</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b/>
          <w:i/>
          <w:sz w:val="28"/>
          <w:szCs w:val="28"/>
          <w:lang w:val="kk-KZ"/>
        </w:rPr>
        <w:t>Компетенция</w:t>
      </w:r>
      <w:r w:rsidRPr="001818A6">
        <w:rPr>
          <w:rFonts w:ascii="Times New Roman" w:hAnsi="Times New Roman"/>
          <w:sz w:val="28"/>
          <w:szCs w:val="28"/>
          <w:lang w:val="kk-KZ"/>
        </w:rPr>
        <w:t xml:space="preserve"> – компетенттіліктің берілген мазмұны, ал компетентті болу үшін оны меңгеру керек. Компетенттілік жеке тұлғаның саналы түрде осы компетенцияларды қолдана отырып меңгерген білімі, іскерліктері, құндылықтары аталады [</w:t>
      </w:r>
      <w:r w:rsidR="00307E9E" w:rsidRPr="001818A6">
        <w:rPr>
          <w:rFonts w:ascii="Times New Roman" w:hAnsi="Times New Roman"/>
          <w:sz w:val="28"/>
          <w:szCs w:val="28"/>
          <w:lang w:val="kk-KZ"/>
        </w:rPr>
        <w:t>12</w:t>
      </w:r>
      <w:r w:rsidRPr="001818A6">
        <w:rPr>
          <w:rFonts w:ascii="Times New Roman" w:hAnsi="Times New Roman"/>
          <w:sz w:val="28"/>
          <w:szCs w:val="28"/>
          <w:lang w:val="kk-KZ"/>
        </w:rPr>
        <w:t>, 98 б.].</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Еуропа Кеңесі жас еуропалықтар білуге тиісті бес қабылданған  негізгі компетенцияларды анықтады:</w:t>
      </w:r>
    </w:p>
    <w:p w:rsidR="002C0CCE" w:rsidRPr="001818A6" w:rsidRDefault="002C0CCE" w:rsidP="002C0CCE">
      <w:pPr>
        <w:tabs>
          <w:tab w:val="left" w:pos="993"/>
        </w:tabs>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1.</w:t>
      </w:r>
      <w:r w:rsidRPr="001818A6">
        <w:rPr>
          <w:rFonts w:ascii="Times New Roman" w:hAnsi="Times New Roman"/>
          <w:sz w:val="28"/>
          <w:szCs w:val="28"/>
          <w:lang w:val="kk-KZ"/>
        </w:rPr>
        <w:tab/>
        <w:t>Саяси және әлеуметтік компетенциялар, өзіне жауапкершілікті қабылдау қабілеттілігі, топтық болып шешім қабылдауға қатысу, кикілжіңді күштеусіз шешу, демократиялық институттарды қолдауға және дамытуға қатысу.</w:t>
      </w:r>
    </w:p>
    <w:p w:rsidR="002C0CCE" w:rsidRPr="001818A6" w:rsidRDefault="002C0CCE" w:rsidP="002C0CCE">
      <w:pPr>
        <w:tabs>
          <w:tab w:val="left" w:pos="993"/>
        </w:tabs>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2.</w:t>
      </w:r>
      <w:r w:rsidRPr="001818A6">
        <w:rPr>
          <w:rFonts w:ascii="Times New Roman" w:hAnsi="Times New Roman"/>
          <w:sz w:val="28"/>
          <w:szCs w:val="28"/>
          <w:lang w:val="kk-KZ"/>
        </w:rPr>
        <w:tab/>
        <w:t>Көпмәдениетті қоғамдағы өмірмен байланысты компетенциялар, немесе мәдениетаралық компетенциялар - төзімділік, адамдар арасындағы айырмашылықтарды қабылдау, басқаларға құрмет, өзге мәдениеттер, тілдер мен дін өкілдерімен өмір сүру қабілеті.</w:t>
      </w:r>
    </w:p>
    <w:p w:rsidR="002C0CCE" w:rsidRPr="001818A6" w:rsidRDefault="002C0CCE" w:rsidP="002C0CCE">
      <w:pPr>
        <w:tabs>
          <w:tab w:val="left" w:pos="993"/>
        </w:tabs>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3.</w:t>
      </w:r>
      <w:r w:rsidRPr="001818A6">
        <w:rPr>
          <w:rFonts w:ascii="Times New Roman" w:hAnsi="Times New Roman"/>
          <w:sz w:val="28"/>
          <w:szCs w:val="28"/>
          <w:lang w:val="kk-KZ"/>
        </w:rPr>
        <w:tab/>
        <w:t>Әлеуметтік тіршілік пен қызметке өте қажетті ауызша және жазбаша коммуникацияны игеруге байланысты компетенция. Оларды игермеген адамдарға әлеуметтікшеттету қаупі бар (осы контексте бір ғана емес бірнеше тілді меңгеру ерекше маңызға ие).</w:t>
      </w:r>
    </w:p>
    <w:p w:rsidR="002C0CCE" w:rsidRPr="001818A6" w:rsidRDefault="002C0CCE" w:rsidP="002C0CCE">
      <w:pPr>
        <w:tabs>
          <w:tab w:val="left" w:pos="993"/>
        </w:tabs>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4.</w:t>
      </w:r>
      <w:r w:rsidRPr="001818A6">
        <w:rPr>
          <w:rFonts w:ascii="Times New Roman" w:hAnsi="Times New Roman"/>
          <w:sz w:val="28"/>
          <w:szCs w:val="28"/>
          <w:lang w:val="kk-KZ"/>
        </w:rPr>
        <w:tab/>
        <w:t>Қоғамдағы ақпараттандырылудың өсуімен байланысты компетенция, - ақпараттық технологияларды игеру, оларды қолдануды түсіну, бұқаралық ақпарат құралдары мен жарнама тарататын ақпаратқа сыни түрде бағалай білу.</w:t>
      </w:r>
    </w:p>
    <w:p w:rsidR="002C0CCE" w:rsidRPr="001818A6" w:rsidRDefault="002C0CCE" w:rsidP="002C0CCE">
      <w:pPr>
        <w:tabs>
          <w:tab w:val="left" w:pos="993"/>
        </w:tabs>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5.</w:t>
      </w:r>
      <w:r w:rsidRPr="001818A6">
        <w:rPr>
          <w:rFonts w:ascii="Times New Roman" w:hAnsi="Times New Roman"/>
          <w:sz w:val="28"/>
          <w:szCs w:val="28"/>
          <w:lang w:val="kk-KZ"/>
        </w:rPr>
        <w:tab/>
        <w:t>Үздіксіз білім алу негізі ретінде өмір бойы жеке тұлғалық кәсіби және әлеуметтік өмір контекст тұрғысынан білім алуға қабілеттілік [</w:t>
      </w:r>
      <w:r w:rsidR="0060140E" w:rsidRPr="001818A6">
        <w:rPr>
          <w:rFonts w:ascii="Times New Roman" w:hAnsi="Times New Roman"/>
          <w:sz w:val="28"/>
          <w:szCs w:val="28"/>
          <w:lang w:val="kk-KZ"/>
        </w:rPr>
        <w:t>14</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Әдістемелік әдебиеттерде компетенциялардың әртүрлі түрлері сипатталған. Шетел тілін оқытудың заманауи әдістерінің жетекші компетенциясының бірі коммуникативтік компетенция болып табылады, оның құрамына: лингвистикалық (лингвистикалық), сөйлеу (әлеуметтік лингвистикалық), дискурсивті, стратегиялық (компенсаторлық), әлеуметтік (прагматикалық), әлеуметтік-мәдени компетенциялар жатады.</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b/>
          <w:i/>
          <w:sz w:val="28"/>
          <w:szCs w:val="28"/>
          <w:lang w:val="kk-KZ"/>
        </w:rPr>
        <w:t>Коммуникаттивтік компетенция</w:t>
      </w:r>
      <w:r w:rsidRPr="001818A6">
        <w:rPr>
          <w:rFonts w:ascii="Times New Roman" w:hAnsi="Times New Roman"/>
          <w:sz w:val="28"/>
          <w:szCs w:val="28"/>
          <w:lang w:val="kk-KZ"/>
        </w:rPr>
        <w:t xml:space="preserve"> лингвистикалық компетенцияны қарастырады. Тілдің ең маңызды функциясы - коммуникативтік. Коммуникативтік – қатысым жасау, ақпарат алмасу дегенді білдіреді [</w:t>
      </w:r>
      <w:r w:rsidR="0060140E" w:rsidRPr="001818A6">
        <w:rPr>
          <w:rFonts w:ascii="Times New Roman" w:hAnsi="Times New Roman"/>
          <w:sz w:val="28"/>
          <w:szCs w:val="28"/>
          <w:lang w:val="kk-KZ"/>
        </w:rPr>
        <w:t>15</w:t>
      </w:r>
      <w:r w:rsidRPr="001818A6">
        <w:rPr>
          <w:rFonts w:ascii="Times New Roman" w:hAnsi="Times New Roman"/>
          <w:sz w:val="28"/>
          <w:szCs w:val="28"/>
          <w:lang w:val="kk-KZ"/>
        </w:rPr>
        <w:t xml:space="preserve">].     </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Коммуникаттивтік компетенцияны талдаған ғалымдар: Н.Хомский, С.Л. Рубинштейн, П.Я.Гальперин, А.Н. Хуторской және т.б. болды.</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Н.Хомский тіл білімін когнитивтік психологияның бір бөлімі деп қарастырды. Н.Хомскийдің теориясы бойынша тілді игеру - тілді меңгеру механизмі (Language Acquisition Device – LAD (тіл меңгеру құрылғысы)) арқылы анықталады. LAD - бұл балаларға тез тіл үйренуге және түсінуге көмектесетін миға бағдарламалап қойылған гипотетикалық құрал деп түсіндерді. Басқаша айтқанда, Н.Хомскийдің пікірінше, балада тілдік қабілеттің туа біткенде пайда болатының және ми сөздерді және сөйлеудің грамматикалық құрылымын ажыратуға көмектесетін «тілдік орган» деп түсіндіреді</w:t>
      </w:r>
      <w:r w:rsidR="00C86151" w:rsidRPr="001818A6">
        <w:rPr>
          <w:rFonts w:ascii="Times New Roman" w:hAnsi="Times New Roman"/>
          <w:sz w:val="28"/>
          <w:szCs w:val="28"/>
          <w:lang w:val="kk-KZ"/>
        </w:rPr>
        <w:t xml:space="preserve"> [</w:t>
      </w:r>
      <w:r w:rsidR="0060140E" w:rsidRPr="001818A6">
        <w:rPr>
          <w:rFonts w:ascii="Times New Roman" w:hAnsi="Times New Roman"/>
          <w:sz w:val="28"/>
          <w:szCs w:val="28"/>
          <w:lang w:val="kk-KZ"/>
        </w:rPr>
        <w:t>16</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А. Зимняя коммуникативтік компетенцияны  нәтиже ретінде де, оқу мақсаты ретінде де түсіндіреді. Коммуникативтік компетенция И.А. Зимняя бойынша «адамның коммуникативтік қатысым әрекетінің субъектісі ретінде қалыптасқан қабілеті». Осылайша, И.А. Зимняя коммуникативтік компетенцияны  қабілет ретінде тек қана қалыптасып, дамып, диагностикалануы мүмкін деп есептейді. Ал, шетел тілінде қатысымға түсу үшін тек үйретуге болады деп ойлайды [</w:t>
      </w:r>
      <w:r w:rsidR="0060140E" w:rsidRPr="001818A6">
        <w:rPr>
          <w:rFonts w:ascii="Times New Roman" w:hAnsi="Times New Roman"/>
          <w:sz w:val="28"/>
          <w:szCs w:val="28"/>
          <w:lang w:val="kk-KZ"/>
        </w:rPr>
        <w:t>17</w:t>
      </w:r>
      <w:r w:rsidRPr="001818A6">
        <w:rPr>
          <w:rFonts w:ascii="Times New Roman" w:hAnsi="Times New Roman"/>
          <w:sz w:val="28"/>
          <w:szCs w:val="28"/>
          <w:lang w:val="kk-KZ"/>
        </w:rPr>
        <w:t>].</w:t>
      </w:r>
    </w:p>
    <w:p w:rsidR="003A722F" w:rsidRPr="001818A6" w:rsidRDefault="003A722F"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Зерттеуші Т.А. Баева шеттілдік коммуникативтік құзырлығын тұлғалық-бағытталған тәсіл тұрғысынан қарастырады.</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А.Н. Хуторской коммуникативтік компетенцияны – «тілдерді білу, адамдармен және оқиғалармен әрекеттесу тәсілдері; топта, ұжымда жұмыс істеу дағдылары, әртүрлі әлеуметтік рөлдерді меңгеру» – деп анықтады [</w:t>
      </w:r>
      <w:r w:rsidR="0060140E" w:rsidRPr="001818A6">
        <w:rPr>
          <w:rFonts w:ascii="Times New Roman" w:hAnsi="Times New Roman"/>
          <w:sz w:val="28"/>
          <w:szCs w:val="28"/>
          <w:lang w:val="kk-KZ"/>
        </w:rPr>
        <w:t>18</w:t>
      </w:r>
      <w:r w:rsidR="001726D7" w:rsidRPr="001818A6">
        <w:rPr>
          <w:rFonts w:ascii="Times New Roman" w:hAnsi="Times New Roman"/>
          <w:sz w:val="28"/>
          <w:szCs w:val="28"/>
          <w:lang w:val="kk-KZ"/>
        </w:rPr>
        <w:t>,</w:t>
      </w:r>
      <w:r w:rsidRPr="001818A6">
        <w:rPr>
          <w:rFonts w:ascii="Times New Roman" w:hAnsi="Times New Roman"/>
          <w:sz w:val="28"/>
          <w:szCs w:val="28"/>
          <w:lang w:val="kk-KZ"/>
        </w:rPr>
        <w:t xml:space="preserve"> 87</w:t>
      </w:r>
      <w:r w:rsidR="001726D7" w:rsidRPr="001818A6">
        <w:rPr>
          <w:rFonts w:ascii="Times New Roman" w:hAnsi="Times New Roman"/>
          <w:sz w:val="28"/>
          <w:szCs w:val="28"/>
          <w:lang w:val="kk-KZ"/>
        </w:rPr>
        <w:t xml:space="preserve"> б.</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Еуропа Кеңесінің құжатында ұсынылған модельге сәйкес коммуникативтік компетенция үш құрамдас бөліктен тұрады: лингвистикалық (фонологиялық, лексикалық, грамматикалық білім мен дағдыларды қамтиды), әлеуметтіклингвистикалық (тілді қолданудың әлеуметтік-мәдени шарттарымен анықталатын, коммуникативті және басқа компетенциялар арасындағы байланыс) және прагматикалық (жалпы компетенйиялардан басқа, қатысымды қамтамасыз ететін экстралингвистикалық элементтерді қамтиды (мимика, ым-ишара және т.б.) [</w:t>
      </w:r>
      <w:r w:rsidR="0060140E" w:rsidRPr="001818A6">
        <w:rPr>
          <w:rFonts w:ascii="Times New Roman" w:hAnsi="Times New Roman"/>
          <w:sz w:val="28"/>
          <w:szCs w:val="28"/>
          <w:lang w:val="kk-KZ"/>
        </w:rPr>
        <w:t>19</w:t>
      </w:r>
      <w:r w:rsidRPr="001818A6">
        <w:rPr>
          <w:rFonts w:ascii="Times New Roman" w:hAnsi="Times New Roman"/>
          <w:sz w:val="28"/>
          <w:szCs w:val="28"/>
          <w:lang w:val="kk-KZ"/>
        </w:rPr>
        <w:t xml:space="preserve">]. </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Н.Д. Галськова және Н.И. Гез коммуникативті компетенцияның келесі құрамдас бөліктерін қарастырды: </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1) оқытылатын тіл жүйесі туралы білу және тілдік қатысым құралдарын пайдалану; </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2) лингвистикалық білім мен тілдік дағдылар негізінде қалыптасқан шетел тіліндегі айтылымдарды түсіну, оларды белгілі бір қатысым жағдаятында біріктіре білу; </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3) оқытылатын тіл елінің әлеуметтік-мәдени ерекшеліктерін білу, сондай-ақ осы тілде сөйлейтін адамдармен вербалды және вербалды емес қатысым жасауға мүмкіндік беретін дағдылар мен іскерліктер [</w:t>
      </w:r>
      <w:r w:rsidR="0060140E" w:rsidRPr="001818A6">
        <w:rPr>
          <w:rFonts w:ascii="Times New Roman" w:hAnsi="Times New Roman"/>
          <w:sz w:val="28"/>
          <w:szCs w:val="28"/>
          <w:lang w:val="kk-KZ"/>
        </w:rPr>
        <w:t>20</w:t>
      </w:r>
      <w:r w:rsidRPr="001818A6">
        <w:rPr>
          <w:rFonts w:ascii="Times New Roman" w:hAnsi="Times New Roman"/>
          <w:sz w:val="28"/>
          <w:szCs w:val="28"/>
          <w:lang w:val="kk-KZ"/>
        </w:rPr>
        <w:t xml:space="preserve">]. </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Ю.В. Еремин көзқарасы бойынша болашақ шетел тілі мұғалімінің коммуникативтік компетенциясы келесі негізгі талаптарға сай болу керек:</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 оқытылатын тілдің лексикалық және стилистикалық нормаларына сәйкес күнделікті, қоғамдық және ғылыми-педагогикалық тақырыптар </w:t>
      </w:r>
      <w:r w:rsidRPr="001818A6">
        <w:rPr>
          <w:rFonts w:ascii="Times New Roman" w:hAnsi="Times New Roman"/>
          <w:sz w:val="28"/>
          <w:szCs w:val="28"/>
          <w:lang w:val="kk-KZ"/>
        </w:rPr>
        <w:lastRenderedPageBreak/>
        <w:t>бойынша өз ойларын диалогтік және монологтық сөйлеуде ауызша (адресатты есепке ала отырып) қалыпты қарқынмен жеткізе білу;</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түпнұсқалық әдеби-көркем мәтіндерді, сонымен қатар қазіргі қоғамдық-саяси әдебиеттерді түсіну;</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шетел тілінде әртүрлі стильдегі және жанрдағы мәтіндерді мәнерлеп оқи білу;</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графикалық, орфографиялық және стильдік тұрғыдан өз ойын жазбаша түрде дұрыс жеткізе білу;</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мәтіндерге реферат және аннотация жасай білу;</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көркем, публицистикалық және басқа да мәтіндерге лингвистикалық талдау жасай білу;</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шетел тілінен ана тіліне және ана тілінен шетел тіліне оқу жазбаша және ауызша аударма жасау [</w:t>
      </w:r>
      <w:r w:rsidR="0060140E" w:rsidRPr="001818A6">
        <w:rPr>
          <w:rFonts w:ascii="Times New Roman" w:hAnsi="Times New Roman"/>
          <w:sz w:val="28"/>
          <w:szCs w:val="28"/>
          <w:lang w:val="kk-KZ"/>
        </w:rPr>
        <w:t>21</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Ю.И. Апарина бойынша бастауыш мектептегі шетел тілі мұғалімнің сапалы коммуникативті сөйлеуіне келесі компоненттер жатады: [</w:t>
      </w:r>
      <w:r w:rsidR="0060140E" w:rsidRPr="001818A6">
        <w:rPr>
          <w:rFonts w:ascii="Times New Roman" w:hAnsi="Times New Roman"/>
          <w:sz w:val="28"/>
          <w:szCs w:val="28"/>
          <w:lang w:val="kk-KZ"/>
        </w:rPr>
        <w:t>22</w:t>
      </w:r>
      <w:r w:rsidR="005C57A9" w:rsidRPr="001818A6">
        <w:rPr>
          <w:rFonts w:ascii="Times New Roman" w:hAnsi="Times New Roman"/>
          <w:sz w:val="28"/>
          <w:szCs w:val="28"/>
          <w:lang w:val="kk-KZ"/>
        </w:rPr>
        <w:t xml:space="preserve">, </w:t>
      </w:r>
      <w:r w:rsidRPr="001818A6">
        <w:rPr>
          <w:rFonts w:ascii="Times New Roman" w:hAnsi="Times New Roman"/>
          <w:sz w:val="28"/>
          <w:szCs w:val="28"/>
          <w:lang w:val="kk-KZ"/>
        </w:rPr>
        <w:t>14 б</w:t>
      </w:r>
      <w:r w:rsidR="005C57A9" w:rsidRPr="001818A6">
        <w:rPr>
          <w:rFonts w:ascii="Times New Roman" w:hAnsi="Times New Roman"/>
          <w:sz w:val="28"/>
          <w:szCs w:val="28"/>
          <w:lang w:val="kk-KZ"/>
        </w:rPr>
        <w:t>.</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Мұғалімнің адаптивті сөйлеу мүмкіндігі белгілі бір баланың қабылдау жүйесінің (көрнекі, есту немесе кинестетикалық) қайсысын қалайтынын ұғыну және осыған орай өзінің сөз сөйлеуін икемдеу. Мұғалімнің адаптивті сөйлеуінің коннотациясы - синонимнің коннотативті (қосымша) мағынасын білуді болжайды, өйткені дидактикалық айтылымның эмоционалды реңкі осыған байланысты. Адаптивті сөйлеудің сауаттылығы мұғалімнің өз пәнін оқытудың заманауи әдістерін, сонымен қатар оқушылардың жас және жеке ерекшеліктерін білуді болжайды. Сонымен қатар ол сауаттылықты мұғалімнің өз қызметіне тән психологиялық кедергілерді жеңуі деп түсінеді. Аутенттілік–дидактикалық сөйлеудің сипаттамасы, сондай-ақ сөйлеу барысында әр түрлі тілдік құрылымдарды мақсатты қолдануға  бағытталған. Бұл дегеніміз мұғалімнің ана тілі мен шетел тілінің нормалары мен қолданылу ерекшеліктерін білу арқылы сөйлеу шеберлігі. Мұғалімнің сөйлеу мәнерінің өзгермелілігі - мұғалім әрқашан өз оқушыларының лингвистикалық деңгейлерін анық түсінуі керек, ал оның сөйлеуі әрдайым осы лингвистикалық деңгейге, балалардың психологиялық ерекшеліктеріне сәйкес келуі керек, сонымен қатар олардың дамуының сапалы жаңа деңгейіне өтуіне ықпал ету. Мұғалім лингвистикалық және стилистикалық нормаларды жетік білуі керек және сөздік қоры болуы керек, сонымен бірге икемді сөйлей білуі, синонимдік тілдік құралдарды қолдана отырып, бір ойды әртүрлі амалдермен жеткізе білуі керек. Мұғалімнің сөйлеу мәнерінің аттрактивтілігі немесе тартымдылығы бастауыш сынып оқушысы үшін өте маңызды, өйткені бұл жастағы балалар өзін қоршаған барлық жағымды және жағымсыз нәрсені эмоционалды қабылдауға бейім.</w:t>
      </w:r>
    </w:p>
    <w:p w:rsidR="003A722F" w:rsidRPr="001818A6" w:rsidRDefault="003A722F" w:rsidP="003A722F">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xml:space="preserve">Ғалымдар У. С. Каландарова және С.С. Құнанбаеваның пікірінше, болашақ мұғалімнің кәсіби-коммуникативтік компетенциясы құрылымы мыналарды қамтуы керек: шеттілдік білім беру саласындағы базалық білімдер жиынтығы; педагогикалық қызметтің барлық салаларындағы коммуникативтік процестің ерекшеліктерін түсіну; мұғалімнің </w:t>
      </w:r>
      <w:r w:rsidRPr="001818A6">
        <w:rPr>
          <w:rFonts w:ascii="Times New Roman" w:eastAsia="Times New Roman" w:hAnsi="Times New Roman"/>
          <w:sz w:val="28"/>
          <w:szCs w:val="28"/>
          <w:lang w:val="kk-KZ" w:eastAsia="ru-RU" w:bidi="ru-RU"/>
        </w:rPr>
        <w:lastRenderedPageBreak/>
        <w:t>коммуникативтік субмәдениетін және шетел тілін оқыту әдістемесін білуі; коммуникативтік іскерліктер мен дағдылар; шетел тілін оқыту әдістемесін жетілдіруге бағытталған мұғалімнің жеке қасиеттерін. Коммуникативтік компетенция құрылымын талдау  барысында біздің зерттеу аспектіміз бойынша коммуникативтік компетенцияның келесідей иерархиялық құрылымдалғанын бекітуге негіз береді:</w:t>
      </w:r>
    </w:p>
    <w:p w:rsidR="003A722F" w:rsidRPr="001818A6" w:rsidRDefault="003A722F" w:rsidP="003A722F">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1) В2-С1 деңгейінде шетел тілдерін білу;</w:t>
      </w:r>
    </w:p>
    <w:p w:rsidR="003A722F" w:rsidRPr="001818A6" w:rsidRDefault="003A722F" w:rsidP="003A722F">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2) болашақ мұғалімнің кәсіби және мамандандырылған педагогикалық қызметтің барлық салаларындағы коммуникация ерекшеліктерін түсіну;</w:t>
      </w:r>
    </w:p>
    <w:p w:rsidR="003A722F" w:rsidRPr="001818A6" w:rsidRDefault="003A722F" w:rsidP="003A722F">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3) сөйлеу әрекеті саласындағы білімді адекватты жетілдірудің коммуникативтік лингво-дидактикалық құраушы. Мұғалімнің кәсіби коммуникативтік компетенциясын қалыптастыру - коммуниканттар арасында өзара түсіністік мүмкіндігін қамтамасыз ете отырып, ол қатысатын коммуникация деңгейіне сапалы немесе толыққанды «мәдениетаралық коммуникация субъектісіне» жетуін талап етеді.</w:t>
      </w:r>
    </w:p>
    <w:p w:rsidR="003A722F" w:rsidRPr="001818A6" w:rsidRDefault="003A722F" w:rsidP="003A722F">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Мұғалімнің кәсіби іс-әрекетіндегі коммуникативтік компетенция принциптері:</w:t>
      </w:r>
    </w:p>
    <w:p w:rsidR="003A722F" w:rsidRPr="001818A6" w:rsidRDefault="003A722F" w:rsidP="003A722F">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1) оқушыға эмпатия білдіру және сенімді қарым-қатынас орнату;</w:t>
      </w:r>
    </w:p>
    <w:p w:rsidR="003A722F" w:rsidRPr="001818A6" w:rsidRDefault="003A722F" w:rsidP="003A722F">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2) бастауыш сынып оқушыларының психологиялық ерекшеліктерін білу;</w:t>
      </w:r>
    </w:p>
    <w:p w:rsidR="003A722F" w:rsidRPr="001818A6" w:rsidRDefault="003A722F" w:rsidP="003A722F">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Мысалы, М.А. Грязнова бойынша, «шеттілдік кәсіби коммуникативтік компетенциясы шетел тілінде сөйлеу мәдениеті мен қарым-қатынас мәдениетінің жоғары деңгейін, кең дүниетанымын, шығармашылық ойлауды дамытуды және маманның жаһандық ортаға енуіне мүмкіндік беретін, әлемдік ақпараттық кеңістікте және кәсіби-ғылыми іс-әрекетінде ұлтаралық қарым-қатынас процесінде өзін жүзеге асыратын жеке және кәсіби қасиеттердің жиынтығын білдіреді» [81, б. 8].</w:t>
      </w:r>
    </w:p>
    <w:p w:rsidR="003A722F" w:rsidRPr="001818A6" w:rsidRDefault="003A722F" w:rsidP="003A722F">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Коммуникативтік сөйлеу мәнмәтініндегі бұл ұғымды зерттеушілер «ауызша және жазбаша сөйлеу мәдениетінің негіздері мен сөйлеу әрекетінің барлық түрлерін меңгеру, тілді әртүрлі салаларда және қарым-қатынас жағдаяттарында қолдану іскерліктері мен дағдылары» ретінде қарастырған (И.К. Арзуманян). Тілтанушы ғалым коммуникативтік құзыреттілік түрлерін: сапасы бойынша (продуктивтік және репродуктивтік, бастапқы және қосалқы компетенцияларды); кеңдігі бойынша (жалпы және кәсіби компетенцияларды); ерекшелігі бойынша (тыңдау компетенциясы мен әңгімелеу компетенциясы) ажыратады және студенттердің өздеріне бағытталған ауызша және жазбаша сөйлеуді түсінумен диалог арқылы өз ойын, сезімін жеткізе білу қажеттілігін атап көрсетеді [17, б. 7-9].</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Шетел тілі мұғалімінің коммуникативтік компетенциясының ұғымын қарастыруға арналған бірқатар жұмыстарды талдай келе, болашақ бастауыш мектеп шетел тілі мұғалімінің коммуникативтік компетенциясының мәнің нақтылау қажет деп санаймыз.</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Келесі </w:t>
      </w:r>
      <w:r w:rsidRPr="001818A6">
        <w:rPr>
          <w:rFonts w:ascii="Times New Roman" w:hAnsi="Times New Roman"/>
          <w:b/>
          <w:i/>
          <w:sz w:val="28"/>
          <w:szCs w:val="28"/>
          <w:lang w:val="kk-KZ"/>
        </w:rPr>
        <w:t>когнитивтік компетенция</w:t>
      </w:r>
      <w:r w:rsidRPr="001818A6">
        <w:rPr>
          <w:rFonts w:ascii="Times New Roman" w:hAnsi="Times New Roman"/>
          <w:sz w:val="28"/>
          <w:szCs w:val="28"/>
          <w:lang w:val="kk-KZ"/>
        </w:rPr>
        <w:t xml:space="preserve"> ұғымын талдайық.</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Тіл - лингвистика, психолингвистика және когнитивті психология арқылы меңгеріледі. Лингвистика тіл құр</w:t>
      </w:r>
      <w:r w:rsidR="000E4C49" w:rsidRPr="001818A6">
        <w:rPr>
          <w:rFonts w:ascii="Times New Roman" w:hAnsi="Times New Roman"/>
          <w:sz w:val="28"/>
          <w:szCs w:val="28"/>
          <w:lang w:val="kk-KZ"/>
        </w:rPr>
        <w:t>ы</w:t>
      </w:r>
      <w:r w:rsidRPr="001818A6">
        <w:rPr>
          <w:rFonts w:ascii="Times New Roman" w:hAnsi="Times New Roman"/>
          <w:sz w:val="28"/>
          <w:szCs w:val="28"/>
          <w:lang w:val="kk-KZ"/>
        </w:rPr>
        <w:t>лымын: фонетикалық, семантикалық және грамматикалық аспектілерін зерттейді. Когнитив (лат. - cognitio) - білім, таным ұғымын білдіреді. Дж.Келлидің жеке тұлға туралы танымдық теориясына сәйкес әр адам әр түрлі күрделілік пен мазмұнға ие болатын танымдық «жеке құрылыстар» жүйесін жасайды, оның негізінде ол сыртқы әлемді, басқа адамдарды және өзін бағалайды. Адамның мінез-құлқы оның білімімен, яғни хабардарлығымен анықталады. Білімдер саналы түрде қабылданады, өңделеді (мағыналы), жадыда сақталады және ақпаратты теориялық немесе қолданбалы есептерді шешу үшін қажетті уақытта шығарылады [</w:t>
      </w:r>
      <w:r w:rsidR="000A27A8" w:rsidRPr="001818A6">
        <w:rPr>
          <w:rFonts w:ascii="Times New Roman" w:hAnsi="Times New Roman"/>
          <w:sz w:val="28"/>
          <w:szCs w:val="28"/>
          <w:lang w:val="kk-KZ"/>
        </w:rPr>
        <w:t>23</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Дж.Келлидің жеке тұлға туралы танымдық теориясына сүйене отырып, шетел тілі көру және есту мүшелері арқылы қабылданып, ойлау мүшелері арқылы өңделіп, есте сақталады және өзге ұлтпен қатысым барыс</w:t>
      </w:r>
      <w:r w:rsidR="00F44696" w:rsidRPr="001818A6">
        <w:rPr>
          <w:rFonts w:ascii="Times New Roman" w:hAnsi="Times New Roman"/>
          <w:sz w:val="28"/>
          <w:szCs w:val="28"/>
          <w:lang w:val="kk-KZ"/>
        </w:rPr>
        <w:t>ында сөйлеу арқылы шығарылады (1</w:t>
      </w:r>
      <w:r w:rsidRPr="001818A6">
        <w:rPr>
          <w:rFonts w:ascii="Times New Roman" w:hAnsi="Times New Roman"/>
          <w:sz w:val="28"/>
          <w:szCs w:val="28"/>
          <w:lang w:val="kk-KZ"/>
        </w:rPr>
        <w:t>-сурет).</w:t>
      </w:r>
    </w:p>
    <w:p w:rsidR="002C0CCE" w:rsidRPr="001818A6" w:rsidRDefault="002C0CCE" w:rsidP="002C0CCE">
      <w:pPr>
        <w:spacing w:after="0" w:line="240" w:lineRule="auto"/>
        <w:ind w:firstLine="567"/>
        <w:jc w:val="both"/>
        <w:rPr>
          <w:rFonts w:ascii="Times New Roman" w:hAnsi="Times New Roman"/>
          <w:sz w:val="28"/>
          <w:szCs w:val="28"/>
          <w:lang w:val="kk-KZ"/>
        </w:rPr>
      </w:pPr>
    </w:p>
    <w:p w:rsidR="00527ABC" w:rsidRPr="001818A6" w:rsidRDefault="00FE5351" w:rsidP="00527ABC">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w:t>
      </w:r>
      <w:r w:rsidR="00527ABC" w:rsidRPr="001818A6">
        <w:rPr>
          <w:rFonts w:ascii="Times New Roman" w:hAnsi="Times New Roman"/>
          <w:sz w:val="28"/>
          <w:szCs w:val="28"/>
          <w:lang w:val="kk-KZ"/>
        </w:rPr>
        <w:t>урет</w:t>
      </w:r>
      <w:r>
        <w:rPr>
          <w:rFonts w:ascii="Times New Roman" w:hAnsi="Times New Roman"/>
          <w:sz w:val="28"/>
          <w:szCs w:val="28"/>
          <w:lang w:val="kk-KZ"/>
        </w:rPr>
        <w:t xml:space="preserve"> 1 -</w:t>
      </w:r>
      <w:r w:rsidR="00527ABC" w:rsidRPr="001818A6">
        <w:rPr>
          <w:rFonts w:ascii="Times New Roman" w:hAnsi="Times New Roman"/>
          <w:sz w:val="28"/>
          <w:szCs w:val="28"/>
          <w:lang w:val="kk-KZ"/>
        </w:rPr>
        <w:t xml:space="preserve"> Сөйлеу процесі</w:t>
      </w:r>
    </w:p>
    <w:p w:rsidR="002C0CCE" w:rsidRPr="001818A6" w:rsidRDefault="002C0CCE" w:rsidP="002C0CCE">
      <w:pPr>
        <w:spacing w:after="0" w:line="240" w:lineRule="auto"/>
        <w:ind w:firstLine="567"/>
        <w:rPr>
          <w:rFonts w:ascii="Times New Roman" w:hAnsi="Times New Roman"/>
          <w:sz w:val="28"/>
          <w:szCs w:val="28"/>
          <w:lang w:val="kk-KZ"/>
        </w:rPr>
      </w:pPr>
      <w:r w:rsidRPr="001818A6">
        <w:rPr>
          <w:noProof/>
          <w:lang w:eastAsia="ru-RU"/>
        </w:rPr>
        <w:drawing>
          <wp:inline distT="0" distB="0" distL="0" distR="0" wp14:anchorId="542D4D1D" wp14:editId="68F428AD">
            <wp:extent cx="2600325" cy="1762125"/>
            <wp:effectExtent l="0" t="0" r="9525" b="9525"/>
            <wp:docPr id="2" name="Рисунок 53" descr="&amp;Kcy;&amp;acy;&amp;rcy;&amp;tcy;&amp;icy;&amp;ncy;&amp;kcy;&amp;icy; &amp;pcy;&amp;ocy; &amp;zcy;&amp;acy;&amp;pcy;&amp;rcy;&amp;ocy;&amp;scy;&amp;ucy; Language Acquisition 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mp;Kcy;&amp;acy;&amp;rcy;&amp;tcy;&amp;icy;&amp;ncy;&amp;kcy;&amp;icy; &amp;pcy;&amp;ocy; &amp;zcy;&amp;acy;&amp;pcy;&amp;rcy;&amp;ocy;&amp;scy;&amp;ucy; Language Acquisition Devi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0325" cy="1762125"/>
                    </a:xfrm>
                    <a:prstGeom prst="rect">
                      <a:avLst/>
                    </a:prstGeom>
                    <a:noFill/>
                    <a:ln>
                      <a:noFill/>
                    </a:ln>
                  </pic:spPr>
                </pic:pic>
              </a:graphicData>
            </a:graphic>
          </wp:inline>
        </w:drawing>
      </w:r>
      <w:r w:rsidRPr="001818A6">
        <w:rPr>
          <w:rFonts w:ascii="Times New Roman" w:hAnsi="Times New Roman"/>
          <w:noProof/>
          <w:sz w:val="28"/>
          <w:szCs w:val="28"/>
          <w:lang w:eastAsia="ru-RU"/>
        </w:rPr>
        <w:drawing>
          <wp:inline distT="0" distB="0" distL="0" distR="0" wp14:anchorId="79C95833" wp14:editId="3C49972F">
            <wp:extent cx="2409825" cy="1973835"/>
            <wp:effectExtent l="0" t="0" r="0" b="7620"/>
            <wp:docPr id="3"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09507" cy="1973575"/>
                    </a:xfrm>
                    <a:prstGeom prst="rect">
                      <a:avLst/>
                    </a:prstGeom>
                  </pic:spPr>
                </pic:pic>
              </a:graphicData>
            </a:graphic>
          </wp:inline>
        </w:drawing>
      </w:r>
    </w:p>
    <w:p w:rsidR="002C0CCE" w:rsidRPr="001818A6" w:rsidRDefault="002C0CCE" w:rsidP="002C0CCE">
      <w:pPr>
        <w:spacing w:after="0" w:line="240" w:lineRule="auto"/>
        <w:ind w:firstLine="567"/>
        <w:rPr>
          <w:rFonts w:ascii="Times New Roman" w:hAnsi="Times New Roman"/>
          <w:sz w:val="28"/>
          <w:szCs w:val="28"/>
          <w:lang w:val="kk-KZ"/>
        </w:rPr>
      </w:pPr>
    </w:p>
    <w:p w:rsidR="002C0CCE" w:rsidRPr="001818A6" w:rsidRDefault="002C0CCE" w:rsidP="002C0CCE">
      <w:pPr>
        <w:spacing w:after="0" w:line="240" w:lineRule="auto"/>
        <w:ind w:firstLine="567"/>
        <w:jc w:val="center"/>
        <w:rPr>
          <w:rFonts w:ascii="Times New Roman" w:hAnsi="Times New Roman"/>
          <w:sz w:val="28"/>
          <w:szCs w:val="28"/>
          <w:lang w:val="kk-KZ"/>
        </w:rPr>
      </w:pP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Когнитивті механизмдер, ақпаратты өңдеуде белгілі бір схемалары бар, білімді толықтырудың және түрлендірудің, адам санасының жұмысын көрсететін, нақты объектілер мен абстрактілі мәндерді құрылымдау және концептуализациялау әдістері туралы түсінік береді [</w:t>
      </w:r>
      <w:r w:rsidR="00780917" w:rsidRPr="001818A6">
        <w:rPr>
          <w:rFonts w:ascii="Times New Roman" w:hAnsi="Times New Roman"/>
          <w:sz w:val="28"/>
          <w:szCs w:val="28"/>
          <w:lang w:val="kk-KZ"/>
        </w:rPr>
        <w:t>24</w:t>
      </w:r>
      <w:r w:rsidRPr="001818A6">
        <w:rPr>
          <w:rFonts w:ascii="Times New Roman" w:hAnsi="Times New Roman"/>
          <w:sz w:val="28"/>
          <w:szCs w:val="28"/>
          <w:lang w:val="kk-KZ"/>
        </w:rPr>
        <w:t>, б. 7].</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П.К.Бабинскаяның пікірінше, «когнитивтік - жеке тұлғаның санасы мен ойлау процестерін (қабылдау, ойлау, тану, түсіну және түсіндіру) коммуникативтік және танымдық іс-әрекет процесінде қолдануын білдіреді» [</w:t>
      </w:r>
      <w:r w:rsidR="007F3E5A" w:rsidRPr="001818A6">
        <w:rPr>
          <w:rFonts w:ascii="Times New Roman" w:hAnsi="Times New Roman"/>
          <w:sz w:val="28"/>
          <w:szCs w:val="28"/>
          <w:lang w:val="kk-KZ"/>
        </w:rPr>
        <w:t>25</w:t>
      </w:r>
      <w:r w:rsidRPr="001818A6">
        <w:rPr>
          <w:rFonts w:ascii="Times New Roman" w:hAnsi="Times New Roman"/>
          <w:sz w:val="28"/>
          <w:szCs w:val="28"/>
          <w:lang w:val="kk-KZ"/>
        </w:rPr>
        <w:t>, 4</w:t>
      </w:r>
      <w:r w:rsidR="008B2122" w:rsidRPr="001818A6">
        <w:rPr>
          <w:rFonts w:ascii="Times New Roman" w:hAnsi="Times New Roman"/>
          <w:sz w:val="28"/>
          <w:szCs w:val="28"/>
          <w:lang w:val="kk-KZ"/>
        </w:rPr>
        <w:t xml:space="preserve"> б.</w:t>
      </w:r>
      <w:r w:rsidRPr="001818A6">
        <w:rPr>
          <w:rFonts w:ascii="Times New Roman" w:hAnsi="Times New Roman"/>
          <w:sz w:val="28"/>
          <w:szCs w:val="28"/>
          <w:lang w:val="kk-KZ"/>
        </w:rPr>
        <w:t xml:space="preserve">]. </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Отандық шеттілдік білім беру әрқашан психологтардың зерттеулеріне, сонымен қатар ойлау процестерімен айналысқан психологтардың зерттеулеріне сүйенді. Сондықтан шеттілдік білім берудің қалыптасуына Л.С. Выготский, С.Л. Рубинштейн, А.Н. Леонтьев ғалымдарының (адам іс-әрекетін реттеудегі сана-сезім механизмін ашатын - іс-әрекет тұжырымдамасы) жұмыстары және П.Я. Гальперин әдіс-амалдарды дамыту теориясымен - ақыл-ой әрекеттерін кезең-кезеңімен қалыптастыру теориясына ерекше көңіл бөлді. Сонымен қатар, А.А. Леонтьев және И.А. Зимняя шетел тілін оқытудың </w:t>
      </w:r>
      <w:r w:rsidRPr="001818A6">
        <w:rPr>
          <w:rFonts w:ascii="Times New Roman" w:hAnsi="Times New Roman"/>
          <w:sz w:val="28"/>
          <w:szCs w:val="28"/>
          <w:lang w:val="kk-KZ"/>
        </w:rPr>
        <w:lastRenderedPageBreak/>
        <w:t>психолингвистикалық негіздерінің дамуына, атап айтқанда шетел тіліндегі сөйлеу әрекетіне үлкен үлес қосты [</w:t>
      </w:r>
      <w:r w:rsidR="007F3E5A" w:rsidRPr="001818A6">
        <w:rPr>
          <w:rFonts w:ascii="Times New Roman" w:hAnsi="Times New Roman"/>
          <w:sz w:val="28"/>
          <w:szCs w:val="28"/>
          <w:lang w:val="kk-KZ"/>
        </w:rPr>
        <w:t>17</w:t>
      </w:r>
      <w:r w:rsidR="008B2122" w:rsidRPr="001818A6">
        <w:rPr>
          <w:rFonts w:ascii="Times New Roman" w:hAnsi="Times New Roman"/>
          <w:sz w:val="28"/>
          <w:szCs w:val="28"/>
          <w:lang w:val="kk-KZ"/>
        </w:rPr>
        <w:t xml:space="preserve">, </w:t>
      </w:r>
      <w:r w:rsidRPr="001818A6">
        <w:rPr>
          <w:rFonts w:ascii="Times New Roman" w:hAnsi="Times New Roman"/>
          <w:sz w:val="28"/>
          <w:szCs w:val="28"/>
          <w:lang w:val="kk-KZ"/>
        </w:rPr>
        <w:t>165</w:t>
      </w:r>
      <w:r w:rsidR="008B2122" w:rsidRPr="001818A6">
        <w:rPr>
          <w:rFonts w:ascii="Times New Roman" w:hAnsi="Times New Roman"/>
          <w:sz w:val="28"/>
          <w:szCs w:val="28"/>
          <w:lang w:val="kk-KZ"/>
        </w:rPr>
        <w:t xml:space="preserve"> б.</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Психология адамның әртүрлі жеке тұлғалық-психологиялық ерекшеліктерін анықтайды. Жеке психологиялық ерекшеліктері мен тұлғалық ерекшеліктеріне қарай тіл үйренушілердің таным процесі кезінде,  әлемді тану жолында немесе танымдық стиль арқылы іс-әрекетті орындаудың белгілі бір амалы қалыптасады екен. Осыған орай зерттеушілер когнитивтік стильдердің сан алуан түрлерін анықтайды, олар адамның тұлғалық психологиялық ерекшеліктермен қасиеттерін анықтайды.</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Шеттілдік білім беруде негізгі танымдық стильдерді келесідей қарастыруға болады: визуалдық, аудиалдық және кинестетикалық (тактильдық). Тіл үйренушілер осы үш түрлі білім алу стильдері арқылы ақпаратты қабылдайды және есте сақтайды. </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Аудиалдық тіл үйренушілер есту мүшелері арқылы ақпаратты мысалы, әңгімелер мен әндерді (чанттарды, рифмовкаларды, аудио мәтіндерді) тыңдап  тез үйренсе, визуалдық көру мүшелері арқылы ақпаратты жақсы қабылдайды. Олар көбінесе оқығанды және суреттерді (кескіндерді, кестелерді, бейнелерді) көргенді жақсы көреді. Ал, кинестетикалық тіл үйренушілер іс-қимыл, физикалық қозғалыс және тактильдық қолмен ұстап көру және бір нәрсе жасап шығару арқылы ақпаратты өте жақсы қабылдайды.Оқу процесін ұйымдастыруда болашақ бастауыш шетел тілі мұғалімі осы танымдық стильдерді ескеру қажет, себебі, сыныпта оқушылар жаңа материалды әр түрлі жолмен түсінеді және қабылдайды.</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Әдетте, адам танымдық стильдердің белгілі бір жиынтығын пайдаланады, егер тіл үйренуші әртүрлі танымдық стильдерді саналы түрде біліп және  тиімді қолданса, онда оның шеттілдік білім алуы анағұрлым табысты болады. Нақты тіл үйренушіге тән танымдық стильдер оның білім алу стилін анықтайды және оның білім алу және білім беру стратегиясын таңдауға әсер етеді.</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Болашақ бастауыш мектеп шетел тілі мұғалімі әр оқушының танымдық стильдерін біліп, танымдық стильдеріне қарай тілдік оқу материалдарын әзірлеу керек.</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Егер кәсіби компетенцияны қаарастыратын болсақ, онда біз оның құрамы ретінде педагогикалық компетенцияны қарастырдық.</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b/>
          <w:i/>
          <w:sz w:val="28"/>
          <w:szCs w:val="28"/>
          <w:lang w:val="kk-KZ"/>
        </w:rPr>
        <w:t>Педагогикалық компетенция</w:t>
      </w:r>
      <w:r w:rsidRPr="001818A6">
        <w:rPr>
          <w:rFonts w:ascii="Times New Roman" w:hAnsi="Times New Roman"/>
          <w:sz w:val="28"/>
          <w:szCs w:val="28"/>
          <w:lang w:val="kk-KZ"/>
        </w:rPr>
        <w:t xml:space="preserve"> ұғымын анықтаған ғалымдар:</w:t>
      </w:r>
      <w:r w:rsidRPr="001818A6">
        <w:rPr>
          <w:lang w:val="kk-KZ"/>
        </w:rPr>
        <w:t xml:space="preserve"> </w:t>
      </w:r>
      <w:r w:rsidRPr="001818A6">
        <w:rPr>
          <w:rFonts w:ascii="Times New Roman" w:hAnsi="Times New Roman"/>
          <w:sz w:val="28"/>
          <w:szCs w:val="28"/>
          <w:lang w:val="kk-KZ"/>
        </w:rPr>
        <w:t>И.А. Колесникова, М.В. Тамашевич, Е.П. Глумова, Ю.В. Еремин және т.б. болды.</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Зерттеушілер И.А. Колесникова және М.В. Тамашевич шетел тілі мұғалімдерін даярлаудың стратегиялық мақсаты ретінде кәсіби-педагогикалық компетентілікті қалыптастыруды қарастырды. Олар бұл ұғымды «түлектердің кәсіби қызметке дайындығын және одан әрі кәсіби өсуін қамтамасыз ететін кәсіби-педагогикалық компетенциялар мен кәсіби маңызды тұлғалық қасиеттердің жиынтығы» деп түсіндірді.</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 xml:space="preserve">Шетел тілі мұғалімінің кәсіби педагогикалық компетенттілігінің бөлігі ретінде авторлар келесі негізгі кәсіби педагогикалық компетенцияларды анықтады: </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1) жалпы мәдени - шетел тілі мұғалімінің жалпы гуманитарлық дайындығы, оның дүниетанымы, жалпы мәдени және білім деңгейі; </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2) коммуникативтік – тіл иесімен шеттілдік тұлғааралық және мәдениетаралық қатысымды жүзеге асыру қабілеті мен дайындығы; </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3) жалпы педагогикалық, оның ішінде психологиялық-педагогикалық және әдістемелік компетенциялар [</w:t>
      </w:r>
      <w:r w:rsidR="007F3E5A" w:rsidRPr="001818A6">
        <w:rPr>
          <w:rFonts w:ascii="Times New Roman" w:hAnsi="Times New Roman"/>
          <w:sz w:val="28"/>
          <w:szCs w:val="28"/>
          <w:lang w:val="kk-KZ"/>
        </w:rPr>
        <w:t>26</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Өзге мәдениет өкілдерімен қатысым жасаудың бүгінгі күннің күн санап артып отырған қажеттілігі шетел тілі мұғалімінің мәдениетаралық қатысым тасымалдаушы ретінде кәсіби дайындығын күшейтуді талап етеді. Осыған байланысты Е.П. Глумова жалпы мәдени компетенциясының құрамдас бөлiгi ретiнде шетел тiлi мұғалiмiнiң кәсiби-педагогикалық компетенттілігінің құрамына мәдениетаралық компетенцияны қосуды орынды деп есептейдi. Оның пікірінше, шетел тілі мұғалімінің мәдениетаралық компетенциясы -«оқушылардың оқытылатын тіл елдерінің өкілдерімен әр түрлі формадағы мәдениетаралық қатысымның толыққанды қатысушысы болу дағдыларын дамытуға бағытталған нақты іс-әрекеттерді жүзеге асыру қабілеті».</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Осылайша, Е.П. Глумова коммуникативтік компетенцияны мәдениетаралық компетенцияның құрамдас бөлігі ретінде қарастырады [</w:t>
      </w:r>
      <w:r w:rsidR="007F3E5A" w:rsidRPr="001818A6">
        <w:rPr>
          <w:rFonts w:ascii="Times New Roman" w:hAnsi="Times New Roman"/>
          <w:sz w:val="28"/>
          <w:szCs w:val="28"/>
          <w:lang w:val="kk-KZ"/>
        </w:rPr>
        <w:t>27</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Ю.В. Еремин көзқарасы бойынша, шетел тілі мұғалімінің кәсіби-педагогикалық қызметі педагогикалық қатысым процесінде көрінеді. Яғни, шетел тілі мұғалімнің осы қызметті меңгеруі орта мектепте тілді оқытудың негізгі мақсатына – оқушылардың коммуникативтік дағдыларын жеткілікті деңгейде меңгеруіне қол жеткізуін қамтамасыз етеді. </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Сонымен қатар, Ю.В. Еремин ойынша, шетел тілі мұғалімі келесі білімдерді меңгеру керек:</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тілдің қоғамдық құбылыс ретіндегі, оны халықтың ойлауымен, мәдениетімен байланысы туралы, тілдің пайда болуы мен дамуы туралы, тілдің дамуы мен қызмет етуіндегі лингвистикалық және экстралингвистикалық факторлардың арақатынасы туралы негізгі теориялық қағидаларды білу;</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тілді құр</w:t>
      </w:r>
      <w:r w:rsidR="000E4C49" w:rsidRPr="001818A6">
        <w:rPr>
          <w:rFonts w:ascii="Times New Roman" w:hAnsi="Times New Roman"/>
          <w:sz w:val="28"/>
          <w:szCs w:val="28"/>
          <w:lang w:val="kk-KZ"/>
        </w:rPr>
        <w:t>ы</w:t>
      </w:r>
      <w:r w:rsidRPr="001818A6">
        <w:rPr>
          <w:rFonts w:ascii="Times New Roman" w:hAnsi="Times New Roman"/>
          <w:sz w:val="28"/>
          <w:szCs w:val="28"/>
          <w:lang w:val="kk-KZ"/>
        </w:rPr>
        <w:t>лымына және деңгейіне қарай жүйелі ұйымдастыруды;</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тіл біліміндегі қазіргі тенденцияларды білу және оларды сыни тұрғыдан бағалай білу;</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оқытылатын тілдің даму тарихындағы негізгі кезеңдерді білу;</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оқытылатын тілдің ауызша және жазбаша түрлерінің функционалдық стильдерінің ерекшеліктерін білу;</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оқытылатын тілдің орфоэпиясы мен орфографиясының негізгі қағидаларын білу [</w:t>
      </w:r>
      <w:r w:rsidR="007F3E5A" w:rsidRPr="001818A6">
        <w:rPr>
          <w:rFonts w:ascii="Times New Roman" w:hAnsi="Times New Roman"/>
          <w:sz w:val="28"/>
          <w:szCs w:val="28"/>
          <w:lang w:val="kk-KZ"/>
        </w:rPr>
        <w:t>28</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Біздің зерттеуіміздің бөлігі ретінде шетел тілі мұғалімдердің </w:t>
      </w:r>
      <w:r w:rsidRPr="001818A6">
        <w:rPr>
          <w:rFonts w:ascii="Times New Roman" w:hAnsi="Times New Roman"/>
          <w:b/>
          <w:i/>
          <w:sz w:val="28"/>
          <w:szCs w:val="28"/>
          <w:lang w:val="kk-KZ"/>
        </w:rPr>
        <w:t>«кәсіби компетенциясы»</w:t>
      </w:r>
      <w:r w:rsidRPr="001818A6">
        <w:rPr>
          <w:rFonts w:ascii="Times New Roman" w:hAnsi="Times New Roman"/>
          <w:sz w:val="28"/>
          <w:szCs w:val="28"/>
          <w:lang w:val="kk-KZ"/>
        </w:rPr>
        <w:t xml:space="preserve"> ұғымын анықтайық.</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Көптеген әдіскерлер, теоретиктер мен практиктер, шетел тілінің қазіргі заманғы мұғаліміне қойылатын талаптарды өзіндік түсіну және жүйелеу арқылы, мұғалімнің «кәсіби компетенттілігі» ұғымын әр түрлі түсіндіріп, ұсынады.</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В.А. Сластенин былай деп жазды: «Мұғалімнің кәсіби компетенттілігі оның педагогикалық қызметін жүзеге асыруда теориялық және практикалық дайындығында» - дейді [</w:t>
      </w:r>
      <w:r w:rsidR="007F3E5A" w:rsidRPr="001818A6">
        <w:rPr>
          <w:rFonts w:ascii="Times New Roman" w:hAnsi="Times New Roman"/>
          <w:sz w:val="28"/>
          <w:szCs w:val="28"/>
          <w:lang w:val="kk-KZ"/>
        </w:rPr>
        <w:t>29</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Н.Д. Галськованың ойынша мұғалімнің кәсіби компетенттілігінің көрсеткіші – ол кәсіби маңызды дағдылары мен білімінің тәжірибеде қолдану, педагогикалық тәжірибесінен, оның шығармашылық және жеке қасиеттерінен тұратын мұғалімнің шеберлігі [</w:t>
      </w:r>
      <w:r w:rsidR="007F3E5A" w:rsidRPr="001818A6">
        <w:rPr>
          <w:rFonts w:ascii="Times New Roman" w:hAnsi="Times New Roman"/>
          <w:sz w:val="28"/>
          <w:szCs w:val="28"/>
          <w:lang w:val="kk-KZ"/>
        </w:rPr>
        <w:t>30</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Н.Д. Гальскова шетел тілі мұғалімі меңгеру тиіс келесі кәсіби білімдерді атап берді:</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тілдік жүйелер мен негізгі лингвистикалық және лингводидактикалық категориялар, сонымен қатар оқытылатын тіл елінің мәдениетін, оның тарихын, қазіргі даму мәселелерін;</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қоғам дамуының белгілі бір кезеңіндегі жалпы білім беру тұжырымдамасының негізгі ережелерін, мемлекеттік жалпы білім беру саясатын, оның ішінде шеттілдік білім беруді;</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әрбір нақты даму «дәуіріндегі» оқушы тұлғасының психологиясын, білім беру жағдайында шетел тілін меңгеру заңдылықтарын;</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қоғам мен ғылымның мұғалімге қоятын негізгі талаптарын, оның кәсіби шеберлік деңгейі мен тұлғалық қасиеттерін;</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шетел тілін оқытудың негізгі заңдылықтарын, оқу процесінің барлық құрамдас бөліктерін: мақсаттарын, мазмұнын, әдістерін, оқу-әдістемелік құралдарын және олардың тарихи дамуы мен қазіргі жағдайы тұрғысынан мазмұны мен ерекшелігін білу.</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Кәсіби маңызды іскерліктер бойынша Н.Д. Гальскова «тұлғаның екінші тілдік қасиеттерін дамыту үшін мұғалімнің кәсіби қызметін педагогикалық, психологиялық және әдістемелік тұрғыдан дұрыс жүзеге асыру қабілеті» деп түсінеді [</w:t>
      </w:r>
      <w:r w:rsidR="000866FD" w:rsidRPr="001818A6">
        <w:rPr>
          <w:rFonts w:ascii="Times New Roman" w:hAnsi="Times New Roman"/>
          <w:sz w:val="28"/>
          <w:szCs w:val="28"/>
          <w:lang w:val="kk-KZ"/>
        </w:rPr>
        <w:t>31</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Г.А. Китайгородская шетел тілі мұғалімінің кәсіби компетенциясының құрылымдарын ұсынды:</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әдістемелік компетенция;</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психологиялық-педагогикалық компетенция;</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әлеуметтік-психологиялық компетенция;</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лингво-әлеуметтік-мәдени компетенция;</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педагогикалық шеберлік;</w:t>
      </w:r>
    </w:p>
    <w:p w:rsidR="002C0CCE" w:rsidRPr="001818A6" w:rsidRDefault="002C0CCE" w:rsidP="0035784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кәсіби рефлексия [</w:t>
      </w:r>
      <w:r w:rsidR="007F3E5A" w:rsidRPr="001818A6">
        <w:rPr>
          <w:rFonts w:ascii="Times New Roman" w:hAnsi="Times New Roman"/>
          <w:sz w:val="28"/>
          <w:szCs w:val="28"/>
          <w:lang w:val="kk-KZ"/>
        </w:rPr>
        <w:t>31</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Е.И. Пассов мұғалімнің әдістемелік іскерлігінің алты түрін (жобалау, бейімдеу, ұйымдастырушылық, коммуникативтік, гностикалық және зерттеушілік) және шетел тілі мұғалімінің алты тұлғалық қасиетін (жалпы қасиеттерін, психологиялық тапқырлығы, практикалық-психологиялық </w:t>
      </w:r>
      <w:r w:rsidRPr="001818A6">
        <w:rPr>
          <w:rFonts w:ascii="Times New Roman" w:hAnsi="Times New Roman"/>
          <w:sz w:val="28"/>
          <w:szCs w:val="28"/>
          <w:lang w:val="kk-KZ"/>
        </w:rPr>
        <w:lastRenderedPageBreak/>
        <w:t>интеллекті, психологиялық такты, басқаларға талап қою және сыншылдық) көрсетіп берді.</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Е.И. Пассов мұғалімнің әдістемелік іскерлігі мен тұлғалық қасиеттерінің үш деңгейлі кәсіби біліктілікте (әдістемелік сауаттылық деңгейі, әдістемелік біліктілік деңгейі және әдістемелік шеберлік деңгейі) қарастырды [</w:t>
      </w:r>
      <w:r w:rsidR="007F3E5A" w:rsidRPr="001818A6">
        <w:rPr>
          <w:rFonts w:ascii="Times New Roman" w:hAnsi="Times New Roman"/>
          <w:sz w:val="28"/>
          <w:szCs w:val="28"/>
          <w:lang w:val="kk-KZ"/>
        </w:rPr>
        <w:t>32</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С.Г. Молчанов  кәсіби компетенттілікті: білім беру, әлеуметтік-кәсіби мәртебесін және кәсіби біліктілігін (кәсіби мәртебесін), сондай-ақ тұлғалық кәсіби-маңызды жағдайын анықтайтын білім беру, кәсіби, әлеуметтік-кәсіби, әлеуметтік және жеке тұлғалық (кәсіби-маңызды) компетенциялар «жиынтығы» мен «жинақталуын» қарастырады.</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Кәсіби компетенция - кәсіби әрекет шеңберіндегі тұлғаның тәжірибесі. Кәсіби компетенцияны қалыптастыру жоғарғы оқу орнында оқыту барысында жүзеге асады. Мұнда өзіңдік білім алу шеңберінде практикалық және ғылыми әрекеттерде үнемі жаңа білімді, жаңа әдістерді және амалдерді іздеу, жаңа технологияларды сынау және шығармашылық әлеуетті дамыту қажет.</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Негізгі және жетекші компетенциялар әрдайым пәндік (немесе арнайы компетенциялар) контексінде көрініс табады. Әрине, үш түрлі компетенциялар өзара байланысты және бір мезгілде дамытылады. Олар болашақ кәсіби әрекетте жеке тұлғаның стилін қалыптастырады, маманның тұтас бейнесін жасап шығарады, ең соңында «кәсіби даярлығы» қалыптастыруды қамтамасыз етеді. Жетекші, негізгі және арнайыландырылған компетенциялар бір бірінен өту арқылы, түрлі қиындық деңгейлердегі кәсіби міндеттерді белгілі бір ресурстарды қолдану арқылы шешу үдерісінде көрініс табады [3</w:t>
      </w:r>
      <w:r w:rsidR="001055E6" w:rsidRPr="001818A6">
        <w:rPr>
          <w:rFonts w:ascii="Times New Roman" w:hAnsi="Times New Roman"/>
          <w:sz w:val="28"/>
          <w:szCs w:val="28"/>
          <w:lang w:val="kk-KZ"/>
        </w:rPr>
        <w:t>3</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О.А. Сальникова өз еңбегінде компетенцияларды түрлерімен деңгейлері  бойынша келесідей жіктейді: жетекші (әмбебап, негізгі, қарапайым), мета-пәндік (жалпы кәсіби, пән алдындағы (надпредметные)) және пәндік (арнайы) компетенциялар [</w:t>
      </w:r>
      <w:r w:rsidR="001055E6" w:rsidRPr="001818A6">
        <w:rPr>
          <w:rFonts w:ascii="Times New Roman" w:hAnsi="Times New Roman"/>
          <w:sz w:val="28"/>
          <w:szCs w:val="28"/>
          <w:lang w:val="kk-KZ"/>
        </w:rPr>
        <w:t>34</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Емельянова Е.И. шетел тілі мұғалімінің кәсіби компетенттілігі мынадай негізгі компоненттердің бірлігі ретінде қарастыруға болады деп есептейді: - жетекші компетенттілік (кез-келген кəсіби қызметке қажетті əмбебап компетенциялар); - негізгі компетенттілік (мұғалімнің педагогикалық қызметте қалыптасуын анықтайтын психологиялық, педагогикалық, әдістемелік дағдылар мен қабілеттер жүйесі); - арнайы компетенттілік (тілдік, әлеуметтік-лингвистикалық, мәдени, стратегиялық және дискурстық білімдер мен коммуникативті жағдайларда нақты қарым-қатынас жасауға мүмкіндік беретін дағдылар жүйесі) [</w:t>
      </w:r>
      <w:r w:rsidR="001055E6" w:rsidRPr="001818A6">
        <w:rPr>
          <w:rFonts w:ascii="Times New Roman" w:hAnsi="Times New Roman"/>
          <w:sz w:val="28"/>
          <w:szCs w:val="28"/>
          <w:lang w:val="kk-KZ"/>
        </w:rPr>
        <w:t>35</w:t>
      </w:r>
      <w:r w:rsidRPr="001818A6">
        <w:rPr>
          <w:rFonts w:ascii="Times New Roman" w:hAnsi="Times New Roman"/>
          <w:sz w:val="28"/>
          <w:szCs w:val="28"/>
          <w:lang w:val="kk-KZ"/>
        </w:rPr>
        <w:t xml:space="preserve">]. </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O.M. Бобиенко бойынша, жетекші компетенциялар студенттердің білім алу және өздігінен білім алу қабілетін қалыптастыру; бітіруші түлектерді болашақ қызметкер ретінде жұмыс берушілермен қарым-қатынаста икемділігін қалыптастыру; өкілеттігін нығайту, бәсекеге қабілетті орталарда табыстылықты (тұрақтылықты) арттыру [</w:t>
      </w:r>
      <w:r w:rsidR="001055E6" w:rsidRPr="001818A6">
        <w:rPr>
          <w:rFonts w:ascii="Times New Roman" w:hAnsi="Times New Roman"/>
          <w:sz w:val="28"/>
          <w:szCs w:val="28"/>
          <w:lang w:val="kk-KZ"/>
        </w:rPr>
        <w:t>36</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Хуторской А.В. негізгі жетекші компетенциялар құрамына: мәдени-сауатты, жалпы мәдени, оқу-танымдық, ақпараттық, коммуникативтік, әлеуметтік-еңбек және жеке тұлғалық компетенцияларды жатқызады</w:t>
      </w:r>
      <w:r w:rsidR="00C9539D" w:rsidRPr="001818A6">
        <w:rPr>
          <w:rFonts w:ascii="Times New Roman" w:hAnsi="Times New Roman"/>
          <w:sz w:val="28"/>
          <w:szCs w:val="28"/>
          <w:lang w:val="kk-KZ"/>
        </w:rPr>
        <w:t xml:space="preserve"> [18]</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Шетел тілі мұғалімінің кәсіби компетенциясын анықтаған  отандық ғалым С.С.Құнанбаева еңбегінде «ЖОО бітіруші түлектің кәсіби даярлығы» («профессиональная готовность выпускника вуза») - компетентті моделі төрт компетенциялардан құралады: кәсіби бағдарланған компетенция, кәсіби негізделген және кәсіби анықтайтын компетенция, мәдениетаралық және халықаралық кәсіб</w:t>
      </w:r>
      <w:r w:rsidR="00B8679C" w:rsidRPr="001818A6">
        <w:rPr>
          <w:rFonts w:ascii="Times New Roman" w:hAnsi="Times New Roman"/>
          <w:sz w:val="28"/>
          <w:szCs w:val="28"/>
          <w:lang w:val="kk-KZ"/>
        </w:rPr>
        <w:t>и коммуникативтік компетенция (2-сызба</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p>
    <w:p w:rsidR="002C0CCE" w:rsidRPr="001818A6" w:rsidRDefault="00FE5351" w:rsidP="002C0CCE">
      <w:pPr>
        <w:spacing w:after="0" w:line="240" w:lineRule="auto"/>
        <w:ind w:firstLine="567"/>
        <w:jc w:val="both"/>
        <w:rPr>
          <w:rFonts w:ascii="Times New Roman" w:hAnsi="Times New Roman"/>
          <w:sz w:val="28"/>
          <w:szCs w:val="28"/>
          <w:lang w:val="kk-KZ"/>
        </w:rPr>
      </w:pPr>
      <w:r w:rsidRPr="00FE5351">
        <w:rPr>
          <w:rFonts w:ascii="Times New Roman" w:hAnsi="Times New Roman"/>
          <w:sz w:val="28"/>
          <w:szCs w:val="28"/>
          <w:lang w:val="kk-KZ"/>
        </w:rPr>
        <w:t>Сызба 1</w:t>
      </w:r>
      <w:r>
        <w:rPr>
          <w:rFonts w:ascii="Times New Roman" w:hAnsi="Times New Roman"/>
          <w:sz w:val="28"/>
          <w:szCs w:val="28"/>
          <w:lang w:val="kk-KZ"/>
        </w:rPr>
        <w:t xml:space="preserve"> - </w:t>
      </w:r>
      <w:r w:rsidR="002C0CCE" w:rsidRPr="001818A6">
        <w:rPr>
          <w:rFonts w:ascii="Times New Roman" w:hAnsi="Times New Roman"/>
          <w:sz w:val="28"/>
          <w:szCs w:val="28"/>
          <w:lang w:val="kk-KZ"/>
        </w:rPr>
        <w:t>ЖОО бітіруші түлектің компетентті моделі</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 </w:t>
      </w:r>
      <w:r w:rsidRPr="001818A6">
        <w:rPr>
          <w:rFonts w:ascii="Times New Roman" w:hAnsi="Times New Roman"/>
          <w:noProof/>
          <w:sz w:val="28"/>
          <w:szCs w:val="28"/>
          <w:lang w:eastAsia="ru-RU"/>
        </w:rPr>
        <w:drawing>
          <wp:inline distT="0" distB="0" distL="0" distR="0" wp14:anchorId="6E39CD3F" wp14:editId="3A83EEA9">
            <wp:extent cx="5212715" cy="3347085"/>
            <wp:effectExtent l="0" t="0" r="0" b="0"/>
            <wp:docPr id="4"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2715" cy="3347085"/>
                    </a:xfrm>
                    <a:prstGeom prst="rect">
                      <a:avLst/>
                    </a:prstGeom>
                    <a:noFill/>
                  </pic:spPr>
                </pic:pic>
              </a:graphicData>
            </a:graphic>
          </wp:inline>
        </w:drawing>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кəсіби бағдарланған компетенция блогы ақпаратты,  коммуникацияны, азаматтық қоғамдағы жеке тұлғаның әлеуметтік жəне құқықтық мінез-құлығы негіздерін қолдану негізінде  кәсіби міндеттерді шешу қабілетін анықтайтын «жетекші компетенциялардан» құралады;</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кәсіби негізделген компетенция блогы белгілі бір кəсіби қызметті (педагогикалық, филологиялық, халықаралық, экономикалық жəне т.б.) құруға қабілеті мен дайындығы«негізгі компетенциялардан» құралады;</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мәдениетаралық және халықаралық кәсіби коммуникативтік компетенция кәсіби шетел тілі мен халықаралық оқу орындарының ерекшеліктері үшін, міндетті компетенцияның келесі блогы - мәдениетаралық және халықаралық кәсіби қарым-қатынас блогы;</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кәсіби анықтайтын компетенция кəсіби қызметтің нақты пәннің немесе пән саласының ерекшелігін көрсететін «мамандандырылған компетенциялардан» құралады. Мамандандырылған компетенцияларды нақты белгілі бір кәсіби қызмет саласында жетекші және негізгі компетенцияларды іске асыру ретінде қарастыруға болады.</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Бастауыш мектептегі шетел тілі мұғалімінің кәсіби компетенциясы</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Бастауыш мектеп оқушыларымен жұмыс істеуге қажетті шетел тілі мұғалімінің кәсіби дағдыларының тізбесі:</w:t>
      </w:r>
    </w:p>
    <w:p w:rsidR="002C0CCE" w:rsidRPr="001818A6" w:rsidRDefault="002C0CCE" w:rsidP="000223C2">
      <w:pPr>
        <w:pStyle w:val="a5"/>
        <w:numPr>
          <w:ilvl w:val="0"/>
          <w:numId w:val="7"/>
        </w:numPr>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 xml:space="preserve">оқытуды балалардың жеке ерекшеліктеріне сәйкес құрастыра білу, олардың қажеттіліктеріне, қызығушылықтарына және қабілеттері сәйкес келетін тапсырмалар түрлерін ұсына білу; </w:t>
      </w:r>
    </w:p>
    <w:p w:rsidR="002C0CCE" w:rsidRPr="001818A6" w:rsidRDefault="002C0CCE" w:rsidP="000223C2">
      <w:pPr>
        <w:pStyle w:val="a5"/>
        <w:numPr>
          <w:ilvl w:val="0"/>
          <w:numId w:val="7"/>
        </w:numPr>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 xml:space="preserve">оқыту бағдарламаларын өзгерте алу; </w:t>
      </w:r>
    </w:p>
    <w:p w:rsidR="002C0CCE" w:rsidRPr="001818A6" w:rsidRDefault="002C0CCE" w:rsidP="000223C2">
      <w:pPr>
        <w:pStyle w:val="a5"/>
        <w:numPr>
          <w:ilvl w:val="0"/>
          <w:numId w:val="7"/>
        </w:numPr>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 xml:space="preserve">оқушылардың танымдық және шығармашылық қабілеттерін ынталандыру; </w:t>
      </w:r>
    </w:p>
    <w:p w:rsidR="002C0CCE" w:rsidRPr="001818A6" w:rsidRDefault="002C0CCE" w:rsidP="000223C2">
      <w:pPr>
        <w:pStyle w:val="a5"/>
        <w:numPr>
          <w:ilvl w:val="0"/>
          <w:numId w:val="7"/>
        </w:numPr>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ата-аналармен кеңесу мүмкіндігі, өйткені бұл баланың ата-аналарымен іс-әрекетін үйлестіру арқылы шетел тілін табысты меңгерту үшін өте маңызды.</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Кіші мектеп оқушыларымен жұмыс істеуге қажетті шетел тілі мұғалімінің кәсіби дағдыларының тізбесі:</w:t>
      </w:r>
    </w:p>
    <w:p w:rsidR="002C0CCE" w:rsidRPr="001818A6" w:rsidRDefault="002C0CCE" w:rsidP="000223C2">
      <w:pPr>
        <w:pStyle w:val="a5"/>
        <w:numPr>
          <w:ilvl w:val="0"/>
          <w:numId w:val="7"/>
        </w:numPr>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кіші мектеп оқушыларының өзіне деген сенімділігін тудырту үшін, олардың іс-әрекетін бағалау кезінде мейірімділік таныта білу;</w:t>
      </w:r>
    </w:p>
    <w:p w:rsidR="002C0CCE" w:rsidRPr="001818A6" w:rsidRDefault="002C0CCE" w:rsidP="000223C2">
      <w:pPr>
        <w:pStyle w:val="a5"/>
        <w:numPr>
          <w:ilvl w:val="0"/>
          <w:numId w:val="7"/>
        </w:numPr>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балалардың оқу іс-әрекетінің әдіс-тәсілдерін меңгеруіне және сонымен бірге белгілі бір нәтижелерге қол жеткізуіне жағдай жасау қабілеті;</w:t>
      </w:r>
    </w:p>
    <w:p w:rsidR="002C0CCE" w:rsidRPr="001818A6" w:rsidRDefault="002C0CCE" w:rsidP="000223C2">
      <w:pPr>
        <w:pStyle w:val="a5"/>
        <w:numPr>
          <w:ilvl w:val="0"/>
          <w:numId w:val="7"/>
        </w:numPr>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балаларға қысым көрсетуден және шығармашылық әрекет процесіне араласудан аулақ болу.</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Бастауыш мектеп оқушыларымен жұмыс істеуге қажетті шетел тілі мұғалімінің кәсіби дағдыларының тізбесі:</w:t>
      </w:r>
    </w:p>
    <w:p w:rsidR="002C0CCE" w:rsidRPr="001818A6" w:rsidRDefault="002C0CCE" w:rsidP="000223C2">
      <w:pPr>
        <w:pStyle w:val="a5"/>
        <w:numPr>
          <w:ilvl w:val="0"/>
          <w:numId w:val="7"/>
        </w:numPr>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 xml:space="preserve">балаға таңдау еркіндігін қамтамасыз ету; </w:t>
      </w:r>
    </w:p>
    <w:p w:rsidR="002C0CCE" w:rsidRPr="001818A6" w:rsidRDefault="002C0CCE" w:rsidP="000223C2">
      <w:pPr>
        <w:pStyle w:val="a5"/>
        <w:numPr>
          <w:ilvl w:val="0"/>
          <w:numId w:val="7"/>
        </w:numPr>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 xml:space="preserve">ынта таныту; </w:t>
      </w:r>
    </w:p>
    <w:p w:rsidR="002C0CCE" w:rsidRPr="001818A6" w:rsidRDefault="002C0CCE" w:rsidP="000223C2">
      <w:pPr>
        <w:pStyle w:val="a5"/>
        <w:numPr>
          <w:ilvl w:val="0"/>
          <w:numId w:val="7"/>
        </w:numPr>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 xml:space="preserve">беделді көмек көрсету; </w:t>
      </w:r>
    </w:p>
    <w:p w:rsidR="002C0CCE" w:rsidRPr="001818A6" w:rsidRDefault="002C0CCE" w:rsidP="000223C2">
      <w:pPr>
        <w:pStyle w:val="a5"/>
        <w:numPr>
          <w:ilvl w:val="0"/>
          <w:numId w:val="7"/>
        </w:numPr>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 xml:space="preserve">мүмкін болатын тәртіпсіздікке төзімділікпен қарау; </w:t>
      </w:r>
    </w:p>
    <w:p w:rsidR="002C0CCE" w:rsidRPr="001818A6" w:rsidRDefault="002C0CCE" w:rsidP="000223C2">
      <w:pPr>
        <w:pStyle w:val="a5"/>
        <w:numPr>
          <w:ilvl w:val="0"/>
          <w:numId w:val="7"/>
        </w:numPr>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 xml:space="preserve">бірлескен іс-әрекетке барынша ынталандыру; </w:t>
      </w:r>
    </w:p>
    <w:p w:rsidR="002C0CCE" w:rsidRPr="001818A6" w:rsidRDefault="002C0CCE" w:rsidP="000223C2">
      <w:pPr>
        <w:pStyle w:val="a5"/>
        <w:numPr>
          <w:ilvl w:val="0"/>
          <w:numId w:val="7"/>
        </w:numPr>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 xml:space="preserve">оқушылардың іс-әрекеттер нәтижелерін бекіту; </w:t>
      </w:r>
    </w:p>
    <w:p w:rsidR="002C0CCE" w:rsidRPr="001818A6" w:rsidRDefault="002C0CCE" w:rsidP="000223C2">
      <w:pPr>
        <w:pStyle w:val="a5"/>
        <w:numPr>
          <w:ilvl w:val="0"/>
          <w:numId w:val="7"/>
        </w:numPr>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оқушыларды мұғалімнің пікірлес адамы екеніне сендіру қабілеті;</w:t>
      </w:r>
    </w:p>
    <w:p w:rsidR="002C0CCE" w:rsidRPr="001818A6" w:rsidRDefault="002C0CCE" w:rsidP="000223C2">
      <w:pPr>
        <w:pStyle w:val="a5"/>
        <w:numPr>
          <w:ilvl w:val="0"/>
          <w:numId w:val="7"/>
        </w:numPr>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тілде онша күшті емес балалардың әлеуетті мүмкіндіктерін құрметтеу.</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Шетел тілі мұғалімінің бастауыш оқушылармен жұмыс жасау үшін қажетті кәсіби іскерліктерінің тізімі:</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1. балалардың жас ерекшеліктеріне сәйкес оқытуды құра білу қабілеті, оқушыларға олардың қажеттіліктері, қызығушылықтары мен қабілеттеріне жауап беретін осындай тапсырма түрлерін ұсына білу;</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2. оқу бағдарламаларын түрлендіру мүмкіндігі;</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3. оқушылардың танымдық және шығармашылық қабілеттерін ынталандыру мүмкіндігі;</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4 ата-аналарға кеңес беру қабілеті, өйткені олардың әрекеттерін балалардың ата-аналарымен үйлестіру қабілеті шетел тілін ойдағыдай үйрену үшін қажет.</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5. кіші жастағы оқушылардың іс-әрекетін бағалау кезінде олардың өзіне деген сенімін дамытуға қажетті ізгілік таныту қабілеті.</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6. балалардың оқу іс-әрекетінің техникасын меңгеріп, сонымен бірге белгілі бір нәтижеге жетуіне жағдай жасау мүмкіндігі</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7. балаларға қысым жасаудан және шығармашылық жұмыс істеу  процесіне а</w:t>
      </w:r>
      <w:r w:rsidR="00EE62CE" w:rsidRPr="001818A6">
        <w:rPr>
          <w:rFonts w:ascii="Times New Roman" w:hAnsi="Times New Roman"/>
          <w:sz w:val="28"/>
          <w:szCs w:val="28"/>
          <w:lang w:val="kk-KZ"/>
        </w:rPr>
        <w:t>раласудан аулақ болу мүмкіндігі</w:t>
      </w:r>
      <w:r w:rsidRPr="001818A6">
        <w:rPr>
          <w:rFonts w:ascii="Times New Roman" w:hAnsi="Times New Roman"/>
          <w:sz w:val="28"/>
          <w:szCs w:val="28"/>
          <w:lang w:val="kk-KZ"/>
        </w:rPr>
        <w:t xml:space="preserve"> [</w:t>
      </w:r>
      <w:r w:rsidR="00EE62CE" w:rsidRPr="001818A6">
        <w:rPr>
          <w:rFonts w:ascii="Times New Roman" w:hAnsi="Times New Roman"/>
          <w:sz w:val="28"/>
          <w:szCs w:val="28"/>
          <w:lang w:val="kk-KZ"/>
        </w:rPr>
        <w:t>37</w:t>
      </w:r>
      <w:r w:rsidRPr="001818A6">
        <w:rPr>
          <w:rFonts w:ascii="Times New Roman" w:hAnsi="Times New Roman"/>
          <w:sz w:val="28"/>
          <w:szCs w:val="28"/>
          <w:lang w:val="kk-KZ"/>
        </w:rPr>
        <w:t>].</w:t>
      </w:r>
    </w:p>
    <w:p w:rsidR="002C0CCE" w:rsidRPr="001818A6" w:rsidRDefault="002C0CCE" w:rsidP="002C0CC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Ғылыми еңбектерден ШТ мұғалімдерінің кәсіби-когнитивтік-коммуникативтік компетнциясының ұғымдарын теориялық талдау негізінде, дәл бастауыш мектеп шетел тілі мұғалімінің кәсіби-когнитивтік-коммуникативтік компетнциясының құрылымы туралы қазіргі уақытта анықтамасы жоқ деген қорытындыға келдік. </w:t>
      </w:r>
    </w:p>
    <w:p w:rsidR="00C325C6" w:rsidRPr="001818A6" w:rsidRDefault="00C325C6" w:rsidP="002C0CCE">
      <w:pPr>
        <w:spacing w:after="0" w:line="240" w:lineRule="auto"/>
        <w:ind w:firstLine="567"/>
        <w:jc w:val="both"/>
        <w:rPr>
          <w:rFonts w:ascii="Times New Roman" w:hAnsi="Times New Roman"/>
          <w:sz w:val="28"/>
          <w:szCs w:val="28"/>
          <w:lang w:val="kk-KZ"/>
        </w:rPr>
      </w:pPr>
    </w:p>
    <w:p w:rsidR="00C325C6" w:rsidRPr="001818A6" w:rsidRDefault="00C325C6" w:rsidP="00C325C6">
      <w:pPr>
        <w:tabs>
          <w:tab w:val="left" w:pos="993"/>
        </w:tabs>
        <w:spacing w:after="0" w:line="240" w:lineRule="auto"/>
        <w:contextualSpacing/>
        <w:jc w:val="center"/>
        <w:rPr>
          <w:rFonts w:ascii="Times New Roman" w:hAnsi="Times New Roman"/>
          <w:b/>
          <w:sz w:val="28"/>
          <w:szCs w:val="28"/>
          <w:lang w:val="kk-KZ" w:eastAsia="ru-RU"/>
        </w:rPr>
      </w:pPr>
      <w:r w:rsidRPr="001818A6">
        <w:rPr>
          <w:rFonts w:ascii="Times New Roman" w:hAnsi="Times New Roman"/>
          <w:b/>
          <w:sz w:val="28"/>
          <w:szCs w:val="28"/>
          <w:lang w:val="kk-KZ" w:eastAsia="ru-RU"/>
        </w:rPr>
        <w:t xml:space="preserve"> 1.3  Ақпараттық-коммуникациялық технологиялар - болашақ бастауыш мектеп шетел тілі мұғалімдерінің кәсіби-когнитивтік-коммуникативтік компете</w:t>
      </w:r>
      <w:r w:rsidR="00CB2A50" w:rsidRPr="001818A6">
        <w:rPr>
          <w:rFonts w:ascii="Times New Roman" w:hAnsi="Times New Roman"/>
          <w:b/>
          <w:sz w:val="28"/>
          <w:szCs w:val="28"/>
          <w:lang w:val="kk-KZ" w:eastAsia="ru-RU"/>
        </w:rPr>
        <w:t>нциясын қалыптастырудың құралы</w:t>
      </w:r>
      <w:r w:rsidRPr="001818A6">
        <w:rPr>
          <w:rFonts w:ascii="Times New Roman" w:hAnsi="Times New Roman"/>
          <w:b/>
          <w:sz w:val="28"/>
          <w:szCs w:val="28"/>
          <w:lang w:val="kk-KZ" w:eastAsia="ru-RU"/>
        </w:rPr>
        <w:t>.</w:t>
      </w:r>
    </w:p>
    <w:p w:rsidR="00C325C6" w:rsidRPr="001818A6" w:rsidRDefault="00C325C6" w:rsidP="00C325C6">
      <w:pPr>
        <w:tabs>
          <w:tab w:val="left" w:pos="993"/>
        </w:tabs>
        <w:spacing w:after="0" w:line="240" w:lineRule="auto"/>
        <w:ind w:left="709"/>
        <w:contextualSpacing/>
        <w:jc w:val="both"/>
        <w:rPr>
          <w:rFonts w:ascii="Times New Roman" w:hAnsi="Times New Roman"/>
          <w:sz w:val="28"/>
          <w:szCs w:val="28"/>
          <w:lang w:val="kk-KZ"/>
        </w:rPr>
      </w:pP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Бұл тарауда біз болашақ бастауыш мектеп шетел тілі мұғалімдерінің кәсіби-когнитивтік-коммуникативтік компетенциясын қалыптастыратын субкомпетенциялар мен ақпараттық-коммуникациялық технологияларды  талдау арқылы анықтаймыз.</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Біріншіден лингво-әлеуметтікмәдени субкомпетенция ұғымын анықтайық. </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И.А. Бронетко лингво-әлеуметтікмәдени компетенцияны қазіргі көпмәдениетті әлемде өмір сүруге және өзара әрекеттесуге дайын болу мен қабілеттілік деп анықтама берді [</w:t>
      </w:r>
      <w:r w:rsidR="00F208E4" w:rsidRPr="001818A6">
        <w:rPr>
          <w:rFonts w:ascii="Times New Roman" w:hAnsi="Times New Roman"/>
          <w:sz w:val="28"/>
          <w:szCs w:val="28"/>
          <w:lang w:val="kk-KZ"/>
        </w:rPr>
        <w:t>38</w:t>
      </w:r>
      <w:r w:rsidR="00175612" w:rsidRPr="001818A6">
        <w:rPr>
          <w:rFonts w:ascii="Times New Roman" w:hAnsi="Times New Roman"/>
          <w:sz w:val="28"/>
          <w:szCs w:val="28"/>
          <w:lang w:val="kk-KZ"/>
        </w:rPr>
        <w:t xml:space="preserve">, </w:t>
      </w:r>
      <w:r w:rsidRPr="001818A6">
        <w:rPr>
          <w:rFonts w:ascii="Times New Roman" w:hAnsi="Times New Roman"/>
          <w:sz w:val="28"/>
          <w:szCs w:val="28"/>
          <w:lang w:val="kk-KZ"/>
        </w:rPr>
        <w:t>26 б</w:t>
      </w:r>
      <w:r w:rsidR="00175612" w:rsidRPr="001818A6">
        <w:rPr>
          <w:rFonts w:ascii="Times New Roman" w:hAnsi="Times New Roman"/>
          <w:sz w:val="28"/>
          <w:szCs w:val="28"/>
          <w:lang w:val="kk-KZ"/>
        </w:rPr>
        <w:t>.</w:t>
      </w:r>
      <w:r w:rsidRPr="001818A6">
        <w:rPr>
          <w:rFonts w:ascii="Times New Roman" w:hAnsi="Times New Roman"/>
          <w:sz w:val="28"/>
          <w:szCs w:val="28"/>
          <w:lang w:val="kk-KZ"/>
        </w:rPr>
        <w:t>].</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Е.А. Морозова өз еңбегінде лингво-әлеуметтікмәдени компетенция – «шетел тілі мұғалімінің кәсіби компетенциясының құрамдас бөлігі және оның негізгі құрлымы: лингвистикалық, жалпы мәдени, оқу-когнитивтік, әдістемелік  компетенция және тұлғаның өзін-өзі жетілдіру компетенциялары болып табылады» - дейді [</w:t>
      </w:r>
      <w:r w:rsidR="00F208E4" w:rsidRPr="001818A6">
        <w:rPr>
          <w:rFonts w:ascii="Times New Roman" w:hAnsi="Times New Roman"/>
          <w:sz w:val="28"/>
          <w:szCs w:val="28"/>
          <w:lang w:val="kk-KZ"/>
        </w:rPr>
        <w:t>39</w:t>
      </w:r>
      <w:r w:rsidRPr="001818A6">
        <w:rPr>
          <w:rFonts w:ascii="Times New Roman" w:hAnsi="Times New Roman"/>
          <w:sz w:val="28"/>
          <w:szCs w:val="28"/>
          <w:lang w:val="kk-KZ"/>
        </w:rPr>
        <w:t>]. Сонымен қатар, ол болашақ шетел тілі мұғалімдерінің лингво-әлеуметтікмәдени компетенциясын қалыптастыру, студенттердің екінші тілдік тұлғасын анықтаудың маңызды факторы болып табылады дейді. Оның ойынша лингво-әлеуметтікмәдени компетенция мәдениетаралық деңгейде шетел тілін меңгеру қабілеттерінің жиынтығы болып табылады және басқа мәдениет өкілдерімен адекватты қарым-қатынасты білдіреді.  Педагогикалық жоғары оқу орны студенттерінің лингво-әлеуметтікмәдени компетенциясын дамытудың негізгі мақсаты – олардың мамандығы бойынша тіл елдерінің табиғаты мен қоғамы туралы білімдер жүйесін құру [</w:t>
      </w:r>
      <w:r w:rsidR="00F208E4" w:rsidRPr="001818A6">
        <w:rPr>
          <w:rFonts w:ascii="Times New Roman" w:hAnsi="Times New Roman"/>
          <w:sz w:val="28"/>
          <w:szCs w:val="28"/>
          <w:lang w:val="kk-KZ"/>
        </w:rPr>
        <w:t>39</w:t>
      </w:r>
      <w:r w:rsidRPr="001818A6">
        <w:rPr>
          <w:rFonts w:ascii="Times New Roman" w:hAnsi="Times New Roman"/>
          <w:sz w:val="28"/>
          <w:szCs w:val="28"/>
          <w:lang w:val="kk-KZ"/>
        </w:rPr>
        <w:t>].</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Н.А. Мамонтова бойынша, бастауыш мектептегі мұғалімнің лингвомәдени компетенциясын қалыптастыру көрсеткіштері ол оның шетел тілі мәдениетін, шеттілдік мінез-құлық мәдениетінің ерекшеліктерін және мәдени танымдық-ізденістік бағытталған іс-әрекеттің нәтижесінде жинаған білімін тәжірибеде қолдана білу. Автор мұғалімнің кәсіби компетенттілігінің нақты-әдістемелік компонентінің дағдыларын көрсетті, оларға: шетел тілі мәдениетін оқыту мазмұнындағы олқылықтарды анықтау және жою, мәдениеттануда сөздік қор құру және аутенттік мәтіндерінен мәдени ақпараттар алу, мәдени нормалар мен сөйлеушілердің мінез-құлқы мен </w:t>
      </w:r>
      <w:r w:rsidRPr="001818A6">
        <w:rPr>
          <w:rFonts w:ascii="Times New Roman" w:hAnsi="Times New Roman"/>
          <w:sz w:val="28"/>
          <w:szCs w:val="28"/>
          <w:lang w:val="kk-KZ"/>
        </w:rPr>
        <w:lastRenderedPageBreak/>
        <w:t>менталитетін үйрету. Оның ойынша, «мұғалім лингвомәдени білімдерді, іскерліктер мен дағдыларды игере отырып, сонымен қатар өз білімін мәдениетаралық қарым-қатынас жағдайында өмірлік маңызды білім беру проблемаларын шешуге дайын болуы керек және үнемі өздігінен оқып, өзін-өзі дамытуға үнемі ұмтылуы керек» - деді [</w:t>
      </w:r>
      <w:r w:rsidR="00F208E4" w:rsidRPr="001818A6">
        <w:rPr>
          <w:rFonts w:ascii="Times New Roman" w:hAnsi="Times New Roman"/>
          <w:sz w:val="28"/>
          <w:szCs w:val="28"/>
          <w:lang w:val="kk-KZ"/>
        </w:rPr>
        <w:t>40</w:t>
      </w:r>
      <w:r w:rsidR="00E74974" w:rsidRPr="001818A6">
        <w:rPr>
          <w:rFonts w:ascii="Times New Roman" w:hAnsi="Times New Roman"/>
          <w:sz w:val="28"/>
          <w:szCs w:val="28"/>
          <w:lang w:val="kk-KZ"/>
        </w:rPr>
        <w:t xml:space="preserve">, </w:t>
      </w:r>
      <w:r w:rsidRPr="001818A6">
        <w:rPr>
          <w:rFonts w:ascii="Times New Roman" w:hAnsi="Times New Roman"/>
          <w:sz w:val="28"/>
          <w:szCs w:val="28"/>
          <w:lang w:val="kk-KZ"/>
        </w:rPr>
        <w:t>91 б</w:t>
      </w:r>
      <w:r w:rsidR="00E74974" w:rsidRPr="001818A6">
        <w:rPr>
          <w:rFonts w:ascii="Times New Roman" w:hAnsi="Times New Roman"/>
          <w:sz w:val="28"/>
          <w:szCs w:val="28"/>
          <w:lang w:val="kk-KZ"/>
        </w:rPr>
        <w:t>.</w:t>
      </w:r>
      <w:r w:rsidRPr="001818A6">
        <w:rPr>
          <w:rFonts w:ascii="Times New Roman" w:hAnsi="Times New Roman"/>
          <w:sz w:val="28"/>
          <w:szCs w:val="28"/>
          <w:lang w:val="kk-KZ"/>
        </w:rPr>
        <w:t>].</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Енді, лингво-әлеуметтікмәдени компетенция ұғымына анықтама берейік – бұл дегеніміз мұғалімнің шетелдік мақал-мәтелдерін, фразеологиясын және мәдениетін түсіну және дұрыс қолдану қабілеті.</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Кәсіби-когнитивтік-коммуникативтік компетенция  құрылымы ақпараттық-коммуникациялық технологияларды  қамтиды. </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«Педагогтің ақпараттық компетенттілігі» ұғымы ақпаратпен жұмыс істеу барысында заманауи құралдар мен әдістердің әсерінен педагогикалық қызметтегі мазмұн құрлымдарын түрлендіру процесін көрсетеді. Педагогтің ақпараттық компетенттілігі – педагогикалық міндеттерді тиімді шешуге мүмкіндік беретін ақпараттық қоғам субъектісінің кәсіби және нақты ақпараттық білімдерін, дағдылары мен сапаларын біріктіру негізінде туындайтын кешенді жеке психологиялық білім. Ол когнитивтік, белсенділік және тұлғалық құрамдас бөліктерді қамтиды. Педагогтың кәсіби қызметте ақпараттық технологияларды пайдаланудағы психологиялық дайындығын сипаттайтын ақпараттық компетенттіліктің құрамдас бөлігіне: мотивациялық-қажеттілік, құндылық-мағыналық және рефлексиялық-бағалау аспектілерін қамтиды. Педагогикалық іс-әрекет құрылымында ақпараттық компетенттілік нақты функцияларды (бейімделу, интерактивті және нормативтік-бағалау) орындайды, нақты қасиеттерді (көпфункционалдылық, дуализм, салыстырмалылық, таңдамалылық, жинақтау, өзін-өзі ұйымдастыру) көрсетеді және үш деңгейде (негізгі, функционалдық, жүйелі) қызмет атқарады [</w:t>
      </w:r>
      <w:r w:rsidR="00F208E4" w:rsidRPr="001818A6">
        <w:rPr>
          <w:rFonts w:ascii="Times New Roman" w:hAnsi="Times New Roman"/>
          <w:sz w:val="28"/>
          <w:szCs w:val="28"/>
          <w:lang w:val="kk-KZ"/>
        </w:rPr>
        <w:t>41</w:t>
      </w:r>
      <w:r w:rsidRPr="001818A6">
        <w:rPr>
          <w:rFonts w:ascii="Times New Roman" w:hAnsi="Times New Roman"/>
          <w:sz w:val="28"/>
          <w:szCs w:val="28"/>
          <w:lang w:val="kk-KZ"/>
        </w:rPr>
        <w:t>].</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А.В. Хуторской бойынша ақпараттық компетенциялар – дегеніміз «оқу пәндері мен білім беру салаларындағы, сондай-ақ қоршаған әлемде ақпаратқа қатысты іс-әрекет әдістерін меңгеру; заманауи ақпараттық құралдар мен ақпараттық технологияларды меңгеру; қажетті ақпаратты іздеу, талдау және таңдау, оны түрлендіру, жіберу және сақтау дағдылары» [</w:t>
      </w:r>
      <w:r w:rsidR="00F208E4" w:rsidRPr="001818A6">
        <w:rPr>
          <w:rFonts w:ascii="Times New Roman" w:hAnsi="Times New Roman"/>
          <w:sz w:val="28"/>
          <w:szCs w:val="28"/>
          <w:lang w:val="kk-KZ"/>
        </w:rPr>
        <w:t>42</w:t>
      </w:r>
      <w:r w:rsidR="00116B6D" w:rsidRPr="001818A6">
        <w:rPr>
          <w:rFonts w:ascii="Times New Roman" w:hAnsi="Times New Roman"/>
          <w:sz w:val="28"/>
          <w:szCs w:val="28"/>
          <w:lang w:val="kk-KZ"/>
        </w:rPr>
        <w:t xml:space="preserve">, </w:t>
      </w:r>
      <w:r w:rsidRPr="001818A6">
        <w:rPr>
          <w:rFonts w:ascii="Times New Roman" w:hAnsi="Times New Roman"/>
          <w:sz w:val="28"/>
          <w:szCs w:val="28"/>
          <w:lang w:val="kk-KZ"/>
        </w:rPr>
        <w:t>87 б</w:t>
      </w:r>
      <w:r w:rsidR="00116B6D" w:rsidRPr="001818A6">
        <w:rPr>
          <w:rFonts w:ascii="Times New Roman" w:hAnsi="Times New Roman"/>
          <w:sz w:val="28"/>
          <w:szCs w:val="28"/>
          <w:lang w:val="kk-KZ"/>
        </w:rPr>
        <w:t>.</w:t>
      </w:r>
      <w:r w:rsidRPr="001818A6">
        <w:rPr>
          <w:rFonts w:ascii="Times New Roman" w:hAnsi="Times New Roman"/>
          <w:sz w:val="28"/>
          <w:szCs w:val="28"/>
          <w:lang w:val="kk-KZ"/>
        </w:rPr>
        <w:t>].</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Шетел тілі мұғалімінің ақпараттық-коммуникациялық технологиялар компетенттілігін М.Н.  Евстигнеев «оқытылып жатқан шетел тіл елінің тілі мен мәдениетін оқыту кезінде тілдік дағдыларды қалыптастыру және сөйлеу дағдыларын дамыту мақсатында білім беру интернет ресурстарын, Web 2.0 әлеуметтік қызметтерін және басқа да ақпараттық-коммуникациялық технологияларды пайдалану қабілеті» деп анықтады – [</w:t>
      </w:r>
      <w:r w:rsidR="00F208E4" w:rsidRPr="001818A6">
        <w:rPr>
          <w:rFonts w:ascii="Times New Roman" w:hAnsi="Times New Roman"/>
          <w:sz w:val="28"/>
          <w:szCs w:val="28"/>
          <w:lang w:val="kk-KZ"/>
        </w:rPr>
        <w:t>43</w:t>
      </w:r>
      <w:r w:rsidRPr="001818A6">
        <w:rPr>
          <w:rFonts w:ascii="Times New Roman" w:hAnsi="Times New Roman"/>
          <w:sz w:val="28"/>
          <w:szCs w:val="28"/>
          <w:lang w:val="kk-KZ"/>
        </w:rPr>
        <w:t xml:space="preserve">]. </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Сонымен қатар, М.Н.  Евстигнеев мұғалімнің АКТ компетенциясы компьютерлік сауаттылығы, ақпараттық компетенциясы мен әдістемелік комптенциясының тоғысу кезінде туындайды дейді. Ол әдістемелік компетенцияны - шетел тілін оқыту әдістемесі саласындағы теориялық білімдер жүйесін және мұғалімнің жоспарлау, ұйымдастыру және бақылау функцияларын жүзеге асырудағы кешенді әдістемелік дағдылар деп түсінеді.</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 xml:space="preserve">Мұғалімнің АКТ компетенциясы – ақпараттық-коммуникациялық технологиялардың құралдары мен әдістерін пайдалана отырып, кәсіби міндеттерді шешеді, атап айтқанда: </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а) оқу мақсаты үшін ақпаратты таңдау, бағалау, өңдеу, </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ә) білім беру интернет-ресурстарын құру, </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б) оқу </w:t>
      </w:r>
      <w:r w:rsidR="007B1E09" w:rsidRPr="001818A6">
        <w:rPr>
          <w:rFonts w:ascii="Times New Roman" w:hAnsi="Times New Roman"/>
          <w:sz w:val="28"/>
          <w:szCs w:val="28"/>
          <w:lang w:val="kk-KZ"/>
        </w:rPr>
        <w:t>үдеріс</w:t>
      </w:r>
      <w:r w:rsidRPr="001818A6">
        <w:rPr>
          <w:rFonts w:ascii="Times New Roman" w:hAnsi="Times New Roman"/>
          <w:sz w:val="28"/>
          <w:szCs w:val="28"/>
          <w:lang w:val="kk-KZ"/>
        </w:rPr>
        <w:t xml:space="preserve">інде АКТ арқылы  қатысушылардың өзара әрекетін ұйымдастыру, </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в) белгілі бір оқу пәнінің сипаттамаларын көрсететін аспектілерде АКТ құралдарын пайдалана отырып, білім беру (соның ішінде оқыту) қызметін жүзеге асыру [</w:t>
      </w:r>
      <w:r w:rsidR="00F208E4" w:rsidRPr="001818A6">
        <w:rPr>
          <w:rFonts w:ascii="Times New Roman" w:hAnsi="Times New Roman"/>
          <w:sz w:val="28"/>
          <w:szCs w:val="28"/>
          <w:lang w:val="kk-KZ"/>
        </w:rPr>
        <w:t>44</w:t>
      </w:r>
      <w:r w:rsidR="0038041A" w:rsidRPr="001818A6">
        <w:rPr>
          <w:rFonts w:ascii="Times New Roman" w:hAnsi="Times New Roman"/>
          <w:sz w:val="28"/>
          <w:szCs w:val="28"/>
          <w:lang w:val="kk-KZ"/>
        </w:rPr>
        <w:t xml:space="preserve">, </w:t>
      </w:r>
      <w:r w:rsidRPr="001818A6">
        <w:rPr>
          <w:rFonts w:ascii="Times New Roman" w:hAnsi="Times New Roman"/>
          <w:sz w:val="28"/>
          <w:szCs w:val="28"/>
          <w:lang w:val="kk-KZ"/>
        </w:rPr>
        <w:t>93 б</w:t>
      </w:r>
      <w:r w:rsidR="0038041A" w:rsidRPr="001818A6">
        <w:rPr>
          <w:rFonts w:ascii="Times New Roman" w:hAnsi="Times New Roman"/>
          <w:sz w:val="28"/>
          <w:szCs w:val="28"/>
          <w:lang w:val="kk-KZ"/>
        </w:rPr>
        <w:t>.</w:t>
      </w:r>
      <w:r w:rsidRPr="001818A6">
        <w:rPr>
          <w:rFonts w:ascii="Times New Roman" w:hAnsi="Times New Roman"/>
          <w:sz w:val="28"/>
          <w:szCs w:val="28"/>
          <w:lang w:val="kk-KZ"/>
        </w:rPr>
        <w:t>].</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Егер Т.Г. Головко педагогтің ақпараттық компетенттілігінің мазмұндық құрлымын анықтаса, М.Н.  Евстигнеев шетел тілі мұғалімінің ақпараттық-коммуникациялық технологияларды қолдану қабілеттігін қарасатырды.</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Сонымен, кәсіби-когнитивтік-коммуникативтік компетенция үш субкомпетенциялардан:  лингво-әлеуметтікмәдени және кәсіби-ақпараттық компетенциялардан құралады. Осы субкомпетенциялардың мәнің ашу үшін ақпараттық-коммуниуациялық технологияларды қолдану тиімділігін талдау жасау керекпіз.</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Қазіргі қоғамда шетел тілдерінің рөлі маңызды болғандықтан, шетел тілін білу әлемдік мәдениетке қосылуға, Интернет ресурстарының мүмкіндіктерін толық пайдалануға мүмкіндік береді. Қазіргі уақытта жаңа ақпараттық технологиялар өміріміздің барлық салаларында, соның ішінде білім беру процесіне қарқынды енгізілуде. Осыған байланысты шетел тілін оқытуда компьютерлік ақпараттық технологияларды қолдану әдістемесін жасау қажеттілігі туындайды. Сондай-ақ жаңа ақпараттық-коммуникациялық технологиялар оқу процесінің құрамдас бөлігі. </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Ақпараттық-коммуникациялық технологиялар (АКТ) – коммуникацияға түсу үшін, сондай-ақ ақпаратты құру, тарату, сақтау және басқару үшін пайдаланылатын технологиялық құралдар мен ресурстардың жиынтығынан тұрады. АКТ сыныпта компьютерлер мен интернеттен және мобильді телефон технологияларын сияқты барлық құралдарды қамтуы мүмкін [</w:t>
      </w:r>
      <w:r w:rsidR="00F208E4" w:rsidRPr="001818A6">
        <w:rPr>
          <w:rFonts w:ascii="Times New Roman" w:hAnsi="Times New Roman"/>
          <w:sz w:val="28"/>
          <w:szCs w:val="28"/>
          <w:lang w:val="kk-KZ"/>
        </w:rPr>
        <w:t>45</w:t>
      </w:r>
      <w:r w:rsidRPr="001818A6">
        <w:rPr>
          <w:rFonts w:ascii="Times New Roman" w:hAnsi="Times New Roman"/>
          <w:sz w:val="28"/>
          <w:szCs w:val="28"/>
          <w:lang w:val="kk-KZ"/>
        </w:rPr>
        <w:t xml:space="preserve">]. </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Ақпараттық-коммуникациялық технологиялардың классификациялары бастауыш мектеп шеттілдік білім беруде қолданылуына қарай әр түрлі болуы мүмкін. Яғни, оларды оқу </w:t>
      </w:r>
      <w:r w:rsidR="007B1E09" w:rsidRPr="001818A6">
        <w:rPr>
          <w:rFonts w:ascii="Times New Roman" w:hAnsi="Times New Roman"/>
          <w:sz w:val="28"/>
          <w:szCs w:val="28"/>
          <w:lang w:val="kk-KZ"/>
        </w:rPr>
        <w:t>үдеріс</w:t>
      </w:r>
      <w:r w:rsidRPr="001818A6">
        <w:rPr>
          <w:rFonts w:ascii="Times New Roman" w:hAnsi="Times New Roman"/>
          <w:sz w:val="28"/>
          <w:szCs w:val="28"/>
          <w:lang w:val="kk-KZ"/>
        </w:rPr>
        <w:t>інде қолдану мақсаты мен міндеттеріне қарай жіктеледі. Олардың көп түрлеріне қарай жалпы білім берудегі ең көп енгізілген заманауи электрондық технологияларды бөліп көрсетуге болады, соның ішінде:</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1) Интернет;</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2) Мәтіндік құжаттар;</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3) Графикалық құжаттар;</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4) Бейне файлдар;</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5) Электрондық кестелер;</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6) Презентациялар;</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7) Web-парақтар;</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8) Біріктірілген құжаттар [</w:t>
      </w:r>
      <w:r w:rsidR="00F208E4" w:rsidRPr="001818A6">
        <w:rPr>
          <w:rFonts w:ascii="Times New Roman" w:hAnsi="Times New Roman"/>
          <w:sz w:val="28"/>
          <w:szCs w:val="28"/>
          <w:lang w:val="kk-KZ"/>
        </w:rPr>
        <w:t>46</w:t>
      </w:r>
      <w:r w:rsidRPr="001818A6">
        <w:rPr>
          <w:rFonts w:ascii="Times New Roman" w:hAnsi="Times New Roman"/>
          <w:sz w:val="28"/>
          <w:szCs w:val="28"/>
          <w:lang w:val="kk-KZ"/>
        </w:rPr>
        <w:t>].</w:t>
      </w:r>
    </w:p>
    <w:p w:rsidR="00C325C6" w:rsidRPr="001818A6" w:rsidRDefault="00C325C6" w:rsidP="00C325C6">
      <w:pPr>
        <w:spacing w:after="0" w:line="240" w:lineRule="auto"/>
        <w:ind w:firstLine="708"/>
        <w:jc w:val="both"/>
        <w:rPr>
          <w:rFonts w:ascii="Times New Roman" w:hAnsi="Times New Roman"/>
          <w:sz w:val="28"/>
          <w:szCs w:val="28"/>
          <w:lang w:val="kk-KZ"/>
        </w:rPr>
      </w:pPr>
      <w:r w:rsidRPr="001818A6">
        <w:rPr>
          <w:rFonts w:ascii="Times New Roman" w:hAnsi="Times New Roman"/>
          <w:sz w:val="28"/>
          <w:szCs w:val="28"/>
          <w:lang w:val="kk-KZ"/>
        </w:rPr>
        <w:t xml:space="preserve">В.В. Мендель АКТ-ны оқу </w:t>
      </w:r>
      <w:r w:rsidR="007B1E09" w:rsidRPr="001818A6">
        <w:rPr>
          <w:rFonts w:ascii="Times New Roman" w:hAnsi="Times New Roman"/>
          <w:sz w:val="28"/>
          <w:szCs w:val="28"/>
          <w:lang w:val="kk-KZ"/>
        </w:rPr>
        <w:t>үдерісі</w:t>
      </w:r>
      <w:r w:rsidRPr="001818A6">
        <w:rPr>
          <w:rFonts w:ascii="Times New Roman" w:hAnsi="Times New Roman"/>
          <w:sz w:val="28"/>
          <w:szCs w:val="28"/>
          <w:lang w:val="kk-KZ"/>
        </w:rPr>
        <w:t>нде қолданудың келесі аспектілерін анықтады:</w:t>
      </w:r>
    </w:p>
    <w:p w:rsidR="00C325C6" w:rsidRPr="001818A6" w:rsidRDefault="00C325C6" w:rsidP="00C325C6">
      <w:pPr>
        <w:spacing w:after="0" w:line="240" w:lineRule="auto"/>
        <w:ind w:firstLine="708"/>
        <w:jc w:val="both"/>
        <w:rPr>
          <w:rFonts w:ascii="Times New Roman" w:hAnsi="Times New Roman"/>
          <w:sz w:val="28"/>
          <w:szCs w:val="28"/>
          <w:lang w:val="kk-KZ"/>
        </w:rPr>
      </w:pPr>
      <w:r w:rsidRPr="001818A6">
        <w:rPr>
          <w:rFonts w:ascii="Times New Roman" w:hAnsi="Times New Roman"/>
          <w:b/>
          <w:i/>
          <w:sz w:val="28"/>
          <w:szCs w:val="28"/>
          <w:lang w:val="kk-KZ"/>
        </w:rPr>
        <w:t>Мазмұндық.</w:t>
      </w:r>
      <w:r w:rsidRPr="001818A6">
        <w:rPr>
          <w:rFonts w:ascii="Times New Roman" w:hAnsi="Times New Roman"/>
          <w:sz w:val="28"/>
          <w:szCs w:val="28"/>
          <w:lang w:val="kk-KZ"/>
        </w:rPr>
        <w:t xml:space="preserve"> Ақпараттық-коммуникациялық технологиялар қолдануы мүмкін:</w:t>
      </w:r>
    </w:p>
    <w:p w:rsidR="00C325C6" w:rsidRPr="001818A6" w:rsidRDefault="00C325C6" w:rsidP="000223C2">
      <w:pPr>
        <w:pStyle w:val="a5"/>
        <w:numPr>
          <w:ilvl w:val="0"/>
          <w:numId w:val="12"/>
        </w:numPr>
        <w:tabs>
          <w:tab w:val="left" w:pos="993"/>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 xml:space="preserve">Сабақты белгілі бір салада көрнекі ету үшін. Ол үшін, мысалы: плакаттар, кестелер, презентациялар пайдалануда; </w:t>
      </w:r>
    </w:p>
    <w:p w:rsidR="00C325C6" w:rsidRPr="001818A6" w:rsidRDefault="00C325C6" w:rsidP="000223C2">
      <w:pPr>
        <w:pStyle w:val="a5"/>
        <w:numPr>
          <w:ilvl w:val="0"/>
          <w:numId w:val="12"/>
        </w:numPr>
        <w:tabs>
          <w:tab w:val="left" w:pos="993"/>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Әр оқушыға арналған шағын тесттерді құру кезінде;</w:t>
      </w:r>
    </w:p>
    <w:p w:rsidR="00C325C6" w:rsidRPr="001818A6" w:rsidRDefault="00C325C6" w:rsidP="000223C2">
      <w:pPr>
        <w:pStyle w:val="a5"/>
        <w:numPr>
          <w:ilvl w:val="0"/>
          <w:numId w:val="12"/>
        </w:numPr>
        <w:tabs>
          <w:tab w:val="left" w:pos="993"/>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Үй тапсырмасын құру кезінде әртүрлі жаттығатын тапсырмалар құруда және т.б.</w:t>
      </w:r>
    </w:p>
    <w:p w:rsidR="00C325C6" w:rsidRPr="001818A6" w:rsidRDefault="00C325C6" w:rsidP="00C325C6">
      <w:pPr>
        <w:spacing w:after="0" w:line="240" w:lineRule="auto"/>
        <w:ind w:firstLine="708"/>
        <w:jc w:val="both"/>
        <w:rPr>
          <w:rFonts w:ascii="Times New Roman" w:hAnsi="Times New Roman"/>
          <w:sz w:val="28"/>
          <w:szCs w:val="28"/>
          <w:lang w:val="kk-KZ"/>
        </w:rPr>
      </w:pPr>
      <w:r w:rsidRPr="001818A6">
        <w:rPr>
          <w:rFonts w:ascii="Times New Roman" w:hAnsi="Times New Roman"/>
          <w:b/>
          <w:i/>
          <w:sz w:val="28"/>
          <w:szCs w:val="28"/>
          <w:lang w:val="kk-KZ"/>
        </w:rPr>
        <w:t>Мотивациялық.</w:t>
      </w:r>
      <w:r w:rsidRPr="001818A6">
        <w:rPr>
          <w:rFonts w:ascii="Times New Roman" w:hAnsi="Times New Roman"/>
          <w:sz w:val="28"/>
          <w:szCs w:val="28"/>
          <w:lang w:val="kk-KZ"/>
        </w:rPr>
        <w:t xml:space="preserve"> Бұл кезде АКТ қызығушылық пен мотивацияны ояту үшін қолданылады, олар келесідей:</w:t>
      </w:r>
    </w:p>
    <w:p w:rsidR="00C325C6" w:rsidRPr="001818A6" w:rsidRDefault="00C325C6" w:rsidP="000223C2">
      <w:pPr>
        <w:pStyle w:val="a5"/>
        <w:numPr>
          <w:ilvl w:val="0"/>
          <w:numId w:val="11"/>
        </w:numPr>
        <w:tabs>
          <w:tab w:val="left" w:pos="1134"/>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 xml:space="preserve">Оқыту процесі аясында жеке мүмкіндіктер мен қажеттіліктері үшін қолдану; </w:t>
      </w:r>
    </w:p>
    <w:p w:rsidR="00C325C6" w:rsidRPr="001818A6" w:rsidRDefault="00C325C6" w:rsidP="000223C2">
      <w:pPr>
        <w:pStyle w:val="a5"/>
        <w:numPr>
          <w:ilvl w:val="0"/>
          <w:numId w:val="11"/>
        </w:numPr>
        <w:tabs>
          <w:tab w:val="left" w:pos="1134"/>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 xml:space="preserve">Оқыту процесін ұйымдастырудың әдістерін, формаларын, мазмұны мен түрін таңдауды кеңейтеді; </w:t>
      </w:r>
    </w:p>
    <w:p w:rsidR="00C325C6" w:rsidRPr="001818A6" w:rsidRDefault="00C325C6" w:rsidP="000223C2">
      <w:pPr>
        <w:pStyle w:val="a5"/>
        <w:numPr>
          <w:ilvl w:val="0"/>
          <w:numId w:val="11"/>
        </w:numPr>
        <w:tabs>
          <w:tab w:val="left" w:pos="1134"/>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Оқушылардың  қабілеттерін ашуға көбірек мүмкіндіктер жасайды;</w:t>
      </w:r>
    </w:p>
    <w:p w:rsidR="00C325C6" w:rsidRPr="001818A6" w:rsidRDefault="00C325C6" w:rsidP="000223C2">
      <w:pPr>
        <w:pStyle w:val="a5"/>
        <w:numPr>
          <w:ilvl w:val="0"/>
          <w:numId w:val="11"/>
        </w:numPr>
        <w:tabs>
          <w:tab w:val="left" w:pos="1134"/>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Студенттердің қоғамдағы өзара әрекеттесуі үшін қажетті АКТ-ны қолдану дағдыларын дамытуға жағдай жасайды.</w:t>
      </w:r>
    </w:p>
    <w:p w:rsidR="00C325C6" w:rsidRPr="001818A6" w:rsidRDefault="00C325C6" w:rsidP="00C325C6">
      <w:pPr>
        <w:spacing w:after="0" w:line="240" w:lineRule="auto"/>
        <w:ind w:firstLine="708"/>
        <w:jc w:val="both"/>
        <w:rPr>
          <w:rFonts w:ascii="Times New Roman" w:hAnsi="Times New Roman"/>
          <w:sz w:val="28"/>
          <w:szCs w:val="28"/>
          <w:lang w:val="kk-KZ"/>
        </w:rPr>
      </w:pPr>
      <w:r w:rsidRPr="001818A6">
        <w:rPr>
          <w:rFonts w:ascii="Times New Roman" w:hAnsi="Times New Roman"/>
          <w:b/>
          <w:i/>
          <w:sz w:val="28"/>
          <w:szCs w:val="28"/>
          <w:lang w:val="kk-KZ"/>
        </w:rPr>
        <w:t>Оқу-әдістемелік.</w:t>
      </w:r>
      <w:r w:rsidRPr="001818A6">
        <w:rPr>
          <w:rFonts w:ascii="Times New Roman" w:hAnsi="Times New Roman"/>
          <w:sz w:val="28"/>
          <w:szCs w:val="28"/>
          <w:lang w:val="kk-KZ"/>
        </w:rPr>
        <w:t xml:space="preserve"> АКТ-ны мұғалім көрнекілігін арттыру және оқушыларға жеткізгісі келетін ақпаратқа қызығушылықты арттыру үшін пайдаланады деген ұстаным. Ол үшін оқу процесінің кез келген кезеңінде әртүрлі АКТ-ны қолдануға болады:</w:t>
      </w:r>
    </w:p>
    <w:p w:rsidR="00C325C6" w:rsidRPr="001818A6" w:rsidRDefault="00C325C6" w:rsidP="000223C2">
      <w:pPr>
        <w:pStyle w:val="a5"/>
        <w:numPr>
          <w:ilvl w:val="0"/>
          <w:numId w:val="13"/>
        </w:numPr>
        <w:tabs>
          <w:tab w:val="left" w:pos="1134"/>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Сабаққа дайындық кезеңінде. Жоспарлау, көрнекі материал жасау, жоба құру;</w:t>
      </w:r>
    </w:p>
    <w:p w:rsidR="00C325C6" w:rsidRPr="001818A6" w:rsidRDefault="00C325C6" w:rsidP="000223C2">
      <w:pPr>
        <w:pStyle w:val="a5"/>
        <w:numPr>
          <w:ilvl w:val="0"/>
          <w:numId w:val="13"/>
        </w:numPr>
        <w:tabs>
          <w:tab w:val="left" w:pos="1134"/>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Оқу процесі және бекіту кезеңінде;</w:t>
      </w:r>
    </w:p>
    <w:p w:rsidR="00C325C6" w:rsidRPr="001818A6" w:rsidRDefault="00C325C6" w:rsidP="000223C2">
      <w:pPr>
        <w:pStyle w:val="a5"/>
        <w:numPr>
          <w:ilvl w:val="0"/>
          <w:numId w:val="13"/>
        </w:numPr>
        <w:tabs>
          <w:tab w:val="left" w:pos="1134"/>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Өзіндік жұмысты ұйымдастыруда;</w:t>
      </w:r>
    </w:p>
    <w:p w:rsidR="00C325C6" w:rsidRPr="001818A6" w:rsidRDefault="00C325C6" w:rsidP="000223C2">
      <w:pPr>
        <w:pStyle w:val="a5"/>
        <w:numPr>
          <w:ilvl w:val="0"/>
          <w:numId w:val="13"/>
        </w:numPr>
        <w:tabs>
          <w:tab w:val="left" w:pos="1134"/>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Қосымша материал қажет болғанда;</w:t>
      </w:r>
    </w:p>
    <w:p w:rsidR="00C325C6" w:rsidRPr="001818A6" w:rsidRDefault="00C325C6" w:rsidP="000223C2">
      <w:pPr>
        <w:pStyle w:val="a5"/>
        <w:numPr>
          <w:ilvl w:val="0"/>
          <w:numId w:val="13"/>
        </w:numPr>
        <w:tabs>
          <w:tab w:val="left" w:pos="1134"/>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Білімді бақылау және нәтижелерді тексеру кезінде.</w:t>
      </w:r>
    </w:p>
    <w:p w:rsidR="00C325C6" w:rsidRPr="001818A6" w:rsidRDefault="00C325C6" w:rsidP="00C325C6">
      <w:pPr>
        <w:spacing w:after="0" w:line="240" w:lineRule="auto"/>
        <w:ind w:firstLine="708"/>
        <w:jc w:val="both"/>
        <w:rPr>
          <w:rFonts w:ascii="Times New Roman" w:hAnsi="Times New Roman"/>
          <w:sz w:val="28"/>
          <w:szCs w:val="28"/>
          <w:lang w:val="kk-KZ"/>
        </w:rPr>
      </w:pPr>
      <w:r w:rsidRPr="001818A6">
        <w:rPr>
          <w:rFonts w:ascii="Times New Roman" w:hAnsi="Times New Roman"/>
          <w:b/>
          <w:i/>
          <w:sz w:val="28"/>
          <w:szCs w:val="28"/>
          <w:lang w:val="kk-KZ"/>
        </w:rPr>
        <w:t>Ұйымдастырушылық.</w:t>
      </w:r>
      <w:r w:rsidRPr="001818A6">
        <w:rPr>
          <w:rFonts w:ascii="Times New Roman" w:hAnsi="Times New Roman"/>
          <w:sz w:val="28"/>
          <w:szCs w:val="28"/>
          <w:lang w:val="kk-KZ"/>
        </w:rPr>
        <w:t xml:space="preserve"> Яғни, ақпараттық-коммуникациялық технологиялар:</w:t>
      </w:r>
    </w:p>
    <w:p w:rsidR="00C325C6" w:rsidRPr="001818A6" w:rsidRDefault="00C325C6" w:rsidP="000223C2">
      <w:pPr>
        <w:pStyle w:val="a5"/>
        <w:numPr>
          <w:ilvl w:val="0"/>
          <w:numId w:val="14"/>
        </w:numPr>
        <w:tabs>
          <w:tab w:val="left" w:pos="1134"/>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 xml:space="preserve">Жеке оқыту үшін; </w:t>
      </w:r>
    </w:p>
    <w:p w:rsidR="00C325C6" w:rsidRPr="001818A6" w:rsidRDefault="00C325C6" w:rsidP="000223C2">
      <w:pPr>
        <w:pStyle w:val="a5"/>
        <w:numPr>
          <w:ilvl w:val="0"/>
          <w:numId w:val="14"/>
        </w:numPr>
        <w:tabs>
          <w:tab w:val="left" w:pos="1134"/>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Немесе топтық форматта сабақ өту үшін.</w:t>
      </w:r>
    </w:p>
    <w:p w:rsidR="00C325C6" w:rsidRPr="001818A6" w:rsidRDefault="00C325C6" w:rsidP="00C325C6">
      <w:pPr>
        <w:pStyle w:val="a5"/>
        <w:tabs>
          <w:tab w:val="left" w:pos="1134"/>
        </w:tabs>
        <w:spacing w:after="0" w:line="240" w:lineRule="auto"/>
        <w:ind w:left="0" w:firstLine="709"/>
        <w:jc w:val="both"/>
        <w:rPr>
          <w:rFonts w:ascii="Times New Roman" w:hAnsi="Times New Roman"/>
          <w:sz w:val="28"/>
          <w:szCs w:val="28"/>
          <w:lang w:val="kk-KZ"/>
        </w:rPr>
      </w:pPr>
      <w:r w:rsidRPr="001818A6">
        <w:rPr>
          <w:rFonts w:ascii="Times New Roman" w:hAnsi="Times New Roman"/>
          <w:b/>
          <w:i/>
          <w:sz w:val="28"/>
          <w:szCs w:val="28"/>
          <w:lang w:val="kk-KZ"/>
        </w:rPr>
        <w:t>Бақылау және бағалау.</w:t>
      </w:r>
      <w:r w:rsidRPr="001818A6">
        <w:rPr>
          <w:rFonts w:ascii="Times New Roman" w:hAnsi="Times New Roman"/>
          <w:sz w:val="28"/>
          <w:szCs w:val="28"/>
          <w:lang w:val="kk-KZ"/>
        </w:rPr>
        <w:t xml:space="preserve"> Білімді бақылаудың әртүрлі түрлері, мысалы: тестілеу (білім деңгейін анықтау үшін), аралық және қорытынды бақылау үшін қажет [</w:t>
      </w:r>
      <w:r w:rsidR="00F208E4" w:rsidRPr="001818A6">
        <w:rPr>
          <w:rFonts w:ascii="Times New Roman" w:hAnsi="Times New Roman"/>
          <w:sz w:val="28"/>
          <w:szCs w:val="28"/>
          <w:lang w:val="kk-KZ"/>
        </w:rPr>
        <w:t>47</w:t>
      </w:r>
      <w:r w:rsidRPr="001818A6">
        <w:rPr>
          <w:rFonts w:ascii="Times New Roman" w:hAnsi="Times New Roman"/>
          <w:sz w:val="28"/>
          <w:szCs w:val="28"/>
          <w:lang w:val="kk-KZ"/>
        </w:rPr>
        <w:t>].</w:t>
      </w:r>
    </w:p>
    <w:p w:rsidR="00C325C6" w:rsidRPr="001818A6" w:rsidRDefault="00C325C6" w:rsidP="00C325C6">
      <w:pPr>
        <w:pStyle w:val="a5"/>
        <w:tabs>
          <w:tab w:val="left" w:pos="1134"/>
        </w:tabs>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С. Н. Женетль мұғалім мен оқушылардың іс-әрекеті арасындағы қарым-қатынас оқу ақпаратын тасымалдаушылардың, яғни, педагогикалық оқыту мазмұны негізделген сөз, слайд, тақтадағы жазба, видео және кинофильм, оқулық, электрондық оқулық, компьютер және басқа да құралдары көмегімен жүзеге асады дейді. Сонмен қатар, автор оқу материалының берік игерілуін қамтамасыз ету үшін оқыту кезіндегі ойлау іс-әрекет процесінің психологиялық ерекшеліктерін ескеру қажет деп санайды [</w:t>
      </w:r>
      <w:r w:rsidR="004E5C8F" w:rsidRPr="001818A6">
        <w:rPr>
          <w:rFonts w:ascii="Times New Roman" w:hAnsi="Times New Roman"/>
          <w:sz w:val="28"/>
          <w:szCs w:val="28"/>
          <w:lang w:val="kk-KZ"/>
        </w:rPr>
        <w:t>4</w:t>
      </w:r>
      <w:r w:rsidR="00F208E4" w:rsidRPr="001818A6">
        <w:rPr>
          <w:rFonts w:ascii="Times New Roman" w:hAnsi="Times New Roman"/>
          <w:sz w:val="28"/>
          <w:szCs w:val="28"/>
          <w:lang w:val="kk-KZ"/>
        </w:rPr>
        <w:t>8</w:t>
      </w:r>
      <w:r w:rsidR="004E5C8F" w:rsidRPr="001818A6">
        <w:rPr>
          <w:rFonts w:ascii="Times New Roman" w:hAnsi="Times New Roman"/>
          <w:sz w:val="28"/>
          <w:szCs w:val="28"/>
          <w:lang w:val="kk-KZ"/>
        </w:rPr>
        <w:t>]</w:t>
      </w:r>
      <w:r w:rsidRPr="001818A6">
        <w:rPr>
          <w:rFonts w:ascii="Times New Roman" w:hAnsi="Times New Roman"/>
          <w:sz w:val="28"/>
          <w:szCs w:val="28"/>
          <w:lang w:val="kk-KZ"/>
        </w:rPr>
        <w:t>.</w:t>
      </w:r>
    </w:p>
    <w:p w:rsidR="00C325C6" w:rsidRPr="001818A6" w:rsidRDefault="00C325C6" w:rsidP="00C325C6">
      <w:pPr>
        <w:tabs>
          <w:tab w:val="left" w:pos="1134"/>
        </w:tabs>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lastRenderedPageBreak/>
        <w:t xml:space="preserve">        Осы талдаған АКТ-ны оқу </w:t>
      </w:r>
      <w:r w:rsidR="007B1E09" w:rsidRPr="001818A6">
        <w:rPr>
          <w:rFonts w:ascii="Times New Roman" w:hAnsi="Times New Roman"/>
          <w:sz w:val="28"/>
          <w:szCs w:val="28"/>
          <w:lang w:val="kk-KZ"/>
        </w:rPr>
        <w:t>үдерісі</w:t>
      </w:r>
      <w:r w:rsidRPr="001818A6">
        <w:rPr>
          <w:rFonts w:ascii="Times New Roman" w:hAnsi="Times New Roman"/>
          <w:sz w:val="28"/>
          <w:szCs w:val="28"/>
          <w:lang w:val="kk-KZ"/>
        </w:rPr>
        <w:t>нде</w:t>
      </w:r>
      <w:r w:rsidRPr="001818A6">
        <w:rPr>
          <w:rFonts w:ascii="Times New Roman" w:hAnsi="Times New Roman"/>
          <w:b/>
          <w:sz w:val="28"/>
          <w:szCs w:val="28"/>
          <w:lang w:val="kk-KZ"/>
        </w:rPr>
        <w:t xml:space="preserve"> </w:t>
      </w:r>
      <w:r w:rsidRPr="001818A6">
        <w:rPr>
          <w:rFonts w:ascii="Times New Roman" w:hAnsi="Times New Roman"/>
          <w:sz w:val="28"/>
          <w:szCs w:val="28"/>
          <w:lang w:val="kk-KZ"/>
        </w:rPr>
        <w:t>қолдану аспектілерінің барлығын өзіміздің жаттығуларымызды әзірлеу кезінде қолдандық.</w:t>
      </w:r>
    </w:p>
    <w:p w:rsidR="00C325C6" w:rsidRPr="001818A6" w:rsidRDefault="00C325C6" w:rsidP="00C325C6">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 xml:space="preserve">        Щукин А.Н. білім беру технологиясы (немесе педагогикалық технологиялар) терминің мұғалімдердің жұмыстарын ғылыми ұйымдастыруда сабақты оқыту мақсаты мен  нәтижесіне өте тиімді жетуді жүзеге асыруда қолданылатын амалдері жиынтығы деп анықтама берді.  Білім беру технологиясы оқу </w:t>
      </w:r>
      <w:r w:rsidR="007B1E09" w:rsidRPr="001818A6">
        <w:rPr>
          <w:rFonts w:ascii="Times New Roman" w:hAnsi="Times New Roman"/>
          <w:sz w:val="28"/>
          <w:szCs w:val="28"/>
          <w:lang w:val="kk-KZ"/>
        </w:rPr>
        <w:t>үдерісі</w:t>
      </w:r>
      <w:r w:rsidRPr="001818A6">
        <w:rPr>
          <w:rFonts w:ascii="Times New Roman" w:hAnsi="Times New Roman"/>
          <w:sz w:val="28"/>
          <w:szCs w:val="28"/>
          <w:lang w:val="kk-KZ"/>
        </w:rPr>
        <w:t xml:space="preserve">н жақсарту мен оны ұйымдастыру сапасы мен тиімділігін арттыруға байланысты барлық негізгі дидиактикалық мәселелерді қамтыды. Термин 60-70 жылдары кең таралып, ХХ ғасырда программалық білім беру  мен техникалық құралдарды кең қолдана бастады. </w:t>
      </w:r>
    </w:p>
    <w:p w:rsidR="00C325C6" w:rsidRPr="001818A6" w:rsidRDefault="00C325C6" w:rsidP="00C325C6">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 xml:space="preserve">         Сонымен қатар Щукин А.Н. өз еңбегінде білім беру технологиясының екі анықтамадан құралған:  </w:t>
      </w:r>
      <w:r w:rsidRPr="001818A6">
        <w:rPr>
          <w:rFonts w:ascii="Times New Roman" w:hAnsi="Times New Roman"/>
          <w:i/>
          <w:sz w:val="28"/>
          <w:szCs w:val="28"/>
          <w:lang w:val="kk-KZ"/>
        </w:rPr>
        <w:t>білім беру технологиялары</w:t>
      </w:r>
      <w:r w:rsidRPr="001818A6">
        <w:rPr>
          <w:rFonts w:ascii="Times New Roman" w:hAnsi="Times New Roman"/>
          <w:sz w:val="28"/>
          <w:szCs w:val="28"/>
          <w:lang w:val="kk-KZ"/>
        </w:rPr>
        <w:t xml:space="preserve"> (Technology of Teaching) және </w:t>
      </w:r>
      <w:r w:rsidRPr="001818A6">
        <w:rPr>
          <w:rFonts w:ascii="Times New Roman" w:hAnsi="Times New Roman"/>
          <w:i/>
          <w:sz w:val="28"/>
          <w:szCs w:val="28"/>
          <w:lang w:val="kk-KZ"/>
        </w:rPr>
        <w:t>білім берудегі технологиялар</w:t>
      </w:r>
      <w:r w:rsidRPr="001818A6">
        <w:rPr>
          <w:rFonts w:ascii="Times New Roman" w:hAnsi="Times New Roman"/>
          <w:sz w:val="28"/>
          <w:szCs w:val="28"/>
          <w:lang w:val="kk-KZ"/>
        </w:rPr>
        <w:t xml:space="preserve"> (Technology in Teaching) терминдерін берді. Бірінші термин мұғалімдердің жұмыстарын ғылыми ұйымдастыруда сабақ мақсаты мен  нәтижесіне өте тиімді жүзеге асыруда қолданылатын амалдер жиынтығы болса, екіншісі оқу </w:t>
      </w:r>
      <w:r w:rsidR="007B1E09" w:rsidRPr="001818A6">
        <w:rPr>
          <w:rFonts w:ascii="Times New Roman" w:hAnsi="Times New Roman"/>
          <w:sz w:val="28"/>
          <w:szCs w:val="28"/>
          <w:lang w:val="kk-KZ"/>
        </w:rPr>
        <w:t>үдерісі</w:t>
      </w:r>
      <w:r w:rsidRPr="001818A6">
        <w:rPr>
          <w:rFonts w:ascii="Times New Roman" w:hAnsi="Times New Roman"/>
          <w:sz w:val="28"/>
          <w:szCs w:val="28"/>
          <w:lang w:val="kk-KZ"/>
        </w:rPr>
        <w:t xml:space="preserve">нде қолданылатын оқу техникалық құралдар мағынасын береді. Білім беру технологияларын қолданудың ең басты ерекшелітері ол: </w:t>
      </w:r>
    </w:p>
    <w:p w:rsidR="00C325C6" w:rsidRPr="001818A6" w:rsidRDefault="00C325C6" w:rsidP="000223C2">
      <w:pPr>
        <w:numPr>
          <w:ilvl w:val="0"/>
          <w:numId w:val="10"/>
        </w:numPr>
        <w:spacing w:after="0" w:line="240" w:lineRule="auto"/>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i/>
          <w:sz w:val="28"/>
          <w:szCs w:val="28"/>
          <w:lang w:val="kk-KZ" w:eastAsia="ru-RU"/>
        </w:rPr>
        <w:t>нәтижелілік</w:t>
      </w:r>
      <w:r w:rsidRPr="001818A6">
        <w:rPr>
          <w:rFonts w:ascii="Times New Roman" w:eastAsia="Times New Roman" w:hAnsi="Times New Roman"/>
          <w:sz w:val="28"/>
          <w:szCs w:val="28"/>
          <w:lang w:val="kk-KZ" w:eastAsia="ru-RU"/>
        </w:rPr>
        <w:t xml:space="preserve"> - қойылған оқу мақсатына жоғары деңгейде жету, </w:t>
      </w:r>
    </w:p>
    <w:p w:rsidR="00C325C6" w:rsidRPr="001818A6" w:rsidRDefault="00C325C6" w:rsidP="000223C2">
      <w:pPr>
        <w:numPr>
          <w:ilvl w:val="0"/>
          <w:numId w:val="10"/>
        </w:numPr>
        <w:spacing w:after="0" w:line="240" w:lineRule="auto"/>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i/>
          <w:sz w:val="28"/>
          <w:szCs w:val="28"/>
          <w:lang w:val="kk-KZ" w:eastAsia="ru-RU"/>
        </w:rPr>
        <w:t xml:space="preserve">үнемділік </w:t>
      </w:r>
      <w:r w:rsidRPr="001818A6">
        <w:rPr>
          <w:rFonts w:ascii="Times New Roman" w:eastAsia="Times New Roman" w:hAnsi="Times New Roman"/>
          <w:sz w:val="28"/>
          <w:szCs w:val="28"/>
          <w:lang w:val="kk-KZ" w:eastAsia="ru-RU"/>
        </w:rPr>
        <w:t>– аз уақыт ішінде көп мөлшердегі оқу материалын меңгеру,</w:t>
      </w:r>
    </w:p>
    <w:p w:rsidR="00C325C6" w:rsidRPr="001818A6" w:rsidRDefault="00C325C6" w:rsidP="000223C2">
      <w:pPr>
        <w:numPr>
          <w:ilvl w:val="0"/>
          <w:numId w:val="10"/>
        </w:numPr>
        <w:spacing w:after="0" w:line="240" w:lineRule="auto"/>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пәнді оқудағы жоғары</w:t>
      </w:r>
      <w:r w:rsidRPr="001818A6">
        <w:rPr>
          <w:rFonts w:ascii="Times New Roman" w:eastAsia="Times New Roman" w:hAnsi="Times New Roman"/>
          <w:i/>
          <w:sz w:val="28"/>
          <w:szCs w:val="28"/>
          <w:lang w:val="kk-KZ" w:eastAsia="ru-RU"/>
        </w:rPr>
        <w:t xml:space="preserve"> мотивация – </w:t>
      </w:r>
      <w:r w:rsidRPr="001818A6">
        <w:rPr>
          <w:rFonts w:ascii="Times New Roman" w:eastAsia="Times New Roman" w:hAnsi="Times New Roman"/>
          <w:sz w:val="28"/>
          <w:szCs w:val="28"/>
          <w:lang w:val="kk-KZ" w:eastAsia="ru-RU"/>
        </w:rPr>
        <w:t>сабақты оқуға деген ынтаның арттыруына көмектеседі және оқушының тұлғалық даму сапасын арттырады.</w:t>
      </w:r>
    </w:p>
    <w:p w:rsidR="00C325C6" w:rsidRPr="001818A6" w:rsidRDefault="00C325C6" w:rsidP="00C325C6">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 xml:space="preserve">         Компьютерлік білім беру – бұл шетел тілін оқыту үшін оқу бағдарламаларын компьютер арқылы құру [</w:t>
      </w:r>
      <w:r w:rsidR="00F208E4" w:rsidRPr="001818A6">
        <w:rPr>
          <w:rFonts w:ascii="Times New Roman" w:hAnsi="Times New Roman"/>
          <w:sz w:val="28"/>
          <w:szCs w:val="28"/>
          <w:lang w:val="kk-KZ"/>
        </w:rPr>
        <w:t>49</w:t>
      </w:r>
      <w:r w:rsidRPr="001818A6">
        <w:rPr>
          <w:rFonts w:ascii="Times New Roman" w:hAnsi="Times New Roman"/>
          <w:sz w:val="28"/>
          <w:szCs w:val="28"/>
          <w:lang w:val="kk-KZ"/>
        </w:rPr>
        <w:t>]. Компьютерлік білім беру мәселесі компьютерлік линводидактика атты әдістеменің жеке бөлігінде қарастырылады. Компьютерлік линводидактика тілдік білім беруде компьютердерді қолдану теориясы мен практикасы мәселелерін зерттейді.</w:t>
      </w:r>
    </w:p>
    <w:p w:rsidR="00C325C6" w:rsidRPr="001818A6" w:rsidRDefault="00C325C6" w:rsidP="00C325C6">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 xml:space="preserve">        Компьютерлік линводидактика пәнаралық білім саласы болып табылады және ақпараттық технологияларды дамытумен өте тығыз байланысты. аа</w:t>
      </w:r>
    </w:p>
    <w:p w:rsidR="00C325C6" w:rsidRPr="001818A6" w:rsidRDefault="00C325C6" w:rsidP="00C325C6">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 xml:space="preserve">        Ақпараттық-коммуникациялық технологиялар кез келген білім берудің, соның ішінде шетел тілдерін оқытудың негізгі құралына айналуда. Шетел тілдерін оқытуда ақпараттық-коммуникациялық технологияларды пайдалану – ең тимді жолдарының бірі. </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Ақпараттық технологияның дамуына байланысты білім берудің жаңа түрі – электронды білім беру (e-learning), яғни ақпараттық-коммуникациялық технологияларды қолдана отырып оқытудың пайда болуына әкелді. Электрондық білім берудің негізін </w:t>
      </w:r>
      <w:r w:rsidRPr="001818A6">
        <w:rPr>
          <w:rFonts w:ascii="Times New Roman" w:hAnsi="Times New Roman"/>
          <w:i/>
          <w:sz w:val="28"/>
          <w:szCs w:val="28"/>
          <w:lang w:val="kk-KZ"/>
        </w:rPr>
        <w:t>электрондық білім беру ресурстары</w:t>
      </w:r>
      <w:r w:rsidRPr="001818A6">
        <w:rPr>
          <w:rFonts w:ascii="Times New Roman" w:hAnsi="Times New Roman"/>
          <w:sz w:val="28"/>
          <w:szCs w:val="28"/>
          <w:lang w:val="kk-KZ"/>
        </w:rPr>
        <w:t xml:space="preserve"> құрайды [</w:t>
      </w:r>
      <w:r w:rsidR="00F208E4" w:rsidRPr="001818A6">
        <w:rPr>
          <w:rFonts w:ascii="Times New Roman" w:hAnsi="Times New Roman"/>
          <w:sz w:val="28"/>
          <w:szCs w:val="28"/>
          <w:lang w:val="kk-KZ"/>
        </w:rPr>
        <w:t>50</w:t>
      </w:r>
      <w:r w:rsidRPr="001818A6">
        <w:rPr>
          <w:rFonts w:ascii="Times New Roman" w:hAnsi="Times New Roman"/>
          <w:sz w:val="28"/>
          <w:szCs w:val="28"/>
          <w:lang w:val="kk-KZ"/>
        </w:rPr>
        <w:t>].</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«Электрондық білім беру ресурстары» (ЭББР) термині компьютерлік технология негізінде әзірленетін тілдік оқу материалдары.  Сондай-ақ «ЦББР» терминін, яғни циф</w:t>
      </w:r>
      <w:r w:rsidR="001726F6" w:rsidRPr="001818A6">
        <w:rPr>
          <w:rFonts w:ascii="Times New Roman" w:hAnsi="Times New Roman"/>
          <w:sz w:val="28"/>
          <w:szCs w:val="28"/>
          <w:lang w:val="kk-KZ"/>
        </w:rPr>
        <w:t>ы</w:t>
      </w:r>
      <w:r w:rsidRPr="001818A6">
        <w:rPr>
          <w:rFonts w:ascii="Times New Roman" w:hAnsi="Times New Roman"/>
          <w:sz w:val="28"/>
          <w:szCs w:val="28"/>
          <w:lang w:val="kk-KZ"/>
        </w:rPr>
        <w:t>рлық білім беру ресурстарын, циф</w:t>
      </w:r>
      <w:r w:rsidR="001726F6" w:rsidRPr="001818A6">
        <w:rPr>
          <w:rFonts w:ascii="Times New Roman" w:hAnsi="Times New Roman"/>
          <w:sz w:val="28"/>
          <w:szCs w:val="28"/>
          <w:lang w:val="kk-KZ"/>
        </w:rPr>
        <w:t>ы</w:t>
      </w:r>
      <w:r w:rsidRPr="001818A6">
        <w:rPr>
          <w:rFonts w:ascii="Times New Roman" w:hAnsi="Times New Roman"/>
          <w:sz w:val="28"/>
          <w:szCs w:val="28"/>
          <w:lang w:val="kk-KZ"/>
        </w:rPr>
        <w:t>рлық технологиялар негізінде жасалған және циф</w:t>
      </w:r>
      <w:r w:rsidR="001726F6" w:rsidRPr="001818A6">
        <w:rPr>
          <w:rFonts w:ascii="Times New Roman" w:hAnsi="Times New Roman"/>
          <w:sz w:val="28"/>
          <w:szCs w:val="28"/>
          <w:lang w:val="kk-KZ"/>
        </w:rPr>
        <w:t>ы</w:t>
      </w:r>
      <w:r w:rsidRPr="001818A6">
        <w:rPr>
          <w:rFonts w:ascii="Times New Roman" w:hAnsi="Times New Roman"/>
          <w:sz w:val="28"/>
          <w:szCs w:val="28"/>
          <w:lang w:val="kk-KZ"/>
        </w:rPr>
        <w:t>рлық құрылғылар арқылы білім беру. Циф</w:t>
      </w:r>
      <w:r w:rsidR="001726F6" w:rsidRPr="001818A6">
        <w:rPr>
          <w:rFonts w:ascii="Times New Roman" w:hAnsi="Times New Roman"/>
          <w:sz w:val="28"/>
          <w:szCs w:val="28"/>
          <w:lang w:val="kk-KZ"/>
        </w:rPr>
        <w:t>ы</w:t>
      </w:r>
      <w:r w:rsidRPr="001818A6">
        <w:rPr>
          <w:rFonts w:ascii="Times New Roman" w:hAnsi="Times New Roman"/>
          <w:sz w:val="28"/>
          <w:szCs w:val="28"/>
          <w:lang w:val="kk-KZ"/>
        </w:rPr>
        <w:t xml:space="preserve">рлық білім беру ресурстары (ЦББР) – дегеніміз қолданбалы </w:t>
      </w:r>
      <w:r w:rsidRPr="001818A6">
        <w:rPr>
          <w:rFonts w:ascii="Times New Roman" w:hAnsi="Times New Roman"/>
          <w:sz w:val="28"/>
          <w:szCs w:val="28"/>
          <w:lang w:val="kk-KZ"/>
        </w:rPr>
        <w:lastRenderedPageBreak/>
        <w:t>компьютерлік бағдарламалар түріндегі мемлекеттік оқу жоспарларына сәйкес пәннің әрбір тақырыбына әзірленген циф</w:t>
      </w:r>
      <w:r w:rsidR="001726F6" w:rsidRPr="001818A6">
        <w:rPr>
          <w:rFonts w:ascii="Times New Roman" w:hAnsi="Times New Roman"/>
          <w:sz w:val="28"/>
          <w:szCs w:val="28"/>
          <w:lang w:val="kk-KZ"/>
        </w:rPr>
        <w:t>ы</w:t>
      </w:r>
      <w:r w:rsidRPr="001818A6">
        <w:rPr>
          <w:rFonts w:ascii="Times New Roman" w:hAnsi="Times New Roman"/>
          <w:sz w:val="28"/>
          <w:szCs w:val="28"/>
          <w:lang w:val="kk-KZ"/>
        </w:rPr>
        <w:t>рлық форматтағы дидактикалық материалдар. ЦББР электрондық оқу (e-learning) жүйесінде енгізіледі және мұғалімдер мен оқушылар үшін бұл материалдарды тегін пайдалана алады [</w:t>
      </w:r>
      <w:r w:rsidR="00EC0029" w:rsidRPr="001818A6">
        <w:rPr>
          <w:rFonts w:ascii="Times New Roman" w:hAnsi="Times New Roman"/>
          <w:sz w:val="28"/>
          <w:szCs w:val="28"/>
          <w:lang w:val="kk-KZ"/>
        </w:rPr>
        <w:t>51</w:t>
      </w:r>
      <w:r w:rsidRPr="001818A6">
        <w:rPr>
          <w:rFonts w:ascii="Times New Roman" w:hAnsi="Times New Roman"/>
          <w:sz w:val="28"/>
          <w:szCs w:val="28"/>
          <w:lang w:val="kk-KZ"/>
        </w:rPr>
        <w:t xml:space="preserve">]. ЭББР-ды сабақта қолданудың негізгі мақсаты – қазіргі мектеп оқушылары үшін өте қажет білім беру процесін жаңа деңгейге шығару. Біріншіден, электрондық оқыту құралдары кез келген ақпаратты анағұрлым көрнекі түрде ұсынады және аутентикалық мәтіндерді естуге мүмкіндік береді. Екіншіден, олардың мотивациялық әлеуеті зор: студенттер заманауи құрал-жабдықтардың көмегімен оқуды ұнатады, белгілі бір тақырыптарды өз бетінше оқып, өздерін сынап, кері байланыс алады. Дәстүрлі ресурстарға қарағанда ЭББР-ы әлдеқайда көп ақпаратпен қамтамасыз ете алады, бұл ретте барлық мәтіндік, визуалды және дыбыстық ақпарат бір </w:t>
      </w:r>
      <w:r w:rsidR="00803558" w:rsidRPr="001818A6">
        <w:rPr>
          <w:rFonts w:ascii="Times New Roman" w:hAnsi="Times New Roman"/>
          <w:sz w:val="28"/>
          <w:szCs w:val="28"/>
          <w:lang w:val="kk-KZ"/>
        </w:rPr>
        <w:t xml:space="preserve">цифырлық </w:t>
      </w:r>
      <w:r w:rsidRPr="001818A6">
        <w:rPr>
          <w:rFonts w:ascii="Times New Roman" w:hAnsi="Times New Roman"/>
          <w:sz w:val="28"/>
          <w:szCs w:val="28"/>
          <w:lang w:val="kk-KZ"/>
        </w:rPr>
        <w:t xml:space="preserve">құрылғыда жинақы түрде орналастырылады. Электрондық білім беру ресурстарын оқу процесінде пайдалану қазіргі заманғы мұғалім жұмысының міндетті бөлігі болып табылады. </w:t>
      </w:r>
    </w:p>
    <w:p w:rsidR="00C325C6" w:rsidRPr="001818A6" w:rsidRDefault="00C325C6" w:rsidP="00C325C6">
      <w:pPr>
        <w:spacing w:after="0" w:line="240" w:lineRule="auto"/>
        <w:ind w:firstLine="708"/>
        <w:jc w:val="both"/>
        <w:rPr>
          <w:rFonts w:ascii="Times New Roman" w:hAnsi="Times New Roman"/>
          <w:sz w:val="28"/>
          <w:szCs w:val="28"/>
          <w:lang w:val="kk-KZ"/>
        </w:rPr>
      </w:pPr>
      <w:r w:rsidRPr="001818A6">
        <w:rPr>
          <w:rFonts w:ascii="Times New Roman" w:hAnsi="Times New Roman"/>
          <w:sz w:val="28"/>
          <w:szCs w:val="28"/>
          <w:lang w:val="kk-KZ"/>
        </w:rPr>
        <w:t>Отандық ғалым Нургалиева Г.К. бағдарламалық құралдарды алты түрге бөледі:</w:t>
      </w:r>
    </w:p>
    <w:p w:rsidR="00C325C6" w:rsidRPr="001818A6" w:rsidRDefault="00C325C6" w:rsidP="00C325C6">
      <w:pPr>
        <w:tabs>
          <w:tab w:val="left" w:pos="1134"/>
        </w:tabs>
        <w:spacing w:after="0" w:line="240" w:lineRule="auto"/>
        <w:ind w:firstLine="708"/>
        <w:jc w:val="both"/>
        <w:rPr>
          <w:rFonts w:ascii="Times New Roman" w:hAnsi="Times New Roman"/>
          <w:sz w:val="28"/>
          <w:szCs w:val="28"/>
          <w:lang w:val="kk-KZ"/>
        </w:rPr>
      </w:pPr>
      <w:r w:rsidRPr="001818A6">
        <w:rPr>
          <w:rFonts w:ascii="Times New Roman" w:hAnsi="Times New Roman"/>
          <w:sz w:val="28"/>
          <w:szCs w:val="28"/>
          <w:lang w:val="kk-KZ"/>
        </w:rPr>
        <w:t>1)</w:t>
      </w:r>
      <w:r w:rsidRPr="001818A6">
        <w:rPr>
          <w:rFonts w:ascii="Times New Roman" w:hAnsi="Times New Roman"/>
          <w:sz w:val="28"/>
          <w:szCs w:val="28"/>
          <w:lang w:val="kk-KZ"/>
        </w:rPr>
        <w:tab/>
        <w:t>Бақылау және тестілеу бағдарламалары</w:t>
      </w:r>
    </w:p>
    <w:p w:rsidR="00C325C6" w:rsidRPr="001818A6" w:rsidRDefault="00C325C6" w:rsidP="00C325C6">
      <w:pPr>
        <w:tabs>
          <w:tab w:val="left" w:pos="1134"/>
        </w:tabs>
        <w:spacing w:after="0" w:line="240" w:lineRule="auto"/>
        <w:ind w:firstLine="708"/>
        <w:jc w:val="both"/>
        <w:rPr>
          <w:rFonts w:ascii="Times New Roman" w:hAnsi="Times New Roman"/>
          <w:sz w:val="28"/>
          <w:szCs w:val="28"/>
          <w:lang w:val="kk-KZ"/>
        </w:rPr>
      </w:pPr>
      <w:r w:rsidRPr="001818A6">
        <w:rPr>
          <w:rFonts w:ascii="Times New Roman" w:hAnsi="Times New Roman"/>
          <w:sz w:val="28"/>
          <w:szCs w:val="28"/>
          <w:lang w:val="kk-KZ"/>
        </w:rPr>
        <w:t>2)</w:t>
      </w:r>
      <w:r w:rsidRPr="001818A6">
        <w:rPr>
          <w:rFonts w:ascii="Times New Roman" w:hAnsi="Times New Roman"/>
          <w:sz w:val="28"/>
          <w:szCs w:val="28"/>
          <w:lang w:val="kk-KZ"/>
        </w:rPr>
        <w:tab/>
        <w:t>Жаттықтыру бағдарламалары.</w:t>
      </w:r>
    </w:p>
    <w:p w:rsidR="00C325C6" w:rsidRPr="001818A6" w:rsidRDefault="00C325C6" w:rsidP="00C325C6">
      <w:pPr>
        <w:tabs>
          <w:tab w:val="left" w:pos="1134"/>
        </w:tabs>
        <w:spacing w:after="0" w:line="240" w:lineRule="auto"/>
        <w:ind w:firstLine="708"/>
        <w:jc w:val="both"/>
        <w:rPr>
          <w:rFonts w:ascii="Times New Roman" w:hAnsi="Times New Roman"/>
          <w:sz w:val="28"/>
          <w:szCs w:val="28"/>
          <w:lang w:val="kk-KZ"/>
        </w:rPr>
      </w:pPr>
      <w:r w:rsidRPr="001818A6">
        <w:rPr>
          <w:rFonts w:ascii="Times New Roman" w:hAnsi="Times New Roman"/>
          <w:sz w:val="28"/>
          <w:szCs w:val="28"/>
          <w:lang w:val="kk-KZ"/>
        </w:rPr>
        <w:t>3)</w:t>
      </w:r>
      <w:r w:rsidRPr="001818A6">
        <w:rPr>
          <w:rFonts w:ascii="Times New Roman" w:hAnsi="Times New Roman"/>
          <w:sz w:val="28"/>
          <w:szCs w:val="28"/>
          <w:lang w:val="kk-KZ"/>
        </w:rPr>
        <w:tab/>
        <w:t>Ақпараттық-анықтамалық жүйелер.</w:t>
      </w:r>
    </w:p>
    <w:p w:rsidR="00C325C6" w:rsidRPr="001818A6" w:rsidRDefault="00C325C6" w:rsidP="00C325C6">
      <w:pPr>
        <w:tabs>
          <w:tab w:val="left" w:pos="1134"/>
        </w:tabs>
        <w:spacing w:after="0" w:line="240" w:lineRule="auto"/>
        <w:ind w:firstLine="708"/>
        <w:jc w:val="both"/>
        <w:rPr>
          <w:rFonts w:ascii="Times New Roman" w:hAnsi="Times New Roman"/>
          <w:sz w:val="28"/>
          <w:szCs w:val="28"/>
          <w:lang w:val="kk-KZ"/>
        </w:rPr>
      </w:pPr>
      <w:r w:rsidRPr="001818A6">
        <w:rPr>
          <w:rFonts w:ascii="Times New Roman" w:hAnsi="Times New Roman"/>
          <w:sz w:val="28"/>
          <w:szCs w:val="28"/>
          <w:lang w:val="kk-KZ"/>
        </w:rPr>
        <w:t>4)</w:t>
      </w:r>
      <w:r w:rsidRPr="001818A6">
        <w:rPr>
          <w:rFonts w:ascii="Times New Roman" w:hAnsi="Times New Roman"/>
          <w:sz w:val="28"/>
          <w:szCs w:val="28"/>
          <w:lang w:val="kk-KZ"/>
        </w:rPr>
        <w:tab/>
        <w:t>Модельдеу бағдарламалары</w:t>
      </w:r>
    </w:p>
    <w:p w:rsidR="00C325C6" w:rsidRPr="001818A6" w:rsidRDefault="00C325C6" w:rsidP="00C325C6">
      <w:pPr>
        <w:tabs>
          <w:tab w:val="left" w:pos="1134"/>
        </w:tabs>
        <w:spacing w:after="0" w:line="240" w:lineRule="auto"/>
        <w:ind w:firstLine="708"/>
        <w:jc w:val="both"/>
        <w:rPr>
          <w:rFonts w:ascii="Times New Roman" w:hAnsi="Times New Roman"/>
          <w:sz w:val="28"/>
          <w:szCs w:val="28"/>
          <w:lang w:val="kk-KZ"/>
        </w:rPr>
      </w:pPr>
      <w:r w:rsidRPr="001818A6">
        <w:rPr>
          <w:rFonts w:ascii="Times New Roman" w:hAnsi="Times New Roman"/>
          <w:sz w:val="28"/>
          <w:szCs w:val="28"/>
          <w:lang w:val="kk-KZ"/>
        </w:rPr>
        <w:t>5)</w:t>
      </w:r>
      <w:r w:rsidRPr="001818A6">
        <w:rPr>
          <w:rFonts w:ascii="Times New Roman" w:hAnsi="Times New Roman"/>
          <w:sz w:val="28"/>
          <w:szCs w:val="28"/>
          <w:lang w:val="kk-KZ"/>
        </w:rPr>
        <w:tab/>
        <w:t>Электрондық оқулықтар</w:t>
      </w:r>
    </w:p>
    <w:p w:rsidR="00C325C6" w:rsidRPr="001818A6" w:rsidRDefault="00C325C6" w:rsidP="00C325C6">
      <w:pPr>
        <w:tabs>
          <w:tab w:val="left" w:pos="1134"/>
        </w:tabs>
        <w:spacing w:after="0" w:line="240" w:lineRule="auto"/>
        <w:ind w:firstLine="708"/>
        <w:jc w:val="both"/>
        <w:rPr>
          <w:rFonts w:ascii="Times New Roman" w:hAnsi="Times New Roman"/>
          <w:sz w:val="28"/>
          <w:szCs w:val="28"/>
          <w:lang w:val="kk-KZ"/>
        </w:rPr>
      </w:pPr>
      <w:r w:rsidRPr="001818A6">
        <w:rPr>
          <w:rFonts w:ascii="Times New Roman" w:hAnsi="Times New Roman"/>
          <w:sz w:val="28"/>
          <w:szCs w:val="28"/>
          <w:lang w:val="kk-KZ"/>
        </w:rPr>
        <w:t>6)</w:t>
      </w:r>
      <w:r w:rsidRPr="001818A6">
        <w:rPr>
          <w:rFonts w:ascii="Times New Roman" w:hAnsi="Times New Roman"/>
          <w:sz w:val="28"/>
          <w:szCs w:val="28"/>
          <w:lang w:val="kk-KZ"/>
        </w:rPr>
        <w:tab/>
        <w:t>Мультимедиялық бағдарламалар [</w:t>
      </w:r>
      <w:r w:rsidR="00EC0029" w:rsidRPr="001818A6">
        <w:rPr>
          <w:rFonts w:ascii="Times New Roman" w:hAnsi="Times New Roman"/>
          <w:sz w:val="28"/>
          <w:szCs w:val="28"/>
          <w:lang w:val="kk-KZ"/>
        </w:rPr>
        <w:t>52</w:t>
      </w:r>
      <w:r w:rsidRPr="001818A6">
        <w:rPr>
          <w:rFonts w:ascii="Times New Roman" w:hAnsi="Times New Roman"/>
          <w:sz w:val="28"/>
          <w:szCs w:val="28"/>
          <w:lang w:val="kk-KZ"/>
        </w:rPr>
        <w:t>]</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Бүгінгі таңда интернет-технологиялар мұғалімдер мен оқушылардың жалпы ақпараттық мәдениетінің бір бөлігі деп айтуға болады. Интернет-ресурстар балалардың білім алуға деген ынтасын оятады, әр оқушының жеке белсенділік аймағын кеңейтеді, бір сабақтың ішінде сапалы материалды жеткізу жылдамдығын арттырады. Интернетті білімге, атап айтқанда, оны шетел тілдерін оқытуда қолдану мәселесі қазіргі кезде өте өзекті, өйткені Интернетті шетел тілін оқыту құралы ретінде пайдалану кезінде оқыту мен тәрбиелеудің көптеген мақсаттары мен міндеттері өте жақсы жүзеге асырылады.</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Жалпы білім беретін мектептерде жаңа ақпараттық технологияларды қолдану мәселесі соңғы жылдары жиі көтеріліп келеді. Оларға жаңа техникалық құралдар да, оқытудың инновациялық формалары мен әдістері де, оқу процесіне заманауи көзқараста енеді. Шетел тілдерін оқытудың негізгі мақсаты - мектеп оқушыларының коммуникативтік дағдыларын қалыптастыру және дамыту.</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Мұғалімнің міндеті - тілді іс жүзінде қолдануға жағдай жасау, әр оқушыға оны үйретуде белсенділік танытуға мүмкіндік беретін оқытудың тиімді әдістерін таңдау. Бірлескен оқыту, жобалық іс-шаралар, жаңа ақпараттық технологиялар мен Интернет ресурстарын пайдалану сияқты қазіргі заманғы педагогикалық-инновациялық технологиялар оқушылардың оқуға деген </w:t>
      </w:r>
      <w:r w:rsidRPr="001818A6">
        <w:rPr>
          <w:rFonts w:ascii="Times New Roman" w:hAnsi="Times New Roman"/>
          <w:sz w:val="28"/>
          <w:szCs w:val="28"/>
          <w:lang w:val="kk-KZ"/>
        </w:rPr>
        <w:lastRenderedPageBreak/>
        <w:t>көзқарасын іске асыруға көмектеседі, оқушылардың қабілеттерін, олардың бейімділіктерін, дайындық деңгейлерін және т.б. ескере отырып, оқуды саралау мен жеке тұлғаны қалыптастыруды қамтамасыз етеді.</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К.Э. Безукладников және т.б. авторлар бастауыш мектеп шетел тілі мұғалімін даярлау білім беруді модернизациялаудың қазіргі заманғы тенденцияларына сәйкес келуі керек дейді. Бастауыш мектеп мұғалімдерінің негізгі кәсіби компетенциялары қалыптасуы керек. Олар мектепте шетел тілін арнайы дайындықтан өткеннен кейін үйрете алады және бастауыш мектептегі шетел тілін оқытатын маман:</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бастауыш мектеп жасындағы балалардың психологиялық-педагогикалық ерекшеліктерін ескере отырып, сабақты жоспарлау және өткізу;</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білім беру процесінде денсаулық сақтау технологияларын, оқу-әдістемелік құралдарды, дидактикалық материалдар мен арнайы құралдарды қолдану;</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оқытудың заманауи технологияларын қолдану (ойын, деформациялық-коммуникациялық, интегративті, жобалық, дамытушылық, компьютерлік);</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тиімді жоспарлау үшін сабақ жоспарын дұрыс құру (қойылған мақсаттарға жету);</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әр түрлі іс-әрекеттерді қолдана отырып, оқушылардың сабақтағы жұмысын ұйымдастыру;</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сабаққа әр оқушының қатысуын қадағалау;</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оқушылардың жас ерекшеліктеріне және олардың оқу деңгейіне байланысты оқу материалдарын бейімдеу;</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сабақты жобалауға және жеткізуге шығармашылық қабілетін арттыру;</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сабақта оқушылардың жұмысын бақылауды жүйелі ұйымдастыру;</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оқушылардың оқылатын материалға деген қызығушылығын ояту, олардың оқуға деген ынтасын сақтау [</w:t>
      </w:r>
      <w:r w:rsidR="00EC0029" w:rsidRPr="001818A6">
        <w:rPr>
          <w:rFonts w:ascii="Times New Roman" w:hAnsi="Times New Roman"/>
          <w:sz w:val="28"/>
          <w:szCs w:val="28"/>
          <w:lang w:val="kk-KZ"/>
        </w:rPr>
        <w:t>53</w:t>
      </w:r>
      <w:r w:rsidR="001F7913" w:rsidRPr="001818A6">
        <w:rPr>
          <w:rFonts w:ascii="Times New Roman" w:hAnsi="Times New Roman"/>
          <w:sz w:val="28"/>
          <w:szCs w:val="28"/>
          <w:lang w:val="kk-KZ"/>
        </w:rPr>
        <w:t xml:space="preserve">, </w:t>
      </w:r>
      <w:r w:rsidRPr="001818A6">
        <w:rPr>
          <w:rFonts w:ascii="Times New Roman" w:hAnsi="Times New Roman"/>
          <w:sz w:val="28"/>
          <w:szCs w:val="28"/>
          <w:lang w:val="kk-KZ"/>
        </w:rPr>
        <w:t>86 б</w:t>
      </w:r>
      <w:r w:rsidR="001F7913" w:rsidRPr="001818A6">
        <w:rPr>
          <w:rFonts w:ascii="Times New Roman" w:hAnsi="Times New Roman"/>
          <w:sz w:val="28"/>
          <w:szCs w:val="28"/>
          <w:lang w:val="kk-KZ"/>
        </w:rPr>
        <w:t>.</w:t>
      </w:r>
      <w:r w:rsidRPr="001818A6">
        <w:rPr>
          <w:rFonts w:ascii="Times New Roman" w:hAnsi="Times New Roman"/>
          <w:sz w:val="28"/>
          <w:szCs w:val="28"/>
          <w:lang w:val="kk-KZ"/>
        </w:rPr>
        <w:t>].</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Қазіргі уақытта біз әртүрлі ресурстардан ақпарат ала аламыз, оны қолдана аламыз және өзіміз жасай аламыз. АКТ-ны кеңінен қолдану болашақ бастауыш мектеп мұғалімдерге шетел тілін оқытуда жаңа мүмкіндіктер ашады.</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Қазіргі балалар компьютерлік ойындарды ойнауға көп уақыт жұмсайды, сондықтан олар АКТ құралдарын қолдана отырып ақпарат алуға жылдам бейімделеді. Сонымен қатар, компьютерлік технология бастауыш шетел тілі мұғалімнің сабаққа материал дайындау мен іздеудегі жұмысын айтарлықтай жеңілдетеді.</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Компьютердің оқу құралы ретіндегі ерекшелігі әмбебаптылық, интерактивтілік сияқты сипаттамалармен байланысты. Мультимедиялық бағдарламалар негізінде интерактивті оқыту әдіснамалық, педагогикалық, дидактикалық және психологиялық принциптердің кешенін жүзеге асыруға мүмкіндік береді, оқу процесін қызықты және шығармашылық етеді. Алайда, компьютер сабақта мұғалімнің орнын ауыстыра алмайды. Сабақты компьютермен және оқу процестерімен ұштастыру керек деп санаймыз.</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Бүгінгі таңда шетел тілін ерте жастан оқытуда бастауыш сыныптан бастап оқушылардың білім беру және даму процестері заманауи әдістердің негізгі ағымына сәйкес келетінін ескеруіміз керек.</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Ерте жастан  шетел тілін үйрену бастапқы қабілеттерге қарамастан, барлық балалар үшін пайдалы, өйткені ол баланың ақыл-ой функциясының: зейін, ойлау, есте сақтау, қабылдау, қиялдау сияқты  дамуына сөзсіз оң әсер етеді. Бастауыш мектепте шетел тілін ерте жастан оқыту мен оқу сапасын жақсарту тұрғысынан үлкен практиканы қажет етеді.</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Бастауыш мектепте ағылшын тілі сабағында АКТ-ны қолданудың негізгі мақсаттары:</w:t>
      </w:r>
    </w:p>
    <w:p w:rsidR="00C325C6" w:rsidRPr="001818A6" w:rsidRDefault="00C325C6" w:rsidP="000223C2">
      <w:pPr>
        <w:numPr>
          <w:ilvl w:val="0"/>
          <w:numId w:val="9"/>
        </w:numPr>
        <w:spacing w:after="0" w:line="240" w:lineRule="auto"/>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тілді үйренуге деген ынтаны арттырады;</w:t>
      </w:r>
    </w:p>
    <w:p w:rsidR="00C325C6" w:rsidRPr="001818A6" w:rsidRDefault="00C325C6" w:rsidP="000223C2">
      <w:pPr>
        <w:numPr>
          <w:ilvl w:val="0"/>
          <w:numId w:val="9"/>
        </w:numPr>
        <w:spacing w:after="0" w:line="240" w:lineRule="auto"/>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шетел тіліндегі аутентті  мәтіндерді түсінуге;</w:t>
      </w:r>
    </w:p>
    <w:p w:rsidR="00C325C6" w:rsidRPr="001818A6" w:rsidRDefault="00C325C6" w:rsidP="000223C2">
      <w:pPr>
        <w:numPr>
          <w:ilvl w:val="0"/>
          <w:numId w:val="9"/>
        </w:numPr>
        <w:spacing w:after="0" w:line="240" w:lineRule="auto"/>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лексикалық білімді арттырады;</w:t>
      </w:r>
    </w:p>
    <w:p w:rsidR="00C325C6" w:rsidRPr="001818A6" w:rsidRDefault="00C325C6" w:rsidP="000223C2">
      <w:pPr>
        <w:numPr>
          <w:ilvl w:val="0"/>
          <w:numId w:val="9"/>
        </w:numPr>
        <w:spacing w:after="0" w:line="240" w:lineRule="auto"/>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мақсатты тілдегі елдің әлеуметтік-мәдени ерекшеліктері туралы білім көлемін кеңейтеді;</w:t>
      </w:r>
    </w:p>
    <w:p w:rsidR="00C325C6" w:rsidRPr="001818A6" w:rsidRDefault="00C325C6" w:rsidP="000223C2">
      <w:pPr>
        <w:numPr>
          <w:ilvl w:val="0"/>
          <w:numId w:val="9"/>
        </w:numPr>
        <w:spacing w:after="0" w:line="240" w:lineRule="auto"/>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ағылшын тілін өз бетінше оқып үйренуге дайындығы мен қабілетін дамытады.</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Бастауыш мектепте ағылшын сабағында АКТ-ны қолдану оқытудың түсіндірмелі-иллюстрациялық әдісінен, баланың оқу әрекетінің белсенді субъектісіне айналатын белсенділікке негізделген әрекетке көшуге мүмкіндік береді. Бұл оқушылардың білімдерін саналы игеруіне әкеледі. Бастауыш мектепте АКТ қолдану:</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оқушылардың танымдық белсенділігін арттырады;</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сабақты жоғары эстетикалық деңгейде өткізеді (музыка, анимация);</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деңгейлі тапсырмаларды қолдана отырып, оқушыға жеке тұлғалық көзқарыс таңытады.</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Біз бастауыш ШТ мұғалімдерге мультимедиялық технологияларды қолдануға мүмкіндік береміз. Тәжірибе көрсеткендей, бастауыш мектепте ағылшын тілі сабақтарындағы мультимедиялық бағдарламаларды ұтымды пайдаланудың көптеген артықшылықтары бар: </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оқуды ынталандырып, мұғалімге жеке тұлғалық амалды қолдануға және әр оқушының психологиялық ерекшеліктерін ескеруге мүмкіндік береді;</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оқушылардың жас ерекшеліктеріне және дайындық деңгейіне сәйкес жүйелі және шығармашылық ойлауды дамытады, фактілерді талдауға, салыстыруға және жалпылауға үйретеді;</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ағылшын тілін оқыту процесінің барлық қатысушыларына Интернеттегі ақпараттың қол жетімділігін ұсынып, оқушылардың өзіндік дамытуға ықпал етіп, олардың жеке қызығушылығымен тікелей байланысты ақпаратты пайдаланады;</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материалды неғұрлым ақпараттық деңгейде ұсынуға жағдай жасап, білім берудің тиімділігін, нәтижелігі мен сапасын арттырады;</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әр түрлі мәтіндердің болуына байланысты тілдік компетенцияны арттырып, тіл иесімен шынайы қатысымды қамтамасыз етеді;</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w:t>
      </w:r>
      <w:r w:rsidRPr="001818A6">
        <w:rPr>
          <w:rFonts w:ascii="Times New Roman" w:hAnsi="Times New Roman"/>
          <w:sz w:val="28"/>
          <w:szCs w:val="28"/>
          <w:lang w:val="kk-KZ"/>
        </w:rPr>
        <w:tab/>
        <w:t>лингвоелтанулық аспектілерді зерделеу мүмкіндіктерін кеңейтіп, танымдық белсенділікті және сабаққа деген қызығушылықты арттыратын визуализацияның сапасын жақсартады [</w:t>
      </w:r>
      <w:r w:rsidR="00EC0029" w:rsidRPr="001818A6">
        <w:rPr>
          <w:rFonts w:ascii="Times New Roman" w:hAnsi="Times New Roman"/>
          <w:sz w:val="28"/>
          <w:szCs w:val="28"/>
          <w:lang w:val="kk-KZ"/>
        </w:rPr>
        <w:t>54</w:t>
      </w:r>
      <w:r w:rsidRPr="001818A6">
        <w:rPr>
          <w:rFonts w:ascii="Times New Roman" w:hAnsi="Times New Roman"/>
          <w:sz w:val="28"/>
          <w:szCs w:val="28"/>
          <w:lang w:val="kk-KZ"/>
        </w:rPr>
        <w:t>].</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Осыған орай бастауыш мектептегі шетел тілі мұғалімі АКТ оқу процесінде қолдану үшін теориялық білімі мен практикалық  іскерлігін дамыту қажет. Шетел тілі мұғалімінің АКТ компетенттілігі - «мұғалімнің Интернет-ресурстарды, Web.2.0 әлеуметтік қызметтерін және басқа технологияларды шетел тілін және сол оқып жатқан тіл елінің мәдениетін оқыту барысында тілдік дағдыларды және сөйлеу дағдыларын дамыту мақсатында пайдалану мүмкіндігі»</w:t>
      </w:r>
      <w:r w:rsidR="00F6184B" w:rsidRPr="001818A6">
        <w:rPr>
          <w:rFonts w:ascii="Times New Roman" w:hAnsi="Times New Roman"/>
          <w:sz w:val="28"/>
          <w:szCs w:val="28"/>
          <w:lang w:val="kk-KZ"/>
        </w:rPr>
        <w:t xml:space="preserve"> </w:t>
      </w:r>
      <w:r w:rsidRPr="001818A6">
        <w:rPr>
          <w:rFonts w:ascii="Times New Roman" w:hAnsi="Times New Roman"/>
          <w:sz w:val="28"/>
          <w:szCs w:val="28"/>
          <w:lang w:val="kk-KZ"/>
        </w:rPr>
        <w:t>[</w:t>
      </w:r>
      <w:r w:rsidR="00EC0029" w:rsidRPr="001818A6">
        <w:rPr>
          <w:rFonts w:ascii="Times New Roman" w:hAnsi="Times New Roman"/>
          <w:sz w:val="28"/>
          <w:szCs w:val="28"/>
          <w:lang w:val="kk-KZ"/>
        </w:rPr>
        <w:t>55</w:t>
      </w:r>
      <w:r w:rsidRPr="001818A6">
        <w:rPr>
          <w:rFonts w:ascii="Times New Roman" w:hAnsi="Times New Roman"/>
          <w:sz w:val="28"/>
          <w:szCs w:val="28"/>
          <w:lang w:val="kk-KZ"/>
        </w:rPr>
        <w:t xml:space="preserve">]. </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Интернет-ресурстар қазіргі оқушы үшін негізгі ақпарат көзі бола отырып, оқытушы үшін таусылмайтын материал болып табылады.</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Интернет-ресурстарды пайдалану мүмкіндіктері орасан зор. Ғаламдық Интернет жүйесі оқушылар мен мұғалімдерге кез-келген ақпаратты алуға жағдай жасайды: әлемдік жаңалықтар, газет-журналдардағы мақалалар, қажетті әдебиеттер, сөздіктер, бейне-роликтер, аудио жазбалар және т.б. Сонымен қатар оқушылар Интернетте өткізілетін тестілеуге, викториналарға, конкурстарға, олимпиадаларға қатыса алады.</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Ғаламдық Интернет жүйесі шетел тілі мұғалімдері үшін көптеген пайдалы ресурстар ұсынады. Бұл шетел тілдерін оқытатын арнайы бағдарламалар, сонымен қатар мұғалім белгілі бір оқу міндеттеріне бейімдей алатын аутентті материалдар.</w:t>
      </w:r>
    </w:p>
    <w:p w:rsidR="00C325C6" w:rsidRPr="001818A6" w:rsidRDefault="00C325C6" w:rsidP="00C325C6">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     Компьютерлік технологияларды келесі бағыттарда қолдануға болады:</w:t>
      </w:r>
    </w:p>
    <w:p w:rsidR="00C325C6" w:rsidRPr="001818A6" w:rsidRDefault="00C325C6" w:rsidP="000223C2">
      <w:pPr>
        <w:numPr>
          <w:ilvl w:val="0"/>
          <w:numId w:val="8"/>
        </w:numPr>
        <w:spacing w:after="0" w:line="240" w:lineRule="auto"/>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сабақты тақырыптық жоспарлауда;</w:t>
      </w:r>
    </w:p>
    <w:p w:rsidR="00C325C6" w:rsidRPr="001818A6" w:rsidRDefault="00C325C6" w:rsidP="000223C2">
      <w:pPr>
        <w:numPr>
          <w:ilvl w:val="0"/>
          <w:numId w:val="8"/>
        </w:numPr>
        <w:spacing w:after="0" w:line="240" w:lineRule="auto"/>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дидактикалық материалды жинақтауда, тақырып бойынша ақпарат банкін құруда;</w:t>
      </w:r>
    </w:p>
    <w:p w:rsidR="00C325C6" w:rsidRPr="001818A6" w:rsidRDefault="00C325C6" w:rsidP="000223C2">
      <w:pPr>
        <w:numPr>
          <w:ilvl w:val="0"/>
          <w:numId w:val="8"/>
        </w:numPr>
        <w:spacing w:after="0" w:line="240" w:lineRule="auto"/>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сабақ немесе сабақ элементтерін өткізуде;</w:t>
      </w:r>
    </w:p>
    <w:p w:rsidR="00C325C6" w:rsidRPr="001818A6" w:rsidRDefault="00C325C6" w:rsidP="000223C2">
      <w:pPr>
        <w:numPr>
          <w:ilvl w:val="0"/>
          <w:numId w:val="8"/>
        </w:numPr>
        <w:spacing w:after="0" w:line="240" w:lineRule="auto"/>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сыныптан тыс іс-шараларды, конкурстарды, викториналарды әзірлеу және өткізуде;</w:t>
      </w:r>
    </w:p>
    <w:p w:rsidR="00C325C6" w:rsidRPr="001818A6" w:rsidRDefault="00C325C6" w:rsidP="000223C2">
      <w:pPr>
        <w:numPr>
          <w:ilvl w:val="0"/>
          <w:numId w:val="8"/>
        </w:numPr>
        <w:spacing w:after="0" w:line="240" w:lineRule="auto"/>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оқушылардың интернет-олимпиадаларға, тесттерге қатысуында.</w:t>
      </w:r>
    </w:p>
    <w:p w:rsidR="00C325C6" w:rsidRPr="001818A6" w:rsidRDefault="00C325C6" w:rsidP="00C325C6">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Ақпараттық және коммуникациялық технологиялар</w:t>
      </w:r>
    </w:p>
    <w:p w:rsidR="00C325C6" w:rsidRPr="001818A6" w:rsidRDefault="00C325C6" w:rsidP="00C325C6">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 АКТ-ны қолдану білім беруді модернизациялаудың негізгі мақсатына - білім беру сапасын арттыруға, ақпараттық кеңістікте бағдарланған, қазіргі заманғы технологиялардың ақпараттық-коммуникациялық мүмкіндіктеріне байланысты және ақпараттық мәдениетке ие жеке тұлғаның үйлесімді дамуын қамтамасыз етуге, сонымен қатар бар тәжірибені ұсынуға және оның тиімділігін анықтауға ықпал етеді.</w:t>
      </w:r>
    </w:p>
    <w:p w:rsidR="00C325C6" w:rsidRPr="001818A6" w:rsidRDefault="00C325C6" w:rsidP="00C325C6">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Соңғы жылдары білім беруде жаңа ақпараттық технологияларды қолдану мәселесі жиі көтерілуде. Бұл тек жаңа техникалық құралдар ғана емес, сонымен бірге оқытудың жаңа формалары мен әдістері, оқу процесіне жаңа көзқарас. Педагогикалық процеске АКТ енгізу мұғалімнің ұжымға деген сенімін арттырады, өйткені оқыту заманауи, жоғары деңгейде өткізіледі. Сонымен қатар, кәсіби құзіреттіліктерін дамыта отырып, мұғалімнің өзін-өзі бағалауы артып келеді.</w:t>
      </w:r>
    </w:p>
    <w:p w:rsidR="00C325C6" w:rsidRPr="001818A6" w:rsidRDefault="00C325C6" w:rsidP="00C325C6">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lastRenderedPageBreak/>
        <w:t xml:space="preserve"> Педагогикалық шеберлік ғылымның, техниканың және олардың өнімі - ақпараттық технологияның қазіргі даму деңгейіне сәйкес келетін білім мен дағдылардың бірлігіне негізделген.</w:t>
      </w:r>
    </w:p>
    <w:p w:rsidR="00C325C6" w:rsidRPr="001818A6" w:rsidRDefault="00C325C6" w:rsidP="000623A0">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 Осыған орай, қазіргі уақытта бастауыш ШТ мұғалімі ақпарат алу, оны пайдалану және құру қажет. АКТ-ны кеңінен қолдану ШТ мұғаліміне оқытуда жаңа мүмкіндіктер ашады, сонымен қатар оның жұмысын едәуір жеңілдетеді, оқытудың тиімділігін арттырады және оқыту сапасын арттырады.</w:t>
      </w:r>
    </w:p>
    <w:p w:rsidR="00C325C6" w:rsidRPr="001818A6" w:rsidRDefault="007979DA" w:rsidP="007979DA">
      <w:pPr>
        <w:spacing w:after="0" w:line="240" w:lineRule="auto"/>
        <w:ind w:firstLine="709"/>
        <w:rPr>
          <w:rFonts w:ascii="Times New Roman" w:eastAsia="DengXian" w:hAnsi="Times New Roman"/>
          <w:b/>
          <w:sz w:val="28"/>
          <w:szCs w:val="28"/>
          <w:lang w:val="kk-KZ" w:eastAsia="zh-CN"/>
        </w:rPr>
      </w:pPr>
      <w:r w:rsidRPr="001818A6">
        <w:rPr>
          <w:rFonts w:ascii="Times New Roman" w:eastAsia="DengXian" w:hAnsi="Times New Roman"/>
          <w:b/>
          <w:sz w:val="28"/>
          <w:szCs w:val="28"/>
          <w:lang w:val="kk-KZ" w:eastAsia="zh-CN"/>
        </w:rPr>
        <w:t>Бірінші тарау қорытындысы</w:t>
      </w:r>
    </w:p>
    <w:p w:rsidR="00C325C6" w:rsidRPr="001818A6" w:rsidRDefault="00C325C6" w:rsidP="00C325C6">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Диссертациялық жұмыстың бірінші бөлімінде келесідей мәселелер қарастырылды:</w:t>
      </w:r>
    </w:p>
    <w:p w:rsidR="00C325C6" w:rsidRPr="001818A6" w:rsidRDefault="00C325C6" w:rsidP="000223C2">
      <w:pPr>
        <w:pStyle w:val="a5"/>
        <w:numPr>
          <w:ilvl w:val="0"/>
          <w:numId w:val="15"/>
        </w:numPr>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 xml:space="preserve">Ғылыми-зерттеу бойынша шетелдік және отандық зерттеушілердің ғылыми-әдістемелік әдебиеттеріне жүргізілген теориялық талдауларда бастауыш оқушыларын 9 жастан бастап оқыту тиімділігі анықталды; </w:t>
      </w:r>
    </w:p>
    <w:p w:rsidR="00C325C6" w:rsidRPr="001818A6" w:rsidRDefault="00C325C6" w:rsidP="000223C2">
      <w:pPr>
        <w:pStyle w:val="a5"/>
        <w:numPr>
          <w:ilvl w:val="0"/>
          <w:numId w:val="15"/>
        </w:numPr>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Кәсіби-когнитивтік-коммуникативтік компетенциясының мазмұны талданды;</w:t>
      </w:r>
    </w:p>
    <w:p w:rsidR="00C325C6" w:rsidRPr="001818A6" w:rsidRDefault="00C325C6" w:rsidP="000223C2">
      <w:pPr>
        <w:pStyle w:val="a5"/>
        <w:numPr>
          <w:ilvl w:val="0"/>
          <w:numId w:val="15"/>
        </w:numPr>
        <w:spacing w:after="0" w:line="240" w:lineRule="auto"/>
        <w:ind w:left="0" w:firstLine="709"/>
        <w:jc w:val="both"/>
        <w:rPr>
          <w:rFonts w:ascii="Times New Roman" w:hAnsi="Times New Roman"/>
          <w:sz w:val="28"/>
          <w:szCs w:val="28"/>
          <w:lang w:val="kk-KZ"/>
        </w:rPr>
      </w:pPr>
      <w:r w:rsidRPr="001818A6">
        <w:rPr>
          <w:rFonts w:ascii="Times New Roman" w:hAnsi="Times New Roman"/>
          <w:sz w:val="28"/>
          <w:szCs w:val="28"/>
          <w:lang w:val="kk-KZ"/>
        </w:rPr>
        <w:t>Кәсіби-когнитивтік-коммуникативтік компетенциясының субкомпетенциялары: лингво-әлеуметтікмәдени және кәсіби-ақпараттық анықталды;</w:t>
      </w:r>
    </w:p>
    <w:p w:rsidR="00C325C6" w:rsidRPr="001818A6" w:rsidRDefault="00C325C6" w:rsidP="00C325C6">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4. Болашақ бастауыш мектеп шетел тілі мұғалімдері қолданатын қазіргі заманғы ақпараттық-коммуникациялық технологиялардың қолдану аспектілері мен құралдары анықталды. </w:t>
      </w:r>
    </w:p>
    <w:p w:rsidR="00C325C6" w:rsidRPr="001818A6" w:rsidRDefault="00C325C6" w:rsidP="002C0CCE">
      <w:pPr>
        <w:spacing w:after="0" w:line="240" w:lineRule="auto"/>
        <w:ind w:firstLine="567"/>
        <w:jc w:val="both"/>
        <w:rPr>
          <w:rFonts w:ascii="Times New Roman" w:hAnsi="Times New Roman"/>
          <w:sz w:val="28"/>
          <w:szCs w:val="28"/>
          <w:lang w:val="kk-KZ"/>
        </w:rPr>
      </w:pPr>
    </w:p>
    <w:p w:rsidR="002C0CCE" w:rsidRPr="001818A6" w:rsidRDefault="002C0CCE" w:rsidP="008E0B70">
      <w:pPr>
        <w:spacing w:after="0" w:line="240" w:lineRule="auto"/>
        <w:rPr>
          <w:lang w:val="kk-KZ"/>
        </w:rPr>
      </w:pPr>
    </w:p>
    <w:p w:rsidR="008E0B70" w:rsidRPr="001818A6" w:rsidRDefault="008E0B70" w:rsidP="008E0B70">
      <w:pPr>
        <w:spacing w:after="0" w:line="240" w:lineRule="auto"/>
        <w:rPr>
          <w:lang w:val="kk-KZ"/>
        </w:rPr>
      </w:pPr>
    </w:p>
    <w:p w:rsidR="008E0B70" w:rsidRPr="001818A6" w:rsidRDefault="008E0B70" w:rsidP="008E0B70">
      <w:pPr>
        <w:spacing w:after="0" w:line="240" w:lineRule="auto"/>
        <w:rPr>
          <w:lang w:val="kk-KZ"/>
        </w:rPr>
      </w:pPr>
    </w:p>
    <w:p w:rsidR="000F73E9" w:rsidRPr="001818A6" w:rsidRDefault="000F73E9" w:rsidP="002C0CCE">
      <w:pPr>
        <w:widowControl w:val="0"/>
        <w:autoSpaceDE w:val="0"/>
        <w:autoSpaceDN w:val="0"/>
        <w:spacing w:after="0" w:line="240" w:lineRule="auto"/>
        <w:jc w:val="both"/>
        <w:rPr>
          <w:rFonts w:ascii="Times New Roman" w:eastAsia="+mn-ea" w:hAnsi="Times New Roman"/>
          <w:b/>
          <w:sz w:val="28"/>
          <w:szCs w:val="28"/>
          <w:lang w:val="kk-KZ" w:eastAsia="ru-RU" w:bidi="ru-RU"/>
        </w:rPr>
      </w:pPr>
    </w:p>
    <w:p w:rsidR="000F73E9" w:rsidRPr="001818A6" w:rsidRDefault="000F73E9" w:rsidP="000F73E9">
      <w:pPr>
        <w:widowControl w:val="0"/>
        <w:autoSpaceDE w:val="0"/>
        <w:autoSpaceDN w:val="0"/>
        <w:spacing w:after="0" w:line="240" w:lineRule="auto"/>
        <w:jc w:val="both"/>
        <w:rPr>
          <w:rFonts w:ascii="Times New Roman" w:eastAsia="+mn-ea" w:hAnsi="Times New Roman"/>
          <w:b/>
          <w:sz w:val="28"/>
          <w:szCs w:val="28"/>
          <w:lang w:val="kk-KZ" w:eastAsia="ru-RU" w:bidi="ru-RU"/>
        </w:rPr>
      </w:pPr>
    </w:p>
    <w:p w:rsidR="000F73E9" w:rsidRPr="001818A6" w:rsidRDefault="000F73E9" w:rsidP="000F73E9">
      <w:pPr>
        <w:widowControl w:val="0"/>
        <w:autoSpaceDE w:val="0"/>
        <w:autoSpaceDN w:val="0"/>
        <w:spacing w:after="0" w:line="240" w:lineRule="auto"/>
        <w:jc w:val="both"/>
        <w:rPr>
          <w:rFonts w:ascii="Times New Roman" w:eastAsia="+mn-ea" w:hAnsi="Times New Roman"/>
          <w:b/>
          <w:sz w:val="28"/>
          <w:szCs w:val="28"/>
          <w:lang w:val="kk-KZ" w:eastAsia="ru-RU" w:bidi="ru-RU"/>
        </w:rPr>
      </w:pPr>
    </w:p>
    <w:p w:rsidR="006F4AF3" w:rsidRPr="001818A6" w:rsidRDefault="006F4AF3" w:rsidP="000F73E9">
      <w:pPr>
        <w:widowControl w:val="0"/>
        <w:autoSpaceDE w:val="0"/>
        <w:autoSpaceDN w:val="0"/>
        <w:spacing w:after="0" w:line="240" w:lineRule="auto"/>
        <w:jc w:val="both"/>
        <w:rPr>
          <w:rFonts w:ascii="Times New Roman" w:eastAsia="+mn-ea" w:hAnsi="Times New Roman"/>
          <w:b/>
          <w:sz w:val="28"/>
          <w:szCs w:val="28"/>
          <w:lang w:val="kk-KZ" w:eastAsia="ru-RU" w:bidi="ru-RU"/>
        </w:rPr>
      </w:pPr>
    </w:p>
    <w:p w:rsidR="006F4AF3" w:rsidRPr="001818A6" w:rsidRDefault="006F4AF3" w:rsidP="000F73E9">
      <w:pPr>
        <w:widowControl w:val="0"/>
        <w:autoSpaceDE w:val="0"/>
        <w:autoSpaceDN w:val="0"/>
        <w:spacing w:after="0" w:line="240" w:lineRule="auto"/>
        <w:jc w:val="both"/>
        <w:rPr>
          <w:rFonts w:ascii="Times New Roman" w:eastAsia="+mn-ea" w:hAnsi="Times New Roman"/>
          <w:b/>
          <w:sz w:val="28"/>
          <w:szCs w:val="28"/>
          <w:lang w:val="kk-KZ" w:eastAsia="ru-RU" w:bidi="ru-RU"/>
        </w:rPr>
      </w:pPr>
    </w:p>
    <w:p w:rsidR="006F4AF3" w:rsidRPr="001818A6" w:rsidRDefault="006F4AF3" w:rsidP="000F73E9">
      <w:pPr>
        <w:widowControl w:val="0"/>
        <w:autoSpaceDE w:val="0"/>
        <w:autoSpaceDN w:val="0"/>
        <w:spacing w:after="0" w:line="240" w:lineRule="auto"/>
        <w:jc w:val="both"/>
        <w:rPr>
          <w:rFonts w:ascii="Times New Roman" w:eastAsia="+mn-ea" w:hAnsi="Times New Roman"/>
          <w:b/>
          <w:sz w:val="28"/>
          <w:szCs w:val="28"/>
          <w:lang w:val="kk-KZ" w:eastAsia="ru-RU" w:bidi="ru-RU"/>
        </w:rPr>
      </w:pPr>
    </w:p>
    <w:p w:rsidR="005E1C13" w:rsidRPr="001818A6" w:rsidRDefault="005E1C13" w:rsidP="009848B1">
      <w:pPr>
        <w:widowControl w:val="0"/>
        <w:autoSpaceDE w:val="0"/>
        <w:autoSpaceDN w:val="0"/>
        <w:spacing w:after="0" w:line="240" w:lineRule="auto"/>
        <w:jc w:val="both"/>
        <w:rPr>
          <w:rFonts w:ascii="Times New Roman" w:eastAsia="+mn-ea" w:hAnsi="Times New Roman"/>
          <w:b/>
          <w:sz w:val="28"/>
          <w:szCs w:val="28"/>
          <w:lang w:val="kk-KZ" w:eastAsia="ru-RU" w:bidi="ru-RU"/>
        </w:rPr>
      </w:pPr>
    </w:p>
    <w:p w:rsidR="00696241" w:rsidRPr="001818A6" w:rsidRDefault="00696241" w:rsidP="009848B1">
      <w:pPr>
        <w:widowControl w:val="0"/>
        <w:autoSpaceDE w:val="0"/>
        <w:autoSpaceDN w:val="0"/>
        <w:spacing w:after="0" w:line="240" w:lineRule="auto"/>
        <w:jc w:val="both"/>
        <w:rPr>
          <w:rFonts w:ascii="Times New Roman" w:eastAsia="Times New Roman" w:hAnsi="Times New Roman"/>
          <w:b/>
          <w:sz w:val="28"/>
          <w:szCs w:val="28"/>
          <w:lang w:val="kk-KZ" w:eastAsia="ru-RU"/>
        </w:rPr>
      </w:pPr>
    </w:p>
    <w:p w:rsidR="00894C8A" w:rsidRDefault="00894C8A" w:rsidP="009848B1">
      <w:pPr>
        <w:widowControl w:val="0"/>
        <w:autoSpaceDE w:val="0"/>
        <w:autoSpaceDN w:val="0"/>
        <w:spacing w:after="0" w:line="240" w:lineRule="auto"/>
        <w:jc w:val="both"/>
        <w:rPr>
          <w:rFonts w:ascii="Times New Roman" w:eastAsia="Times New Roman" w:hAnsi="Times New Roman"/>
          <w:b/>
          <w:sz w:val="28"/>
          <w:szCs w:val="28"/>
          <w:lang w:val="kk-KZ" w:eastAsia="ru-RU"/>
        </w:rPr>
      </w:pPr>
    </w:p>
    <w:p w:rsidR="00894C8A" w:rsidRDefault="00894C8A" w:rsidP="009848B1">
      <w:pPr>
        <w:widowControl w:val="0"/>
        <w:autoSpaceDE w:val="0"/>
        <w:autoSpaceDN w:val="0"/>
        <w:spacing w:after="0" w:line="240" w:lineRule="auto"/>
        <w:jc w:val="both"/>
        <w:rPr>
          <w:rFonts w:ascii="Times New Roman" w:eastAsia="Times New Roman" w:hAnsi="Times New Roman"/>
          <w:b/>
          <w:sz w:val="28"/>
          <w:szCs w:val="28"/>
          <w:lang w:val="kk-KZ" w:eastAsia="ru-RU"/>
        </w:rPr>
      </w:pPr>
    </w:p>
    <w:p w:rsidR="00894C8A" w:rsidRDefault="00894C8A" w:rsidP="009848B1">
      <w:pPr>
        <w:widowControl w:val="0"/>
        <w:autoSpaceDE w:val="0"/>
        <w:autoSpaceDN w:val="0"/>
        <w:spacing w:after="0" w:line="240" w:lineRule="auto"/>
        <w:jc w:val="both"/>
        <w:rPr>
          <w:rFonts w:ascii="Times New Roman" w:eastAsia="Times New Roman" w:hAnsi="Times New Roman"/>
          <w:b/>
          <w:sz w:val="28"/>
          <w:szCs w:val="28"/>
          <w:lang w:val="kk-KZ" w:eastAsia="ru-RU"/>
        </w:rPr>
      </w:pPr>
    </w:p>
    <w:p w:rsidR="00894C8A" w:rsidRDefault="00894C8A" w:rsidP="009848B1">
      <w:pPr>
        <w:widowControl w:val="0"/>
        <w:autoSpaceDE w:val="0"/>
        <w:autoSpaceDN w:val="0"/>
        <w:spacing w:after="0" w:line="240" w:lineRule="auto"/>
        <w:jc w:val="both"/>
        <w:rPr>
          <w:rFonts w:ascii="Times New Roman" w:eastAsia="Times New Roman" w:hAnsi="Times New Roman"/>
          <w:b/>
          <w:sz w:val="28"/>
          <w:szCs w:val="28"/>
          <w:lang w:val="kk-KZ" w:eastAsia="ru-RU"/>
        </w:rPr>
      </w:pPr>
    </w:p>
    <w:p w:rsidR="00894C8A" w:rsidRDefault="00894C8A" w:rsidP="009848B1">
      <w:pPr>
        <w:widowControl w:val="0"/>
        <w:autoSpaceDE w:val="0"/>
        <w:autoSpaceDN w:val="0"/>
        <w:spacing w:after="0" w:line="240" w:lineRule="auto"/>
        <w:jc w:val="both"/>
        <w:rPr>
          <w:rFonts w:ascii="Times New Roman" w:eastAsia="Times New Roman" w:hAnsi="Times New Roman"/>
          <w:b/>
          <w:sz w:val="28"/>
          <w:szCs w:val="28"/>
          <w:lang w:val="kk-KZ" w:eastAsia="ru-RU"/>
        </w:rPr>
      </w:pPr>
    </w:p>
    <w:p w:rsidR="00894C8A" w:rsidRDefault="00894C8A" w:rsidP="009848B1">
      <w:pPr>
        <w:widowControl w:val="0"/>
        <w:autoSpaceDE w:val="0"/>
        <w:autoSpaceDN w:val="0"/>
        <w:spacing w:after="0" w:line="240" w:lineRule="auto"/>
        <w:jc w:val="both"/>
        <w:rPr>
          <w:rFonts w:ascii="Times New Roman" w:eastAsia="Times New Roman" w:hAnsi="Times New Roman"/>
          <w:b/>
          <w:sz w:val="28"/>
          <w:szCs w:val="28"/>
          <w:lang w:val="kk-KZ" w:eastAsia="ru-RU"/>
        </w:rPr>
      </w:pPr>
    </w:p>
    <w:p w:rsidR="00894C8A" w:rsidRDefault="00894C8A" w:rsidP="009848B1">
      <w:pPr>
        <w:widowControl w:val="0"/>
        <w:autoSpaceDE w:val="0"/>
        <w:autoSpaceDN w:val="0"/>
        <w:spacing w:after="0" w:line="240" w:lineRule="auto"/>
        <w:jc w:val="both"/>
        <w:rPr>
          <w:rFonts w:ascii="Times New Roman" w:eastAsia="Times New Roman" w:hAnsi="Times New Roman"/>
          <w:b/>
          <w:sz w:val="28"/>
          <w:szCs w:val="28"/>
          <w:lang w:val="kk-KZ" w:eastAsia="ru-RU"/>
        </w:rPr>
      </w:pPr>
    </w:p>
    <w:p w:rsidR="00894C8A" w:rsidRDefault="00894C8A" w:rsidP="009848B1">
      <w:pPr>
        <w:widowControl w:val="0"/>
        <w:autoSpaceDE w:val="0"/>
        <w:autoSpaceDN w:val="0"/>
        <w:spacing w:after="0" w:line="240" w:lineRule="auto"/>
        <w:jc w:val="both"/>
        <w:rPr>
          <w:rFonts w:ascii="Times New Roman" w:eastAsia="Times New Roman" w:hAnsi="Times New Roman"/>
          <w:b/>
          <w:sz w:val="28"/>
          <w:szCs w:val="28"/>
          <w:lang w:val="kk-KZ" w:eastAsia="ru-RU"/>
        </w:rPr>
      </w:pPr>
    </w:p>
    <w:p w:rsidR="00894C8A" w:rsidRDefault="00894C8A" w:rsidP="009848B1">
      <w:pPr>
        <w:widowControl w:val="0"/>
        <w:autoSpaceDE w:val="0"/>
        <w:autoSpaceDN w:val="0"/>
        <w:spacing w:after="0" w:line="240" w:lineRule="auto"/>
        <w:jc w:val="both"/>
        <w:rPr>
          <w:rFonts w:ascii="Times New Roman" w:eastAsia="Times New Roman" w:hAnsi="Times New Roman"/>
          <w:b/>
          <w:sz w:val="28"/>
          <w:szCs w:val="28"/>
          <w:lang w:val="kk-KZ" w:eastAsia="ru-RU"/>
        </w:rPr>
      </w:pPr>
    </w:p>
    <w:p w:rsidR="00894C8A" w:rsidRDefault="00894C8A" w:rsidP="009848B1">
      <w:pPr>
        <w:widowControl w:val="0"/>
        <w:autoSpaceDE w:val="0"/>
        <w:autoSpaceDN w:val="0"/>
        <w:spacing w:after="0" w:line="240" w:lineRule="auto"/>
        <w:jc w:val="both"/>
        <w:rPr>
          <w:rFonts w:ascii="Times New Roman" w:eastAsia="Times New Roman" w:hAnsi="Times New Roman"/>
          <w:b/>
          <w:sz w:val="28"/>
          <w:szCs w:val="28"/>
          <w:lang w:val="kk-KZ" w:eastAsia="ru-RU"/>
        </w:rPr>
      </w:pPr>
    </w:p>
    <w:p w:rsidR="00894C8A" w:rsidRDefault="00894C8A" w:rsidP="009848B1">
      <w:pPr>
        <w:widowControl w:val="0"/>
        <w:autoSpaceDE w:val="0"/>
        <w:autoSpaceDN w:val="0"/>
        <w:spacing w:after="0" w:line="240" w:lineRule="auto"/>
        <w:jc w:val="both"/>
        <w:rPr>
          <w:rFonts w:ascii="Times New Roman" w:eastAsia="Times New Roman" w:hAnsi="Times New Roman"/>
          <w:b/>
          <w:sz w:val="28"/>
          <w:szCs w:val="28"/>
          <w:lang w:val="kk-KZ" w:eastAsia="ru-RU"/>
        </w:rPr>
      </w:pPr>
    </w:p>
    <w:p w:rsidR="009848B1" w:rsidRPr="001818A6" w:rsidRDefault="00894C8A" w:rsidP="009848B1">
      <w:pPr>
        <w:widowControl w:val="0"/>
        <w:autoSpaceDE w:val="0"/>
        <w:autoSpaceDN w:val="0"/>
        <w:spacing w:after="0" w:line="240" w:lineRule="auto"/>
        <w:jc w:val="both"/>
        <w:rPr>
          <w:rFonts w:ascii="Times New Roman" w:eastAsia="Times New Roman" w:hAnsi="Times New Roman"/>
          <w:b/>
          <w:sz w:val="28"/>
          <w:szCs w:val="28"/>
          <w:lang w:val="kk-KZ" w:eastAsia="ru-RU"/>
        </w:rPr>
      </w:pPr>
      <w:r>
        <w:rPr>
          <w:rFonts w:ascii="Times New Roman" w:eastAsia="Times New Roman" w:hAnsi="Times New Roman"/>
          <w:b/>
          <w:sz w:val="28"/>
          <w:szCs w:val="28"/>
          <w:lang w:val="en-US" w:eastAsia="ru-RU"/>
        </w:rPr>
        <w:lastRenderedPageBreak/>
        <w:t xml:space="preserve">2 </w:t>
      </w:r>
      <w:r w:rsidR="009848B1" w:rsidRPr="001818A6">
        <w:rPr>
          <w:rFonts w:ascii="Times New Roman" w:eastAsia="Times New Roman" w:hAnsi="Times New Roman"/>
          <w:b/>
          <w:sz w:val="28"/>
          <w:szCs w:val="28"/>
          <w:lang w:val="kk-KZ" w:eastAsia="ru-RU"/>
        </w:rPr>
        <w:t xml:space="preserve">ТАРАУ. </w:t>
      </w:r>
      <w:r w:rsidR="00E04A8D" w:rsidRPr="001818A6">
        <w:rPr>
          <w:rFonts w:ascii="Times New Roman" w:eastAsia="Times New Roman" w:hAnsi="Times New Roman"/>
          <w:b/>
          <w:sz w:val="28"/>
          <w:szCs w:val="28"/>
          <w:lang w:val="kk-KZ" w:eastAsia="ru-RU"/>
        </w:rPr>
        <w:t>АҚПАРАТТЫҚ-</w:t>
      </w:r>
      <w:r w:rsidR="00994903" w:rsidRPr="001818A6">
        <w:rPr>
          <w:rFonts w:ascii="Times New Roman" w:eastAsia="Times New Roman" w:hAnsi="Times New Roman"/>
          <w:b/>
          <w:sz w:val="28"/>
          <w:szCs w:val="28"/>
          <w:lang w:val="kk-KZ" w:eastAsia="ru-RU"/>
        </w:rPr>
        <w:t>КОММУНИКАЦИЯЛЫҚ ТЕХНОЛОГИЯЛАР АРҚЫЛЫ БОЛАШАҚ БАСТАУЫШ МЕКТЕП ШЕТЕЛ ТІЛІ МҰҒАЛІМДЕРІНІҢ  КӘСІБИ-КОГНИТИВТІК-КОММУНИКАТИВТІК КОМПЕТЕНЦИЯСЫН ҚАЛЫПТАСТЫРУ МАЗМҰНЫ.</w:t>
      </w:r>
    </w:p>
    <w:p w:rsidR="00994903" w:rsidRPr="001818A6" w:rsidRDefault="00994903" w:rsidP="009848B1">
      <w:pPr>
        <w:widowControl w:val="0"/>
        <w:autoSpaceDE w:val="0"/>
        <w:autoSpaceDN w:val="0"/>
        <w:spacing w:after="0" w:line="240" w:lineRule="auto"/>
        <w:jc w:val="both"/>
        <w:rPr>
          <w:rFonts w:ascii="Times New Roman" w:eastAsia="Times New Roman" w:hAnsi="Times New Roman"/>
          <w:b/>
          <w:sz w:val="28"/>
          <w:szCs w:val="28"/>
          <w:lang w:val="kk-KZ" w:eastAsia="ru-RU"/>
        </w:rPr>
      </w:pPr>
    </w:p>
    <w:p w:rsidR="009848B1" w:rsidRPr="001818A6" w:rsidRDefault="009848B1" w:rsidP="009848B1">
      <w:pPr>
        <w:widowControl w:val="0"/>
        <w:autoSpaceDE w:val="0"/>
        <w:autoSpaceDN w:val="0"/>
        <w:spacing w:after="0" w:line="240" w:lineRule="auto"/>
        <w:ind w:firstLine="567"/>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Бұл тарауда біз болашақ бастауыш мектеп шетел тілі мұғалімдерінің кәсіби-когнитивтік-коммуникативтік компетенциясын қалыптастыратын моделін құрастырудың әдістемелік-технологиялық негіздерін қарастырдық.</w:t>
      </w:r>
    </w:p>
    <w:p w:rsidR="009848B1" w:rsidRPr="001818A6" w:rsidRDefault="009848B1" w:rsidP="009848B1">
      <w:pPr>
        <w:widowControl w:val="0"/>
        <w:autoSpaceDE w:val="0"/>
        <w:autoSpaceDN w:val="0"/>
        <w:spacing w:after="0" w:line="240" w:lineRule="auto"/>
        <w:jc w:val="both"/>
        <w:rPr>
          <w:rFonts w:ascii="Times New Roman" w:eastAsia="Times New Roman" w:hAnsi="Times New Roman"/>
          <w:b/>
          <w:sz w:val="28"/>
          <w:szCs w:val="28"/>
          <w:lang w:val="kk-KZ" w:eastAsia="ru-RU"/>
        </w:rPr>
      </w:pPr>
    </w:p>
    <w:p w:rsidR="009848B1" w:rsidRPr="001818A6" w:rsidRDefault="009848B1" w:rsidP="009848B1">
      <w:pPr>
        <w:widowControl w:val="0"/>
        <w:autoSpaceDE w:val="0"/>
        <w:autoSpaceDN w:val="0"/>
        <w:spacing w:after="0" w:line="240" w:lineRule="auto"/>
        <w:jc w:val="center"/>
        <w:rPr>
          <w:rFonts w:ascii="Times New Roman" w:eastAsia="Times New Roman" w:hAnsi="Times New Roman"/>
          <w:b/>
          <w:sz w:val="28"/>
          <w:szCs w:val="28"/>
          <w:lang w:val="kk-KZ" w:eastAsia="ru-RU"/>
        </w:rPr>
      </w:pPr>
      <w:r w:rsidRPr="001818A6">
        <w:rPr>
          <w:rFonts w:ascii="Times New Roman" w:eastAsia="Times New Roman" w:hAnsi="Times New Roman"/>
          <w:b/>
          <w:sz w:val="28"/>
          <w:szCs w:val="28"/>
          <w:lang w:val="kk-KZ" w:eastAsia="ru-RU"/>
        </w:rPr>
        <w:t xml:space="preserve"> 2.1 Болашақ бастауыш мектеп шетел тілі мұғалімдерінің кәсіби-когнитивтік-коммуникативтік компетенциясын ақпараттық -коммуникациялық технологиялар арқылы қалыптастыру моделі.</w:t>
      </w:r>
    </w:p>
    <w:p w:rsidR="009848B1" w:rsidRPr="001818A6" w:rsidRDefault="009848B1" w:rsidP="009848B1">
      <w:pPr>
        <w:tabs>
          <w:tab w:val="left" w:pos="993"/>
        </w:tabs>
        <w:spacing w:after="0" w:line="240" w:lineRule="auto"/>
        <w:contextualSpacing/>
        <w:rPr>
          <w:rFonts w:ascii="Times New Roman" w:hAnsi="Times New Roman"/>
          <w:b/>
          <w:sz w:val="28"/>
          <w:szCs w:val="28"/>
          <w:lang w:val="kk-KZ" w:eastAsia="ru-RU"/>
        </w:rPr>
      </w:pPr>
    </w:p>
    <w:p w:rsidR="009848B1" w:rsidRPr="001818A6" w:rsidRDefault="009848B1" w:rsidP="009848B1">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Көптеген уақыт бойы отандық ғылымда және тәжірибеде бастауыш мектепте шетел тілін оқытатын мұғалімдерді Жоғары және жоғары оқу орнынан кейінгі  білім беру ұйымдары (ЖЖОКБҰ) жүйесінде дярлау болмады. Қазіргі таңда бұл өзекті мәселелердің бірі.</w:t>
      </w:r>
    </w:p>
    <w:p w:rsidR="009848B1" w:rsidRPr="001818A6" w:rsidRDefault="009848B1" w:rsidP="009848B1">
      <w:pPr>
        <w:shd w:val="clear" w:color="auto" w:fill="FFFFFF"/>
        <w:spacing w:after="0" w:line="240" w:lineRule="auto"/>
        <w:ind w:firstLine="709"/>
        <w:jc w:val="both"/>
        <w:rPr>
          <w:rFonts w:ascii="Times New Roman" w:hAnsi="Times New Roman"/>
          <w:sz w:val="28"/>
          <w:szCs w:val="28"/>
          <w:lang w:val="kk-KZ" w:eastAsia="ru-RU"/>
        </w:rPr>
      </w:pPr>
      <w:r w:rsidRPr="001818A6">
        <w:rPr>
          <w:rFonts w:ascii="Times New Roman" w:hAnsi="Times New Roman"/>
          <w:sz w:val="28"/>
          <w:szCs w:val="28"/>
          <w:lang w:val="kk-KZ" w:eastAsia="ru-RU"/>
        </w:rPr>
        <w:t xml:space="preserve">Педагогикалық тілдік жоғары оқу орындарында шетел тілін бастауыш сыныптан оқытатын болашақ мұғалімдерді даярлауда ақпараттық- коммуникациялық технологиялар арқылы болашақ бастауыш мектеп мұғалімдерінің кәсіби-когнитивтік-коммуникативтік компетенциясын қалыптастыру мәселесі бойынша және мұғалім моделінің негізгі субкомпетенцияарын анықтау қажеттілігі қазіргі уақытта жүйелі зерттеу әдістерінің жеткіліксіз болуымен сипатталады. </w:t>
      </w:r>
    </w:p>
    <w:p w:rsidR="009848B1" w:rsidRPr="001818A6" w:rsidRDefault="009848B1" w:rsidP="009848B1">
      <w:pPr>
        <w:shd w:val="clear" w:color="auto" w:fill="FFFFFF"/>
        <w:spacing w:after="0" w:line="240" w:lineRule="auto"/>
        <w:ind w:firstLine="709"/>
        <w:jc w:val="both"/>
        <w:rPr>
          <w:rFonts w:ascii="Times New Roman" w:hAnsi="Times New Roman"/>
          <w:sz w:val="28"/>
          <w:szCs w:val="28"/>
          <w:lang w:val="kk-KZ" w:eastAsia="ru-RU"/>
        </w:rPr>
      </w:pPr>
      <w:r w:rsidRPr="001818A6">
        <w:rPr>
          <w:rFonts w:ascii="Times New Roman" w:hAnsi="Times New Roman"/>
          <w:sz w:val="28"/>
          <w:szCs w:val="28"/>
          <w:lang w:val="kk-KZ" w:eastAsia="ru-RU"/>
        </w:rPr>
        <w:t xml:space="preserve">Ең алдымен «модель» және «модельдеу» терминдерін талдадық. </w:t>
      </w:r>
    </w:p>
    <w:p w:rsidR="009848B1" w:rsidRPr="001818A6" w:rsidRDefault="009848B1" w:rsidP="009848B1">
      <w:pPr>
        <w:shd w:val="clear" w:color="auto" w:fill="FFFFFF"/>
        <w:spacing w:after="0" w:line="240" w:lineRule="auto"/>
        <w:ind w:firstLine="709"/>
        <w:jc w:val="both"/>
        <w:rPr>
          <w:rFonts w:ascii="Times New Roman" w:hAnsi="Times New Roman"/>
          <w:sz w:val="28"/>
          <w:szCs w:val="28"/>
          <w:lang w:val="kk-KZ" w:eastAsia="ru-RU"/>
        </w:rPr>
      </w:pPr>
      <w:r w:rsidRPr="001818A6">
        <w:rPr>
          <w:rFonts w:ascii="Times New Roman" w:hAnsi="Times New Roman"/>
          <w:sz w:val="28"/>
          <w:szCs w:val="28"/>
          <w:lang w:val="kk-KZ" w:eastAsia="ru-RU"/>
        </w:rPr>
        <w:t>Н. С. Редькина бойынша «Модель (француз тілінде «modele», латын тілінен «modulus» - «өлшем, үлгі, норма») — дегеніміз объектінің немесе объектілер жүйесінің бейнесі (бейне, диаграмма, сипаттама)» [</w:t>
      </w:r>
      <w:r w:rsidR="00EC0029" w:rsidRPr="001818A6">
        <w:rPr>
          <w:rFonts w:ascii="Times New Roman" w:hAnsi="Times New Roman"/>
          <w:sz w:val="28"/>
          <w:szCs w:val="28"/>
          <w:lang w:val="kk-KZ" w:eastAsia="ru-RU"/>
        </w:rPr>
        <w:t>56</w:t>
      </w:r>
      <w:r w:rsidRPr="001818A6">
        <w:rPr>
          <w:rFonts w:ascii="Times New Roman" w:hAnsi="Times New Roman"/>
          <w:sz w:val="28"/>
          <w:szCs w:val="28"/>
          <w:lang w:val="kk-KZ" w:eastAsia="ru-RU"/>
        </w:rPr>
        <w:t>].</w:t>
      </w:r>
    </w:p>
    <w:p w:rsidR="009848B1" w:rsidRPr="001818A6" w:rsidRDefault="009848B1" w:rsidP="009848B1">
      <w:pPr>
        <w:shd w:val="clear" w:color="auto" w:fill="FFFFFF"/>
        <w:spacing w:after="0" w:line="240" w:lineRule="auto"/>
        <w:ind w:firstLine="709"/>
        <w:jc w:val="both"/>
        <w:rPr>
          <w:rFonts w:ascii="Times New Roman" w:hAnsi="Times New Roman"/>
          <w:sz w:val="28"/>
          <w:szCs w:val="28"/>
          <w:lang w:val="kk-KZ" w:eastAsia="ru-RU"/>
        </w:rPr>
      </w:pPr>
      <w:r w:rsidRPr="001818A6">
        <w:rPr>
          <w:rFonts w:ascii="Times New Roman" w:hAnsi="Times New Roman"/>
          <w:sz w:val="28"/>
          <w:szCs w:val="28"/>
          <w:lang w:val="kk-KZ" w:eastAsia="ru-RU"/>
        </w:rPr>
        <w:t>Ал, педагогикалық модельдеуді О.А. Козырева – «үздіксіз білім беру жүйесінде тұлғаны дамыту мәселелерін қою мен шешуде теориялық және педагогикалық тәжірибе арқылы анықталатын күрделі ғылыми-педагогикалық сипаты» - дейді [</w:t>
      </w:r>
      <w:r w:rsidR="00EC0029" w:rsidRPr="001818A6">
        <w:rPr>
          <w:rFonts w:ascii="Times New Roman" w:hAnsi="Times New Roman"/>
          <w:sz w:val="28"/>
          <w:szCs w:val="28"/>
          <w:lang w:val="kk-KZ" w:eastAsia="ru-RU"/>
        </w:rPr>
        <w:t>57</w:t>
      </w:r>
      <w:r w:rsidRPr="001818A6">
        <w:rPr>
          <w:rFonts w:ascii="Times New Roman" w:hAnsi="Times New Roman"/>
          <w:sz w:val="28"/>
          <w:szCs w:val="28"/>
          <w:lang w:val="kk-KZ" w:eastAsia="ru-RU"/>
        </w:rPr>
        <w:t>].</w:t>
      </w:r>
    </w:p>
    <w:p w:rsidR="009848B1" w:rsidRPr="001818A6" w:rsidRDefault="009848B1" w:rsidP="009848B1">
      <w:pPr>
        <w:shd w:val="clear" w:color="auto" w:fill="FFFFFF"/>
        <w:spacing w:after="0" w:line="240" w:lineRule="auto"/>
        <w:ind w:firstLine="709"/>
        <w:jc w:val="both"/>
        <w:rPr>
          <w:rFonts w:ascii="Times New Roman" w:hAnsi="Times New Roman"/>
          <w:sz w:val="28"/>
          <w:szCs w:val="28"/>
          <w:lang w:val="kk-KZ" w:eastAsia="ru-RU"/>
        </w:rPr>
      </w:pPr>
      <w:r w:rsidRPr="001818A6">
        <w:rPr>
          <w:rFonts w:ascii="Times New Roman" w:hAnsi="Times New Roman"/>
          <w:sz w:val="28"/>
          <w:szCs w:val="28"/>
          <w:lang w:val="kk-KZ" w:eastAsia="ru-RU"/>
        </w:rPr>
        <w:t>О.А. Козыреваның анқтамасы бойынша ғылыми-педагогикалық негізінде біз өзіміздің моделімізді құрамыз.</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Кәсіби-когнитивтік-коммуникативтік компетенциясының мазмұны мен құрылымына шетелдік және отандық ғалымдардың еңбектеріне жасалған талдау бойынша, өзіміздің болашақ бастауыш мектеп шетел тілі  мұғалімдердің ақпараттық - коммуникациялық технологиялар арқылы кәсіби-когнитивтік-коммуникативтік компетенциясын қалыптастыратын моделін жасауға мүмкіндік берді.</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Біз ұсынған болашақ бастауыш мектеп ШТ мұғалімінің моделі бес блоктан тұрады: мақсатты, концептуалды, процессуалдық, бағалау</w:t>
      </w:r>
      <w:r w:rsidR="00E571F2" w:rsidRPr="001818A6">
        <w:rPr>
          <w:rFonts w:ascii="Times New Roman" w:hAnsi="Times New Roman"/>
          <w:sz w:val="28"/>
          <w:szCs w:val="28"/>
          <w:lang w:val="kk-KZ"/>
        </w:rPr>
        <w:t xml:space="preserve"> және нәтижелі (3</w:t>
      </w:r>
      <w:r w:rsidRPr="001818A6">
        <w:rPr>
          <w:rFonts w:ascii="Times New Roman" w:hAnsi="Times New Roman"/>
          <w:sz w:val="28"/>
          <w:szCs w:val="28"/>
          <w:lang w:val="kk-KZ"/>
        </w:rPr>
        <w:t>-сызба).</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lastRenderedPageBreak/>
        <w:t>Бірінші блокта теориялық және әдістемелік зерттеу базасы жүйесінде ақпараттық-коммуникациялық технологиялар арқылы болашақ бастауыш мектеп шетел тілі мұғалімдерінің кәсіби-когнитивтік-коммуникативтік компетенциясын қалыптастыру моделін анықтау және эксперименталды түрде нақтылау мақсаты қойылды.</w:t>
      </w:r>
    </w:p>
    <w:p w:rsidR="009848B1" w:rsidRPr="001818A6" w:rsidRDefault="009848B1" w:rsidP="009848B1">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 xml:space="preserve">          Екінші блок - болашақ бастауыш мектеп мұғалімдерінің кәсіби-когнитивтік-коммуникативтік компетенциясын қалыптастыратын тәсілдер, ұстанымдар мен субкомпетенциялардан құралатын коцептуалды блок.</w:t>
      </w:r>
    </w:p>
    <w:p w:rsidR="009848B1" w:rsidRPr="001818A6" w:rsidRDefault="009848B1" w:rsidP="009848B1">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Болашақ бастауыш мектептегі шетел тілі мұғалімдерінің кәсіби-когнитивтік-коммуникативтік компетенциясын қалыптастыру моделі келесі тәсілдер арқылы жүзеге асады: когнитивтік</w:t>
      </w:r>
      <w:r w:rsidR="00B115DF" w:rsidRPr="001818A6">
        <w:rPr>
          <w:rFonts w:ascii="Times New Roman" w:hAnsi="Times New Roman"/>
          <w:sz w:val="28"/>
          <w:szCs w:val="28"/>
          <w:lang w:val="kk-KZ"/>
        </w:rPr>
        <w:t>-лингвомәдени</w:t>
      </w:r>
      <w:r w:rsidRPr="001818A6">
        <w:rPr>
          <w:rFonts w:ascii="Times New Roman" w:hAnsi="Times New Roman"/>
          <w:sz w:val="28"/>
          <w:szCs w:val="28"/>
          <w:lang w:val="kk-KZ"/>
        </w:rPr>
        <w:t xml:space="preserve">, компетенттілік және интерактивтік-дидактикалық. Оның ішінде бірінші </w:t>
      </w:r>
      <w:r w:rsidR="00923C57" w:rsidRPr="001818A6">
        <w:rPr>
          <w:rFonts w:ascii="Times New Roman" w:hAnsi="Times New Roman"/>
          <w:sz w:val="28"/>
          <w:szCs w:val="28"/>
          <w:lang w:val="kk-KZ"/>
        </w:rPr>
        <w:t>когнитивтік-лингвомәдени</w:t>
      </w:r>
      <w:r w:rsidRPr="001818A6">
        <w:rPr>
          <w:rFonts w:ascii="Times New Roman" w:hAnsi="Times New Roman"/>
          <w:sz w:val="28"/>
          <w:szCs w:val="28"/>
          <w:lang w:val="kk-KZ"/>
        </w:rPr>
        <w:t xml:space="preserve"> тәсілін қарастырамыз.</w:t>
      </w:r>
    </w:p>
    <w:p w:rsidR="00923C57" w:rsidRPr="001818A6" w:rsidRDefault="00923C57" w:rsidP="009848B1">
      <w:pPr>
        <w:spacing w:after="0" w:line="240" w:lineRule="auto"/>
        <w:ind w:firstLine="567"/>
        <w:jc w:val="both"/>
        <w:rPr>
          <w:rFonts w:ascii="Times New Roman" w:hAnsi="Times New Roman"/>
          <w:sz w:val="28"/>
          <w:szCs w:val="28"/>
          <w:lang w:val="kk-KZ"/>
        </w:rPr>
      </w:pPr>
    </w:p>
    <w:p w:rsidR="009848B1" w:rsidRPr="001818A6" w:rsidRDefault="009848B1" w:rsidP="009848B1">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Келесі тәсіл - шеттілдік білім берудегі компетенттілік тәсілді талдасақ, бұл тәсіл студенттердің жеке кәсіби қасиеттеріне қойылатын талаптарға сәйкес белгілі бір кәсіби міндеттерді шеше алу қабілетін дамытуға бағытталған оқыту тәсілі деп түсіндіріледі: алынған ақпаратты іздеу, талдау, таңдау және өңдеу, қажетті ақпаратты беру мүмкіндігі; басқалармен қарым-қатынас жасау дағдылары, топта жұмыс істей білу; стандартты емес жағдайларда немесе белгісіздік жағдайында өз іс-әрекетін жоспарлау, талдау, өзін-өзі бағалау механизмдерін игеру; туындаған мәселелерді шешудің әдістері</w:t>
      </w:r>
      <w:r w:rsidR="00A55E3D" w:rsidRPr="001818A6">
        <w:rPr>
          <w:rFonts w:ascii="Times New Roman" w:hAnsi="Times New Roman"/>
          <w:sz w:val="28"/>
          <w:szCs w:val="28"/>
          <w:lang w:val="kk-KZ"/>
        </w:rPr>
        <w:t xml:space="preserve"> мен тәсілдерін меңгеру</w:t>
      </w:r>
      <w:r w:rsidRPr="001818A6">
        <w:rPr>
          <w:rFonts w:ascii="Times New Roman" w:hAnsi="Times New Roman"/>
          <w:sz w:val="28"/>
          <w:szCs w:val="28"/>
          <w:lang w:val="kk-KZ"/>
        </w:rPr>
        <w:t>.</w:t>
      </w:r>
    </w:p>
    <w:p w:rsidR="009848B1" w:rsidRPr="001818A6" w:rsidRDefault="009848B1" w:rsidP="009848B1">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Компетенттілік тәсіл студенттерге шетел тілін меңгеру деңгейіне белгілі бір талаптар қояды. Осыған орай студенттердің негізгі және жоғары қатарлы компетенциялары ажыратылады. Негізгі деңгейде тілді меңгеру қатысым құралы болып табылады (белгілі бір сөздік қор, негізгі грамматикалық құрылымдарды меңгеру, тілдің қызмет ету заңдылықтарын білу, мәдени орта туралы білу және т.б.).</w:t>
      </w:r>
    </w:p>
    <w:p w:rsidR="009848B1" w:rsidRPr="001818A6" w:rsidRDefault="009848B1" w:rsidP="009848B1">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Сонымен қатар, компетенттілік тәсіл бастауыш мектеп шеттілдік білім беру мақсаттарына нәтижелі жету үшін әлеуметтік өзгеріс пен  әлеуметтік талапқа сай, білім мазмұның меңгерген, шеттілдік білім беру </w:t>
      </w:r>
      <w:r w:rsidR="007B1E09" w:rsidRPr="001818A6">
        <w:rPr>
          <w:rFonts w:ascii="Times New Roman" w:hAnsi="Times New Roman"/>
          <w:sz w:val="28"/>
          <w:szCs w:val="28"/>
          <w:lang w:val="kk-KZ"/>
        </w:rPr>
        <w:t>үдерісі</w:t>
      </w:r>
      <w:r w:rsidRPr="001818A6">
        <w:rPr>
          <w:rFonts w:ascii="Times New Roman" w:hAnsi="Times New Roman"/>
          <w:sz w:val="28"/>
          <w:szCs w:val="28"/>
          <w:lang w:val="kk-KZ"/>
        </w:rPr>
        <w:t>н ұйымдастыратын, кәсіби тұрғыдан қызмет ете алатын, өзін-өзі оқытып, өзін-өзі жетілдіруге бейім, білім, іскерлік, дағдыны тиімді пайдалана алатын белсенді болашақ бастауыш шетел тілі мұғалімін қалыптастырады. Осылайша, компетенттілік тәсіл білім берудің практикалық бағытын жақсартады, мұғалімнің тәжірибе жинау қажеттілігін, білімді іс жүзінде қолдана білу қабілетін арттырады.</w:t>
      </w:r>
    </w:p>
    <w:p w:rsidR="009848B1" w:rsidRPr="001818A6" w:rsidRDefault="009848B1" w:rsidP="009848B1">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Оқу процесін ұйымдастырудағы компетенттілікке негізделген тәсіл мұғалімнен оқу процесінің: құрылымын, іс-әрекетті ұйымдастырудың формаларын, субъектілердің өзара әрекеттесу принциптерін өзгертуді талап етеді. Бұл дегеніміз, мұғалім жұмысында басымдылық диалогтық қатысым әдісіне беріледі. Мұның бәрі оқытудың интерактивті әдістерін қолдану арқылы жүзеге асырылады.</w:t>
      </w:r>
    </w:p>
    <w:p w:rsidR="009848B1" w:rsidRPr="001818A6" w:rsidRDefault="009848B1" w:rsidP="009848B1">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«Интерактивті» сөзі ағылшынның «interact» сөзінен шыққан: inter дегеніміз - өзара жауап мағынасы бар префикс, «to act» - әрекет ету, демек «interact» - өзара әрекеттесу. Интерактивтілік – өзара айту, әңгімелесу  немесе сөйлесу қабілеті және адаммен немесе компьютермен талқылау арқылы қарым-қатынас жасау қабілеттілігі.</w:t>
      </w:r>
    </w:p>
    <w:p w:rsidR="009848B1" w:rsidRPr="001818A6" w:rsidRDefault="009848B1" w:rsidP="009848B1">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Интерактивті әдістер «мұғалім = оқушы» және «оқушы = оқушы» өзара әрекеттесу схемаларына негізделген. Яғни, қазір мұғалім балаларды оқу процесіне қызықтырып қана қоймай, оқушылардың өздері де өзара әрекеттесіп, оқу процесіне барлық  оқушы қатысады.. Мұғалім тек көмекші қызметін атқарады. Оның міндеті - балалардың инициативасына жағдай жасау.</w:t>
      </w:r>
    </w:p>
    <w:p w:rsidR="009848B1" w:rsidRPr="001818A6" w:rsidRDefault="009848B1" w:rsidP="009848B1">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Г. Шутова бойынша оқытудың интерактивті әдістерінің міндеттеріне:</w:t>
      </w:r>
    </w:p>
    <w:p w:rsidR="009848B1" w:rsidRPr="001818A6" w:rsidRDefault="009848B1" w:rsidP="000223C2">
      <w:pPr>
        <w:numPr>
          <w:ilvl w:val="0"/>
          <w:numId w:val="19"/>
        </w:numPr>
        <w:spacing w:after="0" w:line="240" w:lineRule="auto"/>
        <w:ind w:left="0" w:firstLine="927"/>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Өз бетінше ақпаратты ізденуге, талдауға және жағдаятты дұрыс шешуге үйрету.</w:t>
      </w:r>
    </w:p>
    <w:p w:rsidR="009848B1" w:rsidRPr="001818A6" w:rsidRDefault="009848B1" w:rsidP="000223C2">
      <w:pPr>
        <w:numPr>
          <w:ilvl w:val="0"/>
          <w:numId w:val="19"/>
        </w:numPr>
        <w:spacing w:after="0" w:line="240" w:lineRule="auto"/>
        <w:ind w:left="0" w:firstLine="927"/>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Топта жұмыс істеуге үйрету: басқалардың пікірлерін құрметтеу, басқа көзқарасқа төзімділік таныту.</w:t>
      </w:r>
    </w:p>
    <w:p w:rsidR="009848B1" w:rsidRPr="001818A6" w:rsidRDefault="009848B1" w:rsidP="000223C2">
      <w:pPr>
        <w:numPr>
          <w:ilvl w:val="0"/>
          <w:numId w:val="19"/>
        </w:numPr>
        <w:spacing w:after="0" w:line="240" w:lineRule="auto"/>
        <w:ind w:left="0" w:firstLine="927"/>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Белгілі бір фактілерге сүйене отырып, өз пікірлерін қалыптастыруға үйретуді жатқызады [</w:t>
      </w:r>
      <w:r w:rsidR="006F7765" w:rsidRPr="001818A6">
        <w:rPr>
          <w:rFonts w:ascii="Times New Roman" w:eastAsia="Times New Roman" w:hAnsi="Times New Roman"/>
          <w:sz w:val="28"/>
          <w:szCs w:val="28"/>
          <w:lang w:val="kk-KZ" w:eastAsia="ru-RU"/>
        </w:rPr>
        <w:t>62</w:t>
      </w:r>
      <w:r w:rsidRPr="001818A6">
        <w:rPr>
          <w:rFonts w:ascii="Times New Roman" w:eastAsia="Times New Roman" w:hAnsi="Times New Roman"/>
          <w:sz w:val="28"/>
          <w:szCs w:val="28"/>
          <w:lang w:val="kk-KZ" w:eastAsia="ru-RU"/>
        </w:rPr>
        <w:t>]</w:t>
      </w:r>
    </w:p>
    <w:p w:rsidR="009848B1" w:rsidRPr="001818A6" w:rsidRDefault="009848B1" w:rsidP="009848B1">
      <w:pPr>
        <w:spacing w:after="0" w:line="240" w:lineRule="auto"/>
        <w:ind w:firstLine="567"/>
        <w:jc w:val="both"/>
        <w:rPr>
          <w:rFonts w:ascii="Times New Roman" w:hAnsi="Times New Roman"/>
          <w:sz w:val="28"/>
          <w:szCs w:val="28"/>
          <w:lang w:val="kk-KZ"/>
        </w:rPr>
      </w:pPr>
      <w:bookmarkStart w:id="3" w:name="_Hlk150764923"/>
      <w:r w:rsidRPr="001818A6">
        <w:rPr>
          <w:rFonts w:ascii="Times New Roman" w:hAnsi="Times New Roman"/>
          <w:sz w:val="28"/>
          <w:szCs w:val="28"/>
          <w:lang w:val="kk-KZ"/>
        </w:rPr>
        <w:t xml:space="preserve">Е.К. Шамсутдинова  </w:t>
      </w:r>
      <w:bookmarkEnd w:id="3"/>
      <w:r w:rsidRPr="001818A6">
        <w:rPr>
          <w:rFonts w:ascii="Times New Roman" w:hAnsi="Times New Roman"/>
          <w:sz w:val="28"/>
          <w:szCs w:val="28"/>
          <w:lang w:val="kk-KZ"/>
        </w:rPr>
        <w:t>және т.б. авторлар интерактивті тәсіл – «студенттерге өмірлік коммуникативтік дағдыларын үйретіп, топта жұмыс істеуге, өз пікірін айтуға және басқа біреулердің пікірлерін тыңдауға үйретуде үлкен көмек болып табылады. Сонымен қатар, бұл тәсіл жаңа сөздікті оқытумен қатар оны практикада қолдана отырып, оқушылардың сөз тіркестерін қолдану дағдыларын арттырады, коммуникативтік дағдыларын дамытады, есте сақтауды машықтандырады» - дейді [</w:t>
      </w:r>
      <w:r w:rsidR="006F7765" w:rsidRPr="001818A6">
        <w:rPr>
          <w:rFonts w:ascii="Times New Roman" w:hAnsi="Times New Roman"/>
          <w:sz w:val="28"/>
          <w:szCs w:val="28"/>
          <w:lang w:val="kk-KZ"/>
        </w:rPr>
        <w:t>63</w:t>
      </w:r>
      <w:r w:rsidRPr="001818A6">
        <w:rPr>
          <w:rFonts w:ascii="Times New Roman" w:hAnsi="Times New Roman"/>
          <w:sz w:val="28"/>
          <w:szCs w:val="28"/>
          <w:lang w:val="kk-KZ"/>
        </w:rPr>
        <w:t>].</w:t>
      </w:r>
    </w:p>
    <w:p w:rsidR="009848B1" w:rsidRPr="001818A6" w:rsidRDefault="009848B1" w:rsidP="009848B1">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Дидактика бізге оқу процесінің маңызды заңдылықтары мен компоненттері туралы түсінік береді, мысалы:</w:t>
      </w:r>
    </w:p>
    <w:p w:rsidR="009848B1" w:rsidRPr="001818A6" w:rsidRDefault="009848B1" w:rsidP="000223C2">
      <w:pPr>
        <w:numPr>
          <w:ilvl w:val="0"/>
          <w:numId w:val="20"/>
        </w:numPr>
        <w:spacing w:after="0" w:line="240" w:lineRule="auto"/>
        <w:ind w:left="0" w:firstLine="426"/>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оқу процесін сипаттау мен түсіндіру және оны жүзеге асыру шарттары;</w:t>
      </w:r>
    </w:p>
    <w:p w:rsidR="009848B1" w:rsidRPr="001818A6" w:rsidRDefault="009848B1" w:rsidP="000223C2">
      <w:pPr>
        <w:numPr>
          <w:ilvl w:val="0"/>
          <w:numId w:val="20"/>
        </w:numPr>
        <w:spacing w:after="0" w:line="240" w:lineRule="auto"/>
        <w:ind w:left="0" w:firstLine="426"/>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қазіргі заманғы оқу процестерін әзірлеу;</w:t>
      </w:r>
    </w:p>
    <w:p w:rsidR="009848B1" w:rsidRPr="001818A6" w:rsidRDefault="009848B1" w:rsidP="000223C2">
      <w:pPr>
        <w:numPr>
          <w:ilvl w:val="0"/>
          <w:numId w:val="20"/>
        </w:numPr>
        <w:spacing w:after="0" w:line="240" w:lineRule="auto"/>
        <w:ind w:left="0" w:firstLine="426"/>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оқу процесін ұйымдастыру;</w:t>
      </w:r>
    </w:p>
    <w:p w:rsidR="009848B1" w:rsidRPr="001818A6" w:rsidRDefault="009848B1" w:rsidP="000223C2">
      <w:pPr>
        <w:numPr>
          <w:ilvl w:val="0"/>
          <w:numId w:val="20"/>
        </w:numPr>
        <w:spacing w:after="0" w:line="240" w:lineRule="auto"/>
        <w:ind w:left="0" w:firstLine="426"/>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оқытудың жаңа жүйелері;</w:t>
      </w:r>
    </w:p>
    <w:p w:rsidR="009848B1" w:rsidRPr="001818A6" w:rsidRDefault="009848B1" w:rsidP="000223C2">
      <w:pPr>
        <w:numPr>
          <w:ilvl w:val="0"/>
          <w:numId w:val="20"/>
        </w:numPr>
        <w:spacing w:after="0" w:line="240" w:lineRule="auto"/>
        <w:ind w:left="0" w:firstLine="426"/>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оқытудың жаңа технологиялары. [</w:t>
      </w:r>
      <w:r w:rsidR="006F7765" w:rsidRPr="001818A6">
        <w:rPr>
          <w:rFonts w:ascii="Times New Roman" w:eastAsia="Times New Roman" w:hAnsi="Times New Roman"/>
          <w:sz w:val="28"/>
          <w:szCs w:val="28"/>
          <w:lang w:val="kk-KZ" w:eastAsia="ru-RU"/>
        </w:rPr>
        <w:t>64</w:t>
      </w:r>
      <w:r w:rsidRPr="001818A6">
        <w:rPr>
          <w:rFonts w:ascii="Times New Roman" w:eastAsia="Times New Roman" w:hAnsi="Times New Roman"/>
          <w:sz w:val="28"/>
          <w:szCs w:val="28"/>
          <w:lang w:val="kk-KZ" w:eastAsia="ru-RU"/>
        </w:rPr>
        <w:t>].</w:t>
      </w:r>
    </w:p>
    <w:p w:rsidR="009848B1" w:rsidRPr="001818A6" w:rsidRDefault="009848B1" w:rsidP="00D820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Дәстүрлі дидактикалық процесте мұғалім тарапынан бақылау орнына қазіргі шетелдік әдебиетте тұлғаның өзі ізденіп, білім алуына мұғалім бағдар беру қажет. Сонымен қатар, шеттілдік білім беруде интерактивтік тәсілді қолдану ШТ оқыту процесінің лингводидактикалық тиімділігін арттырады.</w:t>
      </w:r>
    </w:p>
    <w:p w:rsidR="009848B1" w:rsidRPr="001818A6" w:rsidRDefault="00D82057"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Ал, интерактивті және дидактикалық тәсілдерді біріктіретін - и</w:t>
      </w:r>
      <w:r w:rsidR="009848B1" w:rsidRPr="001818A6">
        <w:rPr>
          <w:rFonts w:ascii="Times New Roman" w:hAnsi="Times New Roman"/>
          <w:sz w:val="28"/>
          <w:szCs w:val="28"/>
          <w:lang w:val="kk-KZ"/>
        </w:rPr>
        <w:t xml:space="preserve">нтерактивті дидактикалық тәсіл мультимедиялық тілдік бағдарламалар арқылы жүзеге асырылады. </w:t>
      </w:r>
      <w:bookmarkStart w:id="4" w:name="_Hlk150764961"/>
      <w:r w:rsidR="009848B1" w:rsidRPr="001818A6">
        <w:rPr>
          <w:rFonts w:ascii="Times New Roman" w:hAnsi="Times New Roman"/>
          <w:sz w:val="28"/>
          <w:szCs w:val="28"/>
          <w:lang w:val="kk-KZ"/>
        </w:rPr>
        <w:t>Ю.В. Кохендерфер</w:t>
      </w:r>
      <w:bookmarkEnd w:id="4"/>
      <w:r w:rsidR="009848B1" w:rsidRPr="001818A6">
        <w:rPr>
          <w:rFonts w:ascii="Times New Roman" w:hAnsi="Times New Roman"/>
          <w:sz w:val="28"/>
          <w:szCs w:val="28"/>
          <w:lang w:val="kk-KZ"/>
        </w:rPr>
        <w:t xml:space="preserve">, мультимедиялық тілдік бағдарламаны – «бұл шеттілдік білім беруге бағытталған мәтіндік, аудио және видео материалдарды, графикалық кескіндер мен анимацияларды қамтитын компьютерлік бағдарлама» - дейді. Тілдік мультимедиялық бағдарламалардың дидактикалық қасиеттеріне байланысты зерттеуші мыналарды қарастырады: мультимедия, интерактивтілік, кері байланыс, әмбебаптылық, көп деңгейлі </w:t>
      </w:r>
      <w:r w:rsidR="009848B1" w:rsidRPr="001818A6">
        <w:rPr>
          <w:rFonts w:ascii="Times New Roman" w:hAnsi="Times New Roman"/>
          <w:sz w:val="28"/>
          <w:szCs w:val="28"/>
          <w:lang w:val="kk-KZ"/>
        </w:rPr>
        <w:lastRenderedPageBreak/>
        <w:t>білім беретін тілдік материалдар, дербестік. Сонымен қатар, автор дидактикалық қасиеттердің әрқайсысында студенттердің мультимедиялық тілдік бағдарламалар негізінде шетел тілінің коммуникативті компетенцияның барлық компоненттерін қалыптастыруға мүмкіндік беретін әдістемелік функциясы бар дейді [</w:t>
      </w:r>
      <w:r w:rsidR="006F7765" w:rsidRPr="001818A6">
        <w:rPr>
          <w:rFonts w:ascii="Times New Roman" w:hAnsi="Times New Roman"/>
          <w:sz w:val="28"/>
          <w:szCs w:val="28"/>
          <w:lang w:val="kk-KZ"/>
        </w:rPr>
        <w:t>67</w:t>
      </w:r>
      <w:r w:rsidR="009848B1" w:rsidRPr="001818A6">
        <w:rPr>
          <w:rFonts w:ascii="Times New Roman" w:hAnsi="Times New Roman"/>
          <w:sz w:val="28"/>
          <w:szCs w:val="28"/>
          <w:lang w:val="kk-KZ"/>
        </w:rPr>
        <w:t>].</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Сонымен, интерактивті оқытудың келесі дидактикалық қасиеттері мен функцияларын ажырата аламыз:</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студенттердің өздері мен мұғалім арасындағы өзара әрекеттесуі, бұл оқу процесінде ұжымдық ойлау әрекеті мен өзара оқыту идеяларын жүзеге асыруға мүмкіндік береді;</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интерактивті оқытудың коммуникативті жағы, қарым-қатынас процесі кезінде қазіргі ақпараттық коммуникативтік технологиялардың қолданылуы;</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студенттердің (мәдени, әлеуметтік, отбасылық және т.б.) тәжірибесіне негізделген оқыту.</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bCs/>
          <w:sz w:val="28"/>
          <w:szCs w:val="28"/>
          <w:lang w:val="kk-KZ"/>
        </w:rPr>
        <w:t>Осылайша, и</w:t>
      </w:r>
      <w:r w:rsidRPr="001818A6">
        <w:rPr>
          <w:rFonts w:ascii="Times New Roman" w:hAnsi="Times New Roman"/>
          <w:sz w:val="28"/>
          <w:szCs w:val="28"/>
          <w:lang w:val="kk-KZ"/>
        </w:rPr>
        <w:t>нтерактивті дидактикалық тәсіл дегеніміз - шеттілдік білім беру процесін дидактикалық (мақсаттар, мазмұны, әдістері, тсілдері мен құралдарын қолдану арқылы) компоненттер арқылы болашақ бастауыш шетел тілі мұғалімінің оқушылармен өзара интерактивтік әрекетін ұйымдастыру.</w:t>
      </w:r>
    </w:p>
    <w:p w:rsidR="00795DD8" w:rsidRPr="001818A6" w:rsidRDefault="00795DD8" w:rsidP="009848B1">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Интерактивті-дидактикалық тәсіл – білім алушылар орындайтын интерактивті жаттығулар мен тапсырмалар арқылы жүзеге асады. Интерактивті жаттығулар мен тапсырмалардың дәстүрлі жаттығулардан басты айырмашылығы, жаңа білімді жылдам меңгеруге бағытталған. Қазіргі таңда интерактивті тапсырмалардың түрлері өте көп, олардың арасында мыналарды атап көрсетуге болады: шығармашылық тапсырмалар; шағын топтарда жұмыс жасау; білім беру ойындары (рөлдік ойындар, имитациялар, іскерлік ойындар және білім беру ойындары); әлуметтік ресурстарды пайдалану (цифырлық әңгімелеу, экскурсиялар); әлеуметтік жобалар және оқытудың мектептен тыс әдістері (әлеуметтік жобалар, конкурстар, қойылымдар, көрмелер, шоулар, әндер мен ертегілер); дене жаттығулары; жаңа материалды зерделеу және бекіту (интерактивті дәріс, көрнекі құралдармен жұмыс, бейне және аудио материалдар қолдану).</w:t>
      </w:r>
    </w:p>
    <w:p w:rsidR="009848B1" w:rsidRPr="001818A6" w:rsidRDefault="009848B1" w:rsidP="009848B1">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Болашақ бастауыш мектептегі шетел тілі мұғалімдерінің кәсіби-когнитивтік-коммуникативтік компетенциясын қалыптастыру келесі субкомпетенция</w:t>
      </w:r>
      <w:r w:rsidR="00BD3BB7" w:rsidRPr="001818A6">
        <w:rPr>
          <w:rFonts w:ascii="Times New Roman" w:eastAsia="Times New Roman" w:hAnsi="Times New Roman"/>
          <w:sz w:val="28"/>
          <w:szCs w:val="28"/>
          <w:lang w:val="kk-KZ" w:eastAsia="ru-RU" w:bidi="ru-RU"/>
        </w:rPr>
        <w:t>лар арқылы жүзеге асады: лингво</w:t>
      </w:r>
      <w:r w:rsidRPr="001818A6">
        <w:rPr>
          <w:rFonts w:ascii="Times New Roman" w:eastAsia="Times New Roman" w:hAnsi="Times New Roman"/>
          <w:sz w:val="28"/>
          <w:szCs w:val="28"/>
          <w:lang w:val="kk-KZ" w:eastAsia="ru-RU" w:bidi="ru-RU"/>
        </w:rPr>
        <w:t>мәдени, кәсіби ақпарттық және</w:t>
      </w:r>
      <w:r w:rsidR="00BD3BB7" w:rsidRPr="001818A6">
        <w:rPr>
          <w:rFonts w:ascii="Times New Roman" w:eastAsia="Times New Roman" w:hAnsi="Times New Roman"/>
          <w:sz w:val="28"/>
          <w:szCs w:val="28"/>
          <w:lang w:val="kk-KZ" w:eastAsia="ru-RU" w:bidi="ru-RU"/>
        </w:rPr>
        <w:t xml:space="preserve"> лингодидактикалық</w:t>
      </w:r>
      <w:r w:rsidRPr="001818A6">
        <w:rPr>
          <w:rFonts w:ascii="Times New Roman" w:eastAsia="Times New Roman" w:hAnsi="Times New Roman"/>
          <w:sz w:val="28"/>
          <w:szCs w:val="28"/>
          <w:lang w:val="kk-KZ" w:eastAsia="ru-RU" w:bidi="ru-RU"/>
        </w:rPr>
        <w:t>.</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b/>
          <w:sz w:val="28"/>
          <w:szCs w:val="28"/>
          <w:lang w:val="kk-KZ" w:eastAsia="ru-RU" w:bidi="ru-RU"/>
        </w:rPr>
      </w:pPr>
      <w:r w:rsidRPr="001818A6">
        <w:rPr>
          <w:rFonts w:ascii="Times New Roman" w:eastAsia="Times New Roman" w:hAnsi="Times New Roman"/>
          <w:b/>
          <w:sz w:val="28"/>
          <w:szCs w:val="28"/>
          <w:lang w:val="kk-KZ" w:eastAsia="ru-RU" w:bidi="ru-RU"/>
        </w:rPr>
        <w:t>Лингвомәдени</w:t>
      </w:r>
      <w:r w:rsidRPr="001818A6">
        <w:rPr>
          <w:lang w:val="kk-KZ"/>
        </w:rPr>
        <w:t xml:space="preserve"> </w:t>
      </w:r>
      <w:r w:rsidRPr="001818A6">
        <w:rPr>
          <w:rFonts w:ascii="Times New Roman" w:eastAsia="Times New Roman" w:hAnsi="Times New Roman"/>
          <w:b/>
          <w:sz w:val="28"/>
          <w:szCs w:val="28"/>
          <w:lang w:val="kk-KZ" w:eastAsia="ru-RU" w:bidi="ru-RU"/>
        </w:rPr>
        <w:t>субкомпетенциясы</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xml:space="preserve">«Шетел тілі» курсын енгізудің әртүрлі кезеңдерінде тіл туралы білімді (лингвистикалық компетенцияны) дамыту мәселесі ең маңызды болды. Дегенмен, бұл мәселенің шешімдері әртүрлі болды және бұл пәннің оқу жүйесінде алатын орны мен оның қандай мәселелерді шешуді көздегеніне байланысты болды. </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eastAsia="ru-RU" w:bidi="ru-RU"/>
        </w:rPr>
      </w:pPr>
      <w:r w:rsidRPr="001818A6">
        <w:rPr>
          <w:rFonts w:ascii="Times New Roman" w:eastAsia="Times New Roman" w:hAnsi="Times New Roman"/>
          <w:sz w:val="28"/>
          <w:szCs w:val="28"/>
          <w:lang w:val="kk-KZ" w:eastAsia="ru-RU" w:bidi="ru-RU"/>
        </w:rPr>
        <w:t xml:space="preserve">Шетел тілін оқыту әдістемесінде лингвистикалық компетенция екі жақты түсіндіріледі, бұл ұғым тілдік компетенцияның синонимі ретінде қолданылады. Алайда В.В. Сафронова </w:t>
      </w:r>
      <w:r w:rsidRPr="001818A6">
        <w:rPr>
          <w:rFonts w:ascii="Times New Roman" w:eastAsia="Times New Roman" w:hAnsi="Times New Roman"/>
          <w:sz w:val="28"/>
          <w:szCs w:val="28"/>
          <w:lang w:eastAsia="ru-RU" w:bidi="ru-RU"/>
        </w:rPr>
        <w:t xml:space="preserve">[Сафронова В.В. Коммуникативная </w:t>
      </w:r>
      <w:r w:rsidRPr="001818A6">
        <w:rPr>
          <w:rFonts w:ascii="Times New Roman" w:eastAsia="Times New Roman" w:hAnsi="Times New Roman"/>
          <w:sz w:val="28"/>
          <w:szCs w:val="28"/>
          <w:lang w:eastAsia="ru-RU" w:bidi="ru-RU"/>
        </w:rPr>
        <w:lastRenderedPageBreak/>
        <w:t xml:space="preserve">компетенция : современные подходы к многоуровневому описанию в методических целях.М.,-2004] </w:t>
      </w:r>
      <w:r w:rsidRPr="001818A6">
        <w:rPr>
          <w:rFonts w:ascii="Times New Roman" w:eastAsia="Times New Roman" w:hAnsi="Times New Roman"/>
          <w:sz w:val="28"/>
          <w:szCs w:val="28"/>
          <w:lang w:val="kk-KZ" w:eastAsia="ru-RU" w:bidi="ru-RU"/>
        </w:rPr>
        <w:t xml:space="preserve">және Д.И. Изаренков </w:t>
      </w:r>
      <w:r w:rsidRPr="001818A6">
        <w:rPr>
          <w:rFonts w:ascii="Times New Roman" w:eastAsia="Times New Roman" w:hAnsi="Times New Roman"/>
          <w:sz w:val="28"/>
          <w:szCs w:val="28"/>
          <w:lang w:eastAsia="ru-RU" w:bidi="ru-RU"/>
        </w:rPr>
        <w:t>[</w:t>
      </w:r>
      <w:proofErr w:type="spellStart"/>
      <w:r w:rsidRPr="001818A6">
        <w:rPr>
          <w:rFonts w:ascii="Times New Roman" w:eastAsia="Times New Roman" w:hAnsi="Times New Roman"/>
          <w:sz w:val="28"/>
          <w:szCs w:val="28"/>
          <w:lang w:eastAsia="ru-RU" w:bidi="ru-RU"/>
        </w:rPr>
        <w:t>Изаренков</w:t>
      </w:r>
      <w:proofErr w:type="spellEnd"/>
      <w:r w:rsidRPr="001818A6">
        <w:rPr>
          <w:rFonts w:ascii="Times New Roman" w:eastAsia="Times New Roman" w:hAnsi="Times New Roman"/>
          <w:sz w:val="28"/>
          <w:szCs w:val="28"/>
          <w:lang w:eastAsia="ru-RU" w:bidi="ru-RU"/>
        </w:rPr>
        <w:t xml:space="preserve"> Д. И. Базисные составляющие коммуникативной компетенции и их формирование на продвинутом этапе обучения студентов-</w:t>
      </w:r>
      <w:proofErr w:type="spellStart"/>
      <w:r w:rsidRPr="001818A6">
        <w:rPr>
          <w:rFonts w:ascii="Times New Roman" w:eastAsia="Times New Roman" w:hAnsi="Times New Roman"/>
          <w:sz w:val="28"/>
          <w:szCs w:val="28"/>
          <w:lang w:eastAsia="ru-RU" w:bidi="ru-RU"/>
        </w:rPr>
        <w:t>нефилологов</w:t>
      </w:r>
      <w:proofErr w:type="spellEnd"/>
      <w:r w:rsidRPr="001818A6">
        <w:rPr>
          <w:rFonts w:ascii="Times New Roman" w:eastAsia="Times New Roman" w:hAnsi="Times New Roman"/>
          <w:sz w:val="28"/>
          <w:szCs w:val="28"/>
          <w:lang w:eastAsia="ru-RU" w:bidi="ru-RU"/>
        </w:rPr>
        <w:t xml:space="preserve"> // РЯЗР. 1990. № 4. С. 54-57]</w:t>
      </w:r>
      <w:r w:rsidRPr="001818A6">
        <w:rPr>
          <w:rFonts w:ascii="Times New Roman" w:eastAsia="Times New Roman" w:hAnsi="Times New Roman"/>
          <w:sz w:val="28"/>
          <w:szCs w:val="28"/>
          <w:lang w:val="kk-KZ" w:eastAsia="ru-RU" w:bidi="ru-RU"/>
        </w:rPr>
        <w:t xml:space="preserve"> және т.б. ғалымдар бойынша лингвистикалық және тілдік компетенциялар ұғымдары арасындағы айырмашылықты айтатын болсақ қазіргі заманғы шетел тілін оқыту теориясында лингвистикалық және тілдік компетенция дегеніміз - тілдік білім, білік және дағдылардың жиынтығын білдіреді және оқытылатын тілдің әр түрлі бағыттағы іс-әрекеттерінде тілдік нормаларына сәйкес шеттілдік сөйлеу әрекетін жүзеге асыруға, сонымен қатар студенттердің тілдік қабілеттерін дамытуға ықпал етеді.</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Тілдік компетенция фонематикалық, орфографиялық, лексикалық, грамматикалық құралдарды меңгеруді қамтиды және Н.Хомскийдің пікірінше, тіл жүйесін білу грамматикалық білімді меңгерумен байланысы болып табылады. Тілдік компетенция негізі екі құрамдас бөліктен тұрады: оқытылатын ережелерге негізделген білім және сөйлеу барысында түсіну және түсінгенінді сөйлеу арқылы шығару қабілеті. Сөйлеу үшін тек тілдік компетенцияны дамыту жеткіліксіз: тілді меңгеруге тілдік, мәдени және коммуникативтік компетенцияларды дамытуды қажет етеді.</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Әйгілі лингвомәдениеттанушы В.В.Воробьев тіл мен мәдениеттің өзара әрекеттесуі мен байланысы арасындағы ғылыми зерттеуінде екі мәселе түрін ажыратады: біріншісі филологиялық (лингвистикалық) аспект – тілдегі ұлттық-мәдени семантикасын анықтау мақсатында тілді талдау және лингводидактикалық (әдістемелік) аспект – оқытылатын тілдегі мәтіндерді студенттер қабылдау кезінде сол тіл өкілінің ұлттық мәдени элементтерін меңгеруі [Воробьев В. В. Лингвокультурология (теория и методы) Москва, 1997, 30 б.].</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xml:space="preserve">Осы лингистикалық, тілдік және мәдени аспектілерді біріктіре дамытатын компетенция – ол лингвомәдени компетенция болып табылады. Ең алдымен ғылыми жариялымдардағы «лингвомәдени» және «лингвомәдениеттану» ұғымдарының семантикалық мазмұның анықтасақ,  А.А. Подгорбунских [Подгорбунских Анастасия Александровна Содержание понятия «Лингвокультурная компетентность студентов вуза» // Вестник ЮУрГУ. Серия: Образование. Педагогические науки. 2011. №38 (255). URL: https://cyberleninka.ru/article/n/soderzhanie-ponyatiya-lingvokulturnaya-kompetentnost-studentov-vuza (дата обращения: 22.11.2023).] талдауы бойынша «лингвомәдениетаралық құзырлық» - белгілі бір ұлттық тілде жинақталған мәдениет туралы білімдер жүйесі және осы білімді практикалық іс-әрекетте қолдану үшін арнайы дағдылар жиынтығы, және жалпы алғанда – сөйлеушінің немесе тыңдаушының тілде білдірілген мәдени құндылықтардың бүкіл жүйесін білуі ретінде қарастырса, ал «лингвомәдени құзырлық» тіл бірліктерінен көрінетін және қарым-қатынастың когнитивтік негізін құрайтын әлем туралы білімді меңгеру негізінде басқа лингвомәдени қоғам өкілдерімен адекватты өзара түсіністік пен өзара әрекеттестік қабілеті мен дайындығы </w:t>
      </w:r>
      <w:r w:rsidRPr="001818A6">
        <w:rPr>
          <w:rFonts w:ascii="Times New Roman" w:eastAsia="Times New Roman" w:hAnsi="Times New Roman"/>
          <w:sz w:val="28"/>
          <w:szCs w:val="28"/>
          <w:lang w:val="kk-KZ" w:eastAsia="ru-RU" w:bidi="ru-RU"/>
        </w:rPr>
        <w:lastRenderedPageBreak/>
        <w:t>ретінде анықтады.</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Л.А. Шкатова ойынша, «лингвомәдениетаралық компетенция» ұғымының мазмұны - мәдени компоненттер мен мәдени құндылықтарды білу және осы білімді кез келген практикалық іс-әрекетінде қолдана білуде белсенділік таныту. «Лингвомәдени компетенция» коммуникативтік-когнитивтік аспектіде қарастырылады және белгілі бір әлеуметтік-мәдени кеңістікте сөйлеу әрекетінің әртүрлі түрлерін меңгеруді, басқа елдің сөйлеу мен мәдениетін қабылдауды және толеранттылық шарттары мен міндеттерін ескере отырып, өзіндік мәлімдеме жасауды болжайды. [Шкатова, Л.А. Текстовая деятельность и лингвокультурологическая грамотность / Л.А. Шкатова // Текст и языковая личность. - Томск: Изд-во ЦНТИ, 2007. -С. 332-336.].</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Городецкая, Л.А. өз еңбегінде лингвомәдени құзырлығын құрылымының екі компонентін ұсынды: біріншісі интра-мәдени құзырлық – өз мәдениетінің нормаларын, ережелерін және дәстүрлерін білу, ал екіншісі мәдениетаралық (немесе интермәдени) құзырлық – басқа қауымдастықтың жалпы лингвомәдени нормаларын, ережелері мен дәстүрлерін білу [Городецкая, Л.А. Лингвокультурная компетентность личности как культурологическая проблема: автореф. дис. ... д-ра культурол. /Л.А. Городецкая. - М., 2007. - 48 с.]</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xml:space="preserve">Бұл компетенцияда тіл мәдениет арқылы және мәдениет тіл арқылы меңгеріледі деген постулатқа негізделген. Бұл тұжырымдаманы В.В.Воробьев [Воробьев, В. В. Лингвокультурология: монография. М.: РУДН, 2008. С. 74-75.], Құнанбаева С.С. және т.б. дамытқан. Құнанбаева С.С. және басқа авторлардың еңбегін зерделей келе лингвомәдени субкомпетенцияны қалыптастыру үшін үш критерийді анықтау керек деген қорытындыға келдік, олар: </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xml:space="preserve">1) Тілдік – болашақ мұғалімнің В2-С2 жаттығулары бойынша тілді меңгеруі. </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2) Операционалды – бастауыш мектепте шетел тілдерін оқыту әдістемесін білу.</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3) Мәдени критерии – мәдени  алмастыруларды түсіну арқылы сабақ міндетін коммуникативті атқару. Сондықтан сабақ коммуникативті сипатта болуы талап етіледі.</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xml:space="preserve">Г.В.Токарев лингвомәдени компетенцияға мынадай анықтама берді: «белгілі бір мәдениет контекстіндегі фактілерді көре алу және түсіндіру қабілеті мен сөздің мәдени коннотациясын білу және коммуникация әрекетінде осы коннотацияларды ескере білу. Берілген құбылысты көре білу және коннотациялардың пайда болу себептерін түсіндіре білу лингвомәдени құзыреттілік мәнін құрайды» [Токарев 2009: 49-50]. </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xml:space="preserve">Ғалым О.И.Халупо лингвомәдени компетенциясына келесідей анықтама берді – «лингвоқоғамның тілі мен мәдениетін білу мен белгілі бір қоғамның менталитетін, руханилығын және ұлттық ерекшелігін көрсететін негізгі сипаттарды меңгеру және оларды әртүрлі қызмет салаларында жүзеге асыру </w:t>
      </w:r>
      <w:r w:rsidRPr="001818A6">
        <w:rPr>
          <w:rFonts w:ascii="Times New Roman" w:eastAsia="Times New Roman" w:hAnsi="Times New Roman"/>
          <w:sz w:val="28"/>
          <w:szCs w:val="28"/>
          <w:lang w:val="kk-KZ" w:eastAsia="ru-RU" w:bidi="ru-RU"/>
        </w:rPr>
        <w:lastRenderedPageBreak/>
        <w:t>дағдысы». Лингвомәдени компетенция адамның өмірі мен қызметі барысында қалыптасқан және белгілі бір мәдениет пен тілде бар дәстүрлерді, нормаларды, ережелерді бейнелейтін негізгі тілдік және мәдени білімдерді білдіреді. Басқаша айтқанда, бұл қоғам лингвомәдениетін көрсететін негізгі лингвомәдени бірліктерді қолдана білу, игеру, дағдыландыру [Halupo 2012: 125]. Сонымен қатар автор лингвомәдениет компетенциясының келесі компоненттерін берген:</w:t>
      </w:r>
    </w:p>
    <w:p w:rsidR="00BD3BB7" w:rsidRPr="001818A6" w:rsidRDefault="00BD3BB7" w:rsidP="00BD3BB7">
      <w:pPr>
        <w:widowControl w:val="0"/>
        <w:tabs>
          <w:tab w:val="left" w:pos="9354"/>
        </w:tabs>
        <w:autoSpaceDE w:val="0"/>
        <w:autoSpaceDN w:val="0"/>
        <w:spacing w:after="0" w:line="240" w:lineRule="auto"/>
        <w:ind w:left="284" w:right="-2" w:hanging="284"/>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жеке тұлғаның әлеуметтену негізі болып табылатын қазіргі қоғамдағы адам мәдениетінің моральдық, гуманистік және тілдік компоненттерін білу;</w:t>
      </w:r>
    </w:p>
    <w:p w:rsidR="00BD3BB7" w:rsidRPr="001818A6" w:rsidRDefault="00BD3BB7" w:rsidP="000223C2">
      <w:pPr>
        <w:widowControl w:val="0"/>
        <w:numPr>
          <w:ilvl w:val="0"/>
          <w:numId w:val="61"/>
        </w:numPr>
        <w:tabs>
          <w:tab w:val="left" w:pos="9354"/>
        </w:tabs>
        <w:autoSpaceDE w:val="0"/>
        <w:autoSpaceDN w:val="0"/>
        <w:spacing w:after="0" w:line="240" w:lineRule="auto"/>
        <w:ind w:left="284" w:right="-2" w:hanging="284"/>
        <w:contextualSpacing/>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қоғамның негізгі құндылықтарын, оның ішінде әлемнің тілдік бейнесін білуге ​​көмектесетін тілдік және мәдени білімді біріктіру;</w:t>
      </w:r>
    </w:p>
    <w:p w:rsidR="00BD3BB7" w:rsidRPr="001818A6" w:rsidRDefault="00BD3BB7" w:rsidP="00BD3BB7">
      <w:pPr>
        <w:widowControl w:val="0"/>
        <w:tabs>
          <w:tab w:val="left" w:pos="9354"/>
        </w:tabs>
        <w:autoSpaceDE w:val="0"/>
        <w:autoSpaceDN w:val="0"/>
        <w:spacing w:after="0" w:line="240" w:lineRule="auto"/>
        <w:ind w:left="284" w:right="-2" w:hanging="284"/>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қолданыстағыларды сақтау мен жетілдіру және жаңа лингвомәдени бағыттарды орнату.</w:t>
      </w:r>
    </w:p>
    <w:p w:rsidR="00BD3BB7" w:rsidRPr="001818A6" w:rsidRDefault="00BD3BB7" w:rsidP="00BD3BB7">
      <w:pPr>
        <w:widowControl w:val="0"/>
        <w:tabs>
          <w:tab w:val="left" w:pos="9354"/>
        </w:tabs>
        <w:autoSpaceDE w:val="0"/>
        <w:autoSpaceDN w:val="0"/>
        <w:spacing w:after="0" w:line="240" w:lineRule="auto"/>
        <w:ind w:firstLine="567"/>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О.И.Халупоның пікірінше, білім мен дағдының көмегімен қоғамның тілдік мәдениетін жеткізе алудың үш кезеңі (үш деңгейі) бар дейді [Халупо О. И. Базовые единицы лингвокультурной компетенции носителя языка // Язык и культура / редкол.: С. К. Гураль, (гл. ред.) [и др.]. Вып. 2 (18). Томск, 2012. С. 123–131, 129 б.] (1-кесте).</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1-кесте. Лингвомәдени компетенцияның үш деңгейі.</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p>
    <w:tbl>
      <w:tblPr>
        <w:tblStyle w:val="6"/>
        <w:tblW w:w="0" w:type="auto"/>
        <w:tblLook w:val="04A0" w:firstRow="1" w:lastRow="0" w:firstColumn="1" w:lastColumn="0" w:noHBand="0" w:noVBand="1"/>
      </w:tblPr>
      <w:tblGrid>
        <w:gridCol w:w="3114"/>
        <w:gridCol w:w="3115"/>
        <w:gridCol w:w="3115"/>
      </w:tblGrid>
      <w:tr w:rsidR="00BD3BB7" w:rsidRPr="001818A6" w:rsidTr="00795DD8">
        <w:tc>
          <w:tcPr>
            <w:tcW w:w="3114" w:type="dxa"/>
          </w:tcPr>
          <w:p w:rsidR="00BD3BB7" w:rsidRPr="001818A6" w:rsidRDefault="00BD3BB7" w:rsidP="00BD3BB7">
            <w:pPr>
              <w:widowControl w:val="0"/>
              <w:tabs>
                <w:tab w:val="left" w:pos="9354"/>
              </w:tabs>
              <w:autoSpaceDE w:val="0"/>
              <w:autoSpaceDN w:val="0"/>
              <w:spacing w:after="0" w:line="240" w:lineRule="auto"/>
              <w:ind w:right="-2"/>
              <w:jc w:val="center"/>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Төмен</w:t>
            </w:r>
          </w:p>
        </w:tc>
        <w:tc>
          <w:tcPr>
            <w:tcW w:w="3115" w:type="dxa"/>
          </w:tcPr>
          <w:p w:rsidR="00BD3BB7" w:rsidRPr="001818A6" w:rsidRDefault="00BD3BB7" w:rsidP="00BD3BB7">
            <w:pPr>
              <w:widowControl w:val="0"/>
              <w:tabs>
                <w:tab w:val="left" w:pos="9354"/>
              </w:tabs>
              <w:autoSpaceDE w:val="0"/>
              <w:autoSpaceDN w:val="0"/>
              <w:spacing w:after="0" w:line="240" w:lineRule="auto"/>
              <w:ind w:right="-2"/>
              <w:jc w:val="center"/>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Орта</w:t>
            </w:r>
          </w:p>
        </w:tc>
        <w:tc>
          <w:tcPr>
            <w:tcW w:w="3115" w:type="dxa"/>
          </w:tcPr>
          <w:p w:rsidR="00BD3BB7" w:rsidRPr="001818A6" w:rsidRDefault="00BD3BB7" w:rsidP="00BD3BB7">
            <w:pPr>
              <w:widowControl w:val="0"/>
              <w:tabs>
                <w:tab w:val="left" w:pos="9354"/>
              </w:tabs>
              <w:autoSpaceDE w:val="0"/>
              <w:autoSpaceDN w:val="0"/>
              <w:spacing w:after="0" w:line="240" w:lineRule="auto"/>
              <w:ind w:right="-2"/>
              <w:jc w:val="center"/>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Жоғары</w:t>
            </w:r>
          </w:p>
        </w:tc>
      </w:tr>
      <w:tr w:rsidR="00BD3BB7" w:rsidRPr="001818A6" w:rsidTr="00795DD8">
        <w:tc>
          <w:tcPr>
            <w:tcW w:w="3114" w:type="dxa"/>
          </w:tcPr>
          <w:p w:rsidR="00BD3BB7" w:rsidRPr="001818A6" w:rsidRDefault="00BD3BB7" w:rsidP="00BD3BB7">
            <w:pPr>
              <w:widowControl w:val="0"/>
              <w:tabs>
                <w:tab w:val="left" w:pos="9354"/>
              </w:tabs>
              <w:autoSpaceDE w:val="0"/>
              <w:autoSpaceDN w:val="0"/>
              <w:spacing w:after="0" w:line="240" w:lineRule="auto"/>
              <w:ind w:right="-2"/>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Тілдік бірлік пен құралдардың шектеулі қолданылуы.</w:t>
            </w:r>
          </w:p>
          <w:p w:rsidR="00BD3BB7" w:rsidRPr="001818A6" w:rsidRDefault="00BD3BB7" w:rsidP="00BD3BB7">
            <w:pPr>
              <w:widowControl w:val="0"/>
              <w:tabs>
                <w:tab w:val="left" w:pos="9354"/>
              </w:tabs>
              <w:autoSpaceDE w:val="0"/>
              <w:autoSpaceDN w:val="0"/>
              <w:spacing w:after="0" w:line="240" w:lineRule="auto"/>
              <w:ind w:right="-2"/>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Мәдени құндылықтарды нашар түсінуі</w:t>
            </w:r>
          </w:p>
        </w:tc>
        <w:tc>
          <w:tcPr>
            <w:tcW w:w="3115" w:type="dxa"/>
          </w:tcPr>
          <w:p w:rsidR="00BD3BB7" w:rsidRPr="001818A6" w:rsidRDefault="00BD3BB7" w:rsidP="00BD3BB7">
            <w:pPr>
              <w:widowControl w:val="0"/>
              <w:tabs>
                <w:tab w:val="left" w:pos="9354"/>
              </w:tabs>
              <w:autoSpaceDE w:val="0"/>
              <w:autoSpaceDN w:val="0"/>
              <w:spacing w:after="0" w:line="240" w:lineRule="auto"/>
              <w:ind w:right="-2"/>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Тілдік және мәдени материалдарды пайдалануда белгілі бір тәжірибесі бар</w:t>
            </w:r>
          </w:p>
        </w:tc>
        <w:tc>
          <w:tcPr>
            <w:tcW w:w="3115" w:type="dxa"/>
          </w:tcPr>
          <w:p w:rsidR="00BD3BB7" w:rsidRPr="001818A6" w:rsidRDefault="00BD3BB7" w:rsidP="00BD3BB7">
            <w:pPr>
              <w:widowControl w:val="0"/>
              <w:tabs>
                <w:tab w:val="left" w:pos="9354"/>
              </w:tabs>
              <w:autoSpaceDE w:val="0"/>
              <w:autoSpaceDN w:val="0"/>
              <w:spacing w:after="0" w:line="240" w:lineRule="auto"/>
              <w:ind w:right="-2"/>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Тілді еркін меңгерген, тіл мен мәдениет саласында  білімі кең</w:t>
            </w:r>
          </w:p>
        </w:tc>
      </w:tr>
    </w:tbl>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О.И.Халупоның сияқты Л.А.Городецкая да лингвомәдени компетенциясының төмен, орта және жоғары деңгейлерін  ұсынған. Лингвомәдени құзыреттілік дамуының төмен деңгейі оқытылатын тіл елінің лингвомәдениетіне қатысты стереотиптік идеяларды қолдану мүмкіндігінің жоқтығы және тілдік бірліктер, тілдік құралдар және ұлттың мәдени құндылықтарын әлсіз түсіну лингвомәдени компетенциясы деңгейінің төмендігін көрсететін.</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Лингвомәдени материалмен (кітаптардан, фильмдерден және т.б. тікелей немесе жанама) жұмыс істеу тәжірибесі бар оқу орындарында тілді оқып жатқан студенттердің лингвомәдени компетенциялар деңгейі орташа болып есептеледі.</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Лингвомәдени компетенцияның жоғары деңгейін тілді қиындықсыз қолданатын және тіл мен мәдениет саласында жеткілікті кең білімі бар студенттер иеленеді дейді автор [Городецкая 2007: 19].</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bCs/>
          <w:sz w:val="28"/>
          <w:szCs w:val="28"/>
          <w:lang w:val="kk-KZ" w:eastAsia="ru-RU" w:bidi="ru-RU"/>
        </w:rPr>
      </w:pPr>
      <w:r w:rsidRPr="001818A6">
        <w:rPr>
          <w:rFonts w:ascii="Times New Roman" w:eastAsia="Times New Roman" w:hAnsi="Times New Roman"/>
          <w:bCs/>
          <w:sz w:val="28"/>
          <w:szCs w:val="28"/>
          <w:lang w:val="kk-KZ" w:eastAsia="ru-RU" w:bidi="ru-RU"/>
        </w:rPr>
        <w:t xml:space="preserve">Осылайша, лингвомәдени субкомпетенция - диалекттік ерекшеліктерін, сөйлеу қатысым стильдерінің саралануын, сондай-ақ «нақты ұлттық </w:t>
      </w:r>
      <w:r w:rsidRPr="001818A6">
        <w:rPr>
          <w:rFonts w:ascii="Times New Roman" w:eastAsia="Times New Roman" w:hAnsi="Times New Roman"/>
          <w:bCs/>
          <w:sz w:val="28"/>
          <w:szCs w:val="28"/>
          <w:lang w:val="kk-KZ" w:eastAsia="ru-RU" w:bidi="ru-RU"/>
        </w:rPr>
        <w:lastRenderedPageBreak/>
        <w:t>лингвомәдени қауымдастықтың» нормалары мен нұсқауларына сәйкес тілдік құралдарды меңгеруді қамтиды.</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bCs/>
          <w:sz w:val="28"/>
          <w:szCs w:val="28"/>
          <w:lang w:val="kk-KZ" w:eastAsia="ru-RU" w:bidi="ru-RU"/>
        </w:rPr>
      </w:pPr>
      <w:r w:rsidRPr="001818A6">
        <w:rPr>
          <w:rFonts w:ascii="Times New Roman" w:eastAsia="Times New Roman" w:hAnsi="Times New Roman"/>
          <w:bCs/>
          <w:sz w:val="28"/>
          <w:szCs w:val="28"/>
          <w:lang w:val="kk-KZ" w:eastAsia="ru-RU" w:bidi="ru-RU"/>
        </w:rPr>
        <w:t>Болашақ бастауыш мектеп шетел тілі мұғалімдерінің лингвомәдени субкомпетенциясы - мәдениетаралық деңгейде шетел тілін оқыту қабілеттерінің жиынтығы және белгілі бір қоғамның менталитетін, руханилығын және ұлттық ерекшеліктерін көрсететін негізгі сипаттамаларын коммуникация барысында қолдану болып табылады.</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bCs/>
          <w:sz w:val="28"/>
          <w:szCs w:val="28"/>
          <w:lang w:val="kk-KZ" w:eastAsia="ru-RU" w:bidi="ru-RU"/>
        </w:rPr>
      </w:pPr>
      <w:r w:rsidRPr="001818A6">
        <w:rPr>
          <w:rFonts w:ascii="Times New Roman" w:eastAsia="Times New Roman" w:hAnsi="Times New Roman"/>
          <w:bCs/>
          <w:sz w:val="28"/>
          <w:szCs w:val="28"/>
          <w:lang w:val="kk-KZ" w:eastAsia="ru-RU" w:bidi="ru-RU"/>
        </w:rPr>
        <w:t>Сонымен қатар, болашақ бастауыш шетел тілі мұғаілімдерінің лингвомәдени субкомпетенцияның қалыптасуы  мәдени, лексикалық және коммуникативтік бірліктерді меңгеру деңгейімен анықталады және оқытылатын тілде де, ана тілінде де мәлімдеменің мазмұнына сәйкес мәдени маңызы бар лексикалық бірліктерді, мәдени коннотацияларды таңдай білуден көрінеді.</w:t>
      </w:r>
    </w:p>
    <w:p w:rsidR="00BD3BB7" w:rsidRPr="001818A6" w:rsidRDefault="00BD3BB7" w:rsidP="00BD3BB7">
      <w:pPr>
        <w:widowControl w:val="0"/>
        <w:tabs>
          <w:tab w:val="left" w:pos="9354"/>
        </w:tabs>
        <w:autoSpaceDE w:val="0"/>
        <w:autoSpaceDN w:val="0"/>
        <w:spacing w:after="0" w:line="240" w:lineRule="auto"/>
        <w:ind w:right="-2" w:firstLine="708"/>
        <w:jc w:val="both"/>
        <w:rPr>
          <w:rFonts w:ascii="Times New Roman" w:eastAsia="Times New Roman" w:hAnsi="Times New Roman"/>
          <w:bCs/>
          <w:sz w:val="28"/>
          <w:szCs w:val="28"/>
          <w:lang w:val="kk-KZ" w:eastAsia="ru-RU" w:bidi="ru-RU"/>
        </w:rPr>
      </w:pPr>
      <w:r w:rsidRPr="001818A6">
        <w:rPr>
          <w:rFonts w:ascii="Times New Roman" w:eastAsia="Times New Roman" w:hAnsi="Times New Roman"/>
          <w:bCs/>
          <w:sz w:val="28"/>
          <w:szCs w:val="28"/>
          <w:lang w:val="kk-KZ" w:eastAsia="ru-RU" w:bidi="ru-RU"/>
        </w:rPr>
        <w:t>Талданған зерттеу негізінде келесі лингвомәдени субкомпетенцияның негізгі деңгейлерін бөліп көрсетеміз.</w:t>
      </w:r>
    </w:p>
    <w:p w:rsidR="00BD3BB7" w:rsidRPr="001818A6" w:rsidRDefault="00BD3BB7" w:rsidP="00BD3BB7">
      <w:pPr>
        <w:widowControl w:val="0"/>
        <w:tabs>
          <w:tab w:val="left" w:pos="9354"/>
        </w:tabs>
        <w:autoSpaceDE w:val="0"/>
        <w:autoSpaceDN w:val="0"/>
        <w:spacing w:after="0" w:line="240" w:lineRule="auto"/>
        <w:ind w:right="-2"/>
        <w:jc w:val="both"/>
        <w:rPr>
          <w:rFonts w:ascii="Times New Roman" w:eastAsia="Times New Roman" w:hAnsi="Times New Roman"/>
          <w:b/>
          <w:sz w:val="28"/>
          <w:szCs w:val="28"/>
          <w:lang w:val="kk-KZ" w:eastAsia="ru-RU" w:bidi="ru-RU"/>
        </w:rPr>
      </w:pPr>
      <w:r w:rsidRPr="001818A6">
        <w:rPr>
          <w:rFonts w:ascii="Times New Roman" w:eastAsia="Times New Roman" w:hAnsi="Times New Roman"/>
          <w:b/>
          <w:sz w:val="28"/>
          <w:szCs w:val="28"/>
          <w:lang w:val="kk-KZ" w:eastAsia="ru-RU" w:bidi="ru-RU"/>
        </w:rPr>
        <w:t>Біледі:</w:t>
      </w:r>
    </w:p>
    <w:p w:rsidR="00BD3BB7" w:rsidRPr="001818A6" w:rsidRDefault="00BD3BB7" w:rsidP="000223C2">
      <w:pPr>
        <w:widowControl w:val="0"/>
        <w:numPr>
          <w:ilvl w:val="0"/>
          <w:numId w:val="62"/>
        </w:numPr>
        <w:tabs>
          <w:tab w:val="left" w:pos="9354"/>
        </w:tabs>
        <w:autoSpaceDE w:val="0"/>
        <w:autoSpaceDN w:val="0"/>
        <w:spacing w:after="0" w:line="240" w:lineRule="auto"/>
        <w:ind w:right="-2"/>
        <w:contextualSpacing/>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ұлттық мәдени қауымдастық пен ағылшын тілді елдер базасының когнитивтік элементтерін;</w:t>
      </w:r>
    </w:p>
    <w:p w:rsidR="00BD3BB7" w:rsidRPr="001818A6" w:rsidRDefault="00BD3BB7" w:rsidP="000223C2">
      <w:pPr>
        <w:widowControl w:val="0"/>
        <w:numPr>
          <w:ilvl w:val="0"/>
          <w:numId w:val="62"/>
        </w:numPr>
        <w:tabs>
          <w:tab w:val="left" w:pos="9354"/>
        </w:tabs>
        <w:autoSpaceDE w:val="0"/>
        <w:autoSpaceDN w:val="0"/>
        <w:spacing w:after="0" w:line="240" w:lineRule="auto"/>
        <w:ind w:right="-2"/>
        <w:contextualSpacing/>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сөздің мәдени коннотацияларын;</w:t>
      </w:r>
    </w:p>
    <w:p w:rsidR="00BD3BB7" w:rsidRPr="001818A6" w:rsidRDefault="00BD3BB7" w:rsidP="000223C2">
      <w:pPr>
        <w:widowControl w:val="0"/>
        <w:numPr>
          <w:ilvl w:val="0"/>
          <w:numId w:val="62"/>
        </w:numPr>
        <w:tabs>
          <w:tab w:val="left" w:pos="9354"/>
        </w:tabs>
        <w:autoSpaceDE w:val="0"/>
        <w:autoSpaceDN w:val="0"/>
        <w:spacing w:after="0" w:line="240" w:lineRule="auto"/>
        <w:ind w:right="-2"/>
        <w:contextualSpacing/>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тілде ұсынылған мәдени құндылықтардың бүкіл жүйесін білуі;</w:t>
      </w:r>
    </w:p>
    <w:p w:rsidR="00BD3BB7" w:rsidRPr="001818A6" w:rsidRDefault="00BD3BB7" w:rsidP="000223C2">
      <w:pPr>
        <w:widowControl w:val="0"/>
        <w:numPr>
          <w:ilvl w:val="0"/>
          <w:numId w:val="62"/>
        </w:numPr>
        <w:tabs>
          <w:tab w:val="left" w:pos="9354"/>
        </w:tabs>
        <w:autoSpaceDE w:val="0"/>
        <w:autoSpaceDN w:val="0"/>
        <w:spacing w:after="0" w:line="240" w:lineRule="auto"/>
        <w:ind w:right="-2"/>
        <w:contextualSpacing/>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өзінің тілдік және мәдени қауымдастығының нормаларын, ережелерін және дәстүрлерін білу; сонымен қатар, басқа тілдік қоғамның тілдік және мәдени нормаларын, ережелері мен дәстүрлерін білу.</w:t>
      </w:r>
    </w:p>
    <w:p w:rsidR="00BD3BB7" w:rsidRPr="001818A6" w:rsidRDefault="00BD3BB7" w:rsidP="00BD3BB7">
      <w:pPr>
        <w:widowControl w:val="0"/>
        <w:tabs>
          <w:tab w:val="left" w:pos="9354"/>
        </w:tabs>
        <w:autoSpaceDE w:val="0"/>
        <w:autoSpaceDN w:val="0"/>
        <w:spacing w:after="0" w:line="240" w:lineRule="auto"/>
        <w:ind w:right="-2"/>
        <w:jc w:val="both"/>
        <w:rPr>
          <w:rFonts w:ascii="Times New Roman" w:eastAsia="Times New Roman" w:hAnsi="Times New Roman"/>
          <w:b/>
          <w:sz w:val="28"/>
          <w:szCs w:val="28"/>
          <w:lang w:val="kk-KZ" w:eastAsia="ru-RU" w:bidi="ru-RU"/>
        </w:rPr>
      </w:pPr>
      <w:r w:rsidRPr="001818A6">
        <w:rPr>
          <w:rFonts w:ascii="Times New Roman" w:eastAsia="Times New Roman" w:hAnsi="Times New Roman"/>
          <w:b/>
          <w:sz w:val="28"/>
          <w:szCs w:val="28"/>
          <w:lang w:val="kk-KZ" w:eastAsia="ru-RU" w:bidi="ru-RU"/>
        </w:rPr>
        <w:t>Іскерлігі:</w:t>
      </w:r>
    </w:p>
    <w:p w:rsidR="00BD3BB7" w:rsidRPr="001818A6" w:rsidRDefault="00BD3BB7" w:rsidP="000223C2">
      <w:pPr>
        <w:widowControl w:val="0"/>
        <w:numPr>
          <w:ilvl w:val="0"/>
          <w:numId w:val="62"/>
        </w:numPr>
        <w:tabs>
          <w:tab w:val="left" w:pos="9354"/>
        </w:tabs>
        <w:autoSpaceDE w:val="0"/>
        <w:autoSpaceDN w:val="0"/>
        <w:spacing w:after="0" w:line="240" w:lineRule="auto"/>
        <w:ind w:right="-2"/>
        <w:contextualSpacing/>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белгілі бір мәдениет контекстіндегі фактілерді көру және түсіндіру қабілеті;</w:t>
      </w:r>
    </w:p>
    <w:p w:rsidR="00BD3BB7" w:rsidRPr="001818A6" w:rsidRDefault="00BD3BB7" w:rsidP="000223C2">
      <w:pPr>
        <w:widowControl w:val="0"/>
        <w:numPr>
          <w:ilvl w:val="0"/>
          <w:numId w:val="62"/>
        </w:numPr>
        <w:tabs>
          <w:tab w:val="left" w:pos="9354"/>
        </w:tabs>
        <w:autoSpaceDE w:val="0"/>
        <w:autoSpaceDN w:val="0"/>
        <w:spacing w:after="0" w:line="240" w:lineRule="auto"/>
        <w:ind w:right="-2"/>
        <w:contextualSpacing/>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«мәдени тұрғыдан маңызды» тілдік фактілерді тани білу;</w:t>
      </w:r>
    </w:p>
    <w:p w:rsidR="00BD3BB7" w:rsidRPr="001818A6" w:rsidRDefault="00BD3BB7" w:rsidP="000223C2">
      <w:pPr>
        <w:widowControl w:val="0"/>
        <w:numPr>
          <w:ilvl w:val="0"/>
          <w:numId w:val="62"/>
        </w:numPr>
        <w:tabs>
          <w:tab w:val="left" w:pos="9354"/>
        </w:tabs>
        <w:autoSpaceDE w:val="0"/>
        <w:autoSpaceDN w:val="0"/>
        <w:spacing w:after="0" w:line="240" w:lineRule="auto"/>
        <w:ind w:right="-2"/>
        <w:contextualSpacing/>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тілдік бірліктерге сәйкес мәдени артефактілермен байланыстыра білу;</w:t>
      </w:r>
    </w:p>
    <w:p w:rsidR="00BD3BB7" w:rsidRPr="001818A6" w:rsidRDefault="00BD3BB7" w:rsidP="000223C2">
      <w:pPr>
        <w:widowControl w:val="0"/>
        <w:numPr>
          <w:ilvl w:val="0"/>
          <w:numId w:val="62"/>
        </w:numPr>
        <w:tabs>
          <w:tab w:val="left" w:pos="9354"/>
        </w:tabs>
        <w:autoSpaceDE w:val="0"/>
        <w:autoSpaceDN w:val="0"/>
        <w:spacing w:after="0" w:line="240" w:lineRule="auto"/>
        <w:ind w:right="-2"/>
        <w:contextualSpacing/>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мәдени белгіленген тілдерді пайдалана білу.</w:t>
      </w:r>
    </w:p>
    <w:p w:rsidR="00BD3BB7" w:rsidRPr="001818A6" w:rsidRDefault="00BD3BB7" w:rsidP="00BD3BB7">
      <w:pPr>
        <w:widowControl w:val="0"/>
        <w:tabs>
          <w:tab w:val="left" w:pos="9354"/>
        </w:tabs>
        <w:autoSpaceDE w:val="0"/>
        <w:autoSpaceDN w:val="0"/>
        <w:spacing w:after="0" w:line="240" w:lineRule="auto"/>
        <w:ind w:right="-2"/>
        <w:jc w:val="both"/>
        <w:rPr>
          <w:rFonts w:ascii="Times New Roman" w:eastAsia="Times New Roman" w:hAnsi="Times New Roman"/>
          <w:b/>
          <w:bCs/>
          <w:sz w:val="28"/>
          <w:szCs w:val="28"/>
          <w:lang w:val="kk-KZ" w:eastAsia="ru-RU" w:bidi="ru-RU"/>
        </w:rPr>
      </w:pPr>
      <w:r w:rsidRPr="001818A6">
        <w:rPr>
          <w:rFonts w:ascii="Times New Roman" w:eastAsia="Times New Roman" w:hAnsi="Times New Roman"/>
          <w:b/>
          <w:bCs/>
          <w:sz w:val="28"/>
          <w:szCs w:val="28"/>
          <w:lang w:val="kk-KZ" w:eastAsia="ru-RU" w:bidi="ru-RU"/>
        </w:rPr>
        <w:t>Дағдысы:</w:t>
      </w:r>
    </w:p>
    <w:p w:rsidR="00BD3BB7" w:rsidRPr="001818A6" w:rsidRDefault="00BD3BB7" w:rsidP="000223C2">
      <w:pPr>
        <w:widowControl w:val="0"/>
        <w:numPr>
          <w:ilvl w:val="0"/>
          <w:numId w:val="62"/>
        </w:numPr>
        <w:tabs>
          <w:tab w:val="left" w:pos="9354"/>
        </w:tabs>
        <w:autoSpaceDE w:val="0"/>
        <w:autoSpaceDN w:val="0"/>
        <w:spacing w:after="0" w:line="240" w:lineRule="auto"/>
        <w:ind w:right="-2"/>
        <w:contextualSpacing/>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белгілі бір қоғамның менталитетін, руханилығын және ұлттық ерекшеліктерін көрсететін негізгі сипаттамаларын коммуникация барысында қолдану.</w:t>
      </w:r>
    </w:p>
    <w:p w:rsidR="009848B1" w:rsidRPr="001818A6" w:rsidRDefault="009848B1" w:rsidP="009848B1">
      <w:pPr>
        <w:spacing w:after="0" w:line="240" w:lineRule="auto"/>
        <w:ind w:firstLine="709"/>
        <w:jc w:val="both"/>
        <w:rPr>
          <w:rFonts w:ascii="Times New Roman" w:hAnsi="Times New Roman"/>
          <w:b/>
          <w:sz w:val="28"/>
          <w:szCs w:val="28"/>
          <w:lang w:val="kk-KZ"/>
        </w:rPr>
      </w:pPr>
      <w:r w:rsidRPr="001818A6">
        <w:rPr>
          <w:rFonts w:ascii="Times New Roman" w:hAnsi="Times New Roman"/>
          <w:b/>
          <w:sz w:val="28"/>
          <w:szCs w:val="28"/>
          <w:lang w:val="kk-KZ"/>
        </w:rPr>
        <w:t>Кәсіби-ақпараттық субкомпетенция</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Кәсіби-ақпараттық субкомпетенцияны қалыптастыру бітіруші түлекке шеттілдік білім беру саласында кәсіби білім беруде сәтті жүзеге асыруға мүмкіндік береді, яғни, маңызды мақсаттар қояды және өз қызметіндегі жоспарларды жүзеге асырады, инновациялық және ақпараттық- коммуникациялық  технологияларды қолдана отырып, шығармашыл көзқарас танытады және нәтижелер көрсетеді. </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Кәсіби-ақпараттық субкомпетенцияны қалыптастыруда:</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lastRenderedPageBreak/>
        <w:t>- педагогикалық факультеттің білім беру процесінде барлық студенттердің интерактивті қатысымын орнату қажет;</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шеттілдік білім беру технологияларын, дидактикалық әдістер мен тәсілдерді қолдану керек;</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оқушыларға тілді игертуде оқу процесіне ынталандыру қажет;</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бастауыш мектепте шетел тілі оқу бағдарламасында қолданылатын лингвистикалық және дидактикалық материалдармен таныстыру керек.</w:t>
      </w:r>
    </w:p>
    <w:p w:rsidR="009848B1" w:rsidRPr="001818A6" w:rsidRDefault="00BD3BB7" w:rsidP="009848B1">
      <w:pPr>
        <w:spacing w:after="0" w:line="240" w:lineRule="auto"/>
        <w:ind w:firstLine="709"/>
        <w:jc w:val="both"/>
        <w:rPr>
          <w:rFonts w:ascii="Times New Roman" w:hAnsi="Times New Roman"/>
          <w:b/>
          <w:sz w:val="28"/>
          <w:szCs w:val="28"/>
          <w:lang w:val="kk-KZ"/>
        </w:rPr>
      </w:pPr>
      <w:r w:rsidRPr="001818A6">
        <w:rPr>
          <w:rFonts w:ascii="Times New Roman" w:hAnsi="Times New Roman"/>
          <w:b/>
          <w:sz w:val="28"/>
          <w:szCs w:val="28"/>
          <w:lang w:val="kk-KZ"/>
        </w:rPr>
        <w:t xml:space="preserve">Лингводидактикалық </w:t>
      </w:r>
      <w:r w:rsidR="009848B1" w:rsidRPr="001818A6">
        <w:rPr>
          <w:rFonts w:ascii="Times New Roman" w:hAnsi="Times New Roman"/>
          <w:b/>
          <w:sz w:val="28"/>
          <w:szCs w:val="28"/>
          <w:lang w:val="kk-KZ"/>
        </w:rPr>
        <w:t>субкомпетенциясы</w:t>
      </w:r>
    </w:p>
    <w:p w:rsidR="00D82057" w:rsidRPr="001818A6" w:rsidRDefault="00D82057" w:rsidP="00D820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Лингводидактика екі сөз түбірінен құралады: </w:t>
      </w:r>
    </w:p>
    <w:p w:rsidR="00D82057" w:rsidRPr="001818A6" w:rsidRDefault="00D82057" w:rsidP="00D820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1. «Лингво» (Lingua лат.) – тіл деген мағынаны білдереді. </w:t>
      </w:r>
    </w:p>
    <w:p w:rsidR="00D82057" w:rsidRPr="001818A6" w:rsidRDefault="00D82057" w:rsidP="00D820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2. «Дидактика» термині гректің дидактикос (didaktikos) сөзінен шыққан, яғни, оқыту, білім беру.</w:t>
      </w:r>
    </w:p>
    <w:p w:rsidR="00D82057" w:rsidRPr="001818A6" w:rsidRDefault="00D82057" w:rsidP="00D820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Лингводидактика яғни тілдерді оқытудың жалпы теориясы. «Лингводидактика» терминің алғаш рет көрнекті ғалым Н.М. Шанский енгізді. Бұл термин адамның өзге тілді меңгеру процесінің қалай жүретіні туралы қажеттілігінен туындады [65]. Лингводидактикалық деп саналған сипаттамада -тілдердің ұқсастықтары мен айырмашылықтарын зерттеу, зерттелетін тілдің мазмұны мен құрылымын талдау, оқыту мақсатында тілдік минимумдарды құрастыру және лингвистика мен педагогиканың түйіскен жерінде туындайтын басқа бірқатар мәселелер қамтылды.</w:t>
      </w:r>
    </w:p>
    <w:p w:rsidR="00D82057" w:rsidRPr="001818A6" w:rsidRDefault="00D82057" w:rsidP="00D820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Лингводидактика - тілді оқыту туралы ғылым, оның мақсаты - мақсаттар мен міндеттерге, сондай-ақ зерттелген материалдың сипатына байланысты тілді оқытудың жалпы заңдылықтарын, оқыту әдістері мен құралдарын зерттеу болып табылады [66].</w:t>
      </w:r>
    </w:p>
    <w:p w:rsidR="00D82057" w:rsidRPr="001818A6" w:rsidRDefault="00D82057" w:rsidP="009848B1">
      <w:pPr>
        <w:spacing w:after="0" w:line="240" w:lineRule="auto"/>
        <w:ind w:firstLine="709"/>
        <w:jc w:val="both"/>
        <w:rPr>
          <w:rFonts w:ascii="Times New Roman" w:hAnsi="Times New Roman"/>
          <w:b/>
          <w:sz w:val="28"/>
          <w:szCs w:val="28"/>
          <w:lang w:val="kk-KZ"/>
        </w:rPr>
      </w:pP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С.С. Құнанбаева бойынша мәдениетаралық қатысым субъектісі – «өмірлік жағдайлар мен кәсіби әрекетте мәдениетаралық қатысымды жүзеге асыруға қабілетті, оқытылып отырған тіл мен мәдениеттің өкіліне тән қатысымдық мінез құлық мәдениеті мен ұлттық спецификалық менталитеті көрсете алатын  тұлғаны қалыптастыру» [</w:t>
      </w:r>
      <w:r w:rsidR="00E379CD" w:rsidRPr="001818A6">
        <w:rPr>
          <w:rFonts w:ascii="Times New Roman" w:hAnsi="Times New Roman"/>
          <w:sz w:val="28"/>
          <w:szCs w:val="28"/>
          <w:lang w:val="kk-KZ"/>
        </w:rPr>
        <w:t>68</w:t>
      </w:r>
      <w:r w:rsidR="00AD21A8" w:rsidRPr="001818A6">
        <w:rPr>
          <w:rFonts w:ascii="Times New Roman" w:hAnsi="Times New Roman"/>
          <w:sz w:val="28"/>
          <w:szCs w:val="28"/>
          <w:lang w:val="kk-KZ"/>
        </w:rPr>
        <w:t xml:space="preserve">, </w:t>
      </w:r>
      <w:r w:rsidRPr="001818A6">
        <w:rPr>
          <w:rFonts w:ascii="Times New Roman" w:hAnsi="Times New Roman"/>
          <w:sz w:val="28"/>
          <w:szCs w:val="28"/>
          <w:lang w:val="kk-KZ"/>
        </w:rPr>
        <w:t>137 б.].</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Чакликова А.Т. шеттілдік білім беруде «мәдениаралық қатысым субъектісін» - тұлғаны дамытудағы түпкі мақсат ретінде әр түрлі өмірлік жағдайларда қатысым жасауға дайын және қабілетті, студенттердің мәдениетаралық және коммуникативті компетенциясын қалыптастыру деп санайды</w:t>
      </w:r>
      <w:r w:rsidR="00494F38" w:rsidRPr="001818A6">
        <w:rPr>
          <w:rFonts w:ascii="Times New Roman" w:hAnsi="Times New Roman"/>
          <w:sz w:val="28"/>
          <w:szCs w:val="28"/>
          <w:lang w:val="kk-KZ"/>
        </w:rPr>
        <w:t xml:space="preserve"> </w:t>
      </w:r>
      <w:r w:rsidRPr="001818A6">
        <w:rPr>
          <w:rFonts w:ascii="Times New Roman" w:hAnsi="Times New Roman"/>
          <w:sz w:val="28"/>
          <w:szCs w:val="28"/>
          <w:lang w:val="kk-KZ"/>
        </w:rPr>
        <w:t>[</w:t>
      </w:r>
      <w:r w:rsidR="00E379CD" w:rsidRPr="001818A6">
        <w:rPr>
          <w:rFonts w:ascii="Times New Roman" w:hAnsi="Times New Roman"/>
          <w:sz w:val="28"/>
          <w:szCs w:val="28"/>
          <w:lang w:val="kk-KZ"/>
        </w:rPr>
        <w:t>69</w:t>
      </w:r>
      <w:r w:rsidRPr="001818A6">
        <w:rPr>
          <w:rFonts w:ascii="Times New Roman" w:hAnsi="Times New Roman"/>
          <w:sz w:val="28"/>
          <w:szCs w:val="28"/>
          <w:lang w:val="kk-KZ"/>
        </w:rPr>
        <w:t>].</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Бұл субкомпетенцияда болашақ бастауыш шетел тілі мұғалімі лингвистикалық тұрғыдан оқып жатқан тіл жүйесін, лексикалық бірліктердің ауызша және жазбаша формаларын және олардың құрылымын, мағынасын, морфологиялық-синтаксистік жағы мен контексте қолданысын білуін. Сонымен қатар,  басқа мәдениеттерді немесе топтарды, әртүрлі сөйлеу қоғамдастығының іскерлік жағдайындағы мінез-құлық ерекшеліктерін, сөздердің, ұғымдардың семантикасы мен байланысын, мәдениеттердің жалпы және әртүрлі белгілерін, олардың тілдік және тілдік емес тәсілдерін білу керектігін болжайды.  Кәсіби қатысымның психологиялық негіздерін білуде:  </w:t>
      </w:r>
      <w:r w:rsidRPr="001818A6">
        <w:rPr>
          <w:rFonts w:ascii="Times New Roman" w:hAnsi="Times New Roman"/>
          <w:sz w:val="28"/>
          <w:szCs w:val="28"/>
          <w:lang w:val="kk-KZ"/>
        </w:rPr>
        <w:lastRenderedPageBreak/>
        <w:t>қатысым құралдары мен әдістерін, тұлғааралық байланыстардың құрылу заңдылықтары, сонымен қатар коммуникативтік технологияларды білуді және қолдануды дамытады.</w:t>
      </w:r>
    </w:p>
    <w:p w:rsidR="009848B1" w:rsidRPr="001818A6" w:rsidRDefault="009848B1" w:rsidP="009848B1">
      <w:pPr>
        <w:widowControl w:val="0"/>
        <w:tabs>
          <w:tab w:val="left" w:pos="9354"/>
        </w:tabs>
        <w:autoSpaceDE w:val="0"/>
        <w:autoSpaceDN w:val="0"/>
        <w:spacing w:after="0" w:line="240" w:lineRule="auto"/>
        <w:ind w:right="-2" w:firstLine="708"/>
        <w:jc w:val="both"/>
        <w:rPr>
          <w:rFonts w:ascii="Times New Roman" w:hAnsi="Times New Roman"/>
          <w:sz w:val="28"/>
          <w:szCs w:val="28"/>
          <w:lang w:val="kk-KZ"/>
        </w:rPr>
      </w:pPr>
      <w:r w:rsidRPr="001818A6">
        <w:rPr>
          <w:rFonts w:ascii="Times New Roman" w:eastAsia="Times New Roman" w:hAnsi="Times New Roman"/>
          <w:sz w:val="28"/>
          <w:szCs w:val="28"/>
          <w:lang w:val="kk-KZ" w:eastAsia="ru-RU" w:bidi="ru-RU"/>
        </w:rPr>
        <w:t>Мәдениетаралық қатысым субъектісі субкомпетенциясы</w:t>
      </w:r>
      <w:r w:rsidRPr="001818A6">
        <w:rPr>
          <w:rFonts w:ascii="Times New Roman" w:hAnsi="Times New Roman"/>
          <w:sz w:val="28"/>
          <w:szCs w:val="28"/>
          <w:lang w:val="kk-KZ"/>
        </w:rPr>
        <w:t xml:space="preserve"> - болашақ бастауыш шетел тілі мұғалімінің өзге мәдениет өкілдерінің көзқарастары мен пікірлерін түсінуге, қатысым процесіндегі жағдаяттарға дайын болуға, өзіндік құндылықтар мен мінез-құлық нормаларының және кәсіби ұтқырлыққа, тез өзгеретін өмір сүру жағдайларына дайын болуға, әлеуметтік талаптарға сай, коммуникативтілік пен төзімділік негізінде кәсіби өзін-өзі жүзеге асыру мүмкіндіктерін арттыруға негіз жасайды.</w:t>
      </w:r>
    </w:p>
    <w:p w:rsidR="009848B1" w:rsidRPr="001818A6" w:rsidRDefault="009848B1" w:rsidP="009848B1">
      <w:pPr>
        <w:widowControl w:val="0"/>
        <w:tabs>
          <w:tab w:val="left" w:pos="9354"/>
        </w:tabs>
        <w:autoSpaceDE w:val="0"/>
        <w:autoSpaceDN w:val="0"/>
        <w:spacing w:after="0" w:line="240" w:lineRule="auto"/>
        <w:ind w:right="-2" w:firstLine="708"/>
        <w:jc w:val="both"/>
        <w:rPr>
          <w:rFonts w:ascii="Times New Roman" w:hAnsi="Times New Roman"/>
          <w:sz w:val="28"/>
          <w:szCs w:val="28"/>
          <w:lang w:val="kk-KZ"/>
        </w:rPr>
      </w:pPr>
      <w:r w:rsidRPr="001818A6">
        <w:rPr>
          <w:rFonts w:ascii="Times New Roman" w:hAnsi="Times New Roman"/>
          <w:sz w:val="28"/>
          <w:szCs w:val="28"/>
          <w:lang w:val="kk-KZ"/>
        </w:rPr>
        <w:t>Заманауи бастауыш мектепте шетел тілін оқытатын  мұғалім «Шетел тілі» пәнің оқыту мен оқыту мақсаттарын тиімді жүзеге асыруға дайын болу үшін коммуникативті компетенция дамыту қажет. Осыған байланысты шетел тілі мұғалімінің кәсіби компетенциясы құрамының бірі, ең алдымен, мұғалімнің кәсіби стандартына сәйкес келетін қалыптасқан лингводидактикалық компетенция болуымен сипатталуы керек.</w:t>
      </w:r>
    </w:p>
    <w:p w:rsidR="009848B1" w:rsidRPr="001818A6" w:rsidRDefault="009848B1" w:rsidP="009848B1">
      <w:pPr>
        <w:widowControl w:val="0"/>
        <w:tabs>
          <w:tab w:val="left" w:pos="9354"/>
        </w:tabs>
        <w:autoSpaceDE w:val="0"/>
        <w:autoSpaceDN w:val="0"/>
        <w:spacing w:after="0" w:line="240" w:lineRule="auto"/>
        <w:ind w:right="-2" w:firstLine="708"/>
        <w:jc w:val="both"/>
        <w:rPr>
          <w:rFonts w:ascii="Times New Roman" w:hAnsi="Times New Roman"/>
          <w:sz w:val="28"/>
          <w:szCs w:val="28"/>
          <w:lang w:val="kk-KZ"/>
        </w:rPr>
      </w:pPr>
      <w:r w:rsidRPr="001818A6">
        <w:rPr>
          <w:rFonts w:ascii="Times New Roman" w:hAnsi="Times New Roman"/>
          <w:sz w:val="28"/>
          <w:szCs w:val="28"/>
          <w:lang w:val="kk-KZ"/>
        </w:rPr>
        <w:t>Болашақ бастауыш мектеп мұғалімдерге шетел тілін оқытудағы кәсіби бағдар, біздің түсінігіміз бойынша, мұғалім қызметінің маңызды аспектілерін модельдеуге мүмкіндік беретін және мұғалімнің негізгі функцияларын орындауды қамтамасыз ететін кәсіби маңызды дағдыларды табысты меңгеруге ықпал ететін негізгі ұстанымдарға сүйену дегенді білдіреді.</w:t>
      </w:r>
    </w:p>
    <w:p w:rsidR="001F7323" w:rsidRPr="001818A6" w:rsidRDefault="001F7323" w:rsidP="001F7323">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Қалыптастырушы субкомпетенциялар жиынтығы келесі ұстанымдармен біріктіріледі: </w:t>
      </w:r>
      <w:r w:rsidRPr="001818A6">
        <w:rPr>
          <w:rFonts w:ascii="Times New Roman" w:hAnsi="Times New Roman"/>
          <w:b/>
          <w:i/>
          <w:sz w:val="28"/>
          <w:szCs w:val="28"/>
          <w:lang w:val="kk-KZ"/>
        </w:rPr>
        <w:t>когнитивтік-іс-әрекет негіздері ұстанымы,  ақпараттық-инте</w:t>
      </w:r>
      <w:r w:rsidR="003758DA" w:rsidRPr="001818A6">
        <w:rPr>
          <w:rFonts w:ascii="Times New Roman" w:hAnsi="Times New Roman"/>
          <w:b/>
          <w:i/>
          <w:sz w:val="28"/>
          <w:szCs w:val="28"/>
          <w:lang w:val="kk-KZ"/>
        </w:rPr>
        <w:t>рактивті және селктивтік</w:t>
      </w:r>
      <w:r w:rsidRPr="001818A6">
        <w:rPr>
          <w:rFonts w:ascii="Times New Roman" w:hAnsi="Times New Roman"/>
          <w:b/>
          <w:i/>
          <w:sz w:val="28"/>
          <w:szCs w:val="28"/>
          <w:lang w:val="kk-KZ"/>
        </w:rPr>
        <w:t>-коммуникативтік ұстанымдарын</w:t>
      </w:r>
      <w:r w:rsidRPr="001818A6">
        <w:rPr>
          <w:rFonts w:ascii="Times New Roman" w:hAnsi="Times New Roman"/>
          <w:sz w:val="28"/>
          <w:szCs w:val="28"/>
          <w:lang w:val="kk-KZ"/>
        </w:rPr>
        <w:t xml:space="preserve"> жатқызамыз.</w:t>
      </w:r>
    </w:p>
    <w:p w:rsidR="00923C57" w:rsidRPr="001818A6" w:rsidRDefault="00923C57" w:rsidP="00923C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А. Н. Леонтьев, С.Л. Рубинштейн, Н. Ф. Талызина және Р.Х. Гильмеева  іс-әрекет тәсілі негізін салған психологтармен педагогтар болды. </w:t>
      </w:r>
    </w:p>
    <w:p w:rsidR="00923C57" w:rsidRPr="001818A6" w:rsidRDefault="00923C57" w:rsidP="00923C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Іс-әрекеттік - бұл бір нәрсе үшін «қажеттілік», туындаған қажеттілікке жауап бере отырып, адамның айналасындағы әлеммен (басқа адамдарды қоса) белсенді мақсатты әрекеттесу нысаны [58].</w:t>
      </w:r>
    </w:p>
    <w:p w:rsidR="00923C57" w:rsidRPr="001818A6" w:rsidRDefault="00923C57" w:rsidP="00923C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Бұл өзара әрекеттесу адамның өмір сүруі мен дамуын анықтайтын өмірлік міндеттерді шешуден тұрады. А.Н.Леонтьевтің пікірінше, адам өмірі - бұл «жиынтық», дәлірек айтқанда, жүйелі түрде жүзеге асырылатын іс-әрекеттер жүйесі». Іс-әрекеттік тәсіл аясында тұжырымдалған негізгі принцип: «сана мен іс-әрекеттің бірлігі». Психика мен таным іс-әрекетте пайда болып, іс-әрекетте қалыптасады. </w:t>
      </w:r>
    </w:p>
    <w:p w:rsidR="00923C57" w:rsidRPr="001818A6" w:rsidRDefault="00923C57" w:rsidP="00923C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Ж.Ф.Талызин «Іс-әрекеттік әрқашан адам өміріндегі мәселелерді шешуге бағытталған және іс-әрекеттік тәсіл білім беру мақсаттарына нақты өмірлік міндеттер тұрғысынан маман даярлауға мүмкіндік береді»-дейді [59, 77 б.].</w:t>
      </w:r>
    </w:p>
    <w:p w:rsidR="00923C57" w:rsidRPr="001818A6" w:rsidRDefault="00923C57" w:rsidP="00923C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А.А. Леонтьев «Оқу процесі дегеніміз – жаңа білім дайын түрде берілмейді, студенттің санасы мен жеке тұлғасын қалыптастыруға бағытталған студенттің іс-әрекеті. Білім берудегі «іс-әрекет тәсілі» дегеніміз осы!» - деп айтқан болатын [60].</w:t>
      </w:r>
    </w:p>
    <w:p w:rsidR="00923C57" w:rsidRPr="001818A6" w:rsidRDefault="00923C57" w:rsidP="00923C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ЖЖОКБҰ-да шетел тілін оқытудағы іс-әрекеттік тәсіл сөйлеу әрекетінің барлық түрлерінде ойлаудың қалыптасуын анықтайды. Сондықтан, шетел тіліндегі кәсіби қатысымдағы сөйлеу әрекетін когнитивтік іс-әрекеттік тәсіл көзқарасы тұрғысынан қарастырған жөн.</w:t>
      </w:r>
    </w:p>
    <w:p w:rsidR="00923C57" w:rsidRPr="001818A6" w:rsidRDefault="00923C57" w:rsidP="00923C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Р.Х. Гильмеева бойынша болашақ педагогтарды кәсіби даярлауда когнитивтік іс-әрекеттік тәсіл мыналарды анықтайды:</w:t>
      </w:r>
    </w:p>
    <w:p w:rsidR="00923C57" w:rsidRPr="001818A6" w:rsidRDefault="00923C57" w:rsidP="00923C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қалыптасқан құндылықтар мен мағыналар негізінде тұлғаның өзін-өзі дамытуға және үздіксіз білім алуға дайындығын қалыптастыру;</w:t>
      </w:r>
    </w:p>
    <w:p w:rsidR="00923C57" w:rsidRPr="001818A6" w:rsidRDefault="00923C57" w:rsidP="00923C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тұлғалық дамудың құндылыққа негізделген білім беру ортасын жобалау және құру;</w:t>
      </w:r>
    </w:p>
    <w:p w:rsidR="00923C57" w:rsidRPr="001818A6" w:rsidRDefault="00923C57" w:rsidP="00923C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жеке тұлғалық ерекшеліктерін ескере отырып, белсенді құнды-мағыналық оқу-танымдық іс-әрекет;</w:t>
      </w:r>
    </w:p>
    <w:p w:rsidR="00923C57" w:rsidRPr="001818A6" w:rsidRDefault="00923C57" w:rsidP="00923C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оқушының тиімді іс-әрекетін реттеудің когнитивті-құндылық механизмдерін дамыту [61, 38 б.].</w:t>
      </w:r>
    </w:p>
    <w:p w:rsidR="00923C57" w:rsidRPr="001818A6" w:rsidRDefault="00923C57" w:rsidP="00923C57">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Жоғарыда келтірілген когнитивтік және іс-әрекеттік тәсілдерді талдау барысында когнитивтік іс-әрекеттік тәсіл</w:t>
      </w:r>
      <w:r w:rsidRPr="001818A6">
        <w:rPr>
          <w:rFonts w:ascii="Times New Roman" w:hAnsi="Times New Roman"/>
          <w:b/>
          <w:i/>
          <w:sz w:val="28"/>
          <w:szCs w:val="28"/>
          <w:lang w:val="kk-KZ"/>
        </w:rPr>
        <w:t xml:space="preserve"> – </w:t>
      </w:r>
      <w:r w:rsidRPr="001818A6">
        <w:rPr>
          <w:rFonts w:ascii="Times New Roman" w:hAnsi="Times New Roman"/>
          <w:sz w:val="28"/>
          <w:szCs w:val="28"/>
          <w:lang w:val="kk-KZ"/>
        </w:rPr>
        <w:t xml:space="preserve">дегеніміз болашақ бастауыш шетел тілі мұғалімі оқушылардың білімін, іскерлігін, ойлау қабілеттерін, белсенді іс-әрекетін және жеке қасиеттері мен жас ерекшеліктерін ескере отырып оқу процесін тимді ұйымдастыру. Сонымен қатар, мұғалім оқушының дамуына жағдай жасауға бағытталған өзіндік іс-әрекеттерді жүзеге асырады. Сол үшін, біріншіден, біз болашақ шетел тілі мұғалімінің іс-әрекетін қарастыруымыз керек, оның өзіндік мотиві, мақсаты, процесі, құралы, оны түрлендірудің әдісі, одан кейін мұғалім оқушыны оқу процесінің субъектісі ретінде қарастыруы керек. Мұнда, студент білімді дайын түрінде емес, сонымен бірге өздігінен білім алып, өзінің оқу іс-әрекетінің мазмұны мен формаларын ұғынады, бұл оның қабілеттерін, жалпы шеттілдік білім беру дағдыларын сәтті қалыптастыруына ықпал етеді. </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b/>
          <w:sz w:val="28"/>
          <w:szCs w:val="28"/>
          <w:lang w:val="kk-KZ" w:eastAsia="ru-RU" w:bidi="ru-RU"/>
        </w:rPr>
        <w:t>Когнитивтік-іс-әрекет ұстанымында</w:t>
      </w:r>
      <w:r w:rsidRPr="001818A6">
        <w:rPr>
          <w:rFonts w:ascii="Times New Roman" w:eastAsia="Times New Roman" w:hAnsi="Times New Roman"/>
          <w:sz w:val="28"/>
          <w:szCs w:val="28"/>
          <w:lang w:val="kk-KZ" w:eastAsia="ru-RU" w:bidi="ru-RU"/>
        </w:rPr>
        <w:t xml:space="preserve"> студент немесе оқушы оқу ортасында орналасып, тұлға ретінде оның мотивтері, мақсаттары, оның ерекше психологиялық құрылымы және т.б. қарастырылады. Болашақ бастауыш шетел тілі мұғалімі оқушының қызығушылығын, оның білімі мен дағдысының деңгейін негізге ала отырып, сабақтың тәрбиелік мақсатын анықтап, оқушы тұлғасын дамыту мақсатында бүкіл оқу-тәрбие процесін қалыптастырады және бағыттап, түзетеді. Осыған сәйкес тұлғалық-іс-әрекет ұстанымын жүзеге асыруда әрбір сабақтың мақсаты әрбір жеке оқушының және жалпы топтың позициясынан қалыптасады. Бұл тұжырым студент білімінің ағымдағы, бастапқы, ағымдағы деңгейіне ой жүгіртіп, одан кейін өзінің жетістіктерін, жеке өсуін бағалауы керек дегенді білдіреді. </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xml:space="preserve">Когнитивтік-іс-әрекет ұстанымы оқыту мен оқу үдерісін ұйымдастыру (және басқару) әрекеті ретінде қарастырып, осы процестегі нақты оқу міндеттерін (танымдық, зерттеушілік, түрлендіру, проективті және т.б.) қоюға және шешуге бағытталады. Әрине, когнитивтік-іс-әрекет ұстанымымен мұғалім оқу міндеттері мен іс-әрекеттерін, олардың ұсынылу формасын және оларды орындау алгоритмін білген жағдайда бұл әрекеттерді оқушылардың </w:t>
      </w:r>
      <w:r w:rsidRPr="001818A6">
        <w:rPr>
          <w:rFonts w:ascii="Times New Roman" w:eastAsia="Times New Roman" w:hAnsi="Times New Roman"/>
          <w:sz w:val="28"/>
          <w:szCs w:val="28"/>
          <w:lang w:val="kk-KZ" w:eastAsia="ru-RU" w:bidi="ru-RU"/>
        </w:rPr>
        <w:lastRenderedPageBreak/>
        <w:t>орындауында ұйымдастыра алады.</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Когнитивтік іс-әрекет студенттің танымдық (когнитивтік) қабілетіне негізделген іс-әрекет ретінде қарастырылады. Танымдық қабілеттерге мыналар жатады:</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Назар аудару: әрекетке назар аудару және айналадағы алаңдататын нәрселерді елемеу мүмкіндігі</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Сезім: бес сезім мүшесі арқылы ақпаратты қабылдау процесі</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Қабылдау: сезімдерді тәпсірлеу жолы</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Түсіну: естігенді және оқығанды түсіну қабілеті</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Жады: ақпаратты қабылдау, саралау және сақтау процесі</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Ой қозғау: жағдайды талдау және мақсатқа жету үшін білімді қолдана білу</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Когнитивтік қабілеттерге (латын тілінен cogito – менің ойымша) келесілер жатады: логикалық және эмоционалды-бейнелі қабілеттер, мағыналық және көп ғылыми көзқарас, сұрақ қою қабілеті, болашақты болжау, гипотеза құру, қорытынды жасау және т.б. Когнитивтік қабілеттерді дамытудың негізгі ұстанымы студенттің дайын «білімді» меңгеру емес, керісінше шындық туралы өзіндік білім алу басымдылығы болып табылады. Яғни, студенттердің бір нақты білім беру объектісін өз бетінше оқуы – жеке  оқу өнімдерін алуға, осы объект туралы білімдерді, сонымен қатар оны алу тәсілдерін білуге жетелейді.</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Когнитивтік іс-әрекет сананың құрамдас бөлігі ретінде қарастырылады, оның құрамдас бөліктері: а) компетенция – тілдің көмегімен сана әрекеттерін тудыра білу; б) когнитивтік іс-әрекет нәтижесіндегі нақты білім алу. Когнитивтік іс-әрекет тілдік жүйеде көрініс тапқан белгілі бір мәдени және ұлттық контексте ашылады, [</w:t>
      </w:r>
      <w:r w:rsidR="005320A6" w:rsidRPr="001818A6">
        <w:rPr>
          <w:rFonts w:ascii="Times New Roman" w:eastAsia="Times New Roman" w:hAnsi="Times New Roman"/>
          <w:sz w:val="28"/>
          <w:szCs w:val="28"/>
          <w:lang w:val="kk-KZ" w:eastAsia="ru-RU" w:bidi="ru-RU"/>
        </w:rPr>
        <w:t>70</w:t>
      </w:r>
      <w:r w:rsidRPr="001818A6">
        <w:rPr>
          <w:rFonts w:ascii="Times New Roman" w:eastAsia="Times New Roman" w:hAnsi="Times New Roman"/>
          <w:sz w:val="28"/>
          <w:szCs w:val="28"/>
          <w:lang w:val="kk-KZ" w:eastAsia="ru-RU" w:bidi="ru-RU"/>
        </w:rPr>
        <w:t>, 197-198</w:t>
      </w:r>
      <w:r w:rsidR="00142107" w:rsidRPr="001818A6">
        <w:rPr>
          <w:rFonts w:ascii="Times New Roman" w:eastAsia="Times New Roman" w:hAnsi="Times New Roman"/>
          <w:sz w:val="28"/>
          <w:szCs w:val="28"/>
          <w:lang w:val="kk-KZ" w:eastAsia="ru-RU" w:bidi="ru-RU"/>
        </w:rPr>
        <w:t xml:space="preserve"> б.</w:t>
      </w:r>
      <w:r w:rsidRPr="001818A6">
        <w:rPr>
          <w:rFonts w:ascii="Times New Roman" w:eastAsia="Times New Roman" w:hAnsi="Times New Roman"/>
          <w:sz w:val="28"/>
          <w:szCs w:val="28"/>
          <w:lang w:val="kk-KZ" w:eastAsia="ru-RU" w:bidi="ru-RU"/>
        </w:rPr>
        <w:t>]. Шеттілдік сөйлеу іс-әрекеті кезінде адамға келіп түсетін тілдік ақпаратты когнитивті өңдеу - қабылдау мен түсіну кезінде де, және сөйлеуді тудыр</w:t>
      </w:r>
      <w:r w:rsidR="00534862" w:rsidRPr="001818A6">
        <w:rPr>
          <w:rFonts w:ascii="Times New Roman" w:eastAsia="Times New Roman" w:hAnsi="Times New Roman"/>
          <w:sz w:val="28"/>
          <w:szCs w:val="28"/>
          <w:lang w:val="kk-KZ" w:eastAsia="ru-RU" w:bidi="ru-RU"/>
        </w:rPr>
        <w:t>у кезінде де жүзеге асырылады</w:t>
      </w:r>
      <w:r w:rsidRPr="001818A6">
        <w:rPr>
          <w:rFonts w:ascii="Times New Roman" w:eastAsia="Times New Roman" w:hAnsi="Times New Roman"/>
          <w:sz w:val="28"/>
          <w:szCs w:val="28"/>
          <w:lang w:val="kk-KZ" w:eastAsia="ru-RU" w:bidi="ru-RU"/>
        </w:rPr>
        <w:t xml:space="preserve">. Біздің ойымызша когнитивті-іс-әрекет ұстанымы дегеніміз – болашақ бастауыш шетел тілі мұғалімі шеттілдік білім беру процесінде туындаған мәселелерді шешу, шешім қабылдау үшін ақпаратты издеп, қолдану,  және ойлауды қамтитын жоғары деңгейдегі когнитівтік іс-әрекеттер. </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Сонымен, когнитивтік-іс-әрекет негіздері ұстанымында, болашақ бастауыш шетел тілі мұғалімінің өзіндік танымының дамуының нәтижесі:</w:t>
      </w:r>
    </w:p>
    <w:p w:rsidR="001F7323" w:rsidRPr="001818A6" w:rsidRDefault="001F7323" w:rsidP="001F7323">
      <w:pPr>
        <w:widowControl w:val="0"/>
        <w:tabs>
          <w:tab w:val="left" w:pos="9354"/>
        </w:tabs>
        <w:autoSpaceDE w:val="0"/>
        <w:autoSpaceDN w:val="0"/>
        <w:spacing w:after="0" w:line="240" w:lineRule="auto"/>
        <w:ind w:right="-2"/>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xml:space="preserve">1. мәселелерді ұтымды шешу үшін ақпаратты алу, өңдеу, сақтау және қолдану; </w:t>
      </w:r>
    </w:p>
    <w:p w:rsidR="001F7323" w:rsidRPr="001818A6" w:rsidRDefault="001F7323" w:rsidP="001F7323">
      <w:pPr>
        <w:widowControl w:val="0"/>
        <w:tabs>
          <w:tab w:val="left" w:pos="9354"/>
        </w:tabs>
        <w:autoSpaceDE w:val="0"/>
        <w:autoSpaceDN w:val="0"/>
        <w:spacing w:after="0" w:line="240" w:lineRule="auto"/>
        <w:ind w:right="-2"/>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2. оқу мен интеллектуалды әрекеттерін өздігінен жоспарлау мен жүзеге асыру;</w:t>
      </w:r>
    </w:p>
    <w:p w:rsidR="001F7323" w:rsidRPr="001818A6" w:rsidRDefault="001F7323" w:rsidP="001F7323">
      <w:pPr>
        <w:widowControl w:val="0"/>
        <w:tabs>
          <w:tab w:val="left" w:pos="9354"/>
        </w:tabs>
        <w:autoSpaceDE w:val="0"/>
        <w:autoSpaceDN w:val="0"/>
        <w:spacing w:after="0" w:line="240" w:lineRule="auto"/>
        <w:ind w:right="-2"/>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3. өздігінен танумен зерттеу әрекеті, ынтымақтастықта жұмыс істеу, өзін-өзі бағалау және бақылау қабілеті</w:t>
      </w:r>
      <w:r w:rsidRPr="001818A6">
        <w:rPr>
          <w:lang w:val="kk-KZ"/>
        </w:rPr>
        <w:t xml:space="preserve"> </w:t>
      </w:r>
      <w:r w:rsidRPr="001818A6">
        <w:rPr>
          <w:rFonts w:ascii="Times New Roman" w:eastAsia="Times New Roman" w:hAnsi="Times New Roman"/>
          <w:sz w:val="28"/>
          <w:szCs w:val="28"/>
          <w:lang w:val="kk-KZ" w:eastAsia="ru-RU" w:bidi="ru-RU"/>
        </w:rPr>
        <w:t>болып табылады.</w:t>
      </w:r>
    </w:p>
    <w:p w:rsidR="001F7323" w:rsidRPr="001818A6" w:rsidRDefault="001F7323" w:rsidP="001F7323">
      <w:pPr>
        <w:widowControl w:val="0"/>
        <w:autoSpaceDE w:val="0"/>
        <w:autoSpaceDN w:val="0"/>
        <w:spacing w:after="0" w:line="240" w:lineRule="auto"/>
        <w:ind w:right="-2" w:firstLine="927"/>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xml:space="preserve">Осылайша, когнитивтік-іс-әрекет негіздері ұстанымында көрнекілкті бірінші кезекке қоюға болады. Әрине, бұл көру үшін ғана емес, сонымен бірге барлық басқа сезімдермен де байланысты. К.Д. Ушинский кез-келген әсерді қабылдауға сенсорлық органдардың саны неғұрлым көп іске қосылғанын ескерсек, ол біздің жадымызда соғұрлым берік болады. Егер адам ақпаратты бір уақытта көру және есту арқылы қабылдайтын болса, онда ол тек бір ғана </w:t>
      </w:r>
      <w:r w:rsidRPr="001818A6">
        <w:rPr>
          <w:rFonts w:ascii="Times New Roman" w:eastAsia="Times New Roman" w:hAnsi="Times New Roman"/>
          <w:sz w:val="28"/>
          <w:szCs w:val="28"/>
          <w:lang w:val="kk-KZ" w:eastAsia="ru-RU" w:bidi="ru-RU"/>
        </w:rPr>
        <w:lastRenderedPageBreak/>
        <w:t>арна арқылы келетін ақпаратпен салыстырғанда едәуір күшті болатының көптеген ғалымдар тәжірибе арқылы дәлелдеген. Соның бірі шеттілідк білім беру процесінде ақпараттық-коммуникациялық технологияларды қолдану.</w:t>
      </w:r>
    </w:p>
    <w:p w:rsidR="001F7323" w:rsidRPr="001818A6" w:rsidRDefault="001F7323" w:rsidP="001F7323">
      <w:pPr>
        <w:widowControl w:val="0"/>
        <w:autoSpaceDE w:val="0"/>
        <w:autoSpaceDN w:val="0"/>
        <w:spacing w:after="0" w:line="240" w:lineRule="auto"/>
        <w:ind w:right="-2" w:firstLine="927"/>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xml:space="preserve">Келесі </w:t>
      </w:r>
      <w:r w:rsidRPr="001818A6">
        <w:rPr>
          <w:rFonts w:ascii="Times New Roman" w:eastAsia="Times New Roman" w:hAnsi="Times New Roman"/>
          <w:b/>
          <w:sz w:val="28"/>
          <w:szCs w:val="28"/>
          <w:lang w:val="kk-KZ" w:eastAsia="ru-RU" w:bidi="ru-RU"/>
        </w:rPr>
        <w:t>ақпараттық-интерактивті ұстанымын</w:t>
      </w:r>
      <w:r w:rsidRPr="001818A6">
        <w:rPr>
          <w:rFonts w:ascii="Times New Roman" w:eastAsia="Times New Roman" w:hAnsi="Times New Roman"/>
          <w:sz w:val="28"/>
          <w:szCs w:val="28"/>
          <w:lang w:val="kk-KZ" w:eastAsia="ru-RU" w:bidi="ru-RU"/>
        </w:rPr>
        <w:t xml:space="preserve"> қарастырамыз.</w:t>
      </w:r>
    </w:p>
    <w:p w:rsidR="001F7323" w:rsidRPr="001818A6" w:rsidRDefault="001F7323" w:rsidP="001F7323">
      <w:pPr>
        <w:widowControl w:val="0"/>
        <w:autoSpaceDE w:val="0"/>
        <w:autoSpaceDN w:val="0"/>
        <w:spacing w:after="0" w:line="240" w:lineRule="auto"/>
        <w:ind w:right="-2" w:firstLine="927"/>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Ақпараттық-коммуникациялық технологияларды қолдануда, тиісті ақпаратты тиімді игеруге ықпал етіп қана қоймай, оқушылардың танымдық белсенділігін арттырады; теорияны практикамен байланыстыру қабілетін дамытады, дағдыны қалыптастырады, зейінін шоғырландырады, жалпы оқуға деген қызығушылығын арттырады.</w:t>
      </w:r>
    </w:p>
    <w:p w:rsidR="001F7323" w:rsidRPr="001818A6" w:rsidRDefault="001F7323" w:rsidP="001F7323">
      <w:pPr>
        <w:widowControl w:val="0"/>
        <w:autoSpaceDE w:val="0"/>
        <w:autoSpaceDN w:val="0"/>
        <w:spacing w:after="0" w:line="240" w:lineRule="auto"/>
        <w:ind w:right="-2" w:firstLine="927"/>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Оқу процесінде кеңінен қолданылатын АКТ-ң өзіндік ерекшеліктері бар:</w:t>
      </w:r>
    </w:p>
    <w:p w:rsidR="001F7323" w:rsidRPr="001818A6" w:rsidRDefault="001F7323" w:rsidP="001F7323">
      <w:pPr>
        <w:widowControl w:val="0"/>
        <w:autoSpaceDE w:val="0"/>
        <w:autoSpaceDN w:val="0"/>
        <w:spacing w:after="0" w:line="240" w:lineRule="auto"/>
        <w:ind w:right="-2" w:firstLine="927"/>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xml:space="preserve">1. Бейнелік ақпарат. Оған мультимедиа (оқу фильмдері), медиа графикалық оқу құралдары (постерлер, диаграммалар, суреттер), жаңа технологияларда қолданылатын компьютерлік бағдарламалар (цифырлық программалар) және т.б. </w:t>
      </w:r>
    </w:p>
    <w:p w:rsidR="001F7323" w:rsidRPr="001818A6" w:rsidRDefault="001F7323" w:rsidP="001F7323">
      <w:pPr>
        <w:widowControl w:val="0"/>
        <w:autoSpaceDE w:val="0"/>
        <w:autoSpaceDN w:val="0"/>
        <w:spacing w:after="0" w:line="240" w:lineRule="auto"/>
        <w:ind w:right="-2" w:firstLine="927"/>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2. Аудио ақпарат - ауызша сипаттамаларды, түрлі дыбыстық құралдарды (мысалы, аудио жазбалар) қамтиды.</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bookmarkStart w:id="5" w:name="_Hlk145935651"/>
      <w:r w:rsidRPr="001818A6">
        <w:rPr>
          <w:rFonts w:ascii="Times New Roman" w:eastAsia="Times New Roman" w:hAnsi="Times New Roman"/>
          <w:sz w:val="28"/>
          <w:szCs w:val="28"/>
          <w:lang w:val="kk-KZ" w:eastAsia="ru-RU" w:bidi="ru-RU"/>
        </w:rPr>
        <w:t>Студенттер әр түрлі байланыс құралдары (ұялы телефон, смартфон, планшет) және интернет сервистері (электрондық пошта, чаттар, әлеуметтік желілер) арқылы  шеттілдік білім беру процесін ұйымдастыра алады.</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Интернеттегі электронды ресурстар мен сервистері шетел тілі мұғалімдеріне электронды оқытуға мүмкіндік береді. Сонымен қатар, олар басқа қатысушыларымен қашықтықтан білім және тәжірибе алмасып, бірлесіп жұмыс істей алады (әлеуметтік желілер, чаттар, электрондық пошта, YouTube, Twitter, бл</w:t>
      </w:r>
      <w:r w:rsidR="005F110F" w:rsidRPr="001818A6">
        <w:rPr>
          <w:rFonts w:ascii="Times New Roman" w:eastAsia="Times New Roman" w:hAnsi="Times New Roman"/>
          <w:sz w:val="28"/>
          <w:szCs w:val="28"/>
          <w:lang w:val="kk-KZ" w:eastAsia="ru-RU" w:bidi="ru-RU"/>
        </w:rPr>
        <w:t>огтар, Flickr, Wiki және т.б.)</w:t>
      </w:r>
      <w:r w:rsidRPr="001818A6">
        <w:rPr>
          <w:rFonts w:ascii="Times New Roman" w:eastAsia="Times New Roman" w:hAnsi="Times New Roman"/>
          <w:sz w:val="28"/>
          <w:szCs w:val="28"/>
          <w:lang w:val="kk-KZ" w:eastAsia="ru-RU" w:bidi="ru-RU"/>
        </w:rPr>
        <w:t>.</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xml:space="preserve">Сонымен, ақпараттық-интерактивті ұстанымы </w:t>
      </w:r>
      <w:bookmarkEnd w:id="5"/>
      <w:r w:rsidRPr="001818A6">
        <w:rPr>
          <w:rFonts w:ascii="Times New Roman" w:eastAsia="Times New Roman" w:hAnsi="Times New Roman"/>
          <w:sz w:val="28"/>
          <w:szCs w:val="28"/>
          <w:lang w:val="kk-KZ" w:eastAsia="ru-RU" w:bidi="ru-RU"/>
        </w:rPr>
        <w:t xml:space="preserve">болашақ бастауыш шетел тілі мұғалімінің мазмұнды компьютер және ақпараттық-коммуникациялық технологияларын қолдану арқылы оқушылардың мотивациясын арттырып, олардың көмегімен интерактивтік қатысымға түсуге жағдай жасайды. </w:t>
      </w:r>
    </w:p>
    <w:p w:rsidR="001F7323" w:rsidRPr="001818A6" w:rsidRDefault="00372216"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b/>
          <w:sz w:val="28"/>
          <w:szCs w:val="28"/>
          <w:lang w:val="kk-KZ" w:eastAsia="ru-RU" w:bidi="ru-RU"/>
        </w:rPr>
        <w:t>Селективтік</w:t>
      </w:r>
      <w:r w:rsidR="001F7323" w:rsidRPr="001818A6">
        <w:rPr>
          <w:rFonts w:ascii="Times New Roman" w:eastAsia="Times New Roman" w:hAnsi="Times New Roman"/>
          <w:b/>
          <w:sz w:val="28"/>
          <w:szCs w:val="28"/>
          <w:lang w:val="kk-KZ" w:eastAsia="ru-RU" w:bidi="ru-RU"/>
        </w:rPr>
        <w:t>-коммуникативтік ұстанымын</w:t>
      </w:r>
      <w:r w:rsidR="001F7323" w:rsidRPr="001818A6">
        <w:rPr>
          <w:rFonts w:ascii="Times New Roman" w:eastAsia="Times New Roman" w:hAnsi="Times New Roman"/>
          <w:sz w:val="28"/>
          <w:szCs w:val="28"/>
          <w:lang w:val="kk-KZ" w:eastAsia="ru-RU" w:bidi="ru-RU"/>
        </w:rPr>
        <w:t xml:space="preserve"> қарастыратын болсақ, ең бірінші біз коммуникативтік (сөйлеуге) бағытталған ұстанымды қарастырамыз.</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Білім берудің коммуникативтік (сөйлеуге) бағытталған ұстанымы оқу пәні ұсынылған бағдарлама аясында шетел тілін қатысым құралы ретінде қолдану үшін мектептегі шетел тілін оқыту процесінде және оқыту нәтижесінде оқушыларға қажетті  дағдылар мен іскерліктерді меңгеретіндей етіп мақсатты және жүзеге асыра алатындай етіп ұйымдастырылуы керек.</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xml:space="preserve">Сонымен қатар, мұғалім мен оқушының ынтымақтастығынан тұратын және ортақ мәселені шешуге бағытталған – оқушылардың бірлескен, өзара бағытталған қызметінің нәтижесі болып табылатын білім алуға бағытталған қатысымның жаңа тәсілі ерекше өзектілікке ие. Сонымен бірге мұғалімнің қызметі мен оқушылардың өнімді іс-әрекеті бір-бірінен бөлек жүрмей, бірін-бірі толықтырып отыруы керек. Сондықтан оқу-тәрбие </w:t>
      </w:r>
      <w:r w:rsidR="007B1E09" w:rsidRPr="001818A6">
        <w:rPr>
          <w:rFonts w:ascii="Times New Roman" w:eastAsia="Times New Roman" w:hAnsi="Times New Roman"/>
          <w:sz w:val="28"/>
          <w:szCs w:val="28"/>
          <w:lang w:val="kk-KZ" w:eastAsia="ru-RU" w:bidi="ru-RU"/>
        </w:rPr>
        <w:t>үдерісі</w:t>
      </w:r>
      <w:r w:rsidRPr="001818A6">
        <w:rPr>
          <w:rFonts w:ascii="Times New Roman" w:eastAsia="Times New Roman" w:hAnsi="Times New Roman"/>
          <w:sz w:val="28"/>
          <w:szCs w:val="28"/>
          <w:lang w:val="kk-KZ" w:eastAsia="ru-RU" w:bidi="ru-RU"/>
        </w:rPr>
        <w:t xml:space="preserve">н оқушылар мен мұғалімдердің өзара әрекеттесу және ынтымақтастық ұстанымдарында құру </w:t>
      </w:r>
      <w:r w:rsidRPr="001818A6">
        <w:rPr>
          <w:rFonts w:ascii="Times New Roman" w:eastAsia="Times New Roman" w:hAnsi="Times New Roman"/>
          <w:sz w:val="28"/>
          <w:szCs w:val="28"/>
          <w:lang w:val="kk-KZ" w:eastAsia="ru-RU" w:bidi="ru-RU"/>
        </w:rPr>
        <w:lastRenderedPageBreak/>
        <w:t>қажет.</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Мұғалімнің сабақты басқаруы оқушылардың сабақтағы жұмысын мазмұнды және белсенді етуге мүмкіндік береді, сонымен қатар шетел тілін практикалық қолдану дағдыларын меңгеру процесін жеңілдетеді.</w:t>
      </w:r>
    </w:p>
    <w:p w:rsidR="001F7323" w:rsidRPr="001818A6" w:rsidRDefault="001F7323" w:rsidP="001F7323">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 xml:space="preserve">Шетел тілі сабағын осылайша ұйымдастыру кезінде болашақ бастауыш шетел тілі мұғалім енді дайын білімді беруші ретінде емес, керісінше, сабақтың модераторы, сабақ барысын бақылайтын және қатысымды бақылайтын ұйымдастырушы қызметін атқарады. Ол оқушылардың сөйлеу әрекетін бақылай отырып, сұрақтар қояды, қажет болған жағдайда оқушылардың сұрақтарына жауап береді. </w:t>
      </w:r>
    </w:p>
    <w:p w:rsidR="001F7323" w:rsidRPr="001818A6" w:rsidRDefault="001F7323" w:rsidP="00BD6031">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Коммуникативті ұстаным тұрғысынан сабақтың сөйлеу бағыты - мұғалім оқушылардың шығармашылығына кең мүмкіндіктер ашатын, олардың реакциялары мен жауаптарының еркіндігін көрсететін  жаттығуларды қолдануды көздейді. Біздің ойымызша, коммуникативтік ұстанымның баға жетпес артықшылығы – мұғалімнің күнделікті жаңа қатысым жағдаяттарын қолдана алуында, оқушылардың шетел тілін үйренуге деген қызығушылығы мен ынтасын сақтай отырып, шетел тілін практикалық сөйлеуде қолдана алу.</w:t>
      </w:r>
    </w:p>
    <w:p w:rsidR="009848B1" w:rsidRPr="001818A6" w:rsidRDefault="00295B4C" w:rsidP="009848B1">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bookmarkStart w:id="6" w:name="_Hlk141173529"/>
      <w:r w:rsidRPr="001818A6">
        <w:rPr>
          <w:rFonts w:ascii="Times New Roman" w:eastAsia="Times New Roman" w:hAnsi="Times New Roman"/>
          <w:sz w:val="28"/>
          <w:szCs w:val="28"/>
          <w:lang w:val="kk-KZ" w:eastAsia="ru-RU" w:bidi="ru-RU"/>
        </w:rPr>
        <w:t xml:space="preserve">Селективтілік ұстанымы ұғымына </w:t>
      </w:r>
      <w:r w:rsidR="009848B1" w:rsidRPr="001818A6">
        <w:rPr>
          <w:rFonts w:ascii="Times New Roman" w:eastAsia="Times New Roman" w:hAnsi="Times New Roman"/>
          <w:sz w:val="28"/>
          <w:szCs w:val="28"/>
          <w:lang w:val="kk-KZ" w:eastAsia="ru-RU" w:bidi="ru-RU"/>
        </w:rPr>
        <w:t xml:space="preserve">А.К.Крупченко өз еңбектерінде </w:t>
      </w:r>
      <w:r w:rsidRPr="001818A6">
        <w:rPr>
          <w:rFonts w:ascii="Times New Roman" w:eastAsia="Times New Roman" w:hAnsi="Times New Roman"/>
          <w:sz w:val="28"/>
          <w:szCs w:val="28"/>
          <w:lang w:val="kk-KZ" w:eastAsia="ru-RU" w:bidi="ru-RU"/>
        </w:rPr>
        <w:t xml:space="preserve">келесідей анықтама берді </w:t>
      </w:r>
      <w:r w:rsidR="00C665E3" w:rsidRPr="001818A6">
        <w:rPr>
          <w:rFonts w:ascii="Times New Roman" w:eastAsia="Times New Roman" w:hAnsi="Times New Roman"/>
          <w:sz w:val="28"/>
          <w:szCs w:val="28"/>
          <w:lang w:val="kk-KZ" w:eastAsia="ru-RU" w:bidi="ru-RU"/>
        </w:rPr>
        <w:t>–</w:t>
      </w:r>
      <w:r w:rsidR="00BD6031" w:rsidRPr="001818A6">
        <w:rPr>
          <w:rFonts w:ascii="Times New Roman" w:eastAsia="Times New Roman" w:hAnsi="Times New Roman"/>
          <w:sz w:val="28"/>
          <w:szCs w:val="28"/>
          <w:lang w:val="kk-KZ" w:eastAsia="ru-RU" w:bidi="ru-RU"/>
        </w:rPr>
        <w:t xml:space="preserve"> </w:t>
      </w:r>
      <w:r w:rsidR="00C665E3" w:rsidRPr="001818A6">
        <w:rPr>
          <w:rFonts w:ascii="Times New Roman" w:eastAsia="Times New Roman" w:hAnsi="Times New Roman"/>
          <w:sz w:val="28"/>
          <w:szCs w:val="28"/>
          <w:lang w:val="kk-KZ" w:eastAsia="ru-RU" w:bidi="ru-RU"/>
        </w:rPr>
        <w:t>«</w:t>
      </w:r>
      <w:r w:rsidR="009848B1" w:rsidRPr="001818A6">
        <w:rPr>
          <w:rFonts w:ascii="Times New Roman" w:eastAsia="Times New Roman" w:hAnsi="Times New Roman"/>
          <w:sz w:val="28"/>
          <w:szCs w:val="28"/>
          <w:lang w:val="kk-KZ" w:eastAsia="ru-RU" w:bidi="ru-RU"/>
        </w:rPr>
        <w:t>кәсіби білім берудің сан алуан мәселелерінің, міндеттерінің, жағдайларының, нысандары мен әдістерінің ішінен маманның жеке тұлғасы</w:t>
      </w:r>
      <w:r w:rsidR="00BD6031" w:rsidRPr="001818A6">
        <w:rPr>
          <w:rFonts w:ascii="Times New Roman" w:eastAsia="Times New Roman" w:hAnsi="Times New Roman"/>
          <w:sz w:val="28"/>
          <w:szCs w:val="28"/>
          <w:lang w:val="kk-KZ" w:eastAsia="ru-RU" w:bidi="ru-RU"/>
        </w:rPr>
        <w:t>н дамыту үшін оңтайлысын таңдау</w:t>
      </w:r>
      <w:r w:rsidR="00C665E3" w:rsidRPr="001818A6">
        <w:rPr>
          <w:rFonts w:ascii="Times New Roman" w:eastAsia="Times New Roman" w:hAnsi="Times New Roman"/>
          <w:sz w:val="28"/>
          <w:szCs w:val="28"/>
          <w:lang w:val="kk-KZ" w:eastAsia="ru-RU" w:bidi="ru-RU"/>
        </w:rPr>
        <w:t>»</w:t>
      </w:r>
      <w:r w:rsidRPr="001818A6">
        <w:rPr>
          <w:rFonts w:ascii="Times New Roman" w:eastAsia="Times New Roman" w:hAnsi="Times New Roman"/>
          <w:sz w:val="28"/>
          <w:szCs w:val="28"/>
          <w:lang w:val="kk-KZ" w:eastAsia="ru-RU" w:bidi="ru-RU"/>
        </w:rPr>
        <w:t xml:space="preserve"> </w:t>
      </w:r>
      <w:r w:rsidR="009848B1" w:rsidRPr="001818A6">
        <w:rPr>
          <w:rFonts w:ascii="Times New Roman" w:eastAsia="Times New Roman" w:hAnsi="Times New Roman"/>
          <w:sz w:val="28"/>
          <w:szCs w:val="28"/>
          <w:lang w:val="kk-KZ" w:eastAsia="ru-RU" w:bidi="ru-RU"/>
        </w:rPr>
        <w:t>[</w:t>
      </w:r>
      <w:r w:rsidR="00534862" w:rsidRPr="001818A6">
        <w:rPr>
          <w:rFonts w:ascii="Times New Roman" w:eastAsia="Times New Roman" w:hAnsi="Times New Roman"/>
          <w:sz w:val="28"/>
          <w:szCs w:val="28"/>
          <w:lang w:val="kk-KZ" w:eastAsia="ru-RU" w:bidi="ru-RU"/>
        </w:rPr>
        <w:t>71</w:t>
      </w:r>
      <w:r w:rsidR="009848B1" w:rsidRPr="001818A6">
        <w:rPr>
          <w:rFonts w:ascii="Times New Roman" w:eastAsia="Times New Roman" w:hAnsi="Times New Roman"/>
          <w:sz w:val="28"/>
          <w:szCs w:val="28"/>
          <w:lang w:val="kk-KZ" w:eastAsia="ru-RU" w:bidi="ru-RU"/>
        </w:rPr>
        <w:t>].</w:t>
      </w:r>
    </w:p>
    <w:p w:rsidR="009848B1" w:rsidRPr="001818A6" w:rsidRDefault="00E45A1A" w:rsidP="00001984">
      <w:pPr>
        <w:widowControl w:val="0"/>
        <w:tabs>
          <w:tab w:val="left" w:pos="9354"/>
        </w:tabs>
        <w:autoSpaceDE w:val="0"/>
        <w:autoSpaceDN w:val="0"/>
        <w:spacing w:after="0" w:line="240" w:lineRule="auto"/>
        <w:ind w:right="-2" w:firstLine="708"/>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Сонымен, с</w:t>
      </w:r>
      <w:r w:rsidR="00295B4C" w:rsidRPr="001818A6">
        <w:rPr>
          <w:rFonts w:ascii="Times New Roman" w:eastAsia="Times New Roman" w:hAnsi="Times New Roman"/>
          <w:sz w:val="28"/>
          <w:szCs w:val="28"/>
          <w:lang w:val="kk-KZ" w:eastAsia="ru-RU" w:bidi="ru-RU"/>
        </w:rPr>
        <w:t xml:space="preserve">елективтілік-коммуникативтік </w:t>
      </w:r>
      <w:r w:rsidR="009848B1" w:rsidRPr="001818A6">
        <w:rPr>
          <w:rFonts w:ascii="Times New Roman" w:eastAsia="Times New Roman" w:hAnsi="Times New Roman"/>
          <w:sz w:val="28"/>
          <w:szCs w:val="28"/>
          <w:lang w:val="kk-KZ" w:eastAsia="ru-RU" w:bidi="ru-RU"/>
        </w:rPr>
        <w:t xml:space="preserve">ұстанымы  </w:t>
      </w:r>
      <w:r w:rsidR="00001984" w:rsidRPr="001818A6">
        <w:rPr>
          <w:rFonts w:ascii="Times New Roman" w:eastAsia="Times New Roman" w:hAnsi="Times New Roman"/>
          <w:sz w:val="28"/>
          <w:szCs w:val="28"/>
          <w:lang w:val="kk-KZ" w:eastAsia="ru-RU" w:bidi="ru-RU"/>
        </w:rPr>
        <w:t xml:space="preserve">- </w:t>
      </w:r>
      <w:r w:rsidR="009848B1" w:rsidRPr="001818A6">
        <w:rPr>
          <w:rFonts w:ascii="Times New Roman" w:eastAsia="Times New Roman" w:hAnsi="Times New Roman"/>
          <w:sz w:val="28"/>
          <w:szCs w:val="28"/>
          <w:lang w:val="kk-KZ" w:eastAsia="ru-RU" w:bidi="ru-RU"/>
        </w:rPr>
        <w:t xml:space="preserve">маманның шеттілдік </w:t>
      </w:r>
      <w:r w:rsidR="00DF28FF" w:rsidRPr="001818A6">
        <w:rPr>
          <w:rFonts w:ascii="Times New Roman" w:eastAsia="Times New Roman" w:hAnsi="Times New Roman"/>
          <w:sz w:val="28"/>
          <w:szCs w:val="28"/>
          <w:lang w:val="kk-KZ" w:eastAsia="ru-RU" w:bidi="ru-RU"/>
        </w:rPr>
        <w:t xml:space="preserve">ауызша және жазбаша қатысым жасауы үшін </w:t>
      </w:r>
      <w:r w:rsidR="00001984" w:rsidRPr="001818A6">
        <w:rPr>
          <w:rFonts w:ascii="Times New Roman" w:eastAsia="Times New Roman" w:hAnsi="Times New Roman"/>
          <w:sz w:val="28"/>
          <w:szCs w:val="28"/>
          <w:lang w:val="kk-KZ" w:eastAsia="ru-RU" w:bidi="ru-RU"/>
        </w:rPr>
        <w:t xml:space="preserve">коммуникативтік дағдыларын </w:t>
      </w:r>
      <w:r w:rsidR="009848B1" w:rsidRPr="001818A6">
        <w:rPr>
          <w:rFonts w:ascii="Times New Roman" w:eastAsia="Times New Roman" w:hAnsi="Times New Roman"/>
          <w:sz w:val="28"/>
          <w:szCs w:val="28"/>
          <w:lang w:val="kk-KZ" w:eastAsia="ru-RU" w:bidi="ru-RU"/>
        </w:rPr>
        <w:t xml:space="preserve">дамытуға барынша тиімді ықпал ететін мәселелерді, жағдаяттарды, әдістер мен </w:t>
      </w:r>
      <w:r w:rsidR="00001984" w:rsidRPr="001818A6">
        <w:rPr>
          <w:rFonts w:ascii="Times New Roman" w:eastAsia="Times New Roman" w:hAnsi="Times New Roman"/>
          <w:sz w:val="28"/>
          <w:szCs w:val="28"/>
          <w:lang w:val="kk-KZ" w:eastAsia="ru-RU" w:bidi="ru-RU"/>
        </w:rPr>
        <w:t>технологияларды</w:t>
      </w:r>
      <w:r w:rsidR="009848B1" w:rsidRPr="001818A6">
        <w:rPr>
          <w:rFonts w:ascii="Times New Roman" w:eastAsia="Times New Roman" w:hAnsi="Times New Roman"/>
          <w:sz w:val="28"/>
          <w:szCs w:val="28"/>
          <w:lang w:val="kk-KZ" w:eastAsia="ru-RU" w:bidi="ru-RU"/>
        </w:rPr>
        <w:t xml:space="preserve"> </w:t>
      </w:r>
      <w:r w:rsidR="002D368D" w:rsidRPr="001818A6">
        <w:rPr>
          <w:rFonts w:ascii="Times New Roman" w:eastAsia="Times New Roman" w:hAnsi="Times New Roman"/>
          <w:sz w:val="28"/>
          <w:szCs w:val="28"/>
          <w:lang w:val="kk-KZ" w:eastAsia="ru-RU" w:bidi="ru-RU"/>
        </w:rPr>
        <w:t>таңдауды қадағалайды</w:t>
      </w:r>
      <w:r w:rsidR="009848B1" w:rsidRPr="001818A6">
        <w:rPr>
          <w:rFonts w:ascii="Times New Roman" w:eastAsia="Times New Roman" w:hAnsi="Times New Roman"/>
          <w:sz w:val="28"/>
          <w:szCs w:val="28"/>
          <w:lang w:val="kk-KZ" w:eastAsia="ru-RU" w:bidi="ru-RU"/>
        </w:rPr>
        <w:t xml:space="preserve">. Сонымен қатар, болашақ бастауыш мектеп ШТ мұғалімі </w:t>
      </w:r>
      <w:r w:rsidR="00477084" w:rsidRPr="001818A6">
        <w:rPr>
          <w:rFonts w:ascii="Times New Roman" w:eastAsia="Times New Roman" w:hAnsi="Times New Roman"/>
          <w:sz w:val="28"/>
          <w:szCs w:val="28"/>
          <w:lang w:val="kk-KZ" w:eastAsia="ru-RU" w:bidi="ru-RU"/>
        </w:rPr>
        <w:t xml:space="preserve">шетел тілін </w:t>
      </w:r>
      <w:r w:rsidR="009848B1" w:rsidRPr="001818A6">
        <w:rPr>
          <w:rFonts w:ascii="Times New Roman" w:eastAsia="Times New Roman" w:hAnsi="Times New Roman"/>
          <w:sz w:val="28"/>
          <w:szCs w:val="28"/>
          <w:lang w:val="kk-KZ" w:eastAsia="ru-RU" w:bidi="ru-RU"/>
        </w:rPr>
        <w:t xml:space="preserve">оқытуда оқушылардың </w:t>
      </w:r>
      <w:r w:rsidR="00477084" w:rsidRPr="001818A6">
        <w:rPr>
          <w:rFonts w:ascii="Times New Roman" w:eastAsia="Times New Roman" w:hAnsi="Times New Roman"/>
          <w:sz w:val="28"/>
          <w:szCs w:val="28"/>
          <w:lang w:val="kk-KZ" w:eastAsia="ru-RU" w:bidi="ru-RU"/>
        </w:rPr>
        <w:t>коммуникациясын дамыту</w:t>
      </w:r>
      <w:r w:rsidR="00DF28FF" w:rsidRPr="001818A6">
        <w:rPr>
          <w:rFonts w:ascii="Times New Roman" w:eastAsia="Times New Roman" w:hAnsi="Times New Roman"/>
          <w:sz w:val="28"/>
          <w:szCs w:val="28"/>
          <w:lang w:val="kk-KZ" w:eastAsia="ru-RU" w:bidi="ru-RU"/>
        </w:rPr>
        <w:t xml:space="preserve"> үшін</w:t>
      </w:r>
      <w:r w:rsidR="00477084" w:rsidRPr="001818A6">
        <w:rPr>
          <w:rFonts w:ascii="Times New Roman" w:eastAsia="Times New Roman" w:hAnsi="Times New Roman"/>
          <w:sz w:val="28"/>
          <w:szCs w:val="28"/>
          <w:lang w:val="kk-KZ" w:eastAsia="ru-RU" w:bidi="ru-RU"/>
        </w:rPr>
        <w:t xml:space="preserve"> </w:t>
      </w:r>
      <w:r w:rsidR="009848B1" w:rsidRPr="001818A6">
        <w:rPr>
          <w:rFonts w:ascii="Times New Roman" w:eastAsia="Times New Roman" w:hAnsi="Times New Roman"/>
          <w:sz w:val="28"/>
          <w:szCs w:val="28"/>
          <w:lang w:val="kk-KZ" w:eastAsia="ru-RU" w:bidi="ru-RU"/>
        </w:rPr>
        <w:t>білім деңгейі мен  жасына сәйкес оқыту әдісін, оқу құралдарын, көрнекі құралдарын, АКТ және оқулықтарды дұрыс таңдай алу керек.</w:t>
      </w:r>
    </w:p>
    <w:bookmarkEnd w:id="6"/>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Оқытудың барлық ұстанымдары мен субкомпетенциялары бір-бірімен өзара тығыз байланысты. Сондықтан, осы ұстанымдар мен субкомпетенциялар арқылы, когнитивті-лингвомәдени кешенің құру барысында, міндеттерді анықтауға, оқытудың мазмұнын, әдістерін, құралдарын және формаларын сәтті таңдауға қамтамасыз етеді.</w:t>
      </w:r>
    </w:p>
    <w:p w:rsidR="009848B1" w:rsidRPr="001818A6" w:rsidRDefault="009848B1" w:rsidP="009848B1">
      <w:pPr>
        <w:tabs>
          <w:tab w:val="left" w:pos="993"/>
        </w:tabs>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Оқыту процесі кезінде жаңа технологияларды қолдану көрнекілікті арттырады, жаңа ақпаратты және материалды қабылдауды жеңілдетеді. Бұл студенттердің мотивациясы мен оқу процесінің жалпы тиімділігіне жағымды әсер етеді.</w:t>
      </w:r>
    </w:p>
    <w:p w:rsidR="009848B1" w:rsidRPr="001818A6" w:rsidRDefault="009848B1" w:rsidP="009848B1">
      <w:pPr>
        <w:spacing w:after="0" w:line="240" w:lineRule="auto"/>
        <w:ind w:firstLine="706"/>
        <w:jc w:val="both"/>
        <w:rPr>
          <w:rFonts w:ascii="Times New Roman" w:hAnsi="Times New Roman"/>
          <w:sz w:val="28"/>
          <w:szCs w:val="28"/>
          <w:lang w:val="kk-KZ"/>
        </w:rPr>
      </w:pPr>
      <w:r w:rsidRPr="001818A6">
        <w:rPr>
          <w:rFonts w:ascii="Times New Roman" w:hAnsi="Times New Roman"/>
          <w:sz w:val="28"/>
          <w:szCs w:val="28"/>
          <w:lang w:val="kk-KZ"/>
        </w:rPr>
        <w:t xml:space="preserve">Бастауыш мектепте болашақ шетел тілі  мұғалімдердің ақпараттық -коммуникациялық технологиялар арқылы кәсіби-когнитивтік-коммуникативтік компетенциясының субкомпетенцияларын қалыптастыратын технологиялар: </w:t>
      </w:r>
    </w:p>
    <w:p w:rsidR="009848B1" w:rsidRPr="001818A6" w:rsidRDefault="009848B1" w:rsidP="000223C2">
      <w:pPr>
        <w:numPr>
          <w:ilvl w:val="0"/>
          <w:numId w:val="16"/>
        </w:numPr>
        <w:tabs>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Ойын технологиясы</w:t>
      </w:r>
    </w:p>
    <w:p w:rsidR="009848B1" w:rsidRPr="001818A6" w:rsidRDefault="009848B1" w:rsidP="000223C2">
      <w:pPr>
        <w:numPr>
          <w:ilvl w:val="0"/>
          <w:numId w:val="16"/>
        </w:numPr>
        <w:tabs>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lastRenderedPageBreak/>
        <w:t>Ақпараттық-коммуникациялық технологиясы</w:t>
      </w:r>
    </w:p>
    <w:p w:rsidR="009848B1" w:rsidRPr="001818A6" w:rsidRDefault="009848B1" w:rsidP="000223C2">
      <w:pPr>
        <w:numPr>
          <w:ilvl w:val="0"/>
          <w:numId w:val="16"/>
        </w:numPr>
        <w:tabs>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Интерактивтік технология</w:t>
      </w:r>
    </w:p>
    <w:p w:rsidR="009848B1" w:rsidRPr="001818A6" w:rsidRDefault="009848B1" w:rsidP="009848B1">
      <w:pPr>
        <w:tabs>
          <w:tab w:val="left" w:pos="993"/>
        </w:tabs>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Бастауыш мектеп оқушыларын шетел тілін үйренуге деген қызығушылықтарын ояту үшін мұғалім заманауи әдіс-тәсілдер мен технологияларды, сабақ формаларының алуан түрін қолдану қажет. </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i/>
          <w:sz w:val="28"/>
          <w:szCs w:val="28"/>
          <w:lang w:val="kk-KZ"/>
        </w:rPr>
        <w:t xml:space="preserve">Ойын технологиясы. </w:t>
      </w:r>
      <w:r w:rsidRPr="001818A6">
        <w:rPr>
          <w:rFonts w:ascii="Times New Roman" w:hAnsi="Times New Roman"/>
          <w:sz w:val="28"/>
          <w:szCs w:val="28"/>
          <w:lang w:val="kk-KZ"/>
        </w:rPr>
        <w:t xml:space="preserve"> Ойын - өте күрделі оқу процесін қызықты және жағымды іс-әрекетке айналдыруға мүмкіндік беретін құрал. Ойын функциялары:</w:t>
      </w:r>
    </w:p>
    <w:p w:rsidR="009848B1" w:rsidRPr="001818A6" w:rsidRDefault="009848B1" w:rsidP="000223C2">
      <w:pPr>
        <w:numPr>
          <w:ilvl w:val="0"/>
          <w:numId w:val="23"/>
        </w:numPr>
        <w:tabs>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оқыту (есте сақтау қабілеттерін дамыту, зейін қою, ақпаратты қабылдау, жалпы білім дағдыларын дамыту, шетел тілін дамыту);</w:t>
      </w:r>
    </w:p>
    <w:p w:rsidR="009848B1" w:rsidRPr="001818A6" w:rsidRDefault="009848B1" w:rsidP="000223C2">
      <w:pPr>
        <w:numPr>
          <w:ilvl w:val="0"/>
          <w:numId w:val="23"/>
        </w:numPr>
        <w:tabs>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коммуникативті (шетел тіліндегі қарым-қатынас атмосферасын құру, студенттер тобын біріктіру, шетел тіліндегі өзара әрекеттестікке негізделген жаңа эмоционалды және коммуникативті қатынастар құру);</w:t>
      </w:r>
    </w:p>
    <w:p w:rsidR="009848B1" w:rsidRPr="001818A6" w:rsidRDefault="009848B1" w:rsidP="000223C2">
      <w:pPr>
        <w:numPr>
          <w:ilvl w:val="0"/>
          <w:numId w:val="23"/>
        </w:numPr>
        <w:tabs>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психологиялық (физиологиялық жағдайын неғұрлым тиімді іс-әрекетке дайындау дағдыларын қалыптастыру);</w:t>
      </w:r>
    </w:p>
    <w:p w:rsidR="009848B1" w:rsidRPr="001818A6" w:rsidRDefault="009848B1" w:rsidP="000223C2">
      <w:pPr>
        <w:numPr>
          <w:ilvl w:val="0"/>
          <w:numId w:val="23"/>
        </w:numPr>
        <w:tabs>
          <w:tab w:val="left" w:pos="993"/>
        </w:tabs>
        <w:spacing w:after="0" w:line="240" w:lineRule="auto"/>
        <w:ind w:left="0" w:firstLine="709"/>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xml:space="preserve">дамытушылық (жеке тұлғаның мүмкіндіктерін белсенді ету үшін жеке қасиеттерін үйлесімді дамыту) болып табылады. </w:t>
      </w:r>
    </w:p>
    <w:p w:rsidR="009848B1" w:rsidRPr="001818A6" w:rsidRDefault="009848B1" w:rsidP="009848B1">
      <w:pPr>
        <w:tabs>
          <w:tab w:val="left" w:pos="993"/>
        </w:tabs>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М.Ф.Стронина «Ағылшын тілі сабақтардағы білім беру ойындары» атты еңбегінде  ойындарды келесі категорияларға бөледі:</w:t>
      </w:r>
    </w:p>
    <w:p w:rsidR="009848B1" w:rsidRPr="001818A6" w:rsidRDefault="009848B1" w:rsidP="009848B1">
      <w:pPr>
        <w:tabs>
          <w:tab w:val="left" w:pos="993"/>
        </w:tabs>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1. лексикалық ойындар;</w:t>
      </w:r>
    </w:p>
    <w:p w:rsidR="009848B1" w:rsidRPr="001818A6" w:rsidRDefault="009848B1" w:rsidP="009848B1">
      <w:pPr>
        <w:tabs>
          <w:tab w:val="left" w:pos="993"/>
        </w:tabs>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2. грамматикалық ойындар;</w:t>
      </w:r>
    </w:p>
    <w:p w:rsidR="009848B1" w:rsidRPr="001818A6" w:rsidRDefault="009848B1" w:rsidP="009848B1">
      <w:pPr>
        <w:tabs>
          <w:tab w:val="left" w:pos="993"/>
        </w:tabs>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3. фонетикалық ойындар;</w:t>
      </w:r>
    </w:p>
    <w:p w:rsidR="009848B1" w:rsidRPr="001818A6" w:rsidRDefault="009848B1" w:rsidP="009848B1">
      <w:pPr>
        <w:tabs>
          <w:tab w:val="left" w:pos="993"/>
        </w:tabs>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4. орфографиялық ойындар;</w:t>
      </w:r>
    </w:p>
    <w:p w:rsidR="009848B1" w:rsidRPr="001818A6" w:rsidRDefault="009848B1" w:rsidP="009848B1">
      <w:pPr>
        <w:tabs>
          <w:tab w:val="left" w:pos="993"/>
        </w:tabs>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5. шығармашылық ойындар [</w:t>
      </w:r>
      <w:r w:rsidR="000644E5" w:rsidRPr="001818A6">
        <w:rPr>
          <w:rFonts w:ascii="Times New Roman" w:hAnsi="Times New Roman"/>
          <w:sz w:val="28"/>
          <w:szCs w:val="28"/>
          <w:lang w:val="kk-KZ"/>
        </w:rPr>
        <w:t>7</w:t>
      </w:r>
      <w:r w:rsidR="00EF0699" w:rsidRPr="001818A6">
        <w:rPr>
          <w:rFonts w:ascii="Times New Roman" w:hAnsi="Times New Roman"/>
          <w:sz w:val="28"/>
          <w:szCs w:val="28"/>
          <w:lang w:val="kk-KZ"/>
        </w:rPr>
        <w:t>2</w:t>
      </w:r>
      <w:r w:rsidRPr="001818A6">
        <w:rPr>
          <w:rFonts w:ascii="Times New Roman" w:hAnsi="Times New Roman"/>
          <w:sz w:val="28"/>
          <w:szCs w:val="28"/>
          <w:lang w:val="kk-KZ"/>
        </w:rPr>
        <w:t>].</w:t>
      </w:r>
    </w:p>
    <w:p w:rsidR="009848B1" w:rsidRPr="001818A6" w:rsidRDefault="009848B1" w:rsidP="009848B1">
      <w:pPr>
        <w:tabs>
          <w:tab w:val="left" w:pos="993"/>
        </w:tabs>
        <w:spacing w:after="0" w:line="240" w:lineRule="auto"/>
        <w:ind w:firstLine="567"/>
        <w:jc w:val="both"/>
        <w:rPr>
          <w:rFonts w:ascii="Times New Roman" w:hAnsi="Times New Roman"/>
          <w:sz w:val="28"/>
          <w:szCs w:val="28"/>
          <w:lang w:val="kk-KZ"/>
        </w:rPr>
      </w:pPr>
      <w:r w:rsidRPr="001818A6">
        <w:rPr>
          <w:rFonts w:ascii="Times New Roman" w:hAnsi="Times New Roman"/>
          <w:i/>
          <w:sz w:val="28"/>
          <w:szCs w:val="28"/>
          <w:lang w:val="kk-KZ"/>
        </w:rPr>
        <w:t>Ақпараттық-коммуникациялық технология</w:t>
      </w:r>
      <w:r w:rsidRPr="001818A6">
        <w:rPr>
          <w:rFonts w:ascii="Times New Roman" w:hAnsi="Times New Roman"/>
          <w:sz w:val="28"/>
          <w:szCs w:val="28"/>
          <w:lang w:val="kk-KZ"/>
        </w:rPr>
        <w:t>лар - болашақ бастауыш шетел тілі мұғалімінің оқу материалдарын жеткізу және басқару құр</w:t>
      </w:r>
      <w:r w:rsidR="00695228" w:rsidRPr="001818A6">
        <w:rPr>
          <w:rFonts w:ascii="Times New Roman" w:hAnsi="Times New Roman"/>
          <w:sz w:val="28"/>
          <w:szCs w:val="28"/>
          <w:lang w:val="kk-KZ"/>
        </w:rPr>
        <w:t>алы сияқты.  Мұғалім ақпараттық-коммуникациялық</w:t>
      </w:r>
      <w:r w:rsidRPr="001818A6">
        <w:rPr>
          <w:rFonts w:ascii="Times New Roman" w:hAnsi="Times New Roman"/>
          <w:sz w:val="28"/>
          <w:szCs w:val="28"/>
          <w:lang w:val="kk-KZ"/>
        </w:rPr>
        <w:t xml:space="preserve"> технологиялар арқылы шеттілдік білім беру материалдарын сапалы түрде оқушыларға ұсынады және әртүрлі коммуникативті арналарын (мәтіндік, дыбыстық, графикалық, сенсорлық, </w:t>
      </w:r>
      <w:r w:rsidR="00803558" w:rsidRPr="001818A6">
        <w:rPr>
          <w:rFonts w:ascii="Times New Roman" w:hAnsi="Times New Roman"/>
          <w:sz w:val="28"/>
          <w:szCs w:val="28"/>
          <w:lang w:val="kk-KZ"/>
        </w:rPr>
        <w:t xml:space="preserve">цифырлық </w:t>
      </w:r>
      <w:r w:rsidRPr="001818A6">
        <w:rPr>
          <w:rFonts w:ascii="Times New Roman" w:hAnsi="Times New Roman"/>
          <w:sz w:val="28"/>
          <w:szCs w:val="28"/>
          <w:lang w:val="kk-KZ"/>
        </w:rPr>
        <w:t>және т.б.) қолданады.</w:t>
      </w:r>
    </w:p>
    <w:p w:rsidR="009848B1" w:rsidRPr="001818A6" w:rsidRDefault="009848B1" w:rsidP="009848B1">
      <w:pPr>
        <w:spacing w:after="0" w:line="240" w:lineRule="auto"/>
        <w:ind w:firstLine="706"/>
        <w:jc w:val="both"/>
        <w:rPr>
          <w:rFonts w:ascii="Times New Roman" w:hAnsi="Times New Roman"/>
          <w:sz w:val="28"/>
          <w:szCs w:val="28"/>
          <w:lang w:val="kk-KZ"/>
        </w:rPr>
      </w:pPr>
      <w:r w:rsidRPr="001818A6">
        <w:rPr>
          <w:rFonts w:ascii="Times New Roman" w:hAnsi="Times New Roman"/>
          <w:sz w:val="28"/>
          <w:szCs w:val="28"/>
          <w:lang w:val="kk-KZ"/>
        </w:rPr>
        <w:t>Бастауыш болашақ шетел тілі мұғалімдердің кәсіби-когнитивті-коммуникативті компетенциясың қалыптастыруда АКТ құралдарын пайдалану мыналарға ықпал етеді:</w:t>
      </w:r>
    </w:p>
    <w:p w:rsidR="009848B1" w:rsidRPr="001818A6" w:rsidRDefault="009848B1" w:rsidP="000223C2">
      <w:pPr>
        <w:numPr>
          <w:ilvl w:val="1"/>
          <w:numId w:val="18"/>
        </w:numPr>
        <w:tabs>
          <w:tab w:val="left" w:pos="0"/>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шетел тілін оқыту сапасын арттыру;</w:t>
      </w:r>
    </w:p>
    <w:p w:rsidR="009848B1" w:rsidRPr="001818A6" w:rsidRDefault="009848B1" w:rsidP="000223C2">
      <w:pPr>
        <w:numPr>
          <w:ilvl w:val="0"/>
          <w:numId w:val="17"/>
        </w:numPr>
        <w:tabs>
          <w:tab w:val="left" w:pos="0"/>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студенттердің шығармашылық мүмкіндіктері мен қабілеттерін дамыту;</w:t>
      </w:r>
    </w:p>
    <w:p w:rsidR="009848B1" w:rsidRPr="001818A6" w:rsidRDefault="009848B1" w:rsidP="000223C2">
      <w:pPr>
        <w:numPr>
          <w:ilvl w:val="0"/>
          <w:numId w:val="17"/>
        </w:numPr>
        <w:tabs>
          <w:tab w:val="left" w:pos="0"/>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білім алушылардың шетел тілінде білім алуы үшін өздігінен білім алуына жағдай жасау;</w:t>
      </w:r>
    </w:p>
    <w:p w:rsidR="009848B1" w:rsidRPr="001818A6" w:rsidRDefault="009848B1" w:rsidP="000223C2">
      <w:pPr>
        <w:numPr>
          <w:ilvl w:val="0"/>
          <w:numId w:val="17"/>
        </w:numPr>
        <w:tabs>
          <w:tab w:val="left" w:pos="0"/>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сабақта көрнекіліктерді қолдану деңгейін жоғарылату;</w:t>
      </w:r>
    </w:p>
    <w:p w:rsidR="009848B1" w:rsidRPr="001818A6" w:rsidRDefault="009848B1" w:rsidP="000223C2">
      <w:pPr>
        <w:numPr>
          <w:ilvl w:val="0"/>
          <w:numId w:val="17"/>
        </w:numPr>
        <w:tabs>
          <w:tab w:val="left" w:pos="0"/>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сабақтың тиімділігін арттыру;</w:t>
      </w:r>
    </w:p>
    <w:p w:rsidR="009848B1" w:rsidRPr="001818A6" w:rsidRDefault="009848B1" w:rsidP="000223C2">
      <w:pPr>
        <w:numPr>
          <w:ilvl w:val="0"/>
          <w:numId w:val="17"/>
        </w:numPr>
        <w:tabs>
          <w:tab w:val="left" w:pos="0"/>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жобааралық байланысты құру;</w:t>
      </w:r>
    </w:p>
    <w:p w:rsidR="009848B1" w:rsidRPr="001818A6" w:rsidRDefault="009848B1" w:rsidP="000223C2">
      <w:pPr>
        <w:numPr>
          <w:ilvl w:val="0"/>
          <w:numId w:val="17"/>
        </w:numPr>
        <w:tabs>
          <w:tab w:val="left" w:pos="0"/>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шетел тілінде мәдениетаралық қатысымның нақты тәжірибесін меңгеру;</w:t>
      </w:r>
    </w:p>
    <w:p w:rsidR="009848B1" w:rsidRPr="001818A6" w:rsidRDefault="009848B1" w:rsidP="000223C2">
      <w:pPr>
        <w:numPr>
          <w:ilvl w:val="0"/>
          <w:numId w:val="17"/>
        </w:numPr>
        <w:tabs>
          <w:tab w:val="left" w:pos="0"/>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lastRenderedPageBreak/>
        <w:t>студенттердің оқыған елдердің тарихы мен мәдениеті туралы білімдерін байыту;</w:t>
      </w:r>
    </w:p>
    <w:p w:rsidR="009848B1" w:rsidRPr="001818A6" w:rsidRDefault="009848B1" w:rsidP="000223C2">
      <w:pPr>
        <w:numPr>
          <w:ilvl w:val="0"/>
          <w:numId w:val="17"/>
        </w:numPr>
        <w:tabs>
          <w:tab w:val="left" w:pos="0"/>
          <w:tab w:val="left" w:pos="993"/>
        </w:tabs>
        <w:spacing w:after="0" w:line="240" w:lineRule="auto"/>
        <w:ind w:left="0"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қазіргі заманғы шеттілдік ақпараттық ортада бейімделу қабілетін дамыту.</w:t>
      </w:r>
    </w:p>
    <w:p w:rsidR="009848B1" w:rsidRPr="001818A6" w:rsidRDefault="009848B1" w:rsidP="009848B1">
      <w:pPr>
        <w:tabs>
          <w:tab w:val="left" w:pos="993"/>
        </w:tabs>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АКТ қолдану шетел тілдерін оқытудың келесі дидактикалық міндеттерін тиімді шешуге ықпал етеді:</w:t>
      </w:r>
    </w:p>
    <w:p w:rsidR="009848B1" w:rsidRPr="001818A6" w:rsidRDefault="009848B1" w:rsidP="000223C2">
      <w:pPr>
        <w:numPr>
          <w:ilvl w:val="0"/>
          <w:numId w:val="22"/>
        </w:numPr>
        <w:tabs>
          <w:tab w:val="left" w:pos="993"/>
        </w:tabs>
        <w:spacing w:after="0" w:line="240" w:lineRule="auto"/>
        <w:ind w:left="993" w:hanging="284"/>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шетел мәтіндерін оқу қабілеті мен дағдыларын қалыптастырады;</w:t>
      </w:r>
    </w:p>
    <w:p w:rsidR="009848B1" w:rsidRPr="001818A6" w:rsidRDefault="009848B1" w:rsidP="000223C2">
      <w:pPr>
        <w:numPr>
          <w:ilvl w:val="0"/>
          <w:numId w:val="22"/>
        </w:numPr>
        <w:tabs>
          <w:tab w:val="left" w:pos="993"/>
        </w:tabs>
        <w:spacing w:after="0" w:line="240" w:lineRule="auto"/>
        <w:ind w:left="993" w:hanging="284"/>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тыңдау дағдыларын жетілдіреді;</w:t>
      </w:r>
    </w:p>
    <w:p w:rsidR="009848B1" w:rsidRPr="001818A6" w:rsidRDefault="009848B1" w:rsidP="000223C2">
      <w:pPr>
        <w:numPr>
          <w:ilvl w:val="0"/>
          <w:numId w:val="22"/>
        </w:numPr>
        <w:tabs>
          <w:tab w:val="left" w:pos="993"/>
        </w:tabs>
        <w:spacing w:after="0" w:line="240" w:lineRule="auto"/>
        <w:ind w:left="993" w:hanging="284"/>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монологтық және диалогтік сөйлемдер құрастыру дағдыларын жетілдіреді;</w:t>
      </w:r>
    </w:p>
    <w:p w:rsidR="009848B1" w:rsidRPr="001818A6" w:rsidRDefault="009848B1" w:rsidP="000223C2">
      <w:pPr>
        <w:numPr>
          <w:ilvl w:val="0"/>
          <w:numId w:val="22"/>
        </w:numPr>
        <w:tabs>
          <w:tab w:val="left" w:pos="993"/>
        </w:tabs>
        <w:spacing w:after="0" w:line="240" w:lineRule="auto"/>
        <w:ind w:left="993" w:hanging="284"/>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әр түрлі шығарма, әңгімелеу, баяндама дайындауда жазу дағдыларын жетілдіреді;</w:t>
      </w:r>
    </w:p>
    <w:p w:rsidR="009848B1" w:rsidRPr="001818A6" w:rsidRDefault="009848B1" w:rsidP="000223C2">
      <w:pPr>
        <w:numPr>
          <w:ilvl w:val="0"/>
          <w:numId w:val="22"/>
        </w:numPr>
        <w:tabs>
          <w:tab w:val="left" w:pos="993"/>
        </w:tabs>
        <w:spacing w:after="0" w:line="240" w:lineRule="auto"/>
        <w:ind w:left="993" w:hanging="284"/>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сөздік қорды қазіргі шетел тілдерінің сөздік қорымен толықтырады;</w:t>
      </w:r>
    </w:p>
    <w:p w:rsidR="009848B1" w:rsidRPr="001818A6" w:rsidRDefault="009848B1" w:rsidP="000223C2">
      <w:pPr>
        <w:numPr>
          <w:ilvl w:val="0"/>
          <w:numId w:val="22"/>
        </w:numPr>
        <w:tabs>
          <w:tab w:val="left" w:pos="993"/>
        </w:tabs>
        <w:spacing w:after="0" w:line="240" w:lineRule="auto"/>
        <w:ind w:left="993" w:hanging="284"/>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интернеттегі жедел материалдардың, электрондық поштаның және іздеу жүйелерінің нәтижелерінің көмегімен шетел тілін оқу мотивациясын арттырады. [</w:t>
      </w:r>
      <w:r w:rsidR="00EF0699" w:rsidRPr="001818A6">
        <w:rPr>
          <w:rFonts w:ascii="Times New Roman" w:hAnsi="Times New Roman"/>
          <w:sz w:val="28"/>
          <w:szCs w:val="28"/>
          <w:lang w:val="kk-KZ" w:eastAsia="ru-RU"/>
        </w:rPr>
        <w:t>73</w:t>
      </w:r>
      <w:r w:rsidRPr="001818A6">
        <w:rPr>
          <w:rFonts w:ascii="Times New Roman" w:hAnsi="Times New Roman"/>
          <w:sz w:val="28"/>
          <w:szCs w:val="28"/>
          <w:lang w:val="kk-KZ" w:eastAsia="ru-RU"/>
        </w:rPr>
        <w:t>].</w:t>
      </w:r>
    </w:p>
    <w:p w:rsidR="009848B1" w:rsidRPr="001818A6" w:rsidRDefault="009848B1" w:rsidP="009848B1">
      <w:pPr>
        <w:tabs>
          <w:tab w:val="left" w:pos="993"/>
        </w:tabs>
        <w:spacing w:after="0" w:line="240" w:lineRule="auto"/>
        <w:ind w:firstLine="567"/>
        <w:jc w:val="both"/>
        <w:rPr>
          <w:rFonts w:ascii="Times New Roman" w:hAnsi="Times New Roman"/>
          <w:sz w:val="28"/>
          <w:szCs w:val="28"/>
          <w:lang w:val="kk-KZ"/>
        </w:rPr>
      </w:pPr>
      <w:r w:rsidRPr="001818A6">
        <w:rPr>
          <w:rFonts w:ascii="Times New Roman" w:hAnsi="Times New Roman"/>
          <w:i/>
          <w:sz w:val="28"/>
          <w:szCs w:val="28"/>
          <w:lang w:val="kk-KZ"/>
        </w:rPr>
        <w:t>Интерактивтік технологиялар</w:t>
      </w:r>
      <w:r w:rsidRPr="001818A6">
        <w:rPr>
          <w:rFonts w:ascii="Times New Roman" w:hAnsi="Times New Roman"/>
          <w:sz w:val="28"/>
          <w:szCs w:val="28"/>
          <w:lang w:val="kk-KZ"/>
        </w:rPr>
        <w:t xml:space="preserve"> бір уақытта бірнеше міндеттерді шешуге мүмкіндік береді, олардың бастысы оқу мақсатына жетуде коммуникативті дағдыларды дамыту. Бұл студенттер немесе оқушылар арасында эмоционалды байланыс орнатуға көмектеседі және топта жұмыс істеуге, бір-бірлерінің пікірлерін тыңдап, қатысым жасауға үйретеді. Бұл технология оқушылардың шығармашылық қабілетін, қиялын дамытуға, олардың шетел тілдерін оқуға деген танымдық қызығушылығын арттыруға және коммуникативтік дағдыларды дамытуға бағытталған. «Интерактивтік оқыту технологиясы» термині әдетте компьютерлік немесе мультимедиялық оқытумен байланысты, өйткені ол адамдар арасындағы интерактивті диалогты және тікелей хабарлама алмасуды білдіреді.</w:t>
      </w:r>
    </w:p>
    <w:p w:rsidR="00D35874" w:rsidRPr="001818A6" w:rsidRDefault="00D35874" w:rsidP="009848B1">
      <w:pPr>
        <w:tabs>
          <w:tab w:val="left" w:pos="993"/>
        </w:tabs>
        <w:spacing w:after="0" w:line="240" w:lineRule="auto"/>
        <w:ind w:firstLine="567"/>
        <w:jc w:val="both"/>
        <w:rPr>
          <w:rFonts w:ascii="Times New Roman" w:hAnsi="Times New Roman"/>
          <w:i/>
          <w:sz w:val="28"/>
          <w:szCs w:val="28"/>
          <w:lang w:val="kk-KZ"/>
        </w:rPr>
      </w:pPr>
      <w:r w:rsidRPr="001818A6">
        <w:rPr>
          <w:rFonts w:ascii="Times New Roman" w:hAnsi="Times New Roman"/>
          <w:i/>
          <w:sz w:val="28"/>
          <w:szCs w:val="28"/>
          <w:lang w:val="kk-KZ"/>
        </w:rPr>
        <w:t>Кейс-стади</w:t>
      </w:r>
    </w:p>
    <w:p w:rsidR="009848B1" w:rsidRPr="001818A6" w:rsidRDefault="009848B1" w:rsidP="009848B1">
      <w:pPr>
        <w:tabs>
          <w:tab w:val="left" w:pos="993"/>
        </w:tabs>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Біздің моделіміз Құнанбаева С.С. еңбегінде берілген келесі кезеңдер арқылы жүзеге асады:</w:t>
      </w:r>
    </w:p>
    <w:p w:rsidR="009848B1" w:rsidRPr="001818A6" w:rsidRDefault="009848B1" w:rsidP="009848B1">
      <w:pPr>
        <w:tabs>
          <w:tab w:val="left" w:pos="142"/>
        </w:tabs>
        <w:spacing w:after="0" w:line="240" w:lineRule="auto"/>
        <w:ind w:firstLine="720"/>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 xml:space="preserve">І. ұғымдық-когнитивтік сатыда және онымен аттас тақырыптық-мәтіндік бірлікті (ұғымдық-когнитивтік) меңгеру </w:t>
      </w:r>
      <w:r w:rsidR="007B1E09" w:rsidRPr="001818A6">
        <w:rPr>
          <w:rFonts w:ascii="Times New Roman" w:hAnsi="Times New Roman"/>
          <w:sz w:val="28"/>
          <w:szCs w:val="28"/>
          <w:lang w:val="kk-KZ" w:eastAsia="ru-RU"/>
        </w:rPr>
        <w:t>үдерісі</w:t>
      </w:r>
      <w:r w:rsidRPr="001818A6">
        <w:rPr>
          <w:rFonts w:ascii="Times New Roman" w:hAnsi="Times New Roman"/>
          <w:sz w:val="28"/>
          <w:szCs w:val="28"/>
          <w:lang w:val="kk-KZ" w:eastAsia="ru-RU"/>
        </w:rPr>
        <w:t>ндегі танымдық стратификациялық және мәнбірлі қорытындылаушы іскерліктер;</w:t>
      </w:r>
    </w:p>
    <w:p w:rsidR="009848B1" w:rsidRPr="001818A6" w:rsidRDefault="009848B1" w:rsidP="009848B1">
      <w:pPr>
        <w:tabs>
          <w:tab w:val="left" w:pos="142"/>
        </w:tabs>
        <w:spacing w:after="0" w:line="240" w:lineRule="auto"/>
        <w:ind w:firstLine="567"/>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Бірінші кезеңде біз АКТ арқылы болашақ бастауыш мектеп шетел тілі мұғалімнің лингво-әлеуметтікмәдени субкомпетенциясын қалыптастырамыз.</w:t>
      </w:r>
    </w:p>
    <w:p w:rsidR="009848B1" w:rsidRPr="001818A6" w:rsidRDefault="009848B1" w:rsidP="009848B1">
      <w:pPr>
        <w:tabs>
          <w:tab w:val="left" w:pos="142"/>
        </w:tabs>
        <w:spacing w:after="0" w:line="240" w:lineRule="auto"/>
        <w:ind w:firstLine="567"/>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 xml:space="preserve">ІІ. ақпараттық аккумулятивтік сатыда және онымен аттас тақырыптық-мәтіндік бірлікті меңгеру </w:t>
      </w:r>
      <w:r w:rsidR="007B1E09" w:rsidRPr="001818A6">
        <w:rPr>
          <w:rFonts w:ascii="Times New Roman" w:hAnsi="Times New Roman"/>
          <w:sz w:val="28"/>
          <w:szCs w:val="28"/>
          <w:lang w:val="kk-KZ" w:eastAsia="ru-RU"/>
        </w:rPr>
        <w:t>үдерісі</w:t>
      </w:r>
      <w:r w:rsidRPr="001818A6">
        <w:rPr>
          <w:rFonts w:ascii="Times New Roman" w:hAnsi="Times New Roman"/>
          <w:sz w:val="28"/>
          <w:szCs w:val="28"/>
          <w:lang w:val="kk-KZ" w:eastAsia="ru-RU"/>
        </w:rPr>
        <w:t>ндегі компрессивтік синтездеуші және мәнбірлі қорытындылаушы іскерліктер;</w:t>
      </w:r>
    </w:p>
    <w:p w:rsidR="009848B1" w:rsidRPr="001818A6" w:rsidRDefault="009848B1" w:rsidP="009848B1">
      <w:pPr>
        <w:tabs>
          <w:tab w:val="left" w:pos="142"/>
        </w:tabs>
        <w:spacing w:after="0" w:line="240" w:lineRule="auto"/>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 xml:space="preserve">         ІІІ. прагматикалық-репрезентациялық сатыда және онымен аттас тақырыптық-мәтіндік бірлікті меңгеру </w:t>
      </w:r>
      <w:r w:rsidR="007B1E09" w:rsidRPr="001818A6">
        <w:rPr>
          <w:rFonts w:ascii="Times New Roman" w:hAnsi="Times New Roman"/>
          <w:sz w:val="28"/>
          <w:szCs w:val="28"/>
          <w:lang w:val="kk-KZ" w:eastAsia="ru-RU"/>
        </w:rPr>
        <w:t>үдерісі</w:t>
      </w:r>
      <w:r w:rsidRPr="001818A6">
        <w:rPr>
          <w:rFonts w:ascii="Times New Roman" w:hAnsi="Times New Roman"/>
          <w:sz w:val="28"/>
          <w:szCs w:val="28"/>
          <w:lang w:val="kk-KZ" w:eastAsia="ru-RU"/>
        </w:rPr>
        <w:t>ндегі регулятивтік қатысымдық іскерліктер;</w:t>
      </w:r>
    </w:p>
    <w:p w:rsidR="009848B1" w:rsidRPr="001818A6" w:rsidRDefault="009848B1" w:rsidP="009848B1">
      <w:pPr>
        <w:tabs>
          <w:tab w:val="left" w:pos="142"/>
        </w:tabs>
        <w:spacing w:after="0" w:line="240" w:lineRule="auto"/>
        <w:ind w:firstLine="709"/>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Екінші және үшінші кезеңдерде біз АКТ арқылы болашақ бастауыш мектеп шетел тілі мұғалімнің кәсіби-ақпараттық субкомпетенциясын қалыптастырамыз.</w:t>
      </w:r>
    </w:p>
    <w:p w:rsidR="009848B1" w:rsidRPr="001818A6" w:rsidRDefault="009848B1" w:rsidP="009848B1">
      <w:pPr>
        <w:spacing w:after="0" w:line="240" w:lineRule="auto"/>
        <w:ind w:firstLine="567"/>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lastRenderedPageBreak/>
        <w:t xml:space="preserve">IV. мәнмәтіндік-коммуникативтік сатыда және онымен аттас тақырыптық-мәтіндік бірлікті меңгеру </w:t>
      </w:r>
      <w:r w:rsidR="007B1E09" w:rsidRPr="001818A6">
        <w:rPr>
          <w:rFonts w:ascii="Times New Roman" w:hAnsi="Times New Roman"/>
          <w:sz w:val="28"/>
          <w:szCs w:val="28"/>
          <w:lang w:val="kk-KZ" w:eastAsia="ru-RU"/>
        </w:rPr>
        <w:t>үдерісі</w:t>
      </w:r>
      <w:r w:rsidRPr="001818A6">
        <w:rPr>
          <w:rFonts w:ascii="Times New Roman" w:hAnsi="Times New Roman"/>
          <w:sz w:val="28"/>
          <w:szCs w:val="28"/>
          <w:lang w:val="kk-KZ" w:eastAsia="ru-RU"/>
        </w:rPr>
        <w:t>ндегі полемикалық аргументациялық қатысымдық іскерліктер [</w:t>
      </w:r>
      <w:r w:rsidR="00EF0699" w:rsidRPr="001818A6">
        <w:rPr>
          <w:rFonts w:ascii="Times New Roman" w:hAnsi="Times New Roman"/>
          <w:sz w:val="28"/>
          <w:szCs w:val="28"/>
          <w:lang w:val="kk-KZ" w:eastAsia="ru-RU"/>
        </w:rPr>
        <w:t>74</w:t>
      </w:r>
      <w:r w:rsidRPr="001818A6">
        <w:rPr>
          <w:rFonts w:ascii="Times New Roman" w:hAnsi="Times New Roman"/>
          <w:sz w:val="28"/>
          <w:szCs w:val="28"/>
          <w:lang w:val="kk-KZ" w:eastAsia="ru-RU"/>
        </w:rPr>
        <w:t>].</w:t>
      </w:r>
    </w:p>
    <w:p w:rsidR="009848B1" w:rsidRPr="001818A6" w:rsidRDefault="009848B1" w:rsidP="009848B1">
      <w:pPr>
        <w:spacing w:after="0" w:line="240" w:lineRule="auto"/>
        <w:ind w:firstLine="567"/>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Төртінші кезеңде біз АКТ арқылы болашақ бастауыш мектеп шетел тілі мұғалімнің мәдениетаралық қатысым субъектісі субкомпетенциясын қалыптастырамыз.</w:t>
      </w:r>
    </w:p>
    <w:p w:rsidR="009848B1" w:rsidRPr="001818A6" w:rsidRDefault="009848B1" w:rsidP="009848B1">
      <w:pPr>
        <w:spacing w:after="0" w:line="240" w:lineRule="auto"/>
        <w:ind w:firstLine="720"/>
        <w:contextualSpacing/>
        <w:jc w:val="both"/>
        <w:rPr>
          <w:lang w:val="kk-KZ"/>
        </w:rPr>
      </w:pPr>
      <w:r w:rsidRPr="001818A6">
        <w:rPr>
          <w:rFonts w:ascii="Times New Roman" w:hAnsi="Times New Roman"/>
          <w:sz w:val="28"/>
          <w:szCs w:val="28"/>
          <w:lang w:val="kk-KZ" w:eastAsia="ru-RU"/>
        </w:rPr>
        <w:t>Сонымен қатар, АКТ арқылы болашақ бастауыш мектеп ШТ мұғалімінің кәсіби-когнитивтік-коммуникативтік компетенциясын қалыпатстыру интегративті-интерактивті жаттығулар жүйесі арқылы жүзеге асады:</w:t>
      </w:r>
      <w:r w:rsidRPr="001818A6">
        <w:rPr>
          <w:lang w:val="kk-KZ"/>
        </w:rPr>
        <w:t xml:space="preserve"> </w:t>
      </w:r>
    </w:p>
    <w:p w:rsidR="009848B1" w:rsidRPr="001818A6" w:rsidRDefault="009848B1" w:rsidP="009848B1">
      <w:pPr>
        <w:tabs>
          <w:tab w:val="left" w:pos="993"/>
        </w:tabs>
        <w:spacing w:after="0" w:line="240" w:lineRule="auto"/>
        <w:ind w:left="720"/>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w:t>
      </w:r>
      <w:r w:rsidRPr="001818A6">
        <w:rPr>
          <w:rFonts w:ascii="Times New Roman" w:hAnsi="Times New Roman"/>
          <w:sz w:val="28"/>
          <w:szCs w:val="28"/>
          <w:lang w:val="kk-KZ" w:eastAsia="ru-RU"/>
        </w:rPr>
        <w:tab/>
        <w:t>Конитивтік-рецептивті жаттығулар;</w:t>
      </w:r>
    </w:p>
    <w:p w:rsidR="009848B1" w:rsidRPr="001818A6" w:rsidRDefault="009848B1" w:rsidP="009848B1">
      <w:pPr>
        <w:tabs>
          <w:tab w:val="left" w:pos="993"/>
        </w:tabs>
        <w:spacing w:after="0" w:line="240" w:lineRule="auto"/>
        <w:ind w:left="720"/>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w:t>
      </w:r>
      <w:r w:rsidRPr="001818A6">
        <w:rPr>
          <w:rFonts w:ascii="Times New Roman" w:hAnsi="Times New Roman"/>
          <w:sz w:val="28"/>
          <w:szCs w:val="28"/>
          <w:lang w:val="kk-KZ" w:eastAsia="ru-RU"/>
        </w:rPr>
        <w:tab/>
        <w:t>Репродуктивтік жаттығулар;</w:t>
      </w:r>
    </w:p>
    <w:p w:rsidR="009848B1" w:rsidRPr="001818A6" w:rsidRDefault="009848B1" w:rsidP="009848B1">
      <w:pPr>
        <w:tabs>
          <w:tab w:val="left" w:pos="993"/>
        </w:tabs>
        <w:spacing w:after="0" w:line="240" w:lineRule="auto"/>
        <w:ind w:left="720"/>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w:t>
      </w:r>
      <w:r w:rsidRPr="001818A6">
        <w:rPr>
          <w:rFonts w:ascii="Times New Roman" w:hAnsi="Times New Roman"/>
          <w:sz w:val="28"/>
          <w:szCs w:val="28"/>
          <w:lang w:val="kk-KZ" w:eastAsia="ru-RU"/>
        </w:rPr>
        <w:tab/>
        <w:t>Креативті-продуктивтік жаттығулар;</w:t>
      </w:r>
    </w:p>
    <w:p w:rsidR="009848B1" w:rsidRPr="001818A6" w:rsidRDefault="009848B1" w:rsidP="009848B1">
      <w:pPr>
        <w:tabs>
          <w:tab w:val="left" w:pos="993"/>
        </w:tabs>
        <w:spacing w:after="0" w:line="240" w:lineRule="auto"/>
        <w:ind w:left="720"/>
        <w:contextualSpacing/>
        <w:jc w:val="both"/>
        <w:rPr>
          <w:rFonts w:ascii="Times New Roman" w:hAnsi="Times New Roman"/>
          <w:sz w:val="28"/>
          <w:szCs w:val="28"/>
          <w:lang w:val="kk-KZ" w:eastAsia="ru-RU"/>
        </w:rPr>
      </w:pPr>
      <w:r w:rsidRPr="001818A6">
        <w:rPr>
          <w:rFonts w:ascii="Times New Roman" w:hAnsi="Times New Roman"/>
          <w:sz w:val="28"/>
          <w:szCs w:val="28"/>
          <w:lang w:val="kk-KZ" w:eastAsia="ru-RU"/>
        </w:rPr>
        <w:t>-</w:t>
      </w:r>
      <w:r w:rsidRPr="001818A6">
        <w:rPr>
          <w:rFonts w:ascii="Times New Roman" w:hAnsi="Times New Roman"/>
          <w:sz w:val="28"/>
          <w:szCs w:val="28"/>
          <w:lang w:val="kk-KZ" w:eastAsia="ru-RU"/>
        </w:rPr>
        <w:tab/>
        <w:t>Продуктивтік-коммуникативтік жаттығулар.</w:t>
      </w:r>
    </w:p>
    <w:p w:rsidR="009848B1" w:rsidRPr="001818A6" w:rsidRDefault="009848B1" w:rsidP="009848B1">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Біздің зерттеу жұмысымызда бастауыш мектепте болашақ шетел тілі  мұғалімдердің ақпараттық-коммуникациялық технологиялар арқылы кәсіби-когнитивтік-коммуникативтік компетенцияны қалыптастыру барысында </w:t>
      </w:r>
      <w:r w:rsidRPr="001818A6">
        <w:rPr>
          <w:rFonts w:ascii="Times New Roman" w:eastAsia="Times New Roman" w:hAnsi="Times New Roman"/>
          <w:sz w:val="28"/>
          <w:szCs w:val="28"/>
          <w:lang w:val="kk-KZ" w:eastAsia="ru-RU"/>
        </w:rPr>
        <w:t>ғылыми және теориялық әдебиеттерді зерделеу негізінде, кәсіби-когнитивтік-коммуникативтік компетенцияның мәнін нақтылау барысында, оның құрылымы анықталды және негізделді; бастауыш мектепте шетел тілін оқытуға арналған мұғалім кәсіби үлгісінің жетекші компетенциялары негізделді және енгізілді.</w:t>
      </w:r>
    </w:p>
    <w:p w:rsidR="009848B1" w:rsidRPr="001818A6" w:rsidRDefault="009848B1" w:rsidP="009848B1">
      <w:pPr>
        <w:tabs>
          <w:tab w:val="left" w:pos="993"/>
        </w:tabs>
        <w:spacing w:after="0" w:line="240" w:lineRule="auto"/>
        <w:jc w:val="both"/>
        <w:rPr>
          <w:rFonts w:ascii="Times New Roman" w:hAnsi="Times New Roman"/>
          <w:b/>
          <w:sz w:val="28"/>
          <w:szCs w:val="28"/>
          <w:lang w:val="kk-KZ"/>
        </w:rPr>
        <w:sectPr w:rsidR="009848B1" w:rsidRPr="001818A6" w:rsidSect="00AB596C">
          <w:footerReference w:type="default" r:id="rId13"/>
          <w:pgSz w:w="11906" w:h="16838"/>
          <w:pgMar w:top="1134" w:right="851" w:bottom="1134" w:left="1701" w:header="709" w:footer="709" w:gutter="0"/>
          <w:cols w:space="708"/>
          <w:titlePg/>
          <w:docGrid w:linePitch="360"/>
        </w:sectPr>
      </w:pPr>
    </w:p>
    <w:tbl>
      <w:tblPr>
        <w:tblStyle w:val="4"/>
        <w:tblW w:w="9782" w:type="dxa"/>
        <w:tblInd w:w="-431" w:type="dxa"/>
        <w:tblLayout w:type="fixed"/>
        <w:tblLook w:val="04A0" w:firstRow="1" w:lastRow="0" w:firstColumn="1" w:lastColumn="0" w:noHBand="0" w:noVBand="1"/>
      </w:tblPr>
      <w:tblGrid>
        <w:gridCol w:w="425"/>
        <w:gridCol w:w="2693"/>
        <w:gridCol w:w="2693"/>
        <w:gridCol w:w="142"/>
        <w:gridCol w:w="3401"/>
        <w:gridCol w:w="428"/>
      </w:tblGrid>
      <w:tr w:rsidR="00736E92" w:rsidRPr="001818A6" w:rsidTr="00D6707F">
        <w:trPr>
          <w:trHeight w:val="286"/>
        </w:trPr>
        <w:tc>
          <w:tcPr>
            <w:tcW w:w="425" w:type="dxa"/>
            <w:vMerge w:val="restart"/>
            <w:textDirection w:val="btLr"/>
          </w:tcPr>
          <w:p w:rsidR="00736E92" w:rsidRPr="001818A6" w:rsidRDefault="00D6707F" w:rsidP="00D6707F">
            <w:pPr>
              <w:spacing w:after="0" w:line="240" w:lineRule="auto"/>
              <w:ind w:left="113" w:right="113"/>
              <w:jc w:val="center"/>
              <w:rPr>
                <w:rFonts w:ascii="Times New Roman" w:hAnsi="Times New Roman"/>
                <w:b/>
                <w:sz w:val="24"/>
                <w:szCs w:val="24"/>
                <w:lang w:val="kk-KZ"/>
              </w:rPr>
            </w:pPr>
            <w:r w:rsidRPr="001818A6">
              <w:rPr>
                <w:rFonts w:ascii="Times New Roman" w:eastAsia="+mn-ea" w:hAnsi="Times New Roman"/>
                <w:bCs/>
                <w:color w:val="000000"/>
                <w:sz w:val="24"/>
                <w:szCs w:val="24"/>
                <w:lang w:val="kk-KZ" w:eastAsia="ru-RU"/>
              </w:rPr>
              <w:lastRenderedPageBreak/>
              <w:t>Болашақ бастауыш шетел тілі мұғалімі</w:t>
            </w:r>
          </w:p>
        </w:tc>
        <w:tc>
          <w:tcPr>
            <w:tcW w:w="8929" w:type="dxa"/>
            <w:gridSpan w:val="4"/>
            <w:vAlign w:val="center"/>
          </w:tcPr>
          <w:p w:rsidR="00736E92" w:rsidRPr="001818A6" w:rsidRDefault="00736E92" w:rsidP="00AB596C">
            <w:pPr>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МАҚСАТТЫ БЛОК</w:t>
            </w:r>
          </w:p>
        </w:tc>
        <w:tc>
          <w:tcPr>
            <w:tcW w:w="428" w:type="dxa"/>
            <w:vMerge w:val="restart"/>
            <w:textDirection w:val="tbRl"/>
          </w:tcPr>
          <w:p w:rsidR="00736E92" w:rsidRPr="001818A6" w:rsidRDefault="00D6707F" w:rsidP="00D6707F">
            <w:pPr>
              <w:spacing w:after="0" w:line="240" w:lineRule="auto"/>
              <w:ind w:left="113" w:right="113"/>
              <w:jc w:val="center"/>
              <w:rPr>
                <w:rFonts w:ascii="Times New Roman" w:hAnsi="Times New Roman"/>
                <w:b/>
                <w:sz w:val="24"/>
                <w:szCs w:val="24"/>
                <w:lang w:val="kk-KZ"/>
              </w:rPr>
            </w:pPr>
            <w:r w:rsidRPr="001818A6">
              <w:rPr>
                <w:rFonts w:ascii="Times New Roman" w:eastAsia="+mn-ea" w:hAnsi="Times New Roman"/>
                <w:bCs/>
                <w:color w:val="000000"/>
                <w:sz w:val="24"/>
                <w:szCs w:val="24"/>
                <w:lang w:val="kk-KZ" w:eastAsia="ru-RU"/>
              </w:rPr>
              <w:t>Бастауыш мектеп оқушысы</w:t>
            </w:r>
          </w:p>
        </w:tc>
      </w:tr>
      <w:tr w:rsidR="00736E92" w:rsidRPr="001818A6" w:rsidTr="00736E92">
        <w:tc>
          <w:tcPr>
            <w:tcW w:w="425" w:type="dxa"/>
            <w:vMerge/>
          </w:tcPr>
          <w:p w:rsidR="00736E92" w:rsidRPr="001818A6" w:rsidRDefault="00736E92" w:rsidP="00AB596C">
            <w:pPr>
              <w:spacing w:after="0" w:line="240" w:lineRule="auto"/>
              <w:jc w:val="center"/>
              <w:rPr>
                <w:rFonts w:ascii="Times New Roman" w:hAnsi="Times New Roman"/>
                <w:b/>
                <w:sz w:val="24"/>
                <w:szCs w:val="24"/>
              </w:rPr>
            </w:pPr>
          </w:p>
        </w:tc>
        <w:tc>
          <w:tcPr>
            <w:tcW w:w="8929" w:type="dxa"/>
            <w:gridSpan w:val="4"/>
          </w:tcPr>
          <w:p w:rsidR="00736E92" w:rsidRPr="001818A6" w:rsidRDefault="00736E92" w:rsidP="00AB596C">
            <w:pPr>
              <w:spacing w:after="0" w:line="240" w:lineRule="auto"/>
              <w:jc w:val="center"/>
              <w:rPr>
                <w:rFonts w:ascii="Times New Roman" w:hAnsi="Times New Roman"/>
                <w:sz w:val="24"/>
                <w:szCs w:val="24"/>
              </w:rPr>
            </w:pPr>
            <w:proofErr w:type="spellStart"/>
            <w:r w:rsidRPr="001818A6">
              <w:rPr>
                <w:rFonts w:ascii="Times New Roman" w:hAnsi="Times New Roman"/>
                <w:b/>
                <w:sz w:val="24"/>
                <w:szCs w:val="24"/>
              </w:rPr>
              <w:t>Мақсаты</w:t>
            </w:r>
            <w:proofErr w:type="spellEnd"/>
            <w:r w:rsidRPr="001818A6">
              <w:rPr>
                <w:rFonts w:ascii="Times New Roman" w:hAnsi="Times New Roman"/>
                <w:b/>
                <w:sz w:val="24"/>
                <w:szCs w:val="24"/>
              </w:rPr>
              <w:t>:</w:t>
            </w:r>
            <w:r w:rsidRPr="001818A6">
              <w:rPr>
                <w:rFonts w:ascii="Times New Roman" w:hAnsi="Times New Roman"/>
                <w:sz w:val="24"/>
                <w:szCs w:val="24"/>
              </w:rPr>
              <w:t xml:space="preserve"> </w:t>
            </w:r>
            <w:proofErr w:type="spellStart"/>
            <w:r w:rsidRPr="001818A6">
              <w:rPr>
                <w:rFonts w:ascii="Times New Roman" w:hAnsi="Times New Roman"/>
                <w:sz w:val="24"/>
                <w:szCs w:val="24"/>
              </w:rPr>
              <w:t>Теориялық</w:t>
            </w:r>
            <w:proofErr w:type="spellEnd"/>
            <w:r w:rsidRPr="001818A6">
              <w:rPr>
                <w:rFonts w:ascii="Times New Roman" w:hAnsi="Times New Roman"/>
                <w:sz w:val="24"/>
                <w:szCs w:val="24"/>
              </w:rPr>
              <w:t xml:space="preserve"> </w:t>
            </w:r>
            <w:proofErr w:type="spellStart"/>
            <w:r w:rsidRPr="001818A6">
              <w:rPr>
                <w:rFonts w:ascii="Times New Roman" w:hAnsi="Times New Roman"/>
                <w:sz w:val="24"/>
                <w:szCs w:val="24"/>
              </w:rPr>
              <w:t>және</w:t>
            </w:r>
            <w:proofErr w:type="spellEnd"/>
            <w:r w:rsidRPr="001818A6">
              <w:rPr>
                <w:rFonts w:ascii="Times New Roman" w:hAnsi="Times New Roman"/>
                <w:sz w:val="24"/>
                <w:szCs w:val="24"/>
              </w:rPr>
              <w:t xml:space="preserve"> </w:t>
            </w:r>
            <w:proofErr w:type="spellStart"/>
            <w:r w:rsidRPr="001818A6">
              <w:rPr>
                <w:rFonts w:ascii="Times New Roman" w:hAnsi="Times New Roman"/>
                <w:sz w:val="24"/>
                <w:szCs w:val="24"/>
              </w:rPr>
              <w:t>әдістемелік</w:t>
            </w:r>
            <w:proofErr w:type="spellEnd"/>
            <w:r w:rsidRPr="001818A6">
              <w:rPr>
                <w:rFonts w:ascii="Times New Roman" w:hAnsi="Times New Roman"/>
                <w:sz w:val="24"/>
                <w:szCs w:val="24"/>
              </w:rPr>
              <w:t xml:space="preserve"> </w:t>
            </w:r>
            <w:proofErr w:type="spellStart"/>
            <w:r w:rsidRPr="001818A6">
              <w:rPr>
                <w:rFonts w:ascii="Times New Roman" w:hAnsi="Times New Roman"/>
                <w:sz w:val="24"/>
                <w:szCs w:val="24"/>
              </w:rPr>
              <w:t>зерттеу</w:t>
            </w:r>
            <w:proofErr w:type="spellEnd"/>
            <w:r w:rsidRPr="001818A6">
              <w:rPr>
                <w:rFonts w:ascii="Times New Roman" w:hAnsi="Times New Roman"/>
                <w:sz w:val="24"/>
                <w:szCs w:val="24"/>
              </w:rPr>
              <w:t xml:space="preserve"> </w:t>
            </w:r>
            <w:proofErr w:type="spellStart"/>
            <w:r w:rsidRPr="001818A6">
              <w:rPr>
                <w:rFonts w:ascii="Times New Roman" w:hAnsi="Times New Roman"/>
                <w:sz w:val="24"/>
                <w:szCs w:val="24"/>
              </w:rPr>
              <w:t>базасы</w:t>
            </w:r>
            <w:proofErr w:type="spellEnd"/>
            <w:r w:rsidRPr="001818A6">
              <w:rPr>
                <w:rFonts w:ascii="Times New Roman" w:hAnsi="Times New Roman"/>
                <w:sz w:val="24"/>
                <w:szCs w:val="24"/>
              </w:rPr>
              <w:t xml:space="preserve"> </w:t>
            </w:r>
            <w:proofErr w:type="spellStart"/>
            <w:r w:rsidRPr="001818A6">
              <w:rPr>
                <w:rFonts w:ascii="Times New Roman" w:hAnsi="Times New Roman"/>
                <w:sz w:val="24"/>
                <w:szCs w:val="24"/>
              </w:rPr>
              <w:t>жүйесінде</w:t>
            </w:r>
            <w:proofErr w:type="spellEnd"/>
            <w:r w:rsidRPr="001818A6">
              <w:rPr>
                <w:rFonts w:ascii="Times New Roman" w:hAnsi="Times New Roman"/>
                <w:sz w:val="24"/>
                <w:szCs w:val="24"/>
              </w:rPr>
              <w:t xml:space="preserve"> </w:t>
            </w:r>
            <w:proofErr w:type="spellStart"/>
            <w:r w:rsidRPr="001818A6">
              <w:rPr>
                <w:rFonts w:ascii="Times New Roman" w:hAnsi="Times New Roman"/>
                <w:sz w:val="24"/>
                <w:szCs w:val="24"/>
              </w:rPr>
              <w:t>ақпараттық-коммуникациялық</w:t>
            </w:r>
            <w:proofErr w:type="spellEnd"/>
            <w:r w:rsidRPr="001818A6">
              <w:rPr>
                <w:rFonts w:ascii="Times New Roman" w:hAnsi="Times New Roman"/>
                <w:sz w:val="24"/>
                <w:szCs w:val="24"/>
              </w:rPr>
              <w:t xml:space="preserve"> </w:t>
            </w:r>
            <w:proofErr w:type="spellStart"/>
            <w:r w:rsidRPr="001818A6">
              <w:rPr>
                <w:rFonts w:ascii="Times New Roman" w:hAnsi="Times New Roman"/>
                <w:sz w:val="24"/>
                <w:szCs w:val="24"/>
              </w:rPr>
              <w:t>технологиялар</w:t>
            </w:r>
            <w:proofErr w:type="spellEnd"/>
            <w:r w:rsidRPr="001818A6">
              <w:rPr>
                <w:rFonts w:ascii="Times New Roman" w:hAnsi="Times New Roman"/>
                <w:sz w:val="24"/>
                <w:szCs w:val="24"/>
              </w:rPr>
              <w:t xml:space="preserve"> </w:t>
            </w:r>
            <w:r w:rsidRPr="001818A6">
              <w:rPr>
                <w:rFonts w:ascii="Times New Roman" w:hAnsi="Times New Roman"/>
                <w:sz w:val="24"/>
                <w:szCs w:val="24"/>
                <w:lang w:val="kk-KZ"/>
              </w:rPr>
              <w:t xml:space="preserve">арқылы </w:t>
            </w:r>
            <w:proofErr w:type="spellStart"/>
            <w:r w:rsidRPr="001818A6">
              <w:rPr>
                <w:rFonts w:ascii="Times New Roman" w:hAnsi="Times New Roman"/>
                <w:sz w:val="24"/>
                <w:szCs w:val="24"/>
              </w:rPr>
              <w:t>болашақ</w:t>
            </w:r>
            <w:proofErr w:type="spellEnd"/>
            <w:r w:rsidRPr="001818A6">
              <w:rPr>
                <w:rFonts w:ascii="Times New Roman" w:hAnsi="Times New Roman"/>
                <w:sz w:val="24"/>
                <w:szCs w:val="24"/>
              </w:rPr>
              <w:t xml:space="preserve"> </w:t>
            </w:r>
            <w:proofErr w:type="spellStart"/>
            <w:r w:rsidRPr="001818A6">
              <w:rPr>
                <w:rFonts w:ascii="Times New Roman" w:hAnsi="Times New Roman"/>
                <w:sz w:val="24"/>
                <w:szCs w:val="24"/>
              </w:rPr>
              <w:t>бастауыш</w:t>
            </w:r>
            <w:proofErr w:type="spellEnd"/>
            <w:r w:rsidRPr="001818A6">
              <w:rPr>
                <w:rFonts w:ascii="Times New Roman" w:hAnsi="Times New Roman"/>
                <w:sz w:val="24"/>
                <w:szCs w:val="24"/>
              </w:rPr>
              <w:t xml:space="preserve"> </w:t>
            </w:r>
            <w:r w:rsidRPr="001818A6">
              <w:rPr>
                <w:rFonts w:ascii="Times New Roman" w:hAnsi="Times New Roman"/>
                <w:sz w:val="24"/>
                <w:szCs w:val="24"/>
                <w:lang w:val="kk-KZ"/>
              </w:rPr>
              <w:t xml:space="preserve">мектеп </w:t>
            </w:r>
            <w:proofErr w:type="spellStart"/>
            <w:r w:rsidRPr="001818A6">
              <w:rPr>
                <w:rFonts w:ascii="Times New Roman" w:hAnsi="Times New Roman"/>
                <w:sz w:val="24"/>
                <w:szCs w:val="24"/>
              </w:rPr>
              <w:t>шетел</w:t>
            </w:r>
            <w:proofErr w:type="spellEnd"/>
            <w:r w:rsidRPr="001818A6">
              <w:rPr>
                <w:rFonts w:ascii="Times New Roman" w:hAnsi="Times New Roman"/>
                <w:sz w:val="24"/>
                <w:szCs w:val="24"/>
              </w:rPr>
              <w:t xml:space="preserve"> </w:t>
            </w:r>
            <w:proofErr w:type="spellStart"/>
            <w:r w:rsidRPr="001818A6">
              <w:rPr>
                <w:rFonts w:ascii="Times New Roman" w:hAnsi="Times New Roman"/>
                <w:sz w:val="24"/>
                <w:szCs w:val="24"/>
              </w:rPr>
              <w:t>тілі</w:t>
            </w:r>
            <w:proofErr w:type="spellEnd"/>
            <w:r w:rsidRPr="001818A6">
              <w:rPr>
                <w:rFonts w:ascii="Times New Roman" w:hAnsi="Times New Roman"/>
                <w:sz w:val="24"/>
                <w:szCs w:val="24"/>
              </w:rPr>
              <w:t xml:space="preserve"> </w:t>
            </w:r>
            <w:proofErr w:type="spellStart"/>
            <w:r w:rsidRPr="001818A6">
              <w:rPr>
                <w:rFonts w:ascii="Times New Roman" w:hAnsi="Times New Roman"/>
                <w:sz w:val="24"/>
                <w:szCs w:val="24"/>
              </w:rPr>
              <w:t>мұғалімдерінің</w:t>
            </w:r>
            <w:proofErr w:type="spellEnd"/>
            <w:r w:rsidRPr="001818A6">
              <w:rPr>
                <w:rFonts w:ascii="Times New Roman" w:hAnsi="Times New Roman"/>
                <w:sz w:val="24"/>
                <w:szCs w:val="24"/>
              </w:rPr>
              <w:t xml:space="preserve"> </w:t>
            </w:r>
            <w:proofErr w:type="spellStart"/>
            <w:r w:rsidRPr="001818A6">
              <w:rPr>
                <w:rFonts w:ascii="Times New Roman" w:hAnsi="Times New Roman"/>
                <w:sz w:val="24"/>
                <w:szCs w:val="24"/>
              </w:rPr>
              <w:t>кәсіби</w:t>
            </w:r>
            <w:proofErr w:type="spellEnd"/>
            <w:r w:rsidRPr="001818A6">
              <w:rPr>
                <w:rFonts w:ascii="Times New Roman" w:hAnsi="Times New Roman"/>
                <w:sz w:val="24"/>
                <w:szCs w:val="24"/>
              </w:rPr>
              <w:t>-</w:t>
            </w:r>
            <w:r w:rsidRPr="001818A6">
              <w:rPr>
                <w:rFonts w:ascii="Times New Roman" w:hAnsi="Times New Roman"/>
                <w:sz w:val="24"/>
                <w:szCs w:val="24"/>
                <w:lang w:val="kk-KZ"/>
              </w:rPr>
              <w:t>когнитивтік</w:t>
            </w:r>
            <w:r w:rsidRPr="001818A6">
              <w:rPr>
                <w:rFonts w:ascii="Times New Roman" w:hAnsi="Times New Roman"/>
                <w:sz w:val="24"/>
                <w:szCs w:val="24"/>
              </w:rPr>
              <w:t>-</w:t>
            </w:r>
            <w:proofErr w:type="spellStart"/>
            <w:r w:rsidRPr="001818A6">
              <w:rPr>
                <w:rFonts w:ascii="Times New Roman" w:hAnsi="Times New Roman"/>
                <w:sz w:val="24"/>
                <w:szCs w:val="24"/>
              </w:rPr>
              <w:t>коммуникативтік</w:t>
            </w:r>
            <w:proofErr w:type="spellEnd"/>
            <w:r w:rsidRPr="001818A6">
              <w:rPr>
                <w:rFonts w:ascii="Times New Roman" w:hAnsi="Times New Roman"/>
                <w:sz w:val="24"/>
                <w:szCs w:val="24"/>
              </w:rPr>
              <w:t xml:space="preserve"> </w:t>
            </w:r>
            <w:r w:rsidRPr="001818A6">
              <w:rPr>
                <w:rFonts w:ascii="Times New Roman" w:hAnsi="Times New Roman"/>
                <w:sz w:val="24"/>
                <w:szCs w:val="24"/>
                <w:lang w:val="kk-KZ"/>
              </w:rPr>
              <w:t xml:space="preserve">компетенциясын </w:t>
            </w:r>
            <w:proofErr w:type="spellStart"/>
            <w:r w:rsidRPr="001818A6">
              <w:rPr>
                <w:rFonts w:ascii="Times New Roman" w:hAnsi="Times New Roman"/>
                <w:sz w:val="24"/>
                <w:szCs w:val="24"/>
              </w:rPr>
              <w:t>қалыптастыру</w:t>
            </w:r>
            <w:proofErr w:type="spellEnd"/>
            <w:r w:rsidRPr="001818A6">
              <w:rPr>
                <w:rFonts w:ascii="Times New Roman" w:hAnsi="Times New Roman"/>
                <w:sz w:val="24"/>
                <w:szCs w:val="24"/>
              </w:rPr>
              <w:t xml:space="preserve"> </w:t>
            </w:r>
            <w:proofErr w:type="spellStart"/>
            <w:r w:rsidRPr="001818A6">
              <w:rPr>
                <w:rFonts w:ascii="Times New Roman" w:hAnsi="Times New Roman"/>
                <w:sz w:val="24"/>
                <w:szCs w:val="24"/>
              </w:rPr>
              <w:t>моделін</w:t>
            </w:r>
            <w:proofErr w:type="spellEnd"/>
            <w:r w:rsidRPr="001818A6">
              <w:rPr>
                <w:rFonts w:ascii="Times New Roman" w:hAnsi="Times New Roman"/>
                <w:sz w:val="24"/>
                <w:szCs w:val="24"/>
              </w:rPr>
              <w:t xml:space="preserve"> </w:t>
            </w:r>
            <w:r w:rsidRPr="001818A6">
              <w:rPr>
                <w:rFonts w:ascii="Times New Roman" w:hAnsi="Times New Roman"/>
                <w:sz w:val="24"/>
                <w:szCs w:val="24"/>
                <w:lang w:val="kk-KZ"/>
              </w:rPr>
              <w:t>әзірлеу</w:t>
            </w:r>
            <w:r w:rsidRPr="001818A6">
              <w:rPr>
                <w:rFonts w:ascii="Times New Roman" w:hAnsi="Times New Roman"/>
                <w:sz w:val="24"/>
                <w:szCs w:val="24"/>
              </w:rPr>
              <w:t xml:space="preserve"> </w:t>
            </w:r>
            <w:proofErr w:type="spellStart"/>
            <w:r w:rsidRPr="001818A6">
              <w:rPr>
                <w:rFonts w:ascii="Times New Roman" w:hAnsi="Times New Roman"/>
                <w:sz w:val="24"/>
                <w:szCs w:val="24"/>
              </w:rPr>
              <w:t>және</w:t>
            </w:r>
            <w:proofErr w:type="spellEnd"/>
            <w:r w:rsidRPr="001818A6">
              <w:rPr>
                <w:rFonts w:ascii="Times New Roman" w:hAnsi="Times New Roman"/>
                <w:sz w:val="24"/>
                <w:szCs w:val="24"/>
              </w:rPr>
              <w:t xml:space="preserve"> </w:t>
            </w:r>
            <w:r w:rsidRPr="001818A6">
              <w:rPr>
                <w:rFonts w:ascii="Times New Roman" w:hAnsi="Times New Roman"/>
                <w:sz w:val="24"/>
                <w:szCs w:val="24"/>
                <w:lang w:val="kk-KZ"/>
              </w:rPr>
              <w:t xml:space="preserve">оны </w:t>
            </w:r>
            <w:proofErr w:type="spellStart"/>
            <w:r w:rsidRPr="001818A6">
              <w:rPr>
                <w:rFonts w:ascii="Times New Roman" w:hAnsi="Times New Roman"/>
                <w:sz w:val="24"/>
                <w:szCs w:val="24"/>
              </w:rPr>
              <w:t>эксперименталды</w:t>
            </w:r>
            <w:proofErr w:type="spellEnd"/>
            <w:r w:rsidRPr="001818A6">
              <w:rPr>
                <w:rFonts w:ascii="Times New Roman" w:hAnsi="Times New Roman"/>
                <w:sz w:val="24"/>
                <w:szCs w:val="24"/>
              </w:rPr>
              <w:t xml:space="preserve"> </w:t>
            </w:r>
            <w:proofErr w:type="spellStart"/>
            <w:r w:rsidRPr="001818A6">
              <w:rPr>
                <w:rFonts w:ascii="Times New Roman" w:hAnsi="Times New Roman"/>
                <w:sz w:val="24"/>
                <w:szCs w:val="24"/>
              </w:rPr>
              <w:t>түрде</w:t>
            </w:r>
            <w:proofErr w:type="spellEnd"/>
            <w:r w:rsidRPr="001818A6">
              <w:rPr>
                <w:rFonts w:ascii="Times New Roman" w:hAnsi="Times New Roman"/>
                <w:sz w:val="24"/>
                <w:szCs w:val="24"/>
              </w:rPr>
              <w:t xml:space="preserve"> </w:t>
            </w:r>
            <w:proofErr w:type="spellStart"/>
            <w:r w:rsidRPr="001818A6">
              <w:rPr>
                <w:rFonts w:ascii="Times New Roman" w:hAnsi="Times New Roman"/>
                <w:sz w:val="24"/>
                <w:szCs w:val="24"/>
              </w:rPr>
              <w:t>нақтылау</w:t>
            </w:r>
            <w:proofErr w:type="spellEnd"/>
            <w:r w:rsidRPr="001818A6">
              <w:rPr>
                <w:rFonts w:ascii="Times New Roman" w:hAnsi="Times New Roman"/>
                <w:sz w:val="24"/>
                <w:szCs w:val="24"/>
              </w:rPr>
              <w:t>.</w:t>
            </w:r>
          </w:p>
        </w:tc>
        <w:tc>
          <w:tcPr>
            <w:tcW w:w="428" w:type="dxa"/>
            <w:vMerge/>
          </w:tcPr>
          <w:p w:rsidR="00736E92" w:rsidRPr="001818A6" w:rsidRDefault="00736E92" w:rsidP="00AB596C">
            <w:pPr>
              <w:spacing w:after="0" w:line="240" w:lineRule="auto"/>
              <w:jc w:val="center"/>
              <w:rPr>
                <w:rFonts w:ascii="Times New Roman" w:hAnsi="Times New Roman"/>
                <w:b/>
                <w:sz w:val="24"/>
                <w:szCs w:val="24"/>
              </w:rPr>
            </w:pPr>
          </w:p>
        </w:tc>
      </w:tr>
      <w:tr w:rsidR="00736E92" w:rsidRPr="001818A6" w:rsidTr="00736E92">
        <w:tc>
          <w:tcPr>
            <w:tcW w:w="425" w:type="dxa"/>
            <w:vMerge/>
          </w:tcPr>
          <w:p w:rsidR="00736E92" w:rsidRPr="001818A6" w:rsidRDefault="00736E92" w:rsidP="00AB596C">
            <w:pPr>
              <w:spacing w:after="0" w:line="240" w:lineRule="auto"/>
              <w:jc w:val="center"/>
              <w:rPr>
                <w:rFonts w:ascii="Times New Roman" w:hAnsi="Times New Roman"/>
                <w:b/>
                <w:sz w:val="24"/>
                <w:szCs w:val="24"/>
                <w:lang w:val="kk-KZ"/>
              </w:rPr>
            </w:pPr>
          </w:p>
        </w:tc>
        <w:tc>
          <w:tcPr>
            <w:tcW w:w="8929" w:type="dxa"/>
            <w:gridSpan w:val="4"/>
          </w:tcPr>
          <w:p w:rsidR="00736E92" w:rsidRPr="001818A6" w:rsidRDefault="00736E92" w:rsidP="00AB596C">
            <w:pPr>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КОНЦЕПТУАЛДЫ БЛОК</w:t>
            </w:r>
          </w:p>
        </w:tc>
        <w:tc>
          <w:tcPr>
            <w:tcW w:w="428" w:type="dxa"/>
            <w:vMerge/>
          </w:tcPr>
          <w:p w:rsidR="00736E92" w:rsidRPr="001818A6" w:rsidRDefault="00736E92" w:rsidP="00AB596C">
            <w:pPr>
              <w:spacing w:after="0" w:line="240" w:lineRule="auto"/>
              <w:jc w:val="center"/>
              <w:rPr>
                <w:rFonts w:ascii="Times New Roman" w:hAnsi="Times New Roman"/>
                <w:b/>
                <w:sz w:val="24"/>
                <w:szCs w:val="24"/>
                <w:lang w:val="kk-KZ"/>
              </w:rPr>
            </w:pPr>
          </w:p>
        </w:tc>
      </w:tr>
      <w:tr w:rsidR="00736E92" w:rsidRPr="001818A6" w:rsidTr="00736E92">
        <w:tc>
          <w:tcPr>
            <w:tcW w:w="425" w:type="dxa"/>
            <w:vMerge/>
          </w:tcPr>
          <w:p w:rsidR="00736E92" w:rsidRPr="001818A6" w:rsidRDefault="00736E92" w:rsidP="00AB596C">
            <w:pPr>
              <w:spacing w:after="0" w:line="240" w:lineRule="auto"/>
              <w:jc w:val="center"/>
              <w:textAlignment w:val="baseline"/>
              <w:rPr>
                <w:rFonts w:ascii="Times New Roman" w:hAnsi="Times New Roman"/>
                <w:b/>
                <w:sz w:val="24"/>
                <w:szCs w:val="24"/>
                <w:lang w:val="kk-KZ"/>
              </w:rPr>
            </w:pPr>
          </w:p>
        </w:tc>
        <w:tc>
          <w:tcPr>
            <w:tcW w:w="8929" w:type="dxa"/>
            <w:gridSpan w:val="4"/>
          </w:tcPr>
          <w:p w:rsidR="00736E92" w:rsidRPr="001818A6" w:rsidRDefault="00736E92" w:rsidP="00AB596C">
            <w:pPr>
              <w:spacing w:after="0" w:line="240" w:lineRule="auto"/>
              <w:jc w:val="center"/>
              <w:textAlignment w:val="baseline"/>
              <w:rPr>
                <w:rFonts w:ascii="Times New Roman" w:eastAsia="Times New Roman" w:hAnsi="Times New Roman"/>
                <w:sz w:val="24"/>
                <w:szCs w:val="24"/>
                <w:lang w:val="kk-KZ" w:eastAsia="ru-RU"/>
              </w:rPr>
            </w:pPr>
            <w:r w:rsidRPr="001818A6">
              <w:rPr>
                <w:rFonts w:ascii="Times New Roman" w:hAnsi="Times New Roman"/>
                <w:b/>
                <w:sz w:val="24"/>
                <w:szCs w:val="24"/>
                <w:lang w:val="kk-KZ"/>
              </w:rPr>
              <w:t>Тәсілдері:</w:t>
            </w:r>
            <w:r w:rsidRPr="001818A6">
              <w:rPr>
                <w:rFonts w:ascii="Times New Roman" w:hAnsi="Times New Roman"/>
                <w:sz w:val="24"/>
                <w:szCs w:val="24"/>
                <w:lang w:val="kk-KZ"/>
              </w:rPr>
              <w:t xml:space="preserve"> </w:t>
            </w:r>
            <w:r w:rsidRPr="001818A6">
              <w:rPr>
                <w:rFonts w:ascii="Times New Roman" w:eastAsia="+mn-ea" w:hAnsi="Times New Roman"/>
                <w:color w:val="000000"/>
                <w:kern w:val="24"/>
                <w:sz w:val="24"/>
                <w:szCs w:val="24"/>
                <w:lang w:val="kk-KZ" w:eastAsia="ru-RU"/>
              </w:rPr>
              <w:t>Когнитивтік</w:t>
            </w:r>
            <w:r w:rsidRPr="001818A6">
              <w:rPr>
                <w:rFonts w:ascii="Times New Roman" w:eastAsia="Times New Roman" w:hAnsi="Times New Roman"/>
                <w:sz w:val="24"/>
                <w:szCs w:val="24"/>
                <w:lang w:val="kk-KZ" w:eastAsia="ru-RU"/>
              </w:rPr>
              <w:t xml:space="preserve"> </w:t>
            </w:r>
            <w:r w:rsidRPr="001818A6">
              <w:rPr>
                <w:rFonts w:ascii="Times New Roman" w:eastAsia="+mn-ea" w:hAnsi="Times New Roman"/>
                <w:color w:val="000000"/>
                <w:kern w:val="24"/>
                <w:sz w:val="24"/>
                <w:szCs w:val="24"/>
                <w:lang w:val="kk-KZ" w:eastAsia="ru-RU"/>
              </w:rPr>
              <w:t>іс-әрекеттік; компетенттілік; интерактивтік – дидактикалық тәсілдер.</w:t>
            </w:r>
          </w:p>
        </w:tc>
        <w:tc>
          <w:tcPr>
            <w:tcW w:w="428" w:type="dxa"/>
            <w:vMerge/>
          </w:tcPr>
          <w:p w:rsidR="00736E92" w:rsidRPr="001818A6" w:rsidRDefault="00736E92" w:rsidP="00AB596C">
            <w:pPr>
              <w:spacing w:after="0" w:line="240" w:lineRule="auto"/>
              <w:jc w:val="center"/>
              <w:textAlignment w:val="baseline"/>
              <w:rPr>
                <w:rFonts w:ascii="Times New Roman" w:hAnsi="Times New Roman"/>
                <w:b/>
                <w:sz w:val="24"/>
                <w:szCs w:val="24"/>
                <w:lang w:val="kk-KZ"/>
              </w:rPr>
            </w:pPr>
          </w:p>
        </w:tc>
      </w:tr>
      <w:tr w:rsidR="00736E92" w:rsidRPr="001818A6" w:rsidTr="00736E92">
        <w:tc>
          <w:tcPr>
            <w:tcW w:w="425" w:type="dxa"/>
            <w:vMerge/>
          </w:tcPr>
          <w:p w:rsidR="00736E92" w:rsidRPr="001818A6" w:rsidRDefault="00736E92" w:rsidP="009907F0">
            <w:pPr>
              <w:spacing w:after="0" w:line="240" w:lineRule="auto"/>
              <w:jc w:val="center"/>
              <w:rPr>
                <w:rFonts w:ascii="Times New Roman" w:hAnsi="Times New Roman"/>
                <w:b/>
                <w:sz w:val="24"/>
                <w:szCs w:val="24"/>
                <w:lang w:val="kk-KZ"/>
              </w:rPr>
            </w:pPr>
          </w:p>
        </w:tc>
        <w:tc>
          <w:tcPr>
            <w:tcW w:w="8929" w:type="dxa"/>
            <w:gridSpan w:val="4"/>
          </w:tcPr>
          <w:p w:rsidR="00736E92" w:rsidRPr="001818A6" w:rsidRDefault="00736E92" w:rsidP="009907F0">
            <w:pPr>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Кәсіби-когнитивті-коммуникативті компетенцияны қалыптастыру ұстанымдары:</w:t>
            </w:r>
          </w:p>
          <w:p w:rsidR="00736E92" w:rsidRPr="001818A6" w:rsidRDefault="00736E92" w:rsidP="000223C2">
            <w:pPr>
              <w:numPr>
                <w:ilvl w:val="0"/>
                <w:numId w:val="21"/>
              </w:numPr>
              <w:spacing w:after="0" w:line="240" w:lineRule="auto"/>
              <w:contextualSpacing/>
              <w:rPr>
                <w:rFonts w:ascii="Times New Roman" w:hAnsi="Times New Roman"/>
                <w:sz w:val="24"/>
                <w:szCs w:val="24"/>
                <w:lang w:val="kk-KZ"/>
              </w:rPr>
            </w:pPr>
            <w:r w:rsidRPr="001818A6">
              <w:rPr>
                <w:rFonts w:ascii="Times New Roman" w:hAnsi="Times New Roman"/>
                <w:sz w:val="24"/>
                <w:szCs w:val="24"/>
                <w:lang w:val="kk-KZ"/>
              </w:rPr>
              <w:t xml:space="preserve">Когнитивтік-іс-әрекет негіздері ұстанымы,  </w:t>
            </w:r>
          </w:p>
          <w:p w:rsidR="00736E92" w:rsidRPr="001818A6" w:rsidRDefault="00736E92" w:rsidP="000223C2">
            <w:pPr>
              <w:numPr>
                <w:ilvl w:val="0"/>
                <w:numId w:val="21"/>
              </w:numPr>
              <w:spacing w:after="0" w:line="240" w:lineRule="auto"/>
              <w:contextualSpacing/>
              <w:rPr>
                <w:rFonts w:ascii="Times New Roman" w:hAnsi="Times New Roman"/>
                <w:sz w:val="24"/>
                <w:szCs w:val="24"/>
                <w:lang w:val="kk-KZ"/>
              </w:rPr>
            </w:pPr>
            <w:r w:rsidRPr="001818A6">
              <w:rPr>
                <w:rFonts w:ascii="Times New Roman" w:hAnsi="Times New Roman"/>
                <w:sz w:val="24"/>
                <w:szCs w:val="24"/>
                <w:lang w:val="kk-KZ"/>
              </w:rPr>
              <w:t xml:space="preserve">Ақпараттық-интерактивті ұстанымы, </w:t>
            </w:r>
          </w:p>
          <w:p w:rsidR="00736E92" w:rsidRPr="001818A6" w:rsidRDefault="00736E92" w:rsidP="000223C2">
            <w:pPr>
              <w:numPr>
                <w:ilvl w:val="0"/>
                <w:numId w:val="21"/>
              </w:numPr>
              <w:spacing w:after="0" w:line="240" w:lineRule="auto"/>
              <w:contextualSpacing/>
              <w:rPr>
                <w:rFonts w:ascii="Times New Roman" w:hAnsi="Times New Roman"/>
                <w:sz w:val="24"/>
                <w:szCs w:val="24"/>
                <w:lang w:val="kk-KZ"/>
              </w:rPr>
            </w:pPr>
            <w:r w:rsidRPr="001818A6">
              <w:rPr>
                <w:rFonts w:ascii="Times New Roman" w:hAnsi="Times New Roman"/>
                <w:sz w:val="24"/>
                <w:szCs w:val="24"/>
                <w:lang w:val="kk-KZ"/>
              </w:rPr>
              <w:t>Селективті-коммуникативтік ұстанымы.</w:t>
            </w:r>
          </w:p>
        </w:tc>
        <w:tc>
          <w:tcPr>
            <w:tcW w:w="428" w:type="dxa"/>
            <w:vMerge/>
          </w:tcPr>
          <w:p w:rsidR="00736E92" w:rsidRPr="001818A6" w:rsidRDefault="00736E92" w:rsidP="009907F0">
            <w:pPr>
              <w:spacing w:after="0" w:line="240" w:lineRule="auto"/>
              <w:jc w:val="center"/>
              <w:rPr>
                <w:rFonts w:ascii="Times New Roman" w:hAnsi="Times New Roman"/>
                <w:b/>
                <w:sz w:val="24"/>
                <w:szCs w:val="24"/>
                <w:lang w:val="kk-KZ"/>
              </w:rPr>
            </w:pPr>
          </w:p>
        </w:tc>
      </w:tr>
      <w:tr w:rsidR="00736E92" w:rsidRPr="001818A6" w:rsidTr="00736E92">
        <w:tc>
          <w:tcPr>
            <w:tcW w:w="425" w:type="dxa"/>
            <w:vMerge/>
          </w:tcPr>
          <w:p w:rsidR="00736E92" w:rsidRPr="001818A6" w:rsidRDefault="00736E92" w:rsidP="00AB596C">
            <w:pPr>
              <w:spacing w:after="0" w:line="240" w:lineRule="auto"/>
              <w:jc w:val="center"/>
              <w:textAlignment w:val="baseline"/>
              <w:rPr>
                <w:rFonts w:ascii="Times New Roman" w:hAnsi="Times New Roman"/>
                <w:b/>
                <w:sz w:val="24"/>
                <w:szCs w:val="24"/>
                <w:lang w:val="kk-KZ"/>
              </w:rPr>
            </w:pPr>
          </w:p>
        </w:tc>
        <w:tc>
          <w:tcPr>
            <w:tcW w:w="8929" w:type="dxa"/>
            <w:gridSpan w:val="4"/>
          </w:tcPr>
          <w:p w:rsidR="00736E92" w:rsidRPr="001818A6" w:rsidRDefault="00736E92" w:rsidP="00AB596C">
            <w:pPr>
              <w:spacing w:after="0" w:line="240" w:lineRule="auto"/>
              <w:jc w:val="center"/>
              <w:textAlignment w:val="baseline"/>
              <w:rPr>
                <w:rFonts w:ascii="Times New Roman" w:hAnsi="Times New Roman"/>
                <w:b/>
                <w:sz w:val="24"/>
                <w:szCs w:val="24"/>
                <w:lang w:val="kk-KZ"/>
              </w:rPr>
            </w:pPr>
            <w:r w:rsidRPr="001818A6">
              <w:rPr>
                <w:rFonts w:ascii="Times New Roman" w:hAnsi="Times New Roman"/>
                <w:b/>
                <w:sz w:val="24"/>
                <w:szCs w:val="24"/>
                <w:lang w:val="kk-KZ"/>
              </w:rPr>
              <w:t>Болашақ бастауыш мұғалімдердің кәсіби-когнитивті-коммуникативті компетенцияың негізгі құрамдары (субкомпетенциялар)</w:t>
            </w:r>
          </w:p>
        </w:tc>
        <w:tc>
          <w:tcPr>
            <w:tcW w:w="428" w:type="dxa"/>
            <w:vMerge/>
          </w:tcPr>
          <w:p w:rsidR="00736E92" w:rsidRPr="001818A6" w:rsidRDefault="00736E92" w:rsidP="00AB596C">
            <w:pPr>
              <w:spacing w:after="0" w:line="240" w:lineRule="auto"/>
              <w:jc w:val="center"/>
              <w:textAlignment w:val="baseline"/>
              <w:rPr>
                <w:rFonts w:ascii="Times New Roman" w:hAnsi="Times New Roman"/>
                <w:b/>
                <w:sz w:val="24"/>
                <w:szCs w:val="24"/>
                <w:lang w:val="kk-KZ"/>
              </w:rPr>
            </w:pPr>
          </w:p>
        </w:tc>
      </w:tr>
      <w:tr w:rsidR="00736E92" w:rsidRPr="001818A6" w:rsidTr="00736E92">
        <w:tc>
          <w:tcPr>
            <w:tcW w:w="425" w:type="dxa"/>
            <w:vMerge/>
          </w:tcPr>
          <w:p w:rsidR="00736E92" w:rsidRPr="001818A6" w:rsidRDefault="00736E92" w:rsidP="00AB596C">
            <w:pPr>
              <w:spacing w:after="0" w:line="240" w:lineRule="auto"/>
              <w:jc w:val="center"/>
              <w:rPr>
                <w:rFonts w:ascii="Times New Roman" w:hAnsi="Times New Roman"/>
                <w:sz w:val="24"/>
                <w:szCs w:val="24"/>
                <w:lang w:val="kk-KZ"/>
              </w:rPr>
            </w:pPr>
          </w:p>
        </w:tc>
        <w:tc>
          <w:tcPr>
            <w:tcW w:w="2693" w:type="dxa"/>
          </w:tcPr>
          <w:p w:rsidR="00736E92" w:rsidRPr="001818A6" w:rsidRDefault="00736E92" w:rsidP="00AB596C">
            <w:pPr>
              <w:spacing w:after="0" w:line="240" w:lineRule="auto"/>
              <w:jc w:val="center"/>
              <w:rPr>
                <w:rFonts w:ascii="Times New Roman" w:hAnsi="Times New Roman"/>
                <w:sz w:val="24"/>
                <w:szCs w:val="24"/>
                <w:lang w:val="kk-KZ"/>
              </w:rPr>
            </w:pPr>
            <w:r w:rsidRPr="001818A6">
              <w:rPr>
                <w:rFonts w:ascii="Times New Roman" w:hAnsi="Times New Roman"/>
                <w:sz w:val="24"/>
                <w:szCs w:val="24"/>
                <w:lang w:val="kk-KZ"/>
              </w:rPr>
              <w:t>Лингвомәдени</w:t>
            </w:r>
          </w:p>
        </w:tc>
        <w:tc>
          <w:tcPr>
            <w:tcW w:w="2835" w:type="dxa"/>
            <w:gridSpan w:val="2"/>
          </w:tcPr>
          <w:p w:rsidR="00736E92" w:rsidRPr="001818A6" w:rsidRDefault="00736E92" w:rsidP="00AB596C">
            <w:pPr>
              <w:spacing w:after="0" w:line="240" w:lineRule="auto"/>
              <w:jc w:val="center"/>
              <w:rPr>
                <w:rFonts w:ascii="Times New Roman" w:hAnsi="Times New Roman"/>
                <w:sz w:val="24"/>
                <w:szCs w:val="24"/>
                <w:lang w:val="kk-KZ"/>
              </w:rPr>
            </w:pPr>
            <w:r w:rsidRPr="001818A6">
              <w:rPr>
                <w:rFonts w:ascii="Times New Roman" w:hAnsi="Times New Roman"/>
                <w:sz w:val="24"/>
                <w:szCs w:val="24"/>
                <w:lang w:val="kk-KZ"/>
              </w:rPr>
              <w:t>Кәсіби-ақпараттық</w:t>
            </w:r>
          </w:p>
        </w:tc>
        <w:tc>
          <w:tcPr>
            <w:tcW w:w="3401" w:type="dxa"/>
          </w:tcPr>
          <w:p w:rsidR="00736E92" w:rsidRPr="001818A6" w:rsidRDefault="00736E92" w:rsidP="00AB596C">
            <w:pPr>
              <w:spacing w:after="0" w:line="240" w:lineRule="auto"/>
              <w:jc w:val="center"/>
              <w:rPr>
                <w:rFonts w:ascii="Times New Roman" w:hAnsi="Times New Roman"/>
                <w:sz w:val="24"/>
                <w:szCs w:val="24"/>
                <w:lang w:val="kk-KZ"/>
              </w:rPr>
            </w:pPr>
            <w:r w:rsidRPr="001818A6">
              <w:rPr>
                <w:rFonts w:ascii="Times New Roman" w:hAnsi="Times New Roman"/>
                <w:sz w:val="24"/>
                <w:szCs w:val="24"/>
                <w:lang w:val="kk-KZ"/>
              </w:rPr>
              <w:t>Лингводидактикалық</w:t>
            </w:r>
          </w:p>
        </w:tc>
        <w:tc>
          <w:tcPr>
            <w:tcW w:w="428" w:type="dxa"/>
            <w:vMerge/>
          </w:tcPr>
          <w:p w:rsidR="00736E92" w:rsidRPr="001818A6" w:rsidRDefault="00736E92" w:rsidP="00AB596C">
            <w:pPr>
              <w:spacing w:after="0" w:line="240" w:lineRule="auto"/>
              <w:jc w:val="center"/>
              <w:rPr>
                <w:rFonts w:ascii="Times New Roman" w:hAnsi="Times New Roman"/>
                <w:sz w:val="24"/>
                <w:szCs w:val="24"/>
                <w:lang w:val="kk-KZ"/>
              </w:rPr>
            </w:pPr>
          </w:p>
        </w:tc>
      </w:tr>
      <w:tr w:rsidR="00736E92" w:rsidRPr="001818A6" w:rsidTr="00736E92">
        <w:tc>
          <w:tcPr>
            <w:tcW w:w="425" w:type="dxa"/>
            <w:vMerge/>
          </w:tcPr>
          <w:p w:rsidR="00736E92" w:rsidRPr="001818A6" w:rsidRDefault="00736E92" w:rsidP="00AB596C">
            <w:pPr>
              <w:spacing w:after="0" w:line="240" w:lineRule="auto"/>
              <w:jc w:val="center"/>
              <w:rPr>
                <w:rFonts w:ascii="Times New Roman" w:hAnsi="Times New Roman"/>
                <w:b/>
                <w:sz w:val="24"/>
                <w:szCs w:val="24"/>
                <w:lang w:val="kk-KZ"/>
              </w:rPr>
            </w:pPr>
          </w:p>
        </w:tc>
        <w:tc>
          <w:tcPr>
            <w:tcW w:w="8929" w:type="dxa"/>
            <w:gridSpan w:val="4"/>
          </w:tcPr>
          <w:p w:rsidR="00736E92" w:rsidRPr="001818A6" w:rsidRDefault="00736E92" w:rsidP="00AB596C">
            <w:pPr>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ПРОЦЕССУАЛДЫ БЛОК</w:t>
            </w:r>
          </w:p>
        </w:tc>
        <w:tc>
          <w:tcPr>
            <w:tcW w:w="428" w:type="dxa"/>
            <w:vMerge/>
          </w:tcPr>
          <w:p w:rsidR="00736E92" w:rsidRPr="001818A6" w:rsidRDefault="00736E92" w:rsidP="00AB596C">
            <w:pPr>
              <w:spacing w:after="0" w:line="240" w:lineRule="auto"/>
              <w:jc w:val="center"/>
              <w:rPr>
                <w:rFonts w:ascii="Times New Roman" w:hAnsi="Times New Roman"/>
                <w:b/>
                <w:sz w:val="24"/>
                <w:szCs w:val="24"/>
                <w:lang w:val="kk-KZ"/>
              </w:rPr>
            </w:pPr>
          </w:p>
        </w:tc>
      </w:tr>
      <w:tr w:rsidR="00736E92" w:rsidRPr="001818A6" w:rsidTr="00736E92">
        <w:tc>
          <w:tcPr>
            <w:tcW w:w="425" w:type="dxa"/>
            <w:vMerge/>
          </w:tcPr>
          <w:p w:rsidR="00736E92" w:rsidRPr="001818A6" w:rsidRDefault="00736E92" w:rsidP="00AB596C">
            <w:pPr>
              <w:spacing w:after="0" w:line="240" w:lineRule="auto"/>
              <w:rPr>
                <w:rFonts w:ascii="Times New Roman" w:hAnsi="Times New Roman"/>
                <w:b/>
                <w:sz w:val="24"/>
                <w:szCs w:val="24"/>
                <w:lang w:val="kk-KZ"/>
              </w:rPr>
            </w:pPr>
          </w:p>
        </w:tc>
        <w:tc>
          <w:tcPr>
            <w:tcW w:w="2693" w:type="dxa"/>
          </w:tcPr>
          <w:p w:rsidR="00736E92" w:rsidRPr="001818A6" w:rsidRDefault="00736E92" w:rsidP="00AB596C">
            <w:pPr>
              <w:spacing w:after="0" w:line="240" w:lineRule="auto"/>
              <w:rPr>
                <w:rFonts w:ascii="Times New Roman" w:hAnsi="Times New Roman"/>
                <w:b/>
                <w:sz w:val="24"/>
                <w:szCs w:val="24"/>
                <w:lang w:val="kk-KZ"/>
              </w:rPr>
            </w:pPr>
            <w:r w:rsidRPr="001818A6">
              <w:rPr>
                <w:rFonts w:ascii="Times New Roman" w:hAnsi="Times New Roman"/>
                <w:b/>
                <w:sz w:val="24"/>
                <w:szCs w:val="24"/>
                <w:lang w:val="kk-KZ"/>
              </w:rPr>
              <w:t>Технологиялар:</w:t>
            </w:r>
          </w:p>
          <w:p w:rsidR="00736E92" w:rsidRPr="001818A6" w:rsidRDefault="00736E92" w:rsidP="00AB596C">
            <w:pPr>
              <w:spacing w:after="0" w:line="240" w:lineRule="auto"/>
              <w:rPr>
                <w:rFonts w:ascii="Times New Roman" w:hAnsi="Times New Roman"/>
                <w:b/>
                <w:sz w:val="24"/>
                <w:szCs w:val="24"/>
                <w:lang w:val="kk-KZ"/>
              </w:rPr>
            </w:pPr>
          </w:p>
          <w:p w:rsidR="00736E92" w:rsidRPr="001818A6" w:rsidRDefault="00736E92" w:rsidP="000223C2">
            <w:pPr>
              <w:numPr>
                <w:ilvl w:val="0"/>
                <w:numId w:val="21"/>
              </w:numPr>
              <w:spacing w:after="0" w:line="240" w:lineRule="auto"/>
              <w:ind w:left="318"/>
              <w:contextualSpacing/>
              <w:rPr>
                <w:rFonts w:ascii="Times New Roman" w:hAnsi="Times New Roman"/>
                <w:sz w:val="24"/>
                <w:szCs w:val="24"/>
                <w:lang w:val="kk-KZ"/>
              </w:rPr>
            </w:pPr>
            <w:r w:rsidRPr="001818A6">
              <w:rPr>
                <w:rFonts w:ascii="Times New Roman" w:hAnsi="Times New Roman"/>
                <w:sz w:val="24"/>
                <w:szCs w:val="24"/>
                <w:lang w:val="kk-KZ"/>
              </w:rPr>
              <w:t>Ойын технологиясы;</w:t>
            </w:r>
          </w:p>
          <w:p w:rsidR="00736E92" w:rsidRPr="001818A6" w:rsidRDefault="00736E92" w:rsidP="000223C2">
            <w:pPr>
              <w:numPr>
                <w:ilvl w:val="0"/>
                <w:numId w:val="21"/>
              </w:numPr>
              <w:spacing w:after="0" w:line="240" w:lineRule="auto"/>
              <w:ind w:left="318"/>
              <w:contextualSpacing/>
              <w:rPr>
                <w:rFonts w:ascii="Times New Roman" w:hAnsi="Times New Roman"/>
                <w:sz w:val="24"/>
                <w:szCs w:val="24"/>
                <w:lang w:val="kk-KZ"/>
              </w:rPr>
            </w:pPr>
            <w:r w:rsidRPr="001818A6">
              <w:rPr>
                <w:rFonts w:ascii="Times New Roman" w:hAnsi="Times New Roman"/>
                <w:sz w:val="24"/>
                <w:szCs w:val="24"/>
                <w:lang w:val="kk-KZ"/>
              </w:rPr>
              <w:t>Ақпарат</w:t>
            </w:r>
            <w:r w:rsidR="00642262" w:rsidRPr="001818A6">
              <w:rPr>
                <w:rFonts w:ascii="Times New Roman" w:hAnsi="Times New Roman"/>
                <w:sz w:val="24"/>
                <w:szCs w:val="24"/>
                <w:lang w:val="kk-KZ"/>
              </w:rPr>
              <w:t>тық-коммуникациялық технологияры</w:t>
            </w:r>
            <w:r w:rsidRPr="001818A6">
              <w:rPr>
                <w:rFonts w:ascii="Times New Roman" w:hAnsi="Times New Roman"/>
                <w:sz w:val="24"/>
                <w:szCs w:val="24"/>
                <w:lang w:val="kk-KZ"/>
              </w:rPr>
              <w:t>;</w:t>
            </w:r>
          </w:p>
          <w:p w:rsidR="00736E92" w:rsidRPr="001818A6" w:rsidRDefault="00736E92" w:rsidP="000223C2">
            <w:pPr>
              <w:numPr>
                <w:ilvl w:val="0"/>
                <w:numId w:val="21"/>
              </w:numPr>
              <w:spacing w:after="0" w:line="240" w:lineRule="auto"/>
              <w:ind w:left="318"/>
              <w:contextualSpacing/>
              <w:rPr>
                <w:rFonts w:ascii="Times New Roman" w:hAnsi="Times New Roman"/>
                <w:sz w:val="24"/>
                <w:szCs w:val="24"/>
                <w:lang w:val="kk-KZ"/>
              </w:rPr>
            </w:pPr>
            <w:r w:rsidRPr="001818A6">
              <w:rPr>
                <w:rFonts w:ascii="Times New Roman" w:hAnsi="Times New Roman"/>
                <w:sz w:val="24"/>
                <w:szCs w:val="24"/>
                <w:lang w:val="kk-KZ"/>
              </w:rPr>
              <w:t>Интерактивтік технологиясы</w:t>
            </w:r>
            <w:r w:rsidR="00D35874" w:rsidRPr="001818A6">
              <w:rPr>
                <w:rFonts w:ascii="Times New Roman" w:hAnsi="Times New Roman"/>
                <w:sz w:val="24"/>
                <w:szCs w:val="24"/>
                <w:lang w:val="kk-KZ"/>
              </w:rPr>
              <w:t>;</w:t>
            </w:r>
          </w:p>
          <w:p w:rsidR="00D35874" w:rsidRPr="001818A6" w:rsidRDefault="00D35874" w:rsidP="000223C2">
            <w:pPr>
              <w:numPr>
                <w:ilvl w:val="0"/>
                <w:numId w:val="21"/>
              </w:numPr>
              <w:spacing w:after="0" w:line="240" w:lineRule="auto"/>
              <w:ind w:left="318"/>
              <w:contextualSpacing/>
              <w:rPr>
                <w:rFonts w:ascii="Times New Roman" w:hAnsi="Times New Roman"/>
                <w:sz w:val="24"/>
                <w:szCs w:val="24"/>
                <w:lang w:val="kk-KZ"/>
              </w:rPr>
            </w:pPr>
            <w:r w:rsidRPr="001818A6">
              <w:rPr>
                <w:rFonts w:ascii="Times New Roman" w:hAnsi="Times New Roman"/>
                <w:sz w:val="24"/>
                <w:szCs w:val="24"/>
                <w:lang w:val="kk-KZ"/>
              </w:rPr>
              <w:t>Кейс стади.</w:t>
            </w:r>
          </w:p>
        </w:tc>
        <w:tc>
          <w:tcPr>
            <w:tcW w:w="2693" w:type="dxa"/>
          </w:tcPr>
          <w:p w:rsidR="00736E92" w:rsidRPr="001818A6" w:rsidRDefault="00736E92" w:rsidP="00AB596C">
            <w:pPr>
              <w:spacing w:after="0" w:line="240" w:lineRule="auto"/>
              <w:rPr>
                <w:rFonts w:ascii="Times New Roman" w:hAnsi="Times New Roman"/>
                <w:b/>
                <w:sz w:val="24"/>
                <w:szCs w:val="24"/>
                <w:lang w:val="kk-KZ"/>
              </w:rPr>
            </w:pPr>
            <w:r w:rsidRPr="001818A6">
              <w:rPr>
                <w:rFonts w:ascii="Times New Roman" w:hAnsi="Times New Roman"/>
                <w:b/>
                <w:sz w:val="24"/>
                <w:szCs w:val="24"/>
                <w:lang w:val="kk-KZ"/>
              </w:rPr>
              <w:t>Кезеңдер:</w:t>
            </w:r>
          </w:p>
          <w:p w:rsidR="00736E92" w:rsidRPr="001818A6" w:rsidRDefault="00736E92" w:rsidP="00AB596C">
            <w:pPr>
              <w:spacing w:after="0" w:line="240" w:lineRule="auto"/>
              <w:rPr>
                <w:rFonts w:ascii="Times New Roman" w:hAnsi="Times New Roman"/>
                <w:b/>
                <w:sz w:val="24"/>
                <w:szCs w:val="24"/>
                <w:lang w:val="kk-KZ"/>
              </w:rPr>
            </w:pPr>
          </w:p>
          <w:p w:rsidR="00736E92" w:rsidRPr="001818A6" w:rsidRDefault="00736E92" w:rsidP="00AB596C">
            <w:pPr>
              <w:tabs>
                <w:tab w:val="left" w:pos="993"/>
              </w:tabs>
              <w:spacing w:after="0" w:line="240" w:lineRule="auto"/>
              <w:rPr>
                <w:rFonts w:ascii="Times New Roman" w:hAnsi="Times New Roman"/>
                <w:sz w:val="24"/>
                <w:szCs w:val="24"/>
                <w:lang w:val="kk-KZ"/>
              </w:rPr>
            </w:pPr>
            <w:r w:rsidRPr="001818A6">
              <w:rPr>
                <w:rFonts w:ascii="Times New Roman" w:hAnsi="Times New Roman"/>
                <w:sz w:val="24"/>
                <w:szCs w:val="24"/>
                <w:lang w:val="kk-KZ"/>
              </w:rPr>
              <w:t>- Ұғымдық –когнитивтік;</w:t>
            </w:r>
          </w:p>
          <w:p w:rsidR="00736E92" w:rsidRPr="001818A6" w:rsidRDefault="00736E92" w:rsidP="00AB596C">
            <w:pPr>
              <w:tabs>
                <w:tab w:val="left" w:pos="993"/>
              </w:tabs>
              <w:spacing w:after="0" w:line="240" w:lineRule="auto"/>
              <w:rPr>
                <w:rFonts w:ascii="Times New Roman" w:hAnsi="Times New Roman"/>
                <w:sz w:val="24"/>
                <w:szCs w:val="24"/>
                <w:lang w:val="kk-KZ"/>
              </w:rPr>
            </w:pPr>
            <w:r w:rsidRPr="001818A6">
              <w:rPr>
                <w:rFonts w:ascii="Times New Roman" w:hAnsi="Times New Roman"/>
                <w:sz w:val="24"/>
                <w:szCs w:val="24"/>
                <w:lang w:val="kk-KZ"/>
              </w:rPr>
              <w:t>-Ақпарттық-аккумулятивтік;</w:t>
            </w:r>
          </w:p>
          <w:p w:rsidR="00736E92" w:rsidRPr="001818A6" w:rsidRDefault="00736E92" w:rsidP="00AB596C">
            <w:pPr>
              <w:tabs>
                <w:tab w:val="left" w:pos="993"/>
              </w:tabs>
              <w:spacing w:after="0" w:line="240" w:lineRule="auto"/>
              <w:rPr>
                <w:rFonts w:ascii="Times New Roman" w:hAnsi="Times New Roman"/>
                <w:sz w:val="24"/>
                <w:szCs w:val="24"/>
                <w:lang w:val="kk-KZ"/>
              </w:rPr>
            </w:pPr>
            <w:r w:rsidRPr="001818A6">
              <w:rPr>
                <w:rFonts w:ascii="Times New Roman" w:hAnsi="Times New Roman"/>
                <w:sz w:val="24"/>
                <w:szCs w:val="24"/>
                <w:lang w:val="kk-KZ"/>
              </w:rPr>
              <w:t>-Прагматикалық-репрезентациялаушы;</w:t>
            </w:r>
          </w:p>
          <w:p w:rsidR="00736E92" w:rsidRPr="001818A6" w:rsidRDefault="00736E92" w:rsidP="00AB596C">
            <w:pPr>
              <w:tabs>
                <w:tab w:val="left" w:pos="993"/>
              </w:tabs>
              <w:spacing w:after="0" w:line="240" w:lineRule="auto"/>
              <w:rPr>
                <w:rFonts w:ascii="Times New Roman" w:hAnsi="Times New Roman"/>
                <w:sz w:val="24"/>
                <w:szCs w:val="24"/>
                <w:lang w:val="kk-KZ"/>
              </w:rPr>
            </w:pPr>
            <w:r w:rsidRPr="001818A6">
              <w:rPr>
                <w:rFonts w:ascii="Times New Roman" w:hAnsi="Times New Roman"/>
                <w:sz w:val="24"/>
                <w:szCs w:val="24"/>
                <w:lang w:val="kk-KZ"/>
              </w:rPr>
              <w:t xml:space="preserve">-Мәнмәтіндік-коммуникативтік. </w:t>
            </w:r>
          </w:p>
          <w:p w:rsidR="00736E92" w:rsidRPr="001818A6" w:rsidRDefault="00736E92" w:rsidP="00AB596C">
            <w:pPr>
              <w:spacing w:after="0" w:line="240" w:lineRule="auto"/>
              <w:ind w:left="318"/>
              <w:contextualSpacing/>
              <w:rPr>
                <w:rFonts w:ascii="Times New Roman" w:hAnsi="Times New Roman"/>
                <w:sz w:val="24"/>
                <w:szCs w:val="24"/>
                <w:lang w:val="kk-KZ"/>
              </w:rPr>
            </w:pPr>
          </w:p>
        </w:tc>
        <w:tc>
          <w:tcPr>
            <w:tcW w:w="3543" w:type="dxa"/>
            <w:gridSpan w:val="2"/>
          </w:tcPr>
          <w:p w:rsidR="00736E92" w:rsidRPr="001818A6" w:rsidRDefault="00736E92" w:rsidP="00AB596C">
            <w:pPr>
              <w:spacing w:after="0" w:line="240" w:lineRule="auto"/>
              <w:rPr>
                <w:rFonts w:ascii="Times New Roman" w:hAnsi="Times New Roman"/>
                <w:b/>
                <w:sz w:val="24"/>
                <w:szCs w:val="24"/>
                <w:lang w:val="kk-KZ"/>
              </w:rPr>
            </w:pPr>
            <w:r w:rsidRPr="001818A6">
              <w:rPr>
                <w:rFonts w:ascii="Times New Roman" w:hAnsi="Times New Roman"/>
                <w:b/>
                <w:sz w:val="24"/>
                <w:szCs w:val="24"/>
                <w:lang w:val="kk-KZ"/>
              </w:rPr>
              <w:t>Интегративті-интерактивті жаттығулар жүйесі:</w:t>
            </w:r>
          </w:p>
          <w:p w:rsidR="00736E92" w:rsidRPr="001818A6" w:rsidRDefault="00736E92" w:rsidP="00AB596C">
            <w:pPr>
              <w:spacing w:after="0" w:line="240" w:lineRule="auto"/>
              <w:rPr>
                <w:rFonts w:ascii="Times New Roman" w:hAnsi="Times New Roman"/>
                <w:b/>
                <w:sz w:val="24"/>
                <w:szCs w:val="24"/>
                <w:lang w:val="kk-KZ"/>
              </w:rPr>
            </w:pPr>
          </w:p>
          <w:p w:rsidR="00736E92" w:rsidRPr="001818A6" w:rsidRDefault="00736E92" w:rsidP="000223C2">
            <w:pPr>
              <w:numPr>
                <w:ilvl w:val="0"/>
                <w:numId w:val="21"/>
              </w:numPr>
              <w:spacing w:after="0" w:line="240" w:lineRule="auto"/>
              <w:ind w:left="138" w:hanging="141"/>
              <w:contextualSpacing/>
              <w:rPr>
                <w:rFonts w:ascii="Times New Roman" w:hAnsi="Times New Roman"/>
                <w:sz w:val="24"/>
                <w:szCs w:val="24"/>
                <w:lang w:val="kk-KZ"/>
              </w:rPr>
            </w:pPr>
            <w:r w:rsidRPr="001818A6">
              <w:rPr>
                <w:rFonts w:ascii="Times New Roman" w:hAnsi="Times New Roman"/>
                <w:sz w:val="24"/>
                <w:szCs w:val="24"/>
                <w:lang w:val="kk-KZ"/>
              </w:rPr>
              <w:t>Ко</w:t>
            </w:r>
            <w:r w:rsidR="00615761" w:rsidRPr="001818A6">
              <w:rPr>
                <w:rFonts w:ascii="Times New Roman" w:hAnsi="Times New Roman"/>
                <w:sz w:val="24"/>
                <w:szCs w:val="24"/>
                <w:lang w:val="kk-KZ"/>
              </w:rPr>
              <w:t>г</w:t>
            </w:r>
            <w:r w:rsidRPr="001818A6">
              <w:rPr>
                <w:rFonts w:ascii="Times New Roman" w:hAnsi="Times New Roman"/>
                <w:sz w:val="24"/>
                <w:szCs w:val="24"/>
                <w:lang w:val="kk-KZ"/>
              </w:rPr>
              <w:t>нитивтік-рецептивті жаттығулар;</w:t>
            </w:r>
          </w:p>
          <w:p w:rsidR="00736E92" w:rsidRPr="001818A6" w:rsidRDefault="00736E92" w:rsidP="000223C2">
            <w:pPr>
              <w:numPr>
                <w:ilvl w:val="0"/>
                <w:numId w:val="21"/>
              </w:numPr>
              <w:spacing w:after="0" w:line="240" w:lineRule="auto"/>
              <w:ind w:left="138" w:hanging="141"/>
              <w:contextualSpacing/>
              <w:rPr>
                <w:rFonts w:ascii="Times New Roman" w:hAnsi="Times New Roman"/>
                <w:sz w:val="24"/>
                <w:szCs w:val="24"/>
                <w:lang w:val="kk-KZ"/>
              </w:rPr>
            </w:pPr>
            <w:r w:rsidRPr="001818A6">
              <w:rPr>
                <w:rFonts w:ascii="Times New Roman" w:hAnsi="Times New Roman"/>
                <w:sz w:val="24"/>
                <w:szCs w:val="24"/>
                <w:lang w:val="kk-KZ"/>
              </w:rPr>
              <w:t>Репродуктивті жаттығулар;</w:t>
            </w:r>
          </w:p>
          <w:p w:rsidR="00736E92" w:rsidRPr="001818A6" w:rsidRDefault="00736E92" w:rsidP="000223C2">
            <w:pPr>
              <w:numPr>
                <w:ilvl w:val="0"/>
                <w:numId w:val="21"/>
              </w:numPr>
              <w:spacing w:after="0" w:line="240" w:lineRule="auto"/>
              <w:ind w:left="173" w:hanging="173"/>
              <w:contextualSpacing/>
              <w:rPr>
                <w:rFonts w:ascii="Times New Roman" w:hAnsi="Times New Roman"/>
                <w:sz w:val="24"/>
                <w:szCs w:val="24"/>
                <w:lang w:val="kk-KZ"/>
              </w:rPr>
            </w:pPr>
            <w:r w:rsidRPr="001818A6">
              <w:rPr>
                <w:rFonts w:ascii="Times New Roman" w:hAnsi="Times New Roman"/>
                <w:sz w:val="24"/>
                <w:szCs w:val="24"/>
                <w:lang w:val="kk-KZ"/>
              </w:rPr>
              <w:t>Креативті-продуктивтік жаттығулар;</w:t>
            </w:r>
          </w:p>
          <w:p w:rsidR="00736E92" w:rsidRPr="001818A6" w:rsidRDefault="00736E92" w:rsidP="000223C2">
            <w:pPr>
              <w:numPr>
                <w:ilvl w:val="0"/>
                <w:numId w:val="21"/>
              </w:numPr>
              <w:spacing w:after="0" w:line="240" w:lineRule="auto"/>
              <w:ind w:left="173" w:hanging="173"/>
              <w:contextualSpacing/>
              <w:rPr>
                <w:rFonts w:ascii="Times New Roman" w:hAnsi="Times New Roman"/>
                <w:sz w:val="24"/>
                <w:szCs w:val="24"/>
                <w:lang w:val="kk-KZ"/>
              </w:rPr>
            </w:pPr>
            <w:r w:rsidRPr="001818A6">
              <w:rPr>
                <w:rFonts w:ascii="Times New Roman" w:hAnsi="Times New Roman"/>
                <w:sz w:val="24"/>
                <w:szCs w:val="24"/>
                <w:lang w:val="kk-KZ"/>
              </w:rPr>
              <w:t>Продуктивтік-коммуникативтік жаттығулар</w:t>
            </w:r>
          </w:p>
          <w:p w:rsidR="00736E92" w:rsidRPr="001818A6" w:rsidRDefault="00736E92" w:rsidP="00AB596C">
            <w:pPr>
              <w:spacing w:after="0" w:line="240" w:lineRule="auto"/>
              <w:rPr>
                <w:rFonts w:ascii="Times New Roman" w:hAnsi="Times New Roman"/>
                <w:sz w:val="24"/>
                <w:szCs w:val="24"/>
                <w:lang w:val="kk-KZ"/>
              </w:rPr>
            </w:pPr>
          </w:p>
        </w:tc>
        <w:tc>
          <w:tcPr>
            <w:tcW w:w="428" w:type="dxa"/>
            <w:vMerge/>
          </w:tcPr>
          <w:p w:rsidR="00736E92" w:rsidRPr="001818A6" w:rsidRDefault="00736E92" w:rsidP="00AB596C">
            <w:pPr>
              <w:spacing w:after="0" w:line="240" w:lineRule="auto"/>
              <w:rPr>
                <w:rFonts w:ascii="Times New Roman" w:hAnsi="Times New Roman"/>
                <w:b/>
                <w:sz w:val="24"/>
                <w:szCs w:val="24"/>
                <w:lang w:val="kk-KZ"/>
              </w:rPr>
            </w:pPr>
          </w:p>
        </w:tc>
      </w:tr>
      <w:tr w:rsidR="00736E92" w:rsidRPr="001818A6" w:rsidTr="00736E92">
        <w:tc>
          <w:tcPr>
            <w:tcW w:w="425" w:type="dxa"/>
            <w:vMerge/>
          </w:tcPr>
          <w:p w:rsidR="00736E92" w:rsidRPr="001818A6" w:rsidRDefault="00736E92" w:rsidP="00AB596C">
            <w:pPr>
              <w:spacing w:after="0" w:line="240" w:lineRule="auto"/>
              <w:jc w:val="center"/>
              <w:rPr>
                <w:rFonts w:ascii="Times New Roman" w:hAnsi="Times New Roman"/>
                <w:b/>
                <w:sz w:val="24"/>
                <w:szCs w:val="24"/>
                <w:lang w:val="kk-KZ"/>
              </w:rPr>
            </w:pPr>
          </w:p>
        </w:tc>
        <w:tc>
          <w:tcPr>
            <w:tcW w:w="8929" w:type="dxa"/>
            <w:gridSpan w:val="4"/>
          </w:tcPr>
          <w:p w:rsidR="00736E92" w:rsidRPr="001818A6" w:rsidRDefault="00736E92" w:rsidP="00AB596C">
            <w:pPr>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БАҒАЛАУ БЛОГЫ</w:t>
            </w:r>
          </w:p>
        </w:tc>
        <w:tc>
          <w:tcPr>
            <w:tcW w:w="428" w:type="dxa"/>
            <w:vMerge/>
          </w:tcPr>
          <w:p w:rsidR="00736E92" w:rsidRPr="001818A6" w:rsidRDefault="00736E92" w:rsidP="00AB596C">
            <w:pPr>
              <w:spacing w:after="0" w:line="240" w:lineRule="auto"/>
              <w:jc w:val="center"/>
              <w:rPr>
                <w:rFonts w:ascii="Times New Roman" w:hAnsi="Times New Roman"/>
                <w:b/>
                <w:sz w:val="24"/>
                <w:szCs w:val="24"/>
                <w:lang w:val="kk-KZ"/>
              </w:rPr>
            </w:pPr>
          </w:p>
        </w:tc>
      </w:tr>
      <w:tr w:rsidR="00736E92" w:rsidRPr="001818A6" w:rsidTr="00736E92">
        <w:tc>
          <w:tcPr>
            <w:tcW w:w="425" w:type="dxa"/>
            <w:vMerge/>
          </w:tcPr>
          <w:p w:rsidR="00736E92" w:rsidRPr="001818A6" w:rsidRDefault="00736E92" w:rsidP="00AB596C">
            <w:pPr>
              <w:spacing w:after="0" w:line="240" w:lineRule="auto"/>
              <w:jc w:val="center"/>
              <w:rPr>
                <w:rFonts w:ascii="Times New Roman" w:eastAsia="+mn-ea" w:hAnsi="Times New Roman"/>
                <w:b/>
                <w:color w:val="000000"/>
                <w:sz w:val="24"/>
                <w:szCs w:val="24"/>
                <w:lang w:val="kk-KZ" w:eastAsia="ru-RU"/>
              </w:rPr>
            </w:pPr>
          </w:p>
        </w:tc>
        <w:tc>
          <w:tcPr>
            <w:tcW w:w="8929" w:type="dxa"/>
            <w:gridSpan w:val="4"/>
          </w:tcPr>
          <w:p w:rsidR="00736E92" w:rsidRPr="001818A6" w:rsidRDefault="00736E92" w:rsidP="00AB596C">
            <w:pPr>
              <w:spacing w:after="0" w:line="240" w:lineRule="auto"/>
              <w:jc w:val="center"/>
              <w:rPr>
                <w:rFonts w:ascii="Times New Roman" w:hAnsi="Times New Roman"/>
                <w:b/>
                <w:sz w:val="24"/>
                <w:szCs w:val="24"/>
                <w:lang w:val="kk-KZ"/>
              </w:rPr>
            </w:pPr>
            <w:r w:rsidRPr="001818A6">
              <w:rPr>
                <w:rFonts w:ascii="Times New Roman" w:eastAsia="+mn-ea" w:hAnsi="Times New Roman"/>
                <w:b/>
                <w:color w:val="000000"/>
                <w:sz w:val="24"/>
                <w:szCs w:val="24"/>
                <w:lang w:val="kk-KZ" w:eastAsia="ru-RU"/>
              </w:rPr>
              <w:t>Кәсіби-когнитивті-коммуникативті компетенцияларды қалыптастыратын көрсеткіштер</w:t>
            </w:r>
          </w:p>
        </w:tc>
        <w:tc>
          <w:tcPr>
            <w:tcW w:w="428" w:type="dxa"/>
            <w:vMerge/>
          </w:tcPr>
          <w:p w:rsidR="00736E92" w:rsidRPr="001818A6" w:rsidRDefault="00736E92" w:rsidP="00AB596C">
            <w:pPr>
              <w:spacing w:after="0" w:line="240" w:lineRule="auto"/>
              <w:jc w:val="center"/>
              <w:rPr>
                <w:rFonts w:ascii="Times New Roman" w:eastAsia="+mn-ea" w:hAnsi="Times New Roman"/>
                <w:b/>
                <w:color w:val="000000"/>
                <w:sz w:val="24"/>
                <w:szCs w:val="24"/>
                <w:lang w:val="kk-KZ" w:eastAsia="ru-RU"/>
              </w:rPr>
            </w:pPr>
          </w:p>
        </w:tc>
      </w:tr>
      <w:tr w:rsidR="00736E92" w:rsidRPr="001818A6" w:rsidTr="00736E92">
        <w:tc>
          <w:tcPr>
            <w:tcW w:w="425" w:type="dxa"/>
            <w:vMerge/>
          </w:tcPr>
          <w:p w:rsidR="00736E92" w:rsidRPr="001818A6" w:rsidRDefault="00736E92" w:rsidP="00AB596C">
            <w:pPr>
              <w:spacing w:after="0" w:line="240" w:lineRule="auto"/>
              <w:jc w:val="center"/>
              <w:rPr>
                <w:rFonts w:ascii="Times New Roman" w:hAnsi="Times New Roman"/>
                <w:sz w:val="24"/>
                <w:szCs w:val="24"/>
                <w:lang w:val="kk-KZ"/>
              </w:rPr>
            </w:pPr>
          </w:p>
        </w:tc>
        <w:tc>
          <w:tcPr>
            <w:tcW w:w="2693" w:type="dxa"/>
          </w:tcPr>
          <w:p w:rsidR="00736E92" w:rsidRPr="001818A6" w:rsidRDefault="00736E92" w:rsidP="00AB596C">
            <w:pPr>
              <w:spacing w:after="0" w:line="240" w:lineRule="auto"/>
              <w:jc w:val="center"/>
              <w:rPr>
                <w:rFonts w:ascii="Times New Roman" w:hAnsi="Times New Roman"/>
                <w:sz w:val="24"/>
                <w:szCs w:val="24"/>
                <w:lang w:val="kk-KZ"/>
              </w:rPr>
            </w:pPr>
            <w:r w:rsidRPr="001818A6">
              <w:rPr>
                <w:rFonts w:ascii="Times New Roman" w:hAnsi="Times New Roman"/>
                <w:sz w:val="24"/>
                <w:szCs w:val="24"/>
                <w:lang w:val="kk-KZ"/>
              </w:rPr>
              <w:t>Жоғары</w:t>
            </w:r>
          </w:p>
        </w:tc>
        <w:tc>
          <w:tcPr>
            <w:tcW w:w="2693" w:type="dxa"/>
          </w:tcPr>
          <w:p w:rsidR="00736E92" w:rsidRPr="001818A6" w:rsidRDefault="00736E92" w:rsidP="00AB596C">
            <w:pPr>
              <w:spacing w:after="0" w:line="240" w:lineRule="auto"/>
              <w:jc w:val="center"/>
              <w:rPr>
                <w:rFonts w:ascii="Times New Roman" w:hAnsi="Times New Roman"/>
                <w:sz w:val="24"/>
                <w:szCs w:val="24"/>
                <w:lang w:val="kk-KZ"/>
              </w:rPr>
            </w:pPr>
            <w:r w:rsidRPr="001818A6">
              <w:rPr>
                <w:rFonts w:ascii="Times New Roman" w:hAnsi="Times New Roman"/>
                <w:sz w:val="24"/>
                <w:szCs w:val="24"/>
                <w:lang w:val="kk-KZ"/>
              </w:rPr>
              <w:t>Орта</w:t>
            </w:r>
          </w:p>
        </w:tc>
        <w:tc>
          <w:tcPr>
            <w:tcW w:w="3543" w:type="dxa"/>
            <w:gridSpan w:val="2"/>
          </w:tcPr>
          <w:p w:rsidR="00736E92" w:rsidRPr="001818A6" w:rsidRDefault="00736E92" w:rsidP="00AB596C">
            <w:pPr>
              <w:spacing w:after="0" w:line="240" w:lineRule="auto"/>
              <w:jc w:val="center"/>
              <w:rPr>
                <w:rFonts w:ascii="Times New Roman" w:hAnsi="Times New Roman"/>
                <w:sz w:val="24"/>
                <w:szCs w:val="24"/>
                <w:lang w:val="kk-KZ"/>
              </w:rPr>
            </w:pPr>
            <w:r w:rsidRPr="001818A6">
              <w:rPr>
                <w:rFonts w:ascii="Times New Roman" w:hAnsi="Times New Roman"/>
                <w:sz w:val="24"/>
                <w:szCs w:val="24"/>
                <w:lang w:val="kk-KZ"/>
              </w:rPr>
              <w:t>Төмен</w:t>
            </w:r>
          </w:p>
        </w:tc>
        <w:tc>
          <w:tcPr>
            <w:tcW w:w="428" w:type="dxa"/>
            <w:vMerge/>
          </w:tcPr>
          <w:p w:rsidR="00736E92" w:rsidRPr="001818A6" w:rsidRDefault="00736E92" w:rsidP="00AB596C">
            <w:pPr>
              <w:spacing w:after="0" w:line="240" w:lineRule="auto"/>
              <w:jc w:val="center"/>
              <w:rPr>
                <w:rFonts w:ascii="Times New Roman" w:hAnsi="Times New Roman"/>
                <w:sz w:val="24"/>
                <w:szCs w:val="24"/>
                <w:lang w:val="kk-KZ"/>
              </w:rPr>
            </w:pPr>
          </w:p>
        </w:tc>
      </w:tr>
      <w:tr w:rsidR="00736E92" w:rsidRPr="001818A6" w:rsidTr="00736E92">
        <w:tc>
          <w:tcPr>
            <w:tcW w:w="425" w:type="dxa"/>
            <w:vMerge/>
          </w:tcPr>
          <w:p w:rsidR="00736E92" w:rsidRPr="001818A6" w:rsidRDefault="00736E92" w:rsidP="00AB596C">
            <w:pPr>
              <w:spacing w:after="0" w:line="240" w:lineRule="auto"/>
              <w:jc w:val="center"/>
              <w:rPr>
                <w:rFonts w:ascii="Times New Roman" w:hAnsi="Times New Roman"/>
                <w:b/>
                <w:sz w:val="24"/>
                <w:szCs w:val="24"/>
                <w:lang w:val="kk-KZ"/>
              </w:rPr>
            </w:pPr>
          </w:p>
        </w:tc>
        <w:tc>
          <w:tcPr>
            <w:tcW w:w="8929" w:type="dxa"/>
            <w:gridSpan w:val="4"/>
          </w:tcPr>
          <w:p w:rsidR="00736E92" w:rsidRPr="001818A6" w:rsidRDefault="00736E92" w:rsidP="00AB596C">
            <w:pPr>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НӘТИЖЕ БЛОГЫ</w:t>
            </w:r>
          </w:p>
        </w:tc>
        <w:tc>
          <w:tcPr>
            <w:tcW w:w="428" w:type="dxa"/>
            <w:vMerge/>
          </w:tcPr>
          <w:p w:rsidR="00736E92" w:rsidRPr="001818A6" w:rsidRDefault="00736E92" w:rsidP="00AB596C">
            <w:pPr>
              <w:spacing w:after="0" w:line="240" w:lineRule="auto"/>
              <w:jc w:val="center"/>
              <w:rPr>
                <w:rFonts w:ascii="Times New Roman" w:hAnsi="Times New Roman"/>
                <w:b/>
                <w:sz w:val="24"/>
                <w:szCs w:val="24"/>
                <w:lang w:val="kk-KZ"/>
              </w:rPr>
            </w:pPr>
          </w:p>
        </w:tc>
      </w:tr>
      <w:tr w:rsidR="00736E92" w:rsidRPr="001818A6" w:rsidTr="00736E92">
        <w:tc>
          <w:tcPr>
            <w:tcW w:w="425" w:type="dxa"/>
            <w:vMerge/>
          </w:tcPr>
          <w:p w:rsidR="00736E92" w:rsidRPr="001818A6" w:rsidRDefault="00736E92" w:rsidP="00AB596C">
            <w:pPr>
              <w:spacing w:after="0" w:line="240" w:lineRule="auto"/>
              <w:jc w:val="center"/>
              <w:rPr>
                <w:rFonts w:ascii="Times New Roman" w:eastAsia="+mn-ea" w:hAnsi="Times New Roman"/>
                <w:b/>
                <w:color w:val="000000"/>
                <w:sz w:val="24"/>
                <w:szCs w:val="24"/>
                <w:lang w:val="kk-KZ" w:eastAsia="ru-RU"/>
              </w:rPr>
            </w:pPr>
          </w:p>
        </w:tc>
        <w:tc>
          <w:tcPr>
            <w:tcW w:w="8929" w:type="dxa"/>
            <w:gridSpan w:val="4"/>
          </w:tcPr>
          <w:p w:rsidR="00736E92" w:rsidRPr="001818A6" w:rsidRDefault="00736E92" w:rsidP="00AB596C">
            <w:pPr>
              <w:spacing w:after="0" w:line="240" w:lineRule="auto"/>
              <w:jc w:val="center"/>
              <w:rPr>
                <w:rFonts w:ascii="Times New Roman" w:eastAsia="Times New Roman" w:hAnsi="Times New Roman"/>
                <w:sz w:val="24"/>
                <w:szCs w:val="24"/>
                <w:lang w:val="kk-KZ" w:eastAsia="ru-RU"/>
              </w:rPr>
            </w:pPr>
            <w:r w:rsidRPr="001818A6">
              <w:rPr>
                <w:rFonts w:ascii="Times New Roman" w:eastAsia="+mn-ea" w:hAnsi="Times New Roman"/>
                <w:b/>
                <w:color w:val="000000"/>
                <w:sz w:val="24"/>
                <w:szCs w:val="24"/>
                <w:lang w:val="kk-KZ" w:eastAsia="ru-RU"/>
              </w:rPr>
              <w:t>Нәтиже:</w:t>
            </w:r>
            <w:r w:rsidRPr="001818A6">
              <w:rPr>
                <w:rFonts w:ascii="Times New Roman" w:eastAsia="+mn-ea" w:hAnsi="Times New Roman"/>
                <w:color w:val="000000"/>
                <w:sz w:val="24"/>
                <w:szCs w:val="24"/>
                <w:lang w:val="kk-KZ" w:eastAsia="ru-RU"/>
              </w:rPr>
              <w:t xml:space="preserve"> Бастауыш шетел тілі мұғалімдердің</w:t>
            </w:r>
            <w:r w:rsidR="00D529FE" w:rsidRPr="001818A6">
              <w:rPr>
                <w:rFonts w:ascii="Times New Roman" w:eastAsia="+mn-ea" w:hAnsi="Times New Roman"/>
                <w:color w:val="000000"/>
                <w:sz w:val="24"/>
                <w:szCs w:val="24"/>
                <w:lang w:val="kk-KZ" w:eastAsia="ru-RU"/>
              </w:rPr>
              <w:t xml:space="preserve"> </w:t>
            </w:r>
            <w:r w:rsidRPr="001818A6">
              <w:rPr>
                <w:rFonts w:ascii="Times New Roman" w:eastAsia="+mn-ea" w:hAnsi="Times New Roman"/>
                <w:color w:val="000000"/>
                <w:sz w:val="24"/>
                <w:szCs w:val="24"/>
                <w:lang w:val="kk-KZ" w:eastAsia="ru-RU"/>
              </w:rPr>
              <w:t>қалыптасқан кәсіби-когнитивті-коммуникативті компетенциясы</w:t>
            </w:r>
          </w:p>
        </w:tc>
        <w:tc>
          <w:tcPr>
            <w:tcW w:w="428" w:type="dxa"/>
            <w:vMerge/>
          </w:tcPr>
          <w:p w:rsidR="00736E92" w:rsidRPr="001818A6" w:rsidRDefault="00736E92" w:rsidP="00AB596C">
            <w:pPr>
              <w:spacing w:after="0" w:line="240" w:lineRule="auto"/>
              <w:jc w:val="center"/>
              <w:rPr>
                <w:rFonts w:ascii="Times New Roman" w:eastAsia="+mn-ea" w:hAnsi="Times New Roman"/>
                <w:b/>
                <w:color w:val="000000"/>
                <w:sz w:val="24"/>
                <w:szCs w:val="24"/>
                <w:lang w:val="kk-KZ" w:eastAsia="ru-RU"/>
              </w:rPr>
            </w:pPr>
          </w:p>
        </w:tc>
      </w:tr>
    </w:tbl>
    <w:p w:rsidR="009848B1" w:rsidRPr="001818A6" w:rsidRDefault="009848B1" w:rsidP="009848B1">
      <w:pPr>
        <w:rPr>
          <w:lang w:val="kk-KZ"/>
        </w:rPr>
      </w:pPr>
    </w:p>
    <w:p w:rsidR="009848B1" w:rsidRPr="001818A6" w:rsidRDefault="000623A0" w:rsidP="009848B1">
      <w:pPr>
        <w:spacing w:after="0" w:line="240" w:lineRule="auto"/>
        <w:jc w:val="both"/>
        <w:rPr>
          <w:lang w:val="kk-KZ"/>
        </w:rPr>
      </w:pPr>
      <w:r w:rsidRPr="001818A6">
        <w:rPr>
          <w:rFonts w:ascii="Times New Roman" w:hAnsi="Times New Roman"/>
          <w:b/>
          <w:sz w:val="28"/>
          <w:szCs w:val="28"/>
          <w:lang w:val="kk-KZ"/>
        </w:rPr>
        <w:t>3-сызба</w:t>
      </w:r>
      <w:r w:rsidR="009848B1" w:rsidRPr="001818A6">
        <w:rPr>
          <w:rFonts w:ascii="Times New Roman" w:hAnsi="Times New Roman"/>
          <w:b/>
          <w:sz w:val="28"/>
          <w:szCs w:val="28"/>
          <w:lang w:val="kk-KZ"/>
        </w:rPr>
        <w:t>. Бастауыш мектепте шетел тілін оқытатын болашақ мұғалімдерді даярлауда кәсіби-когнитивті-коммуникативті компетенция қалыптастырудың әдістемелік моделі</w:t>
      </w:r>
    </w:p>
    <w:p w:rsidR="009848B1" w:rsidRPr="001818A6" w:rsidRDefault="009848B1" w:rsidP="009848B1">
      <w:pPr>
        <w:spacing w:after="0" w:line="240" w:lineRule="auto"/>
        <w:ind w:firstLine="709"/>
        <w:jc w:val="both"/>
        <w:rPr>
          <w:rFonts w:ascii="Times New Roman" w:hAnsi="Times New Roman"/>
          <w:sz w:val="28"/>
          <w:szCs w:val="28"/>
          <w:lang w:val="kk-KZ"/>
        </w:rPr>
      </w:pPr>
    </w:p>
    <w:p w:rsidR="009848B1" w:rsidRPr="001818A6" w:rsidRDefault="009848B1" w:rsidP="009848B1">
      <w:pPr>
        <w:spacing w:after="0" w:line="240" w:lineRule="auto"/>
        <w:jc w:val="both"/>
        <w:rPr>
          <w:rFonts w:ascii="Times New Roman" w:hAnsi="Times New Roman"/>
          <w:sz w:val="28"/>
          <w:szCs w:val="28"/>
          <w:lang w:val="kk-KZ"/>
        </w:rPr>
      </w:pPr>
    </w:p>
    <w:p w:rsidR="009848B1" w:rsidRPr="001818A6" w:rsidRDefault="009848B1" w:rsidP="009848B1">
      <w:pPr>
        <w:spacing w:after="0" w:line="240" w:lineRule="auto"/>
        <w:ind w:firstLine="709"/>
        <w:jc w:val="both"/>
        <w:rPr>
          <w:rFonts w:ascii="Times New Roman" w:eastAsia="Times New Roman" w:hAnsi="Times New Roman"/>
          <w:b/>
          <w:sz w:val="28"/>
          <w:szCs w:val="28"/>
          <w:lang w:val="kk-KZ" w:eastAsia="ru-RU"/>
        </w:rPr>
      </w:pPr>
    </w:p>
    <w:p w:rsidR="009848B1" w:rsidRPr="001818A6" w:rsidRDefault="009848B1" w:rsidP="009848B1">
      <w:pPr>
        <w:spacing w:after="0" w:line="240" w:lineRule="auto"/>
        <w:ind w:firstLine="709"/>
        <w:jc w:val="both"/>
        <w:rPr>
          <w:rFonts w:ascii="Times New Roman" w:eastAsia="Times New Roman" w:hAnsi="Times New Roman"/>
          <w:b/>
          <w:sz w:val="28"/>
          <w:szCs w:val="28"/>
          <w:lang w:val="kk-KZ" w:eastAsia="ru-RU"/>
        </w:rPr>
      </w:pPr>
    </w:p>
    <w:p w:rsidR="009848B1" w:rsidRPr="001818A6" w:rsidRDefault="009848B1" w:rsidP="009848B1">
      <w:pPr>
        <w:spacing w:after="0" w:line="240" w:lineRule="auto"/>
        <w:ind w:firstLine="709"/>
        <w:jc w:val="both"/>
        <w:rPr>
          <w:rFonts w:ascii="Times New Roman" w:eastAsia="Times New Roman" w:hAnsi="Times New Roman"/>
          <w:b/>
          <w:sz w:val="28"/>
          <w:szCs w:val="28"/>
          <w:lang w:val="kk-KZ" w:eastAsia="ru-RU"/>
        </w:rPr>
      </w:pPr>
    </w:p>
    <w:p w:rsidR="009848B1" w:rsidRPr="001818A6" w:rsidRDefault="009848B1" w:rsidP="009848B1">
      <w:pPr>
        <w:spacing w:after="0" w:line="240" w:lineRule="auto"/>
        <w:ind w:firstLine="709"/>
        <w:jc w:val="both"/>
        <w:rPr>
          <w:rFonts w:ascii="Times New Roman" w:eastAsia="Times New Roman" w:hAnsi="Times New Roman"/>
          <w:b/>
          <w:sz w:val="28"/>
          <w:szCs w:val="28"/>
          <w:lang w:val="kk-KZ" w:eastAsia="ru-RU"/>
        </w:rPr>
      </w:pPr>
    </w:p>
    <w:p w:rsidR="009848B1" w:rsidRPr="001818A6" w:rsidRDefault="009848B1" w:rsidP="009848B1">
      <w:pPr>
        <w:rPr>
          <w:lang w:val="kk-KZ"/>
        </w:rPr>
      </w:pPr>
    </w:p>
    <w:p w:rsidR="006207BD" w:rsidRPr="001818A6" w:rsidRDefault="006207BD" w:rsidP="00C6340A">
      <w:pPr>
        <w:widowControl w:val="0"/>
        <w:autoSpaceDE w:val="0"/>
        <w:autoSpaceDN w:val="0"/>
        <w:spacing w:after="0" w:line="240" w:lineRule="auto"/>
        <w:jc w:val="center"/>
        <w:rPr>
          <w:rFonts w:ascii="Times New Roman" w:eastAsia="+mn-ea" w:hAnsi="Times New Roman"/>
          <w:b/>
          <w:sz w:val="28"/>
          <w:szCs w:val="28"/>
          <w:lang w:val="kk-KZ" w:eastAsia="ru-RU" w:bidi="ru-RU"/>
        </w:rPr>
      </w:pPr>
    </w:p>
    <w:p w:rsidR="006207BD" w:rsidRPr="001818A6" w:rsidRDefault="006207BD" w:rsidP="00C6340A">
      <w:pPr>
        <w:widowControl w:val="0"/>
        <w:autoSpaceDE w:val="0"/>
        <w:autoSpaceDN w:val="0"/>
        <w:spacing w:after="0" w:line="240" w:lineRule="auto"/>
        <w:jc w:val="center"/>
        <w:rPr>
          <w:rFonts w:ascii="Times New Roman" w:eastAsia="+mn-ea" w:hAnsi="Times New Roman"/>
          <w:b/>
          <w:sz w:val="28"/>
          <w:szCs w:val="28"/>
          <w:lang w:val="kk-KZ" w:eastAsia="ru-RU" w:bidi="ru-RU"/>
        </w:rPr>
      </w:pPr>
    </w:p>
    <w:p w:rsidR="00C6340A" w:rsidRPr="001818A6" w:rsidRDefault="00C6340A" w:rsidP="00C6340A">
      <w:pPr>
        <w:widowControl w:val="0"/>
        <w:autoSpaceDE w:val="0"/>
        <w:autoSpaceDN w:val="0"/>
        <w:spacing w:after="0" w:line="240" w:lineRule="auto"/>
        <w:jc w:val="center"/>
        <w:rPr>
          <w:rFonts w:ascii="Times New Roman" w:eastAsia="+mn-ea" w:hAnsi="Times New Roman"/>
          <w:b/>
          <w:sz w:val="28"/>
          <w:szCs w:val="28"/>
          <w:lang w:val="kk-KZ" w:eastAsia="ru-RU" w:bidi="ru-RU"/>
        </w:rPr>
      </w:pPr>
      <w:r w:rsidRPr="001818A6">
        <w:rPr>
          <w:rFonts w:ascii="Times New Roman" w:eastAsia="+mn-ea" w:hAnsi="Times New Roman"/>
          <w:b/>
          <w:sz w:val="28"/>
          <w:szCs w:val="28"/>
          <w:lang w:val="kk-KZ" w:eastAsia="ru-RU" w:bidi="ru-RU"/>
        </w:rPr>
        <w:lastRenderedPageBreak/>
        <w:t xml:space="preserve"> 2.2 Болашақ бастауыш мектеп шетел тілін мұғалімдерінің кәсіби-когнитивтік-</w:t>
      </w:r>
      <w:r w:rsidR="009230A4" w:rsidRPr="001818A6">
        <w:rPr>
          <w:rFonts w:ascii="Times New Roman" w:eastAsia="+mn-ea" w:hAnsi="Times New Roman"/>
          <w:b/>
          <w:sz w:val="28"/>
          <w:szCs w:val="28"/>
          <w:lang w:val="kk-KZ" w:eastAsia="ru-RU" w:bidi="ru-RU"/>
        </w:rPr>
        <w:t xml:space="preserve">коммуникативтік компетенциясын </w:t>
      </w:r>
      <w:r w:rsidR="00E04A8D" w:rsidRPr="001818A6">
        <w:rPr>
          <w:rFonts w:ascii="Times New Roman" w:eastAsia="+mn-ea" w:hAnsi="Times New Roman"/>
          <w:b/>
          <w:sz w:val="28"/>
          <w:szCs w:val="28"/>
          <w:lang w:val="kk-KZ" w:eastAsia="ru-RU" w:bidi="ru-RU"/>
        </w:rPr>
        <w:t>Ақпараттық-коммуникациялық</w:t>
      </w:r>
      <w:r w:rsidRPr="001818A6">
        <w:rPr>
          <w:rFonts w:ascii="Times New Roman" w:eastAsia="+mn-ea" w:hAnsi="Times New Roman"/>
          <w:b/>
          <w:sz w:val="28"/>
          <w:szCs w:val="28"/>
          <w:lang w:val="kk-KZ" w:eastAsia="ru-RU" w:bidi="ru-RU"/>
        </w:rPr>
        <w:t xml:space="preserve"> технологиялар арқылы қалыптастыру профконцепті.</w:t>
      </w:r>
    </w:p>
    <w:p w:rsidR="00C6340A" w:rsidRPr="001818A6" w:rsidRDefault="00C6340A" w:rsidP="00C6340A">
      <w:pPr>
        <w:widowControl w:val="0"/>
        <w:autoSpaceDE w:val="0"/>
        <w:autoSpaceDN w:val="0"/>
        <w:spacing w:after="0" w:line="240" w:lineRule="auto"/>
        <w:jc w:val="center"/>
        <w:rPr>
          <w:rFonts w:ascii="Times New Roman" w:eastAsia="+mn-ea" w:hAnsi="Times New Roman"/>
          <w:b/>
          <w:sz w:val="28"/>
          <w:szCs w:val="28"/>
          <w:lang w:val="kk-KZ" w:eastAsia="ru-RU" w:bidi="ru-RU"/>
        </w:rPr>
      </w:pP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Шетел тілі мұғалімі қазіргі уақытта ең маңызды мамандықтардың бірі болып табылады. Мұның себебі XXI ғасырда шетел  тілін білу өмірдің беделді және қажетті элементі болып саналады. Сондықтан, бастауыш мектепте шетел тілін үйрететін мамандар үлкен сұранысқа ие. </w:t>
      </w:r>
    </w:p>
    <w:p w:rsidR="00C6340A" w:rsidRPr="001818A6" w:rsidRDefault="00C6340A" w:rsidP="00C6340A">
      <w:pPr>
        <w:spacing w:after="0" w:line="240" w:lineRule="auto"/>
        <w:ind w:firstLine="794"/>
        <w:jc w:val="both"/>
        <w:rPr>
          <w:rFonts w:ascii="Times New Roman" w:eastAsia="Times New Roman" w:hAnsi="Times New Roman"/>
          <w:noProof/>
          <w:sz w:val="28"/>
          <w:szCs w:val="28"/>
          <w:lang w:val="kk-KZ" w:eastAsia="ru-RU"/>
        </w:rPr>
      </w:pPr>
      <w:r w:rsidRPr="001818A6">
        <w:rPr>
          <w:rFonts w:ascii="Times New Roman" w:eastAsia="Times New Roman" w:hAnsi="Times New Roman"/>
          <w:noProof/>
          <w:sz w:val="28"/>
          <w:szCs w:val="28"/>
          <w:lang w:val="kk-KZ" w:eastAsia="ru-RU"/>
        </w:rPr>
        <w:t>Соңғы жылдары еліміздегі барлық салаларында орын алған көптеген өзгерістердің нәтижесінде, әлеуметтік талаптар, білім беру жүйесін одан әрі жетілдіруді және шетел тілін заманауи оқытудың тұжырымдамаларын әзірлеуді талап етеді.</w:t>
      </w:r>
    </w:p>
    <w:p w:rsidR="00C6340A" w:rsidRPr="001818A6" w:rsidRDefault="00C6340A" w:rsidP="00C6340A">
      <w:pPr>
        <w:spacing w:after="0" w:line="240" w:lineRule="auto"/>
        <w:ind w:firstLine="794"/>
        <w:jc w:val="both"/>
        <w:rPr>
          <w:rFonts w:ascii="Times New Roman" w:eastAsia="Times New Roman" w:hAnsi="Times New Roman"/>
          <w:noProof/>
          <w:sz w:val="28"/>
          <w:szCs w:val="28"/>
          <w:lang w:val="kk-KZ" w:eastAsia="ru-RU"/>
        </w:rPr>
      </w:pPr>
      <w:r w:rsidRPr="001818A6">
        <w:rPr>
          <w:rFonts w:ascii="Times New Roman" w:eastAsia="Times New Roman" w:hAnsi="Times New Roman"/>
          <w:noProof/>
          <w:sz w:val="28"/>
          <w:szCs w:val="28"/>
          <w:lang w:val="kk-KZ" w:eastAsia="ru-RU"/>
        </w:rPr>
        <w:t xml:space="preserve">Осыған орай оқу </w:t>
      </w:r>
      <w:r w:rsidR="007B1E09" w:rsidRPr="001818A6">
        <w:rPr>
          <w:rFonts w:ascii="Times New Roman" w:eastAsia="Times New Roman" w:hAnsi="Times New Roman"/>
          <w:noProof/>
          <w:sz w:val="28"/>
          <w:szCs w:val="28"/>
          <w:lang w:val="kk-KZ" w:eastAsia="ru-RU"/>
        </w:rPr>
        <w:t>үдерісі</w:t>
      </w:r>
      <w:r w:rsidRPr="001818A6">
        <w:rPr>
          <w:rFonts w:ascii="Times New Roman" w:eastAsia="Times New Roman" w:hAnsi="Times New Roman"/>
          <w:noProof/>
          <w:sz w:val="28"/>
          <w:szCs w:val="28"/>
          <w:lang w:val="kk-KZ" w:eastAsia="ru-RU"/>
        </w:rPr>
        <w:t>нде бастауыш ағылшын тілі мұғалімін даярлау өте маңызды. Шетел тілі мұғалімі ең алдымен ол коммуникациялық серіктес, сабақ режиссеры, жағымды атмосфера тудырушы, психологиялық кедергілерді жоюшы, қатысым барысында оңтайлы мотивация қалыптастырушы. Мұғалім оқушылардың тілектерін, өз ойын жеткізуде, бір-бірімен қатысым жасауда, оқыған, тыңдап немесе көргендері туралы пікір алмасуға көмектесетін әдістемелік және дидактикалық әдістерді тимді пайдаланушы тұлға.</w:t>
      </w:r>
    </w:p>
    <w:p w:rsidR="00C6340A" w:rsidRPr="001818A6" w:rsidRDefault="00C6340A" w:rsidP="00C6340A">
      <w:pPr>
        <w:spacing w:after="0" w:line="240" w:lineRule="auto"/>
        <w:ind w:firstLine="794"/>
        <w:jc w:val="both"/>
        <w:rPr>
          <w:rFonts w:ascii="Times New Roman" w:eastAsia="Times New Roman" w:hAnsi="Times New Roman"/>
          <w:noProof/>
          <w:sz w:val="28"/>
          <w:szCs w:val="28"/>
          <w:lang w:val="kk-KZ" w:eastAsia="ru-RU"/>
        </w:rPr>
      </w:pPr>
      <w:r w:rsidRPr="001818A6">
        <w:rPr>
          <w:rFonts w:ascii="Times New Roman" w:eastAsia="Times New Roman" w:hAnsi="Times New Roman"/>
          <w:noProof/>
          <w:sz w:val="28"/>
          <w:szCs w:val="28"/>
          <w:lang w:val="kk-KZ" w:eastAsia="ru-RU"/>
        </w:rPr>
        <w:t>Біздің профконцепті құру үшін, бірінші педагог стандартындағы талаптарды талдадық.</w:t>
      </w:r>
    </w:p>
    <w:p w:rsidR="00C6340A" w:rsidRPr="001818A6" w:rsidRDefault="00C6340A" w:rsidP="00C6340A">
      <w:pPr>
        <w:spacing w:after="0" w:line="240" w:lineRule="auto"/>
        <w:ind w:firstLine="794"/>
        <w:jc w:val="both"/>
        <w:rPr>
          <w:rFonts w:ascii="Times New Roman" w:eastAsia="Times New Roman" w:hAnsi="Times New Roman"/>
          <w:noProof/>
          <w:sz w:val="28"/>
          <w:szCs w:val="28"/>
          <w:lang w:val="kk-KZ" w:eastAsia="ru-RU"/>
        </w:rPr>
      </w:pPr>
      <w:r w:rsidRPr="001818A6">
        <w:rPr>
          <w:rFonts w:ascii="Times New Roman" w:eastAsia="Times New Roman" w:hAnsi="Times New Roman"/>
          <w:noProof/>
          <w:sz w:val="28"/>
          <w:szCs w:val="28"/>
          <w:lang w:val="kk-KZ" w:eastAsia="ru-RU"/>
        </w:rPr>
        <w:t>Мұғалімнің кәсіби стандарты (профессиональный стандарт) –  мұғалімнің біліктілік деңгейін, компетентілігін және дайындық деңгейіне қойылатын талаптарды анықтайтын стандарт.</w:t>
      </w:r>
    </w:p>
    <w:p w:rsidR="00C6340A" w:rsidRPr="001818A6" w:rsidRDefault="00C6340A" w:rsidP="00C6340A">
      <w:pPr>
        <w:spacing w:after="0" w:line="240" w:lineRule="auto"/>
        <w:ind w:firstLine="794"/>
        <w:jc w:val="both"/>
        <w:rPr>
          <w:rFonts w:ascii="Times New Roman" w:eastAsia="Times New Roman" w:hAnsi="Times New Roman"/>
          <w:noProof/>
          <w:sz w:val="28"/>
          <w:szCs w:val="28"/>
          <w:lang w:val="kk-KZ" w:eastAsia="ru-RU"/>
        </w:rPr>
      </w:pPr>
      <w:r w:rsidRPr="001818A6">
        <w:rPr>
          <w:rFonts w:ascii="Times New Roman" w:eastAsia="Times New Roman" w:hAnsi="Times New Roman"/>
          <w:noProof/>
          <w:sz w:val="28"/>
          <w:szCs w:val="28"/>
          <w:lang w:val="kk-KZ" w:eastAsia="ru-RU"/>
        </w:rPr>
        <w:t>Кәсіби стандарт (профессиональный стандарт) мұғалімнің біліктілігін арттыруды және оның карьерасының өсуін жоспарлау үшін қолданылады.</w:t>
      </w:r>
    </w:p>
    <w:p w:rsidR="00C6340A" w:rsidRPr="001818A6" w:rsidRDefault="00C6340A" w:rsidP="00C6340A">
      <w:pPr>
        <w:spacing w:after="0" w:line="240" w:lineRule="auto"/>
        <w:ind w:firstLine="794"/>
        <w:jc w:val="both"/>
        <w:rPr>
          <w:rFonts w:ascii="Times New Roman" w:eastAsia="Times New Roman" w:hAnsi="Times New Roman"/>
          <w:noProof/>
          <w:sz w:val="28"/>
          <w:szCs w:val="28"/>
          <w:lang w:val="kk-KZ" w:eastAsia="ru-RU"/>
        </w:rPr>
      </w:pPr>
      <w:r w:rsidRPr="001818A6">
        <w:rPr>
          <w:rFonts w:ascii="Times New Roman" w:eastAsia="Times New Roman" w:hAnsi="Times New Roman"/>
          <w:noProof/>
          <w:sz w:val="28"/>
          <w:szCs w:val="28"/>
          <w:lang w:val="kk-KZ" w:eastAsia="ru-RU"/>
        </w:rPr>
        <w:t xml:space="preserve">2017 жылғы Педагогтің кәсіби стандартындағы «Педагог. Бастауыш сынып мұғалімі» бойынша тілге байланысты келесі кәсіби талаптары берілген:  </w:t>
      </w:r>
    </w:p>
    <w:p w:rsidR="00C6340A" w:rsidRPr="001818A6" w:rsidRDefault="00C6340A" w:rsidP="000223C2">
      <w:pPr>
        <w:numPr>
          <w:ilvl w:val="0"/>
          <w:numId w:val="27"/>
        </w:numPr>
        <w:spacing w:after="0" w:line="240" w:lineRule="auto"/>
        <w:ind w:left="0" w:firstLine="794"/>
        <w:contextualSpacing/>
        <w:jc w:val="both"/>
        <w:rPr>
          <w:rFonts w:ascii="Times New Roman" w:eastAsia="Times New Roman" w:hAnsi="Times New Roman"/>
          <w:noProof/>
          <w:sz w:val="28"/>
          <w:szCs w:val="28"/>
          <w:lang w:val="kk-KZ" w:eastAsia="ru-RU"/>
        </w:rPr>
      </w:pPr>
      <w:r w:rsidRPr="001818A6">
        <w:rPr>
          <w:rFonts w:ascii="Times New Roman" w:eastAsia="Times New Roman" w:hAnsi="Times New Roman"/>
          <w:noProof/>
          <w:sz w:val="28"/>
          <w:szCs w:val="28"/>
          <w:lang w:val="kk-KZ" w:eastAsia="ru-RU"/>
        </w:rPr>
        <w:t>тәлімгер басшылығымен бастауыш мектеп оқушыларына мақсатты келесі тілдерде: қазақ (Т2), орыс (Т2), ағылшын (Т3) коммуникациялық байланыс орнату үшін бейімделу жағдайын жасайды (көптілді бағдарламалармен жұмыс жасайтын мұғалімдер);</w:t>
      </w:r>
    </w:p>
    <w:p w:rsidR="00C6340A" w:rsidRPr="001818A6" w:rsidRDefault="00C6340A" w:rsidP="00C6340A">
      <w:pPr>
        <w:spacing w:after="0" w:line="240" w:lineRule="auto"/>
        <w:ind w:firstLine="794"/>
        <w:jc w:val="both"/>
        <w:rPr>
          <w:rFonts w:ascii="Times New Roman" w:eastAsia="Times New Roman" w:hAnsi="Times New Roman"/>
          <w:noProof/>
          <w:sz w:val="28"/>
          <w:szCs w:val="28"/>
          <w:lang w:val="kk-KZ" w:eastAsia="ru-RU"/>
        </w:rPr>
      </w:pPr>
      <w:r w:rsidRPr="001818A6">
        <w:rPr>
          <w:rFonts w:ascii="Times New Roman" w:eastAsia="Times New Roman" w:hAnsi="Times New Roman"/>
          <w:noProof/>
          <w:sz w:val="28"/>
          <w:szCs w:val="28"/>
          <w:lang w:val="kk-KZ" w:eastAsia="ru-RU"/>
        </w:rPr>
        <w:t>- қазіргі тіл білімі мен лингвистика саласындағы теориялық тұжырымдамалар мен ережелерді (көптілді білім беру бағдарламаларына қатысатын оқытушылар үшін);</w:t>
      </w:r>
    </w:p>
    <w:p w:rsidR="00C6340A" w:rsidRPr="001818A6" w:rsidRDefault="00C6340A" w:rsidP="00205E4D">
      <w:pPr>
        <w:spacing w:after="0" w:line="240" w:lineRule="auto"/>
        <w:ind w:firstLine="794"/>
        <w:jc w:val="both"/>
        <w:rPr>
          <w:rFonts w:ascii="Times New Roman" w:eastAsia="Times New Roman" w:hAnsi="Times New Roman"/>
          <w:noProof/>
          <w:sz w:val="28"/>
          <w:szCs w:val="28"/>
          <w:lang w:val="kk-KZ" w:eastAsia="ru-RU"/>
        </w:rPr>
      </w:pPr>
      <w:r w:rsidRPr="001818A6">
        <w:rPr>
          <w:rFonts w:ascii="Times New Roman" w:eastAsia="Times New Roman" w:hAnsi="Times New Roman"/>
          <w:noProof/>
          <w:sz w:val="28"/>
          <w:szCs w:val="28"/>
          <w:lang w:val="kk-KZ" w:eastAsia="ru-RU"/>
        </w:rPr>
        <w:t>- мәдениаралық коммуникацияның лингвистикалық механизмдерін (көптілді білім беру бағдарламаларына қатысатын мұғалімдер үшін); [</w:t>
      </w:r>
      <w:r w:rsidR="00EF0699" w:rsidRPr="001818A6">
        <w:rPr>
          <w:rFonts w:ascii="Times New Roman" w:eastAsia="Times New Roman" w:hAnsi="Times New Roman"/>
          <w:noProof/>
          <w:sz w:val="28"/>
          <w:szCs w:val="28"/>
          <w:lang w:val="kk-KZ" w:eastAsia="ru-RU"/>
        </w:rPr>
        <w:t>75</w:t>
      </w:r>
      <w:r w:rsidRPr="001818A6">
        <w:rPr>
          <w:rFonts w:ascii="Times New Roman" w:eastAsia="Times New Roman" w:hAnsi="Times New Roman"/>
          <w:noProof/>
          <w:sz w:val="28"/>
          <w:szCs w:val="28"/>
          <w:lang w:val="kk-KZ" w:eastAsia="ru-RU"/>
        </w:rPr>
        <w:t>].</w:t>
      </w:r>
    </w:p>
    <w:p w:rsidR="00C6340A" w:rsidRPr="001818A6" w:rsidRDefault="00C6340A" w:rsidP="00C6340A">
      <w:pPr>
        <w:spacing w:after="0" w:line="240" w:lineRule="auto"/>
        <w:ind w:firstLine="794"/>
        <w:jc w:val="both"/>
        <w:rPr>
          <w:rFonts w:ascii="Times New Roman" w:eastAsia="Times New Roman" w:hAnsi="Times New Roman"/>
          <w:noProof/>
          <w:sz w:val="28"/>
          <w:szCs w:val="28"/>
          <w:lang w:val="kk-KZ" w:eastAsia="ru-RU"/>
        </w:rPr>
      </w:pPr>
      <w:r w:rsidRPr="001818A6">
        <w:rPr>
          <w:rFonts w:ascii="Times New Roman" w:eastAsia="Times New Roman" w:hAnsi="Times New Roman"/>
          <w:noProof/>
          <w:sz w:val="28"/>
          <w:szCs w:val="28"/>
          <w:lang w:val="kk-KZ" w:eastAsia="ru-RU"/>
        </w:rPr>
        <w:t>Алғашқы «Педагог. Бастауыш сынып мұғалімі» стандартында көбінесе мұғалімдерге көптілді бағдарламалармен жұмыс жасау бойынша талап қойылғаның көреміз.</w:t>
      </w:r>
    </w:p>
    <w:p w:rsidR="00C6340A" w:rsidRPr="001818A6" w:rsidRDefault="00C6340A" w:rsidP="00C6340A">
      <w:pPr>
        <w:spacing w:after="0" w:line="240" w:lineRule="auto"/>
        <w:ind w:firstLine="794"/>
        <w:jc w:val="both"/>
        <w:rPr>
          <w:rFonts w:ascii="Times New Roman" w:eastAsia="Times New Roman" w:hAnsi="Times New Roman"/>
          <w:noProof/>
          <w:sz w:val="28"/>
          <w:szCs w:val="28"/>
          <w:lang w:val="kk-KZ" w:eastAsia="ru-RU"/>
        </w:rPr>
      </w:pPr>
      <w:r w:rsidRPr="001818A6">
        <w:rPr>
          <w:rFonts w:ascii="Times New Roman" w:eastAsia="Times New Roman" w:hAnsi="Times New Roman"/>
          <w:noProof/>
          <w:sz w:val="28"/>
          <w:szCs w:val="28"/>
          <w:lang w:val="kk-KZ" w:eastAsia="ru-RU"/>
        </w:rPr>
        <w:lastRenderedPageBreak/>
        <w:t>Ал, соңғы педагогтың кәсіби стандартында жалпы «мектеп педагогі» талаптары беріліп, дәл бастауыш мектептегі шетел тілі мұғалімдерінің кәсіби қызметіне қойылатын талаптар көрсетілмеген.</w:t>
      </w:r>
    </w:p>
    <w:p w:rsidR="00C6340A" w:rsidRPr="001818A6" w:rsidRDefault="00C6340A" w:rsidP="00C6340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Алйда, қазіргі педагогтың стандарты бойынша, бастауыш мектептегі шетел тілі мұғалімінің кәсіби қызметіне қажетті талаптарға [</w:t>
      </w:r>
      <w:r w:rsidR="006F7D06" w:rsidRPr="001818A6">
        <w:rPr>
          <w:rFonts w:ascii="Times New Roman" w:hAnsi="Times New Roman"/>
          <w:sz w:val="28"/>
          <w:szCs w:val="28"/>
          <w:lang w:val="kk-KZ"/>
        </w:rPr>
        <w:t>76</w:t>
      </w:r>
      <w:r w:rsidRPr="001818A6">
        <w:rPr>
          <w:rFonts w:ascii="Times New Roman" w:hAnsi="Times New Roman"/>
          <w:sz w:val="28"/>
          <w:szCs w:val="28"/>
          <w:lang w:val="kk-KZ"/>
        </w:rPr>
        <w:t xml:space="preserve">]: </w:t>
      </w:r>
    </w:p>
    <w:p w:rsidR="00C6340A" w:rsidRPr="001818A6" w:rsidRDefault="00C6340A" w:rsidP="000223C2">
      <w:pPr>
        <w:numPr>
          <w:ilvl w:val="0"/>
          <w:numId w:val="24"/>
        </w:numPr>
        <w:spacing w:after="0" w:line="240" w:lineRule="auto"/>
        <w:ind w:left="0" w:firstLine="709"/>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Оқу процесін жүзеге асыру мен ұйымдастыру бойынша мұғалімнің кәсіби қызметінің талаптары:</w:t>
      </w:r>
    </w:p>
    <w:p w:rsidR="00C6340A" w:rsidRPr="001818A6" w:rsidRDefault="00C6340A" w:rsidP="000223C2">
      <w:pPr>
        <w:numPr>
          <w:ilvl w:val="0"/>
          <w:numId w:val="25"/>
        </w:numPr>
        <w:tabs>
          <w:tab w:val="left" w:pos="993"/>
        </w:tabs>
        <w:spacing w:after="0" w:line="240" w:lineRule="auto"/>
        <w:ind w:left="0" w:firstLine="639"/>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Мұғалімнің білім беру саласындағы нормативтік құқықтық актілерді және оқу пәнінің мазмұның білуін;</w:t>
      </w:r>
    </w:p>
    <w:p w:rsidR="00C6340A" w:rsidRPr="001818A6" w:rsidRDefault="00C6340A" w:rsidP="000223C2">
      <w:pPr>
        <w:numPr>
          <w:ilvl w:val="0"/>
          <w:numId w:val="25"/>
        </w:numPr>
        <w:tabs>
          <w:tab w:val="left" w:pos="993"/>
        </w:tabs>
        <w:spacing w:after="0" w:line="240" w:lineRule="auto"/>
        <w:ind w:left="0" w:firstLine="639"/>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xml:space="preserve"> Оқушылардың жас және жеке даму ерекшеліктері мен қажеттіліктерін ескере отырып, мұғалім тиісті оқыту әдістері мен бағалау құралдарын қолдану арқылы сабақ жоспарларын құрып, сабақтар өткізуін;</w:t>
      </w:r>
    </w:p>
    <w:p w:rsidR="00C6340A" w:rsidRPr="001818A6" w:rsidRDefault="00C6340A" w:rsidP="000223C2">
      <w:pPr>
        <w:numPr>
          <w:ilvl w:val="0"/>
          <w:numId w:val="25"/>
        </w:numPr>
        <w:tabs>
          <w:tab w:val="left" w:pos="993"/>
        </w:tabs>
        <w:spacing w:after="0" w:line="240" w:lineRule="auto"/>
        <w:ind w:left="0" w:firstLine="639"/>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xml:space="preserve">Сонымен қатар, оқыту әдістемесінің заманауи білім беру ресурстарын мен технологияларын оның ішінде ақпараттық технологияларды біліп,  тиімді әлеуметтік желілерді қолдануын; </w:t>
      </w:r>
    </w:p>
    <w:p w:rsidR="00C6340A" w:rsidRPr="001818A6" w:rsidRDefault="00C6340A" w:rsidP="000223C2">
      <w:pPr>
        <w:numPr>
          <w:ilvl w:val="0"/>
          <w:numId w:val="25"/>
        </w:numPr>
        <w:tabs>
          <w:tab w:val="left" w:pos="993"/>
        </w:tabs>
        <w:spacing w:after="0" w:line="240" w:lineRule="auto"/>
        <w:ind w:left="0" w:firstLine="639"/>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Оқушылардың коммуникациясын жүзеге асыру мен олардың тілдік құзыреттерін дамыту үшін  білім алуға деген ынтасын қалыптастыруды талап етеді.</w:t>
      </w:r>
    </w:p>
    <w:p w:rsidR="00C6340A" w:rsidRPr="001818A6" w:rsidRDefault="00C6340A" w:rsidP="000223C2">
      <w:pPr>
        <w:numPr>
          <w:ilvl w:val="0"/>
          <w:numId w:val="24"/>
        </w:numPr>
        <w:tabs>
          <w:tab w:val="left" w:pos="567"/>
        </w:tabs>
        <w:spacing w:after="0" w:line="240" w:lineRule="auto"/>
        <w:ind w:left="0" w:firstLine="567"/>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xml:space="preserve">Мұғалімнің оқушылардың оқу жетістіктерін бағалаудағы кәсіби қызметіне қойылатын талаптар: </w:t>
      </w:r>
    </w:p>
    <w:p w:rsidR="00C6340A" w:rsidRPr="001818A6" w:rsidRDefault="00C6340A" w:rsidP="000223C2">
      <w:pPr>
        <w:numPr>
          <w:ilvl w:val="0"/>
          <w:numId w:val="26"/>
        </w:numPr>
        <w:tabs>
          <w:tab w:val="left" w:pos="993"/>
        </w:tabs>
        <w:spacing w:after="0" w:line="240" w:lineRule="auto"/>
        <w:ind w:left="0" w:firstLine="360"/>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оқушылардың жас ерекшеліктері мен қажеттіліктерін мұғалім ескере отыра, үлгерімді бақылау әдістері мен технологияларын біліп, бағалау құралдарын әзірлеуді және сабақ барысында критериалды бағалау жүйесін қолдана отырып, оқушылардың үлгеріміне мониторинг жүргізу талаптары міндеттелді.</w:t>
      </w:r>
    </w:p>
    <w:p w:rsidR="00C6340A" w:rsidRPr="001818A6" w:rsidRDefault="00C6340A" w:rsidP="000223C2">
      <w:pPr>
        <w:numPr>
          <w:ilvl w:val="0"/>
          <w:numId w:val="24"/>
        </w:numPr>
        <w:spacing w:after="0" w:line="240" w:lineRule="auto"/>
        <w:ind w:left="0" w:firstLine="567"/>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xml:space="preserve">Мұғалімнің оқу-әдістемелік қызметін жүзеге асыруда оқу-әдістемелік материалдарын дайындау мен білім беру процесін зерттеу бойынша келесі талаптар қойылды: </w:t>
      </w:r>
    </w:p>
    <w:p w:rsidR="00C6340A" w:rsidRPr="001818A6" w:rsidRDefault="00C6340A" w:rsidP="00C6340A">
      <w:pPr>
        <w:spacing w:after="0" w:line="240" w:lineRule="auto"/>
        <w:ind w:firstLine="567"/>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Мұғалімнің оқу процесіне қажетті дидактикалық материалдарды анықтап, әзірлеу негіздерін білуін;</w:t>
      </w:r>
    </w:p>
    <w:p w:rsidR="00C6340A" w:rsidRPr="001818A6" w:rsidRDefault="00C6340A" w:rsidP="00C6340A">
      <w:pPr>
        <w:spacing w:after="0" w:line="240" w:lineRule="auto"/>
        <w:ind w:firstLine="567"/>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Оқу бағдарламаларын әзірлеу кезінде қатысуын;</w:t>
      </w:r>
    </w:p>
    <w:p w:rsidR="00C6340A" w:rsidRPr="001818A6" w:rsidRDefault="00C6340A" w:rsidP="00C6340A">
      <w:pPr>
        <w:spacing w:after="0" w:line="240" w:lineRule="auto"/>
        <w:ind w:firstLine="567"/>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Білім беру процесін зерттеу бойынша мұғалім өзінің кәсіби қызметі мен әріптестерінің тәжірибесіне Lesson Study (Лессон Стади) әдісі арқылы рефлексия жасап, озық педагогикалық тәжірибелерді үйренуін талап етеді.</w:t>
      </w:r>
    </w:p>
    <w:p w:rsidR="00C6340A" w:rsidRPr="001818A6" w:rsidRDefault="00C6340A" w:rsidP="00C6340A">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 xml:space="preserve">          Сонымен қатар, осы педагог стандарты мұғалімнің жеке: сыни ойлау, оқушылармен қарым-қатынас орнату, ұтқырлық, стресске төзімділік, эмоционалды тепе-теңдік және өзін-өзі дамыту құзыреттіліктерін қалыптастыруға талаптар қояды.</w:t>
      </w:r>
    </w:p>
    <w:p w:rsidR="00C6340A" w:rsidRPr="001818A6" w:rsidRDefault="00C6340A" w:rsidP="00C6340A">
      <w:pPr>
        <w:tabs>
          <w:tab w:val="left" w:pos="567"/>
        </w:tabs>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Бастауыш мектептегі шетел тілі мұғалімі – бұл жалпы білім беру мектептерінде, лицейлерде және гимназияларда 3-4 сынып оқушыларына шетел тіліндегі фонетика, лексика және грамматика саласындағы тілдік білімдерді, дағдыларды және қабілеттерді үйрететін маман иесі. Осы пән бойынша оқушылардың психологиялық және психофизиологиялық ерекшеліктеріне қарай оқу материалдарын жоспарлайды, оқу жоспарының </w:t>
      </w:r>
      <w:r w:rsidRPr="001818A6">
        <w:rPr>
          <w:rFonts w:ascii="Times New Roman" w:hAnsi="Times New Roman"/>
          <w:sz w:val="28"/>
          <w:szCs w:val="28"/>
          <w:lang w:val="kk-KZ"/>
        </w:rPr>
        <w:lastRenderedPageBreak/>
        <w:t>орындалуын қамтамасыз етеді, оқушылардың үлгерімін талдайды және оқу тәртібінің сақталуын қадағалайды.</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Шетел тілі мұғалімінің негізгі міндеті - балаларға бейтаныс өзге тілде сөйлеуден және қате айту кезінде қорықпауға, өз ойларын, тілектерін, талаптарын білдіруге көмектесу, тұйық болмай қатысым жасауға және тілдің сұлулығын түсініп, оны пайдалана алуға үйрету, сонымен қатар,  сол тілдегі кітаптарды оқытып, әндер тыңдату, түпнұсқалық фильмдерді көрсету.</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Студенттің немесе бастауыш мектеп шетел тілі мұғалімінің кәсіби-когнитивтік-коммуникативтік компетенциясын қалыптастырушыларының бірі - ол кәсіби тұжырымдама болып табылады.</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С.С.Құнанбаева алғаш рет «кәсіби тұжырымдаманы» </w:t>
      </w:r>
      <w:r w:rsidRPr="001818A6">
        <w:rPr>
          <w:rFonts w:ascii="Times New Roman" w:hAnsi="Times New Roman"/>
          <w:b/>
          <w:sz w:val="28"/>
          <w:szCs w:val="28"/>
          <w:lang w:val="kk-KZ"/>
        </w:rPr>
        <w:t>(«профессиональный концепт» (профконцепт))</w:t>
      </w:r>
      <w:r w:rsidRPr="001818A6">
        <w:rPr>
          <w:rFonts w:ascii="Times New Roman" w:hAnsi="Times New Roman"/>
          <w:sz w:val="28"/>
          <w:szCs w:val="28"/>
          <w:lang w:val="kk-KZ"/>
        </w:rPr>
        <w:t xml:space="preserve"> - маманның кәсіби қызметінің негізі мен мазмұнын көрсететін шеттілдік білім беру пәнінің бірлігін анықтады. ЖЖОКБҰ-да бітіруші түлектің кәсіби даярлығының қалыптасуына осы кәсіби тұжырымдама қызмет ету тиіс.  </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Кәсіби тұжырымдаманы игеру процесінде кәсіби білімді, қабілеттерді, дағдыларды қабылдау және жаңарту, сонымен қатар кәсіби қажетті қасиеттер мен кәсіби ойлауды дамытуды жүзеге асыру орын алады. </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Сонымен,  белгілі бір кәсіби тұжырымдама кәсіби даярлық мазмұны: пән мазмұны, тақырыптық модуль, студенттердің іс-әрекеті: академиялық, квазикәсіби және кәсіби оқу бойынша құралады [</w:t>
      </w:r>
      <w:r w:rsidR="007830A3" w:rsidRPr="001818A6">
        <w:rPr>
          <w:rFonts w:ascii="Times New Roman" w:hAnsi="Times New Roman"/>
          <w:sz w:val="28"/>
          <w:szCs w:val="28"/>
          <w:lang w:val="kk-KZ"/>
        </w:rPr>
        <w:t>12</w:t>
      </w:r>
      <w:r w:rsidRPr="001818A6">
        <w:rPr>
          <w:rFonts w:ascii="Times New Roman" w:hAnsi="Times New Roman"/>
          <w:sz w:val="28"/>
          <w:szCs w:val="28"/>
          <w:lang w:val="kk-KZ"/>
        </w:rPr>
        <w:t>, 3</w:t>
      </w:r>
      <w:r w:rsidR="00E1797A" w:rsidRPr="001818A6">
        <w:rPr>
          <w:rFonts w:ascii="Times New Roman" w:hAnsi="Times New Roman"/>
          <w:sz w:val="28"/>
          <w:szCs w:val="28"/>
          <w:lang w:val="kk-KZ"/>
        </w:rPr>
        <w:t>4 б.</w:t>
      </w:r>
      <w:r w:rsidRPr="001818A6">
        <w:rPr>
          <w:rFonts w:ascii="Times New Roman" w:hAnsi="Times New Roman"/>
          <w:sz w:val="28"/>
          <w:szCs w:val="28"/>
          <w:lang w:val="kk-KZ"/>
        </w:rPr>
        <w:t>].</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Профконцептің құрамдас бөліктеріне: нақты қойылған білім беру мақсаты, ақпараттық блок (ақпараттар жиынтығы), мақсатқа жетудің әдістемелік нұсқаулығы (оқыту алгоритмдері), орындаушылық блок (дағдыларды қалыптастыру үшін) - практикалық жұмыстардағы шешу алгоритмдері бар стандартты, күрделі және жағдаяттық тапсырмалар мен жаттығулар кешені, бақылау блогы - осы кәсіби тұжырымдамамен қойылған мақсаттарға сәйкес келетін бақылау тапсырмаларының жиынтығы.</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Студенттің кәсіби компеттентілігін қалыптастыру барысында пән мазмұнының бірлігі  «кәсіби тұжырымдама» болуы керек: студенттің оқу процессінде жеке психологиялық-педагогикалық принциптерді қолдануды көздейтін, болашақ кәсіби қызметінің  пәні мен әлеуметтік көрінісін көрсету,  оқытушы мен студенттердің ұжымдық нәтижелі жұмысының негізгі рөлдері, қатысымның диалогтық түрі, білім беру мазмұнын кәсіби құнды жағынан ерекшеліктерін өзекті ету, білім беру мен тәрбиелеудің  тұтастығы, болашақ кəсіби қызметтің əлеуметтік жəне мəнмəтіндік контексінде студенттің белcенділік мотивациясына кәсіби бағдарланған оқу жағдаяттарын жобалау мен жүзеге асыру кезінде студенттердің кәсіби түсінігінің дамуын кәсіби анықтау [</w:t>
      </w:r>
      <w:r w:rsidR="00B87AB1" w:rsidRPr="001818A6">
        <w:rPr>
          <w:rFonts w:ascii="Times New Roman" w:hAnsi="Times New Roman"/>
          <w:sz w:val="28"/>
          <w:szCs w:val="28"/>
          <w:lang w:val="kk-KZ"/>
        </w:rPr>
        <w:t>12</w:t>
      </w:r>
      <w:r w:rsidRPr="001818A6">
        <w:rPr>
          <w:rFonts w:ascii="Times New Roman" w:hAnsi="Times New Roman"/>
          <w:sz w:val="28"/>
          <w:szCs w:val="28"/>
          <w:lang w:val="kk-KZ"/>
        </w:rPr>
        <w:t>, 129 б.].</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Сонымен қатар, С.С.Құнанбаеваның пікірінше, кәсіби шеттілдік білім берудің профконцептінің құрамдас бөлігіне - жеке тұлғаның дүниені когнитивтік-лингвомәдени қайта концептуализациялауын қамтамасыз ететін және оның мәдениетаралық коммуникация субъекті болып  қалыптасуының мазмұндық база қызметін атқаратын жаңа когнитивтік-лингвомәдени </w:t>
      </w:r>
      <w:r w:rsidRPr="001818A6">
        <w:rPr>
          <w:rFonts w:ascii="Times New Roman" w:hAnsi="Times New Roman"/>
          <w:sz w:val="28"/>
          <w:szCs w:val="28"/>
          <w:lang w:val="kk-KZ"/>
        </w:rPr>
        <w:lastRenderedPageBreak/>
        <w:t>кешендер (КЛК) болып табылады деп ойлайды. Автор когнитивті-лингвомәдени кешендер (КЛК) – «кәсіби шеттілінде білім берудің кәсіби тұжырымдамасының компоненті болып табылады» - дейді. Когнитивті-лингвомәдени кешендердің интеграциялық негізі - «концептуалды, прагматикалық, әлеуметтік-лингвомәдени және тағы басқа да мәдениетаралық қатысым субъектісінің мәдениетаралық қатысым кмпетенциясы аспектілерін қалыптастырудағы жалпыға бірдей қабылданған коммуникативтік аялар (кәсіби-өндірістік, әлеуметтік-тұрмыстық, әлеуметтік-мәдени, кәсіби оқыту) шеңберіндегі интегралды  пән мазмұнының бірлігін қамтамасыз етеді. Автор «жалпы қабылданған коммуникативті салалар (өндірістік, әлеуметтік-тұрмыстық, әлеуметтік-мәдени, кәсіби оқу) шеңберінде анықталған мазмұнның біріктірілген бірлігі когнитивтік-лингвомәдени кешендердің (КЛК) интеграциялық негізі болып табылады» - дейді [</w:t>
      </w:r>
      <w:r w:rsidR="003038BF" w:rsidRPr="001818A6">
        <w:rPr>
          <w:rFonts w:ascii="Times New Roman" w:hAnsi="Times New Roman"/>
          <w:sz w:val="28"/>
          <w:szCs w:val="28"/>
          <w:lang w:val="kk-KZ"/>
        </w:rPr>
        <w:t>12</w:t>
      </w:r>
      <w:r w:rsidRPr="001818A6">
        <w:rPr>
          <w:rFonts w:ascii="Times New Roman" w:hAnsi="Times New Roman"/>
          <w:sz w:val="28"/>
          <w:szCs w:val="28"/>
          <w:lang w:val="kk-KZ"/>
        </w:rPr>
        <w:t>, 155</w:t>
      </w:r>
      <w:r w:rsidRPr="001818A6">
        <w:rPr>
          <w:lang w:val="kk-KZ"/>
        </w:rPr>
        <w:t xml:space="preserve"> </w:t>
      </w:r>
      <w:r w:rsidR="009A6182" w:rsidRPr="001818A6">
        <w:rPr>
          <w:rFonts w:ascii="Times New Roman" w:hAnsi="Times New Roman"/>
          <w:sz w:val="28"/>
          <w:szCs w:val="28"/>
          <w:lang w:val="kk-KZ"/>
        </w:rPr>
        <w:t>б.</w:t>
      </w:r>
      <w:r w:rsidRPr="001818A6">
        <w:rPr>
          <w:rFonts w:ascii="Times New Roman" w:hAnsi="Times New Roman"/>
          <w:sz w:val="28"/>
          <w:szCs w:val="28"/>
          <w:lang w:val="kk-KZ"/>
        </w:rPr>
        <w:t>]. Осындай интеграциялық оқу бірлігін - «тақырыптық-мәтіндік бірлік – ТМБ» құрайды. Тақырыптық-мәтіндік бірлік - оқу материалын мазмұнды тақырыптық және шетелдік түпнұсқалық мәтіндер контекстінде негізгі коммуникативті жүзеге асыруға бағытталған.</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Кәсіби тұжырымның пәндік мазмұныңдағы процессуалдық аспектісі төрт кезеңнен тұрады:</w:t>
      </w:r>
    </w:p>
    <w:p w:rsidR="00C6340A" w:rsidRPr="001818A6" w:rsidRDefault="00C6340A" w:rsidP="00C6340A">
      <w:pPr>
        <w:tabs>
          <w:tab w:val="left" w:pos="993"/>
        </w:tabs>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ұғымдық –когнитивтік;</w:t>
      </w:r>
    </w:p>
    <w:p w:rsidR="00C6340A" w:rsidRPr="001818A6" w:rsidRDefault="00C6340A" w:rsidP="00C6340A">
      <w:pPr>
        <w:tabs>
          <w:tab w:val="left" w:pos="993"/>
        </w:tabs>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ақпарттық-аккумулятивтік;</w:t>
      </w:r>
    </w:p>
    <w:p w:rsidR="00C6340A" w:rsidRPr="001818A6" w:rsidRDefault="00C6340A" w:rsidP="00C6340A">
      <w:pPr>
        <w:tabs>
          <w:tab w:val="left" w:pos="993"/>
        </w:tabs>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прагматикалық-репрезентациялаушы;</w:t>
      </w:r>
    </w:p>
    <w:p w:rsidR="00C6340A" w:rsidRPr="001818A6" w:rsidRDefault="00C6340A" w:rsidP="00C6340A">
      <w:pPr>
        <w:tabs>
          <w:tab w:val="left" w:pos="993"/>
        </w:tabs>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 xml:space="preserve">мәнмәтіндік-коммуникативтік. </w:t>
      </w:r>
    </w:p>
    <w:p w:rsidR="00C6340A" w:rsidRPr="001818A6" w:rsidRDefault="00C6340A" w:rsidP="00C6340A">
      <w:pPr>
        <w:tabs>
          <w:tab w:val="left" w:pos="993"/>
        </w:tabs>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Осы кезеңдердің әрқайсысында КЛК құрылымдары арқылы болашақ маманның кәсіби қызметінің компетенциялары қалыптасады.</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Біздің зерттеу жұмысымызда болашақ бастауыш мектеп шетел тілі мұғалмін даярлаудағы кәсіби тұжырымдамсын  құру міндеті қойылды. С.С.Құнанбаеваның теориясына негізделе отырып, ақпараттық-коммуникациялық технологиялар арқылы болашақ бастауыш мектептегі шетел тілі мұғалімдерінің кәсіби-когнитивтік-коммуникативтік компетенциясын қалыптастыруда біз өзіміздің кәсіби тұжырымдамамызды ұсынамыз. </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eastAsia="Times New Roman" w:hAnsi="Times New Roman"/>
          <w:bCs/>
          <w:sz w:val="28"/>
          <w:szCs w:val="28"/>
          <w:lang w:val="kk-KZ" w:eastAsia="ru-RU"/>
        </w:rPr>
        <w:t xml:space="preserve">Бастауыш мектептегі болашақ  шетел тілі мұғалімінің кәсіби тұжырымдамасы </w:t>
      </w:r>
      <w:r w:rsidRPr="001818A6">
        <w:rPr>
          <w:rFonts w:ascii="Times New Roman" w:hAnsi="Times New Roman"/>
          <w:sz w:val="28"/>
          <w:szCs w:val="28"/>
          <w:lang w:val="kk-KZ"/>
        </w:rPr>
        <w:t>(1 кесте) екі блоктан құралады: кәсіби-негізделген блок</w:t>
      </w:r>
      <w:r w:rsidRPr="001818A6">
        <w:rPr>
          <w:rFonts w:ascii="Times New Roman" w:eastAsia="Times New Roman" w:hAnsi="Times New Roman"/>
          <w:bCs/>
          <w:sz w:val="28"/>
          <w:szCs w:val="28"/>
          <w:lang w:val="kk-KZ" w:eastAsia="ru-RU"/>
        </w:rPr>
        <w:t xml:space="preserve"> және </w:t>
      </w:r>
      <w:r w:rsidRPr="001818A6">
        <w:rPr>
          <w:rFonts w:ascii="Times New Roman" w:hAnsi="Times New Roman"/>
          <w:sz w:val="28"/>
          <w:szCs w:val="28"/>
          <w:lang w:val="kk-KZ"/>
        </w:rPr>
        <w:t>кәсіби-анықтайтын блок.</w:t>
      </w:r>
    </w:p>
    <w:p w:rsidR="00C6340A" w:rsidRPr="001818A6" w:rsidRDefault="00C6340A" w:rsidP="00C6340A">
      <w:pPr>
        <w:spacing w:after="0" w:line="240" w:lineRule="auto"/>
        <w:ind w:firstLine="709"/>
        <w:jc w:val="both"/>
        <w:rPr>
          <w:rFonts w:ascii="Times New Roman" w:hAnsi="Times New Roman"/>
          <w:sz w:val="28"/>
          <w:szCs w:val="28"/>
          <w:lang w:val="kk-KZ"/>
        </w:rPr>
      </w:pPr>
    </w:p>
    <w:p w:rsidR="00C6340A" w:rsidRPr="001818A6" w:rsidRDefault="00C6340A" w:rsidP="00C6340A">
      <w:pPr>
        <w:spacing w:after="0" w:line="240" w:lineRule="auto"/>
        <w:ind w:firstLine="709"/>
        <w:jc w:val="both"/>
        <w:rPr>
          <w:rFonts w:ascii="Times New Roman" w:eastAsia="Times New Roman" w:hAnsi="Times New Roman"/>
          <w:bCs/>
          <w:sz w:val="28"/>
          <w:szCs w:val="28"/>
          <w:lang w:val="kk-KZ" w:eastAsia="ru-RU"/>
        </w:rPr>
      </w:pPr>
      <w:r w:rsidRPr="001818A6">
        <w:rPr>
          <w:rFonts w:ascii="Times New Roman" w:eastAsia="Times New Roman" w:hAnsi="Times New Roman"/>
          <w:bCs/>
          <w:sz w:val="28"/>
          <w:szCs w:val="28"/>
          <w:lang w:val="kk-KZ" w:eastAsia="ru-RU"/>
        </w:rPr>
        <w:t>1 – кесте. Бастауыш мектептегі болашақ  шетел тілі мұғалімінің тұжырымдамалық профилі.</w:t>
      </w:r>
    </w:p>
    <w:tbl>
      <w:tblPr>
        <w:tblStyle w:val="1"/>
        <w:tblW w:w="0" w:type="auto"/>
        <w:tblInd w:w="675" w:type="dxa"/>
        <w:tblLook w:val="04A0" w:firstRow="1" w:lastRow="0" w:firstColumn="1" w:lastColumn="0" w:noHBand="0" w:noVBand="1"/>
      </w:tblPr>
      <w:tblGrid>
        <w:gridCol w:w="1701"/>
        <w:gridCol w:w="6804"/>
      </w:tblGrid>
      <w:tr w:rsidR="00C6340A" w:rsidRPr="001818A6" w:rsidTr="00AB596C">
        <w:tc>
          <w:tcPr>
            <w:tcW w:w="1701" w:type="dxa"/>
          </w:tcPr>
          <w:p w:rsidR="00C6340A" w:rsidRPr="001818A6" w:rsidRDefault="00C6340A" w:rsidP="00C6340A">
            <w:pPr>
              <w:jc w:val="center"/>
              <w:rPr>
                <w:rFonts w:ascii="Times New Roman" w:hAnsi="Times New Roman"/>
                <w:b/>
                <w:sz w:val="28"/>
                <w:szCs w:val="28"/>
                <w:lang w:val="kk-KZ"/>
              </w:rPr>
            </w:pPr>
            <w:r w:rsidRPr="001818A6">
              <w:rPr>
                <w:rFonts w:ascii="Times New Roman" w:hAnsi="Times New Roman"/>
                <w:b/>
                <w:sz w:val="28"/>
                <w:szCs w:val="28"/>
                <w:lang w:val="kk-KZ"/>
              </w:rPr>
              <w:t>Пән циклі</w:t>
            </w:r>
          </w:p>
        </w:tc>
        <w:tc>
          <w:tcPr>
            <w:tcW w:w="6804" w:type="dxa"/>
          </w:tcPr>
          <w:p w:rsidR="00C6340A" w:rsidRPr="001818A6" w:rsidRDefault="00C6340A" w:rsidP="00C6340A">
            <w:pPr>
              <w:rPr>
                <w:rFonts w:ascii="Times New Roman" w:hAnsi="Times New Roman"/>
                <w:b/>
                <w:sz w:val="28"/>
                <w:szCs w:val="28"/>
                <w:lang w:val="kk-KZ"/>
              </w:rPr>
            </w:pPr>
            <w:r w:rsidRPr="001818A6">
              <w:rPr>
                <w:rFonts w:ascii="Times New Roman" w:hAnsi="Times New Roman"/>
                <w:b/>
                <w:sz w:val="28"/>
                <w:szCs w:val="28"/>
                <w:lang w:val="kk-KZ"/>
              </w:rPr>
              <w:t>Модуль және пәндер атауы</w:t>
            </w:r>
          </w:p>
        </w:tc>
      </w:tr>
      <w:tr w:rsidR="00C6340A" w:rsidRPr="001818A6" w:rsidTr="00AB596C">
        <w:tc>
          <w:tcPr>
            <w:tcW w:w="8505" w:type="dxa"/>
            <w:gridSpan w:val="2"/>
          </w:tcPr>
          <w:p w:rsidR="00C6340A" w:rsidRPr="001818A6" w:rsidRDefault="00C6340A" w:rsidP="00C6340A">
            <w:pPr>
              <w:jc w:val="center"/>
              <w:rPr>
                <w:rFonts w:ascii="Times New Roman" w:hAnsi="Times New Roman"/>
                <w:b/>
                <w:sz w:val="28"/>
                <w:szCs w:val="28"/>
                <w:lang w:val="kk-KZ"/>
              </w:rPr>
            </w:pPr>
            <w:r w:rsidRPr="001818A6">
              <w:rPr>
                <w:rFonts w:ascii="Times New Roman" w:hAnsi="Times New Roman"/>
                <w:b/>
                <w:sz w:val="28"/>
                <w:szCs w:val="28"/>
                <w:lang w:val="kk-KZ"/>
              </w:rPr>
              <w:t>Кәсіби-негізделген блок</w:t>
            </w:r>
          </w:p>
        </w:tc>
      </w:tr>
      <w:tr w:rsidR="00C6340A" w:rsidRPr="001818A6" w:rsidTr="00AB596C">
        <w:tc>
          <w:tcPr>
            <w:tcW w:w="8505" w:type="dxa"/>
            <w:gridSpan w:val="2"/>
          </w:tcPr>
          <w:p w:rsidR="00C6340A" w:rsidRPr="001818A6" w:rsidRDefault="00C6340A" w:rsidP="00C6340A">
            <w:pPr>
              <w:jc w:val="center"/>
              <w:rPr>
                <w:rFonts w:ascii="Times New Roman" w:hAnsi="Times New Roman"/>
                <w:b/>
                <w:sz w:val="28"/>
                <w:szCs w:val="28"/>
                <w:lang w:val="kk-KZ"/>
              </w:rPr>
            </w:pPr>
            <w:r w:rsidRPr="001818A6">
              <w:rPr>
                <w:rFonts w:ascii="Times New Roman" w:hAnsi="Times New Roman"/>
                <w:b/>
                <w:sz w:val="28"/>
                <w:szCs w:val="28"/>
                <w:lang w:val="kk-KZ"/>
              </w:rPr>
              <w:t>1 Модуль Бастауыш мектептегі шетел тілі мұғалімін даярлаудың теориялық және әдістемелік негіздері</w:t>
            </w:r>
          </w:p>
        </w:tc>
      </w:tr>
      <w:tr w:rsidR="00C6340A" w:rsidRPr="001818A6" w:rsidTr="00AB596C">
        <w:tc>
          <w:tcPr>
            <w:tcW w:w="1701" w:type="dxa"/>
          </w:tcPr>
          <w:p w:rsidR="00C6340A" w:rsidRPr="001818A6" w:rsidRDefault="00C6340A" w:rsidP="00C6340A">
            <w:pPr>
              <w:jc w:val="both"/>
              <w:rPr>
                <w:rFonts w:ascii="Times New Roman" w:hAnsi="Times New Roman"/>
                <w:b/>
                <w:sz w:val="28"/>
                <w:szCs w:val="28"/>
                <w:lang w:val="kk-KZ"/>
              </w:rPr>
            </w:pPr>
            <w:r w:rsidRPr="001818A6">
              <w:rPr>
                <w:rFonts w:ascii="Times New Roman" w:hAnsi="Times New Roman"/>
                <w:b/>
                <w:sz w:val="28"/>
                <w:szCs w:val="28"/>
                <w:lang w:val="kk-KZ"/>
              </w:rPr>
              <w:lastRenderedPageBreak/>
              <w:t>БК</w:t>
            </w:r>
          </w:p>
        </w:tc>
        <w:tc>
          <w:tcPr>
            <w:tcW w:w="6804" w:type="dxa"/>
          </w:tcPr>
          <w:p w:rsidR="00C6340A" w:rsidRPr="001818A6" w:rsidRDefault="00C6340A" w:rsidP="006C4BF5">
            <w:pPr>
              <w:jc w:val="both"/>
              <w:rPr>
                <w:rFonts w:ascii="Times New Roman" w:hAnsi="Times New Roman"/>
                <w:sz w:val="28"/>
                <w:szCs w:val="28"/>
                <w:lang w:val="kk-KZ"/>
              </w:rPr>
            </w:pPr>
            <w:r w:rsidRPr="001818A6">
              <w:rPr>
                <w:rFonts w:ascii="Times New Roman" w:hAnsi="Times New Roman"/>
                <w:sz w:val="28"/>
                <w:szCs w:val="28"/>
                <w:lang w:val="kk-KZ"/>
              </w:rPr>
              <w:t xml:space="preserve">Бастауыш шетел тілін оқытатын мұғалімдерді даярлаудың модульдік-интегралданған теориялық-әдістемелік негіздері </w:t>
            </w:r>
          </w:p>
        </w:tc>
      </w:tr>
      <w:tr w:rsidR="00C6340A" w:rsidRPr="001818A6" w:rsidTr="00AB596C">
        <w:tc>
          <w:tcPr>
            <w:tcW w:w="1701" w:type="dxa"/>
          </w:tcPr>
          <w:p w:rsidR="00C6340A" w:rsidRPr="001818A6" w:rsidRDefault="00C6340A" w:rsidP="00C6340A">
            <w:pPr>
              <w:jc w:val="both"/>
              <w:rPr>
                <w:rFonts w:ascii="Times New Roman" w:hAnsi="Times New Roman"/>
                <w:sz w:val="28"/>
                <w:szCs w:val="28"/>
                <w:lang w:val="kk-KZ"/>
              </w:rPr>
            </w:pPr>
          </w:p>
        </w:tc>
        <w:tc>
          <w:tcPr>
            <w:tcW w:w="6804" w:type="dxa"/>
          </w:tcPr>
          <w:p w:rsidR="00C6340A" w:rsidRPr="001818A6" w:rsidRDefault="00C6340A" w:rsidP="006C4BF5">
            <w:pPr>
              <w:jc w:val="both"/>
              <w:rPr>
                <w:rFonts w:ascii="Times New Roman" w:hAnsi="Times New Roman"/>
                <w:sz w:val="28"/>
                <w:szCs w:val="28"/>
                <w:lang w:val="kk-KZ"/>
              </w:rPr>
            </w:pPr>
            <w:r w:rsidRPr="001818A6">
              <w:rPr>
                <w:rFonts w:ascii="Times New Roman" w:hAnsi="Times New Roman"/>
                <w:sz w:val="28"/>
                <w:szCs w:val="28"/>
                <w:lang w:val="kk-KZ"/>
              </w:rPr>
              <w:t xml:space="preserve">Бастауыш шетел тілін оқытатын мұғалімдерді даярлаудың модульдік-интегралданған технологиялық негіздері </w:t>
            </w:r>
          </w:p>
        </w:tc>
      </w:tr>
      <w:tr w:rsidR="00C6340A" w:rsidRPr="001818A6" w:rsidTr="00AB596C">
        <w:tc>
          <w:tcPr>
            <w:tcW w:w="1701" w:type="dxa"/>
          </w:tcPr>
          <w:p w:rsidR="00C6340A" w:rsidRPr="001818A6" w:rsidRDefault="00C6340A" w:rsidP="00C6340A">
            <w:pPr>
              <w:jc w:val="both"/>
              <w:rPr>
                <w:rFonts w:ascii="Times New Roman" w:hAnsi="Times New Roman"/>
                <w:sz w:val="28"/>
                <w:szCs w:val="28"/>
                <w:lang w:val="kk-KZ"/>
              </w:rPr>
            </w:pPr>
          </w:p>
        </w:tc>
        <w:tc>
          <w:tcPr>
            <w:tcW w:w="6804" w:type="dxa"/>
          </w:tcPr>
          <w:p w:rsidR="00C6340A" w:rsidRPr="001818A6" w:rsidRDefault="00C6340A" w:rsidP="00C6340A">
            <w:pPr>
              <w:jc w:val="both"/>
              <w:rPr>
                <w:rFonts w:ascii="Times New Roman" w:hAnsi="Times New Roman"/>
                <w:sz w:val="28"/>
                <w:szCs w:val="28"/>
                <w:lang w:val="kk-KZ"/>
              </w:rPr>
            </w:pPr>
            <w:r w:rsidRPr="001818A6">
              <w:rPr>
                <w:rFonts w:ascii="Times New Roman" w:hAnsi="Times New Roman"/>
                <w:sz w:val="28"/>
                <w:szCs w:val="28"/>
                <w:lang w:val="kk-KZ"/>
              </w:rPr>
              <w:t>Ағылшын тілі</w:t>
            </w:r>
          </w:p>
        </w:tc>
      </w:tr>
      <w:tr w:rsidR="00C6340A" w:rsidRPr="001818A6" w:rsidTr="00AB596C">
        <w:tc>
          <w:tcPr>
            <w:tcW w:w="8505" w:type="dxa"/>
            <w:gridSpan w:val="2"/>
          </w:tcPr>
          <w:p w:rsidR="00C6340A" w:rsidRPr="001818A6" w:rsidRDefault="00C6340A" w:rsidP="00C6340A">
            <w:pPr>
              <w:jc w:val="center"/>
              <w:rPr>
                <w:rFonts w:ascii="Times New Roman" w:hAnsi="Times New Roman"/>
                <w:b/>
                <w:sz w:val="28"/>
                <w:szCs w:val="28"/>
                <w:lang w:val="kk-KZ"/>
              </w:rPr>
            </w:pPr>
            <w:r w:rsidRPr="001818A6">
              <w:rPr>
                <w:rFonts w:ascii="Times New Roman" w:hAnsi="Times New Roman"/>
                <w:b/>
                <w:sz w:val="28"/>
                <w:szCs w:val="28"/>
                <w:lang w:val="kk-KZ"/>
              </w:rPr>
              <w:t>Кәсіби-анықтайтын блок</w:t>
            </w:r>
          </w:p>
        </w:tc>
      </w:tr>
      <w:tr w:rsidR="00C6340A" w:rsidRPr="001818A6" w:rsidTr="00AB596C">
        <w:tc>
          <w:tcPr>
            <w:tcW w:w="1701" w:type="dxa"/>
          </w:tcPr>
          <w:p w:rsidR="00C6340A" w:rsidRPr="001818A6" w:rsidRDefault="00C6340A" w:rsidP="00C6340A">
            <w:pPr>
              <w:jc w:val="both"/>
              <w:rPr>
                <w:rFonts w:ascii="Times New Roman" w:hAnsi="Times New Roman"/>
                <w:sz w:val="28"/>
                <w:szCs w:val="28"/>
                <w:lang w:val="kk-KZ"/>
              </w:rPr>
            </w:pPr>
          </w:p>
        </w:tc>
        <w:tc>
          <w:tcPr>
            <w:tcW w:w="6804" w:type="dxa"/>
          </w:tcPr>
          <w:p w:rsidR="00C6340A" w:rsidRPr="001818A6" w:rsidRDefault="00C6340A" w:rsidP="00C6340A">
            <w:pPr>
              <w:jc w:val="both"/>
              <w:rPr>
                <w:rFonts w:ascii="Times New Roman" w:hAnsi="Times New Roman"/>
                <w:sz w:val="28"/>
                <w:szCs w:val="28"/>
                <w:lang w:val="kk-KZ"/>
              </w:rPr>
            </w:pPr>
            <w:r w:rsidRPr="001818A6">
              <w:rPr>
                <w:rFonts w:ascii="Times New Roman" w:hAnsi="Times New Roman"/>
                <w:sz w:val="28"/>
                <w:szCs w:val="28"/>
                <w:lang w:val="kk-KZ"/>
              </w:rPr>
              <w:t xml:space="preserve">Практика </w:t>
            </w:r>
          </w:p>
        </w:tc>
      </w:tr>
    </w:tbl>
    <w:p w:rsidR="00C6340A" w:rsidRPr="001818A6" w:rsidRDefault="00C6340A" w:rsidP="00C6340A">
      <w:pPr>
        <w:spacing w:after="0" w:line="240" w:lineRule="auto"/>
        <w:ind w:firstLine="709"/>
        <w:jc w:val="both"/>
        <w:rPr>
          <w:rFonts w:ascii="Times New Roman" w:eastAsia="Times New Roman" w:hAnsi="Times New Roman"/>
          <w:bCs/>
          <w:sz w:val="28"/>
          <w:szCs w:val="28"/>
          <w:lang w:val="kk-KZ" w:eastAsia="ru-RU"/>
        </w:rPr>
      </w:pP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Кәсіби-негізделген блокта «Бастауыш мектептегі шетел тілі мұғалімін даярлаудың теориялық және әдістемелік негіздері» деп аталатын бірінші модулдің базалық компонентінде, біздің ғылыми тәжірибеміз негізінде біз «Ерте шетел тілін оқытатын мұғалімдерді даярлаудың әдістемелік негіздері», «Ерте шетел тілін оқытатын мұғалімдерді даярлаудың технологиялық негіздері» және «Ағылшын тілі» пәндерін енгіземіз.  </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Бастауыш мектептегі шетел тілі мұғалімін даярлаудың теориялық және әдістемелік негіздері модулі оқытудың пәндік мазмұнының бірлігі болып табылады, оның құрылымы когнитивтік және интерактивті </w:t>
      </w:r>
      <w:r w:rsidR="00803558" w:rsidRPr="001818A6">
        <w:rPr>
          <w:rFonts w:ascii="Times New Roman" w:hAnsi="Times New Roman"/>
          <w:sz w:val="28"/>
          <w:szCs w:val="28"/>
          <w:lang w:val="kk-KZ"/>
        </w:rPr>
        <w:t xml:space="preserve">цифырлық </w:t>
      </w:r>
      <w:r w:rsidRPr="001818A6">
        <w:rPr>
          <w:rFonts w:ascii="Times New Roman" w:hAnsi="Times New Roman"/>
          <w:sz w:val="28"/>
          <w:szCs w:val="28"/>
          <w:lang w:val="kk-KZ"/>
        </w:rPr>
        <w:t>компоненттерінің бірлестігін көрсетеді.</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i/>
          <w:sz w:val="28"/>
          <w:szCs w:val="28"/>
          <w:lang w:val="kk-KZ"/>
        </w:rPr>
        <w:t>Когнитивтік компонент</w:t>
      </w:r>
      <w:r w:rsidRPr="001818A6">
        <w:rPr>
          <w:rFonts w:ascii="Times New Roman" w:hAnsi="Times New Roman"/>
          <w:sz w:val="28"/>
          <w:szCs w:val="28"/>
          <w:lang w:val="kk-KZ"/>
        </w:rPr>
        <w:t xml:space="preserve"> лингвомәдени ақпаратпен жұмыс істеу кезінде танымдық дағдыларды дамытуды, лингвомәдени ақпаратты ұсынудың әртүрлі когнитивтік-визуалды технолгияларды  («студенттердің визуалды ойлауын дамытуда оқу ақпаратын біртіндеп және жүйелі түрде визуалды түрлендіруге бағытталған әрекеттер жүйесі» - Кондратенко О.А. [</w:t>
      </w:r>
      <w:r w:rsidR="00B87AB1" w:rsidRPr="001818A6">
        <w:rPr>
          <w:rFonts w:ascii="Times New Roman" w:hAnsi="Times New Roman"/>
          <w:sz w:val="28"/>
          <w:szCs w:val="28"/>
          <w:lang w:val="kk-KZ"/>
        </w:rPr>
        <w:t>77</w:t>
      </w:r>
      <w:r w:rsidRPr="001818A6">
        <w:rPr>
          <w:rFonts w:ascii="Times New Roman" w:hAnsi="Times New Roman"/>
          <w:sz w:val="28"/>
          <w:szCs w:val="28"/>
          <w:lang w:val="kk-KZ"/>
        </w:rPr>
        <w:t>], («білім беру мазмұнын көрнекі түрлендірудің: көрнекі құралдарының, формаларының, әдістерінің жүйесі» - Герфанова Э.Ф. [</w:t>
      </w:r>
      <w:r w:rsidR="00B87AB1" w:rsidRPr="001818A6">
        <w:rPr>
          <w:rFonts w:ascii="Times New Roman" w:hAnsi="Times New Roman"/>
          <w:sz w:val="28"/>
          <w:szCs w:val="28"/>
          <w:lang w:val="kk-KZ"/>
        </w:rPr>
        <w:t>78</w:t>
      </w:r>
      <w:r w:rsidRPr="001818A6">
        <w:rPr>
          <w:rFonts w:ascii="Times New Roman" w:hAnsi="Times New Roman"/>
          <w:sz w:val="28"/>
          <w:szCs w:val="28"/>
          <w:lang w:val="kk-KZ"/>
        </w:rPr>
        <w:t>]) қосуды, сонымен қатар рефлексияны мақсатты түрде дамытуды, яғни студенттердің өзіндік лингвомәдени сауаттылық деңгейлерін өзіндік талдауды және өзін-өзі бағалауды қамтиды. Модулдің когнитивтік компонентінің құрылымында жоғары дәрежелі танымдық дағдыларды, яғни зерттелетін құбылыстарды талдау, синтездеу және бағалау дағдыларын дамыту маңызды рөл атқарады. Сонымен қатар, Бастауыш мектептегі шетел тілі мұғалімін даярлаудың теориялық және әдістемелік негіздері модулінің когнитивтік құрамы ақпаратпен жұмыс істеуде оқу процесінің тиімділігін айтарлықтай анықтайтын когнитивті-визуалды технологияларын қолдануды болжайды, өйткені олар студенттердің танымдық және интеллектуалдық қабілеттерін дамытуға, олардың ойлаудың ассоциативті түрлері мен шығармашылық қабілеттерін дамытуға бағытталған.</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i/>
          <w:sz w:val="28"/>
          <w:szCs w:val="28"/>
          <w:lang w:val="kk-KZ"/>
        </w:rPr>
        <w:lastRenderedPageBreak/>
        <w:t xml:space="preserve">Интерактивті </w:t>
      </w:r>
      <w:r w:rsidR="00803558" w:rsidRPr="001818A6">
        <w:rPr>
          <w:rFonts w:ascii="Times New Roman" w:hAnsi="Times New Roman"/>
          <w:i/>
          <w:sz w:val="28"/>
          <w:szCs w:val="28"/>
          <w:lang w:val="kk-KZ"/>
        </w:rPr>
        <w:t xml:space="preserve">цифырлық </w:t>
      </w:r>
      <w:r w:rsidRPr="001818A6">
        <w:rPr>
          <w:rFonts w:ascii="Times New Roman" w:hAnsi="Times New Roman"/>
          <w:i/>
          <w:sz w:val="28"/>
          <w:szCs w:val="28"/>
          <w:lang w:val="kk-KZ"/>
        </w:rPr>
        <w:t xml:space="preserve">компонент </w:t>
      </w:r>
      <w:r w:rsidRPr="001818A6">
        <w:rPr>
          <w:rFonts w:ascii="Times New Roman" w:hAnsi="Times New Roman"/>
          <w:sz w:val="28"/>
          <w:szCs w:val="28"/>
          <w:lang w:val="kk-KZ"/>
        </w:rPr>
        <w:t>бастауыш мектепте ШТ оқыту</w:t>
      </w:r>
      <w:r w:rsidR="00803558" w:rsidRPr="001818A6">
        <w:rPr>
          <w:rFonts w:ascii="Times New Roman" w:hAnsi="Times New Roman"/>
          <w:sz w:val="28"/>
          <w:szCs w:val="28"/>
          <w:lang w:val="kk-KZ"/>
        </w:rPr>
        <w:t xml:space="preserve"> процессі барысында цифырлық</w:t>
      </w:r>
      <w:r w:rsidRPr="001818A6">
        <w:rPr>
          <w:rFonts w:ascii="Times New Roman" w:hAnsi="Times New Roman"/>
          <w:sz w:val="28"/>
          <w:szCs w:val="28"/>
          <w:lang w:val="kk-KZ"/>
        </w:rPr>
        <w:t xml:space="preserve"> сауаттылықты дамытуды, АКТ қолдана білуді, соның ішінде - желіде жеке немесе ұжымдық жұмыста коммуникация құру және алмасу, басқару, бағалау, біріктіру, компьютерлік технологияны қолдануды, сонымен қатар оқуға және жұмысқа арналған веб-орта құруды қамтиды.</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Бастауыш мектептегі шетел тілі мұғалімін даярлаудың теориялық және әдістемелік негіздері мод</w:t>
      </w:r>
      <w:r w:rsidR="00D9066A" w:rsidRPr="001818A6">
        <w:rPr>
          <w:rFonts w:ascii="Times New Roman" w:hAnsi="Times New Roman"/>
          <w:sz w:val="28"/>
          <w:szCs w:val="28"/>
          <w:lang w:val="kk-KZ"/>
        </w:rPr>
        <w:t>улінің құрылымы схемалық түрде 2</w:t>
      </w:r>
      <w:r w:rsidRPr="001818A6">
        <w:rPr>
          <w:rFonts w:ascii="Times New Roman" w:hAnsi="Times New Roman"/>
          <w:sz w:val="28"/>
          <w:szCs w:val="28"/>
          <w:lang w:val="kk-KZ"/>
        </w:rPr>
        <w:t>-кестеде көрсетілген.</w:t>
      </w:r>
    </w:p>
    <w:p w:rsidR="00D9066A" w:rsidRPr="001818A6" w:rsidRDefault="00D9066A" w:rsidP="00C6340A">
      <w:pPr>
        <w:spacing w:after="0" w:line="240" w:lineRule="auto"/>
        <w:ind w:firstLine="709"/>
        <w:jc w:val="both"/>
        <w:rPr>
          <w:rFonts w:ascii="Times New Roman" w:hAnsi="Times New Roman"/>
          <w:sz w:val="28"/>
          <w:szCs w:val="28"/>
          <w:lang w:val="kk-KZ"/>
        </w:rPr>
      </w:pPr>
    </w:p>
    <w:p w:rsidR="00C6340A" w:rsidRPr="001818A6" w:rsidRDefault="002354EE" w:rsidP="002354EE">
      <w:pPr>
        <w:spacing w:after="0" w:line="240" w:lineRule="auto"/>
        <w:jc w:val="both"/>
        <w:rPr>
          <w:rFonts w:ascii="Times New Roman" w:hAnsi="Times New Roman"/>
          <w:sz w:val="28"/>
          <w:szCs w:val="28"/>
          <w:lang w:val="kk-KZ"/>
        </w:rPr>
      </w:pPr>
      <w:r>
        <w:rPr>
          <w:rFonts w:ascii="Times New Roman" w:hAnsi="Times New Roman"/>
          <w:sz w:val="28"/>
          <w:szCs w:val="28"/>
          <w:lang w:val="kk-KZ"/>
        </w:rPr>
        <w:t>К</w:t>
      </w:r>
      <w:r w:rsidR="00D9066A" w:rsidRPr="001818A6">
        <w:rPr>
          <w:rFonts w:ascii="Times New Roman" w:hAnsi="Times New Roman"/>
          <w:sz w:val="28"/>
          <w:szCs w:val="28"/>
          <w:lang w:val="kk-KZ"/>
        </w:rPr>
        <w:t>есте</w:t>
      </w:r>
      <w:r>
        <w:rPr>
          <w:rFonts w:ascii="Times New Roman" w:hAnsi="Times New Roman"/>
          <w:sz w:val="28"/>
          <w:szCs w:val="28"/>
          <w:lang w:val="kk-KZ"/>
        </w:rPr>
        <w:t xml:space="preserve"> 2 -</w:t>
      </w:r>
      <w:r w:rsidR="00D9066A" w:rsidRPr="001818A6">
        <w:rPr>
          <w:rFonts w:ascii="Times New Roman" w:hAnsi="Times New Roman"/>
          <w:sz w:val="28"/>
          <w:szCs w:val="28"/>
          <w:lang w:val="kk-KZ"/>
        </w:rPr>
        <w:t xml:space="preserve"> Бастауыш мектептегі шетел тілі мұғалімін даярлаудың теориялық және әдістемелік негіздерінің модулі</w:t>
      </w:r>
    </w:p>
    <w:p w:rsidR="00D9066A" w:rsidRPr="001818A6" w:rsidRDefault="00D9066A" w:rsidP="00C6340A">
      <w:pPr>
        <w:spacing w:after="0" w:line="240" w:lineRule="auto"/>
        <w:ind w:firstLine="709"/>
        <w:jc w:val="both"/>
        <w:rPr>
          <w:rFonts w:ascii="Times New Roman" w:hAnsi="Times New Roman"/>
          <w:sz w:val="28"/>
          <w:szCs w:val="28"/>
          <w:lang w:val="kk-KZ"/>
        </w:rPr>
      </w:pPr>
    </w:p>
    <w:tbl>
      <w:tblPr>
        <w:tblStyle w:val="1"/>
        <w:tblW w:w="0" w:type="auto"/>
        <w:tblLook w:val="04A0" w:firstRow="1" w:lastRow="0" w:firstColumn="1" w:lastColumn="0" w:noHBand="0" w:noVBand="1"/>
      </w:tblPr>
      <w:tblGrid>
        <w:gridCol w:w="4668"/>
        <w:gridCol w:w="4676"/>
      </w:tblGrid>
      <w:tr w:rsidR="00C6340A" w:rsidRPr="001818A6" w:rsidTr="00AB596C">
        <w:tc>
          <w:tcPr>
            <w:tcW w:w="4785" w:type="dxa"/>
          </w:tcPr>
          <w:p w:rsidR="00C6340A" w:rsidRPr="001818A6" w:rsidRDefault="00C6340A" w:rsidP="00CB3E14">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Блок</w:t>
            </w:r>
          </w:p>
        </w:tc>
        <w:tc>
          <w:tcPr>
            <w:tcW w:w="4785" w:type="dxa"/>
          </w:tcPr>
          <w:p w:rsidR="00C6340A" w:rsidRPr="001818A6" w:rsidRDefault="00C6340A" w:rsidP="00CB3E14">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Материалдар</w:t>
            </w:r>
          </w:p>
        </w:tc>
      </w:tr>
      <w:tr w:rsidR="00C6340A" w:rsidRPr="001818A6" w:rsidTr="00AB596C">
        <w:tc>
          <w:tcPr>
            <w:tcW w:w="4785" w:type="dxa"/>
          </w:tcPr>
          <w:p w:rsidR="00C6340A" w:rsidRPr="001818A6" w:rsidRDefault="00C6340A" w:rsidP="00CB3E14">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1) мәтіндік-иллюстративтік блок</w:t>
            </w:r>
          </w:p>
        </w:tc>
        <w:tc>
          <w:tcPr>
            <w:tcW w:w="4785" w:type="dxa"/>
          </w:tcPr>
          <w:p w:rsidR="00C6340A" w:rsidRPr="001818A6" w:rsidRDefault="00C6340A" w:rsidP="00CB3E14">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 xml:space="preserve">мәтіндік (электронды кітаптар, мақалалар, әлеуметтік медиа және т.б) және иллюстрациялық материалдар (суреттер, фотолар, карталар, буклеттер мен брошюралар) </w:t>
            </w:r>
          </w:p>
        </w:tc>
      </w:tr>
      <w:tr w:rsidR="00C6340A" w:rsidRPr="001818A6" w:rsidTr="00AB596C">
        <w:tc>
          <w:tcPr>
            <w:tcW w:w="4785" w:type="dxa"/>
          </w:tcPr>
          <w:p w:rsidR="00C6340A" w:rsidRPr="001818A6" w:rsidRDefault="00C6340A" w:rsidP="00CB3E14">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2) оқу ақпаратын игеруді ұйымдастыру блогы</w:t>
            </w:r>
          </w:p>
        </w:tc>
        <w:tc>
          <w:tcPr>
            <w:tcW w:w="4785" w:type="dxa"/>
          </w:tcPr>
          <w:p w:rsidR="00C6340A" w:rsidRPr="001818A6" w:rsidRDefault="00C6340A" w:rsidP="00CB3E14">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сұрақтар, мысалдар, когнитивті-лингвомәдени жаттығулар, коммуникативтік тапсырмалар, когнитивтік-визуалды технологиялар</w:t>
            </w:r>
          </w:p>
        </w:tc>
      </w:tr>
      <w:tr w:rsidR="00C6340A" w:rsidRPr="001818A6" w:rsidTr="00AB596C">
        <w:tc>
          <w:tcPr>
            <w:tcW w:w="4785" w:type="dxa"/>
          </w:tcPr>
          <w:p w:rsidR="00C6340A" w:rsidRPr="001818A6" w:rsidRDefault="00C6340A" w:rsidP="00CB3E14">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3) анықтамалық-ақпараттық блок</w:t>
            </w:r>
          </w:p>
        </w:tc>
        <w:tc>
          <w:tcPr>
            <w:tcW w:w="4785" w:type="dxa"/>
          </w:tcPr>
          <w:p w:rsidR="00C6340A" w:rsidRPr="001818A6" w:rsidRDefault="00322F89" w:rsidP="00CB3E14">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 xml:space="preserve">слайдтар, </w:t>
            </w:r>
            <w:r w:rsidR="00C6340A" w:rsidRPr="001818A6">
              <w:rPr>
                <w:rFonts w:ascii="Times New Roman" w:hAnsi="Times New Roman"/>
                <w:sz w:val="28"/>
                <w:szCs w:val="28"/>
                <w:lang w:val="kk-KZ"/>
              </w:rPr>
              <w:t>лингвомәдени сөздіктер, тіл мәдениеттерінің мағынасын түсіндіретін мәтіннен тыс жазбалар</w:t>
            </w:r>
          </w:p>
        </w:tc>
      </w:tr>
      <w:tr w:rsidR="00C6340A" w:rsidRPr="001818A6" w:rsidTr="00AB596C">
        <w:tc>
          <w:tcPr>
            <w:tcW w:w="4785" w:type="dxa"/>
          </w:tcPr>
          <w:p w:rsidR="00C6340A" w:rsidRPr="001818A6" w:rsidRDefault="00C6340A" w:rsidP="00CB3E14">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4) алынған білімді бақылау блогы</w:t>
            </w:r>
          </w:p>
        </w:tc>
        <w:tc>
          <w:tcPr>
            <w:tcW w:w="4785" w:type="dxa"/>
          </w:tcPr>
          <w:p w:rsidR="00C6340A" w:rsidRPr="001818A6" w:rsidRDefault="00C6340A" w:rsidP="00CB3E14">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тестер, сұрақтар, өзін-өзі бақылау және өзін-өзі бағалау тапсырмалары, тестер жауабы, видиожазбалар</w:t>
            </w:r>
          </w:p>
        </w:tc>
      </w:tr>
    </w:tbl>
    <w:p w:rsidR="00C6340A" w:rsidRPr="001818A6" w:rsidRDefault="00C6340A" w:rsidP="00C6340A">
      <w:pPr>
        <w:spacing w:after="0" w:line="240" w:lineRule="auto"/>
        <w:ind w:firstLine="709"/>
        <w:jc w:val="both"/>
        <w:rPr>
          <w:rFonts w:ascii="Times New Roman" w:hAnsi="Times New Roman"/>
          <w:sz w:val="28"/>
          <w:szCs w:val="28"/>
          <w:lang w:val="kk-KZ"/>
        </w:rPr>
      </w:pP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Бастауыш мектептегі ШТ мұғалімін даярлаудың теориялық және әдістемелік негіздері модулі төрт блоктан тұрады: 1) мәтіндік-иллюстративтік блок, 2) оқу ақпаратын игеруді ұйымдастыру блогы, 3) анықтамалық-ақпараттық блок және 4) алынған білімді бақылау блогы.</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Мәтіндік-иллюстративтік блок мәдениетаралық бағытталған шетел тілін оқыту шеңберіндегі лингвомәдени мәтін мен иллюстрациялық материалды қамтиды. </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Келесі екінші блокта оқу ақпаратын меңгеру процесін ұйымдастыратын және бақылайтын сұрақтар, тапсырмалар және когнитвтік-лингвомәдени жаттығулары берілген. Бұл ақпаратты құрастыруға, оны неғұрлым түсінікті және қолжетімді түрде оқуға ұсынуға, сонымен қатар студенттердің танымдық іс-әрекетін белсендіруге мүмкіндік беретін когнитивтік-визуалды технологияларды қамтиды.</w:t>
      </w:r>
      <w:r w:rsidRPr="001818A6">
        <w:rPr>
          <w:lang w:val="kk-KZ"/>
        </w:rPr>
        <w:t xml:space="preserve"> </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lastRenderedPageBreak/>
        <w:t>Анықтамалық-ақпараттық блок студенттердің мәдениетаралық деңгейде қатысым жасауда лингвомәдени сауаттылығын дамытуға және танымдық-зерттеу іс-әрекетін дамытатын әртүрлі қосымша ақпараттық ресурстармен жұмыс істеуді қамтиды. Бұл блоктың негізгі мақсаты оқу мазмұныңда қолданылатын тілдік және мәдени бірліктерді терең түсіну және тиімді меңгеруден гөрі дамыту болып табылады. Сонымен қатар, 2 курсқа арналған Ағылшын тілі оқулығында лингвомәдени бірліктердің семантикалық ұлттық-мәдени құрамдас бөліктері ашылмай, жиі берілген.</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Анықтамалық ақпарат блогында мәтінмен жұмыс істеуді жеңілдететін мәтіннен тыс ескертпелер/түсініктемелер бар және оны жақсырақ түсінуге ықпал етеді. Олар мәтіндік материалды толықтырады және мәтінде сипатталған мақсатты мәдениеттің белгілі бір фактісі туралы қосымша ақпарат береді. Оған сонымен қатар біртілді лингвомәдени сөздіктерден (мысалы, тіл және мәдениет туралы Лонгман сөздігі) және мәдени сауаттылық сөздіктерінен (мысалы, Э. Хиршаның мәдени сауаттылық сөздігі) алынған сөздіктер кіреді. Мұндай сөздіктерде берілген лексикалық бірліктер тілдік бірлік ретінде ғана емес, ұлттық мәдени мазмұнды алып жүретін бірліктер ретінде де қарастырылады. Лингвомәдени сөздіктер мен мәдени сауаттылық сөздіктеріндегі мақалалар, әдетте, құрамындағы лексикалық бірліктердің стильдік-эмоционалдық бояуын көрсетіп, олардың белгілі бір контексте қолданылуына мысалдар келтіреді. Сондықтан сөздік жазбалармен жұмыс істеуде тілдік бірліктер мағынасының ұлттық-мәдени компонентін анықтау қабілетін дамытуға ықпал етеді және сол арқылы студенттердің шетел тілінің ұлттық-мәдени ерекшелігін меңгеру деңгейін арттырады. Сонымен қатар, лингвомәдени сөздігінің анықтамалық ақпараттық блогында оқулық беттерінде кездесетін лингвомәдени бірліктердің мағыналарының қысқаша сипаттамасы болуы керек.</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Соңғы блоктың мақсаты – оқытушы тарапынан да, студенттердің өздері де алған білім деңгейін бақылау және бағалау. Бұл блокта бақылау сұрақтары, тест тапсырмалары, жаттығулардың жауабы, сонымен қатар бейне материалдардың жазбалары бар.</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Осылайша, Бастауыш мектептегі ШТ мұғалімін даярлаудың теориялық және әдістемелік негіздері модулі қазіргі заманғы бастауыш мектеп болашақ шетел тілі мұғалімдерінің тілдік тұлғасын қалыптастырудың негізгі құралы ретінде: </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тақырыптары мәдениетке негізделген аутентикалық мәтіндердің болуы;</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 – әртүрлі типтегі лингвомәдени бірліктерді (материалдық-фактуалды, аксиологиялық, сөйлеу-мінез-құлықты) қамтуы, лингвомәдени қауымдастық өкілдерінің әлемдік және тілдік концептуалды бейнесін қалыптастыруға тиімді ықпал етеді; </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 тілдік және мәдени бірліктерді біріктіру және жаттықтыру үшін мүмкіндігінше көп жаттығулар мен әртүрлі типтегі тапсырмаларды қамтуы; </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lastRenderedPageBreak/>
        <w:t xml:space="preserve">– оқулық материалында қолданылатын семантикалық ұлттық мәдени компоненті бар бірліктерге лингвомәдени түсініктеме береді; </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 төменгі және жоғары деңгейдегі танымдық дағдыларды дамытуы; </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 студенттерге тілдік және мәдени материалды меңгеру деңгейін бағалауға арналған тапсырмаларды қамтуы; </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 ақпаратпен жұмыс істеудің когнитивті-визуалды технологияларын қамтуы, оны тиімді өңдеуі және игеру қабілетінің дамуын қамтамасыз етуі; </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оқытылатын тілдегі төл мәдениет туралы мәліметтерді, сондай-ақ қатысым мәдениеттерін салыстыру мен салыстыруға ынталандыратын жаттығулар мен тапсырмаларды қамтиды.</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Біз Абылай хан атындағы ҚазХҚ және ӘТУ-нің Шеттілдік білім беру әдістемесі кафедрасындағы «Ерте жастан шеттілдік білім беру әдістемесі және технологиясы» пәні мазмұнына талдау жасадық. </w:t>
      </w:r>
    </w:p>
    <w:p w:rsidR="00C6340A" w:rsidRPr="001818A6" w:rsidRDefault="00C6340A" w:rsidP="00C6340A">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«Ерте жастан шеттілдік білім беру әдістемесі және технологиясы» пәні мазмұны келесі тақырыптарды қамтиды:</w:t>
      </w:r>
    </w:p>
    <w:p w:rsidR="00C6340A" w:rsidRPr="001818A6" w:rsidRDefault="00C6340A" w:rsidP="00C6340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M1. «Ерте шетел тілін оқыту» ұғымы. Ерте шетел тілін </w:t>
      </w:r>
      <w:proofErr w:type="spellStart"/>
      <w:r w:rsidRPr="001818A6">
        <w:rPr>
          <w:rFonts w:ascii="Times New Roman" w:hAnsi="Times New Roman"/>
          <w:sz w:val="28"/>
          <w:szCs w:val="28"/>
        </w:rPr>
        <w:t>оқытудың</w:t>
      </w:r>
      <w:proofErr w:type="spellEnd"/>
      <w:r w:rsidRPr="001818A6">
        <w:rPr>
          <w:rFonts w:ascii="Times New Roman" w:hAnsi="Times New Roman"/>
          <w:sz w:val="28"/>
          <w:szCs w:val="28"/>
        </w:rPr>
        <w:t xml:space="preserve"> </w:t>
      </w:r>
      <w:proofErr w:type="spellStart"/>
      <w:r w:rsidRPr="001818A6">
        <w:rPr>
          <w:rFonts w:ascii="Times New Roman" w:hAnsi="Times New Roman"/>
          <w:sz w:val="28"/>
          <w:szCs w:val="28"/>
        </w:rPr>
        <w:t>мақсаты</w:t>
      </w:r>
      <w:proofErr w:type="spellEnd"/>
      <w:r w:rsidRPr="001818A6">
        <w:rPr>
          <w:rFonts w:ascii="Times New Roman" w:hAnsi="Times New Roman"/>
          <w:sz w:val="28"/>
          <w:szCs w:val="28"/>
        </w:rPr>
        <w:t xml:space="preserve"> мен </w:t>
      </w:r>
      <w:proofErr w:type="spellStart"/>
      <w:r w:rsidRPr="001818A6">
        <w:rPr>
          <w:rFonts w:ascii="Times New Roman" w:hAnsi="Times New Roman"/>
          <w:sz w:val="28"/>
          <w:szCs w:val="28"/>
        </w:rPr>
        <w:t>принциптері</w:t>
      </w:r>
      <w:proofErr w:type="spellEnd"/>
      <w:r w:rsidRPr="001818A6">
        <w:rPr>
          <w:rFonts w:ascii="Times New Roman" w:hAnsi="Times New Roman"/>
          <w:sz w:val="28"/>
          <w:szCs w:val="28"/>
          <w:lang w:val="kk-KZ"/>
        </w:rPr>
        <w:t>.</w:t>
      </w:r>
    </w:p>
    <w:p w:rsidR="00C6340A" w:rsidRPr="001818A6" w:rsidRDefault="00C6340A" w:rsidP="00C6340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М2. Шетел тілін ерте оқытудың авторлық әдістері.</w:t>
      </w:r>
    </w:p>
    <w:p w:rsidR="00C6340A" w:rsidRPr="001818A6" w:rsidRDefault="00C6340A" w:rsidP="00C6340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М3.Оқушылардың лингвистикалық компетенцияларының негіздерін қалыптастыру.</w:t>
      </w:r>
    </w:p>
    <w:p w:rsidR="00C6340A" w:rsidRPr="001818A6" w:rsidRDefault="00C6340A" w:rsidP="00C6340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M4. Шетел тілдерін ерте оқытудың коммуникативтік дағдылары негіздерін қалыптастыру ерекшеліктері.</w:t>
      </w:r>
    </w:p>
    <w:p w:rsidR="00C6340A" w:rsidRPr="001818A6" w:rsidRDefault="00C6340A" w:rsidP="00C6340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M5. Ерте шетел тілін оқытудың мазмұны. Әртүрлі типтегі оқу материалдары үшін тілдік және сөйлеу материалын таңдау және ұйымдастыру. Оқу материалдары оқытудың негізгі құралы ретінде.</w:t>
      </w:r>
    </w:p>
    <w:p w:rsidR="00C6340A" w:rsidRPr="001818A6" w:rsidRDefault="00C6340A" w:rsidP="00C6340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M6. Шетел тілдерін ерте оқыту технологиялары.</w:t>
      </w:r>
    </w:p>
    <w:p w:rsidR="00C6340A" w:rsidRPr="001818A6" w:rsidRDefault="00C6340A" w:rsidP="00C6340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М7.Ерте оқытуды басқару, ұйымдастыру.</w:t>
      </w:r>
    </w:p>
    <w:p w:rsidR="00C6340A" w:rsidRPr="001818A6" w:rsidRDefault="00C6340A" w:rsidP="00C6340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М8.Шетел тілдерін ерте оқытуда коммуникативтік дағдыларды қалыптастыруда бақылау ұйымдастыру және өткізу.</w:t>
      </w:r>
    </w:p>
    <w:p w:rsidR="00C6340A" w:rsidRPr="001818A6" w:rsidRDefault="00C6340A" w:rsidP="00C6340A">
      <w:pPr>
        <w:spacing w:after="0" w:line="240" w:lineRule="auto"/>
        <w:ind w:firstLine="567"/>
        <w:jc w:val="both"/>
        <w:rPr>
          <w:rFonts w:ascii="Times New Roman" w:hAnsi="Times New Roman"/>
          <w:sz w:val="28"/>
          <w:szCs w:val="28"/>
          <w:lang w:val="kk-KZ"/>
        </w:rPr>
      </w:pPr>
    </w:p>
    <w:p w:rsidR="00C6340A" w:rsidRPr="001818A6" w:rsidRDefault="00C6340A" w:rsidP="00C6340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Алайда, «</w:t>
      </w:r>
      <w:r w:rsidRPr="001818A6">
        <w:rPr>
          <w:rFonts w:ascii="Times New Roman" w:hAnsi="Times New Roman"/>
          <w:color w:val="000000"/>
          <w:kern w:val="24"/>
          <w:sz w:val="28"/>
          <w:szCs w:val="28"/>
          <w:lang w:val="kk-KZ"/>
        </w:rPr>
        <w:t xml:space="preserve">ICT in early foreign language education» (Ерте шеттілдік білім берудегі АКТ) </w:t>
      </w:r>
      <w:r w:rsidRPr="001818A6">
        <w:rPr>
          <w:rFonts w:ascii="Times New Roman" w:hAnsi="Times New Roman"/>
          <w:sz w:val="28"/>
          <w:szCs w:val="28"/>
          <w:lang w:val="kk-KZ"/>
        </w:rPr>
        <w:t xml:space="preserve">тақырып аясында ақпараттық-коммуникациялық технологиялар жалпы теория жүзінде берілген. </w:t>
      </w:r>
    </w:p>
    <w:p w:rsidR="00C6340A" w:rsidRPr="001818A6" w:rsidRDefault="00C6340A" w:rsidP="00C6340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Біздің жұмысым</w:t>
      </w:r>
      <w:r w:rsidR="00E85BA9" w:rsidRPr="001818A6">
        <w:rPr>
          <w:rFonts w:ascii="Times New Roman" w:hAnsi="Times New Roman"/>
          <w:sz w:val="28"/>
          <w:szCs w:val="28"/>
          <w:lang w:val="kk-KZ"/>
        </w:rPr>
        <w:t>ызда келесідей мазмұн береміз (3</w:t>
      </w:r>
      <w:r w:rsidRPr="001818A6">
        <w:rPr>
          <w:rFonts w:ascii="Times New Roman" w:hAnsi="Times New Roman"/>
          <w:sz w:val="28"/>
          <w:szCs w:val="28"/>
          <w:lang w:val="kk-KZ"/>
        </w:rPr>
        <w:t>-кесте):</w:t>
      </w:r>
    </w:p>
    <w:p w:rsidR="00C6340A" w:rsidRPr="001818A6" w:rsidRDefault="00C6340A" w:rsidP="00C6340A">
      <w:pPr>
        <w:spacing w:after="0"/>
        <w:rPr>
          <w:rFonts w:ascii="Times New Roman" w:hAnsi="Times New Roman"/>
          <w:sz w:val="28"/>
          <w:szCs w:val="28"/>
          <w:lang w:val="kk-KZ"/>
        </w:rPr>
      </w:pPr>
    </w:p>
    <w:p w:rsidR="00C6340A" w:rsidRPr="001818A6" w:rsidRDefault="00054821" w:rsidP="00E85BA9">
      <w:pPr>
        <w:spacing w:after="0"/>
        <w:jc w:val="both"/>
        <w:rPr>
          <w:rFonts w:ascii="Times New Roman" w:hAnsi="Times New Roman"/>
          <w:sz w:val="28"/>
          <w:szCs w:val="28"/>
          <w:lang w:val="kk-KZ"/>
        </w:rPr>
      </w:pPr>
      <w:r>
        <w:rPr>
          <w:rFonts w:ascii="Times New Roman" w:hAnsi="Times New Roman"/>
          <w:sz w:val="28"/>
          <w:szCs w:val="28"/>
          <w:lang w:val="kk-KZ"/>
        </w:rPr>
        <w:t>К</w:t>
      </w:r>
      <w:r w:rsidR="00E85BA9" w:rsidRPr="001818A6">
        <w:rPr>
          <w:rFonts w:ascii="Times New Roman" w:hAnsi="Times New Roman"/>
          <w:sz w:val="28"/>
          <w:szCs w:val="28"/>
          <w:lang w:val="kk-KZ"/>
        </w:rPr>
        <w:t>есте</w:t>
      </w:r>
      <w:r>
        <w:rPr>
          <w:rFonts w:ascii="Times New Roman" w:hAnsi="Times New Roman"/>
          <w:sz w:val="28"/>
          <w:szCs w:val="28"/>
          <w:lang w:val="kk-KZ"/>
        </w:rPr>
        <w:t xml:space="preserve"> 3 -</w:t>
      </w:r>
      <w:r w:rsidR="00E85BA9" w:rsidRPr="001818A6">
        <w:rPr>
          <w:rFonts w:ascii="Times New Roman" w:hAnsi="Times New Roman"/>
          <w:sz w:val="28"/>
          <w:szCs w:val="28"/>
          <w:lang w:val="kk-KZ"/>
        </w:rPr>
        <w:t xml:space="preserve"> </w:t>
      </w:r>
      <w:r w:rsidR="00E85BA9" w:rsidRPr="001818A6">
        <w:rPr>
          <w:rFonts w:ascii="Times New Roman" w:eastAsia="Times New Roman" w:hAnsi="Times New Roman"/>
          <w:bCs/>
          <w:sz w:val="28"/>
          <w:szCs w:val="28"/>
          <w:lang w:val="kk-KZ" w:eastAsia="ru-RU"/>
        </w:rPr>
        <w:t xml:space="preserve">Бастауыш мектептегі болашақ  шетел тілі мұғалімінің кәсіби тұжырымдамасының </w:t>
      </w:r>
      <w:r w:rsidR="00E85BA9" w:rsidRPr="001818A6">
        <w:rPr>
          <w:rFonts w:ascii="Times New Roman" w:hAnsi="Times New Roman"/>
          <w:sz w:val="28"/>
          <w:szCs w:val="28"/>
          <w:lang w:val="kk-KZ"/>
        </w:rPr>
        <w:t>мазмұны</w:t>
      </w:r>
    </w:p>
    <w:p w:rsidR="00C6340A" w:rsidRPr="001818A6" w:rsidRDefault="00C6340A" w:rsidP="00C6340A">
      <w:pPr>
        <w:spacing w:after="0"/>
        <w:rPr>
          <w:rFonts w:ascii="Times New Roman" w:hAnsi="Times New Roman"/>
          <w:sz w:val="28"/>
          <w:szCs w:val="28"/>
          <w:lang w:val="kk-KZ"/>
        </w:rPr>
      </w:pPr>
    </w:p>
    <w:p w:rsidR="00C6340A" w:rsidRPr="001818A6" w:rsidRDefault="00C6340A" w:rsidP="00C6340A">
      <w:pPr>
        <w:spacing w:after="0"/>
        <w:rPr>
          <w:rFonts w:ascii="Times New Roman" w:hAnsi="Times New Roman"/>
          <w:sz w:val="28"/>
          <w:szCs w:val="28"/>
          <w:lang w:val="kk-KZ"/>
        </w:rPr>
        <w:sectPr w:rsidR="00C6340A" w:rsidRPr="001818A6" w:rsidSect="00736E92">
          <w:footerReference w:type="default" r:id="rId14"/>
          <w:pgSz w:w="11906" w:h="16838"/>
          <w:pgMar w:top="1134" w:right="851" w:bottom="1134" w:left="1701" w:header="709" w:footer="709" w:gutter="0"/>
          <w:cols w:space="708"/>
          <w:titlePg/>
          <w:docGrid w:linePitch="360"/>
        </w:sectPr>
      </w:pPr>
    </w:p>
    <w:tbl>
      <w:tblPr>
        <w:tblpPr w:leftFromText="180" w:rightFromText="180" w:vertAnchor="text" w:horzAnchor="margin" w:tblpY="-455"/>
        <w:tblOverlap w:val="neve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2093"/>
        <w:gridCol w:w="2585"/>
        <w:gridCol w:w="8221"/>
      </w:tblGrid>
      <w:tr w:rsidR="00C6340A" w:rsidRPr="001818A6" w:rsidTr="00AB596C">
        <w:trPr>
          <w:trHeight w:val="837"/>
        </w:trPr>
        <w:tc>
          <w:tcPr>
            <w:tcW w:w="2093" w:type="dxa"/>
          </w:tcPr>
          <w:p w:rsidR="00C6340A" w:rsidRPr="001818A6" w:rsidRDefault="00C6340A" w:rsidP="00C6340A">
            <w:pPr>
              <w:spacing w:after="0" w:line="240" w:lineRule="auto"/>
              <w:rPr>
                <w:rFonts w:ascii="Times New Roman" w:eastAsia="Times New Roman" w:hAnsi="Times New Roman"/>
                <w:b/>
                <w:sz w:val="24"/>
                <w:szCs w:val="24"/>
                <w:lang w:val="kk-KZ" w:eastAsia="ru-RU"/>
              </w:rPr>
            </w:pPr>
            <w:r w:rsidRPr="001818A6">
              <w:rPr>
                <w:rFonts w:ascii="Times New Roman" w:eastAsia="Times New Roman" w:hAnsi="Times New Roman"/>
                <w:b/>
                <w:sz w:val="24"/>
                <w:szCs w:val="24"/>
                <w:lang w:val="kk-KZ" w:eastAsia="ru-RU"/>
              </w:rPr>
              <w:lastRenderedPageBreak/>
              <w:t>Коммуникативтік қатысым аясы</w:t>
            </w:r>
          </w:p>
        </w:tc>
        <w:tc>
          <w:tcPr>
            <w:tcW w:w="2093" w:type="dxa"/>
          </w:tcPr>
          <w:p w:rsidR="00C6340A" w:rsidRPr="001818A6" w:rsidRDefault="00C6340A" w:rsidP="00C6340A">
            <w:pPr>
              <w:spacing w:after="0" w:line="240" w:lineRule="auto"/>
              <w:rPr>
                <w:rFonts w:ascii="Times New Roman" w:eastAsia="Times New Roman" w:hAnsi="Times New Roman"/>
                <w:b/>
                <w:sz w:val="24"/>
                <w:szCs w:val="24"/>
                <w:lang w:val="kk-KZ" w:eastAsia="ru-RU"/>
              </w:rPr>
            </w:pPr>
            <w:r w:rsidRPr="001818A6">
              <w:rPr>
                <w:rFonts w:ascii="Times New Roman" w:eastAsia="Times New Roman" w:hAnsi="Times New Roman"/>
                <w:b/>
                <w:sz w:val="24"/>
                <w:szCs w:val="24"/>
                <w:lang w:val="kk-KZ" w:eastAsia="ru-RU"/>
              </w:rPr>
              <w:t>Қатысым тақырыптары</w:t>
            </w:r>
          </w:p>
        </w:tc>
        <w:tc>
          <w:tcPr>
            <w:tcW w:w="2585" w:type="dxa"/>
            <w:shd w:val="clear" w:color="auto" w:fill="auto"/>
          </w:tcPr>
          <w:p w:rsidR="00C6340A" w:rsidRPr="001818A6" w:rsidRDefault="00C6340A" w:rsidP="00C6340A">
            <w:pPr>
              <w:spacing w:after="0" w:line="240" w:lineRule="auto"/>
              <w:rPr>
                <w:rFonts w:ascii="Times New Roman" w:eastAsia="Times New Roman" w:hAnsi="Times New Roman"/>
                <w:b/>
                <w:sz w:val="24"/>
                <w:szCs w:val="24"/>
                <w:lang w:val="kk-KZ" w:eastAsia="ru-RU"/>
              </w:rPr>
            </w:pPr>
            <w:r w:rsidRPr="001818A6">
              <w:rPr>
                <w:rFonts w:ascii="Times New Roman" w:eastAsia="Times New Roman" w:hAnsi="Times New Roman"/>
                <w:b/>
                <w:sz w:val="24"/>
                <w:szCs w:val="24"/>
                <w:lang w:val="kk-KZ" w:eastAsia="ru-RU"/>
              </w:rPr>
              <w:t>Қатысым тақырыпшалары</w:t>
            </w:r>
          </w:p>
        </w:tc>
        <w:tc>
          <w:tcPr>
            <w:tcW w:w="8221" w:type="dxa"/>
          </w:tcPr>
          <w:p w:rsidR="00C6340A" w:rsidRPr="001818A6" w:rsidRDefault="00C6340A" w:rsidP="00C6340A">
            <w:pPr>
              <w:spacing w:after="0" w:line="240" w:lineRule="auto"/>
              <w:jc w:val="center"/>
              <w:rPr>
                <w:rFonts w:ascii="Times New Roman" w:eastAsia="Times New Roman" w:hAnsi="Times New Roman"/>
                <w:b/>
                <w:sz w:val="24"/>
                <w:szCs w:val="24"/>
                <w:lang w:val="kk-KZ" w:eastAsia="ru-RU"/>
              </w:rPr>
            </w:pPr>
            <w:r w:rsidRPr="001818A6">
              <w:rPr>
                <w:rFonts w:ascii="Times New Roman" w:eastAsia="Times New Roman" w:hAnsi="Times New Roman"/>
                <w:b/>
                <w:sz w:val="24"/>
                <w:szCs w:val="24"/>
                <w:lang w:val="kk-KZ" w:eastAsia="ru-RU"/>
              </w:rPr>
              <w:t>Кәсіби қатысымның т</w:t>
            </w:r>
            <w:proofErr w:type="spellStart"/>
            <w:r w:rsidRPr="001818A6">
              <w:rPr>
                <w:rFonts w:ascii="Times New Roman" w:eastAsia="Times New Roman" w:hAnsi="Times New Roman"/>
                <w:b/>
                <w:sz w:val="24"/>
                <w:szCs w:val="24"/>
                <w:lang w:eastAsia="ru-RU"/>
              </w:rPr>
              <w:t>иптік</w:t>
            </w:r>
            <w:proofErr w:type="spellEnd"/>
            <w:r w:rsidRPr="001818A6">
              <w:rPr>
                <w:rFonts w:ascii="Times New Roman" w:eastAsia="Times New Roman" w:hAnsi="Times New Roman"/>
                <w:b/>
                <w:sz w:val="24"/>
                <w:szCs w:val="24"/>
                <w:lang w:eastAsia="ru-RU"/>
              </w:rPr>
              <w:t xml:space="preserve"> </w:t>
            </w:r>
            <w:proofErr w:type="spellStart"/>
            <w:r w:rsidRPr="001818A6">
              <w:rPr>
                <w:rFonts w:ascii="Times New Roman" w:eastAsia="Times New Roman" w:hAnsi="Times New Roman"/>
                <w:b/>
                <w:sz w:val="24"/>
                <w:szCs w:val="24"/>
                <w:lang w:eastAsia="ru-RU"/>
              </w:rPr>
              <w:t>жағдаяттар</w:t>
            </w:r>
            <w:proofErr w:type="spellEnd"/>
            <w:r w:rsidRPr="001818A6">
              <w:rPr>
                <w:rFonts w:ascii="Times New Roman" w:eastAsia="Times New Roman" w:hAnsi="Times New Roman"/>
                <w:b/>
                <w:sz w:val="24"/>
                <w:szCs w:val="24"/>
                <w:lang w:val="kk-KZ" w:eastAsia="ru-RU"/>
              </w:rPr>
              <w:t>ы</w:t>
            </w:r>
          </w:p>
        </w:tc>
      </w:tr>
      <w:tr w:rsidR="00C6340A" w:rsidRPr="001818A6" w:rsidTr="00AB596C">
        <w:trPr>
          <w:trHeight w:val="837"/>
        </w:trPr>
        <w:tc>
          <w:tcPr>
            <w:tcW w:w="2093" w:type="dxa"/>
          </w:tcPr>
          <w:p w:rsidR="00C6340A" w:rsidRPr="001818A6" w:rsidRDefault="00C6340A" w:rsidP="00C6340A">
            <w:pPr>
              <w:spacing w:after="0" w:line="240" w:lineRule="auto"/>
              <w:jc w:val="both"/>
              <w:rPr>
                <w:rFonts w:ascii="Times New Roman" w:eastAsia="Times New Roman" w:hAnsi="Times New Roman"/>
                <w:i/>
                <w:sz w:val="24"/>
                <w:szCs w:val="24"/>
                <w:lang w:val="kk-KZ" w:eastAsia="ru-RU"/>
              </w:rPr>
            </w:pPr>
            <w:r w:rsidRPr="001818A6">
              <w:rPr>
                <w:rFonts w:ascii="Times New Roman" w:eastAsia="Times New Roman" w:hAnsi="Times New Roman"/>
                <w:i/>
                <w:sz w:val="24"/>
                <w:szCs w:val="24"/>
                <w:lang w:val="kk-KZ" w:eastAsia="ru-RU"/>
              </w:rPr>
              <w:t xml:space="preserve">1. </w:t>
            </w:r>
            <w:r w:rsidRPr="001818A6">
              <w:rPr>
                <w:rFonts w:ascii="Times New Roman" w:hAnsi="Times New Roman"/>
                <w:i/>
                <w:sz w:val="24"/>
                <w:szCs w:val="24"/>
              </w:rPr>
              <w:t xml:space="preserve"> </w:t>
            </w:r>
            <w:r w:rsidRPr="001818A6">
              <w:rPr>
                <w:rFonts w:ascii="Times New Roman" w:eastAsia="Times New Roman" w:hAnsi="Times New Roman"/>
                <w:i/>
                <w:sz w:val="24"/>
                <w:szCs w:val="24"/>
                <w:lang w:val="kk-KZ" w:eastAsia="ru-RU"/>
              </w:rPr>
              <w:t>Мәдениетаралық аясы</w:t>
            </w:r>
          </w:p>
          <w:p w:rsidR="00C6340A" w:rsidRPr="001818A6" w:rsidRDefault="00C6340A" w:rsidP="00C6340A">
            <w:pPr>
              <w:spacing w:after="0" w:line="240" w:lineRule="auto"/>
              <w:rPr>
                <w:rFonts w:ascii="Times New Roman" w:eastAsia="Times New Roman" w:hAnsi="Times New Roman"/>
                <w:sz w:val="24"/>
                <w:szCs w:val="24"/>
                <w:lang w:val="kk-KZ" w:eastAsia="ru-RU"/>
              </w:rPr>
            </w:pPr>
          </w:p>
        </w:tc>
        <w:tc>
          <w:tcPr>
            <w:tcW w:w="2093" w:type="dxa"/>
          </w:tcPr>
          <w:p w:rsidR="00C6340A" w:rsidRPr="001818A6" w:rsidRDefault="00C6340A" w:rsidP="00C6340A">
            <w:pPr>
              <w:spacing w:after="0" w:line="240" w:lineRule="auto"/>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 xml:space="preserve">  1.   Өзге мәдениет өкілдерімен мәдени байланыс.</w:t>
            </w:r>
          </w:p>
          <w:p w:rsidR="00C6340A" w:rsidRPr="001818A6" w:rsidRDefault="00C6340A" w:rsidP="00C6340A">
            <w:pPr>
              <w:spacing w:after="0" w:line="240" w:lineRule="auto"/>
              <w:rPr>
                <w:rFonts w:ascii="Times New Roman" w:eastAsia="Times New Roman" w:hAnsi="Times New Roman"/>
                <w:sz w:val="24"/>
                <w:szCs w:val="24"/>
                <w:lang w:val="kk-KZ" w:eastAsia="ru-RU"/>
              </w:rPr>
            </w:pPr>
          </w:p>
        </w:tc>
        <w:tc>
          <w:tcPr>
            <w:tcW w:w="2585" w:type="dxa"/>
            <w:shd w:val="clear" w:color="auto" w:fill="auto"/>
          </w:tcPr>
          <w:p w:rsidR="00C6340A" w:rsidRPr="001818A6" w:rsidRDefault="00C6340A" w:rsidP="00C6340A">
            <w:pPr>
              <w:spacing w:after="0" w:line="240" w:lineRule="auto"/>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1.1</w:t>
            </w:r>
            <w:r w:rsidRPr="001818A6">
              <w:rPr>
                <w:rFonts w:ascii="Times New Roman" w:eastAsia="Times New Roman" w:hAnsi="Times New Roman"/>
                <w:sz w:val="24"/>
                <w:szCs w:val="24"/>
                <w:lang w:val="kk-KZ" w:eastAsia="ru-RU"/>
              </w:rPr>
              <w:tab/>
              <w:t>Медиа арқылы ОТЕ өкілдерімен мәдениетаралық кәсіби байланыс орнату.</w:t>
            </w:r>
          </w:p>
        </w:tc>
        <w:tc>
          <w:tcPr>
            <w:tcW w:w="8221" w:type="dxa"/>
          </w:tcPr>
          <w:p w:rsidR="00C6340A" w:rsidRPr="001818A6" w:rsidRDefault="00C6340A" w:rsidP="00C6340A">
            <w:pPr>
              <w:spacing w:after="0" w:line="240" w:lineRule="auto"/>
              <w:jc w:val="both"/>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 xml:space="preserve">1.1.1 </w:t>
            </w:r>
            <w:r w:rsidRPr="001818A6">
              <w:rPr>
                <w:lang w:val="kk-KZ"/>
              </w:rPr>
              <w:t xml:space="preserve"> </w:t>
            </w:r>
            <w:r w:rsidRPr="001818A6">
              <w:rPr>
                <w:rFonts w:ascii="Times New Roman" w:eastAsia="Times New Roman" w:hAnsi="Times New Roman"/>
                <w:sz w:val="24"/>
                <w:szCs w:val="24"/>
                <w:lang w:val="kk-KZ" w:eastAsia="ru-RU"/>
              </w:rPr>
              <w:t xml:space="preserve">Бейтаныс ағылшын тілді әріптестеріңізге </w:t>
            </w:r>
            <w:r w:rsidRPr="001818A6">
              <w:rPr>
                <w:lang w:val="kk-KZ"/>
              </w:rPr>
              <w:t xml:space="preserve"> </w:t>
            </w:r>
            <w:r w:rsidRPr="001818A6">
              <w:rPr>
                <w:rFonts w:ascii="Times New Roman" w:eastAsia="Times New Roman" w:hAnsi="Times New Roman"/>
                <w:sz w:val="24"/>
                <w:szCs w:val="24"/>
                <w:lang w:val="kk-KZ" w:eastAsia="ru-RU"/>
              </w:rPr>
              <w:t xml:space="preserve">әлеуметтік медиа арқылы өзіңізді және еліңізді </w:t>
            </w:r>
            <w:r w:rsidRPr="001818A6">
              <w:rPr>
                <w:lang w:val="kk-KZ"/>
              </w:rPr>
              <w:t xml:space="preserve"> </w:t>
            </w:r>
            <w:r w:rsidRPr="001818A6">
              <w:rPr>
                <w:rFonts w:ascii="Times New Roman" w:eastAsia="Times New Roman" w:hAnsi="Times New Roman"/>
                <w:sz w:val="24"/>
                <w:szCs w:val="24"/>
                <w:lang w:val="kk-KZ" w:eastAsia="ru-RU"/>
              </w:rPr>
              <w:t>қалай таңыстырасыз? (Монолог)</w:t>
            </w:r>
          </w:p>
          <w:p w:rsidR="00C6340A" w:rsidRPr="001818A6" w:rsidRDefault="00C6340A" w:rsidP="00C6340A">
            <w:pPr>
              <w:spacing w:after="0" w:line="240" w:lineRule="auto"/>
              <w:jc w:val="both"/>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1.1.3   Онлайн буклет жасау арқылы өз еліңіздің мәдениетін ағылшын тілінде сипаттап беріңіз.</w:t>
            </w:r>
          </w:p>
          <w:p w:rsidR="00C6340A" w:rsidRPr="001818A6" w:rsidRDefault="00C6340A" w:rsidP="00C6340A">
            <w:pPr>
              <w:spacing w:after="0" w:line="240" w:lineRule="auto"/>
              <w:jc w:val="both"/>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1.1.1 Бейтаныс ағылшын тілді әріптестеріңізбен қандай әлеуметтік медиа (social media) арқылы әңгіме құрастырушы едіңіз? (Диалог)</w:t>
            </w:r>
          </w:p>
        </w:tc>
      </w:tr>
      <w:tr w:rsidR="00C6340A" w:rsidRPr="001818A6" w:rsidTr="00AB596C">
        <w:trPr>
          <w:trHeight w:val="837"/>
        </w:trPr>
        <w:tc>
          <w:tcPr>
            <w:tcW w:w="2093" w:type="dxa"/>
          </w:tcPr>
          <w:p w:rsidR="00C6340A" w:rsidRPr="001818A6" w:rsidRDefault="00C6340A" w:rsidP="00C6340A">
            <w:pPr>
              <w:spacing w:after="0" w:line="240" w:lineRule="auto"/>
              <w:rPr>
                <w:rFonts w:ascii="Times New Roman" w:hAnsi="Times New Roman"/>
                <w:i/>
                <w:color w:val="111111"/>
                <w:sz w:val="24"/>
                <w:szCs w:val="24"/>
                <w:shd w:val="clear" w:color="auto" w:fill="FFFFFF"/>
                <w:lang w:val="kk-KZ"/>
              </w:rPr>
            </w:pPr>
            <w:r w:rsidRPr="001818A6">
              <w:rPr>
                <w:rFonts w:ascii="Times New Roman" w:eastAsia="Times New Roman" w:hAnsi="Times New Roman"/>
                <w:i/>
                <w:sz w:val="24"/>
                <w:szCs w:val="24"/>
                <w:lang w:val="kk-KZ" w:eastAsia="ru-RU"/>
              </w:rPr>
              <w:t xml:space="preserve">2. </w:t>
            </w:r>
            <w:r w:rsidRPr="001818A6">
              <w:rPr>
                <w:rFonts w:ascii="Times New Roman" w:hAnsi="Times New Roman"/>
                <w:i/>
                <w:color w:val="111111"/>
                <w:sz w:val="24"/>
                <w:szCs w:val="24"/>
                <w:shd w:val="clear" w:color="auto" w:fill="FFFFFF"/>
                <w:lang w:val="kk-KZ"/>
              </w:rPr>
              <w:t>Кәсіби оқу аясы</w:t>
            </w:r>
          </w:p>
          <w:p w:rsidR="00C6340A" w:rsidRPr="001818A6" w:rsidRDefault="00C6340A" w:rsidP="00C6340A">
            <w:pPr>
              <w:spacing w:after="0" w:line="240" w:lineRule="auto"/>
              <w:rPr>
                <w:rFonts w:ascii="Times New Roman" w:hAnsi="Times New Roman"/>
                <w:color w:val="111111"/>
                <w:sz w:val="24"/>
                <w:szCs w:val="24"/>
                <w:shd w:val="clear" w:color="auto" w:fill="FFFFFF"/>
                <w:lang w:val="kk-KZ"/>
              </w:rPr>
            </w:pPr>
          </w:p>
          <w:p w:rsidR="00C6340A" w:rsidRPr="001818A6" w:rsidRDefault="00C6340A" w:rsidP="00C6340A">
            <w:pPr>
              <w:spacing w:after="0" w:line="240" w:lineRule="auto"/>
              <w:jc w:val="both"/>
              <w:rPr>
                <w:rFonts w:ascii="Times New Roman" w:hAnsi="Times New Roman"/>
                <w:color w:val="111111"/>
                <w:sz w:val="24"/>
                <w:szCs w:val="24"/>
                <w:shd w:val="clear" w:color="auto" w:fill="FFFFFF"/>
                <w:lang w:val="kk-KZ"/>
              </w:rPr>
            </w:pPr>
          </w:p>
          <w:p w:rsidR="00C6340A" w:rsidRPr="001818A6" w:rsidRDefault="00C6340A" w:rsidP="00C6340A">
            <w:pPr>
              <w:spacing w:after="0" w:line="240" w:lineRule="auto"/>
              <w:jc w:val="both"/>
              <w:rPr>
                <w:rFonts w:ascii="Times New Roman" w:hAnsi="Times New Roman"/>
                <w:color w:val="111111"/>
                <w:sz w:val="24"/>
                <w:szCs w:val="24"/>
                <w:shd w:val="clear" w:color="auto" w:fill="FFFFFF"/>
                <w:lang w:val="kk-KZ"/>
              </w:rPr>
            </w:pPr>
          </w:p>
          <w:p w:rsidR="00C6340A" w:rsidRPr="001818A6" w:rsidRDefault="00C6340A" w:rsidP="00C6340A">
            <w:pPr>
              <w:spacing w:after="0" w:line="240" w:lineRule="auto"/>
              <w:jc w:val="both"/>
              <w:rPr>
                <w:rFonts w:ascii="Verdana" w:hAnsi="Verdana"/>
                <w:color w:val="111111"/>
                <w:sz w:val="18"/>
                <w:szCs w:val="18"/>
                <w:shd w:val="clear" w:color="auto" w:fill="FFFFFF"/>
                <w:lang w:val="kk-KZ"/>
              </w:rPr>
            </w:pPr>
            <w:r w:rsidRPr="001818A6">
              <w:rPr>
                <w:rFonts w:ascii="Times New Roman" w:hAnsi="Times New Roman"/>
                <w:color w:val="111111"/>
                <w:sz w:val="24"/>
                <w:szCs w:val="24"/>
                <w:shd w:val="clear" w:color="auto" w:fill="FFFFFF"/>
                <w:lang w:val="kk-KZ"/>
              </w:rPr>
              <w:t>(«Ерте шеттілдік білім беру әдістемесі және технологиясы» пәні бойынша базалық теориялық  ұғымдарды меңгеру)</w:t>
            </w:r>
          </w:p>
          <w:p w:rsidR="00C6340A" w:rsidRPr="001818A6" w:rsidRDefault="00C6340A" w:rsidP="00C6340A">
            <w:pPr>
              <w:spacing w:after="0" w:line="240" w:lineRule="auto"/>
              <w:jc w:val="both"/>
              <w:rPr>
                <w:rFonts w:ascii="Verdana" w:hAnsi="Verdana"/>
                <w:i/>
                <w:color w:val="111111"/>
                <w:sz w:val="18"/>
                <w:szCs w:val="18"/>
                <w:shd w:val="clear" w:color="auto" w:fill="FFFFFF"/>
                <w:lang w:val="kk-KZ"/>
              </w:rPr>
            </w:pPr>
          </w:p>
          <w:p w:rsidR="00C6340A" w:rsidRPr="001818A6" w:rsidRDefault="00C6340A" w:rsidP="00C6340A">
            <w:pPr>
              <w:spacing w:after="0" w:line="240" w:lineRule="auto"/>
              <w:jc w:val="both"/>
              <w:rPr>
                <w:rFonts w:ascii="Times New Roman" w:eastAsia="Times New Roman" w:hAnsi="Times New Roman"/>
                <w:b/>
                <w:sz w:val="24"/>
                <w:szCs w:val="24"/>
                <w:lang w:val="kk-KZ" w:eastAsia="ru-RU"/>
              </w:rPr>
            </w:pPr>
          </w:p>
        </w:tc>
        <w:tc>
          <w:tcPr>
            <w:tcW w:w="2093" w:type="dxa"/>
          </w:tcPr>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 xml:space="preserve">1. Шеттілдік білім берудің заманауи тенденциялары. </w:t>
            </w: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 xml:space="preserve">2. </w:t>
            </w:r>
            <w:r w:rsidRPr="001818A6">
              <w:rPr>
                <w:lang w:val="kk-KZ"/>
              </w:rPr>
              <w:t xml:space="preserve"> </w:t>
            </w:r>
            <w:r w:rsidRPr="001818A6">
              <w:rPr>
                <w:rFonts w:ascii="Times New Roman" w:hAnsi="Times New Roman"/>
                <w:sz w:val="24"/>
                <w:szCs w:val="24"/>
                <w:lang w:val="kk-KZ"/>
              </w:rPr>
              <w:t>Шетел тілін ерте оқыту әдістемесі</w:t>
            </w: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 xml:space="preserve">3. Шетел тілін ерте оқытудың мазмұны. </w:t>
            </w: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4.</w:t>
            </w:r>
            <w:r w:rsidRPr="001818A6">
              <w:rPr>
                <w:lang w:val="kk-KZ"/>
              </w:rPr>
              <w:t xml:space="preserve"> </w:t>
            </w:r>
            <w:r w:rsidRPr="001818A6">
              <w:rPr>
                <w:rFonts w:ascii="Times New Roman" w:hAnsi="Times New Roman"/>
                <w:sz w:val="24"/>
                <w:szCs w:val="24"/>
                <w:lang w:val="kk-KZ"/>
              </w:rPr>
              <w:t>Ерте оқытуды басқару және ұйымдастыру.</w:t>
            </w:r>
          </w:p>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Оқу процесін басқару.</w:t>
            </w: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5.</w:t>
            </w:r>
            <w:r w:rsidRPr="001818A6">
              <w:rPr>
                <w:lang w:val="kk-KZ"/>
              </w:rPr>
              <w:t xml:space="preserve"> </w:t>
            </w:r>
            <w:r w:rsidRPr="001818A6">
              <w:rPr>
                <w:rFonts w:ascii="Times New Roman" w:hAnsi="Times New Roman"/>
                <w:sz w:val="24"/>
                <w:szCs w:val="24"/>
                <w:lang w:val="kk-KZ"/>
              </w:rPr>
              <w:t>Шетел тілдерін ерте оқытуда коммуникативтік дағдыларды қалыптастыруға  бақылау жүргізу  және ұйымдастыру.</w:t>
            </w:r>
          </w:p>
        </w:tc>
        <w:tc>
          <w:tcPr>
            <w:tcW w:w="2585" w:type="dxa"/>
            <w:shd w:val="clear" w:color="auto" w:fill="auto"/>
          </w:tcPr>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lastRenderedPageBreak/>
              <w:t xml:space="preserve">1.1 </w:t>
            </w:r>
            <w:r w:rsidRPr="001818A6">
              <w:rPr>
                <w:lang w:val="kk-KZ"/>
              </w:rPr>
              <w:t xml:space="preserve"> </w:t>
            </w:r>
            <w:r w:rsidRPr="001818A6">
              <w:rPr>
                <w:rFonts w:ascii="Times New Roman" w:hAnsi="Times New Roman"/>
                <w:sz w:val="24"/>
                <w:szCs w:val="24"/>
                <w:lang w:val="kk-KZ"/>
              </w:rPr>
              <w:t>Шетел тілін ерте оқытудың әлеуметтік-мәдени және мәдениаралық ерекшеліктері.</w:t>
            </w:r>
          </w:p>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 xml:space="preserve">1.2 </w:t>
            </w:r>
            <w:r w:rsidRPr="001818A6">
              <w:rPr>
                <w:lang w:val="kk-KZ"/>
              </w:rPr>
              <w:t xml:space="preserve"> </w:t>
            </w:r>
            <w:r w:rsidRPr="001818A6">
              <w:rPr>
                <w:rFonts w:ascii="Times New Roman" w:hAnsi="Times New Roman"/>
                <w:sz w:val="24"/>
                <w:szCs w:val="24"/>
                <w:lang w:val="kk-KZ"/>
              </w:rPr>
              <w:t>Ерте шетел тілін оқытудағы психофизиологиялық факторлар.</w:t>
            </w:r>
          </w:p>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2.1 Бастауыш шеттілдік білім берудегі  М.Монтессори,</w:t>
            </w:r>
          </w:p>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Зайцев және</w:t>
            </w:r>
          </w:p>
          <w:p w:rsidR="00C6340A" w:rsidRPr="001818A6" w:rsidRDefault="00C6340A" w:rsidP="00C6340A">
            <w:pPr>
              <w:spacing w:after="0" w:line="240" w:lineRule="auto"/>
              <w:rPr>
                <w:rFonts w:ascii="Times New Roman" w:hAnsi="Times New Roman"/>
                <w:sz w:val="24"/>
                <w:szCs w:val="24"/>
                <w:lang w:val="kk-KZ"/>
              </w:rPr>
            </w:pPr>
            <w:r w:rsidRPr="001818A6">
              <w:rPr>
                <w:rFonts w:ascii="Times New Roman" w:hAnsi="Times New Roman"/>
                <w:sz w:val="24"/>
                <w:szCs w:val="24"/>
                <w:lang w:val="kk-KZ"/>
              </w:rPr>
              <w:t>Джеймса Ашер әдістері (Total Physical Response)</w:t>
            </w:r>
          </w:p>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 xml:space="preserve">3.1 </w:t>
            </w:r>
            <w:r w:rsidRPr="001818A6">
              <w:rPr>
                <w:lang w:val="kk-KZ"/>
              </w:rPr>
              <w:t xml:space="preserve"> </w:t>
            </w:r>
            <w:r w:rsidRPr="001818A6">
              <w:rPr>
                <w:rFonts w:ascii="Times New Roman" w:hAnsi="Times New Roman"/>
                <w:sz w:val="24"/>
                <w:szCs w:val="24"/>
                <w:lang w:val="kk-KZ"/>
              </w:rPr>
              <w:t xml:space="preserve">Ерте білім берудің кезеңінде оқушылардың лексикалық, грамматикалық, айтылым дағдыларын қалыптастырудың </w:t>
            </w:r>
            <w:r w:rsidRPr="001818A6">
              <w:rPr>
                <w:rFonts w:ascii="Times New Roman" w:hAnsi="Times New Roman"/>
                <w:sz w:val="24"/>
                <w:szCs w:val="24"/>
                <w:lang w:val="kk-KZ"/>
              </w:rPr>
              <w:lastRenderedPageBreak/>
              <w:t>ерекшеліктері. Оқыту кезеңдері. Жаттығулар жүйелері. Типтік қателер, қиындықтар және оларды жеңу жолдары.</w:t>
            </w:r>
          </w:p>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 xml:space="preserve">3.2 </w:t>
            </w:r>
            <w:r w:rsidRPr="001818A6">
              <w:rPr>
                <w:lang w:val="kk-KZ"/>
              </w:rPr>
              <w:t xml:space="preserve"> </w:t>
            </w:r>
            <w:r w:rsidRPr="001818A6">
              <w:rPr>
                <w:rFonts w:ascii="Times New Roman" w:hAnsi="Times New Roman"/>
                <w:sz w:val="24"/>
                <w:szCs w:val="24"/>
                <w:lang w:val="kk-KZ"/>
              </w:rPr>
              <w:t>Шетел тілін  ерте оқыту кезеңіндегі қатысымның мәдениетаралық сөйлеу-әрекеттік негіздері.</w:t>
            </w:r>
          </w:p>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-Шетел тілін ерте оқыту кезеңіндегі вербалды коммуникацияның ауызша түрлері.</w:t>
            </w:r>
          </w:p>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 xml:space="preserve">- </w:t>
            </w:r>
            <w:r w:rsidRPr="001818A6">
              <w:rPr>
                <w:lang w:val="kk-KZ"/>
              </w:rPr>
              <w:t xml:space="preserve"> </w:t>
            </w:r>
            <w:r w:rsidRPr="001818A6">
              <w:rPr>
                <w:rFonts w:ascii="Times New Roman" w:hAnsi="Times New Roman"/>
                <w:sz w:val="24"/>
                <w:szCs w:val="24"/>
                <w:lang w:val="kk-KZ"/>
              </w:rPr>
              <w:t>Шетел тілін ерте оқыту кезеңіндегі вербалды коммуникацияның жазбаша түрлері.</w:t>
            </w:r>
          </w:p>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 xml:space="preserve">3.3 </w:t>
            </w:r>
            <w:r w:rsidRPr="001818A6">
              <w:rPr>
                <w:lang w:val="kk-KZ"/>
              </w:rPr>
              <w:t xml:space="preserve"> </w:t>
            </w:r>
            <w:r w:rsidRPr="001818A6">
              <w:rPr>
                <w:rFonts w:ascii="Times New Roman" w:hAnsi="Times New Roman"/>
                <w:sz w:val="24"/>
                <w:szCs w:val="24"/>
                <w:lang w:val="kk-KZ"/>
              </w:rPr>
              <w:t xml:space="preserve"> Әртүрлі типтегі ОӘК</w:t>
            </w:r>
            <w:r w:rsidRPr="001818A6">
              <w:rPr>
                <w:lang w:val="kk-KZ"/>
              </w:rPr>
              <w:t xml:space="preserve"> </w:t>
            </w:r>
            <w:r w:rsidRPr="001818A6">
              <w:rPr>
                <w:rFonts w:ascii="Times New Roman" w:hAnsi="Times New Roman"/>
                <w:sz w:val="24"/>
                <w:szCs w:val="24"/>
                <w:lang w:val="kk-KZ"/>
              </w:rPr>
              <w:t>бойынша</w:t>
            </w:r>
            <w:r w:rsidRPr="001818A6">
              <w:rPr>
                <w:lang w:val="kk-KZ"/>
              </w:rPr>
              <w:t xml:space="preserve"> </w:t>
            </w:r>
            <w:r w:rsidRPr="001818A6">
              <w:rPr>
                <w:rFonts w:ascii="Times New Roman" w:hAnsi="Times New Roman"/>
                <w:sz w:val="24"/>
                <w:szCs w:val="24"/>
                <w:lang w:val="kk-KZ"/>
              </w:rPr>
              <w:t>тілдік және сөйлеу материалын таңдау және ұйымдастыру. ОӘК оқытудың негізгі құралы ретінде. Ерте оқытуға арналған шетел тілдеріндегі коммуникативті-</w:t>
            </w:r>
            <w:r w:rsidRPr="001818A6">
              <w:rPr>
                <w:rFonts w:ascii="Times New Roman" w:hAnsi="Times New Roman"/>
                <w:sz w:val="24"/>
                <w:szCs w:val="24"/>
                <w:lang w:val="kk-KZ"/>
              </w:rPr>
              <w:lastRenderedPageBreak/>
              <w:t>бағдарлы оқу-әдістемелік кешендер мен оқу-әдістемелік кешендерді құру ерекшеліктері, олардың мазмұны мен құрылымының баламалылығы.</w:t>
            </w:r>
          </w:p>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 xml:space="preserve">4.1 </w:t>
            </w:r>
            <w:r w:rsidRPr="001818A6">
              <w:rPr>
                <w:lang w:val="kk-KZ"/>
              </w:rPr>
              <w:t xml:space="preserve"> </w:t>
            </w:r>
            <w:r w:rsidRPr="001818A6">
              <w:rPr>
                <w:rFonts w:ascii="Times New Roman" w:hAnsi="Times New Roman"/>
                <w:sz w:val="24"/>
                <w:szCs w:val="24"/>
                <w:lang w:val="kk-KZ"/>
              </w:rPr>
              <w:t>Шетел тілін ерте оқыту кезеңіндегі оқу процесін ұйымдастырудың ерекшеліктері.</w:t>
            </w:r>
          </w:p>
          <w:p w:rsidR="00C6340A" w:rsidRPr="001818A6" w:rsidRDefault="00C6340A" w:rsidP="00C6340A">
            <w:pPr>
              <w:spacing w:after="0" w:line="240" w:lineRule="auto"/>
              <w:jc w:val="both"/>
              <w:rPr>
                <w:rFonts w:ascii="Times New Roman" w:hAnsi="Times New Roman"/>
                <w:sz w:val="24"/>
                <w:szCs w:val="24"/>
                <w:lang w:val="kk-KZ"/>
              </w:rPr>
            </w:pPr>
          </w:p>
          <w:p w:rsidR="00C6340A" w:rsidRPr="001818A6" w:rsidRDefault="00C6340A" w:rsidP="00C6340A">
            <w:pPr>
              <w:spacing w:after="0" w:line="240" w:lineRule="auto"/>
              <w:jc w:val="both"/>
              <w:rPr>
                <w:rFonts w:ascii="Times New Roman" w:eastAsia="Times New Roman" w:hAnsi="Times New Roman"/>
                <w:sz w:val="24"/>
                <w:szCs w:val="24"/>
                <w:lang w:val="kk-KZ" w:eastAsia="ru-RU"/>
              </w:rPr>
            </w:pPr>
          </w:p>
          <w:p w:rsidR="00C6340A" w:rsidRPr="001818A6" w:rsidRDefault="00C6340A" w:rsidP="00C6340A">
            <w:pPr>
              <w:rPr>
                <w:rFonts w:ascii="Times New Roman" w:eastAsia="Times New Roman" w:hAnsi="Times New Roman"/>
                <w:sz w:val="24"/>
                <w:szCs w:val="24"/>
                <w:lang w:val="kk-KZ" w:eastAsia="ru-RU"/>
              </w:rPr>
            </w:pPr>
          </w:p>
          <w:p w:rsidR="00C6340A" w:rsidRPr="001818A6" w:rsidRDefault="00C6340A" w:rsidP="00C6340A">
            <w:pPr>
              <w:rPr>
                <w:rFonts w:ascii="Times New Roman" w:eastAsia="Times New Roman" w:hAnsi="Times New Roman"/>
                <w:sz w:val="24"/>
                <w:szCs w:val="24"/>
                <w:lang w:val="kk-KZ" w:eastAsia="ru-RU"/>
              </w:rPr>
            </w:pPr>
          </w:p>
          <w:p w:rsidR="00C6340A" w:rsidRPr="001818A6" w:rsidRDefault="00C6340A" w:rsidP="00C6340A">
            <w:pPr>
              <w:rPr>
                <w:rFonts w:ascii="Times New Roman" w:eastAsia="Times New Roman" w:hAnsi="Times New Roman"/>
                <w:sz w:val="24"/>
                <w:szCs w:val="24"/>
                <w:lang w:val="kk-KZ" w:eastAsia="ru-RU"/>
              </w:rPr>
            </w:pPr>
          </w:p>
          <w:p w:rsidR="00C6340A" w:rsidRPr="001818A6" w:rsidRDefault="00C6340A" w:rsidP="00C6340A">
            <w:pPr>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5.1  Бақылау шеттілдік білім беру процесінің  басқару сапасын үлгісі  ретінде және оның нәтижелері.</w:t>
            </w:r>
          </w:p>
        </w:tc>
        <w:tc>
          <w:tcPr>
            <w:tcW w:w="8221" w:type="dxa"/>
          </w:tcPr>
          <w:p w:rsidR="00C6340A" w:rsidRPr="001818A6" w:rsidRDefault="00C6340A" w:rsidP="000223C2">
            <w:pPr>
              <w:numPr>
                <w:ilvl w:val="2"/>
                <w:numId w:val="28"/>
              </w:numPr>
              <w:spacing w:after="0" w:line="240" w:lineRule="auto"/>
              <w:ind w:left="0" w:firstLine="0"/>
              <w:contextualSpacing/>
              <w:jc w:val="both"/>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lastRenderedPageBreak/>
              <w:t>Бастауыш мектептегі Ағылшын тілі пәні оқу бағдарламасының мақсаты мен күтілетін нәтижелерін талдап, айтып беріңіз.</w:t>
            </w:r>
          </w:p>
          <w:p w:rsidR="00C6340A" w:rsidRPr="001818A6" w:rsidRDefault="00C6340A" w:rsidP="00C6340A">
            <w:pPr>
              <w:spacing w:after="0" w:line="240" w:lineRule="auto"/>
              <w:contextualSpacing/>
              <w:jc w:val="both"/>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 xml:space="preserve">1.2.1 Қазақстанда бастауыш мектепте Ағылшын тілін оқыту  не үшін үшінші сыныптан бастап оқытылатының  дәлелдеп беріңіз. </w:t>
            </w:r>
          </w:p>
          <w:p w:rsidR="00C6340A" w:rsidRPr="001818A6" w:rsidRDefault="00C6340A" w:rsidP="000223C2">
            <w:pPr>
              <w:numPr>
                <w:ilvl w:val="2"/>
                <w:numId w:val="29"/>
              </w:numPr>
              <w:spacing w:after="0" w:line="240" w:lineRule="auto"/>
              <w:ind w:left="0" w:firstLine="0"/>
              <w:contextualSpacing/>
              <w:jc w:val="both"/>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Бастауыш шеттілдік білім беруде  М.Монтессори, Зайцев  және Джеймса Ашер әдістерін (Total Physical Response) қолдану арқылы  сабақты қалай ұйымдастыратыңызды айтып беріңіз.</w:t>
            </w:r>
          </w:p>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 xml:space="preserve">3.1.1    </w:t>
            </w:r>
            <w:r w:rsidRPr="001818A6">
              <w:rPr>
                <w:rFonts w:ascii="Times New Roman" w:eastAsia="DengXian" w:hAnsi="Times New Roman"/>
                <w:bCs/>
                <w:sz w:val="24"/>
                <w:szCs w:val="24"/>
                <w:lang w:val="kk-KZ" w:eastAsia="ru-RU"/>
              </w:rPr>
              <w:t>1-мысал бастауыш мектеп оқулығынан алынған. Суретті сөздіктер өте құнды құрал бола алады. Осы  мысалдағы суреттер кітап бетінде қаншалықты көрнекті түрде көрсетілетініне назар аударыңыз. Берілген тапсырма бойынша бастауыш мектеп оқушыларына суретті сөздік элементтерін әрқайсысын көрсетіп, қайталау өте оңай болар еді. Оқушыларға 1-мысалдағы суретті сөздік элементтері бойынша сұрақтар тізімін құрыңыз. Жауабыңызды топтағы әріптесіңізбен бөлісіңіз. (Кейс стади, Диалог, талқылау)</w:t>
            </w:r>
            <w:r w:rsidRPr="001818A6">
              <w:rPr>
                <w:rFonts w:ascii="Times New Roman" w:hAnsi="Times New Roman"/>
                <w:sz w:val="24"/>
                <w:szCs w:val="24"/>
                <w:lang w:val="kk-KZ"/>
              </w:rPr>
              <w:t xml:space="preserve"> </w:t>
            </w:r>
            <w:r w:rsidRPr="001818A6">
              <w:rPr>
                <w:rFonts w:ascii="Times New Roman" w:eastAsia="DengXian" w:hAnsi="Times New Roman"/>
                <w:bCs/>
                <w:sz w:val="24"/>
                <w:szCs w:val="24"/>
                <w:lang w:val="kk-KZ" w:eastAsia="ru-RU"/>
              </w:rPr>
              <w:t xml:space="preserve">1-мысал. Суретті сөздік тапсырмасы. </w:t>
            </w:r>
            <w:r w:rsidRPr="001818A6">
              <w:rPr>
                <w:rFonts w:ascii="Times New Roman" w:eastAsia="SimSun" w:hAnsi="Times New Roman"/>
                <w:bCs/>
                <w:sz w:val="24"/>
                <w:szCs w:val="24"/>
                <w:lang w:val="kk-KZ" w:eastAsia="ru-RU"/>
              </w:rPr>
              <w:t>(Family and Friends 3, Unit 4 - We're having fun at the Beach!)</w:t>
            </w:r>
          </w:p>
          <w:p w:rsidR="00C6340A" w:rsidRPr="001818A6" w:rsidRDefault="00C6340A" w:rsidP="00C6340A">
            <w:pPr>
              <w:spacing w:after="0" w:line="240" w:lineRule="auto"/>
              <w:jc w:val="both"/>
              <w:rPr>
                <w:rFonts w:ascii="Times New Roman" w:eastAsia="SimSun" w:hAnsi="Times New Roman"/>
                <w:bCs/>
                <w:sz w:val="24"/>
                <w:szCs w:val="24"/>
                <w:lang w:val="en-US" w:eastAsia="ru-RU"/>
              </w:rPr>
            </w:pPr>
            <w:r w:rsidRPr="001818A6">
              <w:rPr>
                <w:rFonts w:ascii="Times New Roman" w:eastAsia="DengXian" w:hAnsi="Times New Roman"/>
                <w:bCs/>
                <w:noProof/>
                <w:sz w:val="28"/>
                <w:szCs w:val="24"/>
                <w:lang w:eastAsia="ru-RU"/>
              </w:rPr>
              <w:drawing>
                <wp:inline distT="0" distB="0" distL="0" distR="0" wp14:anchorId="5A3BAA20" wp14:editId="3DFA80B7">
                  <wp:extent cx="2722161" cy="14325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7383" cy="1451096"/>
                          </a:xfrm>
                          <a:prstGeom prst="rect">
                            <a:avLst/>
                          </a:prstGeom>
                          <a:noFill/>
                        </pic:spPr>
                      </pic:pic>
                    </a:graphicData>
                  </a:graphic>
                </wp:inline>
              </w:drawing>
            </w:r>
          </w:p>
          <w:p w:rsidR="00C6340A" w:rsidRPr="001818A6" w:rsidRDefault="00C6340A" w:rsidP="000223C2">
            <w:pPr>
              <w:numPr>
                <w:ilvl w:val="2"/>
                <w:numId w:val="24"/>
              </w:numPr>
              <w:spacing w:after="0" w:line="240" w:lineRule="auto"/>
              <w:ind w:left="0" w:firstLine="0"/>
              <w:contextualSpacing/>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lastRenderedPageBreak/>
              <w:t>Оқушылардың сөздік қорын дамыту үшін 1-мысалдағы тапсырмаға қосымша тапсырмалар беріңіз.</w:t>
            </w:r>
          </w:p>
          <w:p w:rsidR="00C6340A" w:rsidRPr="001818A6" w:rsidRDefault="00C6340A" w:rsidP="000223C2">
            <w:pPr>
              <w:numPr>
                <w:ilvl w:val="2"/>
                <w:numId w:val="24"/>
              </w:numPr>
              <w:spacing w:after="0" w:line="240" w:lineRule="auto"/>
              <w:ind w:left="0" w:firstLine="0"/>
              <w:contextualSpacing/>
              <w:jc w:val="both"/>
              <w:rPr>
                <w:rFonts w:ascii="Times New Roman" w:eastAsia="DengXian" w:hAnsi="Times New Roman"/>
                <w:bCs/>
                <w:sz w:val="24"/>
                <w:szCs w:val="24"/>
                <w:lang w:val="kk-KZ" w:eastAsia="ru-RU"/>
              </w:rPr>
            </w:pPr>
            <w:r w:rsidRPr="001818A6">
              <w:rPr>
                <w:rFonts w:ascii="Times New Roman" w:eastAsia="Times New Roman" w:hAnsi="Times New Roman"/>
                <w:sz w:val="24"/>
                <w:szCs w:val="24"/>
                <w:lang w:val="kk-KZ" w:eastAsia="ru-RU"/>
              </w:rPr>
              <w:t xml:space="preserve">Мұғалім </w:t>
            </w:r>
            <w:bookmarkStart w:id="7" w:name="_Hlk144375654"/>
            <w:r w:rsidRPr="001818A6">
              <w:rPr>
                <w:rFonts w:ascii="Times New Roman" w:eastAsia="Times New Roman" w:hAnsi="Times New Roman"/>
                <w:sz w:val="24"/>
                <w:szCs w:val="24"/>
                <w:lang w:val="kk-KZ" w:eastAsia="ru-RU"/>
              </w:rPr>
              <w:t xml:space="preserve">«Have got» </w:t>
            </w:r>
            <w:bookmarkEnd w:id="7"/>
            <w:r w:rsidRPr="001818A6">
              <w:rPr>
                <w:rFonts w:ascii="Times New Roman" w:eastAsia="Times New Roman" w:hAnsi="Times New Roman"/>
                <w:sz w:val="24"/>
                <w:szCs w:val="24"/>
                <w:lang w:val="kk-KZ" w:eastAsia="ru-RU"/>
              </w:rPr>
              <w:t xml:space="preserve">(1-сурет) грамматикалық ережесін түсіндіру үшін 3 сыныпқа арналған Smiles оқулығын қолданды. </w:t>
            </w:r>
          </w:p>
          <w:p w:rsidR="00C6340A" w:rsidRPr="001818A6" w:rsidRDefault="00C6340A" w:rsidP="00C6340A">
            <w:pPr>
              <w:spacing w:after="0" w:line="240" w:lineRule="auto"/>
              <w:jc w:val="both"/>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 xml:space="preserve">  Оқушылар «Have got» бойынша сұрау және болымсыздық формаларын  білу керек еді. Алайда бақылау жұмысы жүргізілгеннен кейін оқушылардың бұл грамматиканы ойдағыдай меңгермегенін көрсетті.</w:t>
            </w:r>
            <w:r w:rsidRPr="001818A6">
              <w:rPr>
                <w:lang w:val="kk-KZ"/>
              </w:rPr>
              <w:t xml:space="preserve"> </w:t>
            </w:r>
            <w:r w:rsidRPr="001818A6">
              <w:rPr>
                <w:rFonts w:ascii="Times New Roman" w:eastAsia="Times New Roman" w:hAnsi="Times New Roman"/>
                <w:sz w:val="24"/>
                <w:szCs w:val="24"/>
                <w:lang w:val="kk-KZ" w:eastAsia="ru-RU"/>
              </w:rPr>
              <w:t>Осы 1-суреттегі грамматикалық  материалды 3-сынып оқушыларына қалай үйретер едіңіз? (Кейс стади)</w:t>
            </w:r>
          </w:p>
          <w:p w:rsidR="00C6340A" w:rsidRPr="001818A6" w:rsidRDefault="00C6340A" w:rsidP="00C6340A">
            <w:pPr>
              <w:spacing w:after="160" w:line="259" w:lineRule="auto"/>
              <w:ind w:firstLine="708"/>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1-сурет.</w:t>
            </w:r>
            <w:r w:rsidRPr="001818A6">
              <w:rPr>
                <w:sz w:val="24"/>
                <w:szCs w:val="24"/>
                <w:lang w:val="kk-KZ"/>
              </w:rPr>
              <w:t xml:space="preserve"> </w:t>
            </w:r>
            <w:r w:rsidRPr="001818A6">
              <w:rPr>
                <w:rFonts w:ascii="Times New Roman" w:eastAsia="Times New Roman" w:hAnsi="Times New Roman"/>
                <w:sz w:val="24"/>
                <w:szCs w:val="24"/>
                <w:lang w:val="kk-KZ" w:eastAsia="ru-RU"/>
              </w:rPr>
              <w:t>«Have got» грамматикалық тапсырма.</w:t>
            </w:r>
          </w:p>
          <w:p w:rsidR="00C6340A" w:rsidRPr="001818A6" w:rsidRDefault="00C6340A" w:rsidP="00C6340A">
            <w:pPr>
              <w:spacing w:after="0" w:line="240" w:lineRule="auto"/>
              <w:ind w:firstLine="567"/>
              <w:jc w:val="both"/>
              <w:rPr>
                <w:rFonts w:ascii="Times New Roman" w:eastAsia="Times New Roman" w:hAnsi="Times New Roman"/>
                <w:sz w:val="28"/>
                <w:szCs w:val="28"/>
                <w:lang w:val="kk-KZ" w:eastAsia="ru-RU"/>
              </w:rPr>
            </w:pPr>
            <w:r w:rsidRPr="001818A6">
              <w:rPr>
                <w:noProof/>
                <w:lang w:eastAsia="ru-RU"/>
              </w:rPr>
              <w:drawing>
                <wp:inline distT="0" distB="0" distL="0" distR="0" wp14:anchorId="4E28C652" wp14:editId="0D4D0977">
                  <wp:extent cx="1905000" cy="186664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1501" t="24830" r="41823" b="28683"/>
                          <a:stretch/>
                        </pic:blipFill>
                        <pic:spPr bwMode="auto">
                          <a:xfrm>
                            <a:off x="0" y="0"/>
                            <a:ext cx="1934916" cy="1895957"/>
                          </a:xfrm>
                          <a:prstGeom prst="rect">
                            <a:avLst/>
                          </a:prstGeom>
                          <a:ln>
                            <a:noFill/>
                          </a:ln>
                          <a:extLst>
                            <a:ext uri="{53640926-AAD7-44D8-BBD7-CCE9431645EC}">
                              <a14:shadowObscured xmlns:a14="http://schemas.microsoft.com/office/drawing/2010/main"/>
                            </a:ext>
                          </a:extLst>
                        </pic:spPr>
                      </pic:pic>
                    </a:graphicData>
                  </a:graphic>
                </wp:inline>
              </w:drawing>
            </w:r>
            <w:r w:rsidRPr="001818A6">
              <w:rPr>
                <w:rFonts w:ascii="Times New Roman" w:eastAsia="Times New Roman" w:hAnsi="Times New Roman"/>
                <w:sz w:val="28"/>
                <w:szCs w:val="28"/>
                <w:lang w:val="kk-KZ" w:eastAsia="ru-RU"/>
              </w:rPr>
              <w:t xml:space="preserve">  </w:t>
            </w:r>
          </w:p>
          <w:p w:rsidR="00C6340A" w:rsidRPr="001818A6" w:rsidRDefault="00C6340A" w:rsidP="00C6340A">
            <w:pPr>
              <w:spacing w:after="0" w:line="240" w:lineRule="auto"/>
              <w:jc w:val="both"/>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3</w:t>
            </w:r>
            <w:r w:rsidRPr="001818A6">
              <w:rPr>
                <w:rFonts w:ascii="Times New Roman" w:eastAsia="Times New Roman" w:hAnsi="Times New Roman"/>
                <w:sz w:val="28"/>
                <w:szCs w:val="28"/>
                <w:lang w:val="kk-KZ" w:eastAsia="ru-RU"/>
              </w:rPr>
              <w:t>.</w:t>
            </w:r>
            <w:r w:rsidRPr="001818A6">
              <w:rPr>
                <w:rFonts w:ascii="Times New Roman" w:eastAsia="Times New Roman" w:hAnsi="Times New Roman"/>
                <w:sz w:val="24"/>
                <w:szCs w:val="24"/>
                <w:lang w:val="kk-KZ" w:eastAsia="ru-RU"/>
              </w:rPr>
              <w:t xml:space="preserve">1.4 </w:t>
            </w:r>
            <w:r w:rsidRPr="001818A6">
              <w:rPr>
                <w:rFonts w:ascii="Times New Roman" w:eastAsia="DengXian" w:hAnsi="Times New Roman"/>
                <w:bCs/>
                <w:sz w:val="24"/>
                <w:szCs w:val="24"/>
                <w:lang w:val="kk-KZ" w:eastAsia="ru-RU"/>
              </w:rPr>
              <w:t>3-сынып оқушыларына «Have got» грамматикалық материалды үйрету үшін бірнеше тапсырмалар құрыңыз.</w:t>
            </w:r>
          </w:p>
          <w:p w:rsidR="00C6340A" w:rsidRPr="001818A6" w:rsidRDefault="00C6340A" w:rsidP="00C6340A">
            <w:pPr>
              <w:spacing w:after="0" w:line="240" w:lineRule="auto"/>
              <w:jc w:val="both"/>
              <w:rPr>
                <w:rFonts w:ascii="Times New Roman" w:eastAsia="SimSun" w:hAnsi="Times New Roman"/>
                <w:bCs/>
                <w:sz w:val="24"/>
                <w:szCs w:val="24"/>
                <w:lang w:val="kk-KZ" w:eastAsia="ru-RU"/>
              </w:rPr>
            </w:pPr>
            <w:r w:rsidRPr="001818A6">
              <w:rPr>
                <w:rFonts w:ascii="Times New Roman" w:eastAsia="SimSun" w:hAnsi="Times New Roman"/>
                <w:sz w:val="24"/>
                <w:szCs w:val="24"/>
                <w:lang w:val="kk-KZ" w:eastAsia="ru-RU"/>
              </w:rPr>
              <w:t xml:space="preserve">3.2.1 </w:t>
            </w:r>
            <w:r w:rsidRPr="001818A6">
              <w:rPr>
                <w:rFonts w:ascii="Times New Roman" w:eastAsia="SimSun" w:hAnsi="Times New Roman"/>
                <w:bCs/>
                <w:sz w:val="24"/>
                <w:szCs w:val="24"/>
                <w:lang w:val="kk-KZ" w:eastAsia="ru-RU"/>
              </w:rPr>
              <w:t>Сіз бастауыш мектепте (4 сынып) ағылшын тілі мұғалімісіз. Сіздің сыныбыңызда 20 оқушы бар. Оқу бағдарламасына сәйкес сіз «Healthy World» тақырыбын өткізіп жатырсыз. Smiles оқулығында мәтін берілген. Мәтінді оқып; кітапта берілген жаттығуларды талдаңыз. Олар қандай кезеңге бағытталған?</w:t>
            </w:r>
            <w:r w:rsidRPr="001818A6">
              <w:rPr>
                <w:lang w:val="kk-KZ"/>
              </w:rPr>
              <w:t xml:space="preserve"> </w:t>
            </w:r>
            <w:r w:rsidRPr="001818A6">
              <w:rPr>
                <w:rFonts w:ascii="Times New Roman" w:eastAsia="SimSun" w:hAnsi="Times New Roman"/>
                <w:bCs/>
                <w:sz w:val="24"/>
                <w:szCs w:val="24"/>
                <w:lang w:val="kk-KZ" w:eastAsia="ru-RU"/>
              </w:rPr>
              <w:t xml:space="preserve">Осы мәтін бойынша мұғалім кітабындағы оқыту </w:t>
            </w:r>
            <w:r w:rsidR="007B1E09" w:rsidRPr="001818A6">
              <w:rPr>
                <w:lang w:val="kk-KZ"/>
              </w:rPr>
              <w:t xml:space="preserve"> </w:t>
            </w:r>
            <w:r w:rsidR="007B1E09" w:rsidRPr="001818A6">
              <w:rPr>
                <w:rFonts w:ascii="Times New Roman" w:eastAsia="SimSun" w:hAnsi="Times New Roman"/>
                <w:bCs/>
                <w:sz w:val="24"/>
                <w:szCs w:val="24"/>
                <w:lang w:val="kk-KZ" w:eastAsia="ru-RU"/>
              </w:rPr>
              <w:t>үдерісі</w:t>
            </w:r>
            <w:r w:rsidRPr="001818A6">
              <w:rPr>
                <w:rFonts w:ascii="Times New Roman" w:eastAsia="SimSun" w:hAnsi="Times New Roman"/>
                <w:bCs/>
                <w:sz w:val="24"/>
                <w:szCs w:val="24"/>
                <w:lang w:val="kk-KZ" w:eastAsia="ru-RU"/>
              </w:rPr>
              <w:t>н талдаңыз және оқылымның әр кезеңіне өз жаттығуларыңызды беріңіз. (Кейс стади, талқылау, дисскуссия)</w:t>
            </w:r>
          </w:p>
          <w:p w:rsidR="00C6340A" w:rsidRPr="001818A6" w:rsidRDefault="00C6340A" w:rsidP="00C6340A">
            <w:pPr>
              <w:spacing w:after="0" w:line="240" w:lineRule="auto"/>
              <w:jc w:val="both"/>
              <w:rPr>
                <w:noProof/>
                <w:lang w:val="kk-KZ"/>
              </w:rPr>
            </w:pPr>
            <w:r w:rsidRPr="001818A6">
              <w:rPr>
                <w:noProof/>
                <w:lang w:eastAsia="ru-RU"/>
              </w:rPr>
              <w:lastRenderedPageBreak/>
              <w:drawing>
                <wp:inline distT="0" distB="0" distL="0" distR="0" wp14:anchorId="5F70CD41" wp14:editId="057F2B35">
                  <wp:extent cx="1314027" cy="147828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2062" t="22283" r="22133" b="6077"/>
                          <a:stretch/>
                        </pic:blipFill>
                        <pic:spPr bwMode="auto">
                          <a:xfrm>
                            <a:off x="0" y="0"/>
                            <a:ext cx="1327189" cy="1493087"/>
                          </a:xfrm>
                          <a:prstGeom prst="rect">
                            <a:avLst/>
                          </a:prstGeom>
                          <a:ln>
                            <a:noFill/>
                          </a:ln>
                          <a:extLst>
                            <a:ext uri="{53640926-AAD7-44D8-BBD7-CCE9431645EC}">
                              <a14:shadowObscured xmlns:a14="http://schemas.microsoft.com/office/drawing/2010/main"/>
                            </a:ext>
                          </a:extLst>
                        </pic:spPr>
                      </pic:pic>
                    </a:graphicData>
                  </a:graphic>
                </wp:inline>
              </w:drawing>
            </w:r>
            <w:r w:rsidRPr="001818A6">
              <w:rPr>
                <w:noProof/>
                <w:lang w:val="kk-KZ"/>
              </w:rPr>
              <w:t xml:space="preserve"> </w:t>
            </w:r>
            <w:r w:rsidRPr="001818A6">
              <w:rPr>
                <w:noProof/>
                <w:lang w:eastAsia="ru-RU"/>
              </w:rPr>
              <w:drawing>
                <wp:inline distT="0" distB="0" distL="0" distR="0" wp14:anchorId="7AA935A4" wp14:editId="487BC6EB">
                  <wp:extent cx="1781394" cy="14478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6155" t="21329" r="16050" b="9586"/>
                          <a:stretch/>
                        </pic:blipFill>
                        <pic:spPr bwMode="auto">
                          <a:xfrm>
                            <a:off x="0" y="0"/>
                            <a:ext cx="1789402" cy="1454308"/>
                          </a:xfrm>
                          <a:prstGeom prst="rect">
                            <a:avLst/>
                          </a:prstGeom>
                          <a:ln>
                            <a:noFill/>
                          </a:ln>
                          <a:extLst>
                            <a:ext uri="{53640926-AAD7-44D8-BBD7-CCE9431645EC}">
                              <a14:shadowObscured xmlns:a14="http://schemas.microsoft.com/office/drawing/2010/main"/>
                            </a:ext>
                          </a:extLst>
                        </pic:spPr>
                      </pic:pic>
                    </a:graphicData>
                  </a:graphic>
                </wp:inline>
              </w:drawing>
            </w:r>
            <w:r w:rsidRPr="001818A6">
              <w:rPr>
                <w:noProof/>
                <w:lang w:eastAsia="ru-RU"/>
              </w:rPr>
              <w:drawing>
                <wp:inline distT="0" distB="0" distL="0" distR="0" wp14:anchorId="4F8B0667" wp14:editId="23817FE0">
                  <wp:extent cx="1699260" cy="94471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5081" t="27376" r="15338" b="23600"/>
                          <a:stretch/>
                        </pic:blipFill>
                        <pic:spPr bwMode="auto">
                          <a:xfrm>
                            <a:off x="0" y="0"/>
                            <a:ext cx="1720564" cy="956559"/>
                          </a:xfrm>
                          <a:prstGeom prst="rect">
                            <a:avLst/>
                          </a:prstGeom>
                          <a:ln>
                            <a:noFill/>
                          </a:ln>
                          <a:extLst>
                            <a:ext uri="{53640926-AAD7-44D8-BBD7-CCE9431645EC}">
                              <a14:shadowObscured xmlns:a14="http://schemas.microsoft.com/office/drawing/2010/main"/>
                            </a:ext>
                          </a:extLst>
                        </pic:spPr>
                      </pic:pic>
                    </a:graphicData>
                  </a:graphic>
                </wp:inline>
              </w:drawing>
            </w:r>
          </w:p>
          <w:p w:rsidR="00C6340A" w:rsidRPr="001818A6" w:rsidRDefault="00C6340A" w:rsidP="00C6340A">
            <w:pPr>
              <w:spacing w:after="0" w:line="240" w:lineRule="auto"/>
              <w:jc w:val="both"/>
              <w:rPr>
                <w:rFonts w:ascii="Times New Roman" w:eastAsia="SimSun" w:hAnsi="Times New Roman"/>
                <w:bCs/>
                <w:sz w:val="24"/>
                <w:szCs w:val="24"/>
                <w:lang w:val="kk-KZ" w:eastAsia="ru-RU"/>
              </w:rPr>
            </w:pPr>
            <w:r w:rsidRPr="001818A6">
              <w:rPr>
                <w:rFonts w:ascii="Times New Roman" w:eastAsia="SimSun" w:hAnsi="Times New Roman"/>
                <w:bCs/>
                <w:sz w:val="24"/>
                <w:szCs w:val="24"/>
                <w:lang w:val="kk-KZ" w:eastAsia="ru-RU"/>
              </w:rPr>
              <w:t>3.2.2</w:t>
            </w:r>
            <w:r w:rsidRPr="001818A6">
              <w:rPr>
                <w:rFonts w:ascii="Times New Roman" w:eastAsia="SimSun" w:hAnsi="Times New Roman"/>
                <w:bCs/>
                <w:sz w:val="28"/>
                <w:szCs w:val="28"/>
                <w:lang w:val="kk-KZ" w:eastAsia="ru-RU"/>
              </w:rPr>
              <w:t xml:space="preserve"> </w:t>
            </w:r>
            <w:r w:rsidRPr="001818A6">
              <w:rPr>
                <w:rFonts w:ascii="Times New Roman" w:eastAsia="Times New Roman" w:hAnsi="Times New Roman"/>
                <w:sz w:val="24"/>
                <w:szCs w:val="24"/>
                <w:lang w:val="kk-KZ" w:eastAsia="ru-RU"/>
              </w:rPr>
              <w:t>Төменде келтірілген мұғалімнің пікірлерін мұқият</w:t>
            </w:r>
            <w:r w:rsidRPr="001818A6">
              <w:rPr>
                <w:rFonts w:ascii="Times New Roman" w:eastAsia="Times New Roman" w:hAnsi="Times New Roman"/>
                <w:sz w:val="28"/>
                <w:szCs w:val="28"/>
                <w:lang w:val="kk-KZ" w:eastAsia="ru-RU"/>
              </w:rPr>
              <w:t xml:space="preserve"> </w:t>
            </w:r>
            <w:r w:rsidRPr="001818A6">
              <w:rPr>
                <w:rFonts w:ascii="Times New Roman" w:eastAsia="Times New Roman" w:hAnsi="Times New Roman"/>
                <w:sz w:val="24"/>
                <w:szCs w:val="24"/>
                <w:lang w:val="kk-KZ" w:eastAsia="ru-RU"/>
              </w:rPr>
              <w:t>қарап шығыңыз.</w:t>
            </w:r>
            <w:r w:rsidRPr="001818A6">
              <w:rPr>
                <w:lang w:val="kk-KZ"/>
              </w:rPr>
              <w:t xml:space="preserve"> </w:t>
            </w:r>
            <w:r w:rsidRPr="001818A6">
              <w:rPr>
                <w:rFonts w:ascii="Times New Roman" w:eastAsia="Times New Roman" w:hAnsi="Times New Roman"/>
                <w:sz w:val="24"/>
                <w:szCs w:val="24"/>
                <w:lang w:val="kk-KZ" w:eastAsia="ru-RU"/>
              </w:rPr>
              <w:t>Осы сұрақтардын ішінде сіз қайсысымен келісесіз және неге? Өз кеңестеріңізді беріңіз.</w:t>
            </w:r>
          </w:p>
          <w:p w:rsidR="00C6340A" w:rsidRPr="001818A6" w:rsidRDefault="00C6340A" w:rsidP="00C6340A">
            <w:pPr>
              <w:shd w:val="clear" w:color="auto" w:fill="FFFFFF"/>
              <w:spacing w:after="0" w:line="240" w:lineRule="auto"/>
              <w:jc w:val="both"/>
              <w:rPr>
                <w:rFonts w:ascii="Times New Roman" w:eastAsia="Times New Roman" w:hAnsi="Times New Roman"/>
                <w:sz w:val="24"/>
                <w:szCs w:val="24"/>
                <w:lang w:val="kk-KZ" w:eastAsia="ru-RU"/>
              </w:rPr>
            </w:pPr>
            <w:r w:rsidRPr="001818A6">
              <w:rPr>
                <w:rFonts w:ascii="Times New Roman" w:eastAsia="Times New Roman" w:hAnsi="Times New Roman"/>
                <w:sz w:val="28"/>
                <w:szCs w:val="28"/>
                <w:lang w:val="kk-KZ" w:eastAsia="ru-RU"/>
              </w:rPr>
              <w:t>1</w:t>
            </w:r>
            <w:r w:rsidRPr="001818A6">
              <w:rPr>
                <w:rFonts w:ascii="Times New Roman" w:eastAsia="Times New Roman" w:hAnsi="Times New Roman"/>
                <w:sz w:val="24"/>
                <w:szCs w:val="24"/>
                <w:lang w:val="kk-KZ" w:eastAsia="ru-RU"/>
              </w:rPr>
              <w:t>.</w:t>
            </w:r>
            <w:r w:rsidRPr="001818A6">
              <w:rPr>
                <w:rFonts w:ascii="Times New Roman" w:eastAsia="Times New Roman" w:hAnsi="Times New Roman"/>
                <w:sz w:val="28"/>
                <w:szCs w:val="28"/>
                <w:lang w:val="kk-KZ" w:eastAsia="ru-RU"/>
              </w:rPr>
              <w:t xml:space="preserve"> </w:t>
            </w:r>
            <w:r w:rsidRPr="001818A6">
              <w:rPr>
                <w:rFonts w:ascii="Times New Roman" w:eastAsia="Times New Roman" w:hAnsi="Times New Roman"/>
                <w:sz w:val="24"/>
                <w:szCs w:val="24"/>
                <w:lang w:val="kk-KZ" w:eastAsia="ru-RU"/>
              </w:rPr>
              <w:t>Ағылшын тілінде жазу дағдыларын қалай дамыту керектігін білмеймін.</w:t>
            </w:r>
          </w:p>
          <w:p w:rsidR="00C6340A" w:rsidRPr="001818A6" w:rsidRDefault="00C6340A" w:rsidP="00C6340A">
            <w:pPr>
              <w:shd w:val="clear" w:color="auto" w:fill="FFFFFF"/>
              <w:spacing w:after="0" w:line="240" w:lineRule="auto"/>
              <w:jc w:val="both"/>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2. Жазуды үйреткен кезде мен әдетте ойды жеткізуден гөрі дұрыс жазылуына көбірек көңіл бөлемін.</w:t>
            </w:r>
          </w:p>
          <w:p w:rsidR="00C6340A" w:rsidRPr="001818A6" w:rsidRDefault="00C6340A" w:rsidP="00C6340A">
            <w:pPr>
              <w:shd w:val="clear" w:color="auto" w:fill="FFFFFF"/>
              <w:spacing w:after="0" w:line="240" w:lineRule="auto"/>
              <w:jc w:val="both"/>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3. Менің оқушыларым жазуды  қызықсыз деп санайды.  (Кейс стади, талқылау)</w:t>
            </w:r>
          </w:p>
          <w:p w:rsidR="00C6340A" w:rsidRPr="001818A6" w:rsidRDefault="00C6340A" w:rsidP="00C6340A">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3.3.1 Сіз бастауыш мектеп ШТ мұғалімісіз. Сізден әріптесіңіз Smiles оқу әдістемелік кешені туралы сұрады. ОӘК-нің тиімділігін айтып беріңіз. (Диалог)</w:t>
            </w:r>
          </w:p>
          <w:p w:rsidR="00C6340A" w:rsidRPr="001818A6" w:rsidRDefault="00C6340A" w:rsidP="00C6340A">
            <w:pPr>
              <w:shd w:val="clear" w:color="auto" w:fill="FFFFFF"/>
              <w:spacing w:after="0" w:line="240" w:lineRule="auto"/>
              <w:jc w:val="both"/>
              <w:rPr>
                <w:rFonts w:ascii="Times New Roman" w:eastAsia="Times New Roman" w:hAnsi="Times New Roman"/>
                <w:sz w:val="24"/>
                <w:szCs w:val="24"/>
                <w:lang w:val="kk-KZ" w:eastAsia="ru-RU"/>
              </w:rPr>
            </w:pPr>
            <w:r w:rsidRPr="001818A6">
              <w:rPr>
                <w:rFonts w:ascii="Times New Roman" w:hAnsi="Times New Roman"/>
                <w:sz w:val="24"/>
                <w:szCs w:val="24"/>
                <w:lang w:val="kk-KZ"/>
              </w:rPr>
              <w:t xml:space="preserve">4.1.1 Сабақты кітаппен өту барысында оқушылар сізді тыңдамай қойды. Осы мәселені шешу үшін сабақты қалай қызықты етіп ұйымдастырар едіңіз? </w:t>
            </w:r>
            <w:r w:rsidRPr="001818A6">
              <w:rPr>
                <w:rFonts w:ascii="Times New Roman" w:eastAsia="Times New Roman" w:hAnsi="Times New Roman"/>
                <w:sz w:val="24"/>
                <w:szCs w:val="24"/>
                <w:lang w:val="kk-KZ" w:eastAsia="ru-RU"/>
              </w:rPr>
              <w:t>(Кейс стади)</w:t>
            </w:r>
          </w:p>
          <w:p w:rsidR="00C6340A" w:rsidRPr="001818A6" w:rsidRDefault="00C6340A" w:rsidP="00C6340A">
            <w:pPr>
              <w:spacing w:after="0" w:line="240" w:lineRule="auto"/>
              <w:jc w:val="both"/>
              <w:rPr>
                <w:rFonts w:ascii="Times New Roman" w:eastAsia="Times New Roman" w:hAnsi="Times New Roman"/>
                <w:bCs/>
                <w:sz w:val="24"/>
                <w:szCs w:val="24"/>
                <w:lang w:val="kk-KZ" w:eastAsia="ru-RU"/>
              </w:rPr>
            </w:pPr>
            <w:r w:rsidRPr="001818A6">
              <w:rPr>
                <w:rFonts w:ascii="Times New Roman" w:eastAsia="Times New Roman" w:hAnsi="Times New Roman"/>
                <w:bCs/>
                <w:sz w:val="24"/>
                <w:szCs w:val="24"/>
                <w:lang w:val="kk-KZ" w:eastAsia="ru-RU"/>
              </w:rPr>
              <w:t>3.1.1 Мұғалімдердің мына пікірлері туралы ойланыңыз.</w:t>
            </w:r>
          </w:p>
          <w:p w:rsidR="00C6340A" w:rsidRPr="001818A6" w:rsidRDefault="00C6340A" w:rsidP="00C6340A">
            <w:pPr>
              <w:spacing w:after="0" w:line="240" w:lineRule="auto"/>
              <w:jc w:val="both"/>
              <w:rPr>
                <w:rFonts w:ascii="Times New Roman" w:eastAsia="Times New Roman" w:hAnsi="Times New Roman"/>
                <w:bCs/>
                <w:sz w:val="24"/>
                <w:szCs w:val="24"/>
                <w:lang w:val="kk-KZ" w:eastAsia="ru-RU"/>
              </w:rPr>
            </w:pPr>
            <w:r w:rsidRPr="001818A6">
              <w:rPr>
                <w:rFonts w:ascii="Times New Roman" w:eastAsia="Times New Roman" w:hAnsi="Times New Roman"/>
                <w:bCs/>
                <w:sz w:val="24"/>
                <w:szCs w:val="24"/>
                <w:lang w:val="kk-KZ" w:eastAsia="ru-RU"/>
              </w:rPr>
              <w:t>1. Мен жай ғана мектебім беретін тесттерді қолданамын, сондықтан олар субъективті немесе объективті ме, әлде бағалау критерийлері келеді ме деп алаңдамаймын.</w:t>
            </w:r>
          </w:p>
          <w:p w:rsidR="00C6340A" w:rsidRPr="001818A6" w:rsidRDefault="00C6340A" w:rsidP="00C6340A">
            <w:pPr>
              <w:spacing w:after="0" w:line="240" w:lineRule="auto"/>
              <w:jc w:val="both"/>
              <w:rPr>
                <w:rFonts w:ascii="Times New Roman" w:eastAsia="Times New Roman" w:hAnsi="Times New Roman"/>
                <w:bCs/>
                <w:sz w:val="24"/>
                <w:szCs w:val="24"/>
                <w:lang w:val="kk-KZ" w:eastAsia="ru-RU"/>
              </w:rPr>
            </w:pPr>
            <w:r w:rsidRPr="001818A6">
              <w:rPr>
                <w:rFonts w:ascii="Times New Roman" w:eastAsia="Times New Roman" w:hAnsi="Times New Roman"/>
                <w:bCs/>
                <w:sz w:val="24"/>
                <w:szCs w:val="24"/>
                <w:lang w:val="kk-KZ" w:eastAsia="ru-RU"/>
              </w:rPr>
              <w:t>2. Мен қолданатын тесттер негізінен объективті – менің ойымша, олар әділетті және оқушылардың не үйренгенін шынымен тексереді.</w:t>
            </w:r>
          </w:p>
          <w:p w:rsidR="00C6340A" w:rsidRPr="001818A6" w:rsidRDefault="00C6340A" w:rsidP="00C6340A">
            <w:pPr>
              <w:shd w:val="clear" w:color="auto" w:fill="FFFFFF"/>
              <w:spacing w:after="0" w:line="240" w:lineRule="auto"/>
              <w:jc w:val="both"/>
              <w:rPr>
                <w:rFonts w:ascii="Times New Roman" w:eastAsia="Times New Roman" w:hAnsi="Times New Roman"/>
                <w:sz w:val="24"/>
                <w:szCs w:val="24"/>
                <w:lang w:val="kk-KZ" w:eastAsia="ru-RU"/>
              </w:rPr>
            </w:pPr>
            <w:r w:rsidRPr="001818A6">
              <w:rPr>
                <w:rFonts w:ascii="Times New Roman" w:eastAsia="Times New Roman" w:hAnsi="Times New Roman"/>
                <w:bCs/>
                <w:sz w:val="24"/>
                <w:szCs w:val="24"/>
                <w:lang w:val="kk-KZ" w:eastAsia="ru-RU"/>
              </w:rPr>
              <w:t>3. Мен формальды бағалаудан гөрі бейресми бағалауды жақсы көремін және менің оқушыларым да солай, сондықтан менің сабақтарымда тесттер жоқ.</w:t>
            </w:r>
            <w:r w:rsidRPr="001818A6">
              <w:rPr>
                <w:lang w:val="kk-KZ"/>
              </w:rPr>
              <w:t xml:space="preserve"> </w:t>
            </w:r>
            <w:r w:rsidRPr="001818A6">
              <w:rPr>
                <w:rFonts w:ascii="Times New Roman" w:eastAsia="Times New Roman" w:hAnsi="Times New Roman"/>
                <w:bCs/>
                <w:sz w:val="24"/>
                <w:szCs w:val="24"/>
                <w:lang w:val="kk-KZ" w:eastAsia="ru-RU"/>
              </w:rPr>
              <w:t>Сіз қайсысымен келісесіз және неге? (Кейс стади)</w:t>
            </w:r>
          </w:p>
        </w:tc>
      </w:tr>
      <w:tr w:rsidR="00C6340A" w:rsidRPr="001818A6" w:rsidTr="00AB596C">
        <w:trPr>
          <w:trHeight w:val="837"/>
        </w:trPr>
        <w:tc>
          <w:tcPr>
            <w:tcW w:w="2093" w:type="dxa"/>
          </w:tcPr>
          <w:p w:rsidR="00C6340A" w:rsidRPr="001818A6" w:rsidRDefault="00C6340A" w:rsidP="00C6340A">
            <w:pPr>
              <w:tabs>
                <w:tab w:val="left" w:pos="284"/>
              </w:tabs>
              <w:spacing w:after="0" w:line="240" w:lineRule="auto"/>
              <w:rPr>
                <w:rFonts w:ascii="Times New Roman" w:eastAsia="Times New Roman" w:hAnsi="Times New Roman"/>
                <w:i/>
                <w:sz w:val="24"/>
                <w:szCs w:val="24"/>
                <w:lang w:val="kk-KZ" w:eastAsia="ru-RU"/>
              </w:rPr>
            </w:pPr>
            <w:r w:rsidRPr="001818A6">
              <w:rPr>
                <w:rFonts w:ascii="Times New Roman" w:eastAsia="Times New Roman" w:hAnsi="Times New Roman"/>
                <w:i/>
                <w:sz w:val="24"/>
                <w:szCs w:val="24"/>
                <w:lang w:val="kk-KZ" w:eastAsia="ru-RU"/>
              </w:rPr>
              <w:lastRenderedPageBreak/>
              <w:t>3. Кәсіби-өңдірістік аясы</w:t>
            </w:r>
          </w:p>
          <w:p w:rsidR="00C6340A" w:rsidRPr="001818A6" w:rsidRDefault="00C6340A" w:rsidP="00C6340A">
            <w:pPr>
              <w:tabs>
                <w:tab w:val="left" w:pos="284"/>
              </w:tabs>
              <w:spacing w:after="0" w:line="240" w:lineRule="auto"/>
              <w:rPr>
                <w:rFonts w:ascii="Times New Roman" w:eastAsia="Times New Roman" w:hAnsi="Times New Roman"/>
                <w:i/>
                <w:sz w:val="24"/>
                <w:szCs w:val="24"/>
                <w:lang w:val="kk-KZ" w:eastAsia="ru-RU"/>
              </w:rPr>
            </w:pPr>
          </w:p>
          <w:p w:rsidR="00C6340A" w:rsidRPr="001818A6" w:rsidRDefault="00C6340A" w:rsidP="00C6340A">
            <w:pPr>
              <w:tabs>
                <w:tab w:val="left" w:pos="284"/>
              </w:tabs>
              <w:spacing w:after="0" w:line="240" w:lineRule="auto"/>
              <w:rPr>
                <w:rFonts w:ascii="Times New Roman" w:eastAsia="Times New Roman" w:hAnsi="Times New Roman"/>
                <w:i/>
                <w:sz w:val="24"/>
                <w:szCs w:val="24"/>
                <w:lang w:val="kk-KZ" w:eastAsia="ru-RU"/>
              </w:rPr>
            </w:pPr>
          </w:p>
          <w:p w:rsidR="00C6340A" w:rsidRPr="001818A6" w:rsidRDefault="00C6340A" w:rsidP="00C6340A">
            <w:pPr>
              <w:tabs>
                <w:tab w:val="left" w:pos="284"/>
              </w:tabs>
              <w:spacing w:after="0" w:line="240" w:lineRule="auto"/>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(Студенттердің диалогтік, монологтік, ауызша және жазбаша сөйлеуін дамыту)</w:t>
            </w:r>
          </w:p>
        </w:tc>
        <w:tc>
          <w:tcPr>
            <w:tcW w:w="2093" w:type="dxa"/>
          </w:tcPr>
          <w:p w:rsidR="00C6340A" w:rsidRPr="001818A6" w:rsidRDefault="00C6340A" w:rsidP="00C6340A">
            <w:pPr>
              <w:spacing w:after="0" w:line="240" w:lineRule="auto"/>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 xml:space="preserve">1. Шетел тілін ерте мектеп жасында оқытудың технологиялары. </w:t>
            </w:r>
          </w:p>
          <w:p w:rsidR="00C6340A" w:rsidRPr="001818A6" w:rsidRDefault="00C6340A" w:rsidP="00C6340A">
            <w:pPr>
              <w:spacing w:after="0" w:line="240" w:lineRule="auto"/>
              <w:rPr>
                <w:rFonts w:ascii="Times New Roman" w:eastAsia="Times New Roman" w:hAnsi="Times New Roman"/>
                <w:sz w:val="24"/>
                <w:szCs w:val="24"/>
                <w:lang w:val="kk-KZ" w:eastAsia="ru-RU"/>
              </w:rPr>
            </w:pPr>
          </w:p>
          <w:p w:rsidR="00C6340A" w:rsidRPr="001818A6" w:rsidRDefault="00C6340A" w:rsidP="00C6340A">
            <w:pPr>
              <w:spacing w:after="0" w:line="240" w:lineRule="auto"/>
              <w:rPr>
                <w:rFonts w:ascii="Times New Roman" w:eastAsia="Times New Roman" w:hAnsi="Times New Roman"/>
                <w:sz w:val="24"/>
                <w:szCs w:val="24"/>
                <w:lang w:val="kk-KZ" w:eastAsia="ru-RU"/>
              </w:rPr>
            </w:pPr>
          </w:p>
          <w:p w:rsidR="00C6340A" w:rsidRPr="001818A6" w:rsidRDefault="00C6340A" w:rsidP="00C6340A">
            <w:pPr>
              <w:spacing w:after="0" w:line="240" w:lineRule="auto"/>
              <w:rPr>
                <w:rFonts w:ascii="Times New Roman" w:eastAsia="Times New Roman" w:hAnsi="Times New Roman"/>
                <w:sz w:val="24"/>
                <w:szCs w:val="24"/>
                <w:lang w:val="kk-KZ" w:eastAsia="ru-RU"/>
              </w:rPr>
            </w:pPr>
          </w:p>
          <w:p w:rsidR="00C6340A" w:rsidRPr="001818A6" w:rsidRDefault="00C6340A" w:rsidP="00C6340A">
            <w:pPr>
              <w:spacing w:after="0" w:line="240" w:lineRule="auto"/>
              <w:rPr>
                <w:rFonts w:ascii="Times New Roman" w:eastAsia="Times New Roman" w:hAnsi="Times New Roman"/>
                <w:sz w:val="24"/>
                <w:szCs w:val="24"/>
                <w:lang w:val="kk-KZ" w:eastAsia="ru-RU"/>
              </w:rPr>
            </w:pPr>
          </w:p>
          <w:p w:rsidR="00C6340A" w:rsidRPr="001818A6" w:rsidRDefault="00C6340A" w:rsidP="00C6340A">
            <w:pPr>
              <w:spacing w:after="0" w:line="240" w:lineRule="auto"/>
              <w:rPr>
                <w:rFonts w:ascii="Times New Roman" w:eastAsia="Times New Roman" w:hAnsi="Times New Roman"/>
                <w:sz w:val="24"/>
                <w:szCs w:val="24"/>
                <w:lang w:val="kk-KZ" w:eastAsia="ru-RU"/>
              </w:rPr>
            </w:pPr>
          </w:p>
          <w:p w:rsidR="00C6340A" w:rsidRPr="001818A6" w:rsidRDefault="00C6340A" w:rsidP="00C6340A">
            <w:pPr>
              <w:spacing w:after="0" w:line="240" w:lineRule="auto"/>
              <w:rPr>
                <w:rFonts w:ascii="Times New Roman" w:eastAsia="Times New Roman" w:hAnsi="Times New Roman"/>
                <w:sz w:val="24"/>
                <w:szCs w:val="24"/>
                <w:lang w:val="kk-KZ" w:eastAsia="ru-RU"/>
              </w:rPr>
            </w:pPr>
          </w:p>
          <w:p w:rsidR="00C6340A" w:rsidRPr="001818A6" w:rsidRDefault="00C6340A" w:rsidP="00C6340A">
            <w:pPr>
              <w:spacing w:after="0" w:line="240" w:lineRule="auto"/>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2.Кәсіби даярлау.</w:t>
            </w:r>
          </w:p>
          <w:p w:rsidR="00C6340A" w:rsidRPr="001818A6" w:rsidRDefault="00C6340A" w:rsidP="00C6340A">
            <w:pPr>
              <w:spacing w:after="0" w:line="240" w:lineRule="auto"/>
              <w:rPr>
                <w:rFonts w:ascii="Times New Roman" w:eastAsia="Times New Roman" w:hAnsi="Times New Roman"/>
                <w:sz w:val="24"/>
                <w:szCs w:val="24"/>
                <w:lang w:val="kk-KZ" w:eastAsia="ru-RU"/>
              </w:rPr>
            </w:pPr>
          </w:p>
          <w:p w:rsidR="00C6340A" w:rsidRPr="001818A6" w:rsidRDefault="00C6340A" w:rsidP="00C6340A">
            <w:pPr>
              <w:spacing w:after="0" w:line="240" w:lineRule="auto"/>
              <w:rPr>
                <w:rFonts w:ascii="Times New Roman" w:hAnsi="Times New Roman"/>
                <w:sz w:val="24"/>
                <w:szCs w:val="24"/>
                <w:lang w:val="kk-KZ"/>
              </w:rPr>
            </w:pPr>
          </w:p>
        </w:tc>
        <w:tc>
          <w:tcPr>
            <w:tcW w:w="2585" w:type="dxa"/>
            <w:shd w:val="clear" w:color="auto" w:fill="auto"/>
          </w:tcPr>
          <w:p w:rsidR="00C6340A" w:rsidRPr="001818A6" w:rsidRDefault="00C6340A" w:rsidP="00C6340A">
            <w:pPr>
              <w:spacing w:after="0" w:line="240" w:lineRule="auto"/>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 xml:space="preserve">1.1 </w:t>
            </w:r>
            <w:r w:rsidRPr="001818A6">
              <w:rPr>
                <w:lang w:val="kk-KZ"/>
              </w:rPr>
              <w:t xml:space="preserve"> </w:t>
            </w:r>
            <w:r w:rsidRPr="001818A6">
              <w:rPr>
                <w:rFonts w:ascii="Times New Roman" w:eastAsia="Times New Roman" w:hAnsi="Times New Roman"/>
                <w:sz w:val="24"/>
                <w:szCs w:val="24"/>
                <w:lang w:val="kk-KZ" w:eastAsia="ru-RU"/>
              </w:rPr>
              <w:t xml:space="preserve">Бастауыш сыныптағы шетел тілі сабағындағы педагогикалық технологиялар (ойын,  рөлдік ойын,  жобалық технология, әңгімелеу) </w:t>
            </w:r>
          </w:p>
          <w:p w:rsidR="00C6340A" w:rsidRPr="001818A6" w:rsidRDefault="00C6340A" w:rsidP="00C6340A">
            <w:pPr>
              <w:spacing w:after="0" w:line="240" w:lineRule="auto"/>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1.2</w:t>
            </w:r>
            <w:r w:rsidRPr="001818A6">
              <w:rPr>
                <w:lang w:val="kk-KZ"/>
              </w:rPr>
              <w:t xml:space="preserve"> </w:t>
            </w:r>
            <w:r w:rsidRPr="001818A6">
              <w:rPr>
                <w:rFonts w:ascii="Times New Roman" w:eastAsia="Times New Roman" w:hAnsi="Times New Roman"/>
                <w:sz w:val="24"/>
                <w:szCs w:val="24"/>
                <w:lang w:val="kk-KZ" w:eastAsia="ru-RU"/>
              </w:rPr>
              <w:t>Шетел тілін ерте оқыту кезеңіндегі шетел тілі сабағындағы АКТ.</w:t>
            </w:r>
          </w:p>
          <w:p w:rsidR="00C6340A" w:rsidRPr="001818A6" w:rsidRDefault="00C6340A" w:rsidP="00C6340A">
            <w:pPr>
              <w:spacing w:after="0" w:line="240" w:lineRule="auto"/>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2.1 Бастауыш мектеп шеттілдік білім берудегі нормативтік актілерді зерделеу</w:t>
            </w:r>
          </w:p>
          <w:p w:rsidR="00C6340A" w:rsidRPr="001818A6" w:rsidRDefault="00C6340A" w:rsidP="00C6340A">
            <w:pPr>
              <w:spacing w:after="0" w:line="240" w:lineRule="auto"/>
              <w:rPr>
                <w:rFonts w:ascii="Times New Roman" w:eastAsia="Times New Roman" w:hAnsi="Times New Roman"/>
                <w:sz w:val="24"/>
                <w:szCs w:val="24"/>
                <w:lang w:val="kk-KZ" w:eastAsia="ru-RU"/>
              </w:rPr>
            </w:pPr>
            <w:r w:rsidRPr="001818A6">
              <w:rPr>
                <w:rFonts w:ascii="Times New Roman" w:eastAsia="Times New Roman" w:hAnsi="Times New Roman"/>
                <w:sz w:val="24"/>
                <w:szCs w:val="24"/>
                <w:lang w:val="kk-KZ" w:eastAsia="ru-RU"/>
              </w:rPr>
              <w:t>2.2 Бастауыш мектеп шетел тілі мұғалімін даярлау.</w:t>
            </w:r>
          </w:p>
        </w:tc>
        <w:tc>
          <w:tcPr>
            <w:tcW w:w="8221" w:type="dxa"/>
          </w:tcPr>
          <w:p w:rsidR="00C6340A" w:rsidRPr="001818A6" w:rsidRDefault="00C6340A" w:rsidP="00C6340A">
            <w:pPr>
              <w:spacing w:after="0" w:line="240" w:lineRule="auto"/>
              <w:jc w:val="both"/>
              <w:rPr>
                <w:rFonts w:ascii="Times New Roman" w:eastAsia="DengXian" w:hAnsi="Times New Roman"/>
                <w:bCs/>
                <w:sz w:val="24"/>
                <w:szCs w:val="24"/>
                <w:lang w:val="kk-KZ"/>
              </w:rPr>
            </w:pPr>
            <w:r w:rsidRPr="001818A6">
              <w:rPr>
                <w:rFonts w:ascii="Times New Roman" w:eastAsia="DengXian" w:hAnsi="Times New Roman"/>
                <w:bCs/>
                <w:sz w:val="24"/>
                <w:szCs w:val="24"/>
                <w:lang w:val="kk-KZ"/>
              </w:rPr>
              <w:t>1.1.1 Сіз рөлдік ойындарды бастауыш мектепте Ағылшын тілін оқытуда қолдану маңызды деп ойлайсыз ба? Неге? (Монолог)</w:t>
            </w:r>
          </w:p>
          <w:p w:rsidR="00C6340A" w:rsidRPr="001818A6" w:rsidRDefault="00C6340A" w:rsidP="00C6340A">
            <w:pPr>
              <w:spacing w:after="0" w:line="240" w:lineRule="auto"/>
              <w:jc w:val="both"/>
              <w:rPr>
                <w:rFonts w:ascii="Times New Roman" w:eastAsia="DengXian" w:hAnsi="Times New Roman"/>
                <w:bCs/>
                <w:sz w:val="24"/>
                <w:szCs w:val="24"/>
                <w:lang w:val="kk-KZ"/>
              </w:rPr>
            </w:pPr>
            <w:r w:rsidRPr="001818A6">
              <w:rPr>
                <w:rFonts w:ascii="Times New Roman" w:eastAsia="DengXian" w:hAnsi="Times New Roman"/>
                <w:bCs/>
                <w:sz w:val="24"/>
                <w:szCs w:val="24"/>
                <w:lang w:val="kk-KZ"/>
              </w:rPr>
              <w:t xml:space="preserve">1.1.2 </w:t>
            </w:r>
            <w:r w:rsidRPr="001818A6">
              <w:rPr>
                <w:rFonts w:ascii="Times New Roman" w:eastAsia="DengXian" w:hAnsi="Times New Roman"/>
                <w:bCs/>
                <w:sz w:val="24"/>
                <w:szCs w:val="24"/>
                <w:lang w:val="kk-KZ" w:eastAsia="ru-RU"/>
              </w:rPr>
              <w:t xml:space="preserve">Ағылшын тілін оқытудағы </w:t>
            </w:r>
            <w:r w:rsidRPr="001818A6">
              <w:rPr>
                <w:rFonts w:ascii="Times New Roman" w:eastAsia="DengXian" w:hAnsi="Times New Roman"/>
                <w:bCs/>
                <w:sz w:val="24"/>
                <w:szCs w:val="24"/>
                <w:lang w:val="kk-KZ"/>
              </w:rPr>
              <w:t xml:space="preserve">жоба </w:t>
            </w:r>
            <w:r w:rsidRPr="001818A6">
              <w:rPr>
                <w:rFonts w:ascii="Times New Roman" w:eastAsia="Times New Roman" w:hAnsi="Times New Roman"/>
                <w:sz w:val="24"/>
                <w:szCs w:val="24"/>
                <w:lang w:val="kk-KZ" w:eastAsia="ru-RU"/>
              </w:rPr>
              <w:t xml:space="preserve">технологиясын қолданудың тиімді және тиімсіз жақтары. (Мәселелік дискуссия) </w:t>
            </w:r>
          </w:p>
          <w:p w:rsidR="00C6340A" w:rsidRPr="001818A6" w:rsidRDefault="00C6340A" w:rsidP="00C6340A">
            <w:pPr>
              <w:spacing w:after="0" w:line="240" w:lineRule="auto"/>
              <w:contextualSpacing/>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t>1.1.3 Бастауыш мектепте Ағылшын тілі сабағында «әңгімелеу» технологиясы өткізу үшін сабақ жоспарын әзірлеңіз.</w:t>
            </w:r>
          </w:p>
          <w:p w:rsidR="00C6340A" w:rsidRPr="001818A6" w:rsidRDefault="00C6340A" w:rsidP="00C6340A">
            <w:pPr>
              <w:spacing w:after="0" w:line="240" w:lineRule="auto"/>
              <w:ind w:left="-105"/>
              <w:contextualSpacing/>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t xml:space="preserve">  1.2.1 Оқушылардың сабаққа қызығушылығын арттыру үшін интерактивті онлайн ойындарын құрыңыз. Олардың сабақта қолдану жолдарын айтып, беріңіз.</w:t>
            </w:r>
          </w:p>
          <w:p w:rsidR="00C6340A" w:rsidRPr="001818A6" w:rsidRDefault="00803558" w:rsidP="00C6340A">
            <w:pPr>
              <w:spacing w:after="0" w:line="240" w:lineRule="auto"/>
              <w:ind w:left="-105"/>
              <w:contextualSpacing/>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t xml:space="preserve">  1.2.2 Цифырлық</w:t>
            </w:r>
            <w:r w:rsidR="00C6340A" w:rsidRPr="001818A6">
              <w:rPr>
                <w:rFonts w:ascii="Times New Roman" w:eastAsia="DengXian" w:hAnsi="Times New Roman"/>
                <w:bCs/>
                <w:sz w:val="24"/>
                <w:szCs w:val="24"/>
                <w:lang w:val="kk-KZ" w:eastAsia="ru-RU"/>
              </w:rPr>
              <w:t xml:space="preserve"> әңгімелеу құралдары туралы келесі мақаланы оқып шығыңыз https://elearningindustry.com/18-free-digital-storytelling-tools-for-teachers-and-students Осы мақалада берілген құралдарды қолдана отырып, үш студенттен тұратын топта “ Art &amp; Music ” (for the 3rd grade) тақырыбы бойынша </w:t>
            </w:r>
            <w:r w:rsidRPr="001818A6">
              <w:rPr>
                <w:rFonts w:ascii="Times New Roman" w:eastAsia="DengXian" w:hAnsi="Times New Roman"/>
                <w:bCs/>
                <w:sz w:val="24"/>
                <w:szCs w:val="24"/>
                <w:lang w:val="kk-KZ" w:eastAsia="ru-RU"/>
              </w:rPr>
              <w:t xml:space="preserve">цифырлық </w:t>
            </w:r>
            <w:r w:rsidR="00C6340A" w:rsidRPr="001818A6">
              <w:rPr>
                <w:rFonts w:ascii="Times New Roman" w:eastAsia="DengXian" w:hAnsi="Times New Roman"/>
                <w:bCs/>
                <w:sz w:val="24"/>
                <w:szCs w:val="24"/>
                <w:lang w:val="kk-KZ" w:eastAsia="ru-RU"/>
              </w:rPr>
              <w:t>әңгімелеу құрыңыз.</w:t>
            </w:r>
          </w:p>
          <w:p w:rsidR="00C6340A" w:rsidRPr="001818A6" w:rsidRDefault="00C6340A" w:rsidP="00C6340A">
            <w:pPr>
              <w:spacing w:after="0" w:line="240" w:lineRule="auto"/>
              <w:ind w:left="-105"/>
              <w:contextualSpacing/>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t xml:space="preserve">  1.2.3 Оқушыларыңызды оқыту үшін қолданатын керекті мультимедиялық ресурстарды таңдап, тиімділігін дәлелдеп беріңіз.</w:t>
            </w:r>
          </w:p>
          <w:p w:rsidR="00C6340A" w:rsidRPr="001818A6" w:rsidRDefault="00C6340A" w:rsidP="00C6340A">
            <w:pPr>
              <w:spacing w:after="0" w:line="240" w:lineRule="auto"/>
              <w:ind w:left="-105"/>
              <w:contextualSpacing/>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t xml:space="preserve">   1.2.4 «Profesion and Ways of Communication» тақырыбын түсіндіру үшін онлайн-презентациялар жасаңыз.</w:t>
            </w:r>
          </w:p>
          <w:p w:rsidR="00C6340A" w:rsidRPr="001818A6" w:rsidRDefault="00C6340A" w:rsidP="00C6340A">
            <w:pPr>
              <w:spacing w:after="0" w:line="240" w:lineRule="auto"/>
              <w:jc w:val="both"/>
              <w:rPr>
                <w:rFonts w:ascii="Times New Roman" w:hAnsi="Times New Roman"/>
                <w:lang w:val="kk-KZ" w:eastAsia="ru-RU"/>
              </w:rPr>
            </w:pPr>
            <w:r w:rsidRPr="001818A6">
              <w:rPr>
                <w:rFonts w:ascii="Times New Roman" w:hAnsi="Times New Roman"/>
                <w:lang w:val="kk-KZ" w:eastAsia="ru-RU"/>
              </w:rPr>
              <w:t>2.1.1 «Педагог» стандартын талдап, бастауыш мектеп Ағылшын тілін оқытуға керекті пунктілерді айтып беріңіз. 2.2.1 Сіз «Бастауыш мектеп Ағылшын тілі мұғалімі» атты вебинарда қатысасыз, осыған орай осы маманның сұранысқа ие туралы өз ойыңызды айтып беріңіз.</w:t>
            </w:r>
          </w:p>
        </w:tc>
      </w:tr>
    </w:tbl>
    <w:p w:rsidR="00C6340A" w:rsidRPr="001818A6" w:rsidRDefault="00C6340A" w:rsidP="00C6340A">
      <w:pPr>
        <w:widowControl w:val="0"/>
        <w:autoSpaceDE w:val="0"/>
        <w:autoSpaceDN w:val="0"/>
        <w:spacing w:after="0" w:line="240" w:lineRule="auto"/>
        <w:jc w:val="both"/>
        <w:rPr>
          <w:rFonts w:ascii="Times New Roman" w:eastAsia="+mn-ea" w:hAnsi="Times New Roman"/>
          <w:b/>
          <w:sz w:val="28"/>
          <w:szCs w:val="28"/>
          <w:lang w:val="kk-KZ" w:eastAsia="ru-RU" w:bidi="ru-RU"/>
        </w:rPr>
      </w:pPr>
    </w:p>
    <w:p w:rsidR="00C6340A" w:rsidRPr="001818A6" w:rsidRDefault="00C6340A" w:rsidP="00C6340A">
      <w:pPr>
        <w:spacing w:after="0" w:line="240" w:lineRule="auto"/>
        <w:jc w:val="both"/>
        <w:rPr>
          <w:rFonts w:ascii="Times New Roman" w:hAnsi="Times New Roman"/>
          <w:sz w:val="28"/>
          <w:szCs w:val="28"/>
          <w:lang w:val="kk-KZ"/>
        </w:rPr>
      </w:pPr>
    </w:p>
    <w:p w:rsidR="00C6340A" w:rsidRPr="001818A6" w:rsidRDefault="00C6340A" w:rsidP="00C6340A">
      <w:pPr>
        <w:rPr>
          <w:rFonts w:ascii="Times New Roman" w:hAnsi="Times New Roman"/>
          <w:sz w:val="28"/>
          <w:szCs w:val="28"/>
          <w:lang w:val="kk-KZ"/>
        </w:rPr>
      </w:pPr>
      <w:r w:rsidRPr="001818A6">
        <w:rPr>
          <w:rFonts w:ascii="Times New Roman" w:hAnsi="Times New Roman"/>
          <w:sz w:val="28"/>
          <w:szCs w:val="28"/>
          <w:lang w:val="kk-KZ"/>
        </w:rPr>
        <w:br w:type="page"/>
      </w:r>
    </w:p>
    <w:p w:rsidR="00C6340A" w:rsidRPr="001818A6" w:rsidRDefault="00C6340A" w:rsidP="00C6340A">
      <w:pPr>
        <w:spacing w:after="0" w:line="240" w:lineRule="auto"/>
        <w:jc w:val="both"/>
        <w:rPr>
          <w:rFonts w:ascii="Times New Roman" w:hAnsi="Times New Roman"/>
          <w:sz w:val="28"/>
          <w:szCs w:val="28"/>
          <w:lang w:val="kk-KZ"/>
        </w:rPr>
        <w:sectPr w:rsidR="00C6340A" w:rsidRPr="001818A6" w:rsidSect="00AB596C">
          <w:footerReference w:type="default" r:id="rId20"/>
          <w:pgSz w:w="16838" w:h="11906" w:orient="landscape"/>
          <w:pgMar w:top="1701" w:right="1134" w:bottom="851" w:left="1134" w:header="709" w:footer="709" w:gutter="0"/>
          <w:cols w:space="708"/>
          <w:docGrid w:linePitch="360"/>
        </w:sectPr>
      </w:pPr>
    </w:p>
    <w:p w:rsidR="00C6340A" w:rsidRPr="001818A6" w:rsidRDefault="00C6340A" w:rsidP="00C6340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Кәсіби-анықтайтын блокта біз практика өткізуді ұсынамыз. Педагогикалық тәжірибе шетел тілі мұғалімдерін кәсіби даярлаудың оқу жоспарының маңызды құрамдас бөлігі болып табылады. Педагогикалық тәжірибе студенттерге – болашақ бастауыш мектеп шетел тілі мұғалімдеріне ғылыми тәсілдерге сүйене отырып, әдістемелік және коммуникативтік қызметін дұрыс бағалауға, жұмыстарын жоспарлауға және жүргізуге көмектеседі.</w:t>
      </w:r>
    </w:p>
    <w:p w:rsidR="00C6340A" w:rsidRPr="001818A6" w:rsidRDefault="00C6340A" w:rsidP="00C6340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Педагогикалық тәжірибенің мақсаты – студенттерді нақты педагогикалық жағдаяттарды шешуде әлеуметтік белсенділік танытуға ынталандыра отырып, табысты педагогикалық іс-әрекетке қажетті болашақ шетел тілі мұғалімдерінің кәсіби және тұлғалық қасиеттерін дамыту. Педагогикалық тәжірибе барысында студенттер университетте аяқтаған пән курстарындағы дәрістер, семинарлар және практикалық сабақтарда алған теориялық білімдерін, іскерліктері мен дағдыларын практикалық тұрғыдан жүзеге асырады.</w:t>
      </w:r>
    </w:p>
    <w:p w:rsidR="00C6340A" w:rsidRPr="001818A6" w:rsidRDefault="00C6340A" w:rsidP="00C6340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Педагогикалық тәжірибе, ең алдымен, шетел тілі мұғалімінің кәсіби педагогикалық  компетентілігін  дамытуға ықпал етеді, оны жүзеге асырудың негізі, біздің жұмысымызда анықтағанымыздай, кәсіби-когнитивтік-коммуникативтік компетенция болып табылады. Педагогикалық тәжірибе барысында шетел тілдері педагогикалық факультет студенттері практика кезінде алғаш рет педагогикалық қызметпен танысады және сыныпқа басқа әлеуметтік рөлде - студент емес, мұғалім болып кіреді. Сондықтан студенттердің психологиялық-педагогикалық, психологиялық-әлеуметтік, педагогикалық, коммуникативтік және әдістемелік іскерліктері мен дағдыларын дамытумен қатар, университетте оқу процесінде алған теориялық білімдері мен оларда қалыптасқан практикалық дағдыларын пайдалану. </w:t>
      </w:r>
    </w:p>
    <w:p w:rsidR="00C6340A" w:rsidRPr="001818A6" w:rsidRDefault="00C6340A" w:rsidP="00C6340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Бастауыш мектептегі болашақ  шетел тілі мұғалімін даярлауда оның компетентті моделінің негізі болатын профилдік тұжырымдаманы енгізу қажет деп қорытындылаймыз.</w:t>
      </w:r>
    </w:p>
    <w:p w:rsidR="006F4AF3" w:rsidRPr="001818A6" w:rsidRDefault="006F4AF3" w:rsidP="000F73E9">
      <w:pPr>
        <w:widowControl w:val="0"/>
        <w:autoSpaceDE w:val="0"/>
        <w:autoSpaceDN w:val="0"/>
        <w:spacing w:after="0" w:line="240" w:lineRule="auto"/>
        <w:jc w:val="both"/>
        <w:rPr>
          <w:rFonts w:ascii="Times New Roman" w:eastAsia="+mn-ea" w:hAnsi="Times New Roman"/>
          <w:b/>
          <w:sz w:val="28"/>
          <w:szCs w:val="28"/>
          <w:lang w:val="kk-KZ" w:eastAsia="ru-RU" w:bidi="ru-RU"/>
        </w:rPr>
      </w:pPr>
    </w:p>
    <w:p w:rsidR="0063122E" w:rsidRPr="001818A6" w:rsidRDefault="0063122E" w:rsidP="0063122E">
      <w:pPr>
        <w:widowControl w:val="0"/>
        <w:autoSpaceDE w:val="0"/>
        <w:autoSpaceDN w:val="0"/>
        <w:spacing w:after="0" w:line="240" w:lineRule="auto"/>
        <w:jc w:val="center"/>
        <w:rPr>
          <w:rFonts w:ascii="Times New Roman" w:eastAsia="+mn-ea" w:hAnsi="Times New Roman"/>
          <w:b/>
          <w:sz w:val="28"/>
          <w:szCs w:val="28"/>
          <w:lang w:val="kk-KZ" w:eastAsia="ru-RU" w:bidi="ru-RU"/>
        </w:rPr>
      </w:pPr>
      <w:r w:rsidRPr="001818A6">
        <w:rPr>
          <w:rFonts w:ascii="Times New Roman" w:eastAsia="+mn-ea" w:hAnsi="Times New Roman"/>
          <w:b/>
          <w:sz w:val="28"/>
          <w:szCs w:val="28"/>
          <w:lang w:val="kk-KZ" w:eastAsia="ru-RU" w:bidi="ru-RU"/>
        </w:rPr>
        <w:t xml:space="preserve"> 2.3 Болашақ бастауыш мектеп шетел тілі мұғалімінің </w:t>
      </w:r>
      <w:r w:rsidR="00E04A8D" w:rsidRPr="001818A6">
        <w:rPr>
          <w:rFonts w:ascii="Times New Roman" w:eastAsia="+mn-ea" w:hAnsi="Times New Roman"/>
          <w:b/>
          <w:sz w:val="28"/>
          <w:szCs w:val="28"/>
          <w:lang w:val="kk-KZ" w:eastAsia="ru-RU" w:bidi="ru-RU"/>
        </w:rPr>
        <w:t>Ақпараттық-коммуникациялық</w:t>
      </w:r>
      <w:r w:rsidRPr="001818A6">
        <w:rPr>
          <w:rFonts w:ascii="Times New Roman" w:eastAsia="+mn-ea" w:hAnsi="Times New Roman"/>
          <w:b/>
          <w:sz w:val="28"/>
          <w:szCs w:val="28"/>
          <w:lang w:val="kk-KZ" w:eastAsia="ru-RU" w:bidi="ru-RU"/>
        </w:rPr>
        <w:t xml:space="preserve"> технологиялар арқылы  кәсіби-когнитивтік-коммуникативтік компетенциясын қалыптастыруға бағытталған интегративті-интерактивті жаттығулар жүйесі.</w:t>
      </w:r>
    </w:p>
    <w:p w:rsidR="0063122E" w:rsidRPr="001818A6" w:rsidRDefault="0063122E" w:rsidP="0063122E">
      <w:pPr>
        <w:spacing w:after="0" w:line="240" w:lineRule="auto"/>
        <w:ind w:firstLine="567"/>
        <w:jc w:val="both"/>
        <w:rPr>
          <w:rFonts w:ascii="Times New Roman" w:hAnsi="Times New Roman"/>
          <w:sz w:val="28"/>
          <w:szCs w:val="28"/>
          <w:lang w:val="kk-KZ"/>
        </w:rPr>
      </w:pP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Оқу процесінде қолданылатын оқу материалын әдістемелік ұйымдастырудың құрылымдық бірлігі жаттығу болып табылады [</w:t>
      </w:r>
      <w:r w:rsidR="00B87AB1" w:rsidRPr="001818A6">
        <w:rPr>
          <w:rFonts w:ascii="Times New Roman" w:hAnsi="Times New Roman"/>
          <w:sz w:val="28"/>
          <w:szCs w:val="28"/>
          <w:lang w:val="kk-KZ"/>
        </w:rPr>
        <w:t>79</w:t>
      </w:r>
      <w:r w:rsidRPr="001818A6">
        <w:rPr>
          <w:rFonts w:ascii="Times New Roman" w:hAnsi="Times New Roman"/>
          <w:sz w:val="28"/>
          <w:szCs w:val="28"/>
          <w:lang w:val="kk-KZ"/>
        </w:rPr>
        <w:t xml:space="preserve">]. </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Болашақ бастауыш мектеп ШТ мұғалімінің кәсіби-когнитивтік-коммуникативтік компетенциясын қалыптастыру профконцепті мазмұнын анықтағаннан кейін, «Ерте шеттілдік білім беру әдістемесі мен технологиясы» пәні бойынша электронды оқулық құрастырылды. «Бастауыш мектептегі шетел тілі мұғалімін даярлаудың теориялық және әдістемелік негіздері» модулін жүзеге асыру бойынша кәсіби-когнитивтік-коммуникативтк бағытталған тапсырмалар мен интергративті-интерактивті жаттығулар кешені құрастырылып, енгізілді.</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Алдымен «жаттығу» әдістемелік категориясының мәнін қарастырайық. Бұл ұғымды ғалымдар түрліше түсіндіреді. И.Л. Бим жаттығу ұғымын - «оқытушы мен студенттердің өзара әрекеттестігінің нысаны (өзіндік жұмыс барысында – оқу материалы арқылы жүргізілетін және стандартталған құрылымы бар, мәселені қою, оны шешу жолы мен шешімін көрсететін және бақылау (өзін-өзі бақылау)) деп анықтады» [</w:t>
      </w:r>
      <w:bookmarkStart w:id="8" w:name="_Hlk150870008"/>
      <w:r w:rsidR="00EE69B6" w:rsidRPr="001818A6">
        <w:rPr>
          <w:rFonts w:ascii="Times New Roman" w:hAnsi="Times New Roman"/>
          <w:sz w:val="28"/>
          <w:szCs w:val="28"/>
          <w:lang w:val="kk-KZ"/>
        </w:rPr>
        <w:t>80</w:t>
      </w:r>
      <w:r w:rsidRPr="001818A6">
        <w:rPr>
          <w:rFonts w:ascii="Times New Roman" w:hAnsi="Times New Roman"/>
          <w:sz w:val="28"/>
          <w:szCs w:val="28"/>
          <w:lang w:val="kk-KZ"/>
        </w:rPr>
        <w:t>, 195</w:t>
      </w:r>
      <w:bookmarkEnd w:id="8"/>
      <w:r w:rsidR="0029424E" w:rsidRPr="001818A6">
        <w:rPr>
          <w:rFonts w:ascii="Times New Roman" w:hAnsi="Times New Roman"/>
          <w:sz w:val="28"/>
          <w:szCs w:val="28"/>
          <w:lang w:val="kk-KZ"/>
        </w:rPr>
        <w:t xml:space="preserve"> б.</w:t>
      </w:r>
      <w:r w:rsidRPr="001818A6">
        <w:rPr>
          <w:rFonts w:ascii="Times New Roman" w:hAnsi="Times New Roman"/>
          <w:sz w:val="28"/>
          <w:szCs w:val="28"/>
          <w:lang w:val="kk-KZ"/>
        </w:rPr>
        <w:t xml:space="preserve">] </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С.Ф.Шатилов жаттығуды «білім беру жағдайында бір немесе бірнеше операцияларды немесе сөйлеу (немесе тілдік) сипаттағы әрекеттерді арнайы ұйымдастырылған бір немесе бірнеше рет орындау деп түсіндірді» [</w:t>
      </w:r>
      <w:r w:rsidR="00EE69B6" w:rsidRPr="001818A6">
        <w:rPr>
          <w:rFonts w:ascii="Times New Roman" w:hAnsi="Times New Roman"/>
          <w:sz w:val="28"/>
          <w:szCs w:val="28"/>
          <w:lang w:val="kk-KZ"/>
        </w:rPr>
        <w:t>81</w:t>
      </w:r>
      <w:r w:rsidR="0013749C" w:rsidRPr="001818A6">
        <w:rPr>
          <w:rFonts w:ascii="Times New Roman" w:hAnsi="Times New Roman"/>
          <w:sz w:val="28"/>
          <w:szCs w:val="28"/>
          <w:lang w:val="kk-KZ"/>
        </w:rPr>
        <w:t xml:space="preserve">, </w:t>
      </w:r>
      <w:r w:rsidRPr="001818A6">
        <w:rPr>
          <w:rFonts w:ascii="Times New Roman" w:hAnsi="Times New Roman"/>
          <w:sz w:val="28"/>
          <w:szCs w:val="28"/>
          <w:lang w:val="kk-KZ"/>
        </w:rPr>
        <w:t>55</w:t>
      </w:r>
      <w:r w:rsidR="0013749C" w:rsidRPr="001818A6">
        <w:rPr>
          <w:lang w:val="kk-KZ"/>
        </w:rPr>
        <w:t xml:space="preserve"> </w:t>
      </w:r>
      <w:r w:rsidR="0013749C" w:rsidRPr="001818A6">
        <w:rPr>
          <w:rFonts w:ascii="Times New Roman" w:hAnsi="Times New Roman"/>
          <w:sz w:val="28"/>
          <w:szCs w:val="28"/>
          <w:lang w:val="kk-KZ"/>
        </w:rPr>
        <w:t>б.</w:t>
      </w:r>
      <w:r w:rsidRPr="001818A6">
        <w:rPr>
          <w:rFonts w:ascii="Times New Roman" w:hAnsi="Times New Roman"/>
          <w:sz w:val="28"/>
          <w:szCs w:val="28"/>
          <w:lang w:val="kk-KZ"/>
        </w:rPr>
        <w:t xml:space="preserve">]. </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Р.К.Миньяр-Белоручев ойынша, “жаттығу – бұл тілдік материалмен шектелген, мақсатты өзара байланысқан үйренушілердің ұйымдастырылған оқу әрекеті.» [</w:t>
      </w:r>
      <w:r w:rsidR="00EE69B6" w:rsidRPr="001818A6">
        <w:rPr>
          <w:rFonts w:ascii="Times New Roman" w:hAnsi="Times New Roman"/>
          <w:sz w:val="28"/>
          <w:szCs w:val="28"/>
          <w:lang w:val="kk-KZ"/>
        </w:rPr>
        <w:t>82</w:t>
      </w:r>
      <w:r w:rsidRPr="001818A6">
        <w:rPr>
          <w:rFonts w:ascii="Times New Roman" w:hAnsi="Times New Roman"/>
          <w:sz w:val="28"/>
          <w:szCs w:val="28"/>
          <w:lang w:val="kk-KZ"/>
        </w:rPr>
        <w:t>, 127</w:t>
      </w:r>
      <w:r w:rsidR="002734D8" w:rsidRPr="001818A6">
        <w:rPr>
          <w:lang w:val="kk-KZ"/>
        </w:rPr>
        <w:t xml:space="preserve"> </w:t>
      </w:r>
      <w:r w:rsidR="002734D8" w:rsidRPr="001818A6">
        <w:rPr>
          <w:rFonts w:ascii="Times New Roman" w:hAnsi="Times New Roman"/>
          <w:sz w:val="28"/>
          <w:szCs w:val="28"/>
          <w:lang w:val="kk-KZ"/>
        </w:rPr>
        <w:t>б.</w:t>
      </w:r>
      <w:r w:rsidRPr="001818A6">
        <w:rPr>
          <w:rFonts w:ascii="Times New Roman" w:hAnsi="Times New Roman"/>
          <w:sz w:val="28"/>
          <w:szCs w:val="28"/>
          <w:lang w:val="kk-KZ"/>
        </w:rPr>
        <w:t xml:space="preserve">]. </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Жаттығулардың әмбебап типологиясын құру мәселесі бүгінгі күнге дейін зерттеушілер үшін өзекті болып табылады. Жаттығулар жүйесін құру біз оқытатын пәнді білуге ​​негізделуі керек. Бұл дегеніміз жаттығулардың сөйлеу әрекетінің белгілі бір түрін оқытуға ерекше назар аудару керек екенін білдіреді, сонымен қатар оның ішінде нақты сөйлеу тапсырмасы жүзеге асырылуы қажет және соңғы сөйлеу өнімі болуы керек. </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Шетел тілін оқыту әдістемесінде жаттығулардың келесі түрлері бар: </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лингвистикалық, сөйлеу алды және сөйлеу (С.Ф. Шатилов);</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 сөйлеуге және өзіндік сөйлеуге дайындық (И.Д. Салистра); </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 тілдік, сөйлеу алды және сөйлеу (И.Л. Бим). </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 тілдік және сөйлеу (И.В.Рахманов); </w:t>
      </w:r>
    </w:p>
    <w:p w:rsidR="0063122E" w:rsidRPr="001818A6" w:rsidRDefault="0063122E" w:rsidP="0063122E">
      <w:pPr>
        <w:spacing w:after="0" w:line="240" w:lineRule="auto"/>
        <w:ind w:firstLine="567"/>
        <w:jc w:val="both"/>
        <w:rPr>
          <w:rFonts w:ascii="Times New Roman" w:hAnsi="Times New Roman"/>
          <w:sz w:val="28"/>
          <w:szCs w:val="28"/>
        </w:rPr>
      </w:pPr>
      <w:r w:rsidRPr="001818A6">
        <w:rPr>
          <w:rFonts w:ascii="Times New Roman" w:hAnsi="Times New Roman"/>
          <w:sz w:val="28"/>
          <w:szCs w:val="28"/>
        </w:rPr>
        <w:t xml:space="preserve">- </w:t>
      </w:r>
      <w:proofErr w:type="spellStart"/>
      <w:r w:rsidRPr="001818A6">
        <w:rPr>
          <w:rFonts w:ascii="Times New Roman" w:hAnsi="Times New Roman"/>
          <w:sz w:val="28"/>
          <w:szCs w:val="28"/>
        </w:rPr>
        <w:t>коммуникативті</w:t>
      </w:r>
      <w:proofErr w:type="spellEnd"/>
      <w:r w:rsidRPr="001818A6">
        <w:rPr>
          <w:rFonts w:ascii="Times New Roman" w:hAnsi="Times New Roman"/>
          <w:sz w:val="28"/>
          <w:szCs w:val="28"/>
        </w:rPr>
        <w:t xml:space="preserve"> </w:t>
      </w:r>
      <w:proofErr w:type="spellStart"/>
      <w:r w:rsidRPr="001818A6">
        <w:rPr>
          <w:rFonts w:ascii="Times New Roman" w:hAnsi="Times New Roman"/>
          <w:sz w:val="28"/>
          <w:szCs w:val="28"/>
        </w:rPr>
        <w:t>және</w:t>
      </w:r>
      <w:proofErr w:type="spellEnd"/>
      <w:r w:rsidRPr="001818A6">
        <w:rPr>
          <w:rFonts w:ascii="Times New Roman" w:hAnsi="Times New Roman"/>
          <w:sz w:val="28"/>
          <w:szCs w:val="28"/>
        </w:rPr>
        <w:t xml:space="preserve"> </w:t>
      </w:r>
      <w:proofErr w:type="spellStart"/>
      <w:r w:rsidRPr="001818A6">
        <w:rPr>
          <w:rFonts w:ascii="Times New Roman" w:hAnsi="Times New Roman"/>
          <w:sz w:val="28"/>
          <w:szCs w:val="28"/>
        </w:rPr>
        <w:t>коммуникативті</w:t>
      </w:r>
      <w:proofErr w:type="spellEnd"/>
      <w:r w:rsidRPr="001818A6">
        <w:rPr>
          <w:rFonts w:ascii="Times New Roman" w:hAnsi="Times New Roman"/>
          <w:sz w:val="28"/>
          <w:szCs w:val="28"/>
        </w:rPr>
        <w:t xml:space="preserve"> </w:t>
      </w:r>
      <w:proofErr w:type="spellStart"/>
      <w:r w:rsidRPr="001818A6">
        <w:rPr>
          <w:rFonts w:ascii="Times New Roman" w:hAnsi="Times New Roman"/>
          <w:sz w:val="28"/>
          <w:szCs w:val="28"/>
        </w:rPr>
        <w:t>емес</w:t>
      </w:r>
      <w:proofErr w:type="spellEnd"/>
      <w:r w:rsidRPr="001818A6">
        <w:rPr>
          <w:rFonts w:ascii="Times New Roman" w:hAnsi="Times New Roman"/>
          <w:sz w:val="28"/>
          <w:szCs w:val="28"/>
        </w:rPr>
        <w:t xml:space="preserve"> (Е.П. Шубин); </w:t>
      </w:r>
    </w:p>
    <w:p w:rsidR="0063122E" w:rsidRPr="001818A6" w:rsidRDefault="0063122E" w:rsidP="0063122E">
      <w:pPr>
        <w:spacing w:after="0" w:line="240" w:lineRule="auto"/>
        <w:ind w:firstLine="567"/>
        <w:jc w:val="both"/>
        <w:rPr>
          <w:rFonts w:ascii="Times New Roman" w:hAnsi="Times New Roman"/>
          <w:sz w:val="28"/>
          <w:szCs w:val="28"/>
        </w:rPr>
      </w:pPr>
      <w:r w:rsidRPr="001818A6">
        <w:rPr>
          <w:rFonts w:ascii="Times New Roman" w:hAnsi="Times New Roman"/>
          <w:sz w:val="28"/>
          <w:szCs w:val="28"/>
        </w:rPr>
        <w:t xml:space="preserve">- </w:t>
      </w:r>
      <w:proofErr w:type="spellStart"/>
      <w:r w:rsidRPr="001818A6">
        <w:rPr>
          <w:rFonts w:ascii="Times New Roman" w:hAnsi="Times New Roman"/>
          <w:sz w:val="28"/>
          <w:szCs w:val="28"/>
        </w:rPr>
        <w:t>шартты</w:t>
      </w:r>
      <w:proofErr w:type="spellEnd"/>
      <w:r w:rsidRPr="001818A6">
        <w:rPr>
          <w:rFonts w:ascii="Times New Roman" w:hAnsi="Times New Roman"/>
          <w:sz w:val="28"/>
          <w:szCs w:val="28"/>
        </w:rPr>
        <w:t xml:space="preserve"> </w:t>
      </w:r>
      <w:proofErr w:type="spellStart"/>
      <w:r w:rsidRPr="001818A6">
        <w:rPr>
          <w:rFonts w:ascii="Times New Roman" w:hAnsi="Times New Roman"/>
          <w:sz w:val="28"/>
          <w:szCs w:val="28"/>
        </w:rPr>
        <w:t>коммуникативті</w:t>
      </w:r>
      <w:proofErr w:type="spellEnd"/>
      <w:r w:rsidRPr="001818A6">
        <w:rPr>
          <w:rFonts w:ascii="Times New Roman" w:hAnsi="Times New Roman"/>
          <w:sz w:val="28"/>
          <w:szCs w:val="28"/>
        </w:rPr>
        <w:t xml:space="preserve"> </w:t>
      </w:r>
      <w:proofErr w:type="spellStart"/>
      <w:r w:rsidRPr="001818A6">
        <w:rPr>
          <w:rFonts w:ascii="Times New Roman" w:hAnsi="Times New Roman"/>
          <w:sz w:val="28"/>
          <w:szCs w:val="28"/>
        </w:rPr>
        <w:t>және</w:t>
      </w:r>
      <w:proofErr w:type="spellEnd"/>
      <w:r w:rsidRPr="001818A6">
        <w:rPr>
          <w:rFonts w:ascii="Times New Roman" w:hAnsi="Times New Roman"/>
          <w:sz w:val="28"/>
          <w:szCs w:val="28"/>
        </w:rPr>
        <w:t xml:space="preserve"> </w:t>
      </w:r>
      <w:proofErr w:type="spellStart"/>
      <w:r w:rsidRPr="001818A6">
        <w:rPr>
          <w:rFonts w:ascii="Times New Roman" w:hAnsi="Times New Roman"/>
          <w:sz w:val="28"/>
          <w:szCs w:val="28"/>
        </w:rPr>
        <w:t>коммуникативті</w:t>
      </w:r>
      <w:proofErr w:type="spellEnd"/>
      <w:r w:rsidRPr="001818A6">
        <w:rPr>
          <w:rFonts w:ascii="Times New Roman" w:hAnsi="Times New Roman"/>
          <w:sz w:val="28"/>
          <w:szCs w:val="28"/>
        </w:rPr>
        <w:t xml:space="preserve"> (Е.И. Пассов); </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Біздің жұмысымызда болашақ бастауыш мектеп шетел тілі мұғалімінің кәсіби-когнитивтік-коммуникативтік компетенциясын қалыптастыру үшін ЖЖОКБҰ және бастауыш мектеп шетел тілін оқыту мазмұның үлкен құрылымға біріктіруге болатын жаттығулардың тиімді жиынтығы қажет. Мұндай ұйымдастырылған  құрылым - жаттығулар жүйесі болып табылады. С.Ф. Шатилов жүйені «сөйлеу әрекетінің әртүрлі түрлеріндегі дағдыларды қалыптастыру заңдылықтарын, олардың өзара әрекеттесуінде ескеретін және мүмкіндігінше барынша қамтамасыз ететіндей реттілікпен және берілген шарттарда шетел тілін меңгеру деңгейі көлемді орындалатын жаттығулардың қажетті түрлерінің жиынтығы» деп анықтады» [</w:t>
      </w:r>
      <w:r w:rsidR="0092039D" w:rsidRPr="001818A6">
        <w:rPr>
          <w:rFonts w:ascii="Times New Roman" w:hAnsi="Times New Roman"/>
          <w:sz w:val="28"/>
          <w:szCs w:val="28"/>
          <w:lang w:val="kk-KZ"/>
        </w:rPr>
        <w:t>81</w:t>
      </w:r>
      <w:r w:rsidRPr="001818A6">
        <w:rPr>
          <w:rFonts w:ascii="Times New Roman" w:hAnsi="Times New Roman"/>
          <w:sz w:val="28"/>
          <w:szCs w:val="28"/>
          <w:lang w:val="kk-KZ"/>
        </w:rPr>
        <w:t>, 59</w:t>
      </w:r>
      <w:r w:rsidR="00AC6FEA" w:rsidRPr="001818A6">
        <w:rPr>
          <w:rFonts w:ascii="Times New Roman" w:hAnsi="Times New Roman"/>
          <w:sz w:val="28"/>
          <w:szCs w:val="28"/>
          <w:lang w:val="kk-KZ"/>
        </w:rPr>
        <w:t xml:space="preserve"> б.</w:t>
      </w:r>
      <w:r w:rsidRPr="001818A6">
        <w:rPr>
          <w:rFonts w:ascii="Times New Roman" w:hAnsi="Times New Roman"/>
          <w:sz w:val="28"/>
          <w:szCs w:val="28"/>
          <w:lang w:val="kk-KZ"/>
        </w:rPr>
        <w:t xml:space="preserve">]. </w:t>
      </w:r>
    </w:p>
    <w:p w:rsidR="0063122E" w:rsidRPr="001818A6" w:rsidRDefault="0063122E" w:rsidP="0063122E">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Болашақ бастауыш мектеп шетел тілі мұғалімінің кәсіби-когнитивтік-коммуникативтік компетенциясын қалыптастыру үшін </w:t>
      </w:r>
      <w:r w:rsidRPr="001818A6">
        <w:rPr>
          <w:rFonts w:ascii="Times New Roman" w:hAnsi="Times New Roman"/>
          <w:b/>
          <w:i/>
          <w:sz w:val="28"/>
          <w:szCs w:val="28"/>
          <w:lang w:val="kk-KZ"/>
        </w:rPr>
        <w:t xml:space="preserve">когнитивтік іс-әрекеттік, </w:t>
      </w:r>
      <w:r w:rsidRPr="001818A6">
        <w:rPr>
          <w:rFonts w:ascii="Times New Roman" w:eastAsia="Times New Roman" w:hAnsi="Times New Roman"/>
          <w:b/>
          <w:i/>
          <w:sz w:val="28"/>
          <w:szCs w:val="28"/>
          <w:lang w:val="kk-KZ" w:eastAsia="ru-RU"/>
        </w:rPr>
        <w:t xml:space="preserve">компетенттілік, </w:t>
      </w:r>
      <w:r w:rsidRPr="001818A6">
        <w:rPr>
          <w:rFonts w:ascii="Times New Roman" w:hAnsi="Times New Roman"/>
          <w:b/>
          <w:i/>
          <w:sz w:val="28"/>
          <w:szCs w:val="28"/>
          <w:lang w:val="kk-KZ"/>
        </w:rPr>
        <w:t>интерактивті дидактикалық тәсілдері</w:t>
      </w:r>
      <w:r w:rsidRPr="001818A6">
        <w:rPr>
          <w:rFonts w:ascii="Times New Roman" w:hAnsi="Times New Roman"/>
          <w:sz w:val="28"/>
          <w:szCs w:val="28"/>
          <w:lang w:val="kk-KZ"/>
        </w:rPr>
        <w:t xml:space="preserve"> талаптарын ескере отырып интегративті-интерактивті жаттығулар жүйесін құрастырдық.</w:t>
      </w:r>
    </w:p>
    <w:p w:rsidR="0063122E" w:rsidRPr="001818A6" w:rsidRDefault="0063122E" w:rsidP="0063122E">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Шетел тілі мұғалімінің кәсіби-когнитивтік-коммуникативтік компетенциясын қалыптастыруға арналған инетегративті-интерактивті жаттығулар жүйесін құру келесі ұстанымдар арқылы жүзеге асты: </w:t>
      </w:r>
      <w:r w:rsidRPr="001818A6">
        <w:rPr>
          <w:rFonts w:ascii="Times New Roman" w:hAnsi="Times New Roman"/>
          <w:b/>
          <w:i/>
          <w:sz w:val="28"/>
          <w:szCs w:val="28"/>
          <w:lang w:val="kk-KZ"/>
        </w:rPr>
        <w:lastRenderedPageBreak/>
        <w:t>когнитивтік-іс-әрекет негіздері, ақпараттық-интерактивті және селективтік-коммуникативтік ұстанымы</w:t>
      </w:r>
      <w:r w:rsidRPr="001818A6">
        <w:rPr>
          <w:rFonts w:ascii="Times New Roman" w:hAnsi="Times New Roman"/>
          <w:sz w:val="28"/>
          <w:szCs w:val="28"/>
          <w:lang w:val="kk-KZ"/>
        </w:rPr>
        <w:t>.</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 Болашақ бастауыш мектееп шетел тілі мұғалімінің кәсіби-когнитивтік- коммуникативтік компетенциясын қалыптастыруға бағытталған интегративті-интерактивті жаттығулар жүйесі: </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конитивтік-рецептивті жаттығулар;</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репродуктивтік жаттығулар;</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креативті-продуктивтік жаттығулар;</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продуктивтік-коммуникативтік жаттығуларды қамтиды.</w:t>
      </w:r>
    </w:p>
    <w:p w:rsidR="0063122E" w:rsidRPr="001818A6" w:rsidRDefault="0063122E" w:rsidP="0063122E">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Интегративті-интерактивті жаттығулар жүйесі келесі ережелерге негізделіп құралды:</w:t>
      </w:r>
    </w:p>
    <w:p w:rsidR="0063122E" w:rsidRPr="001818A6" w:rsidRDefault="0063122E" w:rsidP="000223C2">
      <w:pPr>
        <w:pStyle w:val="a5"/>
        <w:numPr>
          <w:ilvl w:val="0"/>
          <w:numId w:val="40"/>
        </w:numPr>
        <w:tabs>
          <w:tab w:val="left" w:pos="993"/>
        </w:tabs>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рецептивті бірліктерді меңгертуде студенттердің танымдық және коммуникативтік қажеттілігі мен белсенділігіне;</w:t>
      </w:r>
    </w:p>
    <w:p w:rsidR="0063122E" w:rsidRPr="001818A6" w:rsidRDefault="0063122E" w:rsidP="000223C2">
      <w:pPr>
        <w:pStyle w:val="a5"/>
        <w:numPr>
          <w:ilvl w:val="0"/>
          <w:numId w:val="40"/>
        </w:numPr>
        <w:tabs>
          <w:tab w:val="left" w:pos="993"/>
        </w:tabs>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сөздік қорды меңгертуде студенттердің когнитивтік процестеріне (қабылдау, зейін, елестету, есте сақтау, ойлау);</w:t>
      </w:r>
    </w:p>
    <w:p w:rsidR="0063122E" w:rsidRPr="001818A6" w:rsidRDefault="0063122E" w:rsidP="000223C2">
      <w:pPr>
        <w:pStyle w:val="a5"/>
        <w:numPr>
          <w:ilvl w:val="0"/>
          <w:numId w:val="40"/>
        </w:numPr>
        <w:tabs>
          <w:tab w:val="left" w:pos="993"/>
        </w:tabs>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лексикалық білім мен лексикалық бірліктерді меңгеру (жинақтау), сақтау және қолданумен байланысты ақпараттық-танымдық процессіне;</w:t>
      </w:r>
    </w:p>
    <w:p w:rsidR="0063122E" w:rsidRPr="001818A6" w:rsidRDefault="0063122E" w:rsidP="000223C2">
      <w:pPr>
        <w:pStyle w:val="a5"/>
        <w:numPr>
          <w:ilvl w:val="0"/>
          <w:numId w:val="40"/>
        </w:numPr>
        <w:tabs>
          <w:tab w:val="left" w:pos="993"/>
        </w:tabs>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жүйеге енгізілген жаттығулардың ЖЖОКБҰ-да шетел тілін оқытуда таным процесіне сәйкес дағдылар мен іскерліктерді қалыптастыру мақсаттарына;</w:t>
      </w:r>
    </w:p>
    <w:p w:rsidR="0063122E" w:rsidRPr="001818A6" w:rsidRDefault="0063122E" w:rsidP="000223C2">
      <w:pPr>
        <w:pStyle w:val="a5"/>
        <w:numPr>
          <w:ilvl w:val="0"/>
          <w:numId w:val="40"/>
        </w:numPr>
        <w:tabs>
          <w:tab w:val="left" w:pos="993"/>
        </w:tabs>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лексикалық мақсатты жаттығулар жүйесі және оның құрамдас бөліктері болашақ маманның лингво-әлеуметтікмәдени субкомпетенциясын қалыптастыруға бағытталып;</w:t>
      </w:r>
    </w:p>
    <w:p w:rsidR="0063122E" w:rsidRPr="001818A6" w:rsidRDefault="0063122E" w:rsidP="000223C2">
      <w:pPr>
        <w:pStyle w:val="a5"/>
        <w:numPr>
          <w:ilvl w:val="0"/>
          <w:numId w:val="40"/>
        </w:numPr>
        <w:tabs>
          <w:tab w:val="left" w:pos="993"/>
        </w:tabs>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оқытылып жатқан кәсіби-бағытталған мазмұн ақпараттық-интерактивті ұстанымы бойынша ұйымдастырылуы;</w:t>
      </w:r>
    </w:p>
    <w:p w:rsidR="0063122E" w:rsidRPr="001818A6" w:rsidRDefault="0063122E" w:rsidP="000223C2">
      <w:pPr>
        <w:pStyle w:val="a5"/>
        <w:numPr>
          <w:ilvl w:val="0"/>
          <w:numId w:val="40"/>
        </w:numPr>
        <w:tabs>
          <w:tab w:val="left" w:pos="993"/>
        </w:tabs>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рецептивті сипаттағы лексикалық бірліктерді меңгеру, студенттердің әр түрлі компетенциялар түрлеріне (коммуникативтік, лингвистикалық, әлеуметтіклингвистикалық, әлеуметтікмәдени және т.б.) негізделуі керек;</w:t>
      </w:r>
    </w:p>
    <w:p w:rsidR="0063122E" w:rsidRPr="001818A6" w:rsidRDefault="0063122E" w:rsidP="000223C2">
      <w:pPr>
        <w:pStyle w:val="a5"/>
        <w:numPr>
          <w:ilvl w:val="0"/>
          <w:numId w:val="40"/>
        </w:numPr>
        <w:tabs>
          <w:tab w:val="left" w:pos="993"/>
        </w:tabs>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продуктивтік және рецептивті лексиканы меңгеру интерактивті дидактикалық тәсілі жағдайында коммуникативтік бағыттылығы;</w:t>
      </w:r>
    </w:p>
    <w:p w:rsidR="0063122E" w:rsidRPr="001818A6" w:rsidRDefault="0063122E" w:rsidP="000223C2">
      <w:pPr>
        <w:pStyle w:val="a5"/>
        <w:numPr>
          <w:ilvl w:val="0"/>
          <w:numId w:val="40"/>
        </w:numPr>
        <w:tabs>
          <w:tab w:val="left" w:pos="993"/>
        </w:tabs>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лексикалық бірліктерді продуктивті және рецептивті меңгерту студенттердің лингво-шығармашылық ойлауына негізделген бірқатар проблемалық сөйлеу-танымдық және коммуникативті тапсырмалардың шешімі ретінде қарастырылуы;</w:t>
      </w:r>
    </w:p>
    <w:p w:rsidR="0063122E" w:rsidRPr="001818A6" w:rsidRDefault="0063122E" w:rsidP="000223C2">
      <w:pPr>
        <w:pStyle w:val="a5"/>
        <w:numPr>
          <w:ilvl w:val="0"/>
          <w:numId w:val="40"/>
        </w:numPr>
        <w:tabs>
          <w:tab w:val="left" w:pos="993"/>
        </w:tabs>
        <w:spacing w:after="0" w:line="240" w:lineRule="auto"/>
        <w:ind w:left="0" w:firstLine="567"/>
        <w:jc w:val="both"/>
        <w:rPr>
          <w:rFonts w:ascii="Times New Roman" w:hAnsi="Times New Roman"/>
          <w:sz w:val="28"/>
          <w:szCs w:val="28"/>
          <w:lang w:val="kk-KZ"/>
        </w:rPr>
      </w:pPr>
      <w:r w:rsidRPr="001818A6">
        <w:rPr>
          <w:rFonts w:ascii="Times New Roman" w:hAnsi="Times New Roman"/>
          <w:sz w:val="28"/>
          <w:szCs w:val="28"/>
          <w:lang w:val="kk-KZ"/>
        </w:rPr>
        <w:t>оқу процесінде сөйлеу әрекетінің әртүрлі түрлеріне қарай селективтік-коммуникативтік ұстанымын ескере отырып жаттығулар жүйесінің құрылуы.</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Болашақ бастауыш мектеп шетел тілі мұғалімінің кәсіби-когнитивтік-коммуникативтік компетенциясы дамытуға бағытталған интегративті-интерактивті жаттығулар жүйесі белгілі бір көрсеткіштермен сипатталады: </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 Жаттығулар кәсіби-бағдарланған материалды меңгеруге және кәсіби педагогикалық қызмет жағдайында онымен жұмыс істеу дағдыларын дамытуға бағытталған. </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 Әрбір жаттығу кәсіби бағытталған шетел тілін оқыту мақсаттарымен сәйкес келетін нақты тапсырманы қамтыды. Жаттығулардың реттілігі оларда </w:t>
      </w:r>
      <w:r w:rsidRPr="001818A6">
        <w:rPr>
          <w:rFonts w:ascii="Times New Roman" w:hAnsi="Times New Roman"/>
          <w:sz w:val="28"/>
          <w:szCs w:val="28"/>
          <w:lang w:val="kk-KZ"/>
        </w:rPr>
        <w:lastRenderedPageBreak/>
        <w:t xml:space="preserve">қойылған міндеттерді шешу тәртібін анықтайды, бұл негізгі мақсатқа – шетел тілі мұғалімінің кәсіби-когнитивтік-коммуникативтік компетенциясын қалыптастыруға тиімді қалыптастыру үшін қажет. </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 Жаттығуларда белгілі бір сөйлеу әрекеті көрсетілді және оны орындаудың шарттары анықталды. Жаттығуларда тілдік материалды жүзеге асыратын АКТ қолданылды. </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  Жаттығулар мәтінді тыңдап немесе оқығаннан кейін айтылған ой немесе қорытынды түрінде сөйлеу өнімін қалыптастыруға бағытталған. </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Жаттығулар келесі кезеңдер арқылы жүзеге асты: І. ұғымдық-когнитивтік, ІІ. ақпараттық аккумулятивтік, ІІІ. прагматикалық-репрезентациялық, IV. мәнмәтіндік-коммуникативтік.</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Жаттығулар бастауыш мектеп болашақ шетел тілі  мұғалімдердің кәсіби-когнитивтік-коммуникативтік компетенциясының субкомпетенцияларын қалыптастыратын технологиялар: 1. ойын технологиясы, 2. ақпараттық-коммуникациялық технологиясы, 3. интерактивтік технологиялары арқылы практикалық семинар сабақтарында жүзеге асты.</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Студенттер жаттығуларды жеке, жұп және топ болып орындады.</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Жаттығулар коммуникативті бағыттылықпен және жағдаяттық мотивациямен сипатталады. Бұл көрсеткішті жүзеге асыру оқу процесінде нақты коммуникацияны қолдану болып табылды.</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 Интегративті-интерактивті жаттығулар жүйесі блашақ бастауыш мектеп шетел тілі мұғалімінің кәсіби-когнитивтік-коммуникативтік компетенциясының құрылымдық субкомпетенцияларын:  </w:t>
      </w:r>
      <w:bookmarkStart w:id="9" w:name="_Hlk150261868"/>
      <w:r w:rsidRPr="001818A6">
        <w:rPr>
          <w:rFonts w:ascii="Times New Roman" w:hAnsi="Times New Roman"/>
          <w:sz w:val="28"/>
          <w:szCs w:val="28"/>
          <w:lang w:val="kk-KZ"/>
        </w:rPr>
        <w:t>лингво-әлеуметтікмәдени</w:t>
      </w:r>
      <w:bookmarkEnd w:id="9"/>
      <w:r w:rsidRPr="001818A6">
        <w:rPr>
          <w:rFonts w:ascii="Times New Roman" w:hAnsi="Times New Roman"/>
          <w:sz w:val="28"/>
          <w:szCs w:val="28"/>
          <w:lang w:val="kk-KZ"/>
        </w:rPr>
        <w:t xml:space="preserve">, кәсіби-ақпараттық және мәдениетаралық қатысым субъектісі қалыптастыруға бағытталды. </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Жаттығулардың тақырыбы Абылай хан атындағы ҚазХҚ және ӘТУ-нің 2-курс студенттеріне арналған ағылшын тілі оқулығынан және бастауыш мектеп ағылшын тілі пәні бағдарламаларынан алынды. Кәсіби бағытталған тақырыптар бойынша ұсынылатын сөйлеу жағдаяттары студенттердің өз бетінше шығармашылық мәлімдеме жасауға ынталандыратын және нақты сөйлеу коммуникациясын имитациялауға ықпал етті.</w:t>
      </w:r>
    </w:p>
    <w:p w:rsidR="0063122E" w:rsidRPr="001818A6" w:rsidRDefault="0063122E" w:rsidP="0063122E">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Интегративті-интерактивті жаттығулар жүйесін құру барысында Абылай хан атындағы ҚазХҚ және ӘТУ-нің 2-курс студенттеріне арналған ағылшын тілі оқулығынан алынған тақырыптар: «The media», «Sport and fitness», «Successful teaching» [</w:t>
      </w:r>
      <w:r w:rsidR="0092039D" w:rsidRPr="001818A6">
        <w:rPr>
          <w:rFonts w:ascii="Times New Roman" w:hAnsi="Times New Roman"/>
          <w:sz w:val="28"/>
          <w:szCs w:val="28"/>
          <w:lang w:val="kk-KZ"/>
        </w:rPr>
        <w:t>83</w:t>
      </w:r>
      <w:r w:rsidRPr="001818A6">
        <w:rPr>
          <w:rFonts w:ascii="Times New Roman" w:hAnsi="Times New Roman"/>
          <w:sz w:val="28"/>
          <w:szCs w:val="28"/>
          <w:lang w:val="kk-KZ"/>
        </w:rPr>
        <w:t>].</w:t>
      </w:r>
    </w:p>
    <w:p w:rsidR="0063122E" w:rsidRPr="001818A6" w:rsidRDefault="0063122E" w:rsidP="0063122E">
      <w:pPr>
        <w:tabs>
          <w:tab w:val="left" w:pos="993"/>
        </w:tabs>
        <w:spacing w:after="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Бастауыш мектепте 3-4 сыныптарға арналған Ағылшын пәні бойынша оқу бағдарламасындағы тақырыптар заман талабына сай (2-кесте) және оқушылар тек ағылшын тілін ғана оқып қоймайды, сонымен қатар пәнаралық байланыста қызықты тақырыптар арқылы  әлемді таниды.</w:t>
      </w:r>
    </w:p>
    <w:p w:rsidR="0063122E" w:rsidRPr="001818A6" w:rsidRDefault="0024392C" w:rsidP="0063122E">
      <w:pPr>
        <w:spacing w:before="67" w:after="0" w:line="240" w:lineRule="auto"/>
        <w:ind w:firstLine="567"/>
        <w:jc w:val="both"/>
        <w:textAlignment w:val="baseline"/>
        <w:rPr>
          <w:rFonts w:ascii="Times New Roman" w:eastAsia="+mn-ea" w:hAnsi="Times New Roman"/>
          <w:color w:val="000000"/>
          <w:kern w:val="24"/>
          <w:sz w:val="28"/>
          <w:szCs w:val="28"/>
          <w:lang w:val="kk-KZ" w:eastAsia="ru-RU"/>
        </w:rPr>
      </w:pPr>
      <w:r w:rsidRPr="001818A6">
        <w:rPr>
          <w:rFonts w:ascii="Times New Roman" w:eastAsia="+mn-ea" w:hAnsi="Times New Roman"/>
          <w:color w:val="000000"/>
          <w:kern w:val="24"/>
          <w:sz w:val="28"/>
          <w:szCs w:val="28"/>
          <w:lang w:val="kk-KZ" w:eastAsia="ru-RU"/>
        </w:rPr>
        <w:t>4</w:t>
      </w:r>
      <w:r w:rsidR="0063122E" w:rsidRPr="001818A6">
        <w:rPr>
          <w:rFonts w:ascii="Times New Roman" w:eastAsia="+mn-ea" w:hAnsi="Times New Roman"/>
          <w:color w:val="000000"/>
          <w:kern w:val="24"/>
          <w:sz w:val="28"/>
          <w:szCs w:val="28"/>
          <w:lang w:val="kk-KZ" w:eastAsia="ru-RU"/>
        </w:rPr>
        <w:t>-кесте</w:t>
      </w:r>
      <w:r w:rsidRPr="001818A6">
        <w:rPr>
          <w:rFonts w:ascii="Times New Roman" w:eastAsia="+mn-ea" w:hAnsi="Times New Roman"/>
          <w:color w:val="000000"/>
          <w:kern w:val="24"/>
          <w:sz w:val="28"/>
          <w:szCs w:val="28"/>
          <w:lang w:val="kk-KZ" w:eastAsia="ru-RU"/>
        </w:rPr>
        <w:t>де</w:t>
      </w:r>
      <w:r w:rsidR="0063122E" w:rsidRPr="001818A6">
        <w:rPr>
          <w:rFonts w:ascii="Times New Roman" w:eastAsia="+mn-ea" w:hAnsi="Times New Roman"/>
          <w:color w:val="000000"/>
          <w:kern w:val="24"/>
          <w:sz w:val="28"/>
          <w:szCs w:val="28"/>
          <w:lang w:val="kk-KZ" w:eastAsia="ru-RU"/>
        </w:rPr>
        <w:t xml:space="preserve"> 3-4 сыныптарға арналған Ағылшын пәні бойынша оқу бағдарламасындағы тақырыптар тізімі [</w:t>
      </w:r>
      <w:r w:rsidR="0092039D" w:rsidRPr="001818A6">
        <w:rPr>
          <w:rFonts w:ascii="Times New Roman" w:eastAsia="+mn-ea" w:hAnsi="Times New Roman"/>
          <w:color w:val="000000"/>
          <w:kern w:val="24"/>
          <w:sz w:val="28"/>
          <w:szCs w:val="28"/>
          <w:lang w:val="kk-KZ" w:eastAsia="ru-RU"/>
        </w:rPr>
        <w:t>84</w:t>
      </w:r>
      <w:r w:rsidR="0063122E" w:rsidRPr="001818A6">
        <w:rPr>
          <w:rFonts w:ascii="Times New Roman" w:eastAsia="+mn-ea" w:hAnsi="Times New Roman"/>
          <w:color w:val="000000"/>
          <w:kern w:val="24"/>
          <w:sz w:val="28"/>
          <w:szCs w:val="28"/>
          <w:lang w:val="kk-KZ" w:eastAsia="ru-RU"/>
        </w:rPr>
        <w:t>].</w:t>
      </w:r>
    </w:p>
    <w:p w:rsidR="0024392C" w:rsidRPr="001818A6" w:rsidRDefault="0024392C" w:rsidP="0024392C">
      <w:pPr>
        <w:spacing w:before="67" w:after="0" w:line="240" w:lineRule="auto"/>
        <w:ind w:firstLine="567"/>
        <w:jc w:val="both"/>
        <w:textAlignment w:val="baseline"/>
        <w:rPr>
          <w:rFonts w:ascii="Times New Roman" w:eastAsia="+mn-ea" w:hAnsi="Times New Roman"/>
          <w:color w:val="000000"/>
          <w:kern w:val="24"/>
          <w:sz w:val="28"/>
          <w:szCs w:val="28"/>
          <w:lang w:val="kk-KZ" w:eastAsia="ru-RU"/>
        </w:rPr>
      </w:pPr>
    </w:p>
    <w:p w:rsidR="0024392C" w:rsidRPr="001818A6" w:rsidRDefault="004313B0" w:rsidP="0024392C">
      <w:pPr>
        <w:spacing w:before="67" w:after="0" w:line="240" w:lineRule="auto"/>
        <w:ind w:firstLine="567"/>
        <w:jc w:val="both"/>
        <w:textAlignment w:val="baseline"/>
        <w:rPr>
          <w:rFonts w:ascii="Times New Roman" w:eastAsia="+mn-ea" w:hAnsi="Times New Roman"/>
          <w:color w:val="000000"/>
          <w:kern w:val="24"/>
          <w:sz w:val="28"/>
          <w:szCs w:val="28"/>
          <w:lang w:val="kk-KZ" w:eastAsia="ru-RU"/>
        </w:rPr>
      </w:pPr>
      <w:r>
        <w:rPr>
          <w:rFonts w:ascii="Times New Roman" w:eastAsia="+mn-ea" w:hAnsi="Times New Roman"/>
          <w:color w:val="000000"/>
          <w:kern w:val="24"/>
          <w:sz w:val="28"/>
          <w:szCs w:val="28"/>
          <w:lang w:val="kk-KZ" w:eastAsia="ru-RU"/>
        </w:rPr>
        <w:lastRenderedPageBreak/>
        <w:t>К</w:t>
      </w:r>
      <w:r w:rsidR="0024392C" w:rsidRPr="001818A6">
        <w:rPr>
          <w:rFonts w:ascii="Times New Roman" w:eastAsia="+mn-ea" w:hAnsi="Times New Roman"/>
          <w:color w:val="000000"/>
          <w:kern w:val="24"/>
          <w:sz w:val="28"/>
          <w:szCs w:val="28"/>
          <w:lang w:val="kk-KZ" w:eastAsia="ru-RU"/>
        </w:rPr>
        <w:t>есте</w:t>
      </w:r>
      <w:r>
        <w:rPr>
          <w:rFonts w:ascii="Times New Roman" w:eastAsia="+mn-ea" w:hAnsi="Times New Roman"/>
          <w:color w:val="000000"/>
          <w:kern w:val="24"/>
          <w:sz w:val="28"/>
          <w:szCs w:val="28"/>
          <w:lang w:val="kk-KZ" w:eastAsia="ru-RU"/>
        </w:rPr>
        <w:t xml:space="preserve"> </w:t>
      </w:r>
      <w:r w:rsidR="0024392C" w:rsidRPr="001818A6">
        <w:rPr>
          <w:rFonts w:ascii="Times New Roman" w:eastAsia="+mn-ea" w:hAnsi="Times New Roman"/>
          <w:color w:val="000000"/>
          <w:kern w:val="24"/>
          <w:sz w:val="28"/>
          <w:szCs w:val="28"/>
          <w:lang w:val="kk-KZ" w:eastAsia="ru-RU"/>
        </w:rPr>
        <w:t>3</w:t>
      </w:r>
      <w:r>
        <w:rPr>
          <w:rFonts w:ascii="Times New Roman" w:eastAsia="+mn-ea" w:hAnsi="Times New Roman"/>
          <w:color w:val="000000"/>
          <w:kern w:val="24"/>
          <w:sz w:val="28"/>
          <w:szCs w:val="28"/>
          <w:lang w:val="kk-KZ" w:eastAsia="ru-RU"/>
        </w:rPr>
        <w:t xml:space="preserve">, </w:t>
      </w:r>
      <w:r w:rsidR="0024392C" w:rsidRPr="001818A6">
        <w:rPr>
          <w:rFonts w:ascii="Times New Roman" w:eastAsia="+mn-ea" w:hAnsi="Times New Roman"/>
          <w:color w:val="000000"/>
          <w:kern w:val="24"/>
          <w:sz w:val="28"/>
          <w:szCs w:val="28"/>
          <w:lang w:val="kk-KZ" w:eastAsia="ru-RU"/>
        </w:rPr>
        <w:t xml:space="preserve">4 </w:t>
      </w:r>
      <w:r>
        <w:rPr>
          <w:rFonts w:ascii="Times New Roman" w:eastAsia="+mn-ea" w:hAnsi="Times New Roman"/>
          <w:color w:val="000000"/>
          <w:kern w:val="24"/>
          <w:sz w:val="28"/>
          <w:szCs w:val="28"/>
          <w:lang w:val="kk-KZ" w:eastAsia="ru-RU"/>
        </w:rPr>
        <w:t xml:space="preserve">- </w:t>
      </w:r>
      <w:r w:rsidR="0024392C" w:rsidRPr="001818A6">
        <w:rPr>
          <w:rFonts w:ascii="Times New Roman" w:eastAsia="+mn-ea" w:hAnsi="Times New Roman"/>
          <w:color w:val="000000"/>
          <w:kern w:val="24"/>
          <w:sz w:val="28"/>
          <w:szCs w:val="28"/>
          <w:lang w:val="kk-KZ" w:eastAsia="ru-RU"/>
        </w:rPr>
        <w:t>сыныптарға арналған Ағылшын пәні бойынша оқу бағдарламасындағы тақырыптар</w:t>
      </w:r>
    </w:p>
    <w:p w:rsidR="0063122E" w:rsidRPr="001818A6" w:rsidRDefault="0063122E" w:rsidP="0063122E">
      <w:pPr>
        <w:tabs>
          <w:tab w:val="left" w:pos="993"/>
        </w:tabs>
        <w:spacing w:after="0" w:line="240" w:lineRule="auto"/>
        <w:ind w:firstLine="709"/>
        <w:contextualSpacing/>
        <w:jc w:val="center"/>
        <w:rPr>
          <w:rFonts w:ascii="Times New Roman" w:eastAsia="DengXian" w:hAnsi="Times New Roman"/>
          <w:sz w:val="28"/>
          <w:szCs w:val="28"/>
          <w:lang w:val="kk-KZ" w:eastAsia="zh-CN"/>
        </w:rPr>
      </w:pPr>
    </w:p>
    <w:tbl>
      <w:tblPr>
        <w:tblW w:w="895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31"/>
        <w:gridCol w:w="5528"/>
      </w:tblGrid>
      <w:tr w:rsidR="0063122E" w:rsidRPr="001818A6" w:rsidTr="00A841B4">
        <w:tc>
          <w:tcPr>
            <w:tcW w:w="3431" w:type="dxa"/>
            <w:shd w:val="clear" w:color="auto" w:fill="auto"/>
          </w:tcPr>
          <w:p w:rsidR="0063122E" w:rsidRPr="001818A6" w:rsidRDefault="0063122E" w:rsidP="00A841B4">
            <w:pPr>
              <w:widowControl w:val="0"/>
              <w:spacing w:after="0" w:line="260" w:lineRule="exact"/>
              <w:jc w:val="center"/>
              <w:rPr>
                <w:rFonts w:ascii="Times New Roman" w:eastAsia="Times New Roman" w:hAnsi="Times New Roman"/>
                <w:sz w:val="28"/>
                <w:szCs w:val="28"/>
                <w:lang w:val="en-US"/>
              </w:rPr>
            </w:pPr>
            <w:r w:rsidRPr="001818A6">
              <w:rPr>
                <w:rFonts w:ascii="Times New Roman" w:eastAsia="Times New Roman" w:hAnsi="Times New Roman"/>
                <w:sz w:val="28"/>
                <w:szCs w:val="28"/>
                <w:lang w:val="en-US"/>
              </w:rPr>
              <w:t>Grade 3</w:t>
            </w:r>
          </w:p>
        </w:tc>
        <w:tc>
          <w:tcPr>
            <w:tcW w:w="5528" w:type="dxa"/>
            <w:shd w:val="clear" w:color="auto" w:fill="auto"/>
          </w:tcPr>
          <w:p w:rsidR="0063122E" w:rsidRPr="001818A6" w:rsidRDefault="0063122E" w:rsidP="00A841B4">
            <w:pPr>
              <w:widowControl w:val="0"/>
              <w:spacing w:after="0" w:line="260" w:lineRule="exact"/>
              <w:jc w:val="center"/>
              <w:rPr>
                <w:rFonts w:ascii="Times New Roman" w:eastAsia="Times New Roman" w:hAnsi="Times New Roman"/>
                <w:sz w:val="28"/>
                <w:szCs w:val="28"/>
                <w:lang w:val="en-US"/>
              </w:rPr>
            </w:pPr>
            <w:r w:rsidRPr="001818A6">
              <w:rPr>
                <w:rFonts w:ascii="Times New Roman" w:eastAsia="Times New Roman" w:hAnsi="Times New Roman"/>
                <w:sz w:val="28"/>
                <w:szCs w:val="28"/>
                <w:lang w:val="en-US"/>
              </w:rPr>
              <w:t>Grade 4</w:t>
            </w:r>
          </w:p>
        </w:tc>
      </w:tr>
      <w:tr w:rsidR="0063122E" w:rsidRPr="001818A6" w:rsidTr="00A841B4">
        <w:tc>
          <w:tcPr>
            <w:tcW w:w="3431" w:type="dxa"/>
            <w:shd w:val="clear" w:color="auto" w:fill="auto"/>
          </w:tcPr>
          <w:p w:rsidR="0063122E" w:rsidRPr="001818A6" w:rsidRDefault="0063122E" w:rsidP="00A841B4">
            <w:pPr>
              <w:widowControl w:val="0"/>
              <w:spacing w:after="0" w:line="260" w:lineRule="exact"/>
              <w:rPr>
                <w:rFonts w:ascii="Times New Roman" w:eastAsia="Times New Roman" w:hAnsi="Times New Roman"/>
                <w:sz w:val="28"/>
                <w:szCs w:val="28"/>
                <w:lang w:val="en-GB"/>
              </w:rPr>
            </w:pPr>
            <w:r w:rsidRPr="001818A6">
              <w:rPr>
                <w:rFonts w:ascii="Times New Roman" w:eastAsia="Times New Roman" w:hAnsi="Times New Roman"/>
                <w:sz w:val="28"/>
                <w:szCs w:val="28"/>
                <w:lang w:val="en-GB"/>
              </w:rPr>
              <w:t>Animals</w:t>
            </w:r>
          </w:p>
        </w:tc>
        <w:tc>
          <w:tcPr>
            <w:tcW w:w="5528" w:type="dxa"/>
            <w:shd w:val="clear" w:color="auto" w:fill="auto"/>
          </w:tcPr>
          <w:p w:rsidR="0063122E" w:rsidRPr="001818A6" w:rsidRDefault="0063122E" w:rsidP="00A841B4">
            <w:pPr>
              <w:widowControl w:val="0"/>
              <w:spacing w:after="0" w:line="240" w:lineRule="auto"/>
              <w:rPr>
                <w:rFonts w:ascii="Times New Roman" w:eastAsia="Times New Roman" w:hAnsi="Times New Roman"/>
                <w:sz w:val="28"/>
                <w:szCs w:val="28"/>
                <w:lang w:val="en-US"/>
              </w:rPr>
            </w:pPr>
            <w:r w:rsidRPr="001818A6">
              <w:rPr>
                <w:rFonts w:ascii="Times New Roman" w:eastAsia="Times New Roman" w:hAnsi="Times New Roman"/>
                <w:sz w:val="28"/>
                <w:szCs w:val="28"/>
                <w:lang w:val="en-US"/>
              </w:rPr>
              <w:t>Kazakhstan</w:t>
            </w:r>
            <w:r w:rsidRPr="001818A6">
              <w:rPr>
                <w:rFonts w:ascii="Times New Roman" w:eastAsia="Times New Roman" w:hAnsi="Times New Roman"/>
                <w:sz w:val="28"/>
                <w:szCs w:val="28"/>
                <w:lang w:val="kk-KZ"/>
              </w:rPr>
              <w:t xml:space="preserve"> </w:t>
            </w:r>
            <w:r w:rsidRPr="001818A6">
              <w:rPr>
                <w:rFonts w:ascii="Times New Roman" w:eastAsia="Times New Roman" w:hAnsi="Times New Roman"/>
                <w:sz w:val="28"/>
                <w:szCs w:val="28"/>
                <w:lang w:val="en-US"/>
              </w:rPr>
              <w:t>in the</w:t>
            </w:r>
            <w:r w:rsidRPr="001818A6">
              <w:rPr>
                <w:rFonts w:ascii="Times New Roman" w:eastAsia="Times New Roman" w:hAnsi="Times New Roman"/>
                <w:sz w:val="28"/>
                <w:szCs w:val="28"/>
                <w:lang w:val="kk-KZ"/>
              </w:rPr>
              <w:t xml:space="preserve"> </w:t>
            </w:r>
            <w:r w:rsidRPr="001818A6">
              <w:rPr>
                <w:rFonts w:ascii="Times New Roman" w:eastAsia="Times New Roman" w:hAnsi="Times New Roman"/>
                <w:sz w:val="28"/>
                <w:szCs w:val="28"/>
                <w:lang w:val="en-US"/>
              </w:rPr>
              <w:t>World of Sport</w:t>
            </w:r>
          </w:p>
        </w:tc>
      </w:tr>
      <w:tr w:rsidR="0063122E" w:rsidRPr="001818A6" w:rsidTr="00A841B4">
        <w:tc>
          <w:tcPr>
            <w:tcW w:w="3431" w:type="dxa"/>
            <w:shd w:val="clear" w:color="auto" w:fill="auto"/>
          </w:tcPr>
          <w:p w:rsidR="0063122E" w:rsidRPr="001818A6" w:rsidRDefault="0063122E" w:rsidP="00A841B4">
            <w:pPr>
              <w:widowControl w:val="0"/>
              <w:spacing w:after="0" w:line="260" w:lineRule="exact"/>
              <w:rPr>
                <w:rFonts w:ascii="Times New Roman" w:eastAsia="Times New Roman" w:hAnsi="Times New Roman"/>
                <w:sz w:val="28"/>
                <w:szCs w:val="28"/>
                <w:lang w:val="en-GB"/>
              </w:rPr>
            </w:pPr>
            <w:r w:rsidRPr="001818A6">
              <w:rPr>
                <w:rFonts w:ascii="Times New Roman" w:eastAsia="Times New Roman" w:hAnsi="Times New Roman"/>
                <w:sz w:val="28"/>
                <w:szCs w:val="28"/>
                <w:lang w:val="en-GB"/>
              </w:rPr>
              <w:t>Light &amp; Dark</w:t>
            </w:r>
          </w:p>
        </w:tc>
        <w:tc>
          <w:tcPr>
            <w:tcW w:w="5528" w:type="dxa"/>
            <w:shd w:val="clear" w:color="auto" w:fill="auto"/>
          </w:tcPr>
          <w:p w:rsidR="0063122E" w:rsidRPr="001818A6" w:rsidRDefault="0063122E" w:rsidP="00A841B4">
            <w:pPr>
              <w:widowControl w:val="0"/>
              <w:spacing w:after="0" w:line="240" w:lineRule="auto"/>
              <w:rPr>
                <w:rFonts w:ascii="Times New Roman" w:eastAsia="Times New Roman" w:hAnsi="Times New Roman"/>
                <w:sz w:val="28"/>
                <w:szCs w:val="28"/>
                <w:lang w:val="en-US"/>
              </w:rPr>
            </w:pPr>
            <w:r w:rsidRPr="001818A6">
              <w:rPr>
                <w:rFonts w:ascii="Times New Roman" w:eastAsia="Times New Roman" w:hAnsi="Times New Roman"/>
                <w:sz w:val="28"/>
                <w:szCs w:val="28"/>
                <w:lang w:val="en-US"/>
              </w:rPr>
              <w:t>Human Values in Myths and</w:t>
            </w:r>
            <w:r w:rsidRPr="001818A6">
              <w:rPr>
                <w:rFonts w:ascii="Times New Roman" w:eastAsia="Times New Roman" w:hAnsi="Times New Roman"/>
                <w:sz w:val="28"/>
                <w:szCs w:val="28"/>
                <w:lang w:val="kk-KZ"/>
              </w:rPr>
              <w:t xml:space="preserve"> </w:t>
            </w:r>
            <w:r w:rsidRPr="001818A6">
              <w:rPr>
                <w:rFonts w:ascii="Times New Roman" w:eastAsia="Times New Roman" w:hAnsi="Times New Roman"/>
                <w:sz w:val="28"/>
                <w:szCs w:val="28"/>
                <w:lang w:val="en-US"/>
              </w:rPr>
              <w:t>Legends</w:t>
            </w:r>
          </w:p>
        </w:tc>
      </w:tr>
      <w:tr w:rsidR="0063122E" w:rsidRPr="001818A6" w:rsidTr="00A841B4">
        <w:tc>
          <w:tcPr>
            <w:tcW w:w="3431" w:type="dxa"/>
            <w:shd w:val="clear" w:color="auto" w:fill="auto"/>
          </w:tcPr>
          <w:p w:rsidR="0063122E" w:rsidRPr="001818A6" w:rsidRDefault="0063122E" w:rsidP="00A841B4">
            <w:pPr>
              <w:widowControl w:val="0"/>
              <w:spacing w:after="0" w:line="260" w:lineRule="exact"/>
              <w:rPr>
                <w:rFonts w:ascii="Times New Roman" w:eastAsia="Times New Roman" w:hAnsi="Times New Roman"/>
                <w:sz w:val="28"/>
                <w:szCs w:val="28"/>
                <w:lang w:val="en-GB"/>
              </w:rPr>
            </w:pPr>
            <w:r w:rsidRPr="001818A6">
              <w:rPr>
                <w:rFonts w:ascii="Times New Roman" w:eastAsia="Times New Roman" w:hAnsi="Times New Roman"/>
                <w:sz w:val="28"/>
                <w:szCs w:val="28"/>
                <w:lang w:val="en-GB"/>
              </w:rPr>
              <w:t>Time</w:t>
            </w:r>
          </w:p>
        </w:tc>
        <w:tc>
          <w:tcPr>
            <w:tcW w:w="5528" w:type="dxa"/>
            <w:shd w:val="clear" w:color="auto" w:fill="auto"/>
          </w:tcPr>
          <w:p w:rsidR="0063122E" w:rsidRPr="001818A6" w:rsidRDefault="0063122E" w:rsidP="00A841B4">
            <w:pPr>
              <w:widowControl w:val="0"/>
              <w:spacing w:after="0" w:line="240" w:lineRule="auto"/>
              <w:rPr>
                <w:rFonts w:ascii="Times New Roman" w:eastAsia="Times New Roman" w:hAnsi="Times New Roman"/>
                <w:sz w:val="28"/>
                <w:szCs w:val="28"/>
                <w:lang w:val="en-GB"/>
              </w:rPr>
            </w:pPr>
            <w:r w:rsidRPr="001818A6">
              <w:rPr>
                <w:rFonts w:ascii="Times New Roman" w:eastAsia="Times New Roman" w:hAnsi="Times New Roman"/>
                <w:sz w:val="28"/>
                <w:szCs w:val="28"/>
                <w:lang w:val="en-GB"/>
              </w:rPr>
              <w:t>Treasure and Heritage</w:t>
            </w:r>
          </w:p>
        </w:tc>
      </w:tr>
      <w:tr w:rsidR="0063122E" w:rsidRPr="001818A6" w:rsidTr="00A841B4">
        <w:tc>
          <w:tcPr>
            <w:tcW w:w="3431" w:type="dxa"/>
            <w:shd w:val="clear" w:color="auto" w:fill="auto"/>
          </w:tcPr>
          <w:p w:rsidR="0063122E" w:rsidRPr="001818A6" w:rsidRDefault="0063122E" w:rsidP="00A841B4">
            <w:pPr>
              <w:widowControl w:val="0"/>
              <w:spacing w:after="0" w:line="260" w:lineRule="exact"/>
              <w:rPr>
                <w:rFonts w:ascii="Times New Roman" w:eastAsia="Times New Roman" w:hAnsi="Times New Roman"/>
                <w:sz w:val="28"/>
                <w:szCs w:val="28"/>
                <w:lang w:val="en-GB"/>
              </w:rPr>
            </w:pPr>
            <w:r w:rsidRPr="001818A6">
              <w:rPr>
                <w:rFonts w:ascii="Times New Roman" w:eastAsia="Times New Roman" w:hAnsi="Times New Roman"/>
                <w:sz w:val="28"/>
                <w:szCs w:val="28"/>
                <w:lang w:val="en-GB"/>
              </w:rPr>
              <w:t>Buildings</w:t>
            </w:r>
          </w:p>
        </w:tc>
        <w:tc>
          <w:tcPr>
            <w:tcW w:w="5528" w:type="dxa"/>
            <w:shd w:val="clear" w:color="auto" w:fill="auto"/>
          </w:tcPr>
          <w:p w:rsidR="0063122E" w:rsidRPr="001818A6" w:rsidRDefault="0063122E" w:rsidP="00A841B4">
            <w:pPr>
              <w:widowControl w:val="0"/>
              <w:spacing w:after="0" w:line="240" w:lineRule="auto"/>
              <w:rPr>
                <w:rFonts w:ascii="Times New Roman" w:eastAsia="Times New Roman" w:hAnsi="Times New Roman"/>
                <w:sz w:val="28"/>
                <w:szCs w:val="28"/>
                <w:lang w:val="en-US"/>
              </w:rPr>
            </w:pPr>
            <w:r w:rsidRPr="001818A6">
              <w:rPr>
                <w:rFonts w:ascii="Times New Roman" w:eastAsia="Times New Roman" w:hAnsi="Times New Roman"/>
                <w:sz w:val="28"/>
                <w:szCs w:val="28"/>
                <w:lang w:val="en-US"/>
              </w:rPr>
              <w:t>Professions and Ways of Communication</w:t>
            </w:r>
          </w:p>
        </w:tc>
      </w:tr>
      <w:tr w:rsidR="0063122E" w:rsidRPr="001818A6" w:rsidTr="00A841B4">
        <w:tc>
          <w:tcPr>
            <w:tcW w:w="3431" w:type="dxa"/>
            <w:shd w:val="clear" w:color="auto" w:fill="auto"/>
          </w:tcPr>
          <w:p w:rsidR="0063122E" w:rsidRPr="001818A6" w:rsidRDefault="0063122E" w:rsidP="00A841B4">
            <w:pPr>
              <w:widowControl w:val="0"/>
              <w:spacing w:after="0" w:line="260" w:lineRule="exact"/>
              <w:rPr>
                <w:rFonts w:ascii="Times New Roman" w:eastAsia="Times New Roman" w:hAnsi="Times New Roman"/>
                <w:sz w:val="28"/>
                <w:szCs w:val="28"/>
                <w:lang w:val="en-GB"/>
              </w:rPr>
            </w:pPr>
            <w:r w:rsidRPr="001818A6">
              <w:rPr>
                <w:rFonts w:ascii="Times New Roman" w:eastAsia="Times New Roman" w:hAnsi="Times New Roman"/>
                <w:sz w:val="28"/>
                <w:szCs w:val="28"/>
                <w:lang w:val="en-GB"/>
              </w:rPr>
              <w:t>Art &amp; Music</w:t>
            </w:r>
          </w:p>
        </w:tc>
        <w:tc>
          <w:tcPr>
            <w:tcW w:w="5528" w:type="dxa"/>
            <w:shd w:val="clear" w:color="auto" w:fill="auto"/>
          </w:tcPr>
          <w:p w:rsidR="0063122E" w:rsidRPr="001818A6" w:rsidRDefault="0063122E" w:rsidP="00A841B4">
            <w:pPr>
              <w:widowControl w:val="0"/>
              <w:spacing w:after="0" w:line="260" w:lineRule="exact"/>
              <w:rPr>
                <w:rFonts w:ascii="Times New Roman" w:eastAsia="Times New Roman" w:hAnsi="Times New Roman"/>
                <w:sz w:val="28"/>
                <w:szCs w:val="28"/>
                <w:lang w:val="en-GB"/>
              </w:rPr>
            </w:pPr>
            <w:r w:rsidRPr="001818A6">
              <w:rPr>
                <w:rFonts w:ascii="Times New Roman" w:eastAsia="Times New Roman" w:hAnsi="Times New Roman"/>
                <w:sz w:val="28"/>
                <w:szCs w:val="28"/>
                <w:lang w:val="en-GB"/>
              </w:rPr>
              <w:t>Hot and Cold</w:t>
            </w:r>
          </w:p>
        </w:tc>
      </w:tr>
      <w:tr w:rsidR="0063122E" w:rsidRPr="001818A6" w:rsidTr="00A841B4">
        <w:tc>
          <w:tcPr>
            <w:tcW w:w="3431" w:type="dxa"/>
            <w:shd w:val="clear" w:color="auto" w:fill="auto"/>
          </w:tcPr>
          <w:p w:rsidR="0063122E" w:rsidRPr="001818A6" w:rsidRDefault="0063122E" w:rsidP="00A841B4">
            <w:pPr>
              <w:widowControl w:val="0"/>
              <w:spacing w:after="0" w:line="260" w:lineRule="exact"/>
              <w:rPr>
                <w:rFonts w:ascii="Times New Roman" w:eastAsia="Times New Roman" w:hAnsi="Times New Roman"/>
                <w:sz w:val="28"/>
                <w:szCs w:val="28"/>
                <w:lang w:val="en-GB"/>
              </w:rPr>
            </w:pPr>
            <w:r w:rsidRPr="001818A6">
              <w:rPr>
                <w:rFonts w:ascii="Times New Roman" w:eastAsia="Times New Roman" w:hAnsi="Times New Roman"/>
                <w:sz w:val="28"/>
                <w:szCs w:val="28"/>
                <w:lang w:val="en-GB"/>
              </w:rPr>
              <w:t>Explorers &amp; Inventors</w:t>
            </w:r>
          </w:p>
        </w:tc>
        <w:tc>
          <w:tcPr>
            <w:tcW w:w="5528" w:type="dxa"/>
            <w:shd w:val="clear" w:color="auto" w:fill="auto"/>
          </w:tcPr>
          <w:p w:rsidR="0063122E" w:rsidRPr="001818A6" w:rsidRDefault="0063122E" w:rsidP="00A841B4">
            <w:pPr>
              <w:widowControl w:val="0"/>
              <w:spacing w:after="0" w:line="260" w:lineRule="exact"/>
              <w:rPr>
                <w:rFonts w:ascii="Times New Roman" w:eastAsia="Times New Roman" w:hAnsi="Times New Roman"/>
                <w:sz w:val="28"/>
                <w:szCs w:val="28"/>
                <w:lang w:val="en-GB"/>
              </w:rPr>
            </w:pPr>
            <w:r w:rsidRPr="001818A6">
              <w:rPr>
                <w:rFonts w:ascii="Times New Roman" w:eastAsia="Times New Roman" w:hAnsi="Times New Roman"/>
                <w:sz w:val="28"/>
                <w:szCs w:val="28"/>
                <w:lang w:val="en-GB"/>
              </w:rPr>
              <w:t>Healthy World</w:t>
            </w:r>
          </w:p>
        </w:tc>
      </w:tr>
      <w:tr w:rsidR="0063122E" w:rsidRPr="001818A6" w:rsidTr="00A841B4">
        <w:tc>
          <w:tcPr>
            <w:tcW w:w="3431" w:type="dxa"/>
            <w:shd w:val="clear" w:color="auto" w:fill="auto"/>
          </w:tcPr>
          <w:p w:rsidR="0063122E" w:rsidRPr="001818A6" w:rsidRDefault="0063122E" w:rsidP="00A841B4">
            <w:pPr>
              <w:widowControl w:val="0"/>
              <w:spacing w:after="0" w:line="260" w:lineRule="exact"/>
              <w:rPr>
                <w:rFonts w:ascii="Times New Roman" w:eastAsia="Times New Roman" w:hAnsi="Times New Roman"/>
                <w:sz w:val="28"/>
                <w:szCs w:val="28"/>
                <w:lang w:val="en-GB"/>
              </w:rPr>
            </w:pPr>
            <w:r w:rsidRPr="001818A6">
              <w:rPr>
                <w:rFonts w:ascii="Times New Roman" w:eastAsia="Times New Roman" w:hAnsi="Times New Roman"/>
                <w:sz w:val="28"/>
                <w:szCs w:val="28"/>
                <w:lang w:val="en-GB"/>
              </w:rPr>
              <w:t>Water, water everywhere</w:t>
            </w:r>
          </w:p>
        </w:tc>
        <w:tc>
          <w:tcPr>
            <w:tcW w:w="5528" w:type="dxa"/>
            <w:shd w:val="clear" w:color="auto" w:fill="auto"/>
          </w:tcPr>
          <w:p w:rsidR="0063122E" w:rsidRPr="001818A6" w:rsidRDefault="0063122E" w:rsidP="00A841B4">
            <w:pPr>
              <w:widowControl w:val="0"/>
              <w:spacing w:after="0" w:line="240" w:lineRule="auto"/>
              <w:rPr>
                <w:rFonts w:ascii="Times New Roman" w:eastAsia="Times New Roman" w:hAnsi="Times New Roman"/>
                <w:sz w:val="28"/>
                <w:szCs w:val="28"/>
                <w:lang w:val="en-GB"/>
              </w:rPr>
            </w:pPr>
            <w:r w:rsidRPr="001818A6">
              <w:rPr>
                <w:rFonts w:ascii="Times New Roman" w:eastAsia="Times New Roman" w:hAnsi="Times New Roman"/>
                <w:sz w:val="28"/>
                <w:szCs w:val="28"/>
                <w:lang w:val="en-GB"/>
              </w:rPr>
              <w:t>Journey into Space</w:t>
            </w:r>
          </w:p>
        </w:tc>
      </w:tr>
      <w:tr w:rsidR="0063122E" w:rsidRPr="001818A6" w:rsidTr="00A841B4">
        <w:tc>
          <w:tcPr>
            <w:tcW w:w="3431" w:type="dxa"/>
            <w:shd w:val="clear" w:color="auto" w:fill="auto"/>
          </w:tcPr>
          <w:p w:rsidR="0063122E" w:rsidRPr="001818A6" w:rsidRDefault="0063122E" w:rsidP="00A841B4">
            <w:pPr>
              <w:widowControl w:val="0"/>
              <w:spacing w:after="0" w:line="260" w:lineRule="exact"/>
              <w:rPr>
                <w:rFonts w:ascii="Times New Roman" w:eastAsia="Times New Roman" w:hAnsi="Times New Roman"/>
                <w:sz w:val="28"/>
                <w:szCs w:val="28"/>
                <w:lang w:val="en-GB"/>
              </w:rPr>
            </w:pPr>
            <w:r w:rsidRPr="001818A6">
              <w:rPr>
                <w:rFonts w:ascii="Times New Roman" w:eastAsia="Times New Roman" w:hAnsi="Times New Roman"/>
                <w:sz w:val="28"/>
                <w:szCs w:val="28"/>
                <w:lang w:val="en-GB"/>
              </w:rPr>
              <w:t>Having fun</w:t>
            </w:r>
          </w:p>
        </w:tc>
        <w:tc>
          <w:tcPr>
            <w:tcW w:w="5528" w:type="dxa"/>
            <w:shd w:val="clear" w:color="auto" w:fill="auto"/>
          </w:tcPr>
          <w:p w:rsidR="0063122E" w:rsidRPr="001818A6" w:rsidRDefault="0063122E" w:rsidP="00A841B4">
            <w:pPr>
              <w:widowControl w:val="0"/>
              <w:spacing w:after="0" w:line="260" w:lineRule="exact"/>
              <w:rPr>
                <w:rFonts w:ascii="Times New Roman" w:eastAsia="Times New Roman" w:hAnsi="Times New Roman"/>
                <w:sz w:val="28"/>
                <w:szCs w:val="28"/>
                <w:lang w:val="en-GB"/>
              </w:rPr>
            </w:pPr>
            <w:r w:rsidRPr="001818A6">
              <w:rPr>
                <w:rFonts w:ascii="Times New Roman" w:eastAsia="Times New Roman" w:hAnsi="Times New Roman"/>
                <w:bCs/>
                <w:sz w:val="28"/>
                <w:szCs w:val="28"/>
                <w:lang w:val="en-GB"/>
              </w:rPr>
              <w:t>Machines</w:t>
            </w:r>
          </w:p>
        </w:tc>
      </w:tr>
    </w:tbl>
    <w:p w:rsidR="0063122E" w:rsidRPr="001818A6" w:rsidRDefault="0063122E" w:rsidP="0063122E">
      <w:pPr>
        <w:tabs>
          <w:tab w:val="left" w:pos="993"/>
        </w:tabs>
        <w:spacing w:after="0" w:line="240" w:lineRule="auto"/>
        <w:ind w:firstLine="709"/>
        <w:contextualSpacing/>
        <w:jc w:val="both"/>
        <w:rPr>
          <w:rFonts w:ascii="Times New Roman" w:eastAsia="DengXian" w:hAnsi="Times New Roman"/>
          <w:sz w:val="28"/>
          <w:szCs w:val="28"/>
          <w:lang w:val="kk-KZ" w:eastAsia="zh-CN"/>
        </w:rPr>
      </w:pPr>
    </w:p>
    <w:p w:rsidR="0063122E" w:rsidRPr="001818A6" w:rsidRDefault="0063122E" w:rsidP="0063122E">
      <w:pPr>
        <w:tabs>
          <w:tab w:val="left" w:pos="993"/>
        </w:tabs>
        <w:spacing w:after="0" w:line="240" w:lineRule="auto"/>
        <w:ind w:firstLine="709"/>
        <w:contextualSpacing/>
        <w:jc w:val="both"/>
        <w:rPr>
          <w:rFonts w:ascii="Times New Roman" w:eastAsia="DengXian" w:hAnsi="Times New Roman"/>
          <w:sz w:val="28"/>
          <w:szCs w:val="28"/>
          <w:lang w:val="kk-KZ" w:eastAsia="zh-CN"/>
        </w:rPr>
      </w:pPr>
      <w:r w:rsidRPr="001818A6">
        <w:rPr>
          <w:rFonts w:ascii="Times New Roman" w:eastAsia="DengXian" w:hAnsi="Times New Roman"/>
          <w:sz w:val="28"/>
          <w:szCs w:val="28"/>
          <w:lang w:val="kk-KZ" w:eastAsia="zh-CN"/>
        </w:rPr>
        <w:t>Сонымен қатар, студенттер/болашақ бастауыш мектеп ШТ мұғалімдері осы бағдарламадағы тақырыптар бойынша жаттығуларды орындау барысында «ағылшын тілі» пәннің негізгі мазмұның</w:t>
      </w:r>
      <w:r w:rsidR="00166CF6" w:rsidRPr="001818A6">
        <w:rPr>
          <w:rFonts w:ascii="Times New Roman" w:eastAsia="DengXian" w:hAnsi="Times New Roman"/>
          <w:sz w:val="28"/>
          <w:szCs w:val="28"/>
          <w:lang w:val="kk-KZ" w:eastAsia="zh-CN"/>
        </w:rPr>
        <w:t xml:space="preserve"> (5-6</w:t>
      </w:r>
      <w:r w:rsidRPr="001818A6">
        <w:rPr>
          <w:rFonts w:ascii="Times New Roman" w:eastAsia="DengXian" w:hAnsi="Times New Roman"/>
          <w:sz w:val="28"/>
          <w:szCs w:val="28"/>
          <w:lang w:val="kk-KZ" w:eastAsia="zh-CN"/>
        </w:rPr>
        <w:t xml:space="preserve"> кесте) (сөздерді, грамматикалық құрлымдарды, фразаларды) қолданды. </w:t>
      </w:r>
    </w:p>
    <w:p w:rsidR="0063122E" w:rsidRPr="001818A6" w:rsidRDefault="004313B0" w:rsidP="0063122E">
      <w:pPr>
        <w:tabs>
          <w:tab w:val="left" w:pos="993"/>
        </w:tabs>
        <w:spacing w:after="0" w:line="240" w:lineRule="auto"/>
        <w:ind w:firstLine="709"/>
        <w:contextualSpacing/>
        <w:jc w:val="both"/>
        <w:rPr>
          <w:rFonts w:ascii="Times New Roman" w:eastAsia="DengXian" w:hAnsi="Times New Roman"/>
          <w:sz w:val="28"/>
          <w:szCs w:val="28"/>
          <w:lang w:val="kk-KZ" w:eastAsia="zh-CN"/>
        </w:rPr>
      </w:pPr>
      <w:r>
        <w:rPr>
          <w:rFonts w:ascii="Times New Roman" w:eastAsia="DengXian" w:hAnsi="Times New Roman"/>
          <w:sz w:val="28"/>
          <w:szCs w:val="28"/>
          <w:lang w:val="kk-KZ" w:eastAsia="zh-CN"/>
        </w:rPr>
        <w:t>К</w:t>
      </w:r>
      <w:r w:rsidR="0063122E" w:rsidRPr="001818A6">
        <w:rPr>
          <w:rFonts w:ascii="Times New Roman" w:eastAsia="DengXian" w:hAnsi="Times New Roman"/>
          <w:sz w:val="28"/>
          <w:szCs w:val="28"/>
          <w:lang w:val="kk-KZ" w:eastAsia="zh-CN"/>
        </w:rPr>
        <w:t>есте</w:t>
      </w:r>
      <w:r>
        <w:rPr>
          <w:rFonts w:ascii="Times New Roman" w:eastAsia="DengXian" w:hAnsi="Times New Roman"/>
          <w:sz w:val="28"/>
          <w:szCs w:val="28"/>
          <w:lang w:val="kk-KZ" w:eastAsia="zh-CN"/>
        </w:rPr>
        <w:t xml:space="preserve"> 5 -</w:t>
      </w:r>
      <w:r w:rsidR="0063122E" w:rsidRPr="001818A6">
        <w:rPr>
          <w:rFonts w:ascii="Times New Roman" w:eastAsia="DengXian" w:hAnsi="Times New Roman"/>
          <w:sz w:val="28"/>
          <w:szCs w:val="28"/>
          <w:lang w:val="kk-KZ" w:eastAsia="zh-CN"/>
        </w:rPr>
        <w:t xml:space="preserve"> Оқу жоспары бойынша 3-сыныпта «ағылшын тілі» пәннің негізгі мазмұны [</w:t>
      </w:r>
      <w:r w:rsidR="0092039D" w:rsidRPr="001818A6">
        <w:rPr>
          <w:rFonts w:ascii="Times New Roman" w:eastAsia="DengXian" w:hAnsi="Times New Roman"/>
          <w:sz w:val="28"/>
          <w:szCs w:val="28"/>
          <w:lang w:val="kk-KZ" w:eastAsia="zh-CN"/>
        </w:rPr>
        <w:t>85</w:t>
      </w:r>
      <w:r w:rsidR="00BF346A" w:rsidRPr="001818A6">
        <w:rPr>
          <w:rFonts w:ascii="Times New Roman" w:eastAsia="DengXian" w:hAnsi="Times New Roman"/>
          <w:sz w:val="28"/>
          <w:szCs w:val="28"/>
          <w:lang w:val="kk-KZ" w:eastAsia="zh-CN"/>
        </w:rPr>
        <w:t xml:space="preserve">, </w:t>
      </w:r>
      <w:r w:rsidR="0063122E" w:rsidRPr="001818A6">
        <w:rPr>
          <w:rFonts w:ascii="Times New Roman" w:eastAsia="DengXian" w:hAnsi="Times New Roman"/>
          <w:sz w:val="28"/>
          <w:szCs w:val="28"/>
          <w:lang w:val="kk-KZ" w:eastAsia="zh-CN"/>
        </w:rPr>
        <w:t xml:space="preserve">64  </w:t>
      </w:r>
      <w:r w:rsidR="00BF346A" w:rsidRPr="001818A6">
        <w:rPr>
          <w:rFonts w:ascii="Times New Roman" w:eastAsia="DengXian" w:hAnsi="Times New Roman"/>
          <w:sz w:val="28"/>
          <w:szCs w:val="28"/>
          <w:lang w:val="kk-KZ" w:eastAsia="zh-CN"/>
        </w:rPr>
        <w:t>б</w:t>
      </w:r>
      <w:r w:rsidR="0063122E" w:rsidRPr="001818A6">
        <w:rPr>
          <w:rFonts w:ascii="Times New Roman" w:eastAsia="DengXian" w:hAnsi="Times New Roman"/>
          <w:sz w:val="28"/>
          <w:szCs w:val="28"/>
          <w:lang w:val="kk-KZ" w:eastAsia="zh-CN"/>
        </w:rPr>
        <w:t>.]</w:t>
      </w:r>
    </w:p>
    <w:p w:rsidR="0063122E" w:rsidRPr="001818A6" w:rsidRDefault="0063122E" w:rsidP="0063122E">
      <w:pPr>
        <w:tabs>
          <w:tab w:val="left" w:pos="993"/>
        </w:tabs>
        <w:spacing w:after="0" w:line="240" w:lineRule="auto"/>
        <w:ind w:firstLine="709"/>
        <w:contextualSpacing/>
        <w:jc w:val="both"/>
        <w:rPr>
          <w:rFonts w:ascii="Times New Roman" w:eastAsia="DengXian" w:hAnsi="Times New Roman"/>
          <w:sz w:val="28"/>
          <w:szCs w:val="28"/>
          <w:lang w:val="kk-KZ" w:eastAsia="zh-CN"/>
        </w:rPr>
      </w:pPr>
    </w:p>
    <w:tbl>
      <w:tblPr>
        <w:tblStyle w:val="ac"/>
        <w:tblW w:w="0" w:type="auto"/>
        <w:tblLook w:val="04A0" w:firstRow="1" w:lastRow="0" w:firstColumn="1" w:lastColumn="0" w:noHBand="0" w:noVBand="1"/>
      </w:tblPr>
      <w:tblGrid>
        <w:gridCol w:w="2009"/>
        <w:gridCol w:w="2127"/>
        <w:gridCol w:w="2631"/>
        <w:gridCol w:w="2577"/>
      </w:tblGrid>
      <w:tr w:rsidR="0063122E" w:rsidRPr="001818A6" w:rsidTr="00A841B4">
        <w:tc>
          <w:tcPr>
            <w:tcW w:w="1891" w:type="dxa"/>
          </w:tcPr>
          <w:p w:rsidR="0063122E" w:rsidRPr="001818A6" w:rsidRDefault="0063122E" w:rsidP="005E1C13">
            <w:pPr>
              <w:widowControl w:val="0"/>
              <w:autoSpaceDE w:val="0"/>
              <w:autoSpaceDN w:val="0"/>
              <w:spacing w:after="0" w:line="240" w:lineRule="auto"/>
              <w:ind w:left="673" w:right="666"/>
              <w:jc w:val="center"/>
              <w:rPr>
                <w:rFonts w:ascii="Times New Roman" w:eastAsia="Times New Roman" w:hAnsi="Times New Roman"/>
                <w:b/>
                <w:sz w:val="24"/>
                <w:lang w:eastAsia="ru-RU" w:bidi="ru-RU"/>
              </w:rPr>
            </w:pPr>
            <w:proofErr w:type="spellStart"/>
            <w:r w:rsidRPr="001818A6">
              <w:rPr>
                <w:rFonts w:ascii="Times New Roman" w:eastAsia="Times New Roman" w:hAnsi="Times New Roman"/>
                <w:b/>
                <w:sz w:val="24"/>
                <w:lang w:eastAsia="ru-RU" w:bidi="ru-RU"/>
              </w:rPr>
              <w:t>Unit</w:t>
            </w:r>
            <w:proofErr w:type="spellEnd"/>
          </w:p>
        </w:tc>
        <w:tc>
          <w:tcPr>
            <w:tcW w:w="2426" w:type="dxa"/>
          </w:tcPr>
          <w:p w:rsidR="0063122E" w:rsidRPr="001818A6" w:rsidRDefault="0063122E" w:rsidP="005E1C13">
            <w:pPr>
              <w:widowControl w:val="0"/>
              <w:autoSpaceDE w:val="0"/>
              <w:autoSpaceDN w:val="0"/>
              <w:spacing w:after="0" w:line="240" w:lineRule="auto"/>
              <w:ind w:left="676"/>
              <w:rPr>
                <w:rFonts w:ascii="Times New Roman" w:eastAsia="Times New Roman" w:hAnsi="Times New Roman"/>
                <w:b/>
                <w:sz w:val="24"/>
                <w:lang w:eastAsia="ru-RU" w:bidi="ru-RU"/>
              </w:rPr>
            </w:pPr>
            <w:proofErr w:type="spellStart"/>
            <w:r w:rsidRPr="001818A6">
              <w:rPr>
                <w:rFonts w:ascii="Times New Roman" w:eastAsia="Times New Roman" w:hAnsi="Times New Roman"/>
                <w:b/>
                <w:sz w:val="24"/>
                <w:lang w:eastAsia="ru-RU" w:bidi="ru-RU"/>
              </w:rPr>
              <w:t>Active</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words</w:t>
            </w:r>
            <w:proofErr w:type="spellEnd"/>
          </w:p>
        </w:tc>
        <w:tc>
          <w:tcPr>
            <w:tcW w:w="2446" w:type="dxa"/>
          </w:tcPr>
          <w:p w:rsidR="0063122E" w:rsidRPr="001818A6" w:rsidRDefault="0063122E" w:rsidP="005E1C13">
            <w:pPr>
              <w:widowControl w:val="0"/>
              <w:autoSpaceDE w:val="0"/>
              <w:autoSpaceDN w:val="0"/>
              <w:spacing w:after="0" w:line="240" w:lineRule="auto"/>
              <w:ind w:left="346"/>
              <w:rPr>
                <w:rFonts w:ascii="Times New Roman" w:eastAsia="Times New Roman" w:hAnsi="Times New Roman"/>
                <w:b/>
                <w:sz w:val="24"/>
                <w:lang w:eastAsia="ru-RU" w:bidi="ru-RU"/>
              </w:rPr>
            </w:pPr>
            <w:proofErr w:type="spellStart"/>
            <w:r w:rsidRPr="001818A6">
              <w:rPr>
                <w:rFonts w:ascii="Times New Roman" w:eastAsia="Times New Roman" w:hAnsi="Times New Roman"/>
                <w:b/>
                <w:sz w:val="24"/>
                <w:lang w:eastAsia="ru-RU" w:bidi="ru-RU"/>
              </w:rPr>
              <w:t>Structures</w:t>
            </w:r>
            <w:proofErr w:type="spellEnd"/>
            <w:r w:rsidRPr="001818A6">
              <w:rPr>
                <w:rFonts w:ascii="Times New Roman" w:eastAsia="Times New Roman" w:hAnsi="Times New Roman"/>
                <w:b/>
                <w:sz w:val="24"/>
                <w:lang w:eastAsia="ru-RU" w:bidi="ru-RU"/>
              </w:rPr>
              <w:t>/</w:t>
            </w:r>
            <w:proofErr w:type="spellStart"/>
            <w:r w:rsidRPr="001818A6">
              <w:rPr>
                <w:rFonts w:ascii="Times New Roman" w:eastAsia="Times New Roman" w:hAnsi="Times New Roman"/>
                <w:b/>
                <w:sz w:val="24"/>
                <w:lang w:eastAsia="ru-RU" w:bidi="ru-RU"/>
              </w:rPr>
              <w:t>patterns</w:t>
            </w:r>
            <w:proofErr w:type="spellEnd"/>
          </w:p>
        </w:tc>
        <w:tc>
          <w:tcPr>
            <w:tcW w:w="2807" w:type="dxa"/>
          </w:tcPr>
          <w:p w:rsidR="0063122E" w:rsidRPr="001818A6" w:rsidRDefault="0063122E" w:rsidP="005E1C13">
            <w:pPr>
              <w:widowControl w:val="0"/>
              <w:autoSpaceDE w:val="0"/>
              <w:autoSpaceDN w:val="0"/>
              <w:spacing w:after="0" w:line="240" w:lineRule="auto"/>
              <w:ind w:left="1023" w:right="450" w:hanging="548"/>
              <w:rPr>
                <w:rFonts w:ascii="Times New Roman" w:eastAsia="Times New Roman" w:hAnsi="Times New Roman"/>
                <w:b/>
                <w:sz w:val="24"/>
                <w:lang w:eastAsia="ru-RU" w:bidi="ru-RU"/>
              </w:rPr>
            </w:pPr>
            <w:proofErr w:type="spellStart"/>
            <w:r w:rsidRPr="001818A6">
              <w:rPr>
                <w:rFonts w:ascii="Times New Roman" w:eastAsia="Times New Roman" w:hAnsi="Times New Roman"/>
                <w:b/>
                <w:sz w:val="24"/>
                <w:lang w:eastAsia="ru-RU" w:bidi="ru-RU"/>
              </w:rPr>
              <w:t>Passive</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words</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and</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phrases</w:t>
            </w:r>
            <w:proofErr w:type="spellEnd"/>
          </w:p>
        </w:tc>
      </w:tr>
      <w:tr w:rsidR="0063122E" w:rsidRPr="001818A6" w:rsidTr="00A841B4">
        <w:tc>
          <w:tcPr>
            <w:tcW w:w="1890" w:type="dxa"/>
          </w:tcPr>
          <w:p w:rsidR="0063122E" w:rsidRPr="001818A6" w:rsidRDefault="0063122E" w:rsidP="005E1C13">
            <w:pPr>
              <w:widowControl w:val="0"/>
              <w:autoSpaceDE w:val="0"/>
              <w:autoSpaceDN w:val="0"/>
              <w:spacing w:after="0" w:line="240" w:lineRule="auto"/>
              <w:ind w:left="141"/>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 xml:space="preserve">1. </w:t>
            </w:r>
            <w:proofErr w:type="spellStart"/>
            <w:r w:rsidRPr="001818A6">
              <w:rPr>
                <w:rFonts w:ascii="Times New Roman" w:eastAsia="Times New Roman" w:hAnsi="Times New Roman"/>
                <w:b/>
                <w:sz w:val="24"/>
                <w:lang w:eastAsia="ru-RU" w:bidi="ru-RU"/>
              </w:rPr>
              <w:t>Animals</w:t>
            </w:r>
            <w:proofErr w:type="spellEnd"/>
          </w:p>
        </w:tc>
        <w:tc>
          <w:tcPr>
            <w:tcW w:w="2436" w:type="dxa"/>
          </w:tcPr>
          <w:p w:rsidR="0063122E" w:rsidRPr="001818A6" w:rsidRDefault="0063122E" w:rsidP="005E1C13">
            <w:pPr>
              <w:widowControl w:val="0"/>
              <w:autoSpaceDE w:val="0"/>
              <w:autoSpaceDN w:val="0"/>
              <w:spacing w:after="0" w:line="240" w:lineRule="auto"/>
              <w:ind w:right="132"/>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beak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cloven </w:t>
            </w:r>
            <w:r w:rsidRPr="001818A6">
              <w:rPr>
                <w:rFonts w:ascii="Times New Roman" w:eastAsia="Times New Roman" w:hAnsi="Times New Roman"/>
                <w:i/>
                <w:sz w:val="24"/>
                <w:lang w:val="en-US" w:eastAsia="ru-RU" w:bidi="ru-RU"/>
              </w:rPr>
              <w:t xml:space="preserve">adj </w:t>
            </w:r>
            <w:r w:rsidRPr="001818A6">
              <w:rPr>
                <w:rFonts w:ascii="Times New Roman" w:eastAsia="Times New Roman" w:hAnsi="Times New Roman"/>
                <w:sz w:val="24"/>
                <w:lang w:val="en-US" w:eastAsia="ru-RU" w:bidi="ru-RU"/>
              </w:rPr>
              <w:t xml:space="preserve">domestic </w:t>
            </w:r>
            <w:r w:rsidRPr="001818A6">
              <w:rPr>
                <w:rFonts w:ascii="Times New Roman" w:eastAsia="Times New Roman" w:hAnsi="Times New Roman"/>
                <w:i/>
                <w:sz w:val="24"/>
                <w:lang w:val="en-US" w:eastAsia="ru-RU" w:bidi="ru-RU"/>
              </w:rPr>
              <w:t xml:space="preserve">adj </w:t>
            </w:r>
            <w:r w:rsidRPr="001818A6">
              <w:rPr>
                <w:rFonts w:ascii="Times New Roman" w:eastAsia="Times New Roman" w:hAnsi="Times New Roman"/>
                <w:sz w:val="24"/>
                <w:lang w:val="en-US" w:eastAsia="ru-RU" w:bidi="ru-RU"/>
              </w:rPr>
              <w:t xml:space="preserve">feather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right="132"/>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fur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right="132"/>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fin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female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habitat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hoof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male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mane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mammal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paw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snout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skin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right="132"/>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tail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wing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wildlife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wild </w:t>
            </w:r>
            <w:r w:rsidRPr="001818A6">
              <w:rPr>
                <w:rFonts w:ascii="Times New Roman" w:eastAsia="Times New Roman" w:hAnsi="Times New Roman"/>
                <w:i/>
                <w:sz w:val="24"/>
                <w:lang w:val="en-US" w:eastAsia="ru-RU" w:bidi="ru-RU"/>
              </w:rPr>
              <w:t>adj</w:t>
            </w:r>
          </w:p>
        </w:tc>
        <w:tc>
          <w:tcPr>
            <w:tcW w:w="2407" w:type="dxa"/>
          </w:tcPr>
          <w:p w:rsidR="0063122E" w:rsidRPr="001818A6" w:rsidRDefault="0063122E" w:rsidP="005E1C13">
            <w:pPr>
              <w:widowControl w:val="0"/>
              <w:autoSpaceDE w:val="0"/>
              <w:autoSpaceDN w:val="0"/>
              <w:spacing w:after="0" w:line="240" w:lineRule="auto"/>
              <w:ind w:left="109" w:right="13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Where is (…)? It is (…)?</w:t>
            </w:r>
          </w:p>
          <w:p w:rsidR="0063122E" w:rsidRPr="001818A6" w:rsidRDefault="0063122E" w:rsidP="005E1C13">
            <w:pPr>
              <w:widowControl w:val="0"/>
              <w:autoSpaceDE w:val="0"/>
              <w:autoSpaceDN w:val="0"/>
              <w:spacing w:after="0" w:line="240" w:lineRule="auto"/>
              <w:ind w:left="109" w:right="13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Where does (…) live? Does (…) live in the sea? How many (…) do (…) have?</w:t>
            </w:r>
          </w:p>
          <w:p w:rsidR="0063122E" w:rsidRPr="001818A6" w:rsidRDefault="0063122E" w:rsidP="005E1C13">
            <w:pPr>
              <w:widowControl w:val="0"/>
              <w:autoSpaceDE w:val="0"/>
              <w:autoSpaceDN w:val="0"/>
              <w:spacing w:after="0" w:line="240" w:lineRule="auto"/>
              <w:ind w:left="109" w:right="13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How many (…) has a (…) got?</w:t>
            </w:r>
          </w:p>
        </w:tc>
        <w:tc>
          <w:tcPr>
            <w:tcW w:w="2837" w:type="dxa"/>
          </w:tcPr>
          <w:p w:rsidR="0063122E" w:rsidRPr="001818A6" w:rsidRDefault="0063122E" w:rsidP="005E1C13">
            <w:pPr>
              <w:widowControl w:val="0"/>
              <w:autoSpaceDE w:val="0"/>
              <w:autoSpaceDN w:val="0"/>
              <w:spacing w:after="0" w:line="240" w:lineRule="auto"/>
              <w:ind w:left="108" w:right="13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antelope bear</w:t>
            </w:r>
          </w:p>
          <w:p w:rsidR="0063122E" w:rsidRPr="001818A6" w:rsidRDefault="0063122E" w:rsidP="005E1C13">
            <w:pPr>
              <w:widowControl w:val="0"/>
              <w:autoSpaceDE w:val="0"/>
              <w:autoSpaceDN w:val="0"/>
              <w:spacing w:after="0" w:line="240" w:lineRule="auto"/>
              <w:ind w:left="108" w:right="13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fin</w:t>
            </w:r>
          </w:p>
          <w:p w:rsidR="0063122E" w:rsidRPr="001818A6" w:rsidRDefault="0063122E" w:rsidP="005E1C13">
            <w:pPr>
              <w:widowControl w:val="0"/>
              <w:autoSpaceDE w:val="0"/>
              <w:autoSpaceDN w:val="0"/>
              <w:spacing w:after="0" w:line="240" w:lineRule="auto"/>
              <w:ind w:left="108" w:right="13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golden </w:t>
            </w:r>
            <w:r w:rsidRPr="001818A6">
              <w:rPr>
                <w:rFonts w:ascii="Times New Roman" w:eastAsia="Times New Roman" w:hAnsi="Times New Roman"/>
                <w:spacing w:val="-4"/>
                <w:sz w:val="24"/>
                <w:lang w:val="en-US" w:eastAsia="ru-RU" w:bidi="ru-RU"/>
              </w:rPr>
              <w:t xml:space="preserve">eagle </w:t>
            </w:r>
            <w:r w:rsidRPr="001818A6">
              <w:rPr>
                <w:rFonts w:ascii="Times New Roman" w:eastAsia="Times New Roman" w:hAnsi="Times New Roman"/>
                <w:sz w:val="24"/>
                <w:lang w:val="en-US" w:eastAsia="ru-RU" w:bidi="ru-RU"/>
              </w:rPr>
              <w:t>horn</w:t>
            </w:r>
          </w:p>
          <w:p w:rsidR="0063122E" w:rsidRPr="001818A6" w:rsidRDefault="0063122E" w:rsidP="005E1C13">
            <w:pPr>
              <w:widowControl w:val="0"/>
              <w:autoSpaceDE w:val="0"/>
              <w:autoSpaceDN w:val="0"/>
              <w:spacing w:after="0" w:line="240" w:lineRule="auto"/>
              <w:ind w:left="108" w:right="13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saiga</w:t>
            </w:r>
          </w:p>
          <w:p w:rsidR="0063122E" w:rsidRPr="001818A6" w:rsidRDefault="0063122E" w:rsidP="005E1C13">
            <w:pPr>
              <w:widowControl w:val="0"/>
              <w:autoSpaceDE w:val="0"/>
              <w:autoSpaceDN w:val="0"/>
              <w:spacing w:after="0" w:line="240" w:lineRule="auto"/>
              <w:ind w:left="108" w:right="13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snow leopard scales</w:t>
            </w:r>
          </w:p>
          <w:p w:rsidR="0063122E" w:rsidRPr="001818A6" w:rsidRDefault="0063122E" w:rsidP="005E1C13">
            <w:pPr>
              <w:widowControl w:val="0"/>
              <w:autoSpaceDE w:val="0"/>
              <w:autoSpaceDN w:val="0"/>
              <w:spacing w:after="0" w:line="240" w:lineRule="auto"/>
              <w:ind w:left="108" w:right="13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shell tusk</w:t>
            </w:r>
          </w:p>
        </w:tc>
      </w:tr>
      <w:tr w:rsidR="0063122E" w:rsidRPr="001818A6" w:rsidTr="00A841B4">
        <w:tc>
          <w:tcPr>
            <w:tcW w:w="1890" w:type="dxa"/>
          </w:tcPr>
          <w:p w:rsidR="0063122E" w:rsidRPr="001818A6" w:rsidRDefault="0063122E" w:rsidP="005E1C13">
            <w:pPr>
              <w:widowControl w:val="0"/>
              <w:tabs>
                <w:tab w:val="left" w:pos="1233"/>
              </w:tabs>
              <w:autoSpaceDE w:val="0"/>
              <w:autoSpaceDN w:val="0"/>
              <w:spacing w:after="0" w:line="240" w:lineRule="auto"/>
              <w:ind w:left="141"/>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2.</w:t>
            </w:r>
            <w:r w:rsidRPr="001818A6">
              <w:rPr>
                <w:rFonts w:ascii="Times New Roman" w:eastAsia="Times New Roman" w:hAnsi="Times New Roman"/>
                <w:b/>
                <w:spacing w:val="14"/>
                <w:sz w:val="24"/>
                <w:lang w:eastAsia="ru-RU" w:bidi="ru-RU"/>
              </w:rPr>
              <w:t xml:space="preserve"> </w:t>
            </w:r>
            <w:proofErr w:type="spellStart"/>
            <w:r w:rsidRPr="001818A6">
              <w:rPr>
                <w:rFonts w:ascii="Times New Roman" w:eastAsia="Times New Roman" w:hAnsi="Times New Roman"/>
                <w:b/>
                <w:sz w:val="24"/>
                <w:lang w:eastAsia="ru-RU" w:bidi="ru-RU"/>
              </w:rPr>
              <w:t>Light</w:t>
            </w:r>
            <w:proofErr w:type="spellEnd"/>
            <w:r w:rsidRPr="001818A6">
              <w:rPr>
                <w:rFonts w:ascii="Times New Roman" w:eastAsia="Times New Roman" w:hAnsi="Times New Roman"/>
                <w:b/>
                <w:sz w:val="24"/>
                <w:lang w:eastAsia="ru-RU" w:bidi="ru-RU"/>
              </w:rPr>
              <w:tab/>
            </w:r>
            <w:proofErr w:type="spellStart"/>
            <w:r w:rsidRPr="001818A6">
              <w:rPr>
                <w:rFonts w:ascii="Times New Roman" w:eastAsia="Times New Roman" w:hAnsi="Times New Roman"/>
                <w:b/>
                <w:spacing w:val="-7"/>
                <w:sz w:val="24"/>
                <w:lang w:eastAsia="ru-RU" w:bidi="ru-RU"/>
              </w:rPr>
              <w:t>and</w:t>
            </w:r>
            <w:proofErr w:type="spellEnd"/>
            <w:r w:rsidRPr="001818A6">
              <w:rPr>
                <w:rFonts w:ascii="Times New Roman" w:eastAsia="Times New Roman" w:hAnsi="Times New Roman"/>
                <w:b/>
                <w:spacing w:val="-7"/>
                <w:sz w:val="24"/>
                <w:lang w:eastAsia="ru-RU" w:bidi="ru-RU"/>
              </w:rPr>
              <w:t xml:space="preserve"> </w:t>
            </w:r>
            <w:proofErr w:type="spellStart"/>
            <w:r w:rsidRPr="001818A6">
              <w:rPr>
                <w:rFonts w:ascii="Times New Roman" w:eastAsia="Times New Roman" w:hAnsi="Times New Roman"/>
                <w:b/>
                <w:sz w:val="24"/>
                <w:lang w:eastAsia="ru-RU" w:bidi="ru-RU"/>
              </w:rPr>
              <w:t>Dark</w:t>
            </w:r>
            <w:proofErr w:type="spellEnd"/>
          </w:p>
        </w:tc>
        <w:tc>
          <w:tcPr>
            <w:tcW w:w="2436" w:type="dxa"/>
          </w:tcPr>
          <w:p w:rsidR="0063122E" w:rsidRPr="001818A6" w:rsidRDefault="0063122E" w:rsidP="005E1C13">
            <w:pPr>
              <w:widowControl w:val="0"/>
              <w:autoSpaceDE w:val="0"/>
              <w:autoSpaceDN w:val="0"/>
              <w:spacing w:after="0" w:line="240" w:lineRule="auto"/>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candle </w:t>
            </w:r>
            <w:proofErr w:type="spellStart"/>
            <w:r w:rsidRPr="001818A6">
              <w:rPr>
                <w:rFonts w:ascii="Times New Roman" w:eastAsia="Times New Roman" w:hAnsi="Times New Roman"/>
                <w:i/>
                <w:sz w:val="24"/>
                <w:lang w:val="en-US" w:eastAsia="ru-RU" w:bidi="ru-RU"/>
              </w:rPr>
              <w:t>n</w:t>
            </w:r>
            <w:proofErr w:type="spellEnd"/>
            <w:r w:rsidRPr="001818A6">
              <w:rPr>
                <w:rFonts w:ascii="Times New Roman" w:eastAsia="Times New Roman" w:hAnsi="Times New Roman"/>
                <w:i/>
                <w:sz w:val="24"/>
                <w:lang w:val="en-US" w:eastAsia="ru-RU" w:bidi="ru-RU"/>
              </w:rPr>
              <w:t xml:space="preserve"> </w:t>
            </w:r>
            <w:r w:rsidRPr="001818A6">
              <w:rPr>
                <w:rFonts w:ascii="Times New Roman" w:eastAsia="Times New Roman" w:hAnsi="Times New Roman"/>
                <w:sz w:val="24"/>
                <w:lang w:val="en-US" w:eastAsia="ru-RU" w:bidi="ru-RU"/>
              </w:rPr>
              <w:t xml:space="preserve">darkness </w:t>
            </w:r>
            <w:r w:rsidRPr="001818A6">
              <w:rPr>
                <w:rFonts w:ascii="Times New Roman" w:eastAsia="Times New Roman" w:hAnsi="Times New Roman"/>
                <w:i/>
                <w:sz w:val="24"/>
                <w:lang w:val="en-US" w:eastAsia="ru-RU" w:bidi="ru-RU"/>
              </w:rPr>
              <w:t xml:space="preserve">n </w:t>
            </w:r>
            <w:proofErr w:type="gramStart"/>
            <w:r w:rsidRPr="001818A6">
              <w:rPr>
                <w:rFonts w:ascii="Times New Roman" w:eastAsia="Times New Roman" w:hAnsi="Times New Roman"/>
                <w:sz w:val="24"/>
                <w:lang w:val="en-US" w:eastAsia="ru-RU" w:bidi="ru-RU"/>
              </w:rPr>
              <w:t>darken</w:t>
            </w:r>
            <w:proofErr w:type="gramEnd"/>
            <w:r w:rsidRPr="001818A6">
              <w:rPr>
                <w:rFonts w:ascii="Times New Roman" w:eastAsia="Times New Roman" w:hAnsi="Times New Roman"/>
                <w:sz w:val="24"/>
                <w:lang w:val="en-US" w:eastAsia="ru-RU" w:bidi="ru-RU"/>
              </w:rPr>
              <w:t xml:space="preserve"> </w:t>
            </w:r>
            <w:r w:rsidRPr="001818A6">
              <w:rPr>
                <w:rFonts w:ascii="Times New Roman" w:eastAsia="Times New Roman" w:hAnsi="Times New Roman"/>
                <w:i/>
                <w:sz w:val="24"/>
                <w:lang w:val="en-US" w:eastAsia="ru-RU" w:bidi="ru-RU"/>
              </w:rPr>
              <w:t xml:space="preserve">v </w:t>
            </w:r>
            <w:r w:rsidRPr="001818A6">
              <w:rPr>
                <w:rFonts w:ascii="Times New Roman" w:eastAsia="Times New Roman" w:hAnsi="Times New Roman"/>
                <w:sz w:val="24"/>
                <w:lang w:val="en-US" w:eastAsia="ru-RU" w:bidi="ru-RU"/>
              </w:rPr>
              <w:t xml:space="preserve">daytime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(the) earth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globe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(the) moon </w:t>
            </w:r>
            <w:r w:rsidRPr="001818A6">
              <w:rPr>
                <w:rFonts w:ascii="Times New Roman" w:eastAsia="Times New Roman" w:hAnsi="Times New Roman"/>
                <w:i/>
                <w:spacing w:val="-16"/>
                <w:sz w:val="24"/>
                <w:lang w:val="en-US" w:eastAsia="ru-RU" w:bidi="ru-RU"/>
              </w:rPr>
              <w:t xml:space="preserve">n </w:t>
            </w:r>
            <w:r w:rsidRPr="001818A6">
              <w:rPr>
                <w:rFonts w:ascii="Times New Roman" w:eastAsia="Times New Roman" w:hAnsi="Times New Roman"/>
                <w:sz w:val="24"/>
                <w:lang w:val="en-US" w:eastAsia="ru-RU" w:bidi="ru-RU"/>
              </w:rPr>
              <w:t xml:space="preserve">night-time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observe </w:t>
            </w:r>
            <w:r w:rsidRPr="001818A6">
              <w:rPr>
                <w:rFonts w:ascii="Times New Roman" w:eastAsia="Times New Roman" w:hAnsi="Times New Roman"/>
                <w:i/>
                <w:sz w:val="24"/>
                <w:lang w:val="en-US" w:eastAsia="ru-RU" w:bidi="ru-RU"/>
              </w:rPr>
              <w:t xml:space="preserve">v </w:t>
            </w:r>
            <w:r w:rsidRPr="001818A6">
              <w:rPr>
                <w:rFonts w:ascii="Times New Roman" w:eastAsia="Times New Roman" w:hAnsi="Times New Roman"/>
                <w:sz w:val="24"/>
                <w:lang w:val="en-US" w:eastAsia="ru-RU" w:bidi="ru-RU"/>
              </w:rPr>
              <w:t xml:space="preserve">orbit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planet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(the) sun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star</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rPr>
                <w:rFonts w:ascii="Times New Roman" w:eastAsia="Times New Roman" w:hAnsi="Times New Roman"/>
                <w:i/>
                <w:sz w:val="24"/>
                <w:lang w:eastAsia="ru-RU" w:bidi="ru-RU"/>
              </w:rPr>
            </w:pPr>
            <w:proofErr w:type="spellStart"/>
            <w:r w:rsidRPr="001818A6">
              <w:rPr>
                <w:rFonts w:ascii="Times New Roman" w:eastAsia="Times New Roman" w:hAnsi="Times New Roman"/>
                <w:sz w:val="24"/>
                <w:lang w:eastAsia="ru-RU" w:bidi="ru-RU"/>
              </w:rPr>
              <w:t>shiny</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i/>
                <w:sz w:val="24"/>
                <w:lang w:eastAsia="ru-RU" w:bidi="ru-RU"/>
              </w:rPr>
              <w:t>adj</w:t>
            </w:r>
            <w:proofErr w:type="spellEnd"/>
          </w:p>
          <w:p w:rsidR="0063122E" w:rsidRPr="001818A6" w:rsidRDefault="0063122E" w:rsidP="005E1C13">
            <w:pPr>
              <w:widowControl w:val="0"/>
              <w:autoSpaceDE w:val="0"/>
              <w:autoSpaceDN w:val="0"/>
              <w:spacing w:after="0" w:line="240" w:lineRule="auto"/>
              <w:rPr>
                <w:rFonts w:ascii="Times New Roman" w:eastAsia="Times New Roman" w:hAnsi="Times New Roman"/>
                <w:i/>
                <w:sz w:val="24"/>
                <w:lang w:eastAsia="ru-RU" w:bidi="ru-RU"/>
              </w:rPr>
            </w:pPr>
            <w:proofErr w:type="spellStart"/>
            <w:r w:rsidRPr="001818A6">
              <w:rPr>
                <w:rFonts w:ascii="Times New Roman" w:eastAsia="Times New Roman" w:hAnsi="Times New Roman"/>
                <w:sz w:val="24"/>
                <w:lang w:eastAsia="ru-RU" w:bidi="ru-RU"/>
              </w:rPr>
              <w:t>torch</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i/>
                <w:sz w:val="24"/>
                <w:lang w:eastAsia="ru-RU" w:bidi="ru-RU"/>
              </w:rPr>
              <w:t>n</w:t>
            </w:r>
          </w:p>
        </w:tc>
        <w:tc>
          <w:tcPr>
            <w:tcW w:w="2407" w:type="dxa"/>
          </w:tcPr>
          <w:p w:rsidR="0063122E" w:rsidRPr="001818A6" w:rsidRDefault="0063122E" w:rsidP="005E1C13">
            <w:pPr>
              <w:widowControl w:val="0"/>
              <w:autoSpaceDE w:val="0"/>
              <w:autoSpaceDN w:val="0"/>
              <w:spacing w:after="0" w:line="240" w:lineRule="auto"/>
              <w:ind w:lef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When does it get dark in (…)?</w:t>
            </w:r>
          </w:p>
          <w:p w:rsidR="0063122E" w:rsidRPr="001818A6" w:rsidRDefault="0063122E" w:rsidP="005E1C13">
            <w:pPr>
              <w:widowControl w:val="0"/>
              <w:autoSpaceDE w:val="0"/>
              <w:autoSpaceDN w:val="0"/>
              <w:spacing w:after="0" w:line="240" w:lineRule="auto"/>
              <w:ind w:lef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During the day I can (…).</w:t>
            </w:r>
          </w:p>
          <w:p w:rsidR="0063122E" w:rsidRPr="001818A6" w:rsidRDefault="0063122E" w:rsidP="005E1C13">
            <w:pPr>
              <w:widowControl w:val="0"/>
              <w:autoSpaceDE w:val="0"/>
              <w:autoSpaceDN w:val="0"/>
              <w:spacing w:after="0" w:line="240" w:lineRule="auto"/>
              <w:ind w:left="109"/>
              <w:rPr>
                <w:rFonts w:ascii="Times New Roman" w:eastAsia="Times New Roman" w:hAnsi="Times New Roman"/>
                <w:sz w:val="24"/>
                <w:lang w:eastAsia="ru-RU" w:bidi="ru-RU"/>
              </w:rPr>
            </w:pPr>
            <w:r w:rsidRPr="001818A6">
              <w:rPr>
                <w:rFonts w:ascii="Times New Roman" w:eastAsia="Times New Roman" w:hAnsi="Times New Roman"/>
                <w:sz w:val="24"/>
                <w:lang w:val="en-US" w:eastAsia="ru-RU" w:bidi="ru-RU"/>
              </w:rPr>
              <w:t xml:space="preserve">At night I can see (…). The sun rises in the east. </w:t>
            </w:r>
            <w:proofErr w:type="spellStart"/>
            <w:r w:rsidRPr="001818A6">
              <w:rPr>
                <w:rFonts w:ascii="Times New Roman" w:eastAsia="Times New Roman" w:hAnsi="Times New Roman"/>
                <w:sz w:val="24"/>
                <w:lang w:eastAsia="ru-RU" w:bidi="ru-RU"/>
              </w:rPr>
              <w:t>During</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the</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day</w:t>
            </w:r>
            <w:proofErr w:type="spellEnd"/>
            <w:r w:rsidRPr="001818A6">
              <w:rPr>
                <w:rFonts w:ascii="Times New Roman" w:eastAsia="Times New Roman" w:hAnsi="Times New Roman"/>
                <w:sz w:val="24"/>
                <w:lang w:eastAsia="ru-RU" w:bidi="ru-RU"/>
              </w:rPr>
              <w:t>.</w:t>
            </w:r>
          </w:p>
        </w:tc>
        <w:tc>
          <w:tcPr>
            <w:tcW w:w="2837" w:type="dxa"/>
          </w:tcPr>
          <w:p w:rsidR="0063122E" w:rsidRPr="001818A6" w:rsidRDefault="0063122E" w:rsidP="005E1C13">
            <w:pPr>
              <w:widowControl w:val="0"/>
              <w:autoSpaceDE w:val="0"/>
              <w:autoSpaceDN w:val="0"/>
              <w:spacing w:after="0" w:line="240" w:lineRule="auto"/>
              <w:ind w:left="10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life-vest lighthouse reflect runway sources police siren</w:t>
            </w:r>
          </w:p>
        </w:tc>
      </w:tr>
      <w:tr w:rsidR="0063122E" w:rsidRPr="001818A6" w:rsidTr="00A841B4">
        <w:tc>
          <w:tcPr>
            <w:tcW w:w="1890" w:type="dxa"/>
          </w:tcPr>
          <w:p w:rsidR="0063122E" w:rsidRPr="001818A6" w:rsidRDefault="0063122E" w:rsidP="005E1C13">
            <w:pPr>
              <w:widowControl w:val="0"/>
              <w:autoSpaceDE w:val="0"/>
              <w:autoSpaceDN w:val="0"/>
              <w:spacing w:after="0" w:line="240" w:lineRule="auto"/>
              <w:ind w:left="141"/>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 xml:space="preserve">3. </w:t>
            </w:r>
            <w:proofErr w:type="spellStart"/>
            <w:r w:rsidRPr="001818A6">
              <w:rPr>
                <w:rFonts w:ascii="Times New Roman" w:eastAsia="Times New Roman" w:hAnsi="Times New Roman"/>
                <w:b/>
                <w:sz w:val="24"/>
                <w:lang w:eastAsia="ru-RU" w:bidi="ru-RU"/>
              </w:rPr>
              <w:t>Time</w:t>
            </w:r>
            <w:proofErr w:type="spellEnd"/>
          </w:p>
        </w:tc>
        <w:tc>
          <w:tcPr>
            <w:tcW w:w="2436" w:type="dxa"/>
          </w:tcPr>
          <w:p w:rsidR="0063122E" w:rsidRPr="001818A6" w:rsidRDefault="0063122E" w:rsidP="005E1C13">
            <w:pPr>
              <w:widowControl w:val="0"/>
              <w:autoSpaceDE w:val="0"/>
              <w:autoSpaceDN w:val="0"/>
              <w:spacing w:after="0" w:line="240" w:lineRule="auto"/>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earlier </w:t>
            </w:r>
            <w:r w:rsidRPr="001818A6">
              <w:rPr>
                <w:rFonts w:ascii="Times New Roman" w:eastAsia="Times New Roman" w:hAnsi="Times New Roman"/>
                <w:i/>
                <w:sz w:val="24"/>
                <w:lang w:val="en-US" w:eastAsia="ru-RU" w:bidi="ru-RU"/>
              </w:rPr>
              <w:t>adj</w:t>
            </w:r>
          </w:p>
          <w:p w:rsidR="0063122E" w:rsidRPr="001818A6" w:rsidRDefault="0063122E" w:rsidP="005E1C13">
            <w:pPr>
              <w:widowControl w:val="0"/>
              <w:autoSpaceDE w:val="0"/>
              <w:autoSpaceDN w:val="0"/>
              <w:spacing w:after="0" w:line="240" w:lineRule="auto"/>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later</w:t>
            </w:r>
            <w:r w:rsidRPr="001818A6">
              <w:rPr>
                <w:rFonts w:ascii="Times New Roman" w:eastAsia="Times New Roman" w:hAnsi="Times New Roman"/>
                <w:spacing w:val="-2"/>
                <w:sz w:val="24"/>
                <w:lang w:val="en-US" w:eastAsia="ru-RU" w:bidi="ru-RU"/>
              </w:rPr>
              <w:t xml:space="preserve"> </w:t>
            </w:r>
            <w:r w:rsidRPr="001818A6">
              <w:rPr>
                <w:rFonts w:ascii="Times New Roman" w:eastAsia="Times New Roman" w:hAnsi="Times New Roman"/>
                <w:i/>
                <w:sz w:val="24"/>
                <w:lang w:val="en-US" w:eastAsia="ru-RU" w:bidi="ru-RU"/>
              </w:rPr>
              <w:t>adj</w:t>
            </w:r>
          </w:p>
          <w:p w:rsidR="0063122E" w:rsidRPr="001818A6" w:rsidRDefault="0063122E" w:rsidP="005E1C13">
            <w:pPr>
              <w:widowControl w:val="0"/>
              <w:autoSpaceDE w:val="0"/>
              <w:autoSpaceDN w:val="0"/>
              <w:spacing w:after="0" w:line="240" w:lineRule="auto"/>
              <w:ind w:righ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(lots of sequences, </w:t>
            </w:r>
            <w:r w:rsidRPr="001818A6">
              <w:rPr>
                <w:rFonts w:ascii="Times New Roman" w:eastAsia="Times New Roman" w:hAnsi="Times New Roman"/>
                <w:spacing w:val="-4"/>
                <w:sz w:val="24"/>
                <w:lang w:val="en-US" w:eastAsia="ru-RU" w:bidi="ru-RU"/>
              </w:rPr>
              <w:t xml:space="preserve">using </w:t>
            </w:r>
            <w:r w:rsidRPr="001818A6">
              <w:rPr>
                <w:rFonts w:ascii="Times New Roman" w:eastAsia="Times New Roman" w:hAnsi="Times New Roman"/>
                <w:sz w:val="24"/>
                <w:lang w:val="en-US" w:eastAsia="ru-RU" w:bidi="ru-RU"/>
              </w:rPr>
              <w:t xml:space="preserve">prepositions </w:t>
            </w:r>
            <w:r w:rsidRPr="001818A6">
              <w:rPr>
                <w:rFonts w:ascii="Times New Roman" w:eastAsia="Times New Roman" w:hAnsi="Times New Roman"/>
                <w:sz w:val="24"/>
                <w:lang w:val="en-US" w:eastAsia="ru-RU" w:bidi="ru-RU"/>
              </w:rPr>
              <w:lastRenderedPageBreak/>
              <w:t>of time and prepositional time phrases)</w:t>
            </w:r>
          </w:p>
          <w:p w:rsidR="0063122E" w:rsidRPr="001818A6" w:rsidRDefault="0063122E" w:rsidP="005E1C13">
            <w:pPr>
              <w:widowControl w:val="0"/>
              <w:autoSpaceDE w:val="0"/>
              <w:autoSpaceDN w:val="0"/>
              <w:spacing w:after="0" w:line="240" w:lineRule="auto"/>
              <w:rPr>
                <w:rFonts w:ascii="Times New Roman" w:eastAsia="Times New Roman" w:hAnsi="Times New Roman"/>
                <w:sz w:val="24"/>
                <w:lang w:eastAsia="ru-RU" w:bidi="ru-RU"/>
              </w:rPr>
            </w:pPr>
            <w:proofErr w:type="spellStart"/>
            <w:r w:rsidRPr="001818A6">
              <w:rPr>
                <w:rFonts w:ascii="Times New Roman" w:eastAsia="Times New Roman" w:hAnsi="Times New Roman"/>
                <w:sz w:val="24"/>
                <w:lang w:eastAsia="ru-RU" w:bidi="ru-RU"/>
              </w:rPr>
              <w:t>days</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of</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the</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week</w:t>
            </w:r>
            <w:proofErr w:type="spellEnd"/>
          </w:p>
        </w:tc>
        <w:tc>
          <w:tcPr>
            <w:tcW w:w="2407" w:type="dxa"/>
          </w:tcPr>
          <w:p w:rsidR="0063122E" w:rsidRPr="001818A6" w:rsidRDefault="0063122E" w:rsidP="005E1C13">
            <w:pPr>
              <w:widowControl w:val="0"/>
              <w:autoSpaceDE w:val="0"/>
              <w:autoSpaceDN w:val="0"/>
              <w:spacing w:after="0" w:line="240" w:lineRule="auto"/>
              <w:ind w:lef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lastRenderedPageBreak/>
              <w:t>When do you (…)? At what time do you (…)?</w:t>
            </w:r>
          </w:p>
          <w:p w:rsidR="0063122E" w:rsidRPr="001818A6" w:rsidRDefault="0063122E" w:rsidP="005E1C13">
            <w:pPr>
              <w:widowControl w:val="0"/>
              <w:autoSpaceDE w:val="0"/>
              <w:autoSpaceDN w:val="0"/>
              <w:spacing w:after="0" w:line="240" w:lineRule="auto"/>
              <w:ind w:lef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How long does it take you to (…)?</w:t>
            </w:r>
          </w:p>
          <w:p w:rsidR="0063122E" w:rsidRPr="001818A6" w:rsidRDefault="0063122E" w:rsidP="005E1C13">
            <w:pPr>
              <w:widowControl w:val="0"/>
              <w:autoSpaceDE w:val="0"/>
              <w:autoSpaceDN w:val="0"/>
              <w:spacing w:after="0" w:line="240" w:lineRule="auto"/>
              <w:ind w:lef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lastRenderedPageBreak/>
              <w:t>Do you (…) late/early on (…)?</w:t>
            </w:r>
          </w:p>
          <w:p w:rsidR="0063122E" w:rsidRPr="001818A6" w:rsidRDefault="0063122E" w:rsidP="005E1C13">
            <w:pPr>
              <w:widowControl w:val="0"/>
              <w:autoSpaceDE w:val="0"/>
              <w:autoSpaceDN w:val="0"/>
              <w:spacing w:after="0" w:line="240" w:lineRule="auto"/>
              <w:ind w:lef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On Monday/ Tuesday.</w:t>
            </w:r>
          </w:p>
          <w:p w:rsidR="0063122E" w:rsidRPr="001818A6" w:rsidRDefault="0063122E" w:rsidP="005E1C13">
            <w:pPr>
              <w:widowControl w:val="0"/>
              <w:autoSpaceDE w:val="0"/>
              <w:autoSpaceDN w:val="0"/>
              <w:spacing w:after="0" w:line="240" w:lineRule="auto"/>
              <w:ind w:lef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In the morning / evening. At midday / noon / night</w:t>
            </w:r>
          </w:p>
          <w:p w:rsidR="0063122E" w:rsidRPr="001818A6" w:rsidRDefault="0063122E" w:rsidP="005E1C13">
            <w:pPr>
              <w:widowControl w:val="0"/>
              <w:autoSpaceDE w:val="0"/>
              <w:autoSpaceDN w:val="0"/>
              <w:spacing w:after="0" w:line="240" w:lineRule="auto"/>
              <w:ind w:lef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midnight.</w:t>
            </w:r>
          </w:p>
        </w:tc>
        <w:tc>
          <w:tcPr>
            <w:tcW w:w="2837" w:type="dxa"/>
          </w:tcPr>
          <w:p w:rsidR="0063122E" w:rsidRPr="001818A6" w:rsidRDefault="0063122E" w:rsidP="005E1C13">
            <w:pPr>
              <w:widowControl w:val="0"/>
              <w:autoSpaceDE w:val="0"/>
              <w:autoSpaceDN w:val="0"/>
              <w:spacing w:after="0" w:line="240" w:lineRule="auto"/>
              <w:ind w:left="108" w:right="-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lastRenderedPageBreak/>
              <w:t>after before day early half hour late minute month o’clock second week</w:t>
            </w:r>
          </w:p>
          <w:p w:rsidR="0063122E" w:rsidRPr="001818A6" w:rsidRDefault="0063122E" w:rsidP="005E1C13">
            <w:pPr>
              <w:widowControl w:val="0"/>
              <w:autoSpaceDE w:val="0"/>
              <w:autoSpaceDN w:val="0"/>
              <w:spacing w:after="0" w:line="240" w:lineRule="auto"/>
              <w:ind w:left="108" w:right="-2"/>
              <w:rPr>
                <w:rFonts w:ascii="Times New Roman" w:eastAsia="Times New Roman" w:hAnsi="Times New Roman"/>
                <w:sz w:val="24"/>
                <w:lang w:eastAsia="ru-RU" w:bidi="ru-RU"/>
              </w:rPr>
            </w:pPr>
            <w:proofErr w:type="spellStart"/>
            <w:r w:rsidRPr="001818A6">
              <w:rPr>
                <w:rFonts w:ascii="Times New Roman" w:eastAsia="Times New Roman" w:hAnsi="Times New Roman"/>
                <w:sz w:val="24"/>
                <w:lang w:eastAsia="ru-RU" w:bidi="ru-RU"/>
              </w:rPr>
              <w:lastRenderedPageBreak/>
              <w:t>year</w:t>
            </w:r>
            <w:proofErr w:type="spellEnd"/>
          </w:p>
        </w:tc>
      </w:tr>
      <w:tr w:rsidR="0063122E" w:rsidRPr="001818A6" w:rsidTr="00A841B4">
        <w:tc>
          <w:tcPr>
            <w:tcW w:w="1890" w:type="dxa"/>
          </w:tcPr>
          <w:p w:rsidR="0063122E" w:rsidRPr="001818A6" w:rsidRDefault="0063122E" w:rsidP="005E1C13">
            <w:pPr>
              <w:widowControl w:val="0"/>
              <w:autoSpaceDE w:val="0"/>
              <w:autoSpaceDN w:val="0"/>
              <w:spacing w:after="0" w:line="240" w:lineRule="auto"/>
              <w:ind w:left="141"/>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lastRenderedPageBreak/>
              <w:t xml:space="preserve">4. </w:t>
            </w:r>
            <w:proofErr w:type="spellStart"/>
            <w:r w:rsidRPr="001818A6">
              <w:rPr>
                <w:rFonts w:ascii="Times New Roman" w:eastAsia="Times New Roman" w:hAnsi="Times New Roman"/>
                <w:b/>
                <w:sz w:val="24"/>
                <w:lang w:eastAsia="ru-RU" w:bidi="ru-RU"/>
              </w:rPr>
              <w:t>Buildings</w:t>
            </w:r>
            <w:proofErr w:type="spellEnd"/>
          </w:p>
        </w:tc>
        <w:tc>
          <w:tcPr>
            <w:tcW w:w="2436" w:type="dxa"/>
          </w:tcPr>
          <w:p w:rsidR="0063122E" w:rsidRPr="001818A6" w:rsidRDefault="0063122E" w:rsidP="005E1C13">
            <w:pPr>
              <w:widowControl w:val="0"/>
              <w:autoSpaceDE w:val="0"/>
              <w:autoSpaceDN w:val="0"/>
              <w:spacing w:after="0" w:line="240" w:lineRule="auto"/>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apartment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area </w:t>
            </w:r>
            <w:r w:rsidRPr="001818A6">
              <w:rPr>
                <w:rFonts w:ascii="Times New Roman" w:eastAsia="Times New Roman" w:hAnsi="Times New Roman"/>
                <w:i/>
                <w:sz w:val="24"/>
                <w:lang w:val="en-US" w:eastAsia="ru-RU" w:bidi="ru-RU"/>
              </w:rPr>
              <w:t>n</w:t>
            </w:r>
          </w:p>
          <w:p w:rsidR="0063122E" w:rsidRPr="001818A6" w:rsidRDefault="0063122E" w:rsidP="005E1C13">
            <w:pPr>
              <w:widowControl w:val="0"/>
              <w:tabs>
                <w:tab w:val="left" w:pos="1370"/>
              </w:tabs>
              <w:autoSpaceDE w:val="0"/>
              <w:autoSpaceDN w:val="0"/>
              <w:spacing w:after="0" w:line="240" w:lineRule="auto"/>
              <w:ind w:right="699"/>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barn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bungalow </w:t>
            </w:r>
            <w:proofErr w:type="spellStart"/>
            <w:r w:rsidRPr="001818A6">
              <w:rPr>
                <w:rFonts w:ascii="Times New Roman" w:eastAsia="Times New Roman" w:hAnsi="Times New Roman"/>
                <w:i/>
                <w:sz w:val="24"/>
                <w:lang w:val="en-US" w:eastAsia="ru-RU" w:bidi="ru-RU"/>
              </w:rPr>
              <w:t>n</w:t>
            </w:r>
            <w:proofErr w:type="spellEnd"/>
            <w:r w:rsidRPr="001818A6">
              <w:rPr>
                <w:rFonts w:ascii="Times New Roman" w:eastAsia="Times New Roman" w:hAnsi="Times New Roman"/>
                <w:i/>
                <w:sz w:val="24"/>
                <w:lang w:val="en-US" w:eastAsia="ru-RU" w:bidi="ru-RU"/>
              </w:rPr>
              <w:t xml:space="preserve"> </w:t>
            </w:r>
            <w:r w:rsidRPr="001818A6">
              <w:rPr>
                <w:rFonts w:ascii="Times New Roman" w:eastAsia="Times New Roman" w:hAnsi="Times New Roman"/>
                <w:sz w:val="24"/>
                <w:lang w:val="en-US" w:eastAsia="ru-RU" w:bidi="ru-RU"/>
              </w:rPr>
              <w:t xml:space="preserve">imaginary </w:t>
            </w:r>
            <w:r w:rsidRPr="001818A6">
              <w:rPr>
                <w:rFonts w:ascii="Times New Roman" w:eastAsia="Times New Roman" w:hAnsi="Times New Roman"/>
                <w:i/>
                <w:spacing w:val="-5"/>
                <w:sz w:val="24"/>
                <w:lang w:val="en-US" w:eastAsia="ru-RU" w:bidi="ru-RU"/>
              </w:rPr>
              <w:t xml:space="preserve">adj </w:t>
            </w:r>
            <w:r w:rsidRPr="001818A6">
              <w:rPr>
                <w:rFonts w:ascii="Times New Roman" w:eastAsia="Times New Roman" w:hAnsi="Times New Roman"/>
                <w:sz w:val="24"/>
                <w:lang w:val="en-US" w:eastAsia="ru-RU" w:bidi="ru-RU"/>
              </w:rPr>
              <w:t xml:space="preserve">feature </w:t>
            </w:r>
            <w:r w:rsidRPr="001818A6">
              <w:rPr>
                <w:rFonts w:ascii="Times New Roman" w:eastAsia="Times New Roman" w:hAnsi="Times New Roman"/>
                <w:i/>
                <w:sz w:val="24"/>
                <w:lang w:val="en-US" w:eastAsia="ru-RU" w:bidi="ru-RU"/>
              </w:rPr>
              <w:t xml:space="preserve">n </w:t>
            </w:r>
          </w:p>
          <w:p w:rsidR="0063122E" w:rsidRPr="001818A6" w:rsidRDefault="0063122E" w:rsidP="005E1C13">
            <w:pPr>
              <w:widowControl w:val="0"/>
              <w:tabs>
                <w:tab w:val="left" w:pos="1370"/>
              </w:tabs>
              <w:autoSpaceDE w:val="0"/>
              <w:autoSpaceDN w:val="0"/>
              <w:spacing w:after="0" w:line="240" w:lineRule="auto"/>
              <w:ind w:right="699"/>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floor </w:t>
            </w:r>
            <w:r w:rsidRPr="001818A6">
              <w:rPr>
                <w:rFonts w:ascii="Times New Roman" w:eastAsia="Times New Roman" w:hAnsi="Times New Roman"/>
                <w:i/>
                <w:sz w:val="24"/>
                <w:lang w:val="en-US" w:eastAsia="ru-RU" w:bidi="ru-RU"/>
              </w:rPr>
              <w:t xml:space="preserve">n </w:t>
            </w:r>
          </w:p>
          <w:p w:rsidR="0063122E" w:rsidRPr="001818A6" w:rsidRDefault="0063122E" w:rsidP="005E1C13">
            <w:pPr>
              <w:widowControl w:val="0"/>
              <w:tabs>
                <w:tab w:val="left" w:pos="1370"/>
              </w:tabs>
              <w:autoSpaceDE w:val="0"/>
              <w:autoSpaceDN w:val="0"/>
              <w:spacing w:after="0" w:line="240" w:lineRule="auto"/>
              <w:ind w:right="699"/>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garage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greenhouse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hospital </w:t>
            </w:r>
            <w:r w:rsidRPr="001818A6">
              <w:rPr>
                <w:rFonts w:ascii="Times New Roman" w:eastAsia="Times New Roman" w:hAnsi="Times New Roman"/>
                <w:i/>
                <w:sz w:val="24"/>
                <w:lang w:val="en-US" w:eastAsia="ru-RU" w:bidi="ru-RU"/>
              </w:rPr>
              <w:t>n</w:t>
            </w:r>
          </w:p>
          <w:p w:rsidR="0063122E" w:rsidRPr="001818A6" w:rsidRDefault="0063122E" w:rsidP="005E1C13">
            <w:pPr>
              <w:widowControl w:val="0"/>
              <w:tabs>
                <w:tab w:val="left" w:pos="1370"/>
              </w:tabs>
              <w:autoSpaceDE w:val="0"/>
              <w:autoSpaceDN w:val="0"/>
              <w:spacing w:after="0" w:line="240" w:lineRule="auto"/>
              <w:ind w:right="699"/>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lift </w:t>
            </w:r>
            <w:r w:rsidRPr="001818A6">
              <w:rPr>
                <w:rFonts w:ascii="Times New Roman" w:eastAsia="Times New Roman" w:hAnsi="Times New Roman"/>
                <w:i/>
                <w:sz w:val="24"/>
                <w:lang w:val="en-US" w:eastAsia="ru-RU" w:bidi="ru-RU"/>
              </w:rPr>
              <w:t xml:space="preserve">n </w:t>
            </w:r>
          </w:p>
          <w:p w:rsidR="0063122E" w:rsidRPr="001818A6" w:rsidRDefault="0063122E" w:rsidP="005E1C13">
            <w:pPr>
              <w:widowControl w:val="0"/>
              <w:tabs>
                <w:tab w:val="left" w:pos="1370"/>
              </w:tabs>
              <w:autoSpaceDE w:val="0"/>
              <w:autoSpaceDN w:val="0"/>
              <w:spacing w:after="0" w:line="240" w:lineRule="auto"/>
              <w:ind w:right="69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location </w:t>
            </w:r>
          </w:p>
          <w:p w:rsidR="0063122E" w:rsidRPr="001818A6" w:rsidRDefault="0063122E" w:rsidP="005E1C13">
            <w:pPr>
              <w:widowControl w:val="0"/>
              <w:tabs>
                <w:tab w:val="left" w:pos="1370"/>
              </w:tabs>
              <w:autoSpaceDE w:val="0"/>
              <w:autoSpaceDN w:val="0"/>
              <w:spacing w:after="0" w:line="240" w:lineRule="auto"/>
              <w:ind w:right="699"/>
              <w:rPr>
                <w:rFonts w:ascii="Times New Roman" w:eastAsia="Times New Roman" w:hAnsi="Times New Roman"/>
                <w:i/>
                <w:sz w:val="24"/>
                <w:lang w:val="en-US" w:eastAsia="ru-RU" w:bidi="ru-RU"/>
              </w:rPr>
            </w:pP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main </w:t>
            </w:r>
            <w:r w:rsidRPr="001818A6">
              <w:rPr>
                <w:rFonts w:ascii="Times New Roman" w:eastAsia="Times New Roman" w:hAnsi="Times New Roman"/>
                <w:i/>
                <w:sz w:val="24"/>
                <w:lang w:val="en-US" w:eastAsia="ru-RU" w:bidi="ru-RU"/>
              </w:rPr>
              <w:t xml:space="preserve">adj </w:t>
            </w:r>
            <w:r w:rsidRPr="001818A6">
              <w:rPr>
                <w:rFonts w:ascii="Times New Roman" w:eastAsia="Times New Roman" w:hAnsi="Times New Roman"/>
                <w:sz w:val="24"/>
                <w:lang w:val="en-US" w:eastAsia="ru-RU" w:bidi="ru-RU"/>
              </w:rPr>
              <w:t xml:space="preserve">purpose </w:t>
            </w:r>
            <w:r w:rsidRPr="001818A6">
              <w:rPr>
                <w:rFonts w:ascii="Times New Roman" w:eastAsia="Times New Roman" w:hAnsi="Times New Roman"/>
                <w:i/>
                <w:sz w:val="24"/>
                <w:lang w:val="en-US" w:eastAsia="ru-RU" w:bidi="ru-RU"/>
              </w:rPr>
              <w:t>n</w:t>
            </w:r>
          </w:p>
          <w:p w:rsidR="0063122E" w:rsidRPr="001818A6" w:rsidRDefault="0063122E" w:rsidP="005E1C13">
            <w:pPr>
              <w:widowControl w:val="0"/>
              <w:tabs>
                <w:tab w:val="left" w:pos="1370"/>
              </w:tabs>
              <w:autoSpaceDE w:val="0"/>
              <w:autoSpaceDN w:val="0"/>
              <w:spacing w:after="0" w:line="240" w:lineRule="auto"/>
              <w:ind w:right="699"/>
              <w:rPr>
                <w:rFonts w:ascii="Times New Roman" w:eastAsia="Times New Roman" w:hAnsi="Times New Roman"/>
                <w:i/>
                <w:sz w:val="24"/>
                <w:lang w:val="en-US" w:eastAsia="ru-RU" w:bidi="ru-RU"/>
              </w:rPr>
            </w:pPr>
            <w:r w:rsidRPr="001818A6">
              <w:rPr>
                <w:rFonts w:ascii="Times New Roman" w:eastAsia="Times New Roman" w:hAnsi="Times New Roman"/>
                <w:i/>
                <w:sz w:val="24"/>
                <w:lang w:val="en-US" w:eastAsia="ru-RU" w:bidi="ru-RU"/>
              </w:rPr>
              <w:t xml:space="preserve"> </w:t>
            </w:r>
            <w:r w:rsidRPr="001818A6">
              <w:rPr>
                <w:rFonts w:ascii="Times New Roman" w:eastAsia="Times New Roman" w:hAnsi="Times New Roman"/>
                <w:sz w:val="24"/>
                <w:lang w:val="en-US" w:eastAsia="ru-RU" w:bidi="ru-RU"/>
              </w:rPr>
              <w:t xml:space="preserve">size </w:t>
            </w:r>
            <w:r w:rsidRPr="001818A6">
              <w:rPr>
                <w:rFonts w:ascii="Times New Roman" w:eastAsia="Times New Roman" w:hAnsi="Times New Roman"/>
                <w:i/>
                <w:sz w:val="24"/>
                <w:lang w:val="en-US" w:eastAsia="ru-RU" w:bidi="ru-RU"/>
              </w:rPr>
              <w:t xml:space="preserve">n </w:t>
            </w:r>
          </w:p>
          <w:p w:rsidR="0063122E" w:rsidRPr="001818A6" w:rsidRDefault="0063122E" w:rsidP="005E1C13">
            <w:pPr>
              <w:widowControl w:val="0"/>
              <w:tabs>
                <w:tab w:val="left" w:pos="1370"/>
              </w:tabs>
              <w:autoSpaceDE w:val="0"/>
              <w:autoSpaceDN w:val="0"/>
              <w:spacing w:after="0" w:line="240" w:lineRule="auto"/>
              <w:ind w:right="699"/>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shape </w:t>
            </w:r>
            <w:r w:rsidRPr="001818A6">
              <w:rPr>
                <w:rFonts w:ascii="Times New Roman" w:eastAsia="Times New Roman" w:hAnsi="Times New Roman"/>
                <w:i/>
                <w:sz w:val="24"/>
                <w:lang w:val="en-US" w:eastAsia="ru-RU" w:bidi="ru-RU"/>
              </w:rPr>
              <w:t xml:space="preserve">n </w:t>
            </w:r>
          </w:p>
          <w:p w:rsidR="0063122E" w:rsidRPr="001818A6" w:rsidRDefault="0063122E" w:rsidP="005E1C13">
            <w:pPr>
              <w:widowControl w:val="0"/>
              <w:tabs>
                <w:tab w:val="left" w:pos="1370"/>
              </w:tabs>
              <w:autoSpaceDE w:val="0"/>
              <w:autoSpaceDN w:val="0"/>
              <w:spacing w:after="0" w:line="240" w:lineRule="auto"/>
              <w:ind w:right="699"/>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shelter </w:t>
            </w:r>
            <w:r w:rsidRPr="001818A6">
              <w:rPr>
                <w:rFonts w:ascii="Times New Roman" w:eastAsia="Times New Roman" w:hAnsi="Times New Roman"/>
                <w:i/>
                <w:sz w:val="24"/>
                <w:lang w:val="en-US" w:eastAsia="ru-RU" w:bidi="ru-RU"/>
              </w:rPr>
              <w:t xml:space="preserve">n </w:t>
            </w:r>
          </w:p>
          <w:p w:rsidR="0063122E" w:rsidRPr="001818A6" w:rsidRDefault="0063122E" w:rsidP="005E1C13">
            <w:pPr>
              <w:widowControl w:val="0"/>
              <w:tabs>
                <w:tab w:val="left" w:pos="1370"/>
              </w:tabs>
              <w:autoSpaceDE w:val="0"/>
              <w:autoSpaceDN w:val="0"/>
              <w:spacing w:after="0" w:line="240" w:lineRule="auto"/>
              <w:ind w:right="699"/>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step </w:t>
            </w:r>
            <w:r w:rsidRPr="001818A6">
              <w:rPr>
                <w:rFonts w:ascii="Times New Roman" w:eastAsia="Times New Roman" w:hAnsi="Times New Roman"/>
                <w:i/>
                <w:sz w:val="24"/>
                <w:lang w:val="en-US" w:eastAsia="ru-RU" w:bidi="ru-RU"/>
              </w:rPr>
              <w:t xml:space="preserve">n </w:t>
            </w:r>
          </w:p>
          <w:p w:rsidR="0063122E" w:rsidRPr="001818A6" w:rsidRDefault="0063122E" w:rsidP="005E1C13">
            <w:pPr>
              <w:widowControl w:val="0"/>
              <w:tabs>
                <w:tab w:val="left" w:pos="1370"/>
              </w:tabs>
              <w:autoSpaceDE w:val="0"/>
              <w:autoSpaceDN w:val="0"/>
              <w:spacing w:after="0" w:line="240" w:lineRule="auto"/>
              <w:ind w:right="699"/>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structure </w:t>
            </w:r>
            <w:r w:rsidRPr="001818A6">
              <w:rPr>
                <w:rFonts w:ascii="Times New Roman" w:eastAsia="Times New Roman" w:hAnsi="Times New Roman"/>
                <w:i/>
                <w:sz w:val="24"/>
                <w:lang w:val="en-US" w:eastAsia="ru-RU" w:bidi="ru-RU"/>
              </w:rPr>
              <w:t>n</w:t>
            </w:r>
          </w:p>
          <w:p w:rsidR="0063122E" w:rsidRPr="001818A6" w:rsidRDefault="0063122E" w:rsidP="005E1C13">
            <w:pPr>
              <w:widowControl w:val="0"/>
              <w:tabs>
                <w:tab w:val="left" w:pos="1370"/>
              </w:tabs>
              <w:autoSpaceDE w:val="0"/>
              <w:autoSpaceDN w:val="0"/>
              <w:spacing w:after="0" w:line="240" w:lineRule="auto"/>
              <w:ind w:right="699"/>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tent </w:t>
            </w:r>
            <w:r w:rsidRPr="001818A6">
              <w:rPr>
                <w:rFonts w:ascii="Times New Roman" w:eastAsia="Times New Roman" w:hAnsi="Times New Roman"/>
                <w:i/>
                <w:sz w:val="24"/>
                <w:lang w:val="en-US" w:eastAsia="ru-RU" w:bidi="ru-RU"/>
              </w:rPr>
              <w:t>n</w:t>
            </w:r>
          </w:p>
        </w:tc>
        <w:tc>
          <w:tcPr>
            <w:tcW w:w="2407" w:type="dxa"/>
          </w:tcPr>
          <w:p w:rsidR="0063122E" w:rsidRPr="001818A6" w:rsidRDefault="0063122E" w:rsidP="005E1C13">
            <w:pPr>
              <w:widowControl w:val="0"/>
              <w:tabs>
                <w:tab w:val="left" w:pos="2062"/>
                <w:tab w:val="left" w:pos="2204"/>
              </w:tabs>
              <w:autoSpaceDE w:val="0"/>
              <w:autoSpaceDN w:val="0"/>
              <w:spacing w:after="0" w:line="240" w:lineRule="auto"/>
              <w:ind w:lef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Do the dishes. Go to the shop. Have a </w:t>
            </w:r>
            <w:r w:rsidRPr="001818A6">
              <w:rPr>
                <w:rFonts w:ascii="Times New Roman" w:eastAsia="Times New Roman" w:hAnsi="Times New Roman"/>
                <w:spacing w:val="-3"/>
                <w:sz w:val="24"/>
                <w:lang w:val="en-US" w:eastAsia="ru-RU" w:bidi="ru-RU"/>
              </w:rPr>
              <w:t>shower.</w:t>
            </w:r>
          </w:p>
          <w:p w:rsidR="0063122E" w:rsidRPr="001818A6" w:rsidRDefault="0063122E" w:rsidP="005E1C13">
            <w:pPr>
              <w:widowControl w:val="0"/>
              <w:tabs>
                <w:tab w:val="left" w:pos="2062"/>
                <w:tab w:val="left" w:pos="2204"/>
              </w:tabs>
              <w:autoSpaceDE w:val="0"/>
              <w:autoSpaceDN w:val="0"/>
              <w:spacing w:after="0" w:line="240" w:lineRule="auto"/>
              <w:ind w:lef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Listen to the </w:t>
            </w:r>
            <w:r w:rsidRPr="001818A6">
              <w:rPr>
                <w:rFonts w:ascii="Times New Roman" w:eastAsia="Times New Roman" w:hAnsi="Times New Roman"/>
                <w:spacing w:val="-3"/>
                <w:sz w:val="24"/>
                <w:lang w:val="en-US" w:eastAsia="ru-RU" w:bidi="ru-RU"/>
              </w:rPr>
              <w:t xml:space="preserve">radio. </w:t>
            </w:r>
            <w:r w:rsidRPr="001818A6">
              <w:rPr>
                <w:rFonts w:ascii="Times New Roman" w:eastAsia="Times New Roman" w:hAnsi="Times New Roman"/>
                <w:sz w:val="24"/>
                <w:lang w:val="en-US" w:eastAsia="ru-RU" w:bidi="ru-RU"/>
              </w:rPr>
              <w:t>Make</w:t>
            </w:r>
            <w:r w:rsidRPr="001818A6">
              <w:rPr>
                <w:rFonts w:ascii="Times New Roman" w:eastAsia="Times New Roman" w:hAnsi="Times New Roman"/>
                <w:spacing w:val="-2"/>
                <w:sz w:val="24"/>
                <w:lang w:val="en-US" w:eastAsia="ru-RU" w:bidi="ru-RU"/>
              </w:rPr>
              <w:t xml:space="preserve"> </w:t>
            </w:r>
            <w:r w:rsidRPr="001818A6">
              <w:rPr>
                <w:rFonts w:ascii="Times New Roman" w:eastAsia="Times New Roman" w:hAnsi="Times New Roman"/>
                <w:sz w:val="24"/>
                <w:lang w:val="en-US" w:eastAsia="ru-RU" w:bidi="ru-RU"/>
              </w:rPr>
              <w:t>breakfast.</w:t>
            </w:r>
          </w:p>
          <w:p w:rsidR="0063122E" w:rsidRPr="001818A6" w:rsidRDefault="0063122E" w:rsidP="005E1C13">
            <w:pPr>
              <w:widowControl w:val="0"/>
              <w:tabs>
                <w:tab w:val="left" w:pos="2062"/>
                <w:tab w:val="left" w:pos="2204"/>
              </w:tabs>
              <w:autoSpaceDE w:val="0"/>
              <w:autoSpaceDN w:val="0"/>
              <w:spacing w:after="0" w:line="240" w:lineRule="auto"/>
              <w:ind w:lef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Make your bed. Tidy your room. Wash the car.</w:t>
            </w:r>
          </w:p>
          <w:p w:rsidR="0063122E" w:rsidRPr="001818A6" w:rsidRDefault="0063122E" w:rsidP="005E1C13">
            <w:pPr>
              <w:widowControl w:val="0"/>
              <w:tabs>
                <w:tab w:val="left" w:pos="2062"/>
                <w:tab w:val="left" w:pos="2204"/>
              </w:tabs>
              <w:autoSpaceDE w:val="0"/>
              <w:autoSpaceDN w:val="0"/>
              <w:spacing w:after="0" w:line="240" w:lineRule="auto"/>
              <w:ind w:lef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Walk the dog. Water the plants.</w:t>
            </w:r>
          </w:p>
        </w:tc>
        <w:tc>
          <w:tcPr>
            <w:tcW w:w="2837" w:type="dxa"/>
          </w:tcPr>
          <w:p w:rsidR="0063122E" w:rsidRPr="001818A6" w:rsidRDefault="0063122E" w:rsidP="005E1C13">
            <w:pPr>
              <w:widowControl w:val="0"/>
              <w:tabs>
                <w:tab w:val="left" w:pos="2062"/>
                <w:tab w:val="left" w:pos="2204"/>
              </w:tabs>
              <w:autoSpaceDE w:val="0"/>
              <w:autoSpaceDN w:val="0"/>
              <w:spacing w:after="0" w:line="240" w:lineRule="auto"/>
              <w:ind w:left="10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beach hut bus shelter caravan</w:t>
            </w:r>
          </w:p>
          <w:p w:rsidR="0063122E" w:rsidRPr="001818A6" w:rsidRDefault="0063122E" w:rsidP="005E1C13">
            <w:pPr>
              <w:widowControl w:val="0"/>
              <w:tabs>
                <w:tab w:val="left" w:pos="2062"/>
                <w:tab w:val="left" w:pos="2204"/>
              </w:tabs>
              <w:autoSpaceDE w:val="0"/>
              <w:autoSpaceDN w:val="0"/>
              <w:spacing w:after="0" w:line="240" w:lineRule="auto"/>
              <w:ind w:left="10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detached </w:t>
            </w:r>
            <w:r w:rsidRPr="001818A6">
              <w:rPr>
                <w:rFonts w:ascii="Times New Roman" w:eastAsia="Times New Roman" w:hAnsi="Times New Roman"/>
                <w:spacing w:val="-4"/>
                <w:sz w:val="24"/>
                <w:lang w:val="en-US" w:eastAsia="ru-RU" w:bidi="ru-RU"/>
              </w:rPr>
              <w:t xml:space="preserve">house </w:t>
            </w:r>
            <w:r w:rsidRPr="001818A6">
              <w:rPr>
                <w:rFonts w:ascii="Times New Roman" w:eastAsia="Times New Roman" w:hAnsi="Times New Roman"/>
                <w:sz w:val="24"/>
                <w:lang w:val="en-US" w:eastAsia="ru-RU" w:bidi="ru-RU"/>
              </w:rPr>
              <w:t>house-boat kennel marquee</w:t>
            </w:r>
          </w:p>
          <w:p w:rsidR="0063122E" w:rsidRPr="001818A6" w:rsidRDefault="0063122E" w:rsidP="005E1C13">
            <w:pPr>
              <w:widowControl w:val="0"/>
              <w:tabs>
                <w:tab w:val="left" w:pos="2062"/>
                <w:tab w:val="left" w:pos="2204"/>
              </w:tabs>
              <w:autoSpaceDE w:val="0"/>
              <w:autoSpaceDN w:val="0"/>
              <w:spacing w:after="0" w:line="240" w:lineRule="auto"/>
              <w:ind w:left="10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multi-</w:t>
            </w:r>
            <w:proofErr w:type="spellStart"/>
            <w:r w:rsidRPr="001818A6">
              <w:rPr>
                <w:rFonts w:ascii="Times New Roman" w:eastAsia="Times New Roman" w:hAnsi="Times New Roman"/>
                <w:sz w:val="24"/>
                <w:lang w:val="en-US" w:eastAsia="ru-RU" w:bidi="ru-RU"/>
              </w:rPr>
              <w:t>storey</w:t>
            </w:r>
            <w:proofErr w:type="spellEnd"/>
            <w:r w:rsidRPr="001818A6">
              <w:rPr>
                <w:rFonts w:ascii="Times New Roman" w:eastAsia="Times New Roman" w:hAnsi="Times New Roman"/>
                <w:sz w:val="24"/>
                <w:lang w:val="en-US" w:eastAsia="ru-RU" w:bidi="ru-RU"/>
              </w:rPr>
              <w:t xml:space="preserve"> car park office block</w:t>
            </w:r>
          </w:p>
          <w:p w:rsidR="0063122E" w:rsidRPr="001818A6" w:rsidRDefault="0063122E" w:rsidP="005E1C13">
            <w:pPr>
              <w:widowControl w:val="0"/>
              <w:tabs>
                <w:tab w:val="left" w:pos="2062"/>
                <w:tab w:val="left" w:pos="2204"/>
              </w:tabs>
              <w:autoSpaceDE w:val="0"/>
              <w:autoSpaceDN w:val="0"/>
              <w:spacing w:after="0" w:line="240" w:lineRule="auto"/>
              <w:ind w:left="108"/>
              <w:rPr>
                <w:rFonts w:ascii="Times New Roman" w:eastAsia="Times New Roman" w:hAnsi="Times New Roman"/>
                <w:sz w:val="24"/>
                <w:lang w:eastAsia="ru-RU" w:bidi="ru-RU"/>
              </w:rPr>
            </w:pPr>
            <w:proofErr w:type="spellStart"/>
            <w:r w:rsidRPr="001818A6">
              <w:rPr>
                <w:rFonts w:ascii="Times New Roman" w:eastAsia="Times New Roman" w:hAnsi="Times New Roman"/>
                <w:sz w:val="24"/>
                <w:lang w:eastAsia="ru-RU" w:bidi="ru-RU"/>
              </w:rPr>
              <w:t>pier</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yurt</w:t>
            </w:r>
            <w:proofErr w:type="spellEnd"/>
          </w:p>
        </w:tc>
      </w:tr>
      <w:tr w:rsidR="0063122E" w:rsidRPr="001818A6" w:rsidTr="00A841B4">
        <w:tc>
          <w:tcPr>
            <w:tcW w:w="1890" w:type="dxa"/>
          </w:tcPr>
          <w:p w:rsidR="0063122E" w:rsidRPr="001818A6" w:rsidRDefault="0063122E" w:rsidP="005E1C13">
            <w:pPr>
              <w:widowControl w:val="0"/>
              <w:tabs>
                <w:tab w:val="left" w:pos="1346"/>
              </w:tabs>
              <w:autoSpaceDE w:val="0"/>
              <w:autoSpaceDN w:val="0"/>
              <w:spacing w:after="0" w:line="240" w:lineRule="auto"/>
              <w:ind w:right="115"/>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5.</w:t>
            </w:r>
            <w:r w:rsidRPr="001818A6">
              <w:rPr>
                <w:rFonts w:ascii="Times New Roman" w:eastAsia="Times New Roman" w:hAnsi="Times New Roman"/>
                <w:b/>
                <w:spacing w:val="13"/>
                <w:sz w:val="24"/>
                <w:lang w:eastAsia="ru-RU" w:bidi="ru-RU"/>
              </w:rPr>
              <w:t xml:space="preserve"> </w:t>
            </w:r>
            <w:proofErr w:type="spellStart"/>
            <w:r w:rsidRPr="001818A6">
              <w:rPr>
                <w:rFonts w:ascii="Times New Roman" w:eastAsia="Times New Roman" w:hAnsi="Times New Roman"/>
                <w:b/>
                <w:sz w:val="24"/>
                <w:lang w:eastAsia="ru-RU" w:bidi="ru-RU"/>
              </w:rPr>
              <w:t>Art</w:t>
            </w:r>
            <w:proofErr w:type="spellEnd"/>
            <w:r w:rsidRPr="001818A6">
              <w:rPr>
                <w:rFonts w:ascii="Times New Roman" w:eastAsia="Times New Roman" w:hAnsi="Times New Roman"/>
                <w:b/>
                <w:sz w:val="24"/>
                <w:lang w:val="en-US" w:eastAsia="ru-RU" w:bidi="ru-RU"/>
              </w:rPr>
              <w:t xml:space="preserve"> </w:t>
            </w:r>
            <w:r w:rsidRPr="001818A6">
              <w:rPr>
                <w:rFonts w:ascii="Times New Roman" w:eastAsia="Times New Roman" w:hAnsi="Times New Roman"/>
                <w:b/>
                <w:spacing w:val="-6"/>
                <w:sz w:val="24"/>
                <w:lang w:eastAsia="ru-RU" w:bidi="ru-RU"/>
              </w:rPr>
              <w:t>a</w:t>
            </w:r>
            <w:r w:rsidRPr="001818A6">
              <w:rPr>
                <w:rFonts w:ascii="Times New Roman" w:eastAsia="Times New Roman" w:hAnsi="Times New Roman"/>
                <w:b/>
                <w:spacing w:val="-6"/>
                <w:sz w:val="24"/>
                <w:lang w:val="en-US" w:eastAsia="ru-RU" w:bidi="ru-RU"/>
              </w:rPr>
              <w:t>n</w:t>
            </w:r>
            <w:r w:rsidRPr="001818A6">
              <w:rPr>
                <w:rFonts w:ascii="Times New Roman" w:eastAsia="Times New Roman" w:hAnsi="Times New Roman"/>
                <w:b/>
                <w:spacing w:val="-6"/>
                <w:sz w:val="24"/>
                <w:lang w:eastAsia="ru-RU" w:bidi="ru-RU"/>
              </w:rPr>
              <w:t xml:space="preserve">d </w:t>
            </w:r>
            <w:proofErr w:type="spellStart"/>
            <w:r w:rsidRPr="001818A6">
              <w:rPr>
                <w:rFonts w:ascii="Times New Roman" w:eastAsia="Times New Roman" w:hAnsi="Times New Roman"/>
                <w:b/>
                <w:sz w:val="24"/>
                <w:lang w:eastAsia="ru-RU" w:bidi="ru-RU"/>
              </w:rPr>
              <w:t>Music</w:t>
            </w:r>
            <w:proofErr w:type="spellEnd"/>
          </w:p>
        </w:tc>
        <w:tc>
          <w:tcPr>
            <w:tcW w:w="2436" w:type="dxa"/>
          </w:tcPr>
          <w:p w:rsidR="0063122E" w:rsidRPr="001818A6" w:rsidRDefault="0063122E" w:rsidP="005E1C13">
            <w:pPr>
              <w:widowControl w:val="0"/>
              <w:autoSpaceDE w:val="0"/>
              <w:autoSpaceDN w:val="0"/>
              <w:spacing w:after="0" w:line="240" w:lineRule="auto"/>
              <w:ind w:right="-2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bassoon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clarinet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design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drum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electronic </w:t>
            </w:r>
            <w:r w:rsidRPr="001818A6">
              <w:rPr>
                <w:rFonts w:ascii="Times New Roman" w:eastAsia="Times New Roman" w:hAnsi="Times New Roman"/>
                <w:i/>
                <w:sz w:val="24"/>
                <w:lang w:val="en-US" w:eastAsia="ru-RU" w:bidi="ru-RU"/>
              </w:rPr>
              <w:t xml:space="preserve">adj </w:t>
            </w:r>
            <w:r w:rsidRPr="001818A6">
              <w:rPr>
                <w:rFonts w:ascii="Times New Roman" w:eastAsia="Times New Roman" w:hAnsi="Times New Roman"/>
                <w:sz w:val="24"/>
                <w:lang w:val="en-US" w:eastAsia="ru-RU" w:bidi="ru-RU"/>
              </w:rPr>
              <w:t xml:space="preserve">feeling </w:t>
            </w:r>
            <w:r w:rsidRPr="001818A6">
              <w:rPr>
                <w:rFonts w:ascii="Times New Roman" w:eastAsia="Times New Roman" w:hAnsi="Times New Roman"/>
                <w:i/>
                <w:sz w:val="24"/>
                <w:lang w:val="en-US" w:eastAsia="ru-RU" w:bidi="ru-RU"/>
              </w:rPr>
              <w:t xml:space="preserve">n </w:t>
            </w:r>
            <w:proofErr w:type="spellStart"/>
            <w:r w:rsidRPr="001818A6">
              <w:rPr>
                <w:rFonts w:ascii="Times New Roman" w:eastAsia="Times New Roman" w:hAnsi="Times New Roman"/>
                <w:sz w:val="24"/>
                <w:lang w:val="en-US" w:eastAsia="ru-RU" w:bidi="ru-RU"/>
              </w:rPr>
              <w:t>favourite</w:t>
            </w:r>
            <w:proofErr w:type="spellEnd"/>
            <w:r w:rsidRPr="001818A6">
              <w:rPr>
                <w:rFonts w:ascii="Times New Roman" w:eastAsia="Times New Roman" w:hAnsi="Times New Roman"/>
                <w:sz w:val="24"/>
                <w:lang w:val="en-US" w:eastAsia="ru-RU" w:bidi="ru-RU"/>
              </w:rPr>
              <w:t xml:space="preserve"> a</w:t>
            </w:r>
            <w:r w:rsidRPr="001818A6">
              <w:rPr>
                <w:rFonts w:ascii="Times New Roman" w:eastAsia="Times New Roman" w:hAnsi="Times New Roman"/>
                <w:i/>
                <w:sz w:val="24"/>
                <w:lang w:val="en-US" w:eastAsia="ru-RU" w:bidi="ru-RU"/>
              </w:rPr>
              <w:t xml:space="preserve">dj </w:t>
            </w:r>
            <w:r w:rsidRPr="001818A6">
              <w:rPr>
                <w:rFonts w:ascii="Times New Roman" w:eastAsia="Times New Roman" w:hAnsi="Times New Roman"/>
                <w:sz w:val="24"/>
                <w:lang w:val="en-US" w:eastAsia="ru-RU" w:bidi="ru-RU"/>
              </w:rPr>
              <w:t xml:space="preserve">flute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right="-2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guitar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harmonica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horn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instrument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kettledrum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oboe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performance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piano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popular </w:t>
            </w:r>
            <w:r w:rsidRPr="001818A6">
              <w:rPr>
                <w:rFonts w:ascii="Times New Roman" w:eastAsia="Times New Roman" w:hAnsi="Times New Roman"/>
                <w:i/>
                <w:sz w:val="24"/>
                <w:lang w:val="en-US" w:eastAsia="ru-RU" w:bidi="ru-RU"/>
              </w:rPr>
              <w:t xml:space="preserve">adj </w:t>
            </w:r>
            <w:r w:rsidRPr="001818A6">
              <w:rPr>
                <w:rFonts w:ascii="Times New Roman" w:eastAsia="Times New Roman" w:hAnsi="Times New Roman"/>
                <w:sz w:val="24"/>
                <w:lang w:val="en-US" w:eastAsia="ru-RU" w:bidi="ru-RU"/>
              </w:rPr>
              <w:t xml:space="preserve">shadow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trumpet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traditional </w:t>
            </w:r>
            <w:r w:rsidRPr="001818A6">
              <w:rPr>
                <w:rFonts w:ascii="Times New Roman" w:eastAsia="Times New Roman" w:hAnsi="Times New Roman"/>
                <w:i/>
                <w:sz w:val="24"/>
                <w:lang w:val="en-US" w:eastAsia="ru-RU" w:bidi="ru-RU"/>
              </w:rPr>
              <w:t>adj</w:t>
            </w:r>
          </w:p>
          <w:p w:rsidR="0063122E" w:rsidRPr="001818A6" w:rsidRDefault="0063122E" w:rsidP="005E1C13">
            <w:pPr>
              <w:widowControl w:val="0"/>
              <w:autoSpaceDE w:val="0"/>
              <w:autoSpaceDN w:val="0"/>
              <w:spacing w:after="0" w:line="240" w:lineRule="auto"/>
              <w:ind w:right="-26"/>
              <w:rPr>
                <w:rFonts w:ascii="Times New Roman" w:eastAsia="Times New Roman" w:hAnsi="Times New Roman"/>
                <w:i/>
                <w:sz w:val="24"/>
                <w:lang w:eastAsia="ru-RU" w:bidi="ru-RU"/>
              </w:rPr>
            </w:pPr>
            <w:proofErr w:type="spellStart"/>
            <w:r w:rsidRPr="001818A6">
              <w:rPr>
                <w:rFonts w:ascii="Times New Roman" w:eastAsia="Times New Roman" w:hAnsi="Times New Roman"/>
                <w:sz w:val="24"/>
                <w:lang w:eastAsia="ru-RU" w:bidi="ru-RU"/>
              </w:rPr>
              <w:t>violin</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i/>
                <w:sz w:val="24"/>
                <w:lang w:eastAsia="ru-RU" w:bidi="ru-RU"/>
              </w:rPr>
              <w:t>n</w:t>
            </w:r>
          </w:p>
        </w:tc>
        <w:tc>
          <w:tcPr>
            <w:tcW w:w="2407" w:type="dxa"/>
          </w:tcPr>
          <w:p w:rsidR="0063122E" w:rsidRPr="001818A6" w:rsidRDefault="0063122E" w:rsidP="005E1C13">
            <w:pPr>
              <w:widowControl w:val="0"/>
              <w:autoSpaceDE w:val="0"/>
              <w:autoSpaceDN w:val="0"/>
              <w:spacing w:after="0" w:line="240" w:lineRule="auto"/>
              <w:ind w:right="-26"/>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Do you like this piece of music?</w:t>
            </w:r>
          </w:p>
          <w:p w:rsidR="0063122E" w:rsidRPr="001818A6" w:rsidRDefault="0063122E" w:rsidP="005E1C13">
            <w:pPr>
              <w:widowControl w:val="0"/>
              <w:autoSpaceDE w:val="0"/>
              <w:autoSpaceDN w:val="0"/>
              <w:spacing w:after="0" w:line="240" w:lineRule="auto"/>
              <w:ind w:right="-26"/>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 xml:space="preserve">I </w:t>
            </w:r>
            <w:proofErr w:type="spellStart"/>
            <w:r w:rsidRPr="001818A6">
              <w:rPr>
                <w:rFonts w:ascii="Times New Roman" w:eastAsia="Times New Roman" w:hAnsi="Times New Roman"/>
                <w:sz w:val="24"/>
                <w:lang w:eastAsia="ru-RU" w:bidi="ru-RU"/>
              </w:rPr>
              <w:t>like</w:t>
            </w:r>
            <w:proofErr w:type="spellEnd"/>
            <w:r w:rsidRPr="001818A6">
              <w:rPr>
                <w:rFonts w:ascii="Times New Roman" w:eastAsia="Times New Roman" w:hAnsi="Times New Roman"/>
                <w:sz w:val="24"/>
                <w:lang w:eastAsia="ru-RU" w:bidi="ru-RU"/>
              </w:rPr>
              <w:t>/</w:t>
            </w:r>
            <w:proofErr w:type="spellStart"/>
            <w:r w:rsidRPr="001818A6">
              <w:rPr>
                <w:rFonts w:ascii="Times New Roman" w:eastAsia="Times New Roman" w:hAnsi="Times New Roman"/>
                <w:sz w:val="24"/>
                <w:lang w:eastAsia="ru-RU" w:bidi="ru-RU"/>
              </w:rPr>
              <w:t>don’t</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like</w:t>
            </w:r>
            <w:proofErr w:type="spellEnd"/>
          </w:p>
        </w:tc>
        <w:tc>
          <w:tcPr>
            <w:tcW w:w="2837" w:type="dxa"/>
          </w:tcPr>
          <w:p w:rsidR="0063122E" w:rsidRPr="001818A6" w:rsidRDefault="0063122E" w:rsidP="005E1C13">
            <w:pPr>
              <w:widowControl w:val="0"/>
              <w:autoSpaceDE w:val="0"/>
              <w:autoSpaceDN w:val="0"/>
              <w:spacing w:after="0" w:line="240" w:lineRule="auto"/>
              <w:ind w:right="-26"/>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accordion musical extracts piece of music</w:t>
            </w:r>
          </w:p>
          <w:p w:rsidR="0063122E" w:rsidRPr="001818A6" w:rsidRDefault="0063122E" w:rsidP="005E1C13">
            <w:pPr>
              <w:widowControl w:val="0"/>
              <w:autoSpaceDE w:val="0"/>
              <w:autoSpaceDN w:val="0"/>
              <w:spacing w:after="0" w:line="240" w:lineRule="auto"/>
              <w:ind w:right="-26"/>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shadow theatre tambourine the string family</w:t>
            </w:r>
          </w:p>
        </w:tc>
      </w:tr>
      <w:tr w:rsidR="0063122E" w:rsidRPr="001818A6" w:rsidTr="00A841B4">
        <w:tc>
          <w:tcPr>
            <w:tcW w:w="1890" w:type="dxa"/>
          </w:tcPr>
          <w:p w:rsidR="0063122E" w:rsidRPr="001818A6" w:rsidRDefault="0063122E" w:rsidP="005E1C13">
            <w:pPr>
              <w:widowControl w:val="0"/>
              <w:autoSpaceDE w:val="0"/>
              <w:autoSpaceDN w:val="0"/>
              <w:spacing w:after="0" w:line="240" w:lineRule="auto"/>
              <w:ind w:left="141" w:right="-168"/>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 xml:space="preserve">6. </w:t>
            </w:r>
            <w:proofErr w:type="spellStart"/>
            <w:r w:rsidRPr="001818A6">
              <w:rPr>
                <w:rFonts w:ascii="Times New Roman" w:eastAsia="Times New Roman" w:hAnsi="Times New Roman"/>
                <w:b/>
                <w:sz w:val="24"/>
                <w:lang w:eastAsia="ru-RU" w:bidi="ru-RU"/>
              </w:rPr>
              <w:t>Explorers</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and</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Inventors</w:t>
            </w:r>
            <w:proofErr w:type="spellEnd"/>
          </w:p>
        </w:tc>
        <w:tc>
          <w:tcPr>
            <w:tcW w:w="2436" w:type="dxa"/>
          </w:tcPr>
          <w:p w:rsidR="0063122E" w:rsidRPr="001818A6" w:rsidRDefault="0063122E" w:rsidP="005E1C13">
            <w:pPr>
              <w:widowControl w:val="0"/>
              <w:autoSpaceDE w:val="0"/>
              <w:autoSpaceDN w:val="0"/>
              <w:spacing w:after="0" w:line="240" w:lineRule="auto"/>
              <w:ind w:right="-168"/>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clever </w:t>
            </w:r>
            <w:r w:rsidRPr="001818A6">
              <w:rPr>
                <w:rFonts w:ascii="Times New Roman" w:eastAsia="Times New Roman" w:hAnsi="Times New Roman"/>
                <w:i/>
                <w:sz w:val="24"/>
                <w:lang w:val="en-US" w:eastAsia="ru-RU" w:bidi="ru-RU"/>
              </w:rPr>
              <w:t xml:space="preserve">adj </w:t>
            </w:r>
            <w:r w:rsidRPr="001818A6">
              <w:rPr>
                <w:rFonts w:ascii="Times New Roman" w:eastAsia="Times New Roman" w:hAnsi="Times New Roman"/>
                <w:sz w:val="24"/>
                <w:lang w:val="en-US" w:eastAsia="ru-RU" w:bidi="ru-RU"/>
              </w:rPr>
              <w:t xml:space="preserve">cotton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difficult </w:t>
            </w:r>
            <w:r w:rsidRPr="001818A6">
              <w:rPr>
                <w:rFonts w:ascii="Times New Roman" w:eastAsia="Times New Roman" w:hAnsi="Times New Roman"/>
                <w:i/>
                <w:sz w:val="24"/>
                <w:lang w:val="en-US" w:eastAsia="ru-RU" w:bidi="ru-RU"/>
              </w:rPr>
              <w:t xml:space="preserve">adj </w:t>
            </w:r>
            <w:r w:rsidRPr="001818A6">
              <w:rPr>
                <w:rFonts w:ascii="Times New Roman" w:eastAsia="Times New Roman" w:hAnsi="Times New Roman"/>
                <w:sz w:val="24"/>
                <w:lang w:val="en-US" w:eastAsia="ru-RU" w:bidi="ru-RU"/>
              </w:rPr>
              <w:t xml:space="preserve">device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easy a</w:t>
            </w:r>
            <w:r w:rsidRPr="001818A6">
              <w:rPr>
                <w:rFonts w:ascii="Times New Roman" w:eastAsia="Times New Roman" w:hAnsi="Times New Roman"/>
                <w:i/>
                <w:sz w:val="24"/>
                <w:lang w:val="en-US" w:eastAsia="ru-RU" w:bidi="ru-RU"/>
              </w:rPr>
              <w:t>dj</w:t>
            </w:r>
          </w:p>
          <w:p w:rsidR="0063122E" w:rsidRPr="001818A6" w:rsidRDefault="0063122E" w:rsidP="005E1C13">
            <w:pPr>
              <w:widowControl w:val="0"/>
              <w:autoSpaceDE w:val="0"/>
              <w:autoSpaceDN w:val="0"/>
              <w:spacing w:after="0" w:line="240" w:lineRule="auto"/>
              <w:ind w:right="-168"/>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(to) explore </w:t>
            </w:r>
            <w:r w:rsidRPr="001818A6">
              <w:rPr>
                <w:rFonts w:ascii="Times New Roman" w:eastAsia="Times New Roman" w:hAnsi="Times New Roman"/>
                <w:i/>
                <w:sz w:val="24"/>
                <w:lang w:val="en-US" w:eastAsia="ru-RU" w:bidi="ru-RU"/>
              </w:rPr>
              <w:t xml:space="preserve">v </w:t>
            </w:r>
            <w:r w:rsidRPr="001818A6">
              <w:rPr>
                <w:rFonts w:ascii="Times New Roman" w:eastAsia="Times New Roman" w:hAnsi="Times New Roman"/>
                <w:sz w:val="24"/>
                <w:lang w:val="en-US" w:eastAsia="ru-RU" w:bidi="ru-RU"/>
              </w:rPr>
              <w:t xml:space="preserve">gold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invention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inventor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journey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right="-168"/>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nice </w:t>
            </w:r>
            <w:r w:rsidRPr="001818A6">
              <w:rPr>
                <w:rFonts w:ascii="Times New Roman" w:eastAsia="Times New Roman" w:hAnsi="Times New Roman"/>
                <w:i/>
                <w:sz w:val="24"/>
                <w:lang w:val="en-US" w:eastAsia="ru-RU" w:bidi="ru-RU"/>
              </w:rPr>
              <w:t>adj</w:t>
            </w:r>
          </w:p>
          <w:p w:rsidR="0063122E" w:rsidRPr="001818A6" w:rsidRDefault="0063122E" w:rsidP="005E1C13">
            <w:pPr>
              <w:widowControl w:val="0"/>
              <w:autoSpaceDE w:val="0"/>
              <w:autoSpaceDN w:val="0"/>
              <w:spacing w:after="0" w:line="240" w:lineRule="auto"/>
              <w:ind w:right="-168"/>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rocket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patent </w:t>
            </w:r>
            <w:r w:rsidRPr="001818A6">
              <w:rPr>
                <w:rFonts w:ascii="Times New Roman" w:eastAsia="Times New Roman" w:hAnsi="Times New Roman"/>
                <w:i/>
                <w:sz w:val="24"/>
                <w:lang w:val="en-US" w:eastAsia="ru-RU" w:bidi="ru-RU"/>
              </w:rPr>
              <w:t xml:space="preserve">v </w:t>
            </w:r>
            <w:r w:rsidRPr="001818A6">
              <w:rPr>
                <w:rFonts w:ascii="Times New Roman" w:eastAsia="Times New Roman" w:hAnsi="Times New Roman"/>
                <w:sz w:val="24"/>
                <w:lang w:val="en-US" w:eastAsia="ru-RU" w:bidi="ru-RU"/>
              </w:rPr>
              <w:t xml:space="preserve">production </w:t>
            </w:r>
            <w:proofErr w:type="spellStart"/>
            <w:r w:rsidRPr="001818A6">
              <w:rPr>
                <w:rFonts w:ascii="Times New Roman" w:eastAsia="Times New Roman" w:hAnsi="Times New Roman"/>
                <w:i/>
                <w:sz w:val="24"/>
                <w:lang w:val="en-US" w:eastAsia="ru-RU" w:bidi="ru-RU"/>
              </w:rPr>
              <w:t>n</w:t>
            </w:r>
            <w:proofErr w:type="spellEnd"/>
            <w:r w:rsidRPr="001818A6">
              <w:rPr>
                <w:rFonts w:ascii="Times New Roman" w:eastAsia="Times New Roman" w:hAnsi="Times New Roman"/>
                <w:i/>
                <w:sz w:val="24"/>
                <w:lang w:val="en-US" w:eastAsia="ru-RU" w:bidi="ru-RU"/>
              </w:rPr>
              <w:t xml:space="preserve"> </w:t>
            </w:r>
            <w:r w:rsidRPr="001818A6">
              <w:rPr>
                <w:rFonts w:ascii="Times New Roman" w:eastAsia="Times New Roman" w:hAnsi="Times New Roman"/>
                <w:sz w:val="24"/>
                <w:lang w:val="en-US" w:eastAsia="ru-RU" w:bidi="ru-RU"/>
              </w:rPr>
              <w:t xml:space="preserve">silver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right="-168"/>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silly </w:t>
            </w:r>
            <w:r w:rsidRPr="001818A6">
              <w:rPr>
                <w:rFonts w:ascii="Times New Roman" w:eastAsia="Times New Roman" w:hAnsi="Times New Roman"/>
                <w:i/>
                <w:sz w:val="24"/>
                <w:lang w:val="en-US" w:eastAsia="ru-RU" w:bidi="ru-RU"/>
              </w:rPr>
              <w:t xml:space="preserve">adj </w:t>
            </w:r>
            <w:r w:rsidRPr="001818A6">
              <w:rPr>
                <w:rFonts w:ascii="Times New Roman" w:eastAsia="Times New Roman" w:hAnsi="Times New Roman"/>
                <w:sz w:val="24"/>
                <w:lang w:val="en-US" w:eastAsia="ru-RU" w:bidi="ru-RU"/>
              </w:rPr>
              <w:t xml:space="preserve">space </w:t>
            </w:r>
            <w:proofErr w:type="spellStart"/>
            <w:r w:rsidRPr="001818A6">
              <w:rPr>
                <w:rFonts w:ascii="Times New Roman" w:eastAsia="Times New Roman" w:hAnsi="Times New Roman"/>
                <w:i/>
                <w:sz w:val="24"/>
                <w:lang w:val="en-US" w:eastAsia="ru-RU" w:bidi="ru-RU"/>
              </w:rPr>
              <w:t>n</w:t>
            </w:r>
            <w:proofErr w:type="spellEnd"/>
            <w:r w:rsidRPr="001818A6">
              <w:rPr>
                <w:rFonts w:ascii="Times New Roman" w:eastAsia="Times New Roman" w:hAnsi="Times New Roman"/>
                <w:i/>
                <w:sz w:val="24"/>
                <w:lang w:val="en-US" w:eastAsia="ru-RU" w:bidi="ru-RU"/>
              </w:rPr>
              <w:t xml:space="preserve"> </w:t>
            </w:r>
            <w:r w:rsidRPr="001818A6">
              <w:rPr>
                <w:rFonts w:ascii="Times New Roman" w:eastAsia="Times New Roman" w:hAnsi="Times New Roman"/>
                <w:sz w:val="24"/>
                <w:lang w:val="en-US" w:eastAsia="ru-RU" w:bidi="ru-RU"/>
              </w:rPr>
              <w:t xml:space="preserve">spaceship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spice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useful </w:t>
            </w:r>
            <w:r w:rsidRPr="001818A6">
              <w:rPr>
                <w:rFonts w:ascii="Times New Roman" w:eastAsia="Times New Roman" w:hAnsi="Times New Roman"/>
                <w:i/>
                <w:sz w:val="24"/>
                <w:lang w:val="en-US" w:eastAsia="ru-RU" w:bidi="ru-RU"/>
              </w:rPr>
              <w:t xml:space="preserve">adj </w:t>
            </w:r>
            <w:r w:rsidRPr="001818A6">
              <w:rPr>
                <w:rFonts w:ascii="Times New Roman" w:eastAsia="Times New Roman" w:hAnsi="Times New Roman"/>
                <w:sz w:val="24"/>
                <w:lang w:val="en-US" w:eastAsia="ru-RU" w:bidi="ru-RU"/>
              </w:rPr>
              <w:t xml:space="preserve">wool </w:t>
            </w:r>
            <w:r w:rsidRPr="001818A6">
              <w:rPr>
                <w:rFonts w:ascii="Times New Roman" w:eastAsia="Times New Roman" w:hAnsi="Times New Roman"/>
                <w:i/>
                <w:sz w:val="24"/>
                <w:lang w:val="en-US" w:eastAsia="ru-RU" w:bidi="ru-RU"/>
              </w:rPr>
              <w:t>n</w:t>
            </w:r>
          </w:p>
        </w:tc>
        <w:tc>
          <w:tcPr>
            <w:tcW w:w="2407" w:type="dxa"/>
          </w:tcPr>
          <w:p w:rsidR="0063122E" w:rsidRPr="001818A6" w:rsidRDefault="0063122E" w:rsidP="005E1C13">
            <w:pPr>
              <w:widowControl w:val="0"/>
              <w:autoSpaceDE w:val="0"/>
              <w:autoSpaceDN w:val="0"/>
              <w:spacing w:after="0" w:line="240" w:lineRule="auto"/>
              <w:ind w:left="109" w:right="-16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Do you like the image of the (…)?</w:t>
            </w:r>
          </w:p>
          <w:p w:rsidR="0063122E" w:rsidRPr="001818A6" w:rsidRDefault="0063122E" w:rsidP="005E1C13">
            <w:pPr>
              <w:widowControl w:val="0"/>
              <w:autoSpaceDE w:val="0"/>
              <w:autoSpaceDN w:val="0"/>
              <w:spacing w:after="0" w:line="240" w:lineRule="auto"/>
              <w:ind w:left="109" w:right="-16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Yes, I like the image of the (…) because (…). No, I don’t like the image of the (…).</w:t>
            </w:r>
          </w:p>
          <w:p w:rsidR="0063122E" w:rsidRPr="001818A6" w:rsidRDefault="0063122E" w:rsidP="005E1C13">
            <w:pPr>
              <w:widowControl w:val="0"/>
              <w:autoSpaceDE w:val="0"/>
              <w:autoSpaceDN w:val="0"/>
              <w:spacing w:after="0" w:line="240" w:lineRule="auto"/>
              <w:ind w:left="109" w:right="-16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That’s silly. No it’s useful.</w:t>
            </w:r>
          </w:p>
          <w:p w:rsidR="0063122E" w:rsidRPr="001818A6" w:rsidRDefault="0063122E" w:rsidP="005E1C13">
            <w:pPr>
              <w:widowControl w:val="0"/>
              <w:autoSpaceDE w:val="0"/>
              <w:autoSpaceDN w:val="0"/>
              <w:spacing w:after="0" w:line="240" w:lineRule="auto"/>
              <w:ind w:left="109" w:right="-16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Who invented (...)?</w:t>
            </w:r>
          </w:p>
          <w:p w:rsidR="0063122E" w:rsidRPr="001818A6" w:rsidRDefault="0063122E" w:rsidP="005E1C13">
            <w:pPr>
              <w:widowControl w:val="0"/>
              <w:autoSpaceDE w:val="0"/>
              <w:autoSpaceDN w:val="0"/>
              <w:spacing w:after="0" w:line="240" w:lineRule="auto"/>
              <w:ind w:left="109" w:right="-16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is the inventor of (…)?</w:t>
            </w:r>
          </w:p>
        </w:tc>
        <w:tc>
          <w:tcPr>
            <w:tcW w:w="2837" w:type="dxa"/>
          </w:tcPr>
          <w:p w:rsidR="0063122E" w:rsidRPr="001818A6" w:rsidRDefault="0063122E" w:rsidP="005E1C13">
            <w:pPr>
              <w:widowControl w:val="0"/>
              <w:autoSpaceDE w:val="0"/>
              <w:autoSpaceDN w:val="0"/>
              <w:spacing w:after="0" w:line="240" w:lineRule="auto"/>
              <w:ind w:left="108" w:right="-16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astronaut (the) Chinese expensive (to) export goods</w:t>
            </w:r>
          </w:p>
          <w:p w:rsidR="0063122E" w:rsidRPr="001818A6" w:rsidRDefault="0063122E" w:rsidP="005E1C13">
            <w:pPr>
              <w:widowControl w:val="0"/>
              <w:autoSpaceDE w:val="0"/>
              <w:autoSpaceDN w:val="0"/>
              <w:spacing w:after="0" w:line="240" w:lineRule="auto"/>
              <w:ind w:left="108" w:right="-16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(to) import ivory luxury orbit porcelain</w:t>
            </w:r>
          </w:p>
          <w:p w:rsidR="0063122E" w:rsidRPr="001818A6" w:rsidRDefault="0063122E" w:rsidP="005E1C13">
            <w:pPr>
              <w:widowControl w:val="0"/>
              <w:autoSpaceDE w:val="0"/>
              <w:autoSpaceDN w:val="0"/>
              <w:spacing w:after="0" w:line="240" w:lineRule="auto"/>
              <w:ind w:left="108" w:right="-16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route</w:t>
            </w:r>
          </w:p>
          <w:p w:rsidR="0063122E" w:rsidRPr="001818A6" w:rsidRDefault="0063122E" w:rsidP="005E1C13">
            <w:pPr>
              <w:widowControl w:val="0"/>
              <w:autoSpaceDE w:val="0"/>
              <w:autoSpaceDN w:val="0"/>
              <w:spacing w:after="0" w:line="240" w:lineRule="auto"/>
              <w:ind w:left="108" w:right="-16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shuttle silk</w:t>
            </w:r>
          </w:p>
          <w:p w:rsidR="0063122E" w:rsidRPr="001818A6" w:rsidRDefault="0063122E" w:rsidP="005E1C13">
            <w:pPr>
              <w:widowControl w:val="0"/>
              <w:autoSpaceDE w:val="0"/>
              <w:autoSpaceDN w:val="0"/>
              <w:spacing w:after="0" w:line="240" w:lineRule="auto"/>
              <w:ind w:left="108" w:right="-16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the silk </w:t>
            </w:r>
            <w:r w:rsidRPr="001818A6">
              <w:rPr>
                <w:rFonts w:ascii="Times New Roman" w:eastAsia="Times New Roman" w:hAnsi="Times New Roman"/>
                <w:spacing w:val="-6"/>
                <w:sz w:val="24"/>
                <w:lang w:val="en-US" w:eastAsia="ru-RU" w:bidi="ru-RU"/>
              </w:rPr>
              <w:t xml:space="preserve">road </w:t>
            </w:r>
            <w:r w:rsidRPr="001818A6">
              <w:rPr>
                <w:rFonts w:ascii="Times New Roman" w:eastAsia="Times New Roman" w:hAnsi="Times New Roman"/>
                <w:sz w:val="24"/>
                <w:lang w:val="en-US" w:eastAsia="ru-RU" w:bidi="ru-RU"/>
              </w:rPr>
              <w:t>trade variety</w:t>
            </w:r>
          </w:p>
        </w:tc>
      </w:tr>
      <w:tr w:rsidR="0063122E" w:rsidRPr="001818A6" w:rsidTr="00A841B4">
        <w:tc>
          <w:tcPr>
            <w:tcW w:w="1890" w:type="dxa"/>
          </w:tcPr>
          <w:p w:rsidR="0063122E" w:rsidRPr="001818A6" w:rsidRDefault="0063122E" w:rsidP="005E1C13">
            <w:pPr>
              <w:widowControl w:val="0"/>
              <w:autoSpaceDE w:val="0"/>
              <w:autoSpaceDN w:val="0"/>
              <w:spacing w:after="0" w:line="240" w:lineRule="auto"/>
              <w:ind w:left="141"/>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lastRenderedPageBreak/>
              <w:t xml:space="preserve">7. </w:t>
            </w:r>
            <w:proofErr w:type="spellStart"/>
            <w:r w:rsidRPr="001818A6">
              <w:rPr>
                <w:rFonts w:ascii="Times New Roman" w:eastAsia="Times New Roman" w:hAnsi="Times New Roman"/>
                <w:b/>
                <w:sz w:val="24"/>
                <w:lang w:eastAsia="ru-RU" w:bidi="ru-RU"/>
              </w:rPr>
              <w:t>Water</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Water</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everywhere</w:t>
            </w:r>
            <w:proofErr w:type="spellEnd"/>
          </w:p>
        </w:tc>
        <w:tc>
          <w:tcPr>
            <w:tcW w:w="2436" w:type="dxa"/>
          </w:tcPr>
          <w:p w:rsidR="0063122E" w:rsidRPr="001818A6" w:rsidRDefault="0063122E" w:rsidP="005E1C13">
            <w:pPr>
              <w:widowControl w:val="0"/>
              <w:autoSpaceDE w:val="0"/>
              <w:autoSpaceDN w:val="0"/>
              <w:spacing w:after="0" w:line="240" w:lineRule="auto"/>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aquarium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(to) collect </w:t>
            </w:r>
            <w:r w:rsidRPr="001818A6">
              <w:rPr>
                <w:rFonts w:ascii="Times New Roman" w:eastAsia="Times New Roman" w:hAnsi="Times New Roman"/>
                <w:i/>
                <w:sz w:val="24"/>
                <w:lang w:val="en-US" w:eastAsia="ru-RU" w:bidi="ru-RU"/>
              </w:rPr>
              <w:t xml:space="preserve">v </w:t>
            </w:r>
            <w:r w:rsidRPr="001818A6">
              <w:rPr>
                <w:rFonts w:ascii="Times New Roman" w:eastAsia="Times New Roman" w:hAnsi="Times New Roman"/>
                <w:sz w:val="24"/>
                <w:lang w:val="en-US" w:eastAsia="ru-RU" w:bidi="ru-RU"/>
              </w:rPr>
              <w:t xml:space="preserve">crab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creature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(to) dive </w:t>
            </w:r>
            <w:r w:rsidRPr="001818A6">
              <w:rPr>
                <w:rFonts w:ascii="Times New Roman" w:eastAsia="Times New Roman" w:hAnsi="Times New Roman"/>
                <w:i/>
                <w:sz w:val="24"/>
                <w:lang w:val="en-US" w:eastAsia="ru-RU" w:bidi="ru-RU"/>
              </w:rPr>
              <w:t xml:space="preserve">v </w:t>
            </w:r>
            <w:r w:rsidRPr="001818A6">
              <w:rPr>
                <w:rFonts w:ascii="Times New Roman" w:eastAsia="Times New Roman" w:hAnsi="Times New Roman"/>
                <w:sz w:val="24"/>
                <w:lang w:val="en-US" w:eastAsia="ru-RU" w:bidi="ru-RU"/>
              </w:rPr>
              <w:t xml:space="preserve">dolphin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(to) fish </w:t>
            </w:r>
            <w:r w:rsidRPr="001818A6">
              <w:rPr>
                <w:rFonts w:ascii="Times New Roman" w:eastAsia="Times New Roman" w:hAnsi="Times New Roman"/>
                <w:i/>
                <w:sz w:val="24"/>
                <w:lang w:val="en-US" w:eastAsia="ru-RU" w:bidi="ru-RU"/>
              </w:rPr>
              <w:t xml:space="preserve">v </w:t>
            </w:r>
            <w:r w:rsidRPr="001818A6">
              <w:rPr>
                <w:rFonts w:ascii="Times New Roman" w:eastAsia="Times New Roman" w:hAnsi="Times New Roman"/>
                <w:sz w:val="24"/>
                <w:lang w:val="en-US" w:eastAsia="ru-RU" w:bidi="ru-RU"/>
              </w:rPr>
              <w:t xml:space="preserve">jellyfish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lobster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octopus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plant </w:t>
            </w:r>
            <w:proofErr w:type="spellStart"/>
            <w:r w:rsidRPr="001818A6">
              <w:rPr>
                <w:rFonts w:ascii="Times New Roman" w:eastAsia="Times New Roman" w:hAnsi="Times New Roman"/>
                <w:i/>
                <w:sz w:val="24"/>
                <w:lang w:val="en-US" w:eastAsia="ru-RU" w:bidi="ru-RU"/>
              </w:rPr>
              <w:t>n</w:t>
            </w:r>
            <w:proofErr w:type="spellEnd"/>
            <w:r w:rsidRPr="001818A6">
              <w:rPr>
                <w:rFonts w:ascii="Times New Roman" w:eastAsia="Times New Roman" w:hAnsi="Times New Roman"/>
                <w:i/>
                <w:sz w:val="24"/>
                <w:lang w:val="en-US" w:eastAsia="ru-RU" w:bidi="ru-RU"/>
              </w:rPr>
              <w:t xml:space="preserve"> </w:t>
            </w:r>
            <w:r w:rsidRPr="001818A6">
              <w:rPr>
                <w:rFonts w:ascii="Times New Roman" w:eastAsia="Times New Roman" w:hAnsi="Times New Roman"/>
                <w:sz w:val="24"/>
                <w:lang w:val="en-US" w:eastAsia="ru-RU" w:bidi="ru-RU"/>
              </w:rPr>
              <w:t xml:space="preserve">seaside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(to) swim </w:t>
            </w:r>
            <w:r w:rsidRPr="001818A6">
              <w:rPr>
                <w:rFonts w:ascii="Times New Roman" w:eastAsia="Times New Roman" w:hAnsi="Times New Roman"/>
                <w:i/>
                <w:sz w:val="24"/>
                <w:lang w:val="en-US" w:eastAsia="ru-RU" w:bidi="ru-RU"/>
              </w:rPr>
              <w:t>v</w:t>
            </w:r>
          </w:p>
          <w:p w:rsidR="0063122E" w:rsidRPr="001818A6" w:rsidRDefault="0063122E" w:rsidP="005E1C13">
            <w:pPr>
              <w:widowControl w:val="0"/>
              <w:autoSpaceDE w:val="0"/>
              <w:autoSpaceDN w:val="0"/>
              <w:spacing w:after="0" w:line="240" w:lineRule="auto"/>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(to) sunbathe </w:t>
            </w:r>
            <w:r w:rsidRPr="001818A6">
              <w:rPr>
                <w:rFonts w:ascii="Times New Roman" w:eastAsia="Times New Roman" w:hAnsi="Times New Roman"/>
                <w:i/>
                <w:sz w:val="24"/>
                <w:lang w:val="en-US" w:eastAsia="ru-RU" w:bidi="ru-RU"/>
              </w:rPr>
              <w:t>v</w:t>
            </w:r>
          </w:p>
          <w:p w:rsidR="0063122E" w:rsidRPr="001818A6" w:rsidRDefault="0063122E" w:rsidP="005E1C13">
            <w:pPr>
              <w:widowControl w:val="0"/>
              <w:autoSpaceDE w:val="0"/>
              <w:autoSpaceDN w:val="0"/>
              <w:spacing w:after="0" w:line="240" w:lineRule="auto"/>
              <w:jc w:val="both"/>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shell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shark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squid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turtle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wave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jc w:val="both"/>
              <w:rPr>
                <w:rFonts w:ascii="Times New Roman" w:eastAsia="Times New Roman" w:hAnsi="Times New Roman"/>
                <w:i/>
                <w:sz w:val="24"/>
                <w:lang w:eastAsia="ru-RU" w:bidi="ru-RU"/>
              </w:rPr>
            </w:pPr>
            <w:proofErr w:type="spellStart"/>
            <w:r w:rsidRPr="001818A6">
              <w:rPr>
                <w:rFonts w:ascii="Times New Roman" w:eastAsia="Times New Roman" w:hAnsi="Times New Roman"/>
                <w:sz w:val="24"/>
                <w:lang w:eastAsia="ru-RU" w:bidi="ru-RU"/>
              </w:rPr>
              <w:t>whale</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i/>
                <w:sz w:val="24"/>
                <w:lang w:eastAsia="ru-RU" w:bidi="ru-RU"/>
              </w:rPr>
              <w:t>n</w:t>
            </w:r>
          </w:p>
        </w:tc>
        <w:tc>
          <w:tcPr>
            <w:tcW w:w="2407" w:type="dxa"/>
          </w:tcPr>
          <w:p w:rsidR="0063122E" w:rsidRPr="001818A6" w:rsidRDefault="0063122E" w:rsidP="005E1C13">
            <w:pPr>
              <w:widowControl w:val="0"/>
              <w:autoSpaceDE w:val="0"/>
              <w:autoSpaceDN w:val="0"/>
              <w:spacing w:after="0" w:line="240" w:lineRule="auto"/>
              <w:ind w:lef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 can see/hear/taste/smell/feel (…).</w:t>
            </w:r>
          </w:p>
          <w:p w:rsidR="0063122E" w:rsidRPr="001818A6" w:rsidRDefault="0063122E" w:rsidP="005E1C13">
            <w:pPr>
              <w:widowControl w:val="0"/>
              <w:autoSpaceDE w:val="0"/>
              <w:autoSpaceDN w:val="0"/>
              <w:spacing w:after="0" w:line="240" w:lineRule="auto"/>
              <w:ind w:lef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What </w:t>
            </w:r>
            <w:proofErr w:type="spellStart"/>
            <w:r w:rsidRPr="001818A6">
              <w:rPr>
                <w:rFonts w:ascii="Times New Roman" w:eastAsia="Times New Roman" w:hAnsi="Times New Roman"/>
                <w:sz w:val="24"/>
                <w:lang w:val="en-US" w:eastAsia="ru-RU" w:bidi="ru-RU"/>
              </w:rPr>
              <w:t>colour</w:t>
            </w:r>
            <w:proofErr w:type="spellEnd"/>
            <w:r w:rsidRPr="001818A6">
              <w:rPr>
                <w:rFonts w:ascii="Times New Roman" w:eastAsia="Times New Roman" w:hAnsi="Times New Roman"/>
                <w:sz w:val="24"/>
                <w:lang w:val="en-US" w:eastAsia="ru-RU" w:bidi="ru-RU"/>
              </w:rPr>
              <w:t xml:space="preserve"> is (...)? What is the </w:t>
            </w:r>
            <w:proofErr w:type="spellStart"/>
            <w:r w:rsidRPr="001818A6">
              <w:rPr>
                <w:rFonts w:ascii="Times New Roman" w:eastAsia="Times New Roman" w:hAnsi="Times New Roman"/>
                <w:sz w:val="24"/>
                <w:lang w:val="en-US" w:eastAsia="ru-RU" w:bidi="ru-RU"/>
              </w:rPr>
              <w:t>colour</w:t>
            </w:r>
            <w:proofErr w:type="spellEnd"/>
            <w:r w:rsidRPr="001818A6">
              <w:rPr>
                <w:rFonts w:ascii="Times New Roman" w:eastAsia="Times New Roman" w:hAnsi="Times New Roman"/>
                <w:sz w:val="24"/>
                <w:lang w:val="en-US" w:eastAsia="ru-RU" w:bidi="ru-RU"/>
              </w:rPr>
              <w:t xml:space="preserve"> of (…)?</w:t>
            </w:r>
          </w:p>
          <w:p w:rsidR="0063122E" w:rsidRPr="001818A6" w:rsidRDefault="0063122E" w:rsidP="005E1C13">
            <w:pPr>
              <w:widowControl w:val="0"/>
              <w:autoSpaceDE w:val="0"/>
              <w:autoSpaceDN w:val="0"/>
              <w:spacing w:after="0" w:line="240" w:lineRule="auto"/>
              <w:ind w:lef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The </w:t>
            </w:r>
            <w:proofErr w:type="spellStart"/>
            <w:r w:rsidRPr="001818A6">
              <w:rPr>
                <w:rFonts w:ascii="Times New Roman" w:eastAsia="Times New Roman" w:hAnsi="Times New Roman"/>
                <w:sz w:val="24"/>
                <w:lang w:val="en-US" w:eastAsia="ru-RU" w:bidi="ru-RU"/>
              </w:rPr>
              <w:t>colour</w:t>
            </w:r>
            <w:proofErr w:type="spellEnd"/>
            <w:r w:rsidRPr="001818A6">
              <w:rPr>
                <w:rFonts w:ascii="Times New Roman" w:eastAsia="Times New Roman" w:hAnsi="Times New Roman"/>
                <w:sz w:val="24"/>
                <w:lang w:val="en-US" w:eastAsia="ru-RU" w:bidi="ru-RU"/>
              </w:rPr>
              <w:t xml:space="preserve"> of (…) is (…) What is (…) doing?</w:t>
            </w:r>
          </w:p>
          <w:p w:rsidR="0063122E" w:rsidRPr="001818A6" w:rsidRDefault="0063122E" w:rsidP="005E1C13">
            <w:pPr>
              <w:widowControl w:val="0"/>
              <w:autoSpaceDE w:val="0"/>
              <w:autoSpaceDN w:val="0"/>
              <w:spacing w:after="0" w:line="240" w:lineRule="auto"/>
              <w:ind w:left="109"/>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What can you see/hear/taste/smell/feel (touch)?</w:t>
            </w:r>
          </w:p>
        </w:tc>
        <w:tc>
          <w:tcPr>
            <w:tcW w:w="2837" w:type="dxa"/>
          </w:tcPr>
          <w:p w:rsidR="0063122E" w:rsidRPr="001818A6" w:rsidRDefault="0063122E" w:rsidP="005E1C13">
            <w:pPr>
              <w:widowControl w:val="0"/>
              <w:autoSpaceDE w:val="0"/>
              <w:autoSpaceDN w:val="0"/>
              <w:spacing w:after="0" w:line="240" w:lineRule="auto"/>
              <w:ind w:left="10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clam cod ray</w:t>
            </w:r>
          </w:p>
          <w:p w:rsidR="0063122E" w:rsidRPr="001818A6" w:rsidRDefault="0063122E" w:rsidP="005E1C13">
            <w:pPr>
              <w:widowControl w:val="0"/>
              <w:autoSpaceDE w:val="0"/>
              <w:autoSpaceDN w:val="0"/>
              <w:spacing w:after="0" w:line="240" w:lineRule="auto"/>
              <w:ind w:left="10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seahorse seal starfish snake snail walrus</w:t>
            </w:r>
          </w:p>
        </w:tc>
      </w:tr>
      <w:tr w:rsidR="0063122E" w:rsidRPr="001818A6" w:rsidTr="00A841B4">
        <w:tc>
          <w:tcPr>
            <w:tcW w:w="1890" w:type="dxa"/>
          </w:tcPr>
          <w:p w:rsidR="0063122E" w:rsidRPr="001818A6" w:rsidRDefault="0063122E" w:rsidP="005E1C13">
            <w:pPr>
              <w:widowControl w:val="0"/>
              <w:autoSpaceDE w:val="0"/>
              <w:autoSpaceDN w:val="0"/>
              <w:spacing w:after="0" w:line="240" w:lineRule="auto"/>
              <w:ind w:left="141"/>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 xml:space="preserve">8. </w:t>
            </w:r>
            <w:proofErr w:type="spellStart"/>
            <w:r w:rsidRPr="001818A6">
              <w:rPr>
                <w:rFonts w:ascii="Times New Roman" w:eastAsia="Times New Roman" w:hAnsi="Times New Roman"/>
                <w:b/>
                <w:sz w:val="24"/>
                <w:lang w:eastAsia="ru-RU" w:bidi="ru-RU"/>
              </w:rPr>
              <w:t>Having</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Fun</w:t>
            </w:r>
            <w:proofErr w:type="spellEnd"/>
          </w:p>
        </w:tc>
        <w:tc>
          <w:tcPr>
            <w:tcW w:w="2436" w:type="dxa"/>
          </w:tcPr>
          <w:p w:rsidR="0063122E" w:rsidRPr="001818A6" w:rsidRDefault="0063122E" w:rsidP="005E1C13">
            <w:pPr>
              <w:widowControl w:val="0"/>
              <w:autoSpaceDE w:val="0"/>
              <w:autoSpaceDN w:val="0"/>
              <w:spacing w:after="0" w:line="240" w:lineRule="auto"/>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café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cinema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circus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(to) climb</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i/>
                <w:spacing w:val="-16"/>
                <w:sz w:val="24"/>
                <w:lang w:val="en-US" w:eastAsia="ru-RU" w:bidi="ru-RU"/>
              </w:rPr>
              <w:t>v</w:t>
            </w:r>
          </w:p>
          <w:p w:rsidR="0063122E" w:rsidRPr="001818A6" w:rsidRDefault="0063122E" w:rsidP="005E1C13">
            <w:pPr>
              <w:widowControl w:val="0"/>
              <w:autoSpaceDE w:val="0"/>
              <w:autoSpaceDN w:val="0"/>
              <w:spacing w:after="0" w:line="240" w:lineRule="auto"/>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different </w:t>
            </w:r>
            <w:r w:rsidRPr="001818A6">
              <w:rPr>
                <w:rFonts w:ascii="Times New Roman" w:eastAsia="Times New Roman" w:hAnsi="Times New Roman"/>
                <w:spacing w:val="-7"/>
                <w:sz w:val="24"/>
                <w:lang w:val="en-US" w:eastAsia="ru-RU" w:bidi="ru-RU"/>
              </w:rPr>
              <w:t xml:space="preserve">adj </w:t>
            </w:r>
            <w:r w:rsidRPr="001818A6">
              <w:rPr>
                <w:rFonts w:ascii="Times New Roman" w:eastAsia="Times New Roman" w:hAnsi="Times New Roman"/>
                <w:sz w:val="24"/>
                <w:lang w:val="en-US" w:eastAsia="ru-RU" w:bidi="ru-RU"/>
              </w:rPr>
              <w:t xml:space="preserve">exhibition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fun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library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museum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pool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travelling</w:t>
            </w:r>
            <w:r w:rsidRPr="001818A6">
              <w:rPr>
                <w:rFonts w:ascii="Times New Roman" w:eastAsia="Times New Roman" w:hAnsi="Times New Roman"/>
                <w:spacing w:val="-3"/>
                <w:sz w:val="24"/>
                <w:lang w:val="en-US" w:eastAsia="ru-RU" w:bidi="ru-RU"/>
              </w:rPr>
              <w:t xml:space="preserve">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rPr>
                <w:rFonts w:ascii="Times New Roman" w:eastAsia="Times New Roman" w:hAnsi="Times New Roman"/>
                <w:i/>
                <w:sz w:val="24"/>
                <w:lang w:eastAsia="ru-RU" w:bidi="ru-RU"/>
              </w:rPr>
            </w:pPr>
            <w:proofErr w:type="spellStart"/>
            <w:r w:rsidRPr="001818A6">
              <w:rPr>
                <w:rFonts w:ascii="Times New Roman" w:eastAsia="Times New Roman" w:hAnsi="Times New Roman"/>
                <w:sz w:val="24"/>
                <w:lang w:eastAsia="ru-RU" w:bidi="ru-RU"/>
              </w:rPr>
              <w:t>theatre</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i/>
                <w:sz w:val="24"/>
                <w:lang w:eastAsia="ru-RU" w:bidi="ru-RU"/>
              </w:rPr>
              <w:t>n</w:t>
            </w:r>
          </w:p>
        </w:tc>
        <w:tc>
          <w:tcPr>
            <w:tcW w:w="2407" w:type="dxa"/>
          </w:tcPr>
          <w:p w:rsidR="0063122E" w:rsidRPr="001818A6" w:rsidRDefault="0063122E" w:rsidP="005E1C13">
            <w:pPr>
              <w:widowControl w:val="0"/>
              <w:autoSpaceDE w:val="0"/>
              <w:autoSpaceDN w:val="0"/>
              <w:spacing w:after="0" w:line="240" w:lineRule="auto"/>
              <w:ind w:left="109"/>
              <w:jc w:val="both"/>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Can you (….)?</w:t>
            </w:r>
          </w:p>
          <w:p w:rsidR="0063122E" w:rsidRPr="001818A6" w:rsidRDefault="0063122E" w:rsidP="005E1C13">
            <w:pPr>
              <w:widowControl w:val="0"/>
              <w:autoSpaceDE w:val="0"/>
              <w:autoSpaceDN w:val="0"/>
              <w:spacing w:after="0" w:line="240" w:lineRule="auto"/>
              <w:ind w:left="109"/>
              <w:jc w:val="both"/>
              <w:rPr>
                <w:rFonts w:ascii="Times New Roman" w:eastAsia="Times New Roman" w:hAnsi="Times New Roman"/>
                <w:sz w:val="24"/>
                <w:lang w:eastAsia="ru-RU" w:bidi="ru-RU"/>
              </w:rPr>
            </w:pPr>
            <w:r w:rsidRPr="001818A6">
              <w:rPr>
                <w:rFonts w:ascii="Times New Roman" w:eastAsia="Times New Roman" w:hAnsi="Times New Roman"/>
                <w:sz w:val="24"/>
                <w:lang w:val="en-US" w:eastAsia="ru-RU" w:bidi="ru-RU"/>
              </w:rPr>
              <w:t xml:space="preserve">Do you like (reading)? I like the (…). Me too! I like going to the (…). </w:t>
            </w:r>
            <w:r w:rsidRPr="001818A6">
              <w:rPr>
                <w:rFonts w:ascii="Times New Roman" w:eastAsia="Times New Roman" w:hAnsi="Times New Roman"/>
                <w:sz w:val="24"/>
                <w:lang w:eastAsia="ru-RU" w:bidi="ru-RU"/>
              </w:rPr>
              <w:t xml:space="preserve">I </w:t>
            </w:r>
            <w:proofErr w:type="spellStart"/>
            <w:r w:rsidRPr="001818A6">
              <w:rPr>
                <w:rFonts w:ascii="Times New Roman" w:eastAsia="Times New Roman" w:hAnsi="Times New Roman"/>
                <w:sz w:val="24"/>
                <w:lang w:eastAsia="ru-RU" w:bidi="ru-RU"/>
              </w:rPr>
              <w:t>like</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swimming</w:t>
            </w:r>
            <w:proofErr w:type="spellEnd"/>
            <w:r w:rsidRPr="001818A6">
              <w:rPr>
                <w:rFonts w:ascii="Times New Roman" w:eastAsia="Times New Roman" w:hAnsi="Times New Roman"/>
                <w:sz w:val="24"/>
                <w:lang w:eastAsia="ru-RU" w:bidi="ru-RU"/>
              </w:rPr>
              <w:t>).</w:t>
            </w:r>
          </w:p>
          <w:p w:rsidR="0063122E" w:rsidRPr="001818A6" w:rsidRDefault="0063122E" w:rsidP="005E1C13">
            <w:pPr>
              <w:widowControl w:val="0"/>
              <w:autoSpaceDE w:val="0"/>
              <w:autoSpaceDN w:val="0"/>
              <w:spacing w:after="0" w:line="240" w:lineRule="auto"/>
              <w:ind w:left="109"/>
              <w:jc w:val="both"/>
              <w:rPr>
                <w:rFonts w:ascii="Times New Roman" w:eastAsia="Times New Roman" w:hAnsi="Times New Roman"/>
                <w:sz w:val="24"/>
                <w:lang w:eastAsia="ru-RU" w:bidi="ru-RU"/>
              </w:rPr>
            </w:pPr>
            <w:proofErr w:type="spellStart"/>
            <w:r w:rsidRPr="001818A6">
              <w:rPr>
                <w:rFonts w:ascii="Times New Roman" w:eastAsia="Times New Roman" w:hAnsi="Times New Roman"/>
                <w:sz w:val="24"/>
                <w:lang w:eastAsia="ru-RU" w:bidi="ru-RU"/>
              </w:rPr>
              <w:t>What’s</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your</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favourite</w:t>
            </w:r>
            <w:proofErr w:type="spellEnd"/>
            <w:r w:rsidRPr="001818A6">
              <w:rPr>
                <w:rFonts w:ascii="Times New Roman" w:eastAsia="Times New Roman" w:hAnsi="Times New Roman"/>
                <w:sz w:val="24"/>
                <w:lang w:eastAsia="ru-RU" w:bidi="ru-RU"/>
              </w:rPr>
              <w:t xml:space="preserve"> (…)?</w:t>
            </w:r>
          </w:p>
        </w:tc>
        <w:tc>
          <w:tcPr>
            <w:tcW w:w="2837" w:type="dxa"/>
          </w:tcPr>
          <w:p w:rsidR="0063122E" w:rsidRPr="001818A6" w:rsidRDefault="0063122E" w:rsidP="005E1C13">
            <w:pPr>
              <w:widowControl w:val="0"/>
              <w:autoSpaceDE w:val="0"/>
              <w:autoSpaceDN w:val="0"/>
              <w:spacing w:after="0" w:line="240" w:lineRule="auto"/>
              <w:ind w:left="10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borrow books drink juice feed animals have fun</w:t>
            </w:r>
          </w:p>
          <w:p w:rsidR="0063122E" w:rsidRPr="001818A6" w:rsidRDefault="0063122E" w:rsidP="005E1C13">
            <w:pPr>
              <w:widowControl w:val="0"/>
              <w:autoSpaceDE w:val="0"/>
              <w:autoSpaceDN w:val="0"/>
              <w:spacing w:after="0" w:line="240" w:lineRule="auto"/>
              <w:ind w:left="10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ride down throw</w:t>
            </w:r>
            <w:r w:rsidRPr="001818A6">
              <w:rPr>
                <w:rFonts w:ascii="Times New Roman" w:eastAsia="Times New Roman" w:hAnsi="Times New Roman"/>
                <w:spacing w:val="6"/>
                <w:sz w:val="24"/>
                <w:lang w:val="en-US" w:eastAsia="ru-RU" w:bidi="ru-RU"/>
              </w:rPr>
              <w:t xml:space="preserve"> </w:t>
            </w:r>
            <w:r w:rsidRPr="001818A6">
              <w:rPr>
                <w:rFonts w:ascii="Times New Roman" w:eastAsia="Times New Roman" w:hAnsi="Times New Roman"/>
                <w:spacing w:val="-5"/>
                <w:sz w:val="24"/>
                <w:lang w:val="en-US" w:eastAsia="ru-RU" w:bidi="ru-RU"/>
              </w:rPr>
              <w:t>balls</w:t>
            </w:r>
          </w:p>
          <w:p w:rsidR="0063122E" w:rsidRPr="001818A6" w:rsidRDefault="0063122E" w:rsidP="005E1C13">
            <w:pPr>
              <w:widowControl w:val="0"/>
              <w:autoSpaceDE w:val="0"/>
              <w:autoSpaceDN w:val="0"/>
              <w:spacing w:after="0" w:line="240" w:lineRule="auto"/>
              <w:ind w:left="10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visit an </w:t>
            </w:r>
            <w:r w:rsidRPr="001818A6">
              <w:rPr>
                <w:rFonts w:ascii="Times New Roman" w:eastAsia="Times New Roman" w:hAnsi="Times New Roman"/>
                <w:spacing w:val="-3"/>
                <w:sz w:val="24"/>
                <w:lang w:val="en-US" w:eastAsia="ru-RU" w:bidi="ru-RU"/>
              </w:rPr>
              <w:t xml:space="preserve">exhibition </w:t>
            </w:r>
            <w:r w:rsidRPr="001818A6">
              <w:rPr>
                <w:rFonts w:ascii="Times New Roman" w:eastAsia="Times New Roman" w:hAnsi="Times New Roman"/>
                <w:sz w:val="24"/>
                <w:lang w:val="en-US" w:eastAsia="ru-RU" w:bidi="ru-RU"/>
              </w:rPr>
              <w:t>water slides watch</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sz w:val="24"/>
                <w:lang w:val="en-US" w:eastAsia="ru-RU" w:bidi="ru-RU"/>
              </w:rPr>
              <w:t>plays</w:t>
            </w:r>
          </w:p>
        </w:tc>
      </w:tr>
    </w:tbl>
    <w:p w:rsidR="0063122E" w:rsidRPr="001818A6" w:rsidRDefault="0063122E" w:rsidP="0063122E">
      <w:pPr>
        <w:tabs>
          <w:tab w:val="left" w:pos="993"/>
        </w:tabs>
        <w:spacing w:after="0" w:line="240" w:lineRule="auto"/>
        <w:contextualSpacing/>
        <w:jc w:val="both"/>
        <w:rPr>
          <w:rFonts w:ascii="Times New Roman" w:eastAsia="DengXian" w:hAnsi="Times New Roman"/>
          <w:sz w:val="28"/>
          <w:szCs w:val="28"/>
          <w:lang w:val="en-US" w:eastAsia="zh-CN"/>
        </w:rPr>
      </w:pPr>
    </w:p>
    <w:p w:rsidR="0063122E" w:rsidRPr="001818A6" w:rsidRDefault="0043753E" w:rsidP="0063122E">
      <w:pPr>
        <w:tabs>
          <w:tab w:val="left" w:pos="993"/>
        </w:tabs>
        <w:spacing w:after="0" w:line="240" w:lineRule="auto"/>
        <w:ind w:firstLine="709"/>
        <w:contextualSpacing/>
        <w:jc w:val="both"/>
        <w:rPr>
          <w:rFonts w:ascii="Times New Roman" w:eastAsia="DengXian" w:hAnsi="Times New Roman"/>
          <w:sz w:val="28"/>
          <w:szCs w:val="28"/>
          <w:lang w:val="kk-KZ" w:eastAsia="zh-CN"/>
        </w:rPr>
      </w:pPr>
      <w:r>
        <w:rPr>
          <w:rFonts w:ascii="Times New Roman" w:eastAsia="DengXian" w:hAnsi="Times New Roman"/>
          <w:sz w:val="28"/>
          <w:szCs w:val="28"/>
          <w:lang w:val="kk-KZ" w:eastAsia="zh-CN"/>
        </w:rPr>
        <w:t>К</w:t>
      </w:r>
      <w:r w:rsidR="0063122E" w:rsidRPr="001818A6">
        <w:rPr>
          <w:rFonts w:ascii="Times New Roman" w:eastAsia="DengXian" w:hAnsi="Times New Roman"/>
          <w:sz w:val="28"/>
          <w:szCs w:val="28"/>
          <w:lang w:val="kk-KZ" w:eastAsia="zh-CN"/>
        </w:rPr>
        <w:t>есте</w:t>
      </w:r>
      <w:r>
        <w:rPr>
          <w:rFonts w:ascii="Times New Roman" w:eastAsia="DengXian" w:hAnsi="Times New Roman"/>
          <w:sz w:val="28"/>
          <w:szCs w:val="28"/>
          <w:lang w:val="kk-KZ" w:eastAsia="zh-CN"/>
        </w:rPr>
        <w:t xml:space="preserve"> 7 - </w:t>
      </w:r>
      <w:r w:rsidR="0063122E" w:rsidRPr="001818A6">
        <w:rPr>
          <w:rFonts w:ascii="Times New Roman" w:eastAsia="DengXian" w:hAnsi="Times New Roman"/>
          <w:sz w:val="28"/>
          <w:szCs w:val="28"/>
          <w:lang w:val="kk-KZ" w:eastAsia="zh-CN"/>
        </w:rPr>
        <w:t>Оқу жоспары бойынша 4-сыныпта «ағылшын тілі» пәннің негізгі мазмұны [</w:t>
      </w:r>
      <w:r w:rsidR="0092039D" w:rsidRPr="001818A6">
        <w:rPr>
          <w:rFonts w:ascii="Times New Roman" w:eastAsia="DengXian" w:hAnsi="Times New Roman"/>
          <w:sz w:val="28"/>
          <w:szCs w:val="28"/>
          <w:lang w:val="kk-KZ" w:eastAsia="zh-CN"/>
        </w:rPr>
        <w:t>86</w:t>
      </w:r>
      <w:r w:rsidR="00AE6A45" w:rsidRPr="001818A6">
        <w:rPr>
          <w:rFonts w:ascii="Times New Roman" w:eastAsia="DengXian" w:hAnsi="Times New Roman"/>
          <w:sz w:val="28"/>
          <w:szCs w:val="28"/>
          <w:lang w:val="kk-KZ" w:eastAsia="zh-CN"/>
        </w:rPr>
        <w:t xml:space="preserve">, </w:t>
      </w:r>
      <w:r w:rsidR="0063122E" w:rsidRPr="001818A6">
        <w:rPr>
          <w:rFonts w:ascii="Times New Roman" w:eastAsia="DengXian" w:hAnsi="Times New Roman"/>
          <w:sz w:val="28"/>
          <w:szCs w:val="28"/>
          <w:lang w:val="kk-KZ" w:eastAsia="zh-CN"/>
        </w:rPr>
        <w:t xml:space="preserve">98  </w:t>
      </w:r>
      <w:r w:rsidR="00AE6A45" w:rsidRPr="001818A6">
        <w:rPr>
          <w:rFonts w:ascii="Times New Roman" w:eastAsia="DengXian" w:hAnsi="Times New Roman"/>
          <w:sz w:val="28"/>
          <w:szCs w:val="28"/>
          <w:lang w:val="kk-KZ" w:eastAsia="zh-CN"/>
        </w:rPr>
        <w:t>б</w:t>
      </w:r>
      <w:r w:rsidR="0063122E" w:rsidRPr="001818A6">
        <w:rPr>
          <w:rFonts w:ascii="Times New Roman" w:eastAsia="DengXian" w:hAnsi="Times New Roman"/>
          <w:sz w:val="28"/>
          <w:szCs w:val="28"/>
          <w:lang w:val="kk-KZ" w:eastAsia="zh-CN"/>
        </w:rPr>
        <w:t>.]</w:t>
      </w:r>
    </w:p>
    <w:p w:rsidR="0063122E" w:rsidRPr="001818A6" w:rsidRDefault="0063122E" w:rsidP="0063122E">
      <w:pPr>
        <w:tabs>
          <w:tab w:val="left" w:pos="993"/>
        </w:tabs>
        <w:spacing w:after="0" w:line="240" w:lineRule="auto"/>
        <w:ind w:firstLine="709"/>
        <w:contextualSpacing/>
        <w:jc w:val="both"/>
        <w:rPr>
          <w:rFonts w:ascii="Times New Roman" w:eastAsia="DengXian" w:hAnsi="Times New Roman"/>
          <w:sz w:val="28"/>
          <w:szCs w:val="28"/>
          <w:lang w:val="kk-KZ" w:eastAsia="zh-CN"/>
        </w:rPr>
      </w:pPr>
    </w:p>
    <w:tbl>
      <w:tblPr>
        <w:tblStyle w:val="ac"/>
        <w:tblW w:w="0" w:type="auto"/>
        <w:tblLook w:val="04A0" w:firstRow="1" w:lastRow="0" w:firstColumn="1" w:lastColumn="0" w:noHBand="0" w:noVBand="1"/>
      </w:tblPr>
      <w:tblGrid>
        <w:gridCol w:w="1976"/>
        <w:gridCol w:w="2338"/>
        <w:gridCol w:w="2571"/>
        <w:gridCol w:w="2459"/>
      </w:tblGrid>
      <w:tr w:rsidR="0063122E" w:rsidRPr="001818A6" w:rsidTr="00A841B4">
        <w:tc>
          <w:tcPr>
            <w:tcW w:w="1468" w:type="dxa"/>
          </w:tcPr>
          <w:p w:rsidR="0063122E" w:rsidRPr="001818A6" w:rsidRDefault="0063122E" w:rsidP="005E1C13">
            <w:pPr>
              <w:widowControl w:val="0"/>
              <w:autoSpaceDE w:val="0"/>
              <w:autoSpaceDN w:val="0"/>
              <w:spacing w:after="0" w:line="240" w:lineRule="auto"/>
              <w:ind w:left="110"/>
              <w:rPr>
                <w:rFonts w:ascii="Times New Roman" w:eastAsia="Times New Roman" w:hAnsi="Times New Roman"/>
                <w:b/>
                <w:sz w:val="24"/>
                <w:lang w:eastAsia="ru-RU" w:bidi="ru-RU"/>
              </w:rPr>
            </w:pPr>
            <w:proofErr w:type="spellStart"/>
            <w:r w:rsidRPr="001818A6">
              <w:rPr>
                <w:rFonts w:ascii="Times New Roman" w:eastAsia="Times New Roman" w:hAnsi="Times New Roman"/>
                <w:b/>
                <w:sz w:val="24"/>
                <w:lang w:eastAsia="ru-RU" w:bidi="ru-RU"/>
              </w:rPr>
              <w:t>Unit</w:t>
            </w:r>
            <w:proofErr w:type="spellEnd"/>
          </w:p>
        </w:tc>
        <w:tc>
          <w:tcPr>
            <w:tcW w:w="2627" w:type="dxa"/>
          </w:tcPr>
          <w:p w:rsidR="0063122E" w:rsidRPr="001818A6" w:rsidRDefault="0063122E" w:rsidP="005E1C13">
            <w:pPr>
              <w:widowControl w:val="0"/>
              <w:autoSpaceDE w:val="0"/>
              <w:autoSpaceDN w:val="0"/>
              <w:spacing w:after="0" w:line="240" w:lineRule="auto"/>
              <w:ind w:left="748"/>
              <w:rPr>
                <w:rFonts w:ascii="Times New Roman" w:eastAsia="Times New Roman" w:hAnsi="Times New Roman"/>
                <w:b/>
                <w:sz w:val="24"/>
                <w:lang w:eastAsia="ru-RU" w:bidi="ru-RU"/>
              </w:rPr>
            </w:pPr>
            <w:proofErr w:type="spellStart"/>
            <w:r w:rsidRPr="001818A6">
              <w:rPr>
                <w:rFonts w:ascii="Times New Roman" w:eastAsia="Times New Roman" w:hAnsi="Times New Roman"/>
                <w:b/>
                <w:sz w:val="24"/>
                <w:lang w:eastAsia="ru-RU" w:bidi="ru-RU"/>
              </w:rPr>
              <w:t>Active</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words</w:t>
            </w:r>
            <w:proofErr w:type="spellEnd"/>
          </w:p>
        </w:tc>
        <w:tc>
          <w:tcPr>
            <w:tcW w:w="2450" w:type="dxa"/>
          </w:tcPr>
          <w:p w:rsidR="0063122E" w:rsidRPr="001818A6" w:rsidRDefault="0063122E" w:rsidP="005E1C13">
            <w:pPr>
              <w:widowControl w:val="0"/>
              <w:autoSpaceDE w:val="0"/>
              <w:autoSpaceDN w:val="0"/>
              <w:spacing w:after="0" w:line="240" w:lineRule="auto"/>
              <w:ind w:left="355"/>
              <w:rPr>
                <w:rFonts w:ascii="Times New Roman" w:eastAsia="Times New Roman" w:hAnsi="Times New Roman"/>
                <w:b/>
                <w:sz w:val="24"/>
                <w:lang w:eastAsia="ru-RU" w:bidi="ru-RU"/>
              </w:rPr>
            </w:pPr>
            <w:proofErr w:type="spellStart"/>
            <w:r w:rsidRPr="001818A6">
              <w:rPr>
                <w:rFonts w:ascii="Times New Roman" w:eastAsia="Times New Roman" w:hAnsi="Times New Roman"/>
                <w:b/>
                <w:sz w:val="24"/>
                <w:lang w:eastAsia="ru-RU" w:bidi="ru-RU"/>
              </w:rPr>
              <w:t>Structures</w:t>
            </w:r>
            <w:proofErr w:type="spellEnd"/>
            <w:r w:rsidRPr="001818A6">
              <w:rPr>
                <w:rFonts w:ascii="Times New Roman" w:eastAsia="Times New Roman" w:hAnsi="Times New Roman"/>
                <w:b/>
                <w:sz w:val="24"/>
                <w:lang w:eastAsia="ru-RU" w:bidi="ru-RU"/>
              </w:rPr>
              <w:t>\</w:t>
            </w:r>
            <w:proofErr w:type="spellStart"/>
            <w:r w:rsidRPr="001818A6">
              <w:rPr>
                <w:rFonts w:ascii="Times New Roman" w:eastAsia="Times New Roman" w:hAnsi="Times New Roman"/>
                <w:b/>
                <w:sz w:val="24"/>
                <w:lang w:eastAsia="ru-RU" w:bidi="ru-RU"/>
              </w:rPr>
              <w:t>patterns</w:t>
            </w:r>
            <w:proofErr w:type="spellEnd"/>
          </w:p>
        </w:tc>
        <w:tc>
          <w:tcPr>
            <w:tcW w:w="3025" w:type="dxa"/>
          </w:tcPr>
          <w:p w:rsidR="0063122E" w:rsidRPr="001818A6" w:rsidRDefault="0063122E" w:rsidP="005E1C13">
            <w:pPr>
              <w:widowControl w:val="0"/>
              <w:autoSpaceDE w:val="0"/>
              <w:autoSpaceDN w:val="0"/>
              <w:spacing w:after="0" w:line="240" w:lineRule="auto"/>
              <w:ind w:left="189"/>
              <w:rPr>
                <w:rFonts w:ascii="Times New Roman" w:eastAsia="Times New Roman" w:hAnsi="Times New Roman"/>
                <w:b/>
                <w:sz w:val="24"/>
                <w:lang w:eastAsia="ru-RU" w:bidi="ru-RU"/>
              </w:rPr>
            </w:pPr>
            <w:proofErr w:type="spellStart"/>
            <w:r w:rsidRPr="001818A6">
              <w:rPr>
                <w:rFonts w:ascii="Times New Roman" w:eastAsia="Times New Roman" w:hAnsi="Times New Roman"/>
                <w:b/>
                <w:sz w:val="24"/>
                <w:lang w:eastAsia="ru-RU" w:bidi="ru-RU"/>
              </w:rPr>
              <w:t>Passive</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words</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and</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phrases</w:t>
            </w:r>
            <w:proofErr w:type="spellEnd"/>
          </w:p>
        </w:tc>
      </w:tr>
      <w:tr w:rsidR="0063122E" w:rsidRPr="001818A6" w:rsidTr="00A841B4">
        <w:tc>
          <w:tcPr>
            <w:tcW w:w="1491" w:type="dxa"/>
          </w:tcPr>
          <w:p w:rsidR="0063122E" w:rsidRPr="001818A6" w:rsidRDefault="0063122E" w:rsidP="005E1C13">
            <w:pPr>
              <w:widowControl w:val="0"/>
              <w:autoSpaceDE w:val="0"/>
              <w:autoSpaceDN w:val="0"/>
              <w:spacing w:after="0" w:line="240" w:lineRule="auto"/>
              <w:ind w:left="110" w:right="161"/>
              <w:rPr>
                <w:rFonts w:ascii="Times New Roman" w:eastAsia="Times New Roman" w:hAnsi="Times New Roman"/>
                <w:b/>
                <w:sz w:val="24"/>
                <w:lang w:val="en-US" w:eastAsia="ru-RU" w:bidi="ru-RU"/>
              </w:rPr>
            </w:pPr>
            <w:r w:rsidRPr="001818A6">
              <w:rPr>
                <w:rFonts w:ascii="Times New Roman" w:eastAsia="Times New Roman" w:hAnsi="Times New Roman"/>
                <w:b/>
                <w:sz w:val="24"/>
                <w:lang w:val="en-US" w:eastAsia="ru-RU" w:bidi="ru-RU"/>
              </w:rPr>
              <w:t xml:space="preserve">Unit 1: </w:t>
            </w:r>
            <w:proofErr w:type="spellStart"/>
            <w:r w:rsidRPr="001818A6">
              <w:rPr>
                <w:rFonts w:ascii="Times New Roman" w:eastAsia="Times New Roman" w:hAnsi="Times New Roman"/>
                <w:b/>
                <w:w w:val="95"/>
                <w:sz w:val="24"/>
                <w:lang w:val="en-US" w:eastAsia="ru-RU" w:bidi="ru-RU"/>
              </w:rPr>
              <w:t>Kazakhsta</w:t>
            </w:r>
            <w:proofErr w:type="spellEnd"/>
            <w:r w:rsidRPr="001818A6">
              <w:rPr>
                <w:rFonts w:ascii="Times New Roman" w:eastAsia="Times New Roman" w:hAnsi="Times New Roman"/>
                <w:b/>
                <w:w w:val="95"/>
                <w:sz w:val="24"/>
                <w:lang w:val="en-US" w:eastAsia="ru-RU" w:bidi="ru-RU"/>
              </w:rPr>
              <w:t xml:space="preserve"> </w:t>
            </w:r>
            <w:r w:rsidRPr="001818A6">
              <w:rPr>
                <w:rFonts w:ascii="Times New Roman" w:eastAsia="Times New Roman" w:hAnsi="Times New Roman"/>
                <w:b/>
                <w:sz w:val="24"/>
                <w:lang w:val="en-US" w:eastAsia="ru-RU" w:bidi="ru-RU"/>
              </w:rPr>
              <w:t>n in the World of Sport</w:t>
            </w:r>
          </w:p>
        </w:tc>
        <w:tc>
          <w:tcPr>
            <w:tcW w:w="2518" w:type="dxa"/>
          </w:tcPr>
          <w:p w:rsidR="0063122E" w:rsidRPr="001818A6" w:rsidRDefault="0063122E" w:rsidP="005E1C13">
            <w:pPr>
              <w:widowControl w:val="0"/>
              <w:autoSpaceDE w:val="0"/>
              <w:autoSpaceDN w:val="0"/>
              <w:spacing w:after="0" w:line="240" w:lineRule="auto"/>
              <w:ind w:left="16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card games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6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quiz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6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twister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6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chess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6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hare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67" w:right="902"/>
              <w:rPr>
                <w:rFonts w:ascii="Times New Roman" w:eastAsia="Times New Roman" w:hAnsi="Times New Roman"/>
                <w:i/>
                <w:spacing w:val="-16"/>
                <w:sz w:val="24"/>
                <w:lang w:val="en-US" w:eastAsia="ru-RU" w:bidi="ru-RU"/>
              </w:rPr>
            </w:pPr>
            <w:r w:rsidRPr="001818A6">
              <w:rPr>
                <w:rFonts w:ascii="Times New Roman" w:eastAsia="Times New Roman" w:hAnsi="Times New Roman"/>
                <w:sz w:val="24"/>
                <w:lang w:val="en-US" w:eastAsia="ru-RU" w:bidi="ru-RU"/>
              </w:rPr>
              <w:t xml:space="preserve">a tortoise </w:t>
            </w:r>
            <w:r w:rsidRPr="001818A6">
              <w:rPr>
                <w:rFonts w:ascii="Times New Roman" w:eastAsia="Times New Roman" w:hAnsi="Times New Roman"/>
                <w:i/>
                <w:spacing w:val="-16"/>
                <w:sz w:val="24"/>
                <w:lang w:val="en-US" w:eastAsia="ru-RU" w:bidi="ru-RU"/>
              </w:rPr>
              <w:t xml:space="preserve">n </w:t>
            </w:r>
          </w:p>
          <w:p w:rsidR="0063122E" w:rsidRPr="001818A6" w:rsidRDefault="0063122E" w:rsidP="005E1C13">
            <w:pPr>
              <w:widowControl w:val="0"/>
              <w:autoSpaceDE w:val="0"/>
              <w:autoSpaceDN w:val="0"/>
              <w:spacing w:after="0" w:line="240" w:lineRule="auto"/>
              <w:ind w:left="167" w:right="902"/>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race </w:t>
            </w:r>
            <w:r w:rsidRPr="001818A6">
              <w:rPr>
                <w:rFonts w:ascii="Times New Roman" w:eastAsia="Times New Roman" w:hAnsi="Times New Roman"/>
                <w:i/>
                <w:sz w:val="24"/>
                <w:lang w:val="en-US" w:eastAsia="ru-RU" w:bidi="ru-RU"/>
              </w:rPr>
              <w:t xml:space="preserve">n </w:t>
            </w:r>
          </w:p>
          <w:p w:rsidR="0063122E" w:rsidRPr="001818A6" w:rsidRDefault="0063122E" w:rsidP="005E1C13">
            <w:pPr>
              <w:widowControl w:val="0"/>
              <w:autoSpaceDE w:val="0"/>
              <w:autoSpaceDN w:val="0"/>
              <w:spacing w:after="0" w:line="240" w:lineRule="auto"/>
              <w:ind w:left="167" w:right="902"/>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quick </w:t>
            </w:r>
            <w:r w:rsidRPr="001818A6">
              <w:rPr>
                <w:rFonts w:ascii="Times New Roman" w:eastAsia="Times New Roman" w:hAnsi="Times New Roman"/>
                <w:i/>
                <w:sz w:val="24"/>
                <w:lang w:val="en-US" w:eastAsia="ru-RU" w:bidi="ru-RU"/>
              </w:rPr>
              <w:t xml:space="preserve">adj </w:t>
            </w:r>
            <w:proofErr w:type="gramStart"/>
            <w:r w:rsidRPr="001818A6">
              <w:rPr>
                <w:rFonts w:ascii="Times New Roman" w:eastAsia="Times New Roman" w:hAnsi="Times New Roman"/>
                <w:sz w:val="24"/>
                <w:lang w:val="en-US" w:eastAsia="ru-RU" w:bidi="ru-RU"/>
              </w:rPr>
              <w:t xml:space="preserve">slow  </w:t>
            </w:r>
            <w:r w:rsidRPr="001818A6">
              <w:rPr>
                <w:rFonts w:ascii="Times New Roman" w:eastAsia="Times New Roman" w:hAnsi="Times New Roman"/>
                <w:i/>
                <w:sz w:val="24"/>
                <w:lang w:val="en-US" w:eastAsia="ru-RU" w:bidi="ru-RU"/>
              </w:rPr>
              <w:t>adj</w:t>
            </w:r>
            <w:proofErr w:type="gramEnd"/>
            <w:r w:rsidRPr="001818A6">
              <w:rPr>
                <w:rFonts w:ascii="Times New Roman" w:eastAsia="Times New Roman" w:hAnsi="Times New Roman"/>
                <w:i/>
                <w:sz w:val="24"/>
                <w:lang w:val="en-US" w:eastAsia="ru-RU" w:bidi="ru-RU"/>
              </w:rPr>
              <w:t xml:space="preserve"> </w:t>
            </w:r>
          </w:p>
          <w:p w:rsidR="0063122E" w:rsidRPr="001818A6" w:rsidRDefault="0063122E" w:rsidP="005E1C13">
            <w:pPr>
              <w:widowControl w:val="0"/>
              <w:autoSpaceDE w:val="0"/>
              <w:autoSpaceDN w:val="0"/>
              <w:spacing w:after="0" w:line="240" w:lineRule="auto"/>
              <w:ind w:left="167" w:right="902"/>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to start </w:t>
            </w:r>
            <w:r w:rsidRPr="001818A6">
              <w:rPr>
                <w:rFonts w:ascii="Times New Roman" w:eastAsia="Times New Roman" w:hAnsi="Times New Roman"/>
                <w:i/>
                <w:sz w:val="24"/>
                <w:lang w:val="en-US" w:eastAsia="ru-RU" w:bidi="ru-RU"/>
              </w:rPr>
              <w:t>v</w:t>
            </w:r>
          </w:p>
          <w:p w:rsidR="0063122E" w:rsidRPr="001818A6" w:rsidRDefault="0063122E" w:rsidP="005E1C13">
            <w:pPr>
              <w:widowControl w:val="0"/>
              <w:autoSpaceDE w:val="0"/>
              <w:autoSpaceDN w:val="0"/>
              <w:spacing w:after="0" w:line="240" w:lineRule="auto"/>
              <w:ind w:left="167" w:right="902"/>
              <w:rPr>
                <w:rFonts w:ascii="Times New Roman" w:eastAsia="Times New Roman" w:hAnsi="Times New Roman"/>
                <w:i/>
                <w:sz w:val="24"/>
                <w:lang w:val="en-US" w:eastAsia="ru-RU" w:bidi="ru-RU"/>
              </w:rPr>
            </w:pPr>
            <w:r w:rsidRPr="001818A6">
              <w:rPr>
                <w:rFonts w:ascii="Times New Roman" w:eastAsia="Times New Roman" w:hAnsi="Times New Roman"/>
                <w:i/>
                <w:sz w:val="24"/>
                <w:lang w:val="en-US" w:eastAsia="ru-RU" w:bidi="ru-RU"/>
              </w:rPr>
              <w:t xml:space="preserve"> </w:t>
            </w:r>
            <w:r w:rsidRPr="001818A6">
              <w:rPr>
                <w:rFonts w:ascii="Times New Roman" w:eastAsia="Times New Roman" w:hAnsi="Times New Roman"/>
                <w:sz w:val="24"/>
                <w:lang w:val="en-US" w:eastAsia="ru-RU" w:bidi="ru-RU"/>
              </w:rPr>
              <w:t>to finish</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i/>
                <w:sz w:val="24"/>
                <w:lang w:val="en-US" w:eastAsia="ru-RU" w:bidi="ru-RU"/>
              </w:rPr>
              <w:t>v</w:t>
            </w:r>
          </w:p>
          <w:p w:rsidR="0063122E" w:rsidRPr="001818A6" w:rsidRDefault="0063122E" w:rsidP="005E1C13">
            <w:pPr>
              <w:widowControl w:val="0"/>
              <w:autoSpaceDE w:val="0"/>
              <w:autoSpaceDN w:val="0"/>
              <w:spacing w:before="1" w:after="0" w:line="240" w:lineRule="auto"/>
              <w:ind w:left="167" w:right="902"/>
              <w:jc w:val="both"/>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quickly </w:t>
            </w:r>
            <w:r w:rsidRPr="001818A6">
              <w:rPr>
                <w:rFonts w:ascii="Times New Roman" w:eastAsia="Times New Roman" w:hAnsi="Times New Roman"/>
                <w:i/>
                <w:sz w:val="24"/>
                <w:lang w:val="en-US" w:eastAsia="ru-RU" w:bidi="ru-RU"/>
              </w:rPr>
              <w:t xml:space="preserve">adv </w:t>
            </w:r>
            <w:r w:rsidRPr="001818A6">
              <w:rPr>
                <w:rFonts w:ascii="Times New Roman" w:eastAsia="Times New Roman" w:hAnsi="Times New Roman"/>
                <w:sz w:val="24"/>
                <w:lang w:val="en-US" w:eastAsia="ru-RU" w:bidi="ru-RU"/>
              </w:rPr>
              <w:t xml:space="preserve">slowly </w:t>
            </w:r>
            <w:r w:rsidRPr="001818A6">
              <w:rPr>
                <w:rFonts w:ascii="Times New Roman" w:eastAsia="Times New Roman" w:hAnsi="Times New Roman"/>
                <w:i/>
                <w:sz w:val="24"/>
                <w:lang w:val="en-US" w:eastAsia="ru-RU" w:bidi="ru-RU"/>
              </w:rPr>
              <w:t xml:space="preserve">adv </w:t>
            </w:r>
            <w:r w:rsidRPr="001818A6">
              <w:rPr>
                <w:rFonts w:ascii="Times New Roman" w:eastAsia="Times New Roman" w:hAnsi="Times New Roman"/>
                <w:sz w:val="24"/>
                <w:lang w:val="en-US" w:eastAsia="ru-RU" w:bidi="ru-RU"/>
              </w:rPr>
              <w:t xml:space="preserve">loudly </w:t>
            </w:r>
            <w:r w:rsidRPr="001818A6">
              <w:rPr>
                <w:rFonts w:ascii="Times New Roman" w:eastAsia="Times New Roman" w:hAnsi="Times New Roman"/>
                <w:i/>
                <w:sz w:val="24"/>
                <w:lang w:val="en-US" w:eastAsia="ru-RU" w:bidi="ru-RU"/>
              </w:rPr>
              <w:t xml:space="preserve">adv </w:t>
            </w:r>
            <w:r w:rsidRPr="001818A6">
              <w:rPr>
                <w:rFonts w:ascii="Times New Roman" w:eastAsia="Times New Roman" w:hAnsi="Times New Roman"/>
                <w:sz w:val="24"/>
                <w:lang w:val="en-US" w:eastAsia="ru-RU" w:bidi="ru-RU"/>
              </w:rPr>
              <w:t xml:space="preserve">quietly </w:t>
            </w:r>
            <w:r w:rsidRPr="001818A6">
              <w:rPr>
                <w:rFonts w:ascii="Times New Roman" w:eastAsia="Times New Roman" w:hAnsi="Times New Roman"/>
                <w:i/>
                <w:sz w:val="24"/>
                <w:lang w:val="en-US" w:eastAsia="ru-RU" w:bidi="ru-RU"/>
              </w:rPr>
              <w:t>adv</w:t>
            </w:r>
          </w:p>
        </w:tc>
        <w:tc>
          <w:tcPr>
            <w:tcW w:w="2488" w:type="dxa"/>
          </w:tcPr>
          <w:p w:rsidR="0063122E" w:rsidRPr="001818A6" w:rsidRDefault="0063122E" w:rsidP="005E1C13">
            <w:pPr>
              <w:widowControl w:val="0"/>
              <w:tabs>
                <w:tab w:val="left" w:pos="1026"/>
                <w:tab w:val="left" w:pos="1633"/>
              </w:tabs>
              <w:autoSpaceDE w:val="0"/>
              <w:autoSpaceDN w:val="0"/>
              <w:spacing w:after="0" w:line="240" w:lineRule="auto"/>
              <w:ind w:left="110" w:right="92"/>
              <w:rPr>
                <w:rFonts w:ascii="Times New Roman" w:eastAsia="Times New Roman" w:hAnsi="Times New Roman"/>
                <w:spacing w:val="-17"/>
                <w:sz w:val="24"/>
                <w:lang w:val="en-US" w:eastAsia="ru-RU" w:bidi="ru-RU"/>
              </w:rPr>
            </w:pPr>
            <w:r w:rsidRPr="001818A6">
              <w:rPr>
                <w:rFonts w:ascii="Times New Roman" w:eastAsia="Times New Roman" w:hAnsi="Times New Roman"/>
                <w:sz w:val="24"/>
                <w:lang w:val="en-US" w:eastAsia="ru-RU" w:bidi="ru-RU"/>
              </w:rPr>
              <w:t>I</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sz w:val="24"/>
                <w:lang w:val="en-US" w:eastAsia="ru-RU" w:bidi="ru-RU"/>
              </w:rPr>
              <w:t>really</w:t>
            </w:r>
            <w:r w:rsidRPr="001818A6">
              <w:rPr>
                <w:rFonts w:ascii="Times New Roman" w:eastAsia="Times New Roman" w:hAnsi="Times New Roman"/>
                <w:spacing w:val="-5"/>
                <w:sz w:val="24"/>
                <w:lang w:val="en-US" w:eastAsia="ru-RU" w:bidi="ru-RU"/>
              </w:rPr>
              <w:t xml:space="preserve"> </w:t>
            </w:r>
            <w:r w:rsidRPr="001818A6">
              <w:rPr>
                <w:rFonts w:ascii="Times New Roman" w:eastAsia="Times New Roman" w:hAnsi="Times New Roman"/>
                <w:sz w:val="24"/>
                <w:lang w:val="en-US" w:eastAsia="ru-RU" w:bidi="ru-RU"/>
              </w:rPr>
              <w:t>like</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pacing w:val="-17"/>
                <w:sz w:val="24"/>
                <w:lang w:val="en-US" w:eastAsia="ru-RU" w:bidi="ru-RU"/>
              </w:rPr>
              <w:t xml:space="preserve">. </w:t>
            </w:r>
          </w:p>
          <w:p w:rsidR="0063122E" w:rsidRPr="001818A6" w:rsidRDefault="0063122E" w:rsidP="005E1C13">
            <w:pPr>
              <w:widowControl w:val="0"/>
              <w:tabs>
                <w:tab w:val="left" w:pos="1026"/>
                <w:tab w:val="left" w:pos="1633"/>
              </w:tabs>
              <w:autoSpaceDE w:val="0"/>
              <w:autoSpaceDN w:val="0"/>
              <w:spacing w:after="0" w:line="240" w:lineRule="auto"/>
              <w:ind w:left="110" w:right="9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w:t>
            </w:r>
            <w:r w:rsidRPr="001818A6">
              <w:rPr>
                <w:rFonts w:ascii="Times New Roman" w:eastAsia="Times New Roman" w:hAnsi="Times New Roman"/>
                <w:spacing w:val="-4"/>
                <w:sz w:val="24"/>
                <w:lang w:val="en-US" w:eastAsia="ru-RU" w:bidi="ru-RU"/>
              </w:rPr>
              <w:t xml:space="preserve"> </w:t>
            </w:r>
            <w:r w:rsidRPr="001818A6">
              <w:rPr>
                <w:rFonts w:ascii="Times New Roman" w:eastAsia="Times New Roman" w:hAnsi="Times New Roman"/>
                <w:sz w:val="24"/>
                <w:lang w:val="en-US" w:eastAsia="ru-RU" w:bidi="ru-RU"/>
              </w:rPr>
              <w:t>like</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z w:val="24"/>
                <w:lang w:val="en-US" w:eastAsia="ru-RU" w:bidi="ru-RU"/>
              </w:rPr>
              <w:t>.</w:t>
            </w:r>
          </w:p>
          <w:p w:rsidR="0063122E" w:rsidRPr="001818A6" w:rsidRDefault="0063122E" w:rsidP="005E1C13">
            <w:pPr>
              <w:widowControl w:val="0"/>
              <w:tabs>
                <w:tab w:val="left" w:pos="1715"/>
              </w:tabs>
              <w:autoSpaceDE w:val="0"/>
              <w:autoSpaceDN w:val="0"/>
              <w:spacing w:after="0" w:line="240" w:lineRule="auto"/>
              <w:ind w:left="110" w:right="92"/>
              <w:rPr>
                <w:rFonts w:ascii="Times New Roman" w:eastAsia="Times New Roman" w:hAnsi="Times New Roman"/>
                <w:spacing w:val="-17"/>
                <w:sz w:val="24"/>
                <w:lang w:val="en-US" w:eastAsia="ru-RU" w:bidi="ru-RU"/>
              </w:rPr>
            </w:pPr>
            <w:r w:rsidRPr="001818A6">
              <w:rPr>
                <w:rFonts w:ascii="Times New Roman" w:eastAsia="Times New Roman" w:hAnsi="Times New Roman"/>
                <w:sz w:val="24"/>
                <w:lang w:val="en-US" w:eastAsia="ru-RU" w:bidi="ru-RU"/>
              </w:rPr>
              <w:t>I</w:t>
            </w:r>
            <w:r w:rsidRPr="001818A6">
              <w:rPr>
                <w:rFonts w:ascii="Times New Roman" w:eastAsia="Times New Roman" w:hAnsi="Times New Roman"/>
                <w:spacing w:val="-4"/>
                <w:sz w:val="24"/>
                <w:lang w:val="en-US" w:eastAsia="ru-RU" w:bidi="ru-RU"/>
              </w:rPr>
              <w:t xml:space="preserve"> </w:t>
            </w:r>
            <w:r w:rsidRPr="001818A6">
              <w:rPr>
                <w:rFonts w:ascii="Times New Roman" w:eastAsia="Times New Roman" w:hAnsi="Times New Roman"/>
                <w:sz w:val="24"/>
                <w:lang w:val="en-US" w:eastAsia="ru-RU" w:bidi="ru-RU"/>
              </w:rPr>
              <w:t>don’t like</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pacing w:val="-17"/>
                <w:sz w:val="24"/>
                <w:lang w:val="en-US" w:eastAsia="ru-RU" w:bidi="ru-RU"/>
              </w:rPr>
              <w:t xml:space="preserve">. </w:t>
            </w:r>
          </w:p>
          <w:p w:rsidR="0063122E" w:rsidRPr="001818A6" w:rsidRDefault="0063122E" w:rsidP="005E1C13">
            <w:pPr>
              <w:widowControl w:val="0"/>
              <w:tabs>
                <w:tab w:val="left" w:pos="1715"/>
              </w:tabs>
              <w:autoSpaceDE w:val="0"/>
              <w:autoSpaceDN w:val="0"/>
              <w:spacing w:after="0" w:line="240" w:lineRule="auto"/>
              <w:ind w:left="110" w:right="9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 play _</w:t>
            </w:r>
            <w:r w:rsidRPr="001818A6">
              <w:rPr>
                <w:rFonts w:ascii="Times New Roman" w:eastAsia="Times New Roman" w:hAnsi="Times New Roman"/>
                <w:spacing w:val="-6"/>
                <w:sz w:val="24"/>
                <w:lang w:val="en-US" w:eastAsia="ru-RU" w:bidi="ru-RU"/>
              </w:rPr>
              <w:t xml:space="preserve"> </w:t>
            </w:r>
            <w:r w:rsidRPr="001818A6">
              <w:rPr>
                <w:rFonts w:ascii="Times New Roman" w:eastAsia="Times New Roman" w:hAnsi="Times New Roman"/>
                <w:sz w:val="24"/>
                <w:lang w:val="en-US" w:eastAsia="ru-RU" w:bidi="ru-RU"/>
              </w:rPr>
              <w:t>well.</w:t>
            </w:r>
          </w:p>
          <w:p w:rsidR="0063122E" w:rsidRPr="001818A6" w:rsidRDefault="0063122E" w:rsidP="005E1C13">
            <w:pPr>
              <w:widowControl w:val="0"/>
              <w:tabs>
                <w:tab w:val="left" w:pos="1256"/>
              </w:tabs>
              <w:autoSpaceDE w:val="0"/>
              <w:autoSpaceDN w:val="0"/>
              <w:spacing w:after="0" w:line="240" w:lineRule="auto"/>
              <w:ind w:left="110" w:right="9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w:t>
            </w:r>
            <w:r w:rsidRPr="001818A6">
              <w:rPr>
                <w:rFonts w:ascii="Times New Roman" w:eastAsia="Times New Roman" w:hAnsi="Times New Roman"/>
                <w:spacing w:val="-3"/>
                <w:sz w:val="24"/>
                <w:lang w:val="en-US" w:eastAsia="ru-RU" w:bidi="ru-RU"/>
              </w:rPr>
              <w:t xml:space="preserve"> </w:t>
            </w:r>
            <w:r w:rsidRPr="001818A6">
              <w:rPr>
                <w:rFonts w:ascii="Times New Roman" w:eastAsia="Times New Roman" w:hAnsi="Times New Roman"/>
                <w:sz w:val="24"/>
                <w:lang w:val="en-US" w:eastAsia="ru-RU" w:bidi="ru-RU"/>
              </w:rPr>
              <w:t>play</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z w:val="24"/>
                <w:lang w:val="en-US" w:eastAsia="ru-RU" w:bidi="ru-RU"/>
              </w:rPr>
              <w:t>badly.</w:t>
            </w:r>
          </w:p>
          <w:p w:rsidR="0063122E" w:rsidRPr="001818A6" w:rsidRDefault="0063122E" w:rsidP="005E1C13">
            <w:pPr>
              <w:widowControl w:val="0"/>
              <w:tabs>
                <w:tab w:val="left" w:pos="2233"/>
              </w:tabs>
              <w:autoSpaceDE w:val="0"/>
              <w:autoSpaceDN w:val="0"/>
              <w:spacing w:after="0" w:line="240" w:lineRule="auto"/>
              <w:ind w:left="110" w:right="9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w:t>
            </w:r>
            <w:r w:rsidRPr="001818A6">
              <w:rPr>
                <w:rFonts w:ascii="Times New Roman" w:eastAsia="Times New Roman" w:hAnsi="Times New Roman"/>
                <w:spacing w:val="-4"/>
                <w:sz w:val="24"/>
                <w:lang w:val="en-US" w:eastAsia="ru-RU" w:bidi="ru-RU"/>
              </w:rPr>
              <w:t xml:space="preserve"> </w:t>
            </w:r>
            <w:r w:rsidRPr="001818A6">
              <w:rPr>
                <w:rFonts w:ascii="Times New Roman" w:eastAsia="Times New Roman" w:hAnsi="Times New Roman"/>
                <w:sz w:val="24"/>
                <w:lang w:val="en-US" w:eastAsia="ru-RU" w:bidi="ru-RU"/>
              </w:rPr>
              <w:t>often</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sz w:val="24"/>
                <w:lang w:val="en-US" w:eastAsia="ru-RU" w:bidi="ru-RU"/>
              </w:rPr>
              <w:t>play</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pacing w:val="-17"/>
                <w:sz w:val="24"/>
                <w:lang w:val="en-US" w:eastAsia="ru-RU" w:bidi="ru-RU"/>
              </w:rPr>
              <w:t xml:space="preserve">. </w:t>
            </w:r>
            <w:r w:rsidRPr="001818A6">
              <w:rPr>
                <w:rFonts w:ascii="Times New Roman" w:eastAsia="Times New Roman" w:hAnsi="Times New Roman"/>
                <w:sz w:val="24"/>
                <w:lang w:val="en-US" w:eastAsia="ru-RU" w:bidi="ru-RU"/>
              </w:rPr>
              <w:t>I always</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sz w:val="24"/>
                <w:lang w:val="en-US" w:eastAsia="ru-RU" w:bidi="ru-RU"/>
              </w:rPr>
              <w:t>play</w:t>
            </w:r>
          </w:p>
          <w:p w:rsidR="0063122E" w:rsidRPr="001818A6" w:rsidRDefault="0063122E" w:rsidP="005E1C13">
            <w:pPr>
              <w:widowControl w:val="0"/>
              <w:tabs>
                <w:tab w:val="left" w:pos="1365"/>
              </w:tabs>
              <w:autoSpaceDE w:val="0"/>
              <w:autoSpaceDN w:val="0"/>
              <w:spacing w:after="0" w:line="240" w:lineRule="auto"/>
              <w:ind w:left="110" w:right="92"/>
              <w:rPr>
                <w:rFonts w:ascii="Times New Roman" w:eastAsia="Times New Roman" w:hAnsi="Times New Roman"/>
                <w:i/>
                <w:sz w:val="24"/>
                <w:lang w:val="en-US" w:eastAsia="ru-RU" w:bidi="ru-RU"/>
              </w:rPr>
            </w:pPr>
            <w:r w:rsidRPr="001818A6">
              <w:rPr>
                <w:rFonts w:ascii="Times New Roman" w:eastAsia="Times New Roman" w:hAnsi="Times New Roman"/>
                <w:i/>
                <w:sz w:val="24"/>
                <w:u w:val="single"/>
                <w:lang w:val="en-US" w:eastAsia="ru-RU" w:bidi="ru-RU"/>
              </w:rPr>
              <w:t xml:space="preserve"> </w:t>
            </w:r>
            <w:r w:rsidRPr="001818A6">
              <w:rPr>
                <w:rFonts w:ascii="Times New Roman" w:eastAsia="Times New Roman" w:hAnsi="Times New Roman"/>
                <w:i/>
                <w:sz w:val="24"/>
                <w:u w:val="single"/>
                <w:lang w:val="en-US" w:eastAsia="ru-RU" w:bidi="ru-RU"/>
              </w:rPr>
              <w:tab/>
            </w:r>
            <w:r w:rsidRPr="001818A6">
              <w:rPr>
                <w:rFonts w:ascii="Times New Roman" w:eastAsia="Times New Roman" w:hAnsi="Times New Roman"/>
                <w:sz w:val="24"/>
                <w:lang w:val="en-US" w:eastAsia="ru-RU" w:bidi="ru-RU"/>
              </w:rPr>
              <w:t xml:space="preserve">with </w:t>
            </w:r>
            <w:r w:rsidRPr="001818A6">
              <w:rPr>
                <w:rFonts w:ascii="Times New Roman" w:eastAsia="Times New Roman" w:hAnsi="Times New Roman"/>
                <w:spacing w:val="-5"/>
                <w:sz w:val="24"/>
                <w:lang w:val="en-US" w:eastAsia="ru-RU" w:bidi="ru-RU"/>
              </w:rPr>
              <w:t xml:space="preserve">my </w:t>
            </w:r>
            <w:r w:rsidRPr="001818A6">
              <w:rPr>
                <w:rFonts w:ascii="Times New Roman" w:eastAsia="Times New Roman" w:hAnsi="Times New Roman"/>
                <w:sz w:val="24"/>
                <w:lang w:val="en-US" w:eastAsia="ru-RU" w:bidi="ru-RU"/>
              </w:rPr>
              <w:t>friends</w:t>
            </w:r>
            <w:r w:rsidRPr="001818A6">
              <w:rPr>
                <w:rFonts w:ascii="Times New Roman" w:eastAsia="Times New Roman" w:hAnsi="Times New Roman"/>
                <w:i/>
                <w:sz w:val="24"/>
                <w:lang w:val="en-US" w:eastAsia="ru-RU" w:bidi="ru-RU"/>
              </w:rPr>
              <w:t>.</w:t>
            </w:r>
          </w:p>
          <w:p w:rsidR="0063122E" w:rsidRPr="001818A6" w:rsidRDefault="0063122E" w:rsidP="005E1C13">
            <w:pPr>
              <w:widowControl w:val="0"/>
              <w:autoSpaceDE w:val="0"/>
              <w:autoSpaceDN w:val="0"/>
              <w:spacing w:after="0" w:line="240" w:lineRule="auto"/>
              <w:ind w:left="110" w:right="9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It’s next to/between/in front of/behind …</w:t>
            </w:r>
          </w:p>
        </w:tc>
        <w:tc>
          <w:tcPr>
            <w:tcW w:w="3073" w:type="dxa"/>
          </w:tcPr>
          <w:p w:rsidR="0063122E" w:rsidRPr="001818A6" w:rsidRDefault="0063122E" w:rsidP="005E1C13">
            <w:pPr>
              <w:widowControl w:val="0"/>
              <w:autoSpaceDE w:val="0"/>
              <w:autoSpaceDN w:val="0"/>
              <w:spacing w:after="0" w:line="240" w:lineRule="auto"/>
              <w:ind w:left="167"/>
              <w:jc w:val="both"/>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a clock a duck a back a neck a </w:t>
            </w:r>
            <w:r w:rsidRPr="001818A6">
              <w:rPr>
                <w:rFonts w:ascii="Times New Roman" w:eastAsia="Times New Roman" w:hAnsi="Times New Roman"/>
                <w:spacing w:val="-4"/>
                <w:sz w:val="24"/>
                <w:lang w:val="en-US" w:eastAsia="ru-RU" w:bidi="ru-RU"/>
              </w:rPr>
              <w:t xml:space="preserve">jacket </w:t>
            </w:r>
            <w:r w:rsidRPr="001818A6">
              <w:rPr>
                <w:rFonts w:ascii="Times New Roman" w:eastAsia="Times New Roman" w:hAnsi="Times New Roman"/>
                <w:sz w:val="24"/>
                <w:lang w:val="en-US" w:eastAsia="ru-RU" w:bidi="ru-RU"/>
              </w:rPr>
              <w:t>a</w:t>
            </w:r>
            <w:r w:rsidRPr="001818A6">
              <w:rPr>
                <w:rFonts w:ascii="Times New Roman" w:eastAsia="Times New Roman" w:hAnsi="Times New Roman"/>
                <w:spacing w:val="-2"/>
                <w:sz w:val="24"/>
                <w:lang w:val="en-US" w:eastAsia="ru-RU" w:bidi="ru-RU"/>
              </w:rPr>
              <w:t xml:space="preserve"> </w:t>
            </w:r>
            <w:r w:rsidRPr="001818A6">
              <w:rPr>
                <w:rFonts w:ascii="Times New Roman" w:eastAsia="Times New Roman" w:hAnsi="Times New Roman"/>
                <w:sz w:val="24"/>
                <w:lang w:val="en-US" w:eastAsia="ru-RU" w:bidi="ru-RU"/>
              </w:rPr>
              <w:t>pen</w:t>
            </w:r>
          </w:p>
          <w:p w:rsidR="0063122E" w:rsidRPr="001818A6" w:rsidRDefault="0063122E" w:rsidP="005E1C13">
            <w:pPr>
              <w:widowControl w:val="0"/>
              <w:autoSpaceDE w:val="0"/>
              <w:autoSpaceDN w:val="0"/>
              <w:spacing w:after="0" w:line="240" w:lineRule="auto"/>
              <w:ind w:left="16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pencil a ruler</w:t>
            </w:r>
          </w:p>
          <w:p w:rsidR="0063122E" w:rsidRPr="001818A6" w:rsidRDefault="0063122E" w:rsidP="005E1C13">
            <w:pPr>
              <w:widowControl w:val="0"/>
              <w:autoSpaceDE w:val="0"/>
              <w:autoSpaceDN w:val="0"/>
              <w:spacing w:after="0" w:line="240" w:lineRule="auto"/>
              <w:ind w:left="16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a </w:t>
            </w:r>
            <w:r w:rsidRPr="001818A6">
              <w:rPr>
                <w:rFonts w:ascii="Times New Roman" w:eastAsia="Times New Roman" w:hAnsi="Times New Roman"/>
                <w:spacing w:val="-4"/>
                <w:sz w:val="24"/>
                <w:lang w:val="en-US" w:eastAsia="ru-RU" w:bidi="ru-RU"/>
              </w:rPr>
              <w:t xml:space="preserve">rubber </w:t>
            </w:r>
            <w:r w:rsidRPr="001818A6">
              <w:rPr>
                <w:rFonts w:ascii="Times New Roman" w:eastAsia="Times New Roman" w:hAnsi="Times New Roman"/>
                <w:sz w:val="24"/>
                <w:lang w:val="en-US" w:eastAsia="ru-RU" w:bidi="ru-RU"/>
              </w:rPr>
              <w:t>a book a glove an egg sweet</w:t>
            </w:r>
          </w:p>
          <w:p w:rsidR="0063122E" w:rsidRPr="001818A6" w:rsidRDefault="0063122E" w:rsidP="005E1C13">
            <w:pPr>
              <w:widowControl w:val="0"/>
              <w:autoSpaceDE w:val="0"/>
              <w:autoSpaceDN w:val="0"/>
              <w:spacing w:after="0" w:line="240" w:lineRule="auto"/>
              <w:ind w:left="16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toy</w:t>
            </w:r>
          </w:p>
          <w:p w:rsidR="0063122E" w:rsidRPr="001818A6" w:rsidRDefault="0063122E" w:rsidP="005E1C13">
            <w:pPr>
              <w:widowControl w:val="0"/>
              <w:autoSpaceDE w:val="0"/>
              <w:autoSpaceDN w:val="0"/>
              <w:spacing w:after="0" w:line="240" w:lineRule="auto"/>
              <w:ind w:left="16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a drink food </w:t>
            </w:r>
            <w:proofErr w:type="gramStart"/>
            <w:r w:rsidRPr="001818A6">
              <w:rPr>
                <w:rFonts w:ascii="Times New Roman" w:eastAsia="Times New Roman" w:hAnsi="Times New Roman"/>
                <w:sz w:val="24"/>
                <w:lang w:val="en-US" w:eastAsia="ru-RU" w:bidi="ru-RU"/>
              </w:rPr>
              <w:t>animals</w:t>
            </w:r>
            <w:proofErr w:type="gramEnd"/>
            <w:r w:rsidRPr="001818A6">
              <w:rPr>
                <w:rFonts w:ascii="Times New Roman" w:eastAsia="Times New Roman" w:hAnsi="Times New Roman"/>
                <w:sz w:val="24"/>
                <w:lang w:val="en-US" w:eastAsia="ru-RU" w:bidi="ru-RU"/>
              </w:rPr>
              <w:t xml:space="preserve"> clothes hobbies</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Who likes stories? Who likes stories </w:t>
            </w:r>
            <w:r w:rsidRPr="001818A6">
              <w:rPr>
                <w:rFonts w:ascii="Times New Roman" w:eastAsia="Times New Roman" w:hAnsi="Times New Roman"/>
                <w:spacing w:val="-4"/>
                <w:sz w:val="24"/>
                <w:lang w:val="en-US" w:eastAsia="ru-RU" w:bidi="ru-RU"/>
              </w:rPr>
              <w:t xml:space="preserve">about </w:t>
            </w:r>
            <w:r w:rsidRPr="001818A6">
              <w:rPr>
                <w:rFonts w:ascii="Times New Roman" w:eastAsia="Times New Roman" w:hAnsi="Times New Roman"/>
                <w:sz w:val="24"/>
                <w:lang w:val="en-US" w:eastAsia="ru-RU" w:bidi="ru-RU"/>
              </w:rPr>
              <w:t>animals?</w:t>
            </w:r>
          </w:p>
          <w:p w:rsidR="0063122E" w:rsidRPr="001818A6" w:rsidRDefault="0063122E" w:rsidP="005E1C13">
            <w:pPr>
              <w:widowControl w:val="0"/>
              <w:autoSpaceDE w:val="0"/>
              <w:autoSpaceDN w:val="0"/>
              <w:spacing w:after="0" w:line="240" w:lineRule="auto"/>
              <w:ind w:left="107"/>
              <w:jc w:val="both"/>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Can animals speak in stories? Which animals are in stories? pigs</w:t>
            </w:r>
          </w:p>
          <w:p w:rsidR="0063122E" w:rsidRPr="001818A6" w:rsidRDefault="0063122E" w:rsidP="005E1C13">
            <w:pPr>
              <w:widowControl w:val="0"/>
              <w:autoSpaceDE w:val="0"/>
              <w:autoSpaceDN w:val="0"/>
              <w:spacing w:after="0" w:line="240" w:lineRule="auto"/>
              <w:ind w:left="16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wolf a frog</w:t>
            </w:r>
          </w:p>
          <w:p w:rsidR="0063122E" w:rsidRPr="001818A6" w:rsidRDefault="0063122E" w:rsidP="005E1C13">
            <w:pPr>
              <w:widowControl w:val="0"/>
              <w:autoSpaceDE w:val="0"/>
              <w:autoSpaceDN w:val="0"/>
              <w:spacing w:after="0" w:line="240" w:lineRule="auto"/>
              <w:ind w:left="16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chicken a dragon</w:t>
            </w:r>
          </w:p>
        </w:tc>
      </w:tr>
      <w:tr w:rsidR="0063122E" w:rsidRPr="001818A6" w:rsidTr="00A841B4">
        <w:tc>
          <w:tcPr>
            <w:tcW w:w="2312" w:type="dxa"/>
          </w:tcPr>
          <w:p w:rsidR="0063122E" w:rsidRPr="001818A6" w:rsidRDefault="0063122E" w:rsidP="005E1C13">
            <w:pPr>
              <w:widowControl w:val="0"/>
              <w:autoSpaceDE w:val="0"/>
              <w:autoSpaceDN w:val="0"/>
              <w:spacing w:after="0" w:line="240" w:lineRule="auto"/>
              <w:ind w:left="110" w:right="161"/>
              <w:rPr>
                <w:rFonts w:ascii="Times New Roman" w:eastAsia="Times New Roman" w:hAnsi="Times New Roman"/>
                <w:b/>
                <w:sz w:val="24"/>
                <w:lang w:val="en-US" w:eastAsia="ru-RU" w:bidi="ru-RU"/>
              </w:rPr>
            </w:pPr>
            <w:r w:rsidRPr="001818A6">
              <w:rPr>
                <w:rFonts w:ascii="Times New Roman" w:eastAsia="Times New Roman" w:hAnsi="Times New Roman"/>
                <w:b/>
                <w:sz w:val="24"/>
                <w:lang w:val="en-US" w:eastAsia="ru-RU" w:bidi="ru-RU"/>
              </w:rPr>
              <w:t>Unit 2: Values in Myths and Legends</w:t>
            </w:r>
          </w:p>
        </w:tc>
        <w:tc>
          <w:tcPr>
            <w:tcW w:w="2354" w:type="dxa"/>
          </w:tcPr>
          <w:p w:rsidR="0063122E" w:rsidRPr="001818A6" w:rsidRDefault="0063122E" w:rsidP="005E1C13">
            <w:pPr>
              <w:widowControl w:val="0"/>
              <w:autoSpaceDE w:val="0"/>
              <w:autoSpaceDN w:val="0"/>
              <w:spacing w:after="0" w:line="240" w:lineRule="auto"/>
              <w:ind w:left="16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ugly </w:t>
            </w:r>
            <w:r w:rsidRPr="001818A6">
              <w:rPr>
                <w:rFonts w:ascii="Times New Roman" w:eastAsia="Times New Roman" w:hAnsi="Times New Roman"/>
                <w:i/>
                <w:sz w:val="24"/>
                <w:lang w:val="en-US" w:eastAsia="ru-RU" w:bidi="ru-RU"/>
              </w:rPr>
              <w:t>adj</w:t>
            </w:r>
          </w:p>
          <w:p w:rsidR="0063122E" w:rsidRPr="001818A6" w:rsidRDefault="0063122E" w:rsidP="005E1C13">
            <w:pPr>
              <w:widowControl w:val="0"/>
              <w:autoSpaceDE w:val="0"/>
              <w:autoSpaceDN w:val="0"/>
              <w:spacing w:after="0" w:line="240" w:lineRule="auto"/>
              <w:ind w:left="16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scary </w:t>
            </w:r>
            <w:r w:rsidRPr="001818A6">
              <w:rPr>
                <w:rFonts w:ascii="Times New Roman" w:eastAsia="Times New Roman" w:hAnsi="Times New Roman"/>
                <w:i/>
                <w:sz w:val="24"/>
                <w:lang w:val="en-US" w:eastAsia="ru-RU" w:bidi="ru-RU"/>
              </w:rPr>
              <w:t>adj</w:t>
            </w:r>
          </w:p>
          <w:p w:rsidR="0063122E" w:rsidRPr="001818A6" w:rsidRDefault="0063122E" w:rsidP="005E1C13">
            <w:pPr>
              <w:widowControl w:val="0"/>
              <w:autoSpaceDE w:val="0"/>
              <w:autoSpaceDN w:val="0"/>
              <w:spacing w:after="0" w:line="240" w:lineRule="auto"/>
              <w:ind w:left="16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a dragon</w:t>
            </w:r>
            <w:r w:rsidRPr="001818A6">
              <w:rPr>
                <w:rFonts w:ascii="Times New Roman" w:eastAsia="Times New Roman" w:hAnsi="Times New Roman"/>
                <w:spacing w:val="58"/>
                <w:sz w:val="24"/>
                <w:lang w:val="en-US" w:eastAsia="ru-RU" w:bidi="ru-RU"/>
              </w:rPr>
              <w:t xml:space="preserve">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6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forest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6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countryside </w:t>
            </w:r>
            <w:r w:rsidRPr="001818A6">
              <w:rPr>
                <w:rFonts w:ascii="Times New Roman" w:eastAsia="Times New Roman" w:hAnsi="Times New Roman"/>
                <w:i/>
                <w:sz w:val="24"/>
                <w:lang w:val="en-US" w:eastAsia="ru-RU" w:bidi="ru-RU"/>
              </w:rPr>
              <w:t>n</w:t>
            </w:r>
          </w:p>
        </w:tc>
        <w:tc>
          <w:tcPr>
            <w:tcW w:w="2571" w:type="dxa"/>
          </w:tcPr>
          <w:p w:rsidR="0063122E" w:rsidRPr="001818A6" w:rsidRDefault="0063122E" w:rsidP="005E1C13">
            <w:pPr>
              <w:widowControl w:val="0"/>
              <w:autoSpaceDE w:val="0"/>
              <w:autoSpaceDN w:val="0"/>
              <w:spacing w:after="0" w:line="240" w:lineRule="auto"/>
              <w:ind w:left="110" w:right="9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 like / don’t like listening to stories.</w:t>
            </w:r>
          </w:p>
          <w:p w:rsidR="0063122E" w:rsidRPr="001818A6" w:rsidRDefault="0063122E" w:rsidP="005E1C13">
            <w:pPr>
              <w:widowControl w:val="0"/>
              <w:autoSpaceDE w:val="0"/>
              <w:autoSpaceDN w:val="0"/>
              <w:spacing w:after="0" w:line="240" w:lineRule="auto"/>
              <w:ind w:left="110" w:right="9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 like / don’t like reading stories.</w:t>
            </w:r>
          </w:p>
          <w:p w:rsidR="0063122E" w:rsidRPr="001818A6" w:rsidRDefault="0063122E" w:rsidP="005E1C13">
            <w:pPr>
              <w:widowControl w:val="0"/>
              <w:autoSpaceDE w:val="0"/>
              <w:autoSpaceDN w:val="0"/>
              <w:spacing w:after="0" w:line="240" w:lineRule="auto"/>
              <w:ind w:left="110" w:right="9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 enjoy / don’t enjoy writing stories.</w:t>
            </w:r>
          </w:p>
          <w:p w:rsidR="0063122E" w:rsidRPr="001818A6" w:rsidRDefault="0063122E" w:rsidP="005E1C13">
            <w:pPr>
              <w:widowControl w:val="0"/>
              <w:autoSpaceDE w:val="0"/>
              <w:autoSpaceDN w:val="0"/>
              <w:spacing w:after="0" w:line="240" w:lineRule="auto"/>
              <w:ind w:left="110" w:right="9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I enjoy / don’t enjoy </w:t>
            </w:r>
            <w:r w:rsidRPr="001818A6">
              <w:rPr>
                <w:rFonts w:ascii="Times New Roman" w:eastAsia="Times New Roman" w:hAnsi="Times New Roman"/>
                <w:sz w:val="24"/>
                <w:lang w:val="en-US" w:eastAsia="ru-RU" w:bidi="ru-RU"/>
              </w:rPr>
              <w:lastRenderedPageBreak/>
              <w:t>acting out stories. like/enjoy + _</w:t>
            </w:r>
            <w:proofErr w:type="spellStart"/>
            <w:r w:rsidRPr="001818A6">
              <w:rPr>
                <w:rFonts w:ascii="Times New Roman" w:eastAsia="Times New Roman" w:hAnsi="Times New Roman"/>
                <w:sz w:val="24"/>
                <w:lang w:val="en-US" w:eastAsia="ru-RU" w:bidi="ru-RU"/>
              </w:rPr>
              <w:t>ing</w:t>
            </w:r>
            <w:proofErr w:type="spellEnd"/>
            <w:r w:rsidRPr="001818A6">
              <w:rPr>
                <w:rFonts w:ascii="Times New Roman" w:eastAsia="Times New Roman" w:hAnsi="Times New Roman"/>
                <w:sz w:val="24"/>
                <w:lang w:val="en-US" w:eastAsia="ru-RU" w:bidi="ru-RU"/>
              </w:rPr>
              <w:t>?</w:t>
            </w:r>
          </w:p>
          <w:p w:rsidR="0063122E" w:rsidRPr="001818A6" w:rsidRDefault="0063122E" w:rsidP="005E1C13">
            <w:pPr>
              <w:widowControl w:val="0"/>
              <w:autoSpaceDE w:val="0"/>
              <w:autoSpaceDN w:val="0"/>
              <w:spacing w:after="0" w:line="240" w:lineRule="auto"/>
              <w:ind w:left="110" w:right="9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This is my magic carpet. It’s [</w:t>
            </w:r>
            <w:proofErr w:type="spellStart"/>
            <w:r w:rsidRPr="001818A6">
              <w:rPr>
                <w:rFonts w:ascii="Times New Roman" w:eastAsia="Times New Roman" w:hAnsi="Times New Roman"/>
                <w:sz w:val="24"/>
                <w:lang w:val="en-US" w:eastAsia="ru-RU" w:bidi="ru-RU"/>
              </w:rPr>
              <w:t>colour</w:t>
            </w:r>
            <w:proofErr w:type="spellEnd"/>
            <w:r w:rsidRPr="001818A6">
              <w:rPr>
                <w:rFonts w:ascii="Times New Roman" w:eastAsia="Times New Roman" w:hAnsi="Times New Roman"/>
                <w:sz w:val="24"/>
                <w:lang w:val="en-US" w:eastAsia="ru-RU" w:bidi="ru-RU"/>
              </w:rPr>
              <w:t>] and [</w:t>
            </w:r>
            <w:proofErr w:type="spellStart"/>
            <w:r w:rsidRPr="001818A6">
              <w:rPr>
                <w:rFonts w:ascii="Times New Roman" w:eastAsia="Times New Roman" w:hAnsi="Times New Roman"/>
                <w:sz w:val="24"/>
                <w:lang w:val="en-US" w:eastAsia="ru-RU" w:bidi="ru-RU"/>
              </w:rPr>
              <w:t>colour</w:t>
            </w:r>
            <w:proofErr w:type="spellEnd"/>
            <w:r w:rsidRPr="001818A6">
              <w:rPr>
                <w:rFonts w:ascii="Times New Roman" w:eastAsia="Times New Roman" w:hAnsi="Times New Roman"/>
                <w:sz w:val="24"/>
                <w:lang w:val="en-US" w:eastAsia="ru-RU" w:bidi="ru-RU"/>
              </w:rPr>
              <w:t>]. It’s got [shape] and [shape] on it.</w:t>
            </w:r>
          </w:p>
          <w:p w:rsidR="0063122E" w:rsidRPr="001818A6" w:rsidRDefault="0063122E" w:rsidP="005E1C13">
            <w:pPr>
              <w:widowControl w:val="0"/>
              <w:autoSpaceDE w:val="0"/>
              <w:autoSpaceDN w:val="0"/>
              <w:spacing w:after="0" w:line="240" w:lineRule="auto"/>
              <w:ind w:left="110" w:right="9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This dragon has got</w:t>
            </w:r>
          </w:p>
          <w:p w:rsidR="0063122E" w:rsidRPr="001818A6" w:rsidRDefault="0063122E" w:rsidP="005E1C13">
            <w:pPr>
              <w:widowControl w:val="0"/>
              <w:tabs>
                <w:tab w:val="left" w:pos="765"/>
                <w:tab w:val="left" w:pos="1305"/>
                <w:tab w:val="left" w:pos="2610"/>
              </w:tabs>
              <w:autoSpaceDE w:val="0"/>
              <w:autoSpaceDN w:val="0"/>
              <w:spacing w:after="0" w:line="240" w:lineRule="auto"/>
              <w:ind w:left="110" w:right="92"/>
              <w:rPr>
                <w:rFonts w:ascii="Times New Roman" w:eastAsia="Times New Roman" w:hAnsi="Times New Roman"/>
                <w:sz w:val="24"/>
                <w:lang w:val="en-US" w:eastAsia="ru-RU" w:bidi="ru-RU"/>
              </w:rPr>
            </w:pP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t xml:space="preserve"> </w:t>
            </w:r>
            <w:r w:rsidRPr="001818A6">
              <w:rPr>
                <w:rFonts w:ascii="Times New Roman" w:eastAsia="Times New Roman" w:hAnsi="Times New Roman"/>
                <w:sz w:val="24"/>
                <w:u w:val="single"/>
                <w:lang w:val="en-US" w:eastAsia="ru-RU" w:bidi="ru-RU"/>
              </w:rPr>
              <w:tab/>
            </w:r>
            <w:proofErr w:type="gramStart"/>
            <w:r w:rsidRPr="001818A6">
              <w:rPr>
                <w:rFonts w:ascii="Times New Roman" w:eastAsia="Times New Roman" w:hAnsi="Times New Roman"/>
                <w:sz w:val="24"/>
                <w:lang w:val="en-US" w:eastAsia="ru-RU" w:bidi="ru-RU"/>
              </w:rPr>
              <w:t xml:space="preserve">and </w:t>
            </w:r>
            <w:r w:rsidRPr="001818A6">
              <w:rPr>
                <w:rFonts w:ascii="Times New Roman" w:eastAsia="Times New Roman" w:hAnsi="Times New Roman"/>
                <w:sz w:val="24"/>
                <w:u w:val="single"/>
                <w:lang w:val="en-US" w:eastAsia="ru-RU" w:bidi="ru-RU"/>
              </w:rPr>
              <w:t xml:space="preserve"> _</w:t>
            </w:r>
            <w:proofErr w:type="gramEnd"/>
            <w:r w:rsidRPr="001818A6">
              <w:rPr>
                <w:rFonts w:ascii="Times New Roman" w:eastAsia="Times New Roman" w:hAnsi="Times New Roman"/>
                <w:sz w:val="24"/>
                <w:u w:val="single"/>
                <w:lang w:val="en-US" w:eastAsia="ru-RU" w:bidi="ru-RU"/>
              </w:rPr>
              <w:t>__</w:t>
            </w:r>
            <w:r w:rsidRPr="001818A6">
              <w:rPr>
                <w:rFonts w:ascii="Times New Roman" w:eastAsia="Times New Roman" w:hAnsi="Times New Roman"/>
                <w:sz w:val="24"/>
                <w:lang w:val="en-US" w:eastAsia="ru-RU" w:bidi="ru-RU"/>
              </w:rPr>
              <w:t>.</w:t>
            </w:r>
          </w:p>
          <w:p w:rsidR="0063122E" w:rsidRPr="001818A6" w:rsidRDefault="0063122E" w:rsidP="005E1C13">
            <w:pPr>
              <w:widowControl w:val="0"/>
              <w:autoSpaceDE w:val="0"/>
              <w:autoSpaceDN w:val="0"/>
              <w:spacing w:after="0" w:line="240" w:lineRule="auto"/>
              <w:ind w:left="110" w:right="9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It’s got (number) (body parts) and (number) (body parts).</w:t>
            </w:r>
          </w:p>
          <w:p w:rsidR="0063122E" w:rsidRPr="001818A6" w:rsidRDefault="0063122E" w:rsidP="005E1C13">
            <w:pPr>
              <w:widowControl w:val="0"/>
              <w:tabs>
                <w:tab w:val="left" w:pos="1242"/>
              </w:tabs>
              <w:autoSpaceDE w:val="0"/>
              <w:autoSpaceDN w:val="0"/>
              <w:spacing w:after="0" w:line="240" w:lineRule="auto"/>
              <w:ind w:left="110" w:right="9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It</w:t>
            </w:r>
            <w:r w:rsidRPr="001818A6">
              <w:rPr>
                <w:rFonts w:ascii="Times New Roman" w:eastAsia="Times New Roman" w:hAnsi="Times New Roman"/>
                <w:spacing w:val="-2"/>
                <w:sz w:val="24"/>
                <w:lang w:val="en-US" w:eastAsia="ru-RU" w:bidi="ru-RU"/>
              </w:rPr>
              <w:t xml:space="preserve"> </w:t>
            </w:r>
            <w:r w:rsidRPr="001818A6">
              <w:rPr>
                <w:rFonts w:ascii="Times New Roman" w:eastAsia="Times New Roman" w:hAnsi="Times New Roman"/>
                <w:sz w:val="24"/>
                <w:lang w:val="en-US" w:eastAsia="ru-RU" w:bidi="ru-RU"/>
              </w:rPr>
              <w:t>can</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z w:val="24"/>
                <w:lang w:val="en-US" w:eastAsia="ru-RU" w:bidi="ru-RU"/>
              </w:rPr>
              <w:t>but it can’t</w:t>
            </w:r>
          </w:p>
          <w:p w:rsidR="0063122E" w:rsidRPr="001818A6" w:rsidRDefault="0063122E" w:rsidP="005E1C13">
            <w:pPr>
              <w:widowControl w:val="0"/>
              <w:tabs>
                <w:tab w:val="left" w:pos="830"/>
              </w:tabs>
              <w:autoSpaceDE w:val="0"/>
              <w:autoSpaceDN w:val="0"/>
              <w:spacing w:after="0" w:line="240" w:lineRule="auto"/>
              <w:ind w:left="110" w:right="92"/>
              <w:rPr>
                <w:rFonts w:ascii="Times New Roman" w:eastAsia="Times New Roman" w:hAnsi="Times New Roman"/>
                <w:sz w:val="24"/>
                <w:lang w:val="en-US" w:eastAsia="ru-RU" w:bidi="ru-RU"/>
              </w:rPr>
            </w:pP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z w:val="24"/>
                <w:lang w:val="en-US" w:eastAsia="ru-RU" w:bidi="ru-RU"/>
              </w:rPr>
              <w:t>.</w:t>
            </w:r>
          </w:p>
          <w:p w:rsidR="0063122E" w:rsidRPr="001818A6" w:rsidRDefault="0063122E" w:rsidP="005E1C13">
            <w:pPr>
              <w:widowControl w:val="0"/>
              <w:autoSpaceDE w:val="0"/>
              <w:autoSpaceDN w:val="0"/>
              <w:spacing w:after="0" w:line="240" w:lineRule="auto"/>
              <w:ind w:left="110" w:right="9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 would</w:t>
            </w:r>
            <w:r w:rsidRPr="001818A6">
              <w:rPr>
                <w:rFonts w:ascii="Times New Roman" w:eastAsia="Times New Roman" w:hAnsi="Times New Roman"/>
                <w:spacing w:val="-2"/>
                <w:sz w:val="24"/>
                <w:lang w:val="en-US" w:eastAsia="ru-RU" w:bidi="ru-RU"/>
              </w:rPr>
              <w:t xml:space="preserve"> </w:t>
            </w:r>
            <w:r w:rsidRPr="001818A6">
              <w:rPr>
                <w:rFonts w:ascii="Times New Roman" w:eastAsia="Times New Roman" w:hAnsi="Times New Roman"/>
                <w:sz w:val="24"/>
                <w:lang w:val="en-US" w:eastAsia="ru-RU" w:bidi="ru-RU"/>
              </w:rPr>
              <w:t>like</w:t>
            </w:r>
            <w:r w:rsidRPr="001818A6">
              <w:rPr>
                <w:rFonts w:ascii="Times New Roman" w:eastAsia="Times New Roman" w:hAnsi="Times New Roman"/>
                <w:spacing w:val="-1"/>
                <w:sz w:val="24"/>
                <w:lang w:val="en-US" w:eastAsia="ru-RU" w:bidi="ru-RU"/>
              </w:rPr>
              <w:t xml:space="preserve"> </w:t>
            </w:r>
            <w:proofErr w:type="gramStart"/>
            <w:r w:rsidRPr="001818A6">
              <w:rPr>
                <w:rFonts w:ascii="Times New Roman" w:eastAsia="Times New Roman" w:hAnsi="Times New Roman"/>
                <w:sz w:val="24"/>
                <w:lang w:val="en-US" w:eastAsia="ru-RU" w:bidi="ru-RU"/>
              </w:rPr>
              <w:t>to</w:t>
            </w:r>
            <w:r w:rsidRPr="001818A6">
              <w:rPr>
                <w:rFonts w:ascii="Times New Roman" w:eastAsia="Times New Roman" w:hAnsi="Times New Roman"/>
                <w:w w:val="99"/>
                <w:sz w:val="24"/>
                <w:lang w:val="en-US" w:eastAsia="ru-RU" w:bidi="ru-RU"/>
              </w:rPr>
              <w:t xml:space="preserve"> </w:t>
            </w:r>
            <w:r w:rsidRPr="001818A6">
              <w:rPr>
                <w:rFonts w:ascii="Times New Roman" w:eastAsia="Times New Roman" w:hAnsi="Times New Roman"/>
                <w:w w:val="99"/>
                <w:sz w:val="24"/>
                <w:u w:val="single"/>
                <w:lang w:val="en-US" w:eastAsia="ru-RU" w:bidi="ru-RU"/>
              </w:rPr>
              <w:t xml:space="preserve"> </w:t>
            </w:r>
            <w:r w:rsidRPr="001818A6">
              <w:rPr>
                <w:rFonts w:ascii="Times New Roman" w:eastAsia="Times New Roman" w:hAnsi="Times New Roman"/>
                <w:w w:val="99"/>
                <w:sz w:val="24"/>
                <w:u w:val="single"/>
                <w:lang w:val="en-US" w:eastAsia="ru-RU" w:bidi="ru-RU"/>
              </w:rPr>
              <w:tab/>
            </w:r>
            <w:proofErr w:type="gramEnd"/>
            <w:r w:rsidRPr="001818A6">
              <w:rPr>
                <w:rFonts w:ascii="Times New Roman" w:eastAsia="Times New Roman" w:hAnsi="Times New Roman"/>
                <w:w w:val="99"/>
                <w:sz w:val="24"/>
                <w:lang w:val="en-US" w:eastAsia="ru-RU" w:bidi="ru-RU"/>
              </w:rPr>
              <w:t xml:space="preserve"> </w:t>
            </w:r>
            <w:r w:rsidRPr="001818A6">
              <w:rPr>
                <w:rFonts w:ascii="Times New Roman" w:eastAsia="Times New Roman" w:hAnsi="Times New Roman"/>
                <w:sz w:val="24"/>
                <w:lang w:val="en-US" w:eastAsia="ru-RU" w:bidi="ru-RU"/>
              </w:rPr>
              <w:t xml:space="preserve">(play with/help/meet/make friends with) </w:t>
            </w:r>
            <w:r w:rsidRPr="001818A6">
              <w:rPr>
                <w:rFonts w:ascii="Times New Roman" w:eastAsia="Times New Roman" w:hAnsi="Times New Roman"/>
                <w:spacing w:val="2"/>
                <w:sz w:val="24"/>
                <w:lang w:val="en-US" w:eastAsia="ru-RU" w:bidi="ru-RU"/>
              </w:rPr>
              <w:t xml:space="preserve">my </w:t>
            </w:r>
            <w:r w:rsidRPr="001818A6">
              <w:rPr>
                <w:rFonts w:ascii="Times New Roman" w:eastAsia="Times New Roman" w:hAnsi="Times New Roman"/>
                <w:spacing w:val="-4"/>
                <w:sz w:val="24"/>
                <w:lang w:val="en-US" w:eastAsia="ru-RU" w:bidi="ru-RU"/>
              </w:rPr>
              <w:t xml:space="preserve">dragon. </w:t>
            </w:r>
            <w:r w:rsidRPr="001818A6">
              <w:rPr>
                <w:rFonts w:ascii="Times New Roman" w:eastAsia="Times New Roman" w:hAnsi="Times New Roman"/>
                <w:sz w:val="24"/>
                <w:lang w:eastAsia="ru-RU" w:bidi="ru-RU"/>
              </w:rPr>
              <w:t xml:space="preserve">I </w:t>
            </w:r>
            <w:proofErr w:type="spellStart"/>
            <w:r w:rsidRPr="001818A6">
              <w:rPr>
                <w:rFonts w:ascii="Times New Roman" w:eastAsia="Times New Roman" w:hAnsi="Times New Roman"/>
                <w:sz w:val="24"/>
                <w:lang w:eastAsia="ru-RU" w:bidi="ru-RU"/>
              </w:rPr>
              <w:t>give</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my</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dragon</w:t>
            </w:r>
            <w:proofErr w:type="spellEnd"/>
            <w:r w:rsidRPr="001818A6">
              <w:rPr>
                <w:rFonts w:ascii="Times New Roman" w:eastAsia="Times New Roman" w:hAnsi="Times New Roman"/>
                <w:sz w:val="24"/>
                <w:lang w:eastAsia="ru-RU" w:bidi="ru-RU"/>
              </w:rPr>
              <w:t xml:space="preserve"> a (</w:t>
            </w:r>
            <w:proofErr w:type="spellStart"/>
            <w:r w:rsidRPr="001818A6">
              <w:rPr>
                <w:rFonts w:ascii="Times New Roman" w:eastAsia="Times New Roman" w:hAnsi="Times New Roman"/>
                <w:sz w:val="24"/>
                <w:lang w:eastAsia="ru-RU" w:bidi="ru-RU"/>
              </w:rPr>
              <w:t>toy</w:t>
            </w:r>
            <w:proofErr w:type="spellEnd"/>
            <w:r w:rsidRPr="001818A6">
              <w:rPr>
                <w:rFonts w:ascii="Times New Roman" w:eastAsia="Times New Roman" w:hAnsi="Times New Roman"/>
                <w:sz w:val="24"/>
                <w:lang w:eastAsia="ru-RU" w:bidi="ru-RU"/>
              </w:rPr>
              <w:t>/</w:t>
            </w:r>
            <w:proofErr w:type="spellStart"/>
            <w:r w:rsidRPr="001818A6">
              <w:rPr>
                <w:rFonts w:ascii="Times New Roman" w:eastAsia="Times New Roman" w:hAnsi="Times New Roman"/>
                <w:sz w:val="24"/>
                <w:lang w:eastAsia="ru-RU" w:bidi="ru-RU"/>
              </w:rPr>
              <w:t>book</w:t>
            </w:r>
            <w:proofErr w:type="spellEnd"/>
            <w:r w:rsidRPr="001818A6">
              <w:rPr>
                <w:rFonts w:ascii="Times New Roman" w:eastAsia="Times New Roman" w:hAnsi="Times New Roman"/>
                <w:sz w:val="24"/>
                <w:lang w:eastAsia="ru-RU" w:bidi="ru-RU"/>
              </w:rPr>
              <w:t>/</w:t>
            </w:r>
            <w:proofErr w:type="spellStart"/>
            <w:r w:rsidRPr="001818A6">
              <w:rPr>
                <w:rFonts w:ascii="Times New Roman" w:eastAsia="Times New Roman" w:hAnsi="Times New Roman"/>
                <w:sz w:val="24"/>
                <w:lang w:eastAsia="ru-RU" w:bidi="ru-RU"/>
              </w:rPr>
              <w:t>robot</w:t>
            </w:r>
            <w:proofErr w:type="spellEnd"/>
            <w:r w:rsidRPr="001818A6">
              <w:rPr>
                <w:rFonts w:ascii="Times New Roman" w:eastAsia="Times New Roman" w:hAnsi="Times New Roman"/>
                <w:spacing w:val="-1"/>
                <w:sz w:val="24"/>
                <w:lang w:eastAsia="ru-RU" w:bidi="ru-RU"/>
              </w:rPr>
              <w:t xml:space="preserve"> </w:t>
            </w:r>
            <w:proofErr w:type="spellStart"/>
            <w:r w:rsidRPr="001818A6">
              <w:rPr>
                <w:rFonts w:ascii="Times New Roman" w:eastAsia="Times New Roman" w:hAnsi="Times New Roman"/>
                <w:sz w:val="24"/>
                <w:lang w:eastAsia="ru-RU" w:bidi="ru-RU"/>
              </w:rPr>
              <w:t>etc</w:t>
            </w:r>
            <w:proofErr w:type="spellEnd"/>
            <w:r w:rsidRPr="001818A6">
              <w:rPr>
                <w:rFonts w:ascii="Times New Roman" w:eastAsia="Times New Roman" w:hAnsi="Times New Roman"/>
                <w:sz w:val="24"/>
                <w:lang w:eastAsia="ru-RU" w:bidi="ru-RU"/>
              </w:rPr>
              <w:t>).</w:t>
            </w:r>
          </w:p>
        </w:tc>
        <w:tc>
          <w:tcPr>
            <w:tcW w:w="2333" w:type="dxa"/>
          </w:tcPr>
          <w:p w:rsidR="0063122E" w:rsidRPr="001818A6" w:rsidRDefault="0063122E" w:rsidP="005E1C13">
            <w:pPr>
              <w:widowControl w:val="0"/>
              <w:autoSpaceDE w:val="0"/>
              <w:autoSpaceDN w:val="0"/>
              <w:spacing w:after="0" w:line="240" w:lineRule="auto"/>
              <w:ind w:left="107" w:right="9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lastRenderedPageBreak/>
              <w:t>an ogre big small fat</w:t>
            </w:r>
          </w:p>
          <w:p w:rsidR="0063122E" w:rsidRPr="001818A6" w:rsidRDefault="0063122E" w:rsidP="005E1C13">
            <w:pPr>
              <w:widowControl w:val="0"/>
              <w:autoSpaceDE w:val="0"/>
              <w:autoSpaceDN w:val="0"/>
              <w:spacing w:after="0" w:line="240" w:lineRule="auto"/>
              <w:ind w:left="107" w:right="9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thin clean dirty straight curly strong weak good naughty</w:t>
            </w:r>
          </w:p>
        </w:tc>
      </w:tr>
      <w:tr w:rsidR="0063122E" w:rsidRPr="001818A6" w:rsidTr="00A841B4">
        <w:tc>
          <w:tcPr>
            <w:tcW w:w="1451" w:type="dxa"/>
          </w:tcPr>
          <w:p w:rsidR="0063122E" w:rsidRPr="001818A6" w:rsidRDefault="0063122E" w:rsidP="005E1C13">
            <w:pPr>
              <w:widowControl w:val="0"/>
              <w:autoSpaceDE w:val="0"/>
              <w:autoSpaceDN w:val="0"/>
              <w:spacing w:after="0" w:line="240" w:lineRule="auto"/>
              <w:ind w:left="110" w:right="328"/>
              <w:rPr>
                <w:rFonts w:ascii="Times New Roman" w:eastAsia="Times New Roman" w:hAnsi="Times New Roman"/>
                <w:b/>
                <w:sz w:val="24"/>
                <w:lang w:eastAsia="ru-RU" w:bidi="ru-RU"/>
              </w:rPr>
            </w:pPr>
            <w:proofErr w:type="spellStart"/>
            <w:r w:rsidRPr="001818A6">
              <w:rPr>
                <w:rFonts w:ascii="Times New Roman" w:eastAsia="Times New Roman" w:hAnsi="Times New Roman"/>
                <w:b/>
                <w:sz w:val="24"/>
                <w:lang w:eastAsia="ru-RU" w:bidi="ru-RU"/>
              </w:rPr>
              <w:t>Unit</w:t>
            </w:r>
            <w:proofErr w:type="spellEnd"/>
            <w:r w:rsidRPr="001818A6">
              <w:rPr>
                <w:rFonts w:ascii="Times New Roman" w:eastAsia="Times New Roman" w:hAnsi="Times New Roman"/>
                <w:b/>
                <w:sz w:val="24"/>
                <w:lang w:eastAsia="ru-RU" w:bidi="ru-RU"/>
              </w:rPr>
              <w:t xml:space="preserve"> 3: </w:t>
            </w:r>
            <w:proofErr w:type="spellStart"/>
            <w:r w:rsidRPr="001818A6">
              <w:rPr>
                <w:rFonts w:ascii="Times New Roman" w:eastAsia="Times New Roman" w:hAnsi="Times New Roman"/>
                <w:b/>
                <w:sz w:val="24"/>
                <w:lang w:eastAsia="ru-RU" w:bidi="ru-RU"/>
              </w:rPr>
              <w:t>Treasure</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and</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Heritage</w:t>
            </w:r>
            <w:proofErr w:type="spellEnd"/>
          </w:p>
        </w:tc>
        <w:tc>
          <w:tcPr>
            <w:tcW w:w="2550" w:type="dxa"/>
          </w:tcPr>
          <w:p w:rsidR="0063122E" w:rsidRPr="001818A6" w:rsidRDefault="0063122E" w:rsidP="005E1C13">
            <w:pPr>
              <w:widowControl w:val="0"/>
              <w:autoSpaceDE w:val="0"/>
              <w:autoSpaceDN w:val="0"/>
              <w:spacing w:after="0" w:line="240" w:lineRule="auto"/>
              <w:ind w:left="107"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purse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jewels </w:t>
            </w:r>
            <w:r w:rsidRPr="001818A6">
              <w:rPr>
                <w:rFonts w:ascii="Times New Roman" w:eastAsia="Times New Roman" w:hAnsi="Times New Roman"/>
                <w:i/>
                <w:sz w:val="24"/>
                <w:lang w:val="en-US" w:eastAsia="ru-RU" w:bidi="ru-RU"/>
              </w:rPr>
              <w:t xml:space="preserve">n (pl) </w:t>
            </w:r>
            <w:r w:rsidRPr="001818A6">
              <w:rPr>
                <w:rFonts w:ascii="Times New Roman" w:eastAsia="Times New Roman" w:hAnsi="Times New Roman"/>
                <w:sz w:val="24"/>
                <w:lang w:val="en-US" w:eastAsia="ru-RU" w:bidi="ru-RU"/>
              </w:rPr>
              <w:t xml:space="preserve">gold </w:t>
            </w:r>
            <w:r w:rsidRPr="001818A6">
              <w:rPr>
                <w:rFonts w:ascii="Times New Roman" w:eastAsia="Times New Roman" w:hAnsi="Times New Roman"/>
                <w:i/>
                <w:sz w:val="24"/>
                <w:lang w:val="en-US" w:eastAsia="ru-RU" w:bidi="ru-RU"/>
              </w:rPr>
              <w:t>n, adj</w:t>
            </w:r>
          </w:p>
          <w:p w:rsidR="0063122E" w:rsidRPr="001818A6" w:rsidRDefault="0063122E" w:rsidP="005E1C13">
            <w:pPr>
              <w:widowControl w:val="0"/>
              <w:autoSpaceDE w:val="0"/>
              <w:autoSpaceDN w:val="0"/>
              <w:spacing w:after="0" w:line="240" w:lineRule="auto"/>
              <w:ind w:left="107"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skull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buried </w:t>
            </w:r>
            <w:r w:rsidRPr="001818A6">
              <w:rPr>
                <w:rFonts w:ascii="Times New Roman" w:eastAsia="Times New Roman" w:hAnsi="Times New Roman"/>
                <w:spacing w:val="-3"/>
                <w:sz w:val="24"/>
                <w:lang w:val="en-US" w:eastAsia="ru-RU" w:bidi="ru-RU"/>
              </w:rPr>
              <w:t xml:space="preserve">treasure </w:t>
            </w:r>
            <w:r w:rsidRPr="001818A6">
              <w:rPr>
                <w:rFonts w:ascii="Times New Roman" w:eastAsia="Times New Roman" w:hAnsi="Times New Roman"/>
                <w:sz w:val="24"/>
                <w:lang w:val="en-US" w:eastAsia="ru-RU" w:bidi="ru-RU"/>
              </w:rPr>
              <w:t>a parrot</w:t>
            </w:r>
            <w:r w:rsidRPr="001818A6">
              <w:rPr>
                <w:rFonts w:ascii="Times New Roman" w:eastAsia="Times New Roman" w:hAnsi="Times New Roman"/>
                <w:spacing w:val="-2"/>
                <w:sz w:val="24"/>
                <w:lang w:val="en-US" w:eastAsia="ru-RU" w:bidi="ru-RU"/>
              </w:rPr>
              <w:t xml:space="preserve">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07"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bridge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07"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cave </w:t>
            </w:r>
            <w:proofErr w:type="spellStart"/>
            <w:r w:rsidRPr="001818A6">
              <w:rPr>
                <w:rFonts w:ascii="Times New Roman" w:eastAsia="Times New Roman" w:hAnsi="Times New Roman"/>
                <w:i/>
                <w:sz w:val="24"/>
                <w:lang w:val="en-US" w:eastAsia="ru-RU" w:bidi="ru-RU"/>
              </w:rPr>
              <w:t>n</w:t>
            </w:r>
            <w:proofErr w:type="spellEnd"/>
            <w:r w:rsidRPr="001818A6">
              <w:rPr>
                <w:rFonts w:ascii="Times New Roman" w:eastAsia="Times New Roman" w:hAnsi="Times New Roman"/>
                <w:i/>
                <w:sz w:val="24"/>
                <w:lang w:val="en-US" w:eastAsia="ru-RU" w:bidi="ru-RU"/>
              </w:rPr>
              <w:t xml:space="preserve"> </w:t>
            </w:r>
            <w:r w:rsidRPr="001818A6">
              <w:rPr>
                <w:rFonts w:ascii="Times New Roman" w:eastAsia="Times New Roman" w:hAnsi="Times New Roman"/>
                <w:sz w:val="24"/>
                <w:lang w:val="en-US" w:eastAsia="ru-RU" w:bidi="ru-RU"/>
              </w:rPr>
              <w:t xml:space="preserve">a beach </w:t>
            </w:r>
            <w:r w:rsidRPr="001818A6">
              <w:rPr>
                <w:rFonts w:ascii="Times New Roman" w:eastAsia="Times New Roman" w:hAnsi="Times New Roman"/>
                <w:i/>
                <w:spacing w:val="-17"/>
                <w:sz w:val="24"/>
                <w:lang w:val="en-US" w:eastAsia="ru-RU" w:bidi="ru-RU"/>
              </w:rPr>
              <w:t xml:space="preserve">n </w:t>
            </w:r>
            <w:r w:rsidRPr="001818A6">
              <w:rPr>
                <w:rFonts w:ascii="Times New Roman" w:eastAsia="Times New Roman" w:hAnsi="Times New Roman"/>
                <w:sz w:val="24"/>
                <w:lang w:val="en-US" w:eastAsia="ru-RU" w:bidi="ru-RU"/>
              </w:rPr>
              <w:t>a pirate</w:t>
            </w:r>
            <w:r w:rsidRPr="001818A6">
              <w:rPr>
                <w:rFonts w:ascii="Times New Roman" w:eastAsia="Times New Roman" w:hAnsi="Times New Roman"/>
                <w:spacing w:val="-4"/>
                <w:sz w:val="24"/>
                <w:lang w:val="en-US" w:eastAsia="ru-RU" w:bidi="ru-RU"/>
              </w:rPr>
              <w:t xml:space="preserve">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07"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empty </w:t>
            </w:r>
            <w:r w:rsidRPr="001818A6">
              <w:rPr>
                <w:rFonts w:ascii="Times New Roman" w:eastAsia="Times New Roman" w:hAnsi="Times New Roman"/>
                <w:i/>
                <w:spacing w:val="-4"/>
                <w:sz w:val="24"/>
                <w:lang w:val="en-US" w:eastAsia="ru-RU" w:bidi="ru-RU"/>
              </w:rPr>
              <w:t xml:space="preserve">adj </w:t>
            </w:r>
            <w:r w:rsidRPr="001818A6">
              <w:rPr>
                <w:rFonts w:ascii="Times New Roman" w:eastAsia="Times New Roman" w:hAnsi="Times New Roman"/>
                <w:sz w:val="24"/>
                <w:lang w:val="en-US" w:eastAsia="ru-RU" w:bidi="ru-RU"/>
              </w:rPr>
              <w:t xml:space="preserve">a lorry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a lesson </w:t>
            </w:r>
            <w:proofErr w:type="spellStart"/>
            <w:r w:rsidRPr="001818A6">
              <w:rPr>
                <w:rFonts w:ascii="Times New Roman" w:eastAsia="Times New Roman" w:hAnsi="Times New Roman"/>
                <w:i/>
                <w:sz w:val="24"/>
                <w:lang w:val="en-US" w:eastAsia="ru-RU" w:bidi="ru-RU"/>
              </w:rPr>
              <w:t>n</w:t>
            </w:r>
            <w:proofErr w:type="spellEnd"/>
            <w:r w:rsidRPr="001818A6">
              <w:rPr>
                <w:rFonts w:ascii="Times New Roman" w:eastAsia="Times New Roman" w:hAnsi="Times New Roman"/>
                <w:i/>
                <w:sz w:val="24"/>
                <w:lang w:val="en-US" w:eastAsia="ru-RU" w:bidi="ru-RU"/>
              </w:rPr>
              <w:t xml:space="preserve"> </w:t>
            </w:r>
            <w:r w:rsidRPr="001818A6">
              <w:rPr>
                <w:rFonts w:ascii="Times New Roman" w:eastAsia="Times New Roman" w:hAnsi="Times New Roman"/>
                <w:sz w:val="24"/>
                <w:lang w:val="en-US" w:eastAsia="ru-RU" w:bidi="ru-RU"/>
              </w:rPr>
              <w:t xml:space="preserve">a mirror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a rubber</w:t>
            </w:r>
            <w:r w:rsidRPr="001818A6">
              <w:rPr>
                <w:rFonts w:ascii="Times New Roman" w:eastAsia="Times New Roman" w:hAnsi="Times New Roman"/>
                <w:spacing w:val="-4"/>
                <w:sz w:val="24"/>
                <w:lang w:val="en-US" w:eastAsia="ru-RU" w:bidi="ru-RU"/>
              </w:rPr>
              <w:t xml:space="preserve"> </w:t>
            </w:r>
            <w:r w:rsidRPr="001818A6">
              <w:rPr>
                <w:rFonts w:ascii="Times New Roman" w:eastAsia="Times New Roman" w:hAnsi="Times New Roman"/>
                <w:i/>
                <w:spacing w:val="-16"/>
                <w:sz w:val="24"/>
                <w:lang w:val="en-US" w:eastAsia="ru-RU" w:bidi="ru-RU"/>
              </w:rPr>
              <w:t>n</w:t>
            </w:r>
          </w:p>
          <w:p w:rsidR="0063122E" w:rsidRPr="001818A6" w:rsidRDefault="0063122E" w:rsidP="005E1C13">
            <w:pPr>
              <w:widowControl w:val="0"/>
              <w:autoSpaceDE w:val="0"/>
              <w:autoSpaceDN w:val="0"/>
              <w:spacing w:after="0" w:line="240" w:lineRule="auto"/>
              <w:ind w:left="107"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rubber</w:t>
            </w:r>
            <w:r w:rsidRPr="001818A6">
              <w:rPr>
                <w:rFonts w:ascii="Times New Roman" w:eastAsia="Times New Roman" w:hAnsi="Times New Roman"/>
                <w:spacing w:val="-3"/>
                <w:sz w:val="24"/>
                <w:lang w:val="en-US" w:eastAsia="ru-RU" w:bidi="ru-RU"/>
              </w:rPr>
              <w:t xml:space="preserve"> </w:t>
            </w:r>
            <w:r w:rsidRPr="001818A6">
              <w:rPr>
                <w:rFonts w:ascii="Times New Roman" w:eastAsia="Times New Roman" w:hAnsi="Times New Roman"/>
                <w:i/>
                <w:sz w:val="24"/>
                <w:lang w:val="en-US" w:eastAsia="ru-RU" w:bidi="ru-RU"/>
              </w:rPr>
              <w:t>adj</w:t>
            </w:r>
          </w:p>
          <w:p w:rsidR="0063122E" w:rsidRPr="001818A6" w:rsidRDefault="0063122E" w:rsidP="005E1C13">
            <w:pPr>
              <w:widowControl w:val="0"/>
              <w:autoSpaceDE w:val="0"/>
              <w:autoSpaceDN w:val="0"/>
              <w:spacing w:after="0" w:line="240" w:lineRule="auto"/>
              <w:ind w:left="107"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letter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07"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treasure chest </w:t>
            </w:r>
            <w:r w:rsidRPr="001818A6">
              <w:rPr>
                <w:rFonts w:ascii="Times New Roman" w:eastAsia="Times New Roman" w:hAnsi="Times New Roman"/>
                <w:i/>
                <w:sz w:val="24"/>
                <w:lang w:val="en-US" w:eastAsia="ru-RU" w:bidi="ru-RU"/>
              </w:rPr>
              <w:t>n</w:t>
            </w:r>
          </w:p>
        </w:tc>
        <w:tc>
          <w:tcPr>
            <w:tcW w:w="2452" w:type="dxa"/>
          </w:tcPr>
          <w:p w:rsidR="0063122E" w:rsidRPr="001818A6" w:rsidRDefault="0063122E" w:rsidP="005E1C13">
            <w:pPr>
              <w:widowControl w:val="0"/>
              <w:autoSpaceDE w:val="0"/>
              <w:autoSpaceDN w:val="0"/>
              <w:spacing w:after="0" w:line="240" w:lineRule="auto"/>
              <w:ind w:left="17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Is there </w:t>
            </w:r>
            <w:proofErr w:type="gramStart"/>
            <w:r w:rsidRPr="001818A6">
              <w:rPr>
                <w:rFonts w:ascii="Times New Roman" w:eastAsia="Times New Roman" w:hAnsi="Times New Roman"/>
                <w:sz w:val="24"/>
                <w:lang w:val="en-US" w:eastAsia="ru-RU" w:bidi="ru-RU"/>
              </w:rPr>
              <w:t>a</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lang w:val="en-US" w:eastAsia="ru-RU" w:bidi="ru-RU"/>
              </w:rPr>
              <w:t>?</w:t>
            </w:r>
            <w:proofErr w:type="gramEnd"/>
          </w:p>
          <w:p w:rsidR="0063122E" w:rsidRPr="001818A6" w:rsidRDefault="0063122E" w:rsidP="005E1C13">
            <w:pPr>
              <w:widowControl w:val="0"/>
              <w:autoSpaceDE w:val="0"/>
              <w:autoSpaceDN w:val="0"/>
              <w:spacing w:after="0" w:line="240" w:lineRule="auto"/>
              <w:ind w:left="170" w:right="922" w:firstLine="2"/>
              <w:rPr>
                <w:rFonts w:ascii="Times New Roman" w:eastAsia="Times New Roman" w:hAnsi="Times New Roman"/>
                <w:sz w:val="24"/>
                <w:lang w:val="en-US" w:eastAsia="ru-RU" w:bidi="ru-RU"/>
              </w:rPr>
            </w:pPr>
            <w:r w:rsidRPr="001818A6">
              <w:rPr>
                <w:rFonts w:ascii="Times New Roman" w:eastAsia="Times New Roman" w:hAnsi="Times New Roman"/>
                <w:spacing w:val="-3"/>
                <w:sz w:val="24"/>
                <w:lang w:val="en-US" w:eastAsia="ru-RU" w:bidi="ru-RU"/>
              </w:rPr>
              <w:t xml:space="preserve">Is </w:t>
            </w:r>
            <w:r w:rsidRPr="001818A6">
              <w:rPr>
                <w:rFonts w:ascii="Times New Roman" w:eastAsia="Times New Roman" w:hAnsi="Times New Roman"/>
                <w:sz w:val="24"/>
                <w:lang w:val="en-US" w:eastAsia="ru-RU" w:bidi="ru-RU"/>
              </w:rPr>
              <w:t xml:space="preserve">there any __? Are there </w:t>
            </w:r>
            <w:proofErr w:type="gramStart"/>
            <w:r w:rsidRPr="001818A6">
              <w:rPr>
                <w:rFonts w:ascii="Times New Roman" w:eastAsia="Times New Roman" w:hAnsi="Times New Roman"/>
                <w:sz w:val="24"/>
                <w:lang w:val="en-US" w:eastAsia="ru-RU" w:bidi="ru-RU"/>
              </w:rPr>
              <w:t>any</w:t>
            </w:r>
            <w:r w:rsidRPr="001818A6">
              <w:rPr>
                <w:rFonts w:ascii="Times New Roman" w:eastAsia="Times New Roman" w:hAnsi="Times New Roman"/>
                <w:spacing w:val="54"/>
                <w:sz w:val="24"/>
                <w:u w:val="single"/>
                <w:lang w:val="en-US" w:eastAsia="ru-RU" w:bidi="ru-RU"/>
              </w:rPr>
              <w:t xml:space="preserve"> </w:t>
            </w:r>
            <w:r w:rsidRPr="001818A6">
              <w:rPr>
                <w:rFonts w:ascii="Times New Roman" w:eastAsia="Times New Roman" w:hAnsi="Times New Roman"/>
                <w:spacing w:val="-15"/>
                <w:sz w:val="24"/>
                <w:lang w:val="en-US" w:eastAsia="ru-RU" w:bidi="ru-RU"/>
              </w:rPr>
              <w:t>?</w:t>
            </w:r>
            <w:proofErr w:type="gramEnd"/>
          </w:p>
          <w:p w:rsidR="0063122E" w:rsidRPr="001818A6" w:rsidRDefault="0063122E" w:rsidP="005E1C13">
            <w:pPr>
              <w:widowControl w:val="0"/>
              <w:tabs>
                <w:tab w:val="left" w:pos="2461"/>
              </w:tabs>
              <w:autoSpaceDE w:val="0"/>
              <w:autoSpaceDN w:val="0"/>
              <w:spacing w:after="0" w:line="240" w:lineRule="auto"/>
              <w:ind w:left="170" w:right="176" w:firstLine="2"/>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 think</w:t>
            </w:r>
            <w:r w:rsidRPr="001818A6">
              <w:rPr>
                <w:rFonts w:ascii="Times New Roman" w:eastAsia="Times New Roman" w:hAnsi="Times New Roman"/>
                <w:spacing w:val="-7"/>
                <w:sz w:val="24"/>
                <w:lang w:val="en-US" w:eastAsia="ru-RU" w:bidi="ru-RU"/>
              </w:rPr>
              <w:t xml:space="preserve"> </w:t>
            </w:r>
            <w:r w:rsidRPr="001818A6">
              <w:rPr>
                <w:rFonts w:ascii="Times New Roman" w:eastAsia="Times New Roman" w:hAnsi="Times New Roman"/>
                <w:sz w:val="24"/>
                <w:lang w:val="en-US" w:eastAsia="ru-RU" w:bidi="ru-RU"/>
              </w:rPr>
              <w:t>there</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sz w:val="24"/>
                <w:lang w:val="en-US" w:eastAsia="ru-RU" w:bidi="ru-RU"/>
              </w:rPr>
              <w:t>is</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pacing w:val="-17"/>
                <w:sz w:val="24"/>
                <w:lang w:val="en-US" w:eastAsia="ru-RU" w:bidi="ru-RU"/>
              </w:rPr>
              <w:t xml:space="preserve">. </w:t>
            </w:r>
            <w:r w:rsidRPr="001818A6">
              <w:rPr>
                <w:rFonts w:ascii="Times New Roman" w:eastAsia="Times New Roman" w:hAnsi="Times New Roman"/>
                <w:sz w:val="24"/>
                <w:lang w:val="en-US" w:eastAsia="ru-RU" w:bidi="ru-RU"/>
              </w:rPr>
              <w:t>move up/down</w:t>
            </w:r>
          </w:p>
          <w:p w:rsidR="0063122E" w:rsidRPr="001818A6" w:rsidRDefault="0063122E" w:rsidP="005E1C13">
            <w:pPr>
              <w:widowControl w:val="0"/>
              <w:autoSpaceDE w:val="0"/>
              <w:autoSpaceDN w:val="0"/>
              <w:spacing w:after="0" w:line="240" w:lineRule="auto"/>
              <w:ind w:left="170" w:right="438"/>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left/right one/two/three </w:t>
            </w:r>
            <w:r w:rsidRPr="001818A6">
              <w:rPr>
                <w:rFonts w:ascii="Times New Roman" w:eastAsia="Times New Roman" w:hAnsi="Times New Roman"/>
                <w:spacing w:val="-4"/>
                <w:sz w:val="24"/>
                <w:lang w:val="en-US" w:eastAsia="ru-RU" w:bidi="ru-RU"/>
              </w:rPr>
              <w:t xml:space="preserve">squares </w:t>
            </w:r>
            <w:r w:rsidRPr="001818A6">
              <w:rPr>
                <w:rFonts w:ascii="Times New Roman" w:eastAsia="Times New Roman" w:hAnsi="Times New Roman"/>
                <w:sz w:val="24"/>
                <w:lang w:val="en-US" w:eastAsia="ru-RU" w:bidi="ru-RU"/>
              </w:rPr>
              <w:t>a shell and a ring some gold coins some</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sz w:val="24"/>
                <w:lang w:val="en-US" w:eastAsia="ru-RU" w:bidi="ru-RU"/>
              </w:rPr>
              <w:t>jewels</w:t>
            </w:r>
          </w:p>
        </w:tc>
        <w:tc>
          <w:tcPr>
            <w:tcW w:w="3117" w:type="dxa"/>
          </w:tcPr>
          <w:p w:rsidR="0063122E" w:rsidRPr="001818A6" w:rsidRDefault="0063122E" w:rsidP="005E1C13">
            <w:pPr>
              <w:widowControl w:val="0"/>
              <w:tabs>
                <w:tab w:val="left" w:pos="2413"/>
              </w:tabs>
              <w:autoSpaceDE w:val="0"/>
              <w:autoSpaceDN w:val="0"/>
              <w:spacing w:after="0" w:line="240" w:lineRule="auto"/>
              <w:ind w:left="16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key a</w:t>
            </w:r>
            <w:r w:rsidRPr="001818A6">
              <w:rPr>
                <w:rFonts w:ascii="Times New Roman" w:eastAsia="Times New Roman" w:hAnsi="Times New Roman"/>
                <w:spacing w:val="5"/>
                <w:sz w:val="24"/>
                <w:lang w:val="en-US" w:eastAsia="ru-RU" w:bidi="ru-RU"/>
              </w:rPr>
              <w:t xml:space="preserve"> </w:t>
            </w:r>
            <w:r w:rsidRPr="001818A6">
              <w:rPr>
                <w:rFonts w:ascii="Times New Roman" w:eastAsia="Times New Roman" w:hAnsi="Times New Roman"/>
                <w:spacing w:val="-6"/>
                <w:sz w:val="24"/>
                <w:lang w:val="en-US" w:eastAsia="ru-RU" w:bidi="ru-RU"/>
              </w:rPr>
              <w:t>coin</w:t>
            </w:r>
          </w:p>
          <w:p w:rsidR="0063122E" w:rsidRPr="001818A6" w:rsidRDefault="0063122E" w:rsidP="005E1C13">
            <w:pPr>
              <w:widowControl w:val="0"/>
              <w:tabs>
                <w:tab w:val="left" w:pos="2413"/>
              </w:tabs>
              <w:autoSpaceDE w:val="0"/>
              <w:autoSpaceDN w:val="0"/>
              <w:spacing w:after="0" w:line="240" w:lineRule="auto"/>
              <w:ind w:left="16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a small </w:t>
            </w:r>
            <w:r w:rsidRPr="001818A6">
              <w:rPr>
                <w:rFonts w:ascii="Times New Roman" w:eastAsia="Times New Roman" w:hAnsi="Times New Roman"/>
                <w:spacing w:val="-6"/>
                <w:sz w:val="24"/>
                <w:lang w:val="en-US" w:eastAsia="ru-RU" w:bidi="ru-RU"/>
              </w:rPr>
              <w:t xml:space="preserve">box </w:t>
            </w:r>
            <w:r w:rsidRPr="001818A6">
              <w:rPr>
                <w:rFonts w:ascii="Times New Roman" w:eastAsia="Times New Roman" w:hAnsi="Times New Roman"/>
                <w:sz w:val="24"/>
                <w:lang w:val="en-US" w:eastAsia="ru-RU" w:bidi="ru-RU"/>
              </w:rPr>
              <w:t>a photo trees</w:t>
            </w:r>
          </w:p>
          <w:p w:rsidR="0063122E" w:rsidRPr="001818A6" w:rsidRDefault="0063122E" w:rsidP="005E1C13">
            <w:pPr>
              <w:widowControl w:val="0"/>
              <w:tabs>
                <w:tab w:val="left" w:pos="2413"/>
              </w:tabs>
              <w:autoSpaceDE w:val="0"/>
              <w:autoSpaceDN w:val="0"/>
              <w:spacing w:after="0" w:line="240" w:lineRule="auto"/>
              <w:ind w:left="16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mountain rocks</w:t>
            </w:r>
          </w:p>
          <w:p w:rsidR="0063122E" w:rsidRPr="001818A6" w:rsidRDefault="0063122E" w:rsidP="005E1C13">
            <w:pPr>
              <w:widowControl w:val="0"/>
              <w:tabs>
                <w:tab w:val="left" w:pos="2413"/>
              </w:tabs>
              <w:autoSpaceDE w:val="0"/>
              <w:autoSpaceDN w:val="0"/>
              <w:spacing w:after="0" w:line="240" w:lineRule="auto"/>
              <w:ind w:left="16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small house a hat</w:t>
            </w:r>
          </w:p>
          <w:p w:rsidR="0063122E" w:rsidRPr="001818A6" w:rsidRDefault="0063122E" w:rsidP="005E1C13">
            <w:pPr>
              <w:widowControl w:val="0"/>
              <w:tabs>
                <w:tab w:val="left" w:pos="2413"/>
              </w:tabs>
              <w:autoSpaceDE w:val="0"/>
              <w:autoSpaceDN w:val="0"/>
              <w:spacing w:after="0" w:line="240" w:lineRule="auto"/>
              <w:ind w:left="16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an elephant an island</w:t>
            </w:r>
          </w:p>
          <w:p w:rsidR="0063122E" w:rsidRPr="001818A6" w:rsidRDefault="0063122E" w:rsidP="005E1C13">
            <w:pPr>
              <w:widowControl w:val="0"/>
              <w:tabs>
                <w:tab w:val="left" w:pos="2413"/>
              </w:tabs>
              <w:autoSpaceDE w:val="0"/>
              <w:autoSpaceDN w:val="0"/>
              <w:spacing w:after="0" w:line="240" w:lineRule="auto"/>
              <w:ind w:left="16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gate a hill a tree</w:t>
            </w:r>
          </w:p>
          <w:p w:rsidR="0063122E" w:rsidRPr="001818A6" w:rsidRDefault="0063122E" w:rsidP="005E1C13">
            <w:pPr>
              <w:widowControl w:val="0"/>
              <w:tabs>
                <w:tab w:val="left" w:pos="2413"/>
              </w:tabs>
              <w:autoSpaceDE w:val="0"/>
              <w:autoSpaceDN w:val="0"/>
              <w:spacing w:after="0" w:line="240" w:lineRule="auto"/>
              <w:ind w:left="167"/>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 xml:space="preserve">a </w:t>
            </w:r>
            <w:proofErr w:type="spellStart"/>
            <w:r w:rsidRPr="001818A6">
              <w:rPr>
                <w:rFonts w:ascii="Times New Roman" w:eastAsia="Times New Roman" w:hAnsi="Times New Roman"/>
                <w:sz w:val="24"/>
                <w:lang w:eastAsia="ru-RU" w:bidi="ru-RU"/>
              </w:rPr>
              <w:t>tower</w:t>
            </w:r>
            <w:proofErr w:type="spellEnd"/>
            <w:r w:rsidRPr="001818A6">
              <w:rPr>
                <w:rFonts w:ascii="Times New Roman" w:eastAsia="Times New Roman" w:hAnsi="Times New Roman"/>
                <w:sz w:val="24"/>
                <w:lang w:eastAsia="ru-RU" w:bidi="ru-RU"/>
              </w:rPr>
              <w:t xml:space="preserve"> a </w:t>
            </w:r>
            <w:proofErr w:type="spellStart"/>
            <w:r w:rsidRPr="001818A6">
              <w:rPr>
                <w:rFonts w:ascii="Times New Roman" w:eastAsia="Times New Roman" w:hAnsi="Times New Roman"/>
                <w:sz w:val="24"/>
                <w:lang w:eastAsia="ru-RU" w:bidi="ru-RU"/>
              </w:rPr>
              <w:t>wall</w:t>
            </w:r>
            <w:proofErr w:type="spellEnd"/>
          </w:p>
        </w:tc>
      </w:tr>
      <w:tr w:rsidR="0063122E" w:rsidRPr="001818A6" w:rsidTr="00A841B4">
        <w:tc>
          <w:tcPr>
            <w:tcW w:w="1442" w:type="dxa"/>
          </w:tcPr>
          <w:p w:rsidR="0063122E" w:rsidRPr="001818A6" w:rsidRDefault="0063122E" w:rsidP="005E1C13">
            <w:pPr>
              <w:widowControl w:val="0"/>
              <w:autoSpaceDE w:val="0"/>
              <w:autoSpaceDN w:val="0"/>
              <w:spacing w:after="0" w:line="240" w:lineRule="auto"/>
              <w:ind w:left="110" w:right="102"/>
              <w:rPr>
                <w:rFonts w:ascii="Times New Roman" w:eastAsia="Times New Roman" w:hAnsi="Times New Roman"/>
                <w:b/>
                <w:sz w:val="24"/>
                <w:lang w:val="en-US" w:eastAsia="ru-RU" w:bidi="ru-RU"/>
              </w:rPr>
            </w:pPr>
            <w:r w:rsidRPr="001818A6">
              <w:rPr>
                <w:rFonts w:ascii="Times New Roman" w:eastAsia="Times New Roman" w:hAnsi="Times New Roman"/>
                <w:b/>
                <w:sz w:val="24"/>
                <w:lang w:val="en-US" w:eastAsia="ru-RU" w:bidi="ru-RU"/>
              </w:rPr>
              <w:t xml:space="preserve">Unit 4: Professions and Ways of </w:t>
            </w:r>
            <w:proofErr w:type="spellStart"/>
            <w:r w:rsidRPr="001818A6">
              <w:rPr>
                <w:rFonts w:ascii="Times New Roman" w:eastAsia="Times New Roman" w:hAnsi="Times New Roman"/>
                <w:b/>
                <w:sz w:val="24"/>
                <w:lang w:val="en-US" w:eastAsia="ru-RU" w:bidi="ru-RU"/>
              </w:rPr>
              <w:t>Communic</w:t>
            </w:r>
            <w:proofErr w:type="spellEnd"/>
            <w:r w:rsidRPr="001818A6">
              <w:rPr>
                <w:rFonts w:ascii="Times New Roman" w:eastAsia="Times New Roman" w:hAnsi="Times New Roman"/>
                <w:b/>
                <w:sz w:val="24"/>
                <w:lang w:val="en-US" w:eastAsia="ru-RU" w:bidi="ru-RU"/>
              </w:rPr>
              <w:t xml:space="preserve"> </w:t>
            </w:r>
            <w:proofErr w:type="spellStart"/>
            <w:r w:rsidRPr="001818A6">
              <w:rPr>
                <w:rFonts w:ascii="Times New Roman" w:eastAsia="Times New Roman" w:hAnsi="Times New Roman"/>
                <w:b/>
                <w:sz w:val="24"/>
                <w:lang w:val="en-US" w:eastAsia="ru-RU" w:bidi="ru-RU"/>
              </w:rPr>
              <w:t>ation</w:t>
            </w:r>
            <w:proofErr w:type="spellEnd"/>
          </w:p>
        </w:tc>
        <w:tc>
          <w:tcPr>
            <w:tcW w:w="2531" w:type="dxa"/>
          </w:tcPr>
          <w:p w:rsidR="0063122E" w:rsidRPr="001818A6" w:rsidRDefault="0063122E" w:rsidP="005E1C13">
            <w:pPr>
              <w:widowControl w:val="0"/>
              <w:tabs>
                <w:tab w:val="left" w:pos="1780"/>
                <w:tab w:val="left" w:pos="2371"/>
              </w:tabs>
              <w:autoSpaceDE w:val="0"/>
              <w:autoSpaceDN w:val="0"/>
              <w:spacing w:after="0" w:line="240" w:lineRule="auto"/>
              <w:ind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surprised </w:t>
            </w:r>
            <w:r w:rsidRPr="001818A6">
              <w:rPr>
                <w:rFonts w:ascii="Times New Roman" w:eastAsia="Times New Roman" w:hAnsi="Times New Roman"/>
                <w:i/>
                <w:sz w:val="24"/>
                <w:lang w:val="en-US" w:eastAsia="ru-RU" w:bidi="ru-RU"/>
              </w:rPr>
              <w:t xml:space="preserve">adj </w:t>
            </w:r>
            <w:r w:rsidRPr="001818A6">
              <w:rPr>
                <w:rFonts w:ascii="Times New Roman" w:eastAsia="Times New Roman" w:hAnsi="Times New Roman"/>
                <w:sz w:val="24"/>
                <w:lang w:val="en-US" w:eastAsia="ru-RU" w:bidi="ru-RU"/>
              </w:rPr>
              <w:t xml:space="preserve">angry </w:t>
            </w:r>
            <w:r w:rsidRPr="001818A6">
              <w:rPr>
                <w:rFonts w:ascii="Times New Roman" w:eastAsia="Times New Roman" w:hAnsi="Times New Roman"/>
                <w:i/>
                <w:sz w:val="24"/>
                <w:lang w:val="en-US" w:eastAsia="ru-RU" w:bidi="ru-RU"/>
              </w:rPr>
              <w:t xml:space="preserve">adj </w:t>
            </w:r>
            <w:r w:rsidRPr="001818A6">
              <w:rPr>
                <w:rFonts w:ascii="Times New Roman" w:eastAsia="Times New Roman" w:hAnsi="Times New Roman"/>
                <w:sz w:val="24"/>
                <w:lang w:val="en-US" w:eastAsia="ru-RU" w:bidi="ru-RU"/>
              </w:rPr>
              <w:t xml:space="preserve">sorry </w:t>
            </w:r>
            <w:r w:rsidRPr="001818A6">
              <w:rPr>
                <w:rFonts w:ascii="Times New Roman" w:eastAsia="Times New Roman" w:hAnsi="Times New Roman"/>
                <w:i/>
                <w:sz w:val="24"/>
                <w:lang w:val="en-US" w:eastAsia="ru-RU" w:bidi="ru-RU"/>
              </w:rPr>
              <w:t xml:space="preserve">adj </w:t>
            </w:r>
            <w:r w:rsidRPr="001818A6">
              <w:rPr>
                <w:rFonts w:ascii="Times New Roman" w:eastAsia="Times New Roman" w:hAnsi="Times New Roman"/>
                <w:sz w:val="24"/>
                <w:lang w:val="en-US" w:eastAsia="ru-RU" w:bidi="ru-RU"/>
              </w:rPr>
              <w:t xml:space="preserve">afraid </w:t>
            </w:r>
            <w:r w:rsidRPr="001818A6">
              <w:rPr>
                <w:rFonts w:ascii="Times New Roman" w:eastAsia="Times New Roman" w:hAnsi="Times New Roman"/>
                <w:i/>
                <w:sz w:val="24"/>
                <w:lang w:val="en-US" w:eastAsia="ru-RU" w:bidi="ru-RU"/>
              </w:rPr>
              <w:t xml:space="preserve">adj </w:t>
            </w:r>
            <w:r w:rsidRPr="001818A6">
              <w:rPr>
                <w:rFonts w:ascii="Times New Roman" w:eastAsia="Times New Roman" w:hAnsi="Times New Roman"/>
                <w:sz w:val="24"/>
                <w:lang w:val="en-US" w:eastAsia="ru-RU" w:bidi="ru-RU"/>
              </w:rPr>
              <w:t xml:space="preserve">tired </w:t>
            </w:r>
            <w:r w:rsidRPr="001818A6">
              <w:rPr>
                <w:rFonts w:ascii="Times New Roman" w:eastAsia="Times New Roman" w:hAnsi="Times New Roman"/>
                <w:i/>
                <w:sz w:val="24"/>
                <w:lang w:val="en-US" w:eastAsia="ru-RU" w:bidi="ru-RU"/>
              </w:rPr>
              <w:t>adj</w:t>
            </w:r>
          </w:p>
          <w:p w:rsidR="0063122E" w:rsidRPr="001818A6" w:rsidRDefault="0063122E" w:rsidP="005E1C13">
            <w:pPr>
              <w:widowControl w:val="0"/>
              <w:tabs>
                <w:tab w:val="left" w:pos="1780"/>
                <w:tab w:val="left" w:pos="2371"/>
              </w:tabs>
              <w:autoSpaceDE w:val="0"/>
              <w:autoSpaceDN w:val="0"/>
              <w:spacing w:after="0" w:line="240" w:lineRule="auto"/>
              <w:ind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lips </w:t>
            </w:r>
            <w:r w:rsidRPr="001818A6">
              <w:rPr>
                <w:rFonts w:ascii="Times New Roman" w:eastAsia="Times New Roman" w:hAnsi="Times New Roman"/>
                <w:i/>
                <w:sz w:val="24"/>
                <w:lang w:val="en-US" w:eastAsia="ru-RU" w:bidi="ru-RU"/>
              </w:rPr>
              <w:t>n (pl)</w:t>
            </w:r>
          </w:p>
          <w:p w:rsidR="0063122E" w:rsidRPr="001818A6" w:rsidRDefault="0063122E" w:rsidP="005E1C13">
            <w:pPr>
              <w:widowControl w:val="0"/>
              <w:tabs>
                <w:tab w:val="left" w:pos="1780"/>
                <w:tab w:val="left" w:pos="2371"/>
              </w:tabs>
              <w:autoSpaceDE w:val="0"/>
              <w:autoSpaceDN w:val="0"/>
              <w:spacing w:after="0" w:line="240" w:lineRule="auto"/>
              <w:ind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thumb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knees </w:t>
            </w:r>
            <w:r w:rsidRPr="001818A6">
              <w:rPr>
                <w:rFonts w:ascii="Times New Roman" w:eastAsia="Times New Roman" w:hAnsi="Times New Roman"/>
                <w:i/>
                <w:sz w:val="24"/>
                <w:lang w:val="en-US" w:eastAsia="ru-RU" w:bidi="ru-RU"/>
              </w:rPr>
              <w:t xml:space="preserve">n (pl) </w:t>
            </w:r>
            <w:r w:rsidRPr="001818A6">
              <w:rPr>
                <w:rFonts w:ascii="Times New Roman" w:eastAsia="Times New Roman" w:hAnsi="Times New Roman"/>
                <w:sz w:val="24"/>
                <w:lang w:val="en-US" w:eastAsia="ru-RU" w:bidi="ru-RU"/>
              </w:rPr>
              <w:t xml:space="preserve">a language </w:t>
            </w:r>
            <w:r w:rsidRPr="001818A6">
              <w:rPr>
                <w:rFonts w:ascii="Times New Roman" w:eastAsia="Times New Roman" w:hAnsi="Times New Roman"/>
                <w:i/>
                <w:sz w:val="24"/>
                <w:lang w:val="en-US" w:eastAsia="ru-RU" w:bidi="ru-RU"/>
              </w:rPr>
              <w:t>n</w:t>
            </w:r>
          </w:p>
          <w:p w:rsidR="0063122E" w:rsidRPr="001818A6" w:rsidRDefault="0063122E" w:rsidP="005E1C13">
            <w:pPr>
              <w:widowControl w:val="0"/>
              <w:tabs>
                <w:tab w:val="left" w:pos="1780"/>
                <w:tab w:val="left" w:pos="2371"/>
              </w:tabs>
              <w:autoSpaceDE w:val="0"/>
              <w:autoSpaceDN w:val="0"/>
              <w:spacing w:after="0" w:line="240" w:lineRule="auto"/>
              <w:ind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to communicate </w:t>
            </w:r>
            <w:r w:rsidRPr="001818A6">
              <w:rPr>
                <w:rFonts w:ascii="Times New Roman" w:eastAsia="Times New Roman" w:hAnsi="Times New Roman"/>
                <w:i/>
                <w:sz w:val="24"/>
                <w:lang w:val="en-US" w:eastAsia="ru-RU" w:bidi="ru-RU"/>
              </w:rPr>
              <w:t>v</w:t>
            </w:r>
          </w:p>
          <w:p w:rsidR="0063122E" w:rsidRPr="001818A6" w:rsidRDefault="0063122E" w:rsidP="005E1C13">
            <w:pPr>
              <w:widowControl w:val="0"/>
              <w:tabs>
                <w:tab w:val="left" w:pos="1780"/>
                <w:tab w:val="left" w:pos="2371"/>
              </w:tabs>
              <w:autoSpaceDE w:val="0"/>
              <w:autoSpaceDN w:val="0"/>
              <w:spacing w:after="0" w:line="240" w:lineRule="auto"/>
              <w:ind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a cell phone</w:t>
            </w:r>
            <w:r w:rsidRPr="001818A6">
              <w:rPr>
                <w:rFonts w:ascii="Times New Roman" w:eastAsia="Times New Roman" w:hAnsi="Times New Roman"/>
                <w:spacing w:val="-3"/>
                <w:sz w:val="24"/>
                <w:lang w:val="en-US" w:eastAsia="ru-RU" w:bidi="ru-RU"/>
              </w:rPr>
              <w:t xml:space="preserve"> </w:t>
            </w:r>
            <w:r w:rsidRPr="001818A6">
              <w:rPr>
                <w:rFonts w:ascii="Times New Roman" w:eastAsia="Times New Roman" w:hAnsi="Times New Roman"/>
                <w:i/>
                <w:sz w:val="24"/>
                <w:lang w:val="en-US" w:eastAsia="ru-RU" w:bidi="ru-RU"/>
              </w:rPr>
              <w:t>n</w:t>
            </w:r>
          </w:p>
          <w:p w:rsidR="0063122E" w:rsidRPr="001818A6" w:rsidRDefault="0063122E" w:rsidP="005E1C13">
            <w:pPr>
              <w:widowControl w:val="0"/>
              <w:tabs>
                <w:tab w:val="left" w:pos="1780"/>
                <w:tab w:val="left" w:pos="2371"/>
              </w:tabs>
              <w:autoSpaceDE w:val="0"/>
              <w:autoSpaceDN w:val="0"/>
              <w:spacing w:after="0" w:line="240" w:lineRule="auto"/>
              <w:ind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a CD Player</w:t>
            </w:r>
            <w:r w:rsidRPr="001818A6">
              <w:rPr>
                <w:rFonts w:ascii="Times New Roman" w:eastAsia="Times New Roman" w:hAnsi="Times New Roman"/>
                <w:spacing w:val="-5"/>
                <w:sz w:val="24"/>
                <w:lang w:val="en-US" w:eastAsia="ru-RU" w:bidi="ru-RU"/>
              </w:rPr>
              <w:t xml:space="preserve"> </w:t>
            </w:r>
            <w:r w:rsidRPr="001818A6">
              <w:rPr>
                <w:rFonts w:ascii="Times New Roman" w:eastAsia="Times New Roman" w:hAnsi="Times New Roman"/>
                <w:i/>
                <w:sz w:val="24"/>
                <w:lang w:val="en-US" w:eastAsia="ru-RU" w:bidi="ru-RU"/>
              </w:rPr>
              <w:t>n</w:t>
            </w:r>
          </w:p>
          <w:p w:rsidR="0063122E" w:rsidRPr="001818A6" w:rsidRDefault="0063122E" w:rsidP="005E1C13">
            <w:pPr>
              <w:widowControl w:val="0"/>
              <w:tabs>
                <w:tab w:val="left" w:pos="1780"/>
                <w:tab w:val="left" w:pos="2371"/>
              </w:tabs>
              <w:autoSpaceDE w:val="0"/>
              <w:autoSpaceDN w:val="0"/>
              <w:spacing w:after="0" w:line="240" w:lineRule="auto"/>
              <w:ind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an mp3 player </w:t>
            </w:r>
            <w:r w:rsidRPr="001818A6">
              <w:rPr>
                <w:rFonts w:ascii="Times New Roman" w:eastAsia="Times New Roman" w:hAnsi="Times New Roman"/>
                <w:i/>
                <w:sz w:val="24"/>
                <w:lang w:val="en-US" w:eastAsia="ru-RU" w:bidi="ru-RU"/>
              </w:rPr>
              <w:t>n</w:t>
            </w:r>
          </w:p>
          <w:p w:rsidR="0063122E" w:rsidRPr="001818A6" w:rsidRDefault="0063122E" w:rsidP="005E1C13">
            <w:pPr>
              <w:widowControl w:val="0"/>
              <w:tabs>
                <w:tab w:val="left" w:pos="1780"/>
                <w:tab w:val="left" w:pos="2371"/>
              </w:tabs>
              <w:autoSpaceDE w:val="0"/>
              <w:autoSpaceDN w:val="0"/>
              <w:spacing w:after="0" w:line="240" w:lineRule="auto"/>
              <w:ind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word processor </w:t>
            </w:r>
            <w:r w:rsidRPr="001818A6">
              <w:rPr>
                <w:rFonts w:ascii="Times New Roman" w:eastAsia="Times New Roman" w:hAnsi="Times New Roman"/>
                <w:i/>
                <w:sz w:val="24"/>
                <w:lang w:val="en-US" w:eastAsia="ru-RU" w:bidi="ru-RU"/>
              </w:rPr>
              <w:t>n</w:t>
            </w:r>
          </w:p>
          <w:p w:rsidR="0063122E" w:rsidRPr="001818A6" w:rsidRDefault="0063122E" w:rsidP="005E1C13">
            <w:pPr>
              <w:widowControl w:val="0"/>
              <w:tabs>
                <w:tab w:val="left" w:pos="1780"/>
                <w:tab w:val="left" w:pos="2371"/>
              </w:tabs>
              <w:autoSpaceDE w:val="0"/>
              <w:autoSpaceDN w:val="0"/>
              <w:spacing w:after="0" w:line="240" w:lineRule="auto"/>
              <w:ind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tablet </w:t>
            </w:r>
            <w:r w:rsidRPr="001818A6">
              <w:rPr>
                <w:rFonts w:ascii="Times New Roman" w:eastAsia="Times New Roman" w:hAnsi="Times New Roman"/>
                <w:i/>
                <w:sz w:val="24"/>
                <w:lang w:val="en-US" w:eastAsia="ru-RU" w:bidi="ru-RU"/>
              </w:rPr>
              <w:t>n</w:t>
            </w:r>
          </w:p>
          <w:p w:rsidR="0063122E" w:rsidRPr="001818A6" w:rsidRDefault="0063122E" w:rsidP="005E1C13">
            <w:pPr>
              <w:widowControl w:val="0"/>
              <w:tabs>
                <w:tab w:val="left" w:pos="1780"/>
                <w:tab w:val="left" w:pos="2371"/>
              </w:tabs>
              <w:autoSpaceDE w:val="0"/>
              <w:autoSpaceDN w:val="0"/>
              <w:spacing w:after="0" w:line="240" w:lineRule="auto"/>
              <w:ind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game console </w:t>
            </w:r>
            <w:r w:rsidRPr="001818A6">
              <w:rPr>
                <w:rFonts w:ascii="Times New Roman" w:eastAsia="Times New Roman" w:hAnsi="Times New Roman"/>
                <w:i/>
                <w:sz w:val="24"/>
                <w:lang w:val="en-US" w:eastAsia="ru-RU" w:bidi="ru-RU"/>
              </w:rPr>
              <w:t>n</w:t>
            </w:r>
          </w:p>
          <w:p w:rsidR="0063122E" w:rsidRPr="001818A6" w:rsidRDefault="0063122E" w:rsidP="005E1C13">
            <w:pPr>
              <w:widowControl w:val="0"/>
              <w:tabs>
                <w:tab w:val="left" w:pos="1780"/>
                <w:tab w:val="left" w:pos="2371"/>
              </w:tabs>
              <w:autoSpaceDE w:val="0"/>
              <w:autoSpaceDN w:val="0"/>
              <w:spacing w:after="0" w:line="240" w:lineRule="auto"/>
              <w:ind w:right="76"/>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digital watch </w:t>
            </w:r>
            <w:r w:rsidRPr="001818A6">
              <w:rPr>
                <w:rFonts w:ascii="Times New Roman" w:eastAsia="Times New Roman" w:hAnsi="Times New Roman"/>
                <w:i/>
                <w:sz w:val="24"/>
                <w:lang w:val="en-US" w:eastAsia="ru-RU" w:bidi="ru-RU"/>
              </w:rPr>
              <w:t>adj+ n</w:t>
            </w:r>
          </w:p>
        </w:tc>
        <w:tc>
          <w:tcPr>
            <w:tcW w:w="2504" w:type="dxa"/>
          </w:tcPr>
          <w:p w:rsidR="0063122E" w:rsidRPr="001818A6" w:rsidRDefault="0063122E" w:rsidP="005E1C13">
            <w:pPr>
              <w:widowControl w:val="0"/>
              <w:tabs>
                <w:tab w:val="left" w:pos="2347"/>
              </w:tabs>
              <w:autoSpaceDE w:val="0"/>
              <w:autoSpaceDN w:val="0"/>
              <w:spacing w:after="0" w:line="240" w:lineRule="auto"/>
              <w:ind w:left="110"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These are </w:t>
            </w:r>
            <w:proofErr w:type="spellStart"/>
            <w:r w:rsidRPr="001818A6">
              <w:rPr>
                <w:rFonts w:ascii="Times New Roman" w:eastAsia="Times New Roman" w:hAnsi="Times New Roman"/>
                <w:sz w:val="24"/>
                <w:lang w:val="en-US" w:eastAsia="ru-RU" w:bidi="ru-RU"/>
              </w:rPr>
              <w:t>Arsen’s</w:t>
            </w:r>
            <w:proofErr w:type="spellEnd"/>
            <w:r w:rsidRPr="001818A6">
              <w:rPr>
                <w:rFonts w:ascii="Times New Roman" w:eastAsia="Times New Roman" w:hAnsi="Times New Roman"/>
                <w:sz w:val="24"/>
                <w:lang w:val="en-US" w:eastAsia="ru-RU" w:bidi="ru-RU"/>
              </w:rPr>
              <w:t xml:space="preserve"> hands</w:t>
            </w:r>
          </w:p>
          <w:p w:rsidR="0063122E" w:rsidRPr="001818A6" w:rsidRDefault="0063122E" w:rsidP="005E1C13">
            <w:pPr>
              <w:widowControl w:val="0"/>
              <w:tabs>
                <w:tab w:val="left" w:pos="891"/>
                <w:tab w:val="left" w:pos="2347"/>
              </w:tabs>
              <w:autoSpaceDE w:val="0"/>
              <w:autoSpaceDN w:val="0"/>
              <w:spacing w:after="0" w:line="240" w:lineRule="auto"/>
              <w:ind w:left="110"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 …because I want to </w:t>
            </w:r>
            <w:r w:rsidRPr="001818A6">
              <w:rPr>
                <w:rFonts w:ascii="Times New Roman" w:eastAsia="Times New Roman" w:hAnsi="Times New Roman"/>
                <w:spacing w:val="-9"/>
                <w:sz w:val="24"/>
                <w:lang w:val="en-US" w:eastAsia="ru-RU" w:bidi="ru-RU"/>
              </w:rPr>
              <w:t xml:space="preserve">go </w:t>
            </w:r>
            <w:r w:rsidRPr="001818A6">
              <w:rPr>
                <w:rFonts w:ascii="Times New Roman" w:eastAsia="Times New Roman" w:hAnsi="Times New Roman"/>
                <w:sz w:val="24"/>
                <w:lang w:val="en-US" w:eastAsia="ru-RU" w:bidi="ru-RU"/>
              </w:rPr>
              <w:t>to</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z w:val="24"/>
                <w:lang w:val="en-US" w:eastAsia="ru-RU" w:bidi="ru-RU"/>
              </w:rPr>
              <w:t>/ because I</w:t>
            </w:r>
            <w:r w:rsidRPr="001818A6">
              <w:rPr>
                <w:rFonts w:ascii="Times New Roman" w:eastAsia="Times New Roman" w:hAnsi="Times New Roman"/>
                <w:spacing w:val="-5"/>
                <w:sz w:val="24"/>
                <w:lang w:val="en-US" w:eastAsia="ru-RU" w:bidi="ru-RU"/>
              </w:rPr>
              <w:t xml:space="preserve"> </w:t>
            </w:r>
            <w:r w:rsidRPr="001818A6">
              <w:rPr>
                <w:rFonts w:ascii="Times New Roman" w:eastAsia="Times New Roman" w:hAnsi="Times New Roman"/>
                <w:sz w:val="24"/>
                <w:lang w:val="en-US" w:eastAsia="ru-RU" w:bidi="ru-RU"/>
              </w:rPr>
              <w:t>like</w:t>
            </w:r>
          </w:p>
          <w:p w:rsidR="0063122E" w:rsidRPr="001818A6" w:rsidRDefault="0063122E" w:rsidP="005E1C13">
            <w:pPr>
              <w:widowControl w:val="0"/>
              <w:tabs>
                <w:tab w:val="left" w:pos="525"/>
                <w:tab w:val="left" w:pos="2038"/>
                <w:tab w:val="left" w:pos="2300"/>
                <w:tab w:val="left" w:pos="2347"/>
              </w:tabs>
              <w:autoSpaceDE w:val="0"/>
              <w:autoSpaceDN w:val="0"/>
              <w:spacing w:after="0" w:line="240" w:lineRule="auto"/>
              <w:ind w:left="110" w:right="87"/>
              <w:rPr>
                <w:rFonts w:ascii="Times New Roman" w:eastAsia="Times New Roman" w:hAnsi="Times New Roman"/>
                <w:sz w:val="24"/>
                <w:lang w:val="en-US" w:eastAsia="ru-RU" w:bidi="ru-RU"/>
              </w:rPr>
            </w:pPr>
            <w:r w:rsidRPr="001818A6">
              <w:rPr>
                <w:rFonts w:ascii="Times New Roman" w:eastAsia="Times New Roman" w:hAnsi="Times New Roman"/>
                <w:i/>
                <w:sz w:val="24"/>
                <w:u w:val="single"/>
                <w:lang w:val="en-US" w:eastAsia="ru-RU" w:bidi="ru-RU"/>
              </w:rPr>
              <w:t xml:space="preserve"> </w:t>
            </w:r>
            <w:r w:rsidRPr="001818A6">
              <w:rPr>
                <w:rFonts w:ascii="Times New Roman" w:eastAsia="Times New Roman" w:hAnsi="Times New Roman"/>
                <w:i/>
                <w:sz w:val="24"/>
                <w:u w:val="single"/>
                <w:lang w:val="en-US" w:eastAsia="ru-RU" w:bidi="ru-RU"/>
              </w:rPr>
              <w:tab/>
            </w:r>
            <w:r w:rsidRPr="001818A6">
              <w:rPr>
                <w:rFonts w:ascii="Times New Roman" w:eastAsia="Times New Roman" w:hAnsi="Times New Roman"/>
                <w:sz w:val="24"/>
                <w:lang w:val="en-US" w:eastAsia="ru-RU" w:bidi="ru-RU"/>
              </w:rPr>
              <w:t>/ because I</w:t>
            </w:r>
            <w:r w:rsidRPr="001818A6">
              <w:rPr>
                <w:rFonts w:ascii="Times New Roman" w:eastAsia="Times New Roman" w:hAnsi="Times New Roman"/>
                <w:spacing w:val="-5"/>
                <w:sz w:val="24"/>
                <w:lang w:val="en-US" w:eastAsia="ru-RU" w:bidi="ru-RU"/>
              </w:rPr>
              <w:t xml:space="preserve"> </w:t>
            </w:r>
            <w:r w:rsidRPr="001818A6">
              <w:rPr>
                <w:rFonts w:ascii="Times New Roman" w:eastAsia="Times New Roman" w:hAnsi="Times New Roman"/>
                <w:sz w:val="24"/>
                <w:lang w:val="en-US" w:eastAsia="ru-RU" w:bidi="ru-RU"/>
              </w:rPr>
              <w:t>can</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pacing w:val="-12"/>
                <w:sz w:val="24"/>
                <w:lang w:val="en-US" w:eastAsia="ru-RU" w:bidi="ru-RU"/>
              </w:rPr>
              <w:t xml:space="preserve">/ </w:t>
            </w:r>
            <w:r w:rsidRPr="001818A6">
              <w:rPr>
                <w:rFonts w:ascii="Times New Roman" w:eastAsia="Times New Roman" w:hAnsi="Times New Roman"/>
                <w:sz w:val="24"/>
                <w:lang w:val="en-US" w:eastAsia="ru-RU" w:bidi="ru-RU"/>
              </w:rPr>
              <w:t>because I’ve</w:t>
            </w:r>
            <w:r w:rsidRPr="001818A6">
              <w:rPr>
                <w:rFonts w:ascii="Times New Roman" w:eastAsia="Times New Roman" w:hAnsi="Times New Roman"/>
                <w:spacing w:val="-2"/>
                <w:sz w:val="24"/>
                <w:lang w:val="en-US" w:eastAsia="ru-RU" w:bidi="ru-RU"/>
              </w:rPr>
              <w:t xml:space="preserve"> </w:t>
            </w:r>
            <w:r w:rsidRPr="001818A6">
              <w:rPr>
                <w:rFonts w:ascii="Times New Roman" w:eastAsia="Times New Roman" w:hAnsi="Times New Roman"/>
                <w:sz w:val="24"/>
                <w:lang w:val="en-US" w:eastAsia="ru-RU" w:bidi="ru-RU"/>
              </w:rPr>
              <w:t>got</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z w:val="24"/>
                <w:lang w:val="en-US" w:eastAsia="ru-RU" w:bidi="ru-RU"/>
              </w:rPr>
              <w:t>.</w:t>
            </w:r>
          </w:p>
          <w:p w:rsidR="0063122E" w:rsidRPr="001818A6" w:rsidRDefault="0063122E" w:rsidP="005E1C13">
            <w:pPr>
              <w:widowControl w:val="0"/>
              <w:tabs>
                <w:tab w:val="left" w:pos="2347"/>
              </w:tabs>
              <w:autoSpaceDE w:val="0"/>
              <w:autoSpaceDN w:val="0"/>
              <w:spacing w:after="0" w:line="240" w:lineRule="auto"/>
              <w:ind w:left="110"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Yes, </w:t>
            </w:r>
            <w:proofErr w:type="gramStart"/>
            <w:r w:rsidRPr="001818A6">
              <w:rPr>
                <w:rFonts w:ascii="Times New Roman" w:eastAsia="Times New Roman" w:hAnsi="Times New Roman"/>
                <w:sz w:val="24"/>
                <w:lang w:val="en-US" w:eastAsia="ru-RU" w:bidi="ru-RU"/>
              </w:rPr>
              <w:t>I’m</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lang w:val="en-US" w:eastAsia="ru-RU" w:bidi="ru-RU"/>
              </w:rPr>
              <w:t>.</w:t>
            </w:r>
            <w:proofErr w:type="gramEnd"/>
            <w:r w:rsidRPr="001818A6">
              <w:rPr>
                <w:rFonts w:ascii="Times New Roman" w:eastAsia="Times New Roman" w:hAnsi="Times New Roman"/>
                <w:sz w:val="24"/>
                <w:lang w:val="en-US" w:eastAsia="ru-RU" w:bidi="ru-RU"/>
              </w:rPr>
              <w:t xml:space="preserve"> Oh </w:t>
            </w:r>
            <w:r w:rsidRPr="001818A6">
              <w:rPr>
                <w:rFonts w:ascii="Times New Roman" w:eastAsia="Times New Roman" w:hAnsi="Times New Roman"/>
                <w:spacing w:val="-5"/>
                <w:sz w:val="24"/>
                <w:lang w:val="en-US" w:eastAsia="ru-RU" w:bidi="ru-RU"/>
              </w:rPr>
              <w:t xml:space="preserve">no! </w:t>
            </w:r>
            <w:proofErr w:type="gramStart"/>
            <w:r w:rsidRPr="001818A6">
              <w:rPr>
                <w:rFonts w:ascii="Times New Roman" w:eastAsia="Times New Roman" w:hAnsi="Times New Roman"/>
                <w:sz w:val="24"/>
                <w:lang w:val="en-US" w:eastAsia="ru-RU" w:bidi="ru-RU"/>
              </w:rPr>
              <w:t>I’m</w:t>
            </w:r>
            <w:r w:rsidRPr="001818A6">
              <w:rPr>
                <w:rFonts w:ascii="Times New Roman" w:eastAsia="Times New Roman" w:hAnsi="Times New Roman"/>
                <w:spacing w:val="59"/>
                <w:sz w:val="24"/>
                <w:u w:val="single"/>
                <w:lang w:val="en-US" w:eastAsia="ru-RU" w:bidi="ru-RU"/>
              </w:rPr>
              <w:t xml:space="preserve"> </w:t>
            </w:r>
            <w:r w:rsidRPr="001818A6">
              <w:rPr>
                <w:rFonts w:ascii="Times New Roman" w:eastAsia="Times New Roman" w:hAnsi="Times New Roman"/>
                <w:sz w:val="24"/>
                <w:lang w:val="en-US" w:eastAsia="ru-RU" w:bidi="ru-RU"/>
              </w:rPr>
              <w:t>.</w:t>
            </w:r>
            <w:proofErr w:type="gramEnd"/>
          </w:p>
          <w:p w:rsidR="0063122E" w:rsidRPr="001818A6" w:rsidRDefault="0063122E" w:rsidP="005E1C13">
            <w:pPr>
              <w:widowControl w:val="0"/>
              <w:tabs>
                <w:tab w:val="left" w:pos="2347"/>
              </w:tabs>
              <w:autoSpaceDE w:val="0"/>
              <w:autoSpaceDN w:val="0"/>
              <w:spacing w:after="0" w:line="240" w:lineRule="auto"/>
              <w:ind w:left="110" w:right="87"/>
              <w:rPr>
                <w:rFonts w:ascii="Times New Roman" w:eastAsia="Times New Roman" w:hAnsi="Times New Roman"/>
                <w:sz w:val="24"/>
                <w:lang w:val="en-US" w:eastAsia="ru-RU" w:bidi="ru-RU"/>
              </w:rPr>
            </w:pPr>
            <w:proofErr w:type="spellStart"/>
            <w:r w:rsidRPr="001818A6">
              <w:rPr>
                <w:rFonts w:ascii="Times New Roman" w:eastAsia="Times New Roman" w:hAnsi="Times New Roman"/>
                <w:sz w:val="24"/>
                <w:lang w:val="en-US" w:eastAsia="ru-RU" w:bidi="ru-RU"/>
              </w:rPr>
              <w:t>Er</w:t>
            </w:r>
            <w:proofErr w:type="spellEnd"/>
            <w:r w:rsidRPr="001818A6">
              <w:rPr>
                <w:rFonts w:ascii="Times New Roman" w:eastAsia="Times New Roman" w:hAnsi="Times New Roman"/>
                <w:sz w:val="24"/>
                <w:lang w:val="en-US" w:eastAsia="ru-RU" w:bidi="ru-RU"/>
              </w:rPr>
              <w:t>, I don’t know.</w:t>
            </w:r>
          </w:p>
          <w:p w:rsidR="0063122E" w:rsidRPr="001818A6" w:rsidRDefault="0063122E" w:rsidP="005E1C13">
            <w:pPr>
              <w:widowControl w:val="0"/>
              <w:tabs>
                <w:tab w:val="left" w:pos="2347"/>
              </w:tabs>
              <w:autoSpaceDE w:val="0"/>
              <w:autoSpaceDN w:val="0"/>
              <w:spacing w:after="0" w:line="240" w:lineRule="auto"/>
              <w:ind w:left="110"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 understand/ say/ read/ write some words and sentences about body language.</w:t>
            </w:r>
          </w:p>
          <w:p w:rsidR="0063122E" w:rsidRPr="001818A6" w:rsidRDefault="0063122E" w:rsidP="005E1C13">
            <w:pPr>
              <w:widowControl w:val="0"/>
              <w:tabs>
                <w:tab w:val="left" w:pos="2347"/>
              </w:tabs>
              <w:autoSpaceDE w:val="0"/>
              <w:autoSpaceDN w:val="0"/>
              <w:spacing w:before="1" w:after="0" w:line="240" w:lineRule="auto"/>
              <w:ind w:left="110"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Who do you communicate with?</w:t>
            </w:r>
          </w:p>
          <w:p w:rsidR="0063122E" w:rsidRPr="001818A6" w:rsidRDefault="0063122E" w:rsidP="005E1C13">
            <w:pPr>
              <w:widowControl w:val="0"/>
              <w:tabs>
                <w:tab w:val="left" w:pos="2347"/>
              </w:tabs>
              <w:autoSpaceDE w:val="0"/>
              <w:autoSpaceDN w:val="0"/>
              <w:spacing w:after="0" w:line="240" w:lineRule="auto"/>
              <w:ind w:left="110"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lastRenderedPageBreak/>
              <w:t>I communicate with boys and girls.</w:t>
            </w:r>
          </w:p>
          <w:p w:rsidR="0063122E" w:rsidRPr="001818A6" w:rsidRDefault="0063122E" w:rsidP="005E1C13">
            <w:pPr>
              <w:widowControl w:val="0"/>
              <w:tabs>
                <w:tab w:val="left" w:pos="2347"/>
              </w:tabs>
              <w:autoSpaceDE w:val="0"/>
              <w:autoSpaceDN w:val="0"/>
              <w:spacing w:after="0" w:line="240" w:lineRule="auto"/>
              <w:ind w:left="110"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 think Leo is surprised. In picture 3 the adventure car has got a computer.</w:t>
            </w:r>
          </w:p>
          <w:p w:rsidR="0063122E" w:rsidRPr="001818A6" w:rsidRDefault="0063122E" w:rsidP="005E1C13">
            <w:pPr>
              <w:widowControl w:val="0"/>
              <w:tabs>
                <w:tab w:val="left" w:pos="2347"/>
              </w:tabs>
              <w:autoSpaceDE w:val="0"/>
              <w:autoSpaceDN w:val="0"/>
              <w:spacing w:after="0" w:line="240" w:lineRule="auto"/>
              <w:ind w:left="110"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In picture 4 there’s a button.</w:t>
            </w:r>
          </w:p>
          <w:p w:rsidR="0063122E" w:rsidRPr="001818A6" w:rsidRDefault="0063122E" w:rsidP="005E1C13">
            <w:pPr>
              <w:widowControl w:val="0"/>
              <w:tabs>
                <w:tab w:val="left" w:pos="2347"/>
              </w:tabs>
              <w:autoSpaceDE w:val="0"/>
              <w:autoSpaceDN w:val="0"/>
              <w:spacing w:after="0" w:line="240" w:lineRule="auto"/>
              <w:ind w:left="110" w:right="87"/>
              <w:rPr>
                <w:rFonts w:ascii="Times New Roman" w:eastAsia="Times New Roman" w:hAnsi="Times New Roman"/>
                <w:sz w:val="24"/>
                <w:lang w:eastAsia="ru-RU" w:bidi="ru-RU"/>
              </w:rPr>
            </w:pPr>
            <w:proofErr w:type="spellStart"/>
            <w:r w:rsidRPr="001818A6">
              <w:rPr>
                <w:rFonts w:ascii="Times New Roman" w:eastAsia="Times New Roman" w:hAnsi="Times New Roman"/>
                <w:sz w:val="24"/>
                <w:lang w:eastAsia="ru-RU" w:bidi="ru-RU"/>
              </w:rPr>
              <w:t>It</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says</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start</w:t>
            </w:r>
            <w:proofErr w:type="spellEnd"/>
            <w:r w:rsidRPr="001818A6">
              <w:rPr>
                <w:rFonts w:ascii="Times New Roman" w:eastAsia="Times New Roman" w:hAnsi="Times New Roman"/>
                <w:sz w:val="24"/>
                <w:lang w:eastAsia="ru-RU" w:bidi="ru-RU"/>
              </w:rPr>
              <w:t>.</w:t>
            </w:r>
          </w:p>
        </w:tc>
        <w:tc>
          <w:tcPr>
            <w:tcW w:w="3093" w:type="dxa"/>
          </w:tcPr>
          <w:p w:rsidR="0063122E" w:rsidRPr="001818A6" w:rsidRDefault="0063122E" w:rsidP="005E1C13">
            <w:pPr>
              <w:widowControl w:val="0"/>
              <w:tabs>
                <w:tab w:val="left" w:pos="2347"/>
              </w:tabs>
              <w:autoSpaceDE w:val="0"/>
              <w:autoSpaceDN w:val="0"/>
              <w:spacing w:after="0" w:line="240" w:lineRule="auto"/>
              <w:ind w:left="107" w:right="87" w:firstLine="26"/>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lastRenderedPageBreak/>
              <w:t xml:space="preserve">a TV a </w:t>
            </w:r>
            <w:r w:rsidRPr="001818A6">
              <w:rPr>
                <w:rFonts w:ascii="Times New Roman" w:eastAsia="Times New Roman" w:hAnsi="Times New Roman"/>
                <w:spacing w:val="-5"/>
                <w:sz w:val="24"/>
                <w:lang w:val="en-US" w:eastAsia="ru-RU" w:bidi="ru-RU"/>
              </w:rPr>
              <w:t xml:space="preserve">head </w:t>
            </w:r>
            <w:r w:rsidRPr="001818A6">
              <w:rPr>
                <w:rFonts w:ascii="Times New Roman" w:eastAsia="Times New Roman" w:hAnsi="Times New Roman"/>
                <w:sz w:val="24"/>
                <w:lang w:val="en-US" w:eastAsia="ru-RU" w:bidi="ru-RU"/>
              </w:rPr>
              <w:t xml:space="preserve">a face an </w:t>
            </w:r>
            <w:r w:rsidRPr="001818A6">
              <w:rPr>
                <w:rFonts w:ascii="Times New Roman" w:eastAsia="Times New Roman" w:hAnsi="Times New Roman"/>
                <w:spacing w:val="-7"/>
                <w:sz w:val="24"/>
                <w:lang w:val="en-US" w:eastAsia="ru-RU" w:bidi="ru-RU"/>
              </w:rPr>
              <w:t xml:space="preserve">eye </w:t>
            </w:r>
            <w:r w:rsidRPr="001818A6">
              <w:rPr>
                <w:rFonts w:ascii="Times New Roman" w:eastAsia="Times New Roman" w:hAnsi="Times New Roman"/>
                <w:sz w:val="24"/>
                <w:lang w:val="en-US" w:eastAsia="ru-RU" w:bidi="ru-RU"/>
              </w:rPr>
              <w:t>an ear a</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sz w:val="24"/>
                <w:lang w:val="en-US" w:eastAsia="ru-RU" w:bidi="ru-RU"/>
              </w:rPr>
              <w:t>nose</w:t>
            </w:r>
          </w:p>
          <w:p w:rsidR="0063122E" w:rsidRPr="001818A6" w:rsidRDefault="0063122E" w:rsidP="005E1C13">
            <w:pPr>
              <w:widowControl w:val="0"/>
              <w:tabs>
                <w:tab w:val="left" w:pos="2347"/>
              </w:tabs>
              <w:autoSpaceDE w:val="0"/>
              <w:autoSpaceDN w:val="0"/>
              <w:spacing w:after="0" w:line="240" w:lineRule="auto"/>
              <w:ind w:left="107"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mouth</w:t>
            </w:r>
          </w:p>
          <w:p w:rsidR="0063122E" w:rsidRPr="001818A6" w:rsidRDefault="0063122E" w:rsidP="005E1C13">
            <w:pPr>
              <w:widowControl w:val="0"/>
              <w:tabs>
                <w:tab w:val="left" w:pos="2347"/>
              </w:tabs>
              <w:autoSpaceDE w:val="0"/>
              <w:autoSpaceDN w:val="0"/>
              <w:spacing w:after="0" w:line="240" w:lineRule="auto"/>
              <w:ind w:left="107"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tooth/teeth hair</w:t>
            </w:r>
          </w:p>
          <w:p w:rsidR="0063122E" w:rsidRPr="001818A6" w:rsidRDefault="0063122E" w:rsidP="005E1C13">
            <w:pPr>
              <w:widowControl w:val="0"/>
              <w:tabs>
                <w:tab w:val="left" w:pos="2347"/>
              </w:tabs>
              <w:autoSpaceDE w:val="0"/>
              <w:autoSpaceDN w:val="0"/>
              <w:spacing w:after="0" w:line="240" w:lineRule="auto"/>
              <w:ind w:left="107"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body shoulders a leg</w:t>
            </w:r>
          </w:p>
          <w:p w:rsidR="0063122E" w:rsidRPr="001818A6" w:rsidRDefault="0063122E" w:rsidP="005E1C13">
            <w:pPr>
              <w:widowControl w:val="0"/>
              <w:tabs>
                <w:tab w:val="left" w:pos="2347"/>
              </w:tabs>
              <w:autoSpaceDE w:val="0"/>
              <w:autoSpaceDN w:val="0"/>
              <w:spacing w:after="0" w:line="240" w:lineRule="auto"/>
              <w:ind w:left="107"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foot/feet an arm</w:t>
            </w:r>
          </w:p>
          <w:p w:rsidR="0063122E" w:rsidRPr="001818A6" w:rsidRDefault="0063122E" w:rsidP="005E1C13">
            <w:pPr>
              <w:widowControl w:val="0"/>
              <w:tabs>
                <w:tab w:val="left" w:pos="2347"/>
              </w:tabs>
              <w:autoSpaceDE w:val="0"/>
              <w:autoSpaceDN w:val="0"/>
              <w:spacing w:after="0" w:line="240" w:lineRule="auto"/>
              <w:ind w:left="107"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hand a</w:t>
            </w:r>
            <w:r w:rsidRPr="001818A6">
              <w:rPr>
                <w:rFonts w:ascii="Times New Roman" w:eastAsia="Times New Roman" w:hAnsi="Times New Roman"/>
                <w:spacing w:val="5"/>
                <w:sz w:val="24"/>
                <w:lang w:val="en-US" w:eastAsia="ru-RU" w:bidi="ru-RU"/>
              </w:rPr>
              <w:t xml:space="preserve"> </w:t>
            </w:r>
            <w:r w:rsidRPr="001818A6">
              <w:rPr>
                <w:rFonts w:ascii="Times New Roman" w:eastAsia="Times New Roman" w:hAnsi="Times New Roman"/>
                <w:spacing w:val="-4"/>
                <w:sz w:val="24"/>
                <w:lang w:val="en-US" w:eastAsia="ru-RU" w:bidi="ru-RU"/>
              </w:rPr>
              <w:t>finger</w:t>
            </w:r>
          </w:p>
          <w:p w:rsidR="0063122E" w:rsidRPr="001818A6" w:rsidRDefault="0063122E" w:rsidP="005E1C13">
            <w:pPr>
              <w:widowControl w:val="0"/>
              <w:tabs>
                <w:tab w:val="left" w:pos="2347"/>
              </w:tabs>
              <w:autoSpaceDE w:val="0"/>
              <w:autoSpaceDN w:val="0"/>
              <w:spacing w:after="0" w:line="240" w:lineRule="auto"/>
              <w:ind w:left="107" w:right="87"/>
              <w:rPr>
                <w:rFonts w:ascii="Times New Roman" w:eastAsia="Times New Roman" w:hAnsi="Times New Roman"/>
                <w:sz w:val="24"/>
                <w:lang w:val="en-US" w:eastAsia="ru-RU" w:bidi="ru-RU"/>
              </w:rPr>
            </w:pPr>
            <w:proofErr w:type="spellStart"/>
            <w:r w:rsidRPr="001818A6">
              <w:rPr>
                <w:rFonts w:ascii="Times New Roman" w:eastAsia="Times New Roman" w:hAnsi="Times New Roman"/>
                <w:sz w:val="24"/>
                <w:lang w:val="en-US" w:eastAsia="ru-RU" w:bidi="ru-RU"/>
              </w:rPr>
              <w:t>colour</w:t>
            </w:r>
            <w:proofErr w:type="spellEnd"/>
            <w:r w:rsidRPr="001818A6">
              <w:rPr>
                <w:rFonts w:ascii="Times New Roman" w:eastAsia="Times New Roman" w:hAnsi="Times New Roman"/>
                <w:sz w:val="24"/>
                <w:lang w:val="en-US" w:eastAsia="ru-RU" w:bidi="ru-RU"/>
              </w:rPr>
              <w:t xml:space="preserve"> and </w:t>
            </w:r>
            <w:r w:rsidRPr="001818A6">
              <w:rPr>
                <w:rFonts w:ascii="Times New Roman" w:eastAsia="Times New Roman" w:hAnsi="Times New Roman"/>
                <w:spacing w:val="-4"/>
                <w:sz w:val="24"/>
                <w:lang w:val="en-US" w:eastAsia="ru-RU" w:bidi="ru-RU"/>
              </w:rPr>
              <w:t xml:space="preserve">shape </w:t>
            </w:r>
            <w:r w:rsidRPr="001818A6">
              <w:rPr>
                <w:rFonts w:ascii="Times New Roman" w:eastAsia="Times New Roman" w:hAnsi="Times New Roman"/>
                <w:sz w:val="24"/>
                <w:lang w:val="en-US" w:eastAsia="ru-RU" w:bidi="ru-RU"/>
              </w:rPr>
              <w:t>animals</w:t>
            </w:r>
          </w:p>
          <w:p w:rsidR="0063122E" w:rsidRPr="001818A6" w:rsidRDefault="0063122E" w:rsidP="005E1C13">
            <w:pPr>
              <w:widowControl w:val="0"/>
              <w:tabs>
                <w:tab w:val="left" w:pos="2347"/>
              </w:tabs>
              <w:autoSpaceDE w:val="0"/>
              <w:autoSpaceDN w:val="0"/>
              <w:spacing w:after="0" w:line="240" w:lineRule="auto"/>
              <w:ind w:left="107"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food and drink places</w:t>
            </w:r>
          </w:p>
          <w:p w:rsidR="0063122E" w:rsidRPr="001818A6" w:rsidRDefault="0063122E" w:rsidP="005E1C13">
            <w:pPr>
              <w:widowControl w:val="0"/>
              <w:tabs>
                <w:tab w:val="left" w:pos="2347"/>
              </w:tabs>
              <w:autoSpaceDE w:val="0"/>
              <w:autoSpaceDN w:val="0"/>
              <w:spacing w:after="0" w:line="240" w:lineRule="auto"/>
              <w:ind w:left="107"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transport hobbies and sport Nice to meet you I’m from …</w:t>
            </w:r>
          </w:p>
          <w:p w:rsidR="0063122E" w:rsidRPr="001818A6" w:rsidRDefault="0063122E" w:rsidP="005E1C13">
            <w:pPr>
              <w:widowControl w:val="0"/>
              <w:tabs>
                <w:tab w:val="left" w:pos="2347"/>
              </w:tabs>
              <w:autoSpaceDE w:val="0"/>
              <w:autoSpaceDN w:val="0"/>
              <w:spacing w:after="0" w:line="240" w:lineRule="auto"/>
              <w:ind w:left="107"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lastRenderedPageBreak/>
              <w:t>I can speak …</w:t>
            </w:r>
          </w:p>
          <w:p w:rsidR="0063122E" w:rsidRPr="001818A6" w:rsidRDefault="0063122E" w:rsidP="005E1C13">
            <w:pPr>
              <w:widowControl w:val="0"/>
              <w:tabs>
                <w:tab w:val="left" w:pos="2263"/>
                <w:tab w:val="left" w:pos="2347"/>
              </w:tabs>
              <w:autoSpaceDE w:val="0"/>
              <w:autoSpaceDN w:val="0"/>
              <w:spacing w:after="0" w:line="240" w:lineRule="auto"/>
              <w:ind w:left="107"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I’m a</w:t>
            </w:r>
            <w:r w:rsidRPr="001818A6">
              <w:rPr>
                <w:rFonts w:ascii="Times New Roman" w:eastAsia="Times New Roman" w:hAnsi="Times New Roman"/>
                <w:spacing w:val="-5"/>
                <w:sz w:val="24"/>
                <w:lang w:val="en-US" w:eastAsia="ru-RU" w:bidi="ru-RU"/>
              </w:rPr>
              <w:t xml:space="preserve"> </w:t>
            </w:r>
            <w:r w:rsidRPr="001818A6">
              <w:rPr>
                <w:rFonts w:ascii="Times New Roman" w:eastAsia="Times New Roman" w:hAnsi="Times New Roman"/>
                <w:sz w:val="24"/>
                <w:lang w:val="en-US" w:eastAsia="ru-RU" w:bidi="ru-RU"/>
              </w:rPr>
              <w:t>student</w:t>
            </w:r>
            <w:r w:rsidRPr="001818A6">
              <w:rPr>
                <w:rFonts w:ascii="Times New Roman" w:eastAsia="Times New Roman" w:hAnsi="Times New Roman"/>
                <w:spacing w:val="-3"/>
                <w:sz w:val="24"/>
                <w:lang w:val="en-US" w:eastAsia="ru-RU" w:bidi="ru-RU"/>
              </w:rPr>
              <w:t xml:space="preserve"> </w:t>
            </w:r>
            <w:r w:rsidRPr="001818A6">
              <w:rPr>
                <w:rFonts w:ascii="Times New Roman" w:eastAsia="Times New Roman" w:hAnsi="Times New Roman"/>
                <w:sz w:val="24"/>
                <w:lang w:val="en-US" w:eastAsia="ru-RU" w:bidi="ru-RU"/>
              </w:rPr>
              <w:t>at</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z w:val="24"/>
                <w:lang w:val="en-US" w:eastAsia="ru-RU" w:bidi="ru-RU"/>
              </w:rPr>
              <w:t>school.</w:t>
            </w:r>
          </w:p>
          <w:p w:rsidR="0063122E" w:rsidRPr="001818A6" w:rsidRDefault="0063122E" w:rsidP="005E1C13">
            <w:pPr>
              <w:widowControl w:val="0"/>
              <w:tabs>
                <w:tab w:val="left" w:pos="2347"/>
              </w:tabs>
              <w:autoSpaceDE w:val="0"/>
              <w:autoSpaceDN w:val="0"/>
              <w:spacing w:after="0" w:line="240" w:lineRule="auto"/>
              <w:ind w:left="107" w:right="87"/>
              <w:rPr>
                <w:rFonts w:ascii="Times New Roman" w:eastAsia="Times New Roman" w:hAnsi="Times New Roman"/>
                <w:sz w:val="24"/>
                <w:lang w:val="en-US" w:eastAsia="ru-RU" w:bidi="ru-RU"/>
              </w:rPr>
            </w:pPr>
            <w:proofErr w:type="spellStart"/>
            <w:r w:rsidRPr="001818A6">
              <w:rPr>
                <w:rFonts w:ascii="Times New Roman" w:eastAsia="Times New Roman" w:hAnsi="Times New Roman"/>
                <w:sz w:val="24"/>
                <w:lang w:val="en-US" w:eastAsia="ru-RU" w:bidi="ru-RU"/>
              </w:rPr>
              <w:t>Sh</w:t>
            </w:r>
            <w:proofErr w:type="spellEnd"/>
            <w:r w:rsidRPr="001818A6">
              <w:rPr>
                <w:rFonts w:ascii="Times New Roman" w:eastAsia="Times New Roman" w:hAnsi="Times New Roman"/>
                <w:sz w:val="24"/>
                <w:lang w:val="en-US" w:eastAsia="ru-RU" w:bidi="ru-RU"/>
              </w:rPr>
              <w:t>, I can’t hear. Over there</w:t>
            </w:r>
          </w:p>
          <w:p w:rsidR="0063122E" w:rsidRPr="001818A6" w:rsidRDefault="0063122E" w:rsidP="005E1C13">
            <w:pPr>
              <w:widowControl w:val="0"/>
              <w:tabs>
                <w:tab w:val="left" w:pos="2263"/>
                <w:tab w:val="left" w:pos="2347"/>
              </w:tabs>
              <w:autoSpaceDE w:val="0"/>
              <w:autoSpaceDN w:val="0"/>
              <w:spacing w:after="0" w:line="240" w:lineRule="auto"/>
              <w:ind w:left="107" w:right="87"/>
              <w:rPr>
                <w:rFonts w:ascii="Times New Roman" w:eastAsia="Times New Roman" w:hAnsi="Times New Roman"/>
                <w:sz w:val="24"/>
                <w:lang w:val="en-US" w:eastAsia="ru-RU" w:bidi="ru-RU"/>
              </w:rPr>
            </w:pPr>
            <w:proofErr w:type="spellStart"/>
            <w:r w:rsidRPr="001818A6">
              <w:rPr>
                <w:rFonts w:ascii="Times New Roman" w:eastAsia="Times New Roman" w:hAnsi="Times New Roman"/>
                <w:sz w:val="24"/>
                <w:lang w:eastAsia="ru-RU" w:bidi="ru-RU"/>
              </w:rPr>
              <w:t>Take</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it</w:t>
            </w:r>
            <w:proofErr w:type="spellEnd"/>
          </w:p>
        </w:tc>
      </w:tr>
      <w:tr w:rsidR="0063122E" w:rsidRPr="001818A6" w:rsidTr="00A841B4">
        <w:tc>
          <w:tcPr>
            <w:tcW w:w="1491" w:type="dxa"/>
          </w:tcPr>
          <w:p w:rsidR="0063122E" w:rsidRPr="001818A6" w:rsidRDefault="0063122E" w:rsidP="005E1C13">
            <w:pPr>
              <w:widowControl w:val="0"/>
              <w:autoSpaceDE w:val="0"/>
              <w:autoSpaceDN w:val="0"/>
              <w:spacing w:after="0" w:line="240" w:lineRule="auto"/>
              <w:ind w:left="110" w:right="128"/>
              <w:rPr>
                <w:rFonts w:ascii="Times New Roman" w:eastAsia="Times New Roman" w:hAnsi="Times New Roman"/>
                <w:b/>
                <w:sz w:val="24"/>
                <w:lang w:eastAsia="ru-RU" w:bidi="ru-RU"/>
              </w:rPr>
            </w:pPr>
            <w:proofErr w:type="spellStart"/>
            <w:r w:rsidRPr="001818A6">
              <w:rPr>
                <w:rFonts w:ascii="Times New Roman" w:eastAsia="Times New Roman" w:hAnsi="Times New Roman"/>
                <w:b/>
                <w:sz w:val="24"/>
                <w:lang w:eastAsia="ru-RU" w:bidi="ru-RU"/>
              </w:rPr>
              <w:lastRenderedPageBreak/>
              <w:t>Unit</w:t>
            </w:r>
            <w:proofErr w:type="spellEnd"/>
            <w:r w:rsidRPr="001818A6">
              <w:rPr>
                <w:rFonts w:ascii="Times New Roman" w:eastAsia="Times New Roman" w:hAnsi="Times New Roman"/>
                <w:b/>
                <w:sz w:val="24"/>
                <w:lang w:eastAsia="ru-RU" w:bidi="ru-RU"/>
              </w:rPr>
              <w:t xml:space="preserve"> 5: </w:t>
            </w:r>
            <w:proofErr w:type="spellStart"/>
            <w:r w:rsidRPr="001818A6">
              <w:rPr>
                <w:rFonts w:ascii="Times New Roman" w:eastAsia="Times New Roman" w:hAnsi="Times New Roman"/>
                <w:b/>
                <w:sz w:val="24"/>
                <w:lang w:eastAsia="ru-RU" w:bidi="ru-RU"/>
              </w:rPr>
              <w:t>HotandCol</w:t>
            </w:r>
            <w:proofErr w:type="spellEnd"/>
            <w:r w:rsidRPr="001818A6">
              <w:rPr>
                <w:rFonts w:ascii="Times New Roman" w:eastAsia="Times New Roman" w:hAnsi="Times New Roman"/>
                <w:b/>
                <w:sz w:val="24"/>
                <w:lang w:eastAsia="ru-RU" w:bidi="ru-RU"/>
              </w:rPr>
              <w:t xml:space="preserve"> d</w:t>
            </w:r>
          </w:p>
        </w:tc>
        <w:tc>
          <w:tcPr>
            <w:tcW w:w="2518" w:type="dxa"/>
          </w:tcPr>
          <w:p w:rsidR="0063122E" w:rsidRPr="001818A6" w:rsidRDefault="0063122E" w:rsidP="005E1C13">
            <w:pPr>
              <w:widowControl w:val="0"/>
              <w:autoSpaceDE w:val="0"/>
              <w:autoSpaceDN w:val="0"/>
              <w:spacing w:after="0" w:line="240" w:lineRule="auto"/>
              <w:ind w:left="134" w:right="8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volcano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34" w:right="8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magma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a vent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a crater </w:t>
            </w:r>
            <w:r w:rsidRPr="001818A6">
              <w:rPr>
                <w:rFonts w:ascii="Times New Roman" w:eastAsia="Times New Roman" w:hAnsi="Times New Roman"/>
                <w:i/>
                <w:spacing w:val="-16"/>
                <w:sz w:val="24"/>
                <w:lang w:val="en-US" w:eastAsia="ru-RU" w:bidi="ru-RU"/>
              </w:rPr>
              <w:t xml:space="preserve">n </w:t>
            </w:r>
            <w:r w:rsidRPr="001818A6">
              <w:rPr>
                <w:rFonts w:ascii="Times New Roman" w:eastAsia="Times New Roman" w:hAnsi="Times New Roman"/>
                <w:sz w:val="24"/>
                <w:lang w:val="en-US" w:eastAsia="ru-RU" w:bidi="ru-RU"/>
              </w:rPr>
              <w:t xml:space="preserve">ash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lava</w:t>
            </w:r>
            <w:r w:rsidRPr="001818A6">
              <w:rPr>
                <w:rFonts w:ascii="Times New Roman" w:eastAsia="Times New Roman" w:hAnsi="Times New Roman"/>
                <w:spacing w:val="-2"/>
                <w:sz w:val="24"/>
                <w:lang w:val="en-US" w:eastAsia="ru-RU" w:bidi="ru-RU"/>
              </w:rPr>
              <w:t xml:space="preserve"> </w:t>
            </w:r>
            <w:r w:rsidRPr="001818A6">
              <w:rPr>
                <w:rFonts w:ascii="Times New Roman" w:eastAsia="Times New Roman" w:hAnsi="Times New Roman"/>
                <w:i/>
                <w:sz w:val="24"/>
                <w:lang w:val="en-US" w:eastAsia="ru-RU" w:bidi="ru-RU"/>
              </w:rPr>
              <w:t>n</w:t>
            </w:r>
          </w:p>
        </w:tc>
        <w:tc>
          <w:tcPr>
            <w:tcW w:w="2488" w:type="dxa"/>
          </w:tcPr>
          <w:p w:rsidR="0063122E" w:rsidRPr="001818A6" w:rsidRDefault="0063122E" w:rsidP="005E1C13">
            <w:pPr>
              <w:widowControl w:val="0"/>
              <w:autoSpaceDE w:val="0"/>
              <w:autoSpaceDN w:val="0"/>
              <w:spacing w:after="0" w:line="240" w:lineRule="auto"/>
              <w:ind w:left="110"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Today, are you wearing clothes for hot weather </w:t>
            </w:r>
            <w:r w:rsidRPr="001818A6">
              <w:rPr>
                <w:rFonts w:ascii="Times New Roman" w:eastAsia="Times New Roman" w:hAnsi="Times New Roman"/>
                <w:spacing w:val="-7"/>
                <w:sz w:val="24"/>
                <w:lang w:val="en-US" w:eastAsia="ru-RU" w:bidi="ru-RU"/>
              </w:rPr>
              <w:t xml:space="preserve">or </w:t>
            </w:r>
            <w:r w:rsidRPr="001818A6">
              <w:rPr>
                <w:rFonts w:ascii="Times New Roman" w:eastAsia="Times New Roman" w:hAnsi="Times New Roman"/>
                <w:sz w:val="24"/>
                <w:lang w:val="en-US" w:eastAsia="ru-RU" w:bidi="ru-RU"/>
              </w:rPr>
              <w:t>cold</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sz w:val="24"/>
                <w:lang w:val="en-US" w:eastAsia="ru-RU" w:bidi="ru-RU"/>
              </w:rPr>
              <w:t>weather?</w:t>
            </w:r>
          </w:p>
          <w:p w:rsidR="0063122E" w:rsidRPr="001818A6" w:rsidRDefault="0063122E" w:rsidP="005E1C13">
            <w:pPr>
              <w:widowControl w:val="0"/>
              <w:autoSpaceDE w:val="0"/>
              <w:autoSpaceDN w:val="0"/>
              <w:spacing w:after="0" w:line="240" w:lineRule="auto"/>
              <w:ind w:left="110"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I’m sad when I have </w:t>
            </w:r>
            <w:r w:rsidRPr="001818A6">
              <w:rPr>
                <w:rFonts w:ascii="Times New Roman" w:eastAsia="Times New Roman" w:hAnsi="Times New Roman"/>
                <w:spacing w:val="-12"/>
                <w:sz w:val="24"/>
                <w:lang w:val="en-US" w:eastAsia="ru-RU" w:bidi="ru-RU"/>
              </w:rPr>
              <w:t xml:space="preserve">a </w:t>
            </w:r>
            <w:r w:rsidRPr="001818A6">
              <w:rPr>
                <w:rFonts w:ascii="Times New Roman" w:eastAsia="Times New Roman" w:hAnsi="Times New Roman"/>
                <w:sz w:val="24"/>
                <w:lang w:val="en-US" w:eastAsia="ru-RU" w:bidi="ru-RU"/>
              </w:rPr>
              <w:t>stomach-ache.</w:t>
            </w:r>
          </w:p>
          <w:p w:rsidR="0063122E" w:rsidRPr="001818A6" w:rsidRDefault="0063122E" w:rsidP="005E1C13">
            <w:pPr>
              <w:widowControl w:val="0"/>
              <w:autoSpaceDE w:val="0"/>
              <w:autoSpaceDN w:val="0"/>
              <w:spacing w:after="0" w:line="240" w:lineRule="auto"/>
              <w:ind w:left="110"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There’s a lot of different weather around the world today.</w:t>
            </w:r>
          </w:p>
          <w:p w:rsidR="0063122E" w:rsidRPr="001818A6" w:rsidRDefault="0063122E" w:rsidP="005E1C13">
            <w:pPr>
              <w:widowControl w:val="0"/>
              <w:autoSpaceDE w:val="0"/>
              <w:autoSpaceDN w:val="0"/>
              <w:spacing w:after="0" w:line="240" w:lineRule="auto"/>
              <w:ind w:left="110"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She’s got a sweater but she isn’t wearing a hat.</w:t>
            </w:r>
          </w:p>
        </w:tc>
        <w:tc>
          <w:tcPr>
            <w:tcW w:w="3073" w:type="dxa"/>
          </w:tcPr>
          <w:p w:rsidR="0063122E" w:rsidRPr="001818A6" w:rsidRDefault="0063122E" w:rsidP="005E1C13">
            <w:pPr>
              <w:widowControl w:val="0"/>
              <w:autoSpaceDE w:val="0"/>
              <w:autoSpaceDN w:val="0"/>
              <w:spacing w:after="0" w:line="240" w:lineRule="auto"/>
              <w:ind w:left="107"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ring vroom beep rumble roar whoosh crackle crash (sounds)</w:t>
            </w:r>
          </w:p>
        </w:tc>
      </w:tr>
      <w:tr w:rsidR="0063122E" w:rsidRPr="001818A6" w:rsidTr="00A841B4">
        <w:tc>
          <w:tcPr>
            <w:tcW w:w="1491" w:type="dxa"/>
          </w:tcPr>
          <w:p w:rsidR="0063122E" w:rsidRPr="001818A6" w:rsidRDefault="0063122E" w:rsidP="005E1C13">
            <w:pPr>
              <w:widowControl w:val="0"/>
              <w:autoSpaceDE w:val="0"/>
              <w:autoSpaceDN w:val="0"/>
              <w:spacing w:after="0" w:line="240" w:lineRule="auto"/>
              <w:ind w:left="110" w:right="448"/>
              <w:rPr>
                <w:rFonts w:ascii="Times New Roman" w:eastAsia="Times New Roman" w:hAnsi="Times New Roman"/>
                <w:b/>
                <w:sz w:val="24"/>
                <w:lang w:eastAsia="ru-RU" w:bidi="ru-RU"/>
              </w:rPr>
            </w:pPr>
            <w:proofErr w:type="spellStart"/>
            <w:r w:rsidRPr="001818A6">
              <w:rPr>
                <w:rFonts w:ascii="Times New Roman" w:eastAsia="Times New Roman" w:hAnsi="Times New Roman"/>
                <w:b/>
                <w:sz w:val="24"/>
                <w:lang w:eastAsia="ru-RU" w:bidi="ru-RU"/>
              </w:rPr>
              <w:t>Unit</w:t>
            </w:r>
            <w:proofErr w:type="spellEnd"/>
            <w:r w:rsidRPr="001818A6">
              <w:rPr>
                <w:rFonts w:ascii="Times New Roman" w:eastAsia="Times New Roman" w:hAnsi="Times New Roman"/>
                <w:b/>
                <w:sz w:val="24"/>
                <w:lang w:eastAsia="ru-RU" w:bidi="ru-RU"/>
              </w:rPr>
              <w:t xml:space="preserve"> 6: </w:t>
            </w:r>
            <w:proofErr w:type="spellStart"/>
            <w:r w:rsidRPr="001818A6">
              <w:rPr>
                <w:rFonts w:ascii="Times New Roman" w:eastAsia="Times New Roman" w:hAnsi="Times New Roman"/>
                <w:b/>
                <w:sz w:val="24"/>
                <w:lang w:eastAsia="ru-RU" w:bidi="ru-RU"/>
              </w:rPr>
              <w:t>Healthy</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World</w:t>
            </w:r>
            <w:proofErr w:type="spellEnd"/>
          </w:p>
        </w:tc>
        <w:tc>
          <w:tcPr>
            <w:tcW w:w="2518" w:type="dxa"/>
          </w:tcPr>
          <w:p w:rsidR="0063122E" w:rsidRPr="001818A6" w:rsidRDefault="0063122E" w:rsidP="005E1C13">
            <w:pPr>
              <w:widowControl w:val="0"/>
              <w:autoSpaceDE w:val="0"/>
              <w:autoSpaceDN w:val="0"/>
              <w:spacing w:after="0" w:line="240" w:lineRule="auto"/>
              <w:ind w:left="107" w:right="8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cold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cough </w:t>
            </w:r>
            <w:proofErr w:type="spellStart"/>
            <w:r w:rsidRPr="001818A6">
              <w:rPr>
                <w:rFonts w:ascii="Times New Roman" w:eastAsia="Times New Roman" w:hAnsi="Times New Roman"/>
                <w:i/>
                <w:sz w:val="24"/>
                <w:lang w:val="en-US" w:eastAsia="ru-RU" w:bidi="ru-RU"/>
              </w:rPr>
              <w:t>n</w:t>
            </w:r>
            <w:proofErr w:type="spellEnd"/>
            <w:r w:rsidRPr="001818A6">
              <w:rPr>
                <w:rFonts w:ascii="Times New Roman" w:eastAsia="Times New Roman" w:hAnsi="Times New Roman"/>
                <w:i/>
                <w:sz w:val="24"/>
                <w:lang w:val="en-US" w:eastAsia="ru-RU" w:bidi="ru-RU"/>
              </w:rPr>
              <w:t xml:space="preserve"> </w:t>
            </w:r>
            <w:r w:rsidRPr="001818A6">
              <w:rPr>
                <w:rFonts w:ascii="Times New Roman" w:eastAsia="Times New Roman" w:hAnsi="Times New Roman"/>
                <w:sz w:val="24"/>
                <w:lang w:val="en-US" w:eastAsia="ru-RU" w:bidi="ru-RU"/>
              </w:rPr>
              <w:t xml:space="preserve">earache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headache</w:t>
            </w:r>
            <w:r w:rsidRPr="001818A6">
              <w:rPr>
                <w:rFonts w:ascii="Times New Roman" w:eastAsia="Times New Roman" w:hAnsi="Times New Roman"/>
                <w:spacing w:val="-3"/>
                <w:sz w:val="24"/>
                <w:lang w:val="en-US" w:eastAsia="ru-RU" w:bidi="ru-RU"/>
              </w:rPr>
              <w:t xml:space="preserve"> </w:t>
            </w:r>
            <w:r w:rsidRPr="001818A6">
              <w:rPr>
                <w:rFonts w:ascii="Times New Roman" w:eastAsia="Times New Roman" w:hAnsi="Times New Roman"/>
                <w:i/>
                <w:spacing w:val="-16"/>
                <w:sz w:val="24"/>
                <w:lang w:val="en-US" w:eastAsia="ru-RU" w:bidi="ru-RU"/>
              </w:rPr>
              <w:t>n</w:t>
            </w:r>
          </w:p>
          <w:p w:rsidR="0063122E" w:rsidRPr="001818A6" w:rsidRDefault="0063122E" w:rsidP="005E1C13">
            <w:pPr>
              <w:widowControl w:val="0"/>
              <w:autoSpaceDE w:val="0"/>
              <w:autoSpaceDN w:val="0"/>
              <w:spacing w:after="0" w:line="240" w:lineRule="auto"/>
              <w:ind w:left="107" w:right="8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stomachache </w:t>
            </w:r>
            <w:r w:rsidRPr="001818A6">
              <w:rPr>
                <w:rFonts w:ascii="Times New Roman" w:eastAsia="Times New Roman" w:hAnsi="Times New Roman"/>
                <w:i/>
                <w:spacing w:val="-16"/>
                <w:sz w:val="24"/>
                <w:lang w:val="en-US" w:eastAsia="ru-RU" w:bidi="ru-RU"/>
              </w:rPr>
              <w:t xml:space="preserve">n </w:t>
            </w:r>
            <w:r w:rsidRPr="001818A6">
              <w:rPr>
                <w:rFonts w:ascii="Times New Roman" w:eastAsia="Times New Roman" w:hAnsi="Times New Roman"/>
                <w:sz w:val="24"/>
                <w:lang w:val="en-US" w:eastAsia="ru-RU" w:bidi="ru-RU"/>
              </w:rPr>
              <w:t xml:space="preserve">backache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toothache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medicine</w:t>
            </w:r>
            <w:r w:rsidRPr="001818A6">
              <w:rPr>
                <w:rFonts w:ascii="Times New Roman" w:eastAsia="Times New Roman" w:hAnsi="Times New Roman"/>
                <w:spacing w:val="-2"/>
                <w:sz w:val="24"/>
                <w:lang w:val="en-US" w:eastAsia="ru-RU" w:bidi="ru-RU"/>
              </w:rPr>
              <w:t xml:space="preserve">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07" w:right="8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dentist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to eat well </w:t>
            </w:r>
            <w:proofErr w:type="spellStart"/>
            <w:r w:rsidRPr="001818A6">
              <w:rPr>
                <w:rFonts w:ascii="Times New Roman" w:eastAsia="Times New Roman" w:hAnsi="Times New Roman"/>
                <w:i/>
                <w:spacing w:val="-16"/>
                <w:sz w:val="24"/>
                <w:lang w:val="en-US" w:eastAsia="ru-RU" w:bidi="ru-RU"/>
              </w:rPr>
              <w:t>n</w:t>
            </w:r>
            <w:proofErr w:type="spellEnd"/>
            <w:r w:rsidRPr="001818A6">
              <w:rPr>
                <w:rFonts w:ascii="Times New Roman" w:eastAsia="Times New Roman" w:hAnsi="Times New Roman"/>
                <w:i/>
                <w:spacing w:val="-16"/>
                <w:sz w:val="24"/>
                <w:lang w:val="en-US" w:eastAsia="ru-RU" w:bidi="ru-RU"/>
              </w:rPr>
              <w:t xml:space="preserve"> </w:t>
            </w:r>
            <w:r w:rsidRPr="001818A6">
              <w:rPr>
                <w:rFonts w:ascii="Times New Roman" w:eastAsia="Times New Roman" w:hAnsi="Times New Roman"/>
                <w:sz w:val="24"/>
                <w:lang w:val="en-US" w:eastAsia="ru-RU" w:bidi="ru-RU"/>
              </w:rPr>
              <w:t>a bin</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07" w:right="8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rubbish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07" w:right="8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litter </w:t>
            </w:r>
            <w:r w:rsidRPr="001818A6">
              <w:rPr>
                <w:rFonts w:ascii="Times New Roman" w:eastAsia="Times New Roman" w:hAnsi="Times New Roman"/>
                <w:i/>
                <w:sz w:val="24"/>
                <w:lang w:val="en-US" w:eastAsia="ru-RU" w:bidi="ru-RU"/>
              </w:rPr>
              <w:t>n</w:t>
            </w:r>
          </w:p>
        </w:tc>
        <w:tc>
          <w:tcPr>
            <w:tcW w:w="2488" w:type="dxa"/>
          </w:tcPr>
          <w:p w:rsidR="0063122E" w:rsidRPr="001818A6" w:rsidRDefault="0063122E" w:rsidP="005E1C13">
            <w:pPr>
              <w:widowControl w:val="0"/>
              <w:autoSpaceDE w:val="0"/>
              <w:autoSpaceDN w:val="0"/>
              <w:spacing w:after="0" w:line="240" w:lineRule="auto"/>
              <w:ind w:left="110"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In winter I sometimes have a cold.</w:t>
            </w:r>
          </w:p>
          <w:p w:rsidR="0063122E" w:rsidRPr="001818A6" w:rsidRDefault="0063122E" w:rsidP="005E1C13">
            <w:pPr>
              <w:widowControl w:val="0"/>
              <w:autoSpaceDE w:val="0"/>
              <w:autoSpaceDN w:val="0"/>
              <w:spacing w:after="0" w:line="240" w:lineRule="auto"/>
              <w:ind w:left="110"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We rest when we camp in a tent and read books.</w:t>
            </w:r>
          </w:p>
          <w:p w:rsidR="0063122E" w:rsidRPr="001818A6" w:rsidRDefault="0063122E" w:rsidP="005E1C13">
            <w:pPr>
              <w:widowControl w:val="0"/>
              <w:tabs>
                <w:tab w:val="left" w:pos="1523"/>
              </w:tabs>
              <w:autoSpaceDE w:val="0"/>
              <w:autoSpaceDN w:val="0"/>
              <w:spacing w:after="0" w:line="240" w:lineRule="auto"/>
              <w:ind w:left="110"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It</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sz w:val="24"/>
                <w:lang w:val="en-US" w:eastAsia="ru-RU" w:bidi="ru-RU"/>
              </w:rPr>
              <w:t>lives</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sz w:val="24"/>
                <w:lang w:val="en-US" w:eastAsia="ru-RU" w:bidi="ru-RU"/>
              </w:rPr>
              <w:t>for</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z w:val="24"/>
                <w:lang w:val="en-US" w:eastAsia="ru-RU" w:bidi="ru-RU"/>
              </w:rPr>
              <w:t xml:space="preserve">years. We can recycle paper, plastic and cloth in </w:t>
            </w:r>
            <w:r w:rsidRPr="001818A6">
              <w:rPr>
                <w:rFonts w:ascii="Times New Roman" w:eastAsia="Times New Roman" w:hAnsi="Times New Roman"/>
                <w:spacing w:val="-6"/>
                <w:sz w:val="24"/>
                <w:lang w:val="en-US" w:eastAsia="ru-RU" w:bidi="ru-RU"/>
              </w:rPr>
              <w:t xml:space="preserve">our </w:t>
            </w:r>
            <w:r w:rsidRPr="001818A6">
              <w:rPr>
                <w:rFonts w:ascii="Times New Roman" w:eastAsia="Times New Roman" w:hAnsi="Times New Roman"/>
                <w:sz w:val="24"/>
                <w:lang w:val="en-US" w:eastAsia="ru-RU" w:bidi="ru-RU"/>
              </w:rPr>
              <w:t>work.</w:t>
            </w:r>
          </w:p>
          <w:p w:rsidR="0063122E" w:rsidRPr="001818A6" w:rsidRDefault="0063122E" w:rsidP="005E1C13">
            <w:pPr>
              <w:widowControl w:val="0"/>
              <w:autoSpaceDE w:val="0"/>
              <w:autoSpaceDN w:val="0"/>
              <w:spacing w:after="0" w:line="240" w:lineRule="auto"/>
              <w:ind w:left="218" w:right="87"/>
              <w:rPr>
                <w:rFonts w:ascii="Times New Roman" w:eastAsia="Times New Roman" w:hAnsi="Times New Roman"/>
                <w:sz w:val="24"/>
                <w:lang w:eastAsia="ru-RU" w:bidi="ru-RU"/>
              </w:rPr>
            </w:pPr>
            <w:r w:rsidRPr="001818A6">
              <w:rPr>
                <w:rFonts w:ascii="Times New Roman" w:eastAsia="Times New Roman" w:hAnsi="Times New Roman"/>
                <w:sz w:val="24"/>
                <w:lang w:val="en-US" w:eastAsia="ru-RU" w:bidi="ru-RU"/>
              </w:rPr>
              <w:t xml:space="preserve">I’m cold. I’m sick. I’m tired. </w:t>
            </w:r>
            <w:proofErr w:type="spellStart"/>
            <w:r w:rsidRPr="001818A6">
              <w:rPr>
                <w:rFonts w:ascii="Times New Roman" w:eastAsia="Times New Roman" w:hAnsi="Times New Roman"/>
                <w:sz w:val="24"/>
                <w:lang w:eastAsia="ru-RU" w:bidi="ru-RU"/>
              </w:rPr>
              <w:t>I’m</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thirsty</w:t>
            </w:r>
            <w:proofErr w:type="spellEnd"/>
            <w:r w:rsidRPr="001818A6">
              <w:rPr>
                <w:rFonts w:ascii="Times New Roman" w:eastAsia="Times New Roman" w:hAnsi="Times New Roman"/>
                <w:sz w:val="24"/>
                <w:lang w:eastAsia="ru-RU" w:bidi="ru-RU"/>
              </w:rPr>
              <w:t>.</w:t>
            </w:r>
          </w:p>
        </w:tc>
        <w:tc>
          <w:tcPr>
            <w:tcW w:w="3073" w:type="dxa"/>
          </w:tcPr>
          <w:p w:rsidR="0063122E" w:rsidRPr="001818A6" w:rsidRDefault="0063122E" w:rsidP="005E1C13">
            <w:pPr>
              <w:widowControl w:val="0"/>
              <w:autoSpaceDE w:val="0"/>
              <w:autoSpaceDN w:val="0"/>
              <w:spacing w:after="0" w:line="240" w:lineRule="auto"/>
              <w:ind w:left="107" w:right="87" w:firstLine="60"/>
              <w:rPr>
                <w:rFonts w:ascii="Times New Roman" w:eastAsia="Times New Roman" w:hAnsi="Times New Roman"/>
                <w:sz w:val="24"/>
                <w:lang w:val="en-US" w:eastAsia="ru-RU" w:bidi="ru-RU"/>
              </w:rPr>
            </w:pPr>
            <w:proofErr w:type="gramStart"/>
            <w:r w:rsidRPr="001818A6">
              <w:rPr>
                <w:rFonts w:ascii="Times New Roman" w:eastAsia="Times New Roman" w:hAnsi="Times New Roman"/>
                <w:sz w:val="24"/>
                <w:lang w:val="en-US" w:eastAsia="ru-RU" w:bidi="ru-RU"/>
              </w:rPr>
              <w:t>mammals</w:t>
            </w:r>
            <w:proofErr w:type="gramEnd"/>
            <w:r w:rsidRPr="001818A6">
              <w:rPr>
                <w:rFonts w:ascii="Times New Roman" w:eastAsia="Times New Roman" w:hAnsi="Times New Roman"/>
                <w:sz w:val="24"/>
                <w:lang w:val="en-US" w:eastAsia="ru-RU" w:bidi="ru-RU"/>
              </w:rPr>
              <w:t xml:space="preserve"> reptiles insects</w:t>
            </w:r>
          </w:p>
          <w:p w:rsidR="0063122E" w:rsidRPr="001818A6" w:rsidRDefault="0063122E" w:rsidP="005E1C13">
            <w:pPr>
              <w:widowControl w:val="0"/>
              <w:autoSpaceDE w:val="0"/>
              <w:autoSpaceDN w:val="0"/>
              <w:spacing w:after="0" w:line="240" w:lineRule="auto"/>
              <w:ind w:left="107" w:right="87"/>
              <w:jc w:val="both"/>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a banana skin a sweet paper a crisp </w:t>
            </w:r>
            <w:r w:rsidRPr="001818A6">
              <w:rPr>
                <w:rFonts w:ascii="Times New Roman" w:eastAsia="Times New Roman" w:hAnsi="Times New Roman"/>
                <w:spacing w:val="-4"/>
                <w:sz w:val="24"/>
                <w:lang w:val="en-US" w:eastAsia="ru-RU" w:bidi="ru-RU"/>
              </w:rPr>
              <w:t xml:space="preserve">packet </w:t>
            </w:r>
            <w:r w:rsidRPr="001818A6">
              <w:rPr>
                <w:rFonts w:ascii="Times New Roman" w:eastAsia="Times New Roman" w:hAnsi="Times New Roman"/>
                <w:sz w:val="24"/>
                <w:lang w:val="en-US" w:eastAsia="ru-RU" w:bidi="ru-RU"/>
              </w:rPr>
              <w:t xml:space="preserve">a glass </w:t>
            </w:r>
            <w:proofErr w:type="gramStart"/>
            <w:r w:rsidRPr="001818A6">
              <w:rPr>
                <w:rFonts w:ascii="Times New Roman" w:eastAsia="Times New Roman" w:hAnsi="Times New Roman"/>
                <w:sz w:val="24"/>
                <w:lang w:val="en-US" w:eastAsia="ru-RU" w:bidi="ru-RU"/>
              </w:rPr>
              <w:t>bottle</w:t>
            </w:r>
            <w:proofErr w:type="gramEnd"/>
            <w:r w:rsidRPr="001818A6">
              <w:rPr>
                <w:rFonts w:ascii="Times New Roman" w:eastAsia="Times New Roman" w:hAnsi="Times New Roman"/>
                <w:sz w:val="24"/>
                <w:lang w:val="en-US" w:eastAsia="ru-RU" w:bidi="ru-RU"/>
              </w:rPr>
              <w:t xml:space="preserve"> a drink</w:t>
            </w:r>
            <w:r w:rsidRPr="001818A6">
              <w:rPr>
                <w:rFonts w:ascii="Times New Roman" w:eastAsia="Times New Roman" w:hAnsi="Times New Roman"/>
                <w:spacing w:val="-2"/>
                <w:sz w:val="24"/>
                <w:lang w:val="en-US" w:eastAsia="ru-RU" w:bidi="ru-RU"/>
              </w:rPr>
              <w:t xml:space="preserve"> </w:t>
            </w:r>
            <w:r w:rsidRPr="001818A6">
              <w:rPr>
                <w:rFonts w:ascii="Times New Roman" w:eastAsia="Times New Roman" w:hAnsi="Times New Roman"/>
                <w:sz w:val="24"/>
                <w:lang w:val="en-US" w:eastAsia="ru-RU" w:bidi="ru-RU"/>
              </w:rPr>
              <w:t>can</w:t>
            </w:r>
          </w:p>
          <w:p w:rsidR="0063122E" w:rsidRPr="001818A6" w:rsidRDefault="0063122E" w:rsidP="005E1C13">
            <w:pPr>
              <w:widowControl w:val="0"/>
              <w:autoSpaceDE w:val="0"/>
              <w:autoSpaceDN w:val="0"/>
              <w:spacing w:after="0" w:line="240" w:lineRule="auto"/>
              <w:ind w:left="107" w:right="87"/>
              <w:jc w:val="both"/>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drink</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sz w:val="24"/>
                <w:lang w:val="en-US" w:eastAsia="ru-RU" w:bidi="ru-RU"/>
              </w:rPr>
              <w:t>box</w:t>
            </w:r>
          </w:p>
          <w:p w:rsidR="0063122E" w:rsidRPr="001818A6" w:rsidRDefault="0063122E" w:rsidP="005E1C13">
            <w:pPr>
              <w:widowControl w:val="0"/>
              <w:autoSpaceDE w:val="0"/>
              <w:autoSpaceDN w:val="0"/>
              <w:spacing w:after="0" w:line="240" w:lineRule="auto"/>
              <w:ind w:left="107"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an old magazine</w:t>
            </w:r>
          </w:p>
          <w:p w:rsidR="0063122E" w:rsidRPr="001818A6" w:rsidRDefault="0063122E" w:rsidP="005E1C13">
            <w:pPr>
              <w:widowControl w:val="0"/>
              <w:autoSpaceDE w:val="0"/>
              <w:autoSpaceDN w:val="0"/>
              <w:spacing w:after="0" w:line="240" w:lineRule="auto"/>
              <w:ind w:left="107" w:right="8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an empty yoghurt </w:t>
            </w:r>
            <w:proofErr w:type="gramStart"/>
            <w:r w:rsidRPr="001818A6">
              <w:rPr>
                <w:rFonts w:ascii="Times New Roman" w:eastAsia="Times New Roman" w:hAnsi="Times New Roman"/>
                <w:sz w:val="24"/>
                <w:lang w:val="en-US" w:eastAsia="ru-RU" w:bidi="ru-RU"/>
              </w:rPr>
              <w:t>pot</w:t>
            </w:r>
            <w:proofErr w:type="gramEnd"/>
            <w:r w:rsidRPr="001818A6">
              <w:rPr>
                <w:rFonts w:ascii="Times New Roman" w:eastAsia="Times New Roman" w:hAnsi="Times New Roman"/>
                <w:sz w:val="24"/>
                <w:lang w:val="en-US" w:eastAsia="ru-RU" w:bidi="ru-RU"/>
              </w:rPr>
              <w:t xml:space="preserve"> an old T-shirt</w:t>
            </w:r>
          </w:p>
          <w:p w:rsidR="0063122E" w:rsidRPr="001818A6" w:rsidRDefault="0063122E" w:rsidP="005E1C13">
            <w:pPr>
              <w:widowControl w:val="0"/>
              <w:autoSpaceDE w:val="0"/>
              <w:autoSpaceDN w:val="0"/>
              <w:spacing w:after="0" w:line="240" w:lineRule="auto"/>
              <w:ind w:left="107" w:right="87"/>
              <w:rPr>
                <w:rFonts w:ascii="Times New Roman" w:eastAsia="Times New Roman" w:hAnsi="Times New Roman"/>
                <w:sz w:val="24"/>
                <w:lang w:eastAsia="ru-RU" w:bidi="ru-RU"/>
              </w:rPr>
            </w:pPr>
            <w:proofErr w:type="spellStart"/>
            <w:r w:rsidRPr="001818A6">
              <w:rPr>
                <w:rFonts w:ascii="Times New Roman" w:eastAsia="Times New Roman" w:hAnsi="Times New Roman"/>
                <w:sz w:val="24"/>
                <w:lang w:eastAsia="ru-RU" w:bidi="ru-RU"/>
              </w:rPr>
              <w:t>plastic</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and</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metal</w:t>
            </w:r>
            <w:proofErr w:type="spellEnd"/>
          </w:p>
        </w:tc>
      </w:tr>
      <w:tr w:rsidR="0063122E" w:rsidRPr="001818A6" w:rsidTr="00A841B4">
        <w:tc>
          <w:tcPr>
            <w:tcW w:w="1469" w:type="dxa"/>
          </w:tcPr>
          <w:p w:rsidR="0063122E" w:rsidRPr="001818A6" w:rsidRDefault="0063122E" w:rsidP="005E1C13">
            <w:pPr>
              <w:widowControl w:val="0"/>
              <w:autoSpaceDE w:val="0"/>
              <w:autoSpaceDN w:val="0"/>
              <w:spacing w:after="0" w:line="240" w:lineRule="auto"/>
              <w:ind w:left="110" w:right="201"/>
              <w:rPr>
                <w:rFonts w:ascii="Times New Roman" w:eastAsia="Times New Roman" w:hAnsi="Times New Roman"/>
                <w:b/>
                <w:sz w:val="24"/>
                <w:lang w:eastAsia="ru-RU" w:bidi="ru-RU"/>
              </w:rPr>
            </w:pPr>
            <w:proofErr w:type="spellStart"/>
            <w:r w:rsidRPr="001818A6">
              <w:rPr>
                <w:rFonts w:ascii="Times New Roman" w:eastAsia="Times New Roman" w:hAnsi="Times New Roman"/>
                <w:b/>
                <w:sz w:val="24"/>
                <w:lang w:eastAsia="ru-RU" w:bidi="ru-RU"/>
              </w:rPr>
              <w:t>Unit</w:t>
            </w:r>
            <w:proofErr w:type="spellEnd"/>
            <w:r w:rsidRPr="001818A6">
              <w:rPr>
                <w:rFonts w:ascii="Times New Roman" w:eastAsia="Times New Roman" w:hAnsi="Times New Roman"/>
                <w:b/>
                <w:sz w:val="24"/>
                <w:lang w:eastAsia="ru-RU" w:bidi="ru-RU"/>
              </w:rPr>
              <w:t xml:space="preserve"> 7: </w:t>
            </w:r>
            <w:proofErr w:type="spellStart"/>
            <w:r w:rsidRPr="001818A6">
              <w:rPr>
                <w:rFonts w:ascii="Times New Roman" w:eastAsia="Times New Roman" w:hAnsi="Times New Roman"/>
                <w:b/>
                <w:sz w:val="24"/>
                <w:lang w:eastAsia="ru-RU" w:bidi="ru-RU"/>
              </w:rPr>
              <w:t>Journey</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into</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Space</w:t>
            </w:r>
            <w:proofErr w:type="spellEnd"/>
          </w:p>
        </w:tc>
        <w:tc>
          <w:tcPr>
            <w:tcW w:w="2626" w:type="dxa"/>
          </w:tcPr>
          <w:p w:rsidR="0063122E" w:rsidRPr="001818A6" w:rsidRDefault="0063122E" w:rsidP="005E1C13">
            <w:pPr>
              <w:widowControl w:val="0"/>
              <w:tabs>
                <w:tab w:val="left" w:pos="2038"/>
              </w:tabs>
              <w:autoSpaceDE w:val="0"/>
              <w:autoSpaceDN w:val="0"/>
              <w:spacing w:after="0" w:line="240" w:lineRule="auto"/>
              <w:ind w:left="167" w:right="130" w:hanging="60"/>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an alien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space </w:t>
            </w:r>
            <w:proofErr w:type="spellStart"/>
            <w:r w:rsidRPr="001818A6">
              <w:rPr>
                <w:rFonts w:ascii="Times New Roman" w:eastAsia="Times New Roman" w:hAnsi="Times New Roman"/>
                <w:i/>
                <w:sz w:val="24"/>
                <w:lang w:val="en-US" w:eastAsia="ru-RU" w:bidi="ru-RU"/>
              </w:rPr>
              <w:t>n</w:t>
            </w:r>
            <w:proofErr w:type="spellEnd"/>
            <w:r w:rsidRPr="001818A6">
              <w:rPr>
                <w:rFonts w:ascii="Times New Roman" w:eastAsia="Times New Roman" w:hAnsi="Times New Roman"/>
                <w:i/>
                <w:sz w:val="24"/>
                <w:lang w:val="en-US" w:eastAsia="ru-RU" w:bidi="ru-RU"/>
              </w:rPr>
              <w:t xml:space="preserve"> </w:t>
            </w:r>
            <w:r w:rsidRPr="001818A6">
              <w:rPr>
                <w:rFonts w:ascii="Times New Roman" w:eastAsia="Times New Roman" w:hAnsi="Times New Roman"/>
                <w:sz w:val="24"/>
                <w:lang w:val="en-US" w:eastAsia="ru-RU" w:bidi="ru-RU"/>
              </w:rPr>
              <w:t xml:space="preserve">bright </w:t>
            </w:r>
            <w:r w:rsidRPr="001818A6">
              <w:rPr>
                <w:rFonts w:ascii="Times New Roman" w:eastAsia="Times New Roman" w:hAnsi="Times New Roman"/>
                <w:i/>
                <w:sz w:val="24"/>
                <w:lang w:val="en-US" w:eastAsia="ru-RU" w:bidi="ru-RU"/>
              </w:rPr>
              <w:t xml:space="preserve">adj </w:t>
            </w:r>
            <w:r w:rsidRPr="001818A6">
              <w:rPr>
                <w:rFonts w:ascii="Times New Roman" w:eastAsia="Times New Roman" w:hAnsi="Times New Roman"/>
                <w:sz w:val="24"/>
                <w:lang w:val="en-US" w:eastAsia="ru-RU" w:bidi="ru-RU"/>
              </w:rPr>
              <w:t xml:space="preserve">natural </w:t>
            </w:r>
            <w:r w:rsidRPr="001818A6">
              <w:rPr>
                <w:rFonts w:ascii="Times New Roman" w:eastAsia="Times New Roman" w:hAnsi="Times New Roman"/>
                <w:i/>
                <w:sz w:val="24"/>
                <w:lang w:val="en-US" w:eastAsia="ru-RU" w:bidi="ru-RU"/>
              </w:rPr>
              <w:t xml:space="preserve">adj </w:t>
            </w:r>
            <w:r w:rsidRPr="001818A6">
              <w:rPr>
                <w:rFonts w:ascii="Times New Roman" w:eastAsia="Times New Roman" w:hAnsi="Times New Roman"/>
                <w:sz w:val="24"/>
                <w:lang w:val="en-US" w:eastAsia="ru-RU" w:bidi="ru-RU"/>
              </w:rPr>
              <w:t xml:space="preserve">a feature </w:t>
            </w:r>
            <w:proofErr w:type="spellStart"/>
            <w:r w:rsidRPr="001818A6">
              <w:rPr>
                <w:rFonts w:ascii="Times New Roman" w:eastAsia="Times New Roman" w:hAnsi="Times New Roman"/>
                <w:i/>
                <w:sz w:val="24"/>
                <w:lang w:val="en-US" w:eastAsia="ru-RU" w:bidi="ru-RU"/>
              </w:rPr>
              <w:t>n</w:t>
            </w:r>
            <w:proofErr w:type="spellEnd"/>
            <w:r w:rsidRPr="001818A6">
              <w:rPr>
                <w:rFonts w:ascii="Times New Roman" w:eastAsia="Times New Roman" w:hAnsi="Times New Roman"/>
                <w:i/>
                <w:sz w:val="24"/>
                <w:lang w:val="en-US" w:eastAsia="ru-RU" w:bidi="ru-RU"/>
              </w:rPr>
              <w:t xml:space="preserve"> </w:t>
            </w:r>
            <w:r w:rsidRPr="001818A6">
              <w:rPr>
                <w:rFonts w:ascii="Times New Roman" w:eastAsia="Times New Roman" w:hAnsi="Times New Roman"/>
                <w:sz w:val="24"/>
                <w:lang w:val="en-US" w:eastAsia="ru-RU" w:bidi="ru-RU"/>
              </w:rPr>
              <w:t xml:space="preserve">a habitat </w:t>
            </w:r>
            <w:r w:rsidRPr="001818A6">
              <w:rPr>
                <w:rFonts w:ascii="Times New Roman" w:eastAsia="Times New Roman" w:hAnsi="Times New Roman"/>
                <w:i/>
                <w:sz w:val="24"/>
                <w:lang w:val="en-US" w:eastAsia="ru-RU" w:bidi="ru-RU"/>
              </w:rPr>
              <w:t>n</w:t>
            </w:r>
          </w:p>
          <w:p w:rsidR="0063122E" w:rsidRPr="001818A6" w:rsidRDefault="0063122E" w:rsidP="005E1C13">
            <w:pPr>
              <w:widowControl w:val="0"/>
              <w:tabs>
                <w:tab w:val="left" w:pos="2038"/>
              </w:tabs>
              <w:autoSpaceDE w:val="0"/>
              <w:autoSpaceDN w:val="0"/>
              <w:spacing w:after="0" w:line="240" w:lineRule="auto"/>
              <w:ind w:left="167" w:right="130"/>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an ordinal number </w:t>
            </w:r>
            <w:proofErr w:type="spellStart"/>
            <w:r w:rsidRPr="001818A6">
              <w:rPr>
                <w:rFonts w:ascii="Times New Roman" w:eastAsia="Times New Roman" w:hAnsi="Times New Roman"/>
                <w:i/>
                <w:sz w:val="24"/>
                <w:lang w:val="en-US" w:eastAsia="ru-RU" w:bidi="ru-RU"/>
              </w:rPr>
              <w:t>adj+n</w:t>
            </w:r>
            <w:proofErr w:type="spellEnd"/>
          </w:p>
          <w:p w:rsidR="0063122E" w:rsidRPr="001818A6" w:rsidRDefault="0063122E" w:rsidP="005E1C13">
            <w:pPr>
              <w:widowControl w:val="0"/>
              <w:tabs>
                <w:tab w:val="left" w:pos="2038"/>
              </w:tabs>
              <w:autoSpaceDE w:val="0"/>
              <w:autoSpaceDN w:val="0"/>
              <w:spacing w:after="0" w:line="240" w:lineRule="auto"/>
              <w:ind w:left="167" w:right="130"/>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numeral </w:t>
            </w:r>
            <w:r w:rsidRPr="001818A6">
              <w:rPr>
                <w:rFonts w:ascii="Times New Roman" w:eastAsia="Times New Roman" w:hAnsi="Times New Roman"/>
                <w:i/>
                <w:sz w:val="24"/>
                <w:lang w:val="en-US" w:eastAsia="ru-RU" w:bidi="ru-RU"/>
              </w:rPr>
              <w:t>n</w:t>
            </w:r>
          </w:p>
        </w:tc>
        <w:tc>
          <w:tcPr>
            <w:tcW w:w="2450" w:type="dxa"/>
          </w:tcPr>
          <w:p w:rsidR="0063122E" w:rsidRPr="001818A6" w:rsidRDefault="0063122E" w:rsidP="005E1C13">
            <w:pPr>
              <w:widowControl w:val="0"/>
              <w:tabs>
                <w:tab w:val="left" w:pos="1689"/>
                <w:tab w:val="left" w:pos="2038"/>
              </w:tabs>
              <w:autoSpaceDE w:val="0"/>
              <w:autoSpaceDN w:val="0"/>
              <w:spacing w:after="0" w:line="240" w:lineRule="auto"/>
              <w:ind w:left="110" w:right="130"/>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w:t>
            </w:r>
            <w:r w:rsidRPr="001818A6">
              <w:rPr>
                <w:rFonts w:ascii="Times New Roman" w:eastAsia="Times New Roman" w:hAnsi="Times New Roman"/>
                <w:spacing w:val="-4"/>
                <w:sz w:val="24"/>
                <w:lang w:val="en-US" w:eastAsia="ru-RU" w:bidi="ru-RU"/>
              </w:rPr>
              <w:t xml:space="preserve"> </w:t>
            </w:r>
            <w:r w:rsidRPr="001818A6">
              <w:rPr>
                <w:rFonts w:ascii="Times New Roman" w:eastAsia="Times New Roman" w:hAnsi="Times New Roman"/>
                <w:sz w:val="24"/>
                <w:lang w:val="en-US" w:eastAsia="ru-RU" w:bidi="ru-RU"/>
              </w:rPr>
              <w:t>think</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sz w:val="24"/>
                <w:lang w:val="en-US" w:eastAsia="ru-RU" w:bidi="ru-RU"/>
              </w:rPr>
              <w:t>the</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pacing w:val="-7"/>
                <w:sz w:val="24"/>
                <w:lang w:val="en-US" w:eastAsia="ru-RU" w:bidi="ru-RU"/>
              </w:rPr>
              <w:t xml:space="preserve">is </w:t>
            </w:r>
            <w:r w:rsidRPr="001818A6">
              <w:rPr>
                <w:rFonts w:ascii="Times New Roman" w:eastAsia="Times New Roman" w:hAnsi="Times New Roman"/>
                <w:sz w:val="24"/>
                <w:lang w:val="en-US" w:eastAsia="ru-RU" w:bidi="ru-RU"/>
              </w:rPr>
              <w:t>surprising.</w:t>
            </w:r>
          </w:p>
          <w:p w:rsidR="0063122E" w:rsidRPr="001818A6" w:rsidRDefault="0063122E" w:rsidP="005E1C13">
            <w:pPr>
              <w:widowControl w:val="0"/>
              <w:tabs>
                <w:tab w:val="left" w:pos="1363"/>
                <w:tab w:val="left" w:pos="2038"/>
              </w:tabs>
              <w:autoSpaceDE w:val="0"/>
              <w:autoSpaceDN w:val="0"/>
              <w:spacing w:after="0" w:line="240" w:lineRule="auto"/>
              <w:ind w:left="110" w:right="130"/>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It’s a/an</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z w:val="24"/>
                <w:lang w:val="en-US" w:eastAsia="ru-RU" w:bidi="ru-RU"/>
              </w:rPr>
              <w:t>(adjective) alien.</w:t>
            </w:r>
          </w:p>
          <w:p w:rsidR="0063122E" w:rsidRPr="001818A6" w:rsidRDefault="0063122E" w:rsidP="005E1C13">
            <w:pPr>
              <w:widowControl w:val="0"/>
              <w:tabs>
                <w:tab w:val="left" w:pos="1456"/>
                <w:tab w:val="left" w:pos="1667"/>
                <w:tab w:val="left" w:pos="2038"/>
                <w:tab w:val="left" w:pos="2503"/>
                <w:tab w:val="left" w:pos="2536"/>
              </w:tabs>
              <w:autoSpaceDE w:val="0"/>
              <w:autoSpaceDN w:val="0"/>
              <w:spacing w:after="0" w:line="240" w:lineRule="auto"/>
              <w:ind w:left="110" w:right="130"/>
              <w:jc w:val="both"/>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It</w:t>
            </w:r>
            <w:r w:rsidRPr="001818A6">
              <w:rPr>
                <w:rFonts w:ascii="Times New Roman" w:eastAsia="Times New Roman" w:hAnsi="Times New Roman"/>
                <w:spacing w:val="-2"/>
                <w:sz w:val="24"/>
                <w:lang w:val="en-US" w:eastAsia="ru-RU" w:bidi="ru-RU"/>
              </w:rPr>
              <w:t xml:space="preserve"> </w:t>
            </w:r>
            <w:r w:rsidRPr="001818A6">
              <w:rPr>
                <w:rFonts w:ascii="Times New Roman" w:eastAsia="Times New Roman" w:hAnsi="Times New Roman"/>
                <w:sz w:val="24"/>
                <w:lang w:val="en-US" w:eastAsia="ru-RU" w:bidi="ru-RU"/>
              </w:rPr>
              <w:t>likes</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z w:val="24"/>
                <w:u w:val="single"/>
                <w:lang w:val="en-US" w:eastAsia="ru-RU" w:bidi="ru-RU"/>
              </w:rPr>
              <w:tab/>
            </w:r>
            <w:proofErr w:type="spellStart"/>
            <w:r w:rsidRPr="001818A6">
              <w:rPr>
                <w:rFonts w:ascii="Times New Roman" w:eastAsia="Times New Roman" w:hAnsi="Times New Roman"/>
                <w:sz w:val="24"/>
                <w:lang w:val="en-US" w:eastAsia="ru-RU" w:bidi="ru-RU"/>
              </w:rPr>
              <w:t>ing</w:t>
            </w:r>
            <w:proofErr w:type="spellEnd"/>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lang w:val="en-US" w:eastAsia="ru-RU" w:bidi="ru-RU"/>
              </w:rPr>
              <w:t xml:space="preserve"> but</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sz w:val="24"/>
                <w:lang w:val="en-US" w:eastAsia="ru-RU" w:bidi="ru-RU"/>
              </w:rPr>
              <w:t>doesn’t like</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z w:val="24"/>
                <w:lang w:val="en-US" w:eastAsia="ru-RU" w:bidi="ru-RU"/>
              </w:rPr>
              <w:t>. It would</w:t>
            </w:r>
            <w:r w:rsidRPr="001818A6">
              <w:rPr>
                <w:rFonts w:ascii="Times New Roman" w:eastAsia="Times New Roman" w:hAnsi="Times New Roman"/>
                <w:spacing w:val="-3"/>
                <w:sz w:val="24"/>
                <w:lang w:val="en-US" w:eastAsia="ru-RU" w:bidi="ru-RU"/>
              </w:rPr>
              <w:t xml:space="preserve"> </w:t>
            </w:r>
            <w:r w:rsidRPr="001818A6">
              <w:rPr>
                <w:rFonts w:ascii="Times New Roman" w:eastAsia="Times New Roman" w:hAnsi="Times New Roman"/>
                <w:sz w:val="24"/>
                <w:lang w:val="en-US" w:eastAsia="ru-RU" w:bidi="ru-RU"/>
              </w:rPr>
              <w:t>like</w:t>
            </w:r>
            <w:r w:rsidRPr="001818A6">
              <w:rPr>
                <w:rFonts w:ascii="Times New Roman" w:eastAsia="Times New Roman" w:hAnsi="Times New Roman"/>
                <w:spacing w:val="-2"/>
                <w:sz w:val="24"/>
                <w:lang w:val="en-US" w:eastAsia="ru-RU" w:bidi="ru-RU"/>
              </w:rPr>
              <w:t xml:space="preserve"> </w:t>
            </w:r>
            <w:proofErr w:type="gramStart"/>
            <w:r w:rsidRPr="001818A6">
              <w:rPr>
                <w:rFonts w:ascii="Times New Roman" w:eastAsia="Times New Roman" w:hAnsi="Times New Roman"/>
                <w:sz w:val="24"/>
                <w:lang w:val="en-US" w:eastAsia="ru-RU" w:bidi="ru-RU"/>
              </w:rPr>
              <w:t>to</w:t>
            </w:r>
            <w:r w:rsidRPr="001818A6">
              <w:rPr>
                <w:rFonts w:ascii="Times New Roman" w:eastAsia="Times New Roman" w:hAnsi="Times New Roman"/>
                <w:w w:val="99"/>
                <w:sz w:val="24"/>
                <w:lang w:val="en-US" w:eastAsia="ru-RU" w:bidi="ru-RU"/>
              </w:rPr>
              <w:t xml:space="preserve"> </w:t>
            </w:r>
            <w:r w:rsidRPr="001818A6">
              <w:rPr>
                <w:rFonts w:ascii="Times New Roman" w:eastAsia="Times New Roman" w:hAnsi="Times New Roman"/>
                <w:w w:val="99"/>
                <w:sz w:val="24"/>
                <w:u w:val="single"/>
                <w:lang w:val="en-US" w:eastAsia="ru-RU" w:bidi="ru-RU"/>
              </w:rPr>
              <w:t xml:space="preserve"> </w:t>
            </w:r>
            <w:r w:rsidRPr="001818A6">
              <w:rPr>
                <w:rFonts w:ascii="Times New Roman" w:eastAsia="Times New Roman" w:hAnsi="Times New Roman"/>
                <w:w w:val="99"/>
                <w:sz w:val="24"/>
                <w:u w:val="single"/>
                <w:lang w:val="en-US" w:eastAsia="ru-RU" w:bidi="ru-RU"/>
              </w:rPr>
              <w:tab/>
            </w:r>
            <w:proofErr w:type="gramEnd"/>
            <w:r w:rsidRPr="001818A6">
              <w:rPr>
                <w:rFonts w:ascii="Times New Roman" w:eastAsia="Times New Roman" w:hAnsi="Times New Roman"/>
                <w:w w:val="99"/>
                <w:sz w:val="24"/>
                <w:u w:val="single"/>
                <w:lang w:val="en-US" w:eastAsia="ru-RU" w:bidi="ru-RU"/>
              </w:rPr>
              <w:tab/>
            </w:r>
            <w:r w:rsidRPr="001818A6">
              <w:rPr>
                <w:rFonts w:ascii="Times New Roman" w:eastAsia="Times New Roman" w:hAnsi="Times New Roman"/>
                <w:w w:val="99"/>
                <w:sz w:val="24"/>
                <w:lang w:val="en-US" w:eastAsia="ru-RU" w:bidi="ru-RU"/>
              </w:rPr>
              <w:t xml:space="preserve"> </w:t>
            </w:r>
            <w:r w:rsidRPr="001818A6">
              <w:rPr>
                <w:rFonts w:ascii="Times New Roman" w:eastAsia="Times New Roman" w:hAnsi="Times New Roman"/>
                <w:sz w:val="24"/>
                <w:lang w:val="en-US" w:eastAsia="ru-RU" w:bidi="ru-RU"/>
              </w:rPr>
              <w:t>or</w:t>
            </w:r>
            <w:r w:rsidRPr="001818A6">
              <w:rPr>
                <w:rFonts w:ascii="Times New Roman" w:eastAsia="Times New Roman" w:hAnsi="Times New Roman"/>
                <w:spacing w:val="-1"/>
                <w:sz w:val="24"/>
                <w:lang w:val="en-US" w:eastAsia="ru-RU" w:bidi="ru-RU"/>
              </w:rPr>
              <w:t xml:space="preserve"> </w:t>
            </w:r>
            <w:r w:rsidRPr="001818A6">
              <w:rPr>
                <w:rFonts w:ascii="Times New Roman" w:eastAsia="Times New Roman" w:hAnsi="Times New Roman"/>
                <w:sz w:val="24"/>
                <w:lang w:val="en-US" w:eastAsia="ru-RU" w:bidi="ru-RU"/>
              </w:rPr>
              <w:t>to</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u w:val="single"/>
                <w:lang w:val="en-US" w:eastAsia="ru-RU" w:bidi="ru-RU"/>
              </w:rPr>
              <w:tab/>
            </w:r>
            <w:r w:rsidRPr="001818A6">
              <w:rPr>
                <w:rFonts w:ascii="Times New Roman" w:eastAsia="Times New Roman" w:hAnsi="Times New Roman"/>
                <w:sz w:val="24"/>
                <w:lang w:val="en-US" w:eastAsia="ru-RU" w:bidi="ru-RU"/>
              </w:rPr>
              <w:t>.</w:t>
            </w:r>
          </w:p>
          <w:p w:rsidR="0063122E" w:rsidRPr="001818A6" w:rsidRDefault="0063122E" w:rsidP="005E1C13">
            <w:pPr>
              <w:widowControl w:val="0"/>
              <w:tabs>
                <w:tab w:val="left" w:pos="2038"/>
              </w:tabs>
              <w:autoSpaceDE w:val="0"/>
              <w:autoSpaceDN w:val="0"/>
              <w:spacing w:after="0" w:line="240" w:lineRule="auto"/>
              <w:ind w:left="110" w:right="130"/>
              <w:jc w:val="both"/>
              <w:rPr>
                <w:rFonts w:ascii="Times New Roman" w:eastAsia="Times New Roman" w:hAnsi="Times New Roman"/>
                <w:sz w:val="24"/>
                <w:lang w:eastAsia="ru-RU" w:bidi="ru-RU"/>
              </w:rPr>
            </w:pPr>
            <w:r w:rsidRPr="001818A6">
              <w:rPr>
                <w:rFonts w:ascii="Times New Roman" w:eastAsia="Times New Roman" w:hAnsi="Times New Roman"/>
                <w:sz w:val="24"/>
                <w:lang w:val="en-US" w:eastAsia="ru-RU" w:bidi="ru-RU"/>
              </w:rPr>
              <w:t xml:space="preserve">I like </w:t>
            </w:r>
            <w:proofErr w:type="gramStart"/>
            <w:r w:rsidRPr="001818A6">
              <w:rPr>
                <w:rFonts w:ascii="Times New Roman" w:eastAsia="Times New Roman" w:hAnsi="Times New Roman"/>
                <w:sz w:val="24"/>
                <w:lang w:val="en-US" w:eastAsia="ru-RU" w:bidi="ru-RU"/>
              </w:rPr>
              <w:t>the</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lang w:val="en-US" w:eastAsia="ru-RU" w:bidi="ru-RU"/>
              </w:rPr>
              <w:t xml:space="preserve"> and</w:t>
            </w:r>
            <w:proofErr w:type="gramEnd"/>
            <w:r w:rsidRPr="001818A6">
              <w:rPr>
                <w:rFonts w:ascii="Times New Roman" w:eastAsia="Times New Roman" w:hAnsi="Times New Roman"/>
                <w:sz w:val="24"/>
                <w:lang w:val="en-US" w:eastAsia="ru-RU" w:bidi="ru-RU"/>
              </w:rPr>
              <w:t xml:space="preserve"> I really like the . </w:t>
            </w:r>
            <w:proofErr w:type="spellStart"/>
            <w:r w:rsidRPr="001818A6">
              <w:rPr>
                <w:rFonts w:ascii="Times New Roman" w:eastAsia="Times New Roman" w:hAnsi="Times New Roman"/>
                <w:sz w:val="24"/>
                <w:lang w:eastAsia="ru-RU" w:bidi="ru-RU"/>
              </w:rPr>
              <w:t>Natural</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features</w:t>
            </w:r>
            <w:proofErr w:type="spellEnd"/>
            <w:r w:rsidRPr="001818A6">
              <w:rPr>
                <w:rFonts w:ascii="Times New Roman" w:eastAsia="Times New Roman" w:hAnsi="Times New Roman"/>
                <w:spacing w:val="-2"/>
                <w:sz w:val="24"/>
                <w:lang w:eastAsia="ru-RU" w:bidi="ru-RU"/>
              </w:rPr>
              <w:t xml:space="preserve"> </w:t>
            </w:r>
            <w:r w:rsidRPr="001818A6">
              <w:rPr>
                <w:rFonts w:ascii="Times New Roman" w:eastAsia="Times New Roman" w:hAnsi="Times New Roman"/>
                <w:sz w:val="24"/>
                <w:lang w:eastAsia="ru-RU" w:bidi="ru-RU"/>
              </w:rPr>
              <w:t>.</w:t>
            </w:r>
          </w:p>
        </w:tc>
        <w:tc>
          <w:tcPr>
            <w:tcW w:w="3025" w:type="dxa"/>
          </w:tcPr>
          <w:p w:rsidR="0063122E" w:rsidRPr="001818A6" w:rsidRDefault="0063122E" w:rsidP="005E1C13">
            <w:pPr>
              <w:widowControl w:val="0"/>
              <w:tabs>
                <w:tab w:val="left" w:pos="2038"/>
              </w:tabs>
              <w:autoSpaceDE w:val="0"/>
              <w:autoSpaceDN w:val="0"/>
              <w:spacing w:after="0" w:line="240" w:lineRule="auto"/>
              <w:ind w:left="107" w:right="130"/>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a volcano an </w:t>
            </w:r>
            <w:r w:rsidRPr="001818A6">
              <w:rPr>
                <w:rFonts w:ascii="Times New Roman" w:eastAsia="Times New Roman" w:hAnsi="Times New Roman"/>
                <w:spacing w:val="-3"/>
                <w:sz w:val="24"/>
                <w:lang w:val="en-US" w:eastAsia="ru-RU" w:bidi="ru-RU"/>
              </w:rPr>
              <w:t xml:space="preserve">astronaut </w:t>
            </w:r>
            <w:r w:rsidRPr="001818A6">
              <w:rPr>
                <w:rFonts w:ascii="Times New Roman" w:eastAsia="Times New Roman" w:hAnsi="Times New Roman"/>
                <w:sz w:val="24"/>
                <w:lang w:val="en-US" w:eastAsia="ru-RU" w:bidi="ru-RU"/>
              </w:rPr>
              <w:t>a</w:t>
            </w:r>
            <w:r w:rsidRPr="001818A6">
              <w:rPr>
                <w:rFonts w:ascii="Times New Roman" w:eastAsia="Times New Roman" w:hAnsi="Times New Roman"/>
                <w:spacing w:val="-2"/>
                <w:sz w:val="24"/>
                <w:lang w:val="en-US" w:eastAsia="ru-RU" w:bidi="ru-RU"/>
              </w:rPr>
              <w:t xml:space="preserve"> </w:t>
            </w:r>
            <w:r w:rsidRPr="001818A6">
              <w:rPr>
                <w:rFonts w:ascii="Times New Roman" w:eastAsia="Times New Roman" w:hAnsi="Times New Roman"/>
                <w:sz w:val="24"/>
                <w:lang w:val="en-US" w:eastAsia="ru-RU" w:bidi="ru-RU"/>
              </w:rPr>
              <w:t>planet</w:t>
            </w:r>
          </w:p>
          <w:p w:rsidR="0063122E" w:rsidRPr="001818A6" w:rsidRDefault="0063122E" w:rsidP="005E1C13">
            <w:pPr>
              <w:widowControl w:val="0"/>
              <w:tabs>
                <w:tab w:val="left" w:pos="2038"/>
              </w:tabs>
              <w:autoSpaceDE w:val="0"/>
              <w:autoSpaceDN w:val="0"/>
              <w:spacing w:after="0" w:line="240" w:lineRule="auto"/>
              <w:ind w:left="107" w:right="130"/>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the Earth the </w:t>
            </w:r>
            <w:r w:rsidRPr="001818A6">
              <w:rPr>
                <w:rFonts w:ascii="Times New Roman" w:eastAsia="Times New Roman" w:hAnsi="Times New Roman"/>
                <w:spacing w:val="-4"/>
                <w:sz w:val="24"/>
                <w:lang w:val="en-US" w:eastAsia="ru-RU" w:bidi="ru-RU"/>
              </w:rPr>
              <w:t xml:space="preserve">Mercury </w:t>
            </w:r>
            <w:r w:rsidRPr="001818A6">
              <w:rPr>
                <w:rFonts w:ascii="Times New Roman" w:eastAsia="Times New Roman" w:hAnsi="Times New Roman"/>
                <w:sz w:val="24"/>
                <w:lang w:val="en-US" w:eastAsia="ru-RU" w:bidi="ru-RU"/>
              </w:rPr>
              <w:t>the Venus the Mars the Jupiter the Saturn the Uranus the Sun</w:t>
            </w:r>
          </w:p>
          <w:p w:rsidR="0063122E" w:rsidRPr="001818A6" w:rsidRDefault="0063122E" w:rsidP="005E1C13">
            <w:pPr>
              <w:widowControl w:val="0"/>
              <w:tabs>
                <w:tab w:val="left" w:pos="2038"/>
              </w:tabs>
              <w:autoSpaceDE w:val="0"/>
              <w:autoSpaceDN w:val="0"/>
              <w:spacing w:after="0" w:line="240" w:lineRule="auto"/>
              <w:ind w:left="107" w:right="130"/>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the Moon hot</w:t>
            </w:r>
          </w:p>
          <w:p w:rsidR="0063122E" w:rsidRPr="001818A6" w:rsidRDefault="0063122E" w:rsidP="005E1C13">
            <w:pPr>
              <w:widowControl w:val="0"/>
              <w:tabs>
                <w:tab w:val="left" w:pos="2038"/>
              </w:tabs>
              <w:autoSpaceDE w:val="0"/>
              <w:autoSpaceDN w:val="0"/>
              <w:spacing w:after="0" w:line="240" w:lineRule="auto"/>
              <w:ind w:left="107" w:right="130"/>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sad happy surprised tired</w:t>
            </w:r>
          </w:p>
        </w:tc>
      </w:tr>
      <w:tr w:rsidR="0063122E" w:rsidRPr="001818A6" w:rsidTr="00A841B4">
        <w:tc>
          <w:tcPr>
            <w:tcW w:w="1469" w:type="dxa"/>
          </w:tcPr>
          <w:p w:rsidR="0063122E" w:rsidRPr="001818A6" w:rsidRDefault="0063122E" w:rsidP="005E1C13">
            <w:pPr>
              <w:widowControl w:val="0"/>
              <w:autoSpaceDE w:val="0"/>
              <w:autoSpaceDN w:val="0"/>
              <w:spacing w:after="0" w:line="240" w:lineRule="auto"/>
              <w:ind w:left="110" w:right="275"/>
              <w:rPr>
                <w:rFonts w:ascii="Times New Roman" w:eastAsia="Times New Roman" w:hAnsi="Times New Roman"/>
                <w:b/>
                <w:sz w:val="24"/>
                <w:lang w:eastAsia="ru-RU" w:bidi="ru-RU"/>
              </w:rPr>
            </w:pPr>
            <w:proofErr w:type="spellStart"/>
            <w:r w:rsidRPr="001818A6">
              <w:rPr>
                <w:rFonts w:ascii="Times New Roman" w:eastAsia="Times New Roman" w:hAnsi="Times New Roman"/>
                <w:b/>
                <w:sz w:val="24"/>
                <w:lang w:eastAsia="ru-RU" w:bidi="ru-RU"/>
              </w:rPr>
              <w:t>Unit</w:t>
            </w:r>
            <w:proofErr w:type="spellEnd"/>
            <w:r w:rsidRPr="001818A6">
              <w:rPr>
                <w:rFonts w:ascii="Times New Roman" w:eastAsia="Times New Roman" w:hAnsi="Times New Roman"/>
                <w:b/>
                <w:sz w:val="24"/>
                <w:lang w:eastAsia="ru-RU" w:bidi="ru-RU"/>
              </w:rPr>
              <w:t xml:space="preserve"> 8: </w:t>
            </w:r>
            <w:proofErr w:type="spellStart"/>
            <w:r w:rsidRPr="001818A6">
              <w:rPr>
                <w:rFonts w:ascii="Times New Roman" w:eastAsia="Times New Roman" w:hAnsi="Times New Roman"/>
                <w:b/>
                <w:sz w:val="24"/>
                <w:lang w:eastAsia="ru-RU" w:bidi="ru-RU"/>
              </w:rPr>
              <w:t>Machines</w:t>
            </w:r>
            <w:proofErr w:type="spellEnd"/>
          </w:p>
        </w:tc>
        <w:tc>
          <w:tcPr>
            <w:tcW w:w="2626" w:type="dxa"/>
          </w:tcPr>
          <w:p w:rsidR="0063122E" w:rsidRPr="001818A6" w:rsidRDefault="0063122E" w:rsidP="005E1C13">
            <w:pPr>
              <w:widowControl w:val="0"/>
              <w:autoSpaceDE w:val="0"/>
              <w:autoSpaceDN w:val="0"/>
              <w:spacing w:after="0" w:line="240" w:lineRule="auto"/>
              <w:ind w:left="10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crane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wheelbarrow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cart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windmill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wheelchair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sunrise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daylight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to slide </w:t>
            </w:r>
            <w:r w:rsidRPr="001818A6">
              <w:rPr>
                <w:rFonts w:ascii="Times New Roman" w:eastAsia="Times New Roman" w:hAnsi="Times New Roman"/>
                <w:i/>
                <w:sz w:val="24"/>
                <w:lang w:val="en-US" w:eastAsia="ru-RU" w:bidi="ru-RU"/>
              </w:rPr>
              <w:t>v</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lastRenderedPageBreak/>
              <w:t>a swing</w:t>
            </w:r>
            <w:r w:rsidRPr="001818A6">
              <w:rPr>
                <w:rFonts w:ascii="Times New Roman" w:eastAsia="Times New Roman" w:hAnsi="Times New Roman"/>
                <w:spacing w:val="56"/>
                <w:sz w:val="24"/>
                <w:lang w:val="en-US" w:eastAsia="ru-RU" w:bidi="ru-RU"/>
              </w:rPr>
              <w:t xml:space="preserve">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a roundabout </w:t>
            </w:r>
            <w:r w:rsidRPr="001818A6">
              <w:rPr>
                <w:rFonts w:ascii="Times New Roman" w:eastAsia="Times New Roman" w:hAnsi="Times New Roman"/>
                <w:i/>
                <w:sz w:val="24"/>
                <w:lang w:val="en-US" w:eastAsia="ru-RU" w:bidi="ru-RU"/>
              </w:rPr>
              <w:t xml:space="preserve">n </w:t>
            </w:r>
            <w:r w:rsidRPr="001818A6">
              <w:rPr>
                <w:rFonts w:ascii="Times New Roman" w:eastAsia="Times New Roman" w:hAnsi="Times New Roman"/>
                <w:sz w:val="24"/>
                <w:lang w:val="en-US" w:eastAsia="ru-RU" w:bidi="ru-RU"/>
              </w:rPr>
              <w:t xml:space="preserve">roundabout </w:t>
            </w:r>
            <w:r w:rsidRPr="001818A6">
              <w:rPr>
                <w:rFonts w:ascii="Times New Roman" w:eastAsia="Times New Roman" w:hAnsi="Times New Roman"/>
                <w:i/>
                <w:sz w:val="24"/>
                <w:lang w:val="en-US" w:eastAsia="ru-RU" w:bidi="ru-RU"/>
              </w:rPr>
              <w:t xml:space="preserve">adj </w:t>
            </w:r>
            <w:r w:rsidRPr="001818A6">
              <w:rPr>
                <w:rFonts w:ascii="Times New Roman" w:eastAsia="Times New Roman" w:hAnsi="Times New Roman"/>
                <w:sz w:val="24"/>
                <w:lang w:val="en-US" w:eastAsia="ru-RU" w:bidi="ru-RU"/>
              </w:rPr>
              <w:t xml:space="preserve">a see-saw </w:t>
            </w:r>
            <w:r w:rsidRPr="001818A6">
              <w:rPr>
                <w:rFonts w:ascii="Times New Roman" w:eastAsia="Times New Roman" w:hAnsi="Times New Roman"/>
                <w:i/>
                <w:sz w:val="24"/>
                <w:lang w:val="en-US" w:eastAsia="ru-RU" w:bidi="ru-RU"/>
              </w:rPr>
              <w:t>n</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 xml:space="preserve">to test </w:t>
            </w:r>
            <w:r w:rsidRPr="001818A6">
              <w:rPr>
                <w:rFonts w:ascii="Times New Roman" w:eastAsia="Times New Roman" w:hAnsi="Times New Roman"/>
                <w:i/>
                <w:sz w:val="24"/>
                <w:lang w:val="en-US" w:eastAsia="ru-RU" w:bidi="ru-RU"/>
              </w:rPr>
              <w:t>v</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i/>
                <w:sz w:val="24"/>
                <w:lang w:val="en-US" w:eastAsia="ru-RU" w:bidi="ru-RU"/>
              </w:rPr>
            </w:pPr>
            <w:r w:rsidRPr="001818A6">
              <w:rPr>
                <w:rFonts w:ascii="Times New Roman" w:eastAsia="Times New Roman" w:hAnsi="Times New Roman"/>
                <w:sz w:val="24"/>
                <w:lang w:val="en-US" w:eastAsia="ru-RU" w:bidi="ru-RU"/>
              </w:rPr>
              <w:t>to pick up</w:t>
            </w:r>
            <w:r w:rsidRPr="001818A6">
              <w:rPr>
                <w:rFonts w:ascii="Times New Roman" w:eastAsia="Times New Roman" w:hAnsi="Times New Roman"/>
                <w:spacing w:val="59"/>
                <w:sz w:val="24"/>
                <w:lang w:val="en-US" w:eastAsia="ru-RU" w:bidi="ru-RU"/>
              </w:rPr>
              <w:t xml:space="preserve"> </w:t>
            </w:r>
            <w:r w:rsidRPr="001818A6">
              <w:rPr>
                <w:rFonts w:ascii="Times New Roman" w:eastAsia="Times New Roman" w:hAnsi="Times New Roman"/>
                <w:i/>
                <w:sz w:val="24"/>
                <w:lang w:val="en-US" w:eastAsia="ru-RU" w:bidi="ru-RU"/>
              </w:rPr>
              <w:t>v</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i/>
                <w:sz w:val="24"/>
                <w:lang w:val="en-US" w:eastAsia="ru-RU" w:bidi="ru-RU"/>
              </w:rPr>
            </w:pPr>
            <w:proofErr w:type="spellStart"/>
            <w:r w:rsidRPr="001818A6">
              <w:rPr>
                <w:rFonts w:ascii="Times New Roman" w:eastAsia="Times New Roman" w:hAnsi="Times New Roman"/>
                <w:sz w:val="24"/>
                <w:lang w:eastAsia="ru-RU" w:bidi="ru-RU"/>
              </w:rPr>
              <w:t>to</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carry</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i/>
                <w:sz w:val="24"/>
                <w:lang w:eastAsia="ru-RU" w:bidi="ru-RU"/>
              </w:rPr>
              <w:t>v</w:t>
            </w:r>
          </w:p>
        </w:tc>
        <w:tc>
          <w:tcPr>
            <w:tcW w:w="2450" w:type="dxa"/>
          </w:tcPr>
          <w:p w:rsidR="0063122E" w:rsidRPr="001818A6" w:rsidRDefault="0063122E" w:rsidP="005E1C13">
            <w:pPr>
              <w:widowControl w:val="0"/>
              <w:autoSpaceDE w:val="0"/>
              <w:autoSpaceDN w:val="0"/>
              <w:spacing w:after="0" w:line="240" w:lineRule="auto"/>
              <w:ind w:left="110"/>
              <w:jc w:val="both"/>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lastRenderedPageBreak/>
              <w:t>We push and pull roundabouts</w:t>
            </w:r>
          </w:p>
          <w:p w:rsidR="0063122E" w:rsidRPr="001818A6" w:rsidRDefault="0063122E" w:rsidP="005E1C13">
            <w:pPr>
              <w:widowControl w:val="0"/>
              <w:autoSpaceDE w:val="0"/>
              <w:autoSpaceDN w:val="0"/>
              <w:spacing w:after="0" w:line="240" w:lineRule="auto"/>
              <w:ind w:left="110"/>
              <w:jc w:val="both"/>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In Germany, police cars have got</w:t>
            </w:r>
            <w:r w:rsidRPr="001818A6">
              <w:rPr>
                <w:rFonts w:ascii="Times New Roman" w:eastAsia="Times New Roman" w:hAnsi="Times New Roman"/>
                <w:sz w:val="24"/>
                <w:u w:val="single"/>
                <w:lang w:val="en-US" w:eastAsia="ru-RU" w:bidi="ru-RU"/>
              </w:rPr>
              <w:t xml:space="preserve"> </w:t>
            </w:r>
            <w:r w:rsidRPr="001818A6">
              <w:rPr>
                <w:rFonts w:ascii="Times New Roman" w:eastAsia="Times New Roman" w:hAnsi="Times New Roman"/>
                <w:sz w:val="24"/>
                <w:lang w:val="en-US" w:eastAsia="ru-RU" w:bidi="ru-RU"/>
              </w:rPr>
              <w:t>but in Japan they’ve got</w:t>
            </w:r>
            <w:r w:rsidRPr="001818A6">
              <w:rPr>
                <w:rFonts w:ascii="Times New Roman" w:eastAsia="Times New Roman" w:hAnsi="Times New Roman"/>
                <w:spacing w:val="59"/>
                <w:sz w:val="24"/>
                <w:u w:val="single"/>
                <w:lang w:val="en-US" w:eastAsia="ru-RU" w:bidi="ru-RU"/>
              </w:rPr>
              <w:t xml:space="preserve"> </w:t>
            </w:r>
            <w:r w:rsidRPr="001818A6">
              <w:rPr>
                <w:rFonts w:ascii="Times New Roman" w:eastAsia="Times New Roman" w:hAnsi="Times New Roman"/>
                <w:sz w:val="24"/>
                <w:lang w:val="en-US" w:eastAsia="ru-RU" w:bidi="ru-RU"/>
              </w:rPr>
              <w:t>.</w:t>
            </w:r>
          </w:p>
        </w:tc>
        <w:tc>
          <w:tcPr>
            <w:tcW w:w="3025" w:type="dxa"/>
          </w:tcPr>
          <w:p w:rsidR="0063122E" w:rsidRPr="001818A6" w:rsidRDefault="0063122E" w:rsidP="005E1C13">
            <w:pPr>
              <w:widowControl w:val="0"/>
              <w:autoSpaceDE w:val="0"/>
              <w:autoSpaceDN w:val="0"/>
              <w:spacing w:after="0" w:line="240" w:lineRule="auto"/>
              <w:ind w:left="10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bike</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 xml:space="preserve">a </w:t>
            </w:r>
            <w:proofErr w:type="spellStart"/>
            <w:r w:rsidRPr="001818A6">
              <w:rPr>
                <w:rFonts w:ascii="Times New Roman" w:eastAsia="Times New Roman" w:hAnsi="Times New Roman"/>
                <w:sz w:val="24"/>
                <w:lang w:val="en-US" w:eastAsia="ru-RU" w:bidi="ru-RU"/>
              </w:rPr>
              <w:t>motormovesit</w:t>
            </w:r>
            <w:proofErr w:type="spellEnd"/>
            <w:r w:rsidRPr="001818A6">
              <w:rPr>
                <w:rFonts w:ascii="Times New Roman" w:eastAsia="Times New Roman" w:hAnsi="Times New Roman"/>
                <w:sz w:val="24"/>
                <w:lang w:val="en-US" w:eastAsia="ru-RU" w:bidi="ru-RU"/>
              </w:rPr>
              <w:t xml:space="preserve"> up and down round and round backwards forwards</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How do/does this/that/these go?</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lastRenderedPageBreak/>
              <w:t>In my playground, this goes</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up and down/that goes round and round/these go backwards and forwards</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a roto-copter to push</w:t>
            </w:r>
          </w:p>
          <w:p w:rsidR="0063122E" w:rsidRPr="001818A6" w:rsidRDefault="0063122E" w:rsidP="005E1C13">
            <w:pPr>
              <w:widowControl w:val="0"/>
              <w:autoSpaceDE w:val="0"/>
              <w:autoSpaceDN w:val="0"/>
              <w:spacing w:after="0" w:line="240" w:lineRule="auto"/>
              <w:ind w:left="107"/>
              <w:rPr>
                <w:rFonts w:ascii="Times New Roman" w:eastAsia="Times New Roman" w:hAnsi="Times New Roman"/>
                <w:sz w:val="24"/>
                <w:lang w:val="en-US" w:eastAsia="ru-RU" w:bidi="ru-RU"/>
              </w:rPr>
            </w:pPr>
            <w:r w:rsidRPr="001818A6">
              <w:rPr>
                <w:rFonts w:ascii="Times New Roman" w:eastAsia="Times New Roman" w:hAnsi="Times New Roman"/>
                <w:sz w:val="24"/>
                <w:lang w:val="en-US" w:eastAsia="ru-RU" w:bidi="ru-RU"/>
              </w:rPr>
              <w:t>to pull</w:t>
            </w:r>
          </w:p>
        </w:tc>
      </w:tr>
    </w:tbl>
    <w:p w:rsidR="0063122E" w:rsidRPr="001818A6" w:rsidRDefault="0063122E" w:rsidP="0063122E">
      <w:pPr>
        <w:spacing w:after="0" w:line="240" w:lineRule="auto"/>
        <w:ind w:firstLine="567"/>
        <w:jc w:val="both"/>
        <w:rPr>
          <w:rFonts w:ascii="Times New Roman" w:hAnsi="Times New Roman"/>
          <w:sz w:val="28"/>
          <w:szCs w:val="28"/>
          <w:lang w:val="en-US"/>
        </w:rPr>
      </w:pPr>
    </w:p>
    <w:p w:rsidR="0063122E" w:rsidRPr="001818A6" w:rsidRDefault="0063122E" w:rsidP="00DF65D6">
      <w:pPr>
        <w:spacing w:after="0" w:line="240" w:lineRule="auto"/>
        <w:ind w:firstLine="567"/>
        <w:jc w:val="both"/>
        <w:rPr>
          <w:rFonts w:ascii="Times New Roman" w:hAnsi="Times New Roman"/>
          <w:sz w:val="28"/>
          <w:szCs w:val="28"/>
          <w:lang w:val="en-US"/>
        </w:rPr>
      </w:pPr>
      <w:r w:rsidRPr="001818A6">
        <w:rPr>
          <w:rFonts w:ascii="Times New Roman" w:hAnsi="Times New Roman"/>
          <w:sz w:val="28"/>
          <w:szCs w:val="28"/>
          <w:lang w:val="kk-KZ"/>
        </w:rPr>
        <w:t xml:space="preserve">Болашақ бастауыш мектеп </w:t>
      </w:r>
      <w:proofErr w:type="spellStart"/>
      <w:r w:rsidRPr="001818A6">
        <w:rPr>
          <w:rFonts w:ascii="Times New Roman" w:hAnsi="Times New Roman"/>
          <w:sz w:val="28"/>
          <w:szCs w:val="28"/>
        </w:rPr>
        <w:t>шетел</w:t>
      </w:r>
      <w:proofErr w:type="spellEnd"/>
      <w:r w:rsidRPr="001818A6">
        <w:rPr>
          <w:rFonts w:ascii="Times New Roman" w:hAnsi="Times New Roman"/>
          <w:sz w:val="28"/>
          <w:szCs w:val="28"/>
          <w:lang w:val="en-US"/>
        </w:rPr>
        <w:t xml:space="preserve"> </w:t>
      </w:r>
      <w:proofErr w:type="spellStart"/>
      <w:r w:rsidRPr="001818A6">
        <w:rPr>
          <w:rFonts w:ascii="Times New Roman" w:hAnsi="Times New Roman"/>
          <w:sz w:val="28"/>
          <w:szCs w:val="28"/>
        </w:rPr>
        <w:t>тілі</w:t>
      </w:r>
      <w:proofErr w:type="spellEnd"/>
      <w:r w:rsidRPr="001818A6">
        <w:rPr>
          <w:rFonts w:ascii="Times New Roman" w:hAnsi="Times New Roman"/>
          <w:sz w:val="28"/>
          <w:szCs w:val="28"/>
          <w:lang w:val="en-US"/>
        </w:rPr>
        <w:t xml:space="preserve"> </w:t>
      </w:r>
      <w:proofErr w:type="spellStart"/>
      <w:r w:rsidRPr="001818A6">
        <w:rPr>
          <w:rFonts w:ascii="Times New Roman" w:hAnsi="Times New Roman"/>
          <w:sz w:val="28"/>
          <w:szCs w:val="28"/>
        </w:rPr>
        <w:t>мұғалімінің</w:t>
      </w:r>
      <w:proofErr w:type="spellEnd"/>
      <w:r w:rsidRPr="001818A6">
        <w:rPr>
          <w:rFonts w:ascii="Times New Roman" w:hAnsi="Times New Roman"/>
          <w:sz w:val="28"/>
          <w:szCs w:val="28"/>
          <w:lang w:val="en-US"/>
        </w:rPr>
        <w:t xml:space="preserve"> </w:t>
      </w:r>
      <w:proofErr w:type="spellStart"/>
      <w:r w:rsidRPr="001818A6">
        <w:rPr>
          <w:rFonts w:ascii="Times New Roman" w:hAnsi="Times New Roman"/>
          <w:sz w:val="28"/>
          <w:szCs w:val="28"/>
        </w:rPr>
        <w:t>кәсіби</w:t>
      </w:r>
      <w:proofErr w:type="spellEnd"/>
      <w:r w:rsidRPr="001818A6">
        <w:rPr>
          <w:rFonts w:ascii="Times New Roman" w:hAnsi="Times New Roman"/>
          <w:sz w:val="28"/>
          <w:szCs w:val="28"/>
          <w:lang w:val="en-US"/>
        </w:rPr>
        <w:t>-</w:t>
      </w:r>
      <w:r w:rsidRPr="001818A6">
        <w:rPr>
          <w:rFonts w:ascii="Times New Roman" w:hAnsi="Times New Roman"/>
          <w:sz w:val="28"/>
          <w:szCs w:val="28"/>
          <w:lang w:val="kk-KZ"/>
        </w:rPr>
        <w:t>когнитивтік-</w:t>
      </w:r>
      <w:proofErr w:type="spellStart"/>
      <w:r w:rsidRPr="001818A6">
        <w:rPr>
          <w:rFonts w:ascii="Times New Roman" w:hAnsi="Times New Roman"/>
          <w:sz w:val="28"/>
          <w:szCs w:val="28"/>
        </w:rPr>
        <w:t>коммуникативтік</w:t>
      </w:r>
      <w:proofErr w:type="spellEnd"/>
      <w:r w:rsidRPr="001818A6">
        <w:rPr>
          <w:rFonts w:ascii="Times New Roman" w:hAnsi="Times New Roman"/>
          <w:sz w:val="28"/>
          <w:szCs w:val="28"/>
          <w:lang w:val="en-US"/>
        </w:rPr>
        <w:t xml:space="preserve"> </w:t>
      </w:r>
      <w:r w:rsidRPr="001818A6">
        <w:rPr>
          <w:rFonts w:ascii="Times New Roman" w:hAnsi="Times New Roman"/>
          <w:sz w:val="28"/>
          <w:szCs w:val="28"/>
          <w:lang w:val="kk-KZ"/>
        </w:rPr>
        <w:t xml:space="preserve">компетенциясын қалыптастыруға бағытталған </w:t>
      </w:r>
      <w:r w:rsidRPr="001818A6">
        <w:rPr>
          <w:rFonts w:ascii="Times New Roman" w:eastAsia="+mn-ea" w:hAnsi="Times New Roman"/>
          <w:sz w:val="28"/>
          <w:szCs w:val="28"/>
          <w:lang w:val="kk-KZ" w:eastAsia="ru-RU" w:bidi="ru-RU"/>
        </w:rPr>
        <w:t>интегративті-интерактивті жаттығулар жүйесі</w:t>
      </w:r>
      <w:r w:rsidRPr="001818A6">
        <w:rPr>
          <w:rFonts w:ascii="Times New Roman" w:hAnsi="Times New Roman"/>
          <w:sz w:val="28"/>
          <w:szCs w:val="28"/>
          <w:lang w:val="en-US"/>
        </w:rPr>
        <w:t xml:space="preserve"> </w:t>
      </w:r>
      <w:proofErr w:type="spellStart"/>
      <w:r w:rsidRPr="001818A6">
        <w:rPr>
          <w:rFonts w:ascii="Times New Roman" w:hAnsi="Times New Roman"/>
          <w:sz w:val="28"/>
          <w:szCs w:val="28"/>
        </w:rPr>
        <w:t>келесі</w:t>
      </w:r>
      <w:proofErr w:type="spellEnd"/>
      <w:r w:rsidRPr="001818A6">
        <w:rPr>
          <w:rFonts w:ascii="Times New Roman" w:hAnsi="Times New Roman"/>
          <w:sz w:val="28"/>
          <w:szCs w:val="28"/>
          <w:lang w:val="en-US"/>
        </w:rPr>
        <w:t xml:space="preserve"> </w:t>
      </w:r>
      <w:proofErr w:type="spellStart"/>
      <w:r w:rsidRPr="001818A6">
        <w:rPr>
          <w:rFonts w:ascii="Times New Roman" w:hAnsi="Times New Roman"/>
          <w:sz w:val="28"/>
          <w:szCs w:val="28"/>
        </w:rPr>
        <w:t>эксперименттік</w:t>
      </w:r>
      <w:proofErr w:type="spellEnd"/>
      <w:r w:rsidRPr="001818A6">
        <w:rPr>
          <w:rFonts w:ascii="Times New Roman" w:hAnsi="Times New Roman"/>
          <w:sz w:val="28"/>
          <w:szCs w:val="28"/>
          <w:lang w:val="kk-KZ"/>
        </w:rPr>
        <w:t>-тәжірибелік</w:t>
      </w:r>
      <w:r w:rsidRPr="001818A6">
        <w:rPr>
          <w:rFonts w:ascii="Times New Roman" w:hAnsi="Times New Roman"/>
          <w:sz w:val="28"/>
          <w:szCs w:val="28"/>
          <w:lang w:val="en-US"/>
        </w:rPr>
        <w:t xml:space="preserve"> </w:t>
      </w:r>
      <w:r w:rsidRPr="001818A6">
        <w:rPr>
          <w:rFonts w:ascii="Times New Roman" w:hAnsi="Times New Roman"/>
          <w:sz w:val="28"/>
          <w:szCs w:val="28"/>
        </w:rPr>
        <w:t>параграф</w:t>
      </w:r>
      <w:r w:rsidRPr="001818A6">
        <w:rPr>
          <w:rFonts w:ascii="Times New Roman" w:hAnsi="Times New Roman"/>
          <w:sz w:val="28"/>
          <w:szCs w:val="28"/>
          <w:lang w:val="kk-KZ"/>
        </w:rPr>
        <w:t>ында көрсетіледі</w:t>
      </w:r>
      <w:r w:rsidRPr="001818A6">
        <w:rPr>
          <w:rFonts w:ascii="Times New Roman" w:hAnsi="Times New Roman"/>
          <w:sz w:val="28"/>
          <w:szCs w:val="28"/>
          <w:lang w:val="en-US"/>
        </w:rPr>
        <w:t>.</w:t>
      </w:r>
    </w:p>
    <w:p w:rsidR="00AB596C" w:rsidRPr="001818A6" w:rsidRDefault="00AB596C" w:rsidP="00385D9A">
      <w:pPr>
        <w:spacing w:after="0" w:line="240" w:lineRule="auto"/>
        <w:rPr>
          <w:rFonts w:ascii="Times New Roman" w:hAnsi="Times New Roman"/>
          <w:iCs/>
          <w:sz w:val="28"/>
          <w:szCs w:val="28"/>
          <w:lang w:val="kk-KZ"/>
        </w:rPr>
      </w:pPr>
    </w:p>
    <w:p w:rsidR="00AB596C" w:rsidRPr="001818A6" w:rsidRDefault="0075467F" w:rsidP="0075467F">
      <w:pPr>
        <w:spacing w:after="0" w:line="240" w:lineRule="auto"/>
        <w:ind w:firstLine="709"/>
        <w:rPr>
          <w:rFonts w:ascii="Times New Roman" w:eastAsia="DengXian" w:hAnsi="Times New Roman"/>
          <w:b/>
          <w:sz w:val="28"/>
          <w:szCs w:val="28"/>
          <w:lang w:val="kk-KZ" w:eastAsia="zh-CN"/>
        </w:rPr>
      </w:pPr>
      <w:r w:rsidRPr="001818A6">
        <w:rPr>
          <w:rFonts w:ascii="Times New Roman" w:eastAsia="DengXian" w:hAnsi="Times New Roman"/>
          <w:b/>
          <w:sz w:val="28"/>
          <w:szCs w:val="28"/>
          <w:lang w:val="kk-KZ" w:eastAsia="zh-CN"/>
        </w:rPr>
        <w:t>Екінші тарау қорытындысы</w:t>
      </w:r>
    </w:p>
    <w:p w:rsidR="00AB596C" w:rsidRPr="001818A6" w:rsidRDefault="00AB596C" w:rsidP="00AB596C">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1. Екінші тарауда болашақ бастауыш мектеп шетел тілі  мұғалімдердің ақпараттық-коммуникациялық технологиялар арқылы кәсіби-когнитивтік-коммуникативтік компетенциясын қалыптастырудың моделі құрастырылып, көрсетілді.</w:t>
      </w:r>
    </w:p>
    <w:p w:rsidR="00AB596C" w:rsidRPr="001818A6" w:rsidRDefault="00AB596C" w:rsidP="00AB596C">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2. Біздің зерттеу талдауларымызға сәйкес, өзіміздің келесі тәсілдерімізді бердік: </w:t>
      </w:r>
      <w:r w:rsidRPr="001818A6">
        <w:rPr>
          <w:rFonts w:ascii="Times New Roman" w:hAnsi="Times New Roman"/>
          <w:i/>
          <w:sz w:val="28"/>
          <w:szCs w:val="28"/>
          <w:lang w:val="kk-KZ"/>
        </w:rPr>
        <w:t>когнитивтік іс-әрекеттік тәсіл</w:t>
      </w:r>
      <w:r w:rsidRPr="001818A6">
        <w:rPr>
          <w:rFonts w:ascii="Times New Roman" w:hAnsi="Times New Roman"/>
          <w:sz w:val="28"/>
          <w:szCs w:val="28"/>
          <w:lang w:val="kk-KZ"/>
        </w:rPr>
        <w:t xml:space="preserve">, </w:t>
      </w:r>
      <w:r w:rsidRPr="001818A6">
        <w:rPr>
          <w:rFonts w:ascii="Times New Roman" w:eastAsia="Times New Roman" w:hAnsi="Times New Roman"/>
          <w:i/>
          <w:sz w:val="28"/>
          <w:szCs w:val="28"/>
          <w:lang w:val="kk-KZ" w:eastAsia="ru-RU"/>
        </w:rPr>
        <w:t>компетенттілік тәсіл</w:t>
      </w:r>
      <w:r w:rsidRPr="001818A6">
        <w:rPr>
          <w:rFonts w:ascii="Times New Roman" w:eastAsia="Times New Roman" w:hAnsi="Times New Roman"/>
          <w:sz w:val="28"/>
          <w:szCs w:val="28"/>
          <w:lang w:val="kk-KZ" w:eastAsia="ru-RU"/>
        </w:rPr>
        <w:t xml:space="preserve">, </w:t>
      </w:r>
      <w:r w:rsidRPr="001818A6">
        <w:rPr>
          <w:rFonts w:ascii="Times New Roman" w:hAnsi="Times New Roman"/>
          <w:sz w:val="28"/>
          <w:szCs w:val="28"/>
          <w:lang w:val="kk-KZ"/>
        </w:rPr>
        <w:t xml:space="preserve"> </w:t>
      </w:r>
      <w:r w:rsidRPr="001818A6">
        <w:rPr>
          <w:rFonts w:ascii="Times New Roman" w:hAnsi="Times New Roman"/>
          <w:i/>
          <w:sz w:val="28"/>
          <w:szCs w:val="28"/>
          <w:lang w:val="kk-KZ"/>
        </w:rPr>
        <w:t>интерактивті дидактикалық тәсіл</w:t>
      </w:r>
      <w:r w:rsidRPr="001818A6">
        <w:rPr>
          <w:rFonts w:ascii="Times New Roman" w:hAnsi="Times New Roman"/>
          <w:sz w:val="28"/>
          <w:szCs w:val="28"/>
          <w:lang w:val="kk-KZ"/>
        </w:rPr>
        <w:t xml:space="preserve">. </w:t>
      </w:r>
    </w:p>
    <w:p w:rsidR="00AB596C" w:rsidRPr="001818A6" w:rsidRDefault="00AB596C" w:rsidP="00AB596C">
      <w:pPr>
        <w:spacing w:after="0" w:line="240" w:lineRule="auto"/>
        <w:ind w:firstLine="709"/>
        <w:jc w:val="both"/>
        <w:rPr>
          <w:rFonts w:ascii="Times New Roman" w:hAnsi="Times New Roman"/>
          <w:i/>
          <w:sz w:val="28"/>
          <w:szCs w:val="28"/>
          <w:lang w:val="kk-KZ"/>
        </w:rPr>
      </w:pPr>
      <w:r w:rsidRPr="001818A6">
        <w:rPr>
          <w:rFonts w:ascii="Times New Roman" w:hAnsi="Times New Roman"/>
          <w:sz w:val="28"/>
          <w:szCs w:val="28"/>
          <w:lang w:val="kk-KZ"/>
        </w:rPr>
        <w:t xml:space="preserve">3. Модель келесі ұстанымдарға негізделді: </w:t>
      </w:r>
      <w:r w:rsidR="008B7C63" w:rsidRPr="001818A6">
        <w:rPr>
          <w:rFonts w:ascii="Times New Roman" w:hAnsi="Times New Roman"/>
          <w:i/>
          <w:sz w:val="28"/>
          <w:szCs w:val="28"/>
          <w:lang w:val="kk-KZ"/>
        </w:rPr>
        <w:t>когнитивтік-іс-әрекет негіздері ұстанымы,  ақпараттық-интерактивті ұстанымы, селктивтік-коммуникативтік ұстанымы</w:t>
      </w:r>
      <w:r w:rsidRPr="001818A6">
        <w:rPr>
          <w:rFonts w:ascii="Times New Roman" w:hAnsi="Times New Roman"/>
          <w:i/>
          <w:sz w:val="28"/>
          <w:szCs w:val="28"/>
          <w:lang w:val="kk-KZ"/>
        </w:rPr>
        <w:t>.</w:t>
      </w:r>
    </w:p>
    <w:p w:rsidR="00AB596C" w:rsidRPr="001818A6" w:rsidRDefault="00AB596C" w:rsidP="00AB596C">
      <w:pPr>
        <w:spacing w:after="0" w:line="240" w:lineRule="auto"/>
        <w:ind w:firstLine="709"/>
        <w:jc w:val="both"/>
        <w:rPr>
          <w:rFonts w:ascii="Times New Roman" w:hAnsi="Times New Roman"/>
          <w:i/>
          <w:sz w:val="28"/>
          <w:szCs w:val="28"/>
          <w:lang w:val="kk-KZ"/>
        </w:rPr>
      </w:pPr>
      <w:r w:rsidRPr="001818A6">
        <w:rPr>
          <w:rFonts w:ascii="Times New Roman" w:eastAsia="Times New Roman" w:hAnsi="Times New Roman"/>
          <w:sz w:val="28"/>
          <w:szCs w:val="28"/>
          <w:lang w:val="kk-KZ" w:eastAsia="ru-RU" w:bidi="ru-RU"/>
        </w:rPr>
        <w:t xml:space="preserve">4. Ақпараттық-коммуникациялық технологиялар арқылы болашақ бастауыш мектеп шетел тілі мұғалімдерінің кәсіби-когнитивтік-коммуникативтік компетенциясын қалыптастыру келесі субкомпетенцияларды құрады: </w:t>
      </w:r>
      <w:r w:rsidRPr="001818A6">
        <w:rPr>
          <w:rFonts w:ascii="Times New Roman" w:eastAsia="Times New Roman" w:hAnsi="Times New Roman"/>
          <w:i/>
          <w:sz w:val="28"/>
          <w:szCs w:val="28"/>
          <w:lang w:val="kk-KZ" w:eastAsia="ru-RU" w:bidi="ru-RU"/>
        </w:rPr>
        <w:t>лингво-әлеуметтікмәдени субкомпетенция, кәсіби-ақпараттық,</w:t>
      </w:r>
      <w:r w:rsidRPr="001818A6">
        <w:rPr>
          <w:i/>
          <w:lang w:val="kk-KZ"/>
        </w:rPr>
        <w:t xml:space="preserve"> </w:t>
      </w:r>
      <w:r w:rsidRPr="001818A6">
        <w:rPr>
          <w:rFonts w:ascii="Times New Roman" w:eastAsia="Times New Roman" w:hAnsi="Times New Roman"/>
          <w:i/>
          <w:sz w:val="28"/>
          <w:szCs w:val="28"/>
          <w:lang w:val="kk-KZ" w:eastAsia="ru-RU" w:bidi="ru-RU"/>
        </w:rPr>
        <w:t>мәдениетаралық қатысым субъектісі.</w:t>
      </w:r>
    </w:p>
    <w:p w:rsidR="00AB596C" w:rsidRPr="001818A6" w:rsidRDefault="00AB596C" w:rsidP="00AB596C">
      <w:pPr>
        <w:spacing w:after="0" w:line="240" w:lineRule="auto"/>
        <w:ind w:firstLine="706"/>
        <w:jc w:val="both"/>
        <w:rPr>
          <w:rFonts w:ascii="Times New Roman" w:hAnsi="Times New Roman"/>
          <w:i/>
          <w:sz w:val="28"/>
          <w:szCs w:val="28"/>
          <w:lang w:val="kk-KZ"/>
        </w:rPr>
      </w:pPr>
      <w:r w:rsidRPr="001818A6">
        <w:rPr>
          <w:rFonts w:ascii="Times New Roman" w:hAnsi="Times New Roman"/>
          <w:sz w:val="28"/>
          <w:szCs w:val="28"/>
          <w:lang w:val="kk-KZ"/>
        </w:rPr>
        <w:t xml:space="preserve">5. Бастауыш мектеп болашақ шетел тілі  мұғалімдердің ақпараттық -коммуникациялық технологиялар арқылы кәсіби-когнитивтік-коммуникативтік компетенциясының субкомпетенцияларын қалыптастыратын технологиялар: </w:t>
      </w:r>
      <w:r w:rsidRPr="001818A6">
        <w:rPr>
          <w:rFonts w:ascii="Times New Roman" w:hAnsi="Times New Roman"/>
          <w:i/>
          <w:sz w:val="28"/>
          <w:szCs w:val="28"/>
          <w:lang w:val="kk-KZ"/>
        </w:rPr>
        <w:t>ойын, ақпараттық-коммуникациялық және интерактивтік анықталды.</w:t>
      </w:r>
    </w:p>
    <w:p w:rsidR="00AB596C" w:rsidRPr="001818A6" w:rsidRDefault="00AB596C" w:rsidP="00AB596C">
      <w:pPr>
        <w:spacing w:after="0" w:line="240" w:lineRule="auto"/>
        <w:ind w:firstLine="706"/>
        <w:jc w:val="both"/>
        <w:rPr>
          <w:rFonts w:ascii="Times New Roman" w:hAnsi="Times New Roman"/>
          <w:sz w:val="28"/>
          <w:szCs w:val="28"/>
          <w:lang w:val="kk-KZ"/>
        </w:rPr>
      </w:pPr>
      <w:r w:rsidRPr="001818A6">
        <w:rPr>
          <w:rFonts w:ascii="Times New Roman" w:hAnsi="Times New Roman"/>
          <w:sz w:val="28"/>
          <w:szCs w:val="28"/>
          <w:lang w:val="kk-KZ"/>
        </w:rPr>
        <w:t xml:space="preserve">6.Құрастырған модельге сүйене отырып, біз АКТ арқылы болашақ бастауыш мектептегі шетел тілі мұғалімнің кәсіби-когнитивтік-коммуникативтік компетенциясының  лингво-әлеуметтікмәдени, кәсіби-ақпараттық және мәдениетаралық қатысым субъектісі субкомпетенцияларын бірізді және сатылай қалыптастыруға бағытталған интегративті-интерактивті жаттығулар жүйесін әзірледік: </w:t>
      </w:r>
    </w:p>
    <w:p w:rsidR="00AB596C" w:rsidRPr="001818A6" w:rsidRDefault="00AB596C" w:rsidP="000223C2">
      <w:pPr>
        <w:numPr>
          <w:ilvl w:val="0"/>
          <w:numId w:val="39"/>
        </w:numPr>
        <w:spacing w:after="0" w:line="240" w:lineRule="auto"/>
        <w:contextualSpacing/>
        <w:jc w:val="both"/>
        <w:rPr>
          <w:sz w:val="20"/>
          <w:szCs w:val="20"/>
          <w:lang w:val="kk-KZ"/>
        </w:rPr>
      </w:pPr>
      <w:r w:rsidRPr="001818A6">
        <w:rPr>
          <w:rFonts w:ascii="Times New Roman" w:hAnsi="Times New Roman"/>
          <w:sz w:val="28"/>
          <w:szCs w:val="28"/>
          <w:lang w:val="kk-KZ"/>
        </w:rPr>
        <w:t>конитивтік-рецептивті жаттығулар,</w:t>
      </w:r>
      <w:r w:rsidRPr="001818A6">
        <w:rPr>
          <w:sz w:val="20"/>
          <w:szCs w:val="20"/>
          <w:lang w:val="kk-KZ"/>
        </w:rPr>
        <w:t xml:space="preserve"> </w:t>
      </w:r>
    </w:p>
    <w:p w:rsidR="00AB596C" w:rsidRPr="001818A6" w:rsidRDefault="00AB596C" w:rsidP="000223C2">
      <w:pPr>
        <w:numPr>
          <w:ilvl w:val="0"/>
          <w:numId w:val="39"/>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 xml:space="preserve">репродуктивтік жаттығулар, </w:t>
      </w:r>
    </w:p>
    <w:p w:rsidR="00AB596C" w:rsidRPr="001818A6" w:rsidRDefault="00AB596C" w:rsidP="000223C2">
      <w:pPr>
        <w:numPr>
          <w:ilvl w:val="0"/>
          <w:numId w:val="39"/>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креативті-продуктивтік жаттығулар,</w:t>
      </w:r>
    </w:p>
    <w:p w:rsidR="00AB596C" w:rsidRPr="001818A6" w:rsidRDefault="00AB596C" w:rsidP="000223C2">
      <w:pPr>
        <w:numPr>
          <w:ilvl w:val="0"/>
          <w:numId w:val="39"/>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продуктивтік-коммуникативтік жаттығулар.</w:t>
      </w:r>
    </w:p>
    <w:p w:rsidR="00AB596C" w:rsidRPr="001818A6" w:rsidRDefault="00AB596C" w:rsidP="00AB596C">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lastRenderedPageBreak/>
        <w:t>7.</w:t>
      </w:r>
      <w:r w:rsidRPr="001818A6">
        <w:rPr>
          <w:rFonts w:ascii="Times New Roman" w:eastAsia="+mn-ea" w:hAnsi="Times New Roman"/>
          <w:color w:val="000000"/>
          <w:kern w:val="24"/>
          <w:sz w:val="28"/>
          <w:szCs w:val="28"/>
          <w:lang w:val="kk-KZ" w:eastAsia="ru-RU"/>
        </w:rPr>
        <w:t xml:space="preserve">Бірінші </w:t>
      </w:r>
      <w:r w:rsidRPr="001818A6">
        <w:rPr>
          <w:rFonts w:ascii="Times New Roman" w:eastAsia="+mn-ea" w:hAnsi="Times New Roman"/>
          <w:b/>
          <w:bCs/>
          <w:color w:val="000000"/>
          <w:kern w:val="24"/>
          <w:sz w:val="28"/>
          <w:szCs w:val="28"/>
          <w:lang w:val="kk-KZ" w:eastAsia="ru-RU"/>
        </w:rPr>
        <w:t>лингво-әлеуметтікмәдени субкомпетенцияны қалыптастыратын</w:t>
      </w:r>
      <w:r w:rsidRPr="001818A6">
        <w:rPr>
          <w:rFonts w:ascii="Times New Roman" w:eastAsia="+mn-ea" w:hAnsi="Times New Roman"/>
          <w:color w:val="000000"/>
          <w:kern w:val="24"/>
          <w:sz w:val="28"/>
          <w:szCs w:val="28"/>
          <w:lang w:val="kk-KZ" w:eastAsia="ru-RU"/>
        </w:rPr>
        <w:t xml:space="preserve"> </w:t>
      </w:r>
      <w:r w:rsidRPr="001818A6">
        <w:rPr>
          <w:rFonts w:ascii="Times New Roman" w:eastAsia="+mn-ea" w:hAnsi="Times New Roman"/>
          <w:b/>
          <w:bCs/>
          <w:i/>
          <w:iCs/>
          <w:color w:val="000000"/>
          <w:kern w:val="24"/>
          <w:sz w:val="28"/>
          <w:szCs w:val="28"/>
          <w:lang w:val="kk-KZ" w:eastAsia="ru-RU"/>
        </w:rPr>
        <w:t xml:space="preserve">ұғымдық-когнитивтік </w:t>
      </w:r>
      <w:r w:rsidRPr="001818A6">
        <w:rPr>
          <w:rFonts w:ascii="Times New Roman" w:eastAsia="+mn-ea" w:hAnsi="Times New Roman"/>
          <w:color w:val="000000"/>
          <w:kern w:val="24"/>
          <w:sz w:val="28"/>
          <w:szCs w:val="28"/>
          <w:lang w:val="kk-KZ" w:eastAsia="ru-RU"/>
        </w:rPr>
        <w:t>кезеңде студент тіл елінің ұлттық-мәдени ерекшеліктерін, ондағы тіл иесінің вербалды және вербалды емес мінез-құлық нормаларымен танысып, білді.</w:t>
      </w:r>
      <w:r w:rsidRPr="001818A6">
        <w:rPr>
          <w:lang w:val="kk-KZ"/>
        </w:rPr>
        <w:t xml:space="preserve"> </w:t>
      </w:r>
      <w:r w:rsidRPr="001818A6">
        <w:rPr>
          <w:rFonts w:ascii="Times New Roman" w:eastAsia="+mn-ea" w:hAnsi="Times New Roman"/>
          <w:color w:val="000000"/>
          <w:kern w:val="24"/>
          <w:sz w:val="28"/>
          <w:szCs w:val="28"/>
          <w:lang w:val="kk-KZ" w:eastAsia="ru-RU"/>
        </w:rPr>
        <w:t>БАҚ арқылы оқытатын тіл елінің мәдениеті туралы жаңа ақпаратты түсініп, жүзеге асырды.</w:t>
      </w:r>
    </w:p>
    <w:p w:rsidR="00AB596C" w:rsidRPr="001818A6" w:rsidRDefault="00AB596C" w:rsidP="00AB596C">
      <w:pPr>
        <w:spacing w:after="0" w:line="240" w:lineRule="auto"/>
        <w:ind w:left="136" w:firstLine="567"/>
        <w:contextualSpacing/>
        <w:jc w:val="both"/>
        <w:rPr>
          <w:rFonts w:ascii="Times New Roman" w:eastAsia="+mn-ea" w:hAnsi="Times New Roman"/>
          <w:color w:val="000000"/>
          <w:kern w:val="24"/>
          <w:sz w:val="28"/>
          <w:szCs w:val="28"/>
          <w:lang w:val="kk-KZ" w:eastAsia="ru-RU"/>
        </w:rPr>
      </w:pPr>
      <w:r w:rsidRPr="001818A6">
        <w:rPr>
          <w:rFonts w:ascii="Times New Roman" w:eastAsia="+mn-ea" w:hAnsi="Times New Roman"/>
          <w:b/>
          <w:bCs/>
          <w:color w:val="000000"/>
          <w:kern w:val="24"/>
          <w:sz w:val="28"/>
          <w:szCs w:val="28"/>
          <w:lang w:val="kk-KZ" w:eastAsia="ru-RU"/>
        </w:rPr>
        <w:t>Болашақ бастауыш мектеп шетел тілі мұғалімнің</w:t>
      </w:r>
      <w:r w:rsidRPr="001818A6">
        <w:rPr>
          <w:rFonts w:ascii="Times New Roman" w:eastAsia="+mn-ea" w:hAnsi="Times New Roman"/>
          <w:color w:val="000000"/>
          <w:kern w:val="24"/>
          <w:sz w:val="28"/>
          <w:szCs w:val="28"/>
          <w:lang w:val="kk-KZ" w:eastAsia="ru-RU"/>
        </w:rPr>
        <w:t xml:space="preserve"> </w:t>
      </w:r>
      <w:r w:rsidRPr="001818A6">
        <w:rPr>
          <w:rFonts w:ascii="Times New Roman" w:eastAsia="+mn-ea" w:hAnsi="Times New Roman"/>
          <w:b/>
          <w:bCs/>
          <w:color w:val="000000"/>
          <w:kern w:val="24"/>
          <w:sz w:val="28"/>
          <w:szCs w:val="28"/>
          <w:lang w:val="kk-KZ" w:eastAsia="ru-RU"/>
        </w:rPr>
        <w:t>кәсіби-ақпараттық субкомпетенциясын қалыптастыратын</w:t>
      </w:r>
      <w:r w:rsidRPr="001818A6">
        <w:rPr>
          <w:rFonts w:ascii="Times New Roman" w:eastAsia="+mn-ea" w:hAnsi="Times New Roman"/>
          <w:color w:val="000000"/>
          <w:kern w:val="24"/>
          <w:sz w:val="28"/>
          <w:szCs w:val="28"/>
          <w:lang w:val="kk-KZ" w:eastAsia="ru-RU"/>
        </w:rPr>
        <w:t xml:space="preserve"> </w:t>
      </w:r>
      <w:r w:rsidRPr="001818A6">
        <w:rPr>
          <w:rFonts w:ascii="Times New Roman" w:eastAsia="+mn-ea" w:hAnsi="Times New Roman"/>
          <w:b/>
          <w:bCs/>
          <w:i/>
          <w:iCs/>
          <w:color w:val="000000"/>
          <w:kern w:val="24"/>
          <w:sz w:val="28"/>
          <w:szCs w:val="28"/>
          <w:lang w:val="kk-KZ" w:eastAsia="ru-RU"/>
        </w:rPr>
        <w:t>екінші ақпараттық-аккумулятивтік (жинақтаушы) кезеңінде</w:t>
      </w:r>
      <w:r w:rsidRPr="001818A6">
        <w:rPr>
          <w:rFonts w:ascii="Times New Roman" w:eastAsia="+mn-ea" w:hAnsi="Times New Roman"/>
          <w:color w:val="000000"/>
          <w:kern w:val="24"/>
          <w:sz w:val="28"/>
          <w:szCs w:val="28"/>
          <w:lang w:val="kk-KZ" w:eastAsia="ru-RU"/>
        </w:rPr>
        <w:t xml:space="preserve"> студенттер мамандықтары бойынша ізденушілік-зерттеушілік әрекет дағдыларын игерді және бастауыш мектепте шетел тілін оқытуда қолданатын теориялық білімділік қабілеттерін ұйымдастыра білді.</w:t>
      </w:r>
    </w:p>
    <w:p w:rsidR="00AB596C" w:rsidRPr="001818A6" w:rsidRDefault="00AB596C" w:rsidP="00AB596C">
      <w:pPr>
        <w:spacing w:after="0" w:line="240" w:lineRule="auto"/>
        <w:ind w:left="136" w:firstLine="567"/>
        <w:contextualSpacing/>
        <w:jc w:val="both"/>
        <w:rPr>
          <w:rFonts w:ascii="Times New Roman" w:eastAsia="+mn-ea" w:hAnsi="Times New Roman"/>
          <w:color w:val="000000"/>
          <w:kern w:val="24"/>
          <w:sz w:val="28"/>
          <w:szCs w:val="28"/>
          <w:lang w:val="kk-KZ" w:eastAsia="ru-RU"/>
        </w:rPr>
      </w:pPr>
      <w:r w:rsidRPr="001818A6">
        <w:rPr>
          <w:rFonts w:ascii="Times New Roman" w:eastAsia="+mn-ea" w:hAnsi="Times New Roman"/>
          <w:b/>
          <w:bCs/>
          <w:color w:val="000000"/>
          <w:kern w:val="24"/>
          <w:sz w:val="28"/>
          <w:szCs w:val="28"/>
          <w:lang w:val="kk-KZ" w:eastAsia="ru-RU"/>
        </w:rPr>
        <w:t xml:space="preserve">Болашақ бастауыш мектеп шетел тілі мұғалімнің кәсіби-ақпараттық субкомпетенциясын қалыптастыратын </w:t>
      </w:r>
      <w:r w:rsidRPr="001818A6">
        <w:rPr>
          <w:rFonts w:ascii="Times New Roman" w:eastAsia="+mn-ea" w:hAnsi="Times New Roman"/>
          <w:b/>
          <w:bCs/>
          <w:i/>
          <w:iCs/>
          <w:color w:val="000000"/>
          <w:kern w:val="24"/>
          <w:sz w:val="28"/>
          <w:szCs w:val="28"/>
          <w:lang w:val="kk-KZ" w:eastAsia="ru-RU"/>
        </w:rPr>
        <w:t>үшінші прагматикалық-репрезентациялаушы кезеңінде</w:t>
      </w:r>
      <w:r w:rsidRPr="001818A6">
        <w:rPr>
          <w:rFonts w:ascii="Times New Roman" w:eastAsia="+mn-ea" w:hAnsi="Times New Roman"/>
          <w:color w:val="000000"/>
          <w:kern w:val="24"/>
          <w:sz w:val="28"/>
          <w:szCs w:val="28"/>
          <w:lang w:val="kk-KZ" w:eastAsia="ru-RU"/>
        </w:rPr>
        <w:t xml:space="preserve"> студенттер бастауыш мектептегі Ағылшын тіліндегі тақырыптары бойынша ақпараттық-коммуникациялық технологияларды қолдану арқылы өздерінің тапсырмаларын әзірлей алды. </w:t>
      </w:r>
    </w:p>
    <w:p w:rsidR="00AB596C" w:rsidRPr="001818A6" w:rsidRDefault="00AB596C" w:rsidP="00AB596C">
      <w:pPr>
        <w:spacing w:after="0" w:line="240" w:lineRule="auto"/>
        <w:ind w:left="136" w:firstLine="567"/>
        <w:contextualSpacing/>
        <w:jc w:val="both"/>
        <w:rPr>
          <w:rFonts w:ascii="Times New Roman" w:eastAsia="+mn-ea" w:hAnsi="Times New Roman"/>
          <w:color w:val="000000"/>
          <w:kern w:val="24"/>
          <w:sz w:val="28"/>
          <w:szCs w:val="28"/>
          <w:lang w:val="kk-KZ" w:eastAsia="ru-RU"/>
        </w:rPr>
      </w:pPr>
      <w:r w:rsidRPr="001818A6">
        <w:rPr>
          <w:rFonts w:ascii="Times New Roman" w:eastAsia="+mn-ea" w:hAnsi="Times New Roman"/>
          <w:b/>
          <w:bCs/>
          <w:color w:val="000000"/>
          <w:kern w:val="24"/>
          <w:sz w:val="28"/>
          <w:szCs w:val="28"/>
          <w:lang w:val="kk-KZ" w:eastAsia="ru-RU"/>
        </w:rPr>
        <w:t xml:space="preserve">Болашақ бастауыш мектеп шетел тілі мұғалімнің мәдениетаралық қатысым субъектісі субкомпетенциясын қалыптастыратын </w:t>
      </w:r>
      <w:r w:rsidRPr="001818A6">
        <w:rPr>
          <w:rFonts w:ascii="Times New Roman" w:eastAsia="+mn-ea" w:hAnsi="Times New Roman"/>
          <w:b/>
          <w:bCs/>
          <w:i/>
          <w:iCs/>
          <w:color w:val="000000"/>
          <w:kern w:val="24"/>
          <w:sz w:val="28"/>
          <w:szCs w:val="28"/>
          <w:lang w:val="kk-KZ" w:eastAsia="ru-RU"/>
        </w:rPr>
        <w:t>мәнмәтіндік-коммуникативтік кезеңінде</w:t>
      </w:r>
      <w:r w:rsidRPr="001818A6">
        <w:rPr>
          <w:rFonts w:ascii="Times New Roman" w:eastAsia="+mn-ea" w:hAnsi="Times New Roman"/>
          <w:color w:val="000000"/>
          <w:kern w:val="24"/>
          <w:sz w:val="28"/>
          <w:szCs w:val="28"/>
          <w:lang w:val="kk-KZ" w:eastAsia="ru-RU"/>
        </w:rPr>
        <w:t xml:space="preserve"> студенттер шеттілдік қатысымға түсу дағдыларын меңгерді.</w:t>
      </w:r>
    </w:p>
    <w:p w:rsidR="00AB596C" w:rsidRPr="001818A6" w:rsidRDefault="00AB596C" w:rsidP="00AB596C">
      <w:pPr>
        <w:spacing w:after="0" w:line="240" w:lineRule="auto"/>
        <w:ind w:left="136" w:firstLine="567"/>
        <w:contextualSpacing/>
        <w:jc w:val="both"/>
        <w:rPr>
          <w:rFonts w:ascii="Times New Roman" w:eastAsia="+mn-ea" w:hAnsi="Times New Roman"/>
          <w:color w:val="000000"/>
          <w:kern w:val="24"/>
          <w:sz w:val="28"/>
          <w:szCs w:val="28"/>
          <w:lang w:val="kk-KZ" w:eastAsia="ru-RU"/>
        </w:rPr>
      </w:pPr>
    </w:p>
    <w:p w:rsidR="00AB596C" w:rsidRPr="001818A6" w:rsidRDefault="00AB596C" w:rsidP="00AB596C">
      <w:pPr>
        <w:rPr>
          <w:rFonts w:ascii="Times New Roman" w:hAnsi="Times New Roman"/>
          <w:sz w:val="28"/>
          <w:szCs w:val="28"/>
          <w:lang w:val="kk-KZ"/>
        </w:rPr>
      </w:pPr>
    </w:p>
    <w:p w:rsidR="006C6083" w:rsidRPr="001818A6" w:rsidRDefault="006C6083" w:rsidP="00AB596C">
      <w:pPr>
        <w:rPr>
          <w:rFonts w:ascii="Times New Roman" w:hAnsi="Times New Roman"/>
          <w:sz w:val="28"/>
          <w:szCs w:val="28"/>
          <w:lang w:val="kk-KZ"/>
        </w:rPr>
      </w:pPr>
    </w:p>
    <w:p w:rsidR="006C6083" w:rsidRPr="001818A6" w:rsidRDefault="006C6083" w:rsidP="00AB596C">
      <w:pPr>
        <w:rPr>
          <w:rFonts w:ascii="Times New Roman" w:hAnsi="Times New Roman"/>
          <w:sz w:val="28"/>
          <w:szCs w:val="28"/>
          <w:lang w:val="kk-KZ"/>
        </w:rPr>
      </w:pPr>
    </w:p>
    <w:p w:rsidR="006C6083" w:rsidRPr="001818A6" w:rsidRDefault="006C6083" w:rsidP="00AB596C">
      <w:pPr>
        <w:rPr>
          <w:rFonts w:ascii="Times New Roman" w:hAnsi="Times New Roman"/>
          <w:sz w:val="28"/>
          <w:szCs w:val="28"/>
          <w:lang w:val="kk-KZ"/>
        </w:rPr>
      </w:pPr>
    </w:p>
    <w:p w:rsidR="00DC3843" w:rsidRPr="001818A6" w:rsidRDefault="00DC3843" w:rsidP="006C6083">
      <w:pPr>
        <w:spacing w:after="0" w:line="240" w:lineRule="auto"/>
        <w:jc w:val="both"/>
        <w:rPr>
          <w:rFonts w:ascii="Times New Roman" w:hAnsi="Times New Roman"/>
          <w:b/>
          <w:sz w:val="28"/>
          <w:szCs w:val="28"/>
          <w:lang w:val="kk-KZ"/>
        </w:rPr>
      </w:pPr>
    </w:p>
    <w:p w:rsidR="00DC3843" w:rsidRPr="001818A6" w:rsidRDefault="00DC3843" w:rsidP="006C6083">
      <w:pPr>
        <w:spacing w:after="0" w:line="240" w:lineRule="auto"/>
        <w:jc w:val="both"/>
        <w:rPr>
          <w:rFonts w:ascii="Times New Roman" w:hAnsi="Times New Roman"/>
          <w:b/>
          <w:sz w:val="28"/>
          <w:szCs w:val="28"/>
          <w:lang w:val="kk-KZ"/>
        </w:rPr>
      </w:pPr>
    </w:p>
    <w:p w:rsidR="00DC3843" w:rsidRPr="001818A6" w:rsidRDefault="00DC3843" w:rsidP="006C6083">
      <w:pPr>
        <w:spacing w:after="0" w:line="240" w:lineRule="auto"/>
        <w:jc w:val="both"/>
        <w:rPr>
          <w:rFonts w:ascii="Times New Roman" w:hAnsi="Times New Roman"/>
          <w:b/>
          <w:sz w:val="28"/>
          <w:szCs w:val="28"/>
          <w:lang w:val="kk-KZ"/>
        </w:rPr>
      </w:pPr>
    </w:p>
    <w:p w:rsidR="00DC3843" w:rsidRPr="001818A6" w:rsidRDefault="00DC3843" w:rsidP="006C6083">
      <w:pPr>
        <w:spacing w:after="0" w:line="240" w:lineRule="auto"/>
        <w:jc w:val="both"/>
        <w:rPr>
          <w:rFonts w:ascii="Times New Roman" w:hAnsi="Times New Roman"/>
          <w:b/>
          <w:sz w:val="28"/>
          <w:szCs w:val="28"/>
          <w:lang w:val="kk-KZ"/>
        </w:rPr>
      </w:pPr>
    </w:p>
    <w:p w:rsidR="00DC3843" w:rsidRPr="001818A6" w:rsidRDefault="00DC3843" w:rsidP="006C6083">
      <w:pPr>
        <w:spacing w:after="0" w:line="240" w:lineRule="auto"/>
        <w:jc w:val="both"/>
        <w:rPr>
          <w:rFonts w:ascii="Times New Roman" w:hAnsi="Times New Roman"/>
          <w:b/>
          <w:sz w:val="28"/>
          <w:szCs w:val="28"/>
          <w:lang w:val="kk-KZ"/>
        </w:rPr>
      </w:pPr>
    </w:p>
    <w:p w:rsidR="00DC3843" w:rsidRPr="001818A6" w:rsidRDefault="00DC3843" w:rsidP="006C6083">
      <w:pPr>
        <w:spacing w:after="0" w:line="240" w:lineRule="auto"/>
        <w:jc w:val="both"/>
        <w:rPr>
          <w:rFonts w:ascii="Times New Roman" w:hAnsi="Times New Roman"/>
          <w:b/>
          <w:sz w:val="28"/>
          <w:szCs w:val="28"/>
          <w:lang w:val="kk-KZ"/>
        </w:rPr>
      </w:pPr>
    </w:p>
    <w:p w:rsidR="00DC3843" w:rsidRPr="001818A6" w:rsidRDefault="00DC3843" w:rsidP="006C6083">
      <w:pPr>
        <w:spacing w:after="0" w:line="240" w:lineRule="auto"/>
        <w:jc w:val="both"/>
        <w:rPr>
          <w:rFonts w:ascii="Times New Roman" w:hAnsi="Times New Roman"/>
          <w:b/>
          <w:sz w:val="28"/>
          <w:szCs w:val="28"/>
          <w:lang w:val="kk-KZ"/>
        </w:rPr>
      </w:pPr>
    </w:p>
    <w:p w:rsidR="007B5FFD" w:rsidRPr="001818A6" w:rsidRDefault="007B5FFD" w:rsidP="006C6083">
      <w:pPr>
        <w:spacing w:after="0" w:line="240" w:lineRule="auto"/>
        <w:jc w:val="both"/>
        <w:rPr>
          <w:rFonts w:ascii="Times New Roman" w:hAnsi="Times New Roman"/>
          <w:b/>
          <w:sz w:val="28"/>
          <w:szCs w:val="28"/>
          <w:lang w:val="kk-KZ"/>
        </w:rPr>
      </w:pPr>
    </w:p>
    <w:p w:rsidR="007B5FFD" w:rsidRPr="001818A6" w:rsidRDefault="007B5FFD" w:rsidP="006C6083">
      <w:pPr>
        <w:spacing w:after="0" w:line="240" w:lineRule="auto"/>
        <w:jc w:val="both"/>
        <w:rPr>
          <w:rFonts w:ascii="Times New Roman" w:hAnsi="Times New Roman"/>
          <w:b/>
          <w:sz w:val="28"/>
          <w:szCs w:val="28"/>
          <w:lang w:val="kk-KZ"/>
        </w:rPr>
      </w:pPr>
    </w:p>
    <w:p w:rsidR="007B5FFD" w:rsidRPr="001818A6" w:rsidRDefault="007B5FFD" w:rsidP="006C6083">
      <w:pPr>
        <w:spacing w:after="0" w:line="240" w:lineRule="auto"/>
        <w:jc w:val="both"/>
        <w:rPr>
          <w:rFonts w:ascii="Times New Roman" w:hAnsi="Times New Roman"/>
          <w:b/>
          <w:sz w:val="28"/>
          <w:szCs w:val="28"/>
          <w:lang w:val="kk-KZ"/>
        </w:rPr>
      </w:pPr>
    </w:p>
    <w:p w:rsidR="007B5FFD" w:rsidRPr="001818A6" w:rsidRDefault="007B5FFD" w:rsidP="006C6083">
      <w:pPr>
        <w:spacing w:after="0" w:line="240" w:lineRule="auto"/>
        <w:jc w:val="both"/>
        <w:rPr>
          <w:rFonts w:ascii="Times New Roman" w:hAnsi="Times New Roman"/>
          <w:b/>
          <w:sz w:val="28"/>
          <w:szCs w:val="28"/>
          <w:lang w:val="kk-KZ"/>
        </w:rPr>
      </w:pPr>
    </w:p>
    <w:p w:rsidR="007B5FFD" w:rsidRPr="001818A6" w:rsidRDefault="007B5FFD" w:rsidP="006C6083">
      <w:pPr>
        <w:spacing w:after="0" w:line="240" w:lineRule="auto"/>
        <w:jc w:val="both"/>
        <w:rPr>
          <w:rFonts w:ascii="Times New Roman" w:hAnsi="Times New Roman"/>
          <w:b/>
          <w:sz w:val="28"/>
          <w:szCs w:val="28"/>
          <w:lang w:val="kk-KZ"/>
        </w:rPr>
      </w:pPr>
    </w:p>
    <w:p w:rsidR="00F066F3" w:rsidRPr="001818A6" w:rsidRDefault="00F066F3" w:rsidP="006C6083">
      <w:pPr>
        <w:spacing w:after="0" w:line="240" w:lineRule="auto"/>
        <w:jc w:val="both"/>
        <w:rPr>
          <w:rFonts w:ascii="Times New Roman" w:hAnsi="Times New Roman"/>
          <w:b/>
          <w:sz w:val="28"/>
          <w:szCs w:val="28"/>
          <w:lang w:val="kk-KZ"/>
        </w:rPr>
      </w:pPr>
    </w:p>
    <w:p w:rsidR="00916556" w:rsidRDefault="00916556" w:rsidP="006C6083">
      <w:pPr>
        <w:spacing w:after="0" w:line="240" w:lineRule="auto"/>
        <w:jc w:val="both"/>
        <w:rPr>
          <w:rFonts w:ascii="Times New Roman" w:hAnsi="Times New Roman"/>
          <w:b/>
          <w:sz w:val="28"/>
          <w:szCs w:val="28"/>
          <w:lang w:val="kk-KZ"/>
        </w:rPr>
      </w:pPr>
    </w:p>
    <w:p w:rsidR="006C6083" w:rsidRPr="001818A6" w:rsidRDefault="00916556" w:rsidP="006C6083">
      <w:pPr>
        <w:spacing w:after="0" w:line="240" w:lineRule="auto"/>
        <w:jc w:val="both"/>
        <w:rPr>
          <w:rFonts w:ascii="Times New Roman" w:hAnsi="Times New Roman"/>
          <w:b/>
          <w:sz w:val="28"/>
          <w:szCs w:val="28"/>
          <w:lang w:val="kk-KZ"/>
        </w:rPr>
      </w:pPr>
      <w:r>
        <w:rPr>
          <w:rFonts w:ascii="Times New Roman" w:hAnsi="Times New Roman"/>
          <w:b/>
          <w:sz w:val="28"/>
          <w:szCs w:val="28"/>
          <w:lang w:val="en-US"/>
        </w:rPr>
        <w:lastRenderedPageBreak/>
        <w:t>3</w:t>
      </w:r>
      <w:r w:rsidR="006C6083" w:rsidRPr="001818A6">
        <w:rPr>
          <w:rFonts w:ascii="Times New Roman" w:hAnsi="Times New Roman"/>
          <w:b/>
          <w:sz w:val="28"/>
          <w:szCs w:val="28"/>
          <w:lang w:val="kk-KZ"/>
        </w:rPr>
        <w:t xml:space="preserve"> ТАРАУ. </w:t>
      </w:r>
      <w:r w:rsidR="00E04A8D" w:rsidRPr="001818A6">
        <w:rPr>
          <w:rFonts w:ascii="Times New Roman" w:hAnsi="Times New Roman"/>
          <w:b/>
          <w:sz w:val="28"/>
          <w:szCs w:val="28"/>
          <w:lang w:val="kk-KZ"/>
        </w:rPr>
        <w:t>АҚПАРАТТЫҚ-КОММУНИКАЦИЯЛЫҚ</w:t>
      </w:r>
      <w:r w:rsidR="006C6083" w:rsidRPr="001818A6">
        <w:rPr>
          <w:rFonts w:ascii="Times New Roman" w:hAnsi="Times New Roman"/>
          <w:b/>
          <w:sz w:val="28"/>
          <w:szCs w:val="28"/>
          <w:lang w:val="kk-KZ"/>
        </w:rPr>
        <w:t xml:space="preserve"> ТЕХНОЛОГИЯЛАР АРҚЫЛЫ БОЛАШАҚ БАСТАУЫШ МЕКТЕП ШЕТЕЛ ТІЛІ МҰҒАЛІМДЕРІНІҢ КӘСІБИ-КОГНИТИВТІК-КОММУНИКАТИВТІК КОМПЕТЕНЦИЯСЫН ҚАЛЫПТАСТЫРУДАҒЫ ТӘЖІРИБЕЛІ-ЭКСПЕРИМЕНТ ЖҰМЫСЫ </w:t>
      </w:r>
    </w:p>
    <w:p w:rsidR="006C6083" w:rsidRPr="001818A6" w:rsidRDefault="006C6083" w:rsidP="006C6083">
      <w:pPr>
        <w:spacing w:after="0" w:line="240" w:lineRule="auto"/>
        <w:ind w:firstLine="567"/>
        <w:jc w:val="both"/>
        <w:rPr>
          <w:rFonts w:ascii="Times New Roman" w:hAnsi="Times New Roman"/>
          <w:sz w:val="28"/>
          <w:szCs w:val="28"/>
          <w:lang w:val="kk-KZ"/>
        </w:rPr>
      </w:pPr>
    </w:p>
    <w:p w:rsidR="006C6083" w:rsidRPr="001818A6" w:rsidRDefault="006C6083" w:rsidP="006C608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Бұл тарауда ЖЖОКБҰ студенттерінің -  болашақ бастауыш шетел тілі мұғалімдерінің АКТ негізінде кәсіби-когнитивтік-коммуникативтік компетенциясын қалыптастыру моделін жүзеге асыратын тәжірибелік-эксперименталды жұмыс талқыланады. Тарауда АКТ арқылы болашақ бастауыш мектеп мұғалімдерінің кәсіби-когнитивтік-коммуникативтік компетенциясын қалыптастыру деңгейінің диагностикасының сипаттамасы; зерттеу әдістері, эксперимент жұмысын бағалау критерийлері; тәжірибелік- эксперимент нәтижелерін талдау және ұсынылған теориялық модельдің тиімділігі туралы тұжырымды негіздеу қарастырылады.</w:t>
      </w:r>
    </w:p>
    <w:p w:rsidR="006C6083" w:rsidRPr="001818A6" w:rsidRDefault="006C6083" w:rsidP="006C608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Тәжірибелік-эксперименттік зерттеудің мақсаты - зерттеудің бірінші және екінші тараулардағы теориялық тұрғыдан негізделген АКТ арқылы болашақ бастауыш мектеп шетел тілін оқытатын мұғалімдердің кәсіби-когнитивтік-коммуникативтік компетенциясын қалыптастырудың тиімділігін тәжірибелік-эксперимент түрінде тексеру болды. Зерттеудің мақсатына жету барысында келесі міндеттер қойылды:</w:t>
      </w:r>
    </w:p>
    <w:p w:rsidR="006C6083" w:rsidRPr="001818A6" w:rsidRDefault="006C6083" w:rsidP="006C608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1. студенттердің/болашақ бастауыш мектеп шетел тілін оқытатын мұғалімдердің АКТ негізінде кәсіби-когнитивтік-коммуникативтік компетенциясын қалыптастыру деңгейін анықтау;</w:t>
      </w:r>
    </w:p>
    <w:p w:rsidR="006C6083" w:rsidRPr="001818A6" w:rsidRDefault="006C6083" w:rsidP="006C608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2. студенттердің/болашақ бастауыш мектептегі шетел тілін оқытатын мұғалімдердің АКТ арқылы кәсіби-когнитивтік-коммуникативтік компетенциясының субкомпетенцияларын қалыптастырудағы бағалау критерилерін атап көрсету;</w:t>
      </w:r>
    </w:p>
    <w:p w:rsidR="006C6083" w:rsidRPr="001818A6" w:rsidRDefault="006C6083" w:rsidP="006C608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3. ЖЖОКБҰ-да шеттілдік білім беру процесінде бастауыш мектептегі болашақ шетел тілі мұғалімдерінің АКТ арқылы кәсіби-когнитивтік-коммуникативті компетенциясын қалыптастыруға бағытталған интегративті-интерактивті жаттығулар жүйесінің нәтижесін талқылау; </w:t>
      </w:r>
    </w:p>
    <w:p w:rsidR="006C6083" w:rsidRPr="001818A6" w:rsidRDefault="006C6083" w:rsidP="006C608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4. теориялық модель тимділігін талдау және қорытынды жасау.</w:t>
      </w:r>
    </w:p>
    <w:p w:rsidR="006C6083" w:rsidRPr="001818A6" w:rsidRDefault="006C6083" w:rsidP="006C6083">
      <w:pPr>
        <w:tabs>
          <w:tab w:val="left" w:pos="851"/>
        </w:tabs>
        <w:spacing w:after="0" w:line="240" w:lineRule="auto"/>
        <w:contextualSpacing/>
        <w:jc w:val="both"/>
        <w:rPr>
          <w:rFonts w:ascii="Times New Roman" w:eastAsiaTheme="minorEastAsia" w:hAnsi="Times New Roman"/>
          <w:sz w:val="28"/>
          <w:szCs w:val="28"/>
          <w:lang w:val="kk-KZ" w:eastAsia="ru-RU"/>
        </w:rPr>
      </w:pPr>
    </w:p>
    <w:p w:rsidR="006C6083" w:rsidRPr="001818A6" w:rsidRDefault="006C6083" w:rsidP="006C6083">
      <w:pPr>
        <w:widowControl w:val="0"/>
        <w:autoSpaceDE w:val="0"/>
        <w:autoSpaceDN w:val="0"/>
        <w:spacing w:after="0" w:line="240" w:lineRule="auto"/>
        <w:jc w:val="center"/>
        <w:rPr>
          <w:rFonts w:ascii="Times New Roman" w:eastAsia="+mn-ea" w:hAnsi="Times New Roman"/>
          <w:b/>
          <w:sz w:val="28"/>
          <w:szCs w:val="28"/>
          <w:lang w:val="kk-KZ" w:eastAsia="ru-RU" w:bidi="ru-RU"/>
        </w:rPr>
      </w:pPr>
      <w:r w:rsidRPr="001818A6">
        <w:rPr>
          <w:rFonts w:ascii="Times New Roman" w:eastAsia="+mn-ea" w:hAnsi="Times New Roman"/>
          <w:b/>
          <w:sz w:val="28"/>
          <w:szCs w:val="28"/>
          <w:lang w:val="kk-KZ" w:eastAsia="ru-RU" w:bidi="ru-RU"/>
        </w:rPr>
        <w:t xml:space="preserve"> 3.1 Болашақ бастауыш мектеп шетел тілі мұғалімдерінің кәсіби-когнитивтік-коммуникативтік компетенциясын  </w:t>
      </w:r>
      <w:r w:rsidR="00E04A8D" w:rsidRPr="001818A6">
        <w:rPr>
          <w:rFonts w:ascii="Times New Roman" w:eastAsia="+mn-ea" w:hAnsi="Times New Roman"/>
          <w:b/>
          <w:sz w:val="28"/>
          <w:szCs w:val="28"/>
          <w:lang w:val="kk-KZ" w:eastAsia="ru-RU" w:bidi="ru-RU"/>
        </w:rPr>
        <w:t>Ақпараттық-коммуникациялық</w:t>
      </w:r>
      <w:r w:rsidRPr="001818A6">
        <w:rPr>
          <w:rFonts w:ascii="Times New Roman" w:eastAsia="+mn-ea" w:hAnsi="Times New Roman"/>
          <w:b/>
          <w:sz w:val="28"/>
          <w:szCs w:val="28"/>
          <w:lang w:val="kk-KZ" w:eastAsia="ru-RU" w:bidi="ru-RU"/>
        </w:rPr>
        <w:t xml:space="preserve"> технологиялар арқылы қалыптастыру деңгейлерін диагностикалық бағалау.</w:t>
      </w:r>
    </w:p>
    <w:p w:rsidR="006C6083" w:rsidRPr="001818A6" w:rsidRDefault="006C6083" w:rsidP="006C6083">
      <w:pPr>
        <w:widowControl w:val="0"/>
        <w:autoSpaceDE w:val="0"/>
        <w:autoSpaceDN w:val="0"/>
        <w:spacing w:after="0" w:line="240" w:lineRule="auto"/>
        <w:jc w:val="center"/>
        <w:rPr>
          <w:rFonts w:ascii="Times New Roman" w:eastAsia="+mn-ea" w:hAnsi="Times New Roman"/>
          <w:b/>
          <w:sz w:val="28"/>
          <w:szCs w:val="28"/>
          <w:lang w:val="kk-KZ" w:eastAsia="ru-RU" w:bidi="ru-RU"/>
        </w:rPr>
      </w:pPr>
    </w:p>
    <w:p w:rsidR="006C6083" w:rsidRPr="001818A6" w:rsidRDefault="006C6083" w:rsidP="006C608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  Тәжірибелік-эксперименттік жұмыс үш жыл бойы (2017-2020 жж.) Абылай хан атындағы Қазақ Халықаралық Қатынастар және Әлем Тілдері Университетінің Шетел тілдері педагогикалық факультетінің 5В011900-«Шетел тілі: екі шетел тілі» мамандығының, қазақ бөліміндегі ІІ және ІІІ курс студенттерінің қатысуымен өткізілді. Тәжірибеге (80 студент қатысып, оның </w:t>
      </w:r>
      <w:r w:rsidRPr="001818A6">
        <w:rPr>
          <w:rFonts w:ascii="Times New Roman" w:hAnsi="Times New Roman"/>
          <w:sz w:val="28"/>
          <w:szCs w:val="28"/>
          <w:lang w:val="kk-KZ"/>
        </w:rPr>
        <w:lastRenderedPageBreak/>
        <w:t>ішінде 40 -эксперименталды топ (2-курс), 40-бақылау тобы (3-курс)) ағылшын тілі бойынша оқитын студенттер қатысты.</w:t>
      </w:r>
    </w:p>
    <w:p w:rsidR="006C6083" w:rsidRPr="001818A6" w:rsidRDefault="006C6083" w:rsidP="006C608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Тәжірибелік-экспериментте келесі теориялық және эмпирикалық әдістері қолданылды: теориялық (АКТ негізінде болашақ бастауыш шетел тілі мұғалімдерінің кәсіби-когнитивтік-коммуникативтік компетенциясын қалыптастыру процесіндегі психологиялық-педагогикалық және оқу әдістемелік негізіндегі әдебиеттерді талдау, модельдеу арқылы модельді әзірлеу); эмпирикалық (сауалнама, бақылау, диагностика, нәтижелерді талдау, математикалық статистикалық әдістері).</w:t>
      </w:r>
    </w:p>
    <w:p w:rsidR="006C6083" w:rsidRPr="001818A6" w:rsidRDefault="006C6083" w:rsidP="006C608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Тәжірибелік-эксперименттік зерттеу үш негізгі кезең бойынша жүргізілді: анықтау, қалыптастырушы және қорытынды:</w:t>
      </w:r>
    </w:p>
    <w:p w:rsidR="006C6083" w:rsidRPr="001818A6" w:rsidRDefault="006C6083" w:rsidP="000223C2">
      <w:pPr>
        <w:numPr>
          <w:ilvl w:val="0"/>
          <w:numId w:val="41"/>
        </w:numPr>
        <w:spacing w:after="0" w:line="240" w:lineRule="auto"/>
        <w:contextualSpacing/>
        <w:jc w:val="both"/>
        <w:rPr>
          <w:rFonts w:ascii="Times New Roman" w:eastAsiaTheme="minorEastAsia" w:hAnsi="Times New Roman"/>
          <w:sz w:val="28"/>
          <w:szCs w:val="28"/>
          <w:lang w:val="kk-KZ" w:eastAsia="ru-RU"/>
        </w:rPr>
      </w:pPr>
      <w:r w:rsidRPr="001818A6">
        <w:rPr>
          <w:rFonts w:ascii="Times New Roman" w:eastAsiaTheme="minorEastAsia" w:hAnsi="Times New Roman"/>
          <w:sz w:val="28"/>
          <w:szCs w:val="28"/>
          <w:lang w:val="kk-KZ" w:eastAsia="ru-RU"/>
        </w:rPr>
        <w:t xml:space="preserve">анықтау кезеңі (2017 - 2018 жж.); </w:t>
      </w:r>
    </w:p>
    <w:p w:rsidR="006C6083" w:rsidRPr="001818A6" w:rsidRDefault="006C6083" w:rsidP="000223C2">
      <w:pPr>
        <w:numPr>
          <w:ilvl w:val="0"/>
          <w:numId w:val="41"/>
        </w:numPr>
        <w:spacing w:after="0" w:line="240" w:lineRule="auto"/>
        <w:contextualSpacing/>
        <w:jc w:val="both"/>
        <w:rPr>
          <w:rFonts w:ascii="Times New Roman" w:eastAsiaTheme="minorEastAsia" w:hAnsi="Times New Roman"/>
          <w:sz w:val="28"/>
          <w:szCs w:val="28"/>
          <w:lang w:val="kk-KZ" w:eastAsia="ru-RU"/>
        </w:rPr>
      </w:pPr>
      <w:r w:rsidRPr="001818A6">
        <w:rPr>
          <w:rFonts w:ascii="Times New Roman" w:eastAsiaTheme="minorEastAsia" w:hAnsi="Times New Roman"/>
          <w:sz w:val="28"/>
          <w:szCs w:val="28"/>
          <w:lang w:val="kk-KZ" w:eastAsia="ru-RU"/>
        </w:rPr>
        <w:t>қалыптастырушы (практикалық) кезеңі (2018-2019);</w:t>
      </w:r>
    </w:p>
    <w:p w:rsidR="006C6083" w:rsidRPr="001818A6" w:rsidRDefault="006C6083" w:rsidP="000223C2">
      <w:pPr>
        <w:numPr>
          <w:ilvl w:val="0"/>
          <w:numId w:val="41"/>
        </w:numPr>
        <w:spacing w:after="0" w:line="240" w:lineRule="auto"/>
        <w:contextualSpacing/>
        <w:jc w:val="both"/>
        <w:rPr>
          <w:rFonts w:ascii="Times New Roman" w:eastAsiaTheme="minorEastAsia" w:hAnsi="Times New Roman"/>
          <w:sz w:val="28"/>
          <w:szCs w:val="28"/>
          <w:lang w:val="kk-KZ" w:eastAsia="ru-RU"/>
        </w:rPr>
      </w:pPr>
      <w:r w:rsidRPr="001818A6">
        <w:rPr>
          <w:rFonts w:ascii="Times New Roman" w:eastAsiaTheme="minorEastAsia" w:hAnsi="Times New Roman"/>
          <w:sz w:val="28"/>
          <w:szCs w:val="28"/>
          <w:lang w:val="kk-KZ" w:eastAsia="ru-RU"/>
        </w:rPr>
        <w:t>қорытынды (бақылау) кезеңі (2019-2020).</w:t>
      </w:r>
    </w:p>
    <w:p w:rsidR="006C6083" w:rsidRPr="001818A6" w:rsidRDefault="006C6083" w:rsidP="006C608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Әрбір</w:t>
      </w:r>
      <w:r w:rsidR="006D460C" w:rsidRPr="001818A6">
        <w:rPr>
          <w:rFonts w:ascii="Times New Roman" w:hAnsi="Times New Roman"/>
          <w:sz w:val="28"/>
          <w:szCs w:val="28"/>
          <w:lang w:val="kk-KZ"/>
        </w:rPr>
        <w:t xml:space="preserve"> кезең үнемі жинақта</w:t>
      </w:r>
      <w:r w:rsidRPr="001818A6">
        <w:rPr>
          <w:rFonts w:ascii="Times New Roman" w:hAnsi="Times New Roman"/>
          <w:sz w:val="28"/>
          <w:szCs w:val="28"/>
          <w:lang w:val="kk-KZ"/>
        </w:rPr>
        <w:t>у мен дағды қалыптасуының артуымен байланысты болды.</w:t>
      </w:r>
    </w:p>
    <w:p w:rsidR="006C6083" w:rsidRPr="001818A6" w:rsidRDefault="006C6083" w:rsidP="006C6083">
      <w:pPr>
        <w:tabs>
          <w:tab w:val="left" w:pos="851"/>
        </w:tabs>
        <w:spacing w:after="0" w:line="240" w:lineRule="auto"/>
        <w:ind w:firstLine="567"/>
        <w:contextualSpacing/>
        <w:jc w:val="both"/>
        <w:rPr>
          <w:rFonts w:ascii="Times New Roman" w:eastAsiaTheme="minorEastAsia" w:hAnsi="Times New Roman"/>
          <w:sz w:val="28"/>
          <w:szCs w:val="28"/>
          <w:lang w:val="kk-KZ" w:eastAsia="ru-RU"/>
        </w:rPr>
      </w:pPr>
      <w:r w:rsidRPr="001818A6">
        <w:rPr>
          <w:rFonts w:ascii="Times New Roman" w:eastAsiaTheme="minorEastAsia" w:hAnsi="Times New Roman"/>
          <w:i/>
          <w:sz w:val="28"/>
          <w:szCs w:val="28"/>
          <w:lang w:val="kk-KZ" w:eastAsia="ru-RU"/>
        </w:rPr>
        <w:t>Анықтау кезеңі</w:t>
      </w:r>
      <w:r w:rsidRPr="001818A6">
        <w:rPr>
          <w:rFonts w:ascii="Times New Roman" w:eastAsiaTheme="minorEastAsia" w:hAnsi="Times New Roman"/>
          <w:sz w:val="28"/>
          <w:szCs w:val="28"/>
          <w:lang w:val="kk-KZ" w:eastAsia="ru-RU"/>
        </w:rPr>
        <w:t xml:space="preserve"> (2017-2018 жыл) барысында тәжірибелік-эксперименттік жұмыс бағдарламасын әзірлеу кезінде, факторлар, критерийлер мен көрсеткіштер, сонымен қатар құрастырылған авторлық әдістер мен диагностикалардың көмегімен  АКТ арқылы болашақ бастауыш мектеп шетел тілі мұғалімдердің кәсіби-когнитивтік-коммуникативтік компетенциясын қалыптастырудың бастапқы деңгейі анықталды. </w:t>
      </w:r>
    </w:p>
    <w:p w:rsidR="006C6083" w:rsidRPr="001818A6" w:rsidRDefault="006C6083" w:rsidP="006C6083">
      <w:pPr>
        <w:spacing w:after="0" w:line="240" w:lineRule="auto"/>
        <w:ind w:firstLine="567"/>
        <w:jc w:val="both"/>
        <w:rPr>
          <w:rFonts w:ascii="Times New Roman" w:eastAsiaTheme="minorEastAsia" w:hAnsi="Times New Roman"/>
          <w:sz w:val="28"/>
          <w:szCs w:val="28"/>
          <w:lang w:val="kk-KZ" w:eastAsia="ru-RU"/>
        </w:rPr>
      </w:pPr>
      <w:r w:rsidRPr="001818A6">
        <w:rPr>
          <w:rFonts w:ascii="Times New Roman" w:hAnsi="Times New Roman"/>
          <w:sz w:val="28"/>
          <w:szCs w:val="28"/>
          <w:lang w:val="kk-KZ"/>
        </w:rPr>
        <w:t xml:space="preserve">Тәжірибелік-эксперименттік жұмыстың бірінші міндетін шешу </w:t>
      </w:r>
      <w:r w:rsidRPr="001818A6">
        <w:rPr>
          <w:rFonts w:ascii="Times New Roman" w:eastAsiaTheme="minorEastAsia" w:hAnsi="Times New Roman"/>
          <w:sz w:val="28"/>
          <w:szCs w:val="28"/>
          <w:lang w:val="kk-KZ" w:eastAsia="ru-RU"/>
        </w:rPr>
        <w:t xml:space="preserve">үшін </w:t>
      </w:r>
      <w:r w:rsidRPr="001818A6">
        <w:rPr>
          <w:rFonts w:ascii="Times New Roman" w:hAnsi="Times New Roman"/>
          <w:sz w:val="28"/>
          <w:szCs w:val="28"/>
          <w:lang w:val="kk-KZ"/>
        </w:rPr>
        <w:t xml:space="preserve">анықтау кезеңінде студенттердің/болашақ бастауыш мектептегі ШТ мұғалімдерінің білім деңгейлері мен сауаттылығының көрсеткіштері мен күйін бағалау үшін сауалнамалар мен диагностикалық жұмыстар жасалды. Осыған орай, тәжірибе алдында студенттерден сауалнама жұмысы алынды. </w:t>
      </w:r>
    </w:p>
    <w:p w:rsidR="006C6083" w:rsidRPr="001818A6" w:rsidRDefault="006C6083" w:rsidP="006C608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Курстың басында 2-ші және 3-ші курс студенттерінен «Ерте шетел тілдерін оқытудың әдістемелік және технологиялық негіздері» атты пәні бойынша базалық білімдерін тексеру мақсатында сауалнама жүргізілді. Осы мақсатта біз екі топта да тәжірибе алдындағы жұмыстар жүргізіп, сұрақ-жауап әдісін қолдандық.</w:t>
      </w:r>
    </w:p>
    <w:p w:rsidR="005313D8" w:rsidRPr="001818A6" w:rsidRDefault="005313D8" w:rsidP="006C608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Сауалнамалардың нәтижелері - болашақ бастауыш мектеп ШТ мұғалімдердің базалық субкомпетенцияларын қалыптасу деңгейін  анықтауды қамтиды. Сонымен қатар, саулнамалар нәтижесі </w:t>
      </w:r>
      <w:r w:rsidR="007E1365" w:rsidRPr="001818A6">
        <w:rPr>
          <w:rFonts w:ascii="Times New Roman" w:hAnsi="Times New Roman"/>
          <w:sz w:val="28"/>
          <w:szCs w:val="28"/>
          <w:lang w:val="kk-KZ"/>
        </w:rPr>
        <w:t xml:space="preserve">бастауыш мектепте шеттілдік білім беру бойынша </w:t>
      </w:r>
      <w:r w:rsidRPr="001818A6">
        <w:rPr>
          <w:rFonts w:ascii="Times New Roman" w:hAnsi="Times New Roman"/>
          <w:sz w:val="28"/>
          <w:szCs w:val="28"/>
          <w:lang w:val="kk-KZ"/>
        </w:rPr>
        <w:t xml:space="preserve">туындаған мәселелелерді анықтауға және оларды шешу үшін </w:t>
      </w:r>
      <w:r w:rsidR="007E1365" w:rsidRPr="001818A6">
        <w:rPr>
          <w:rFonts w:ascii="Times New Roman" w:hAnsi="Times New Roman"/>
          <w:sz w:val="28"/>
          <w:szCs w:val="28"/>
          <w:lang w:val="kk-KZ"/>
        </w:rPr>
        <w:t xml:space="preserve">оқыту бағдарламасын </w:t>
      </w:r>
      <w:r w:rsidRPr="001818A6">
        <w:rPr>
          <w:rFonts w:ascii="Times New Roman" w:hAnsi="Times New Roman"/>
          <w:sz w:val="28"/>
          <w:szCs w:val="28"/>
          <w:lang w:val="kk-KZ"/>
        </w:rPr>
        <w:t>құрастыруға</w:t>
      </w:r>
      <w:r w:rsidR="00432B7A" w:rsidRPr="001818A6">
        <w:rPr>
          <w:rFonts w:ascii="Times New Roman" w:hAnsi="Times New Roman"/>
          <w:sz w:val="28"/>
          <w:szCs w:val="28"/>
          <w:lang w:val="kk-KZ"/>
        </w:rPr>
        <w:t xml:space="preserve"> мүмкіндік бер</w:t>
      </w:r>
      <w:r w:rsidRPr="001818A6">
        <w:rPr>
          <w:rFonts w:ascii="Times New Roman" w:hAnsi="Times New Roman"/>
          <w:sz w:val="28"/>
          <w:szCs w:val="28"/>
          <w:lang w:val="kk-KZ"/>
        </w:rPr>
        <w:t xml:space="preserve">ді. </w:t>
      </w:r>
    </w:p>
    <w:p w:rsidR="006C6083" w:rsidRPr="001818A6" w:rsidRDefault="006C6083" w:rsidP="006C608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Студенттердің/болашақ бастауыш шетел тілі мұғалімдерінің</w:t>
      </w:r>
      <w:r w:rsidR="00575BEA" w:rsidRPr="001818A6">
        <w:rPr>
          <w:rFonts w:ascii="Times New Roman" w:hAnsi="Times New Roman"/>
          <w:sz w:val="28"/>
          <w:szCs w:val="28"/>
          <w:lang w:val="kk-KZ"/>
        </w:rPr>
        <w:t xml:space="preserve"> </w:t>
      </w:r>
      <w:r w:rsidR="006D460C" w:rsidRPr="001818A6">
        <w:rPr>
          <w:rFonts w:ascii="Times New Roman" w:hAnsi="Times New Roman"/>
          <w:b/>
          <w:i/>
          <w:sz w:val="28"/>
          <w:szCs w:val="28"/>
          <w:lang w:val="kk-KZ"/>
        </w:rPr>
        <w:t>лингво-әл</w:t>
      </w:r>
      <w:r w:rsidR="00C76FC3" w:rsidRPr="001818A6">
        <w:rPr>
          <w:rFonts w:ascii="Times New Roman" w:hAnsi="Times New Roman"/>
          <w:b/>
          <w:i/>
          <w:sz w:val="28"/>
          <w:szCs w:val="28"/>
          <w:lang w:val="kk-KZ"/>
        </w:rPr>
        <w:t>еуметтікмәдени субкомпетенциясы</w:t>
      </w:r>
      <w:r w:rsidR="006D460C" w:rsidRPr="001818A6">
        <w:rPr>
          <w:rFonts w:ascii="Times New Roman" w:hAnsi="Times New Roman"/>
          <w:sz w:val="28"/>
          <w:szCs w:val="28"/>
          <w:lang w:val="kk-KZ"/>
        </w:rPr>
        <w:t xml:space="preserve"> </w:t>
      </w:r>
      <w:r w:rsidR="00C76FC3" w:rsidRPr="001818A6">
        <w:rPr>
          <w:rFonts w:ascii="Times New Roman" w:hAnsi="Times New Roman"/>
          <w:sz w:val="28"/>
          <w:szCs w:val="28"/>
          <w:lang w:val="kk-KZ"/>
        </w:rPr>
        <w:t xml:space="preserve">деңгейлерін </w:t>
      </w:r>
      <w:r w:rsidR="006D460C" w:rsidRPr="001818A6">
        <w:rPr>
          <w:rFonts w:ascii="Times New Roman" w:hAnsi="Times New Roman"/>
          <w:sz w:val="28"/>
          <w:szCs w:val="28"/>
          <w:lang w:val="kk-KZ"/>
        </w:rPr>
        <w:t xml:space="preserve">бағалау үшін </w:t>
      </w:r>
      <w:r w:rsidR="00B93EEB" w:rsidRPr="001818A6">
        <w:rPr>
          <w:rFonts w:ascii="Times New Roman" w:hAnsi="Times New Roman"/>
          <w:bCs/>
          <w:sz w:val="28"/>
          <w:szCs w:val="28"/>
          <w:lang w:val="kk-KZ"/>
        </w:rPr>
        <w:t>В.Д. Шадрикова материалдары негізінде құрастырылған</w:t>
      </w:r>
      <w:r w:rsidR="00B93EEB" w:rsidRPr="001818A6">
        <w:rPr>
          <w:rFonts w:ascii="Times New Roman" w:hAnsi="Times New Roman"/>
          <w:sz w:val="28"/>
          <w:szCs w:val="28"/>
          <w:lang w:val="kk-KZ"/>
        </w:rPr>
        <w:t xml:space="preserve"> </w:t>
      </w:r>
      <w:r w:rsidR="004C16E8" w:rsidRPr="001818A6">
        <w:rPr>
          <w:rFonts w:ascii="Times New Roman" w:hAnsi="Times New Roman"/>
          <w:sz w:val="28"/>
          <w:szCs w:val="28"/>
          <w:lang w:val="kk-KZ"/>
        </w:rPr>
        <w:t>№1</w:t>
      </w:r>
      <w:r w:rsidR="00330A00" w:rsidRPr="001818A6">
        <w:rPr>
          <w:rFonts w:ascii="Times New Roman" w:hAnsi="Times New Roman"/>
          <w:sz w:val="28"/>
          <w:szCs w:val="28"/>
          <w:lang w:val="kk-KZ"/>
        </w:rPr>
        <w:t>-ші</w:t>
      </w:r>
      <w:r w:rsidR="004C16E8" w:rsidRPr="001818A6">
        <w:rPr>
          <w:rFonts w:ascii="Times New Roman" w:hAnsi="Times New Roman"/>
          <w:sz w:val="28"/>
          <w:szCs w:val="28"/>
          <w:lang w:val="kk-KZ"/>
        </w:rPr>
        <w:t xml:space="preserve"> саулнамасы ұсынылды (</w:t>
      </w:r>
      <w:r w:rsidR="006959D3" w:rsidRPr="001818A6">
        <w:rPr>
          <w:rFonts w:ascii="Times New Roman" w:eastAsia="Times New Roman" w:hAnsi="Times New Roman"/>
          <w:sz w:val="28"/>
          <w:szCs w:val="28"/>
          <w:lang w:val="kk-KZ"/>
        </w:rPr>
        <w:t>Қосымша А</w:t>
      </w:r>
      <w:r w:rsidR="004C16E8" w:rsidRPr="001818A6">
        <w:rPr>
          <w:rFonts w:ascii="Times New Roman" w:hAnsi="Times New Roman"/>
          <w:sz w:val="28"/>
          <w:szCs w:val="28"/>
          <w:lang w:val="kk-KZ"/>
        </w:rPr>
        <w:t xml:space="preserve">). </w:t>
      </w:r>
      <w:r w:rsidR="002B37C6" w:rsidRPr="001818A6">
        <w:rPr>
          <w:rFonts w:ascii="Times New Roman" w:hAnsi="Times New Roman"/>
          <w:sz w:val="28"/>
          <w:szCs w:val="28"/>
          <w:lang w:val="kk-KZ"/>
        </w:rPr>
        <w:t>Осы сауалнама боцынша студенттердің жоғары - (иә), орта - (жауап беруге қиналамын), төмен - (жоқ) деңгейлері анықталды.</w:t>
      </w:r>
    </w:p>
    <w:p w:rsidR="001F65C9" w:rsidRPr="001818A6" w:rsidRDefault="001F65C9" w:rsidP="006C6083">
      <w:pPr>
        <w:spacing w:after="0" w:line="240" w:lineRule="auto"/>
        <w:jc w:val="both"/>
        <w:rPr>
          <w:rFonts w:ascii="Times New Roman" w:eastAsia="Times New Roman" w:hAnsi="Times New Roman"/>
          <w:sz w:val="28"/>
          <w:szCs w:val="28"/>
          <w:lang w:val="kk-KZ"/>
        </w:rPr>
      </w:pPr>
    </w:p>
    <w:p w:rsidR="006959D3" w:rsidRPr="001818A6" w:rsidRDefault="006959D3" w:rsidP="00523CE6">
      <w:pPr>
        <w:spacing w:after="0" w:line="240" w:lineRule="auto"/>
        <w:jc w:val="both"/>
        <w:rPr>
          <w:rFonts w:ascii="Times New Roman" w:eastAsia="Times New Roman" w:hAnsi="Times New Roman"/>
          <w:sz w:val="28"/>
          <w:szCs w:val="28"/>
          <w:lang w:val="kk-KZ"/>
        </w:rPr>
      </w:pPr>
    </w:p>
    <w:p w:rsidR="00523CE6" w:rsidRPr="001818A6" w:rsidRDefault="00523CE6" w:rsidP="001D7CC7">
      <w:pPr>
        <w:shd w:val="clear" w:color="auto" w:fill="FFFFFF" w:themeFill="background1"/>
        <w:autoSpaceDE w:val="0"/>
        <w:autoSpaceDN w:val="0"/>
        <w:adjustRightInd w:val="0"/>
        <w:spacing w:after="0" w:line="240" w:lineRule="auto"/>
        <w:ind w:firstLine="567"/>
        <w:jc w:val="both"/>
        <w:rPr>
          <w:rStyle w:val="rynqvb"/>
          <w:rFonts w:ascii="Times New Roman" w:hAnsi="Times New Roman"/>
          <w:sz w:val="28"/>
          <w:szCs w:val="28"/>
          <w:shd w:val="clear" w:color="auto" w:fill="FFFFFF" w:themeFill="background1"/>
          <w:lang w:val="kk-KZ"/>
        </w:rPr>
      </w:pPr>
      <w:r w:rsidRPr="001818A6">
        <w:rPr>
          <w:rStyle w:val="rynqvb"/>
          <w:rFonts w:ascii="Times New Roman" w:hAnsi="Times New Roman"/>
          <w:sz w:val="28"/>
          <w:szCs w:val="28"/>
          <w:shd w:val="clear" w:color="auto" w:fill="FFFFFF" w:themeFill="background1"/>
          <w:lang w:val="kk-KZ"/>
        </w:rPr>
        <w:lastRenderedPageBreak/>
        <w:t xml:space="preserve">Студенттер осы сауалнамадағы сұрақтарға </w:t>
      </w:r>
      <w:r w:rsidR="006B58C3" w:rsidRPr="001818A6">
        <w:rPr>
          <w:rStyle w:val="rynqvb"/>
          <w:rFonts w:ascii="Times New Roman" w:hAnsi="Times New Roman"/>
          <w:sz w:val="28"/>
          <w:szCs w:val="28"/>
          <w:shd w:val="clear" w:color="auto" w:fill="FFFFFF" w:themeFill="background1"/>
          <w:lang w:val="kk-KZ"/>
        </w:rPr>
        <w:t>жауап бергеннен кейін,  нәтижелері</w:t>
      </w:r>
      <w:r w:rsidRPr="001818A6">
        <w:rPr>
          <w:rStyle w:val="rynqvb"/>
          <w:rFonts w:ascii="Times New Roman" w:hAnsi="Times New Roman"/>
          <w:sz w:val="28"/>
          <w:szCs w:val="28"/>
          <w:shd w:val="clear" w:color="auto" w:fill="FFFFFF" w:themeFill="background1"/>
          <w:lang w:val="kk-KZ"/>
        </w:rPr>
        <w:t xml:space="preserve"> келесі деңгейді а</w:t>
      </w:r>
      <w:r w:rsidR="00F65C98" w:rsidRPr="001818A6">
        <w:rPr>
          <w:rStyle w:val="rynqvb"/>
          <w:rFonts w:ascii="Times New Roman" w:hAnsi="Times New Roman"/>
          <w:sz w:val="28"/>
          <w:szCs w:val="28"/>
          <w:shd w:val="clear" w:color="auto" w:fill="FFFFFF" w:themeFill="background1"/>
          <w:lang w:val="kk-KZ"/>
        </w:rPr>
        <w:t>нықтау шкаласы арқылы анықталды:</w:t>
      </w:r>
    </w:p>
    <w:p w:rsidR="002C0EB1" w:rsidRPr="001818A6" w:rsidRDefault="00A841B4" w:rsidP="00CD581D">
      <w:pPr>
        <w:shd w:val="clear" w:color="auto" w:fill="FFFFFF" w:themeFill="background1"/>
        <w:autoSpaceDE w:val="0"/>
        <w:autoSpaceDN w:val="0"/>
        <w:adjustRightInd w:val="0"/>
        <w:spacing w:after="0" w:line="240" w:lineRule="auto"/>
        <w:ind w:firstLine="567"/>
        <w:jc w:val="both"/>
        <w:rPr>
          <w:rStyle w:val="rynqvb"/>
          <w:rFonts w:ascii="Times New Roman" w:hAnsi="Times New Roman"/>
          <w:b/>
          <w:sz w:val="28"/>
          <w:szCs w:val="28"/>
          <w:shd w:val="clear" w:color="auto" w:fill="FFFFFF" w:themeFill="background1"/>
          <w:lang w:val="kk-KZ"/>
        </w:rPr>
      </w:pPr>
      <w:r w:rsidRPr="001818A6">
        <w:rPr>
          <w:rStyle w:val="rynqvb"/>
          <w:rFonts w:ascii="Times New Roman" w:hAnsi="Times New Roman"/>
          <w:sz w:val="28"/>
          <w:szCs w:val="28"/>
          <w:shd w:val="clear" w:color="auto" w:fill="FFFFFF" w:themeFill="background1"/>
          <w:lang w:val="kk-KZ"/>
        </w:rPr>
        <w:t xml:space="preserve"> </w:t>
      </w:r>
      <w:r w:rsidRPr="001818A6">
        <w:rPr>
          <w:rStyle w:val="rynqvb"/>
          <w:rFonts w:ascii="Times New Roman" w:hAnsi="Times New Roman"/>
          <w:b/>
          <w:sz w:val="28"/>
          <w:szCs w:val="28"/>
          <w:shd w:val="clear" w:color="auto" w:fill="FFFFFF" w:themeFill="background1"/>
          <w:lang w:val="kk-KZ"/>
        </w:rPr>
        <w:t xml:space="preserve">Жоғары деңгей </w:t>
      </w:r>
    </w:p>
    <w:p w:rsidR="00E731B9" w:rsidRPr="001818A6" w:rsidRDefault="003215F6" w:rsidP="00CD581D">
      <w:pPr>
        <w:shd w:val="clear" w:color="auto" w:fill="FFFFFF" w:themeFill="background1"/>
        <w:autoSpaceDE w:val="0"/>
        <w:autoSpaceDN w:val="0"/>
        <w:adjustRightInd w:val="0"/>
        <w:spacing w:after="0" w:line="240" w:lineRule="auto"/>
        <w:ind w:firstLine="567"/>
        <w:jc w:val="both"/>
        <w:rPr>
          <w:rStyle w:val="rynqvb"/>
          <w:rFonts w:ascii="Times New Roman" w:hAnsi="Times New Roman"/>
          <w:sz w:val="28"/>
          <w:szCs w:val="28"/>
          <w:shd w:val="clear" w:color="auto" w:fill="FFFFFF" w:themeFill="background1"/>
          <w:lang w:val="kk-KZ"/>
        </w:rPr>
      </w:pPr>
      <w:r w:rsidRPr="001818A6">
        <w:rPr>
          <w:rStyle w:val="rynqvb"/>
          <w:rFonts w:ascii="Times New Roman" w:hAnsi="Times New Roman"/>
          <w:sz w:val="28"/>
          <w:szCs w:val="28"/>
          <w:shd w:val="clear" w:color="auto" w:fill="FFFFFF" w:themeFill="background1"/>
          <w:lang w:val="kk-KZ"/>
        </w:rPr>
        <w:t>Оқып жатқан тіл елі бойынша б</w:t>
      </w:r>
      <w:r w:rsidR="00A841B4" w:rsidRPr="001818A6">
        <w:rPr>
          <w:rStyle w:val="rynqvb"/>
          <w:rFonts w:ascii="Times New Roman" w:hAnsi="Times New Roman"/>
          <w:sz w:val="28"/>
          <w:szCs w:val="28"/>
          <w:shd w:val="clear" w:color="auto" w:fill="FFFFFF" w:themeFill="background1"/>
          <w:lang w:val="kk-KZ"/>
        </w:rPr>
        <w:t xml:space="preserve">ерілген тапсырмаларға сәйкес оқыту әдістері мен құралдарын орынды пайдаланатын, білім берудің </w:t>
      </w:r>
      <w:r w:rsidRPr="001818A6">
        <w:rPr>
          <w:rStyle w:val="rynqvb"/>
          <w:rFonts w:ascii="Times New Roman" w:hAnsi="Times New Roman"/>
          <w:sz w:val="28"/>
          <w:szCs w:val="28"/>
          <w:shd w:val="clear" w:color="auto" w:fill="FFFFFF" w:themeFill="background1"/>
          <w:lang w:val="kk-KZ"/>
        </w:rPr>
        <w:t xml:space="preserve">әдістерін </w:t>
      </w:r>
      <w:r w:rsidR="00CD581D" w:rsidRPr="001818A6">
        <w:rPr>
          <w:rStyle w:val="rynqvb"/>
          <w:rFonts w:ascii="Times New Roman" w:hAnsi="Times New Roman"/>
          <w:sz w:val="28"/>
          <w:szCs w:val="28"/>
          <w:shd w:val="clear" w:color="auto" w:fill="FFFFFF" w:themeFill="background1"/>
          <w:lang w:val="kk-KZ"/>
        </w:rPr>
        <w:t xml:space="preserve">меңгерген, </w:t>
      </w:r>
      <w:r w:rsidR="00A841B4" w:rsidRPr="001818A6">
        <w:rPr>
          <w:rStyle w:val="rynqvb"/>
          <w:rFonts w:ascii="Times New Roman" w:hAnsi="Times New Roman"/>
          <w:sz w:val="28"/>
          <w:szCs w:val="28"/>
          <w:shd w:val="clear" w:color="auto" w:fill="FFFFFF" w:themeFill="background1"/>
          <w:lang w:val="kk-KZ"/>
        </w:rPr>
        <w:t xml:space="preserve">оқушылардың </w:t>
      </w:r>
      <w:r w:rsidR="00CD581D" w:rsidRPr="001818A6">
        <w:rPr>
          <w:rStyle w:val="rynqvb"/>
          <w:rFonts w:ascii="Times New Roman" w:hAnsi="Times New Roman"/>
          <w:sz w:val="28"/>
          <w:szCs w:val="28"/>
          <w:shd w:val="clear" w:color="auto" w:fill="FFFFFF" w:themeFill="background1"/>
          <w:lang w:val="kk-KZ"/>
        </w:rPr>
        <w:t>жас ерекшеліктері мен оқу стильдерін және бағалаудың әртүрлі түрлері мен әдістерін білетін студенттерді</w:t>
      </w:r>
      <w:r w:rsidR="00A16373" w:rsidRPr="001818A6">
        <w:rPr>
          <w:rStyle w:val="rynqvb"/>
          <w:rFonts w:ascii="Times New Roman" w:hAnsi="Times New Roman"/>
          <w:sz w:val="28"/>
          <w:szCs w:val="28"/>
          <w:shd w:val="clear" w:color="auto" w:fill="FFFFFF" w:themeFill="background1"/>
          <w:lang w:val="kk-KZ"/>
        </w:rPr>
        <w:t xml:space="preserve"> сипаттайды.</w:t>
      </w:r>
    </w:p>
    <w:p w:rsidR="002C0EB1" w:rsidRPr="001818A6" w:rsidRDefault="00A841B4" w:rsidP="00CD581D">
      <w:pPr>
        <w:shd w:val="clear" w:color="auto" w:fill="FFFFFF" w:themeFill="background1"/>
        <w:autoSpaceDE w:val="0"/>
        <w:autoSpaceDN w:val="0"/>
        <w:adjustRightInd w:val="0"/>
        <w:spacing w:after="0" w:line="240" w:lineRule="auto"/>
        <w:ind w:firstLine="567"/>
        <w:jc w:val="both"/>
        <w:rPr>
          <w:rStyle w:val="rynqvb"/>
          <w:rFonts w:ascii="Times New Roman" w:hAnsi="Times New Roman"/>
          <w:b/>
          <w:sz w:val="28"/>
          <w:szCs w:val="28"/>
          <w:shd w:val="clear" w:color="auto" w:fill="FFFFFF" w:themeFill="background1"/>
          <w:lang w:val="kk-KZ"/>
        </w:rPr>
      </w:pPr>
      <w:r w:rsidRPr="001818A6">
        <w:rPr>
          <w:rStyle w:val="rynqvb"/>
          <w:rFonts w:ascii="Times New Roman" w:hAnsi="Times New Roman"/>
          <w:b/>
          <w:sz w:val="28"/>
          <w:szCs w:val="28"/>
          <w:shd w:val="clear" w:color="auto" w:fill="FFFFFF" w:themeFill="background1"/>
          <w:lang w:val="kk-KZ"/>
        </w:rPr>
        <w:t xml:space="preserve">Орташа деңгей </w:t>
      </w:r>
    </w:p>
    <w:p w:rsidR="00F65C98" w:rsidRPr="001818A6" w:rsidRDefault="009E29AC" w:rsidP="00CD581D">
      <w:pPr>
        <w:shd w:val="clear" w:color="auto" w:fill="FFFFFF" w:themeFill="background1"/>
        <w:autoSpaceDE w:val="0"/>
        <w:autoSpaceDN w:val="0"/>
        <w:adjustRightInd w:val="0"/>
        <w:spacing w:after="0" w:line="240" w:lineRule="auto"/>
        <w:ind w:firstLine="567"/>
        <w:jc w:val="both"/>
        <w:rPr>
          <w:rFonts w:ascii="Times New Roman" w:hAnsi="Times New Roman"/>
          <w:sz w:val="28"/>
          <w:szCs w:val="28"/>
          <w:shd w:val="clear" w:color="auto" w:fill="FFFFFF" w:themeFill="background1"/>
          <w:lang w:val="kk-KZ"/>
        </w:rPr>
      </w:pPr>
      <w:r w:rsidRPr="001818A6">
        <w:rPr>
          <w:rStyle w:val="rynqvb"/>
          <w:rFonts w:ascii="Times New Roman" w:hAnsi="Times New Roman"/>
          <w:sz w:val="28"/>
          <w:szCs w:val="28"/>
          <w:shd w:val="clear" w:color="auto" w:fill="FFFFFF" w:themeFill="background1"/>
          <w:lang w:val="kk-KZ"/>
        </w:rPr>
        <w:t xml:space="preserve">Бұл деңгейдегі студенттер </w:t>
      </w:r>
      <w:r w:rsidR="00125330" w:rsidRPr="001818A6">
        <w:rPr>
          <w:rStyle w:val="rynqvb"/>
          <w:rFonts w:ascii="Times New Roman" w:hAnsi="Times New Roman"/>
          <w:sz w:val="28"/>
          <w:szCs w:val="28"/>
          <w:shd w:val="clear" w:color="auto" w:fill="FFFFFF" w:themeFill="background1"/>
          <w:lang w:val="kk-KZ"/>
        </w:rPr>
        <w:t>оқушылард</w:t>
      </w:r>
      <w:r w:rsidR="00A841B4" w:rsidRPr="001818A6">
        <w:rPr>
          <w:rStyle w:val="rynqvb"/>
          <w:rFonts w:ascii="Times New Roman" w:hAnsi="Times New Roman"/>
          <w:sz w:val="28"/>
          <w:szCs w:val="28"/>
          <w:shd w:val="clear" w:color="auto" w:fill="FFFFFF" w:themeFill="background1"/>
          <w:lang w:val="kk-KZ"/>
        </w:rPr>
        <w:t xml:space="preserve">ың </w:t>
      </w:r>
      <w:r w:rsidR="00125330" w:rsidRPr="001818A6">
        <w:rPr>
          <w:rStyle w:val="rynqvb"/>
          <w:rFonts w:ascii="Times New Roman" w:hAnsi="Times New Roman"/>
          <w:sz w:val="28"/>
          <w:szCs w:val="28"/>
          <w:shd w:val="clear" w:color="auto" w:fill="FFFFFF" w:themeFill="background1"/>
          <w:lang w:val="kk-KZ"/>
        </w:rPr>
        <w:t xml:space="preserve">оқу </w:t>
      </w:r>
      <w:r w:rsidR="00A841B4" w:rsidRPr="001818A6">
        <w:rPr>
          <w:rStyle w:val="rynqvb"/>
          <w:rFonts w:ascii="Times New Roman" w:hAnsi="Times New Roman"/>
          <w:sz w:val="28"/>
          <w:szCs w:val="28"/>
          <w:shd w:val="clear" w:color="auto" w:fill="FFFFFF" w:themeFill="background1"/>
          <w:lang w:val="kk-KZ"/>
        </w:rPr>
        <w:t xml:space="preserve">мүмкіндіктеріне сәйкес </w:t>
      </w:r>
      <w:r w:rsidRPr="001818A6">
        <w:rPr>
          <w:rStyle w:val="rynqvb"/>
          <w:rFonts w:ascii="Times New Roman" w:hAnsi="Times New Roman"/>
          <w:sz w:val="28"/>
          <w:szCs w:val="28"/>
          <w:shd w:val="clear" w:color="auto" w:fill="FFFFFF" w:themeFill="background1"/>
          <w:lang w:val="kk-KZ"/>
        </w:rPr>
        <w:t>білім беру міндеттерін</w:t>
      </w:r>
      <w:r w:rsidR="00A841B4" w:rsidRPr="001818A6">
        <w:rPr>
          <w:rStyle w:val="rynqvb"/>
          <w:rFonts w:ascii="Times New Roman" w:hAnsi="Times New Roman"/>
          <w:sz w:val="28"/>
          <w:szCs w:val="28"/>
          <w:shd w:val="clear" w:color="auto" w:fill="FFFFFF" w:themeFill="background1"/>
          <w:lang w:val="kk-KZ"/>
        </w:rPr>
        <w:t xml:space="preserve"> қоюда және </w:t>
      </w:r>
      <w:r w:rsidR="00125330" w:rsidRPr="001818A6">
        <w:rPr>
          <w:rStyle w:val="rynqvb"/>
          <w:rFonts w:ascii="Times New Roman" w:hAnsi="Times New Roman"/>
          <w:sz w:val="28"/>
          <w:szCs w:val="28"/>
          <w:shd w:val="clear" w:color="auto" w:fill="FFFFFF" w:themeFill="background1"/>
          <w:lang w:val="kk-KZ"/>
        </w:rPr>
        <w:t xml:space="preserve">оқытып жатқан тіл елінің мәдениетіне </w:t>
      </w:r>
      <w:r w:rsidR="00A841B4" w:rsidRPr="001818A6">
        <w:rPr>
          <w:rStyle w:val="rynqvb"/>
          <w:rFonts w:ascii="Times New Roman" w:hAnsi="Times New Roman"/>
          <w:sz w:val="28"/>
          <w:szCs w:val="28"/>
          <w:shd w:val="clear" w:color="auto" w:fill="FFFFFF" w:themeFill="background1"/>
          <w:lang w:val="kk-KZ"/>
        </w:rPr>
        <w:t>негізделген оқу процесін құруда қиындықтарға тап болуы мүмкін.</w:t>
      </w:r>
      <w:r w:rsidR="00A841B4" w:rsidRPr="001818A6">
        <w:rPr>
          <w:rFonts w:ascii="Times New Roman" w:hAnsi="Times New Roman"/>
          <w:sz w:val="28"/>
          <w:szCs w:val="28"/>
          <w:shd w:val="clear" w:color="auto" w:fill="FFFFFF" w:themeFill="background1"/>
          <w:lang w:val="kk-KZ"/>
        </w:rPr>
        <w:t xml:space="preserve"> </w:t>
      </w:r>
      <w:r w:rsidR="00A556EA" w:rsidRPr="001818A6">
        <w:rPr>
          <w:rFonts w:ascii="Times New Roman" w:hAnsi="Times New Roman"/>
          <w:sz w:val="28"/>
          <w:szCs w:val="28"/>
          <w:shd w:val="clear" w:color="auto" w:fill="FFFFFF" w:themeFill="background1"/>
          <w:lang w:val="kk-KZ"/>
        </w:rPr>
        <w:t>Тілдік және мәдени ақпаратты қамтитын ауызша және жазбаша сөйлеуді түсінуде қиындықтарға тап болмас үшін мәдениеттің ерекшеліктері туралы жеткілікті білім деңгейі бар</w:t>
      </w:r>
      <w:r w:rsidR="00125330" w:rsidRPr="001818A6">
        <w:rPr>
          <w:rFonts w:ascii="Times New Roman" w:hAnsi="Times New Roman"/>
          <w:sz w:val="28"/>
          <w:szCs w:val="28"/>
          <w:shd w:val="clear" w:color="auto" w:fill="FFFFFF" w:themeFill="background1"/>
          <w:lang w:val="kk-KZ"/>
        </w:rPr>
        <w:t>.</w:t>
      </w:r>
    </w:p>
    <w:p w:rsidR="00CD581D" w:rsidRPr="001818A6" w:rsidRDefault="00CD581D" w:rsidP="00CD581D">
      <w:pPr>
        <w:shd w:val="clear" w:color="auto" w:fill="FFFFFF" w:themeFill="background1"/>
        <w:autoSpaceDE w:val="0"/>
        <w:autoSpaceDN w:val="0"/>
        <w:adjustRightInd w:val="0"/>
        <w:spacing w:after="0" w:line="240" w:lineRule="auto"/>
        <w:ind w:firstLine="567"/>
        <w:jc w:val="both"/>
        <w:rPr>
          <w:rStyle w:val="rynqvb"/>
          <w:rFonts w:ascii="Times New Roman" w:hAnsi="Times New Roman"/>
          <w:sz w:val="28"/>
          <w:szCs w:val="28"/>
          <w:shd w:val="clear" w:color="auto" w:fill="FFFFFF" w:themeFill="background1"/>
          <w:lang w:val="kk-KZ"/>
        </w:rPr>
      </w:pPr>
      <w:r w:rsidRPr="001818A6">
        <w:rPr>
          <w:rStyle w:val="rynqvb"/>
          <w:rFonts w:ascii="Times New Roman" w:hAnsi="Times New Roman"/>
          <w:b/>
          <w:sz w:val="28"/>
          <w:szCs w:val="28"/>
          <w:shd w:val="clear" w:color="auto" w:fill="FFFFFF" w:themeFill="background1"/>
          <w:lang w:val="kk-KZ"/>
        </w:rPr>
        <w:t xml:space="preserve">Төмен деңгей </w:t>
      </w:r>
    </w:p>
    <w:p w:rsidR="001D7CC7" w:rsidRPr="001818A6" w:rsidRDefault="00F65C98" w:rsidP="007567E8">
      <w:pPr>
        <w:shd w:val="clear" w:color="auto" w:fill="FFFFFF" w:themeFill="background1"/>
        <w:autoSpaceDE w:val="0"/>
        <w:autoSpaceDN w:val="0"/>
        <w:adjustRightInd w:val="0"/>
        <w:spacing w:after="0" w:line="240" w:lineRule="auto"/>
        <w:ind w:firstLine="567"/>
        <w:jc w:val="both"/>
        <w:rPr>
          <w:rFonts w:ascii="Times New Roman" w:hAnsi="Times New Roman"/>
          <w:b/>
          <w:sz w:val="28"/>
          <w:szCs w:val="28"/>
          <w:shd w:val="clear" w:color="auto" w:fill="FFFFFF" w:themeFill="background1"/>
          <w:lang w:val="kk-KZ"/>
        </w:rPr>
      </w:pPr>
      <w:r w:rsidRPr="001818A6">
        <w:rPr>
          <w:rStyle w:val="rynqvb"/>
          <w:rFonts w:ascii="Times New Roman" w:hAnsi="Times New Roman"/>
          <w:sz w:val="28"/>
          <w:szCs w:val="28"/>
          <w:shd w:val="clear" w:color="auto" w:fill="FFFFFF" w:themeFill="background1"/>
          <w:lang w:val="kk-KZ"/>
        </w:rPr>
        <w:t>Бұл деңгейдегі студенттер</w:t>
      </w:r>
      <w:r w:rsidR="00A841B4" w:rsidRPr="001818A6">
        <w:rPr>
          <w:rStyle w:val="rynqvb"/>
          <w:rFonts w:ascii="Times New Roman" w:hAnsi="Times New Roman"/>
          <w:sz w:val="28"/>
          <w:szCs w:val="28"/>
          <w:shd w:val="clear" w:color="auto" w:fill="FFFFFF" w:themeFill="background1"/>
          <w:lang w:val="kk-KZ"/>
        </w:rPr>
        <w:t xml:space="preserve"> оқушылардың жас ерекшеліктерін төмен білуімен ерекшеленеді.</w:t>
      </w:r>
      <w:r w:rsidR="00A841B4" w:rsidRPr="001818A6">
        <w:rPr>
          <w:rFonts w:ascii="Times New Roman" w:hAnsi="Times New Roman"/>
          <w:sz w:val="28"/>
          <w:szCs w:val="28"/>
          <w:shd w:val="clear" w:color="auto" w:fill="FFFFFF" w:themeFill="background1"/>
          <w:lang w:val="kk-KZ"/>
        </w:rPr>
        <w:t xml:space="preserve"> </w:t>
      </w:r>
      <w:r w:rsidR="00AD62E5" w:rsidRPr="001818A6">
        <w:rPr>
          <w:rFonts w:ascii="Times New Roman" w:hAnsi="Times New Roman"/>
          <w:sz w:val="28"/>
          <w:szCs w:val="28"/>
          <w:shd w:val="clear" w:color="auto" w:fill="FFFFFF" w:themeFill="background1"/>
          <w:lang w:val="kk-KZ"/>
        </w:rPr>
        <w:t xml:space="preserve">Өзге елдің тілін және мәдениеті бойынша </w:t>
      </w:r>
      <w:r w:rsidR="00AD62E5" w:rsidRPr="001818A6">
        <w:rPr>
          <w:rStyle w:val="rynqvb"/>
          <w:rFonts w:ascii="Times New Roman" w:hAnsi="Times New Roman"/>
          <w:sz w:val="28"/>
          <w:szCs w:val="28"/>
          <w:shd w:val="clear" w:color="auto" w:fill="FFFFFF" w:themeFill="background1"/>
          <w:lang w:val="kk-KZ"/>
        </w:rPr>
        <w:t>оқыту</w:t>
      </w:r>
      <w:r w:rsidR="00A841B4" w:rsidRPr="001818A6">
        <w:rPr>
          <w:rStyle w:val="rynqvb"/>
          <w:rFonts w:ascii="Times New Roman" w:hAnsi="Times New Roman"/>
          <w:sz w:val="28"/>
          <w:szCs w:val="28"/>
          <w:shd w:val="clear" w:color="auto" w:fill="FFFFFF" w:themeFill="background1"/>
          <w:lang w:val="kk-KZ"/>
        </w:rPr>
        <w:t xml:space="preserve"> процесін құрудың заманауи құралдары мен әдістері туралы білім</w:t>
      </w:r>
      <w:r w:rsidR="00AD62E5" w:rsidRPr="001818A6">
        <w:rPr>
          <w:rStyle w:val="rynqvb"/>
          <w:rFonts w:ascii="Times New Roman" w:hAnsi="Times New Roman"/>
          <w:sz w:val="28"/>
          <w:szCs w:val="28"/>
          <w:shd w:val="clear" w:color="auto" w:fill="FFFFFF" w:themeFill="background1"/>
          <w:lang w:val="kk-KZ"/>
        </w:rPr>
        <w:t>і</w:t>
      </w:r>
      <w:r w:rsidR="00F90CED" w:rsidRPr="001818A6">
        <w:rPr>
          <w:rStyle w:val="rynqvb"/>
          <w:rFonts w:ascii="Times New Roman" w:hAnsi="Times New Roman"/>
          <w:sz w:val="28"/>
          <w:szCs w:val="28"/>
          <w:shd w:val="clear" w:color="auto" w:fill="FFFFFF" w:themeFill="background1"/>
          <w:lang w:val="kk-KZ"/>
        </w:rPr>
        <w:t xml:space="preserve"> нашар қалыптасқан</w:t>
      </w:r>
      <w:r w:rsidR="00A841B4" w:rsidRPr="001818A6">
        <w:rPr>
          <w:rStyle w:val="rynqvb"/>
          <w:rFonts w:ascii="Times New Roman" w:hAnsi="Times New Roman"/>
          <w:sz w:val="28"/>
          <w:szCs w:val="28"/>
          <w:shd w:val="clear" w:color="auto" w:fill="FFFFFF" w:themeFill="background1"/>
          <w:lang w:val="kk-KZ"/>
        </w:rPr>
        <w:t>.</w:t>
      </w:r>
      <w:r w:rsidR="000548C2" w:rsidRPr="001818A6">
        <w:rPr>
          <w:lang w:val="kk-KZ"/>
        </w:rPr>
        <w:t xml:space="preserve"> </w:t>
      </w:r>
      <w:r w:rsidR="00F90CED" w:rsidRPr="001818A6">
        <w:rPr>
          <w:rFonts w:ascii="Times New Roman" w:hAnsi="Times New Roman"/>
          <w:sz w:val="28"/>
          <w:szCs w:val="28"/>
          <w:lang w:val="kk-KZ"/>
        </w:rPr>
        <w:t xml:space="preserve">Оқып жатқан </w:t>
      </w:r>
      <w:r w:rsidR="00F90CED" w:rsidRPr="001818A6">
        <w:rPr>
          <w:rStyle w:val="rynqvb"/>
          <w:rFonts w:ascii="Times New Roman" w:hAnsi="Times New Roman"/>
          <w:sz w:val="28"/>
          <w:szCs w:val="28"/>
          <w:shd w:val="clear" w:color="auto" w:fill="FFFFFF" w:themeFill="background1"/>
          <w:lang w:val="kk-KZ"/>
        </w:rPr>
        <w:t>елдің тілінде қолданатын сөздері мен фразалары туралы аздап</w:t>
      </w:r>
      <w:r w:rsidR="005D7867" w:rsidRPr="001818A6">
        <w:rPr>
          <w:rStyle w:val="rynqvb"/>
          <w:rFonts w:ascii="Times New Roman" w:hAnsi="Times New Roman"/>
          <w:sz w:val="28"/>
          <w:szCs w:val="28"/>
          <w:shd w:val="clear" w:color="auto" w:fill="FFFFFF" w:themeFill="background1"/>
          <w:lang w:val="kk-KZ"/>
        </w:rPr>
        <w:t xml:space="preserve"> білімі бар және</w:t>
      </w:r>
      <w:r w:rsidR="000548C2" w:rsidRPr="001818A6">
        <w:rPr>
          <w:rStyle w:val="rynqvb"/>
          <w:rFonts w:ascii="Times New Roman" w:hAnsi="Times New Roman"/>
          <w:sz w:val="28"/>
          <w:szCs w:val="28"/>
          <w:shd w:val="clear" w:color="auto" w:fill="FFFFFF" w:themeFill="background1"/>
          <w:lang w:val="kk-KZ"/>
        </w:rPr>
        <w:t xml:space="preserve"> оның саяси-әлеуметтік құрылымы туралы жалпы түсінігі бар</w:t>
      </w:r>
      <w:r w:rsidR="002274FA" w:rsidRPr="001818A6">
        <w:rPr>
          <w:rStyle w:val="rynqvb"/>
          <w:rFonts w:ascii="Times New Roman" w:hAnsi="Times New Roman"/>
          <w:sz w:val="28"/>
          <w:szCs w:val="28"/>
          <w:shd w:val="clear" w:color="auto" w:fill="FFFFFF" w:themeFill="background1"/>
          <w:lang w:val="kk-KZ"/>
        </w:rPr>
        <w:t>.</w:t>
      </w:r>
    </w:p>
    <w:p w:rsidR="00987B84" w:rsidRPr="001818A6" w:rsidRDefault="001B3A1F" w:rsidP="001B3A1F">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Келесі </w:t>
      </w:r>
      <w:r w:rsidR="00445D0D" w:rsidRPr="001818A6">
        <w:rPr>
          <w:rFonts w:ascii="Times New Roman" w:hAnsi="Times New Roman"/>
          <w:sz w:val="28"/>
          <w:szCs w:val="28"/>
          <w:lang w:val="kk-KZ"/>
        </w:rPr>
        <w:t>№2</w:t>
      </w:r>
      <w:r w:rsidR="00330A00" w:rsidRPr="001818A6">
        <w:rPr>
          <w:rFonts w:ascii="Times New Roman" w:hAnsi="Times New Roman"/>
          <w:sz w:val="28"/>
          <w:szCs w:val="28"/>
          <w:lang w:val="kk-KZ"/>
        </w:rPr>
        <w:t>-ші</w:t>
      </w:r>
      <w:r w:rsidR="00445D0D" w:rsidRPr="001818A6">
        <w:rPr>
          <w:rFonts w:ascii="Times New Roman" w:hAnsi="Times New Roman"/>
          <w:sz w:val="28"/>
          <w:szCs w:val="28"/>
          <w:lang w:val="kk-KZ"/>
        </w:rPr>
        <w:t xml:space="preserve"> саулнама</w:t>
      </w:r>
      <w:r w:rsidR="00330A00" w:rsidRPr="001818A6">
        <w:rPr>
          <w:rFonts w:ascii="Times New Roman" w:hAnsi="Times New Roman"/>
          <w:sz w:val="28"/>
          <w:szCs w:val="28"/>
          <w:lang w:val="kk-KZ"/>
        </w:rPr>
        <w:t>сы</w:t>
      </w:r>
      <w:r w:rsidR="00445D0D" w:rsidRPr="001818A6">
        <w:rPr>
          <w:rFonts w:ascii="Times New Roman" w:hAnsi="Times New Roman"/>
          <w:sz w:val="28"/>
          <w:szCs w:val="28"/>
          <w:lang w:val="kk-KZ"/>
        </w:rPr>
        <w:t xml:space="preserve"> </w:t>
      </w:r>
      <w:r w:rsidRPr="001818A6">
        <w:rPr>
          <w:rFonts w:ascii="Times New Roman" w:hAnsi="Times New Roman"/>
          <w:sz w:val="28"/>
          <w:szCs w:val="28"/>
          <w:lang w:val="kk-KZ"/>
        </w:rPr>
        <w:t xml:space="preserve">студенттердің/болашақ бастауыш шетел тілі мұғалімдерінің </w:t>
      </w:r>
      <w:r w:rsidRPr="001818A6">
        <w:rPr>
          <w:rFonts w:ascii="Times New Roman" w:hAnsi="Times New Roman"/>
          <w:b/>
          <w:i/>
          <w:sz w:val="28"/>
          <w:szCs w:val="28"/>
          <w:lang w:val="kk-KZ"/>
        </w:rPr>
        <w:t xml:space="preserve">кәсіби-ақпараттық субкомпетенциясы </w:t>
      </w:r>
      <w:r w:rsidRPr="001818A6">
        <w:rPr>
          <w:rFonts w:ascii="Times New Roman" w:hAnsi="Times New Roman"/>
          <w:sz w:val="28"/>
          <w:szCs w:val="28"/>
          <w:lang w:val="kk-KZ"/>
        </w:rPr>
        <w:t>деңгейлерін бағалау үшін құрастырылды</w:t>
      </w:r>
      <w:r w:rsidR="00AB26CA" w:rsidRPr="001818A6">
        <w:rPr>
          <w:rFonts w:ascii="Times New Roman" w:hAnsi="Times New Roman"/>
          <w:sz w:val="28"/>
          <w:szCs w:val="28"/>
          <w:lang w:val="kk-KZ"/>
        </w:rPr>
        <w:t xml:space="preserve"> (Қосымша Ә)</w:t>
      </w:r>
      <w:r w:rsidR="00987B84" w:rsidRPr="001818A6">
        <w:rPr>
          <w:rFonts w:ascii="Times New Roman" w:hAnsi="Times New Roman"/>
          <w:sz w:val="28"/>
          <w:szCs w:val="28"/>
          <w:lang w:val="kk-KZ"/>
        </w:rPr>
        <w:t>.</w:t>
      </w:r>
    </w:p>
    <w:p w:rsidR="00575BEA" w:rsidRPr="001818A6" w:rsidRDefault="006651CA" w:rsidP="00AB26C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Бұл сауалнама студенттердің деңгейін (жоғары (иә), орта (ішінара/жартылай),</w:t>
      </w:r>
      <w:r w:rsidR="00697BC6" w:rsidRPr="001818A6">
        <w:rPr>
          <w:rFonts w:ascii="Times New Roman" w:hAnsi="Times New Roman"/>
          <w:sz w:val="28"/>
          <w:szCs w:val="28"/>
          <w:lang w:val="kk-KZ"/>
        </w:rPr>
        <w:t xml:space="preserve"> төмен (жоқ)) анықтауды қамты</w:t>
      </w:r>
      <w:r w:rsidRPr="001818A6">
        <w:rPr>
          <w:rFonts w:ascii="Times New Roman" w:hAnsi="Times New Roman"/>
          <w:sz w:val="28"/>
          <w:szCs w:val="28"/>
          <w:lang w:val="kk-KZ"/>
        </w:rPr>
        <w:t>ды.</w:t>
      </w:r>
    </w:p>
    <w:p w:rsidR="002376A1" w:rsidRPr="001818A6" w:rsidRDefault="002376A1" w:rsidP="002376A1">
      <w:pPr>
        <w:shd w:val="clear" w:color="auto" w:fill="FFFFFF" w:themeFill="background1"/>
        <w:autoSpaceDE w:val="0"/>
        <w:autoSpaceDN w:val="0"/>
        <w:adjustRightInd w:val="0"/>
        <w:spacing w:after="0" w:line="240" w:lineRule="auto"/>
        <w:ind w:firstLine="567"/>
        <w:jc w:val="both"/>
        <w:rPr>
          <w:rStyle w:val="rynqvb"/>
          <w:rFonts w:ascii="Times New Roman" w:hAnsi="Times New Roman"/>
          <w:sz w:val="28"/>
          <w:szCs w:val="28"/>
          <w:shd w:val="clear" w:color="auto" w:fill="FFFFFF" w:themeFill="background1"/>
          <w:lang w:val="kk-KZ"/>
        </w:rPr>
      </w:pPr>
      <w:r w:rsidRPr="001818A6">
        <w:rPr>
          <w:rStyle w:val="rynqvb"/>
          <w:rFonts w:ascii="Times New Roman" w:hAnsi="Times New Roman"/>
          <w:sz w:val="28"/>
          <w:szCs w:val="28"/>
          <w:shd w:val="clear" w:color="auto" w:fill="FFFFFF" w:themeFill="background1"/>
          <w:lang w:val="kk-KZ"/>
        </w:rPr>
        <w:t>Осы сауалнамадағы сұрақтарға студенттер жауап бергеннен кейін,  нәтижелері келесі деңгейді анықтау шкаласы арқылы анықталды:</w:t>
      </w:r>
    </w:p>
    <w:p w:rsidR="00D51C03" w:rsidRPr="001818A6" w:rsidRDefault="00D51C03" w:rsidP="00D51C03">
      <w:pPr>
        <w:widowControl w:val="0"/>
        <w:autoSpaceDE w:val="0"/>
        <w:autoSpaceDN w:val="0"/>
        <w:spacing w:after="0" w:line="240" w:lineRule="auto"/>
        <w:ind w:right="-1"/>
        <w:jc w:val="both"/>
        <w:rPr>
          <w:rFonts w:ascii="Times New Roman" w:eastAsia="Times New Roman" w:hAnsi="Times New Roman"/>
          <w:b/>
          <w:sz w:val="28"/>
          <w:lang w:val="kk-KZ" w:eastAsia="ru-RU" w:bidi="ru-RU"/>
        </w:rPr>
      </w:pPr>
      <w:r w:rsidRPr="001818A6">
        <w:rPr>
          <w:rFonts w:ascii="Times New Roman" w:eastAsia="Times New Roman" w:hAnsi="Times New Roman"/>
          <w:sz w:val="28"/>
          <w:lang w:val="kk-KZ" w:eastAsia="ru-RU" w:bidi="ru-RU"/>
        </w:rPr>
        <w:t xml:space="preserve">        </w:t>
      </w:r>
      <w:r w:rsidRPr="001818A6">
        <w:rPr>
          <w:rFonts w:ascii="Times New Roman" w:eastAsia="Times New Roman" w:hAnsi="Times New Roman"/>
          <w:b/>
          <w:sz w:val="28"/>
          <w:lang w:val="kk-KZ" w:eastAsia="ru-RU" w:bidi="ru-RU"/>
        </w:rPr>
        <w:t xml:space="preserve">Жоғары </w:t>
      </w:r>
      <w:r w:rsidRPr="001818A6">
        <w:rPr>
          <w:rFonts w:ascii="Times New Roman" w:hAnsi="Times New Roman"/>
          <w:b/>
          <w:sz w:val="28"/>
          <w:szCs w:val="28"/>
          <w:lang w:val="kk-KZ"/>
        </w:rPr>
        <w:t>деңгейі</w:t>
      </w:r>
    </w:p>
    <w:p w:rsidR="00D51C03" w:rsidRPr="001818A6" w:rsidRDefault="00D51C03" w:rsidP="00D51C0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Бұл деңгейде ақпараттық-коммуникациялық технологиялардың үнемі жаңартылып отыратын құралдарын өзінің кәсіби дамуында да, бастауыш сынып оқушысының оқыту процесінде де қолдануға дайын респонденттер ретінде сипатталады. Сонымен қатар, олар электрондық білім беру ресурстарын жасауға және әдістемелік тұрғыдан негіздеуге дайын.</w:t>
      </w:r>
    </w:p>
    <w:p w:rsidR="00D51C03" w:rsidRPr="001818A6" w:rsidRDefault="00D51C03" w:rsidP="00D51C03">
      <w:pPr>
        <w:widowControl w:val="0"/>
        <w:autoSpaceDE w:val="0"/>
        <w:autoSpaceDN w:val="0"/>
        <w:spacing w:after="0" w:line="240" w:lineRule="auto"/>
        <w:ind w:right="-1"/>
        <w:jc w:val="both"/>
        <w:rPr>
          <w:rFonts w:ascii="Times New Roman" w:eastAsia="Times New Roman" w:hAnsi="Times New Roman"/>
          <w:b/>
          <w:sz w:val="28"/>
          <w:lang w:val="kk-KZ" w:eastAsia="ru-RU" w:bidi="ru-RU"/>
        </w:rPr>
      </w:pPr>
      <w:r w:rsidRPr="001818A6">
        <w:rPr>
          <w:rFonts w:ascii="Times New Roman" w:eastAsia="Times New Roman" w:hAnsi="Times New Roman"/>
          <w:sz w:val="28"/>
          <w:lang w:val="kk-KZ" w:eastAsia="ru-RU" w:bidi="ru-RU"/>
        </w:rPr>
        <w:t xml:space="preserve">        </w:t>
      </w:r>
      <w:r w:rsidRPr="001818A6">
        <w:rPr>
          <w:rFonts w:ascii="Times New Roman" w:eastAsia="Times New Roman" w:hAnsi="Times New Roman"/>
          <w:b/>
          <w:sz w:val="28"/>
          <w:lang w:val="kk-KZ" w:eastAsia="ru-RU" w:bidi="ru-RU"/>
        </w:rPr>
        <w:t>Орта</w:t>
      </w:r>
      <w:r w:rsidRPr="001818A6">
        <w:rPr>
          <w:rFonts w:ascii="Times New Roman" w:hAnsi="Times New Roman"/>
          <w:b/>
          <w:sz w:val="28"/>
          <w:szCs w:val="28"/>
          <w:lang w:val="kk-KZ"/>
        </w:rPr>
        <w:t xml:space="preserve"> (оңтайлы) деңгейі</w:t>
      </w:r>
    </w:p>
    <w:p w:rsidR="00D51C03" w:rsidRPr="001818A6" w:rsidRDefault="00D51C03" w:rsidP="00D51C0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Бұл деңгейдегі респонденттер АКТ құралдарын саналы, мақсатты және сараланған түрде таңдауға, реттеуге және пайдалануға дайын студенттер ретінде сипатталады. Бұл деңгейде болашақ мұғалімдер бастауыш мектеп оқушыларының АКТ сауаттылығын дамытудың мақсаттары, әдістері мен технологиялары туралы теориялық білім бере алады.</w:t>
      </w:r>
    </w:p>
    <w:p w:rsidR="003130EF" w:rsidRPr="001818A6" w:rsidRDefault="00D51C03" w:rsidP="003130EF">
      <w:pPr>
        <w:widowControl w:val="0"/>
        <w:autoSpaceDE w:val="0"/>
        <w:autoSpaceDN w:val="0"/>
        <w:spacing w:after="0" w:line="240" w:lineRule="auto"/>
        <w:ind w:right="-1"/>
        <w:jc w:val="both"/>
        <w:rPr>
          <w:rFonts w:ascii="Times New Roman" w:hAnsi="Times New Roman"/>
          <w:b/>
          <w:sz w:val="28"/>
          <w:szCs w:val="28"/>
          <w:lang w:val="kk-KZ"/>
        </w:rPr>
      </w:pPr>
      <w:r w:rsidRPr="001818A6">
        <w:rPr>
          <w:rFonts w:ascii="Times New Roman" w:hAnsi="Times New Roman"/>
          <w:sz w:val="28"/>
          <w:szCs w:val="28"/>
          <w:lang w:val="kk-KZ"/>
        </w:rPr>
        <w:t xml:space="preserve">        </w:t>
      </w:r>
      <w:r w:rsidRPr="001818A6">
        <w:rPr>
          <w:rFonts w:ascii="Times New Roman" w:hAnsi="Times New Roman"/>
          <w:b/>
          <w:sz w:val="28"/>
          <w:szCs w:val="28"/>
          <w:lang w:val="kk-KZ"/>
        </w:rPr>
        <w:t>Т</w:t>
      </w:r>
      <w:r w:rsidR="003130EF" w:rsidRPr="001818A6">
        <w:rPr>
          <w:rFonts w:ascii="Times New Roman" w:hAnsi="Times New Roman"/>
          <w:b/>
          <w:sz w:val="28"/>
          <w:szCs w:val="28"/>
          <w:lang w:val="kk-KZ"/>
        </w:rPr>
        <w:t>өмен</w:t>
      </w:r>
      <w:r w:rsidRPr="001818A6">
        <w:rPr>
          <w:rFonts w:ascii="Times New Roman" w:hAnsi="Times New Roman"/>
          <w:b/>
          <w:sz w:val="28"/>
          <w:szCs w:val="28"/>
          <w:lang w:val="kk-KZ"/>
        </w:rPr>
        <w:t>гі</w:t>
      </w:r>
      <w:r w:rsidR="003130EF" w:rsidRPr="001818A6">
        <w:rPr>
          <w:rFonts w:ascii="Times New Roman" w:hAnsi="Times New Roman"/>
          <w:b/>
          <w:sz w:val="28"/>
          <w:szCs w:val="28"/>
          <w:lang w:val="kk-KZ"/>
        </w:rPr>
        <w:t xml:space="preserve"> деңгейі (ең төменгі)</w:t>
      </w:r>
    </w:p>
    <w:p w:rsidR="001A0D2D" w:rsidRPr="001818A6" w:rsidRDefault="003130EF" w:rsidP="003130EF">
      <w:pPr>
        <w:widowControl w:val="0"/>
        <w:autoSpaceDE w:val="0"/>
        <w:autoSpaceDN w:val="0"/>
        <w:spacing w:after="0" w:line="240" w:lineRule="auto"/>
        <w:ind w:firstLine="567"/>
        <w:jc w:val="both"/>
        <w:rPr>
          <w:rFonts w:ascii="Times New Roman" w:eastAsia="Times New Roman" w:hAnsi="Times New Roman"/>
          <w:sz w:val="28"/>
          <w:lang w:val="kk-KZ" w:eastAsia="ru-RU" w:bidi="ru-RU"/>
        </w:rPr>
      </w:pPr>
      <w:r w:rsidRPr="001818A6">
        <w:rPr>
          <w:rFonts w:ascii="Times New Roman" w:hAnsi="Times New Roman"/>
          <w:sz w:val="28"/>
          <w:szCs w:val="28"/>
          <w:lang w:val="kk-KZ"/>
        </w:rPr>
        <w:t>Б</w:t>
      </w:r>
      <w:r w:rsidR="001A0D2D" w:rsidRPr="001818A6">
        <w:rPr>
          <w:rFonts w:ascii="Times New Roman" w:hAnsi="Times New Roman"/>
          <w:sz w:val="28"/>
          <w:szCs w:val="28"/>
          <w:lang w:val="kk-KZ"/>
        </w:rPr>
        <w:t xml:space="preserve">астауыш мектептің </w:t>
      </w:r>
      <w:r w:rsidRPr="001818A6">
        <w:rPr>
          <w:rFonts w:ascii="Times New Roman" w:hAnsi="Times New Roman"/>
          <w:sz w:val="28"/>
          <w:szCs w:val="28"/>
          <w:lang w:val="kk-KZ"/>
        </w:rPr>
        <w:t xml:space="preserve">ШТ </w:t>
      </w:r>
      <w:r w:rsidR="001A0D2D" w:rsidRPr="001818A6">
        <w:rPr>
          <w:rFonts w:ascii="Times New Roman" w:hAnsi="Times New Roman"/>
          <w:sz w:val="28"/>
          <w:szCs w:val="28"/>
          <w:lang w:val="kk-KZ"/>
        </w:rPr>
        <w:t>оқу үдерісінде</w:t>
      </w:r>
      <w:r w:rsidRPr="001818A6">
        <w:rPr>
          <w:rFonts w:ascii="Times New Roman" w:hAnsi="Times New Roman"/>
          <w:sz w:val="28"/>
          <w:szCs w:val="28"/>
          <w:lang w:val="kk-KZ"/>
        </w:rPr>
        <w:t xml:space="preserve"> АКТ құралдарын пайдалана алуды білмейтін респонденттер</w:t>
      </w:r>
      <w:r w:rsidR="001A0D2D" w:rsidRPr="001818A6">
        <w:rPr>
          <w:rFonts w:ascii="Times New Roman" w:hAnsi="Times New Roman"/>
          <w:sz w:val="28"/>
          <w:szCs w:val="28"/>
          <w:lang w:val="kk-KZ"/>
        </w:rPr>
        <w:t xml:space="preserve"> ретінде жіктедік. Мұндай деңгейіндегі мұғалімдер үшін қызметтің репродуктивті түрі басым болады. Олар </w:t>
      </w:r>
      <w:r w:rsidRPr="001818A6">
        <w:rPr>
          <w:rFonts w:ascii="Times New Roman" w:hAnsi="Times New Roman"/>
          <w:sz w:val="28"/>
          <w:szCs w:val="28"/>
          <w:lang w:val="kk-KZ"/>
        </w:rPr>
        <w:t xml:space="preserve">дәстүрлі </w:t>
      </w:r>
      <w:r w:rsidR="001A0D2D" w:rsidRPr="001818A6">
        <w:rPr>
          <w:rFonts w:ascii="Times New Roman" w:hAnsi="Times New Roman"/>
          <w:sz w:val="28"/>
          <w:szCs w:val="28"/>
          <w:lang w:val="kk-KZ"/>
        </w:rPr>
        <w:lastRenderedPageBreak/>
        <w:t>стандарттар аясында жұмыс істеуге дайын.</w:t>
      </w:r>
    </w:p>
    <w:p w:rsidR="001A0D2D" w:rsidRPr="001818A6" w:rsidRDefault="00D51C03" w:rsidP="00D51C03">
      <w:pPr>
        <w:widowControl w:val="0"/>
        <w:autoSpaceDE w:val="0"/>
        <w:autoSpaceDN w:val="0"/>
        <w:spacing w:after="0" w:line="240" w:lineRule="auto"/>
        <w:ind w:right="-1"/>
        <w:jc w:val="both"/>
        <w:rPr>
          <w:rFonts w:ascii="Times New Roman" w:hAnsi="Times New Roman"/>
          <w:sz w:val="28"/>
          <w:szCs w:val="28"/>
          <w:lang w:val="kk-KZ"/>
        </w:rPr>
      </w:pPr>
      <w:r w:rsidRPr="001818A6">
        <w:rPr>
          <w:rFonts w:ascii="Times New Roman" w:eastAsia="Times New Roman" w:hAnsi="Times New Roman"/>
          <w:sz w:val="28"/>
          <w:lang w:val="kk-KZ" w:eastAsia="ru-RU" w:bidi="ru-RU"/>
        </w:rPr>
        <w:t xml:space="preserve">        </w:t>
      </w:r>
    </w:p>
    <w:p w:rsidR="00CD29E0" w:rsidRPr="001818A6" w:rsidRDefault="00611685" w:rsidP="00CD29E0">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С</w:t>
      </w:r>
      <w:r w:rsidR="006E3989" w:rsidRPr="001818A6">
        <w:rPr>
          <w:rFonts w:ascii="Times New Roman" w:hAnsi="Times New Roman"/>
          <w:sz w:val="28"/>
          <w:szCs w:val="28"/>
          <w:lang w:val="kk-KZ"/>
        </w:rPr>
        <w:t xml:space="preserve">туденттердің/болашақ бастауыш шетел тілі мұғалімдерінің </w:t>
      </w:r>
      <w:r w:rsidR="006E3989" w:rsidRPr="001818A6">
        <w:rPr>
          <w:rFonts w:ascii="Times New Roman" w:hAnsi="Times New Roman"/>
          <w:b/>
          <w:i/>
          <w:sz w:val="28"/>
          <w:szCs w:val="28"/>
          <w:lang w:val="kk-KZ"/>
        </w:rPr>
        <w:t xml:space="preserve">мәдениетаралық қатысым субъектісі субкомпетенциясы </w:t>
      </w:r>
      <w:r w:rsidR="006E3989" w:rsidRPr="001818A6">
        <w:rPr>
          <w:rFonts w:ascii="Times New Roman" w:hAnsi="Times New Roman"/>
          <w:sz w:val="28"/>
          <w:szCs w:val="28"/>
          <w:lang w:val="kk-KZ"/>
        </w:rPr>
        <w:t xml:space="preserve">деңгейлерін бағалау үшін </w:t>
      </w:r>
      <w:r w:rsidRPr="001818A6">
        <w:rPr>
          <w:rFonts w:ascii="Times New Roman" w:hAnsi="Times New Roman"/>
          <w:sz w:val="28"/>
          <w:szCs w:val="28"/>
          <w:lang w:val="kk-KZ"/>
        </w:rPr>
        <w:t xml:space="preserve">10 сұрақтан құралған №3 саулнамасы </w:t>
      </w:r>
      <w:r w:rsidR="006E3989" w:rsidRPr="001818A6">
        <w:rPr>
          <w:rFonts w:ascii="Times New Roman" w:hAnsi="Times New Roman"/>
          <w:sz w:val="28"/>
          <w:szCs w:val="28"/>
          <w:lang w:val="kk-KZ"/>
        </w:rPr>
        <w:t>әзірленді</w:t>
      </w:r>
      <w:r w:rsidR="006643B4" w:rsidRPr="001818A6">
        <w:rPr>
          <w:rFonts w:ascii="Times New Roman" w:hAnsi="Times New Roman"/>
          <w:sz w:val="28"/>
          <w:szCs w:val="28"/>
          <w:lang w:val="kk-KZ"/>
        </w:rPr>
        <w:t xml:space="preserve"> (</w:t>
      </w:r>
      <w:r w:rsidR="002D7EC0" w:rsidRPr="001818A6">
        <w:rPr>
          <w:rFonts w:ascii="Times New Roman" w:hAnsi="Times New Roman"/>
          <w:sz w:val="28"/>
          <w:szCs w:val="28"/>
          <w:lang w:val="kk-KZ"/>
        </w:rPr>
        <w:t xml:space="preserve">Қосымша </w:t>
      </w:r>
      <w:r w:rsidR="00AB26CA" w:rsidRPr="001818A6">
        <w:rPr>
          <w:rFonts w:ascii="Times New Roman" w:hAnsi="Times New Roman"/>
          <w:sz w:val="28"/>
          <w:szCs w:val="28"/>
          <w:lang w:val="kk-KZ"/>
        </w:rPr>
        <w:t>Б</w:t>
      </w:r>
      <w:r w:rsidR="00CD29E0" w:rsidRPr="001818A6">
        <w:rPr>
          <w:rFonts w:ascii="Times New Roman" w:hAnsi="Times New Roman"/>
          <w:sz w:val="28"/>
          <w:szCs w:val="28"/>
          <w:lang w:val="kk-KZ"/>
        </w:rPr>
        <w:t xml:space="preserve">). </w:t>
      </w:r>
    </w:p>
    <w:p w:rsidR="00884D60" w:rsidRPr="001818A6" w:rsidRDefault="00884D60" w:rsidP="002D7EC0">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Сауалнама 0-2 баллдық шкала бойынша бағаланды және онда берілген сұрақтарға жауап беру кезінде студенттер «иә» деп жауап берсе 2 балл, </w:t>
      </w:r>
      <w:r w:rsidR="00F81E5C" w:rsidRPr="001818A6">
        <w:rPr>
          <w:rFonts w:ascii="Times New Roman" w:hAnsi="Times New Roman"/>
          <w:sz w:val="28"/>
          <w:szCs w:val="28"/>
          <w:lang w:val="kk-KZ"/>
        </w:rPr>
        <w:t xml:space="preserve">«жауап беруге қиналамын» </w:t>
      </w:r>
      <w:r w:rsidRPr="001818A6">
        <w:rPr>
          <w:rFonts w:ascii="Times New Roman" w:hAnsi="Times New Roman"/>
          <w:sz w:val="28"/>
          <w:szCs w:val="28"/>
          <w:lang w:val="kk-KZ"/>
        </w:rPr>
        <w:t xml:space="preserve">- 1 балл және </w:t>
      </w:r>
      <w:r w:rsidR="00F81E5C" w:rsidRPr="001818A6">
        <w:rPr>
          <w:rFonts w:ascii="Times New Roman" w:hAnsi="Times New Roman"/>
          <w:sz w:val="28"/>
          <w:szCs w:val="28"/>
          <w:lang w:val="kk-KZ"/>
        </w:rPr>
        <w:t xml:space="preserve">«жоқ» </w:t>
      </w:r>
      <w:r w:rsidRPr="001818A6">
        <w:rPr>
          <w:rFonts w:ascii="Times New Roman" w:hAnsi="Times New Roman"/>
          <w:sz w:val="28"/>
          <w:szCs w:val="28"/>
          <w:lang w:val="kk-KZ"/>
        </w:rPr>
        <w:t>- 0 балл арқылы жинаған ұпай санымен нәтижесі өлшенді.</w:t>
      </w:r>
    </w:p>
    <w:p w:rsidR="00877B03" w:rsidRPr="001818A6" w:rsidRDefault="00877B03" w:rsidP="00877B0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Нәтижелерді өңдеуде </w:t>
      </w:r>
      <w:r w:rsidRPr="001818A6">
        <w:rPr>
          <w:rStyle w:val="rynqvb"/>
          <w:rFonts w:ascii="Times New Roman" w:hAnsi="Times New Roman"/>
          <w:sz w:val="28"/>
          <w:szCs w:val="28"/>
          <w:shd w:val="clear" w:color="auto" w:fill="FFFFFF" w:themeFill="background1"/>
          <w:lang w:val="kk-KZ"/>
        </w:rPr>
        <w:t>№3</w:t>
      </w:r>
      <w:r w:rsidR="00330A00" w:rsidRPr="001818A6">
        <w:rPr>
          <w:rStyle w:val="rynqvb"/>
          <w:rFonts w:ascii="Times New Roman" w:hAnsi="Times New Roman"/>
          <w:sz w:val="28"/>
          <w:szCs w:val="28"/>
          <w:shd w:val="clear" w:color="auto" w:fill="FFFFFF" w:themeFill="background1"/>
          <w:lang w:val="kk-KZ"/>
        </w:rPr>
        <w:t>-ші</w:t>
      </w:r>
      <w:r w:rsidRPr="001818A6">
        <w:rPr>
          <w:rStyle w:val="rynqvb"/>
          <w:rFonts w:ascii="Times New Roman" w:hAnsi="Times New Roman"/>
          <w:sz w:val="28"/>
          <w:szCs w:val="28"/>
          <w:shd w:val="clear" w:color="auto" w:fill="FFFFFF" w:themeFill="background1"/>
          <w:lang w:val="kk-KZ"/>
        </w:rPr>
        <w:t xml:space="preserve"> </w:t>
      </w:r>
      <w:r w:rsidRPr="001818A6">
        <w:rPr>
          <w:rFonts w:ascii="Times New Roman" w:hAnsi="Times New Roman"/>
          <w:sz w:val="28"/>
          <w:szCs w:val="28"/>
          <w:lang w:val="kk-KZ"/>
        </w:rPr>
        <w:t>сауалнаманың балдық суммасы қарапайым математикалық есебімен жүргізілді.</w:t>
      </w:r>
    </w:p>
    <w:p w:rsidR="00877B03" w:rsidRPr="001818A6" w:rsidRDefault="00DC06C1" w:rsidP="00877B03">
      <w:pPr>
        <w:widowControl w:val="0"/>
        <w:autoSpaceDE w:val="0"/>
        <w:autoSpaceDN w:val="0"/>
        <w:spacing w:before="1" w:after="0"/>
        <w:ind w:right="-1"/>
        <w:jc w:val="both"/>
        <w:rPr>
          <w:rFonts w:ascii="Times New Roman" w:eastAsia="Times New Roman" w:hAnsi="Times New Roman"/>
          <w:sz w:val="28"/>
          <w:lang w:val="kk-KZ" w:eastAsia="ru-RU" w:bidi="ru-RU"/>
        </w:rPr>
      </w:pPr>
      <w:r w:rsidRPr="001818A6">
        <w:rPr>
          <w:rFonts w:ascii="Times New Roman" w:eastAsia="Times New Roman" w:hAnsi="Times New Roman"/>
          <w:sz w:val="28"/>
          <w:lang w:val="kk-KZ" w:eastAsia="ru-RU" w:bidi="ru-RU"/>
        </w:rPr>
        <w:t>10 -15</w:t>
      </w:r>
      <w:r w:rsidR="00877B03" w:rsidRPr="001818A6">
        <w:rPr>
          <w:rFonts w:ascii="Times New Roman" w:eastAsia="Times New Roman" w:hAnsi="Times New Roman"/>
          <w:sz w:val="28"/>
          <w:lang w:val="kk-KZ" w:eastAsia="ru-RU" w:bidi="ru-RU"/>
        </w:rPr>
        <w:t xml:space="preserve"> –</w:t>
      </w:r>
      <w:r w:rsidR="00221D0C" w:rsidRPr="001818A6">
        <w:rPr>
          <w:rFonts w:ascii="Times New Roman" w:eastAsia="Times New Roman" w:hAnsi="Times New Roman"/>
          <w:sz w:val="28"/>
          <w:lang w:val="kk-KZ" w:eastAsia="ru-RU" w:bidi="ru-RU"/>
        </w:rPr>
        <w:t xml:space="preserve"> </w:t>
      </w:r>
      <w:r w:rsidR="00877B03" w:rsidRPr="001818A6">
        <w:rPr>
          <w:rFonts w:ascii="Times New Roman" w:eastAsia="Times New Roman" w:hAnsi="Times New Roman"/>
          <w:sz w:val="28"/>
          <w:lang w:val="kk-KZ" w:eastAsia="ru-RU" w:bidi="ru-RU"/>
        </w:rPr>
        <w:t>төмен</w:t>
      </w:r>
    </w:p>
    <w:p w:rsidR="00877B03" w:rsidRPr="001818A6" w:rsidRDefault="00DC06C1" w:rsidP="00877B03">
      <w:pPr>
        <w:widowControl w:val="0"/>
        <w:autoSpaceDE w:val="0"/>
        <w:autoSpaceDN w:val="0"/>
        <w:spacing w:before="1" w:after="0"/>
        <w:ind w:right="-1"/>
        <w:jc w:val="both"/>
        <w:rPr>
          <w:rFonts w:ascii="Times New Roman" w:eastAsia="Times New Roman" w:hAnsi="Times New Roman"/>
          <w:sz w:val="28"/>
          <w:lang w:val="kk-KZ" w:eastAsia="ru-RU" w:bidi="ru-RU"/>
        </w:rPr>
      </w:pPr>
      <w:r w:rsidRPr="001818A6">
        <w:rPr>
          <w:rFonts w:ascii="Times New Roman" w:eastAsia="Times New Roman" w:hAnsi="Times New Roman"/>
          <w:sz w:val="28"/>
          <w:lang w:val="kk-KZ" w:eastAsia="ru-RU" w:bidi="ru-RU"/>
        </w:rPr>
        <w:t xml:space="preserve">16 </w:t>
      </w:r>
      <w:r w:rsidR="00877B03" w:rsidRPr="001818A6">
        <w:rPr>
          <w:rFonts w:ascii="Times New Roman" w:eastAsia="Times New Roman" w:hAnsi="Times New Roman"/>
          <w:sz w:val="28"/>
          <w:lang w:val="kk-KZ" w:eastAsia="ru-RU" w:bidi="ru-RU"/>
        </w:rPr>
        <w:t>-</w:t>
      </w:r>
      <w:r w:rsidRPr="001818A6">
        <w:rPr>
          <w:rFonts w:ascii="Times New Roman" w:eastAsia="Times New Roman" w:hAnsi="Times New Roman"/>
          <w:sz w:val="28"/>
          <w:lang w:val="kk-KZ" w:eastAsia="ru-RU" w:bidi="ru-RU"/>
        </w:rPr>
        <w:t xml:space="preserve"> 21</w:t>
      </w:r>
      <w:r w:rsidR="00877B03" w:rsidRPr="001818A6">
        <w:rPr>
          <w:rFonts w:ascii="Times New Roman" w:eastAsia="Times New Roman" w:hAnsi="Times New Roman"/>
          <w:sz w:val="28"/>
          <w:lang w:val="kk-KZ" w:eastAsia="ru-RU" w:bidi="ru-RU"/>
        </w:rPr>
        <w:t xml:space="preserve"> – орта</w:t>
      </w:r>
    </w:p>
    <w:p w:rsidR="00877B03" w:rsidRPr="001818A6" w:rsidRDefault="00DC06C1" w:rsidP="00877B03">
      <w:pPr>
        <w:widowControl w:val="0"/>
        <w:autoSpaceDE w:val="0"/>
        <w:autoSpaceDN w:val="0"/>
        <w:spacing w:before="1" w:after="0"/>
        <w:ind w:right="-1"/>
        <w:jc w:val="both"/>
        <w:rPr>
          <w:rFonts w:ascii="Times New Roman" w:eastAsia="Times New Roman" w:hAnsi="Times New Roman"/>
          <w:sz w:val="28"/>
          <w:lang w:val="kk-KZ" w:eastAsia="ru-RU" w:bidi="ru-RU"/>
        </w:rPr>
      </w:pPr>
      <w:r w:rsidRPr="001818A6">
        <w:rPr>
          <w:rFonts w:ascii="Times New Roman" w:eastAsia="Times New Roman" w:hAnsi="Times New Roman"/>
          <w:sz w:val="28"/>
          <w:lang w:val="kk-KZ" w:eastAsia="ru-RU" w:bidi="ru-RU"/>
        </w:rPr>
        <w:t xml:space="preserve">22 </w:t>
      </w:r>
      <w:r w:rsidR="00877B03" w:rsidRPr="001818A6">
        <w:rPr>
          <w:rFonts w:ascii="Times New Roman" w:eastAsia="Times New Roman" w:hAnsi="Times New Roman"/>
          <w:sz w:val="28"/>
          <w:lang w:val="kk-KZ" w:eastAsia="ru-RU" w:bidi="ru-RU"/>
        </w:rPr>
        <w:t>-</w:t>
      </w:r>
      <w:r w:rsidRPr="001818A6">
        <w:rPr>
          <w:rFonts w:ascii="Times New Roman" w:eastAsia="Times New Roman" w:hAnsi="Times New Roman"/>
          <w:sz w:val="28"/>
          <w:lang w:val="kk-KZ" w:eastAsia="ru-RU" w:bidi="ru-RU"/>
        </w:rPr>
        <w:t xml:space="preserve"> 27</w:t>
      </w:r>
      <w:r w:rsidR="00877B03" w:rsidRPr="001818A6">
        <w:rPr>
          <w:rFonts w:ascii="Times New Roman" w:eastAsia="Times New Roman" w:hAnsi="Times New Roman"/>
          <w:sz w:val="28"/>
          <w:lang w:val="kk-KZ" w:eastAsia="ru-RU" w:bidi="ru-RU"/>
        </w:rPr>
        <w:t xml:space="preserve"> – жоғары </w:t>
      </w:r>
    </w:p>
    <w:p w:rsidR="00007541" w:rsidRPr="001818A6" w:rsidRDefault="00007541" w:rsidP="00B276D8">
      <w:pPr>
        <w:tabs>
          <w:tab w:val="left" w:pos="851"/>
        </w:tabs>
        <w:spacing w:after="0" w:line="240" w:lineRule="auto"/>
        <w:contextualSpacing/>
        <w:jc w:val="both"/>
        <w:rPr>
          <w:rFonts w:ascii="Times New Roman" w:eastAsiaTheme="minorEastAsia" w:hAnsi="Times New Roman"/>
          <w:sz w:val="28"/>
          <w:szCs w:val="28"/>
          <w:lang w:val="kk-KZ" w:eastAsia="ru-RU"/>
        </w:rPr>
      </w:pPr>
    </w:p>
    <w:p w:rsidR="006C6083" w:rsidRPr="001818A6" w:rsidRDefault="006C6083" w:rsidP="006C6083">
      <w:pPr>
        <w:tabs>
          <w:tab w:val="left" w:pos="851"/>
        </w:tabs>
        <w:spacing w:after="0" w:line="240" w:lineRule="auto"/>
        <w:ind w:firstLine="567"/>
        <w:contextualSpacing/>
        <w:jc w:val="both"/>
        <w:rPr>
          <w:rFonts w:ascii="Times New Roman" w:eastAsiaTheme="minorEastAsia" w:hAnsi="Times New Roman"/>
          <w:sz w:val="28"/>
          <w:szCs w:val="28"/>
          <w:lang w:val="kk-KZ" w:eastAsia="ru-RU"/>
        </w:rPr>
      </w:pPr>
      <w:r w:rsidRPr="001818A6">
        <w:rPr>
          <w:rFonts w:ascii="Times New Roman" w:eastAsiaTheme="minorEastAsia" w:hAnsi="Times New Roman"/>
          <w:i/>
          <w:sz w:val="28"/>
          <w:szCs w:val="28"/>
          <w:lang w:val="kk-KZ" w:eastAsia="ru-RU"/>
        </w:rPr>
        <w:t>Қалыптастырушы кезеңдегі</w:t>
      </w:r>
      <w:r w:rsidRPr="001818A6">
        <w:rPr>
          <w:rFonts w:ascii="Times New Roman" w:eastAsiaTheme="minorEastAsia" w:hAnsi="Times New Roman"/>
          <w:sz w:val="28"/>
          <w:szCs w:val="28"/>
          <w:lang w:val="kk-KZ" w:eastAsia="ru-RU"/>
        </w:rPr>
        <w:t xml:space="preserve"> (2018-2019) тәжірибелік-эксперименттік оқыту процесі кезінде АКТ арқылы болашақ бастауыш мектеп ШТ мұғалімдерінің кәсіби-когнитивтік-коммуникативтік компетенциясы моделінің  тиімділігін апробациялау мен бағалау жүзеге асты. Осы кезінде, 2.3 тараудағы әзірленген интегративті-интерактивті жаттығулар жүйесі қолданылды.</w:t>
      </w:r>
    </w:p>
    <w:p w:rsidR="006C6083" w:rsidRPr="001818A6" w:rsidRDefault="006C6083" w:rsidP="006C6083">
      <w:pPr>
        <w:tabs>
          <w:tab w:val="left" w:pos="851"/>
        </w:tabs>
        <w:spacing w:after="0" w:line="240" w:lineRule="auto"/>
        <w:ind w:firstLine="567"/>
        <w:contextualSpacing/>
        <w:jc w:val="both"/>
        <w:rPr>
          <w:rFonts w:ascii="Times New Roman" w:eastAsiaTheme="minorEastAsia" w:hAnsi="Times New Roman"/>
          <w:sz w:val="28"/>
          <w:szCs w:val="28"/>
          <w:lang w:val="kk-KZ" w:eastAsia="ru-RU"/>
        </w:rPr>
      </w:pPr>
      <w:r w:rsidRPr="001818A6">
        <w:rPr>
          <w:rFonts w:ascii="Times New Roman" w:eastAsiaTheme="minorEastAsia" w:hAnsi="Times New Roman"/>
          <w:sz w:val="28"/>
          <w:szCs w:val="28"/>
          <w:lang w:val="kk-KZ" w:eastAsia="ru-RU"/>
        </w:rPr>
        <w:t>Эксперимент шарттары өзгеріссіз және өзгертілген болып бөлінеді.</w:t>
      </w:r>
    </w:p>
    <w:p w:rsidR="006C6083" w:rsidRPr="001818A6" w:rsidRDefault="006C6083" w:rsidP="006C6083">
      <w:pPr>
        <w:tabs>
          <w:tab w:val="left" w:pos="851"/>
        </w:tabs>
        <w:spacing w:after="0" w:line="240" w:lineRule="auto"/>
        <w:ind w:firstLine="567"/>
        <w:contextualSpacing/>
        <w:jc w:val="both"/>
        <w:rPr>
          <w:rFonts w:ascii="Times New Roman" w:eastAsiaTheme="minorEastAsia" w:hAnsi="Times New Roman"/>
          <w:sz w:val="28"/>
          <w:szCs w:val="28"/>
          <w:lang w:val="kk-KZ" w:eastAsia="ru-RU"/>
        </w:rPr>
      </w:pPr>
      <w:r w:rsidRPr="001818A6">
        <w:rPr>
          <w:rFonts w:ascii="Times New Roman" w:eastAsiaTheme="minorEastAsia" w:hAnsi="Times New Roman"/>
          <w:sz w:val="28"/>
          <w:szCs w:val="28"/>
          <w:lang w:val="kk-KZ" w:eastAsia="ru-RU"/>
        </w:rPr>
        <w:t>Өзгеріссіз эксперимент шартында:</w:t>
      </w:r>
    </w:p>
    <w:p w:rsidR="006C6083" w:rsidRPr="001818A6" w:rsidRDefault="006C6083" w:rsidP="006C6083">
      <w:pPr>
        <w:tabs>
          <w:tab w:val="left" w:pos="851"/>
        </w:tabs>
        <w:spacing w:after="0" w:line="240" w:lineRule="auto"/>
        <w:ind w:firstLine="567"/>
        <w:contextualSpacing/>
        <w:jc w:val="both"/>
        <w:rPr>
          <w:rFonts w:ascii="Times New Roman" w:eastAsiaTheme="minorEastAsia" w:hAnsi="Times New Roman"/>
          <w:sz w:val="28"/>
          <w:szCs w:val="28"/>
          <w:lang w:val="kk-KZ" w:eastAsia="ru-RU"/>
        </w:rPr>
      </w:pPr>
      <w:r w:rsidRPr="001818A6">
        <w:rPr>
          <w:rFonts w:ascii="Times New Roman" w:eastAsiaTheme="minorEastAsia" w:hAnsi="Times New Roman"/>
          <w:sz w:val="28"/>
          <w:szCs w:val="28"/>
          <w:lang w:val="kk-KZ" w:eastAsia="ru-RU"/>
        </w:rPr>
        <w:t>- сағат саны бірдей;</w:t>
      </w:r>
    </w:p>
    <w:p w:rsidR="006C6083" w:rsidRPr="001818A6" w:rsidRDefault="006C6083" w:rsidP="006C6083">
      <w:pPr>
        <w:tabs>
          <w:tab w:val="left" w:pos="851"/>
        </w:tabs>
        <w:spacing w:after="0" w:line="240" w:lineRule="auto"/>
        <w:ind w:firstLine="567"/>
        <w:contextualSpacing/>
        <w:jc w:val="both"/>
        <w:rPr>
          <w:rFonts w:ascii="Times New Roman" w:eastAsiaTheme="minorEastAsia" w:hAnsi="Times New Roman"/>
          <w:sz w:val="28"/>
          <w:szCs w:val="28"/>
          <w:lang w:val="kk-KZ" w:eastAsia="ru-RU"/>
        </w:rPr>
      </w:pPr>
      <w:r w:rsidRPr="001818A6">
        <w:rPr>
          <w:rFonts w:ascii="Times New Roman" w:eastAsiaTheme="minorEastAsia" w:hAnsi="Times New Roman"/>
          <w:sz w:val="28"/>
          <w:szCs w:val="28"/>
          <w:lang w:val="kk-KZ" w:eastAsia="ru-RU"/>
        </w:rPr>
        <w:t>- оқу бағдарламасы бірдей;</w:t>
      </w:r>
    </w:p>
    <w:p w:rsidR="006C6083" w:rsidRPr="001818A6" w:rsidRDefault="006C6083" w:rsidP="006C6083">
      <w:pPr>
        <w:tabs>
          <w:tab w:val="left" w:pos="851"/>
        </w:tabs>
        <w:spacing w:after="0" w:line="240" w:lineRule="auto"/>
        <w:ind w:firstLine="567"/>
        <w:contextualSpacing/>
        <w:jc w:val="both"/>
        <w:rPr>
          <w:rFonts w:ascii="Times New Roman" w:eastAsiaTheme="minorEastAsia" w:hAnsi="Times New Roman"/>
          <w:sz w:val="28"/>
          <w:szCs w:val="28"/>
          <w:lang w:val="kk-KZ" w:eastAsia="ru-RU"/>
        </w:rPr>
      </w:pPr>
      <w:r w:rsidRPr="001818A6">
        <w:rPr>
          <w:rFonts w:ascii="Times New Roman" w:eastAsiaTheme="minorEastAsia" w:hAnsi="Times New Roman"/>
          <w:sz w:val="28"/>
          <w:szCs w:val="28"/>
          <w:lang w:val="kk-KZ" w:eastAsia="ru-RU"/>
        </w:rPr>
        <w:t>- бақылау формасы бірдей;</w:t>
      </w:r>
    </w:p>
    <w:p w:rsidR="006C6083" w:rsidRPr="001818A6" w:rsidRDefault="006C6083" w:rsidP="006C6083">
      <w:pPr>
        <w:tabs>
          <w:tab w:val="left" w:pos="851"/>
        </w:tabs>
        <w:spacing w:after="0" w:line="240" w:lineRule="auto"/>
        <w:ind w:firstLine="567"/>
        <w:contextualSpacing/>
        <w:jc w:val="both"/>
        <w:rPr>
          <w:rFonts w:ascii="Times New Roman" w:eastAsiaTheme="minorEastAsia" w:hAnsi="Times New Roman"/>
          <w:sz w:val="28"/>
          <w:szCs w:val="28"/>
          <w:lang w:val="kk-KZ" w:eastAsia="ru-RU"/>
        </w:rPr>
      </w:pPr>
      <w:r w:rsidRPr="001818A6">
        <w:rPr>
          <w:rFonts w:ascii="Times New Roman" w:eastAsiaTheme="minorEastAsia" w:hAnsi="Times New Roman"/>
          <w:sz w:val="28"/>
          <w:szCs w:val="28"/>
          <w:lang w:val="kk-KZ" w:eastAsia="ru-RU"/>
        </w:rPr>
        <w:t>- екі топ үшін де эксперименттің бірдей ұзақтығы.</w:t>
      </w:r>
    </w:p>
    <w:p w:rsidR="006C6083" w:rsidRPr="001818A6" w:rsidRDefault="006C6083" w:rsidP="006C6083">
      <w:pPr>
        <w:tabs>
          <w:tab w:val="left" w:pos="851"/>
        </w:tabs>
        <w:spacing w:after="0" w:line="240" w:lineRule="auto"/>
        <w:ind w:firstLine="567"/>
        <w:contextualSpacing/>
        <w:jc w:val="both"/>
        <w:rPr>
          <w:rFonts w:ascii="Times New Roman" w:eastAsiaTheme="minorEastAsia" w:hAnsi="Times New Roman"/>
          <w:sz w:val="28"/>
          <w:szCs w:val="28"/>
          <w:lang w:val="kk-KZ" w:eastAsia="ru-RU"/>
        </w:rPr>
      </w:pPr>
      <w:r w:rsidRPr="001818A6">
        <w:rPr>
          <w:rFonts w:ascii="Times New Roman" w:eastAsiaTheme="minorEastAsia" w:hAnsi="Times New Roman"/>
          <w:sz w:val="28"/>
          <w:szCs w:val="28"/>
          <w:lang w:val="kk-KZ" w:eastAsia="ru-RU"/>
        </w:rPr>
        <w:t>Өзгертілген эксперимент шартына жаңа әдістер мен технологияларды, атап айтқанда интерактивті және ақпараттық-коммуникациялық технологияларды қолдану енгізілді. Бақылау тобы интерактивті және ақпараттық-коммуникациялық технологияларды қолданусыз оқытылды.</w:t>
      </w:r>
    </w:p>
    <w:p w:rsidR="006C6083" w:rsidRPr="001818A6" w:rsidRDefault="006C6083" w:rsidP="006C608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Тәжірибелік-эксперименттік жұмыстың екінші міндетін шешу үшін АКТ арқылы болашақ бастауыш мектеп ШТ мұғалімдерінің кәсіби-когнитивтік-коммуникативтік компетенциясы құрамындағы субкомпетенцияларының қалыптасуын бағалайты</w:t>
      </w:r>
      <w:r w:rsidR="002B276A" w:rsidRPr="001818A6">
        <w:rPr>
          <w:rFonts w:ascii="Times New Roman" w:hAnsi="Times New Roman"/>
          <w:sz w:val="28"/>
          <w:szCs w:val="28"/>
          <w:lang w:val="kk-KZ"/>
        </w:rPr>
        <w:t>н құралдарды қолдандық (9 кесте</w:t>
      </w:r>
      <w:r w:rsidRPr="001818A6">
        <w:rPr>
          <w:rFonts w:ascii="Times New Roman" w:hAnsi="Times New Roman"/>
          <w:sz w:val="28"/>
          <w:szCs w:val="28"/>
          <w:lang w:val="kk-KZ"/>
        </w:rPr>
        <w:t>). Осы үш субкомпетенциялардың әрқайсысы критерийлерге сәйкес бағаланды.</w:t>
      </w:r>
    </w:p>
    <w:p w:rsidR="006C6083" w:rsidRPr="001818A6" w:rsidRDefault="006C6083" w:rsidP="006C6083">
      <w:pPr>
        <w:spacing w:after="0" w:line="240" w:lineRule="auto"/>
        <w:ind w:firstLine="567"/>
        <w:jc w:val="both"/>
        <w:rPr>
          <w:rFonts w:ascii="Times New Roman" w:hAnsi="Times New Roman"/>
          <w:sz w:val="28"/>
          <w:szCs w:val="28"/>
          <w:lang w:val="kk-KZ"/>
        </w:rPr>
      </w:pPr>
    </w:p>
    <w:p w:rsidR="006C6083" w:rsidRPr="001818A6" w:rsidRDefault="0043753E" w:rsidP="006C608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w:t>
      </w:r>
      <w:r w:rsidR="002B276A" w:rsidRPr="001818A6">
        <w:rPr>
          <w:rFonts w:ascii="Times New Roman" w:hAnsi="Times New Roman"/>
          <w:sz w:val="28"/>
          <w:szCs w:val="28"/>
          <w:lang w:val="kk-KZ"/>
        </w:rPr>
        <w:t>есте</w:t>
      </w:r>
      <w:r>
        <w:rPr>
          <w:rFonts w:ascii="Times New Roman" w:hAnsi="Times New Roman"/>
          <w:sz w:val="28"/>
          <w:szCs w:val="28"/>
          <w:lang w:val="kk-KZ"/>
        </w:rPr>
        <w:t xml:space="preserve"> - 9</w:t>
      </w:r>
      <w:r w:rsidR="006C6083" w:rsidRPr="001818A6">
        <w:rPr>
          <w:rFonts w:ascii="Times New Roman" w:hAnsi="Times New Roman"/>
          <w:sz w:val="28"/>
          <w:szCs w:val="28"/>
          <w:lang w:val="kk-KZ"/>
        </w:rPr>
        <w:t xml:space="preserve"> АКТ арқылы болашақ бастауыш мектептегі ШТ мұғалімдерінің кәсіби-когнитивтік-коммуникативтік компетенциясын бағалаудың диагностикалық құралдары</w:t>
      </w:r>
    </w:p>
    <w:p w:rsidR="006C6083" w:rsidRPr="001818A6" w:rsidRDefault="006C6083" w:rsidP="006C6083">
      <w:pPr>
        <w:spacing w:after="0" w:line="240" w:lineRule="auto"/>
        <w:ind w:firstLine="567"/>
        <w:jc w:val="both"/>
        <w:rPr>
          <w:rFonts w:ascii="Times New Roman" w:hAnsi="Times New Roman"/>
          <w:sz w:val="28"/>
          <w:szCs w:val="28"/>
          <w:lang w:val="kk-KZ"/>
        </w:rPr>
      </w:pPr>
    </w:p>
    <w:tbl>
      <w:tblPr>
        <w:tblStyle w:val="TableNormal1"/>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3260"/>
        <w:gridCol w:w="3686"/>
      </w:tblGrid>
      <w:tr w:rsidR="006C6083" w:rsidRPr="001818A6" w:rsidTr="00A841B4">
        <w:trPr>
          <w:trHeight w:val="220"/>
          <w:jc w:val="center"/>
        </w:trPr>
        <w:tc>
          <w:tcPr>
            <w:tcW w:w="2405" w:type="dxa"/>
            <w:tcBorders>
              <w:bottom w:val="single" w:sz="8" w:space="0" w:color="000000"/>
            </w:tcBorders>
          </w:tcPr>
          <w:p w:rsidR="006C6083" w:rsidRPr="001818A6" w:rsidRDefault="006C6083" w:rsidP="006C6083">
            <w:pPr>
              <w:spacing w:after="0" w:line="200" w:lineRule="exact"/>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 xml:space="preserve">Бастауыш мектеп ШТ мұғалімдерінің кәсіби-когнитивтік-коммуникативтік компетенциясы </w:t>
            </w:r>
            <w:r w:rsidRPr="001818A6">
              <w:rPr>
                <w:rFonts w:ascii="Times New Roman" w:eastAsia="Times New Roman" w:hAnsi="Times New Roman"/>
                <w:b/>
                <w:sz w:val="24"/>
                <w:lang w:val="kk-KZ" w:eastAsia="ru-RU" w:bidi="ru-RU"/>
              </w:rPr>
              <w:lastRenderedPageBreak/>
              <w:t>құрамындағы субкомпетенциялар</w:t>
            </w:r>
          </w:p>
        </w:tc>
        <w:tc>
          <w:tcPr>
            <w:tcW w:w="3260" w:type="dxa"/>
            <w:tcBorders>
              <w:bottom w:val="single" w:sz="8" w:space="0" w:color="000000"/>
            </w:tcBorders>
          </w:tcPr>
          <w:p w:rsidR="006C6083" w:rsidRPr="001818A6" w:rsidRDefault="006C6083" w:rsidP="006C6083">
            <w:pPr>
              <w:spacing w:after="0" w:line="200" w:lineRule="exact"/>
              <w:ind w:right="141"/>
              <w:jc w:val="center"/>
              <w:rPr>
                <w:rFonts w:ascii="Times New Roman" w:eastAsia="Times New Roman" w:hAnsi="Times New Roman"/>
                <w:b/>
                <w:sz w:val="24"/>
                <w:lang w:eastAsia="ru-RU" w:bidi="ru-RU"/>
              </w:rPr>
            </w:pPr>
            <w:proofErr w:type="spellStart"/>
            <w:r w:rsidRPr="001818A6">
              <w:rPr>
                <w:rFonts w:ascii="Times New Roman" w:eastAsia="Times New Roman" w:hAnsi="Times New Roman"/>
                <w:b/>
                <w:sz w:val="24"/>
                <w:lang w:eastAsia="ru-RU" w:bidi="ru-RU"/>
              </w:rPr>
              <w:lastRenderedPageBreak/>
              <w:t>Критери</w:t>
            </w:r>
            <w:proofErr w:type="spellEnd"/>
            <w:r w:rsidRPr="001818A6">
              <w:rPr>
                <w:rFonts w:ascii="Times New Roman" w:eastAsia="Times New Roman" w:hAnsi="Times New Roman"/>
                <w:b/>
                <w:sz w:val="24"/>
                <w:lang w:val="kk-KZ" w:eastAsia="ru-RU" w:bidi="ru-RU"/>
              </w:rPr>
              <w:t>й</w:t>
            </w:r>
            <w:proofErr w:type="spellStart"/>
            <w:r w:rsidRPr="001818A6">
              <w:rPr>
                <w:rFonts w:ascii="Times New Roman" w:eastAsia="Times New Roman" w:hAnsi="Times New Roman"/>
                <w:b/>
                <w:sz w:val="24"/>
                <w:lang w:eastAsia="ru-RU" w:bidi="ru-RU"/>
              </w:rPr>
              <w:t>лер</w:t>
            </w:r>
            <w:proofErr w:type="spellEnd"/>
          </w:p>
        </w:tc>
        <w:tc>
          <w:tcPr>
            <w:tcW w:w="3686" w:type="dxa"/>
            <w:tcBorders>
              <w:bottom w:val="single" w:sz="8" w:space="0" w:color="000000"/>
            </w:tcBorders>
          </w:tcPr>
          <w:p w:rsidR="006C6083" w:rsidRPr="001818A6" w:rsidRDefault="006C6083" w:rsidP="006C6083">
            <w:pPr>
              <w:spacing w:after="0" w:line="200" w:lineRule="exact"/>
              <w:ind w:left="94" w:right="91"/>
              <w:jc w:val="center"/>
              <w:rPr>
                <w:rFonts w:ascii="Times New Roman" w:eastAsia="Times New Roman" w:hAnsi="Times New Roman"/>
                <w:b/>
                <w:sz w:val="24"/>
                <w:lang w:eastAsia="ru-RU" w:bidi="ru-RU"/>
              </w:rPr>
            </w:pPr>
            <w:r w:rsidRPr="001818A6">
              <w:rPr>
                <w:rFonts w:ascii="Times New Roman" w:eastAsia="Times New Roman" w:hAnsi="Times New Roman"/>
                <w:b/>
                <w:sz w:val="24"/>
                <w:lang w:val="kk-KZ" w:eastAsia="ru-RU" w:bidi="ru-RU"/>
              </w:rPr>
              <w:t>Суб</w:t>
            </w:r>
            <w:proofErr w:type="spellStart"/>
            <w:r w:rsidRPr="001818A6">
              <w:rPr>
                <w:rFonts w:ascii="Times New Roman" w:eastAsia="Times New Roman" w:hAnsi="Times New Roman"/>
                <w:b/>
                <w:sz w:val="24"/>
                <w:lang w:eastAsia="ru-RU" w:bidi="ru-RU"/>
              </w:rPr>
              <w:t>компетенцияларды</w:t>
            </w:r>
            <w:proofErr w:type="spellEnd"/>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бағалауд</w:t>
            </w:r>
            <w:proofErr w:type="spellEnd"/>
            <w:r w:rsidRPr="001818A6">
              <w:rPr>
                <w:rFonts w:ascii="Times New Roman" w:eastAsia="Times New Roman" w:hAnsi="Times New Roman"/>
                <w:b/>
                <w:sz w:val="24"/>
                <w:lang w:val="kk-KZ" w:eastAsia="ru-RU" w:bidi="ru-RU"/>
              </w:rPr>
              <w:t>а қолданылатын</w:t>
            </w:r>
            <w:r w:rsidRPr="001818A6">
              <w:rPr>
                <w:rFonts w:ascii="Times New Roman" w:eastAsia="Times New Roman" w:hAnsi="Times New Roman"/>
                <w:b/>
                <w:sz w:val="24"/>
                <w:lang w:eastAsia="ru-RU" w:bidi="ru-RU"/>
              </w:rPr>
              <w:t xml:space="preserve"> </w:t>
            </w:r>
            <w:proofErr w:type="spellStart"/>
            <w:r w:rsidRPr="001818A6">
              <w:rPr>
                <w:rFonts w:ascii="Times New Roman" w:eastAsia="Times New Roman" w:hAnsi="Times New Roman"/>
                <w:b/>
                <w:sz w:val="24"/>
                <w:lang w:eastAsia="ru-RU" w:bidi="ru-RU"/>
              </w:rPr>
              <w:t>құралдар</w:t>
            </w:r>
            <w:proofErr w:type="spellEnd"/>
          </w:p>
        </w:tc>
      </w:tr>
      <w:tr w:rsidR="006C6083" w:rsidRPr="001818A6" w:rsidTr="00A841B4">
        <w:trPr>
          <w:trHeight w:val="830"/>
          <w:jc w:val="center"/>
        </w:trPr>
        <w:tc>
          <w:tcPr>
            <w:tcW w:w="2405" w:type="dxa"/>
            <w:tcBorders>
              <w:top w:val="single" w:sz="8" w:space="0" w:color="000000"/>
            </w:tcBorders>
          </w:tcPr>
          <w:p w:rsidR="006C6083" w:rsidRPr="001818A6" w:rsidRDefault="00795DD8" w:rsidP="00795DD8">
            <w:pPr>
              <w:spacing w:after="0" w:line="240" w:lineRule="auto"/>
              <w:ind w:left="107" w:right="173"/>
              <w:rPr>
                <w:rFonts w:ascii="Times New Roman" w:eastAsia="Times New Roman" w:hAnsi="Times New Roman"/>
                <w:sz w:val="24"/>
                <w:lang w:eastAsia="ru-RU" w:bidi="ru-RU"/>
              </w:rPr>
            </w:pPr>
            <w:proofErr w:type="spellStart"/>
            <w:r w:rsidRPr="001818A6">
              <w:rPr>
                <w:rFonts w:ascii="Times New Roman" w:eastAsia="Times New Roman" w:hAnsi="Times New Roman"/>
                <w:sz w:val="24"/>
                <w:lang w:eastAsia="ru-RU" w:bidi="ru-RU"/>
              </w:rPr>
              <w:t>Лингво</w:t>
            </w:r>
            <w:r w:rsidR="006C6083" w:rsidRPr="001818A6">
              <w:rPr>
                <w:rFonts w:ascii="Times New Roman" w:eastAsia="Times New Roman" w:hAnsi="Times New Roman"/>
                <w:sz w:val="24"/>
                <w:lang w:eastAsia="ru-RU" w:bidi="ru-RU"/>
              </w:rPr>
              <w:t>мәдени</w:t>
            </w:r>
            <w:proofErr w:type="spellEnd"/>
          </w:p>
        </w:tc>
        <w:tc>
          <w:tcPr>
            <w:tcW w:w="3260" w:type="dxa"/>
            <w:tcBorders>
              <w:top w:val="single" w:sz="8" w:space="0" w:color="000000"/>
            </w:tcBorders>
          </w:tcPr>
          <w:p w:rsidR="006C6083" w:rsidRPr="001818A6" w:rsidRDefault="006C6083" w:rsidP="006C6083">
            <w:pPr>
              <w:spacing w:after="0" w:line="269" w:lineRule="exact"/>
              <w:ind w:left="148" w:right="131"/>
              <w:jc w:val="both"/>
              <w:rPr>
                <w:rFonts w:ascii="Times New Roman" w:eastAsia="Times New Roman" w:hAnsi="Times New Roman"/>
                <w:sz w:val="24"/>
                <w:lang w:val="kk-KZ" w:eastAsia="ru-RU" w:bidi="ru-RU"/>
              </w:rPr>
            </w:pPr>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өз елі</w:t>
            </w:r>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мен өзге ел мәдениетін таныстыруға дайын болуы;</w:t>
            </w:r>
          </w:p>
          <w:p w:rsidR="006C6083" w:rsidRPr="001818A6" w:rsidRDefault="006C6083" w:rsidP="006C6083">
            <w:pPr>
              <w:spacing w:after="0" w:line="269" w:lineRule="exact"/>
              <w:ind w:left="148" w:right="131"/>
              <w:jc w:val="both"/>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 ұлттық-мәдени компоненті бар лексикалық бірліктерді</w:t>
            </w:r>
            <w:r w:rsidR="00795DD8" w:rsidRPr="001818A6">
              <w:rPr>
                <w:rFonts w:ascii="Times New Roman" w:eastAsia="Times New Roman" w:hAnsi="Times New Roman"/>
                <w:sz w:val="24"/>
                <w:lang w:val="kk-KZ" w:eastAsia="ru-RU" w:bidi="ru-RU"/>
              </w:rPr>
              <w:t>, мәдени конотацияларды</w:t>
            </w:r>
            <w:r w:rsidRPr="001818A6">
              <w:rPr>
                <w:rFonts w:ascii="Times New Roman" w:eastAsia="Times New Roman" w:hAnsi="Times New Roman"/>
                <w:sz w:val="24"/>
                <w:lang w:val="kk-KZ" w:eastAsia="ru-RU" w:bidi="ru-RU"/>
              </w:rPr>
              <w:t xml:space="preserve"> </w:t>
            </w:r>
            <w:r w:rsidR="00435C30" w:rsidRPr="001818A6">
              <w:rPr>
                <w:rFonts w:ascii="Times New Roman" w:eastAsia="Times New Roman" w:hAnsi="Times New Roman"/>
                <w:sz w:val="24"/>
                <w:lang w:val="kk-KZ" w:eastAsia="ru-RU" w:bidi="ru-RU"/>
              </w:rPr>
              <w:t xml:space="preserve">білуі </w:t>
            </w:r>
            <w:r w:rsidRPr="001818A6">
              <w:rPr>
                <w:rFonts w:ascii="Times New Roman" w:eastAsia="Times New Roman" w:hAnsi="Times New Roman"/>
                <w:sz w:val="24"/>
                <w:lang w:val="kk-KZ" w:eastAsia="ru-RU" w:bidi="ru-RU"/>
              </w:rPr>
              <w:t>және оларды мәдениетаралық коммуникация жағдаяттарында қолдана алуы.</w:t>
            </w:r>
          </w:p>
        </w:tc>
        <w:tc>
          <w:tcPr>
            <w:tcW w:w="3686" w:type="dxa"/>
            <w:tcBorders>
              <w:top w:val="single" w:sz="8" w:space="0" w:color="000000"/>
            </w:tcBorders>
          </w:tcPr>
          <w:p w:rsidR="006C6083" w:rsidRPr="001818A6" w:rsidRDefault="006C6083" w:rsidP="006C6083">
            <w:pPr>
              <w:spacing w:after="0" w:line="240" w:lineRule="auto"/>
              <w:ind w:right="89"/>
              <w:jc w:val="both"/>
              <w:rPr>
                <w:rFonts w:ascii="Times New Roman" w:eastAsia="Times New Roman" w:hAnsi="Times New Roman"/>
                <w:sz w:val="24"/>
                <w:lang w:val="kk-KZ" w:eastAsia="ru-RU" w:bidi="ru-RU"/>
              </w:rPr>
            </w:pPr>
            <w:r w:rsidRPr="001818A6">
              <w:rPr>
                <w:rFonts w:ascii="Times New Roman" w:hAnsi="Times New Roman"/>
                <w:sz w:val="24"/>
                <w:szCs w:val="24"/>
                <w:lang w:val="kk-KZ"/>
              </w:rPr>
              <w:t xml:space="preserve">Өзге тіл елінің </w:t>
            </w:r>
            <w:r w:rsidRPr="001818A6">
              <w:rPr>
                <w:rFonts w:ascii="Times New Roman" w:eastAsia="Times New Roman" w:hAnsi="Times New Roman"/>
                <w:sz w:val="24"/>
                <w:lang w:val="kk-KZ" w:eastAsia="ru-RU" w:bidi="ru-RU"/>
              </w:rPr>
              <w:t xml:space="preserve">жерімен, мәдениетімен және салт-дәстүрімен танысып, білуге бағытталған практикалық тапсырмалар және </w:t>
            </w:r>
            <w:r w:rsidRPr="001818A6">
              <w:rPr>
                <w:rFonts w:ascii="Times New Roman" w:hAnsi="Times New Roman"/>
                <w:sz w:val="24"/>
                <w:szCs w:val="24"/>
                <w:lang w:val="kk-KZ"/>
              </w:rPr>
              <w:t xml:space="preserve">студенттердің </w:t>
            </w:r>
            <w:r w:rsidRPr="001818A6">
              <w:rPr>
                <w:rFonts w:ascii="Times New Roman" w:eastAsia="Times New Roman" w:hAnsi="Times New Roman"/>
                <w:sz w:val="24"/>
                <w:lang w:val="kk-KZ" w:eastAsia="ru-RU" w:bidi="ru-RU"/>
              </w:rPr>
              <w:t>алған білімдерін бекітуге арналған интернет–тест.</w:t>
            </w:r>
          </w:p>
        </w:tc>
      </w:tr>
      <w:tr w:rsidR="006C6083" w:rsidRPr="001818A6" w:rsidTr="00A841B4">
        <w:trPr>
          <w:trHeight w:val="1103"/>
          <w:jc w:val="center"/>
        </w:trPr>
        <w:tc>
          <w:tcPr>
            <w:tcW w:w="2405" w:type="dxa"/>
          </w:tcPr>
          <w:p w:rsidR="006C6083" w:rsidRPr="001818A6" w:rsidRDefault="006C6083" w:rsidP="006C6083">
            <w:pPr>
              <w:spacing w:after="0" w:line="240" w:lineRule="auto"/>
              <w:ind w:left="107" w:right="128"/>
              <w:rPr>
                <w:rFonts w:ascii="Times New Roman" w:eastAsia="Times New Roman" w:hAnsi="Times New Roman"/>
                <w:sz w:val="24"/>
                <w:lang w:eastAsia="ru-RU" w:bidi="ru-RU"/>
              </w:rPr>
            </w:pPr>
            <w:proofErr w:type="spellStart"/>
            <w:r w:rsidRPr="001818A6">
              <w:rPr>
                <w:rFonts w:ascii="Times New Roman" w:eastAsia="Times New Roman" w:hAnsi="Times New Roman"/>
                <w:sz w:val="24"/>
                <w:lang w:eastAsia="ru-RU" w:bidi="ru-RU"/>
              </w:rPr>
              <w:t>Кәсіби-ақпараттық</w:t>
            </w:r>
            <w:proofErr w:type="spellEnd"/>
          </w:p>
        </w:tc>
        <w:tc>
          <w:tcPr>
            <w:tcW w:w="3260" w:type="dxa"/>
          </w:tcPr>
          <w:p w:rsidR="006C6083" w:rsidRPr="001818A6" w:rsidRDefault="006C6083" w:rsidP="006C6083">
            <w:pPr>
              <w:spacing w:after="0" w:line="269" w:lineRule="exact"/>
              <w:ind w:left="140" w:right="141"/>
              <w:contextualSpacing/>
              <w:jc w:val="both"/>
              <w:rPr>
                <w:rFonts w:ascii="Times New Roman" w:eastAsia="Times New Roman" w:hAnsi="Times New Roman"/>
                <w:sz w:val="24"/>
                <w:szCs w:val="20"/>
                <w:lang w:eastAsia="ru-RU" w:bidi="ru-RU"/>
              </w:rPr>
            </w:pPr>
            <w:r w:rsidRPr="001818A6">
              <w:rPr>
                <w:rFonts w:ascii="Times New Roman" w:eastAsia="Times New Roman" w:hAnsi="Times New Roman"/>
                <w:sz w:val="24"/>
                <w:szCs w:val="20"/>
                <w:lang w:eastAsia="ru-RU" w:bidi="ru-RU"/>
              </w:rPr>
              <w:t xml:space="preserve">- </w:t>
            </w:r>
            <w:r w:rsidRPr="001818A6">
              <w:rPr>
                <w:rFonts w:ascii="Times New Roman" w:eastAsia="Times New Roman" w:hAnsi="Times New Roman"/>
                <w:sz w:val="24"/>
                <w:szCs w:val="20"/>
                <w:lang w:val="kk-KZ" w:eastAsia="ru-RU" w:bidi="ru-RU"/>
              </w:rPr>
              <w:t xml:space="preserve">болашақта бастауыш мектепте </w:t>
            </w:r>
            <w:proofErr w:type="spellStart"/>
            <w:proofErr w:type="gramStart"/>
            <w:r w:rsidRPr="001818A6">
              <w:rPr>
                <w:rFonts w:ascii="Times New Roman" w:eastAsia="Times New Roman" w:hAnsi="Times New Roman"/>
                <w:sz w:val="24"/>
                <w:szCs w:val="20"/>
                <w:lang w:eastAsia="ru-RU" w:bidi="ru-RU"/>
              </w:rPr>
              <w:t>шеттілдік</w:t>
            </w:r>
            <w:proofErr w:type="spellEnd"/>
            <w:r w:rsidRPr="001818A6">
              <w:rPr>
                <w:rFonts w:ascii="Times New Roman" w:eastAsia="Times New Roman" w:hAnsi="Times New Roman"/>
                <w:sz w:val="24"/>
                <w:szCs w:val="20"/>
                <w:lang w:eastAsia="ru-RU" w:bidi="ru-RU"/>
              </w:rPr>
              <w:t xml:space="preserve">  </w:t>
            </w:r>
            <w:proofErr w:type="spellStart"/>
            <w:r w:rsidRPr="001818A6">
              <w:rPr>
                <w:rFonts w:ascii="Times New Roman" w:eastAsia="Times New Roman" w:hAnsi="Times New Roman"/>
                <w:sz w:val="24"/>
                <w:szCs w:val="20"/>
                <w:lang w:eastAsia="ru-RU" w:bidi="ru-RU"/>
              </w:rPr>
              <w:t>білім</w:t>
            </w:r>
            <w:proofErr w:type="spellEnd"/>
            <w:proofErr w:type="gramEnd"/>
            <w:r w:rsidRPr="001818A6">
              <w:rPr>
                <w:rFonts w:ascii="Times New Roman" w:eastAsia="Times New Roman" w:hAnsi="Times New Roman"/>
                <w:sz w:val="24"/>
                <w:szCs w:val="20"/>
                <w:lang w:eastAsia="ru-RU" w:bidi="ru-RU"/>
              </w:rPr>
              <w:t xml:space="preserve"> </w:t>
            </w:r>
            <w:proofErr w:type="spellStart"/>
            <w:r w:rsidRPr="001818A6">
              <w:rPr>
                <w:rFonts w:ascii="Times New Roman" w:eastAsia="Times New Roman" w:hAnsi="Times New Roman"/>
                <w:sz w:val="24"/>
                <w:szCs w:val="20"/>
                <w:lang w:eastAsia="ru-RU" w:bidi="ru-RU"/>
              </w:rPr>
              <w:t>беру</w:t>
            </w:r>
            <w:proofErr w:type="spellEnd"/>
            <w:r w:rsidRPr="001818A6">
              <w:rPr>
                <w:rFonts w:ascii="Times New Roman" w:eastAsia="Times New Roman" w:hAnsi="Times New Roman"/>
                <w:sz w:val="24"/>
                <w:szCs w:val="20"/>
                <w:lang w:val="kk-KZ" w:eastAsia="ru-RU" w:bidi="ru-RU"/>
              </w:rPr>
              <w:t>де</w:t>
            </w:r>
            <w:r w:rsidRPr="001818A6">
              <w:rPr>
                <w:rFonts w:ascii="Times New Roman" w:eastAsia="Times New Roman" w:hAnsi="Times New Roman"/>
                <w:sz w:val="24"/>
                <w:szCs w:val="20"/>
                <w:lang w:eastAsia="ru-RU" w:bidi="ru-RU"/>
              </w:rPr>
              <w:t xml:space="preserve"> </w:t>
            </w:r>
            <w:r w:rsidRPr="001818A6">
              <w:rPr>
                <w:rFonts w:ascii="Times New Roman" w:eastAsia="Times New Roman" w:hAnsi="Times New Roman"/>
                <w:sz w:val="24"/>
                <w:szCs w:val="20"/>
                <w:lang w:val="kk-KZ" w:eastAsia="ru-RU" w:bidi="ru-RU"/>
              </w:rPr>
              <w:t xml:space="preserve">туындайтын </w:t>
            </w:r>
            <w:proofErr w:type="spellStart"/>
            <w:r w:rsidRPr="001818A6">
              <w:rPr>
                <w:rFonts w:ascii="Times New Roman" w:eastAsia="Times New Roman" w:hAnsi="Times New Roman"/>
                <w:sz w:val="24"/>
                <w:szCs w:val="20"/>
                <w:lang w:eastAsia="ru-RU" w:bidi="ru-RU"/>
              </w:rPr>
              <w:t>мәселелерді</w:t>
            </w:r>
            <w:proofErr w:type="spellEnd"/>
            <w:r w:rsidRPr="001818A6">
              <w:rPr>
                <w:rFonts w:ascii="Times New Roman" w:eastAsia="Times New Roman" w:hAnsi="Times New Roman"/>
                <w:sz w:val="24"/>
                <w:szCs w:val="20"/>
                <w:lang w:eastAsia="ru-RU" w:bidi="ru-RU"/>
              </w:rPr>
              <w:t xml:space="preserve"> АКТ </w:t>
            </w:r>
            <w:r w:rsidRPr="001818A6">
              <w:rPr>
                <w:rFonts w:ascii="Times New Roman" w:eastAsia="Times New Roman" w:hAnsi="Times New Roman"/>
                <w:sz w:val="24"/>
                <w:szCs w:val="20"/>
                <w:lang w:val="kk-KZ" w:eastAsia="ru-RU" w:bidi="ru-RU"/>
              </w:rPr>
              <w:t xml:space="preserve">арқылы </w:t>
            </w:r>
            <w:proofErr w:type="spellStart"/>
            <w:r w:rsidRPr="001818A6">
              <w:rPr>
                <w:rFonts w:ascii="Times New Roman" w:eastAsia="Times New Roman" w:hAnsi="Times New Roman"/>
                <w:sz w:val="24"/>
                <w:szCs w:val="20"/>
                <w:lang w:eastAsia="ru-RU" w:bidi="ru-RU"/>
              </w:rPr>
              <w:t>шешуге</w:t>
            </w:r>
            <w:proofErr w:type="spellEnd"/>
            <w:r w:rsidRPr="001818A6">
              <w:rPr>
                <w:rFonts w:ascii="Times New Roman" w:eastAsia="Times New Roman" w:hAnsi="Times New Roman"/>
                <w:sz w:val="24"/>
                <w:szCs w:val="20"/>
                <w:lang w:eastAsia="ru-RU" w:bidi="ru-RU"/>
              </w:rPr>
              <w:t xml:space="preserve"> </w:t>
            </w:r>
            <w:proofErr w:type="spellStart"/>
            <w:r w:rsidRPr="001818A6">
              <w:rPr>
                <w:rFonts w:ascii="Times New Roman" w:eastAsia="Times New Roman" w:hAnsi="Times New Roman"/>
                <w:sz w:val="24"/>
                <w:szCs w:val="20"/>
                <w:lang w:eastAsia="ru-RU" w:bidi="ru-RU"/>
              </w:rPr>
              <w:t>дайындығы</w:t>
            </w:r>
            <w:proofErr w:type="spellEnd"/>
            <w:r w:rsidRPr="001818A6">
              <w:rPr>
                <w:rFonts w:ascii="Times New Roman" w:eastAsia="Times New Roman" w:hAnsi="Times New Roman"/>
                <w:sz w:val="24"/>
                <w:szCs w:val="20"/>
                <w:lang w:eastAsia="ru-RU" w:bidi="ru-RU"/>
              </w:rPr>
              <w:t>;</w:t>
            </w:r>
          </w:p>
          <w:p w:rsidR="006C6083" w:rsidRPr="001818A6" w:rsidRDefault="006C6083" w:rsidP="006C6083">
            <w:pPr>
              <w:spacing w:after="0" w:line="269" w:lineRule="exact"/>
              <w:ind w:left="140" w:right="141"/>
              <w:contextualSpacing/>
              <w:jc w:val="both"/>
              <w:rPr>
                <w:rFonts w:ascii="Times New Roman" w:eastAsia="Times New Roman" w:hAnsi="Times New Roman"/>
                <w:sz w:val="24"/>
                <w:szCs w:val="20"/>
                <w:lang w:eastAsia="ru-RU" w:bidi="ru-RU"/>
              </w:rPr>
            </w:pPr>
            <w:r w:rsidRPr="001818A6">
              <w:rPr>
                <w:rFonts w:ascii="Times New Roman" w:eastAsia="Times New Roman" w:hAnsi="Times New Roman"/>
                <w:sz w:val="24"/>
                <w:szCs w:val="20"/>
                <w:lang w:eastAsia="ru-RU" w:bidi="ru-RU"/>
              </w:rPr>
              <w:t xml:space="preserve">- </w:t>
            </w:r>
            <w:proofErr w:type="spellStart"/>
            <w:r w:rsidRPr="001818A6">
              <w:rPr>
                <w:rFonts w:ascii="Times New Roman" w:eastAsia="Times New Roman" w:hAnsi="Times New Roman"/>
                <w:sz w:val="24"/>
                <w:szCs w:val="20"/>
                <w:lang w:eastAsia="ru-RU" w:bidi="ru-RU"/>
              </w:rPr>
              <w:t>әдістемелік</w:t>
            </w:r>
            <w:proofErr w:type="spellEnd"/>
            <w:r w:rsidRPr="001818A6">
              <w:rPr>
                <w:rFonts w:ascii="Times New Roman" w:eastAsia="Times New Roman" w:hAnsi="Times New Roman"/>
                <w:sz w:val="24"/>
                <w:szCs w:val="20"/>
                <w:lang w:eastAsia="ru-RU" w:bidi="ru-RU"/>
              </w:rPr>
              <w:t xml:space="preserve"> </w:t>
            </w:r>
            <w:proofErr w:type="spellStart"/>
            <w:r w:rsidRPr="001818A6">
              <w:rPr>
                <w:rFonts w:ascii="Times New Roman" w:eastAsia="Times New Roman" w:hAnsi="Times New Roman"/>
                <w:sz w:val="24"/>
                <w:szCs w:val="20"/>
                <w:lang w:eastAsia="ru-RU" w:bidi="ru-RU"/>
              </w:rPr>
              <w:t>іс-әрекетінде</w:t>
            </w:r>
            <w:proofErr w:type="spellEnd"/>
            <w:r w:rsidRPr="001818A6">
              <w:rPr>
                <w:rFonts w:ascii="Times New Roman" w:eastAsia="Times New Roman" w:hAnsi="Times New Roman"/>
                <w:sz w:val="24"/>
                <w:szCs w:val="20"/>
                <w:lang w:eastAsia="ru-RU" w:bidi="ru-RU"/>
              </w:rPr>
              <w:t xml:space="preserve"> АКТ </w:t>
            </w:r>
            <w:proofErr w:type="spellStart"/>
            <w:r w:rsidRPr="001818A6">
              <w:rPr>
                <w:rFonts w:ascii="Times New Roman" w:eastAsia="Times New Roman" w:hAnsi="Times New Roman"/>
                <w:sz w:val="24"/>
                <w:szCs w:val="20"/>
                <w:lang w:eastAsia="ru-RU" w:bidi="ru-RU"/>
              </w:rPr>
              <w:t>құралдарын</w:t>
            </w:r>
            <w:proofErr w:type="spellEnd"/>
            <w:r w:rsidRPr="001818A6">
              <w:rPr>
                <w:rFonts w:ascii="Times New Roman" w:eastAsia="Times New Roman" w:hAnsi="Times New Roman"/>
                <w:sz w:val="24"/>
                <w:szCs w:val="20"/>
                <w:lang w:eastAsia="ru-RU" w:bidi="ru-RU"/>
              </w:rPr>
              <w:t xml:space="preserve"> </w:t>
            </w:r>
            <w:proofErr w:type="spellStart"/>
            <w:r w:rsidRPr="001818A6">
              <w:rPr>
                <w:rFonts w:ascii="Times New Roman" w:eastAsia="Times New Roman" w:hAnsi="Times New Roman"/>
                <w:sz w:val="24"/>
                <w:szCs w:val="20"/>
                <w:lang w:eastAsia="ru-RU" w:bidi="ru-RU"/>
              </w:rPr>
              <w:t>пайдалану</w:t>
            </w:r>
            <w:proofErr w:type="spellEnd"/>
            <w:r w:rsidRPr="001818A6">
              <w:rPr>
                <w:rFonts w:ascii="Times New Roman" w:eastAsia="Times New Roman" w:hAnsi="Times New Roman"/>
                <w:sz w:val="24"/>
                <w:szCs w:val="20"/>
                <w:lang w:eastAsia="ru-RU" w:bidi="ru-RU"/>
              </w:rPr>
              <w:t xml:space="preserve"> </w:t>
            </w:r>
            <w:proofErr w:type="spellStart"/>
            <w:r w:rsidRPr="001818A6">
              <w:rPr>
                <w:rFonts w:ascii="Times New Roman" w:eastAsia="Times New Roman" w:hAnsi="Times New Roman"/>
                <w:sz w:val="24"/>
                <w:szCs w:val="20"/>
                <w:lang w:eastAsia="ru-RU" w:bidi="ru-RU"/>
              </w:rPr>
              <w:t>дайындығы</w:t>
            </w:r>
            <w:proofErr w:type="spellEnd"/>
            <w:r w:rsidRPr="001818A6">
              <w:rPr>
                <w:rFonts w:ascii="Times New Roman" w:eastAsia="Times New Roman" w:hAnsi="Times New Roman"/>
                <w:sz w:val="24"/>
                <w:szCs w:val="20"/>
                <w:lang w:eastAsia="ru-RU" w:bidi="ru-RU"/>
              </w:rPr>
              <w:t>.</w:t>
            </w:r>
          </w:p>
        </w:tc>
        <w:tc>
          <w:tcPr>
            <w:tcW w:w="3686" w:type="dxa"/>
          </w:tcPr>
          <w:p w:rsidR="006C6083" w:rsidRPr="001818A6" w:rsidRDefault="006C6083" w:rsidP="006C6083">
            <w:pPr>
              <w:spacing w:after="0" w:line="240" w:lineRule="auto"/>
              <w:ind w:left="112" w:right="93" w:firstLine="3"/>
              <w:jc w:val="both"/>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 xml:space="preserve">Бастауыш мектеп шеттілдік білім беруде АКТ-ны қолдануға арналған </w:t>
            </w:r>
            <w:proofErr w:type="spellStart"/>
            <w:r w:rsidRPr="001818A6">
              <w:rPr>
                <w:rFonts w:ascii="Times New Roman" w:eastAsia="Times New Roman" w:hAnsi="Times New Roman"/>
                <w:sz w:val="24"/>
                <w:lang w:eastAsia="ru-RU" w:bidi="ru-RU"/>
              </w:rPr>
              <w:t>практикалық</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тапсырмалар</w:t>
            </w:r>
            <w:proofErr w:type="spellEnd"/>
            <w:r w:rsidRPr="001818A6">
              <w:rPr>
                <w:rFonts w:ascii="Times New Roman" w:eastAsia="Times New Roman" w:hAnsi="Times New Roman"/>
                <w:sz w:val="24"/>
                <w:lang w:val="kk-KZ" w:eastAsia="ru-RU" w:bidi="ru-RU"/>
              </w:rPr>
              <w:t>:</w:t>
            </w:r>
          </w:p>
          <w:p w:rsidR="006C6083" w:rsidRPr="001818A6" w:rsidRDefault="006C6083" w:rsidP="006C6083">
            <w:pPr>
              <w:spacing w:after="0" w:line="240" w:lineRule="auto"/>
              <w:ind w:left="112" w:right="93" w:firstLine="3"/>
              <w:jc w:val="both"/>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Студенттердің бастауыш мектеп оқушыларының психологиялық және психофизиологиялық білім алу стильдеріне қарай мультемедиялық ресурстарды анықтауы.</w:t>
            </w:r>
          </w:p>
          <w:p w:rsidR="006C6083" w:rsidRPr="001818A6" w:rsidRDefault="006C6083" w:rsidP="006C6083">
            <w:pPr>
              <w:spacing w:after="0" w:line="240" w:lineRule="auto"/>
              <w:ind w:left="112" w:right="93" w:firstLine="3"/>
              <w:jc w:val="both"/>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Кейс тапсырмасы - ШТ оқытуда туындаған жағдаяттарды мультимедиялық ресурстарды қолдану арқылы шешу.</w:t>
            </w:r>
          </w:p>
          <w:p w:rsidR="006C6083" w:rsidRPr="001818A6" w:rsidRDefault="006C6083" w:rsidP="006C6083">
            <w:pPr>
              <w:spacing w:after="0" w:line="240" w:lineRule="auto"/>
              <w:ind w:left="112" w:right="93" w:firstLine="3"/>
              <w:jc w:val="both"/>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Бастауыш мектептегі ағылшын тілі пәніндегі тақырптар бойынша оқушыларға:</w:t>
            </w:r>
          </w:p>
          <w:p w:rsidR="006C6083" w:rsidRPr="001818A6" w:rsidRDefault="006C6083" w:rsidP="006C6083">
            <w:pPr>
              <w:spacing w:after="0" w:line="240" w:lineRule="auto"/>
              <w:ind w:left="112" w:right="93" w:firstLine="3"/>
              <w:jc w:val="both"/>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 xml:space="preserve"> -ақпарат беру үшін Оналйн презентациялар әзірлеу;</w:t>
            </w:r>
          </w:p>
          <w:p w:rsidR="006C6083" w:rsidRPr="001818A6" w:rsidRDefault="006C6083" w:rsidP="006C6083">
            <w:pPr>
              <w:spacing w:after="0" w:line="240" w:lineRule="auto"/>
              <w:ind w:left="112" w:right="93" w:firstLine="3"/>
              <w:jc w:val="both"/>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-сабақты қызықты әрі бекіту үшін интерактивті онлайн ойындар құрастыру;</w:t>
            </w:r>
          </w:p>
          <w:p w:rsidR="006C6083" w:rsidRPr="001818A6" w:rsidRDefault="006C6083" w:rsidP="006C6083">
            <w:pPr>
              <w:spacing w:after="0" w:line="240" w:lineRule="auto"/>
              <w:ind w:left="112" w:right="93" w:firstLine="3"/>
              <w:jc w:val="both"/>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 білім алу стильдеріне қарай мультемедиялық ресурстарды қолдану арқылы тапсырмалар дайындау;</w:t>
            </w:r>
          </w:p>
          <w:p w:rsidR="006C6083" w:rsidRPr="001818A6" w:rsidRDefault="006C6083" w:rsidP="006C6083">
            <w:pPr>
              <w:spacing w:after="0" w:line="240" w:lineRule="auto"/>
              <w:ind w:left="112" w:right="93" w:firstLine="3"/>
              <w:jc w:val="both"/>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-ертегілер бойынша цифырлық әңгімелеу (digital storytelling) құру;</w:t>
            </w:r>
          </w:p>
          <w:p w:rsidR="006C6083" w:rsidRPr="001818A6" w:rsidRDefault="006C6083" w:rsidP="006C6083">
            <w:pPr>
              <w:spacing w:after="0" w:line="240" w:lineRule="auto"/>
              <w:ind w:left="112" w:right="93" w:firstLine="3"/>
              <w:jc w:val="both"/>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w:t>
            </w:r>
            <w:r w:rsidRPr="001818A6">
              <w:rPr>
                <w:lang w:val="kk-KZ"/>
              </w:rPr>
              <w:t xml:space="preserve"> </w:t>
            </w:r>
            <w:r w:rsidRPr="001818A6">
              <w:rPr>
                <w:rFonts w:ascii="Times New Roman" w:eastAsia="Times New Roman" w:hAnsi="Times New Roman"/>
                <w:sz w:val="24"/>
                <w:lang w:val="kk-KZ" w:eastAsia="ru-RU" w:bidi="ru-RU"/>
              </w:rPr>
              <w:t>таңдаған ертегі бойынша драматизация ойнап, видеоға түсіру.</w:t>
            </w:r>
          </w:p>
        </w:tc>
      </w:tr>
      <w:tr w:rsidR="006C6083" w:rsidRPr="001818A6" w:rsidTr="00A841B4">
        <w:trPr>
          <w:trHeight w:val="551"/>
          <w:jc w:val="center"/>
        </w:trPr>
        <w:tc>
          <w:tcPr>
            <w:tcW w:w="2405" w:type="dxa"/>
          </w:tcPr>
          <w:p w:rsidR="006C6083" w:rsidRPr="001818A6" w:rsidRDefault="00F976D9" w:rsidP="006C6083">
            <w:pPr>
              <w:spacing w:after="0" w:line="262" w:lineRule="exact"/>
              <w:ind w:left="107"/>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Лингводидактикалық</w:t>
            </w:r>
          </w:p>
        </w:tc>
        <w:tc>
          <w:tcPr>
            <w:tcW w:w="3260" w:type="dxa"/>
          </w:tcPr>
          <w:p w:rsidR="006C6083" w:rsidRPr="001818A6" w:rsidRDefault="006C6083" w:rsidP="000223C2">
            <w:pPr>
              <w:numPr>
                <w:ilvl w:val="0"/>
                <w:numId w:val="42"/>
              </w:numPr>
              <w:tabs>
                <w:tab w:val="left" w:pos="431"/>
              </w:tabs>
              <w:spacing w:after="0" w:line="269" w:lineRule="exact"/>
              <w:ind w:left="140" w:right="141" w:hanging="33"/>
              <w:contextualSpacing/>
              <w:jc w:val="both"/>
              <w:rPr>
                <w:rFonts w:ascii="Times New Roman" w:eastAsia="Times New Roman" w:hAnsi="Times New Roman"/>
                <w:sz w:val="24"/>
                <w:szCs w:val="20"/>
                <w:lang w:val="kk-KZ" w:eastAsia="ru-RU" w:bidi="ru-RU"/>
              </w:rPr>
            </w:pPr>
            <w:r w:rsidRPr="001818A6">
              <w:rPr>
                <w:rFonts w:ascii="Times New Roman" w:eastAsia="Times New Roman" w:hAnsi="Times New Roman"/>
                <w:sz w:val="24"/>
                <w:szCs w:val="20"/>
                <w:lang w:val="kk-KZ" w:eastAsia="ru-RU" w:bidi="ru-RU"/>
              </w:rPr>
              <w:t xml:space="preserve">әр түрлі мәдениеттер мен тілдер арасында вербалды және вербалды емес қатысымға түсе алуы; </w:t>
            </w:r>
          </w:p>
          <w:p w:rsidR="006C6083" w:rsidRPr="001818A6" w:rsidRDefault="006C6083" w:rsidP="000223C2">
            <w:pPr>
              <w:numPr>
                <w:ilvl w:val="0"/>
                <w:numId w:val="42"/>
              </w:numPr>
              <w:tabs>
                <w:tab w:val="left" w:pos="431"/>
              </w:tabs>
              <w:spacing w:after="0" w:line="269" w:lineRule="exact"/>
              <w:ind w:left="140" w:right="141" w:hanging="33"/>
              <w:contextualSpacing/>
              <w:jc w:val="both"/>
              <w:rPr>
                <w:rFonts w:ascii="Times New Roman" w:eastAsia="Times New Roman" w:hAnsi="Times New Roman"/>
                <w:sz w:val="24"/>
                <w:szCs w:val="20"/>
                <w:lang w:val="kk-KZ" w:eastAsia="ru-RU" w:bidi="ru-RU"/>
              </w:rPr>
            </w:pPr>
            <w:r w:rsidRPr="001818A6">
              <w:rPr>
                <w:rFonts w:ascii="Times New Roman" w:eastAsia="Times New Roman" w:hAnsi="Times New Roman"/>
                <w:sz w:val="24"/>
                <w:szCs w:val="20"/>
                <w:lang w:val="kk-KZ" w:eastAsia="ru-RU" w:bidi="ru-RU"/>
              </w:rPr>
              <w:t xml:space="preserve">бастауыш мектептегі шеттілдік білім беру процесін АКТ құралдары арқылы интерактивтік </w:t>
            </w:r>
            <w:r w:rsidRPr="001818A6">
              <w:rPr>
                <w:rFonts w:ascii="Times New Roman" w:eastAsia="Times New Roman" w:hAnsi="Times New Roman"/>
                <w:sz w:val="24"/>
                <w:szCs w:val="20"/>
                <w:lang w:val="kk-KZ" w:eastAsia="ru-RU" w:bidi="ru-RU"/>
              </w:rPr>
              <w:lastRenderedPageBreak/>
              <w:t>ұйымдастыру дайындығы.</w:t>
            </w:r>
          </w:p>
        </w:tc>
        <w:tc>
          <w:tcPr>
            <w:tcW w:w="3686" w:type="dxa"/>
          </w:tcPr>
          <w:p w:rsidR="006C6083" w:rsidRPr="001818A6" w:rsidRDefault="006C6083" w:rsidP="006C6083">
            <w:pPr>
              <w:spacing w:after="0" w:line="240" w:lineRule="auto"/>
              <w:ind w:left="112" w:right="93" w:firstLine="3"/>
              <w:jc w:val="both"/>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lastRenderedPageBreak/>
              <w:t>Болашақ мәдениетаралық кәсіби бағытталған іс-әрекет мамандықтарына қатысты сұрақтарға студенттердің жауап беруі.</w:t>
            </w:r>
          </w:p>
          <w:p w:rsidR="006C6083" w:rsidRPr="001818A6" w:rsidRDefault="006C6083" w:rsidP="006C6083">
            <w:pPr>
              <w:spacing w:after="0" w:line="269" w:lineRule="exact"/>
              <w:ind w:left="94" w:right="90"/>
              <w:jc w:val="both"/>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 xml:space="preserve">Бастауыш мектептегі ағылшын тілі пәніндегі тақырп бойынша оқушыларға қатысымдық онлайн </w:t>
            </w:r>
            <w:r w:rsidRPr="001818A6">
              <w:rPr>
                <w:rFonts w:ascii="Times New Roman" w:eastAsia="Times New Roman" w:hAnsi="Times New Roman"/>
                <w:sz w:val="24"/>
                <w:lang w:val="kk-KZ" w:eastAsia="ru-RU" w:bidi="ru-RU"/>
              </w:rPr>
              <w:lastRenderedPageBreak/>
              <w:t>чаттар, форумдар, вебинар, және конференциялар құру.</w:t>
            </w:r>
          </w:p>
        </w:tc>
      </w:tr>
    </w:tbl>
    <w:p w:rsidR="006C6083" w:rsidRPr="001818A6" w:rsidRDefault="006C6083" w:rsidP="00137B6C">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lastRenderedPageBreak/>
        <w:t>Аталған көрсеткіштер негізінде болашақ бастауыш мектептегі ШТ мұғалімдерінің кәсіби-когнитивтік-коммуникативтік компетенциясын АКТ арқылы қалып</w:t>
      </w:r>
      <w:r w:rsidR="004B3363" w:rsidRPr="001818A6">
        <w:rPr>
          <w:rFonts w:ascii="Times New Roman" w:hAnsi="Times New Roman"/>
          <w:sz w:val="28"/>
          <w:szCs w:val="28"/>
          <w:lang w:val="kk-KZ"/>
        </w:rPr>
        <w:t>тастыру деңгейлері анықталды (10</w:t>
      </w:r>
      <w:r w:rsidRPr="001818A6">
        <w:rPr>
          <w:rFonts w:ascii="Times New Roman" w:hAnsi="Times New Roman"/>
          <w:sz w:val="28"/>
          <w:szCs w:val="28"/>
          <w:lang w:val="kk-KZ"/>
        </w:rPr>
        <w:t>-кесте).</w:t>
      </w:r>
    </w:p>
    <w:p w:rsidR="006C6083" w:rsidRPr="001818A6" w:rsidRDefault="0043753E" w:rsidP="006C608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w:t>
      </w:r>
      <w:r w:rsidR="006C6083" w:rsidRPr="001818A6">
        <w:rPr>
          <w:rFonts w:ascii="Times New Roman" w:hAnsi="Times New Roman"/>
          <w:sz w:val="28"/>
          <w:szCs w:val="28"/>
          <w:lang w:val="kk-KZ"/>
        </w:rPr>
        <w:t>есте</w:t>
      </w:r>
      <w:r>
        <w:rPr>
          <w:rFonts w:ascii="Times New Roman" w:hAnsi="Times New Roman"/>
          <w:sz w:val="28"/>
          <w:szCs w:val="28"/>
          <w:lang w:val="kk-KZ"/>
        </w:rPr>
        <w:t xml:space="preserve"> - 10</w:t>
      </w:r>
      <w:r w:rsidR="006C6083" w:rsidRPr="001818A6">
        <w:rPr>
          <w:rFonts w:ascii="Times New Roman" w:hAnsi="Times New Roman"/>
          <w:sz w:val="28"/>
          <w:szCs w:val="28"/>
          <w:lang w:val="kk-KZ"/>
        </w:rPr>
        <w:t xml:space="preserve"> Бастауыш мектептегі ШТ мұғалімдерінің кәсіби-когнитивтік-коммуникативтік компетенциясының субкомпетенцияларын АКТ арқылы қалыптастыру деңгейлері</w:t>
      </w:r>
    </w:p>
    <w:p w:rsidR="006C6083" w:rsidRPr="001818A6" w:rsidRDefault="006C6083" w:rsidP="006C6083">
      <w:pPr>
        <w:spacing w:after="0" w:line="240" w:lineRule="auto"/>
        <w:ind w:firstLine="567"/>
        <w:jc w:val="both"/>
        <w:rPr>
          <w:rFonts w:ascii="Times New Roman" w:hAnsi="Times New Roman"/>
          <w:sz w:val="28"/>
          <w:szCs w:val="28"/>
          <w:lang w:val="kk-KZ"/>
        </w:rPr>
      </w:pPr>
    </w:p>
    <w:tbl>
      <w:tblPr>
        <w:tblStyle w:val="2"/>
        <w:tblW w:w="0" w:type="auto"/>
        <w:tblLook w:val="04A0" w:firstRow="1" w:lastRow="0" w:firstColumn="1" w:lastColumn="0" w:noHBand="0" w:noVBand="1"/>
      </w:tblPr>
      <w:tblGrid>
        <w:gridCol w:w="1976"/>
        <w:gridCol w:w="1842"/>
        <w:gridCol w:w="1842"/>
        <w:gridCol w:w="1842"/>
        <w:gridCol w:w="1842"/>
      </w:tblGrid>
      <w:tr w:rsidR="006C6083" w:rsidRPr="001818A6" w:rsidTr="00A841B4">
        <w:tc>
          <w:tcPr>
            <w:tcW w:w="2827" w:type="dxa"/>
            <w:vMerge w:val="restart"/>
          </w:tcPr>
          <w:p w:rsidR="006C6083" w:rsidRPr="001818A6" w:rsidRDefault="006C6083" w:rsidP="006C6083">
            <w:pPr>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Субкомпетенциялар</w:t>
            </w:r>
          </w:p>
        </w:tc>
        <w:tc>
          <w:tcPr>
            <w:tcW w:w="1914" w:type="dxa"/>
            <w:vMerge w:val="restart"/>
          </w:tcPr>
          <w:p w:rsidR="006C6083" w:rsidRPr="001818A6" w:rsidRDefault="006C6083" w:rsidP="006C6083">
            <w:pPr>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Критерийлер</w:t>
            </w:r>
          </w:p>
        </w:tc>
        <w:tc>
          <w:tcPr>
            <w:tcW w:w="4604" w:type="dxa"/>
            <w:gridSpan w:val="3"/>
          </w:tcPr>
          <w:p w:rsidR="006C6083" w:rsidRPr="001818A6" w:rsidRDefault="006C6083" w:rsidP="006C6083">
            <w:pPr>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Деңгейлер</w:t>
            </w:r>
          </w:p>
        </w:tc>
      </w:tr>
      <w:tr w:rsidR="006C6083" w:rsidRPr="001818A6" w:rsidTr="00A841B4">
        <w:tc>
          <w:tcPr>
            <w:tcW w:w="2827" w:type="dxa"/>
            <w:vMerge/>
          </w:tcPr>
          <w:p w:rsidR="006C6083" w:rsidRPr="001818A6" w:rsidRDefault="006C6083" w:rsidP="006C6083">
            <w:pPr>
              <w:spacing w:after="0" w:line="240" w:lineRule="auto"/>
              <w:ind w:left="107" w:right="173"/>
              <w:rPr>
                <w:rFonts w:ascii="Times New Roman" w:eastAsia="Times New Roman" w:hAnsi="Times New Roman"/>
                <w:sz w:val="24"/>
                <w:szCs w:val="24"/>
                <w:lang w:eastAsia="ru-RU" w:bidi="ru-RU"/>
              </w:rPr>
            </w:pPr>
          </w:p>
        </w:tc>
        <w:tc>
          <w:tcPr>
            <w:tcW w:w="1914" w:type="dxa"/>
            <w:vMerge/>
          </w:tcPr>
          <w:p w:rsidR="006C6083" w:rsidRPr="001818A6" w:rsidRDefault="006C6083" w:rsidP="006C6083">
            <w:pPr>
              <w:spacing w:after="0" w:line="240" w:lineRule="auto"/>
              <w:jc w:val="both"/>
              <w:rPr>
                <w:rFonts w:ascii="Times New Roman" w:hAnsi="Times New Roman"/>
                <w:sz w:val="24"/>
                <w:szCs w:val="24"/>
                <w:lang w:val="kk-KZ"/>
              </w:rPr>
            </w:pPr>
          </w:p>
        </w:tc>
        <w:tc>
          <w:tcPr>
            <w:tcW w:w="1541" w:type="dxa"/>
          </w:tcPr>
          <w:p w:rsidR="006C6083" w:rsidRPr="001818A6" w:rsidRDefault="006C6083" w:rsidP="006C6083">
            <w:pPr>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Жоғары</w:t>
            </w:r>
          </w:p>
        </w:tc>
        <w:tc>
          <w:tcPr>
            <w:tcW w:w="1534" w:type="dxa"/>
          </w:tcPr>
          <w:p w:rsidR="006C6083" w:rsidRPr="001818A6" w:rsidRDefault="006C6083" w:rsidP="006C6083">
            <w:pPr>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Орташа</w:t>
            </w:r>
          </w:p>
        </w:tc>
        <w:tc>
          <w:tcPr>
            <w:tcW w:w="1529" w:type="dxa"/>
          </w:tcPr>
          <w:p w:rsidR="006C6083" w:rsidRPr="001818A6" w:rsidRDefault="006C6083" w:rsidP="006C6083">
            <w:pPr>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Төмен</w:t>
            </w:r>
          </w:p>
        </w:tc>
      </w:tr>
      <w:tr w:rsidR="006C6083" w:rsidRPr="001818A6" w:rsidTr="00A841B4">
        <w:tc>
          <w:tcPr>
            <w:tcW w:w="2827" w:type="dxa"/>
          </w:tcPr>
          <w:p w:rsidR="006C6083" w:rsidRPr="001818A6" w:rsidRDefault="00F169C3" w:rsidP="00F169C3">
            <w:pPr>
              <w:spacing w:after="0" w:line="240" w:lineRule="auto"/>
              <w:ind w:left="107" w:right="173"/>
              <w:rPr>
                <w:rFonts w:ascii="Times New Roman" w:eastAsia="Times New Roman" w:hAnsi="Times New Roman"/>
                <w:sz w:val="24"/>
                <w:szCs w:val="24"/>
                <w:lang w:eastAsia="ru-RU" w:bidi="ru-RU"/>
              </w:rPr>
            </w:pPr>
            <w:proofErr w:type="spellStart"/>
            <w:r w:rsidRPr="001818A6">
              <w:rPr>
                <w:rFonts w:ascii="Times New Roman" w:eastAsia="Times New Roman" w:hAnsi="Times New Roman"/>
                <w:sz w:val="24"/>
                <w:szCs w:val="24"/>
                <w:lang w:eastAsia="ru-RU" w:bidi="ru-RU"/>
              </w:rPr>
              <w:t>Лингво</w:t>
            </w:r>
            <w:r w:rsidR="006C6083" w:rsidRPr="001818A6">
              <w:rPr>
                <w:rFonts w:ascii="Times New Roman" w:eastAsia="Times New Roman" w:hAnsi="Times New Roman"/>
                <w:sz w:val="24"/>
                <w:szCs w:val="24"/>
                <w:lang w:eastAsia="ru-RU" w:bidi="ru-RU"/>
              </w:rPr>
              <w:t>мәдени</w:t>
            </w:r>
            <w:proofErr w:type="spellEnd"/>
          </w:p>
        </w:tc>
        <w:tc>
          <w:tcPr>
            <w:tcW w:w="1914" w:type="dxa"/>
          </w:tcPr>
          <w:p w:rsidR="006C6083" w:rsidRPr="001818A6" w:rsidRDefault="006C6083" w:rsidP="006C6083">
            <w:pPr>
              <w:spacing w:after="0" w:line="269" w:lineRule="exact"/>
              <w:ind w:left="107" w:right="141"/>
              <w:jc w:val="both"/>
              <w:rPr>
                <w:rFonts w:ascii="Times New Roman" w:eastAsia="Times New Roman" w:hAnsi="Times New Roman"/>
                <w:sz w:val="24"/>
                <w:szCs w:val="24"/>
                <w:lang w:val="kk-KZ" w:eastAsia="ru-RU" w:bidi="ru-RU"/>
              </w:rPr>
            </w:pPr>
            <w:r w:rsidRPr="001818A6">
              <w:rPr>
                <w:rFonts w:ascii="Times New Roman" w:eastAsia="Times New Roman" w:hAnsi="Times New Roman"/>
                <w:sz w:val="24"/>
                <w:szCs w:val="24"/>
                <w:lang w:val="kk-KZ" w:eastAsia="ru-RU" w:bidi="ru-RU"/>
              </w:rPr>
              <w:t>- өз елі мен өзге ел мәдениетін таныстыруға дайын болуы;</w:t>
            </w:r>
          </w:p>
          <w:p w:rsidR="006C6083" w:rsidRPr="001818A6" w:rsidRDefault="006C6083" w:rsidP="006C6083">
            <w:pPr>
              <w:spacing w:after="0" w:line="269" w:lineRule="exact"/>
              <w:ind w:left="107" w:right="141"/>
              <w:jc w:val="both"/>
              <w:rPr>
                <w:rFonts w:ascii="Times New Roman" w:eastAsia="Times New Roman" w:hAnsi="Times New Roman"/>
                <w:sz w:val="24"/>
                <w:szCs w:val="24"/>
                <w:lang w:val="kk-KZ" w:eastAsia="ru-RU" w:bidi="ru-RU"/>
              </w:rPr>
            </w:pPr>
            <w:r w:rsidRPr="001818A6">
              <w:rPr>
                <w:rFonts w:ascii="Times New Roman" w:eastAsia="Times New Roman" w:hAnsi="Times New Roman"/>
                <w:sz w:val="24"/>
                <w:szCs w:val="24"/>
                <w:lang w:val="kk-KZ" w:eastAsia="ru-RU" w:bidi="ru-RU"/>
              </w:rPr>
              <w:t>- ұлттық-мәдени компон</w:t>
            </w:r>
            <w:r w:rsidR="00435C30" w:rsidRPr="001818A6">
              <w:rPr>
                <w:rFonts w:ascii="Times New Roman" w:eastAsia="Times New Roman" w:hAnsi="Times New Roman"/>
                <w:sz w:val="24"/>
                <w:szCs w:val="24"/>
                <w:lang w:val="kk-KZ" w:eastAsia="ru-RU" w:bidi="ru-RU"/>
              </w:rPr>
              <w:t xml:space="preserve">енті бар лексикалық бірліктерді, </w:t>
            </w:r>
            <w:r w:rsidR="00435C30" w:rsidRPr="001818A6">
              <w:rPr>
                <w:rFonts w:ascii="Times New Roman" w:eastAsia="Times New Roman" w:hAnsi="Times New Roman"/>
                <w:sz w:val="24"/>
                <w:lang w:val="kk-KZ" w:eastAsia="ru-RU" w:bidi="ru-RU"/>
              </w:rPr>
              <w:t xml:space="preserve">мәдени конотацияларды білуі </w:t>
            </w:r>
            <w:r w:rsidRPr="001818A6">
              <w:rPr>
                <w:rFonts w:ascii="Times New Roman" w:eastAsia="Times New Roman" w:hAnsi="Times New Roman"/>
                <w:sz w:val="24"/>
                <w:szCs w:val="24"/>
                <w:lang w:val="kk-KZ" w:eastAsia="ru-RU" w:bidi="ru-RU"/>
              </w:rPr>
              <w:t>және оларды мәдениетаралық коммуникация жағдаяттарында қолдана алуы.</w:t>
            </w:r>
          </w:p>
        </w:tc>
        <w:tc>
          <w:tcPr>
            <w:tcW w:w="1541" w:type="dxa"/>
          </w:tcPr>
          <w:p w:rsidR="006C6083" w:rsidRPr="001818A6" w:rsidRDefault="006C6083" w:rsidP="006C6083">
            <w:pPr>
              <w:spacing w:after="0" w:line="240" w:lineRule="auto"/>
              <w:jc w:val="both"/>
              <w:rPr>
                <w:rFonts w:ascii="Times New Roman" w:eastAsia="Times New Roman" w:hAnsi="Times New Roman"/>
                <w:sz w:val="24"/>
                <w:szCs w:val="24"/>
                <w:lang w:val="kk-KZ" w:eastAsia="ru-RU" w:bidi="ru-RU"/>
              </w:rPr>
            </w:pPr>
            <w:r w:rsidRPr="001818A6">
              <w:rPr>
                <w:rFonts w:ascii="Times New Roman" w:eastAsia="Times New Roman" w:hAnsi="Times New Roman"/>
                <w:sz w:val="24"/>
                <w:szCs w:val="24"/>
                <w:lang w:val="kk-KZ" w:eastAsia="ru-RU" w:bidi="ru-RU"/>
              </w:rPr>
              <w:t>- өз елі мен өзге ел мәдениетін таныстыруға дайын;</w:t>
            </w:r>
          </w:p>
          <w:p w:rsidR="006C6083" w:rsidRPr="001818A6" w:rsidRDefault="006C6083" w:rsidP="006C6083">
            <w:pPr>
              <w:spacing w:after="0" w:line="240" w:lineRule="auto"/>
              <w:jc w:val="both"/>
              <w:rPr>
                <w:rFonts w:ascii="Times New Roman" w:hAnsi="Times New Roman"/>
                <w:sz w:val="24"/>
                <w:szCs w:val="24"/>
                <w:lang w:val="kk-KZ"/>
              </w:rPr>
            </w:pPr>
            <w:r w:rsidRPr="001818A6">
              <w:rPr>
                <w:rFonts w:ascii="Times New Roman" w:eastAsia="Times New Roman" w:hAnsi="Times New Roman"/>
                <w:sz w:val="24"/>
                <w:szCs w:val="24"/>
                <w:lang w:val="kk-KZ" w:eastAsia="ru-RU" w:bidi="ru-RU"/>
              </w:rPr>
              <w:t>- ұлттық-мәдени компон</w:t>
            </w:r>
            <w:r w:rsidR="00435C30" w:rsidRPr="001818A6">
              <w:rPr>
                <w:rFonts w:ascii="Times New Roman" w:eastAsia="Times New Roman" w:hAnsi="Times New Roman"/>
                <w:sz w:val="24"/>
                <w:szCs w:val="24"/>
                <w:lang w:val="kk-KZ" w:eastAsia="ru-RU" w:bidi="ru-RU"/>
              </w:rPr>
              <w:t xml:space="preserve">енті бар лексикалық бірліктерді, </w:t>
            </w:r>
            <w:r w:rsidR="00435C30" w:rsidRPr="001818A6">
              <w:rPr>
                <w:rFonts w:ascii="Times New Roman" w:eastAsia="Times New Roman" w:hAnsi="Times New Roman"/>
                <w:sz w:val="24"/>
                <w:lang w:val="kk-KZ" w:eastAsia="ru-RU" w:bidi="ru-RU"/>
              </w:rPr>
              <w:t xml:space="preserve">мәдени конотацияларды біледі </w:t>
            </w:r>
            <w:r w:rsidRPr="001818A6">
              <w:rPr>
                <w:rFonts w:ascii="Times New Roman" w:eastAsia="Times New Roman" w:hAnsi="Times New Roman"/>
                <w:sz w:val="24"/>
                <w:szCs w:val="24"/>
                <w:lang w:val="kk-KZ" w:eastAsia="ru-RU" w:bidi="ru-RU"/>
              </w:rPr>
              <w:t>және оларды мәдениетаралық коммуникация жағдаяттарында қолдана алады.</w:t>
            </w:r>
          </w:p>
        </w:tc>
        <w:tc>
          <w:tcPr>
            <w:tcW w:w="1534" w:type="dxa"/>
          </w:tcPr>
          <w:p w:rsidR="006C6083" w:rsidRPr="001818A6" w:rsidRDefault="006C6083" w:rsidP="006C6083">
            <w:pPr>
              <w:spacing w:after="0" w:line="240" w:lineRule="auto"/>
              <w:jc w:val="both"/>
              <w:rPr>
                <w:rFonts w:ascii="Times New Roman" w:eastAsiaTheme="minorEastAsia" w:hAnsi="Times New Roman"/>
                <w:sz w:val="24"/>
                <w:szCs w:val="24"/>
                <w:lang w:val="kk-KZ" w:eastAsia="zh-CN"/>
              </w:rPr>
            </w:pPr>
            <w:r w:rsidRPr="001818A6">
              <w:rPr>
                <w:rFonts w:ascii="Times New Roman" w:eastAsiaTheme="minorEastAsia" w:hAnsi="Times New Roman"/>
                <w:sz w:val="24"/>
                <w:szCs w:val="24"/>
                <w:lang w:val="kk-KZ" w:eastAsia="zh-CN"/>
              </w:rPr>
              <w:t>- өз елі мен өзге ел мәдениетін таныстыруға жеткілікті дайын;</w:t>
            </w:r>
          </w:p>
          <w:p w:rsidR="006C6083" w:rsidRPr="001818A6" w:rsidRDefault="006C6083" w:rsidP="006C6083">
            <w:pPr>
              <w:spacing w:after="0" w:line="240" w:lineRule="auto"/>
              <w:jc w:val="both"/>
              <w:rPr>
                <w:rFonts w:ascii="Times New Roman" w:hAnsi="Times New Roman"/>
                <w:sz w:val="24"/>
                <w:szCs w:val="24"/>
                <w:lang w:val="kk-KZ"/>
              </w:rPr>
            </w:pPr>
            <w:r w:rsidRPr="001818A6">
              <w:rPr>
                <w:rFonts w:ascii="Times New Roman" w:eastAsiaTheme="minorEastAsia" w:hAnsi="Times New Roman"/>
                <w:sz w:val="24"/>
                <w:szCs w:val="24"/>
                <w:lang w:val="kk-KZ" w:eastAsia="zh-CN"/>
              </w:rPr>
              <w:t>- ұлттық-мәдени компоненті бар лексикалық бірліктерді</w:t>
            </w:r>
            <w:r w:rsidR="00435C30" w:rsidRPr="001818A6">
              <w:rPr>
                <w:rFonts w:ascii="Times New Roman" w:eastAsiaTheme="minorEastAsia" w:hAnsi="Times New Roman"/>
                <w:sz w:val="24"/>
                <w:szCs w:val="24"/>
                <w:lang w:val="kk-KZ" w:eastAsia="zh-CN"/>
              </w:rPr>
              <w:t xml:space="preserve">, </w:t>
            </w:r>
            <w:r w:rsidR="00435C30" w:rsidRPr="001818A6">
              <w:rPr>
                <w:rFonts w:ascii="Times New Roman" w:eastAsia="Times New Roman" w:hAnsi="Times New Roman"/>
                <w:sz w:val="24"/>
                <w:lang w:val="kk-KZ" w:eastAsia="ru-RU" w:bidi="ru-RU"/>
              </w:rPr>
              <w:t>мәдени конотацияларды жеткілікті біледі</w:t>
            </w:r>
            <w:r w:rsidRPr="001818A6">
              <w:rPr>
                <w:rFonts w:ascii="Times New Roman" w:eastAsiaTheme="minorEastAsia" w:hAnsi="Times New Roman"/>
                <w:sz w:val="24"/>
                <w:szCs w:val="24"/>
                <w:lang w:val="kk-KZ" w:eastAsia="zh-CN"/>
              </w:rPr>
              <w:t xml:space="preserve"> және оларды мәдениетаралық коммуникация жағдаяттарын жеткілікті қолдана алады.</w:t>
            </w:r>
          </w:p>
        </w:tc>
        <w:tc>
          <w:tcPr>
            <w:tcW w:w="1529" w:type="dxa"/>
          </w:tcPr>
          <w:p w:rsidR="006C6083" w:rsidRPr="001818A6" w:rsidRDefault="006C6083" w:rsidP="006C6083">
            <w:pPr>
              <w:spacing w:after="0" w:line="240" w:lineRule="auto"/>
              <w:jc w:val="both"/>
              <w:rPr>
                <w:rFonts w:ascii="Times New Roman" w:eastAsiaTheme="minorEastAsia" w:hAnsi="Times New Roman"/>
                <w:sz w:val="24"/>
                <w:szCs w:val="24"/>
                <w:lang w:val="kk-KZ" w:eastAsia="zh-CN"/>
              </w:rPr>
            </w:pPr>
            <w:r w:rsidRPr="001818A6">
              <w:rPr>
                <w:rFonts w:ascii="Times New Roman" w:eastAsiaTheme="minorEastAsia" w:hAnsi="Times New Roman"/>
                <w:sz w:val="24"/>
                <w:szCs w:val="24"/>
                <w:lang w:val="kk-KZ" w:eastAsia="zh-CN"/>
              </w:rPr>
              <w:t>- өз елі мен өзге ел мәдениетін таныстыруға дайын емес;</w:t>
            </w:r>
          </w:p>
          <w:p w:rsidR="006C6083" w:rsidRPr="001818A6" w:rsidRDefault="006C6083" w:rsidP="006C6083">
            <w:pPr>
              <w:spacing w:after="0" w:line="240" w:lineRule="auto"/>
              <w:jc w:val="both"/>
              <w:rPr>
                <w:rFonts w:ascii="Times New Roman" w:hAnsi="Times New Roman"/>
                <w:sz w:val="24"/>
                <w:szCs w:val="24"/>
                <w:lang w:val="kk-KZ"/>
              </w:rPr>
            </w:pPr>
            <w:r w:rsidRPr="001818A6">
              <w:rPr>
                <w:rFonts w:ascii="Times New Roman" w:eastAsiaTheme="minorEastAsia" w:hAnsi="Times New Roman"/>
                <w:sz w:val="24"/>
                <w:szCs w:val="24"/>
                <w:lang w:val="kk-KZ" w:eastAsia="zh-CN"/>
              </w:rPr>
              <w:t>- ұлттық-мәдени компоненті бар ле</w:t>
            </w:r>
            <w:r w:rsidR="00435C30" w:rsidRPr="001818A6">
              <w:rPr>
                <w:rFonts w:ascii="Times New Roman" w:eastAsiaTheme="minorEastAsia" w:hAnsi="Times New Roman"/>
                <w:sz w:val="24"/>
                <w:szCs w:val="24"/>
                <w:lang w:val="kk-KZ" w:eastAsia="zh-CN"/>
              </w:rPr>
              <w:t xml:space="preserve">ксикалық бірліктерді, </w:t>
            </w:r>
            <w:r w:rsidR="00435C30" w:rsidRPr="001818A6">
              <w:rPr>
                <w:rFonts w:ascii="Times New Roman" w:eastAsia="Times New Roman" w:hAnsi="Times New Roman"/>
                <w:sz w:val="24"/>
                <w:lang w:val="kk-KZ" w:eastAsia="ru-RU" w:bidi="ru-RU"/>
              </w:rPr>
              <w:t xml:space="preserve">мәдени конотацияларды нашар біледі </w:t>
            </w:r>
            <w:r w:rsidRPr="001818A6">
              <w:rPr>
                <w:rFonts w:ascii="Times New Roman" w:eastAsiaTheme="minorEastAsia" w:hAnsi="Times New Roman"/>
                <w:sz w:val="24"/>
                <w:szCs w:val="24"/>
                <w:lang w:val="kk-KZ" w:eastAsia="zh-CN"/>
              </w:rPr>
              <w:t>және оларды мәдениетаралық коммуникация жағдаяттарында қолдануға дайын емес.</w:t>
            </w:r>
          </w:p>
        </w:tc>
      </w:tr>
      <w:tr w:rsidR="006C6083" w:rsidRPr="001818A6" w:rsidTr="00A841B4">
        <w:tc>
          <w:tcPr>
            <w:tcW w:w="2827" w:type="dxa"/>
          </w:tcPr>
          <w:p w:rsidR="006C6083" w:rsidRPr="001818A6" w:rsidRDefault="006C6083" w:rsidP="006C6083">
            <w:pPr>
              <w:spacing w:after="0" w:line="240" w:lineRule="auto"/>
              <w:ind w:left="107" w:right="128"/>
              <w:rPr>
                <w:rFonts w:ascii="Times New Roman" w:eastAsia="Times New Roman" w:hAnsi="Times New Roman"/>
                <w:sz w:val="24"/>
                <w:szCs w:val="24"/>
                <w:lang w:eastAsia="ru-RU" w:bidi="ru-RU"/>
              </w:rPr>
            </w:pPr>
            <w:proofErr w:type="spellStart"/>
            <w:r w:rsidRPr="001818A6">
              <w:rPr>
                <w:rFonts w:ascii="Times New Roman" w:eastAsia="Times New Roman" w:hAnsi="Times New Roman"/>
                <w:sz w:val="24"/>
                <w:szCs w:val="24"/>
                <w:lang w:eastAsia="ru-RU" w:bidi="ru-RU"/>
              </w:rPr>
              <w:t>Кәсіби-ақпараттық</w:t>
            </w:r>
            <w:proofErr w:type="spellEnd"/>
          </w:p>
        </w:tc>
        <w:tc>
          <w:tcPr>
            <w:tcW w:w="1914" w:type="dxa"/>
          </w:tcPr>
          <w:p w:rsidR="006C6083" w:rsidRPr="001818A6" w:rsidRDefault="006C6083" w:rsidP="006C6083">
            <w:pPr>
              <w:spacing w:after="0" w:line="269" w:lineRule="exact"/>
              <w:ind w:left="140" w:right="141"/>
              <w:contextualSpacing/>
              <w:jc w:val="both"/>
              <w:rPr>
                <w:rFonts w:ascii="Times New Roman" w:eastAsia="Times New Roman" w:hAnsi="Times New Roman"/>
                <w:sz w:val="24"/>
                <w:szCs w:val="24"/>
                <w:lang w:eastAsia="ru-RU" w:bidi="ru-RU"/>
              </w:rPr>
            </w:pPr>
            <w:r w:rsidRPr="001818A6">
              <w:rPr>
                <w:rFonts w:ascii="Times New Roman" w:eastAsia="Times New Roman" w:hAnsi="Times New Roman"/>
                <w:sz w:val="24"/>
                <w:szCs w:val="24"/>
                <w:lang w:eastAsia="ru-RU" w:bidi="ru-RU"/>
              </w:rPr>
              <w:t xml:space="preserve">- </w:t>
            </w:r>
            <w:r w:rsidRPr="001818A6">
              <w:rPr>
                <w:rFonts w:ascii="Times New Roman" w:eastAsia="Times New Roman" w:hAnsi="Times New Roman"/>
                <w:sz w:val="24"/>
                <w:szCs w:val="24"/>
                <w:lang w:val="kk-KZ" w:eastAsia="ru-RU" w:bidi="ru-RU"/>
              </w:rPr>
              <w:t xml:space="preserve">болашақта бастауыш мектепте </w:t>
            </w:r>
            <w:proofErr w:type="spellStart"/>
            <w:proofErr w:type="gramStart"/>
            <w:r w:rsidRPr="001818A6">
              <w:rPr>
                <w:rFonts w:ascii="Times New Roman" w:eastAsia="Times New Roman" w:hAnsi="Times New Roman"/>
                <w:sz w:val="24"/>
                <w:szCs w:val="24"/>
                <w:lang w:eastAsia="ru-RU" w:bidi="ru-RU"/>
              </w:rPr>
              <w:t>шеттілдік</w:t>
            </w:r>
            <w:proofErr w:type="spellEnd"/>
            <w:r w:rsidRPr="001818A6">
              <w:rPr>
                <w:rFonts w:ascii="Times New Roman" w:eastAsia="Times New Roman" w:hAnsi="Times New Roman"/>
                <w:sz w:val="24"/>
                <w:szCs w:val="24"/>
                <w:lang w:eastAsia="ru-RU" w:bidi="ru-RU"/>
              </w:rPr>
              <w:t xml:space="preserve">  </w:t>
            </w:r>
            <w:proofErr w:type="spellStart"/>
            <w:r w:rsidRPr="001818A6">
              <w:rPr>
                <w:rFonts w:ascii="Times New Roman" w:eastAsia="Times New Roman" w:hAnsi="Times New Roman"/>
                <w:sz w:val="24"/>
                <w:szCs w:val="24"/>
                <w:lang w:eastAsia="ru-RU" w:bidi="ru-RU"/>
              </w:rPr>
              <w:t>білім</w:t>
            </w:r>
            <w:proofErr w:type="spellEnd"/>
            <w:proofErr w:type="gramEnd"/>
            <w:r w:rsidRPr="001818A6">
              <w:rPr>
                <w:rFonts w:ascii="Times New Roman" w:eastAsia="Times New Roman" w:hAnsi="Times New Roman"/>
                <w:sz w:val="24"/>
                <w:szCs w:val="24"/>
                <w:lang w:eastAsia="ru-RU" w:bidi="ru-RU"/>
              </w:rPr>
              <w:t xml:space="preserve"> беру</w:t>
            </w:r>
            <w:r w:rsidRPr="001818A6">
              <w:rPr>
                <w:rFonts w:ascii="Times New Roman" w:eastAsia="Times New Roman" w:hAnsi="Times New Roman"/>
                <w:sz w:val="24"/>
                <w:szCs w:val="24"/>
                <w:lang w:val="kk-KZ" w:eastAsia="ru-RU" w:bidi="ru-RU"/>
              </w:rPr>
              <w:t>де</w:t>
            </w:r>
            <w:r w:rsidRPr="001818A6">
              <w:rPr>
                <w:rFonts w:ascii="Times New Roman" w:eastAsia="Times New Roman" w:hAnsi="Times New Roman"/>
                <w:sz w:val="24"/>
                <w:szCs w:val="24"/>
                <w:lang w:eastAsia="ru-RU" w:bidi="ru-RU"/>
              </w:rPr>
              <w:t xml:space="preserve"> </w:t>
            </w:r>
            <w:r w:rsidRPr="001818A6">
              <w:rPr>
                <w:rFonts w:ascii="Times New Roman" w:eastAsia="Times New Roman" w:hAnsi="Times New Roman"/>
                <w:sz w:val="24"/>
                <w:szCs w:val="24"/>
                <w:lang w:val="kk-KZ" w:eastAsia="ru-RU" w:bidi="ru-RU"/>
              </w:rPr>
              <w:t xml:space="preserve">туындайтын </w:t>
            </w:r>
            <w:proofErr w:type="spellStart"/>
            <w:r w:rsidRPr="001818A6">
              <w:rPr>
                <w:rFonts w:ascii="Times New Roman" w:eastAsia="Times New Roman" w:hAnsi="Times New Roman"/>
                <w:sz w:val="24"/>
                <w:szCs w:val="24"/>
                <w:lang w:eastAsia="ru-RU" w:bidi="ru-RU"/>
              </w:rPr>
              <w:t>мәселелерді</w:t>
            </w:r>
            <w:proofErr w:type="spellEnd"/>
            <w:r w:rsidRPr="001818A6">
              <w:rPr>
                <w:rFonts w:ascii="Times New Roman" w:eastAsia="Times New Roman" w:hAnsi="Times New Roman"/>
                <w:sz w:val="24"/>
                <w:szCs w:val="24"/>
                <w:lang w:eastAsia="ru-RU" w:bidi="ru-RU"/>
              </w:rPr>
              <w:t xml:space="preserve"> АКТ </w:t>
            </w:r>
            <w:r w:rsidRPr="001818A6">
              <w:rPr>
                <w:rFonts w:ascii="Times New Roman" w:eastAsia="Times New Roman" w:hAnsi="Times New Roman"/>
                <w:sz w:val="24"/>
                <w:szCs w:val="24"/>
                <w:lang w:val="kk-KZ" w:eastAsia="ru-RU" w:bidi="ru-RU"/>
              </w:rPr>
              <w:t xml:space="preserve">арқылы </w:t>
            </w:r>
            <w:proofErr w:type="spellStart"/>
            <w:r w:rsidRPr="001818A6">
              <w:rPr>
                <w:rFonts w:ascii="Times New Roman" w:eastAsia="Times New Roman" w:hAnsi="Times New Roman"/>
                <w:sz w:val="24"/>
                <w:szCs w:val="24"/>
                <w:lang w:eastAsia="ru-RU" w:bidi="ru-RU"/>
              </w:rPr>
              <w:t>шешуге</w:t>
            </w:r>
            <w:proofErr w:type="spellEnd"/>
            <w:r w:rsidRPr="001818A6">
              <w:rPr>
                <w:rFonts w:ascii="Times New Roman" w:eastAsia="Times New Roman" w:hAnsi="Times New Roman"/>
                <w:sz w:val="24"/>
                <w:szCs w:val="24"/>
                <w:lang w:eastAsia="ru-RU" w:bidi="ru-RU"/>
              </w:rPr>
              <w:t xml:space="preserve"> </w:t>
            </w:r>
            <w:proofErr w:type="spellStart"/>
            <w:r w:rsidRPr="001818A6">
              <w:rPr>
                <w:rFonts w:ascii="Times New Roman" w:eastAsia="Times New Roman" w:hAnsi="Times New Roman"/>
                <w:sz w:val="24"/>
                <w:szCs w:val="24"/>
                <w:lang w:eastAsia="ru-RU" w:bidi="ru-RU"/>
              </w:rPr>
              <w:t>дайындығы</w:t>
            </w:r>
            <w:proofErr w:type="spellEnd"/>
            <w:r w:rsidRPr="001818A6">
              <w:rPr>
                <w:rFonts w:ascii="Times New Roman" w:eastAsia="Times New Roman" w:hAnsi="Times New Roman"/>
                <w:sz w:val="24"/>
                <w:szCs w:val="24"/>
                <w:lang w:eastAsia="ru-RU" w:bidi="ru-RU"/>
              </w:rPr>
              <w:t>;</w:t>
            </w:r>
          </w:p>
          <w:p w:rsidR="006C6083" w:rsidRPr="001818A6" w:rsidRDefault="006C6083" w:rsidP="006C6083">
            <w:pPr>
              <w:spacing w:after="0" w:line="269" w:lineRule="exact"/>
              <w:ind w:left="140" w:right="141"/>
              <w:contextualSpacing/>
              <w:jc w:val="both"/>
              <w:rPr>
                <w:rFonts w:ascii="Times New Roman" w:eastAsia="Times New Roman" w:hAnsi="Times New Roman"/>
                <w:sz w:val="24"/>
                <w:szCs w:val="24"/>
                <w:lang w:eastAsia="ru-RU" w:bidi="ru-RU"/>
              </w:rPr>
            </w:pPr>
            <w:r w:rsidRPr="001818A6">
              <w:rPr>
                <w:rFonts w:ascii="Times New Roman" w:eastAsia="Times New Roman" w:hAnsi="Times New Roman"/>
                <w:sz w:val="24"/>
                <w:szCs w:val="24"/>
                <w:lang w:eastAsia="ru-RU" w:bidi="ru-RU"/>
              </w:rPr>
              <w:t xml:space="preserve">- </w:t>
            </w:r>
            <w:proofErr w:type="spellStart"/>
            <w:r w:rsidRPr="001818A6">
              <w:rPr>
                <w:rFonts w:ascii="Times New Roman" w:eastAsia="Times New Roman" w:hAnsi="Times New Roman"/>
                <w:sz w:val="24"/>
                <w:szCs w:val="24"/>
                <w:lang w:eastAsia="ru-RU" w:bidi="ru-RU"/>
              </w:rPr>
              <w:t>әдістемелік</w:t>
            </w:r>
            <w:proofErr w:type="spellEnd"/>
            <w:r w:rsidRPr="001818A6">
              <w:rPr>
                <w:rFonts w:ascii="Times New Roman" w:eastAsia="Times New Roman" w:hAnsi="Times New Roman"/>
                <w:sz w:val="24"/>
                <w:szCs w:val="24"/>
                <w:lang w:eastAsia="ru-RU" w:bidi="ru-RU"/>
              </w:rPr>
              <w:t xml:space="preserve"> </w:t>
            </w:r>
            <w:proofErr w:type="spellStart"/>
            <w:r w:rsidRPr="001818A6">
              <w:rPr>
                <w:rFonts w:ascii="Times New Roman" w:eastAsia="Times New Roman" w:hAnsi="Times New Roman"/>
                <w:sz w:val="24"/>
                <w:szCs w:val="24"/>
                <w:lang w:eastAsia="ru-RU" w:bidi="ru-RU"/>
              </w:rPr>
              <w:t>іс-әрекетінде</w:t>
            </w:r>
            <w:proofErr w:type="spellEnd"/>
            <w:r w:rsidRPr="001818A6">
              <w:rPr>
                <w:rFonts w:ascii="Times New Roman" w:eastAsia="Times New Roman" w:hAnsi="Times New Roman"/>
                <w:sz w:val="24"/>
                <w:szCs w:val="24"/>
                <w:lang w:eastAsia="ru-RU" w:bidi="ru-RU"/>
              </w:rPr>
              <w:t xml:space="preserve"> АКТ </w:t>
            </w:r>
            <w:proofErr w:type="spellStart"/>
            <w:r w:rsidRPr="001818A6">
              <w:rPr>
                <w:rFonts w:ascii="Times New Roman" w:eastAsia="Times New Roman" w:hAnsi="Times New Roman"/>
                <w:sz w:val="24"/>
                <w:szCs w:val="24"/>
                <w:lang w:eastAsia="ru-RU" w:bidi="ru-RU"/>
              </w:rPr>
              <w:t>құралдарын</w:t>
            </w:r>
            <w:proofErr w:type="spellEnd"/>
            <w:r w:rsidRPr="001818A6">
              <w:rPr>
                <w:rFonts w:ascii="Times New Roman" w:eastAsia="Times New Roman" w:hAnsi="Times New Roman"/>
                <w:sz w:val="24"/>
                <w:szCs w:val="24"/>
                <w:lang w:eastAsia="ru-RU" w:bidi="ru-RU"/>
              </w:rPr>
              <w:t xml:space="preserve"> </w:t>
            </w:r>
            <w:proofErr w:type="spellStart"/>
            <w:r w:rsidRPr="001818A6">
              <w:rPr>
                <w:rFonts w:ascii="Times New Roman" w:eastAsia="Times New Roman" w:hAnsi="Times New Roman"/>
                <w:sz w:val="24"/>
                <w:szCs w:val="24"/>
                <w:lang w:eastAsia="ru-RU" w:bidi="ru-RU"/>
              </w:rPr>
              <w:t>пайдалану</w:t>
            </w:r>
            <w:proofErr w:type="spellEnd"/>
            <w:r w:rsidRPr="001818A6">
              <w:rPr>
                <w:rFonts w:ascii="Times New Roman" w:eastAsia="Times New Roman" w:hAnsi="Times New Roman"/>
                <w:sz w:val="24"/>
                <w:szCs w:val="24"/>
                <w:lang w:eastAsia="ru-RU" w:bidi="ru-RU"/>
              </w:rPr>
              <w:t xml:space="preserve"> </w:t>
            </w:r>
            <w:proofErr w:type="spellStart"/>
            <w:r w:rsidRPr="001818A6">
              <w:rPr>
                <w:rFonts w:ascii="Times New Roman" w:eastAsia="Times New Roman" w:hAnsi="Times New Roman"/>
                <w:sz w:val="24"/>
                <w:szCs w:val="24"/>
                <w:lang w:eastAsia="ru-RU" w:bidi="ru-RU"/>
              </w:rPr>
              <w:t>дайындығы</w:t>
            </w:r>
            <w:proofErr w:type="spellEnd"/>
            <w:r w:rsidRPr="001818A6">
              <w:rPr>
                <w:rFonts w:ascii="Times New Roman" w:eastAsia="Times New Roman" w:hAnsi="Times New Roman"/>
                <w:sz w:val="24"/>
                <w:szCs w:val="24"/>
                <w:lang w:eastAsia="ru-RU" w:bidi="ru-RU"/>
              </w:rPr>
              <w:t>.</w:t>
            </w:r>
          </w:p>
        </w:tc>
        <w:tc>
          <w:tcPr>
            <w:tcW w:w="1541" w:type="dxa"/>
          </w:tcPr>
          <w:p w:rsidR="006C6083" w:rsidRPr="001818A6" w:rsidRDefault="006C6083" w:rsidP="006C6083">
            <w:pPr>
              <w:spacing w:after="0" w:line="269" w:lineRule="exact"/>
              <w:ind w:left="140" w:right="141"/>
              <w:contextualSpacing/>
              <w:jc w:val="both"/>
              <w:rPr>
                <w:rFonts w:ascii="Times New Roman" w:eastAsia="Times New Roman" w:hAnsi="Times New Roman"/>
                <w:sz w:val="24"/>
                <w:szCs w:val="24"/>
                <w:lang w:eastAsia="ru-RU" w:bidi="ru-RU"/>
              </w:rPr>
            </w:pPr>
            <w:r w:rsidRPr="001818A6">
              <w:rPr>
                <w:rFonts w:ascii="Times New Roman" w:eastAsia="Times New Roman" w:hAnsi="Times New Roman"/>
                <w:sz w:val="24"/>
                <w:szCs w:val="24"/>
                <w:lang w:val="kk-KZ" w:eastAsia="ru-RU" w:bidi="ru-RU"/>
              </w:rPr>
              <w:t xml:space="preserve">-болашақта бастауыш мектепте </w:t>
            </w:r>
            <w:proofErr w:type="spellStart"/>
            <w:r w:rsidRPr="001818A6">
              <w:rPr>
                <w:rFonts w:ascii="Times New Roman" w:eastAsia="Times New Roman" w:hAnsi="Times New Roman"/>
                <w:sz w:val="24"/>
                <w:szCs w:val="24"/>
                <w:lang w:eastAsia="ru-RU" w:bidi="ru-RU"/>
              </w:rPr>
              <w:t>шеттілдік</w:t>
            </w:r>
            <w:proofErr w:type="spellEnd"/>
            <w:r w:rsidRPr="001818A6">
              <w:rPr>
                <w:rFonts w:ascii="Times New Roman" w:eastAsia="Times New Roman" w:hAnsi="Times New Roman"/>
                <w:sz w:val="24"/>
                <w:szCs w:val="24"/>
                <w:lang w:eastAsia="ru-RU" w:bidi="ru-RU"/>
              </w:rPr>
              <w:t xml:space="preserve">  </w:t>
            </w:r>
            <w:proofErr w:type="spellStart"/>
            <w:r w:rsidRPr="001818A6">
              <w:rPr>
                <w:rFonts w:ascii="Times New Roman" w:eastAsia="Times New Roman" w:hAnsi="Times New Roman"/>
                <w:sz w:val="24"/>
                <w:szCs w:val="24"/>
                <w:lang w:eastAsia="ru-RU" w:bidi="ru-RU"/>
              </w:rPr>
              <w:t>білім</w:t>
            </w:r>
            <w:proofErr w:type="spellEnd"/>
            <w:r w:rsidRPr="001818A6">
              <w:rPr>
                <w:rFonts w:ascii="Times New Roman" w:eastAsia="Times New Roman" w:hAnsi="Times New Roman"/>
                <w:sz w:val="24"/>
                <w:szCs w:val="24"/>
                <w:lang w:eastAsia="ru-RU" w:bidi="ru-RU"/>
              </w:rPr>
              <w:t xml:space="preserve"> беру</w:t>
            </w:r>
            <w:r w:rsidRPr="001818A6">
              <w:rPr>
                <w:rFonts w:ascii="Times New Roman" w:eastAsia="Times New Roman" w:hAnsi="Times New Roman"/>
                <w:sz w:val="24"/>
                <w:szCs w:val="24"/>
                <w:lang w:val="kk-KZ" w:eastAsia="ru-RU" w:bidi="ru-RU"/>
              </w:rPr>
              <w:t>де</w:t>
            </w:r>
            <w:r w:rsidRPr="001818A6">
              <w:rPr>
                <w:rFonts w:ascii="Times New Roman" w:eastAsia="Times New Roman" w:hAnsi="Times New Roman"/>
                <w:sz w:val="24"/>
                <w:szCs w:val="24"/>
                <w:lang w:eastAsia="ru-RU" w:bidi="ru-RU"/>
              </w:rPr>
              <w:t xml:space="preserve"> </w:t>
            </w:r>
            <w:r w:rsidRPr="001818A6">
              <w:rPr>
                <w:rFonts w:ascii="Times New Roman" w:eastAsia="Times New Roman" w:hAnsi="Times New Roman"/>
                <w:sz w:val="24"/>
                <w:szCs w:val="24"/>
                <w:lang w:val="kk-KZ" w:eastAsia="ru-RU" w:bidi="ru-RU"/>
              </w:rPr>
              <w:t xml:space="preserve">туындайтын </w:t>
            </w:r>
            <w:proofErr w:type="spellStart"/>
            <w:r w:rsidRPr="001818A6">
              <w:rPr>
                <w:rFonts w:ascii="Times New Roman" w:eastAsia="Times New Roman" w:hAnsi="Times New Roman"/>
                <w:sz w:val="24"/>
                <w:szCs w:val="24"/>
                <w:lang w:eastAsia="ru-RU" w:bidi="ru-RU"/>
              </w:rPr>
              <w:t>мәселелерді</w:t>
            </w:r>
            <w:proofErr w:type="spellEnd"/>
            <w:r w:rsidRPr="001818A6">
              <w:rPr>
                <w:rFonts w:ascii="Times New Roman" w:eastAsia="Times New Roman" w:hAnsi="Times New Roman"/>
                <w:sz w:val="24"/>
                <w:szCs w:val="24"/>
                <w:lang w:eastAsia="ru-RU" w:bidi="ru-RU"/>
              </w:rPr>
              <w:t xml:space="preserve"> АКТ </w:t>
            </w:r>
            <w:r w:rsidRPr="001818A6">
              <w:rPr>
                <w:rFonts w:ascii="Times New Roman" w:eastAsia="Times New Roman" w:hAnsi="Times New Roman"/>
                <w:sz w:val="24"/>
                <w:szCs w:val="24"/>
                <w:lang w:val="kk-KZ" w:eastAsia="ru-RU" w:bidi="ru-RU"/>
              </w:rPr>
              <w:t xml:space="preserve">арқылы </w:t>
            </w:r>
            <w:proofErr w:type="spellStart"/>
            <w:r w:rsidRPr="001818A6">
              <w:rPr>
                <w:rFonts w:ascii="Times New Roman" w:eastAsia="Times New Roman" w:hAnsi="Times New Roman"/>
                <w:sz w:val="24"/>
                <w:szCs w:val="24"/>
                <w:lang w:eastAsia="ru-RU" w:bidi="ru-RU"/>
              </w:rPr>
              <w:t>шешуге</w:t>
            </w:r>
            <w:proofErr w:type="spellEnd"/>
            <w:r w:rsidRPr="001818A6">
              <w:rPr>
                <w:rFonts w:ascii="Times New Roman" w:eastAsia="Times New Roman" w:hAnsi="Times New Roman"/>
                <w:sz w:val="24"/>
                <w:szCs w:val="24"/>
                <w:lang w:eastAsia="ru-RU" w:bidi="ru-RU"/>
              </w:rPr>
              <w:t xml:space="preserve"> </w:t>
            </w:r>
            <w:proofErr w:type="spellStart"/>
            <w:r w:rsidRPr="001818A6">
              <w:rPr>
                <w:rFonts w:ascii="Times New Roman" w:eastAsia="Times New Roman" w:hAnsi="Times New Roman"/>
                <w:sz w:val="24"/>
                <w:szCs w:val="24"/>
                <w:lang w:eastAsia="ru-RU" w:bidi="ru-RU"/>
              </w:rPr>
              <w:t>дайын</w:t>
            </w:r>
            <w:proofErr w:type="spellEnd"/>
            <w:r w:rsidRPr="001818A6">
              <w:rPr>
                <w:rFonts w:ascii="Times New Roman" w:eastAsia="Times New Roman" w:hAnsi="Times New Roman"/>
                <w:sz w:val="24"/>
                <w:szCs w:val="24"/>
                <w:lang w:eastAsia="ru-RU" w:bidi="ru-RU"/>
              </w:rPr>
              <w:t>;</w:t>
            </w:r>
          </w:p>
          <w:p w:rsidR="006C6083" w:rsidRPr="001818A6" w:rsidRDefault="006C6083" w:rsidP="006C6083">
            <w:pPr>
              <w:spacing w:after="0" w:line="240" w:lineRule="auto"/>
              <w:jc w:val="both"/>
              <w:rPr>
                <w:rFonts w:ascii="Times New Roman" w:hAnsi="Times New Roman"/>
                <w:sz w:val="24"/>
                <w:szCs w:val="24"/>
                <w:lang w:val="kk-KZ"/>
              </w:rPr>
            </w:pPr>
            <w:r w:rsidRPr="001818A6">
              <w:rPr>
                <w:rFonts w:ascii="Times New Roman" w:eastAsia="Times New Roman" w:hAnsi="Times New Roman"/>
                <w:sz w:val="24"/>
                <w:szCs w:val="24"/>
                <w:lang w:eastAsia="ru-RU" w:bidi="ru-RU"/>
              </w:rPr>
              <w:t xml:space="preserve">- </w:t>
            </w:r>
            <w:proofErr w:type="spellStart"/>
            <w:r w:rsidRPr="001818A6">
              <w:rPr>
                <w:rFonts w:ascii="Times New Roman" w:eastAsia="Times New Roman" w:hAnsi="Times New Roman"/>
                <w:sz w:val="24"/>
                <w:szCs w:val="24"/>
                <w:lang w:eastAsia="ru-RU" w:bidi="ru-RU"/>
              </w:rPr>
              <w:t>әдістемелік</w:t>
            </w:r>
            <w:proofErr w:type="spellEnd"/>
            <w:r w:rsidRPr="001818A6">
              <w:rPr>
                <w:rFonts w:ascii="Times New Roman" w:eastAsia="Times New Roman" w:hAnsi="Times New Roman"/>
                <w:sz w:val="24"/>
                <w:szCs w:val="24"/>
                <w:lang w:eastAsia="ru-RU" w:bidi="ru-RU"/>
              </w:rPr>
              <w:t xml:space="preserve"> </w:t>
            </w:r>
            <w:proofErr w:type="spellStart"/>
            <w:r w:rsidRPr="001818A6">
              <w:rPr>
                <w:rFonts w:ascii="Times New Roman" w:eastAsia="Times New Roman" w:hAnsi="Times New Roman"/>
                <w:sz w:val="24"/>
                <w:szCs w:val="24"/>
                <w:lang w:eastAsia="ru-RU" w:bidi="ru-RU"/>
              </w:rPr>
              <w:t>іс-әрекетінде</w:t>
            </w:r>
            <w:proofErr w:type="spellEnd"/>
            <w:r w:rsidRPr="001818A6">
              <w:rPr>
                <w:rFonts w:ascii="Times New Roman" w:eastAsia="Times New Roman" w:hAnsi="Times New Roman"/>
                <w:sz w:val="24"/>
                <w:szCs w:val="24"/>
                <w:lang w:eastAsia="ru-RU" w:bidi="ru-RU"/>
              </w:rPr>
              <w:t xml:space="preserve"> АКТ </w:t>
            </w:r>
            <w:proofErr w:type="spellStart"/>
            <w:r w:rsidRPr="001818A6">
              <w:rPr>
                <w:rFonts w:ascii="Times New Roman" w:eastAsia="Times New Roman" w:hAnsi="Times New Roman"/>
                <w:sz w:val="24"/>
                <w:szCs w:val="24"/>
                <w:lang w:eastAsia="ru-RU" w:bidi="ru-RU"/>
              </w:rPr>
              <w:t>құралдарын</w:t>
            </w:r>
            <w:proofErr w:type="spellEnd"/>
            <w:r w:rsidRPr="001818A6">
              <w:rPr>
                <w:rFonts w:ascii="Times New Roman" w:eastAsia="Times New Roman" w:hAnsi="Times New Roman"/>
                <w:sz w:val="24"/>
                <w:szCs w:val="24"/>
                <w:lang w:eastAsia="ru-RU" w:bidi="ru-RU"/>
              </w:rPr>
              <w:t xml:space="preserve"> </w:t>
            </w:r>
            <w:proofErr w:type="spellStart"/>
            <w:r w:rsidRPr="001818A6">
              <w:rPr>
                <w:rFonts w:ascii="Times New Roman" w:eastAsia="Times New Roman" w:hAnsi="Times New Roman"/>
                <w:sz w:val="24"/>
                <w:szCs w:val="24"/>
                <w:lang w:eastAsia="ru-RU" w:bidi="ru-RU"/>
              </w:rPr>
              <w:t>пайдалану</w:t>
            </w:r>
            <w:proofErr w:type="spellEnd"/>
            <w:r w:rsidRPr="001818A6">
              <w:rPr>
                <w:rFonts w:ascii="Times New Roman" w:eastAsia="Times New Roman" w:hAnsi="Times New Roman"/>
                <w:sz w:val="24"/>
                <w:szCs w:val="24"/>
                <w:lang w:val="kk-KZ" w:eastAsia="ru-RU" w:bidi="ru-RU"/>
              </w:rPr>
              <w:t>ға</w:t>
            </w:r>
            <w:r w:rsidRPr="001818A6">
              <w:rPr>
                <w:rFonts w:ascii="Times New Roman" w:eastAsia="Times New Roman" w:hAnsi="Times New Roman"/>
                <w:sz w:val="24"/>
                <w:szCs w:val="24"/>
                <w:lang w:eastAsia="ru-RU" w:bidi="ru-RU"/>
              </w:rPr>
              <w:t xml:space="preserve"> </w:t>
            </w:r>
            <w:proofErr w:type="spellStart"/>
            <w:r w:rsidRPr="001818A6">
              <w:rPr>
                <w:rFonts w:ascii="Times New Roman" w:eastAsia="Times New Roman" w:hAnsi="Times New Roman"/>
                <w:sz w:val="24"/>
                <w:szCs w:val="24"/>
                <w:lang w:eastAsia="ru-RU" w:bidi="ru-RU"/>
              </w:rPr>
              <w:t>дайын</w:t>
            </w:r>
            <w:proofErr w:type="spellEnd"/>
            <w:r w:rsidRPr="001818A6">
              <w:rPr>
                <w:rFonts w:ascii="Times New Roman" w:eastAsia="Times New Roman" w:hAnsi="Times New Roman"/>
                <w:sz w:val="24"/>
                <w:szCs w:val="24"/>
                <w:lang w:eastAsia="ru-RU" w:bidi="ru-RU"/>
              </w:rPr>
              <w:t>.</w:t>
            </w:r>
          </w:p>
        </w:tc>
        <w:tc>
          <w:tcPr>
            <w:tcW w:w="1534" w:type="dxa"/>
          </w:tcPr>
          <w:p w:rsidR="006C6083" w:rsidRPr="001818A6" w:rsidRDefault="006C6083" w:rsidP="006C6083">
            <w:pPr>
              <w:spacing w:after="0" w:line="269" w:lineRule="exact"/>
              <w:ind w:left="140" w:right="141"/>
              <w:contextualSpacing/>
              <w:jc w:val="both"/>
              <w:rPr>
                <w:rFonts w:ascii="Times New Roman" w:eastAsia="Times New Roman" w:hAnsi="Times New Roman"/>
                <w:sz w:val="24"/>
                <w:szCs w:val="24"/>
                <w:lang w:val="kk-KZ" w:eastAsia="ru-RU" w:bidi="ru-RU"/>
              </w:rPr>
            </w:pPr>
            <w:r w:rsidRPr="001818A6">
              <w:rPr>
                <w:rFonts w:ascii="Times New Roman" w:eastAsia="Times New Roman" w:hAnsi="Times New Roman"/>
                <w:sz w:val="24"/>
                <w:szCs w:val="24"/>
                <w:lang w:val="kk-KZ" w:eastAsia="ru-RU" w:bidi="ru-RU"/>
              </w:rPr>
              <w:t>-болашақта бастауыш мектепте шеттілдік  білім беруде туындайтын мәселелерді АКТ арқылы шешуге жеткілікті дайын;</w:t>
            </w:r>
          </w:p>
          <w:p w:rsidR="006C6083" w:rsidRPr="001818A6" w:rsidRDefault="006C6083" w:rsidP="006C6083">
            <w:pPr>
              <w:spacing w:after="0" w:line="240" w:lineRule="auto"/>
              <w:jc w:val="both"/>
              <w:rPr>
                <w:rFonts w:ascii="Times New Roman" w:hAnsi="Times New Roman"/>
                <w:sz w:val="24"/>
                <w:szCs w:val="24"/>
                <w:lang w:val="kk-KZ"/>
              </w:rPr>
            </w:pPr>
            <w:r w:rsidRPr="001818A6">
              <w:rPr>
                <w:rFonts w:ascii="Times New Roman" w:eastAsia="Times New Roman" w:hAnsi="Times New Roman"/>
                <w:sz w:val="24"/>
                <w:szCs w:val="24"/>
                <w:lang w:val="kk-KZ" w:eastAsia="ru-RU" w:bidi="ru-RU"/>
              </w:rPr>
              <w:t>- әдістемелік іс-әрекетінде АКТ құралдарын пайдалануға жеткілікті дайын.</w:t>
            </w:r>
          </w:p>
        </w:tc>
        <w:tc>
          <w:tcPr>
            <w:tcW w:w="1529" w:type="dxa"/>
          </w:tcPr>
          <w:p w:rsidR="006C6083" w:rsidRPr="001818A6" w:rsidRDefault="006C6083" w:rsidP="006C6083">
            <w:pPr>
              <w:spacing w:after="0" w:line="269" w:lineRule="exact"/>
              <w:ind w:left="140" w:right="141"/>
              <w:contextualSpacing/>
              <w:jc w:val="both"/>
              <w:rPr>
                <w:rFonts w:ascii="Times New Roman" w:eastAsia="Times New Roman" w:hAnsi="Times New Roman"/>
                <w:sz w:val="24"/>
                <w:szCs w:val="24"/>
                <w:lang w:val="kk-KZ" w:eastAsia="ru-RU" w:bidi="ru-RU"/>
              </w:rPr>
            </w:pPr>
            <w:r w:rsidRPr="001818A6">
              <w:rPr>
                <w:rFonts w:ascii="Times New Roman" w:eastAsia="Times New Roman" w:hAnsi="Times New Roman"/>
                <w:sz w:val="24"/>
                <w:szCs w:val="24"/>
                <w:lang w:val="kk-KZ" w:eastAsia="ru-RU" w:bidi="ru-RU"/>
              </w:rPr>
              <w:t>-болашақта бастауыш мектепте шеттілдік  білім беруде туындайтын мәселелерді АКТ арқылы шешуге дайын емес;</w:t>
            </w:r>
          </w:p>
          <w:p w:rsidR="006C6083" w:rsidRPr="001818A6" w:rsidRDefault="006C6083" w:rsidP="006C6083">
            <w:pPr>
              <w:spacing w:after="0" w:line="240" w:lineRule="auto"/>
              <w:jc w:val="both"/>
              <w:rPr>
                <w:rFonts w:ascii="Times New Roman" w:hAnsi="Times New Roman"/>
                <w:sz w:val="24"/>
                <w:szCs w:val="24"/>
                <w:lang w:val="kk-KZ"/>
              </w:rPr>
            </w:pPr>
            <w:r w:rsidRPr="001818A6">
              <w:rPr>
                <w:rFonts w:ascii="Times New Roman" w:eastAsia="Times New Roman" w:hAnsi="Times New Roman"/>
                <w:sz w:val="24"/>
                <w:szCs w:val="24"/>
                <w:lang w:val="kk-KZ" w:eastAsia="ru-RU" w:bidi="ru-RU"/>
              </w:rPr>
              <w:t>- әдістемелік іс-әрекетінде АКТ құралдарын пайдалануға дайын емес.</w:t>
            </w:r>
          </w:p>
        </w:tc>
      </w:tr>
      <w:tr w:rsidR="006C6083" w:rsidRPr="001818A6" w:rsidTr="00A841B4">
        <w:tc>
          <w:tcPr>
            <w:tcW w:w="2827" w:type="dxa"/>
          </w:tcPr>
          <w:p w:rsidR="006C6083" w:rsidRPr="001818A6" w:rsidRDefault="00472D69" w:rsidP="006C6083">
            <w:pPr>
              <w:spacing w:after="0" w:line="262" w:lineRule="exact"/>
              <w:ind w:left="107"/>
              <w:rPr>
                <w:rFonts w:ascii="Times New Roman" w:eastAsia="Times New Roman" w:hAnsi="Times New Roman"/>
                <w:sz w:val="24"/>
                <w:szCs w:val="24"/>
                <w:lang w:val="kk-KZ" w:eastAsia="ru-RU" w:bidi="ru-RU"/>
              </w:rPr>
            </w:pPr>
            <w:r w:rsidRPr="001818A6">
              <w:rPr>
                <w:rFonts w:ascii="Times New Roman" w:eastAsia="Times New Roman" w:hAnsi="Times New Roman"/>
                <w:sz w:val="24"/>
                <w:szCs w:val="24"/>
                <w:lang w:val="kk-KZ" w:eastAsia="ru-RU" w:bidi="ru-RU"/>
              </w:rPr>
              <w:lastRenderedPageBreak/>
              <w:t>Лингодидактикалық</w:t>
            </w:r>
          </w:p>
        </w:tc>
        <w:tc>
          <w:tcPr>
            <w:tcW w:w="1914" w:type="dxa"/>
          </w:tcPr>
          <w:p w:rsidR="006C6083" w:rsidRPr="001818A6" w:rsidRDefault="006C6083" w:rsidP="000223C2">
            <w:pPr>
              <w:numPr>
                <w:ilvl w:val="0"/>
                <w:numId w:val="42"/>
              </w:numPr>
              <w:spacing w:after="0" w:line="269" w:lineRule="exact"/>
              <w:ind w:left="140" w:right="141" w:firstLine="0"/>
              <w:contextualSpacing/>
              <w:jc w:val="both"/>
              <w:rPr>
                <w:rFonts w:ascii="Times New Roman" w:eastAsia="Times New Roman" w:hAnsi="Times New Roman"/>
                <w:sz w:val="24"/>
                <w:szCs w:val="24"/>
                <w:lang w:val="kk-KZ" w:eastAsia="ru-RU" w:bidi="ru-RU"/>
              </w:rPr>
            </w:pPr>
            <w:r w:rsidRPr="001818A6">
              <w:rPr>
                <w:rFonts w:ascii="Times New Roman" w:eastAsia="Times New Roman" w:hAnsi="Times New Roman"/>
                <w:sz w:val="24"/>
                <w:szCs w:val="24"/>
                <w:lang w:val="kk-KZ" w:eastAsia="ru-RU" w:bidi="ru-RU"/>
              </w:rPr>
              <w:t>қатысым құралдары мен әдістерін, тұлғааралық байланыстардың құрылу заңдылықтары, сонымен қатар коммуникативтік технологияларды білу және қолдану дайындығы;</w:t>
            </w:r>
          </w:p>
          <w:p w:rsidR="006C6083" w:rsidRPr="001818A6" w:rsidRDefault="006C6083" w:rsidP="000223C2">
            <w:pPr>
              <w:numPr>
                <w:ilvl w:val="0"/>
                <w:numId w:val="42"/>
              </w:numPr>
              <w:spacing w:after="0" w:line="269" w:lineRule="exact"/>
              <w:ind w:left="140" w:right="141" w:firstLine="0"/>
              <w:contextualSpacing/>
              <w:jc w:val="both"/>
              <w:rPr>
                <w:rFonts w:ascii="Times New Roman" w:eastAsia="Times New Roman" w:hAnsi="Times New Roman"/>
                <w:sz w:val="24"/>
                <w:szCs w:val="24"/>
                <w:lang w:val="kk-KZ" w:eastAsia="ru-RU" w:bidi="ru-RU"/>
              </w:rPr>
            </w:pPr>
            <w:r w:rsidRPr="001818A6">
              <w:rPr>
                <w:rFonts w:ascii="Times New Roman" w:eastAsia="Times New Roman" w:hAnsi="Times New Roman"/>
                <w:sz w:val="24"/>
                <w:szCs w:val="24"/>
                <w:lang w:val="kk-KZ" w:eastAsia="ru-RU" w:bidi="ru-RU"/>
              </w:rPr>
              <w:t>бастауыш мектептегі шеттілдік білім беру процесін АКТ құралдары арқылы интерактивтік ұйымдастыру дайындығы.</w:t>
            </w:r>
          </w:p>
        </w:tc>
        <w:tc>
          <w:tcPr>
            <w:tcW w:w="1541" w:type="dxa"/>
          </w:tcPr>
          <w:p w:rsidR="006C6083" w:rsidRPr="001818A6" w:rsidRDefault="006C6083" w:rsidP="000223C2">
            <w:pPr>
              <w:numPr>
                <w:ilvl w:val="0"/>
                <w:numId w:val="42"/>
              </w:numPr>
              <w:spacing w:after="0" w:line="269" w:lineRule="exact"/>
              <w:ind w:left="140" w:right="141" w:firstLine="0"/>
              <w:contextualSpacing/>
              <w:jc w:val="both"/>
              <w:rPr>
                <w:rFonts w:ascii="Times New Roman" w:eastAsia="Times New Roman" w:hAnsi="Times New Roman"/>
                <w:sz w:val="24"/>
                <w:szCs w:val="24"/>
                <w:lang w:val="kk-KZ" w:eastAsia="ru-RU" w:bidi="ru-RU"/>
              </w:rPr>
            </w:pPr>
            <w:r w:rsidRPr="001818A6">
              <w:rPr>
                <w:rFonts w:ascii="Times New Roman" w:eastAsia="Times New Roman" w:hAnsi="Times New Roman"/>
                <w:sz w:val="24"/>
                <w:szCs w:val="24"/>
                <w:lang w:val="kk-KZ" w:eastAsia="ru-RU" w:bidi="ru-RU"/>
              </w:rPr>
              <w:t>қатысым құралдары мен әдістерін, тұлғааралық байланыстардың құрылу заңдылықтары, сонымен қатар коммуникативтік технологияларды біледі және қолдануға дайын;</w:t>
            </w:r>
          </w:p>
          <w:p w:rsidR="006C6083" w:rsidRPr="001818A6" w:rsidRDefault="006C6083" w:rsidP="006C6083">
            <w:pPr>
              <w:spacing w:after="0" w:line="240" w:lineRule="auto"/>
              <w:jc w:val="both"/>
              <w:rPr>
                <w:rFonts w:ascii="Times New Roman" w:eastAsia="Times New Roman" w:hAnsi="Times New Roman"/>
                <w:sz w:val="24"/>
                <w:szCs w:val="24"/>
                <w:lang w:val="kk-KZ" w:eastAsia="ru-RU" w:bidi="ru-RU"/>
              </w:rPr>
            </w:pPr>
            <w:r w:rsidRPr="001818A6">
              <w:rPr>
                <w:rFonts w:ascii="Times New Roman" w:eastAsia="Times New Roman" w:hAnsi="Times New Roman"/>
                <w:sz w:val="24"/>
                <w:szCs w:val="24"/>
                <w:lang w:val="kk-KZ" w:eastAsia="ru-RU" w:bidi="ru-RU"/>
              </w:rPr>
              <w:t>-бастауыш мектептегі шеттілдік білім беру процесін АКТ құралдары арқылы интерактивтік ұйымдастыруға</w:t>
            </w:r>
          </w:p>
          <w:p w:rsidR="006C6083" w:rsidRPr="001818A6" w:rsidRDefault="006C6083" w:rsidP="006C6083">
            <w:pPr>
              <w:spacing w:after="0" w:line="240" w:lineRule="auto"/>
              <w:jc w:val="both"/>
              <w:rPr>
                <w:rFonts w:ascii="Times New Roman" w:hAnsi="Times New Roman"/>
                <w:sz w:val="24"/>
                <w:szCs w:val="24"/>
                <w:lang w:val="kk-KZ"/>
              </w:rPr>
            </w:pPr>
            <w:proofErr w:type="spellStart"/>
            <w:r w:rsidRPr="001818A6">
              <w:rPr>
                <w:rFonts w:ascii="Times New Roman" w:eastAsia="Times New Roman" w:hAnsi="Times New Roman"/>
                <w:sz w:val="24"/>
                <w:szCs w:val="24"/>
                <w:lang w:eastAsia="ru-RU" w:bidi="ru-RU"/>
              </w:rPr>
              <w:t>дайын</w:t>
            </w:r>
            <w:proofErr w:type="spellEnd"/>
            <w:r w:rsidRPr="001818A6">
              <w:rPr>
                <w:rFonts w:ascii="Times New Roman" w:eastAsia="Times New Roman" w:hAnsi="Times New Roman"/>
                <w:sz w:val="24"/>
                <w:szCs w:val="24"/>
                <w:lang w:eastAsia="ru-RU" w:bidi="ru-RU"/>
              </w:rPr>
              <w:t>.</w:t>
            </w:r>
          </w:p>
        </w:tc>
        <w:tc>
          <w:tcPr>
            <w:tcW w:w="1534" w:type="dxa"/>
          </w:tcPr>
          <w:p w:rsidR="006C6083" w:rsidRPr="001818A6" w:rsidRDefault="006C6083" w:rsidP="000223C2">
            <w:pPr>
              <w:numPr>
                <w:ilvl w:val="0"/>
                <w:numId w:val="42"/>
              </w:numPr>
              <w:spacing w:after="0" w:line="269" w:lineRule="exact"/>
              <w:ind w:left="140" w:right="141" w:firstLine="0"/>
              <w:contextualSpacing/>
              <w:jc w:val="both"/>
              <w:rPr>
                <w:rFonts w:ascii="Times New Roman" w:eastAsia="Times New Roman" w:hAnsi="Times New Roman"/>
                <w:sz w:val="24"/>
                <w:szCs w:val="24"/>
                <w:lang w:val="kk-KZ" w:eastAsia="ru-RU" w:bidi="ru-RU"/>
              </w:rPr>
            </w:pPr>
            <w:r w:rsidRPr="001818A6">
              <w:rPr>
                <w:rFonts w:ascii="Times New Roman" w:eastAsia="Times New Roman" w:hAnsi="Times New Roman"/>
                <w:sz w:val="24"/>
                <w:szCs w:val="24"/>
                <w:lang w:val="kk-KZ" w:eastAsia="ru-RU" w:bidi="ru-RU"/>
              </w:rPr>
              <w:t>қатысым құралдары мен әдістерін, тұлғааралық байланыстардың құрылу заңдылықтары, сонымен қатар коммуникативтік технологияларды жеткілікті біледі және жеткілікті қолдануға дайын;</w:t>
            </w:r>
          </w:p>
          <w:p w:rsidR="006C6083" w:rsidRPr="001818A6" w:rsidRDefault="006C6083" w:rsidP="006C6083">
            <w:pPr>
              <w:spacing w:after="0" w:line="240" w:lineRule="auto"/>
              <w:jc w:val="both"/>
              <w:rPr>
                <w:rFonts w:ascii="Times New Roman" w:hAnsi="Times New Roman"/>
                <w:sz w:val="24"/>
                <w:szCs w:val="24"/>
                <w:lang w:val="kk-KZ"/>
              </w:rPr>
            </w:pPr>
            <w:r w:rsidRPr="001818A6">
              <w:rPr>
                <w:rFonts w:ascii="Times New Roman" w:eastAsia="Times New Roman" w:hAnsi="Times New Roman"/>
                <w:sz w:val="24"/>
                <w:szCs w:val="24"/>
                <w:lang w:val="kk-KZ" w:eastAsia="ru-RU" w:bidi="ru-RU"/>
              </w:rPr>
              <w:t>-бастауыш мектептегі шеттілдік білім беру процесін АКТ құралдары арқылы интерактивті ұйымдастыруға жеткілікті дайындығы.</w:t>
            </w:r>
          </w:p>
        </w:tc>
        <w:tc>
          <w:tcPr>
            <w:tcW w:w="1529" w:type="dxa"/>
          </w:tcPr>
          <w:p w:rsidR="006C6083" w:rsidRPr="001818A6" w:rsidRDefault="006C6083" w:rsidP="000223C2">
            <w:pPr>
              <w:numPr>
                <w:ilvl w:val="0"/>
                <w:numId w:val="42"/>
              </w:numPr>
              <w:spacing w:after="0" w:line="269" w:lineRule="exact"/>
              <w:ind w:left="140" w:right="141" w:firstLine="0"/>
              <w:contextualSpacing/>
              <w:jc w:val="both"/>
              <w:rPr>
                <w:rFonts w:ascii="Times New Roman" w:eastAsia="Times New Roman" w:hAnsi="Times New Roman"/>
                <w:sz w:val="24"/>
                <w:szCs w:val="24"/>
                <w:lang w:val="kk-KZ" w:eastAsia="ru-RU" w:bidi="ru-RU"/>
              </w:rPr>
            </w:pPr>
            <w:r w:rsidRPr="001818A6">
              <w:rPr>
                <w:rFonts w:ascii="Times New Roman" w:eastAsia="Times New Roman" w:hAnsi="Times New Roman"/>
                <w:sz w:val="24"/>
                <w:szCs w:val="24"/>
                <w:lang w:val="kk-KZ" w:eastAsia="ru-RU" w:bidi="ru-RU"/>
              </w:rPr>
              <w:t>қатысым құралдары мен әдістерін, тұлғааралық байланыстардың құрылу заңдылықтары, сонымен қатар коммуникативтік технологияларды білмейді және қолдануға дайын емес;</w:t>
            </w:r>
          </w:p>
          <w:p w:rsidR="006C6083" w:rsidRPr="001818A6" w:rsidRDefault="006C6083" w:rsidP="006C6083">
            <w:pPr>
              <w:spacing w:after="0" w:line="240" w:lineRule="auto"/>
              <w:jc w:val="both"/>
              <w:rPr>
                <w:rFonts w:ascii="Times New Roman" w:hAnsi="Times New Roman"/>
                <w:sz w:val="24"/>
                <w:szCs w:val="24"/>
                <w:lang w:val="kk-KZ"/>
              </w:rPr>
            </w:pPr>
            <w:r w:rsidRPr="001818A6">
              <w:rPr>
                <w:rFonts w:ascii="Times New Roman" w:eastAsia="Times New Roman" w:hAnsi="Times New Roman"/>
                <w:sz w:val="24"/>
                <w:szCs w:val="24"/>
                <w:lang w:val="kk-KZ" w:eastAsia="ru-RU" w:bidi="ru-RU"/>
              </w:rPr>
              <w:t>-бастауыш мектептегі шеттілдік білім беру процесін АКТ құралдары арқылы интерактивті ұйымдастыруға дайын емес.</w:t>
            </w:r>
          </w:p>
        </w:tc>
      </w:tr>
    </w:tbl>
    <w:p w:rsidR="006C6083" w:rsidRPr="001818A6" w:rsidRDefault="006C6083" w:rsidP="006C6083">
      <w:pPr>
        <w:tabs>
          <w:tab w:val="left" w:pos="851"/>
        </w:tabs>
        <w:spacing w:after="0" w:line="240" w:lineRule="auto"/>
        <w:contextualSpacing/>
        <w:jc w:val="both"/>
        <w:rPr>
          <w:rFonts w:ascii="Times New Roman" w:eastAsiaTheme="minorEastAsia" w:hAnsi="Times New Roman"/>
          <w:sz w:val="28"/>
          <w:szCs w:val="28"/>
          <w:lang w:val="kk-KZ" w:eastAsia="ru-RU"/>
        </w:rPr>
      </w:pPr>
    </w:p>
    <w:p w:rsidR="006C6083" w:rsidRPr="001818A6" w:rsidRDefault="006C6083" w:rsidP="006C6083">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Әрбір субкомпетенцияларды қалыптастыратын жоғарыда айтылған критерийлер бойынша студенттердің  орташа баллдарын шығару үшін әр студенттердің жинаған баллдарын пайызбен есептеп, гистограммасын құрдық</w:t>
      </w:r>
      <w:r w:rsidR="004B3363" w:rsidRPr="001818A6">
        <w:rPr>
          <w:rFonts w:ascii="Times New Roman" w:hAnsi="Times New Roman"/>
          <w:sz w:val="28"/>
          <w:szCs w:val="28"/>
          <w:lang w:val="kk-KZ"/>
        </w:rPr>
        <w:t>. Математикалық есептеу 11</w:t>
      </w:r>
      <w:r w:rsidRPr="001818A6">
        <w:rPr>
          <w:rFonts w:ascii="Times New Roman" w:hAnsi="Times New Roman"/>
          <w:sz w:val="28"/>
          <w:szCs w:val="28"/>
          <w:lang w:val="kk-KZ"/>
        </w:rPr>
        <w:t>-кестеде келтірілген.</w:t>
      </w:r>
    </w:p>
    <w:p w:rsidR="006C6083" w:rsidRPr="001818A6" w:rsidRDefault="006C6083" w:rsidP="006C6083">
      <w:pPr>
        <w:spacing w:after="0" w:line="240" w:lineRule="auto"/>
        <w:ind w:firstLine="567"/>
        <w:jc w:val="both"/>
        <w:rPr>
          <w:rFonts w:ascii="Times New Roman" w:hAnsi="Times New Roman"/>
          <w:sz w:val="28"/>
          <w:szCs w:val="28"/>
          <w:lang w:val="kk-KZ"/>
        </w:rPr>
      </w:pPr>
    </w:p>
    <w:p w:rsidR="006C6083" w:rsidRPr="001818A6" w:rsidRDefault="0043753E" w:rsidP="006C6083">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К</w:t>
      </w:r>
      <w:r w:rsidR="006C6083" w:rsidRPr="001818A6">
        <w:rPr>
          <w:rFonts w:ascii="Times New Roman" w:hAnsi="Times New Roman"/>
          <w:sz w:val="28"/>
          <w:szCs w:val="28"/>
          <w:lang w:val="kk-KZ"/>
        </w:rPr>
        <w:t>есте</w:t>
      </w:r>
      <w:r>
        <w:rPr>
          <w:rFonts w:ascii="Times New Roman" w:hAnsi="Times New Roman"/>
          <w:sz w:val="28"/>
          <w:szCs w:val="28"/>
          <w:lang w:val="kk-KZ"/>
        </w:rPr>
        <w:t xml:space="preserve"> 11 -</w:t>
      </w:r>
      <w:r w:rsidR="006C6083" w:rsidRPr="001818A6">
        <w:rPr>
          <w:rFonts w:ascii="Times New Roman" w:hAnsi="Times New Roman"/>
          <w:sz w:val="28"/>
          <w:szCs w:val="28"/>
          <w:lang w:val="kk-KZ"/>
        </w:rPr>
        <w:t xml:space="preserve"> Бастауыш мектептегі ШТ мұғалімдерінің кәсіби-когнитивтік-коммуникативтік компетенциясының субкомпетенцияларын АКТ арқылы қалыптастыру деңгейлерінің шкаласы</w:t>
      </w:r>
    </w:p>
    <w:p w:rsidR="006C6083" w:rsidRPr="001818A6" w:rsidRDefault="006C6083" w:rsidP="006C6083">
      <w:pPr>
        <w:spacing w:after="0" w:line="240" w:lineRule="auto"/>
        <w:ind w:firstLine="567"/>
        <w:jc w:val="both"/>
        <w:rPr>
          <w:rFonts w:ascii="Times New Roman" w:hAnsi="Times New Roman"/>
          <w:sz w:val="28"/>
          <w:szCs w:val="28"/>
          <w:lang w:val="kk-KZ"/>
        </w:rPr>
      </w:pPr>
    </w:p>
    <w:tbl>
      <w:tblPr>
        <w:tblStyle w:val="TableNormal7"/>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994"/>
        <w:gridCol w:w="425"/>
        <w:gridCol w:w="1133"/>
        <w:gridCol w:w="453"/>
        <w:gridCol w:w="1247"/>
        <w:gridCol w:w="465"/>
        <w:gridCol w:w="1235"/>
        <w:gridCol w:w="465"/>
        <w:gridCol w:w="1329"/>
      </w:tblGrid>
      <w:tr w:rsidR="006C6083" w:rsidRPr="001818A6" w:rsidTr="00A841B4">
        <w:trPr>
          <w:trHeight w:val="273"/>
          <w:jc w:val="center"/>
        </w:trPr>
        <w:tc>
          <w:tcPr>
            <w:tcW w:w="1344" w:type="dxa"/>
            <w:vMerge w:val="restart"/>
          </w:tcPr>
          <w:p w:rsidR="006C6083" w:rsidRPr="001818A6" w:rsidRDefault="006C6083" w:rsidP="006C6083">
            <w:pPr>
              <w:spacing w:before="3"/>
              <w:rPr>
                <w:rFonts w:ascii="Times New Roman" w:eastAsia="Times New Roman" w:hAnsi="Times New Roman"/>
                <w:i/>
                <w:sz w:val="23"/>
                <w:lang w:val="kk-KZ" w:eastAsia="ru-RU" w:bidi="ru-RU"/>
              </w:rPr>
            </w:pPr>
          </w:p>
          <w:p w:rsidR="006C6083" w:rsidRPr="001818A6" w:rsidRDefault="006C6083" w:rsidP="006C6083">
            <w:pPr>
              <w:spacing w:before="1"/>
              <w:ind w:left="297" w:firstLine="105"/>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Барлық студент</w:t>
            </w:r>
          </w:p>
        </w:tc>
        <w:tc>
          <w:tcPr>
            <w:tcW w:w="4717" w:type="dxa"/>
            <w:gridSpan w:val="6"/>
            <w:tcBorders>
              <w:bottom w:val="single" w:sz="6" w:space="0" w:color="000000"/>
            </w:tcBorders>
          </w:tcPr>
          <w:p w:rsidR="006C6083" w:rsidRPr="001818A6" w:rsidRDefault="006C6083" w:rsidP="006C6083">
            <w:pPr>
              <w:spacing w:line="253" w:lineRule="exact"/>
              <w:ind w:left="225" w:right="239"/>
              <w:jc w:val="center"/>
              <w:rPr>
                <w:rFonts w:ascii="Times New Roman" w:eastAsia="Times New Roman" w:hAnsi="Times New Roman"/>
                <w:sz w:val="24"/>
                <w:lang w:val="kk-KZ" w:eastAsia="ru-RU" w:bidi="ru-RU"/>
              </w:rPr>
            </w:pPr>
            <w:proofErr w:type="spellStart"/>
            <w:r w:rsidRPr="001818A6">
              <w:rPr>
                <w:rFonts w:ascii="Times New Roman" w:eastAsia="Times New Roman" w:hAnsi="Times New Roman"/>
                <w:sz w:val="24"/>
                <w:lang w:eastAsia="ru-RU" w:bidi="ru-RU"/>
              </w:rPr>
              <w:t>Олардың</w:t>
            </w:r>
            <w:proofErr w:type="spellEnd"/>
            <w:r w:rsidRPr="001818A6">
              <w:rPr>
                <w:rFonts w:ascii="Times New Roman" w:eastAsia="Times New Roman" w:hAnsi="Times New Roman"/>
                <w:sz w:val="24"/>
                <w:lang w:val="kk-KZ" w:eastAsia="ru-RU" w:bidi="ru-RU"/>
              </w:rPr>
              <w:t xml:space="preserve"> </w:t>
            </w:r>
            <w:proofErr w:type="spellStart"/>
            <w:r w:rsidRPr="001818A6">
              <w:rPr>
                <w:rFonts w:ascii="Times New Roman" w:eastAsia="Times New Roman" w:hAnsi="Times New Roman"/>
                <w:sz w:val="24"/>
                <w:lang w:eastAsia="ru-RU" w:bidi="ru-RU"/>
              </w:rPr>
              <w:t>ішінде</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орындағандары</w:t>
            </w:r>
          </w:p>
        </w:tc>
        <w:tc>
          <w:tcPr>
            <w:tcW w:w="1700" w:type="dxa"/>
            <w:gridSpan w:val="2"/>
            <w:vMerge w:val="restart"/>
          </w:tcPr>
          <w:p w:rsidR="006C6083" w:rsidRPr="001818A6" w:rsidRDefault="006C6083" w:rsidP="006C6083">
            <w:pPr>
              <w:ind w:left="324" w:right="52" w:hanging="178"/>
              <w:jc w:val="center"/>
              <w:rPr>
                <w:rFonts w:ascii="Times New Roman" w:eastAsia="Times New Roman" w:hAnsi="Times New Roman"/>
                <w:sz w:val="24"/>
                <w:lang w:eastAsia="ru-RU" w:bidi="ru-RU"/>
              </w:rPr>
            </w:pPr>
            <w:proofErr w:type="spellStart"/>
            <w:r w:rsidRPr="001818A6">
              <w:rPr>
                <w:rFonts w:ascii="Times New Roman" w:eastAsia="Times New Roman" w:hAnsi="Times New Roman"/>
                <w:sz w:val="24"/>
                <w:lang w:eastAsia="ru-RU" w:bidi="ru-RU"/>
              </w:rPr>
              <w:t>Сапа</w:t>
            </w:r>
            <w:proofErr w:type="spellEnd"/>
            <w:r w:rsidRPr="001818A6">
              <w:rPr>
                <w:rFonts w:ascii="Times New Roman" w:eastAsia="Times New Roman" w:hAnsi="Times New Roman"/>
                <w:sz w:val="24"/>
                <w:lang w:val="kk-KZ" w:eastAsia="ru-RU" w:bidi="ru-RU"/>
              </w:rPr>
              <w:t>лы</w:t>
            </w:r>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көрсеткіші</w:t>
            </w:r>
            <w:proofErr w:type="spellEnd"/>
          </w:p>
        </w:tc>
        <w:tc>
          <w:tcPr>
            <w:tcW w:w="1329" w:type="dxa"/>
            <w:vMerge w:val="restart"/>
          </w:tcPr>
          <w:p w:rsidR="006C6083" w:rsidRPr="001818A6" w:rsidRDefault="006C6083" w:rsidP="006C6083">
            <w:pPr>
              <w:spacing w:before="3"/>
              <w:rPr>
                <w:rFonts w:ascii="Times New Roman" w:eastAsia="Times New Roman" w:hAnsi="Times New Roman"/>
                <w:i/>
                <w:sz w:val="23"/>
                <w:lang w:eastAsia="ru-RU" w:bidi="ru-RU"/>
              </w:rPr>
            </w:pPr>
          </w:p>
          <w:p w:rsidR="006C6083" w:rsidRPr="001818A6" w:rsidRDefault="006C6083" w:rsidP="006C6083">
            <w:pPr>
              <w:spacing w:before="1"/>
              <w:ind w:left="329" w:right="155" w:hanging="80"/>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Орта балл</w:t>
            </w:r>
          </w:p>
        </w:tc>
      </w:tr>
      <w:tr w:rsidR="006C6083" w:rsidRPr="001818A6" w:rsidTr="00A841B4">
        <w:trPr>
          <w:trHeight w:val="383"/>
          <w:jc w:val="center"/>
        </w:trPr>
        <w:tc>
          <w:tcPr>
            <w:tcW w:w="1344" w:type="dxa"/>
            <w:vMerge/>
            <w:tcBorders>
              <w:top w:val="nil"/>
            </w:tcBorders>
          </w:tcPr>
          <w:p w:rsidR="006C6083" w:rsidRPr="001818A6" w:rsidRDefault="006C6083" w:rsidP="006C6083">
            <w:pPr>
              <w:rPr>
                <w:rFonts w:ascii="Times New Roman" w:eastAsia="Times New Roman" w:hAnsi="Times New Roman"/>
                <w:sz w:val="2"/>
                <w:szCs w:val="2"/>
                <w:lang w:eastAsia="ru-RU" w:bidi="ru-RU"/>
              </w:rPr>
            </w:pPr>
          </w:p>
        </w:tc>
        <w:tc>
          <w:tcPr>
            <w:tcW w:w="1419" w:type="dxa"/>
            <w:gridSpan w:val="2"/>
            <w:tcBorders>
              <w:top w:val="single" w:sz="6" w:space="0" w:color="000000"/>
            </w:tcBorders>
          </w:tcPr>
          <w:p w:rsidR="006C6083" w:rsidRPr="001818A6" w:rsidRDefault="006C6083" w:rsidP="006C6083">
            <w:pPr>
              <w:tabs>
                <w:tab w:val="left" w:pos="1218"/>
              </w:tabs>
              <w:spacing w:line="268" w:lineRule="exact"/>
              <w:ind w:left="84" w:right="60"/>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w:t>
            </w:r>
            <w:r w:rsidRPr="001818A6">
              <w:rPr>
                <w:rFonts w:ascii="Times New Roman" w:eastAsia="Times New Roman" w:hAnsi="Times New Roman"/>
                <w:sz w:val="24"/>
                <w:lang w:val="kk-KZ" w:eastAsia="ru-RU" w:bidi="ru-RU"/>
              </w:rPr>
              <w:t>жоғары</w:t>
            </w:r>
            <w:r w:rsidRPr="001818A6">
              <w:rPr>
                <w:rFonts w:ascii="Times New Roman" w:eastAsia="Times New Roman" w:hAnsi="Times New Roman"/>
                <w:sz w:val="24"/>
                <w:lang w:eastAsia="ru-RU" w:bidi="ru-RU"/>
              </w:rPr>
              <w:t>"</w:t>
            </w:r>
          </w:p>
        </w:tc>
        <w:tc>
          <w:tcPr>
            <w:tcW w:w="1586" w:type="dxa"/>
            <w:gridSpan w:val="2"/>
            <w:tcBorders>
              <w:top w:val="single" w:sz="6" w:space="0" w:color="000000"/>
            </w:tcBorders>
          </w:tcPr>
          <w:p w:rsidR="006C6083" w:rsidRPr="001818A6" w:rsidRDefault="006C6083" w:rsidP="006C6083">
            <w:pPr>
              <w:spacing w:line="268" w:lineRule="exact"/>
              <w:ind w:left="82" w:right="370"/>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w:t>
            </w:r>
            <w:r w:rsidRPr="001818A6">
              <w:rPr>
                <w:rFonts w:ascii="Times New Roman" w:eastAsia="Times New Roman" w:hAnsi="Times New Roman"/>
                <w:sz w:val="24"/>
                <w:lang w:val="kk-KZ" w:eastAsia="ru-RU" w:bidi="ru-RU"/>
              </w:rPr>
              <w:t>орта</w:t>
            </w:r>
            <w:r w:rsidRPr="001818A6">
              <w:rPr>
                <w:rFonts w:ascii="Times New Roman" w:eastAsia="Times New Roman" w:hAnsi="Times New Roman"/>
                <w:sz w:val="24"/>
                <w:lang w:eastAsia="ru-RU" w:bidi="ru-RU"/>
              </w:rPr>
              <w:t>"</w:t>
            </w:r>
          </w:p>
        </w:tc>
        <w:tc>
          <w:tcPr>
            <w:tcW w:w="1712" w:type="dxa"/>
            <w:gridSpan w:val="2"/>
            <w:tcBorders>
              <w:top w:val="single" w:sz="6" w:space="0" w:color="000000"/>
            </w:tcBorders>
          </w:tcPr>
          <w:p w:rsidR="006C6083" w:rsidRPr="001818A6" w:rsidRDefault="006C6083" w:rsidP="006C6083">
            <w:pPr>
              <w:spacing w:line="268" w:lineRule="exact"/>
              <w:ind w:left="197" w:right="638"/>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w:t>
            </w:r>
            <w:r w:rsidRPr="001818A6">
              <w:rPr>
                <w:rFonts w:ascii="Times New Roman" w:eastAsia="Times New Roman" w:hAnsi="Times New Roman"/>
                <w:sz w:val="24"/>
                <w:lang w:val="kk-KZ" w:eastAsia="ru-RU" w:bidi="ru-RU"/>
              </w:rPr>
              <w:t>төмен</w:t>
            </w:r>
            <w:r w:rsidRPr="001818A6">
              <w:rPr>
                <w:rFonts w:ascii="Times New Roman" w:eastAsia="Times New Roman" w:hAnsi="Times New Roman"/>
                <w:sz w:val="24"/>
                <w:lang w:eastAsia="ru-RU" w:bidi="ru-RU"/>
              </w:rPr>
              <w:t>"</w:t>
            </w:r>
          </w:p>
        </w:tc>
        <w:tc>
          <w:tcPr>
            <w:tcW w:w="1700" w:type="dxa"/>
            <w:gridSpan w:val="2"/>
            <w:vMerge/>
            <w:tcBorders>
              <w:top w:val="nil"/>
            </w:tcBorders>
          </w:tcPr>
          <w:p w:rsidR="006C6083" w:rsidRPr="001818A6" w:rsidRDefault="006C6083" w:rsidP="006C6083">
            <w:pPr>
              <w:rPr>
                <w:rFonts w:ascii="Times New Roman" w:eastAsia="Times New Roman" w:hAnsi="Times New Roman"/>
                <w:sz w:val="2"/>
                <w:szCs w:val="2"/>
                <w:lang w:eastAsia="ru-RU" w:bidi="ru-RU"/>
              </w:rPr>
            </w:pPr>
          </w:p>
        </w:tc>
        <w:tc>
          <w:tcPr>
            <w:tcW w:w="1329" w:type="dxa"/>
            <w:vMerge/>
            <w:tcBorders>
              <w:top w:val="nil"/>
            </w:tcBorders>
          </w:tcPr>
          <w:p w:rsidR="006C6083" w:rsidRPr="001818A6" w:rsidRDefault="006C6083" w:rsidP="006C6083">
            <w:pPr>
              <w:rPr>
                <w:rFonts w:ascii="Times New Roman" w:eastAsia="Times New Roman" w:hAnsi="Times New Roman"/>
                <w:sz w:val="2"/>
                <w:szCs w:val="2"/>
                <w:lang w:eastAsia="ru-RU" w:bidi="ru-RU"/>
              </w:rPr>
            </w:pPr>
          </w:p>
        </w:tc>
      </w:tr>
      <w:tr w:rsidR="006C6083" w:rsidRPr="001818A6" w:rsidTr="00A841B4">
        <w:trPr>
          <w:trHeight w:val="551"/>
          <w:jc w:val="center"/>
        </w:trPr>
        <w:tc>
          <w:tcPr>
            <w:tcW w:w="1344" w:type="dxa"/>
            <w:vMerge/>
            <w:tcBorders>
              <w:top w:val="nil"/>
            </w:tcBorders>
          </w:tcPr>
          <w:p w:rsidR="006C6083" w:rsidRPr="001818A6" w:rsidRDefault="006C6083" w:rsidP="006C6083">
            <w:pPr>
              <w:rPr>
                <w:rFonts w:ascii="Times New Roman" w:eastAsia="Times New Roman" w:hAnsi="Times New Roman"/>
                <w:sz w:val="2"/>
                <w:szCs w:val="2"/>
                <w:lang w:eastAsia="ru-RU" w:bidi="ru-RU"/>
              </w:rPr>
            </w:pPr>
          </w:p>
        </w:tc>
        <w:tc>
          <w:tcPr>
            <w:tcW w:w="994" w:type="dxa"/>
          </w:tcPr>
          <w:p w:rsidR="006C6083" w:rsidRPr="001818A6" w:rsidRDefault="006C6083" w:rsidP="006C6083">
            <w:pPr>
              <w:spacing w:line="263" w:lineRule="exact"/>
              <w:ind w:left="66"/>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Студ-р</w:t>
            </w:r>
          </w:p>
          <w:p w:rsidR="006C6083" w:rsidRPr="001818A6" w:rsidRDefault="006C6083" w:rsidP="006C6083">
            <w:pPr>
              <w:spacing w:line="263" w:lineRule="exact"/>
              <w:ind w:left="66"/>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саны</w:t>
            </w:r>
          </w:p>
        </w:tc>
        <w:tc>
          <w:tcPr>
            <w:tcW w:w="425" w:type="dxa"/>
          </w:tcPr>
          <w:p w:rsidR="006C6083" w:rsidRPr="001818A6" w:rsidRDefault="006C6083" w:rsidP="006C6083">
            <w:pPr>
              <w:spacing w:line="270" w:lineRule="exact"/>
              <w:ind w:left="139"/>
              <w:rPr>
                <w:rFonts w:ascii="Times New Roman" w:eastAsia="Times New Roman" w:hAnsi="Times New Roman"/>
                <w:sz w:val="24"/>
                <w:lang w:eastAsia="ru-RU" w:bidi="ru-RU"/>
              </w:rPr>
            </w:pPr>
            <w:r w:rsidRPr="001818A6">
              <w:rPr>
                <w:rFonts w:ascii="Times New Roman" w:eastAsia="Times New Roman" w:hAnsi="Times New Roman"/>
                <w:w w:val="99"/>
                <w:sz w:val="24"/>
                <w:lang w:eastAsia="ru-RU" w:bidi="ru-RU"/>
              </w:rPr>
              <w:t>%</w:t>
            </w:r>
          </w:p>
        </w:tc>
        <w:tc>
          <w:tcPr>
            <w:tcW w:w="1133" w:type="dxa"/>
          </w:tcPr>
          <w:p w:rsidR="006C6083" w:rsidRPr="001818A6" w:rsidRDefault="006C6083" w:rsidP="006C6083">
            <w:pPr>
              <w:spacing w:line="263" w:lineRule="exact"/>
              <w:ind w:left="66"/>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Студ-р</w:t>
            </w:r>
          </w:p>
          <w:p w:rsidR="006C6083" w:rsidRPr="001818A6" w:rsidRDefault="006C6083" w:rsidP="006C6083">
            <w:pPr>
              <w:spacing w:line="263" w:lineRule="exact"/>
              <w:ind w:left="191"/>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саны</w:t>
            </w:r>
          </w:p>
        </w:tc>
        <w:tc>
          <w:tcPr>
            <w:tcW w:w="453" w:type="dxa"/>
          </w:tcPr>
          <w:p w:rsidR="006C6083" w:rsidRPr="001818A6" w:rsidRDefault="006C6083" w:rsidP="006C6083">
            <w:pPr>
              <w:spacing w:line="270" w:lineRule="exact"/>
              <w:ind w:left="155"/>
              <w:rPr>
                <w:rFonts w:ascii="Times New Roman" w:eastAsia="Times New Roman" w:hAnsi="Times New Roman"/>
                <w:sz w:val="24"/>
                <w:lang w:eastAsia="ru-RU" w:bidi="ru-RU"/>
              </w:rPr>
            </w:pPr>
            <w:r w:rsidRPr="001818A6">
              <w:rPr>
                <w:rFonts w:ascii="Times New Roman" w:eastAsia="Times New Roman" w:hAnsi="Times New Roman"/>
                <w:w w:val="99"/>
                <w:sz w:val="24"/>
                <w:lang w:eastAsia="ru-RU" w:bidi="ru-RU"/>
              </w:rPr>
              <w:t>%</w:t>
            </w:r>
          </w:p>
        </w:tc>
        <w:tc>
          <w:tcPr>
            <w:tcW w:w="1247" w:type="dxa"/>
          </w:tcPr>
          <w:p w:rsidR="006C6083" w:rsidRPr="001818A6" w:rsidRDefault="006C6083" w:rsidP="006C6083">
            <w:pPr>
              <w:spacing w:line="263" w:lineRule="exact"/>
              <w:ind w:left="66"/>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Студ-р</w:t>
            </w:r>
          </w:p>
          <w:p w:rsidR="006C6083" w:rsidRPr="001818A6" w:rsidRDefault="006C6083" w:rsidP="006C6083">
            <w:pPr>
              <w:spacing w:line="263" w:lineRule="exact"/>
              <w:ind w:left="250"/>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саны</w:t>
            </w:r>
          </w:p>
        </w:tc>
        <w:tc>
          <w:tcPr>
            <w:tcW w:w="465" w:type="dxa"/>
          </w:tcPr>
          <w:p w:rsidR="006C6083" w:rsidRPr="001818A6" w:rsidRDefault="006C6083" w:rsidP="006C6083">
            <w:pPr>
              <w:spacing w:line="270" w:lineRule="exact"/>
              <w:ind w:left="164"/>
              <w:rPr>
                <w:rFonts w:ascii="Times New Roman" w:eastAsia="Times New Roman" w:hAnsi="Times New Roman"/>
                <w:sz w:val="24"/>
                <w:lang w:eastAsia="ru-RU" w:bidi="ru-RU"/>
              </w:rPr>
            </w:pPr>
            <w:r w:rsidRPr="001818A6">
              <w:rPr>
                <w:rFonts w:ascii="Times New Roman" w:eastAsia="Times New Roman" w:hAnsi="Times New Roman"/>
                <w:w w:val="99"/>
                <w:sz w:val="24"/>
                <w:lang w:eastAsia="ru-RU" w:bidi="ru-RU"/>
              </w:rPr>
              <w:t>%</w:t>
            </w:r>
          </w:p>
        </w:tc>
        <w:tc>
          <w:tcPr>
            <w:tcW w:w="1235" w:type="dxa"/>
          </w:tcPr>
          <w:p w:rsidR="006C6083" w:rsidRPr="001818A6" w:rsidRDefault="006C6083" w:rsidP="006C6083">
            <w:pPr>
              <w:spacing w:line="263" w:lineRule="exact"/>
              <w:ind w:left="66"/>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Студ-р</w:t>
            </w:r>
          </w:p>
          <w:p w:rsidR="006C6083" w:rsidRPr="001818A6" w:rsidRDefault="006C6083" w:rsidP="006C6083">
            <w:pPr>
              <w:spacing w:line="263" w:lineRule="exact"/>
              <w:ind w:left="245"/>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саны</w:t>
            </w:r>
          </w:p>
        </w:tc>
        <w:tc>
          <w:tcPr>
            <w:tcW w:w="465" w:type="dxa"/>
          </w:tcPr>
          <w:p w:rsidR="006C6083" w:rsidRPr="001818A6" w:rsidRDefault="006C6083" w:rsidP="006C6083">
            <w:pPr>
              <w:spacing w:line="270" w:lineRule="exact"/>
              <w:ind w:left="164"/>
              <w:rPr>
                <w:rFonts w:ascii="Times New Roman" w:eastAsia="Times New Roman" w:hAnsi="Times New Roman"/>
                <w:sz w:val="24"/>
                <w:lang w:eastAsia="ru-RU" w:bidi="ru-RU"/>
              </w:rPr>
            </w:pPr>
            <w:r w:rsidRPr="001818A6">
              <w:rPr>
                <w:rFonts w:ascii="Times New Roman" w:eastAsia="Times New Roman" w:hAnsi="Times New Roman"/>
                <w:w w:val="99"/>
                <w:sz w:val="24"/>
                <w:lang w:eastAsia="ru-RU" w:bidi="ru-RU"/>
              </w:rPr>
              <w:t>%</w:t>
            </w:r>
          </w:p>
        </w:tc>
        <w:tc>
          <w:tcPr>
            <w:tcW w:w="1329" w:type="dxa"/>
            <w:vMerge/>
            <w:tcBorders>
              <w:top w:val="nil"/>
            </w:tcBorders>
          </w:tcPr>
          <w:p w:rsidR="006C6083" w:rsidRPr="001818A6" w:rsidRDefault="006C6083" w:rsidP="006C6083">
            <w:pPr>
              <w:rPr>
                <w:rFonts w:ascii="Times New Roman" w:eastAsia="Times New Roman" w:hAnsi="Times New Roman"/>
                <w:sz w:val="2"/>
                <w:szCs w:val="2"/>
                <w:lang w:eastAsia="ru-RU" w:bidi="ru-RU"/>
              </w:rPr>
            </w:pPr>
          </w:p>
        </w:tc>
      </w:tr>
      <w:tr w:rsidR="006C6083" w:rsidRPr="001818A6" w:rsidTr="00A841B4">
        <w:trPr>
          <w:trHeight w:val="383"/>
          <w:jc w:val="center"/>
        </w:trPr>
        <w:tc>
          <w:tcPr>
            <w:tcW w:w="1344" w:type="dxa"/>
          </w:tcPr>
          <w:p w:rsidR="006C6083" w:rsidRPr="001818A6" w:rsidRDefault="006C6083" w:rsidP="006C6083">
            <w:pPr>
              <w:spacing w:line="270" w:lineRule="exact"/>
              <w:ind w:left="558" w:right="496"/>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40</w:t>
            </w:r>
          </w:p>
        </w:tc>
        <w:tc>
          <w:tcPr>
            <w:tcW w:w="994" w:type="dxa"/>
          </w:tcPr>
          <w:p w:rsidR="006C6083" w:rsidRPr="001818A6" w:rsidRDefault="006C6083" w:rsidP="006C6083">
            <w:pPr>
              <w:spacing w:line="270" w:lineRule="exact"/>
              <w:ind w:left="63"/>
              <w:jc w:val="center"/>
              <w:rPr>
                <w:rFonts w:ascii="Times New Roman" w:eastAsia="Times New Roman" w:hAnsi="Times New Roman"/>
                <w:sz w:val="24"/>
                <w:lang w:val="kk-KZ" w:eastAsia="ru-RU" w:bidi="ru-RU"/>
              </w:rPr>
            </w:pPr>
          </w:p>
        </w:tc>
        <w:tc>
          <w:tcPr>
            <w:tcW w:w="425" w:type="dxa"/>
          </w:tcPr>
          <w:p w:rsidR="006C6083" w:rsidRPr="001818A6" w:rsidRDefault="006C6083" w:rsidP="006C6083">
            <w:pPr>
              <w:rPr>
                <w:rFonts w:ascii="Times New Roman" w:eastAsia="Times New Roman" w:hAnsi="Times New Roman"/>
                <w:sz w:val="26"/>
                <w:lang w:eastAsia="ru-RU" w:bidi="ru-RU"/>
              </w:rPr>
            </w:pPr>
          </w:p>
        </w:tc>
        <w:tc>
          <w:tcPr>
            <w:tcW w:w="1133" w:type="dxa"/>
          </w:tcPr>
          <w:p w:rsidR="006C6083" w:rsidRPr="001818A6" w:rsidRDefault="006C6083" w:rsidP="006C6083">
            <w:pPr>
              <w:spacing w:line="270" w:lineRule="exact"/>
              <w:ind w:left="452" w:right="390"/>
              <w:jc w:val="center"/>
              <w:rPr>
                <w:rFonts w:ascii="Times New Roman" w:eastAsia="Times New Roman" w:hAnsi="Times New Roman"/>
                <w:sz w:val="24"/>
                <w:lang w:val="kk-KZ" w:eastAsia="ru-RU" w:bidi="ru-RU"/>
              </w:rPr>
            </w:pPr>
          </w:p>
        </w:tc>
        <w:tc>
          <w:tcPr>
            <w:tcW w:w="453" w:type="dxa"/>
          </w:tcPr>
          <w:p w:rsidR="006C6083" w:rsidRPr="001818A6" w:rsidRDefault="006C6083" w:rsidP="006C6083">
            <w:pPr>
              <w:rPr>
                <w:rFonts w:ascii="Times New Roman" w:eastAsia="Times New Roman" w:hAnsi="Times New Roman"/>
                <w:sz w:val="26"/>
                <w:lang w:eastAsia="ru-RU" w:bidi="ru-RU"/>
              </w:rPr>
            </w:pPr>
          </w:p>
        </w:tc>
        <w:tc>
          <w:tcPr>
            <w:tcW w:w="1247" w:type="dxa"/>
          </w:tcPr>
          <w:p w:rsidR="006C6083" w:rsidRPr="001818A6" w:rsidRDefault="006C6083" w:rsidP="006C6083">
            <w:pPr>
              <w:spacing w:line="270" w:lineRule="exact"/>
              <w:ind w:left="69"/>
              <w:jc w:val="center"/>
              <w:rPr>
                <w:rFonts w:ascii="Times New Roman" w:eastAsia="Times New Roman" w:hAnsi="Times New Roman"/>
                <w:sz w:val="24"/>
                <w:lang w:val="kk-KZ" w:eastAsia="ru-RU" w:bidi="ru-RU"/>
              </w:rPr>
            </w:pPr>
          </w:p>
        </w:tc>
        <w:tc>
          <w:tcPr>
            <w:tcW w:w="465" w:type="dxa"/>
          </w:tcPr>
          <w:p w:rsidR="006C6083" w:rsidRPr="001818A6" w:rsidRDefault="006C6083" w:rsidP="006C6083">
            <w:pPr>
              <w:rPr>
                <w:rFonts w:ascii="Times New Roman" w:eastAsia="Times New Roman" w:hAnsi="Times New Roman"/>
                <w:sz w:val="26"/>
                <w:lang w:eastAsia="ru-RU" w:bidi="ru-RU"/>
              </w:rPr>
            </w:pPr>
          </w:p>
        </w:tc>
        <w:tc>
          <w:tcPr>
            <w:tcW w:w="1235" w:type="dxa"/>
          </w:tcPr>
          <w:p w:rsidR="006C6083" w:rsidRPr="001818A6" w:rsidRDefault="006C6083" w:rsidP="006C6083">
            <w:pPr>
              <w:spacing w:line="270" w:lineRule="exact"/>
              <w:ind w:left="508" w:right="437"/>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40</w:t>
            </w:r>
          </w:p>
        </w:tc>
        <w:tc>
          <w:tcPr>
            <w:tcW w:w="465" w:type="dxa"/>
          </w:tcPr>
          <w:p w:rsidR="006C6083" w:rsidRPr="001818A6" w:rsidRDefault="006C6083" w:rsidP="006C6083">
            <w:pPr>
              <w:rPr>
                <w:rFonts w:ascii="Times New Roman" w:eastAsia="Times New Roman" w:hAnsi="Times New Roman"/>
                <w:sz w:val="26"/>
                <w:lang w:eastAsia="ru-RU" w:bidi="ru-RU"/>
              </w:rPr>
            </w:pPr>
          </w:p>
        </w:tc>
        <w:tc>
          <w:tcPr>
            <w:tcW w:w="1329" w:type="dxa"/>
          </w:tcPr>
          <w:p w:rsidR="006C6083" w:rsidRPr="001818A6" w:rsidRDefault="006C6083" w:rsidP="006C6083">
            <w:pPr>
              <w:rPr>
                <w:rFonts w:ascii="Times New Roman" w:eastAsia="Times New Roman" w:hAnsi="Times New Roman"/>
                <w:sz w:val="26"/>
                <w:lang w:eastAsia="ru-RU" w:bidi="ru-RU"/>
              </w:rPr>
            </w:pPr>
          </w:p>
        </w:tc>
      </w:tr>
    </w:tbl>
    <w:p w:rsidR="006C6083" w:rsidRPr="001818A6" w:rsidRDefault="006C6083" w:rsidP="006C6083">
      <w:pPr>
        <w:spacing w:after="0" w:line="240" w:lineRule="auto"/>
        <w:ind w:firstLine="567"/>
        <w:jc w:val="both"/>
        <w:rPr>
          <w:rFonts w:ascii="Times New Roman" w:hAnsi="Times New Roman"/>
          <w:sz w:val="28"/>
          <w:szCs w:val="28"/>
          <w:lang w:val="kk-KZ"/>
        </w:rPr>
      </w:pPr>
    </w:p>
    <w:p w:rsidR="006C6083" w:rsidRPr="001818A6" w:rsidRDefault="006C6083" w:rsidP="006C6083">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lastRenderedPageBreak/>
        <w:t>Әр деңгей бойынша студенттер жинаған максималды балл саны - 25. Жалпы жинаған балл саны 100 құрайды</w:t>
      </w:r>
      <w:r w:rsidR="004B3363" w:rsidRPr="001818A6">
        <w:rPr>
          <w:rFonts w:ascii="Times New Roman" w:hAnsi="Times New Roman"/>
          <w:sz w:val="28"/>
          <w:szCs w:val="28"/>
          <w:lang w:val="kk-KZ"/>
        </w:rPr>
        <w:t xml:space="preserve"> (12-кесте)</w:t>
      </w:r>
      <w:r w:rsidRPr="001818A6">
        <w:rPr>
          <w:rFonts w:ascii="Times New Roman" w:hAnsi="Times New Roman"/>
          <w:sz w:val="28"/>
          <w:szCs w:val="28"/>
          <w:lang w:val="kk-KZ"/>
        </w:rPr>
        <w:t>.</w:t>
      </w:r>
    </w:p>
    <w:p w:rsidR="004B3363" w:rsidRPr="001818A6" w:rsidRDefault="004B3363" w:rsidP="006C6083">
      <w:pPr>
        <w:spacing w:after="0" w:line="240" w:lineRule="auto"/>
        <w:ind w:firstLine="709"/>
        <w:jc w:val="both"/>
        <w:rPr>
          <w:rFonts w:ascii="Times New Roman" w:hAnsi="Times New Roman"/>
          <w:sz w:val="28"/>
          <w:szCs w:val="28"/>
          <w:lang w:val="kk-KZ"/>
        </w:rPr>
      </w:pPr>
    </w:p>
    <w:p w:rsidR="006C6083" w:rsidRPr="001818A6" w:rsidRDefault="004B3363" w:rsidP="006C6083">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12-кесте. Жаттығуларды бағалау критериясы.</w:t>
      </w:r>
    </w:p>
    <w:p w:rsidR="004B3363" w:rsidRPr="001818A6" w:rsidRDefault="004B3363" w:rsidP="006C6083">
      <w:pPr>
        <w:spacing w:after="0" w:line="240" w:lineRule="auto"/>
        <w:ind w:firstLine="709"/>
        <w:jc w:val="both"/>
        <w:rPr>
          <w:rFonts w:ascii="Times New Roman" w:hAnsi="Times New Roman"/>
          <w:sz w:val="28"/>
          <w:szCs w:val="28"/>
          <w:lang w:val="kk-KZ"/>
        </w:rPr>
      </w:pPr>
    </w:p>
    <w:tbl>
      <w:tblPr>
        <w:tblStyle w:val="2"/>
        <w:tblW w:w="0" w:type="auto"/>
        <w:tblLook w:val="04A0" w:firstRow="1" w:lastRow="0" w:firstColumn="1" w:lastColumn="0" w:noHBand="0" w:noVBand="1"/>
      </w:tblPr>
      <w:tblGrid>
        <w:gridCol w:w="2288"/>
        <w:gridCol w:w="2536"/>
        <w:gridCol w:w="3610"/>
        <w:gridCol w:w="910"/>
      </w:tblGrid>
      <w:tr w:rsidR="006C6083" w:rsidRPr="001818A6" w:rsidTr="00A841B4">
        <w:tc>
          <w:tcPr>
            <w:tcW w:w="2288" w:type="dxa"/>
          </w:tcPr>
          <w:p w:rsidR="006C6083" w:rsidRPr="001818A6" w:rsidRDefault="006C6083" w:rsidP="006C6083">
            <w:pPr>
              <w:tabs>
                <w:tab w:val="left" w:pos="904"/>
              </w:tabs>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Жаттығулар</w:t>
            </w:r>
          </w:p>
        </w:tc>
        <w:tc>
          <w:tcPr>
            <w:tcW w:w="2536" w:type="dxa"/>
          </w:tcPr>
          <w:p w:rsidR="006C6083" w:rsidRPr="001818A6" w:rsidRDefault="006C6083" w:rsidP="006C6083">
            <w:pPr>
              <w:tabs>
                <w:tab w:val="left" w:pos="904"/>
              </w:tabs>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Қолданылған</w:t>
            </w:r>
          </w:p>
          <w:p w:rsidR="006C6083" w:rsidRPr="001818A6" w:rsidRDefault="006C6083" w:rsidP="006C6083">
            <w:pPr>
              <w:tabs>
                <w:tab w:val="left" w:pos="904"/>
              </w:tabs>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ресурстар</w:t>
            </w:r>
          </w:p>
        </w:tc>
        <w:tc>
          <w:tcPr>
            <w:tcW w:w="3611" w:type="dxa"/>
          </w:tcPr>
          <w:p w:rsidR="006C6083" w:rsidRPr="001818A6" w:rsidRDefault="006C6083" w:rsidP="006C6083">
            <w:pPr>
              <w:tabs>
                <w:tab w:val="left" w:pos="904"/>
              </w:tabs>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Дескрипторлар</w:t>
            </w:r>
          </w:p>
        </w:tc>
        <w:tc>
          <w:tcPr>
            <w:tcW w:w="910" w:type="dxa"/>
          </w:tcPr>
          <w:p w:rsidR="006C6083" w:rsidRPr="001818A6" w:rsidRDefault="006C6083" w:rsidP="006C6083">
            <w:pPr>
              <w:tabs>
                <w:tab w:val="left" w:pos="904"/>
              </w:tabs>
              <w:spacing w:after="0" w:line="240" w:lineRule="auto"/>
              <w:jc w:val="center"/>
              <w:rPr>
                <w:rFonts w:ascii="Times New Roman" w:hAnsi="Times New Roman"/>
                <w:b/>
                <w:sz w:val="24"/>
                <w:szCs w:val="24"/>
                <w:lang w:val="kk-KZ"/>
              </w:rPr>
            </w:pPr>
            <w:r w:rsidRPr="001818A6">
              <w:rPr>
                <w:rFonts w:ascii="Times New Roman" w:hAnsi="Times New Roman"/>
                <w:b/>
                <w:sz w:val="24"/>
                <w:szCs w:val="24"/>
                <w:lang w:val="kk-KZ"/>
              </w:rPr>
              <w:t>Балл</w:t>
            </w:r>
          </w:p>
        </w:tc>
      </w:tr>
      <w:tr w:rsidR="006C6083" w:rsidRPr="001818A6" w:rsidTr="00A841B4">
        <w:tc>
          <w:tcPr>
            <w:tcW w:w="2288" w:type="dxa"/>
          </w:tcPr>
          <w:p w:rsidR="006C6083" w:rsidRPr="001818A6" w:rsidRDefault="006C6083" w:rsidP="006C6083">
            <w:pPr>
              <w:tabs>
                <w:tab w:val="left" w:pos="904"/>
              </w:tabs>
              <w:spacing w:after="0" w:line="240" w:lineRule="auto"/>
              <w:rPr>
                <w:rFonts w:ascii="Times New Roman" w:hAnsi="Times New Roman"/>
                <w:sz w:val="24"/>
                <w:szCs w:val="24"/>
                <w:lang w:val="kk-KZ"/>
              </w:rPr>
            </w:pPr>
            <w:r w:rsidRPr="001818A6">
              <w:rPr>
                <w:rFonts w:ascii="Times New Roman" w:hAnsi="Times New Roman"/>
                <w:sz w:val="24"/>
                <w:szCs w:val="24"/>
                <w:lang w:val="kk-KZ"/>
              </w:rPr>
              <w:t>Конитивтік-рецептивті жаттығулар</w:t>
            </w:r>
          </w:p>
          <w:p w:rsidR="006C6083" w:rsidRPr="001818A6" w:rsidRDefault="006C6083" w:rsidP="006C6083">
            <w:pPr>
              <w:tabs>
                <w:tab w:val="left" w:pos="904"/>
              </w:tabs>
              <w:spacing w:after="0" w:line="240" w:lineRule="auto"/>
              <w:rPr>
                <w:rFonts w:ascii="Times New Roman" w:hAnsi="Times New Roman"/>
                <w:sz w:val="24"/>
                <w:szCs w:val="24"/>
                <w:lang w:val="kk-KZ"/>
              </w:rPr>
            </w:pPr>
          </w:p>
        </w:tc>
        <w:tc>
          <w:tcPr>
            <w:tcW w:w="2536" w:type="dxa"/>
          </w:tcPr>
          <w:p w:rsidR="006C6083" w:rsidRPr="001818A6" w:rsidRDefault="006C6083" w:rsidP="006C6083">
            <w:pPr>
              <w:tabs>
                <w:tab w:val="left" w:pos="904"/>
              </w:tabs>
              <w:spacing w:after="0" w:line="240" w:lineRule="auto"/>
              <w:rPr>
                <w:rFonts w:ascii="Times New Roman" w:hAnsi="Times New Roman"/>
                <w:sz w:val="24"/>
                <w:szCs w:val="24"/>
                <w:lang w:val="kk-KZ"/>
              </w:rPr>
            </w:pPr>
            <w:r w:rsidRPr="001818A6">
              <w:rPr>
                <w:rFonts w:ascii="Times New Roman" w:hAnsi="Times New Roman"/>
                <w:sz w:val="24"/>
                <w:szCs w:val="24"/>
                <w:lang w:val="kk-KZ"/>
              </w:rPr>
              <w:t>LearningApps  интернет программасындағы ойындар</w:t>
            </w:r>
          </w:p>
        </w:tc>
        <w:tc>
          <w:tcPr>
            <w:tcW w:w="3611" w:type="dxa"/>
          </w:tcPr>
          <w:p w:rsidR="006C6083" w:rsidRPr="001818A6" w:rsidRDefault="006C6083" w:rsidP="006C6083">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1 жаттығу. Студент</w:t>
            </w:r>
          </w:p>
          <w:p w:rsidR="006C6083" w:rsidRPr="001818A6" w:rsidRDefault="006C6083" w:rsidP="006C6083">
            <w:pPr>
              <w:spacing w:after="0" w:line="240" w:lineRule="auto"/>
              <w:ind w:firstLine="293"/>
              <w:jc w:val="both"/>
              <w:rPr>
                <w:rFonts w:ascii="Times New Roman" w:hAnsi="Times New Roman"/>
                <w:sz w:val="24"/>
                <w:szCs w:val="24"/>
                <w:lang w:val="kk-KZ"/>
              </w:rPr>
            </w:pPr>
            <w:r w:rsidRPr="001818A6">
              <w:rPr>
                <w:rFonts w:ascii="Times New Roman" w:hAnsi="Times New Roman"/>
                <w:sz w:val="24"/>
                <w:szCs w:val="24"/>
                <w:lang w:val="kk-KZ"/>
              </w:rPr>
              <w:t>-</w:t>
            </w:r>
            <w:r w:rsidRPr="001818A6">
              <w:rPr>
                <w:rFonts w:ascii="Times New Roman" w:hAnsi="Times New Roman"/>
                <w:sz w:val="24"/>
                <w:szCs w:val="24"/>
                <w:lang w:val="kk-KZ"/>
              </w:rPr>
              <w:tab/>
              <w:t>медиа түрлерін еске түсіреді;</w:t>
            </w:r>
          </w:p>
          <w:p w:rsidR="006C6083" w:rsidRPr="001818A6" w:rsidRDefault="006C6083" w:rsidP="006C6083">
            <w:pPr>
              <w:spacing w:after="0" w:line="240" w:lineRule="auto"/>
              <w:ind w:firstLine="293"/>
              <w:jc w:val="both"/>
              <w:rPr>
                <w:rFonts w:ascii="Times New Roman" w:hAnsi="Times New Roman"/>
                <w:sz w:val="24"/>
                <w:szCs w:val="24"/>
                <w:lang w:val="kk-KZ"/>
              </w:rPr>
            </w:pPr>
            <w:r w:rsidRPr="001818A6">
              <w:rPr>
                <w:rFonts w:ascii="Times New Roman" w:hAnsi="Times New Roman"/>
                <w:sz w:val="24"/>
                <w:szCs w:val="24"/>
                <w:lang w:val="kk-KZ"/>
              </w:rPr>
              <w:t>-</w:t>
            </w:r>
            <w:r w:rsidRPr="001818A6">
              <w:rPr>
                <w:rFonts w:ascii="Times New Roman" w:hAnsi="Times New Roman"/>
                <w:sz w:val="24"/>
                <w:szCs w:val="24"/>
                <w:lang w:val="kk-KZ"/>
              </w:rPr>
              <w:tab/>
              <w:t>сөздер мен суреттерді дұрыс сәйкестендіреді;</w:t>
            </w:r>
          </w:p>
          <w:p w:rsidR="006C6083" w:rsidRPr="001818A6" w:rsidRDefault="006C6083" w:rsidP="006C6083">
            <w:pPr>
              <w:spacing w:after="0" w:line="240" w:lineRule="auto"/>
              <w:ind w:firstLine="293"/>
              <w:jc w:val="both"/>
              <w:rPr>
                <w:rFonts w:ascii="Times New Roman" w:hAnsi="Times New Roman"/>
                <w:sz w:val="24"/>
                <w:szCs w:val="24"/>
                <w:lang w:val="kk-KZ"/>
              </w:rPr>
            </w:pPr>
            <w:r w:rsidRPr="001818A6">
              <w:rPr>
                <w:rFonts w:ascii="Times New Roman" w:hAnsi="Times New Roman"/>
                <w:sz w:val="24"/>
                <w:szCs w:val="24"/>
                <w:lang w:val="kk-KZ"/>
              </w:rPr>
              <w:t>-</w:t>
            </w:r>
            <w:r w:rsidRPr="001818A6">
              <w:rPr>
                <w:rFonts w:ascii="Times New Roman" w:hAnsi="Times New Roman"/>
                <w:sz w:val="24"/>
                <w:szCs w:val="24"/>
                <w:lang w:val="kk-KZ"/>
              </w:rPr>
              <w:tab/>
              <w:t>жұпта медиа түрлерінің артықшылықтары мен кемшіліктерін талқылайды.</w:t>
            </w:r>
          </w:p>
          <w:p w:rsidR="006C6083" w:rsidRPr="001818A6" w:rsidRDefault="006C6083" w:rsidP="006C6083">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2 жаттығу. Студент</w:t>
            </w:r>
          </w:p>
          <w:p w:rsidR="006C6083" w:rsidRPr="001818A6" w:rsidRDefault="006C6083" w:rsidP="006C6083">
            <w:pPr>
              <w:spacing w:after="0" w:line="240" w:lineRule="auto"/>
              <w:ind w:firstLine="567"/>
              <w:jc w:val="both"/>
              <w:rPr>
                <w:rFonts w:ascii="Times New Roman" w:hAnsi="Times New Roman"/>
                <w:sz w:val="24"/>
                <w:szCs w:val="24"/>
                <w:lang w:val="kk-KZ"/>
              </w:rPr>
            </w:pPr>
            <w:r w:rsidRPr="001818A6">
              <w:rPr>
                <w:rFonts w:ascii="Times New Roman" w:hAnsi="Times New Roman"/>
                <w:sz w:val="24"/>
                <w:szCs w:val="24"/>
                <w:lang w:val="kk-KZ"/>
              </w:rPr>
              <w:t>-</w:t>
            </w:r>
            <w:r w:rsidRPr="001818A6">
              <w:rPr>
                <w:rFonts w:ascii="Times New Roman" w:hAnsi="Times New Roman"/>
                <w:sz w:val="24"/>
                <w:szCs w:val="24"/>
                <w:lang w:val="kk-KZ"/>
              </w:rPr>
              <w:tab/>
              <w:t>«Welcome to Britain!» тақырыбында интернеттен ақпарат жинайды;</w:t>
            </w:r>
          </w:p>
          <w:p w:rsidR="006C6083" w:rsidRPr="001818A6" w:rsidRDefault="006C6083" w:rsidP="006C6083">
            <w:pPr>
              <w:spacing w:after="0" w:line="240" w:lineRule="auto"/>
              <w:ind w:firstLine="567"/>
              <w:jc w:val="both"/>
              <w:rPr>
                <w:rFonts w:ascii="Times New Roman" w:hAnsi="Times New Roman"/>
                <w:sz w:val="24"/>
                <w:szCs w:val="24"/>
                <w:lang w:val="kk-KZ"/>
              </w:rPr>
            </w:pPr>
            <w:r w:rsidRPr="001818A6">
              <w:rPr>
                <w:rFonts w:ascii="Times New Roman" w:hAnsi="Times New Roman"/>
                <w:sz w:val="24"/>
                <w:szCs w:val="24"/>
                <w:lang w:val="kk-KZ"/>
              </w:rPr>
              <w:t>-</w:t>
            </w:r>
            <w:r w:rsidRPr="001818A6">
              <w:rPr>
                <w:rFonts w:ascii="Times New Roman" w:hAnsi="Times New Roman"/>
                <w:sz w:val="24"/>
                <w:szCs w:val="24"/>
                <w:lang w:val="kk-KZ"/>
              </w:rPr>
              <w:tab/>
              <w:t>«Country travel brochure» (елге саяхат) брошюрасын толтырады;</w:t>
            </w:r>
          </w:p>
          <w:p w:rsidR="006C6083" w:rsidRPr="001818A6" w:rsidRDefault="006C6083" w:rsidP="006C6083">
            <w:pPr>
              <w:spacing w:after="0" w:line="240" w:lineRule="auto"/>
              <w:ind w:firstLine="567"/>
              <w:jc w:val="both"/>
              <w:rPr>
                <w:rFonts w:ascii="Times New Roman" w:hAnsi="Times New Roman"/>
                <w:sz w:val="24"/>
                <w:szCs w:val="24"/>
                <w:lang w:val="kk-KZ"/>
              </w:rPr>
            </w:pPr>
            <w:r w:rsidRPr="001818A6">
              <w:rPr>
                <w:rFonts w:ascii="Times New Roman" w:hAnsi="Times New Roman"/>
                <w:sz w:val="24"/>
                <w:szCs w:val="24"/>
                <w:lang w:val="kk-KZ"/>
              </w:rPr>
              <w:t>- Ұлыбритания мәдениетімен өз елінің мәдениетін салыстырып, дисскуссия құрады.</w:t>
            </w:r>
          </w:p>
          <w:p w:rsidR="006C6083" w:rsidRPr="001818A6" w:rsidRDefault="006C6083" w:rsidP="006C6083">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3 жаттығу. Студент</w:t>
            </w:r>
          </w:p>
          <w:p w:rsidR="006C6083" w:rsidRPr="001818A6" w:rsidRDefault="006C6083" w:rsidP="006C6083">
            <w:pPr>
              <w:spacing w:after="0" w:line="240" w:lineRule="auto"/>
              <w:ind w:firstLine="567"/>
              <w:jc w:val="both"/>
              <w:rPr>
                <w:rFonts w:ascii="Times New Roman" w:hAnsi="Times New Roman"/>
                <w:sz w:val="24"/>
                <w:szCs w:val="24"/>
                <w:lang w:val="kk-KZ"/>
              </w:rPr>
            </w:pPr>
            <w:r w:rsidRPr="001818A6">
              <w:rPr>
                <w:rFonts w:ascii="Times New Roman" w:hAnsi="Times New Roman"/>
                <w:sz w:val="24"/>
                <w:szCs w:val="24"/>
                <w:lang w:val="kk-KZ"/>
              </w:rPr>
              <w:t>-</w:t>
            </w:r>
            <w:r w:rsidRPr="001818A6">
              <w:rPr>
                <w:rFonts w:ascii="Times New Roman" w:hAnsi="Times New Roman"/>
                <w:sz w:val="24"/>
                <w:szCs w:val="24"/>
                <w:lang w:val="kk-KZ"/>
              </w:rPr>
              <w:tab/>
              <w:t xml:space="preserve"> қалып кеткен сөздердің дұрыс жауабын табады.</w:t>
            </w:r>
          </w:p>
        </w:tc>
        <w:tc>
          <w:tcPr>
            <w:tcW w:w="910" w:type="dxa"/>
          </w:tcPr>
          <w:p w:rsidR="006C6083" w:rsidRPr="001818A6" w:rsidRDefault="006C6083" w:rsidP="006C6083">
            <w:pPr>
              <w:tabs>
                <w:tab w:val="left" w:pos="904"/>
              </w:tabs>
              <w:spacing w:after="0" w:line="240" w:lineRule="auto"/>
              <w:rPr>
                <w:rFonts w:ascii="Times New Roman" w:hAnsi="Times New Roman"/>
                <w:sz w:val="24"/>
                <w:szCs w:val="24"/>
                <w:lang w:val="kk-KZ"/>
              </w:rPr>
            </w:pPr>
            <w:r w:rsidRPr="001818A6">
              <w:rPr>
                <w:rFonts w:ascii="Times New Roman" w:hAnsi="Times New Roman"/>
                <w:sz w:val="24"/>
                <w:szCs w:val="24"/>
                <w:lang w:val="kk-KZ"/>
              </w:rPr>
              <w:t>25</w:t>
            </w:r>
          </w:p>
        </w:tc>
      </w:tr>
      <w:tr w:rsidR="006C6083" w:rsidRPr="001818A6" w:rsidTr="00A841B4">
        <w:tc>
          <w:tcPr>
            <w:tcW w:w="2288" w:type="dxa"/>
          </w:tcPr>
          <w:p w:rsidR="006C6083" w:rsidRPr="001818A6" w:rsidRDefault="006C6083" w:rsidP="006C6083">
            <w:pPr>
              <w:tabs>
                <w:tab w:val="left" w:pos="904"/>
              </w:tabs>
              <w:spacing w:after="0" w:line="240" w:lineRule="auto"/>
              <w:rPr>
                <w:rFonts w:ascii="Times New Roman" w:hAnsi="Times New Roman"/>
                <w:sz w:val="24"/>
                <w:szCs w:val="24"/>
                <w:lang w:val="kk-KZ"/>
              </w:rPr>
            </w:pPr>
            <w:r w:rsidRPr="001818A6">
              <w:rPr>
                <w:rFonts w:ascii="Times New Roman" w:hAnsi="Times New Roman"/>
                <w:sz w:val="24"/>
                <w:szCs w:val="24"/>
                <w:lang w:val="kk-KZ"/>
              </w:rPr>
              <w:t>Репродуктивтік жаттығулар</w:t>
            </w:r>
          </w:p>
          <w:p w:rsidR="006C6083" w:rsidRPr="001818A6" w:rsidRDefault="006C6083" w:rsidP="006C6083">
            <w:pPr>
              <w:tabs>
                <w:tab w:val="left" w:pos="904"/>
              </w:tabs>
              <w:spacing w:after="0" w:line="240" w:lineRule="auto"/>
              <w:rPr>
                <w:rFonts w:ascii="Times New Roman" w:hAnsi="Times New Roman"/>
                <w:sz w:val="24"/>
                <w:szCs w:val="24"/>
                <w:lang w:val="kk-KZ"/>
              </w:rPr>
            </w:pPr>
          </w:p>
          <w:p w:rsidR="006C6083" w:rsidRPr="001818A6" w:rsidRDefault="006C6083" w:rsidP="006C6083">
            <w:pPr>
              <w:tabs>
                <w:tab w:val="left" w:pos="904"/>
              </w:tabs>
              <w:spacing w:after="0" w:line="240" w:lineRule="auto"/>
              <w:rPr>
                <w:rFonts w:ascii="Times New Roman" w:hAnsi="Times New Roman"/>
                <w:sz w:val="24"/>
                <w:szCs w:val="24"/>
                <w:lang w:val="kk-KZ"/>
              </w:rPr>
            </w:pPr>
          </w:p>
        </w:tc>
        <w:tc>
          <w:tcPr>
            <w:tcW w:w="2536" w:type="dxa"/>
          </w:tcPr>
          <w:p w:rsidR="006C6083" w:rsidRPr="001818A6" w:rsidRDefault="006C6083" w:rsidP="006C6083">
            <w:pPr>
              <w:spacing w:after="0" w:line="240" w:lineRule="auto"/>
              <w:contextualSpacing/>
              <w:jc w:val="both"/>
              <w:rPr>
                <w:rFonts w:ascii="Times New Roman" w:hAnsi="Times New Roman"/>
                <w:sz w:val="24"/>
                <w:szCs w:val="24"/>
                <w:lang w:val="kk-KZ" w:eastAsia="ru-RU"/>
              </w:rPr>
            </w:pPr>
            <w:r w:rsidRPr="001818A6">
              <w:rPr>
                <w:rFonts w:ascii="Times New Roman" w:hAnsi="Times New Roman"/>
                <w:sz w:val="24"/>
                <w:szCs w:val="24"/>
                <w:lang w:val="kk-KZ" w:eastAsia="ru-RU"/>
              </w:rPr>
              <w:t xml:space="preserve">Pixabay, </w:t>
            </w:r>
          </w:p>
          <w:p w:rsidR="006C6083" w:rsidRPr="001818A6" w:rsidRDefault="006C6083" w:rsidP="006C6083">
            <w:pPr>
              <w:spacing w:after="0" w:line="240" w:lineRule="auto"/>
              <w:contextualSpacing/>
              <w:jc w:val="both"/>
              <w:rPr>
                <w:rFonts w:ascii="Times New Roman" w:hAnsi="Times New Roman"/>
                <w:sz w:val="24"/>
                <w:szCs w:val="24"/>
                <w:lang w:val="kk-KZ" w:eastAsia="ru-RU"/>
              </w:rPr>
            </w:pPr>
            <w:r w:rsidRPr="001818A6">
              <w:rPr>
                <w:rFonts w:ascii="Times New Roman" w:hAnsi="Times New Roman"/>
                <w:sz w:val="24"/>
                <w:szCs w:val="24"/>
                <w:lang w:val="kk-KZ" w:eastAsia="ru-RU"/>
              </w:rPr>
              <w:t xml:space="preserve">Canva, </w:t>
            </w:r>
          </w:p>
          <w:p w:rsidR="006C6083" w:rsidRPr="001818A6" w:rsidRDefault="006C6083" w:rsidP="006C6083">
            <w:pPr>
              <w:spacing w:after="0" w:line="240" w:lineRule="auto"/>
              <w:contextualSpacing/>
              <w:jc w:val="both"/>
              <w:rPr>
                <w:rFonts w:ascii="Times New Roman" w:hAnsi="Times New Roman"/>
                <w:sz w:val="24"/>
                <w:szCs w:val="24"/>
                <w:lang w:val="kk-KZ" w:eastAsia="ru-RU"/>
              </w:rPr>
            </w:pPr>
            <w:r w:rsidRPr="001818A6">
              <w:rPr>
                <w:rFonts w:ascii="Times New Roman" w:hAnsi="Times New Roman"/>
                <w:sz w:val="24"/>
                <w:szCs w:val="24"/>
                <w:lang w:val="kk-KZ" w:eastAsia="ru-RU"/>
              </w:rPr>
              <w:t xml:space="preserve">Youtube, </w:t>
            </w:r>
          </w:p>
        </w:tc>
        <w:tc>
          <w:tcPr>
            <w:tcW w:w="3611" w:type="dxa"/>
          </w:tcPr>
          <w:p w:rsidR="006C6083" w:rsidRPr="001818A6" w:rsidRDefault="006C6083" w:rsidP="006C6083">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1 жаттығу. Студент</w:t>
            </w:r>
          </w:p>
          <w:p w:rsidR="006C6083" w:rsidRPr="001818A6" w:rsidRDefault="006C6083" w:rsidP="006C6083">
            <w:pPr>
              <w:spacing w:after="0" w:line="240" w:lineRule="auto"/>
              <w:ind w:firstLine="567"/>
              <w:jc w:val="both"/>
              <w:rPr>
                <w:rFonts w:ascii="Times New Roman" w:hAnsi="Times New Roman"/>
                <w:sz w:val="24"/>
                <w:szCs w:val="24"/>
                <w:lang w:val="kk-KZ"/>
              </w:rPr>
            </w:pPr>
            <w:r w:rsidRPr="001818A6">
              <w:rPr>
                <w:rFonts w:ascii="Times New Roman" w:hAnsi="Times New Roman"/>
                <w:sz w:val="24"/>
                <w:szCs w:val="24"/>
                <w:lang w:val="kk-KZ"/>
              </w:rPr>
              <w:t>-</w:t>
            </w:r>
            <w:r w:rsidRPr="001818A6">
              <w:rPr>
                <w:rFonts w:ascii="Times New Roman" w:hAnsi="Times New Roman"/>
                <w:sz w:val="24"/>
                <w:szCs w:val="24"/>
                <w:lang w:val="kk-KZ"/>
              </w:rPr>
              <w:tab/>
              <w:t>YouTube арқылы бастауыш сынып оқушыларына арналған әңгімелер бойынша үш видео көреді;</w:t>
            </w:r>
          </w:p>
          <w:p w:rsidR="006C6083" w:rsidRPr="001818A6" w:rsidRDefault="006C6083" w:rsidP="006C6083">
            <w:pPr>
              <w:spacing w:after="0" w:line="240" w:lineRule="auto"/>
              <w:ind w:firstLine="567"/>
              <w:jc w:val="both"/>
              <w:rPr>
                <w:rFonts w:ascii="Times New Roman" w:hAnsi="Times New Roman"/>
                <w:sz w:val="24"/>
                <w:szCs w:val="24"/>
                <w:lang w:val="kk-KZ"/>
              </w:rPr>
            </w:pPr>
            <w:r w:rsidRPr="001818A6">
              <w:rPr>
                <w:rFonts w:ascii="Times New Roman" w:hAnsi="Times New Roman"/>
                <w:sz w:val="24"/>
                <w:szCs w:val="24"/>
                <w:lang w:val="kk-KZ"/>
              </w:rPr>
              <w:t>- оқушылардың білімді қабылдау стильдеріне: визуалдық, аудиалдық және кинестетикалық (тактильдық)  қажетті мультимедиялық ресурстарды анықтайды;</w:t>
            </w:r>
          </w:p>
          <w:p w:rsidR="006C6083" w:rsidRPr="001818A6" w:rsidRDefault="006C6083" w:rsidP="006C6083">
            <w:pPr>
              <w:spacing w:after="0" w:line="240" w:lineRule="auto"/>
              <w:ind w:firstLine="567"/>
              <w:jc w:val="both"/>
              <w:rPr>
                <w:rFonts w:ascii="Times New Roman" w:hAnsi="Times New Roman"/>
                <w:sz w:val="24"/>
                <w:szCs w:val="24"/>
                <w:lang w:val="kk-KZ"/>
              </w:rPr>
            </w:pPr>
            <w:r w:rsidRPr="001818A6">
              <w:rPr>
                <w:rFonts w:ascii="Times New Roman" w:hAnsi="Times New Roman"/>
                <w:sz w:val="24"/>
                <w:szCs w:val="24"/>
                <w:lang w:val="kk-KZ"/>
              </w:rPr>
              <w:t xml:space="preserve">-  әр әңгіме бойынша оқушылардың оқу стильдеріне қарай мультимедиялық ресурстарды кестеде толтырып шығады.  </w:t>
            </w:r>
          </w:p>
          <w:p w:rsidR="006C6083" w:rsidRPr="001818A6" w:rsidRDefault="006C6083" w:rsidP="006C6083">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2 жаттығу. Студент</w:t>
            </w:r>
          </w:p>
          <w:p w:rsidR="006C6083" w:rsidRPr="001818A6" w:rsidRDefault="006C6083" w:rsidP="006C6083">
            <w:pPr>
              <w:spacing w:after="0" w:line="240" w:lineRule="auto"/>
              <w:ind w:firstLine="567"/>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t>-</w:t>
            </w:r>
            <w:r w:rsidRPr="001818A6">
              <w:rPr>
                <w:rFonts w:ascii="Times New Roman" w:eastAsia="DengXian" w:hAnsi="Times New Roman"/>
                <w:bCs/>
                <w:sz w:val="24"/>
                <w:szCs w:val="24"/>
                <w:lang w:val="kk-KZ" w:eastAsia="ru-RU"/>
              </w:rPr>
              <w:tab/>
              <w:t>бастауыш мектеп оқулығынан алынған суретті сөздіктер қаншалықты көрнекті түрде көрсетілегенің анықтайды;</w:t>
            </w:r>
          </w:p>
          <w:p w:rsidR="006C6083" w:rsidRPr="001818A6" w:rsidRDefault="006C6083" w:rsidP="006C6083">
            <w:pPr>
              <w:spacing w:after="0" w:line="240" w:lineRule="auto"/>
              <w:ind w:firstLine="567"/>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lastRenderedPageBreak/>
              <w:t>- оқулықтағы суретті сөздік элементтері бойынша оқушыларға сұрақтар тізімін құрады;</w:t>
            </w:r>
          </w:p>
          <w:p w:rsidR="006C6083" w:rsidRPr="001818A6" w:rsidRDefault="006C6083" w:rsidP="006C6083">
            <w:pPr>
              <w:tabs>
                <w:tab w:val="left" w:pos="709"/>
              </w:tabs>
              <w:spacing w:after="0" w:line="240" w:lineRule="auto"/>
              <w:ind w:firstLine="567"/>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t xml:space="preserve">- сұрақтар тізімін топтағы студенттермен бөліседі;  </w:t>
            </w:r>
          </w:p>
          <w:p w:rsidR="006C6083" w:rsidRPr="001818A6" w:rsidRDefault="006C6083" w:rsidP="006C6083">
            <w:pPr>
              <w:tabs>
                <w:tab w:val="left" w:pos="709"/>
              </w:tabs>
              <w:spacing w:after="0" w:line="240" w:lineRule="auto"/>
              <w:ind w:firstLine="567"/>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t>-</w:t>
            </w:r>
            <w:r w:rsidRPr="001818A6">
              <w:rPr>
                <w:sz w:val="24"/>
                <w:szCs w:val="24"/>
                <w:lang w:val="kk-KZ"/>
              </w:rPr>
              <w:t xml:space="preserve"> </w:t>
            </w:r>
            <w:r w:rsidRPr="001818A6">
              <w:rPr>
                <w:rFonts w:ascii="Times New Roman" w:eastAsia="DengXian" w:hAnsi="Times New Roman"/>
                <w:bCs/>
                <w:sz w:val="24"/>
                <w:szCs w:val="24"/>
                <w:lang w:val="kk-KZ" w:eastAsia="ru-RU"/>
              </w:rPr>
              <w:t>оқушылардың сөздік қорын дамыту үшін кітапта берілген тапсырмаға инетернет ресурстарын (Pixabay, Canva Animator) қолдану арқылы қосымша тапсырмалар құрастырады.</w:t>
            </w:r>
          </w:p>
        </w:tc>
        <w:tc>
          <w:tcPr>
            <w:tcW w:w="910" w:type="dxa"/>
          </w:tcPr>
          <w:p w:rsidR="006C6083" w:rsidRPr="001818A6" w:rsidRDefault="006C6083" w:rsidP="006C6083">
            <w:pPr>
              <w:tabs>
                <w:tab w:val="left" w:pos="904"/>
              </w:tabs>
              <w:spacing w:after="0" w:line="240" w:lineRule="auto"/>
              <w:rPr>
                <w:rFonts w:ascii="Times New Roman" w:hAnsi="Times New Roman"/>
                <w:sz w:val="24"/>
                <w:szCs w:val="24"/>
                <w:lang w:val="kk-KZ"/>
              </w:rPr>
            </w:pPr>
            <w:r w:rsidRPr="001818A6">
              <w:rPr>
                <w:rFonts w:ascii="Times New Roman" w:hAnsi="Times New Roman"/>
                <w:sz w:val="24"/>
                <w:szCs w:val="24"/>
                <w:lang w:val="kk-KZ"/>
              </w:rPr>
              <w:lastRenderedPageBreak/>
              <w:t>25</w:t>
            </w:r>
          </w:p>
        </w:tc>
      </w:tr>
      <w:tr w:rsidR="006C6083" w:rsidRPr="001818A6" w:rsidTr="00A841B4">
        <w:tc>
          <w:tcPr>
            <w:tcW w:w="2288" w:type="dxa"/>
          </w:tcPr>
          <w:p w:rsidR="006C6083" w:rsidRPr="001818A6" w:rsidRDefault="006C6083" w:rsidP="006C6083">
            <w:pPr>
              <w:tabs>
                <w:tab w:val="left" w:pos="904"/>
              </w:tabs>
              <w:spacing w:after="0" w:line="240" w:lineRule="auto"/>
              <w:rPr>
                <w:rFonts w:ascii="Times New Roman" w:hAnsi="Times New Roman"/>
                <w:sz w:val="24"/>
                <w:szCs w:val="24"/>
                <w:lang w:val="kk-KZ"/>
              </w:rPr>
            </w:pPr>
            <w:r w:rsidRPr="001818A6">
              <w:rPr>
                <w:rFonts w:ascii="Times New Roman" w:hAnsi="Times New Roman"/>
                <w:sz w:val="24"/>
                <w:szCs w:val="24"/>
                <w:lang w:val="kk-KZ"/>
              </w:rPr>
              <w:t>Креативті-продуктивтік жаттығулар;</w:t>
            </w:r>
          </w:p>
          <w:p w:rsidR="006C6083" w:rsidRPr="001818A6" w:rsidRDefault="006C6083" w:rsidP="006C6083">
            <w:pPr>
              <w:tabs>
                <w:tab w:val="left" w:pos="904"/>
              </w:tabs>
              <w:spacing w:after="0" w:line="240" w:lineRule="auto"/>
              <w:rPr>
                <w:rFonts w:ascii="Times New Roman" w:hAnsi="Times New Roman"/>
                <w:sz w:val="24"/>
                <w:szCs w:val="24"/>
                <w:lang w:val="kk-KZ"/>
              </w:rPr>
            </w:pPr>
            <w:r w:rsidRPr="001818A6">
              <w:rPr>
                <w:rFonts w:ascii="Times New Roman" w:hAnsi="Times New Roman"/>
                <w:sz w:val="24"/>
                <w:szCs w:val="24"/>
                <w:lang w:val="kk-KZ"/>
              </w:rPr>
              <w:t xml:space="preserve"> </w:t>
            </w:r>
          </w:p>
        </w:tc>
        <w:tc>
          <w:tcPr>
            <w:tcW w:w="2536" w:type="dxa"/>
          </w:tcPr>
          <w:p w:rsidR="006C6083" w:rsidRPr="001818A6" w:rsidRDefault="006C6083" w:rsidP="006C6083">
            <w:pPr>
              <w:spacing w:after="0" w:line="240" w:lineRule="auto"/>
              <w:contextualSpacing/>
              <w:jc w:val="both"/>
              <w:rPr>
                <w:rFonts w:ascii="Times New Roman" w:eastAsiaTheme="minorEastAsia" w:hAnsi="Times New Roman"/>
                <w:sz w:val="24"/>
                <w:szCs w:val="24"/>
                <w:lang w:val="kk-KZ" w:eastAsia="ru-RU"/>
              </w:rPr>
            </w:pPr>
            <w:r w:rsidRPr="001818A6">
              <w:rPr>
                <w:rFonts w:ascii="Times New Roman" w:eastAsiaTheme="minorEastAsia" w:hAnsi="Times New Roman"/>
                <w:sz w:val="24"/>
                <w:szCs w:val="24"/>
                <w:lang w:val="kk-KZ" w:eastAsia="ru-RU"/>
              </w:rPr>
              <w:t xml:space="preserve">Sway, Prezi, Google Slides, </w:t>
            </w:r>
            <w:r w:rsidRPr="001818A6">
              <w:rPr>
                <w:lang w:val="en-US"/>
              </w:rPr>
              <w:t xml:space="preserve"> </w:t>
            </w:r>
            <w:r w:rsidRPr="001818A6">
              <w:rPr>
                <w:rFonts w:ascii="Times New Roman" w:eastAsiaTheme="minorEastAsia" w:hAnsi="Times New Roman"/>
                <w:sz w:val="24"/>
                <w:szCs w:val="24"/>
                <w:lang w:val="kk-KZ" w:eastAsia="ru-RU"/>
              </w:rPr>
              <w:t>D-ID</w:t>
            </w:r>
          </w:p>
          <w:p w:rsidR="006C6083" w:rsidRPr="001818A6" w:rsidRDefault="006C6083" w:rsidP="006C6083">
            <w:pPr>
              <w:spacing w:after="0" w:line="240" w:lineRule="auto"/>
              <w:contextualSpacing/>
              <w:jc w:val="both"/>
              <w:rPr>
                <w:rFonts w:ascii="Times New Roman" w:hAnsi="Times New Roman"/>
                <w:sz w:val="24"/>
                <w:szCs w:val="24"/>
                <w:lang w:val="kk-KZ" w:eastAsia="ru-RU"/>
              </w:rPr>
            </w:pPr>
            <w:r w:rsidRPr="001818A6">
              <w:rPr>
                <w:rFonts w:ascii="Times New Roman" w:hAnsi="Times New Roman"/>
                <w:sz w:val="24"/>
                <w:szCs w:val="24"/>
                <w:lang w:val="kk-KZ" w:eastAsia="ru-RU"/>
              </w:rPr>
              <w:t>Vimeo, Screencastomatic,</w:t>
            </w:r>
          </w:p>
          <w:p w:rsidR="006C6083" w:rsidRPr="001818A6" w:rsidRDefault="006C6083" w:rsidP="006C6083">
            <w:pPr>
              <w:spacing w:after="0" w:line="240" w:lineRule="auto"/>
              <w:ind w:left="-21"/>
              <w:contextualSpacing/>
              <w:jc w:val="both"/>
              <w:rPr>
                <w:rFonts w:ascii="Times New Roman" w:hAnsi="Times New Roman"/>
                <w:sz w:val="24"/>
                <w:szCs w:val="24"/>
                <w:lang w:val="kk-KZ" w:eastAsia="ru-RU"/>
              </w:rPr>
            </w:pPr>
            <w:r w:rsidRPr="001818A6">
              <w:rPr>
                <w:rFonts w:ascii="Times New Roman" w:hAnsi="Times New Roman"/>
                <w:sz w:val="24"/>
                <w:szCs w:val="24"/>
                <w:lang w:val="kk-KZ" w:eastAsia="ru-RU"/>
              </w:rPr>
              <w:t>Camtasia, Captivate (for e-learning)</w:t>
            </w:r>
          </w:p>
          <w:p w:rsidR="006C6083" w:rsidRPr="001818A6" w:rsidRDefault="006C6083" w:rsidP="006C6083">
            <w:pPr>
              <w:spacing w:after="0" w:line="240" w:lineRule="auto"/>
              <w:ind w:left="-21"/>
              <w:contextualSpacing/>
              <w:jc w:val="both"/>
              <w:rPr>
                <w:rFonts w:ascii="Times New Roman" w:eastAsiaTheme="minorEastAsia" w:hAnsi="Times New Roman"/>
                <w:sz w:val="24"/>
                <w:szCs w:val="24"/>
                <w:lang w:val="kk-KZ" w:eastAsia="ru-RU"/>
              </w:rPr>
            </w:pPr>
          </w:p>
        </w:tc>
        <w:tc>
          <w:tcPr>
            <w:tcW w:w="3611" w:type="dxa"/>
          </w:tcPr>
          <w:p w:rsidR="006C6083" w:rsidRPr="001818A6" w:rsidRDefault="006C6083" w:rsidP="006C6083">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1 жаттығу. Студент</w:t>
            </w:r>
          </w:p>
          <w:p w:rsidR="006C6083" w:rsidRPr="001818A6" w:rsidRDefault="006C6083" w:rsidP="000223C2">
            <w:pPr>
              <w:numPr>
                <w:ilvl w:val="0"/>
                <w:numId w:val="37"/>
              </w:numPr>
              <w:spacing w:after="0" w:line="240" w:lineRule="auto"/>
              <w:ind w:left="0" w:firstLine="360"/>
              <w:contextualSpacing/>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t>4-сынып ағылшын тіліндегі “Healthy World” тақырыбында ақпарат беру үшін Sway, Prezi немесе Google Slides біреуін қолдану арқылы онлайн презентация  құрайды;</w:t>
            </w:r>
          </w:p>
          <w:p w:rsidR="006C6083" w:rsidRPr="001818A6" w:rsidRDefault="006C6083" w:rsidP="000223C2">
            <w:pPr>
              <w:numPr>
                <w:ilvl w:val="0"/>
                <w:numId w:val="37"/>
              </w:numPr>
              <w:spacing w:after="0" w:line="240" w:lineRule="auto"/>
              <w:ind w:left="0" w:firstLine="360"/>
              <w:contextualSpacing/>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t>дайындаған онлайн презентацияларының қолдану маңыздылығын келесі сабақта ауызша дәлелдейді;</w:t>
            </w:r>
          </w:p>
          <w:p w:rsidR="006C6083" w:rsidRPr="001818A6" w:rsidRDefault="006C6083" w:rsidP="006C6083">
            <w:pPr>
              <w:spacing w:after="0" w:line="240" w:lineRule="auto"/>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t>2 жаттығу. Студент</w:t>
            </w:r>
          </w:p>
          <w:p w:rsidR="006C6083" w:rsidRPr="001818A6" w:rsidRDefault="006C6083" w:rsidP="006C6083">
            <w:pPr>
              <w:spacing w:after="0" w:line="240" w:lineRule="auto"/>
              <w:ind w:firstLine="567"/>
              <w:jc w:val="both"/>
              <w:rPr>
                <w:rFonts w:ascii="Times New Roman" w:hAnsi="Times New Roman"/>
                <w:bCs/>
                <w:iCs/>
                <w:sz w:val="24"/>
                <w:szCs w:val="24"/>
                <w:lang w:val="kk-KZ"/>
              </w:rPr>
            </w:pPr>
            <w:r w:rsidRPr="001818A6">
              <w:rPr>
                <w:rFonts w:ascii="Times New Roman" w:hAnsi="Times New Roman"/>
                <w:bCs/>
                <w:iCs/>
                <w:sz w:val="24"/>
                <w:szCs w:val="24"/>
                <w:lang w:val="kk-KZ"/>
              </w:rPr>
              <w:t>-</w:t>
            </w:r>
            <w:r w:rsidRPr="001818A6">
              <w:rPr>
                <w:rFonts w:ascii="Times New Roman" w:hAnsi="Times New Roman"/>
                <w:bCs/>
                <w:iCs/>
                <w:sz w:val="24"/>
                <w:szCs w:val="24"/>
                <w:lang w:val="kk-KZ"/>
              </w:rPr>
              <w:tab/>
              <w:t>интерактивті онлайн ойындардың тиімділігін топта талқылайды;</w:t>
            </w:r>
          </w:p>
          <w:p w:rsidR="006C6083" w:rsidRPr="001818A6" w:rsidRDefault="006C6083" w:rsidP="006C6083">
            <w:pPr>
              <w:spacing w:after="0" w:line="240" w:lineRule="auto"/>
              <w:ind w:firstLine="567"/>
              <w:jc w:val="both"/>
              <w:rPr>
                <w:rFonts w:ascii="Times New Roman" w:hAnsi="Times New Roman"/>
                <w:bCs/>
                <w:iCs/>
                <w:sz w:val="24"/>
                <w:szCs w:val="24"/>
                <w:lang w:val="kk-KZ"/>
              </w:rPr>
            </w:pPr>
            <w:r w:rsidRPr="001818A6">
              <w:rPr>
                <w:rFonts w:ascii="Times New Roman" w:hAnsi="Times New Roman"/>
                <w:bCs/>
                <w:iCs/>
                <w:sz w:val="24"/>
                <w:szCs w:val="24"/>
                <w:lang w:val="kk-KZ"/>
              </w:rPr>
              <w:t>- 3-сынып ағылшын тіліндегі “Art and Music” тақырыбы бойынша LearningApps.org бағдарламасын қолдана отырып, интерактивті онлайн ойындар құрастырады.</w:t>
            </w:r>
          </w:p>
          <w:p w:rsidR="006C6083" w:rsidRPr="001818A6" w:rsidRDefault="006C6083" w:rsidP="006C6083">
            <w:pPr>
              <w:spacing w:after="0" w:line="240" w:lineRule="auto"/>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t>3 жаттығу. Студент</w:t>
            </w:r>
          </w:p>
          <w:p w:rsidR="006C6083" w:rsidRPr="001818A6" w:rsidRDefault="006C6083" w:rsidP="006C6083">
            <w:pPr>
              <w:spacing w:after="0" w:line="240" w:lineRule="auto"/>
              <w:ind w:firstLine="709"/>
              <w:jc w:val="both"/>
              <w:rPr>
                <w:rFonts w:ascii="Times New Roman" w:hAnsi="Times New Roman"/>
                <w:sz w:val="24"/>
                <w:szCs w:val="24"/>
                <w:lang w:val="kk-KZ"/>
              </w:rPr>
            </w:pPr>
            <w:r w:rsidRPr="001818A6">
              <w:rPr>
                <w:rFonts w:ascii="Times New Roman" w:hAnsi="Times New Roman"/>
                <w:sz w:val="24"/>
                <w:szCs w:val="24"/>
                <w:lang w:val="kk-KZ"/>
              </w:rPr>
              <w:t xml:space="preserve">-    3-сыныпқа арналған "Explorers and Inventors" тақырыбында мультимедиялық ресурстарды қолдана отырып, </w:t>
            </w:r>
            <w:bookmarkStart w:id="10" w:name="_Hlk148359791"/>
            <w:r w:rsidRPr="001818A6">
              <w:rPr>
                <w:rFonts w:ascii="Times New Roman" w:hAnsi="Times New Roman"/>
                <w:sz w:val="24"/>
                <w:szCs w:val="24"/>
                <w:lang w:val="kk-KZ"/>
              </w:rPr>
              <w:t xml:space="preserve">бастауыш оқушыларының әр бір оқу стиліне қарай </w:t>
            </w:r>
            <w:bookmarkEnd w:id="10"/>
            <w:r w:rsidRPr="001818A6">
              <w:rPr>
                <w:rFonts w:ascii="Times New Roman" w:hAnsi="Times New Roman"/>
                <w:sz w:val="24"/>
                <w:szCs w:val="24"/>
                <w:lang w:val="kk-KZ"/>
              </w:rPr>
              <w:t xml:space="preserve">3 тапсырмадан әзірлейді; </w:t>
            </w:r>
          </w:p>
          <w:p w:rsidR="006C6083" w:rsidRPr="001818A6" w:rsidRDefault="006C6083" w:rsidP="006C6083">
            <w:pPr>
              <w:spacing w:after="0" w:line="240" w:lineRule="auto"/>
              <w:ind w:firstLine="28"/>
              <w:jc w:val="both"/>
              <w:rPr>
                <w:rFonts w:ascii="Times New Roman" w:hAnsi="Times New Roman"/>
                <w:sz w:val="24"/>
                <w:szCs w:val="24"/>
                <w:lang w:val="kk-KZ"/>
              </w:rPr>
            </w:pPr>
            <w:r w:rsidRPr="001818A6">
              <w:rPr>
                <w:rFonts w:ascii="Times New Roman" w:hAnsi="Times New Roman"/>
                <w:sz w:val="24"/>
                <w:szCs w:val="24"/>
                <w:lang w:val="kk-KZ"/>
              </w:rPr>
              <w:t>- топта  бастауыш оқушыларының әр бір оқу стиліне қарай мультимедиялық ресурстарды  не үшін қолданғандарын талқылайды.</w:t>
            </w:r>
          </w:p>
          <w:p w:rsidR="006C6083" w:rsidRPr="001818A6" w:rsidRDefault="006C6083" w:rsidP="006C6083">
            <w:pPr>
              <w:spacing w:after="0" w:line="240" w:lineRule="auto"/>
              <w:ind w:firstLine="28"/>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t>4 жаттығу. Студент</w:t>
            </w:r>
          </w:p>
          <w:p w:rsidR="006C6083" w:rsidRPr="001818A6" w:rsidRDefault="006C6083" w:rsidP="000223C2">
            <w:pPr>
              <w:numPr>
                <w:ilvl w:val="0"/>
                <w:numId w:val="37"/>
              </w:numPr>
              <w:spacing w:after="0" w:line="240" w:lineRule="auto"/>
              <w:ind w:left="28" w:firstLine="28"/>
              <w:contextualSpacing/>
              <w:jc w:val="both"/>
              <w:rPr>
                <w:rFonts w:ascii="Times New Roman" w:hAnsi="Times New Roman"/>
                <w:sz w:val="24"/>
                <w:szCs w:val="24"/>
                <w:lang w:val="kk-KZ"/>
              </w:rPr>
            </w:pPr>
            <w:r w:rsidRPr="001818A6">
              <w:rPr>
                <w:rFonts w:ascii="Times New Roman" w:hAnsi="Times New Roman"/>
                <w:sz w:val="24"/>
                <w:szCs w:val="24"/>
                <w:lang w:val="kk-KZ"/>
              </w:rPr>
              <w:t>берілген ертегілер тізімінен біреуін таңдайды;</w:t>
            </w:r>
          </w:p>
          <w:p w:rsidR="006C6083" w:rsidRPr="001818A6" w:rsidRDefault="006C6083" w:rsidP="000223C2">
            <w:pPr>
              <w:numPr>
                <w:ilvl w:val="0"/>
                <w:numId w:val="37"/>
              </w:numPr>
              <w:spacing w:after="0" w:line="240" w:lineRule="auto"/>
              <w:ind w:left="0" w:firstLine="360"/>
              <w:contextualSpacing/>
              <w:jc w:val="both"/>
              <w:rPr>
                <w:rFonts w:ascii="Times New Roman" w:hAnsi="Times New Roman"/>
                <w:sz w:val="24"/>
                <w:szCs w:val="24"/>
                <w:lang w:val="kk-KZ"/>
              </w:rPr>
            </w:pPr>
            <w:r w:rsidRPr="001818A6">
              <w:rPr>
                <w:rFonts w:ascii="Times New Roman" w:hAnsi="Times New Roman"/>
                <w:sz w:val="24"/>
                <w:szCs w:val="24"/>
                <w:lang w:val="kk-KZ"/>
              </w:rPr>
              <w:t xml:space="preserve"> ертегі бойынша D-ID жасанды интеллект </w:t>
            </w:r>
            <w:r w:rsidRPr="001818A6">
              <w:rPr>
                <w:rFonts w:ascii="Times New Roman" w:hAnsi="Times New Roman"/>
                <w:sz w:val="24"/>
                <w:szCs w:val="24"/>
                <w:lang w:val="kk-KZ"/>
              </w:rPr>
              <w:lastRenderedPageBreak/>
              <w:t xml:space="preserve">технологиясын қолдану арқылы </w:t>
            </w:r>
            <w:bookmarkStart w:id="11" w:name="_Hlk148359435"/>
            <w:r w:rsidRPr="001818A6">
              <w:rPr>
                <w:rFonts w:ascii="Times New Roman" w:hAnsi="Times New Roman"/>
                <w:sz w:val="24"/>
                <w:szCs w:val="24"/>
                <w:lang w:val="kk-KZ"/>
              </w:rPr>
              <w:t xml:space="preserve">цифырлық әңгімелеу </w:t>
            </w:r>
            <w:bookmarkEnd w:id="11"/>
            <w:r w:rsidRPr="001818A6">
              <w:rPr>
                <w:rFonts w:ascii="Times New Roman" w:hAnsi="Times New Roman"/>
                <w:sz w:val="24"/>
                <w:szCs w:val="24"/>
                <w:lang w:val="kk-KZ"/>
              </w:rPr>
              <w:t>(digital storytelling) құрайды;</w:t>
            </w:r>
          </w:p>
          <w:p w:rsidR="006C6083" w:rsidRPr="001818A6" w:rsidRDefault="006C6083" w:rsidP="000223C2">
            <w:pPr>
              <w:numPr>
                <w:ilvl w:val="0"/>
                <w:numId w:val="37"/>
              </w:numPr>
              <w:spacing w:after="0" w:line="240" w:lineRule="auto"/>
              <w:ind w:left="0" w:firstLine="0"/>
              <w:contextualSpacing/>
              <w:jc w:val="both"/>
              <w:rPr>
                <w:rFonts w:ascii="Times New Roman" w:hAnsi="Times New Roman"/>
                <w:sz w:val="24"/>
                <w:szCs w:val="24"/>
                <w:lang w:val="kk-KZ"/>
              </w:rPr>
            </w:pPr>
            <w:r w:rsidRPr="001818A6">
              <w:rPr>
                <w:rFonts w:ascii="Times New Roman" w:hAnsi="Times New Roman"/>
                <w:sz w:val="24"/>
                <w:szCs w:val="24"/>
                <w:lang w:val="kk-KZ"/>
              </w:rPr>
              <w:t>цифырлық әңгімелеу тиімділігін айтып береді.</w:t>
            </w:r>
          </w:p>
          <w:p w:rsidR="006C6083" w:rsidRPr="001818A6" w:rsidRDefault="006C6083" w:rsidP="006C6083">
            <w:pPr>
              <w:spacing w:after="0" w:line="240" w:lineRule="auto"/>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t>5 жаттығу. Студент</w:t>
            </w:r>
          </w:p>
          <w:p w:rsidR="006C6083" w:rsidRPr="001818A6" w:rsidRDefault="006C6083" w:rsidP="000223C2">
            <w:pPr>
              <w:numPr>
                <w:ilvl w:val="0"/>
                <w:numId w:val="37"/>
              </w:numPr>
              <w:spacing w:after="0" w:line="240" w:lineRule="auto"/>
              <w:ind w:left="28" w:firstLine="0"/>
              <w:contextualSpacing/>
              <w:jc w:val="both"/>
              <w:rPr>
                <w:rFonts w:ascii="Times New Roman" w:hAnsi="Times New Roman"/>
                <w:sz w:val="24"/>
                <w:szCs w:val="24"/>
                <w:lang w:val="kk-KZ"/>
              </w:rPr>
            </w:pPr>
            <w:r w:rsidRPr="001818A6">
              <w:rPr>
                <w:rFonts w:ascii="Times New Roman" w:hAnsi="Times New Roman"/>
                <w:sz w:val="24"/>
                <w:szCs w:val="24"/>
                <w:lang w:val="kk-KZ"/>
              </w:rPr>
              <w:t>4-жаттығуда таңдаған ертегі бойынша рөлдік-ойын ойнайды;</w:t>
            </w:r>
          </w:p>
          <w:p w:rsidR="006C6083" w:rsidRPr="001818A6" w:rsidRDefault="006C6083" w:rsidP="000223C2">
            <w:pPr>
              <w:numPr>
                <w:ilvl w:val="0"/>
                <w:numId w:val="37"/>
              </w:numPr>
              <w:spacing w:after="0" w:line="240" w:lineRule="auto"/>
              <w:ind w:left="28" w:firstLine="0"/>
              <w:contextualSpacing/>
              <w:jc w:val="both"/>
              <w:rPr>
                <w:rFonts w:ascii="Times New Roman" w:hAnsi="Times New Roman"/>
                <w:sz w:val="24"/>
                <w:szCs w:val="24"/>
                <w:lang w:val="kk-KZ"/>
              </w:rPr>
            </w:pPr>
            <w:r w:rsidRPr="001818A6">
              <w:rPr>
                <w:rFonts w:ascii="Times New Roman" w:hAnsi="Times New Roman"/>
                <w:sz w:val="24"/>
                <w:szCs w:val="24"/>
                <w:lang w:val="kk-KZ"/>
              </w:rPr>
              <w:t xml:space="preserve"> рөлдік-ойынды видео жазатын құралдарды қолдану арқылы видеоға түсіреді, </w:t>
            </w:r>
          </w:p>
          <w:p w:rsidR="006C6083" w:rsidRPr="001818A6" w:rsidRDefault="006C6083" w:rsidP="000223C2">
            <w:pPr>
              <w:numPr>
                <w:ilvl w:val="0"/>
                <w:numId w:val="37"/>
              </w:numPr>
              <w:spacing w:after="0" w:line="240" w:lineRule="auto"/>
              <w:ind w:left="28" w:firstLine="0"/>
              <w:contextualSpacing/>
              <w:jc w:val="both"/>
              <w:rPr>
                <w:rFonts w:ascii="Times New Roman" w:hAnsi="Times New Roman"/>
                <w:sz w:val="24"/>
                <w:szCs w:val="24"/>
                <w:lang w:val="kk-KZ"/>
              </w:rPr>
            </w:pPr>
            <w:r w:rsidRPr="001818A6">
              <w:rPr>
                <w:rFonts w:ascii="Times New Roman" w:hAnsi="Times New Roman"/>
                <w:sz w:val="24"/>
                <w:szCs w:val="24"/>
                <w:lang w:val="kk-KZ"/>
              </w:rPr>
              <w:t xml:space="preserve">түсірген видеоларын сабақ барысында көрсетеді. </w:t>
            </w:r>
          </w:p>
        </w:tc>
        <w:tc>
          <w:tcPr>
            <w:tcW w:w="910" w:type="dxa"/>
          </w:tcPr>
          <w:p w:rsidR="006C6083" w:rsidRPr="001818A6" w:rsidRDefault="006C6083" w:rsidP="006C6083">
            <w:pPr>
              <w:tabs>
                <w:tab w:val="left" w:pos="904"/>
              </w:tabs>
              <w:spacing w:after="0" w:line="240" w:lineRule="auto"/>
              <w:rPr>
                <w:rFonts w:ascii="Times New Roman" w:hAnsi="Times New Roman"/>
                <w:sz w:val="24"/>
                <w:szCs w:val="24"/>
                <w:lang w:val="kk-KZ"/>
              </w:rPr>
            </w:pPr>
            <w:r w:rsidRPr="001818A6">
              <w:rPr>
                <w:rFonts w:ascii="Times New Roman" w:hAnsi="Times New Roman"/>
                <w:sz w:val="24"/>
                <w:szCs w:val="24"/>
                <w:lang w:val="kk-KZ"/>
              </w:rPr>
              <w:lastRenderedPageBreak/>
              <w:t>25</w:t>
            </w:r>
          </w:p>
        </w:tc>
      </w:tr>
      <w:tr w:rsidR="006C6083" w:rsidRPr="001818A6" w:rsidTr="00A841B4">
        <w:tc>
          <w:tcPr>
            <w:tcW w:w="2288" w:type="dxa"/>
          </w:tcPr>
          <w:p w:rsidR="006C6083" w:rsidRPr="001818A6" w:rsidRDefault="006C6083" w:rsidP="006C6083">
            <w:pPr>
              <w:tabs>
                <w:tab w:val="left" w:pos="904"/>
              </w:tabs>
              <w:spacing w:after="0" w:line="240" w:lineRule="auto"/>
              <w:rPr>
                <w:rFonts w:ascii="Times New Roman" w:hAnsi="Times New Roman"/>
                <w:sz w:val="24"/>
                <w:szCs w:val="24"/>
                <w:lang w:val="kk-KZ"/>
              </w:rPr>
            </w:pPr>
            <w:r w:rsidRPr="001818A6">
              <w:rPr>
                <w:rFonts w:ascii="Times New Roman" w:hAnsi="Times New Roman"/>
                <w:sz w:val="24"/>
                <w:szCs w:val="24"/>
                <w:lang w:val="kk-KZ"/>
              </w:rPr>
              <w:t>Продуктивтік-коммуникативтік жаттығулар</w:t>
            </w:r>
          </w:p>
          <w:p w:rsidR="006C6083" w:rsidRPr="001818A6" w:rsidRDefault="006C6083" w:rsidP="006C6083">
            <w:pPr>
              <w:tabs>
                <w:tab w:val="left" w:pos="904"/>
              </w:tabs>
              <w:spacing w:after="0" w:line="240" w:lineRule="auto"/>
              <w:rPr>
                <w:rFonts w:ascii="Times New Roman" w:hAnsi="Times New Roman"/>
                <w:sz w:val="24"/>
                <w:szCs w:val="24"/>
                <w:lang w:val="kk-KZ"/>
              </w:rPr>
            </w:pPr>
          </w:p>
        </w:tc>
        <w:tc>
          <w:tcPr>
            <w:tcW w:w="2536" w:type="dxa"/>
          </w:tcPr>
          <w:p w:rsidR="006C6083" w:rsidRPr="001818A6" w:rsidRDefault="006C6083" w:rsidP="006C6083">
            <w:pPr>
              <w:tabs>
                <w:tab w:val="left" w:pos="904"/>
              </w:tabs>
              <w:spacing w:after="0" w:line="240" w:lineRule="auto"/>
              <w:rPr>
                <w:rFonts w:ascii="Times New Roman" w:hAnsi="Times New Roman"/>
                <w:sz w:val="24"/>
                <w:szCs w:val="24"/>
                <w:lang w:val="kk-KZ"/>
              </w:rPr>
            </w:pPr>
            <w:r w:rsidRPr="001818A6">
              <w:rPr>
                <w:rFonts w:ascii="Times New Roman" w:hAnsi="Times New Roman"/>
                <w:sz w:val="24"/>
                <w:szCs w:val="24"/>
                <w:lang w:val="kk-KZ"/>
              </w:rPr>
              <w:t>Twitter, Microsoft Teams, Zoom, Skype, Webinar, Cisco Webex.</w:t>
            </w:r>
          </w:p>
          <w:p w:rsidR="006C6083" w:rsidRPr="001818A6" w:rsidRDefault="006C6083" w:rsidP="006C6083">
            <w:pPr>
              <w:tabs>
                <w:tab w:val="left" w:pos="904"/>
              </w:tabs>
              <w:spacing w:after="0" w:line="240" w:lineRule="auto"/>
              <w:rPr>
                <w:rFonts w:ascii="Times New Roman" w:hAnsi="Times New Roman"/>
                <w:sz w:val="24"/>
                <w:szCs w:val="24"/>
                <w:lang w:val="kk-KZ"/>
              </w:rPr>
            </w:pPr>
            <w:r w:rsidRPr="001818A6">
              <w:rPr>
                <w:rFonts w:ascii="Times New Roman" w:hAnsi="Times New Roman"/>
                <w:sz w:val="24"/>
                <w:szCs w:val="24"/>
                <w:lang w:val="kk-KZ"/>
              </w:rPr>
              <w:t>Twitter polls, Padlet</w:t>
            </w:r>
          </w:p>
        </w:tc>
        <w:tc>
          <w:tcPr>
            <w:tcW w:w="3611" w:type="dxa"/>
          </w:tcPr>
          <w:p w:rsidR="006C6083" w:rsidRPr="001818A6" w:rsidRDefault="006C6083" w:rsidP="006C6083">
            <w:pPr>
              <w:spacing w:after="0" w:line="240" w:lineRule="auto"/>
              <w:jc w:val="both"/>
              <w:rPr>
                <w:rFonts w:ascii="Times New Roman" w:eastAsia="DengXian" w:hAnsi="Times New Roman"/>
                <w:bCs/>
                <w:sz w:val="24"/>
                <w:szCs w:val="24"/>
                <w:lang w:val="kk-KZ" w:eastAsia="ru-RU"/>
              </w:rPr>
            </w:pPr>
            <w:r w:rsidRPr="001818A6">
              <w:rPr>
                <w:rFonts w:ascii="Times New Roman" w:eastAsia="DengXian" w:hAnsi="Times New Roman"/>
                <w:bCs/>
                <w:sz w:val="24"/>
                <w:szCs w:val="24"/>
                <w:lang w:val="kk-KZ" w:eastAsia="ru-RU"/>
              </w:rPr>
              <w:t>1 жаттығу. Студент</w:t>
            </w:r>
          </w:p>
          <w:p w:rsidR="006C6083" w:rsidRPr="001818A6" w:rsidRDefault="006C6083" w:rsidP="000223C2">
            <w:pPr>
              <w:numPr>
                <w:ilvl w:val="0"/>
                <w:numId w:val="37"/>
              </w:numPr>
              <w:spacing w:after="0" w:line="240" w:lineRule="auto"/>
              <w:ind w:left="28" w:firstLine="332"/>
              <w:contextualSpacing/>
              <w:jc w:val="both"/>
              <w:rPr>
                <w:rFonts w:ascii="Times New Roman" w:hAnsi="Times New Roman"/>
                <w:sz w:val="24"/>
                <w:szCs w:val="24"/>
                <w:lang w:val="kk-KZ"/>
              </w:rPr>
            </w:pPr>
            <w:r w:rsidRPr="001818A6">
              <w:rPr>
                <w:rFonts w:ascii="Times New Roman" w:hAnsi="Times New Roman"/>
                <w:sz w:val="24"/>
                <w:szCs w:val="24"/>
                <w:lang w:val="kk-KZ"/>
              </w:rPr>
              <w:t xml:space="preserve">2-курс ағылшын тіліліндегі «Successful teaching» бойынша берілген сұрақтарды вебинарда (Zoom) және форумда (Twitter) талқылайды. </w:t>
            </w:r>
          </w:p>
          <w:p w:rsidR="006C6083" w:rsidRPr="001818A6" w:rsidRDefault="006C6083" w:rsidP="006C6083">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2 жаттығу. Студент</w:t>
            </w:r>
          </w:p>
          <w:p w:rsidR="006C6083" w:rsidRPr="001818A6" w:rsidRDefault="006C6083" w:rsidP="000223C2">
            <w:pPr>
              <w:numPr>
                <w:ilvl w:val="0"/>
                <w:numId w:val="37"/>
              </w:numPr>
              <w:spacing w:after="0" w:line="240" w:lineRule="auto"/>
              <w:ind w:left="28" w:firstLine="332"/>
              <w:contextualSpacing/>
              <w:jc w:val="both"/>
              <w:rPr>
                <w:rFonts w:ascii="Times New Roman" w:hAnsi="Times New Roman"/>
                <w:sz w:val="24"/>
                <w:szCs w:val="24"/>
                <w:lang w:val="kk-KZ"/>
              </w:rPr>
            </w:pPr>
            <w:r w:rsidRPr="001818A6">
              <w:rPr>
                <w:rFonts w:ascii="Times New Roman" w:hAnsi="Times New Roman"/>
                <w:sz w:val="24"/>
                <w:szCs w:val="24"/>
                <w:lang w:val="kk-KZ"/>
              </w:rPr>
              <w:t xml:space="preserve">4-сынып ағылшын тіліндегі “Professions and Ways of Communication” тақырыбы бойынша қатысымдық онлайн чаттар, форумдар, вебинар, және конференцияларды  цифырлық құралдарды қолдану бойынша топта талқылап, өздері құрайды. </w:t>
            </w:r>
          </w:p>
          <w:p w:rsidR="006C6083" w:rsidRPr="001818A6" w:rsidRDefault="006C6083" w:rsidP="006C6083">
            <w:pPr>
              <w:spacing w:after="0" w:line="240" w:lineRule="auto"/>
              <w:jc w:val="both"/>
              <w:rPr>
                <w:rFonts w:ascii="Times New Roman" w:hAnsi="Times New Roman"/>
                <w:sz w:val="24"/>
                <w:szCs w:val="24"/>
                <w:lang w:val="kk-KZ"/>
              </w:rPr>
            </w:pPr>
            <w:r w:rsidRPr="001818A6">
              <w:rPr>
                <w:rFonts w:ascii="Times New Roman" w:hAnsi="Times New Roman"/>
                <w:sz w:val="24"/>
                <w:szCs w:val="24"/>
                <w:lang w:val="kk-KZ"/>
              </w:rPr>
              <w:t>3 жаттығу. Студент</w:t>
            </w:r>
          </w:p>
          <w:p w:rsidR="006C6083" w:rsidRPr="001818A6" w:rsidRDefault="006C6083" w:rsidP="000223C2">
            <w:pPr>
              <w:numPr>
                <w:ilvl w:val="0"/>
                <w:numId w:val="37"/>
              </w:numPr>
              <w:spacing w:after="0" w:line="240" w:lineRule="auto"/>
              <w:ind w:left="0" w:firstLine="360"/>
              <w:contextualSpacing/>
              <w:jc w:val="both"/>
              <w:rPr>
                <w:rFonts w:ascii="Times New Roman" w:hAnsi="Times New Roman"/>
                <w:sz w:val="24"/>
                <w:szCs w:val="24"/>
                <w:lang w:val="kk-KZ"/>
              </w:rPr>
            </w:pPr>
            <w:r w:rsidRPr="001818A6">
              <w:rPr>
                <w:rFonts w:ascii="Times New Roman" w:hAnsi="Times New Roman"/>
                <w:sz w:val="24"/>
                <w:szCs w:val="24"/>
                <w:lang w:val="kk-KZ"/>
              </w:rPr>
              <w:t>Twitter сауалнамасын пайдалана отырып, өз тобыңыздағы студенттерге «Buildings» тақырыбында (3-сынып) сауалнама жасайды;</w:t>
            </w:r>
          </w:p>
          <w:p w:rsidR="006C6083" w:rsidRPr="001818A6" w:rsidRDefault="006C6083" w:rsidP="000223C2">
            <w:pPr>
              <w:numPr>
                <w:ilvl w:val="0"/>
                <w:numId w:val="37"/>
              </w:numPr>
              <w:spacing w:after="0" w:line="240" w:lineRule="auto"/>
              <w:ind w:left="0" w:firstLine="426"/>
              <w:contextualSpacing/>
              <w:jc w:val="both"/>
              <w:rPr>
                <w:rFonts w:ascii="Times New Roman" w:hAnsi="Times New Roman"/>
                <w:sz w:val="24"/>
                <w:szCs w:val="24"/>
                <w:lang w:val="kk-KZ"/>
              </w:rPr>
            </w:pPr>
            <w:r w:rsidRPr="001818A6">
              <w:rPr>
                <w:rFonts w:ascii="Times New Roman" w:hAnsi="Times New Roman"/>
                <w:sz w:val="24"/>
                <w:szCs w:val="24"/>
                <w:lang w:val="kk-KZ"/>
              </w:rPr>
              <w:t>Socrative пайдалана отырып, «Animals» тақырыбына (3-сынып) онлайн тест құрайды;</w:t>
            </w:r>
          </w:p>
          <w:p w:rsidR="006C6083" w:rsidRPr="001818A6" w:rsidRDefault="006C6083" w:rsidP="000223C2">
            <w:pPr>
              <w:numPr>
                <w:ilvl w:val="0"/>
                <w:numId w:val="37"/>
              </w:numPr>
              <w:spacing w:after="0" w:line="240" w:lineRule="auto"/>
              <w:ind w:left="0" w:firstLine="426"/>
              <w:contextualSpacing/>
              <w:jc w:val="both"/>
              <w:rPr>
                <w:rFonts w:ascii="Times New Roman" w:hAnsi="Times New Roman"/>
                <w:sz w:val="24"/>
                <w:szCs w:val="24"/>
                <w:lang w:val="kk-KZ"/>
              </w:rPr>
            </w:pPr>
            <w:r w:rsidRPr="001818A6">
              <w:rPr>
                <w:rFonts w:ascii="Times New Roman" w:hAnsi="Times New Roman"/>
                <w:sz w:val="24"/>
                <w:szCs w:val="24"/>
                <w:lang w:val="kk-KZ"/>
              </w:rPr>
              <w:t>«Hot and Cold» тақырыбына (4-сынып) жаттығу дайындап, жиынтық бағалау критерийлерінің кестесін құрастырады. Кестені Padlet онлайн тақтасына салады;</w:t>
            </w:r>
          </w:p>
          <w:p w:rsidR="006C6083" w:rsidRPr="001818A6" w:rsidRDefault="006C6083" w:rsidP="000223C2">
            <w:pPr>
              <w:numPr>
                <w:ilvl w:val="0"/>
                <w:numId w:val="37"/>
              </w:numPr>
              <w:spacing w:after="0" w:line="240" w:lineRule="auto"/>
              <w:ind w:left="0" w:firstLine="360"/>
              <w:contextualSpacing/>
              <w:jc w:val="both"/>
              <w:rPr>
                <w:rFonts w:ascii="Times New Roman" w:hAnsi="Times New Roman"/>
                <w:sz w:val="24"/>
                <w:szCs w:val="24"/>
                <w:lang w:val="kk-KZ"/>
              </w:rPr>
            </w:pPr>
            <w:r w:rsidRPr="001818A6">
              <w:rPr>
                <w:rFonts w:ascii="Times New Roman" w:hAnsi="Times New Roman"/>
                <w:sz w:val="24"/>
                <w:szCs w:val="24"/>
                <w:lang w:val="kk-KZ"/>
              </w:rPr>
              <w:t>Padlet арқылы басқа студенттердің бағалау кестелері бойынша жазбаша кері байланыс береді.</w:t>
            </w:r>
          </w:p>
        </w:tc>
        <w:tc>
          <w:tcPr>
            <w:tcW w:w="910" w:type="dxa"/>
          </w:tcPr>
          <w:p w:rsidR="006C6083" w:rsidRPr="001818A6" w:rsidRDefault="006C6083" w:rsidP="006C6083">
            <w:pPr>
              <w:tabs>
                <w:tab w:val="left" w:pos="904"/>
              </w:tabs>
              <w:spacing w:after="0" w:line="240" w:lineRule="auto"/>
              <w:rPr>
                <w:rFonts w:ascii="Times New Roman" w:hAnsi="Times New Roman"/>
                <w:sz w:val="24"/>
                <w:szCs w:val="24"/>
                <w:lang w:val="kk-KZ"/>
              </w:rPr>
            </w:pPr>
            <w:r w:rsidRPr="001818A6">
              <w:rPr>
                <w:rFonts w:ascii="Times New Roman" w:hAnsi="Times New Roman"/>
                <w:sz w:val="24"/>
                <w:szCs w:val="24"/>
                <w:lang w:val="kk-KZ"/>
              </w:rPr>
              <w:t>25</w:t>
            </w:r>
          </w:p>
        </w:tc>
      </w:tr>
      <w:tr w:rsidR="006C6083" w:rsidRPr="001818A6" w:rsidTr="00A841B4">
        <w:tc>
          <w:tcPr>
            <w:tcW w:w="2288" w:type="dxa"/>
          </w:tcPr>
          <w:p w:rsidR="006C6083" w:rsidRPr="001818A6" w:rsidRDefault="006C6083" w:rsidP="006C6083">
            <w:pPr>
              <w:tabs>
                <w:tab w:val="left" w:pos="904"/>
              </w:tabs>
              <w:spacing w:after="0" w:line="240" w:lineRule="auto"/>
              <w:rPr>
                <w:rFonts w:ascii="Times New Roman" w:hAnsi="Times New Roman"/>
                <w:sz w:val="24"/>
                <w:szCs w:val="24"/>
                <w:lang w:val="kk-KZ"/>
              </w:rPr>
            </w:pPr>
          </w:p>
        </w:tc>
        <w:tc>
          <w:tcPr>
            <w:tcW w:w="2536" w:type="dxa"/>
          </w:tcPr>
          <w:p w:rsidR="006C6083" w:rsidRPr="001818A6" w:rsidRDefault="006C6083" w:rsidP="006C6083">
            <w:pPr>
              <w:tabs>
                <w:tab w:val="left" w:pos="904"/>
              </w:tabs>
              <w:spacing w:after="0" w:line="240" w:lineRule="auto"/>
              <w:rPr>
                <w:rFonts w:ascii="Times New Roman" w:hAnsi="Times New Roman"/>
                <w:sz w:val="24"/>
                <w:szCs w:val="24"/>
                <w:lang w:val="kk-KZ"/>
              </w:rPr>
            </w:pPr>
          </w:p>
        </w:tc>
        <w:tc>
          <w:tcPr>
            <w:tcW w:w="3611" w:type="dxa"/>
          </w:tcPr>
          <w:p w:rsidR="006C6083" w:rsidRPr="001818A6" w:rsidRDefault="006C6083" w:rsidP="006C6083">
            <w:pPr>
              <w:spacing w:after="0" w:line="240" w:lineRule="auto"/>
              <w:ind w:firstLine="563"/>
              <w:jc w:val="both"/>
              <w:rPr>
                <w:rFonts w:ascii="Times New Roman" w:hAnsi="Times New Roman"/>
                <w:sz w:val="24"/>
                <w:szCs w:val="24"/>
                <w:lang w:val="kk-KZ"/>
              </w:rPr>
            </w:pPr>
            <w:r w:rsidRPr="001818A6">
              <w:rPr>
                <w:rFonts w:ascii="Times New Roman" w:hAnsi="Times New Roman"/>
                <w:sz w:val="24"/>
                <w:szCs w:val="24"/>
                <w:lang w:val="kk-KZ"/>
              </w:rPr>
              <w:t>Барлығы</w:t>
            </w:r>
          </w:p>
        </w:tc>
        <w:tc>
          <w:tcPr>
            <w:tcW w:w="910" w:type="dxa"/>
          </w:tcPr>
          <w:p w:rsidR="006C6083" w:rsidRPr="001818A6" w:rsidRDefault="006C6083" w:rsidP="006C6083">
            <w:pPr>
              <w:tabs>
                <w:tab w:val="left" w:pos="904"/>
              </w:tabs>
              <w:spacing w:after="0" w:line="240" w:lineRule="auto"/>
              <w:rPr>
                <w:rFonts w:ascii="Times New Roman" w:hAnsi="Times New Roman"/>
                <w:sz w:val="24"/>
                <w:szCs w:val="24"/>
                <w:lang w:val="kk-KZ"/>
              </w:rPr>
            </w:pPr>
            <w:r w:rsidRPr="001818A6">
              <w:rPr>
                <w:rFonts w:ascii="Times New Roman" w:hAnsi="Times New Roman"/>
                <w:sz w:val="24"/>
                <w:szCs w:val="24"/>
                <w:lang w:val="kk-KZ"/>
              </w:rPr>
              <w:t>100</w:t>
            </w:r>
          </w:p>
        </w:tc>
      </w:tr>
    </w:tbl>
    <w:p w:rsidR="006C6083" w:rsidRPr="001818A6" w:rsidRDefault="006C6083" w:rsidP="00AB596C">
      <w:pPr>
        <w:rPr>
          <w:rFonts w:ascii="Times New Roman" w:hAnsi="Times New Roman"/>
          <w:sz w:val="28"/>
          <w:szCs w:val="28"/>
          <w:lang w:val="kk-KZ"/>
        </w:rPr>
      </w:pPr>
    </w:p>
    <w:p w:rsidR="009659D2" w:rsidRPr="001818A6" w:rsidRDefault="009659D2" w:rsidP="009659D2">
      <w:pPr>
        <w:spacing w:after="0" w:line="240" w:lineRule="auto"/>
        <w:ind w:firstLine="709"/>
        <w:jc w:val="center"/>
        <w:rPr>
          <w:rFonts w:ascii="Times New Roman" w:eastAsia="+mn-ea" w:hAnsi="Times New Roman"/>
          <w:b/>
          <w:color w:val="000000"/>
          <w:kern w:val="24"/>
          <w:sz w:val="28"/>
          <w:szCs w:val="28"/>
          <w:lang w:val="kk-KZ" w:eastAsia="ru-RU"/>
        </w:rPr>
      </w:pPr>
      <w:r w:rsidRPr="001818A6">
        <w:rPr>
          <w:rFonts w:ascii="Times New Roman" w:eastAsia="+mn-ea" w:hAnsi="Times New Roman"/>
          <w:b/>
          <w:color w:val="000000"/>
          <w:kern w:val="24"/>
          <w:sz w:val="28"/>
          <w:szCs w:val="28"/>
          <w:lang w:val="kk-KZ" w:eastAsia="ru-RU"/>
        </w:rPr>
        <w:lastRenderedPageBreak/>
        <w:t xml:space="preserve"> 3.2 </w:t>
      </w:r>
      <w:r w:rsidR="00E04A8D" w:rsidRPr="001818A6">
        <w:rPr>
          <w:rFonts w:ascii="Times New Roman" w:eastAsia="+mn-ea" w:hAnsi="Times New Roman"/>
          <w:b/>
          <w:color w:val="000000"/>
          <w:kern w:val="24"/>
          <w:sz w:val="28"/>
          <w:szCs w:val="28"/>
          <w:lang w:val="kk-KZ" w:eastAsia="ru-RU"/>
        </w:rPr>
        <w:t>Ақпараттық-коммуникациялық</w:t>
      </w:r>
      <w:r w:rsidRPr="001818A6">
        <w:rPr>
          <w:rFonts w:ascii="Times New Roman" w:eastAsia="+mn-ea" w:hAnsi="Times New Roman"/>
          <w:b/>
          <w:color w:val="000000"/>
          <w:kern w:val="24"/>
          <w:sz w:val="28"/>
          <w:szCs w:val="28"/>
          <w:lang w:val="kk-KZ" w:eastAsia="ru-RU"/>
        </w:rPr>
        <w:t xml:space="preserve"> технологиялар арқылы болашақ бастауыш мектеп шетел тілі мұғалімдерінің кәсіби-когнитивтік-коммуникативтік компетенциясын қалыптастыру әдістемесі.</w:t>
      </w:r>
    </w:p>
    <w:p w:rsidR="009659D2" w:rsidRPr="001818A6" w:rsidRDefault="009659D2" w:rsidP="009659D2">
      <w:pPr>
        <w:spacing w:after="0" w:line="240" w:lineRule="auto"/>
        <w:ind w:firstLine="709"/>
        <w:jc w:val="center"/>
        <w:rPr>
          <w:rFonts w:ascii="Times New Roman" w:eastAsia="+mn-ea" w:hAnsi="Times New Roman"/>
          <w:b/>
          <w:color w:val="000000"/>
          <w:kern w:val="24"/>
          <w:sz w:val="28"/>
          <w:szCs w:val="28"/>
          <w:lang w:val="kk-KZ" w:eastAsia="ru-RU"/>
        </w:rPr>
      </w:pPr>
    </w:p>
    <w:p w:rsidR="009659D2" w:rsidRPr="001818A6" w:rsidRDefault="009659D2" w:rsidP="009659D2">
      <w:pPr>
        <w:spacing w:after="0" w:line="240" w:lineRule="auto"/>
        <w:ind w:firstLine="709"/>
        <w:jc w:val="both"/>
        <w:rPr>
          <w:rFonts w:ascii="Times New Roman" w:eastAsia="+mn-ea" w:hAnsi="Times New Roman"/>
          <w:color w:val="000000"/>
          <w:kern w:val="24"/>
          <w:sz w:val="28"/>
          <w:szCs w:val="28"/>
          <w:lang w:val="kk-KZ" w:eastAsia="ru-RU"/>
        </w:rPr>
      </w:pPr>
      <w:r w:rsidRPr="001818A6">
        <w:rPr>
          <w:rFonts w:ascii="Times New Roman" w:eastAsia="+mn-ea" w:hAnsi="Times New Roman"/>
          <w:color w:val="000000"/>
          <w:kern w:val="24"/>
          <w:sz w:val="28"/>
          <w:szCs w:val="28"/>
          <w:lang w:val="kk-KZ" w:eastAsia="ru-RU"/>
        </w:rPr>
        <w:t xml:space="preserve">Алдынғы тарауда әзірлеген профоконцепт тақырыптары бойынша студенттерге «Ерте шеттілдік білім беру әдістемесі мен технологиясы» пәніңде теориялық білімдер лекцияларда беріліп, практикалық сабақтарда бекітілді (2 ECTS кредит (60 сағат), оның ішінде: лекциялар – 15 сағат, практикалық сабақтар – 5 сағат, СӨЖО – 20 сағат, СӨЖ – 20 сағат.).  </w:t>
      </w:r>
    </w:p>
    <w:p w:rsidR="009659D2" w:rsidRPr="001818A6" w:rsidRDefault="009659D2" w:rsidP="009659D2">
      <w:pPr>
        <w:spacing w:after="0" w:line="240" w:lineRule="auto"/>
        <w:ind w:firstLine="709"/>
        <w:jc w:val="both"/>
        <w:rPr>
          <w:rFonts w:ascii="Times New Roman" w:eastAsia="+mn-ea" w:hAnsi="Times New Roman"/>
          <w:color w:val="000000"/>
          <w:kern w:val="24"/>
          <w:sz w:val="28"/>
          <w:szCs w:val="28"/>
          <w:lang w:val="kk-KZ" w:eastAsia="ru-RU"/>
        </w:rPr>
      </w:pPr>
      <w:r w:rsidRPr="001818A6">
        <w:rPr>
          <w:rFonts w:ascii="Times New Roman" w:eastAsia="+mn-ea" w:hAnsi="Times New Roman"/>
          <w:color w:val="000000"/>
          <w:kern w:val="24"/>
          <w:sz w:val="28"/>
          <w:szCs w:val="28"/>
          <w:lang w:val="kk-KZ" w:eastAsia="ru-RU"/>
        </w:rPr>
        <w:t>Практикалық/семинар сабақтары мен СӨЖ барысында профконцепте көрсетілген үш пән бойынша болашақ бастауыш мектеп шетел тілі мұғалімінің кәсіби-когнитивтік-коммуникативтік компетенциясының субкомпетенцияларын АКТ арқылы қалыптастыру үшін интегративті-интерактивті жаттығулар жүйесін енгіздік.</w:t>
      </w:r>
    </w:p>
    <w:p w:rsidR="009659D2" w:rsidRPr="001818A6" w:rsidRDefault="009659D2" w:rsidP="009659D2">
      <w:pPr>
        <w:spacing w:after="0" w:line="240" w:lineRule="auto"/>
        <w:ind w:firstLine="709"/>
        <w:jc w:val="both"/>
        <w:rPr>
          <w:rFonts w:ascii="Times New Roman" w:eastAsia="+mn-ea" w:hAnsi="Times New Roman"/>
          <w:color w:val="000000"/>
          <w:kern w:val="24"/>
          <w:sz w:val="28"/>
          <w:szCs w:val="28"/>
          <w:lang w:val="kk-KZ" w:eastAsia="ru-RU"/>
        </w:rPr>
      </w:pPr>
      <w:r w:rsidRPr="001818A6">
        <w:rPr>
          <w:rFonts w:ascii="Times New Roman" w:eastAsia="+mn-ea" w:hAnsi="Times New Roman"/>
          <w:color w:val="000000"/>
          <w:kern w:val="24"/>
          <w:sz w:val="28"/>
          <w:szCs w:val="28"/>
          <w:lang w:val="kk-KZ" w:eastAsia="ru-RU"/>
        </w:rPr>
        <w:t xml:space="preserve">Болашақ бастауыш мектеп шетел тілі мұғалімнің кәсіби-когнитивтік-коммуникативтік компетенциясын қалыптастыру үшін біз интегративті-интерактивті жаттығулар жүйесін лингво-әлеуметтікмәдени,  кәсіби-ақпараттық және  мәдениетаралық қатысым субъектісі субкомпетенцияларына сәйкес құрастырдық. </w:t>
      </w:r>
    </w:p>
    <w:p w:rsidR="009659D2" w:rsidRPr="001818A6" w:rsidRDefault="009659D2" w:rsidP="009659D2">
      <w:pPr>
        <w:spacing w:after="0" w:line="240" w:lineRule="auto"/>
        <w:ind w:firstLine="709"/>
        <w:jc w:val="both"/>
        <w:rPr>
          <w:rFonts w:ascii="Times New Roman" w:eastAsia="+mn-ea" w:hAnsi="Times New Roman"/>
          <w:color w:val="000000"/>
          <w:kern w:val="24"/>
          <w:sz w:val="28"/>
          <w:szCs w:val="28"/>
          <w:lang w:val="kk-KZ" w:eastAsia="ru-RU"/>
        </w:rPr>
      </w:pPr>
      <w:r w:rsidRPr="001818A6">
        <w:rPr>
          <w:rFonts w:ascii="Times New Roman" w:eastAsia="+mn-ea" w:hAnsi="Times New Roman"/>
          <w:b/>
          <w:bCs/>
          <w:color w:val="000000"/>
          <w:kern w:val="24"/>
          <w:sz w:val="28"/>
          <w:szCs w:val="28"/>
          <w:lang w:val="kk-KZ" w:eastAsia="ru-RU"/>
        </w:rPr>
        <w:t>Бірінші</w:t>
      </w:r>
      <w:r w:rsidRPr="001818A6">
        <w:rPr>
          <w:rFonts w:ascii="Times New Roman" w:eastAsia="+mn-ea" w:hAnsi="Times New Roman"/>
          <w:color w:val="000000"/>
          <w:kern w:val="24"/>
          <w:sz w:val="28"/>
          <w:szCs w:val="28"/>
          <w:lang w:val="kk-KZ" w:eastAsia="ru-RU"/>
        </w:rPr>
        <w:t xml:space="preserve"> </w:t>
      </w:r>
      <w:r w:rsidRPr="001818A6">
        <w:rPr>
          <w:rFonts w:ascii="Times New Roman" w:eastAsia="+mn-ea" w:hAnsi="Times New Roman"/>
          <w:b/>
          <w:bCs/>
          <w:color w:val="000000"/>
          <w:kern w:val="24"/>
          <w:sz w:val="28"/>
          <w:szCs w:val="28"/>
          <w:lang w:val="kk-KZ" w:eastAsia="ru-RU"/>
        </w:rPr>
        <w:t>лингво-әлеуметтікмәдени субкомпетенция</w:t>
      </w:r>
      <w:r w:rsidRPr="001818A6">
        <w:rPr>
          <w:rFonts w:ascii="Times New Roman" w:eastAsia="+mn-ea" w:hAnsi="Times New Roman"/>
          <w:color w:val="000000"/>
          <w:kern w:val="24"/>
          <w:sz w:val="28"/>
          <w:szCs w:val="28"/>
          <w:lang w:val="kk-KZ" w:eastAsia="ru-RU"/>
        </w:rPr>
        <w:t xml:space="preserve"> </w:t>
      </w:r>
      <w:r w:rsidRPr="001818A6">
        <w:rPr>
          <w:rFonts w:ascii="Times New Roman" w:eastAsia="+mn-ea" w:hAnsi="Times New Roman"/>
          <w:b/>
          <w:bCs/>
          <w:i/>
          <w:iCs/>
          <w:color w:val="000000"/>
          <w:kern w:val="24"/>
          <w:sz w:val="28"/>
          <w:szCs w:val="28"/>
          <w:lang w:val="kk-KZ" w:eastAsia="ru-RU"/>
        </w:rPr>
        <w:t>ұғымдық-когнитивтік кезеңмен</w:t>
      </w:r>
      <w:r w:rsidRPr="001818A6">
        <w:rPr>
          <w:rFonts w:ascii="Times New Roman" w:eastAsia="+mn-ea" w:hAnsi="Times New Roman"/>
          <w:color w:val="000000"/>
          <w:kern w:val="24"/>
          <w:sz w:val="28"/>
          <w:szCs w:val="28"/>
          <w:lang w:val="kk-KZ" w:eastAsia="ru-RU"/>
        </w:rPr>
        <w:t xml:space="preserve"> байланысты. Осы кезеңде біз LearningApps.org интерактивті бағдарламасын қолдандық, себебі бұл интерактивті бағдарлама студенттерге бастауыш мектептегі ағылшын тілі мәдениеті туралы жаңа сөздерді ойын технологиясы арқылы бекітуге мүмкіндік береді.</w:t>
      </w: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LearningApps.org - бұл шетел тілін оқуды және оқытуды жүзеге асырудағы интерактивті жаттығулар жасауға арналған Web 2.0 қосымшасы. Ол 2009 жылы Берндегі білім беру университетімен әзірленген. </w:t>
      </w: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Бұл таптырмайтын авторлық құрал мұғалімдерге сабақ барысында тікелей қолдануға немесе Moodle сияқты оқу платформаларына енгізуге мүмкіндік береді [</w:t>
      </w:r>
      <w:r w:rsidR="0092039D" w:rsidRPr="001818A6">
        <w:rPr>
          <w:rFonts w:ascii="Times New Roman" w:hAnsi="Times New Roman"/>
          <w:sz w:val="28"/>
          <w:szCs w:val="28"/>
          <w:lang w:val="kk-KZ"/>
        </w:rPr>
        <w:t>87</w:t>
      </w:r>
      <w:r w:rsidRPr="001818A6">
        <w:rPr>
          <w:rFonts w:ascii="Times New Roman" w:hAnsi="Times New Roman"/>
          <w:sz w:val="28"/>
          <w:szCs w:val="28"/>
          <w:lang w:val="kk-KZ"/>
        </w:rPr>
        <w:t>].</w:t>
      </w: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Осы бағдарламаның бас мәзірінің үстінгі жағында  «барлық жаттығулар» батырмасын басқан кезде алдын ала құрастырылған әр сыныпқа және әр сөздік пен грамматик</w:t>
      </w:r>
      <w:r w:rsidR="003D1AEB" w:rsidRPr="001818A6">
        <w:rPr>
          <w:rFonts w:ascii="Times New Roman" w:hAnsi="Times New Roman"/>
          <w:sz w:val="28"/>
          <w:szCs w:val="28"/>
          <w:lang w:val="kk-KZ"/>
        </w:rPr>
        <w:t>аға дайын жаттығулар берілген (2</w:t>
      </w:r>
      <w:r w:rsidRPr="001818A6">
        <w:rPr>
          <w:rFonts w:ascii="Times New Roman" w:hAnsi="Times New Roman"/>
          <w:sz w:val="28"/>
          <w:szCs w:val="28"/>
          <w:lang w:val="kk-KZ"/>
        </w:rPr>
        <w:t>-сурет).</w:t>
      </w:r>
    </w:p>
    <w:p w:rsidR="009659D2" w:rsidRPr="001818A6" w:rsidRDefault="009659D2" w:rsidP="009659D2">
      <w:pPr>
        <w:spacing w:after="0" w:line="240" w:lineRule="auto"/>
        <w:ind w:firstLine="709"/>
        <w:jc w:val="both"/>
        <w:rPr>
          <w:rFonts w:ascii="Times New Roman" w:hAnsi="Times New Roman"/>
          <w:sz w:val="28"/>
          <w:szCs w:val="28"/>
          <w:lang w:val="kk-KZ"/>
        </w:rPr>
      </w:pPr>
    </w:p>
    <w:p w:rsidR="009659D2" w:rsidRPr="001818A6" w:rsidRDefault="0043753E" w:rsidP="003D1AEB">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С</w:t>
      </w:r>
      <w:r w:rsidR="009659D2" w:rsidRPr="001818A6">
        <w:rPr>
          <w:rFonts w:ascii="Times New Roman" w:hAnsi="Times New Roman"/>
          <w:sz w:val="28"/>
          <w:szCs w:val="28"/>
          <w:lang w:val="kk-KZ"/>
        </w:rPr>
        <w:t>урет</w:t>
      </w:r>
      <w:r>
        <w:rPr>
          <w:rFonts w:ascii="Times New Roman" w:hAnsi="Times New Roman"/>
          <w:sz w:val="28"/>
          <w:szCs w:val="28"/>
          <w:lang w:val="kk-KZ"/>
        </w:rPr>
        <w:t xml:space="preserve"> 2 -</w:t>
      </w:r>
      <w:r w:rsidR="003D1AEB" w:rsidRPr="001818A6">
        <w:rPr>
          <w:lang w:val="kk-KZ"/>
        </w:rPr>
        <w:t xml:space="preserve"> </w:t>
      </w:r>
      <w:r w:rsidR="003D1AEB" w:rsidRPr="001818A6">
        <w:rPr>
          <w:rFonts w:ascii="Times New Roman" w:hAnsi="Times New Roman"/>
          <w:sz w:val="28"/>
          <w:szCs w:val="28"/>
          <w:lang w:val="kk-KZ"/>
        </w:rPr>
        <w:t>Алдын ала құрастырылған жаттығулар</w:t>
      </w: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noProof/>
          <w:sz w:val="28"/>
          <w:szCs w:val="28"/>
          <w:lang w:eastAsia="ru-RU"/>
        </w:rPr>
        <w:lastRenderedPageBreak/>
        <w:drawing>
          <wp:inline distT="0" distB="0" distL="0" distR="0" wp14:anchorId="46BF80CB" wp14:editId="3BBCC716">
            <wp:extent cx="5295900" cy="238934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03123" cy="2392607"/>
                    </a:xfrm>
                    <a:prstGeom prst="rect">
                      <a:avLst/>
                    </a:prstGeom>
                    <a:noFill/>
                  </pic:spPr>
                </pic:pic>
              </a:graphicData>
            </a:graphic>
          </wp:inline>
        </w:drawing>
      </w: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Ал «жаңа жаттығулар» батырмасын басқан кезде студенттер/болашақ бастауыш мектеп мұғалімдері өздерінің интерактивтік жаттығу</w:t>
      </w:r>
      <w:r w:rsidR="003D1AEB" w:rsidRPr="001818A6">
        <w:rPr>
          <w:rFonts w:ascii="Times New Roman" w:hAnsi="Times New Roman"/>
          <w:sz w:val="28"/>
          <w:szCs w:val="28"/>
          <w:lang w:val="kk-KZ"/>
        </w:rPr>
        <w:t>ларын құрастырып, жасай алады (3</w:t>
      </w:r>
      <w:r w:rsidRPr="001818A6">
        <w:rPr>
          <w:rFonts w:ascii="Times New Roman" w:hAnsi="Times New Roman"/>
          <w:sz w:val="28"/>
          <w:szCs w:val="28"/>
          <w:lang w:val="kk-KZ"/>
        </w:rPr>
        <w:t>-сурет).</w:t>
      </w:r>
    </w:p>
    <w:p w:rsidR="009659D2" w:rsidRPr="001818A6" w:rsidRDefault="009659D2" w:rsidP="009659D2">
      <w:pPr>
        <w:spacing w:after="0" w:line="240" w:lineRule="auto"/>
        <w:ind w:firstLine="567"/>
        <w:jc w:val="both"/>
        <w:rPr>
          <w:rFonts w:ascii="Times New Roman" w:hAnsi="Times New Roman"/>
          <w:sz w:val="28"/>
          <w:szCs w:val="28"/>
          <w:lang w:val="kk-KZ"/>
        </w:rPr>
      </w:pPr>
    </w:p>
    <w:p w:rsidR="009659D2" w:rsidRPr="001818A6" w:rsidRDefault="0043753E" w:rsidP="003D1AEB">
      <w:pPr>
        <w:spacing w:after="0" w:line="240" w:lineRule="auto"/>
        <w:rPr>
          <w:rFonts w:ascii="Times New Roman" w:hAnsi="Times New Roman"/>
          <w:sz w:val="28"/>
          <w:szCs w:val="28"/>
          <w:lang w:val="kk-KZ"/>
        </w:rPr>
      </w:pPr>
      <w:r>
        <w:rPr>
          <w:rFonts w:ascii="Times New Roman" w:hAnsi="Times New Roman"/>
          <w:sz w:val="28"/>
          <w:szCs w:val="28"/>
          <w:lang w:val="kk-KZ"/>
        </w:rPr>
        <w:t>С</w:t>
      </w:r>
      <w:r w:rsidR="009659D2" w:rsidRPr="001818A6">
        <w:rPr>
          <w:rFonts w:ascii="Times New Roman" w:hAnsi="Times New Roman"/>
          <w:sz w:val="28"/>
          <w:szCs w:val="28"/>
          <w:lang w:val="kk-KZ"/>
        </w:rPr>
        <w:t>урет</w:t>
      </w:r>
      <w:r>
        <w:rPr>
          <w:rFonts w:ascii="Times New Roman" w:hAnsi="Times New Roman"/>
          <w:sz w:val="28"/>
          <w:szCs w:val="28"/>
          <w:lang w:val="kk-KZ"/>
        </w:rPr>
        <w:t xml:space="preserve"> 3 -</w:t>
      </w:r>
      <w:r w:rsidR="003D1AEB" w:rsidRPr="001818A6">
        <w:rPr>
          <w:lang w:val="kk-KZ"/>
        </w:rPr>
        <w:t xml:space="preserve"> </w:t>
      </w:r>
      <w:r w:rsidR="003D1AEB" w:rsidRPr="001818A6">
        <w:rPr>
          <w:rFonts w:ascii="Times New Roman" w:hAnsi="Times New Roman"/>
          <w:sz w:val="28"/>
          <w:szCs w:val="28"/>
          <w:lang w:val="kk-KZ"/>
        </w:rPr>
        <w:t>Жаңа жаттығулар құрастыру құрылғылары</w:t>
      </w:r>
      <w:r w:rsidR="009659D2" w:rsidRPr="001818A6">
        <w:rPr>
          <w:rFonts w:ascii="Times New Roman" w:hAnsi="Times New Roman"/>
          <w:noProof/>
          <w:sz w:val="28"/>
          <w:szCs w:val="28"/>
          <w:lang w:eastAsia="ru-RU"/>
        </w:rPr>
        <w:drawing>
          <wp:inline distT="0" distB="0" distL="0" distR="0" wp14:anchorId="542E5A94" wp14:editId="1155B377">
            <wp:extent cx="5419725" cy="198755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9725" cy="1987550"/>
                    </a:xfrm>
                    <a:prstGeom prst="rect">
                      <a:avLst/>
                    </a:prstGeom>
                    <a:noFill/>
                  </pic:spPr>
                </pic:pic>
              </a:graphicData>
            </a:graphic>
          </wp:inline>
        </w:drawing>
      </w: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LearningApps лексикалық және грамматикалық ойындарын құру үшін әртүрлі интерактивті жаттығулар типтері мен үлгілерін (жиырмадан астам) ұсынады:</w:t>
      </w:r>
    </w:p>
    <w:p w:rsidR="009659D2" w:rsidRPr="001818A6" w:rsidRDefault="009659D2" w:rsidP="000223C2">
      <w:pPr>
        <w:numPr>
          <w:ilvl w:val="0"/>
          <w:numId w:val="36"/>
        </w:numPr>
        <w:spacing w:after="0" w:line="240" w:lineRule="auto"/>
        <w:ind w:left="284" w:hanging="284"/>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жауап таңдауға арналған тест + «Кім миллионер болғысы келеді?» ойыны;</w:t>
      </w:r>
    </w:p>
    <w:p w:rsidR="009659D2" w:rsidRPr="001818A6" w:rsidRDefault="009659D2" w:rsidP="000223C2">
      <w:pPr>
        <w:numPr>
          <w:ilvl w:val="0"/>
          <w:numId w:val="35"/>
        </w:numPr>
        <w:spacing w:after="0" w:line="240" w:lineRule="auto"/>
        <w:ind w:left="284" w:hanging="284"/>
        <w:contextualSpacing/>
        <w:jc w:val="both"/>
        <w:rPr>
          <w:rFonts w:ascii="Times New Roman" w:eastAsia="Times New Roman" w:hAnsi="Times New Roman"/>
          <w:sz w:val="28"/>
          <w:szCs w:val="28"/>
          <w:lang w:val="en-US" w:eastAsia="ru-RU"/>
        </w:rPr>
      </w:pPr>
      <w:proofErr w:type="spellStart"/>
      <w:r w:rsidRPr="001818A6">
        <w:rPr>
          <w:rFonts w:ascii="Times New Roman" w:eastAsia="Times New Roman" w:hAnsi="Times New Roman"/>
          <w:sz w:val="28"/>
          <w:szCs w:val="28"/>
          <w:lang w:val="en-US" w:eastAsia="ru-RU"/>
        </w:rPr>
        <w:t>мәтіннен</w:t>
      </w:r>
      <w:proofErr w:type="spellEnd"/>
      <w:r w:rsidRPr="001818A6">
        <w:rPr>
          <w:rFonts w:ascii="Times New Roman" w:eastAsia="Times New Roman" w:hAnsi="Times New Roman"/>
          <w:sz w:val="28"/>
          <w:szCs w:val="28"/>
          <w:lang w:val="en-US" w:eastAsia="ru-RU"/>
        </w:rPr>
        <w:t xml:space="preserve"> </w:t>
      </w:r>
      <w:proofErr w:type="spellStart"/>
      <w:r w:rsidRPr="001818A6">
        <w:rPr>
          <w:rFonts w:ascii="Times New Roman" w:eastAsia="Times New Roman" w:hAnsi="Times New Roman"/>
          <w:sz w:val="28"/>
          <w:szCs w:val="28"/>
          <w:lang w:val="en-US" w:eastAsia="ru-RU"/>
        </w:rPr>
        <w:t>сөздерді</w:t>
      </w:r>
      <w:proofErr w:type="spellEnd"/>
      <w:r w:rsidRPr="001818A6">
        <w:rPr>
          <w:rFonts w:ascii="Times New Roman" w:eastAsia="Times New Roman" w:hAnsi="Times New Roman"/>
          <w:sz w:val="28"/>
          <w:szCs w:val="28"/>
          <w:lang w:val="en-US" w:eastAsia="ru-RU"/>
        </w:rPr>
        <w:t xml:space="preserve"> </w:t>
      </w:r>
      <w:proofErr w:type="spellStart"/>
      <w:r w:rsidRPr="001818A6">
        <w:rPr>
          <w:rFonts w:ascii="Times New Roman" w:eastAsia="Times New Roman" w:hAnsi="Times New Roman"/>
          <w:sz w:val="28"/>
          <w:szCs w:val="28"/>
          <w:lang w:val="en-US" w:eastAsia="ru-RU"/>
        </w:rPr>
        <w:t>таңдау</w:t>
      </w:r>
      <w:proofErr w:type="spellEnd"/>
      <w:r w:rsidRPr="001818A6">
        <w:rPr>
          <w:rFonts w:ascii="Times New Roman" w:eastAsia="Times New Roman" w:hAnsi="Times New Roman"/>
          <w:sz w:val="28"/>
          <w:szCs w:val="28"/>
          <w:lang w:val="en-US" w:eastAsia="ru-RU"/>
        </w:rPr>
        <w:t xml:space="preserve">; </w:t>
      </w:r>
    </w:p>
    <w:p w:rsidR="009659D2" w:rsidRPr="001818A6" w:rsidRDefault="009659D2" w:rsidP="000223C2">
      <w:pPr>
        <w:numPr>
          <w:ilvl w:val="0"/>
          <w:numId w:val="35"/>
        </w:numPr>
        <w:spacing w:after="0" w:line="240" w:lineRule="auto"/>
        <w:ind w:left="284" w:hanging="284"/>
        <w:contextualSpacing/>
        <w:jc w:val="both"/>
        <w:rPr>
          <w:rFonts w:ascii="Times New Roman" w:eastAsia="Times New Roman" w:hAnsi="Times New Roman"/>
          <w:sz w:val="28"/>
          <w:szCs w:val="28"/>
          <w:lang w:val="en-US" w:eastAsia="ru-RU"/>
        </w:rPr>
      </w:pPr>
      <w:proofErr w:type="spellStart"/>
      <w:r w:rsidRPr="001818A6">
        <w:rPr>
          <w:rFonts w:ascii="Times New Roman" w:eastAsia="Times New Roman" w:hAnsi="Times New Roman"/>
          <w:sz w:val="28"/>
          <w:szCs w:val="28"/>
          <w:lang w:val="en-US" w:eastAsia="ru-RU"/>
        </w:rPr>
        <w:t>тордан</w:t>
      </w:r>
      <w:proofErr w:type="spellEnd"/>
      <w:r w:rsidRPr="001818A6">
        <w:rPr>
          <w:rFonts w:ascii="Times New Roman" w:eastAsia="Times New Roman" w:hAnsi="Times New Roman"/>
          <w:sz w:val="28"/>
          <w:szCs w:val="28"/>
          <w:lang w:val="en-US" w:eastAsia="ru-RU"/>
        </w:rPr>
        <w:t xml:space="preserve"> </w:t>
      </w:r>
      <w:proofErr w:type="spellStart"/>
      <w:r w:rsidRPr="001818A6">
        <w:rPr>
          <w:rFonts w:ascii="Times New Roman" w:eastAsia="Times New Roman" w:hAnsi="Times New Roman"/>
          <w:sz w:val="28"/>
          <w:szCs w:val="28"/>
          <w:lang w:val="en-US" w:eastAsia="ru-RU"/>
        </w:rPr>
        <w:t>жұп</w:t>
      </w:r>
      <w:proofErr w:type="spellEnd"/>
      <w:r w:rsidRPr="001818A6">
        <w:rPr>
          <w:rFonts w:ascii="Times New Roman" w:eastAsia="Times New Roman" w:hAnsi="Times New Roman"/>
          <w:sz w:val="28"/>
          <w:szCs w:val="28"/>
          <w:lang w:val="en-US" w:eastAsia="ru-RU"/>
        </w:rPr>
        <w:t xml:space="preserve"> </w:t>
      </w:r>
      <w:proofErr w:type="spellStart"/>
      <w:r w:rsidRPr="001818A6">
        <w:rPr>
          <w:rFonts w:ascii="Times New Roman" w:eastAsia="Times New Roman" w:hAnsi="Times New Roman"/>
          <w:sz w:val="28"/>
          <w:szCs w:val="28"/>
          <w:lang w:val="en-US" w:eastAsia="ru-RU"/>
        </w:rPr>
        <w:t>пен</w:t>
      </w:r>
      <w:proofErr w:type="spellEnd"/>
      <w:r w:rsidRPr="001818A6">
        <w:rPr>
          <w:rFonts w:ascii="Times New Roman" w:eastAsia="Times New Roman" w:hAnsi="Times New Roman"/>
          <w:sz w:val="28"/>
          <w:szCs w:val="28"/>
          <w:lang w:val="en-US" w:eastAsia="ru-RU"/>
        </w:rPr>
        <w:t xml:space="preserve"> </w:t>
      </w:r>
      <w:r w:rsidRPr="001818A6">
        <w:rPr>
          <w:rFonts w:ascii="Times New Roman" w:eastAsia="Times New Roman" w:hAnsi="Times New Roman"/>
          <w:sz w:val="28"/>
          <w:szCs w:val="28"/>
          <w:lang w:val="kk-KZ" w:eastAsia="ru-RU"/>
        </w:rPr>
        <w:t xml:space="preserve">сәйкесін </w:t>
      </w:r>
      <w:proofErr w:type="spellStart"/>
      <w:r w:rsidRPr="001818A6">
        <w:rPr>
          <w:rFonts w:ascii="Times New Roman" w:eastAsia="Times New Roman" w:hAnsi="Times New Roman"/>
          <w:sz w:val="28"/>
          <w:szCs w:val="28"/>
          <w:lang w:val="en-US" w:eastAsia="ru-RU"/>
        </w:rPr>
        <w:t>табыңыз</w:t>
      </w:r>
      <w:proofErr w:type="spellEnd"/>
      <w:r w:rsidRPr="001818A6">
        <w:rPr>
          <w:rFonts w:ascii="Times New Roman" w:eastAsia="Times New Roman" w:hAnsi="Times New Roman"/>
          <w:sz w:val="28"/>
          <w:szCs w:val="28"/>
          <w:lang w:val="en-US" w:eastAsia="ru-RU"/>
        </w:rPr>
        <w:t xml:space="preserve"> (</w:t>
      </w:r>
      <w:proofErr w:type="spellStart"/>
      <w:r w:rsidRPr="001818A6">
        <w:rPr>
          <w:rFonts w:ascii="Times New Roman" w:eastAsia="Times New Roman" w:hAnsi="Times New Roman"/>
          <w:sz w:val="28"/>
          <w:szCs w:val="28"/>
          <w:lang w:val="en-US" w:eastAsia="ru-RU"/>
        </w:rPr>
        <w:t>аудио</w:t>
      </w:r>
      <w:proofErr w:type="spellEnd"/>
      <w:r w:rsidRPr="001818A6">
        <w:rPr>
          <w:rFonts w:ascii="Times New Roman" w:eastAsia="Times New Roman" w:hAnsi="Times New Roman"/>
          <w:sz w:val="28"/>
          <w:szCs w:val="28"/>
          <w:lang w:val="en-US" w:eastAsia="ru-RU"/>
        </w:rPr>
        <w:t xml:space="preserve"> </w:t>
      </w:r>
      <w:proofErr w:type="spellStart"/>
      <w:r w:rsidRPr="001818A6">
        <w:rPr>
          <w:rFonts w:ascii="Times New Roman" w:eastAsia="Times New Roman" w:hAnsi="Times New Roman"/>
          <w:sz w:val="28"/>
          <w:szCs w:val="28"/>
          <w:lang w:val="en-US" w:eastAsia="ru-RU"/>
        </w:rPr>
        <w:t>немесе</w:t>
      </w:r>
      <w:proofErr w:type="spellEnd"/>
      <w:r w:rsidRPr="001818A6">
        <w:rPr>
          <w:rFonts w:ascii="Times New Roman" w:eastAsia="Times New Roman" w:hAnsi="Times New Roman"/>
          <w:sz w:val="28"/>
          <w:szCs w:val="28"/>
          <w:lang w:val="en-US" w:eastAsia="ru-RU"/>
        </w:rPr>
        <w:t xml:space="preserve"> </w:t>
      </w:r>
      <w:proofErr w:type="spellStart"/>
      <w:r w:rsidRPr="001818A6">
        <w:rPr>
          <w:rFonts w:ascii="Times New Roman" w:eastAsia="Times New Roman" w:hAnsi="Times New Roman"/>
          <w:sz w:val="28"/>
          <w:szCs w:val="28"/>
          <w:lang w:val="en-US" w:eastAsia="ru-RU"/>
        </w:rPr>
        <w:t>видео</w:t>
      </w:r>
      <w:proofErr w:type="spellEnd"/>
      <w:r w:rsidRPr="001818A6">
        <w:rPr>
          <w:rFonts w:ascii="Times New Roman" w:eastAsia="Times New Roman" w:hAnsi="Times New Roman"/>
          <w:sz w:val="28"/>
          <w:szCs w:val="28"/>
          <w:lang w:val="kk-KZ" w:eastAsia="ru-RU"/>
        </w:rPr>
        <w:t>ға</w:t>
      </w:r>
      <w:r w:rsidRPr="001818A6">
        <w:rPr>
          <w:rFonts w:ascii="Times New Roman" w:eastAsia="Times New Roman" w:hAnsi="Times New Roman"/>
          <w:sz w:val="28"/>
          <w:szCs w:val="28"/>
          <w:lang w:val="en-US" w:eastAsia="ru-RU"/>
        </w:rPr>
        <w:t xml:space="preserve"> </w:t>
      </w:r>
      <w:proofErr w:type="spellStart"/>
      <w:r w:rsidRPr="001818A6">
        <w:rPr>
          <w:rFonts w:ascii="Times New Roman" w:eastAsia="Times New Roman" w:hAnsi="Times New Roman"/>
          <w:sz w:val="28"/>
          <w:szCs w:val="28"/>
          <w:lang w:val="en-US" w:eastAsia="ru-RU"/>
        </w:rPr>
        <w:t>сәйкес</w:t>
      </w:r>
      <w:proofErr w:type="spellEnd"/>
      <w:r w:rsidRPr="001818A6">
        <w:rPr>
          <w:rFonts w:ascii="Times New Roman" w:eastAsia="Times New Roman" w:hAnsi="Times New Roman"/>
          <w:sz w:val="28"/>
          <w:szCs w:val="28"/>
          <w:lang w:val="en-US" w:eastAsia="ru-RU"/>
        </w:rPr>
        <w:t xml:space="preserve"> </w:t>
      </w:r>
      <w:proofErr w:type="spellStart"/>
      <w:r w:rsidRPr="001818A6">
        <w:rPr>
          <w:rFonts w:ascii="Times New Roman" w:eastAsia="Times New Roman" w:hAnsi="Times New Roman"/>
          <w:sz w:val="28"/>
          <w:szCs w:val="28"/>
          <w:lang w:val="en-US" w:eastAsia="ru-RU"/>
        </w:rPr>
        <w:t>келе</w:t>
      </w:r>
      <w:proofErr w:type="spellEnd"/>
      <w:r w:rsidRPr="001818A6">
        <w:rPr>
          <w:rFonts w:ascii="Times New Roman" w:eastAsia="Times New Roman" w:hAnsi="Times New Roman"/>
          <w:sz w:val="28"/>
          <w:szCs w:val="28"/>
          <w:lang w:val="kk-KZ" w:eastAsia="ru-RU"/>
        </w:rPr>
        <w:t>тін</w:t>
      </w:r>
      <w:r w:rsidRPr="001818A6">
        <w:rPr>
          <w:rFonts w:ascii="Times New Roman" w:eastAsia="Times New Roman" w:hAnsi="Times New Roman"/>
          <w:sz w:val="28"/>
          <w:szCs w:val="28"/>
          <w:lang w:val="en-US" w:eastAsia="ru-RU"/>
        </w:rPr>
        <w:t xml:space="preserve"> </w:t>
      </w:r>
      <w:proofErr w:type="spellStart"/>
      <w:r w:rsidRPr="001818A6">
        <w:rPr>
          <w:rFonts w:ascii="Times New Roman" w:eastAsia="Times New Roman" w:hAnsi="Times New Roman"/>
          <w:sz w:val="28"/>
          <w:szCs w:val="28"/>
          <w:lang w:val="en-US" w:eastAsia="ru-RU"/>
        </w:rPr>
        <w:t>суреттердің</w:t>
      </w:r>
      <w:proofErr w:type="spellEnd"/>
      <w:r w:rsidRPr="001818A6">
        <w:rPr>
          <w:rFonts w:ascii="Times New Roman" w:eastAsia="Times New Roman" w:hAnsi="Times New Roman"/>
          <w:sz w:val="28"/>
          <w:szCs w:val="28"/>
          <w:lang w:val="en-US" w:eastAsia="ru-RU"/>
        </w:rPr>
        <w:t xml:space="preserve"> </w:t>
      </w:r>
      <w:proofErr w:type="spellStart"/>
      <w:r w:rsidRPr="001818A6">
        <w:rPr>
          <w:rFonts w:ascii="Times New Roman" w:eastAsia="Times New Roman" w:hAnsi="Times New Roman"/>
          <w:sz w:val="28"/>
          <w:szCs w:val="28"/>
          <w:lang w:val="en-US" w:eastAsia="ru-RU"/>
        </w:rPr>
        <w:t>атауы</w:t>
      </w:r>
      <w:proofErr w:type="spellEnd"/>
      <w:r w:rsidRPr="001818A6">
        <w:rPr>
          <w:rFonts w:ascii="Times New Roman" w:eastAsia="Times New Roman" w:hAnsi="Times New Roman"/>
          <w:sz w:val="28"/>
          <w:szCs w:val="28"/>
          <w:lang w:val="en-US" w:eastAsia="ru-RU"/>
        </w:rPr>
        <w:t xml:space="preserve">); </w:t>
      </w:r>
    </w:p>
    <w:p w:rsidR="009659D2" w:rsidRPr="001818A6" w:rsidRDefault="009659D2" w:rsidP="000223C2">
      <w:pPr>
        <w:numPr>
          <w:ilvl w:val="0"/>
          <w:numId w:val="35"/>
        </w:numPr>
        <w:spacing w:after="0" w:line="240" w:lineRule="auto"/>
        <w:ind w:left="284" w:hanging="284"/>
        <w:contextualSpacing/>
        <w:jc w:val="both"/>
        <w:rPr>
          <w:rFonts w:ascii="Times New Roman" w:eastAsia="Times New Roman" w:hAnsi="Times New Roman"/>
          <w:sz w:val="28"/>
          <w:szCs w:val="28"/>
          <w:lang w:val="en-US" w:eastAsia="ru-RU"/>
        </w:rPr>
      </w:pPr>
      <w:proofErr w:type="spellStart"/>
      <w:r w:rsidRPr="001818A6">
        <w:rPr>
          <w:rFonts w:ascii="Times New Roman" w:eastAsia="Times New Roman" w:hAnsi="Times New Roman"/>
          <w:sz w:val="28"/>
          <w:szCs w:val="28"/>
          <w:lang w:val="en-US" w:eastAsia="ru-RU"/>
        </w:rPr>
        <w:t>суреттерді</w:t>
      </w:r>
      <w:proofErr w:type="spellEnd"/>
      <w:r w:rsidRPr="001818A6">
        <w:rPr>
          <w:rFonts w:ascii="Times New Roman" w:eastAsia="Times New Roman" w:hAnsi="Times New Roman"/>
          <w:sz w:val="28"/>
          <w:szCs w:val="28"/>
          <w:lang w:val="en-US" w:eastAsia="ru-RU"/>
        </w:rPr>
        <w:t xml:space="preserve"> </w:t>
      </w:r>
      <w:proofErr w:type="spellStart"/>
      <w:r w:rsidRPr="001818A6">
        <w:rPr>
          <w:rFonts w:ascii="Times New Roman" w:eastAsia="Times New Roman" w:hAnsi="Times New Roman"/>
          <w:sz w:val="28"/>
          <w:szCs w:val="28"/>
          <w:lang w:val="en-US" w:eastAsia="ru-RU"/>
        </w:rPr>
        <w:t>сұрыптау</w:t>
      </w:r>
      <w:proofErr w:type="spellEnd"/>
      <w:r w:rsidRPr="001818A6">
        <w:rPr>
          <w:rFonts w:ascii="Times New Roman" w:eastAsia="Times New Roman" w:hAnsi="Times New Roman"/>
          <w:sz w:val="28"/>
          <w:szCs w:val="28"/>
          <w:lang w:val="en-US" w:eastAsia="ru-RU"/>
        </w:rPr>
        <w:t xml:space="preserve"> (</w:t>
      </w:r>
      <w:proofErr w:type="spellStart"/>
      <w:r w:rsidRPr="001818A6">
        <w:rPr>
          <w:rFonts w:ascii="Times New Roman" w:eastAsia="Times New Roman" w:hAnsi="Times New Roman"/>
          <w:sz w:val="28"/>
          <w:szCs w:val="28"/>
          <w:lang w:val="en-US" w:eastAsia="ru-RU"/>
        </w:rPr>
        <w:t>кескін</w:t>
      </w:r>
      <w:proofErr w:type="spellEnd"/>
      <w:r w:rsidRPr="001818A6">
        <w:rPr>
          <w:rFonts w:ascii="Times New Roman" w:eastAsia="Times New Roman" w:hAnsi="Times New Roman"/>
          <w:sz w:val="28"/>
          <w:szCs w:val="28"/>
          <w:lang w:val="en-US" w:eastAsia="ru-RU"/>
        </w:rPr>
        <w:t xml:space="preserve"> </w:t>
      </w:r>
      <w:proofErr w:type="spellStart"/>
      <w:r w:rsidRPr="001818A6">
        <w:rPr>
          <w:rFonts w:ascii="Times New Roman" w:eastAsia="Times New Roman" w:hAnsi="Times New Roman"/>
          <w:sz w:val="28"/>
          <w:szCs w:val="28"/>
          <w:lang w:val="en-US" w:eastAsia="ru-RU"/>
        </w:rPr>
        <w:t>элементтерінің</w:t>
      </w:r>
      <w:proofErr w:type="spellEnd"/>
      <w:r w:rsidRPr="001818A6">
        <w:rPr>
          <w:rFonts w:ascii="Times New Roman" w:eastAsia="Times New Roman" w:hAnsi="Times New Roman"/>
          <w:sz w:val="28"/>
          <w:szCs w:val="28"/>
          <w:lang w:val="en-US" w:eastAsia="ru-RU"/>
        </w:rPr>
        <w:t xml:space="preserve"> </w:t>
      </w:r>
      <w:proofErr w:type="spellStart"/>
      <w:r w:rsidRPr="001818A6">
        <w:rPr>
          <w:rFonts w:ascii="Times New Roman" w:eastAsia="Times New Roman" w:hAnsi="Times New Roman"/>
          <w:sz w:val="28"/>
          <w:szCs w:val="28"/>
          <w:lang w:val="en-US" w:eastAsia="ru-RU"/>
        </w:rPr>
        <w:t>аттарын</w:t>
      </w:r>
      <w:proofErr w:type="spellEnd"/>
      <w:r w:rsidRPr="001818A6">
        <w:rPr>
          <w:rFonts w:ascii="Times New Roman" w:eastAsia="Times New Roman" w:hAnsi="Times New Roman"/>
          <w:sz w:val="28"/>
          <w:szCs w:val="28"/>
          <w:lang w:val="en-US" w:eastAsia="ru-RU"/>
        </w:rPr>
        <w:t xml:space="preserve"> </w:t>
      </w:r>
      <w:proofErr w:type="spellStart"/>
      <w:r w:rsidRPr="001818A6">
        <w:rPr>
          <w:rFonts w:ascii="Times New Roman" w:eastAsia="Times New Roman" w:hAnsi="Times New Roman"/>
          <w:sz w:val="28"/>
          <w:szCs w:val="28"/>
          <w:lang w:val="en-US" w:eastAsia="ru-RU"/>
        </w:rPr>
        <w:t>таңдаңыз</w:t>
      </w:r>
      <w:proofErr w:type="spellEnd"/>
      <w:r w:rsidRPr="001818A6">
        <w:rPr>
          <w:rFonts w:ascii="Times New Roman" w:eastAsia="Times New Roman" w:hAnsi="Times New Roman"/>
          <w:sz w:val="28"/>
          <w:szCs w:val="28"/>
          <w:lang w:val="en-US" w:eastAsia="ru-RU"/>
        </w:rPr>
        <w:t xml:space="preserve">); </w:t>
      </w:r>
    </w:p>
    <w:p w:rsidR="009659D2" w:rsidRPr="001818A6" w:rsidRDefault="009659D2" w:rsidP="000223C2">
      <w:pPr>
        <w:numPr>
          <w:ilvl w:val="0"/>
          <w:numId w:val="35"/>
        </w:numPr>
        <w:spacing w:after="0" w:line="240" w:lineRule="auto"/>
        <w:ind w:left="284" w:hanging="284"/>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xml:space="preserve">өз орнына қойып шық (мәтіндерді, суреттерді, аудио немесе бейнені дұрыс ретпен қойып шығу); </w:t>
      </w:r>
    </w:p>
    <w:p w:rsidR="009659D2" w:rsidRPr="001818A6" w:rsidRDefault="009659D2" w:rsidP="000223C2">
      <w:pPr>
        <w:numPr>
          <w:ilvl w:val="0"/>
          <w:numId w:val="35"/>
        </w:numPr>
        <w:spacing w:after="0" w:line="240" w:lineRule="auto"/>
        <w:ind w:left="284" w:hanging="284"/>
        <w:contextualSpacing/>
        <w:jc w:val="both"/>
        <w:rPr>
          <w:rFonts w:ascii="Times New Roman" w:eastAsia="Times New Roman" w:hAnsi="Times New Roman"/>
          <w:sz w:val="28"/>
          <w:szCs w:val="28"/>
          <w:lang w:val="en-US" w:eastAsia="ru-RU"/>
        </w:rPr>
      </w:pPr>
      <w:proofErr w:type="spellStart"/>
      <w:r w:rsidRPr="001818A6">
        <w:rPr>
          <w:rFonts w:ascii="Times New Roman" w:eastAsia="Times New Roman" w:hAnsi="Times New Roman"/>
          <w:sz w:val="28"/>
          <w:szCs w:val="28"/>
          <w:lang w:val="en-US" w:eastAsia="ru-RU"/>
        </w:rPr>
        <w:t>кроссвордтар</w:t>
      </w:r>
      <w:proofErr w:type="spellEnd"/>
      <w:r w:rsidRPr="001818A6">
        <w:rPr>
          <w:rFonts w:ascii="Times New Roman" w:eastAsia="Times New Roman" w:hAnsi="Times New Roman"/>
          <w:sz w:val="28"/>
          <w:szCs w:val="28"/>
          <w:lang w:val="en-US" w:eastAsia="ru-RU"/>
        </w:rPr>
        <w:t xml:space="preserve">; </w:t>
      </w:r>
    </w:p>
    <w:p w:rsidR="009659D2" w:rsidRPr="001818A6" w:rsidRDefault="009659D2" w:rsidP="000223C2">
      <w:pPr>
        <w:numPr>
          <w:ilvl w:val="0"/>
          <w:numId w:val="35"/>
        </w:numPr>
        <w:spacing w:after="0" w:line="240" w:lineRule="auto"/>
        <w:ind w:left="284" w:hanging="284"/>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xml:space="preserve">бәйге жарысы (ойыншылар қателіктердің ең аз санымен бірнеше сұрақтарға жауап беруі керек онлайн-ойын) </w:t>
      </w:r>
      <w:r w:rsidRPr="001818A6">
        <w:rPr>
          <w:rFonts w:ascii="Times New Roman" w:eastAsia="Times New Roman" w:hAnsi="Times New Roman"/>
          <w:sz w:val="28"/>
          <w:szCs w:val="28"/>
          <w:lang w:val="en-US" w:eastAsia="ru-RU"/>
        </w:rPr>
        <w:t>[</w:t>
      </w:r>
      <w:r w:rsidR="0092039D" w:rsidRPr="001818A6">
        <w:rPr>
          <w:rFonts w:ascii="Times New Roman" w:eastAsia="Times New Roman" w:hAnsi="Times New Roman"/>
          <w:sz w:val="28"/>
          <w:szCs w:val="28"/>
          <w:lang w:val="kk-KZ" w:eastAsia="ru-RU"/>
        </w:rPr>
        <w:t>88</w:t>
      </w:r>
      <w:r w:rsidRPr="001818A6">
        <w:rPr>
          <w:rFonts w:ascii="Times New Roman" w:eastAsia="Times New Roman" w:hAnsi="Times New Roman"/>
          <w:sz w:val="28"/>
          <w:szCs w:val="28"/>
          <w:lang w:val="en-US" w:eastAsia="ru-RU"/>
        </w:rPr>
        <w:t>].</w:t>
      </w: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Бұнда интерактивті жаттығуларды қолдану мен өзіндік құру үшін ең алдымен тіркелу қажет. Тіркелу тегін. Тіркелу үшін жарамды электрондық пошта мекенжайы және кілтсөз керек. Төмендегі суретте LearningApps-та қалай тіркелу керектігі көрсетілген</w:t>
      </w:r>
      <w:r w:rsidR="003D1AEB" w:rsidRPr="001818A6">
        <w:rPr>
          <w:rFonts w:ascii="Times New Roman" w:hAnsi="Times New Roman"/>
          <w:sz w:val="28"/>
          <w:szCs w:val="28"/>
          <w:lang w:val="kk-KZ"/>
        </w:rPr>
        <w:t xml:space="preserve"> (4-сурет)</w:t>
      </w:r>
      <w:r w:rsidRPr="001818A6">
        <w:rPr>
          <w:rFonts w:ascii="Times New Roman" w:hAnsi="Times New Roman"/>
          <w:sz w:val="28"/>
          <w:szCs w:val="28"/>
          <w:lang w:val="kk-KZ"/>
        </w:rPr>
        <w:t>:</w:t>
      </w:r>
    </w:p>
    <w:p w:rsidR="003D1AEB" w:rsidRPr="001818A6" w:rsidRDefault="0043753E" w:rsidP="009659D2">
      <w:pPr>
        <w:spacing w:after="0" w:line="240" w:lineRule="auto"/>
        <w:ind w:firstLine="709"/>
        <w:jc w:val="both"/>
        <w:rPr>
          <w:rFonts w:ascii="Times New Roman" w:hAnsi="Times New Roman"/>
          <w:sz w:val="28"/>
          <w:szCs w:val="28"/>
          <w:lang w:val="kk-KZ"/>
        </w:rPr>
      </w:pPr>
      <w:r>
        <w:rPr>
          <w:rFonts w:ascii="Times New Roman" w:hAnsi="Times New Roman"/>
          <w:sz w:val="28"/>
          <w:szCs w:val="28"/>
          <w:lang w:val="kk-KZ"/>
        </w:rPr>
        <w:t>С</w:t>
      </w:r>
      <w:r w:rsidR="003D1AEB" w:rsidRPr="001818A6">
        <w:rPr>
          <w:rFonts w:ascii="Times New Roman" w:hAnsi="Times New Roman"/>
          <w:sz w:val="28"/>
          <w:szCs w:val="28"/>
          <w:lang w:val="kk-KZ"/>
        </w:rPr>
        <w:t>урет</w:t>
      </w:r>
      <w:r>
        <w:rPr>
          <w:rFonts w:ascii="Times New Roman" w:hAnsi="Times New Roman"/>
          <w:sz w:val="28"/>
          <w:szCs w:val="28"/>
          <w:lang w:val="kk-KZ"/>
        </w:rPr>
        <w:t xml:space="preserve"> 4 -</w:t>
      </w:r>
      <w:r w:rsidR="003D1AEB" w:rsidRPr="001818A6">
        <w:rPr>
          <w:lang w:val="kk-KZ"/>
        </w:rPr>
        <w:t xml:space="preserve"> </w:t>
      </w:r>
      <w:r w:rsidR="003D1AEB" w:rsidRPr="001818A6">
        <w:rPr>
          <w:rFonts w:ascii="Times New Roman" w:hAnsi="Times New Roman"/>
          <w:sz w:val="28"/>
          <w:szCs w:val="28"/>
          <w:lang w:val="kk-KZ"/>
        </w:rPr>
        <w:t>LearningApps-та тіркелу</w:t>
      </w:r>
    </w:p>
    <w:p w:rsidR="009659D2" w:rsidRPr="001818A6" w:rsidRDefault="009659D2" w:rsidP="009659D2">
      <w:pPr>
        <w:spacing w:after="0" w:line="240" w:lineRule="auto"/>
        <w:jc w:val="center"/>
        <w:rPr>
          <w:rFonts w:ascii="Times New Roman" w:hAnsi="Times New Roman"/>
          <w:sz w:val="28"/>
          <w:szCs w:val="28"/>
          <w:lang w:val="kk-KZ"/>
        </w:rPr>
      </w:pPr>
      <w:r w:rsidRPr="001818A6">
        <w:rPr>
          <w:rFonts w:ascii="Times New Roman" w:hAnsi="Times New Roman"/>
          <w:noProof/>
          <w:sz w:val="28"/>
          <w:szCs w:val="28"/>
          <w:lang w:eastAsia="ru-RU"/>
        </w:rPr>
        <w:lastRenderedPageBreak/>
        <w:drawing>
          <wp:inline distT="0" distB="0" distL="0" distR="0" wp14:anchorId="1FD28B96" wp14:editId="6B41CB89">
            <wp:extent cx="3741420" cy="2588680"/>
            <wp:effectExtent l="0" t="0" r="0" b="254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56404" cy="2599048"/>
                    </a:xfrm>
                    <a:prstGeom prst="rect">
                      <a:avLst/>
                    </a:prstGeom>
                    <a:noFill/>
                  </pic:spPr>
                </pic:pic>
              </a:graphicData>
            </a:graphic>
          </wp:inline>
        </w:drawing>
      </w:r>
    </w:p>
    <w:p w:rsidR="009659D2" w:rsidRPr="001818A6" w:rsidRDefault="009659D2" w:rsidP="009659D2">
      <w:pPr>
        <w:spacing w:after="0" w:line="240" w:lineRule="auto"/>
        <w:ind w:firstLine="567"/>
        <w:jc w:val="both"/>
        <w:rPr>
          <w:rFonts w:ascii="Times New Roman" w:eastAsia="+mn-ea" w:hAnsi="Times New Roman"/>
          <w:color w:val="000000"/>
          <w:kern w:val="24"/>
          <w:sz w:val="28"/>
          <w:szCs w:val="28"/>
          <w:lang w:val="kk-KZ" w:eastAsia="ru-RU"/>
        </w:rPr>
      </w:pP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eastAsia="+mn-ea" w:hAnsi="Times New Roman"/>
          <w:color w:val="000000"/>
          <w:kern w:val="24"/>
          <w:sz w:val="28"/>
          <w:szCs w:val="28"/>
          <w:lang w:val="kk-KZ" w:eastAsia="ru-RU"/>
        </w:rPr>
        <w:t xml:space="preserve">Осы интерактивтік бағдарлама арқылы </w:t>
      </w:r>
      <w:r w:rsidRPr="001818A6">
        <w:rPr>
          <w:rFonts w:ascii="Times New Roman" w:hAnsi="Times New Roman"/>
          <w:sz w:val="28"/>
          <w:szCs w:val="28"/>
          <w:lang w:val="kk-KZ"/>
        </w:rPr>
        <w:t xml:space="preserve">бірінші ұғымдық-когнитивтік сатыда біз ойын технологиясын қолдана отырып, келесі </w:t>
      </w:r>
      <w:bookmarkStart w:id="12" w:name="_Hlk148360439"/>
      <w:r w:rsidRPr="001818A6">
        <w:rPr>
          <w:rFonts w:ascii="Times New Roman" w:hAnsi="Times New Roman"/>
          <w:sz w:val="28"/>
          <w:szCs w:val="28"/>
          <w:lang w:val="kk-KZ"/>
        </w:rPr>
        <w:t xml:space="preserve">когнитивтік-рецептивті жаттығуларды </w:t>
      </w:r>
      <w:bookmarkEnd w:id="12"/>
      <w:r w:rsidRPr="001818A6">
        <w:rPr>
          <w:rFonts w:ascii="Times New Roman" w:hAnsi="Times New Roman"/>
          <w:sz w:val="28"/>
          <w:szCs w:val="28"/>
          <w:lang w:val="kk-KZ"/>
        </w:rPr>
        <w:t>енгіздік.</w:t>
      </w: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Бірінші миға шабуыл жаттығуында студенттер </w:t>
      </w:r>
      <w:r w:rsidRPr="001818A6">
        <w:rPr>
          <w:rFonts w:ascii="Times New Roman" w:hAnsi="Times New Roman"/>
          <w:i/>
          <w:sz w:val="28"/>
          <w:szCs w:val="28"/>
          <w:lang w:val="kk-KZ"/>
        </w:rPr>
        <w:t xml:space="preserve">LearningApps.org </w:t>
      </w:r>
      <w:r w:rsidRPr="001818A6">
        <w:rPr>
          <w:rFonts w:ascii="Times New Roman" w:hAnsi="Times New Roman"/>
          <w:sz w:val="28"/>
          <w:szCs w:val="28"/>
          <w:lang w:val="kk-KZ"/>
        </w:rPr>
        <w:t>интерактивті</w:t>
      </w:r>
      <w:r w:rsidRPr="001818A6">
        <w:rPr>
          <w:rFonts w:ascii="Times New Roman" w:hAnsi="Times New Roman"/>
          <w:i/>
          <w:sz w:val="28"/>
          <w:szCs w:val="28"/>
          <w:lang w:val="kk-KZ"/>
        </w:rPr>
        <w:t xml:space="preserve"> </w:t>
      </w:r>
      <w:r w:rsidRPr="001818A6">
        <w:rPr>
          <w:rFonts w:ascii="Times New Roman" w:hAnsi="Times New Roman"/>
          <w:sz w:val="28"/>
          <w:szCs w:val="28"/>
          <w:lang w:val="kk-KZ"/>
        </w:rPr>
        <w:t>бағдарламасында жасалған 2-ші курс Ағылшын тіліндегі "Медиа" тақырыбындағы сөздіктер бойынша суреттермен сәйкестендірді</w:t>
      </w:r>
      <w:r w:rsidR="003D1AEB" w:rsidRPr="001818A6">
        <w:rPr>
          <w:rFonts w:ascii="Times New Roman" w:hAnsi="Times New Roman"/>
          <w:sz w:val="28"/>
          <w:szCs w:val="28"/>
          <w:lang w:val="kk-KZ"/>
        </w:rPr>
        <w:t xml:space="preserve"> (5-сурет)</w:t>
      </w:r>
      <w:r w:rsidRPr="001818A6">
        <w:rPr>
          <w:rFonts w:ascii="Times New Roman" w:hAnsi="Times New Roman"/>
          <w:sz w:val="28"/>
          <w:szCs w:val="28"/>
          <w:lang w:val="kk-KZ"/>
        </w:rPr>
        <w:t xml:space="preserve">. </w:t>
      </w:r>
    </w:p>
    <w:p w:rsidR="003D1AEB" w:rsidRPr="001818A6" w:rsidRDefault="0043753E" w:rsidP="003D1AEB">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w:t>
      </w:r>
      <w:r w:rsidR="003D1AEB" w:rsidRPr="001818A6">
        <w:rPr>
          <w:rFonts w:ascii="Times New Roman" w:hAnsi="Times New Roman"/>
          <w:sz w:val="28"/>
          <w:szCs w:val="28"/>
          <w:lang w:val="kk-KZ"/>
        </w:rPr>
        <w:t>урет</w:t>
      </w:r>
      <w:r>
        <w:rPr>
          <w:rFonts w:ascii="Times New Roman" w:hAnsi="Times New Roman"/>
          <w:sz w:val="28"/>
          <w:szCs w:val="28"/>
          <w:lang w:val="kk-KZ"/>
        </w:rPr>
        <w:t xml:space="preserve"> 5 -</w:t>
      </w:r>
      <w:r w:rsidR="003D1AEB" w:rsidRPr="001818A6">
        <w:rPr>
          <w:rFonts w:ascii="Times New Roman" w:hAnsi="Times New Roman"/>
          <w:sz w:val="28"/>
          <w:szCs w:val="28"/>
          <w:lang w:val="kk-KZ"/>
        </w:rPr>
        <w:t xml:space="preserve"> LearningApps.org интерактивті бағдарламасында жасалған "Медиа" тақырыбындағы сөздік жаттығу</w:t>
      </w:r>
    </w:p>
    <w:p w:rsidR="009659D2" w:rsidRPr="001818A6" w:rsidRDefault="009659D2" w:rsidP="009659D2">
      <w:pPr>
        <w:spacing w:after="0" w:line="240" w:lineRule="auto"/>
        <w:jc w:val="center"/>
      </w:pPr>
      <w:r w:rsidRPr="001818A6">
        <w:rPr>
          <w:noProof/>
          <w:lang w:eastAsia="ru-RU"/>
        </w:rPr>
        <w:drawing>
          <wp:inline distT="0" distB="0" distL="0" distR="0" wp14:anchorId="562A4300" wp14:editId="2E593722">
            <wp:extent cx="3703320" cy="2659423"/>
            <wp:effectExtent l="0" t="0" r="0" b="762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707584" cy="2662485"/>
                    </a:xfrm>
                    <a:prstGeom prst="rect">
                      <a:avLst/>
                    </a:prstGeom>
                  </pic:spPr>
                </pic:pic>
              </a:graphicData>
            </a:graphic>
          </wp:inline>
        </w:drawing>
      </w:r>
    </w:p>
    <w:bookmarkStart w:id="13" w:name="_Hlk150870449"/>
    <w:p w:rsidR="009659D2" w:rsidRPr="001818A6" w:rsidRDefault="00F07713" w:rsidP="009659D2">
      <w:pPr>
        <w:spacing w:after="0" w:line="240" w:lineRule="auto"/>
        <w:jc w:val="center"/>
        <w:rPr>
          <w:rFonts w:ascii="Times New Roman" w:hAnsi="Times New Roman"/>
          <w:sz w:val="28"/>
          <w:szCs w:val="28"/>
        </w:rPr>
      </w:pPr>
      <w:r w:rsidRPr="001818A6">
        <w:fldChar w:fldCharType="begin"/>
      </w:r>
      <w:r w:rsidRPr="001818A6">
        <w:instrText xml:space="preserve"> HYPERLINK "https://learningapps.org/watch?v=p50br87z523" </w:instrText>
      </w:r>
      <w:r w:rsidRPr="001818A6">
        <w:fldChar w:fldCharType="separate"/>
      </w:r>
      <w:r w:rsidR="009659D2" w:rsidRPr="001818A6">
        <w:rPr>
          <w:rFonts w:ascii="Times New Roman" w:hAnsi="Times New Roman"/>
          <w:color w:val="0563C1" w:themeColor="hyperlink"/>
          <w:sz w:val="28"/>
          <w:szCs w:val="28"/>
          <w:u w:val="single"/>
          <w:lang w:val="kk-KZ"/>
        </w:rPr>
        <w:t>https://learningapps.org/watch?v=p50br87z523</w:t>
      </w:r>
      <w:r w:rsidRPr="001818A6">
        <w:rPr>
          <w:rFonts w:ascii="Times New Roman" w:hAnsi="Times New Roman"/>
          <w:color w:val="0563C1" w:themeColor="hyperlink"/>
          <w:sz w:val="28"/>
          <w:szCs w:val="28"/>
          <w:u w:val="single"/>
          <w:lang w:val="kk-KZ"/>
        </w:rPr>
        <w:fldChar w:fldCharType="end"/>
      </w:r>
      <w:r w:rsidR="009659D2" w:rsidRPr="001818A6">
        <w:rPr>
          <w:rFonts w:ascii="Times New Roman" w:hAnsi="Times New Roman"/>
          <w:sz w:val="28"/>
          <w:szCs w:val="28"/>
        </w:rPr>
        <w:t xml:space="preserve"> </w:t>
      </w:r>
    </w:p>
    <w:bookmarkEnd w:id="13"/>
    <w:p w:rsidR="009659D2" w:rsidRPr="001818A6" w:rsidRDefault="009659D2" w:rsidP="009659D2">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Дескриптор: студент</w:t>
      </w:r>
    </w:p>
    <w:p w:rsidR="009659D2" w:rsidRPr="001818A6" w:rsidRDefault="009659D2" w:rsidP="000223C2">
      <w:pPr>
        <w:numPr>
          <w:ilvl w:val="0"/>
          <w:numId w:val="37"/>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медиа түрлерін еске түсіреді;</w:t>
      </w:r>
    </w:p>
    <w:p w:rsidR="009659D2" w:rsidRPr="001818A6" w:rsidRDefault="009659D2" w:rsidP="000223C2">
      <w:pPr>
        <w:numPr>
          <w:ilvl w:val="0"/>
          <w:numId w:val="37"/>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сөздер мен суреттерді дұрыс сәйкестендіреді;</w:t>
      </w:r>
    </w:p>
    <w:p w:rsidR="009659D2" w:rsidRPr="001818A6" w:rsidRDefault="009659D2" w:rsidP="000223C2">
      <w:pPr>
        <w:numPr>
          <w:ilvl w:val="0"/>
          <w:numId w:val="37"/>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жұпта медиа түрлерінің артықшылықтары мен кемшіліктерін талқылайды.</w:t>
      </w: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Екінші жаттығуда студенттер алдын ала берілген «Welcome to Britain!» тақырыбында ақпарат жинап, «Country travel brochure» (елге саяхат) </w:t>
      </w:r>
      <w:r w:rsidRPr="001818A6">
        <w:rPr>
          <w:rFonts w:ascii="Times New Roman" w:hAnsi="Times New Roman"/>
          <w:sz w:val="28"/>
          <w:szCs w:val="28"/>
          <w:lang w:val="kk-KZ"/>
        </w:rPr>
        <w:lastRenderedPageBreak/>
        <w:t xml:space="preserve">брошюрасын </w:t>
      </w:r>
      <w:r w:rsidR="00E92445" w:rsidRPr="001818A6">
        <w:rPr>
          <w:rFonts w:ascii="Times New Roman" w:hAnsi="Times New Roman"/>
          <w:sz w:val="28"/>
          <w:szCs w:val="28"/>
          <w:lang w:val="kk-KZ"/>
        </w:rPr>
        <w:t xml:space="preserve">(4-сызба) </w:t>
      </w:r>
      <w:r w:rsidRPr="001818A6">
        <w:rPr>
          <w:rFonts w:ascii="Times New Roman" w:hAnsi="Times New Roman"/>
          <w:sz w:val="28"/>
          <w:szCs w:val="28"/>
          <w:lang w:val="kk-KZ"/>
        </w:rPr>
        <w:t>толтырды. Осы жаттығу бойынша студенттер Ұлыбритания елімен, жерімен, мәдениетімен және салт-дәстүрімен танысты.</w:t>
      </w:r>
    </w:p>
    <w:p w:rsidR="00E92445" w:rsidRPr="001818A6" w:rsidRDefault="0043753E" w:rsidP="009659D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w:t>
      </w:r>
      <w:r w:rsidR="00E92445" w:rsidRPr="001818A6">
        <w:rPr>
          <w:rFonts w:ascii="Times New Roman" w:hAnsi="Times New Roman"/>
          <w:sz w:val="28"/>
          <w:szCs w:val="28"/>
          <w:lang w:val="kk-KZ"/>
        </w:rPr>
        <w:t>ызба</w:t>
      </w:r>
      <w:r>
        <w:rPr>
          <w:rFonts w:ascii="Times New Roman" w:hAnsi="Times New Roman"/>
          <w:sz w:val="28"/>
          <w:szCs w:val="28"/>
          <w:lang w:val="kk-KZ"/>
        </w:rPr>
        <w:t xml:space="preserve"> 4 - </w:t>
      </w:r>
      <w:r w:rsidR="00E92445" w:rsidRPr="001818A6">
        <w:rPr>
          <w:rFonts w:ascii="Times New Roman" w:hAnsi="Times New Roman"/>
          <w:sz w:val="28"/>
          <w:szCs w:val="28"/>
          <w:lang w:val="kk-KZ"/>
        </w:rPr>
        <w:t xml:space="preserve"> «Country travel brochure» брошюрасы</w:t>
      </w:r>
    </w:p>
    <w:p w:rsidR="009659D2" w:rsidRPr="001818A6" w:rsidRDefault="009659D2" w:rsidP="009659D2">
      <w:pPr>
        <w:spacing w:after="0" w:line="240" w:lineRule="auto"/>
        <w:ind w:firstLine="567"/>
        <w:jc w:val="center"/>
        <w:rPr>
          <w:rFonts w:ascii="Times New Roman" w:hAnsi="Times New Roman"/>
          <w:sz w:val="28"/>
          <w:szCs w:val="28"/>
          <w:lang w:val="en-US"/>
        </w:rPr>
      </w:pPr>
      <w:r w:rsidRPr="001818A6">
        <w:rPr>
          <w:rFonts w:ascii="Times New Roman" w:hAnsi="Times New Roman"/>
          <w:noProof/>
          <w:sz w:val="28"/>
          <w:szCs w:val="28"/>
          <w:lang w:eastAsia="ru-RU"/>
        </w:rPr>
        <w:drawing>
          <wp:inline distT="0" distB="0" distL="0" distR="0" wp14:anchorId="2FA4EEEA" wp14:editId="656E5F7F">
            <wp:extent cx="4714875" cy="2766675"/>
            <wp:effectExtent l="19050" t="0" r="9525" b="0"/>
            <wp:docPr id="2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l="17317" t="21652" r="17103" b="9971"/>
                    <a:stretch>
                      <a:fillRect/>
                    </a:stretch>
                  </pic:blipFill>
                  <pic:spPr bwMode="auto">
                    <a:xfrm>
                      <a:off x="0" y="0"/>
                      <a:ext cx="4714875" cy="2766675"/>
                    </a:xfrm>
                    <a:prstGeom prst="rect">
                      <a:avLst/>
                    </a:prstGeom>
                    <a:noFill/>
                    <a:ln w="9525">
                      <a:noFill/>
                      <a:miter lim="800000"/>
                      <a:headEnd/>
                      <a:tailEnd/>
                    </a:ln>
                  </pic:spPr>
                </pic:pic>
              </a:graphicData>
            </a:graphic>
          </wp:inline>
        </w:drawing>
      </w:r>
    </w:p>
    <w:p w:rsidR="009659D2" w:rsidRPr="001818A6" w:rsidRDefault="009659D2" w:rsidP="009659D2">
      <w:pPr>
        <w:spacing w:after="0" w:line="240" w:lineRule="auto"/>
        <w:ind w:firstLine="567"/>
        <w:jc w:val="both"/>
        <w:rPr>
          <w:rFonts w:ascii="Times New Roman" w:hAnsi="Times New Roman"/>
          <w:sz w:val="28"/>
          <w:szCs w:val="28"/>
          <w:lang w:val="kk-KZ"/>
        </w:rPr>
      </w:pP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Дескриптор: студент</w:t>
      </w: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«Welcome to Britain!» тақырыбында интернеттен ақпарат жинайды;</w:t>
      </w: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«Country travel brochure» (елге саяхат) брошюрасын толтырады;</w:t>
      </w: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Ұлыбритания мәдениетімен өз елінің мәдениетін салыстырып, дисскуссия құрады.</w:t>
      </w: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Үшінші жаттығуда студенттердің білімін бекіту үшін </w:t>
      </w:r>
      <w:r w:rsidRPr="001818A6">
        <w:rPr>
          <w:rFonts w:ascii="Times New Roman" w:hAnsi="Times New Roman"/>
          <w:i/>
          <w:sz w:val="28"/>
          <w:szCs w:val="28"/>
          <w:lang w:val="kk-KZ"/>
        </w:rPr>
        <w:t xml:space="preserve">LearningApps.org </w:t>
      </w:r>
      <w:r w:rsidRPr="001818A6">
        <w:rPr>
          <w:rFonts w:ascii="Times New Roman" w:hAnsi="Times New Roman"/>
          <w:sz w:val="28"/>
          <w:szCs w:val="28"/>
          <w:lang w:val="kk-KZ"/>
        </w:rPr>
        <w:t>интерактивті</w:t>
      </w:r>
      <w:r w:rsidRPr="001818A6">
        <w:rPr>
          <w:rFonts w:ascii="Times New Roman" w:hAnsi="Times New Roman"/>
          <w:i/>
          <w:sz w:val="28"/>
          <w:szCs w:val="28"/>
          <w:lang w:val="kk-KZ"/>
        </w:rPr>
        <w:t xml:space="preserve"> </w:t>
      </w:r>
      <w:r w:rsidRPr="001818A6">
        <w:rPr>
          <w:rFonts w:ascii="Times New Roman" w:hAnsi="Times New Roman"/>
          <w:sz w:val="28"/>
          <w:szCs w:val="28"/>
          <w:lang w:val="kk-KZ"/>
        </w:rPr>
        <w:t>бағ</w:t>
      </w:r>
      <w:r w:rsidR="0014277A" w:rsidRPr="001818A6">
        <w:rPr>
          <w:rFonts w:ascii="Times New Roman" w:hAnsi="Times New Roman"/>
          <w:sz w:val="28"/>
          <w:szCs w:val="28"/>
          <w:lang w:val="kk-KZ"/>
        </w:rPr>
        <w:t>дарламасындағы «бәйге жарысы» (5</w:t>
      </w:r>
      <w:r w:rsidRPr="001818A6">
        <w:rPr>
          <w:rFonts w:ascii="Times New Roman" w:hAnsi="Times New Roman"/>
          <w:sz w:val="28"/>
          <w:szCs w:val="28"/>
          <w:lang w:val="kk-KZ"/>
        </w:rPr>
        <w:t xml:space="preserve">-сурет) деп аталатын интерактивті ойынды өткіздік. </w:t>
      </w:r>
    </w:p>
    <w:p w:rsidR="009659D2" w:rsidRPr="001818A6" w:rsidRDefault="0043753E" w:rsidP="009659D2">
      <w:pPr>
        <w:spacing w:after="0" w:line="240" w:lineRule="auto"/>
        <w:ind w:firstLine="567"/>
        <w:jc w:val="both"/>
        <w:rPr>
          <w:rFonts w:ascii="Times New Roman" w:hAnsi="Times New Roman"/>
          <w:sz w:val="28"/>
          <w:szCs w:val="28"/>
          <w:lang w:val="kk-KZ"/>
        </w:rPr>
      </w:pPr>
      <w:r>
        <w:rPr>
          <w:rFonts w:ascii="Times New Roman" w:hAnsi="Times New Roman"/>
          <w:sz w:val="28"/>
          <w:szCs w:val="28"/>
          <w:lang w:val="kk-KZ"/>
        </w:rPr>
        <w:t>С</w:t>
      </w:r>
      <w:r w:rsidR="009659D2" w:rsidRPr="001818A6">
        <w:rPr>
          <w:rFonts w:ascii="Times New Roman" w:hAnsi="Times New Roman"/>
          <w:sz w:val="28"/>
          <w:szCs w:val="28"/>
          <w:lang w:val="kk-KZ"/>
        </w:rPr>
        <w:t>урет</w:t>
      </w:r>
      <w:r>
        <w:rPr>
          <w:rFonts w:ascii="Times New Roman" w:hAnsi="Times New Roman"/>
          <w:sz w:val="28"/>
          <w:szCs w:val="28"/>
          <w:lang w:val="kk-KZ"/>
        </w:rPr>
        <w:t xml:space="preserve"> 5 -</w:t>
      </w:r>
      <w:r w:rsidR="009659D2" w:rsidRPr="001818A6">
        <w:rPr>
          <w:rFonts w:ascii="Times New Roman" w:hAnsi="Times New Roman"/>
          <w:sz w:val="28"/>
          <w:szCs w:val="28"/>
          <w:lang w:val="kk-KZ"/>
        </w:rPr>
        <w:t xml:space="preserve"> LearningApps.org интерактивті бағдарламасындағы «бәйге жарысы» ойыны</w:t>
      </w:r>
    </w:p>
    <w:p w:rsidR="009659D2" w:rsidRPr="001818A6" w:rsidRDefault="009659D2" w:rsidP="009659D2">
      <w:pPr>
        <w:spacing w:after="0" w:line="240" w:lineRule="auto"/>
        <w:ind w:firstLine="567"/>
        <w:jc w:val="center"/>
        <w:rPr>
          <w:rFonts w:ascii="Times New Roman" w:hAnsi="Times New Roman"/>
          <w:sz w:val="28"/>
          <w:szCs w:val="28"/>
          <w:lang w:val="en-US"/>
        </w:rPr>
      </w:pPr>
      <w:r w:rsidRPr="001818A6">
        <w:rPr>
          <w:rFonts w:ascii="Times New Roman" w:hAnsi="Times New Roman"/>
          <w:noProof/>
          <w:sz w:val="28"/>
          <w:szCs w:val="28"/>
          <w:lang w:eastAsia="ru-RU"/>
        </w:rPr>
        <w:drawing>
          <wp:inline distT="0" distB="0" distL="0" distR="0" wp14:anchorId="565278D5" wp14:editId="34F25A39">
            <wp:extent cx="4222750" cy="2667000"/>
            <wp:effectExtent l="19050" t="0" r="6350" b="0"/>
            <wp:docPr id="2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l="13629" t="13960" r="15330" b="6268"/>
                    <a:stretch>
                      <a:fillRect/>
                    </a:stretch>
                  </pic:blipFill>
                  <pic:spPr bwMode="auto">
                    <a:xfrm>
                      <a:off x="0" y="0"/>
                      <a:ext cx="4222750" cy="2667000"/>
                    </a:xfrm>
                    <a:prstGeom prst="rect">
                      <a:avLst/>
                    </a:prstGeom>
                    <a:noFill/>
                    <a:ln w="9525">
                      <a:noFill/>
                      <a:miter lim="800000"/>
                      <a:headEnd/>
                      <a:tailEnd/>
                    </a:ln>
                  </pic:spPr>
                </pic:pic>
              </a:graphicData>
            </a:graphic>
          </wp:inline>
        </w:drawing>
      </w:r>
    </w:p>
    <w:p w:rsidR="009659D2" w:rsidRPr="001818A6" w:rsidRDefault="00916556" w:rsidP="009659D2">
      <w:pPr>
        <w:spacing w:after="0" w:line="240" w:lineRule="auto"/>
        <w:ind w:firstLine="567"/>
        <w:jc w:val="center"/>
        <w:rPr>
          <w:rFonts w:ascii="Times New Roman" w:hAnsi="Times New Roman"/>
          <w:sz w:val="28"/>
          <w:szCs w:val="28"/>
          <w:lang w:val="kk-KZ"/>
        </w:rPr>
      </w:pPr>
      <w:hyperlink r:id="rId27" w:history="1">
        <w:r w:rsidR="009659D2" w:rsidRPr="001818A6">
          <w:rPr>
            <w:rFonts w:ascii="Times New Roman" w:hAnsi="Times New Roman"/>
            <w:color w:val="0563C1" w:themeColor="hyperlink"/>
            <w:sz w:val="28"/>
            <w:szCs w:val="28"/>
            <w:u w:val="single"/>
            <w:lang w:val="en-US"/>
          </w:rPr>
          <w:t>https://learningapps.org/watch?v=pu1edp78t23</w:t>
        </w:r>
      </w:hyperlink>
      <w:r w:rsidR="0092039D" w:rsidRPr="001818A6">
        <w:rPr>
          <w:rFonts w:ascii="Times New Roman" w:hAnsi="Times New Roman"/>
          <w:color w:val="0563C1" w:themeColor="hyperlink"/>
          <w:sz w:val="28"/>
          <w:szCs w:val="28"/>
          <w:u w:val="single"/>
          <w:lang w:val="en-US"/>
        </w:rPr>
        <w:t xml:space="preserve"> [89]</w:t>
      </w:r>
    </w:p>
    <w:p w:rsidR="009659D2" w:rsidRPr="001818A6" w:rsidRDefault="009659D2" w:rsidP="009659D2">
      <w:pPr>
        <w:spacing w:after="0" w:line="240" w:lineRule="auto"/>
        <w:contextualSpacing/>
        <w:rPr>
          <w:rFonts w:ascii="Times New Roman" w:hAnsi="Times New Roman"/>
          <w:sz w:val="24"/>
          <w:szCs w:val="24"/>
          <w:lang w:val="kk-KZ"/>
        </w:rPr>
      </w:pP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Дескриптор: студент</w:t>
      </w: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 xml:space="preserve"> қалып кеткен сөздердің дұрыс жауабын табады.</w:t>
      </w:r>
    </w:p>
    <w:p w:rsidR="009659D2" w:rsidRPr="001818A6" w:rsidRDefault="009659D2" w:rsidP="009659D2">
      <w:pPr>
        <w:spacing w:after="0" w:line="240" w:lineRule="auto"/>
        <w:ind w:left="136" w:firstLine="567"/>
        <w:contextualSpacing/>
        <w:jc w:val="both"/>
        <w:rPr>
          <w:rFonts w:ascii="Times New Roman" w:eastAsia="+mn-ea" w:hAnsi="Times New Roman"/>
          <w:b/>
          <w:bCs/>
          <w:color w:val="000000"/>
          <w:kern w:val="24"/>
          <w:sz w:val="28"/>
          <w:szCs w:val="28"/>
          <w:lang w:val="kk-KZ" w:eastAsia="ru-RU"/>
        </w:rPr>
      </w:pPr>
    </w:p>
    <w:p w:rsidR="009659D2" w:rsidRPr="001818A6" w:rsidRDefault="009659D2" w:rsidP="009659D2">
      <w:pPr>
        <w:spacing w:after="0" w:line="240" w:lineRule="auto"/>
        <w:ind w:left="136" w:firstLine="567"/>
        <w:contextualSpacing/>
        <w:jc w:val="both"/>
        <w:rPr>
          <w:rFonts w:ascii="Times New Roman" w:hAnsi="Times New Roman"/>
          <w:sz w:val="28"/>
          <w:szCs w:val="28"/>
          <w:lang w:val="kk-KZ"/>
        </w:rPr>
      </w:pPr>
      <w:r w:rsidRPr="001818A6">
        <w:rPr>
          <w:rFonts w:ascii="Times New Roman" w:eastAsia="+mn-ea" w:hAnsi="Times New Roman"/>
          <w:b/>
          <w:bCs/>
          <w:color w:val="000000"/>
          <w:kern w:val="24"/>
          <w:sz w:val="28"/>
          <w:szCs w:val="28"/>
          <w:lang w:val="kk-KZ" w:eastAsia="ru-RU"/>
        </w:rPr>
        <w:t>Болашақ бастауыш мектеп шетел тілі мұғалімнің</w:t>
      </w:r>
      <w:r w:rsidRPr="001818A6">
        <w:rPr>
          <w:rFonts w:ascii="Times New Roman" w:eastAsia="+mn-ea" w:hAnsi="Times New Roman"/>
          <w:color w:val="000000"/>
          <w:kern w:val="24"/>
          <w:sz w:val="28"/>
          <w:szCs w:val="28"/>
          <w:lang w:val="kk-KZ" w:eastAsia="ru-RU"/>
        </w:rPr>
        <w:t xml:space="preserve"> </w:t>
      </w:r>
      <w:r w:rsidRPr="001818A6">
        <w:rPr>
          <w:rFonts w:ascii="Times New Roman" w:eastAsia="+mn-ea" w:hAnsi="Times New Roman"/>
          <w:b/>
          <w:bCs/>
          <w:color w:val="000000"/>
          <w:kern w:val="24"/>
          <w:sz w:val="28"/>
          <w:szCs w:val="28"/>
          <w:lang w:val="kk-KZ" w:eastAsia="ru-RU"/>
        </w:rPr>
        <w:t>кәсіби-ақпараттық субкомпетенциясын қалыптастыратын</w:t>
      </w:r>
      <w:r w:rsidRPr="001818A6">
        <w:rPr>
          <w:rFonts w:ascii="Times New Roman" w:eastAsia="+mn-ea" w:hAnsi="Times New Roman"/>
          <w:color w:val="000000"/>
          <w:kern w:val="24"/>
          <w:sz w:val="28"/>
          <w:szCs w:val="28"/>
          <w:lang w:val="kk-KZ" w:eastAsia="ru-RU"/>
        </w:rPr>
        <w:t xml:space="preserve"> </w:t>
      </w:r>
      <w:r w:rsidRPr="001818A6">
        <w:rPr>
          <w:rFonts w:ascii="Times New Roman" w:eastAsia="+mn-ea" w:hAnsi="Times New Roman"/>
          <w:b/>
          <w:bCs/>
          <w:i/>
          <w:iCs/>
          <w:color w:val="000000"/>
          <w:kern w:val="24"/>
          <w:sz w:val="28"/>
          <w:szCs w:val="28"/>
          <w:lang w:val="kk-KZ" w:eastAsia="ru-RU"/>
        </w:rPr>
        <w:t>екінші ақпараттық-аккумулятивтік (жинақтаушы) кезеңінде</w:t>
      </w:r>
      <w:r w:rsidRPr="001818A6">
        <w:rPr>
          <w:rFonts w:ascii="Times New Roman" w:eastAsia="+mn-ea" w:hAnsi="Times New Roman"/>
          <w:color w:val="000000"/>
          <w:kern w:val="24"/>
          <w:sz w:val="28"/>
          <w:szCs w:val="28"/>
          <w:lang w:val="kk-KZ" w:eastAsia="ru-RU"/>
        </w:rPr>
        <w:t xml:space="preserve"> </w:t>
      </w:r>
      <w:r w:rsidRPr="001818A6">
        <w:rPr>
          <w:rFonts w:ascii="Times New Roman" w:hAnsi="Times New Roman"/>
          <w:sz w:val="28"/>
          <w:szCs w:val="28"/>
          <w:lang w:val="kk-KZ"/>
        </w:rPr>
        <w:t xml:space="preserve">ақпараттық-коммуникациялық  технологияны қолдана отырып, </w:t>
      </w:r>
      <w:bookmarkStart w:id="14" w:name="_Hlk148360478"/>
      <w:r w:rsidRPr="001818A6">
        <w:rPr>
          <w:rFonts w:ascii="Times New Roman" w:hAnsi="Times New Roman"/>
          <w:sz w:val="28"/>
          <w:szCs w:val="28"/>
          <w:lang w:val="kk-KZ"/>
        </w:rPr>
        <w:t xml:space="preserve">репродуктивтік жаттығуларды </w:t>
      </w:r>
      <w:bookmarkEnd w:id="14"/>
      <w:r w:rsidRPr="001818A6">
        <w:rPr>
          <w:rFonts w:ascii="Times New Roman" w:hAnsi="Times New Roman"/>
          <w:sz w:val="28"/>
          <w:szCs w:val="28"/>
          <w:lang w:val="kk-KZ"/>
        </w:rPr>
        <w:t>ұсындық</w:t>
      </w:r>
      <w:r w:rsidRPr="001818A6">
        <w:rPr>
          <w:rFonts w:ascii="Times New Roman" w:eastAsia="+mn-ea" w:hAnsi="Times New Roman"/>
          <w:color w:val="000000"/>
          <w:kern w:val="24"/>
          <w:sz w:val="28"/>
          <w:szCs w:val="28"/>
          <w:lang w:val="kk-KZ" w:eastAsia="ru-RU"/>
        </w:rPr>
        <w:t>.</w:t>
      </w: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eastAsia="+mn-ea" w:hAnsi="Times New Roman"/>
          <w:color w:val="000000"/>
          <w:kern w:val="24"/>
          <w:sz w:val="28"/>
          <w:szCs w:val="28"/>
          <w:lang w:val="kk-KZ" w:eastAsia="ru-RU"/>
        </w:rPr>
        <w:t xml:space="preserve">Бұл сатыда біз жаттығуларды мультимедиалық ресурстарын/құралдарын соның ішінде видеоны қолдану арқылы әзірледік. </w:t>
      </w: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М. В. Еременко және Ю. С. Пашукевич, келесі «аудио және видео материалдарды (әндер, әртүрлі тақырыптық бағыттағы оқу фильмдері, жаңалықтар бағдарламалары, теледидарлық бағдарламалар, жарнамалық роликтер және т.б.) сабақтарда қолдану оқу іс-әрекетінің алуан түрлілігіне ықпал етеді және оқып жатқан елдің тілдік ортасын құруға мүмкіндік береді, осылайша, тек тілдік ғана емес, сонымен қатар әлеуметтік-мәдени компетенцияны қалыптастырады» - дейді [</w:t>
      </w:r>
      <w:r w:rsidR="0092039D" w:rsidRPr="001818A6">
        <w:rPr>
          <w:rFonts w:ascii="Times New Roman" w:hAnsi="Times New Roman"/>
          <w:sz w:val="28"/>
          <w:szCs w:val="28"/>
          <w:lang w:val="kk-KZ"/>
        </w:rPr>
        <w:t>90</w:t>
      </w:r>
      <w:r w:rsidRPr="001818A6">
        <w:rPr>
          <w:rFonts w:ascii="Times New Roman" w:hAnsi="Times New Roman"/>
          <w:sz w:val="28"/>
          <w:szCs w:val="28"/>
          <w:lang w:val="kk-KZ"/>
        </w:rPr>
        <w:t>].</w:t>
      </w:r>
    </w:p>
    <w:p w:rsidR="009659D2" w:rsidRPr="001818A6" w:rsidRDefault="009659D2" w:rsidP="009659D2">
      <w:pPr>
        <w:spacing w:after="0" w:line="240" w:lineRule="auto"/>
        <w:ind w:firstLine="709"/>
        <w:contextualSpacing/>
        <w:jc w:val="both"/>
        <w:rPr>
          <w:rFonts w:ascii="Times New Roman" w:hAnsi="Times New Roman"/>
          <w:iCs/>
          <w:sz w:val="28"/>
          <w:szCs w:val="28"/>
          <w:lang w:val="kk-KZ" w:eastAsia="ru-RU"/>
        </w:rPr>
      </w:pPr>
      <w:r w:rsidRPr="001818A6">
        <w:rPr>
          <w:rFonts w:ascii="Times New Roman" w:hAnsi="Times New Roman"/>
          <w:iCs/>
          <w:sz w:val="28"/>
          <w:szCs w:val="28"/>
          <w:lang w:val="kk-KZ" w:eastAsia="ru-RU"/>
        </w:rPr>
        <w:t>Осыған орай, жаттығуларда видео материалдарды көрсету үшін</w:t>
      </w:r>
      <w:r w:rsidRPr="001818A6">
        <w:rPr>
          <w:lang w:val="kk-KZ"/>
        </w:rPr>
        <w:t xml:space="preserve"> </w:t>
      </w:r>
      <w:r w:rsidRPr="001818A6">
        <w:rPr>
          <w:rFonts w:ascii="Times New Roman" w:hAnsi="Times New Roman"/>
          <w:iCs/>
          <w:sz w:val="28"/>
          <w:szCs w:val="28"/>
          <w:lang w:val="kk-KZ" w:eastAsia="ru-RU"/>
        </w:rPr>
        <w:t>YouTube видеохостингын тандадық</w:t>
      </w:r>
      <w:r w:rsidRPr="001818A6">
        <w:rPr>
          <w:lang w:val="kk-KZ"/>
        </w:rPr>
        <w:t>.</w:t>
      </w:r>
      <w:r w:rsidRPr="001818A6">
        <w:rPr>
          <w:rFonts w:ascii="Times New Roman" w:hAnsi="Times New Roman"/>
          <w:iCs/>
          <w:sz w:val="28"/>
          <w:szCs w:val="28"/>
          <w:lang w:val="kk-KZ" w:eastAsia="ru-RU"/>
        </w:rPr>
        <w:t xml:space="preserve"> Себебі, </w:t>
      </w:r>
      <w:r w:rsidRPr="001818A6">
        <w:rPr>
          <w:rFonts w:ascii="Times New Roman" w:hAnsi="Times New Roman"/>
          <w:i/>
          <w:sz w:val="28"/>
          <w:szCs w:val="28"/>
          <w:lang w:val="kk-KZ" w:eastAsia="ru-RU"/>
        </w:rPr>
        <w:t>Youtube</w:t>
      </w:r>
      <w:r w:rsidRPr="001818A6">
        <w:rPr>
          <w:rFonts w:ascii="Times New Roman" w:hAnsi="Times New Roman"/>
          <w:sz w:val="28"/>
          <w:szCs w:val="28"/>
          <w:lang w:val="kk-KZ" w:eastAsia="ru-RU"/>
        </w:rPr>
        <w:t xml:space="preserve"> - ең танымал веб-ресурстардың бірі және шеттілдік білім беруде студенттердің аутентикалық сөздерді есту мен оларды дұрыс айту дағдыларын дамыту үшін ұсындық. </w:t>
      </w:r>
    </w:p>
    <w:p w:rsidR="009659D2" w:rsidRPr="001818A6" w:rsidRDefault="009659D2" w:rsidP="009659D2">
      <w:pPr>
        <w:spacing w:after="0" w:line="240" w:lineRule="auto"/>
        <w:ind w:left="136" w:firstLine="567"/>
        <w:contextualSpacing/>
        <w:jc w:val="both"/>
        <w:rPr>
          <w:rFonts w:ascii="Times New Roman" w:eastAsia="+mn-ea" w:hAnsi="Times New Roman"/>
          <w:color w:val="000000"/>
          <w:kern w:val="24"/>
          <w:sz w:val="28"/>
          <w:szCs w:val="28"/>
          <w:lang w:val="kk-KZ" w:eastAsia="ru-RU"/>
        </w:rPr>
      </w:pPr>
      <w:r w:rsidRPr="001818A6">
        <w:rPr>
          <w:rFonts w:ascii="Times New Roman" w:eastAsia="+mn-ea" w:hAnsi="Times New Roman"/>
          <w:color w:val="000000"/>
          <w:kern w:val="24"/>
          <w:sz w:val="28"/>
          <w:szCs w:val="28"/>
          <w:lang w:val="kk-KZ" w:eastAsia="ru-RU"/>
        </w:rPr>
        <w:t>Осы кезеңде айтылған мультимедиалық ресурстарды қолдану арқылы біз келесі жаттығуды өзектендірдік:</w:t>
      </w:r>
    </w:p>
    <w:p w:rsidR="009659D2" w:rsidRPr="001818A6" w:rsidRDefault="009659D2" w:rsidP="009659D2">
      <w:pPr>
        <w:spacing w:after="0" w:line="240" w:lineRule="auto"/>
        <w:ind w:firstLine="567"/>
        <w:contextualSpacing/>
        <w:jc w:val="both"/>
        <w:rPr>
          <w:rFonts w:ascii="Times New Roman" w:eastAsia="+mn-ea" w:hAnsi="Times New Roman"/>
          <w:color w:val="000000"/>
          <w:kern w:val="24"/>
          <w:sz w:val="28"/>
          <w:szCs w:val="28"/>
          <w:lang w:val="kk-KZ" w:eastAsia="ru-RU"/>
        </w:rPr>
      </w:pPr>
      <w:r w:rsidRPr="001818A6">
        <w:rPr>
          <w:rFonts w:ascii="Times New Roman" w:eastAsia="+mn-ea" w:hAnsi="Times New Roman"/>
          <w:color w:val="000000"/>
          <w:kern w:val="24"/>
          <w:sz w:val="28"/>
          <w:szCs w:val="28"/>
          <w:lang w:val="kk-KZ" w:eastAsia="ru-RU"/>
        </w:rPr>
        <w:t>Бірінші жаттығуда студенттер YouTube арқылы видеоларды көріп,</w:t>
      </w:r>
      <w:r w:rsidRPr="001818A6">
        <w:rPr>
          <w:lang w:val="kk-KZ"/>
        </w:rPr>
        <w:t xml:space="preserve"> </w:t>
      </w:r>
      <w:r w:rsidRPr="001818A6">
        <w:rPr>
          <w:rFonts w:ascii="Times New Roman" w:eastAsia="+mn-ea" w:hAnsi="Times New Roman"/>
          <w:color w:val="000000"/>
          <w:kern w:val="24"/>
          <w:sz w:val="28"/>
          <w:szCs w:val="28"/>
          <w:lang w:val="kk-KZ" w:eastAsia="ru-RU"/>
        </w:rPr>
        <w:t xml:space="preserve">оқушылардың білімді қабылдау стильдерін: визуалдық, аудиалдық және кинестетикалық (тактильдық)  ескере отырып, мультимедиялық ресурстарды анықтап, кестені толтырды.  </w:t>
      </w:r>
    </w:p>
    <w:p w:rsidR="009659D2" w:rsidRPr="001818A6" w:rsidRDefault="009659D2" w:rsidP="009659D2">
      <w:pPr>
        <w:spacing w:after="160" w:line="256" w:lineRule="auto"/>
        <w:jc w:val="both"/>
        <w:rPr>
          <w:rFonts w:ascii="Times New Roman" w:hAnsi="Times New Roman"/>
          <w:i/>
          <w:sz w:val="28"/>
          <w:szCs w:val="28"/>
          <w:lang w:val="en-US"/>
        </w:rPr>
      </w:pPr>
      <w:r w:rsidRPr="001818A6">
        <w:rPr>
          <w:rFonts w:ascii="Times New Roman" w:hAnsi="Times New Roman"/>
          <w:i/>
          <w:sz w:val="28"/>
          <w:szCs w:val="28"/>
          <w:lang w:val="kk-KZ"/>
        </w:rPr>
        <w:t>а) Watch and listen to the three stories which you want to read in class. To make the language understandable to all students, you need to convey and present the story using all four learning styles (auditory, visual, tactile and kinesthetic). Recall the type of visual aids that make each story understandable to students with different reading styles. Write them in the table below</w:t>
      </w:r>
      <w:r w:rsidRPr="001818A6">
        <w:rPr>
          <w:rFonts w:ascii="Times New Roman" w:hAnsi="Times New Roman"/>
          <w:i/>
          <w:sz w:val="28"/>
          <w:szCs w:val="28"/>
          <w:lang w:val="en-US"/>
        </w:rPr>
        <w:t>.</w:t>
      </w:r>
      <w:r w:rsidRPr="001818A6">
        <w:rPr>
          <w:rFonts w:ascii="Times New Roman" w:hAnsi="Times New Roman"/>
          <w:i/>
          <w:sz w:val="28"/>
          <w:szCs w:val="28"/>
          <w:lang w:val="kk-KZ"/>
        </w:rPr>
        <w:t xml:space="preserve"> </w:t>
      </w:r>
      <w:r w:rsidRPr="001818A6">
        <w:rPr>
          <w:rFonts w:ascii="Times New Roman" w:hAnsi="Times New Roman"/>
          <w:i/>
          <w:sz w:val="28"/>
          <w:szCs w:val="28"/>
          <w:lang w:val="en-US"/>
        </w:rPr>
        <w:t>(</w:t>
      </w:r>
      <w:r w:rsidRPr="001818A6">
        <w:rPr>
          <w:rFonts w:ascii="Times New Roman" w:hAnsi="Times New Roman"/>
          <w:i/>
          <w:sz w:val="28"/>
          <w:szCs w:val="28"/>
          <w:lang w:val="kk-KZ"/>
        </w:rPr>
        <w:t>тағы басқа ертегілерді ҚОСЫМША Ә қараңыз</w:t>
      </w:r>
      <w:r w:rsidRPr="001818A6">
        <w:rPr>
          <w:rFonts w:ascii="Times New Roman" w:hAnsi="Times New Roman"/>
          <w:i/>
          <w:sz w:val="28"/>
          <w:szCs w:val="28"/>
          <w:lang w:val="en-US"/>
        </w:rPr>
        <w:t>)</w:t>
      </w:r>
    </w:p>
    <w:p w:rsidR="009659D2" w:rsidRPr="001818A6" w:rsidRDefault="009659D2" w:rsidP="009659D2">
      <w:pPr>
        <w:spacing w:after="160" w:line="256" w:lineRule="auto"/>
        <w:jc w:val="both"/>
        <w:rPr>
          <w:rFonts w:ascii="Times New Roman" w:hAnsi="Times New Roman"/>
          <w:i/>
          <w:sz w:val="28"/>
          <w:szCs w:val="28"/>
          <w:lang w:val="kk-KZ"/>
        </w:rPr>
      </w:pPr>
      <w:r w:rsidRPr="001818A6">
        <w:rPr>
          <w:noProof/>
          <w:lang w:eastAsia="ru-RU"/>
        </w:rPr>
        <w:drawing>
          <wp:anchor distT="0" distB="0" distL="114300" distR="114300" simplePos="0" relativeHeight="251662336" behindDoc="1" locked="0" layoutInCell="1" allowOverlap="1" wp14:anchorId="507C0430" wp14:editId="40B98A37">
            <wp:simplePos x="0" y="0"/>
            <wp:positionH relativeFrom="column">
              <wp:posOffset>2990850</wp:posOffset>
            </wp:positionH>
            <wp:positionV relativeFrom="paragraph">
              <wp:posOffset>0</wp:posOffset>
            </wp:positionV>
            <wp:extent cx="3008630" cy="1571625"/>
            <wp:effectExtent l="0" t="0" r="1270" b="9525"/>
            <wp:wrapTight wrapText="bothSides">
              <wp:wrapPolygon edited="0">
                <wp:start x="0" y="0"/>
                <wp:lineTo x="0" y="21469"/>
                <wp:lineTo x="21472" y="21469"/>
                <wp:lineTo x="21472"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cstate="print">
                      <a:extLst>
                        <a:ext uri="{28A0092B-C50C-407E-A947-70E740481C1C}">
                          <a14:useLocalDpi xmlns:a14="http://schemas.microsoft.com/office/drawing/2010/main" val="0"/>
                        </a:ext>
                      </a:extLst>
                    </a:blip>
                    <a:srcRect l="5769" t="27081" r="41507" b="15622"/>
                    <a:stretch/>
                  </pic:blipFill>
                  <pic:spPr bwMode="auto">
                    <a:xfrm>
                      <a:off x="0" y="0"/>
                      <a:ext cx="3008630" cy="1571625"/>
                    </a:xfrm>
                    <a:prstGeom prst="rect">
                      <a:avLst/>
                    </a:prstGeom>
                    <a:ln>
                      <a:noFill/>
                    </a:ln>
                    <a:extLst>
                      <a:ext uri="{53640926-AAD7-44D8-BBD7-CCE9431645EC}">
                        <a14:shadowObscured xmlns:a14="http://schemas.microsoft.com/office/drawing/2010/main"/>
                      </a:ext>
                    </a:extLst>
                  </pic:spPr>
                </pic:pic>
              </a:graphicData>
            </a:graphic>
          </wp:anchor>
        </w:drawing>
      </w:r>
      <w:r w:rsidRPr="001818A6">
        <w:rPr>
          <w:noProof/>
          <w:lang w:eastAsia="ru-RU"/>
        </w:rPr>
        <w:drawing>
          <wp:anchor distT="0" distB="0" distL="114300" distR="114300" simplePos="0" relativeHeight="251661312" behindDoc="0" locked="0" layoutInCell="1" allowOverlap="1" wp14:anchorId="28F84596" wp14:editId="57924AA8">
            <wp:simplePos x="1082040" y="4381500"/>
            <wp:positionH relativeFrom="column">
              <wp:align>left</wp:align>
            </wp:positionH>
            <wp:positionV relativeFrom="paragraph">
              <wp:align>top</wp:align>
            </wp:positionV>
            <wp:extent cx="2770263" cy="176212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cstate="print">
                      <a:extLst>
                        <a:ext uri="{28A0092B-C50C-407E-A947-70E740481C1C}">
                          <a14:useLocalDpi xmlns:a14="http://schemas.microsoft.com/office/drawing/2010/main" val="0"/>
                        </a:ext>
                      </a:extLst>
                    </a:blip>
                    <a:srcRect l="6410" t="25372" r="41186" b="15336"/>
                    <a:stretch/>
                  </pic:blipFill>
                  <pic:spPr bwMode="auto">
                    <a:xfrm>
                      <a:off x="0" y="0"/>
                      <a:ext cx="2770263" cy="1762125"/>
                    </a:xfrm>
                    <a:prstGeom prst="rect">
                      <a:avLst/>
                    </a:prstGeom>
                    <a:ln>
                      <a:noFill/>
                    </a:ln>
                    <a:extLst>
                      <a:ext uri="{53640926-AAD7-44D8-BBD7-CCE9431645EC}">
                        <a14:shadowObscured xmlns:a14="http://schemas.microsoft.com/office/drawing/2010/main"/>
                      </a:ext>
                    </a:extLst>
                  </pic:spPr>
                </pic:pic>
              </a:graphicData>
            </a:graphic>
          </wp:anchor>
        </w:drawing>
      </w:r>
    </w:p>
    <w:p w:rsidR="009659D2" w:rsidRPr="001818A6" w:rsidRDefault="00916556" w:rsidP="009659D2">
      <w:pPr>
        <w:spacing w:after="0" w:line="240" w:lineRule="auto"/>
        <w:jc w:val="both"/>
        <w:textAlignment w:val="baseline"/>
        <w:rPr>
          <w:rFonts w:ascii="Times New Roman" w:eastAsia="+mn-ea" w:hAnsi="Times New Roman"/>
          <w:kern w:val="24"/>
          <w:lang w:val="kk-KZ" w:eastAsia="ru-RU"/>
        </w:rPr>
      </w:pPr>
      <w:hyperlink r:id="rId30" w:history="1">
        <w:r w:rsidR="009659D2" w:rsidRPr="001818A6">
          <w:rPr>
            <w:color w:val="0000FF"/>
            <w:u w:val="single"/>
            <w:lang w:val="kk-KZ"/>
          </w:rPr>
          <w:t>https://www.youtube.com/watch?v=Fbeo2jurFFM</w:t>
        </w:r>
      </w:hyperlink>
      <w:hyperlink r:id="rId31" w:history="1">
        <w:r w:rsidR="009659D2" w:rsidRPr="001818A6">
          <w:rPr>
            <w:rFonts w:ascii="Times New Roman" w:eastAsia="+mn-ea" w:hAnsi="Times New Roman"/>
            <w:color w:val="0000FF"/>
            <w:kern w:val="24"/>
            <w:u w:val="single"/>
            <w:lang w:val="kk-KZ" w:eastAsia="ru-RU"/>
          </w:rPr>
          <w:t>https://www.youtube.com/watch?v=WST-B8zQleM</w:t>
        </w:r>
      </w:hyperlink>
    </w:p>
    <w:p w:rsidR="009659D2" w:rsidRPr="001818A6" w:rsidRDefault="009659D2" w:rsidP="009659D2">
      <w:pPr>
        <w:spacing w:after="0" w:line="240" w:lineRule="auto"/>
        <w:jc w:val="both"/>
        <w:textAlignment w:val="baseline"/>
        <w:rPr>
          <w:rFonts w:ascii="Times New Roman" w:eastAsia="+mn-ea" w:hAnsi="Times New Roman"/>
          <w:kern w:val="24"/>
          <w:lang w:val="kk-KZ" w:eastAsia="ru-RU"/>
        </w:rPr>
      </w:pPr>
    </w:p>
    <w:p w:rsidR="009659D2" w:rsidRPr="001818A6" w:rsidRDefault="009659D2" w:rsidP="009659D2">
      <w:pPr>
        <w:spacing w:after="0" w:line="240" w:lineRule="auto"/>
        <w:jc w:val="center"/>
        <w:textAlignment w:val="baseline"/>
        <w:rPr>
          <w:rFonts w:ascii="Times New Roman" w:eastAsia="+mn-ea" w:hAnsi="Times New Roman"/>
          <w:kern w:val="24"/>
          <w:lang w:val="kk-KZ" w:eastAsia="ru-RU"/>
        </w:rPr>
      </w:pPr>
      <w:r w:rsidRPr="001818A6">
        <w:rPr>
          <w:noProof/>
          <w:lang w:eastAsia="ru-RU"/>
        </w:rPr>
        <w:lastRenderedPageBreak/>
        <w:drawing>
          <wp:inline distT="0" distB="0" distL="0" distR="0" wp14:anchorId="2246ED98" wp14:editId="16159C8A">
            <wp:extent cx="3114675" cy="17240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cstate="print"/>
                    <a:srcRect l="6089" t="33067" r="41507" b="15337"/>
                    <a:stretch/>
                  </pic:blipFill>
                  <pic:spPr bwMode="auto">
                    <a:xfrm>
                      <a:off x="0" y="0"/>
                      <a:ext cx="3113011" cy="1723104"/>
                    </a:xfrm>
                    <a:prstGeom prst="rect">
                      <a:avLst/>
                    </a:prstGeom>
                    <a:ln>
                      <a:noFill/>
                    </a:ln>
                    <a:extLst>
                      <a:ext uri="{53640926-AAD7-44D8-BBD7-CCE9431645EC}">
                        <a14:shadowObscured xmlns:a14="http://schemas.microsoft.com/office/drawing/2010/main"/>
                      </a:ext>
                    </a:extLst>
                  </pic:spPr>
                </pic:pic>
              </a:graphicData>
            </a:graphic>
          </wp:inline>
        </w:drawing>
      </w:r>
    </w:p>
    <w:p w:rsidR="009659D2" w:rsidRPr="001818A6" w:rsidRDefault="009659D2" w:rsidP="009659D2">
      <w:pPr>
        <w:spacing w:after="0" w:line="240" w:lineRule="auto"/>
        <w:jc w:val="center"/>
        <w:textAlignment w:val="baseline"/>
        <w:rPr>
          <w:rFonts w:ascii="Times New Roman" w:eastAsia="Times New Roman" w:hAnsi="Times New Roman"/>
          <w:sz w:val="24"/>
          <w:szCs w:val="24"/>
          <w:lang w:val="kk-KZ" w:eastAsia="ru-RU"/>
        </w:rPr>
      </w:pPr>
    </w:p>
    <w:p w:rsidR="009659D2" w:rsidRPr="001818A6" w:rsidRDefault="00916556" w:rsidP="009659D2">
      <w:pPr>
        <w:spacing w:after="0" w:line="240" w:lineRule="auto"/>
        <w:jc w:val="center"/>
        <w:textAlignment w:val="baseline"/>
        <w:rPr>
          <w:rFonts w:ascii="Times New Roman" w:eastAsia="Times New Roman" w:hAnsi="Times New Roman"/>
          <w:sz w:val="24"/>
          <w:szCs w:val="24"/>
          <w:lang w:val="kk-KZ" w:eastAsia="ru-RU"/>
        </w:rPr>
      </w:pPr>
      <w:hyperlink r:id="rId33" w:history="1">
        <w:r w:rsidR="009659D2" w:rsidRPr="001818A6">
          <w:rPr>
            <w:rFonts w:ascii="Times New Roman" w:eastAsia="Times New Roman" w:hAnsi="Times New Roman"/>
            <w:color w:val="0000FF"/>
            <w:sz w:val="24"/>
            <w:szCs w:val="24"/>
            <w:u w:val="single"/>
            <w:lang w:val="kk-KZ" w:eastAsia="ru-RU"/>
          </w:rPr>
          <w:t>https://www.youtube.com/watch?v=qyFWbhR7MOA</w:t>
        </w:r>
      </w:hyperlink>
    </w:p>
    <w:p w:rsidR="009659D2" w:rsidRPr="001818A6" w:rsidRDefault="009659D2" w:rsidP="009659D2">
      <w:pPr>
        <w:spacing w:after="0" w:line="240" w:lineRule="auto"/>
        <w:jc w:val="center"/>
        <w:textAlignment w:val="baseline"/>
        <w:rPr>
          <w:rFonts w:ascii="Times New Roman" w:eastAsia="Times New Roman" w:hAnsi="Times New Roman"/>
          <w:sz w:val="24"/>
          <w:szCs w:val="24"/>
          <w:lang w:val="kk-KZ" w:eastAsia="ru-RU"/>
        </w:rPr>
      </w:pPr>
    </w:p>
    <w:p w:rsidR="009659D2" w:rsidRPr="001818A6" w:rsidRDefault="009659D2" w:rsidP="009659D2">
      <w:pPr>
        <w:spacing w:after="0" w:line="240" w:lineRule="auto"/>
        <w:jc w:val="center"/>
        <w:textAlignment w:val="baseline"/>
        <w:rPr>
          <w:rFonts w:ascii="Times New Roman" w:eastAsia="Times New Roman" w:hAnsi="Times New Roman"/>
          <w:sz w:val="24"/>
          <w:szCs w:val="24"/>
          <w:lang w:val="kk-KZ" w:eastAsia="ru-RU"/>
        </w:rPr>
      </w:pPr>
    </w:p>
    <w:tbl>
      <w:tblPr>
        <w:tblStyle w:val="-411"/>
        <w:tblW w:w="9382" w:type="dxa"/>
        <w:tblLook w:val="0420" w:firstRow="1" w:lastRow="0" w:firstColumn="0" w:lastColumn="0" w:noHBand="0" w:noVBand="1"/>
      </w:tblPr>
      <w:tblGrid>
        <w:gridCol w:w="1999"/>
        <w:gridCol w:w="2618"/>
        <w:gridCol w:w="2551"/>
        <w:gridCol w:w="2214"/>
      </w:tblGrid>
      <w:tr w:rsidR="009659D2" w:rsidRPr="001818A6" w:rsidTr="00A841B4">
        <w:trPr>
          <w:cnfStyle w:val="100000000000" w:firstRow="1" w:lastRow="0" w:firstColumn="0" w:lastColumn="0" w:oddVBand="0" w:evenVBand="0" w:oddHBand="0" w:evenHBand="0" w:firstRowFirstColumn="0" w:firstRowLastColumn="0" w:lastRowFirstColumn="0" w:lastRowLastColumn="0"/>
          <w:trHeight w:val="549"/>
        </w:trPr>
        <w:tc>
          <w:tcPr>
            <w:tcW w:w="1999" w:type="dxa"/>
            <w:hideMark/>
          </w:tcPr>
          <w:p w:rsidR="009659D2" w:rsidRPr="001818A6" w:rsidRDefault="009659D2" w:rsidP="009659D2">
            <w:pPr>
              <w:spacing w:after="0" w:line="240" w:lineRule="auto"/>
              <w:jc w:val="center"/>
              <w:rPr>
                <w:rFonts w:ascii="Times New Roman" w:hAnsi="Times New Roman"/>
                <w:sz w:val="28"/>
                <w:szCs w:val="28"/>
                <w:lang w:eastAsia="ru-RU"/>
              </w:rPr>
            </w:pPr>
            <w:r w:rsidRPr="001818A6">
              <w:rPr>
                <w:rFonts w:ascii="Times New Roman" w:hAnsi="Times New Roman"/>
                <w:kern w:val="24"/>
                <w:sz w:val="28"/>
                <w:szCs w:val="28"/>
                <w:lang w:val="en-US" w:eastAsia="ru-RU"/>
              </w:rPr>
              <w:t>Story</w:t>
            </w:r>
          </w:p>
        </w:tc>
        <w:tc>
          <w:tcPr>
            <w:tcW w:w="2618" w:type="dxa"/>
            <w:hideMark/>
          </w:tcPr>
          <w:p w:rsidR="009659D2" w:rsidRPr="001818A6" w:rsidRDefault="009659D2" w:rsidP="009659D2">
            <w:pPr>
              <w:spacing w:after="0" w:line="240" w:lineRule="auto"/>
              <w:jc w:val="center"/>
              <w:rPr>
                <w:rFonts w:ascii="Times New Roman" w:hAnsi="Times New Roman"/>
                <w:sz w:val="28"/>
                <w:szCs w:val="28"/>
                <w:lang w:eastAsia="ru-RU"/>
              </w:rPr>
            </w:pPr>
            <w:r w:rsidRPr="001818A6">
              <w:rPr>
                <w:rFonts w:ascii="Times New Roman" w:hAnsi="Times New Roman"/>
                <w:kern w:val="24"/>
                <w:sz w:val="28"/>
                <w:szCs w:val="28"/>
                <w:lang w:val="en-US" w:eastAsia="ru-RU"/>
              </w:rPr>
              <w:t>Visual learners</w:t>
            </w:r>
          </w:p>
        </w:tc>
        <w:tc>
          <w:tcPr>
            <w:tcW w:w="2551" w:type="dxa"/>
            <w:hideMark/>
          </w:tcPr>
          <w:p w:rsidR="009659D2" w:rsidRPr="001818A6" w:rsidRDefault="009659D2" w:rsidP="009659D2">
            <w:pPr>
              <w:spacing w:after="0" w:line="240" w:lineRule="auto"/>
              <w:jc w:val="center"/>
              <w:rPr>
                <w:rFonts w:ascii="Times New Roman" w:hAnsi="Times New Roman"/>
                <w:sz w:val="28"/>
                <w:szCs w:val="28"/>
                <w:lang w:eastAsia="ru-RU"/>
              </w:rPr>
            </w:pPr>
            <w:r w:rsidRPr="001818A6">
              <w:rPr>
                <w:rFonts w:ascii="Times New Roman" w:hAnsi="Times New Roman"/>
                <w:kern w:val="24"/>
                <w:sz w:val="28"/>
                <w:szCs w:val="28"/>
                <w:lang w:val="en-US" w:eastAsia="ru-RU"/>
              </w:rPr>
              <w:t>Auditory learners</w:t>
            </w:r>
          </w:p>
        </w:tc>
        <w:tc>
          <w:tcPr>
            <w:tcW w:w="2214" w:type="dxa"/>
            <w:hideMark/>
          </w:tcPr>
          <w:p w:rsidR="009659D2" w:rsidRPr="001818A6" w:rsidRDefault="009659D2" w:rsidP="009659D2">
            <w:pPr>
              <w:spacing w:after="0" w:line="240" w:lineRule="auto"/>
              <w:jc w:val="center"/>
              <w:rPr>
                <w:rFonts w:ascii="Times New Roman" w:hAnsi="Times New Roman"/>
                <w:sz w:val="28"/>
                <w:szCs w:val="28"/>
                <w:lang w:eastAsia="ru-RU"/>
              </w:rPr>
            </w:pPr>
            <w:r w:rsidRPr="001818A6">
              <w:rPr>
                <w:rFonts w:ascii="Times New Roman" w:hAnsi="Times New Roman"/>
                <w:kern w:val="24"/>
                <w:sz w:val="28"/>
                <w:szCs w:val="28"/>
                <w:lang w:val="en-US" w:eastAsia="ru-RU"/>
              </w:rPr>
              <w:t>Tactile learners</w:t>
            </w:r>
          </w:p>
        </w:tc>
      </w:tr>
      <w:tr w:rsidR="009659D2" w:rsidRPr="001818A6" w:rsidTr="00A841B4">
        <w:trPr>
          <w:cnfStyle w:val="000000100000" w:firstRow="0" w:lastRow="0" w:firstColumn="0" w:lastColumn="0" w:oddVBand="0" w:evenVBand="0" w:oddHBand="1" w:evenHBand="0" w:firstRowFirstColumn="0" w:firstRowLastColumn="0" w:lastRowFirstColumn="0" w:lastRowLastColumn="0"/>
          <w:trHeight w:val="723"/>
        </w:trPr>
        <w:tc>
          <w:tcPr>
            <w:tcW w:w="1999" w:type="dxa"/>
            <w:hideMark/>
          </w:tcPr>
          <w:p w:rsidR="009659D2" w:rsidRPr="001818A6" w:rsidRDefault="009659D2" w:rsidP="009659D2">
            <w:pPr>
              <w:spacing w:after="0" w:line="240" w:lineRule="auto"/>
              <w:rPr>
                <w:rFonts w:ascii="Times New Roman" w:eastAsia="Times New Roman" w:hAnsi="Times New Roman"/>
                <w:b/>
                <w:sz w:val="28"/>
                <w:szCs w:val="28"/>
                <w:lang w:val="en-US" w:eastAsia="ru-RU"/>
              </w:rPr>
            </w:pPr>
            <w:r w:rsidRPr="001818A6">
              <w:rPr>
                <w:rFonts w:ascii="Times New Roman" w:eastAsia="Times New Roman" w:hAnsi="Times New Roman"/>
                <w:kern w:val="24"/>
                <w:sz w:val="28"/>
                <w:szCs w:val="28"/>
                <w:lang w:val="en-US" w:eastAsia="ru-RU"/>
              </w:rPr>
              <w:t> </w:t>
            </w:r>
            <w:r w:rsidRPr="001818A6">
              <w:rPr>
                <w:rFonts w:ascii="Times New Roman" w:eastAsia="Times New Roman" w:hAnsi="Times New Roman"/>
                <w:b/>
                <w:kern w:val="24"/>
                <w:sz w:val="28"/>
                <w:szCs w:val="28"/>
                <w:lang w:val="en-US" w:eastAsia="ru-RU"/>
              </w:rPr>
              <w:t>Ten seeds</w:t>
            </w:r>
          </w:p>
        </w:tc>
        <w:tc>
          <w:tcPr>
            <w:tcW w:w="2618" w:type="dxa"/>
            <w:hideMark/>
          </w:tcPr>
          <w:p w:rsidR="009659D2" w:rsidRPr="001818A6" w:rsidRDefault="009659D2" w:rsidP="009659D2">
            <w:pPr>
              <w:spacing w:after="0" w:line="240" w:lineRule="auto"/>
              <w:rPr>
                <w:rFonts w:ascii="Times New Roman" w:eastAsia="Times New Roman" w:hAnsi="Times New Roman"/>
                <w:sz w:val="28"/>
                <w:szCs w:val="28"/>
                <w:lang w:eastAsia="ru-RU"/>
              </w:rPr>
            </w:pPr>
          </w:p>
        </w:tc>
        <w:tc>
          <w:tcPr>
            <w:tcW w:w="2551" w:type="dxa"/>
            <w:hideMark/>
          </w:tcPr>
          <w:p w:rsidR="009659D2" w:rsidRPr="001818A6" w:rsidRDefault="009659D2" w:rsidP="009659D2">
            <w:pPr>
              <w:spacing w:after="0" w:line="240" w:lineRule="auto"/>
              <w:rPr>
                <w:rFonts w:ascii="Times New Roman" w:eastAsia="Times New Roman" w:hAnsi="Times New Roman"/>
                <w:sz w:val="28"/>
                <w:szCs w:val="28"/>
                <w:lang w:eastAsia="ru-RU"/>
              </w:rPr>
            </w:pPr>
          </w:p>
        </w:tc>
        <w:tc>
          <w:tcPr>
            <w:tcW w:w="2214" w:type="dxa"/>
            <w:hideMark/>
          </w:tcPr>
          <w:p w:rsidR="009659D2" w:rsidRPr="001818A6" w:rsidRDefault="009659D2" w:rsidP="009659D2">
            <w:pPr>
              <w:spacing w:after="0" w:line="240" w:lineRule="auto"/>
              <w:jc w:val="center"/>
              <w:rPr>
                <w:rFonts w:ascii="Times New Roman" w:eastAsia="Times New Roman" w:hAnsi="Times New Roman"/>
                <w:sz w:val="28"/>
                <w:szCs w:val="28"/>
                <w:lang w:eastAsia="ru-RU"/>
              </w:rPr>
            </w:pPr>
          </w:p>
        </w:tc>
      </w:tr>
      <w:tr w:rsidR="009659D2" w:rsidRPr="001818A6" w:rsidTr="00A841B4">
        <w:trPr>
          <w:cnfStyle w:val="000000010000" w:firstRow="0" w:lastRow="0" w:firstColumn="0" w:lastColumn="0" w:oddVBand="0" w:evenVBand="0" w:oddHBand="0" w:evenHBand="1" w:firstRowFirstColumn="0" w:firstRowLastColumn="0" w:lastRowFirstColumn="0" w:lastRowLastColumn="0"/>
          <w:trHeight w:val="723"/>
        </w:trPr>
        <w:tc>
          <w:tcPr>
            <w:tcW w:w="1999" w:type="dxa"/>
          </w:tcPr>
          <w:p w:rsidR="009659D2" w:rsidRPr="001818A6" w:rsidRDefault="009659D2" w:rsidP="009659D2">
            <w:pPr>
              <w:spacing w:before="100" w:beforeAutospacing="1" w:after="100" w:afterAutospacing="1" w:line="240" w:lineRule="auto"/>
              <w:outlineLvl w:val="0"/>
              <w:rPr>
                <w:rFonts w:ascii="Times New Roman" w:eastAsia="Times New Roman" w:hAnsi="Times New Roman"/>
                <w:b/>
                <w:bCs/>
                <w:kern w:val="36"/>
                <w:sz w:val="28"/>
                <w:szCs w:val="28"/>
                <w:lang w:val="en-US" w:eastAsia="ru-RU"/>
              </w:rPr>
            </w:pPr>
            <w:r w:rsidRPr="001818A6">
              <w:rPr>
                <w:rFonts w:ascii="Times New Roman" w:eastAsia="Times New Roman" w:hAnsi="Times New Roman"/>
                <w:b/>
                <w:bCs/>
                <w:kern w:val="36"/>
                <w:sz w:val="28"/>
                <w:szCs w:val="28"/>
                <w:lang w:val="en-US" w:eastAsia="ru-RU"/>
              </w:rPr>
              <w:t>Brown Bear, Brown Bear, What Do You See?</w:t>
            </w:r>
          </w:p>
        </w:tc>
        <w:tc>
          <w:tcPr>
            <w:tcW w:w="2618" w:type="dxa"/>
          </w:tcPr>
          <w:p w:rsidR="009659D2" w:rsidRPr="001818A6" w:rsidRDefault="009659D2" w:rsidP="009659D2">
            <w:pPr>
              <w:spacing w:after="0" w:line="240" w:lineRule="auto"/>
              <w:rPr>
                <w:rFonts w:ascii="Times New Roman" w:eastAsia="Times New Roman" w:hAnsi="Times New Roman"/>
                <w:sz w:val="28"/>
                <w:szCs w:val="28"/>
                <w:lang w:val="en-US" w:eastAsia="ru-RU"/>
              </w:rPr>
            </w:pPr>
          </w:p>
        </w:tc>
        <w:tc>
          <w:tcPr>
            <w:tcW w:w="2551" w:type="dxa"/>
          </w:tcPr>
          <w:p w:rsidR="009659D2" w:rsidRPr="001818A6" w:rsidRDefault="009659D2" w:rsidP="009659D2">
            <w:pPr>
              <w:spacing w:after="0" w:line="240" w:lineRule="auto"/>
              <w:rPr>
                <w:rFonts w:ascii="Times New Roman" w:eastAsia="Times New Roman" w:hAnsi="Times New Roman"/>
                <w:sz w:val="28"/>
                <w:szCs w:val="28"/>
                <w:lang w:val="en-US" w:eastAsia="ru-RU"/>
              </w:rPr>
            </w:pPr>
          </w:p>
        </w:tc>
        <w:tc>
          <w:tcPr>
            <w:tcW w:w="2214" w:type="dxa"/>
          </w:tcPr>
          <w:p w:rsidR="009659D2" w:rsidRPr="001818A6" w:rsidRDefault="009659D2" w:rsidP="009659D2">
            <w:pPr>
              <w:spacing w:after="0" w:line="240" w:lineRule="auto"/>
              <w:jc w:val="center"/>
              <w:rPr>
                <w:rFonts w:ascii="Times New Roman" w:eastAsia="Times New Roman" w:hAnsi="Times New Roman"/>
                <w:sz w:val="28"/>
                <w:szCs w:val="28"/>
                <w:lang w:val="en-US" w:eastAsia="ru-RU"/>
              </w:rPr>
            </w:pPr>
          </w:p>
        </w:tc>
      </w:tr>
      <w:tr w:rsidR="009659D2" w:rsidRPr="001818A6" w:rsidTr="00A841B4">
        <w:trPr>
          <w:cnfStyle w:val="000000100000" w:firstRow="0" w:lastRow="0" w:firstColumn="0" w:lastColumn="0" w:oddVBand="0" w:evenVBand="0" w:oddHBand="1" w:evenHBand="0" w:firstRowFirstColumn="0" w:firstRowLastColumn="0" w:lastRowFirstColumn="0" w:lastRowLastColumn="0"/>
          <w:trHeight w:val="723"/>
        </w:trPr>
        <w:tc>
          <w:tcPr>
            <w:tcW w:w="1999" w:type="dxa"/>
          </w:tcPr>
          <w:p w:rsidR="009659D2" w:rsidRPr="001818A6" w:rsidRDefault="009659D2" w:rsidP="009659D2">
            <w:pPr>
              <w:spacing w:after="0" w:line="240" w:lineRule="auto"/>
              <w:rPr>
                <w:rFonts w:ascii="Times New Roman" w:eastAsia="Times New Roman" w:hAnsi="Times New Roman"/>
                <w:b/>
                <w:kern w:val="24"/>
                <w:sz w:val="28"/>
                <w:szCs w:val="28"/>
                <w:lang w:val="en-US" w:eastAsia="ru-RU"/>
              </w:rPr>
            </w:pPr>
            <w:r w:rsidRPr="001818A6">
              <w:rPr>
                <w:rFonts w:ascii="Times New Roman" w:eastAsia="Times New Roman" w:hAnsi="Times New Roman"/>
                <w:b/>
                <w:kern w:val="24"/>
                <w:sz w:val="28"/>
                <w:szCs w:val="28"/>
                <w:lang w:val="en-US" w:eastAsia="ru-RU"/>
              </w:rPr>
              <w:t>Quack and Count</w:t>
            </w:r>
          </w:p>
        </w:tc>
        <w:tc>
          <w:tcPr>
            <w:tcW w:w="2618" w:type="dxa"/>
          </w:tcPr>
          <w:p w:rsidR="009659D2" w:rsidRPr="001818A6" w:rsidRDefault="009659D2" w:rsidP="009659D2">
            <w:pPr>
              <w:spacing w:after="0" w:line="240" w:lineRule="auto"/>
              <w:rPr>
                <w:rFonts w:ascii="Times New Roman" w:eastAsia="Times New Roman" w:hAnsi="Times New Roman"/>
                <w:sz w:val="28"/>
                <w:szCs w:val="28"/>
                <w:lang w:val="en-US" w:eastAsia="ru-RU"/>
              </w:rPr>
            </w:pPr>
          </w:p>
        </w:tc>
        <w:tc>
          <w:tcPr>
            <w:tcW w:w="2551" w:type="dxa"/>
          </w:tcPr>
          <w:p w:rsidR="009659D2" w:rsidRPr="001818A6" w:rsidRDefault="009659D2" w:rsidP="009659D2">
            <w:pPr>
              <w:spacing w:after="0" w:line="240" w:lineRule="auto"/>
              <w:rPr>
                <w:rFonts w:ascii="Times New Roman" w:eastAsia="Times New Roman" w:hAnsi="Times New Roman"/>
                <w:sz w:val="28"/>
                <w:szCs w:val="28"/>
                <w:lang w:val="en-US" w:eastAsia="ru-RU"/>
              </w:rPr>
            </w:pPr>
          </w:p>
        </w:tc>
        <w:tc>
          <w:tcPr>
            <w:tcW w:w="2214" w:type="dxa"/>
          </w:tcPr>
          <w:p w:rsidR="009659D2" w:rsidRPr="001818A6" w:rsidRDefault="009659D2" w:rsidP="009659D2">
            <w:pPr>
              <w:spacing w:after="0" w:line="240" w:lineRule="auto"/>
              <w:jc w:val="center"/>
              <w:rPr>
                <w:rFonts w:ascii="Times New Roman" w:eastAsia="Times New Roman" w:hAnsi="Times New Roman"/>
                <w:sz w:val="28"/>
                <w:szCs w:val="28"/>
                <w:lang w:val="en-US" w:eastAsia="ru-RU"/>
              </w:rPr>
            </w:pPr>
          </w:p>
        </w:tc>
      </w:tr>
    </w:tbl>
    <w:p w:rsidR="009659D2" w:rsidRPr="001818A6" w:rsidRDefault="009659D2" w:rsidP="009659D2">
      <w:pPr>
        <w:spacing w:after="0" w:line="240" w:lineRule="auto"/>
        <w:contextualSpacing/>
        <w:rPr>
          <w:rFonts w:ascii="Times New Roman" w:hAnsi="Times New Roman"/>
          <w:sz w:val="24"/>
          <w:szCs w:val="24"/>
          <w:lang w:val="kk-KZ"/>
        </w:rPr>
      </w:pP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Дескриптор: студент</w:t>
      </w: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YouTube арқылы бастауыш сынып оқушыларына арналған әңгімелер бойынша үш видео көреді;</w:t>
      </w: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оқушылардың білімді қабылдау стильдеріне: визуалдық, аудиалдық және кинестетикалық (тактильдық)  қажетті мультимедиялық ресурстарды анықтайды;</w:t>
      </w:r>
    </w:p>
    <w:p w:rsidR="009659D2" w:rsidRPr="001818A6" w:rsidRDefault="009659D2" w:rsidP="009659D2">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  әр әңгіме бойынша оқушылардың оқу стильдеріне қарай мультимедиялық ресурстарды кестеде толтырып шығады.  </w:t>
      </w:r>
    </w:p>
    <w:p w:rsidR="009659D2" w:rsidRPr="001818A6" w:rsidRDefault="009659D2" w:rsidP="009659D2">
      <w:pPr>
        <w:spacing w:after="0" w:line="240" w:lineRule="auto"/>
        <w:ind w:firstLine="567"/>
        <w:jc w:val="both"/>
        <w:rPr>
          <w:rFonts w:ascii="Times New Roman" w:eastAsia="+mn-ea" w:hAnsi="Times New Roman"/>
          <w:color w:val="000000"/>
          <w:kern w:val="24"/>
          <w:sz w:val="28"/>
          <w:szCs w:val="28"/>
          <w:lang w:val="kk-KZ" w:eastAsia="ru-RU"/>
        </w:rPr>
      </w:pPr>
      <w:r w:rsidRPr="001818A6">
        <w:rPr>
          <w:rFonts w:ascii="Times New Roman" w:eastAsia="+mn-ea" w:hAnsi="Times New Roman"/>
          <w:color w:val="000000"/>
          <w:kern w:val="24"/>
          <w:sz w:val="28"/>
          <w:szCs w:val="28"/>
          <w:lang w:val="kk-KZ" w:eastAsia="ru-RU"/>
        </w:rPr>
        <w:t>Екінші жаттығуда студенттер бастауыш мектеп Ағылшын тілі бойынша кейстерді шешті:</w:t>
      </w:r>
    </w:p>
    <w:p w:rsidR="009659D2" w:rsidRPr="001818A6" w:rsidRDefault="009659D2" w:rsidP="009659D2">
      <w:pPr>
        <w:spacing w:after="0" w:line="240" w:lineRule="auto"/>
        <w:jc w:val="both"/>
        <w:rPr>
          <w:rFonts w:ascii="Times New Roman" w:eastAsia="DengXian" w:hAnsi="Times New Roman"/>
          <w:bCs/>
          <w:sz w:val="28"/>
          <w:szCs w:val="28"/>
          <w:lang w:val="kk-KZ" w:eastAsia="ru-RU"/>
        </w:rPr>
      </w:pPr>
      <w:r w:rsidRPr="001818A6">
        <w:rPr>
          <w:rFonts w:ascii="Times New Roman" w:hAnsi="Times New Roman"/>
          <w:sz w:val="28"/>
          <w:szCs w:val="28"/>
          <w:lang w:val="kk-KZ"/>
        </w:rPr>
        <w:t xml:space="preserve">          Кейс 2.1:  </w:t>
      </w:r>
      <w:r w:rsidRPr="001818A6">
        <w:rPr>
          <w:rFonts w:ascii="Times New Roman" w:eastAsia="DengXian" w:hAnsi="Times New Roman"/>
          <w:bCs/>
          <w:sz w:val="28"/>
          <w:szCs w:val="28"/>
          <w:lang w:val="kk-KZ" w:eastAsia="ru-RU"/>
        </w:rPr>
        <w:t xml:space="preserve">1-мысал бастауыш мектеп оқулығынан алынған. Суретті сөздіктер өте құнды құрал бола алады. Осы  мысалдағы суреттер кітап бетінде қаншалықты көрнекті түрде көрсетілетініне назар аударыңыз. Берілген тапсырма бойынша бастауыш мектеп оқушыларына суретті сөздік элементтерін әрқайсысын көрсетіп, қайталау өте оңай болар еді. Оқушыларға 1-мысалдағы суретті сөздік элементтері бойынша сұрақтар тізімін құрыңыз. Жауабыңызды топтағы студенттермен бөлісіңіз. </w:t>
      </w:r>
    </w:p>
    <w:p w:rsidR="009659D2" w:rsidRPr="001818A6" w:rsidRDefault="009659D2" w:rsidP="009659D2">
      <w:pPr>
        <w:spacing w:after="0" w:line="240" w:lineRule="auto"/>
        <w:jc w:val="both"/>
        <w:rPr>
          <w:rFonts w:ascii="Times New Roman" w:hAnsi="Times New Roman"/>
          <w:sz w:val="28"/>
          <w:szCs w:val="28"/>
          <w:lang w:val="kk-KZ"/>
        </w:rPr>
      </w:pPr>
      <w:r w:rsidRPr="001818A6">
        <w:rPr>
          <w:rFonts w:ascii="Times New Roman" w:eastAsia="DengXian" w:hAnsi="Times New Roman"/>
          <w:bCs/>
          <w:sz w:val="28"/>
          <w:szCs w:val="28"/>
          <w:lang w:val="kk-KZ" w:eastAsia="ru-RU"/>
        </w:rPr>
        <w:t xml:space="preserve">         </w:t>
      </w:r>
      <w:r w:rsidR="0043753E">
        <w:rPr>
          <w:rFonts w:ascii="Times New Roman" w:eastAsia="DengXian" w:hAnsi="Times New Roman"/>
          <w:bCs/>
          <w:sz w:val="28"/>
          <w:szCs w:val="28"/>
          <w:lang w:val="kk-KZ" w:eastAsia="ru-RU"/>
        </w:rPr>
        <w:t>М</w:t>
      </w:r>
      <w:proofErr w:type="spellStart"/>
      <w:r w:rsidRPr="001818A6">
        <w:rPr>
          <w:rFonts w:ascii="Times New Roman" w:eastAsia="DengXian" w:hAnsi="Times New Roman"/>
          <w:bCs/>
          <w:sz w:val="28"/>
          <w:szCs w:val="28"/>
          <w:lang w:eastAsia="ru-RU"/>
        </w:rPr>
        <w:t>ысал</w:t>
      </w:r>
      <w:proofErr w:type="spellEnd"/>
      <w:r w:rsidR="0043753E">
        <w:rPr>
          <w:rFonts w:ascii="Times New Roman" w:eastAsia="DengXian" w:hAnsi="Times New Roman"/>
          <w:bCs/>
          <w:sz w:val="28"/>
          <w:szCs w:val="28"/>
          <w:lang w:val="kk-KZ" w:eastAsia="ru-RU"/>
        </w:rPr>
        <w:t xml:space="preserve"> 1 -</w:t>
      </w:r>
      <w:r w:rsidRPr="001818A6">
        <w:rPr>
          <w:rFonts w:ascii="Times New Roman" w:eastAsia="DengXian" w:hAnsi="Times New Roman"/>
          <w:bCs/>
          <w:sz w:val="28"/>
          <w:szCs w:val="28"/>
          <w:lang w:val="kk-KZ" w:eastAsia="ru-RU"/>
        </w:rPr>
        <w:t xml:space="preserve"> Суретті сөздік тапсырмасы</w:t>
      </w:r>
      <w:r w:rsidR="0092039D" w:rsidRPr="001818A6">
        <w:rPr>
          <w:rFonts w:ascii="Times New Roman" w:eastAsia="DengXian" w:hAnsi="Times New Roman"/>
          <w:bCs/>
          <w:sz w:val="28"/>
          <w:szCs w:val="28"/>
          <w:lang w:val="en-US" w:eastAsia="ru-RU"/>
        </w:rPr>
        <w:t xml:space="preserve"> [91</w:t>
      </w:r>
      <w:r w:rsidR="00781186" w:rsidRPr="001818A6">
        <w:rPr>
          <w:rFonts w:ascii="Times New Roman" w:eastAsia="SimSun" w:hAnsi="Times New Roman"/>
          <w:bCs/>
          <w:sz w:val="28"/>
          <w:szCs w:val="28"/>
          <w:lang w:val="en-US" w:eastAsia="ru-RU"/>
        </w:rPr>
        <w:t>]</w:t>
      </w:r>
    </w:p>
    <w:p w:rsidR="009659D2" w:rsidRPr="001818A6" w:rsidRDefault="009659D2" w:rsidP="009659D2">
      <w:pPr>
        <w:spacing w:after="0" w:line="240" w:lineRule="auto"/>
        <w:jc w:val="center"/>
        <w:rPr>
          <w:rFonts w:ascii="Times New Roman" w:eastAsia="SimSun" w:hAnsi="Times New Roman"/>
          <w:bCs/>
          <w:sz w:val="28"/>
          <w:szCs w:val="28"/>
          <w:lang w:val="en-US" w:eastAsia="ru-RU"/>
        </w:rPr>
      </w:pPr>
      <w:r w:rsidRPr="001818A6">
        <w:rPr>
          <w:rFonts w:ascii="Times New Roman" w:eastAsia="DengXian" w:hAnsi="Times New Roman"/>
          <w:bCs/>
          <w:noProof/>
          <w:sz w:val="28"/>
          <w:szCs w:val="28"/>
          <w:lang w:eastAsia="ru-RU"/>
        </w:rPr>
        <w:lastRenderedPageBreak/>
        <w:drawing>
          <wp:inline distT="0" distB="0" distL="0" distR="0" wp14:anchorId="56231613" wp14:editId="1B12BCBC">
            <wp:extent cx="2722161" cy="143256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57383" cy="1451096"/>
                    </a:xfrm>
                    <a:prstGeom prst="rect">
                      <a:avLst/>
                    </a:prstGeom>
                    <a:noFill/>
                  </pic:spPr>
                </pic:pic>
              </a:graphicData>
            </a:graphic>
          </wp:inline>
        </w:drawing>
      </w:r>
    </w:p>
    <w:p w:rsidR="009659D2" w:rsidRPr="001818A6" w:rsidRDefault="009659D2" w:rsidP="009659D2">
      <w:pPr>
        <w:spacing w:after="0" w:line="240" w:lineRule="auto"/>
        <w:jc w:val="both"/>
        <w:rPr>
          <w:rFonts w:ascii="Times New Roman" w:eastAsia="DengXian" w:hAnsi="Times New Roman"/>
          <w:bCs/>
          <w:sz w:val="28"/>
          <w:szCs w:val="28"/>
          <w:lang w:val="en-US" w:eastAsia="ru-RU"/>
        </w:rPr>
      </w:pPr>
      <w:r w:rsidRPr="001818A6">
        <w:rPr>
          <w:rFonts w:ascii="Times New Roman" w:eastAsia="DengXian" w:hAnsi="Times New Roman"/>
          <w:bCs/>
          <w:sz w:val="28"/>
          <w:szCs w:val="28"/>
          <w:lang w:val="kk-KZ" w:eastAsia="ru-RU"/>
        </w:rPr>
        <w:t xml:space="preserve">2.1.1 Оқушылардың сөздік қорын дамыту үшін 1-мысалдағы тапсырмаға қосымша тапсырмалар беріңіз. Тапсырмаларда </w:t>
      </w:r>
      <w:r w:rsidRPr="001818A6">
        <w:rPr>
          <w:rFonts w:ascii="Times New Roman" w:eastAsia="+mn-ea" w:hAnsi="Times New Roman"/>
          <w:color w:val="000000"/>
          <w:kern w:val="24"/>
          <w:sz w:val="28"/>
          <w:szCs w:val="28"/>
          <w:lang w:val="kk-KZ" w:eastAsia="ru-RU"/>
        </w:rPr>
        <w:t xml:space="preserve">суреттерді көрсету үшін келесі инетернет ресурстарын қолданыңыз: </w:t>
      </w:r>
    </w:p>
    <w:p w:rsidR="009659D2" w:rsidRPr="001818A6" w:rsidRDefault="009659D2" w:rsidP="000223C2">
      <w:pPr>
        <w:numPr>
          <w:ilvl w:val="0"/>
          <w:numId w:val="30"/>
        </w:numPr>
        <w:spacing w:after="0" w:line="240" w:lineRule="auto"/>
        <w:ind w:left="0" w:firstLine="709"/>
        <w:contextualSpacing/>
        <w:jc w:val="both"/>
        <w:rPr>
          <w:rFonts w:ascii="Times New Roman" w:hAnsi="Times New Roman"/>
          <w:i/>
          <w:sz w:val="28"/>
          <w:szCs w:val="28"/>
          <w:lang w:val="kk-KZ" w:eastAsia="ru-RU"/>
        </w:rPr>
      </w:pPr>
      <w:r w:rsidRPr="001818A6">
        <w:rPr>
          <w:rFonts w:ascii="Times New Roman" w:hAnsi="Times New Roman"/>
          <w:i/>
          <w:sz w:val="28"/>
          <w:szCs w:val="28"/>
          <w:lang w:val="kk-KZ" w:eastAsia="ru-RU"/>
        </w:rPr>
        <w:t>Pixabay</w:t>
      </w:r>
      <w:r w:rsidRPr="001818A6">
        <w:rPr>
          <w:rFonts w:ascii="Times New Roman" w:hAnsi="Times New Roman"/>
          <w:sz w:val="28"/>
          <w:szCs w:val="28"/>
          <w:lang w:val="kk-KZ" w:eastAsia="ru-RU"/>
        </w:rPr>
        <w:t xml:space="preserve"> – суреттер мен бейнелерді тегін жүктеуге арналған креативті топтардың бірі. Барлық мазмұн Pixabay компаниясынан лицензияланған, сондықтан оны автордың рұқсатын сұрамай-ақ немесе ақысыз пайдалануға болады [</w:t>
      </w:r>
      <w:r w:rsidR="0092039D" w:rsidRPr="001818A6">
        <w:rPr>
          <w:rFonts w:ascii="Times New Roman" w:hAnsi="Times New Roman"/>
          <w:sz w:val="28"/>
          <w:szCs w:val="28"/>
          <w:lang w:val="kk-KZ" w:eastAsia="ru-RU"/>
        </w:rPr>
        <w:t>92</w:t>
      </w:r>
      <w:r w:rsidRPr="001818A6">
        <w:rPr>
          <w:rFonts w:ascii="Times New Roman" w:hAnsi="Times New Roman"/>
          <w:sz w:val="28"/>
          <w:szCs w:val="28"/>
          <w:lang w:val="kk-KZ" w:eastAsia="ru-RU"/>
        </w:rPr>
        <w:t>].</w:t>
      </w:r>
    </w:p>
    <w:p w:rsidR="009659D2" w:rsidRPr="001818A6" w:rsidRDefault="009659D2" w:rsidP="000223C2">
      <w:pPr>
        <w:numPr>
          <w:ilvl w:val="0"/>
          <w:numId w:val="30"/>
        </w:numPr>
        <w:spacing w:after="0" w:line="240" w:lineRule="auto"/>
        <w:ind w:left="0" w:firstLine="709"/>
        <w:contextualSpacing/>
        <w:jc w:val="both"/>
        <w:rPr>
          <w:rFonts w:ascii="Times New Roman" w:hAnsi="Times New Roman"/>
          <w:sz w:val="28"/>
          <w:szCs w:val="28"/>
          <w:lang w:val="kk-KZ" w:eastAsia="ru-RU"/>
        </w:rPr>
      </w:pPr>
      <w:bookmarkStart w:id="15" w:name="_Hlk146545044"/>
      <w:r w:rsidRPr="001818A6">
        <w:rPr>
          <w:rFonts w:ascii="Times New Roman" w:hAnsi="Times New Roman"/>
          <w:i/>
          <w:sz w:val="28"/>
          <w:szCs w:val="28"/>
          <w:lang w:val="kk-KZ" w:eastAsia="ru-RU"/>
        </w:rPr>
        <w:t xml:space="preserve">Canva </w:t>
      </w:r>
      <w:bookmarkEnd w:id="15"/>
      <w:r w:rsidRPr="001818A6">
        <w:rPr>
          <w:rFonts w:ascii="Times New Roman" w:hAnsi="Times New Roman"/>
          <w:i/>
          <w:sz w:val="28"/>
          <w:szCs w:val="28"/>
          <w:lang w:val="kk-KZ" w:eastAsia="ru-RU"/>
        </w:rPr>
        <w:t xml:space="preserve">Animator </w:t>
      </w:r>
      <w:r w:rsidRPr="001818A6">
        <w:rPr>
          <w:rFonts w:ascii="Times New Roman" w:hAnsi="Times New Roman"/>
          <w:sz w:val="28"/>
          <w:szCs w:val="28"/>
          <w:lang w:val="kk-KZ" w:eastAsia="ru-RU"/>
        </w:rPr>
        <w:t>- онлайн графикалық дизайн жасайтын бағдарлама. Өзіңіздің суреттеріңіз бен құжаттарыңызды үнемі жоғары сапада жобалау үшін Canva компаниясының онлайн сурет редакторы мен кәсіби макеттерін қолданасыз [</w:t>
      </w:r>
      <w:r w:rsidR="0092039D" w:rsidRPr="001818A6">
        <w:rPr>
          <w:rFonts w:ascii="Times New Roman" w:hAnsi="Times New Roman"/>
          <w:sz w:val="28"/>
          <w:szCs w:val="28"/>
          <w:lang w:val="kk-KZ" w:eastAsia="ru-RU"/>
        </w:rPr>
        <w:t>93</w:t>
      </w:r>
      <w:r w:rsidRPr="001818A6">
        <w:rPr>
          <w:rFonts w:ascii="Times New Roman" w:hAnsi="Times New Roman"/>
          <w:sz w:val="28"/>
          <w:szCs w:val="28"/>
          <w:lang w:val="kk-KZ" w:eastAsia="ru-RU"/>
        </w:rPr>
        <w:t>].</w:t>
      </w:r>
    </w:p>
    <w:p w:rsidR="009659D2" w:rsidRPr="001818A6" w:rsidRDefault="009659D2" w:rsidP="009659D2">
      <w:pPr>
        <w:spacing w:after="0" w:line="240" w:lineRule="auto"/>
        <w:ind w:firstLine="567"/>
        <w:jc w:val="both"/>
        <w:rPr>
          <w:rFonts w:ascii="Times New Roman" w:eastAsia="DengXian" w:hAnsi="Times New Roman"/>
          <w:bCs/>
          <w:sz w:val="28"/>
          <w:szCs w:val="28"/>
          <w:lang w:val="kk-KZ" w:eastAsia="ru-RU"/>
        </w:rPr>
      </w:pPr>
      <w:r w:rsidRPr="001818A6">
        <w:rPr>
          <w:rFonts w:ascii="Times New Roman" w:eastAsia="DengXian" w:hAnsi="Times New Roman"/>
          <w:bCs/>
          <w:sz w:val="28"/>
          <w:szCs w:val="28"/>
          <w:lang w:val="kk-KZ" w:eastAsia="ru-RU"/>
        </w:rPr>
        <w:t>Дескриптор: студент</w:t>
      </w:r>
    </w:p>
    <w:p w:rsidR="009659D2" w:rsidRPr="001818A6" w:rsidRDefault="009659D2" w:rsidP="009659D2">
      <w:pPr>
        <w:spacing w:after="0" w:line="240" w:lineRule="auto"/>
        <w:ind w:firstLine="567"/>
        <w:jc w:val="both"/>
        <w:rPr>
          <w:rFonts w:ascii="Times New Roman" w:eastAsia="DengXian" w:hAnsi="Times New Roman"/>
          <w:bCs/>
          <w:sz w:val="28"/>
          <w:szCs w:val="28"/>
          <w:lang w:val="kk-KZ" w:eastAsia="ru-RU"/>
        </w:rPr>
      </w:pPr>
      <w:r w:rsidRPr="001818A6">
        <w:rPr>
          <w:rFonts w:ascii="Times New Roman" w:eastAsia="DengXian" w:hAnsi="Times New Roman"/>
          <w:bCs/>
          <w:sz w:val="28"/>
          <w:szCs w:val="28"/>
          <w:lang w:val="kk-KZ" w:eastAsia="ru-RU"/>
        </w:rPr>
        <w:t>-</w:t>
      </w:r>
      <w:r w:rsidRPr="001818A6">
        <w:rPr>
          <w:rFonts w:ascii="Times New Roman" w:eastAsia="DengXian" w:hAnsi="Times New Roman"/>
          <w:bCs/>
          <w:sz w:val="28"/>
          <w:szCs w:val="28"/>
          <w:lang w:val="kk-KZ" w:eastAsia="ru-RU"/>
        </w:rPr>
        <w:tab/>
        <w:t>бастауыш мектеп оқулығынан алынған суретті сөздіктер қаншалықты көрнекті түрде көрсетілегенің анықтайды;</w:t>
      </w:r>
    </w:p>
    <w:p w:rsidR="009659D2" w:rsidRPr="001818A6" w:rsidRDefault="009659D2" w:rsidP="009659D2">
      <w:pPr>
        <w:spacing w:after="0" w:line="240" w:lineRule="auto"/>
        <w:ind w:firstLine="567"/>
        <w:jc w:val="both"/>
        <w:rPr>
          <w:rFonts w:ascii="Times New Roman" w:eastAsia="DengXian" w:hAnsi="Times New Roman"/>
          <w:bCs/>
          <w:sz w:val="28"/>
          <w:szCs w:val="28"/>
          <w:lang w:val="kk-KZ" w:eastAsia="ru-RU"/>
        </w:rPr>
      </w:pPr>
      <w:r w:rsidRPr="001818A6">
        <w:rPr>
          <w:rFonts w:ascii="Times New Roman" w:eastAsia="DengXian" w:hAnsi="Times New Roman"/>
          <w:bCs/>
          <w:sz w:val="28"/>
          <w:szCs w:val="28"/>
          <w:lang w:val="kk-KZ" w:eastAsia="ru-RU"/>
        </w:rPr>
        <w:t>- оқулықтағы суретті сөздік элементтері бойынша оқушыларға сұрақтар тізімін құрады;</w:t>
      </w:r>
    </w:p>
    <w:p w:rsidR="009659D2" w:rsidRPr="001818A6" w:rsidRDefault="009659D2" w:rsidP="009659D2">
      <w:pPr>
        <w:tabs>
          <w:tab w:val="left" w:pos="709"/>
        </w:tabs>
        <w:spacing w:after="0" w:line="240" w:lineRule="auto"/>
        <w:ind w:firstLine="567"/>
        <w:jc w:val="both"/>
        <w:rPr>
          <w:rFonts w:ascii="Times New Roman" w:eastAsia="DengXian" w:hAnsi="Times New Roman"/>
          <w:bCs/>
          <w:sz w:val="28"/>
          <w:szCs w:val="28"/>
          <w:lang w:val="kk-KZ" w:eastAsia="ru-RU"/>
        </w:rPr>
      </w:pPr>
      <w:r w:rsidRPr="001818A6">
        <w:rPr>
          <w:rFonts w:ascii="Times New Roman" w:eastAsia="DengXian" w:hAnsi="Times New Roman"/>
          <w:bCs/>
          <w:sz w:val="28"/>
          <w:szCs w:val="28"/>
          <w:lang w:val="kk-KZ" w:eastAsia="ru-RU"/>
        </w:rPr>
        <w:t xml:space="preserve">- сұрақтар тізімін топтағы студенттермен бөліседі;  </w:t>
      </w:r>
    </w:p>
    <w:p w:rsidR="009659D2" w:rsidRPr="001818A6" w:rsidRDefault="009659D2" w:rsidP="009659D2">
      <w:pPr>
        <w:tabs>
          <w:tab w:val="left" w:pos="709"/>
        </w:tabs>
        <w:spacing w:after="0" w:line="240" w:lineRule="auto"/>
        <w:ind w:firstLine="567"/>
        <w:jc w:val="both"/>
        <w:rPr>
          <w:rFonts w:ascii="Times New Roman" w:eastAsia="DengXian" w:hAnsi="Times New Roman"/>
          <w:bCs/>
          <w:sz w:val="28"/>
          <w:szCs w:val="28"/>
          <w:lang w:val="kk-KZ" w:eastAsia="ru-RU"/>
        </w:rPr>
      </w:pPr>
      <w:r w:rsidRPr="001818A6">
        <w:rPr>
          <w:rFonts w:ascii="Times New Roman" w:eastAsia="DengXian" w:hAnsi="Times New Roman"/>
          <w:bCs/>
          <w:sz w:val="28"/>
          <w:szCs w:val="28"/>
          <w:lang w:val="kk-KZ" w:eastAsia="ru-RU"/>
        </w:rPr>
        <w:t>-</w:t>
      </w:r>
      <w:r w:rsidRPr="001818A6">
        <w:rPr>
          <w:lang w:val="kk-KZ"/>
        </w:rPr>
        <w:t xml:space="preserve"> </w:t>
      </w:r>
      <w:r w:rsidRPr="001818A6">
        <w:rPr>
          <w:rFonts w:ascii="Times New Roman" w:eastAsia="DengXian" w:hAnsi="Times New Roman"/>
          <w:bCs/>
          <w:sz w:val="28"/>
          <w:szCs w:val="28"/>
          <w:lang w:val="kk-KZ" w:eastAsia="ru-RU"/>
        </w:rPr>
        <w:t>оқушылардың сөздік қорын дамыту үшін кітапта берілген тапсырмаға инетернет ресурстарын (Pixabay, Canva Animator) қолдану арқылы қосымша тапсырмалар құрастырады.</w:t>
      </w:r>
    </w:p>
    <w:p w:rsidR="009659D2" w:rsidRPr="001818A6" w:rsidRDefault="009659D2" w:rsidP="009659D2">
      <w:pPr>
        <w:spacing w:after="0" w:line="240" w:lineRule="auto"/>
        <w:ind w:left="136" w:firstLine="567"/>
        <w:contextualSpacing/>
        <w:jc w:val="both"/>
        <w:rPr>
          <w:rFonts w:ascii="Times New Roman" w:eastAsia="+mn-ea" w:hAnsi="Times New Roman"/>
          <w:color w:val="000000"/>
          <w:kern w:val="24"/>
          <w:sz w:val="28"/>
          <w:szCs w:val="28"/>
          <w:lang w:val="kk-KZ" w:eastAsia="ru-RU"/>
        </w:rPr>
      </w:pPr>
    </w:p>
    <w:p w:rsidR="009659D2" w:rsidRPr="001818A6" w:rsidRDefault="009659D2" w:rsidP="009659D2">
      <w:pPr>
        <w:spacing w:after="0" w:line="240" w:lineRule="auto"/>
        <w:ind w:left="136" w:firstLine="567"/>
        <w:contextualSpacing/>
        <w:jc w:val="both"/>
        <w:rPr>
          <w:rFonts w:ascii="Times New Roman" w:eastAsia="+mn-ea" w:hAnsi="Times New Roman"/>
          <w:color w:val="000000"/>
          <w:kern w:val="24"/>
          <w:sz w:val="28"/>
          <w:szCs w:val="28"/>
          <w:lang w:val="kk-KZ" w:eastAsia="ru-RU"/>
        </w:rPr>
      </w:pPr>
      <w:bookmarkStart w:id="16" w:name="_Hlk148358205"/>
      <w:r w:rsidRPr="001818A6">
        <w:rPr>
          <w:rFonts w:ascii="Times New Roman" w:eastAsia="+mn-ea" w:hAnsi="Times New Roman"/>
          <w:b/>
          <w:bCs/>
          <w:color w:val="000000"/>
          <w:kern w:val="24"/>
          <w:sz w:val="28"/>
          <w:szCs w:val="28"/>
          <w:lang w:val="kk-KZ" w:eastAsia="ru-RU"/>
        </w:rPr>
        <w:t xml:space="preserve">Болашақ бастауыш мектеп шетел тілі мұғалімнің кәсіби-ақпараттық субкомпетенциясын қалыптастыратын </w:t>
      </w:r>
      <w:r w:rsidRPr="001818A6">
        <w:rPr>
          <w:rFonts w:ascii="Times New Roman" w:eastAsia="+mn-ea" w:hAnsi="Times New Roman"/>
          <w:b/>
          <w:bCs/>
          <w:i/>
          <w:iCs/>
          <w:color w:val="000000"/>
          <w:kern w:val="24"/>
          <w:sz w:val="28"/>
          <w:szCs w:val="28"/>
          <w:lang w:val="kk-KZ" w:eastAsia="ru-RU"/>
        </w:rPr>
        <w:t>үшінші прагматикалық-репрезентациялаушы кезеңінде</w:t>
      </w:r>
      <w:r w:rsidRPr="001818A6">
        <w:rPr>
          <w:rFonts w:ascii="Times New Roman" w:eastAsia="+mn-ea" w:hAnsi="Times New Roman"/>
          <w:color w:val="000000"/>
          <w:kern w:val="24"/>
          <w:sz w:val="28"/>
          <w:szCs w:val="28"/>
          <w:lang w:val="kk-KZ" w:eastAsia="ru-RU"/>
        </w:rPr>
        <w:t xml:space="preserve"> </w:t>
      </w:r>
      <w:bookmarkEnd w:id="16"/>
      <w:r w:rsidRPr="001818A6">
        <w:rPr>
          <w:rFonts w:ascii="Times New Roman" w:eastAsia="+mn-ea" w:hAnsi="Times New Roman"/>
          <w:color w:val="000000"/>
          <w:kern w:val="24"/>
          <w:sz w:val="28"/>
          <w:szCs w:val="28"/>
          <w:lang w:val="kk-KZ" w:eastAsia="ru-RU"/>
        </w:rPr>
        <w:t xml:space="preserve">ақпараттық-коммуникациялық технологияларды қолдана отырып, келесі </w:t>
      </w:r>
      <w:r w:rsidRPr="001818A6">
        <w:rPr>
          <w:rFonts w:ascii="Times New Roman" w:hAnsi="Times New Roman"/>
          <w:sz w:val="28"/>
          <w:szCs w:val="28"/>
          <w:lang w:val="kk-KZ"/>
        </w:rPr>
        <w:t>креативті-продуктивтік жаттығуларды ұсындық</w:t>
      </w:r>
      <w:r w:rsidRPr="001818A6">
        <w:rPr>
          <w:rFonts w:ascii="Times New Roman" w:eastAsia="+mn-ea" w:hAnsi="Times New Roman"/>
          <w:color w:val="000000"/>
          <w:kern w:val="24"/>
          <w:sz w:val="28"/>
          <w:szCs w:val="28"/>
          <w:lang w:val="kk-KZ" w:eastAsia="ru-RU"/>
        </w:rPr>
        <w:t>:</w:t>
      </w:r>
    </w:p>
    <w:p w:rsidR="009659D2" w:rsidRPr="001818A6" w:rsidRDefault="009659D2" w:rsidP="009659D2">
      <w:pPr>
        <w:spacing w:after="0" w:line="240" w:lineRule="auto"/>
        <w:ind w:left="136" w:firstLine="567"/>
        <w:contextualSpacing/>
        <w:jc w:val="both"/>
        <w:rPr>
          <w:rFonts w:ascii="Times New Roman" w:eastAsia="+mn-ea" w:hAnsi="Times New Roman"/>
          <w:color w:val="000000"/>
          <w:kern w:val="24"/>
          <w:sz w:val="28"/>
          <w:szCs w:val="28"/>
          <w:lang w:val="kk-KZ" w:eastAsia="ru-RU"/>
        </w:rPr>
      </w:pPr>
    </w:p>
    <w:p w:rsidR="009659D2" w:rsidRPr="001818A6" w:rsidRDefault="009659D2" w:rsidP="009659D2">
      <w:pPr>
        <w:spacing w:after="0" w:line="240" w:lineRule="auto"/>
        <w:ind w:firstLine="709"/>
        <w:jc w:val="both"/>
        <w:rPr>
          <w:rFonts w:ascii="Times New Roman" w:hAnsi="Times New Roman"/>
          <w:b/>
          <w:i/>
          <w:sz w:val="28"/>
          <w:szCs w:val="28"/>
          <w:lang w:val="kk-KZ"/>
        </w:rPr>
      </w:pPr>
      <w:r w:rsidRPr="001818A6">
        <w:rPr>
          <w:rFonts w:ascii="Times New Roman" w:hAnsi="Times New Roman"/>
          <w:b/>
          <w:i/>
          <w:sz w:val="28"/>
          <w:szCs w:val="28"/>
          <w:lang w:val="kk-KZ"/>
        </w:rPr>
        <w:t>Бірінші жаттығуда студенттер 4-сынып ағылшын тіліндегі “Healthy World” тақырыбында ақпарат беру үшін онлайн презентация  жасады.</w:t>
      </w:r>
      <w:r w:rsidRPr="001818A6">
        <w:rPr>
          <w:lang w:val="kk-KZ"/>
        </w:rPr>
        <w:t xml:space="preserve"> </w:t>
      </w:r>
      <w:r w:rsidRPr="001818A6">
        <w:rPr>
          <w:rFonts w:ascii="Times New Roman" w:hAnsi="Times New Roman"/>
          <w:b/>
          <w:i/>
          <w:sz w:val="28"/>
          <w:szCs w:val="28"/>
          <w:lang w:val="kk-KZ"/>
        </w:rPr>
        <w:t>Дайындаған онлайн презентацияларын келесі сабақта айтып, көрсетті.</w:t>
      </w:r>
    </w:p>
    <w:p w:rsidR="009659D2" w:rsidRPr="001818A6" w:rsidRDefault="009659D2" w:rsidP="009659D2">
      <w:pPr>
        <w:spacing w:after="0" w:line="240" w:lineRule="auto"/>
        <w:ind w:firstLine="851"/>
        <w:contextualSpacing/>
        <w:jc w:val="both"/>
        <w:rPr>
          <w:rFonts w:ascii="Times New Roman" w:hAnsi="Times New Roman"/>
          <w:i/>
          <w:sz w:val="28"/>
          <w:szCs w:val="28"/>
          <w:lang w:val="kk-KZ"/>
        </w:rPr>
      </w:pPr>
      <w:r w:rsidRPr="001818A6">
        <w:rPr>
          <w:rFonts w:ascii="Times New Roman" w:hAnsi="Times New Roman"/>
          <w:i/>
          <w:sz w:val="28"/>
          <w:szCs w:val="28"/>
          <w:lang w:val="kk-KZ"/>
        </w:rPr>
        <w:t xml:space="preserve">а) Create an online presentation </w:t>
      </w:r>
      <w:r w:rsidRPr="001818A6">
        <w:rPr>
          <w:rFonts w:ascii="Times New Roman" w:hAnsi="Times New Roman"/>
          <w:i/>
          <w:sz w:val="28"/>
          <w:szCs w:val="28"/>
          <w:lang w:val="en-US"/>
        </w:rPr>
        <w:t>(</w:t>
      </w:r>
      <w:r w:rsidRPr="001818A6">
        <w:rPr>
          <w:rFonts w:ascii="Times New Roman" w:eastAsia="Times New Roman" w:hAnsi="Times New Roman"/>
          <w:i/>
          <w:sz w:val="28"/>
          <w:szCs w:val="28"/>
          <w:lang w:val="kk-KZ" w:eastAsia="ru-RU"/>
        </w:rPr>
        <w:t>Sway</w:t>
      </w:r>
      <w:r w:rsidRPr="001818A6">
        <w:rPr>
          <w:rFonts w:ascii="Times New Roman" w:eastAsia="Times New Roman" w:hAnsi="Times New Roman"/>
          <w:i/>
          <w:sz w:val="28"/>
          <w:szCs w:val="28"/>
          <w:lang w:val="en-US" w:eastAsia="ru-RU"/>
        </w:rPr>
        <w:t xml:space="preserve">, </w:t>
      </w:r>
      <w:r w:rsidRPr="001818A6">
        <w:rPr>
          <w:rFonts w:ascii="Times New Roman" w:eastAsia="Times New Roman" w:hAnsi="Times New Roman"/>
          <w:i/>
          <w:sz w:val="28"/>
          <w:szCs w:val="28"/>
          <w:lang w:val="kk-KZ" w:eastAsia="ru-RU"/>
        </w:rPr>
        <w:t>Prezi</w:t>
      </w:r>
      <w:r w:rsidRPr="001818A6">
        <w:rPr>
          <w:rFonts w:ascii="Times New Roman" w:eastAsia="Times New Roman" w:hAnsi="Times New Roman"/>
          <w:i/>
          <w:sz w:val="28"/>
          <w:szCs w:val="28"/>
          <w:lang w:val="en-US" w:eastAsia="ru-RU"/>
        </w:rPr>
        <w:t xml:space="preserve">, </w:t>
      </w:r>
      <w:r w:rsidRPr="001818A6">
        <w:rPr>
          <w:rFonts w:ascii="Times New Roman" w:eastAsia="Times New Roman" w:hAnsi="Times New Roman"/>
          <w:i/>
          <w:sz w:val="28"/>
          <w:szCs w:val="28"/>
          <w:lang w:val="kk-KZ" w:eastAsia="ru-RU"/>
        </w:rPr>
        <w:t>Google Slides</w:t>
      </w:r>
      <w:r w:rsidRPr="001818A6">
        <w:rPr>
          <w:rFonts w:ascii="Times New Roman" w:hAnsi="Times New Roman"/>
          <w:i/>
          <w:sz w:val="28"/>
          <w:szCs w:val="28"/>
          <w:lang w:val="en-US"/>
        </w:rPr>
        <w:t xml:space="preserve">) </w:t>
      </w:r>
      <w:r w:rsidRPr="001818A6">
        <w:rPr>
          <w:rFonts w:ascii="Times New Roman" w:hAnsi="Times New Roman"/>
          <w:i/>
          <w:sz w:val="28"/>
          <w:szCs w:val="28"/>
          <w:lang w:val="kk-KZ"/>
        </w:rPr>
        <w:t xml:space="preserve">on the topic: “ Healthy World ” (for the 4th grade) that demonstrates learning activities and the value of learning opportunities for students. </w:t>
      </w:r>
    </w:p>
    <w:p w:rsidR="009659D2" w:rsidRPr="001818A6" w:rsidRDefault="009659D2" w:rsidP="009659D2">
      <w:pPr>
        <w:spacing w:after="0" w:line="240" w:lineRule="auto"/>
        <w:ind w:firstLine="709"/>
        <w:jc w:val="both"/>
        <w:rPr>
          <w:rFonts w:ascii="Times New Roman" w:hAnsi="Times New Roman"/>
          <w:i/>
          <w:sz w:val="28"/>
          <w:szCs w:val="28"/>
          <w:lang w:val="kk-KZ"/>
        </w:rPr>
      </w:pPr>
      <w:r w:rsidRPr="001818A6">
        <w:rPr>
          <w:rFonts w:ascii="Times New Roman" w:hAnsi="Times New Roman"/>
          <w:i/>
          <w:sz w:val="28"/>
          <w:szCs w:val="28"/>
          <w:lang w:val="en-US"/>
        </w:rPr>
        <w:t>b) Present</w:t>
      </w:r>
      <w:r w:rsidRPr="001818A6">
        <w:rPr>
          <w:rFonts w:ascii="Times New Roman" w:hAnsi="Times New Roman"/>
          <w:i/>
          <w:sz w:val="28"/>
          <w:szCs w:val="28"/>
          <w:lang w:val="kk-KZ"/>
        </w:rPr>
        <w:t xml:space="preserve"> </w:t>
      </w:r>
      <w:r w:rsidRPr="001818A6">
        <w:rPr>
          <w:rFonts w:ascii="Times New Roman" w:hAnsi="Times New Roman"/>
          <w:i/>
          <w:sz w:val="28"/>
          <w:szCs w:val="28"/>
          <w:lang w:val="en-US"/>
        </w:rPr>
        <w:t>orally</w:t>
      </w:r>
      <w:r w:rsidRPr="001818A6">
        <w:rPr>
          <w:rFonts w:ascii="Times New Roman" w:hAnsi="Times New Roman"/>
          <w:i/>
          <w:sz w:val="28"/>
          <w:szCs w:val="28"/>
          <w:lang w:val="kk-KZ"/>
        </w:rPr>
        <w:t xml:space="preserve"> your online presentation</w:t>
      </w:r>
      <w:r w:rsidRPr="001818A6">
        <w:rPr>
          <w:rFonts w:ascii="Times New Roman" w:hAnsi="Times New Roman"/>
          <w:i/>
          <w:sz w:val="28"/>
          <w:szCs w:val="28"/>
          <w:lang w:val="en-US"/>
        </w:rPr>
        <w:t xml:space="preserve"> to your groupmates.</w:t>
      </w:r>
    </w:p>
    <w:p w:rsidR="009659D2" w:rsidRPr="001818A6" w:rsidRDefault="009659D2" w:rsidP="009659D2">
      <w:pPr>
        <w:spacing w:after="0" w:line="240" w:lineRule="auto"/>
        <w:ind w:firstLine="709"/>
        <w:jc w:val="both"/>
        <w:rPr>
          <w:rFonts w:ascii="Times New Roman" w:hAnsi="Times New Roman"/>
          <w:b/>
          <w:i/>
          <w:sz w:val="28"/>
          <w:szCs w:val="28"/>
          <w:lang w:val="kk-KZ"/>
        </w:rPr>
      </w:pPr>
    </w:p>
    <w:p w:rsidR="009659D2" w:rsidRPr="001818A6" w:rsidRDefault="009659D2" w:rsidP="009659D2">
      <w:pPr>
        <w:spacing w:after="0" w:line="240" w:lineRule="auto"/>
        <w:ind w:firstLine="567"/>
        <w:jc w:val="both"/>
        <w:rPr>
          <w:rFonts w:ascii="Times New Roman" w:hAnsi="Times New Roman"/>
          <w:iCs/>
          <w:sz w:val="28"/>
          <w:szCs w:val="28"/>
          <w:lang w:val="kk-KZ"/>
        </w:rPr>
      </w:pPr>
      <w:r w:rsidRPr="001818A6">
        <w:rPr>
          <w:rFonts w:ascii="Times New Roman" w:hAnsi="Times New Roman"/>
          <w:iCs/>
          <w:sz w:val="28"/>
          <w:szCs w:val="28"/>
          <w:lang w:val="kk-KZ"/>
        </w:rPr>
        <w:lastRenderedPageBreak/>
        <w:t>Студенттер бірінші жаттығуды орындау үшін онлайн-презентация жасайтын келесі цифырлық құралдарды қолданды:</w:t>
      </w:r>
    </w:p>
    <w:p w:rsidR="009659D2" w:rsidRPr="001818A6" w:rsidRDefault="009659D2" w:rsidP="000223C2">
      <w:pPr>
        <w:numPr>
          <w:ilvl w:val="0"/>
          <w:numId w:val="32"/>
        </w:numPr>
        <w:spacing w:after="0" w:line="240" w:lineRule="auto"/>
        <w:ind w:left="0" w:firstLine="567"/>
        <w:contextualSpacing/>
        <w:jc w:val="both"/>
        <w:rPr>
          <w:rFonts w:ascii="Times New Roman" w:eastAsia="Times New Roman" w:hAnsi="Times New Roman"/>
          <w:i/>
          <w:sz w:val="28"/>
          <w:szCs w:val="28"/>
          <w:lang w:val="kk-KZ" w:eastAsia="ru-RU"/>
        </w:rPr>
      </w:pPr>
      <w:r w:rsidRPr="001818A6">
        <w:rPr>
          <w:rFonts w:ascii="Times New Roman" w:eastAsia="Times New Roman" w:hAnsi="Times New Roman"/>
          <w:i/>
          <w:sz w:val="28"/>
          <w:szCs w:val="28"/>
          <w:lang w:val="kk-KZ" w:eastAsia="ru-RU"/>
        </w:rPr>
        <w:t xml:space="preserve">Sway – </w:t>
      </w:r>
      <w:r w:rsidRPr="001818A6">
        <w:rPr>
          <w:rFonts w:ascii="Times New Roman" w:eastAsia="Times New Roman" w:hAnsi="Times New Roman"/>
          <w:sz w:val="28"/>
          <w:szCs w:val="28"/>
          <w:lang w:val="kk-KZ" w:eastAsia="ru-RU"/>
        </w:rPr>
        <w:t>а</w:t>
      </w:r>
      <w:r w:rsidRPr="001818A6">
        <w:rPr>
          <w:rFonts w:ascii="Times New Roman" w:eastAsia="Times New Roman" w:hAnsi="Times New Roman"/>
          <w:i/>
          <w:sz w:val="28"/>
          <w:szCs w:val="28"/>
          <w:lang w:val="kk-KZ" w:eastAsia="ru-RU"/>
        </w:rPr>
        <w:t xml:space="preserve">рқылы </w:t>
      </w:r>
      <w:r w:rsidRPr="001818A6">
        <w:rPr>
          <w:rFonts w:ascii="Times New Roman" w:hAnsi="Times New Roman"/>
          <w:sz w:val="28"/>
          <w:szCs w:val="28"/>
          <w:lang w:val="kk-KZ"/>
        </w:rPr>
        <w:t xml:space="preserve">әртүрлі қызметтер мен құралдарды пайдалана отырып, интернетте ақысыз түрде онлайн режимінде интерактивті баяндамалар, презентациялар, фото-хикаялар құра алады. </w:t>
      </w:r>
    </w:p>
    <w:p w:rsidR="009659D2" w:rsidRPr="001818A6" w:rsidRDefault="009659D2" w:rsidP="000223C2">
      <w:pPr>
        <w:numPr>
          <w:ilvl w:val="0"/>
          <w:numId w:val="32"/>
        </w:numPr>
        <w:spacing w:after="0" w:line="240" w:lineRule="auto"/>
        <w:ind w:left="0" w:firstLine="567"/>
        <w:contextualSpacing/>
        <w:jc w:val="both"/>
        <w:rPr>
          <w:rFonts w:ascii="Times New Roman" w:eastAsia="Times New Roman" w:hAnsi="Times New Roman"/>
          <w:i/>
          <w:sz w:val="28"/>
          <w:szCs w:val="28"/>
          <w:lang w:val="kk-KZ" w:eastAsia="ru-RU"/>
        </w:rPr>
      </w:pPr>
      <w:r w:rsidRPr="001818A6">
        <w:rPr>
          <w:rFonts w:ascii="Times New Roman" w:eastAsia="Times New Roman" w:hAnsi="Times New Roman"/>
          <w:i/>
          <w:sz w:val="28"/>
          <w:szCs w:val="28"/>
          <w:lang w:val="kk-KZ" w:eastAsia="ru-RU"/>
        </w:rPr>
        <w:t>Prezi -</w:t>
      </w:r>
      <w:r w:rsidRPr="001818A6">
        <w:rPr>
          <w:rFonts w:ascii="Times New Roman" w:eastAsia="Times New Roman" w:hAnsi="Times New Roman"/>
          <w:sz w:val="28"/>
          <w:szCs w:val="28"/>
          <w:lang w:val="kk-KZ" w:eastAsia="ru-RU"/>
        </w:rPr>
        <w:t>бұл интерактивті презентациялар жасау үшін бұлттық қызмет. Бұл құралды қолдануды бастау үшін //prezi.com сайтына өтіп, қарапайым тіркеуден өтесіз. Мұны электрондық пошта мекенжайын немесе Facebook тіркелу деректерін пайдалану арқылы жасауға болады.</w:t>
      </w:r>
    </w:p>
    <w:p w:rsidR="009659D2" w:rsidRPr="001818A6" w:rsidRDefault="009659D2" w:rsidP="000223C2">
      <w:pPr>
        <w:numPr>
          <w:ilvl w:val="0"/>
          <w:numId w:val="32"/>
        </w:numPr>
        <w:spacing w:after="0" w:line="240" w:lineRule="auto"/>
        <w:ind w:left="0" w:firstLine="567"/>
        <w:contextualSpacing/>
        <w:jc w:val="both"/>
        <w:rPr>
          <w:rFonts w:ascii="Times New Roman" w:eastAsia="Times New Roman" w:hAnsi="Times New Roman"/>
          <w:i/>
          <w:sz w:val="28"/>
          <w:szCs w:val="28"/>
          <w:lang w:val="kk-KZ" w:eastAsia="ru-RU"/>
        </w:rPr>
      </w:pPr>
      <w:r w:rsidRPr="001818A6">
        <w:rPr>
          <w:rFonts w:ascii="Times New Roman" w:eastAsia="Times New Roman" w:hAnsi="Times New Roman"/>
          <w:i/>
          <w:sz w:val="28"/>
          <w:szCs w:val="28"/>
          <w:lang w:val="kk-KZ" w:eastAsia="ru-RU"/>
        </w:rPr>
        <w:t xml:space="preserve">Google Slides </w:t>
      </w:r>
    </w:p>
    <w:p w:rsidR="009659D2" w:rsidRPr="001818A6" w:rsidRDefault="009659D2" w:rsidP="009659D2">
      <w:pPr>
        <w:spacing w:after="0" w:line="240" w:lineRule="auto"/>
        <w:ind w:firstLine="993"/>
        <w:contextualSpacing/>
        <w:jc w:val="both"/>
        <w:rPr>
          <w:rFonts w:ascii="Times New Roman" w:eastAsia="Times New Roman" w:hAnsi="Times New Roman"/>
          <w:i/>
          <w:sz w:val="28"/>
          <w:szCs w:val="28"/>
          <w:lang w:val="kk-KZ" w:eastAsia="ru-RU"/>
        </w:rPr>
      </w:pPr>
      <w:r w:rsidRPr="001818A6">
        <w:rPr>
          <w:rFonts w:ascii="Times New Roman" w:eastAsia="Times New Roman" w:hAnsi="Times New Roman"/>
          <w:sz w:val="28"/>
          <w:szCs w:val="28"/>
          <w:lang w:val="kk-KZ" w:eastAsia="ru-RU"/>
        </w:rPr>
        <w:t>Google Слайдтары - түрлі-түсті презентациялар жасауға, оларды әртүрлі құрылғыларда өңдеуге және кез-келген экрандарға таратуға арналған Google компаниясының тегін қосымшасы.</w:t>
      </w:r>
    </w:p>
    <w:p w:rsidR="009659D2" w:rsidRPr="001818A6" w:rsidRDefault="009659D2" w:rsidP="009659D2">
      <w:pPr>
        <w:spacing w:after="0" w:line="240" w:lineRule="auto"/>
        <w:ind w:firstLine="567"/>
        <w:jc w:val="both"/>
        <w:rPr>
          <w:rFonts w:ascii="Times New Roman" w:eastAsia="DengXian" w:hAnsi="Times New Roman"/>
          <w:bCs/>
          <w:sz w:val="28"/>
          <w:szCs w:val="28"/>
          <w:lang w:val="kk-KZ" w:eastAsia="ru-RU"/>
        </w:rPr>
      </w:pPr>
      <w:r w:rsidRPr="001818A6">
        <w:rPr>
          <w:rFonts w:ascii="Times New Roman" w:eastAsia="DengXian" w:hAnsi="Times New Roman"/>
          <w:bCs/>
          <w:sz w:val="28"/>
          <w:szCs w:val="28"/>
          <w:lang w:val="kk-KZ" w:eastAsia="ru-RU"/>
        </w:rPr>
        <w:t xml:space="preserve">Дескриптор: студент </w:t>
      </w:r>
    </w:p>
    <w:p w:rsidR="009659D2" w:rsidRPr="001818A6" w:rsidRDefault="009659D2" w:rsidP="000223C2">
      <w:pPr>
        <w:numPr>
          <w:ilvl w:val="0"/>
          <w:numId w:val="37"/>
        </w:numPr>
        <w:spacing w:after="0" w:line="240" w:lineRule="auto"/>
        <w:ind w:left="0" w:firstLine="360"/>
        <w:contextualSpacing/>
        <w:jc w:val="both"/>
        <w:rPr>
          <w:rFonts w:ascii="Times New Roman" w:eastAsia="DengXian" w:hAnsi="Times New Roman"/>
          <w:bCs/>
          <w:sz w:val="28"/>
          <w:szCs w:val="28"/>
          <w:lang w:val="kk-KZ" w:eastAsia="ru-RU"/>
        </w:rPr>
      </w:pPr>
      <w:r w:rsidRPr="001818A6">
        <w:rPr>
          <w:rFonts w:ascii="Times New Roman" w:eastAsia="DengXian" w:hAnsi="Times New Roman"/>
          <w:bCs/>
          <w:sz w:val="28"/>
          <w:szCs w:val="28"/>
          <w:lang w:val="kk-KZ" w:eastAsia="ru-RU"/>
        </w:rPr>
        <w:t>4-сынып ағылшын тіліндегі “Healthy World” тақырыбында ақпарат беру үшін Sway, Prezi немесе Google Slides біреуін қолдану арқылы онлайн презентация  құрайды;</w:t>
      </w:r>
    </w:p>
    <w:p w:rsidR="009659D2" w:rsidRPr="001818A6" w:rsidRDefault="009659D2" w:rsidP="000223C2">
      <w:pPr>
        <w:numPr>
          <w:ilvl w:val="0"/>
          <w:numId w:val="37"/>
        </w:numPr>
        <w:spacing w:after="0" w:line="240" w:lineRule="auto"/>
        <w:ind w:left="0" w:firstLine="360"/>
        <w:contextualSpacing/>
        <w:jc w:val="both"/>
        <w:rPr>
          <w:rFonts w:ascii="Times New Roman" w:eastAsia="DengXian" w:hAnsi="Times New Roman"/>
          <w:bCs/>
          <w:sz w:val="28"/>
          <w:szCs w:val="28"/>
          <w:lang w:val="kk-KZ" w:eastAsia="ru-RU"/>
        </w:rPr>
      </w:pPr>
      <w:r w:rsidRPr="001818A6">
        <w:rPr>
          <w:rFonts w:ascii="Times New Roman" w:eastAsia="DengXian" w:hAnsi="Times New Roman"/>
          <w:bCs/>
          <w:sz w:val="28"/>
          <w:szCs w:val="28"/>
          <w:lang w:val="kk-KZ" w:eastAsia="ru-RU"/>
        </w:rPr>
        <w:t>дайындаған онлайн презентацияларының қолдану маңыздылығын келесі сабақта ауызша дәлелдейді;</w:t>
      </w:r>
    </w:p>
    <w:p w:rsidR="009659D2" w:rsidRPr="001818A6" w:rsidRDefault="009659D2" w:rsidP="009659D2">
      <w:pPr>
        <w:spacing w:after="0" w:line="240" w:lineRule="auto"/>
        <w:ind w:firstLine="709"/>
        <w:jc w:val="both"/>
        <w:rPr>
          <w:rFonts w:ascii="Times New Roman" w:hAnsi="Times New Roman"/>
          <w:b/>
          <w:sz w:val="28"/>
          <w:szCs w:val="28"/>
          <w:lang w:val="kk-KZ"/>
        </w:rPr>
      </w:pPr>
    </w:p>
    <w:p w:rsidR="009659D2" w:rsidRPr="001818A6" w:rsidRDefault="009659D2" w:rsidP="009659D2">
      <w:pPr>
        <w:spacing w:after="0" w:line="240" w:lineRule="auto"/>
        <w:ind w:firstLine="709"/>
        <w:jc w:val="both"/>
        <w:rPr>
          <w:rFonts w:ascii="Times New Roman" w:hAnsi="Times New Roman"/>
          <w:b/>
          <w:bCs/>
          <w:i/>
          <w:iCs/>
          <w:sz w:val="28"/>
          <w:szCs w:val="28"/>
          <w:lang w:val="kk-KZ"/>
        </w:rPr>
      </w:pPr>
      <w:r w:rsidRPr="001818A6">
        <w:rPr>
          <w:rFonts w:ascii="Times New Roman" w:hAnsi="Times New Roman"/>
          <w:b/>
          <w:bCs/>
          <w:i/>
          <w:iCs/>
          <w:sz w:val="28"/>
          <w:szCs w:val="28"/>
          <w:lang w:val="kk-KZ"/>
        </w:rPr>
        <w:t>Екінші жаттығуда студенттер 3 сынып ағылшын тілін оқыту бойынша LearningApps.org бағдарламасын қолдана отырып, "Art and Music" тақырыбына интерактивті онлайн ойындар құрастырды.</w:t>
      </w:r>
    </w:p>
    <w:p w:rsidR="009659D2" w:rsidRPr="001818A6" w:rsidRDefault="009659D2" w:rsidP="009659D2">
      <w:pPr>
        <w:spacing w:after="0" w:line="240" w:lineRule="auto"/>
        <w:ind w:firstLine="709"/>
        <w:jc w:val="both"/>
        <w:rPr>
          <w:rFonts w:ascii="Times New Roman" w:hAnsi="Times New Roman"/>
          <w:i/>
          <w:sz w:val="28"/>
          <w:szCs w:val="28"/>
          <w:lang w:val="kk-KZ"/>
        </w:rPr>
      </w:pPr>
      <w:r w:rsidRPr="001818A6">
        <w:rPr>
          <w:rFonts w:ascii="Times New Roman" w:hAnsi="Times New Roman"/>
          <w:i/>
          <w:sz w:val="28"/>
          <w:szCs w:val="28"/>
          <w:lang w:val="en-US"/>
        </w:rPr>
        <w:t>c</w:t>
      </w:r>
      <w:r w:rsidRPr="001818A6">
        <w:rPr>
          <w:rFonts w:ascii="Times New Roman" w:hAnsi="Times New Roman"/>
          <w:i/>
          <w:sz w:val="28"/>
          <w:szCs w:val="28"/>
          <w:lang w:val="kk-KZ"/>
        </w:rPr>
        <w:t xml:space="preserve">) In groups of three students create and demonstrate an interactive didactic game using a variety of templates from the </w:t>
      </w:r>
      <w:proofErr w:type="gramStart"/>
      <w:r w:rsidRPr="001818A6">
        <w:rPr>
          <w:rFonts w:ascii="Times New Roman" w:hAnsi="Times New Roman"/>
          <w:i/>
          <w:sz w:val="28"/>
          <w:szCs w:val="28"/>
          <w:lang w:val="kk-KZ"/>
        </w:rPr>
        <w:t>LearningApps.org  for</w:t>
      </w:r>
      <w:proofErr w:type="gramEnd"/>
      <w:r w:rsidRPr="001818A6">
        <w:rPr>
          <w:rFonts w:ascii="Times New Roman" w:hAnsi="Times New Roman"/>
          <w:i/>
          <w:sz w:val="28"/>
          <w:szCs w:val="28"/>
          <w:lang w:val="kk-KZ"/>
        </w:rPr>
        <w:t xml:space="preserve"> the 3rd grade learners on the theme "</w:t>
      </w:r>
      <w:r w:rsidRPr="001818A6">
        <w:rPr>
          <w:rFonts w:ascii="Times New Roman" w:hAnsi="Times New Roman"/>
          <w:i/>
          <w:sz w:val="28"/>
          <w:szCs w:val="28"/>
          <w:lang w:val="en-US"/>
        </w:rPr>
        <w:t>Art and Music</w:t>
      </w:r>
      <w:r w:rsidRPr="001818A6">
        <w:rPr>
          <w:rFonts w:ascii="Times New Roman" w:hAnsi="Times New Roman"/>
          <w:i/>
          <w:sz w:val="28"/>
          <w:szCs w:val="28"/>
          <w:lang w:val="kk-KZ"/>
        </w:rPr>
        <w:t xml:space="preserve">". </w:t>
      </w:r>
    </w:p>
    <w:p w:rsidR="009659D2" w:rsidRPr="001818A6" w:rsidRDefault="009659D2" w:rsidP="009659D2">
      <w:pPr>
        <w:spacing w:after="0" w:line="240" w:lineRule="auto"/>
        <w:ind w:firstLine="567"/>
        <w:jc w:val="both"/>
        <w:rPr>
          <w:rFonts w:ascii="Times New Roman" w:hAnsi="Times New Roman"/>
          <w:bCs/>
          <w:iCs/>
          <w:sz w:val="28"/>
          <w:szCs w:val="28"/>
          <w:lang w:val="kk-KZ"/>
        </w:rPr>
      </w:pPr>
      <w:r w:rsidRPr="001818A6">
        <w:rPr>
          <w:rFonts w:ascii="Times New Roman" w:hAnsi="Times New Roman"/>
          <w:bCs/>
          <w:iCs/>
          <w:sz w:val="28"/>
          <w:szCs w:val="28"/>
          <w:lang w:val="kk-KZ"/>
        </w:rPr>
        <w:t xml:space="preserve">Дескриптор: студент </w:t>
      </w:r>
    </w:p>
    <w:p w:rsidR="009659D2" w:rsidRPr="001818A6" w:rsidRDefault="009659D2" w:rsidP="009659D2">
      <w:pPr>
        <w:spacing w:after="0" w:line="240" w:lineRule="auto"/>
        <w:ind w:firstLine="567"/>
        <w:jc w:val="both"/>
        <w:rPr>
          <w:rFonts w:ascii="Times New Roman" w:hAnsi="Times New Roman"/>
          <w:bCs/>
          <w:iCs/>
          <w:sz w:val="28"/>
          <w:szCs w:val="28"/>
          <w:lang w:val="kk-KZ"/>
        </w:rPr>
      </w:pPr>
      <w:r w:rsidRPr="001818A6">
        <w:rPr>
          <w:rFonts w:ascii="Times New Roman" w:hAnsi="Times New Roman"/>
          <w:bCs/>
          <w:iCs/>
          <w:sz w:val="28"/>
          <w:szCs w:val="28"/>
          <w:lang w:val="kk-KZ"/>
        </w:rPr>
        <w:t>-</w:t>
      </w:r>
      <w:r w:rsidRPr="001818A6">
        <w:rPr>
          <w:rFonts w:ascii="Times New Roman" w:hAnsi="Times New Roman"/>
          <w:bCs/>
          <w:iCs/>
          <w:sz w:val="28"/>
          <w:szCs w:val="28"/>
          <w:lang w:val="kk-KZ"/>
        </w:rPr>
        <w:tab/>
        <w:t>интерактивті онлайн ойындардың тиімділігін топта талқылайды;</w:t>
      </w:r>
    </w:p>
    <w:p w:rsidR="009659D2" w:rsidRPr="001818A6" w:rsidRDefault="009659D2" w:rsidP="009659D2">
      <w:pPr>
        <w:spacing w:after="0" w:line="240" w:lineRule="auto"/>
        <w:ind w:firstLine="567"/>
        <w:jc w:val="both"/>
        <w:rPr>
          <w:rFonts w:ascii="Times New Roman" w:hAnsi="Times New Roman"/>
          <w:bCs/>
          <w:iCs/>
          <w:sz w:val="28"/>
          <w:szCs w:val="28"/>
          <w:lang w:val="kk-KZ"/>
        </w:rPr>
      </w:pPr>
      <w:r w:rsidRPr="001818A6">
        <w:rPr>
          <w:rFonts w:ascii="Times New Roman" w:hAnsi="Times New Roman"/>
          <w:bCs/>
          <w:iCs/>
          <w:sz w:val="28"/>
          <w:szCs w:val="28"/>
          <w:lang w:val="kk-KZ"/>
        </w:rPr>
        <w:t>- 3-сынып ағылшын тіліндегі “Art and Music” тақырыбы бойынша LearningApps.org бағдарламасын қолдана отырып, интерактивті онлайн ойындар құрастырады.</w:t>
      </w:r>
    </w:p>
    <w:p w:rsidR="009659D2" w:rsidRPr="001818A6" w:rsidRDefault="009659D2" w:rsidP="009659D2">
      <w:pPr>
        <w:spacing w:after="0" w:line="240" w:lineRule="auto"/>
        <w:ind w:firstLine="567"/>
        <w:jc w:val="both"/>
        <w:rPr>
          <w:rFonts w:ascii="Times New Roman" w:hAnsi="Times New Roman"/>
          <w:bCs/>
          <w:iCs/>
          <w:sz w:val="28"/>
          <w:szCs w:val="28"/>
          <w:lang w:val="kk-KZ"/>
        </w:rPr>
      </w:pPr>
    </w:p>
    <w:p w:rsidR="009659D2" w:rsidRPr="001818A6" w:rsidRDefault="009659D2" w:rsidP="009659D2">
      <w:pPr>
        <w:spacing w:after="0" w:line="240" w:lineRule="auto"/>
        <w:ind w:firstLine="567"/>
        <w:jc w:val="both"/>
        <w:rPr>
          <w:rFonts w:ascii="Times New Roman" w:hAnsi="Times New Roman"/>
          <w:b/>
          <w:bCs/>
          <w:i/>
          <w:iCs/>
          <w:sz w:val="28"/>
          <w:szCs w:val="28"/>
          <w:lang w:val="kk-KZ"/>
        </w:rPr>
      </w:pPr>
      <w:r w:rsidRPr="001818A6">
        <w:rPr>
          <w:rFonts w:ascii="Times New Roman" w:hAnsi="Times New Roman"/>
          <w:b/>
          <w:bCs/>
          <w:i/>
          <w:iCs/>
          <w:sz w:val="28"/>
          <w:szCs w:val="28"/>
          <w:lang w:val="kk-KZ"/>
        </w:rPr>
        <w:t>Үшінші жаттығуда студенттер 3-сыныпқа арналған "Explorers and Inventors" тақырыбында әр бір оқу стиліне 3 тапсырма әзірледі.</w:t>
      </w:r>
    </w:p>
    <w:p w:rsidR="009659D2" w:rsidRPr="001818A6" w:rsidRDefault="009659D2" w:rsidP="009659D2">
      <w:pPr>
        <w:spacing w:after="0" w:line="240" w:lineRule="auto"/>
        <w:ind w:firstLine="567"/>
        <w:jc w:val="both"/>
        <w:rPr>
          <w:rFonts w:ascii="Times New Roman" w:hAnsi="Times New Roman"/>
          <w:i/>
          <w:sz w:val="28"/>
          <w:szCs w:val="28"/>
          <w:lang w:val="kk-KZ"/>
        </w:rPr>
      </w:pPr>
      <w:r w:rsidRPr="001818A6">
        <w:rPr>
          <w:rFonts w:ascii="Times New Roman" w:hAnsi="Times New Roman"/>
          <w:i/>
          <w:sz w:val="28"/>
          <w:szCs w:val="28"/>
          <w:lang w:val="en-US"/>
        </w:rPr>
        <w:t>d</w:t>
      </w:r>
      <w:r w:rsidRPr="001818A6">
        <w:rPr>
          <w:rFonts w:ascii="Times New Roman" w:hAnsi="Times New Roman"/>
          <w:i/>
          <w:sz w:val="28"/>
          <w:szCs w:val="28"/>
          <w:lang w:val="kk-KZ"/>
        </w:rPr>
        <w:t xml:space="preserve">) </w:t>
      </w:r>
      <w:r w:rsidRPr="001818A6">
        <w:rPr>
          <w:rFonts w:ascii="Times New Roman" w:hAnsi="Times New Roman"/>
          <w:i/>
          <w:sz w:val="28"/>
          <w:szCs w:val="28"/>
          <w:lang w:val="en-US"/>
        </w:rPr>
        <w:t xml:space="preserve">Using the multimedia tools </w:t>
      </w:r>
      <w:r w:rsidRPr="001818A6">
        <w:rPr>
          <w:rFonts w:ascii="Times New Roman" w:hAnsi="Times New Roman"/>
          <w:i/>
          <w:sz w:val="28"/>
          <w:szCs w:val="28"/>
          <w:lang w:val="kk-KZ"/>
        </w:rPr>
        <w:t>prepare 3 activities appropriate for each learning style (visual/ auditory/ kinesthetic) for the 3rd-grade learners on the theme "Explorers and Inventors". Rate posts with 1-5 stars.</w:t>
      </w: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Дескриптор: студент </w:t>
      </w: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    3-сыныпқа арналған "Explorers and Inventors" тақырыбында мультимедиялық ресурстарды қолдана отырып, бастауыш оқушыларының әр бір оқу стиліне қарай 3 тапсырмадан әзірлейді; </w:t>
      </w: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топта  бастауыш оқушыларының әр бір оқу стиліне қарай мультимедиялық ресурстарды  не үшін қолданғандарын талқылайды.</w:t>
      </w:r>
    </w:p>
    <w:p w:rsidR="009659D2" w:rsidRPr="001818A6" w:rsidRDefault="009659D2" w:rsidP="009659D2">
      <w:pPr>
        <w:spacing w:after="0" w:line="240" w:lineRule="auto"/>
        <w:ind w:firstLine="709"/>
        <w:jc w:val="both"/>
        <w:rPr>
          <w:rFonts w:ascii="Times New Roman" w:hAnsi="Times New Roman"/>
          <w:sz w:val="28"/>
          <w:szCs w:val="28"/>
          <w:lang w:val="kk-KZ"/>
        </w:rPr>
      </w:pPr>
    </w:p>
    <w:p w:rsidR="009659D2" w:rsidRPr="001818A6" w:rsidRDefault="009659D2" w:rsidP="009659D2">
      <w:pPr>
        <w:spacing w:after="0" w:line="240" w:lineRule="auto"/>
        <w:ind w:firstLine="709"/>
        <w:jc w:val="both"/>
        <w:rPr>
          <w:rFonts w:ascii="Times New Roman" w:hAnsi="Times New Roman"/>
          <w:b/>
          <w:i/>
          <w:sz w:val="28"/>
          <w:szCs w:val="28"/>
          <w:lang w:val="kk-KZ"/>
        </w:rPr>
      </w:pPr>
      <w:r w:rsidRPr="001818A6">
        <w:rPr>
          <w:rFonts w:ascii="Times New Roman" w:hAnsi="Times New Roman"/>
          <w:b/>
          <w:i/>
          <w:sz w:val="28"/>
          <w:szCs w:val="28"/>
          <w:lang w:val="kk-KZ"/>
        </w:rPr>
        <w:lastRenderedPageBreak/>
        <w:t>Төртінші жаттығуда студенттер келесі ертегілерден біреуін таңдап, цифырлық әңгімелеу (digital storytelling) құрды.</w:t>
      </w:r>
    </w:p>
    <w:p w:rsidR="009659D2" w:rsidRPr="001818A6" w:rsidRDefault="009659D2" w:rsidP="009659D2">
      <w:pPr>
        <w:spacing w:after="0" w:line="240" w:lineRule="auto"/>
        <w:ind w:firstLine="709"/>
        <w:jc w:val="both"/>
        <w:rPr>
          <w:rFonts w:ascii="Times New Roman" w:hAnsi="Times New Roman"/>
          <w:i/>
          <w:sz w:val="28"/>
          <w:szCs w:val="28"/>
          <w:lang w:val="en-US"/>
        </w:rPr>
      </w:pPr>
      <w:r w:rsidRPr="001818A6">
        <w:rPr>
          <w:rFonts w:ascii="Times New Roman" w:hAnsi="Times New Roman"/>
          <w:i/>
          <w:sz w:val="28"/>
          <w:szCs w:val="28"/>
          <w:lang w:val="en-US"/>
        </w:rPr>
        <w:t>e</w:t>
      </w:r>
      <w:r w:rsidRPr="001818A6">
        <w:rPr>
          <w:rFonts w:ascii="Times New Roman" w:hAnsi="Times New Roman"/>
          <w:i/>
          <w:sz w:val="28"/>
          <w:szCs w:val="28"/>
          <w:lang w:val="kk-KZ"/>
        </w:rPr>
        <w:t>) Choose a famous English fairy tale and create a digital story</w:t>
      </w:r>
      <w:r w:rsidRPr="001818A6">
        <w:rPr>
          <w:rFonts w:ascii="Times New Roman" w:hAnsi="Times New Roman"/>
          <w:i/>
          <w:sz w:val="28"/>
          <w:szCs w:val="28"/>
          <w:lang w:val="en-US"/>
        </w:rPr>
        <w:t>.</w:t>
      </w:r>
    </w:p>
    <w:p w:rsidR="009659D2" w:rsidRPr="001818A6" w:rsidRDefault="009659D2" w:rsidP="009659D2">
      <w:pPr>
        <w:tabs>
          <w:tab w:val="left" w:pos="993"/>
        </w:tabs>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Goldilocks and the three bears</w:t>
      </w:r>
    </w:p>
    <w:p w:rsidR="009659D2" w:rsidRPr="001818A6" w:rsidRDefault="009659D2" w:rsidP="009659D2">
      <w:pPr>
        <w:tabs>
          <w:tab w:val="left" w:pos="993"/>
        </w:tabs>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Snow White and the Seven Dwarfs</w:t>
      </w:r>
    </w:p>
    <w:p w:rsidR="009659D2" w:rsidRPr="001818A6" w:rsidRDefault="009659D2" w:rsidP="009659D2">
      <w:pPr>
        <w:tabs>
          <w:tab w:val="left" w:pos="993"/>
        </w:tabs>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The Wolf and the Seven Little Kids</w:t>
      </w:r>
    </w:p>
    <w:p w:rsidR="009659D2" w:rsidRPr="001818A6" w:rsidRDefault="009659D2" w:rsidP="009659D2">
      <w:pPr>
        <w:tabs>
          <w:tab w:val="left" w:pos="993"/>
        </w:tabs>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The Three Little Pigs</w:t>
      </w:r>
    </w:p>
    <w:p w:rsidR="009659D2" w:rsidRPr="001818A6" w:rsidRDefault="009659D2" w:rsidP="009659D2">
      <w:pPr>
        <w:tabs>
          <w:tab w:val="left" w:pos="993"/>
        </w:tabs>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Little Red Riding Hood</w:t>
      </w:r>
    </w:p>
    <w:p w:rsidR="009659D2" w:rsidRPr="001818A6" w:rsidRDefault="009659D2" w:rsidP="009659D2">
      <w:pPr>
        <w:tabs>
          <w:tab w:val="left" w:pos="993"/>
        </w:tabs>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w:t>
      </w:r>
      <w:r w:rsidRPr="001818A6">
        <w:rPr>
          <w:rFonts w:ascii="Times New Roman" w:hAnsi="Times New Roman"/>
          <w:sz w:val="28"/>
          <w:szCs w:val="28"/>
          <w:lang w:val="kk-KZ"/>
        </w:rPr>
        <w:tab/>
        <w:t>Cinderella</w:t>
      </w:r>
    </w:p>
    <w:p w:rsidR="009659D2" w:rsidRPr="001818A6" w:rsidRDefault="009659D2" w:rsidP="009659D2">
      <w:pPr>
        <w:spacing w:after="0" w:line="240" w:lineRule="auto"/>
        <w:ind w:firstLine="709"/>
        <w:jc w:val="both"/>
        <w:rPr>
          <w:rFonts w:ascii="Times New Roman" w:hAnsi="Times New Roman"/>
          <w:b/>
          <w:i/>
          <w:sz w:val="28"/>
          <w:szCs w:val="28"/>
          <w:lang w:val="kk-KZ"/>
        </w:rPr>
      </w:pP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Цифырлық әңгімелеу - бұл бастауыш мектеп оқушыларын шетел тілін оқыту барысында  оқу, жазу дағдыларын дамыту мен цифырлық сауаттылықпен байланыстырудың тимді жолы. Бастауыш сынып оқушылары өздігінен оқып, жазғаннан гөрі қызықты әңгімелерді көп көргенді ұнатады, ал қазіргі цифырлық құралдар жаңадан өз әңгімесін құруға және жариялауға көмектеседі.</w:t>
      </w: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Цифырлық әңгімелеу құралдары бастауыш сынып оқушыларына өз идеяларын қарапайым түрде суреттер қосу және өздері жасаған суреттерді сипаттау үшін жазып, әңгімелеу арқылы бастауға мүмкіндік береді. </w:t>
      </w: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Нақты оқи алмайтын немесе сенімді сөйлей алмайтын немесе ағылшын тілін жетік білмейтін студенттер мен оқушылар үшін цифрлық әңгімелер еркін сөйлеуге мүмкіндік береді. </w:t>
      </w: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Демек, цифырлық әңгімелеуді оқушыға берместен бұрын шетел тілі мұғалімі бірінші өзі қалай құратының және сабақта қолдана алуын білу керек. </w:t>
      </w: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bCs/>
          <w:sz w:val="28"/>
          <w:szCs w:val="28"/>
          <w:lang w:val="kk-KZ"/>
        </w:rPr>
        <w:t>Осыған орай, бесінші жаттығуда цифырлық әңгімелеу құру үшін</w:t>
      </w:r>
      <w:r w:rsidRPr="001818A6">
        <w:rPr>
          <w:rFonts w:ascii="Times New Roman" w:hAnsi="Times New Roman"/>
          <w:b/>
          <w:sz w:val="28"/>
          <w:szCs w:val="28"/>
          <w:lang w:val="kk-KZ"/>
        </w:rPr>
        <w:t xml:space="preserve"> </w:t>
      </w:r>
      <w:r w:rsidRPr="001818A6">
        <w:rPr>
          <w:rFonts w:ascii="Times New Roman" w:hAnsi="Times New Roman"/>
          <w:sz w:val="28"/>
          <w:szCs w:val="28"/>
          <w:lang w:val="kk-KZ"/>
        </w:rPr>
        <w:t>студенттер</w:t>
      </w:r>
      <w:r w:rsidRPr="001818A6">
        <w:rPr>
          <w:rFonts w:ascii="Times New Roman" w:hAnsi="Times New Roman"/>
          <w:b/>
          <w:sz w:val="28"/>
          <w:szCs w:val="28"/>
          <w:lang w:val="kk-KZ"/>
        </w:rPr>
        <w:t xml:space="preserve"> </w:t>
      </w:r>
      <w:r w:rsidRPr="001818A6">
        <w:rPr>
          <w:rFonts w:ascii="Times New Roman" w:hAnsi="Times New Roman"/>
          <w:b/>
          <w:i/>
          <w:sz w:val="28"/>
          <w:szCs w:val="28"/>
          <w:lang w:val="kk-KZ"/>
        </w:rPr>
        <w:t>D-ID жасанды интеллект</w:t>
      </w:r>
      <w:r w:rsidRPr="001818A6">
        <w:rPr>
          <w:rFonts w:ascii="Times New Roman" w:hAnsi="Times New Roman"/>
          <w:sz w:val="28"/>
          <w:szCs w:val="28"/>
          <w:lang w:val="kk-KZ"/>
        </w:rPr>
        <w:t xml:space="preserve"> (ағылш. artificial intelligence) технологиясын</w:t>
      </w:r>
      <w:r w:rsidRPr="001818A6">
        <w:rPr>
          <w:rFonts w:ascii="Times New Roman" w:hAnsi="Times New Roman"/>
          <w:b/>
          <w:sz w:val="28"/>
          <w:szCs w:val="28"/>
          <w:lang w:val="kk-KZ"/>
        </w:rPr>
        <w:t xml:space="preserve"> </w:t>
      </w:r>
      <w:r w:rsidRPr="001818A6">
        <w:rPr>
          <w:rFonts w:ascii="Times New Roman" w:hAnsi="Times New Roman"/>
          <w:sz w:val="28"/>
          <w:szCs w:val="28"/>
          <w:lang w:val="kk-KZ"/>
        </w:rPr>
        <w:t xml:space="preserve">қолданды. Себебі, </w:t>
      </w:r>
      <w:r w:rsidRPr="001818A6">
        <w:rPr>
          <w:rFonts w:ascii="Times New Roman" w:hAnsi="Times New Roman"/>
          <w:b/>
          <w:bCs/>
          <w:i/>
          <w:iCs/>
          <w:sz w:val="28"/>
          <w:szCs w:val="28"/>
          <w:lang w:val="kk-KZ"/>
        </w:rPr>
        <w:t xml:space="preserve">D-ID </w:t>
      </w:r>
      <w:r w:rsidRPr="001818A6">
        <w:rPr>
          <w:rFonts w:ascii="Times New Roman" w:hAnsi="Times New Roman"/>
          <w:sz w:val="28"/>
          <w:szCs w:val="28"/>
          <w:lang w:val="kk-KZ"/>
        </w:rPr>
        <w:t>– оқушыларға өте қызықты. Ол пайдаланушыларға жасанды интеллект бейнені құрайтын суретті (портрет) жүктеуге және мәтінді жазуға мүмкіндік береді [</w:t>
      </w:r>
      <w:r w:rsidR="007B0176" w:rsidRPr="001818A6">
        <w:rPr>
          <w:rFonts w:ascii="Times New Roman" w:hAnsi="Times New Roman"/>
          <w:sz w:val="28"/>
          <w:szCs w:val="28"/>
          <w:lang w:val="kk-KZ"/>
        </w:rPr>
        <w:t>94</w:t>
      </w:r>
      <w:r w:rsidRPr="001818A6">
        <w:rPr>
          <w:rFonts w:ascii="Times New Roman" w:hAnsi="Times New Roman"/>
          <w:sz w:val="28"/>
          <w:szCs w:val="28"/>
          <w:lang w:val="kk-KZ"/>
        </w:rPr>
        <w:t xml:space="preserve">]. Мұнда әңгімелер жасау, бөлісу және оқу кезінде қолдану ақысыз. Ағылшын тілі мұғалімдері, студенттер және оқушылар үшін </w:t>
      </w:r>
      <w:r w:rsidRPr="001818A6">
        <w:rPr>
          <w:rFonts w:ascii="Times New Roman" w:hAnsi="Times New Roman"/>
          <w:i/>
          <w:sz w:val="28"/>
          <w:szCs w:val="28"/>
          <w:lang w:val="kk-KZ"/>
        </w:rPr>
        <w:t>D-ID</w:t>
      </w:r>
      <w:r w:rsidRPr="001818A6">
        <w:rPr>
          <w:rFonts w:ascii="Times New Roman" w:hAnsi="Times New Roman"/>
          <w:sz w:val="28"/>
          <w:szCs w:val="28"/>
          <w:lang w:val="kk-KZ"/>
        </w:rPr>
        <w:t xml:space="preserve"> - бұл тілдік білімді, әсіресе оқумен жазу дағдыларын дамытудың онлайн құралы. Сонымен қатар осы бағдарлама арқылы студенттер және болашақ бастауыш мектеп шетел тілі мұғалімдері цифырлық әңгімелерді өздері құрастыра алады. </w:t>
      </w: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Дескриптор: студент </w:t>
      </w:r>
    </w:p>
    <w:p w:rsidR="009659D2" w:rsidRPr="001818A6" w:rsidRDefault="009659D2" w:rsidP="000223C2">
      <w:pPr>
        <w:numPr>
          <w:ilvl w:val="0"/>
          <w:numId w:val="37"/>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берілген ертегілер тізімінен біреуін таңдайды;</w:t>
      </w:r>
    </w:p>
    <w:p w:rsidR="009659D2" w:rsidRPr="001818A6" w:rsidRDefault="009659D2" w:rsidP="000223C2">
      <w:pPr>
        <w:numPr>
          <w:ilvl w:val="0"/>
          <w:numId w:val="37"/>
        </w:numPr>
        <w:spacing w:after="0" w:line="240" w:lineRule="auto"/>
        <w:ind w:left="0" w:firstLine="360"/>
        <w:contextualSpacing/>
        <w:jc w:val="both"/>
        <w:rPr>
          <w:rFonts w:ascii="Times New Roman" w:hAnsi="Times New Roman"/>
          <w:sz w:val="28"/>
          <w:szCs w:val="28"/>
          <w:lang w:val="kk-KZ"/>
        </w:rPr>
      </w:pPr>
      <w:r w:rsidRPr="001818A6">
        <w:rPr>
          <w:rFonts w:ascii="Times New Roman" w:hAnsi="Times New Roman"/>
          <w:sz w:val="28"/>
          <w:szCs w:val="28"/>
          <w:lang w:val="kk-KZ"/>
        </w:rPr>
        <w:t xml:space="preserve"> ертегі бойынша D-ID жасанды интеллект технологиясын қолдану арқылы цифырлық әңгімелеу (digital storytelling) құрайды;</w:t>
      </w:r>
    </w:p>
    <w:p w:rsidR="009659D2" w:rsidRPr="001818A6" w:rsidRDefault="009659D2" w:rsidP="000223C2">
      <w:pPr>
        <w:numPr>
          <w:ilvl w:val="0"/>
          <w:numId w:val="37"/>
        </w:numPr>
        <w:spacing w:after="0" w:line="240" w:lineRule="auto"/>
        <w:ind w:left="0" w:firstLine="360"/>
        <w:contextualSpacing/>
        <w:jc w:val="both"/>
        <w:rPr>
          <w:rFonts w:ascii="Times New Roman" w:hAnsi="Times New Roman"/>
          <w:sz w:val="28"/>
          <w:szCs w:val="28"/>
          <w:lang w:val="kk-KZ"/>
        </w:rPr>
      </w:pPr>
      <w:r w:rsidRPr="001818A6">
        <w:rPr>
          <w:rFonts w:ascii="Times New Roman" w:hAnsi="Times New Roman"/>
          <w:sz w:val="28"/>
          <w:szCs w:val="28"/>
          <w:lang w:val="kk-KZ"/>
        </w:rPr>
        <w:t>цифырлық әңгімелеу тиімділігін айтып береді.</w:t>
      </w:r>
    </w:p>
    <w:p w:rsidR="009659D2" w:rsidRPr="001818A6" w:rsidRDefault="009659D2" w:rsidP="009659D2">
      <w:pPr>
        <w:spacing w:after="0" w:line="240" w:lineRule="auto"/>
        <w:ind w:firstLine="709"/>
        <w:jc w:val="both"/>
        <w:rPr>
          <w:rFonts w:ascii="Times New Roman" w:hAnsi="Times New Roman"/>
          <w:b/>
          <w:i/>
          <w:sz w:val="28"/>
          <w:szCs w:val="28"/>
          <w:lang w:val="kk-KZ"/>
        </w:rPr>
      </w:pPr>
      <w:r w:rsidRPr="001818A6">
        <w:rPr>
          <w:rFonts w:ascii="Times New Roman" w:hAnsi="Times New Roman"/>
          <w:b/>
          <w:i/>
          <w:sz w:val="28"/>
          <w:szCs w:val="28"/>
          <w:lang w:val="kk-KZ"/>
        </w:rPr>
        <w:t>Бесінші жаттығуда 4-жаттығуда таңдаған ертегі бойынша драматизация ойнап, видеоға түсіріп, көрсетті.</w:t>
      </w:r>
    </w:p>
    <w:p w:rsidR="009659D2" w:rsidRPr="001818A6" w:rsidRDefault="009659D2" w:rsidP="009659D2">
      <w:pPr>
        <w:spacing w:after="0" w:line="240" w:lineRule="auto"/>
        <w:jc w:val="both"/>
        <w:rPr>
          <w:rFonts w:ascii="Times New Roman" w:hAnsi="Times New Roman"/>
          <w:i/>
          <w:sz w:val="28"/>
          <w:szCs w:val="28"/>
          <w:lang w:val="kk-KZ"/>
        </w:rPr>
      </w:pPr>
      <w:r w:rsidRPr="001818A6">
        <w:rPr>
          <w:rFonts w:ascii="Times New Roman" w:hAnsi="Times New Roman"/>
          <w:i/>
          <w:sz w:val="28"/>
          <w:szCs w:val="28"/>
          <w:lang w:val="en-US"/>
        </w:rPr>
        <w:t>f</w:t>
      </w:r>
      <w:r w:rsidRPr="001818A6">
        <w:rPr>
          <w:rFonts w:ascii="Times New Roman" w:hAnsi="Times New Roman"/>
          <w:i/>
          <w:sz w:val="28"/>
          <w:szCs w:val="28"/>
          <w:lang w:val="kk-KZ"/>
        </w:rPr>
        <w:t>) Using the digital video program role-play your chosen fairy tales</w:t>
      </w:r>
      <w:r w:rsidRPr="001818A6">
        <w:rPr>
          <w:rFonts w:ascii="Times New Roman" w:hAnsi="Times New Roman"/>
          <w:i/>
          <w:sz w:val="28"/>
          <w:szCs w:val="28"/>
          <w:lang w:val="en-US"/>
        </w:rPr>
        <w:t xml:space="preserve"> (group work)</w:t>
      </w:r>
      <w:r w:rsidRPr="001818A6">
        <w:rPr>
          <w:rFonts w:ascii="Times New Roman" w:hAnsi="Times New Roman"/>
          <w:i/>
          <w:sz w:val="28"/>
          <w:szCs w:val="28"/>
          <w:lang w:val="kk-KZ"/>
        </w:rPr>
        <w:t>.</w:t>
      </w:r>
    </w:p>
    <w:p w:rsidR="009659D2" w:rsidRPr="001818A6" w:rsidRDefault="009659D2" w:rsidP="009659D2">
      <w:pPr>
        <w:spacing w:after="0" w:line="240" w:lineRule="auto"/>
        <w:jc w:val="both"/>
        <w:rPr>
          <w:rFonts w:ascii="Times New Roman" w:hAnsi="Times New Roman"/>
          <w:i/>
          <w:sz w:val="28"/>
          <w:szCs w:val="28"/>
          <w:lang w:val="kk-KZ"/>
        </w:rPr>
      </w:pPr>
    </w:p>
    <w:p w:rsidR="009659D2" w:rsidRPr="001818A6" w:rsidRDefault="00803558" w:rsidP="009659D2">
      <w:pPr>
        <w:spacing w:after="0" w:line="240" w:lineRule="auto"/>
        <w:ind w:firstLine="708"/>
        <w:jc w:val="both"/>
        <w:rPr>
          <w:rFonts w:ascii="Times New Roman" w:hAnsi="Times New Roman"/>
          <w:iCs/>
          <w:sz w:val="28"/>
          <w:szCs w:val="28"/>
          <w:lang w:val="kk-KZ"/>
        </w:rPr>
      </w:pPr>
      <w:bookmarkStart w:id="17" w:name="_Hlk146545644"/>
      <w:r w:rsidRPr="001818A6">
        <w:rPr>
          <w:rFonts w:ascii="Times New Roman" w:hAnsi="Times New Roman"/>
          <w:iCs/>
          <w:sz w:val="28"/>
          <w:szCs w:val="28"/>
          <w:lang w:val="kk-KZ"/>
        </w:rPr>
        <w:lastRenderedPageBreak/>
        <w:t>Цифырлық</w:t>
      </w:r>
      <w:r w:rsidR="009659D2" w:rsidRPr="001818A6">
        <w:rPr>
          <w:rFonts w:ascii="Times New Roman" w:hAnsi="Times New Roman"/>
          <w:iCs/>
          <w:sz w:val="28"/>
          <w:szCs w:val="28"/>
          <w:lang w:val="kk-KZ"/>
        </w:rPr>
        <w:t xml:space="preserve"> видео және скринкаст жасауда студенттер келесі видео жазатын құралдарды қолданды. </w:t>
      </w:r>
    </w:p>
    <w:bookmarkEnd w:id="17"/>
    <w:p w:rsidR="009659D2" w:rsidRPr="001818A6" w:rsidRDefault="009659D2" w:rsidP="000223C2">
      <w:pPr>
        <w:numPr>
          <w:ilvl w:val="0"/>
          <w:numId w:val="31"/>
        </w:numPr>
        <w:spacing w:after="0" w:line="240" w:lineRule="auto"/>
        <w:ind w:left="0" w:firstLine="426"/>
        <w:contextualSpacing/>
        <w:jc w:val="both"/>
        <w:rPr>
          <w:rFonts w:ascii="Times New Roman" w:hAnsi="Times New Roman"/>
          <w:i/>
          <w:sz w:val="28"/>
          <w:szCs w:val="28"/>
          <w:lang w:val="kk-KZ" w:eastAsia="ru-RU"/>
        </w:rPr>
      </w:pPr>
      <w:r w:rsidRPr="001818A6">
        <w:rPr>
          <w:rFonts w:ascii="Times New Roman" w:hAnsi="Times New Roman"/>
          <w:i/>
          <w:sz w:val="28"/>
          <w:szCs w:val="28"/>
          <w:lang w:val="kk-KZ" w:eastAsia="ru-RU"/>
        </w:rPr>
        <w:t xml:space="preserve">Vimeo – </w:t>
      </w:r>
      <w:r w:rsidRPr="001818A6">
        <w:rPr>
          <w:rFonts w:ascii="Times New Roman" w:hAnsi="Times New Roman"/>
          <w:sz w:val="28"/>
          <w:szCs w:val="28"/>
          <w:lang w:val="kk-KZ" w:eastAsia="ru-RU"/>
        </w:rPr>
        <w:t xml:space="preserve">арқылы </w:t>
      </w:r>
      <w:r w:rsidRPr="001818A6">
        <w:rPr>
          <w:rFonts w:ascii="Times New Roman" w:hAnsi="Times New Roman"/>
          <w:sz w:val="28"/>
          <w:szCs w:val="28"/>
          <w:lang w:val="kk-KZ"/>
        </w:rPr>
        <w:t>жоғары сапалы бейнелер жасауға, тікелей эфирге шығуға, командамен бірлесіп жұмыс істеуге және кез келген жерде бөлісуге болады.</w:t>
      </w:r>
    </w:p>
    <w:p w:rsidR="009659D2" w:rsidRPr="001818A6" w:rsidRDefault="009659D2" w:rsidP="000223C2">
      <w:pPr>
        <w:numPr>
          <w:ilvl w:val="0"/>
          <w:numId w:val="31"/>
        </w:numPr>
        <w:spacing w:after="0" w:line="240" w:lineRule="auto"/>
        <w:ind w:left="0" w:firstLine="426"/>
        <w:contextualSpacing/>
        <w:jc w:val="both"/>
        <w:rPr>
          <w:rFonts w:ascii="Times New Roman" w:hAnsi="Times New Roman"/>
          <w:i/>
          <w:sz w:val="28"/>
          <w:szCs w:val="28"/>
          <w:lang w:val="kk-KZ" w:eastAsia="ru-RU"/>
        </w:rPr>
      </w:pPr>
      <w:r w:rsidRPr="001818A6">
        <w:rPr>
          <w:rFonts w:ascii="Times New Roman" w:hAnsi="Times New Roman"/>
          <w:i/>
          <w:sz w:val="28"/>
          <w:szCs w:val="28"/>
          <w:lang w:val="kk-KZ" w:eastAsia="ru-RU"/>
        </w:rPr>
        <w:t xml:space="preserve">Screencastomatic - </w:t>
      </w:r>
      <w:r w:rsidRPr="001818A6">
        <w:rPr>
          <w:rFonts w:ascii="Times New Roman" w:hAnsi="Times New Roman"/>
          <w:sz w:val="28"/>
          <w:szCs w:val="28"/>
          <w:lang w:val="kk-KZ"/>
        </w:rPr>
        <w:t xml:space="preserve">скринкастарды қарапайым және ыңғайлы жазуға арналған қосымша. Бұл компьютер экранынан және веб-камерадан бейне түсіруге арналған қарапайым және қолдануға болатын бағдарлама. Оның көмегімен демонстрациялар түсіруге болады, және оларды Интернетке жүктеуге немесе дискіге сақтауға болады. </w:t>
      </w:r>
      <w:r w:rsidRPr="001818A6">
        <w:rPr>
          <w:rFonts w:ascii="Times New Roman" w:hAnsi="Times New Roman"/>
          <w:sz w:val="28"/>
          <w:szCs w:val="28"/>
          <w:lang w:val="kk-KZ" w:eastAsia="ru-RU"/>
        </w:rPr>
        <w:t>Screencastomatic</w:t>
      </w:r>
      <w:r w:rsidRPr="001818A6">
        <w:rPr>
          <w:rFonts w:ascii="Times New Roman" w:hAnsi="Times New Roman"/>
          <w:sz w:val="28"/>
          <w:szCs w:val="28"/>
          <w:lang w:val="kk-KZ"/>
        </w:rPr>
        <w:t xml:space="preserve"> бір уақытта қосылған веб-камерадан бейнені және микрофоннан дыбыс жазуға мүмкіндік береді.</w:t>
      </w:r>
    </w:p>
    <w:p w:rsidR="009659D2" w:rsidRPr="001818A6" w:rsidRDefault="009659D2" w:rsidP="000223C2">
      <w:pPr>
        <w:numPr>
          <w:ilvl w:val="0"/>
          <w:numId w:val="31"/>
        </w:numPr>
        <w:spacing w:after="0" w:line="240" w:lineRule="auto"/>
        <w:ind w:left="0" w:firstLine="426"/>
        <w:contextualSpacing/>
        <w:jc w:val="both"/>
        <w:rPr>
          <w:rFonts w:ascii="Times New Roman" w:hAnsi="Times New Roman"/>
          <w:sz w:val="28"/>
          <w:szCs w:val="28"/>
          <w:lang w:val="kk-KZ" w:eastAsia="ru-RU"/>
        </w:rPr>
      </w:pPr>
      <w:r w:rsidRPr="001818A6">
        <w:rPr>
          <w:rFonts w:ascii="Times New Roman" w:hAnsi="Times New Roman"/>
          <w:i/>
          <w:sz w:val="28"/>
          <w:szCs w:val="28"/>
          <w:lang w:val="kk-KZ" w:eastAsia="ru-RU"/>
        </w:rPr>
        <w:t xml:space="preserve">Camtasia / SnagIt (TechSmith products) - </w:t>
      </w:r>
      <w:r w:rsidRPr="001818A6">
        <w:rPr>
          <w:rFonts w:ascii="Times New Roman" w:hAnsi="Times New Roman"/>
          <w:sz w:val="28"/>
          <w:szCs w:val="28"/>
          <w:lang w:val="kk-KZ" w:eastAsia="ru-RU"/>
        </w:rPr>
        <w:t>экранда жоғары сапалы бейне жазуға және қызықты эффектілермен, анимациялармен, және басқа құралдармен әрі қарай өңдеуге ыңғайлы қосымша.</w:t>
      </w:r>
    </w:p>
    <w:p w:rsidR="009659D2" w:rsidRPr="001818A6" w:rsidRDefault="009659D2" w:rsidP="000223C2">
      <w:pPr>
        <w:numPr>
          <w:ilvl w:val="0"/>
          <w:numId w:val="31"/>
        </w:numPr>
        <w:spacing w:after="0" w:line="240" w:lineRule="auto"/>
        <w:ind w:left="0" w:firstLine="426"/>
        <w:contextualSpacing/>
        <w:jc w:val="both"/>
        <w:rPr>
          <w:rFonts w:ascii="Times New Roman" w:hAnsi="Times New Roman"/>
          <w:i/>
          <w:sz w:val="28"/>
          <w:szCs w:val="28"/>
          <w:lang w:val="kk-KZ" w:eastAsia="ru-RU"/>
        </w:rPr>
      </w:pPr>
      <w:r w:rsidRPr="001818A6">
        <w:rPr>
          <w:rFonts w:ascii="Times New Roman" w:hAnsi="Times New Roman"/>
          <w:i/>
          <w:sz w:val="28"/>
          <w:szCs w:val="28"/>
          <w:lang w:val="kk-KZ" w:eastAsia="ru-RU"/>
        </w:rPr>
        <w:t xml:space="preserve">Captivate (for e-learning) - </w:t>
      </w:r>
      <w:r w:rsidRPr="001818A6">
        <w:rPr>
          <w:rFonts w:ascii="Times New Roman" w:hAnsi="Times New Roman"/>
          <w:sz w:val="28"/>
          <w:szCs w:val="28"/>
          <w:lang w:val="kk-KZ"/>
        </w:rPr>
        <w:t>бұл редактордың бастапқыда экранды түсіру құралы ретінде жасалғанына қарамастан, өнімнің соңғы нұсқасында заманауи электронды курстарды құруға мүмкіндік беретін көптеген функциялар бар қосымша.</w:t>
      </w: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Дескриптор: студенттер </w:t>
      </w:r>
    </w:p>
    <w:p w:rsidR="009659D2" w:rsidRPr="001818A6" w:rsidRDefault="009659D2" w:rsidP="000223C2">
      <w:pPr>
        <w:numPr>
          <w:ilvl w:val="0"/>
          <w:numId w:val="37"/>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4-жаттығуда таңдаған ертегі бойынша рөлдік-ойын ойнайды;</w:t>
      </w:r>
    </w:p>
    <w:p w:rsidR="009659D2" w:rsidRPr="001818A6" w:rsidRDefault="009659D2" w:rsidP="000223C2">
      <w:pPr>
        <w:numPr>
          <w:ilvl w:val="0"/>
          <w:numId w:val="37"/>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 xml:space="preserve"> рөлдік-ойынды видео жазатын құралдарды қолдану арқылы видеоға түсіреді, </w:t>
      </w:r>
    </w:p>
    <w:p w:rsidR="009659D2" w:rsidRPr="001818A6" w:rsidRDefault="009659D2" w:rsidP="000223C2">
      <w:pPr>
        <w:numPr>
          <w:ilvl w:val="0"/>
          <w:numId w:val="37"/>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 xml:space="preserve">түсірген видеоларын сабақ барысында көрсетеді. </w:t>
      </w:r>
    </w:p>
    <w:p w:rsidR="009659D2" w:rsidRPr="001818A6" w:rsidRDefault="009659D2" w:rsidP="009659D2">
      <w:pPr>
        <w:spacing w:after="0" w:line="240" w:lineRule="auto"/>
        <w:ind w:left="426"/>
        <w:contextualSpacing/>
        <w:jc w:val="both"/>
        <w:rPr>
          <w:rFonts w:ascii="Times New Roman" w:hAnsi="Times New Roman"/>
          <w:sz w:val="28"/>
          <w:szCs w:val="28"/>
          <w:lang w:val="kk-KZ" w:eastAsia="ru-RU"/>
        </w:rPr>
      </w:pPr>
    </w:p>
    <w:p w:rsidR="009659D2" w:rsidRPr="001818A6" w:rsidRDefault="009659D2" w:rsidP="009659D2">
      <w:pPr>
        <w:spacing w:after="0" w:line="240" w:lineRule="auto"/>
        <w:ind w:left="136" w:firstLine="567"/>
        <w:contextualSpacing/>
        <w:jc w:val="both"/>
        <w:rPr>
          <w:rFonts w:ascii="Times New Roman" w:eastAsia="+mn-ea" w:hAnsi="Times New Roman"/>
          <w:color w:val="000000"/>
          <w:kern w:val="24"/>
          <w:sz w:val="28"/>
          <w:szCs w:val="28"/>
          <w:lang w:val="kk-KZ" w:eastAsia="ru-RU"/>
        </w:rPr>
      </w:pPr>
      <w:r w:rsidRPr="001818A6">
        <w:rPr>
          <w:rFonts w:ascii="Times New Roman" w:eastAsia="+mn-ea" w:hAnsi="Times New Roman"/>
          <w:b/>
          <w:bCs/>
          <w:color w:val="000000"/>
          <w:kern w:val="24"/>
          <w:sz w:val="28"/>
          <w:szCs w:val="28"/>
          <w:lang w:val="kk-KZ" w:eastAsia="ru-RU"/>
        </w:rPr>
        <w:t xml:space="preserve">Болашақ бастауыш мектеп шетел тілі мұғалімнің мәдениетаралық қатысым субъектісі субкомпетенциясын қалыптастыратын </w:t>
      </w:r>
      <w:r w:rsidRPr="001818A6">
        <w:rPr>
          <w:rFonts w:ascii="Times New Roman" w:eastAsia="+mn-ea" w:hAnsi="Times New Roman"/>
          <w:b/>
          <w:bCs/>
          <w:i/>
          <w:iCs/>
          <w:color w:val="000000"/>
          <w:kern w:val="24"/>
          <w:sz w:val="28"/>
          <w:szCs w:val="28"/>
          <w:lang w:val="kk-KZ" w:eastAsia="ru-RU"/>
        </w:rPr>
        <w:t>мәнмәтіндік-коммуникативтік кезеңінде</w:t>
      </w:r>
      <w:r w:rsidRPr="001818A6">
        <w:rPr>
          <w:rFonts w:ascii="Times New Roman" w:eastAsia="+mn-ea" w:hAnsi="Times New Roman"/>
          <w:color w:val="000000"/>
          <w:kern w:val="24"/>
          <w:sz w:val="28"/>
          <w:szCs w:val="28"/>
          <w:lang w:val="kk-KZ" w:eastAsia="ru-RU"/>
        </w:rPr>
        <w:t xml:space="preserve"> интерактивтік технологияны қолдану арқылы келесі </w:t>
      </w:r>
      <w:r w:rsidRPr="001818A6">
        <w:rPr>
          <w:rFonts w:ascii="Times New Roman" w:hAnsi="Times New Roman"/>
          <w:sz w:val="28"/>
          <w:szCs w:val="28"/>
          <w:lang w:val="kk-KZ"/>
        </w:rPr>
        <w:t>продуктивтік-коммуникативтік жаттығуларды құрастырдық</w:t>
      </w:r>
      <w:r w:rsidRPr="001818A6">
        <w:rPr>
          <w:rFonts w:ascii="Times New Roman" w:eastAsia="+mn-ea" w:hAnsi="Times New Roman"/>
          <w:color w:val="000000"/>
          <w:kern w:val="24"/>
          <w:sz w:val="28"/>
          <w:szCs w:val="28"/>
          <w:lang w:val="kk-KZ" w:eastAsia="ru-RU"/>
        </w:rPr>
        <w:t>:</w:t>
      </w:r>
    </w:p>
    <w:p w:rsidR="009659D2" w:rsidRPr="001818A6" w:rsidRDefault="009659D2" w:rsidP="009659D2">
      <w:pPr>
        <w:spacing w:after="0" w:line="240" w:lineRule="auto"/>
        <w:rPr>
          <w:rFonts w:ascii="Times New Roman" w:hAnsi="Times New Roman"/>
          <w:b/>
          <w:sz w:val="28"/>
          <w:szCs w:val="28"/>
          <w:lang w:val="kk-KZ"/>
        </w:rPr>
      </w:pPr>
    </w:p>
    <w:p w:rsidR="009659D2" w:rsidRPr="001818A6" w:rsidRDefault="009659D2" w:rsidP="009659D2">
      <w:pPr>
        <w:spacing w:after="0" w:line="240" w:lineRule="auto"/>
        <w:ind w:firstLine="567"/>
        <w:jc w:val="both"/>
        <w:rPr>
          <w:rFonts w:ascii="Times New Roman" w:hAnsi="Times New Roman"/>
          <w:b/>
          <w:i/>
          <w:sz w:val="28"/>
          <w:szCs w:val="28"/>
          <w:lang w:val="kk-KZ"/>
        </w:rPr>
      </w:pPr>
      <w:r w:rsidRPr="001818A6">
        <w:rPr>
          <w:rFonts w:ascii="Times New Roman" w:hAnsi="Times New Roman"/>
          <w:b/>
          <w:i/>
          <w:sz w:val="28"/>
          <w:szCs w:val="28"/>
          <w:lang w:val="kk-KZ"/>
        </w:rPr>
        <w:t>Бірінші жаттығуда 2-курс ағылшын тіліліндегі «Successful teaching» бойынша студенттер келесі сұрақтарды вебинарда (Zoom) және форумда (Twitter) талқылады.</w:t>
      </w:r>
    </w:p>
    <w:p w:rsidR="009659D2" w:rsidRPr="001818A6" w:rsidRDefault="009659D2" w:rsidP="009659D2">
      <w:pPr>
        <w:spacing w:after="0" w:line="240" w:lineRule="auto"/>
        <w:ind w:left="720"/>
        <w:contextualSpacing/>
        <w:rPr>
          <w:rFonts w:ascii="Times New Roman" w:hAnsi="Times New Roman"/>
          <w:b/>
          <w:i/>
          <w:iCs/>
          <w:sz w:val="28"/>
          <w:szCs w:val="28"/>
          <w:lang w:val="en-US"/>
        </w:rPr>
      </w:pPr>
      <w:r w:rsidRPr="001818A6">
        <w:rPr>
          <w:rFonts w:ascii="Times New Roman" w:hAnsi="Times New Roman"/>
          <w:b/>
          <w:i/>
          <w:iCs/>
          <w:sz w:val="28"/>
          <w:szCs w:val="28"/>
          <w:lang w:val="en-US"/>
        </w:rPr>
        <w:t>a) Discuss the following questions with your groupmates.</w:t>
      </w:r>
    </w:p>
    <w:p w:rsidR="009659D2" w:rsidRPr="001818A6" w:rsidRDefault="009659D2" w:rsidP="000223C2">
      <w:pPr>
        <w:numPr>
          <w:ilvl w:val="0"/>
          <w:numId w:val="38"/>
        </w:numPr>
        <w:spacing w:after="0" w:line="240" w:lineRule="auto"/>
        <w:contextualSpacing/>
        <w:rPr>
          <w:rFonts w:ascii="Times New Roman" w:hAnsi="Times New Roman"/>
          <w:bCs/>
          <w:i/>
          <w:iCs/>
          <w:sz w:val="28"/>
          <w:szCs w:val="28"/>
          <w:lang w:val="en-US"/>
        </w:rPr>
      </w:pPr>
      <w:r w:rsidRPr="001818A6">
        <w:rPr>
          <w:rFonts w:ascii="Times New Roman" w:hAnsi="Times New Roman"/>
          <w:bCs/>
          <w:i/>
          <w:iCs/>
          <w:sz w:val="28"/>
          <w:szCs w:val="28"/>
          <w:lang w:val="en-US"/>
        </w:rPr>
        <w:t>What are the skills of the 21st century teachers?</w:t>
      </w:r>
    </w:p>
    <w:p w:rsidR="009659D2" w:rsidRPr="001818A6" w:rsidRDefault="009659D2" w:rsidP="000223C2">
      <w:pPr>
        <w:numPr>
          <w:ilvl w:val="0"/>
          <w:numId w:val="38"/>
        </w:numPr>
        <w:spacing w:after="0" w:line="240" w:lineRule="auto"/>
        <w:contextualSpacing/>
        <w:rPr>
          <w:rFonts w:ascii="Times New Roman" w:hAnsi="Times New Roman"/>
          <w:bCs/>
          <w:i/>
          <w:iCs/>
          <w:sz w:val="28"/>
          <w:szCs w:val="28"/>
          <w:lang w:val="en-US"/>
        </w:rPr>
      </w:pPr>
      <w:r w:rsidRPr="001818A6">
        <w:rPr>
          <w:rFonts w:ascii="Times New Roman" w:hAnsi="Times New Roman"/>
          <w:bCs/>
          <w:i/>
          <w:iCs/>
          <w:sz w:val="28"/>
          <w:szCs w:val="28"/>
          <w:lang w:val="en-US"/>
        </w:rPr>
        <w:t>What are the modern teaching methods in the 21</w:t>
      </w:r>
      <w:r w:rsidRPr="001818A6">
        <w:rPr>
          <w:rFonts w:ascii="Times New Roman" w:hAnsi="Times New Roman"/>
          <w:bCs/>
          <w:i/>
          <w:iCs/>
          <w:sz w:val="28"/>
          <w:szCs w:val="28"/>
          <w:vertAlign w:val="superscript"/>
          <w:lang w:val="en-US"/>
        </w:rPr>
        <w:t>st</w:t>
      </w:r>
      <w:r w:rsidRPr="001818A6">
        <w:rPr>
          <w:rFonts w:ascii="Times New Roman" w:hAnsi="Times New Roman"/>
          <w:bCs/>
          <w:i/>
          <w:iCs/>
          <w:sz w:val="28"/>
          <w:szCs w:val="28"/>
          <w:lang w:val="en-US"/>
        </w:rPr>
        <w:t xml:space="preserve"> century?</w:t>
      </w:r>
    </w:p>
    <w:p w:rsidR="009659D2" w:rsidRPr="001818A6" w:rsidRDefault="009659D2" w:rsidP="000223C2">
      <w:pPr>
        <w:numPr>
          <w:ilvl w:val="0"/>
          <w:numId w:val="38"/>
        </w:numPr>
        <w:spacing w:after="0" w:line="240" w:lineRule="auto"/>
        <w:contextualSpacing/>
        <w:rPr>
          <w:rFonts w:ascii="Times New Roman" w:hAnsi="Times New Roman"/>
          <w:bCs/>
          <w:i/>
          <w:iCs/>
          <w:sz w:val="28"/>
          <w:szCs w:val="28"/>
          <w:lang w:val="en-US"/>
        </w:rPr>
      </w:pPr>
      <w:r w:rsidRPr="001818A6">
        <w:rPr>
          <w:rFonts w:ascii="Times New Roman" w:hAnsi="Times New Roman"/>
          <w:bCs/>
          <w:i/>
          <w:iCs/>
          <w:sz w:val="28"/>
          <w:szCs w:val="28"/>
          <w:lang w:val="en-US"/>
        </w:rPr>
        <w:t xml:space="preserve">What is the importance of ICT? </w:t>
      </w:r>
    </w:p>
    <w:p w:rsidR="009659D2" w:rsidRPr="001818A6" w:rsidRDefault="009659D2" w:rsidP="000223C2">
      <w:pPr>
        <w:numPr>
          <w:ilvl w:val="0"/>
          <w:numId w:val="38"/>
        </w:numPr>
        <w:spacing w:after="0" w:line="240" w:lineRule="auto"/>
        <w:contextualSpacing/>
        <w:rPr>
          <w:rFonts w:ascii="Times New Roman" w:hAnsi="Times New Roman"/>
          <w:bCs/>
          <w:i/>
          <w:iCs/>
          <w:sz w:val="28"/>
          <w:szCs w:val="28"/>
          <w:lang w:val="en-US"/>
        </w:rPr>
      </w:pPr>
      <w:r w:rsidRPr="001818A6">
        <w:rPr>
          <w:rFonts w:ascii="Times New Roman" w:hAnsi="Times New Roman"/>
          <w:bCs/>
          <w:i/>
          <w:iCs/>
          <w:sz w:val="28"/>
          <w:szCs w:val="28"/>
          <w:lang w:val="en-US"/>
        </w:rPr>
        <w:t>What is the professional development of teachers?</w:t>
      </w:r>
    </w:p>
    <w:p w:rsidR="009659D2" w:rsidRPr="001818A6" w:rsidRDefault="009659D2" w:rsidP="000223C2">
      <w:pPr>
        <w:numPr>
          <w:ilvl w:val="0"/>
          <w:numId w:val="38"/>
        </w:numPr>
        <w:spacing w:after="0" w:line="240" w:lineRule="auto"/>
        <w:contextualSpacing/>
        <w:rPr>
          <w:rFonts w:ascii="Times New Roman" w:hAnsi="Times New Roman"/>
          <w:bCs/>
          <w:i/>
          <w:iCs/>
          <w:sz w:val="28"/>
          <w:szCs w:val="28"/>
          <w:lang w:val="en-US"/>
        </w:rPr>
      </w:pPr>
      <w:r w:rsidRPr="001818A6">
        <w:rPr>
          <w:rFonts w:ascii="Times New Roman" w:hAnsi="Times New Roman"/>
          <w:bCs/>
          <w:i/>
          <w:iCs/>
          <w:sz w:val="28"/>
          <w:szCs w:val="28"/>
          <w:lang w:val="en-US"/>
        </w:rPr>
        <w:t>How do you create a professional growth plan for teachers?</w:t>
      </w:r>
    </w:p>
    <w:p w:rsidR="009659D2" w:rsidRPr="001818A6" w:rsidRDefault="009659D2" w:rsidP="009659D2">
      <w:pPr>
        <w:spacing w:after="0" w:line="240" w:lineRule="auto"/>
        <w:ind w:firstLine="567"/>
        <w:rPr>
          <w:rFonts w:ascii="Times New Roman" w:hAnsi="Times New Roman"/>
          <w:b/>
          <w:sz w:val="28"/>
          <w:szCs w:val="28"/>
          <w:lang w:val="kk-KZ"/>
        </w:rPr>
      </w:pPr>
    </w:p>
    <w:p w:rsidR="009659D2" w:rsidRPr="001818A6" w:rsidRDefault="009659D2" w:rsidP="009659D2">
      <w:pPr>
        <w:spacing w:after="0" w:line="240" w:lineRule="auto"/>
        <w:ind w:firstLine="709"/>
        <w:jc w:val="both"/>
        <w:rPr>
          <w:rFonts w:ascii="Times New Roman" w:hAnsi="Times New Roman"/>
          <w:sz w:val="28"/>
          <w:szCs w:val="28"/>
          <w:lang w:val="kk-KZ"/>
        </w:rPr>
      </w:pPr>
      <w:bookmarkStart w:id="18" w:name="_Hlk146720074"/>
      <w:r w:rsidRPr="001818A6">
        <w:rPr>
          <w:rFonts w:ascii="Times New Roman" w:hAnsi="Times New Roman"/>
          <w:sz w:val="28"/>
          <w:szCs w:val="28"/>
          <w:lang w:val="kk-KZ"/>
        </w:rPr>
        <w:t xml:space="preserve">Дескриптор: студенттер </w:t>
      </w:r>
    </w:p>
    <w:p w:rsidR="009659D2" w:rsidRPr="001818A6" w:rsidRDefault="009659D2" w:rsidP="000223C2">
      <w:pPr>
        <w:numPr>
          <w:ilvl w:val="0"/>
          <w:numId w:val="37"/>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 xml:space="preserve">2-курс ағылшын тіліліндегі «Successful teaching» бойынша берілген сұрақтарды вебинарда (Zoom) және форумда (Twitter) талқылайды. </w:t>
      </w:r>
    </w:p>
    <w:p w:rsidR="009659D2" w:rsidRPr="001818A6" w:rsidRDefault="009659D2" w:rsidP="009659D2">
      <w:pPr>
        <w:tabs>
          <w:tab w:val="left" w:pos="993"/>
        </w:tabs>
        <w:spacing w:after="0" w:line="240" w:lineRule="auto"/>
        <w:ind w:firstLine="709"/>
        <w:jc w:val="both"/>
        <w:rPr>
          <w:rFonts w:ascii="Times New Roman" w:hAnsi="Times New Roman"/>
          <w:b/>
          <w:i/>
          <w:sz w:val="28"/>
          <w:szCs w:val="28"/>
          <w:lang w:val="kk-KZ"/>
        </w:rPr>
      </w:pPr>
    </w:p>
    <w:p w:rsidR="009659D2" w:rsidRPr="001818A6" w:rsidRDefault="009659D2" w:rsidP="009659D2">
      <w:pPr>
        <w:tabs>
          <w:tab w:val="left" w:pos="993"/>
        </w:tabs>
        <w:spacing w:after="0" w:line="240" w:lineRule="auto"/>
        <w:ind w:firstLine="709"/>
        <w:jc w:val="both"/>
        <w:rPr>
          <w:rFonts w:ascii="Times New Roman" w:hAnsi="Times New Roman"/>
          <w:b/>
          <w:i/>
          <w:sz w:val="28"/>
          <w:szCs w:val="28"/>
          <w:lang w:val="kk-KZ"/>
        </w:rPr>
      </w:pPr>
      <w:r w:rsidRPr="001818A6">
        <w:rPr>
          <w:rFonts w:ascii="Times New Roman" w:hAnsi="Times New Roman"/>
          <w:b/>
          <w:i/>
          <w:sz w:val="28"/>
          <w:szCs w:val="28"/>
          <w:lang w:val="kk-KZ"/>
        </w:rPr>
        <w:t xml:space="preserve">Екінші жаттығуда </w:t>
      </w:r>
      <w:bookmarkEnd w:id="18"/>
      <w:r w:rsidRPr="001818A6">
        <w:rPr>
          <w:rFonts w:ascii="Times New Roman" w:hAnsi="Times New Roman"/>
          <w:b/>
          <w:i/>
          <w:sz w:val="28"/>
          <w:szCs w:val="28"/>
          <w:lang w:val="kk-KZ"/>
        </w:rPr>
        <w:t>студенттер 4-сынып ағылшын тіліндегі “Professions and Ways of Communication” тақырыбы бойынша қатысымдық онлайн чаттар, форумдар, вебинар, және конференциялар құрды.</w:t>
      </w:r>
    </w:p>
    <w:p w:rsidR="009659D2" w:rsidRPr="001818A6" w:rsidRDefault="009659D2" w:rsidP="009659D2">
      <w:pPr>
        <w:tabs>
          <w:tab w:val="left" w:pos="993"/>
        </w:tabs>
        <w:spacing w:after="0" w:line="240" w:lineRule="auto"/>
        <w:ind w:firstLine="709"/>
        <w:jc w:val="both"/>
        <w:rPr>
          <w:rFonts w:ascii="Times New Roman" w:hAnsi="Times New Roman"/>
          <w:i/>
          <w:sz w:val="28"/>
          <w:szCs w:val="28"/>
          <w:lang w:val="kk-KZ"/>
        </w:rPr>
      </w:pPr>
      <w:r w:rsidRPr="001818A6">
        <w:rPr>
          <w:rFonts w:ascii="Times New Roman" w:hAnsi="Times New Roman"/>
          <w:i/>
          <w:sz w:val="28"/>
          <w:szCs w:val="28"/>
          <w:lang w:val="kk-KZ"/>
        </w:rPr>
        <w:t xml:space="preserve">Create communicative online chats, forums, webinars, and conferences for the 4th grade </w:t>
      </w:r>
      <w:r w:rsidRPr="001818A6">
        <w:rPr>
          <w:rFonts w:ascii="Times New Roman" w:hAnsi="Times New Roman"/>
          <w:i/>
          <w:sz w:val="28"/>
          <w:szCs w:val="28"/>
          <w:lang w:val="en-US"/>
        </w:rPr>
        <w:t xml:space="preserve">learners </w:t>
      </w:r>
      <w:r w:rsidRPr="001818A6">
        <w:rPr>
          <w:rFonts w:ascii="Times New Roman" w:hAnsi="Times New Roman"/>
          <w:i/>
          <w:sz w:val="28"/>
          <w:szCs w:val="28"/>
          <w:lang w:val="kk-KZ"/>
        </w:rPr>
        <w:t xml:space="preserve">on the topic "Professions and Ways of Communication". </w:t>
      </w:r>
    </w:p>
    <w:p w:rsidR="009659D2" w:rsidRPr="001818A6" w:rsidRDefault="009659D2" w:rsidP="009659D2">
      <w:pPr>
        <w:tabs>
          <w:tab w:val="left" w:pos="993"/>
        </w:tabs>
        <w:spacing w:after="0" w:line="240" w:lineRule="auto"/>
        <w:ind w:firstLine="709"/>
        <w:contextualSpacing/>
        <w:jc w:val="both"/>
        <w:rPr>
          <w:rFonts w:ascii="Times New Roman" w:hAnsi="Times New Roman"/>
          <w:bCs/>
          <w:iCs/>
          <w:sz w:val="28"/>
          <w:szCs w:val="28"/>
          <w:lang w:val="kk-KZ"/>
        </w:rPr>
      </w:pPr>
      <w:r w:rsidRPr="001818A6">
        <w:rPr>
          <w:rFonts w:ascii="Times New Roman" w:hAnsi="Times New Roman"/>
          <w:bCs/>
          <w:iCs/>
          <w:sz w:val="28"/>
          <w:szCs w:val="28"/>
          <w:lang w:val="kk-KZ"/>
        </w:rPr>
        <w:t>Студенттер онлайн чаттар және форумдарды құру үшін келесі цифырлық құралдарды қолданды:</w:t>
      </w:r>
    </w:p>
    <w:p w:rsidR="009659D2" w:rsidRPr="001818A6" w:rsidRDefault="009659D2" w:rsidP="000223C2">
      <w:pPr>
        <w:numPr>
          <w:ilvl w:val="0"/>
          <w:numId w:val="33"/>
        </w:numPr>
        <w:tabs>
          <w:tab w:val="left" w:pos="993"/>
        </w:tabs>
        <w:spacing w:after="0" w:line="240" w:lineRule="auto"/>
        <w:ind w:left="0" w:firstLine="567"/>
        <w:contextualSpacing/>
        <w:jc w:val="both"/>
        <w:rPr>
          <w:rFonts w:ascii="Times New Roman" w:eastAsia="Times New Roman" w:hAnsi="Times New Roman"/>
          <w:i/>
          <w:sz w:val="28"/>
          <w:szCs w:val="28"/>
          <w:lang w:val="kk-KZ" w:eastAsia="ru-RU"/>
        </w:rPr>
      </w:pPr>
      <w:r w:rsidRPr="001818A6">
        <w:rPr>
          <w:rFonts w:ascii="Times New Roman" w:eastAsia="Times New Roman" w:hAnsi="Times New Roman"/>
          <w:i/>
          <w:sz w:val="28"/>
          <w:szCs w:val="28"/>
          <w:lang w:val="kk-KZ" w:eastAsia="ru-RU"/>
        </w:rPr>
        <w:t xml:space="preserve">Twitter - </w:t>
      </w:r>
      <w:r w:rsidRPr="001818A6">
        <w:rPr>
          <w:rFonts w:ascii="Times New Roman" w:hAnsi="Times New Roman"/>
          <w:sz w:val="28"/>
          <w:szCs w:val="28"/>
          <w:lang w:val="kk-KZ"/>
        </w:rPr>
        <w:t>кез-келген жастағы Интернет пайдаланушылары үшін веб-интерфейсті, SMS немесе лездік хабар алмаса отырып, көпшілікке хабарлама жіберуге арналған әлеуметтік желі</w:t>
      </w:r>
      <w:r w:rsidRPr="001818A6">
        <w:rPr>
          <w:rFonts w:ascii="Times New Roman" w:eastAsia="Times New Roman" w:hAnsi="Times New Roman"/>
          <w:i/>
          <w:sz w:val="28"/>
          <w:szCs w:val="28"/>
          <w:lang w:val="kk-KZ" w:eastAsia="ru-RU"/>
        </w:rPr>
        <w:t>.</w:t>
      </w:r>
    </w:p>
    <w:p w:rsidR="009659D2" w:rsidRPr="001818A6" w:rsidRDefault="009659D2" w:rsidP="000223C2">
      <w:pPr>
        <w:numPr>
          <w:ilvl w:val="0"/>
          <w:numId w:val="33"/>
        </w:numPr>
        <w:tabs>
          <w:tab w:val="left" w:pos="993"/>
        </w:tabs>
        <w:spacing w:after="0" w:line="240" w:lineRule="auto"/>
        <w:ind w:left="0" w:firstLine="567"/>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i/>
          <w:sz w:val="28"/>
          <w:szCs w:val="28"/>
          <w:lang w:val="kk-KZ" w:eastAsia="ru-RU"/>
        </w:rPr>
        <w:t xml:space="preserve">Microsoft Teams - </w:t>
      </w:r>
      <w:r w:rsidRPr="001818A6">
        <w:rPr>
          <w:rFonts w:ascii="Times New Roman" w:eastAsia="Times New Roman" w:hAnsi="Times New Roman"/>
          <w:sz w:val="28"/>
          <w:szCs w:val="28"/>
          <w:lang w:val="kk-KZ" w:eastAsia="ru-RU"/>
        </w:rPr>
        <w:t xml:space="preserve">корпоративті топтық жұмыс (чаттар, конференциялар, файл алмасу және т.б.) жасауға арналған бағдарлама. </w:t>
      </w:r>
    </w:p>
    <w:p w:rsidR="009659D2" w:rsidRPr="001818A6" w:rsidRDefault="009659D2" w:rsidP="000223C2">
      <w:pPr>
        <w:numPr>
          <w:ilvl w:val="0"/>
          <w:numId w:val="33"/>
        </w:numPr>
        <w:tabs>
          <w:tab w:val="left" w:pos="993"/>
        </w:tabs>
        <w:spacing w:after="0" w:line="240" w:lineRule="auto"/>
        <w:ind w:left="0" w:firstLine="567"/>
        <w:contextualSpacing/>
        <w:jc w:val="both"/>
        <w:rPr>
          <w:rFonts w:ascii="Times New Roman" w:eastAsia="Times New Roman" w:hAnsi="Times New Roman"/>
          <w:i/>
          <w:sz w:val="28"/>
          <w:szCs w:val="28"/>
          <w:lang w:val="kk-KZ" w:eastAsia="ru-RU"/>
        </w:rPr>
      </w:pPr>
      <w:bookmarkStart w:id="19" w:name="_Hlk146720560"/>
      <w:r w:rsidRPr="001818A6">
        <w:rPr>
          <w:rFonts w:ascii="Times New Roman" w:eastAsia="Times New Roman" w:hAnsi="Times New Roman"/>
          <w:i/>
          <w:sz w:val="28"/>
          <w:szCs w:val="28"/>
          <w:lang w:val="kk-KZ" w:eastAsia="ru-RU"/>
        </w:rPr>
        <w:t>Zoo</w:t>
      </w:r>
      <w:r w:rsidRPr="001818A6">
        <w:rPr>
          <w:rFonts w:ascii="Times New Roman" w:eastAsia="Times New Roman" w:hAnsi="Times New Roman"/>
          <w:i/>
          <w:sz w:val="28"/>
          <w:szCs w:val="28"/>
          <w:lang w:val="en-US" w:eastAsia="ru-RU"/>
        </w:rPr>
        <w:t>m</w:t>
      </w:r>
      <w:bookmarkEnd w:id="19"/>
      <w:r w:rsidRPr="001818A6">
        <w:rPr>
          <w:rFonts w:ascii="Times New Roman" w:eastAsia="Times New Roman" w:hAnsi="Times New Roman"/>
          <w:i/>
          <w:sz w:val="28"/>
          <w:szCs w:val="28"/>
          <w:lang w:eastAsia="ru-RU"/>
        </w:rPr>
        <w:t xml:space="preserve"> - </w:t>
      </w:r>
      <w:r w:rsidRPr="001818A6">
        <w:rPr>
          <w:rFonts w:ascii="Times New Roman" w:hAnsi="Times New Roman"/>
          <w:sz w:val="28"/>
          <w:szCs w:val="28"/>
          <w:lang w:val="kk-KZ"/>
        </w:rPr>
        <w:t>компьютерде конференция өткізу бағдарламасы. Ол жоғары сапалы бейне қоңырау шалуды қамтамасыз етеді және 100-ге дейін адамдарды бір уақытта қосу қызметі бар.</w:t>
      </w:r>
    </w:p>
    <w:p w:rsidR="009659D2" w:rsidRPr="001818A6" w:rsidRDefault="009659D2" w:rsidP="000223C2">
      <w:pPr>
        <w:numPr>
          <w:ilvl w:val="0"/>
          <w:numId w:val="33"/>
        </w:numPr>
        <w:tabs>
          <w:tab w:val="left" w:pos="993"/>
        </w:tabs>
        <w:spacing w:after="0" w:line="240" w:lineRule="auto"/>
        <w:ind w:left="0" w:firstLine="567"/>
        <w:contextualSpacing/>
        <w:jc w:val="both"/>
        <w:rPr>
          <w:rFonts w:ascii="Times New Roman" w:eastAsia="Times New Roman" w:hAnsi="Times New Roman"/>
          <w:i/>
          <w:sz w:val="28"/>
          <w:szCs w:val="28"/>
          <w:lang w:val="kk-KZ" w:eastAsia="ru-RU"/>
        </w:rPr>
      </w:pPr>
      <w:r w:rsidRPr="001818A6">
        <w:rPr>
          <w:rFonts w:ascii="Times New Roman" w:eastAsia="Times New Roman" w:hAnsi="Times New Roman"/>
          <w:i/>
          <w:sz w:val="28"/>
          <w:szCs w:val="28"/>
          <w:lang w:val="kk-KZ" w:eastAsia="ru-RU"/>
        </w:rPr>
        <w:t xml:space="preserve">Skype - </w:t>
      </w:r>
      <w:r w:rsidRPr="001818A6">
        <w:rPr>
          <w:rFonts w:ascii="Times New Roman" w:hAnsi="Times New Roman"/>
          <w:sz w:val="28"/>
          <w:szCs w:val="28"/>
          <w:lang w:val="kk-KZ"/>
        </w:rPr>
        <w:t>қолдана отырып, компьютерлер арасында Интернет арқылы мәтінді, дауыстық және онлайн видео байланыстарды қамтамасыз ететін, ақысыз бағдарлама.</w:t>
      </w:r>
    </w:p>
    <w:p w:rsidR="009659D2" w:rsidRPr="001818A6" w:rsidRDefault="009659D2" w:rsidP="000223C2">
      <w:pPr>
        <w:numPr>
          <w:ilvl w:val="0"/>
          <w:numId w:val="33"/>
        </w:numPr>
        <w:tabs>
          <w:tab w:val="left" w:pos="993"/>
        </w:tabs>
        <w:spacing w:after="0" w:line="240" w:lineRule="auto"/>
        <w:ind w:left="0" w:firstLine="567"/>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i/>
          <w:sz w:val="28"/>
          <w:szCs w:val="28"/>
          <w:lang w:val="kk-KZ" w:eastAsia="ru-RU"/>
        </w:rPr>
        <w:t xml:space="preserve">Cisco Webex - </w:t>
      </w:r>
      <w:r w:rsidRPr="001818A6">
        <w:rPr>
          <w:rFonts w:ascii="Times New Roman" w:eastAsia="Times New Roman" w:hAnsi="Times New Roman"/>
          <w:sz w:val="28"/>
          <w:szCs w:val="28"/>
          <w:lang w:val="kk-KZ" w:eastAsia="ru-RU"/>
        </w:rPr>
        <w:t>бұлтты платформа негізінде вебинарлар мен бейнеконференцияларды ұйымдастырудың ыңғайлы бағдарламасы. Ол сонымен қатар сөйлесуге, аудио қоңыраулар жасауға және файлдарды ортақ пайдалануға мүмкіндік береді. Қосымша корпоративті пайдаланушыларға, сонымен қатар кәсіпкерлерге, мұғалімдерге және қашықтықтан оқытуға арналған.</w:t>
      </w: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Дескриптор: студенттер </w:t>
      </w:r>
    </w:p>
    <w:p w:rsidR="009659D2" w:rsidRPr="001818A6" w:rsidRDefault="009659D2" w:rsidP="000223C2">
      <w:pPr>
        <w:numPr>
          <w:ilvl w:val="0"/>
          <w:numId w:val="37"/>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 xml:space="preserve">4-сынып ағылшын тіліндегі “Professions and Ways of Communication” тақырыбы бойынша қатысымдық онлайн чаттар, форумдар, вебинар, және конференцияларды  цифырлық құралдарды қолдану бойынша топта талқылап, өздері құрайды. </w:t>
      </w:r>
    </w:p>
    <w:p w:rsidR="009659D2" w:rsidRPr="001818A6" w:rsidRDefault="009659D2" w:rsidP="009659D2">
      <w:pPr>
        <w:spacing w:after="0" w:line="240" w:lineRule="auto"/>
        <w:ind w:firstLine="709"/>
        <w:jc w:val="both"/>
        <w:rPr>
          <w:rFonts w:ascii="Times New Roman" w:hAnsi="Times New Roman"/>
          <w:sz w:val="28"/>
          <w:szCs w:val="28"/>
          <w:lang w:val="kk-KZ"/>
        </w:rPr>
      </w:pPr>
    </w:p>
    <w:p w:rsidR="009659D2" w:rsidRPr="001818A6" w:rsidRDefault="009659D2" w:rsidP="009659D2">
      <w:pPr>
        <w:spacing w:after="0" w:line="240" w:lineRule="auto"/>
        <w:ind w:firstLine="709"/>
        <w:jc w:val="both"/>
        <w:rPr>
          <w:rFonts w:ascii="Times New Roman" w:hAnsi="Times New Roman"/>
          <w:b/>
          <w:i/>
          <w:sz w:val="28"/>
          <w:szCs w:val="28"/>
          <w:lang w:val="kk-KZ"/>
        </w:rPr>
      </w:pPr>
      <w:r w:rsidRPr="001818A6">
        <w:rPr>
          <w:rFonts w:ascii="Times New Roman" w:hAnsi="Times New Roman"/>
          <w:b/>
          <w:i/>
          <w:sz w:val="28"/>
          <w:szCs w:val="28"/>
          <w:lang w:val="kk-KZ"/>
        </w:rPr>
        <w:t>Үшінші жаттығуда бастауыш мектепте ағылшын тілін оқытуда бақылау мен бағалау бойынша студенттер сауалнама және тест құрды.</w:t>
      </w:r>
    </w:p>
    <w:p w:rsidR="009659D2" w:rsidRPr="001818A6" w:rsidRDefault="009659D2" w:rsidP="009659D2">
      <w:pPr>
        <w:spacing w:after="0" w:line="240" w:lineRule="auto"/>
        <w:ind w:firstLine="709"/>
        <w:jc w:val="both"/>
        <w:rPr>
          <w:rFonts w:ascii="Times New Roman" w:hAnsi="Times New Roman"/>
          <w:i/>
          <w:sz w:val="28"/>
          <w:szCs w:val="28"/>
          <w:lang w:val="kk-KZ"/>
        </w:rPr>
      </w:pPr>
      <w:r w:rsidRPr="001818A6">
        <w:rPr>
          <w:rFonts w:ascii="Times New Roman" w:hAnsi="Times New Roman"/>
          <w:i/>
          <w:sz w:val="28"/>
          <w:szCs w:val="28"/>
          <w:lang w:val="kk-KZ"/>
        </w:rPr>
        <w:t>а) Using the Twitter polls create a survey for students in your group on the topic “Buildings” (for the 3rd grade).</w:t>
      </w:r>
    </w:p>
    <w:p w:rsidR="009659D2" w:rsidRPr="001818A6" w:rsidRDefault="009659D2" w:rsidP="009659D2">
      <w:pPr>
        <w:spacing w:after="0" w:line="240" w:lineRule="auto"/>
        <w:ind w:firstLine="709"/>
        <w:jc w:val="both"/>
        <w:rPr>
          <w:rFonts w:ascii="Times New Roman" w:hAnsi="Times New Roman"/>
          <w:i/>
          <w:sz w:val="28"/>
          <w:szCs w:val="28"/>
          <w:lang w:val="kk-KZ"/>
        </w:rPr>
      </w:pPr>
      <w:r w:rsidRPr="001818A6">
        <w:rPr>
          <w:rFonts w:ascii="Times New Roman" w:hAnsi="Times New Roman"/>
          <w:i/>
          <w:sz w:val="28"/>
          <w:szCs w:val="28"/>
          <w:lang w:val="kk-KZ"/>
        </w:rPr>
        <w:t xml:space="preserve">ә) Create an online test </w:t>
      </w:r>
      <w:r w:rsidRPr="001818A6">
        <w:rPr>
          <w:rFonts w:ascii="Times New Roman" w:hAnsi="Times New Roman"/>
          <w:i/>
          <w:sz w:val="28"/>
          <w:szCs w:val="28"/>
          <w:lang w:val="en-US"/>
        </w:rPr>
        <w:t xml:space="preserve">using the </w:t>
      </w:r>
      <w:r w:rsidRPr="001818A6">
        <w:rPr>
          <w:rFonts w:ascii="Times New Roman" w:eastAsia="Times New Roman" w:hAnsi="Times New Roman"/>
          <w:i/>
          <w:sz w:val="28"/>
          <w:szCs w:val="28"/>
          <w:lang w:val="kk-KZ" w:eastAsia="ru-RU"/>
        </w:rPr>
        <w:t>Socrative</w:t>
      </w:r>
      <w:r w:rsidRPr="001818A6">
        <w:rPr>
          <w:rFonts w:ascii="Times New Roman" w:hAnsi="Times New Roman"/>
          <w:i/>
          <w:sz w:val="28"/>
          <w:szCs w:val="28"/>
          <w:lang w:val="en-US"/>
        </w:rPr>
        <w:t xml:space="preserve"> </w:t>
      </w:r>
      <w:r w:rsidRPr="001818A6">
        <w:rPr>
          <w:rFonts w:ascii="Times New Roman" w:hAnsi="Times New Roman"/>
          <w:i/>
          <w:sz w:val="28"/>
          <w:szCs w:val="28"/>
          <w:lang w:val="kk-KZ"/>
        </w:rPr>
        <w:t>on the topic “Animals” (for the 3</w:t>
      </w:r>
      <w:proofErr w:type="spellStart"/>
      <w:r w:rsidRPr="001818A6">
        <w:rPr>
          <w:rFonts w:ascii="Times New Roman" w:hAnsi="Times New Roman"/>
          <w:i/>
          <w:sz w:val="28"/>
          <w:szCs w:val="28"/>
          <w:lang w:val="en-US"/>
        </w:rPr>
        <w:t>rd</w:t>
      </w:r>
      <w:proofErr w:type="spellEnd"/>
      <w:r w:rsidRPr="001818A6">
        <w:rPr>
          <w:rFonts w:ascii="Times New Roman" w:hAnsi="Times New Roman"/>
          <w:i/>
          <w:sz w:val="28"/>
          <w:szCs w:val="28"/>
          <w:lang w:val="kk-KZ"/>
        </w:rPr>
        <w:t xml:space="preserve"> grade).</w:t>
      </w:r>
    </w:p>
    <w:p w:rsidR="009659D2" w:rsidRPr="001818A6" w:rsidRDefault="009659D2" w:rsidP="009659D2">
      <w:pPr>
        <w:spacing w:after="0" w:line="240" w:lineRule="auto"/>
        <w:ind w:firstLine="709"/>
        <w:jc w:val="both"/>
        <w:rPr>
          <w:rFonts w:ascii="Times New Roman" w:hAnsi="Times New Roman"/>
          <w:i/>
          <w:sz w:val="28"/>
          <w:szCs w:val="28"/>
          <w:lang w:val="kk-KZ"/>
        </w:rPr>
      </w:pPr>
      <w:r w:rsidRPr="001818A6">
        <w:rPr>
          <w:rFonts w:ascii="Times New Roman" w:hAnsi="Times New Roman"/>
          <w:i/>
          <w:sz w:val="28"/>
          <w:szCs w:val="28"/>
          <w:lang w:val="kk-KZ"/>
        </w:rPr>
        <w:t>б)</w:t>
      </w:r>
      <w:r w:rsidRPr="001818A6">
        <w:rPr>
          <w:lang w:val="en-US"/>
        </w:rPr>
        <w:t xml:space="preserve"> </w:t>
      </w:r>
      <w:r w:rsidRPr="001818A6">
        <w:rPr>
          <w:rFonts w:ascii="Times New Roman" w:hAnsi="Times New Roman"/>
          <w:i/>
          <w:sz w:val="28"/>
          <w:szCs w:val="28"/>
          <w:lang w:val="kk-KZ"/>
        </w:rPr>
        <w:t>Prepare an exercise on the topic “</w:t>
      </w:r>
      <w:r w:rsidRPr="001818A6">
        <w:rPr>
          <w:lang w:val="en-US"/>
        </w:rPr>
        <w:t xml:space="preserve"> </w:t>
      </w:r>
      <w:r w:rsidRPr="001818A6">
        <w:rPr>
          <w:rFonts w:ascii="Times New Roman" w:hAnsi="Times New Roman"/>
          <w:i/>
          <w:sz w:val="28"/>
          <w:szCs w:val="28"/>
          <w:lang w:val="kk-KZ"/>
        </w:rPr>
        <w:t>Hot and Cold ” (for the 4th grade) and create a table of summative assessment criteria. Insert the table into the Padlet online digital tool.</w:t>
      </w:r>
    </w:p>
    <w:p w:rsidR="009659D2" w:rsidRPr="001818A6" w:rsidRDefault="009659D2" w:rsidP="009659D2">
      <w:pPr>
        <w:spacing w:after="0" w:line="240" w:lineRule="auto"/>
        <w:ind w:firstLine="709"/>
        <w:jc w:val="both"/>
        <w:rPr>
          <w:rFonts w:ascii="Times New Roman" w:hAnsi="Times New Roman"/>
          <w:i/>
          <w:sz w:val="28"/>
          <w:szCs w:val="28"/>
          <w:lang w:val="en-US"/>
        </w:rPr>
      </w:pPr>
      <w:r w:rsidRPr="001818A6">
        <w:rPr>
          <w:rFonts w:ascii="Times New Roman" w:hAnsi="Times New Roman"/>
          <w:i/>
          <w:sz w:val="28"/>
          <w:szCs w:val="28"/>
          <w:lang w:val="kk-KZ"/>
        </w:rPr>
        <w:t>в) Give feedback on other students' assessment tables through Padlet.</w:t>
      </w:r>
    </w:p>
    <w:p w:rsidR="009659D2" w:rsidRPr="001818A6" w:rsidRDefault="009659D2" w:rsidP="009659D2">
      <w:pPr>
        <w:spacing w:after="0" w:line="240" w:lineRule="auto"/>
        <w:ind w:firstLine="709"/>
        <w:jc w:val="both"/>
        <w:rPr>
          <w:rFonts w:ascii="Times New Roman" w:hAnsi="Times New Roman"/>
          <w:b/>
          <w:i/>
          <w:sz w:val="28"/>
          <w:szCs w:val="28"/>
          <w:lang w:val="kk-KZ"/>
        </w:rPr>
      </w:pPr>
    </w:p>
    <w:p w:rsidR="009659D2" w:rsidRPr="001818A6" w:rsidRDefault="009659D2" w:rsidP="009659D2">
      <w:pPr>
        <w:spacing w:after="0" w:line="240" w:lineRule="auto"/>
        <w:ind w:firstLine="709"/>
        <w:jc w:val="both"/>
        <w:rPr>
          <w:rFonts w:ascii="Times New Roman" w:hAnsi="Times New Roman"/>
          <w:iCs/>
          <w:sz w:val="28"/>
          <w:szCs w:val="28"/>
          <w:lang w:val="kk-KZ"/>
        </w:rPr>
      </w:pPr>
      <w:r w:rsidRPr="001818A6">
        <w:rPr>
          <w:rFonts w:ascii="Times New Roman" w:hAnsi="Times New Roman"/>
          <w:iCs/>
          <w:sz w:val="28"/>
          <w:szCs w:val="28"/>
          <w:lang w:val="kk-KZ"/>
        </w:rPr>
        <w:t>Онлайн формативті бағалау мен кері байланыс беру үшін студенттер келесі  цифырлық құралдарды қолданды:</w:t>
      </w:r>
    </w:p>
    <w:p w:rsidR="009659D2" w:rsidRPr="001818A6" w:rsidRDefault="009659D2" w:rsidP="000223C2">
      <w:pPr>
        <w:numPr>
          <w:ilvl w:val="0"/>
          <w:numId w:val="34"/>
        </w:numPr>
        <w:tabs>
          <w:tab w:val="left" w:pos="993"/>
        </w:tabs>
        <w:spacing w:after="0" w:line="240" w:lineRule="auto"/>
        <w:ind w:left="-142" w:firstLine="709"/>
        <w:contextualSpacing/>
        <w:jc w:val="both"/>
        <w:rPr>
          <w:rFonts w:ascii="Times New Roman" w:eastAsia="Times New Roman" w:hAnsi="Times New Roman"/>
          <w:sz w:val="28"/>
          <w:szCs w:val="28"/>
          <w:lang w:val="kk-KZ" w:eastAsia="ru-RU"/>
        </w:rPr>
      </w:pPr>
      <w:r w:rsidRPr="001818A6">
        <w:rPr>
          <w:rFonts w:ascii="Times New Roman" w:eastAsia="Times New Roman" w:hAnsi="Times New Roman"/>
          <w:i/>
          <w:sz w:val="28"/>
          <w:szCs w:val="28"/>
          <w:lang w:val="kk-KZ" w:eastAsia="ru-RU"/>
        </w:rPr>
        <w:lastRenderedPageBreak/>
        <w:t xml:space="preserve">Twitter polls - </w:t>
      </w:r>
      <w:r w:rsidRPr="001818A6">
        <w:rPr>
          <w:rFonts w:ascii="Times New Roman" w:eastAsia="Times New Roman" w:hAnsi="Times New Roman"/>
          <w:sz w:val="28"/>
          <w:szCs w:val="28"/>
          <w:lang w:val="kk-KZ" w:eastAsia="ru-RU"/>
        </w:rPr>
        <w:t xml:space="preserve">аудиториямен қатысым жасаудың, және адамдардың пікірлерін түсінудің оңай әдісі. Бұл сауалнама </w:t>
      </w:r>
      <w:r w:rsidR="00107BBD" w:rsidRPr="001818A6">
        <w:rPr>
          <w:rFonts w:ascii="Times New Roman" w:eastAsiaTheme="minorEastAsia" w:hAnsi="Times New Roman"/>
          <w:sz w:val="28"/>
          <w:szCs w:val="28"/>
          <w:lang w:val="kk-KZ" w:eastAsia="ru-RU"/>
        </w:rPr>
        <w:t xml:space="preserve">(3-сурет) </w:t>
      </w:r>
      <w:r w:rsidRPr="001818A6">
        <w:rPr>
          <w:rFonts w:ascii="Times New Roman" w:eastAsia="Times New Roman" w:hAnsi="Times New Roman"/>
          <w:sz w:val="28"/>
          <w:szCs w:val="28"/>
          <w:lang w:val="kk-KZ" w:eastAsia="ru-RU"/>
        </w:rPr>
        <w:t>қызметін атқарып, сынып үшін өте пайдалы. Пайдалануы өте оңай және жылдам ақпарат жинаудың тамаша тәсілі.</w:t>
      </w:r>
    </w:p>
    <w:p w:rsidR="00107BBD" w:rsidRPr="001818A6" w:rsidRDefault="0043753E" w:rsidP="00107BBD">
      <w:pPr>
        <w:tabs>
          <w:tab w:val="left" w:pos="993"/>
        </w:tabs>
        <w:spacing w:after="0" w:line="240" w:lineRule="auto"/>
        <w:ind w:left="567"/>
        <w:contextualSpacing/>
        <w:jc w:val="both"/>
        <w:rPr>
          <w:rFonts w:ascii="Times New Roman" w:eastAsia="Times New Roman" w:hAnsi="Times New Roman"/>
          <w:sz w:val="28"/>
          <w:szCs w:val="28"/>
          <w:lang w:val="kk-KZ" w:eastAsia="ru-RU"/>
        </w:rPr>
      </w:pPr>
      <w:r>
        <w:rPr>
          <w:rFonts w:ascii="Times New Roman" w:eastAsia="Times New Roman" w:hAnsi="Times New Roman"/>
          <w:sz w:val="28"/>
          <w:szCs w:val="28"/>
          <w:lang w:val="kk-KZ" w:eastAsia="ru-RU"/>
        </w:rPr>
        <w:t>С</w:t>
      </w:r>
      <w:r w:rsidR="00107BBD" w:rsidRPr="001818A6">
        <w:rPr>
          <w:rFonts w:ascii="Times New Roman" w:eastAsia="Times New Roman" w:hAnsi="Times New Roman"/>
          <w:sz w:val="28"/>
          <w:szCs w:val="28"/>
          <w:lang w:val="kk-KZ" w:eastAsia="ru-RU"/>
        </w:rPr>
        <w:t>урет</w:t>
      </w:r>
      <w:r>
        <w:rPr>
          <w:rFonts w:ascii="Times New Roman" w:eastAsia="Times New Roman" w:hAnsi="Times New Roman"/>
          <w:sz w:val="28"/>
          <w:szCs w:val="28"/>
          <w:lang w:val="kk-KZ" w:eastAsia="ru-RU"/>
        </w:rPr>
        <w:t xml:space="preserve"> 6 -</w:t>
      </w:r>
      <w:r w:rsidR="00107BBD" w:rsidRPr="001818A6">
        <w:rPr>
          <w:lang w:val="kk-KZ"/>
        </w:rPr>
        <w:t xml:space="preserve"> </w:t>
      </w:r>
      <w:r w:rsidR="00107BBD" w:rsidRPr="001818A6">
        <w:rPr>
          <w:rFonts w:ascii="Times New Roman" w:eastAsia="Times New Roman" w:hAnsi="Times New Roman"/>
          <w:sz w:val="28"/>
          <w:szCs w:val="28"/>
          <w:lang w:val="kk-KZ" w:eastAsia="ru-RU"/>
        </w:rPr>
        <w:t>Twitter polls</w:t>
      </w:r>
      <w:r w:rsidR="00382C9D" w:rsidRPr="001818A6">
        <w:rPr>
          <w:rFonts w:ascii="Times New Roman" w:eastAsia="Times New Roman" w:hAnsi="Times New Roman"/>
          <w:sz w:val="28"/>
          <w:szCs w:val="28"/>
          <w:lang w:val="kk-KZ" w:eastAsia="ru-RU"/>
        </w:rPr>
        <w:t xml:space="preserve"> -тағы</w:t>
      </w:r>
      <w:r w:rsidR="00107BBD" w:rsidRPr="001818A6">
        <w:rPr>
          <w:rFonts w:ascii="Times New Roman" w:eastAsia="Times New Roman" w:hAnsi="Times New Roman"/>
          <w:sz w:val="28"/>
          <w:szCs w:val="28"/>
          <w:lang w:val="kk-KZ" w:eastAsia="ru-RU"/>
        </w:rPr>
        <w:t xml:space="preserve"> саулнамасы</w:t>
      </w:r>
    </w:p>
    <w:p w:rsidR="00107BBD" w:rsidRPr="001818A6" w:rsidRDefault="00107BBD" w:rsidP="00107BBD">
      <w:pPr>
        <w:tabs>
          <w:tab w:val="left" w:pos="993"/>
        </w:tabs>
        <w:spacing w:after="0" w:line="240" w:lineRule="auto"/>
        <w:ind w:left="567"/>
        <w:contextualSpacing/>
        <w:jc w:val="center"/>
        <w:rPr>
          <w:rFonts w:ascii="Times New Roman" w:eastAsia="Times New Roman" w:hAnsi="Times New Roman"/>
          <w:sz w:val="28"/>
          <w:szCs w:val="28"/>
          <w:lang w:val="kk-KZ" w:eastAsia="ru-RU"/>
        </w:rPr>
      </w:pPr>
      <w:r w:rsidRPr="001818A6">
        <w:rPr>
          <w:rFonts w:ascii="Times New Roman" w:eastAsia="Times New Roman" w:hAnsi="Times New Roman"/>
          <w:noProof/>
          <w:sz w:val="28"/>
          <w:szCs w:val="28"/>
          <w:lang w:eastAsia="ru-RU"/>
        </w:rPr>
        <w:drawing>
          <wp:inline distT="0" distB="0" distL="0" distR="0" wp14:anchorId="4FD2F23B">
            <wp:extent cx="3975100" cy="2225040"/>
            <wp:effectExtent l="0" t="0" r="635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75100" cy="2225040"/>
                    </a:xfrm>
                    <a:prstGeom prst="rect">
                      <a:avLst/>
                    </a:prstGeom>
                    <a:noFill/>
                  </pic:spPr>
                </pic:pic>
              </a:graphicData>
            </a:graphic>
          </wp:inline>
        </w:drawing>
      </w:r>
    </w:p>
    <w:p w:rsidR="00CE5775" w:rsidRPr="001818A6" w:rsidRDefault="009659D2" w:rsidP="000223C2">
      <w:pPr>
        <w:numPr>
          <w:ilvl w:val="0"/>
          <w:numId w:val="34"/>
        </w:numPr>
        <w:tabs>
          <w:tab w:val="left" w:pos="993"/>
        </w:tabs>
        <w:spacing w:after="0" w:line="240" w:lineRule="auto"/>
        <w:ind w:left="-142" w:firstLine="709"/>
        <w:contextualSpacing/>
        <w:jc w:val="both"/>
        <w:rPr>
          <w:rFonts w:ascii="Times New Roman" w:eastAsia="Times New Roman" w:hAnsi="Times New Roman"/>
          <w:i/>
          <w:sz w:val="28"/>
          <w:szCs w:val="28"/>
          <w:lang w:val="kk-KZ" w:eastAsia="ru-RU"/>
        </w:rPr>
      </w:pPr>
      <w:r w:rsidRPr="001818A6">
        <w:rPr>
          <w:rFonts w:ascii="Times New Roman" w:eastAsia="Times New Roman" w:hAnsi="Times New Roman"/>
          <w:i/>
          <w:sz w:val="28"/>
          <w:szCs w:val="28"/>
          <w:lang w:val="kk-KZ" w:eastAsia="ru-RU"/>
        </w:rPr>
        <w:t xml:space="preserve">Padlet - </w:t>
      </w:r>
      <w:r w:rsidRPr="001818A6">
        <w:rPr>
          <w:rFonts w:ascii="Times New Roman" w:eastAsia="Times New Roman" w:hAnsi="Times New Roman"/>
          <w:sz w:val="28"/>
          <w:szCs w:val="28"/>
          <w:lang w:val="kk-KZ" w:eastAsia="ru-RU"/>
        </w:rPr>
        <w:t>бұл басқалармен мәтіндік хабарламалар, фотосуреттер, сілтемелер және т.б. арқылы өзара қатысым жасауға және бір бірінің жұмыстарын бағалауға мүмкіндік беретін веб-сайт</w:t>
      </w:r>
      <w:r w:rsidR="00CE5775" w:rsidRPr="001818A6">
        <w:rPr>
          <w:rFonts w:ascii="Times New Roman" w:eastAsia="Times New Roman" w:hAnsi="Times New Roman"/>
          <w:sz w:val="28"/>
          <w:szCs w:val="28"/>
          <w:lang w:val="kk-KZ" w:eastAsia="ru-RU"/>
        </w:rPr>
        <w:t xml:space="preserve"> </w:t>
      </w:r>
      <w:r w:rsidR="00CE5775" w:rsidRPr="001818A6">
        <w:rPr>
          <w:rFonts w:ascii="Times New Roman" w:eastAsiaTheme="minorEastAsia" w:hAnsi="Times New Roman"/>
          <w:sz w:val="28"/>
          <w:szCs w:val="28"/>
          <w:lang w:val="kk-KZ" w:eastAsia="ru-RU"/>
        </w:rPr>
        <w:t>(4-сурет)</w:t>
      </w:r>
      <w:r w:rsidRPr="001818A6">
        <w:rPr>
          <w:rFonts w:ascii="Times New Roman" w:eastAsia="Times New Roman" w:hAnsi="Times New Roman"/>
          <w:sz w:val="28"/>
          <w:szCs w:val="28"/>
          <w:lang w:val="kk-KZ" w:eastAsia="ru-RU"/>
        </w:rPr>
        <w:t>.</w:t>
      </w:r>
    </w:p>
    <w:p w:rsidR="009659D2" w:rsidRPr="001818A6" w:rsidRDefault="009659D2" w:rsidP="00CE5775">
      <w:pPr>
        <w:tabs>
          <w:tab w:val="left" w:pos="993"/>
        </w:tabs>
        <w:spacing w:after="0" w:line="240" w:lineRule="auto"/>
        <w:ind w:left="567"/>
        <w:contextualSpacing/>
        <w:jc w:val="both"/>
        <w:rPr>
          <w:rFonts w:ascii="Times New Roman" w:eastAsia="Times New Roman" w:hAnsi="Times New Roman"/>
          <w:i/>
          <w:sz w:val="28"/>
          <w:szCs w:val="28"/>
          <w:lang w:val="kk-KZ" w:eastAsia="ru-RU"/>
        </w:rPr>
      </w:pPr>
      <w:r w:rsidRPr="001818A6">
        <w:rPr>
          <w:rFonts w:ascii="Times New Roman" w:eastAsia="Times New Roman" w:hAnsi="Times New Roman"/>
          <w:sz w:val="28"/>
          <w:szCs w:val="28"/>
          <w:lang w:val="kk-KZ" w:eastAsia="ru-RU"/>
        </w:rPr>
        <w:t xml:space="preserve"> </w:t>
      </w:r>
      <w:r w:rsidR="0043753E">
        <w:rPr>
          <w:rFonts w:ascii="Times New Roman" w:eastAsia="Times New Roman" w:hAnsi="Times New Roman"/>
          <w:sz w:val="28"/>
          <w:szCs w:val="28"/>
          <w:lang w:val="kk-KZ" w:eastAsia="ru-RU"/>
        </w:rPr>
        <w:t>С</w:t>
      </w:r>
      <w:r w:rsidR="00CE5775" w:rsidRPr="001818A6">
        <w:rPr>
          <w:rFonts w:ascii="Times New Roman" w:eastAsia="Times New Roman" w:hAnsi="Times New Roman"/>
          <w:sz w:val="28"/>
          <w:szCs w:val="28"/>
          <w:lang w:val="kk-KZ" w:eastAsia="ru-RU"/>
        </w:rPr>
        <w:t>урет</w:t>
      </w:r>
      <w:r w:rsidR="0043753E">
        <w:rPr>
          <w:rFonts w:ascii="Times New Roman" w:eastAsia="Times New Roman" w:hAnsi="Times New Roman"/>
          <w:sz w:val="28"/>
          <w:szCs w:val="28"/>
          <w:lang w:val="kk-KZ" w:eastAsia="ru-RU"/>
        </w:rPr>
        <w:t xml:space="preserve"> 7 -</w:t>
      </w:r>
      <w:r w:rsidR="00CE5775" w:rsidRPr="001818A6">
        <w:rPr>
          <w:rFonts w:ascii="Times New Roman" w:eastAsia="Times New Roman" w:hAnsi="Times New Roman"/>
          <w:sz w:val="28"/>
          <w:szCs w:val="28"/>
          <w:lang w:val="kk-KZ" w:eastAsia="ru-RU"/>
        </w:rPr>
        <w:t xml:space="preserve"> Padlet тақташасы</w:t>
      </w:r>
    </w:p>
    <w:p w:rsidR="00CE5775" w:rsidRPr="001818A6" w:rsidRDefault="00CE5775" w:rsidP="00CE5775">
      <w:pPr>
        <w:tabs>
          <w:tab w:val="left" w:pos="993"/>
        </w:tabs>
        <w:spacing w:after="0" w:line="240" w:lineRule="auto"/>
        <w:ind w:left="567"/>
        <w:contextualSpacing/>
        <w:jc w:val="center"/>
        <w:rPr>
          <w:rFonts w:ascii="Times New Roman" w:eastAsia="Times New Roman" w:hAnsi="Times New Roman"/>
          <w:i/>
          <w:sz w:val="28"/>
          <w:szCs w:val="28"/>
          <w:lang w:val="kk-KZ" w:eastAsia="ru-RU"/>
        </w:rPr>
      </w:pPr>
      <w:r w:rsidRPr="001818A6">
        <w:rPr>
          <w:noProof/>
          <w:lang w:eastAsia="ru-RU"/>
        </w:rPr>
        <w:drawing>
          <wp:inline distT="0" distB="0" distL="0" distR="0" wp14:anchorId="2654FA1D" wp14:editId="250BDF70">
            <wp:extent cx="3921097" cy="2205355"/>
            <wp:effectExtent l="0" t="0" r="3810" b="4445"/>
            <wp:docPr id="47" name="Рисунок 47" descr="https://i.ytimg.com/vi/YyvxNtlB6Jw/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YyvxNtlB6Jw/maxresdefault.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926364" cy="2208317"/>
                    </a:xfrm>
                    <a:prstGeom prst="rect">
                      <a:avLst/>
                    </a:prstGeom>
                    <a:noFill/>
                    <a:ln>
                      <a:noFill/>
                    </a:ln>
                  </pic:spPr>
                </pic:pic>
              </a:graphicData>
            </a:graphic>
          </wp:inline>
        </w:drawing>
      </w:r>
    </w:p>
    <w:p w:rsidR="009659D2" w:rsidRPr="001818A6" w:rsidRDefault="009659D2" w:rsidP="000223C2">
      <w:pPr>
        <w:numPr>
          <w:ilvl w:val="0"/>
          <w:numId w:val="34"/>
        </w:numPr>
        <w:tabs>
          <w:tab w:val="left" w:pos="993"/>
        </w:tabs>
        <w:spacing w:after="0" w:line="240" w:lineRule="auto"/>
        <w:ind w:left="-142" w:firstLine="709"/>
        <w:contextualSpacing/>
        <w:jc w:val="both"/>
        <w:rPr>
          <w:rFonts w:ascii="Times New Roman" w:eastAsia="Times New Roman" w:hAnsi="Times New Roman"/>
          <w:i/>
          <w:sz w:val="28"/>
          <w:szCs w:val="28"/>
          <w:lang w:val="kk-KZ" w:eastAsia="ru-RU"/>
        </w:rPr>
      </w:pPr>
      <w:bookmarkStart w:id="20" w:name="_Hlk146719876"/>
      <w:r w:rsidRPr="001818A6">
        <w:rPr>
          <w:rFonts w:ascii="Times New Roman" w:eastAsia="Times New Roman" w:hAnsi="Times New Roman"/>
          <w:i/>
          <w:sz w:val="28"/>
          <w:szCs w:val="28"/>
          <w:lang w:val="kk-KZ" w:eastAsia="ru-RU"/>
        </w:rPr>
        <w:t>Socrative</w:t>
      </w:r>
      <w:bookmarkEnd w:id="20"/>
      <w:r w:rsidRPr="001818A6">
        <w:rPr>
          <w:rFonts w:ascii="Times New Roman" w:eastAsia="Times New Roman" w:hAnsi="Times New Roman"/>
          <w:sz w:val="28"/>
          <w:szCs w:val="28"/>
          <w:lang w:val="kk-KZ" w:eastAsia="ru-RU"/>
        </w:rPr>
        <w:t xml:space="preserve"> - сабақтағы нақты уақыт режимінде тестер, сұрақтар және рефлексиялық сұрақтар арқылы оқушылардың түсіну мен алға жылжуын көмектесетін қалыптастырушы бағалау құралы.</w:t>
      </w:r>
    </w:p>
    <w:p w:rsidR="009659D2" w:rsidRPr="001818A6" w:rsidRDefault="009659D2" w:rsidP="009659D2">
      <w:pPr>
        <w:spacing w:after="0" w:line="240" w:lineRule="auto"/>
        <w:ind w:firstLine="709"/>
        <w:jc w:val="both"/>
        <w:rPr>
          <w:rFonts w:ascii="Times New Roman" w:hAnsi="Times New Roman"/>
          <w:sz w:val="28"/>
          <w:szCs w:val="28"/>
          <w:lang w:val="kk-KZ"/>
        </w:rPr>
      </w:pPr>
      <w:r w:rsidRPr="001818A6">
        <w:rPr>
          <w:rFonts w:ascii="Times New Roman" w:hAnsi="Times New Roman"/>
          <w:sz w:val="28"/>
          <w:szCs w:val="28"/>
          <w:lang w:val="kk-KZ"/>
        </w:rPr>
        <w:t xml:space="preserve">Дескриптор: студенттер </w:t>
      </w:r>
    </w:p>
    <w:p w:rsidR="009659D2" w:rsidRPr="001818A6" w:rsidRDefault="009659D2" w:rsidP="000223C2">
      <w:pPr>
        <w:numPr>
          <w:ilvl w:val="0"/>
          <w:numId w:val="37"/>
        </w:numPr>
        <w:spacing w:after="0" w:line="240" w:lineRule="auto"/>
        <w:ind w:left="0" w:firstLine="360"/>
        <w:contextualSpacing/>
        <w:jc w:val="both"/>
        <w:rPr>
          <w:rFonts w:ascii="Times New Roman" w:hAnsi="Times New Roman"/>
          <w:sz w:val="28"/>
          <w:szCs w:val="28"/>
          <w:lang w:val="kk-KZ"/>
        </w:rPr>
      </w:pPr>
      <w:r w:rsidRPr="001818A6">
        <w:rPr>
          <w:rFonts w:ascii="Times New Roman" w:hAnsi="Times New Roman"/>
          <w:sz w:val="28"/>
          <w:szCs w:val="28"/>
          <w:lang w:val="kk-KZ"/>
        </w:rPr>
        <w:t>Twitter сауалнамасын пайдалана отырып, өз тобыңыздағы студенттерге «Buildings» тақырыбында (3-сынып) сауалнама жасайды;</w:t>
      </w:r>
    </w:p>
    <w:p w:rsidR="009659D2" w:rsidRPr="001818A6" w:rsidRDefault="009659D2" w:rsidP="000223C2">
      <w:pPr>
        <w:numPr>
          <w:ilvl w:val="0"/>
          <w:numId w:val="37"/>
        </w:numPr>
        <w:spacing w:after="0" w:line="240" w:lineRule="auto"/>
        <w:ind w:left="0" w:firstLine="426"/>
        <w:contextualSpacing/>
        <w:jc w:val="both"/>
        <w:rPr>
          <w:rFonts w:ascii="Times New Roman" w:hAnsi="Times New Roman"/>
          <w:sz w:val="28"/>
          <w:szCs w:val="28"/>
          <w:lang w:val="kk-KZ"/>
        </w:rPr>
      </w:pPr>
      <w:r w:rsidRPr="001818A6">
        <w:rPr>
          <w:rFonts w:ascii="Times New Roman" w:hAnsi="Times New Roman"/>
          <w:sz w:val="28"/>
          <w:szCs w:val="28"/>
          <w:lang w:val="kk-KZ"/>
        </w:rPr>
        <w:t>Socrative пайдалана отырып, «Animals» тақырыбына (3-сынып) онлайн тест құрайды;</w:t>
      </w:r>
    </w:p>
    <w:p w:rsidR="009659D2" w:rsidRPr="001818A6" w:rsidRDefault="009659D2" w:rsidP="000223C2">
      <w:pPr>
        <w:numPr>
          <w:ilvl w:val="0"/>
          <w:numId w:val="37"/>
        </w:numPr>
        <w:spacing w:after="0" w:line="240" w:lineRule="auto"/>
        <w:ind w:left="0" w:firstLine="426"/>
        <w:contextualSpacing/>
        <w:jc w:val="both"/>
        <w:rPr>
          <w:rFonts w:ascii="Times New Roman" w:hAnsi="Times New Roman"/>
          <w:sz w:val="28"/>
          <w:szCs w:val="28"/>
          <w:lang w:val="kk-KZ"/>
        </w:rPr>
      </w:pPr>
      <w:r w:rsidRPr="001818A6">
        <w:rPr>
          <w:rFonts w:ascii="Times New Roman" w:hAnsi="Times New Roman"/>
          <w:sz w:val="28"/>
          <w:szCs w:val="28"/>
          <w:lang w:val="kk-KZ"/>
        </w:rPr>
        <w:t>«Hot and Cold» тақырыбына (4-сынып) жаттығу дайындап, жиынтық бағалау критерийлерінің кестесін құрастырады. Кестені Padlet онлайн тақтасына салады;</w:t>
      </w:r>
    </w:p>
    <w:p w:rsidR="009659D2" w:rsidRPr="001818A6" w:rsidRDefault="009659D2" w:rsidP="000223C2">
      <w:pPr>
        <w:numPr>
          <w:ilvl w:val="0"/>
          <w:numId w:val="37"/>
        </w:numPr>
        <w:spacing w:after="0" w:line="240" w:lineRule="auto"/>
        <w:ind w:left="0" w:firstLine="360"/>
        <w:contextualSpacing/>
        <w:jc w:val="both"/>
        <w:rPr>
          <w:rFonts w:ascii="Times New Roman" w:hAnsi="Times New Roman"/>
          <w:sz w:val="28"/>
          <w:szCs w:val="28"/>
          <w:lang w:val="kk-KZ"/>
        </w:rPr>
      </w:pPr>
      <w:r w:rsidRPr="001818A6">
        <w:rPr>
          <w:rFonts w:ascii="Times New Roman" w:hAnsi="Times New Roman"/>
          <w:sz w:val="28"/>
          <w:szCs w:val="28"/>
          <w:lang w:val="kk-KZ"/>
        </w:rPr>
        <w:t>Padlet арқылы басқа студенттердің бағалау кестелері бойынша жазбаша кері байланыс береді.</w:t>
      </w:r>
    </w:p>
    <w:p w:rsidR="009659D2" w:rsidRPr="001818A6" w:rsidRDefault="009659D2" w:rsidP="009659D2">
      <w:pPr>
        <w:spacing w:after="0" w:line="240" w:lineRule="auto"/>
        <w:ind w:firstLine="567"/>
        <w:jc w:val="both"/>
        <w:rPr>
          <w:rFonts w:ascii="Times New Roman" w:hAnsi="Times New Roman"/>
          <w:iCs/>
          <w:sz w:val="28"/>
          <w:szCs w:val="28"/>
          <w:lang w:val="kk-KZ"/>
        </w:rPr>
      </w:pPr>
    </w:p>
    <w:p w:rsidR="009659D2" w:rsidRPr="001818A6" w:rsidRDefault="009659D2" w:rsidP="009659D2">
      <w:pPr>
        <w:spacing w:after="0" w:line="240" w:lineRule="auto"/>
        <w:ind w:firstLine="567"/>
        <w:jc w:val="both"/>
        <w:rPr>
          <w:rFonts w:ascii="Times New Roman" w:hAnsi="Times New Roman"/>
          <w:iCs/>
          <w:sz w:val="28"/>
          <w:szCs w:val="28"/>
          <w:lang w:val="kk-KZ"/>
        </w:rPr>
      </w:pPr>
      <w:r w:rsidRPr="001818A6">
        <w:rPr>
          <w:rFonts w:ascii="Times New Roman" w:hAnsi="Times New Roman"/>
          <w:iCs/>
          <w:sz w:val="28"/>
          <w:szCs w:val="28"/>
          <w:lang w:val="kk-KZ"/>
        </w:rPr>
        <w:lastRenderedPageBreak/>
        <w:t>Болашақ бастауыш мектеп шетел тілі мұғалімінің кәсіби-когнитивтік-коммуникативтік компетенциясын қалыптастыру үшін біз әзірлеген жаттығулардың тиімділігі диссертациялық зерттеудің келесі параграфындағы эксперименттік зерттеу барысында анықталды.</w:t>
      </w:r>
    </w:p>
    <w:p w:rsidR="009659D2" w:rsidRPr="001818A6" w:rsidRDefault="009659D2" w:rsidP="00D63A46">
      <w:pPr>
        <w:spacing w:after="0" w:line="240" w:lineRule="auto"/>
        <w:rPr>
          <w:lang w:val="kk-KZ"/>
        </w:rPr>
      </w:pPr>
    </w:p>
    <w:p w:rsidR="00D63A46" w:rsidRPr="001818A6" w:rsidRDefault="00D63A46" w:rsidP="00D63A46">
      <w:pPr>
        <w:widowControl w:val="0"/>
        <w:autoSpaceDE w:val="0"/>
        <w:autoSpaceDN w:val="0"/>
        <w:spacing w:after="0" w:line="240" w:lineRule="auto"/>
        <w:jc w:val="center"/>
        <w:rPr>
          <w:rFonts w:ascii="Times New Roman" w:eastAsia="+mn-ea" w:hAnsi="Times New Roman"/>
          <w:b/>
          <w:sz w:val="28"/>
          <w:szCs w:val="28"/>
          <w:lang w:val="kk-KZ" w:eastAsia="ru-RU" w:bidi="ru-RU"/>
        </w:rPr>
      </w:pPr>
      <w:r w:rsidRPr="001818A6">
        <w:rPr>
          <w:rFonts w:ascii="Times New Roman" w:eastAsia="+mn-ea" w:hAnsi="Times New Roman"/>
          <w:b/>
          <w:sz w:val="28"/>
          <w:szCs w:val="28"/>
          <w:lang w:val="kk-KZ" w:eastAsia="ru-RU" w:bidi="ru-RU"/>
        </w:rPr>
        <w:t xml:space="preserve"> 3.3  </w:t>
      </w:r>
      <w:r w:rsidR="00E04A8D" w:rsidRPr="001818A6">
        <w:rPr>
          <w:rFonts w:ascii="Times New Roman" w:eastAsia="+mn-ea" w:hAnsi="Times New Roman"/>
          <w:b/>
          <w:sz w:val="28"/>
          <w:szCs w:val="28"/>
          <w:lang w:val="kk-KZ" w:eastAsia="ru-RU" w:bidi="ru-RU"/>
        </w:rPr>
        <w:t>Ақпараттық-коммуникациялық</w:t>
      </w:r>
      <w:r w:rsidRPr="001818A6">
        <w:rPr>
          <w:rFonts w:ascii="Times New Roman" w:eastAsia="+mn-ea" w:hAnsi="Times New Roman"/>
          <w:b/>
          <w:sz w:val="28"/>
          <w:szCs w:val="28"/>
          <w:lang w:val="kk-KZ" w:eastAsia="ru-RU" w:bidi="ru-RU"/>
        </w:rPr>
        <w:t xml:space="preserve"> технологиялар арқылы болашақ бастауыш мектеп шетел тілі мұғалімдерінің кәсіби-когнитивтік-коммуникативтік компетенциясын қалыптастырудың тәжірибелік-эксперименттік нәтижесін талдау.</w:t>
      </w:r>
    </w:p>
    <w:p w:rsidR="00D63A46" w:rsidRPr="001818A6" w:rsidRDefault="00D63A46" w:rsidP="00D63A46">
      <w:pPr>
        <w:widowControl w:val="0"/>
        <w:autoSpaceDE w:val="0"/>
        <w:autoSpaceDN w:val="0"/>
        <w:spacing w:after="0" w:line="240" w:lineRule="auto"/>
        <w:jc w:val="center"/>
        <w:rPr>
          <w:rFonts w:ascii="Times New Roman" w:eastAsia="+mn-ea" w:hAnsi="Times New Roman"/>
          <w:b/>
          <w:sz w:val="28"/>
          <w:szCs w:val="28"/>
          <w:lang w:val="kk-KZ" w:eastAsia="ru-RU" w:bidi="ru-RU"/>
        </w:rPr>
      </w:pPr>
    </w:p>
    <w:p w:rsidR="00611CBD" w:rsidRPr="001818A6" w:rsidRDefault="00611CBD" w:rsidP="00611CBD">
      <w:pPr>
        <w:widowControl w:val="0"/>
        <w:autoSpaceDE w:val="0"/>
        <w:autoSpaceDN w:val="0"/>
        <w:spacing w:before="89" w:after="2" w:line="362" w:lineRule="auto"/>
        <w:ind w:right="-1"/>
        <w:jc w:val="center"/>
        <w:rPr>
          <w:rFonts w:ascii="Times New Roman" w:eastAsia="Times New Roman" w:hAnsi="Times New Roman"/>
          <w:b/>
          <w:sz w:val="28"/>
          <w:lang w:val="kk-KZ" w:eastAsia="ru-RU" w:bidi="ru-RU"/>
        </w:rPr>
      </w:pPr>
      <w:r w:rsidRPr="001818A6">
        <w:rPr>
          <w:rFonts w:ascii="Times New Roman" w:eastAsia="Times New Roman" w:hAnsi="Times New Roman"/>
          <w:b/>
          <w:sz w:val="28"/>
          <w:lang w:val="kk-KZ" w:eastAsia="ru-RU" w:bidi="ru-RU"/>
        </w:rPr>
        <w:t>3.3.1. Эксперименттік-тәжірибенің анықтау кезеңінің нәтижелері</w:t>
      </w:r>
    </w:p>
    <w:p w:rsidR="00611CBD" w:rsidRPr="001818A6" w:rsidRDefault="00611CBD" w:rsidP="00611CBD">
      <w:pPr>
        <w:widowControl w:val="0"/>
        <w:autoSpaceDE w:val="0"/>
        <w:autoSpaceDN w:val="0"/>
        <w:spacing w:after="0" w:line="240" w:lineRule="auto"/>
        <w:ind w:firstLine="567"/>
        <w:jc w:val="both"/>
        <w:rPr>
          <w:rFonts w:ascii="Times New Roman" w:eastAsia="Times New Roman" w:hAnsi="Times New Roman"/>
          <w:sz w:val="28"/>
          <w:lang w:val="kk-KZ" w:eastAsia="ru-RU" w:bidi="ru-RU"/>
        </w:rPr>
      </w:pPr>
      <w:r w:rsidRPr="001818A6">
        <w:rPr>
          <w:rFonts w:ascii="Times New Roman" w:eastAsia="Times New Roman" w:hAnsi="Times New Roman"/>
          <w:sz w:val="28"/>
          <w:lang w:val="kk-KZ" w:eastAsia="ru-RU" w:bidi="ru-RU"/>
        </w:rPr>
        <w:t>Эксперименттің анықтау кезеңінде болашақ бастауыш мектеп ШТ мұғалімдерінің білім деңгейлерінің көрсеткіштерін анықтайтын үш сауалнама жұмысы жүргізілді.</w:t>
      </w:r>
    </w:p>
    <w:p w:rsidR="00611CBD" w:rsidRPr="001818A6" w:rsidRDefault="00611CBD" w:rsidP="00611CBD">
      <w:pPr>
        <w:spacing w:after="0" w:line="240" w:lineRule="auto"/>
        <w:ind w:firstLine="567"/>
        <w:jc w:val="both"/>
        <w:rPr>
          <w:rFonts w:ascii="Times New Roman" w:eastAsia="Times New Roman" w:hAnsi="Times New Roman"/>
          <w:sz w:val="28"/>
          <w:szCs w:val="28"/>
          <w:lang w:val="kk-KZ" w:eastAsia="ru-RU"/>
        </w:rPr>
      </w:pPr>
      <w:r w:rsidRPr="001818A6">
        <w:rPr>
          <w:rFonts w:ascii="Times New Roman" w:hAnsi="Times New Roman"/>
          <w:sz w:val="28"/>
          <w:szCs w:val="28"/>
          <w:lang w:val="kk-KZ"/>
        </w:rPr>
        <w:t>Эксперименталды (40 студент) және бақылау (40 студент) тобындағы студенттер №1, №2 және №3 саулнамаларға жауап беру арқылы өз-өздерінің білім деңгейлерін бағалады. №1</w:t>
      </w:r>
      <w:r w:rsidR="00546B0D" w:rsidRPr="001818A6">
        <w:rPr>
          <w:rFonts w:ascii="Times New Roman" w:hAnsi="Times New Roman"/>
          <w:sz w:val="28"/>
          <w:szCs w:val="28"/>
          <w:lang w:val="kk-KZ"/>
        </w:rPr>
        <w:t xml:space="preserve"> сауалнама нәтижесі 13</w:t>
      </w:r>
      <w:r w:rsidRPr="001818A6">
        <w:rPr>
          <w:rFonts w:ascii="Times New Roman" w:hAnsi="Times New Roman"/>
          <w:sz w:val="28"/>
          <w:szCs w:val="28"/>
          <w:lang w:val="kk-KZ"/>
        </w:rPr>
        <w:t xml:space="preserve">-кестеде </w:t>
      </w:r>
      <w:r w:rsidR="00546B0D" w:rsidRPr="001818A6">
        <w:rPr>
          <w:rFonts w:ascii="Times New Roman" w:hAnsi="Times New Roman"/>
          <w:sz w:val="28"/>
          <w:szCs w:val="28"/>
          <w:lang w:val="kk-KZ"/>
        </w:rPr>
        <w:t>және 6</w:t>
      </w:r>
      <w:r w:rsidRPr="001818A6">
        <w:rPr>
          <w:rFonts w:ascii="Times New Roman" w:hAnsi="Times New Roman"/>
          <w:sz w:val="28"/>
          <w:szCs w:val="28"/>
          <w:lang w:val="kk-KZ"/>
        </w:rPr>
        <w:t>- суретте ұсынылды.</w:t>
      </w:r>
    </w:p>
    <w:p w:rsidR="00611CBD" w:rsidRPr="001818A6" w:rsidRDefault="00611CBD" w:rsidP="00611CBD">
      <w:pPr>
        <w:spacing w:after="0" w:line="240" w:lineRule="auto"/>
        <w:jc w:val="both"/>
        <w:rPr>
          <w:rFonts w:ascii="Times New Roman" w:hAnsi="Times New Roman"/>
          <w:sz w:val="28"/>
          <w:szCs w:val="28"/>
          <w:lang w:val="kk-KZ"/>
        </w:rPr>
      </w:pPr>
    </w:p>
    <w:p w:rsidR="00611CBD" w:rsidRPr="001818A6" w:rsidRDefault="0043753E" w:rsidP="00611CBD">
      <w:pPr>
        <w:widowControl w:val="0"/>
        <w:autoSpaceDE w:val="0"/>
        <w:autoSpaceDN w:val="0"/>
        <w:spacing w:after="0" w:line="240" w:lineRule="auto"/>
        <w:ind w:right="-1"/>
        <w:jc w:val="both"/>
        <w:rPr>
          <w:rFonts w:ascii="Times New Roman" w:eastAsia="Times New Roman" w:hAnsi="Times New Roman"/>
          <w:sz w:val="28"/>
          <w:lang w:val="kk-KZ" w:eastAsia="ru-RU" w:bidi="ru-RU"/>
        </w:rPr>
      </w:pPr>
      <w:r>
        <w:rPr>
          <w:rFonts w:ascii="Times New Roman" w:eastAsia="Times New Roman" w:hAnsi="Times New Roman"/>
          <w:sz w:val="28"/>
          <w:lang w:val="kk-KZ" w:eastAsia="ru-RU" w:bidi="ru-RU"/>
        </w:rPr>
        <w:t>К</w:t>
      </w:r>
      <w:r w:rsidR="00611CBD" w:rsidRPr="001818A6">
        <w:rPr>
          <w:rFonts w:ascii="Times New Roman" w:eastAsia="Times New Roman" w:hAnsi="Times New Roman"/>
          <w:sz w:val="28"/>
          <w:lang w:val="kk-KZ" w:eastAsia="ru-RU" w:bidi="ru-RU"/>
        </w:rPr>
        <w:t>есте</w:t>
      </w:r>
      <w:r>
        <w:rPr>
          <w:rFonts w:ascii="Times New Roman" w:eastAsia="Times New Roman" w:hAnsi="Times New Roman"/>
          <w:sz w:val="28"/>
          <w:lang w:val="kk-KZ" w:eastAsia="ru-RU" w:bidi="ru-RU"/>
        </w:rPr>
        <w:t xml:space="preserve"> 16 -</w:t>
      </w:r>
      <w:r w:rsidR="00611CBD" w:rsidRPr="001818A6">
        <w:rPr>
          <w:rFonts w:ascii="Times New Roman" w:eastAsia="Times New Roman" w:hAnsi="Times New Roman"/>
          <w:sz w:val="28"/>
          <w:lang w:val="kk-KZ" w:eastAsia="ru-RU" w:bidi="ru-RU"/>
        </w:rPr>
        <w:t xml:space="preserve"> Студенттердің/болашақ бастауыш шетел тілі мұғалімдерінің лингво-әлеуметтікмәдени субкомпетенциясы деңгейлерін бағалау сауалнамасы нәтижесі</w:t>
      </w:r>
    </w:p>
    <w:p w:rsidR="00611CBD" w:rsidRPr="001818A6" w:rsidRDefault="00611CBD" w:rsidP="00611CBD">
      <w:pPr>
        <w:widowControl w:val="0"/>
        <w:autoSpaceDE w:val="0"/>
        <w:autoSpaceDN w:val="0"/>
        <w:spacing w:after="0" w:line="240" w:lineRule="auto"/>
        <w:ind w:right="-1"/>
        <w:jc w:val="both"/>
        <w:rPr>
          <w:rFonts w:ascii="Times New Roman" w:eastAsia="Times New Roman" w:hAnsi="Times New Roman"/>
          <w:sz w:val="28"/>
          <w:lang w:val="kk-KZ" w:eastAsia="ru-RU" w:bidi="ru-RU"/>
        </w:rPr>
      </w:pPr>
    </w:p>
    <w:tbl>
      <w:tblPr>
        <w:tblStyle w:val="TableNormal11"/>
        <w:tblW w:w="7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1078"/>
        <w:gridCol w:w="1145"/>
        <w:gridCol w:w="1309"/>
        <w:gridCol w:w="1395"/>
        <w:gridCol w:w="1352"/>
      </w:tblGrid>
      <w:tr w:rsidR="00611CBD" w:rsidRPr="001818A6" w:rsidTr="00611CBD">
        <w:trPr>
          <w:trHeight w:val="275"/>
          <w:jc w:val="center"/>
        </w:trPr>
        <w:tc>
          <w:tcPr>
            <w:tcW w:w="7354" w:type="dxa"/>
            <w:gridSpan w:val="6"/>
          </w:tcPr>
          <w:p w:rsidR="00611CBD" w:rsidRPr="001818A6" w:rsidRDefault="00611CBD" w:rsidP="00611CBD">
            <w:pPr>
              <w:spacing w:line="256" w:lineRule="exact"/>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Деңгейлер</w:t>
            </w:r>
          </w:p>
        </w:tc>
      </w:tr>
      <w:tr w:rsidR="00611CBD" w:rsidRPr="001818A6" w:rsidTr="00611CBD">
        <w:trPr>
          <w:trHeight w:val="275"/>
          <w:jc w:val="center"/>
        </w:trPr>
        <w:tc>
          <w:tcPr>
            <w:tcW w:w="2153" w:type="dxa"/>
            <w:gridSpan w:val="2"/>
          </w:tcPr>
          <w:p w:rsidR="00611CBD" w:rsidRPr="001818A6" w:rsidRDefault="00611CBD" w:rsidP="00611CBD">
            <w:pPr>
              <w:spacing w:line="256" w:lineRule="exact"/>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Төмен</w:t>
            </w:r>
          </w:p>
        </w:tc>
        <w:tc>
          <w:tcPr>
            <w:tcW w:w="2454" w:type="dxa"/>
            <w:gridSpan w:val="2"/>
          </w:tcPr>
          <w:p w:rsidR="00611CBD" w:rsidRPr="001818A6" w:rsidRDefault="00611CBD" w:rsidP="00611CBD">
            <w:pPr>
              <w:spacing w:line="256" w:lineRule="exact"/>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Орта</w:t>
            </w:r>
          </w:p>
        </w:tc>
        <w:tc>
          <w:tcPr>
            <w:tcW w:w="2747" w:type="dxa"/>
            <w:gridSpan w:val="2"/>
          </w:tcPr>
          <w:p w:rsidR="00611CBD" w:rsidRPr="001818A6" w:rsidRDefault="00611CBD" w:rsidP="00611CBD">
            <w:pPr>
              <w:spacing w:line="256" w:lineRule="exact"/>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Жоғары</w:t>
            </w:r>
          </w:p>
        </w:tc>
      </w:tr>
      <w:tr w:rsidR="00611CBD" w:rsidRPr="001818A6" w:rsidTr="00611CBD">
        <w:trPr>
          <w:trHeight w:val="360"/>
          <w:jc w:val="center"/>
        </w:trPr>
        <w:tc>
          <w:tcPr>
            <w:tcW w:w="1075" w:type="dxa"/>
          </w:tcPr>
          <w:p w:rsidR="00611CBD" w:rsidRPr="001818A6" w:rsidRDefault="00611CBD" w:rsidP="00611CBD">
            <w:pPr>
              <w:spacing w:line="273" w:lineRule="exact"/>
              <w:ind w:right="67"/>
              <w:jc w:val="center"/>
              <w:rPr>
                <w:rFonts w:ascii="Times New Roman" w:eastAsia="Times New Roman" w:hAnsi="Times New Roman"/>
                <w:b/>
                <w:sz w:val="24"/>
                <w:lang w:eastAsia="ru-RU" w:bidi="ru-RU"/>
              </w:rPr>
            </w:pPr>
            <w:r w:rsidRPr="001818A6">
              <w:rPr>
                <w:rFonts w:ascii="Times New Roman" w:eastAsia="Times New Roman" w:hAnsi="Times New Roman"/>
                <w:b/>
                <w:sz w:val="24"/>
                <w:lang w:val="kk-KZ" w:eastAsia="ru-RU" w:bidi="ru-RU"/>
              </w:rPr>
              <w:t>Б</w:t>
            </w:r>
            <w:r w:rsidRPr="001818A6">
              <w:rPr>
                <w:rFonts w:ascii="Times New Roman" w:eastAsia="Times New Roman" w:hAnsi="Times New Roman"/>
                <w:b/>
                <w:sz w:val="24"/>
                <w:lang w:eastAsia="ru-RU" w:bidi="ru-RU"/>
              </w:rPr>
              <w:t>.</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c>
          <w:tcPr>
            <w:tcW w:w="1078" w:type="dxa"/>
          </w:tcPr>
          <w:p w:rsidR="00611CBD" w:rsidRPr="001818A6" w:rsidRDefault="00611CBD" w:rsidP="00611CBD">
            <w:pPr>
              <w:spacing w:line="273" w:lineRule="exact"/>
              <w:ind w:right="67"/>
              <w:jc w:val="center"/>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Э.</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c>
          <w:tcPr>
            <w:tcW w:w="1145" w:type="dxa"/>
          </w:tcPr>
          <w:p w:rsidR="00611CBD" w:rsidRPr="001818A6" w:rsidRDefault="00611CBD" w:rsidP="00611CBD">
            <w:pPr>
              <w:spacing w:line="273" w:lineRule="exact"/>
              <w:ind w:right="22"/>
              <w:jc w:val="center"/>
              <w:rPr>
                <w:rFonts w:ascii="Times New Roman" w:eastAsia="Times New Roman" w:hAnsi="Times New Roman"/>
                <w:b/>
                <w:sz w:val="24"/>
                <w:lang w:eastAsia="ru-RU" w:bidi="ru-RU"/>
              </w:rPr>
            </w:pPr>
            <w:r w:rsidRPr="001818A6">
              <w:rPr>
                <w:rFonts w:ascii="Times New Roman" w:eastAsia="Times New Roman" w:hAnsi="Times New Roman"/>
                <w:b/>
                <w:sz w:val="24"/>
                <w:lang w:val="kk-KZ" w:eastAsia="ru-RU" w:bidi="ru-RU"/>
              </w:rPr>
              <w:t>Б</w:t>
            </w:r>
            <w:r w:rsidRPr="001818A6">
              <w:rPr>
                <w:rFonts w:ascii="Times New Roman" w:eastAsia="Times New Roman" w:hAnsi="Times New Roman"/>
                <w:b/>
                <w:sz w:val="24"/>
                <w:lang w:eastAsia="ru-RU" w:bidi="ru-RU"/>
              </w:rPr>
              <w:t>.</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c>
          <w:tcPr>
            <w:tcW w:w="1309" w:type="dxa"/>
          </w:tcPr>
          <w:p w:rsidR="00611CBD" w:rsidRPr="001818A6" w:rsidRDefault="00611CBD" w:rsidP="00611CBD">
            <w:pPr>
              <w:spacing w:line="273" w:lineRule="exact"/>
              <w:ind w:right="373"/>
              <w:jc w:val="center"/>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Э.</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c>
          <w:tcPr>
            <w:tcW w:w="1395" w:type="dxa"/>
          </w:tcPr>
          <w:p w:rsidR="00611CBD" w:rsidRPr="001818A6" w:rsidRDefault="00611CBD" w:rsidP="00611CBD">
            <w:pPr>
              <w:spacing w:line="273" w:lineRule="exact"/>
              <w:ind w:right="446"/>
              <w:jc w:val="right"/>
              <w:rPr>
                <w:rFonts w:ascii="Times New Roman" w:eastAsia="Times New Roman" w:hAnsi="Times New Roman"/>
                <w:b/>
                <w:sz w:val="24"/>
                <w:lang w:eastAsia="ru-RU" w:bidi="ru-RU"/>
              </w:rPr>
            </w:pPr>
            <w:r w:rsidRPr="001818A6">
              <w:rPr>
                <w:rFonts w:ascii="Times New Roman" w:eastAsia="Times New Roman" w:hAnsi="Times New Roman"/>
                <w:b/>
                <w:sz w:val="24"/>
                <w:lang w:val="kk-KZ" w:eastAsia="ru-RU" w:bidi="ru-RU"/>
              </w:rPr>
              <w:t>Б</w:t>
            </w:r>
            <w:r w:rsidRPr="001818A6">
              <w:rPr>
                <w:rFonts w:ascii="Times New Roman" w:eastAsia="Times New Roman" w:hAnsi="Times New Roman"/>
                <w:b/>
                <w:sz w:val="24"/>
                <w:lang w:eastAsia="ru-RU" w:bidi="ru-RU"/>
              </w:rPr>
              <w:t>.</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c>
          <w:tcPr>
            <w:tcW w:w="1352" w:type="dxa"/>
          </w:tcPr>
          <w:p w:rsidR="00611CBD" w:rsidRPr="001818A6" w:rsidRDefault="00611CBD" w:rsidP="00611CBD">
            <w:pPr>
              <w:spacing w:line="273" w:lineRule="exact"/>
              <w:ind w:right="373"/>
              <w:jc w:val="center"/>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Э.</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r>
      <w:tr w:rsidR="00611CBD" w:rsidRPr="001818A6" w:rsidTr="00611CBD">
        <w:trPr>
          <w:trHeight w:val="321"/>
          <w:jc w:val="center"/>
        </w:trPr>
        <w:tc>
          <w:tcPr>
            <w:tcW w:w="1075" w:type="dxa"/>
          </w:tcPr>
          <w:p w:rsidR="00611CBD" w:rsidRPr="001818A6" w:rsidRDefault="00611CBD" w:rsidP="00611CBD">
            <w:pPr>
              <w:spacing w:line="268" w:lineRule="exact"/>
              <w:ind w:right="305"/>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13</w:t>
            </w:r>
          </w:p>
        </w:tc>
        <w:tc>
          <w:tcPr>
            <w:tcW w:w="1078" w:type="dxa"/>
          </w:tcPr>
          <w:p w:rsidR="00611CBD" w:rsidRPr="001818A6" w:rsidRDefault="00611CBD" w:rsidP="00611CBD">
            <w:pPr>
              <w:spacing w:line="268" w:lineRule="exact"/>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31</w:t>
            </w:r>
          </w:p>
        </w:tc>
        <w:tc>
          <w:tcPr>
            <w:tcW w:w="1145" w:type="dxa"/>
          </w:tcPr>
          <w:p w:rsidR="00611CBD" w:rsidRPr="001818A6" w:rsidRDefault="00611CBD" w:rsidP="00611CBD">
            <w:pPr>
              <w:spacing w:line="268" w:lineRule="exact"/>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11</w:t>
            </w:r>
          </w:p>
        </w:tc>
        <w:tc>
          <w:tcPr>
            <w:tcW w:w="1309" w:type="dxa"/>
          </w:tcPr>
          <w:p w:rsidR="00611CBD" w:rsidRPr="001818A6" w:rsidRDefault="00611CBD" w:rsidP="00611CBD">
            <w:pPr>
              <w:spacing w:line="268" w:lineRule="exact"/>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7</w:t>
            </w:r>
          </w:p>
        </w:tc>
        <w:tc>
          <w:tcPr>
            <w:tcW w:w="1395" w:type="dxa"/>
          </w:tcPr>
          <w:p w:rsidR="00611CBD" w:rsidRPr="001818A6" w:rsidRDefault="00611CBD" w:rsidP="00611CBD">
            <w:pPr>
              <w:spacing w:line="268" w:lineRule="exact"/>
              <w:jc w:val="center"/>
              <w:rPr>
                <w:rFonts w:ascii="Times New Roman" w:eastAsia="Times New Roman" w:hAnsi="Times New Roman"/>
                <w:sz w:val="24"/>
                <w:lang w:val="ru-RU" w:eastAsia="ru-RU" w:bidi="ru-RU"/>
              </w:rPr>
            </w:pPr>
            <w:r w:rsidRPr="001818A6">
              <w:rPr>
                <w:rFonts w:ascii="Times New Roman" w:eastAsia="Times New Roman" w:hAnsi="Times New Roman"/>
                <w:sz w:val="24"/>
                <w:lang w:val="ru-RU" w:eastAsia="ru-RU" w:bidi="ru-RU"/>
              </w:rPr>
              <w:t>16</w:t>
            </w:r>
          </w:p>
        </w:tc>
        <w:tc>
          <w:tcPr>
            <w:tcW w:w="1352" w:type="dxa"/>
          </w:tcPr>
          <w:p w:rsidR="00611CBD" w:rsidRPr="001818A6" w:rsidRDefault="00611CBD" w:rsidP="00611CBD">
            <w:pPr>
              <w:spacing w:line="268" w:lineRule="exact"/>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2</w:t>
            </w:r>
          </w:p>
        </w:tc>
      </w:tr>
      <w:tr w:rsidR="00611CBD" w:rsidRPr="001818A6" w:rsidTr="00611CBD">
        <w:trPr>
          <w:trHeight w:val="277"/>
          <w:jc w:val="center"/>
        </w:trPr>
        <w:tc>
          <w:tcPr>
            <w:tcW w:w="1075" w:type="dxa"/>
          </w:tcPr>
          <w:p w:rsidR="00611CBD" w:rsidRPr="001818A6" w:rsidRDefault="00611CBD" w:rsidP="00611CBD">
            <w:pPr>
              <w:spacing w:line="258" w:lineRule="exact"/>
              <w:ind w:right="22"/>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32,5</w:t>
            </w:r>
            <w:r w:rsidRPr="001818A6">
              <w:rPr>
                <w:rFonts w:ascii="Times New Roman" w:eastAsia="Times New Roman" w:hAnsi="Times New Roman"/>
                <w:sz w:val="24"/>
                <w:lang w:eastAsia="ru-RU" w:bidi="ru-RU"/>
              </w:rPr>
              <w:t>%</w:t>
            </w:r>
          </w:p>
        </w:tc>
        <w:tc>
          <w:tcPr>
            <w:tcW w:w="1078" w:type="dxa"/>
          </w:tcPr>
          <w:p w:rsidR="00611CBD" w:rsidRPr="001818A6" w:rsidRDefault="00611CBD" w:rsidP="00611CBD">
            <w:pPr>
              <w:spacing w:line="258" w:lineRule="exact"/>
              <w:ind w:right="55"/>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77,5</w:t>
            </w:r>
            <w:r w:rsidRPr="001818A6">
              <w:rPr>
                <w:rFonts w:ascii="Times New Roman" w:eastAsia="Times New Roman" w:hAnsi="Times New Roman"/>
                <w:sz w:val="24"/>
                <w:lang w:eastAsia="ru-RU" w:bidi="ru-RU"/>
              </w:rPr>
              <w:t xml:space="preserve"> %</w:t>
            </w:r>
          </w:p>
        </w:tc>
        <w:tc>
          <w:tcPr>
            <w:tcW w:w="1145" w:type="dxa"/>
          </w:tcPr>
          <w:p w:rsidR="00611CBD" w:rsidRPr="001818A6" w:rsidRDefault="00611CBD" w:rsidP="00611CBD">
            <w:pPr>
              <w:spacing w:line="258" w:lineRule="exact"/>
              <w:ind w:right="67"/>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27</w:t>
            </w:r>
            <w:r w:rsidRPr="001818A6">
              <w:rPr>
                <w:rFonts w:ascii="Times New Roman" w:eastAsia="Times New Roman" w:hAnsi="Times New Roman"/>
                <w:sz w:val="24"/>
                <w:lang w:val="ru-RU" w:eastAsia="ru-RU" w:bidi="ru-RU"/>
              </w:rPr>
              <w:t>,</w:t>
            </w:r>
            <w:r w:rsidRPr="001818A6">
              <w:rPr>
                <w:rFonts w:ascii="Times New Roman" w:eastAsia="Times New Roman" w:hAnsi="Times New Roman"/>
                <w:sz w:val="24"/>
                <w:lang w:eastAsia="ru-RU" w:bidi="ru-RU"/>
              </w:rPr>
              <w:t>5 %</w:t>
            </w:r>
          </w:p>
        </w:tc>
        <w:tc>
          <w:tcPr>
            <w:tcW w:w="1309" w:type="dxa"/>
          </w:tcPr>
          <w:p w:rsidR="00611CBD" w:rsidRPr="001818A6" w:rsidRDefault="00611CBD" w:rsidP="00611CBD">
            <w:pPr>
              <w:spacing w:line="258" w:lineRule="exact"/>
              <w:ind w:right="234"/>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17,5</w:t>
            </w:r>
            <w:r w:rsidRPr="001818A6">
              <w:rPr>
                <w:rFonts w:ascii="Times New Roman" w:eastAsia="Times New Roman" w:hAnsi="Times New Roman"/>
                <w:sz w:val="24"/>
                <w:lang w:eastAsia="ru-RU" w:bidi="ru-RU"/>
              </w:rPr>
              <w:t xml:space="preserve"> %</w:t>
            </w:r>
          </w:p>
        </w:tc>
        <w:tc>
          <w:tcPr>
            <w:tcW w:w="1395" w:type="dxa"/>
          </w:tcPr>
          <w:p w:rsidR="00611CBD" w:rsidRPr="001818A6" w:rsidRDefault="00611CBD" w:rsidP="00611CBD">
            <w:pPr>
              <w:spacing w:line="258" w:lineRule="exact"/>
              <w:ind w:right="512"/>
              <w:jc w:val="righ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40</w:t>
            </w:r>
            <w:r w:rsidRPr="001818A6">
              <w:rPr>
                <w:rFonts w:ascii="Times New Roman" w:eastAsia="Times New Roman" w:hAnsi="Times New Roman"/>
                <w:sz w:val="24"/>
                <w:lang w:eastAsia="ru-RU" w:bidi="ru-RU"/>
              </w:rPr>
              <w:t>%</w:t>
            </w:r>
          </w:p>
        </w:tc>
        <w:tc>
          <w:tcPr>
            <w:tcW w:w="1352" w:type="dxa"/>
          </w:tcPr>
          <w:p w:rsidR="00611CBD" w:rsidRPr="001818A6" w:rsidRDefault="00611CBD" w:rsidP="00611CBD">
            <w:pPr>
              <w:spacing w:line="258" w:lineRule="exact"/>
              <w:ind w:right="109"/>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5</w:t>
            </w:r>
            <w:r w:rsidRPr="001818A6">
              <w:rPr>
                <w:rFonts w:ascii="Times New Roman" w:eastAsia="Times New Roman" w:hAnsi="Times New Roman"/>
                <w:sz w:val="24"/>
                <w:lang w:eastAsia="ru-RU" w:bidi="ru-RU"/>
              </w:rPr>
              <w:t xml:space="preserve"> %</w:t>
            </w:r>
          </w:p>
        </w:tc>
      </w:tr>
    </w:tbl>
    <w:p w:rsidR="00611CBD" w:rsidRPr="001818A6" w:rsidRDefault="00611CBD" w:rsidP="00611CBD">
      <w:pPr>
        <w:spacing w:after="0" w:line="240" w:lineRule="auto"/>
        <w:jc w:val="both"/>
        <w:rPr>
          <w:rFonts w:ascii="Times New Roman" w:hAnsi="Times New Roman"/>
          <w:sz w:val="28"/>
          <w:szCs w:val="28"/>
          <w:lang w:val="kk-KZ"/>
        </w:rPr>
      </w:pPr>
    </w:p>
    <w:p w:rsidR="00611CBD" w:rsidRPr="001818A6" w:rsidRDefault="00611CBD" w:rsidP="00611CBD">
      <w:pPr>
        <w:spacing w:after="0" w:line="240" w:lineRule="auto"/>
        <w:jc w:val="both"/>
        <w:rPr>
          <w:rFonts w:ascii="Times New Roman" w:hAnsi="Times New Roman"/>
          <w:sz w:val="28"/>
          <w:szCs w:val="28"/>
          <w:lang w:val="en-US"/>
        </w:rPr>
      </w:pPr>
    </w:p>
    <w:p w:rsidR="00611CBD" w:rsidRPr="001818A6" w:rsidRDefault="00611CBD" w:rsidP="00611CBD">
      <w:pPr>
        <w:spacing w:after="0" w:line="240" w:lineRule="auto"/>
        <w:jc w:val="center"/>
        <w:rPr>
          <w:rFonts w:ascii="Times New Roman" w:hAnsi="Times New Roman"/>
          <w:sz w:val="28"/>
          <w:szCs w:val="28"/>
          <w:lang w:val="en-US"/>
        </w:rPr>
      </w:pPr>
      <w:r w:rsidRPr="001818A6">
        <w:rPr>
          <w:rFonts w:ascii="Times New Roman" w:hAnsi="Times New Roman"/>
          <w:noProof/>
          <w:sz w:val="28"/>
          <w:szCs w:val="28"/>
          <w:lang w:eastAsia="ru-RU"/>
        </w:rPr>
        <w:lastRenderedPageBreak/>
        <w:drawing>
          <wp:inline distT="0" distB="0" distL="0" distR="0" wp14:anchorId="34C147B6" wp14:editId="75E8DE11">
            <wp:extent cx="5143500" cy="27051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611CBD" w:rsidRPr="001818A6" w:rsidRDefault="00611CBD" w:rsidP="00611CBD">
      <w:pPr>
        <w:spacing w:after="0" w:line="240" w:lineRule="auto"/>
        <w:ind w:firstLine="567"/>
        <w:jc w:val="both"/>
        <w:rPr>
          <w:rFonts w:ascii="Times New Roman" w:hAnsi="Times New Roman"/>
          <w:sz w:val="28"/>
          <w:szCs w:val="28"/>
          <w:lang w:val="kk-KZ"/>
        </w:rPr>
      </w:pPr>
    </w:p>
    <w:p w:rsidR="00611CBD" w:rsidRPr="001818A6" w:rsidRDefault="00611CBD" w:rsidP="00611CBD">
      <w:pPr>
        <w:shd w:val="clear" w:color="auto" w:fill="FFFFFF" w:themeFill="background1"/>
        <w:autoSpaceDE w:val="0"/>
        <w:autoSpaceDN w:val="0"/>
        <w:adjustRightInd w:val="0"/>
        <w:spacing w:after="0" w:line="240" w:lineRule="auto"/>
        <w:ind w:firstLine="567"/>
        <w:jc w:val="both"/>
        <w:rPr>
          <w:rStyle w:val="rynqvb"/>
          <w:rFonts w:ascii="Times New Roman" w:hAnsi="Times New Roman"/>
          <w:b/>
          <w:sz w:val="28"/>
          <w:szCs w:val="28"/>
          <w:shd w:val="clear" w:color="auto" w:fill="FFFFFF" w:themeFill="background1"/>
          <w:lang w:val="kk-KZ"/>
        </w:rPr>
      </w:pPr>
      <w:r w:rsidRPr="001818A6">
        <w:rPr>
          <w:rFonts w:ascii="Times New Roman" w:hAnsi="Times New Roman"/>
          <w:sz w:val="28"/>
          <w:szCs w:val="28"/>
          <w:lang w:val="kk-KZ"/>
        </w:rPr>
        <w:t>Студенттердің/болашақ бастауыш шетел тілі мұғалімдерінің лингво-әлеуметтікмәдени субкомпетенциясы деңгейлерін бағалауға арналған №1 сауалнама нәтижесі бойынша ж</w:t>
      </w:r>
      <w:r w:rsidRPr="001818A6">
        <w:rPr>
          <w:rStyle w:val="rynqvb"/>
          <w:rFonts w:ascii="Times New Roman" w:hAnsi="Times New Roman"/>
          <w:sz w:val="28"/>
          <w:szCs w:val="28"/>
          <w:shd w:val="clear" w:color="auto" w:fill="FFFFFF" w:themeFill="background1"/>
          <w:lang w:val="kk-KZ"/>
        </w:rPr>
        <w:t xml:space="preserve">оғары деңгейде </w:t>
      </w:r>
      <w:r w:rsidRPr="001818A6">
        <w:rPr>
          <w:rFonts w:ascii="Times New Roman" w:hAnsi="Times New Roman"/>
          <w:sz w:val="28"/>
          <w:szCs w:val="28"/>
          <w:lang w:val="kk-KZ"/>
        </w:rPr>
        <w:t xml:space="preserve">бақылау тобындағы респонденттердің 40% оқып жатқан тіл елі бойынша берілген тапсырмаларға сәйкес оқыту әдістері мен құралдарын орынды пайдаланатының, білім берудің әдістерін меңгерген, оқушылардың жас ерекшеліктері мен оқу стильдерін және бағалаудың әртүрлі түрлері мен әдістерін білетінің білдірсе, </w:t>
      </w:r>
      <w:r w:rsidRPr="001818A6">
        <w:rPr>
          <w:rStyle w:val="rynqvb"/>
          <w:rFonts w:ascii="Times New Roman" w:hAnsi="Times New Roman"/>
          <w:sz w:val="28"/>
          <w:szCs w:val="28"/>
          <w:lang w:val="kk-KZ"/>
        </w:rPr>
        <w:t xml:space="preserve">эксперименттік тобындағы студенттер 77,5 % </w:t>
      </w:r>
      <w:r w:rsidRPr="001818A6">
        <w:rPr>
          <w:rFonts w:ascii="Times New Roman" w:hAnsi="Times New Roman"/>
          <w:sz w:val="28"/>
          <w:szCs w:val="28"/>
          <w:shd w:val="clear" w:color="auto" w:fill="FFFFFF" w:themeFill="background1"/>
          <w:lang w:val="kk-KZ"/>
        </w:rPr>
        <w:t xml:space="preserve">өзге елдің тілін және мәдениеті бойынша </w:t>
      </w:r>
      <w:r w:rsidRPr="001818A6">
        <w:rPr>
          <w:rStyle w:val="rynqvb"/>
          <w:rFonts w:ascii="Times New Roman" w:hAnsi="Times New Roman"/>
          <w:sz w:val="28"/>
          <w:szCs w:val="28"/>
          <w:shd w:val="clear" w:color="auto" w:fill="FFFFFF" w:themeFill="background1"/>
          <w:lang w:val="kk-KZ"/>
        </w:rPr>
        <w:t>оқыту процесін құрудың заманауи құралдары мен әдістері туралы білімі нашар қалыптасқан және о</w:t>
      </w:r>
      <w:r w:rsidRPr="001818A6">
        <w:rPr>
          <w:rFonts w:ascii="Times New Roman" w:hAnsi="Times New Roman"/>
          <w:sz w:val="28"/>
          <w:szCs w:val="28"/>
          <w:lang w:val="kk-KZ"/>
        </w:rPr>
        <w:t xml:space="preserve">қып жатқан </w:t>
      </w:r>
      <w:r w:rsidRPr="001818A6">
        <w:rPr>
          <w:rStyle w:val="rynqvb"/>
          <w:rFonts w:ascii="Times New Roman" w:hAnsi="Times New Roman"/>
          <w:sz w:val="28"/>
          <w:szCs w:val="28"/>
          <w:shd w:val="clear" w:color="auto" w:fill="FFFFFF" w:themeFill="background1"/>
          <w:lang w:val="kk-KZ"/>
        </w:rPr>
        <w:t>елдің тілінде қолданатын сөздері мен фразалары туралы аздап білімі бар төмен деңгейде</w:t>
      </w:r>
      <w:r w:rsidRPr="001818A6">
        <w:rPr>
          <w:rStyle w:val="rynqvb"/>
          <w:rFonts w:ascii="Times New Roman" w:hAnsi="Times New Roman"/>
          <w:b/>
          <w:sz w:val="28"/>
          <w:szCs w:val="28"/>
          <w:shd w:val="clear" w:color="auto" w:fill="FFFFFF" w:themeFill="background1"/>
          <w:lang w:val="kk-KZ"/>
        </w:rPr>
        <w:t xml:space="preserve"> </w:t>
      </w:r>
      <w:r w:rsidRPr="001818A6">
        <w:rPr>
          <w:rStyle w:val="rynqvb"/>
          <w:rFonts w:ascii="Times New Roman" w:hAnsi="Times New Roman"/>
          <w:sz w:val="28"/>
          <w:szCs w:val="28"/>
          <w:shd w:val="clear" w:color="auto" w:fill="FFFFFF" w:themeFill="background1"/>
          <w:lang w:val="kk-KZ"/>
        </w:rPr>
        <w:t>өздерін</w:t>
      </w:r>
      <w:r w:rsidRPr="001818A6">
        <w:rPr>
          <w:rStyle w:val="rynqvb"/>
          <w:rFonts w:ascii="Times New Roman" w:hAnsi="Times New Roman"/>
          <w:b/>
          <w:sz w:val="28"/>
          <w:szCs w:val="28"/>
          <w:shd w:val="clear" w:color="auto" w:fill="FFFFFF" w:themeFill="background1"/>
          <w:lang w:val="kk-KZ"/>
        </w:rPr>
        <w:t xml:space="preserve"> </w:t>
      </w:r>
      <w:r w:rsidRPr="001818A6">
        <w:rPr>
          <w:rStyle w:val="rynqvb"/>
          <w:rFonts w:ascii="Times New Roman" w:hAnsi="Times New Roman"/>
          <w:sz w:val="28"/>
          <w:szCs w:val="28"/>
          <w:lang w:val="kk-KZ"/>
        </w:rPr>
        <w:t>бағалады. Осылайша, №1 сауалнама «</w:t>
      </w:r>
      <w:r w:rsidRPr="001818A6">
        <w:rPr>
          <w:rFonts w:ascii="Times New Roman" w:hAnsi="Times New Roman"/>
          <w:sz w:val="28"/>
          <w:szCs w:val="28"/>
          <w:lang w:val="kk-KZ"/>
        </w:rPr>
        <w:t>Студенттердің/болашақ бастауыш шетел тілі мұғалімдерінің лингво-әлеуметтікмәдени субкомпетенциясы деңгейлерін бағалау</w:t>
      </w:r>
      <w:r w:rsidRPr="001818A6">
        <w:rPr>
          <w:rStyle w:val="rynqvb"/>
          <w:rFonts w:ascii="Times New Roman" w:hAnsi="Times New Roman"/>
          <w:sz w:val="28"/>
          <w:szCs w:val="28"/>
          <w:lang w:val="kk-KZ"/>
        </w:rPr>
        <w:t>» бойынша эксперименттік тобындағы студенттер тіл мен мәдениет арасындағы байланысы мен болашақ мамандытарында осы компоненттердің маңыздылығы жайлы нақты түсінбегенің көреміз.</w:t>
      </w:r>
    </w:p>
    <w:p w:rsidR="00611CBD" w:rsidRPr="001818A6" w:rsidRDefault="00611CBD" w:rsidP="00611CBD">
      <w:pPr>
        <w:spacing w:after="0" w:line="240" w:lineRule="auto"/>
        <w:jc w:val="both"/>
        <w:rPr>
          <w:rFonts w:ascii="Times New Roman" w:hAnsi="Times New Roman"/>
          <w:sz w:val="28"/>
          <w:szCs w:val="28"/>
          <w:lang w:val="kk-KZ"/>
        </w:rPr>
      </w:pPr>
    </w:p>
    <w:p w:rsidR="00611CBD" w:rsidRPr="001818A6" w:rsidRDefault="00546B0D" w:rsidP="00611CBD">
      <w:pPr>
        <w:spacing w:after="0" w:line="240" w:lineRule="auto"/>
        <w:ind w:firstLine="567"/>
        <w:jc w:val="both"/>
        <w:rPr>
          <w:rFonts w:ascii="Times New Roman" w:eastAsia="Times New Roman" w:hAnsi="Times New Roman"/>
          <w:sz w:val="28"/>
          <w:szCs w:val="28"/>
          <w:lang w:val="kk-KZ" w:eastAsia="ru-RU"/>
        </w:rPr>
      </w:pPr>
      <w:r w:rsidRPr="001818A6">
        <w:rPr>
          <w:rFonts w:ascii="Times New Roman" w:hAnsi="Times New Roman"/>
          <w:sz w:val="28"/>
          <w:szCs w:val="28"/>
          <w:lang w:val="kk-KZ"/>
        </w:rPr>
        <w:t>№2 сауалнама нәтижесі 14</w:t>
      </w:r>
      <w:r w:rsidR="00611CBD" w:rsidRPr="001818A6">
        <w:rPr>
          <w:rFonts w:ascii="Times New Roman" w:hAnsi="Times New Roman"/>
          <w:sz w:val="28"/>
          <w:szCs w:val="28"/>
          <w:lang w:val="kk-KZ"/>
        </w:rPr>
        <w:t xml:space="preserve">-кестеде </w:t>
      </w:r>
      <w:r w:rsidRPr="001818A6">
        <w:rPr>
          <w:rFonts w:ascii="Times New Roman" w:hAnsi="Times New Roman"/>
          <w:sz w:val="28"/>
          <w:szCs w:val="28"/>
          <w:lang w:val="kk-KZ"/>
        </w:rPr>
        <w:t>және 7</w:t>
      </w:r>
      <w:r w:rsidR="00611CBD" w:rsidRPr="001818A6">
        <w:rPr>
          <w:rFonts w:ascii="Times New Roman" w:hAnsi="Times New Roman"/>
          <w:sz w:val="28"/>
          <w:szCs w:val="28"/>
          <w:lang w:val="kk-KZ"/>
        </w:rPr>
        <w:t xml:space="preserve"> - суретте көрсетілді.</w:t>
      </w:r>
    </w:p>
    <w:p w:rsidR="00611CBD" w:rsidRPr="001818A6" w:rsidRDefault="00611CBD" w:rsidP="00611CBD">
      <w:pPr>
        <w:spacing w:after="0" w:line="240" w:lineRule="auto"/>
        <w:jc w:val="both"/>
        <w:rPr>
          <w:rFonts w:ascii="Times New Roman" w:hAnsi="Times New Roman"/>
          <w:sz w:val="28"/>
          <w:szCs w:val="28"/>
          <w:lang w:val="kk-KZ"/>
        </w:rPr>
      </w:pPr>
    </w:p>
    <w:p w:rsidR="00611CBD" w:rsidRPr="001818A6" w:rsidRDefault="0043753E" w:rsidP="00611CBD">
      <w:pPr>
        <w:widowControl w:val="0"/>
        <w:autoSpaceDE w:val="0"/>
        <w:autoSpaceDN w:val="0"/>
        <w:spacing w:after="0" w:line="240" w:lineRule="auto"/>
        <w:ind w:right="-1"/>
        <w:jc w:val="both"/>
        <w:rPr>
          <w:rFonts w:ascii="Times New Roman" w:eastAsia="Times New Roman" w:hAnsi="Times New Roman"/>
          <w:sz w:val="28"/>
          <w:lang w:val="kk-KZ" w:eastAsia="ru-RU" w:bidi="ru-RU"/>
        </w:rPr>
      </w:pPr>
      <w:r>
        <w:rPr>
          <w:rFonts w:ascii="Times New Roman" w:eastAsia="Times New Roman" w:hAnsi="Times New Roman"/>
          <w:sz w:val="28"/>
          <w:lang w:val="kk-KZ" w:eastAsia="ru-RU" w:bidi="ru-RU"/>
        </w:rPr>
        <w:t>К</w:t>
      </w:r>
      <w:r w:rsidR="00611CBD" w:rsidRPr="001818A6">
        <w:rPr>
          <w:rFonts w:ascii="Times New Roman" w:eastAsia="Times New Roman" w:hAnsi="Times New Roman"/>
          <w:sz w:val="28"/>
          <w:lang w:val="kk-KZ" w:eastAsia="ru-RU" w:bidi="ru-RU"/>
        </w:rPr>
        <w:t>есте</w:t>
      </w:r>
      <w:r>
        <w:rPr>
          <w:rFonts w:ascii="Times New Roman" w:eastAsia="Times New Roman" w:hAnsi="Times New Roman"/>
          <w:sz w:val="28"/>
          <w:lang w:val="kk-KZ" w:eastAsia="ru-RU" w:bidi="ru-RU"/>
        </w:rPr>
        <w:t xml:space="preserve"> 14 - </w:t>
      </w:r>
      <w:r w:rsidR="00611CBD" w:rsidRPr="001818A6">
        <w:rPr>
          <w:rFonts w:ascii="Times New Roman" w:eastAsia="Times New Roman" w:hAnsi="Times New Roman"/>
          <w:sz w:val="28"/>
          <w:lang w:val="kk-KZ" w:eastAsia="ru-RU" w:bidi="ru-RU"/>
        </w:rPr>
        <w:t>Студенттердің/болашақ бастауыш шетел тілі мұғалімдерінің кәсіби-ақпараттық субкомпетенциясы деңгейлерін бағалау сауалнамасы нәтижесі</w:t>
      </w:r>
    </w:p>
    <w:p w:rsidR="00611CBD" w:rsidRPr="001818A6" w:rsidRDefault="00611CBD" w:rsidP="00611CBD">
      <w:pPr>
        <w:widowControl w:val="0"/>
        <w:autoSpaceDE w:val="0"/>
        <w:autoSpaceDN w:val="0"/>
        <w:spacing w:after="0" w:line="240" w:lineRule="auto"/>
        <w:ind w:right="-1"/>
        <w:jc w:val="both"/>
        <w:rPr>
          <w:rFonts w:ascii="Times New Roman" w:eastAsia="Times New Roman" w:hAnsi="Times New Roman"/>
          <w:sz w:val="28"/>
          <w:lang w:val="kk-KZ" w:eastAsia="ru-RU" w:bidi="ru-RU"/>
        </w:rPr>
      </w:pPr>
    </w:p>
    <w:tbl>
      <w:tblPr>
        <w:tblStyle w:val="TableNormal11"/>
        <w:tblW w:w="7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1078"/>
        <w:gridCol w:w="1145"/>
        <w:gridCol w:w="1309"/>
        <w:gridCol w:w="1395"/>
        <w:gridCol w:w="1352"/>
      </w:tblGrid>
      <w:tr w:rsidR="00611CBD" w:rsidRPr="001818A6" w:rsidTr="00611CBD">
        <w:trPr>
          <w:trHeight w:val="275"/>
          <w:jc w:val="center"/>
        </w:trPr>
        <w:tc>
          <w:tcPr>
            <w:tcW w:w="7354" w:type="dxa"/>
            <w:gridSpan w:val="6"/>
          </w:tcPr>
          <w:p w:rsidR="00611CBD" w:rsidRPr="001818A6" w:rsidRDefault="00611CBD" w:rsidP="00611CBD">
            <w:pPr>
              <w:spacing w:line="256" w:lineRule="exact"/>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Деңгейлер</w:t>
            </w:r>
          </w:p>
        </w:tc>
      </w:tr>
      <w:tr w:rsidR="00611CBD" w:rsidRPr="001818A6" w:rsidTr="00611CBD">
        <w:trPr>
          <w:trHeight w:val="275"/>
          <w:jc w:val="center"/>
        </w:trPr>
        <w:tc>
          <w:tcPr>
            <w:tcW w:w="2153" w:type="dxa"/>
            <w:gridSpan w:val="2"/>
          </w:tcPr>
          <w:p w:rsidR="00611CBD" w:rsidRPr="001818A6" w:rsidRDefault="00611CBD" w:rsidP="00611CBD">
            <w:pPr>
              <w:spacing w:line="256" w:lineRule="exact"/>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Төмен</w:t>
            </w:r>
          </w:p>
        </w:tc>
        <w:tc>
          <w:tcPr>
            <w:tcW w:w="2454" w:type="dxa"/>
            <w:gridSpan w:val="2"/>
          </w:tcPr>
          <w:p w:rsidR="00611CBD" w:rsidRPr="001818A6" w:rsidRDefault="00611CBD" w:rsidP="00611CBD">
            <w:pPr>
              <w:spacing w:line="256" w:lineRule="exact"/>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Орта</w:t>
            </w:r>
          </w:p>
        </w:tc>
        <w:tc>
          <w:tcPr>
            <w:tcW w:w="2747" w:type="dxa"/>
            <w:gridSpan w:val="2"/>
          </w:tcPr>
          <w:p w:rsidR="00611CBD" w:rsidRPr="001818A6" w:rsidRDefault="00611CBD" w:rsidP="00611CBD">
            <w:pPr>
              <w:spacing w:line="256" w:lineRule="exact"/>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Жоғары</w:t>
            </w:r>
          </w:p>
        </w:tc>
      </w:tr>
      <w:tr w:rsidR="00611CBD" w:rsidRPr="001818A6" w:rsidTr="00611CBD">
        <w:trPr>
          <w:trHeight w:val="360"/>
          <w:jc w:val="center"/>
        </w:trPr>
        <w:tc>
          <w:tcPr>
            <w:tcW w:w="1075" w:type="dxa"/>
          </w:tcPr>
          <w:p w:rsidR="00611CBD" w:rsidRPr="001818A6" w:rsidRDefault="00611CBD" w:rsidP="00611CBD">
            <w:pPr>
              <w:spacing w:line="273" w:lineRule="exact"/>
              <w:ind w:right="67"/>
              <w:jc w:val="center"/>
              <w:rPr>
                <w:rFonts w:ascii="Times New Roman" w:eastAsia="Times New Roman" w:hAnsi="Times New Roman"/>
                <w:b/>
                <w:sz w:val="24"/>
                <w:lang w:eastAsia="ru-RU" w:bidi="ru-RU"/>
              </w:rPr>
            </w:pPr>
            <w:r w:rsidRPr="001818A6">
              <w:rPr>
                <w:rFonts w:ascii="Times New Roman" w:eastAsia="Times New Roman" w:hAnsi="Times New Roman"/>
                <w:b/>
                <w:sz w:val="24"/>
                <w:lang w:val="kk-KZ" w:eastAsia="ru-RU" w:bidi="ru-RU"/>
              </w:rPr>
              <w:t>Б</w:t>
            </w:r>
            <w:r w:rsidRPr="001818A6">
              <w:rPr>
                <w:rFonts w:ascii="Times New Roman" w:eastAsia="Times New Roman" w:hAnsi="Times New Roman"/>
                <w:b/>
                <w:sz w:val="24"/>
                <w:lang w:eastAsia="ru-RU" w:bidi="ru-RU"/>
              </w:rPr>
              <w:t>.</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c>
          <w:tcPr>
            <w:tcW w:w="1078" w:type="dxa"/>
          </w:tcPr>
          <w:p w:rsidR="00611CBD" w:rsidRPr="001818A6" w:rsidRDefault="00611CBD" w:rsidP="00611CBD">
            <w:pPr>
              <w:spacing w:line="273" w:lineRule="exact"/>
              <w:ind w:right="67"/>
              <w:jc w:val="center"/>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Э.</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c>
          <w:tcPr>
            <w:tcW w:w="1145" w:type="dxa"/>
          </w:tcPr>
          <w:p w:rsidR="00611CBD" w:rsidRPr="001818A6" w:rsidRDefault="00611CBD" w:rsidP="00611CBD">
            <w:pPr>
              <w:spacing w:line="273" w:lineRule="exact"/>
              <w:ind w:right="22"/>
              <w:jc w:val="center"/>
              <w:rPr>
                <w:rFonts w:ascii="Times New Roman" w:eastAsia="Times New Roman" w:hAnsi="Times New Roman"/>
                <w:b/>
                <w:sz w:val="24"/>
                <w:lang w:eastAsia="ru-RU" w:bidi="ru-RU"/>
              </w:rPr>
            </w:pPr>
            <w:r w:rsidRPr="001818A6">
              <w:rPr>
                <w:rFonts w:ascii="Times New Roman" w:eastAsia="Times New Roman" w:hAnsi="Times New Roman"/>
                <w:b/>
                <w:sz w:val="24"/>
                <w:lang w:val="kk-KZ" w:eastAsia="ru-RU" w:bidi="ru-RU"/>
              </w:rPr>
              <w:t>Б</w:t>
            </w:r>
            <w:r w:rsidRPr="001818A6">
              <w:rPr>
                <w:rFonts w:ascii="Times New Roman" w:eastAsia="Times New Roman" w:hAnsi="Times New Roman"/>
                <w:b/>
                <w:sz w:val="24"/>
                <w:lang w:eastAsia="ru-RU" w:bidi="ru-RU"/>
              </w:rPr>
              <w:t>.</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c>
          <w:tcPr>
            <w:tcW w:w="1309" w:type="dxa"/>
          </w:tcPr>
          <w:p w:rsidR="00611CBD" w:rsidRPr="001818A6" w:rsidRDefault="00611CBD" w:rsidP="00611CBD">
            <w:pPr>
              <w:spacing w:line="273" w:lineRule="exact"/>
              <w:ind w:right="373"/>
              <w:jc w:val="center"/>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Э.</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c>
          <w:tcPr>
            <w:tcW w:w="1395" w:type="dxa"/>
          </w:tcPr>
          <w:p w:rsidR="00611CBD" w:rsidRPr="001818A6" w:rsidRDefault="00611CBD" w:rsidP="00611CBD">
            <w:pPr>
              <w:spacing w:line="273" w:lineRule="exact"/>
              <w:ind w:right="446"/>
              <w:jc w:val="right"/>
              <w:rPr>
                <w:rFonts w:ascii="Times New Roman" w:eastAsia="Times New Roman" w:hAnsi="Times New Roman"/>
                <w:b/>
                <w:sz w:val="24"/>
                <w:lang w:eastAsia="ru-RU" w:bidi="ru-RU"/>
              </w:rPr>
            </w:pPr>
            <w:r w:rsidRPr="001818A6">
              <w:rPr>
                <w:rFonts w:ascii="Times New Roman" w:eastAsia="Times New Roman" w:hAnsi="Times New Roman"/>
                <w:b/>
                <w:sz w:val="24"/>
                <w:lang w:val="kk-KZ" w:eastAsia="ru-RU" w:bidi="ru-RU"/>
              </w:rPr>
              <w:t>Б</w:t>
            </w:r>
            <w:r w:rsidRPr="001818A6">
              <w:rPr>
                <w:rFonts w:ascii="Times New Roman" w:eastAsia="Times New Roman" w:hAnsi="Times New Roman"/>
                <w:b/>
                <w:sz w:val="24"/>
                <w:lang w:eastAsia="ru-RU" w:bidi="ru-RU"/>
              </w:rPr>
              <w:t>.</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c>
          <w:tcPr>
            <w:tcW w:w="1352" w:type="dxa"/>
          </w:tcPr>
          <w:p w:rsidR="00611CBD" w:rsidRPr="001818A6" w:rsidRDefault="00611CBD" w:rsidP="00611CBD">
            <w:pPr>
              <w:spacing w:line="273" w:lineRule="exact"/>
              <w:ind w:right="373"/>
              <w:jc w:val="center"/>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Э.</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r>
      <w:tr w:rsidR="00611CBD" w:rsidRPr="001818A6" w:rsidTr="00611CBD">
        <w:trPr>
          <w:trHeight w:val="321"/>
          <w:jc w:val="center"/>
        </w:trPr>
        <w:tc>
          <w:tcPr>
            <w:tcW w:w="1075" w:type="dxa"/>
          </w:tcPr>
          <w:p w:rsidR="00611CBD" w:rsidRPr="001818A6" w:rsidRDefault="00611CBD" w:rsidP="00611CBD">
            <w:pPr>
              <w:spacing w:line="268" w:lineRule="exact"/>
              <w:ind w:right="305"/>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25</w:t>
            </w:r>
          </w:p>
        </w:tc>
        <w:tc>
          <w:tcPr>
            <w:tcW w:w="1078" w:type="dxa"/>
          </w:tcPr>
          <w:p w:rsidR="00611CBD" w:rsidRPr="001818A6" w:rsidRDefault="00611CBD" w:rsidP="00611CBD">
            <w:pPr>
              <w:spacing w:line="268" w:lineRule="exact"/>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29</w:t>
            </w:r>
          </w:p>
        </w:tc>
        <w:tc>
          <w:tcPr>
            <w:tcW w:w="1145" w:type="dxa"/>
          </w:tcPr>
          <w:p w:rsidR="00611CBD" w:rsidRPr="001818A6" w:rsidRDefault="00611CBD" w:rsidP="00611CBD">
            <w:pPr>
              <w:spacing w:line="268" w:lineRule="exact"/>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15</w:t>
            </w:r>
          </w:p>
        </w:tc>
        <w:tc>
          <w:tcPr>
            <w:tcW w:w="1309" w:type="dxa"/>
          </w:tcPr>
          <w:p w:rsidR="00611CBD" w:rsidRPr="001818A6" w:rsidRDefault="00611CBD" w:rsidP="00611CBD">
            <w:pPr>
              <w:spacing w:line="268" w:lineRule="exact"/>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10</w:t>
            </w:r>
          </w:p>
        </w:tc>
        <w:tc>
          <w:tcPr>
            <w:tcW w:w="1395" w:type="dxa"/>
          </w:tcPr>
          <w:p w:rsidR="00611CBD" w:rsidRPr="001818A6" w:rsidRDefault="00611CBD" w:rsidP="00611CBD">
            <w:pPr>
              <w:spacing w:line="268"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0</w:t>
            </w:r>
          </w:p>
        </w:tc>
        <w:tc>
          <w:tcPr>
            <w:tcW w:w="1352" w:type="dxa"/>
          </w:tcPr>
          <w:p w:rsidR="00611CBD" w:rsidRPr="001818A6" w:rsidRDefault="00611CBD" w:rsidP="00611CBD">
            <w:pPr>
              <w:spacing w:line="268" w:lineRule="exact"/>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1</w:t>
            </w:r>
          </w:p>
        </w:tc>
      </w:tr>
      <w:tr w:rsidR="00611CBD" w:rsidRPr="001818A6" w:rsidTr="00611CBD">
        <w:trPr>
          <w:trHeight w:val="277"/>
          <w:jc w:val="center"/>
        </w:trPr>
        <w:tc>
          <w:tcPr>
            <w:tcW w:w="1075" w:type="dxa"/>
          </w:tcPr>
          <w:p w:rsidR="00611CBD" w:rsidRPr="001818A6" w:rsidRDefault="00611CBD" w:rsidP="00611CBD">
            <w:pPr>
              <w:spacing w:line="258" w:lineRule="exact"/>
              <w:ind w:right="22"/>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62,5</w:t>
            </w:r>
            <w:r w:rsidRPr="001818A6">
              <w:rPr>
                <w:rFonts w:ascii="Times New Roman" w:eastAsia="Times New Roman" w:hAnsi="Times New Roman"/>
                <w:sz w:val="24"/>
                <w:lang w:eastAsia="ru-RU" w:bidi="ru-RU"/>
              </w:rPr>
              <w:t>%</w:t>
            </w:r>
          </w:p>
        </w:tc>
        <w:tc>
          <w:tcPr>
            <w:tcW w:w="1078" w:type="dxa"/>
          </w:tcPr>
          <w:p w:rsidR="00611CBD" w:rsidRPr="001818A6" w:rsidRDefault="00611CBD" w:rsidP="00611CBD">
            <w:pPr>
              <w:spacing w:line="258" w:lineRule="exact"/>
              <w:ind w:right="55"/>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72,5</w:t>
            </w:r>
            <w:r w:rsidRPr="001818A6">
              <w:rPr>
                <w:rFonts w:ascii="Times New Roman" w:eastAsia="Times New Roman" w:hAnsi="Times New Roman"/>
                <w:sz w:val="24"/>
                <w:lang w:eastAsia="ru-RU" w:bidi="ru-RU"/>
              </w:rPr>
              <w:t xml:space="preserve"> %</w:t>
            </w:r>
          </w:p>
        </w:tc>
        <w:tc>
          <w:tcPr>
            <w:tcW w:w="1145" w:type="dxa"/>
          </w:tcPr>
          <w:p w:rsidR="00611CBD" w:rsidRPr="001818A6" w:rsidRDefault="00611CBD" w:rsidP="00611CBD">
            <w:pPr>
              <w:spacing w:line="258" w:lineRule="exact"/>
              <w:ind w:right="67"/>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3</w:t>
            </w:r>
            <w:r w:rsidRPr="001818A6">
              <w:rPr>
                <w:rFonts w:ascii="Times New Roman" w:eastAsia="Times New Roman" w:hAnsi="Times New Roman"/>
                <w:sz w:val="24"/>
                <w:lang w:val="kk-KZ" w:eastAsia="ru-RU" w:bidi="ru-RU"/>
              </w:rPr>
              <w:t>7,5</w:t>
            </w:r>
            <w:r w:rsidRPr="001818A6">
              <w:rPr>
                <w:rFonts w:ascii="Times New Roman" w:eastAsia="Times New Roman" w:hAnsi="Times New Roman"/>
                <w:sz w:val="24"/>
                <w:lang w:eastAsia="ru-RU" w:bidi="ru-RU"/>
              </w:rPr>
              <w:t xml:space="preserve"> %</w:t>
            </w:r>
          </w:p>
        </w:tc>
        <w:tc>
          <w:tcPr>
            <w:tcW w:w="1309" w:type="dxa"/>
          </w:tcPr>
          <w:p w:rsidR="00611CBD" w:rsidRPr="001818A6" w:rsidRDefault="00611CBD" w:rsidP="00611CBD">
            <w:pPr>
              <w:spacing w:line="258" w:lineRule="exact"/>
              <w:ind w:right="234"/>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25</w:t>
            </w:r>
            <w:r w:rsidRPr="001818A6">
              <w:rPr>
                <w:rFonts w:ascii="Times New Roman" w:eastAsia="Times New Roman" w:hAnsi="Times New Roman"/>
                <w:sz w:val="24"/>
                <w:lang w:eastAsia="ru-RU" w:bidi="ru-RU"/>
              </w:rPr>
              <w:t xml:space="preserve"> %</w:t>
            </w:r>
          </w:p>
        </w:tc>
        <w:tc>
          <w:tcPr>
            <w:tcW w:w="1395" w:type="dxa"/>
          </w:tcPr>
          <w:p w:rsidR="00611CBD" w:rsidRPr="001818A6" w:rsidRDefault="00611CBD" w:rsidP="00611CBD">
            <w:pPr>
              <w:spacing w:line="258" w:lineRule="exact"/>
              <w:ind w:right="512"/>
              <w:jc w:val="righ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0%</w:t>
            </w:r>
          </w:p>
        </w:tc>
        <w:tc>
          <w:tcPr>
            <w:tcW w:w="1352" w:type="dxa"/>
          </w:tcPr>
          <w:p w:rsidR="00611CBD" w:rsidRPr="001818A6" w:rsidRDefault="00611CBD" w:rsidP="00611CBD">
            <w:pPr>
              <w:spacing w:line="258" w:lineRule="exact"/>
              <w:ind w:right="109"/>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2,5</w:t>
            </w:r>
            <w:r w:rsidRPr="001818A6">
              <w:rPr>
                <w:rFonts w:ascii="Times New Roman" w:eastAsia="Times New Roman" w:hAnsi="Times New Roman"/>
                <w:sz w:val="24"/>
                <w:lang w:eastAsia="ru-RU" w:bidi="ru-RU"/>
              </w:rPr>
              <w:t xml:space="preserve"> %</w:t>
            </w:r>
          </w:p>
        </w:tc>
      </w:tr>
    </w:tbl>
    <w:p w:rsidR="00611CBD" w:rsidRPr="001818A6" w:rsidRDefault="00611CBD" w:rsidP="00611CBD">
      <w:pPr>
        <w:spacing w:after="0" w:line="240" w:lineRule="auto"/>
        <w:jc w:val="both"/>
        <w:rPr>
          <w:rFonts w:ascii="Times New Roman" w:hAnsi="Times New Roman"/>
          <w:sz w:val="28"/>
          <w:szCs w:val="28"/>
          <w:lang w:val="kk-KZ"/>
        </w:rPr>
      </w:pPr>
    </w:p>
    <w:p w:rsidR="00611CBD" w:rsidRPr="001818A6" w:rsidRDefault="00611CBD" w:rsidP="00611CBD">
      <w:pPr>
        <w:spacing w:after="0" w:line="240" w:lineRule="auto"/>
        <w:jc w:val="both"/>
        <w:rPr>
          <w:rFonts w:ascii="Times New Roman" w:hAnsi="Times New Roman"/>
          <w:sz w:val="28"/>
          <w:szCs w:val="28"/>
          <w:lang w:val="en-US"/>
        </w:rPr>
      </w:pPr>
    </w:p>
    <w:p w:rsidR="00611CBD" w:rsidRPr="001818A6" w:rsidRDefault="00611CBD" w:rsidP="00611CBD">
      <w:pPr>
        <w:spacing w:after="0" w:line="240" w:lineRule="auto"/>
        <w:jc w:val="center"/>
        <w:rPr>
          <w:rFonts w:ascii="Times New Roman" w:hAnsi="Times New Roman"/>
          <w:sz w:val="28"/>
          <w:szCs w:val="28"/>
          <w:lang w:val="en-US"/>
        </w:rPr>
      </w:pPr>
      <w:r w:rsidRPr="001818A6">
        <w:rPr>
          <w:rFonts w:ascii="Times New Roman" w:hAnsi="Times New Roman"/>
          <w:noProof/>
          <w:sz w:val="28"/>
          <w:szCs w:val="28"/>
          <w:lang w:eastAsia="ru-RU"/>
        </w:rPr>
        <w:drawing>
          <wp:inline distT="0" distB="0" distL="0" distR="0" wp14:anchorId="019C20ED" wp14:editId="5DA7C331">
            <wp:extent cx="5143500" cy="27051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611CBD" w:rsidRPr="001818A6" w:rsidRDefault="00611CBD" w:rsidP="00611CBD">
      <w:pPr>
        <w:spacing w:after="0" w:line="240" w:lineRule="auto"/>
        <w:jc w:val="both"/>
        <w:rPr>
          <w:rFonts w:ascii="Times New Roman" w:hAnsi="Times New Roman"/>
          <w:sz w:val="28"/>
          <w:szCs w:val="28"/>
          <w:lang w:val="en-US"/>
        </w:rPr>
      </w:pPr>
    </w:p>
    <w:p w:rsidR="00611CBD" w:rsidRPr="001818A6" w:rsidRDefault="00611CBD" w:rsidP="00611CBD">
      <w:pPr>
        <w:widowControl w:val="0"/>
        <w:autoSpaceDE w:val="0"/>
        <w:autoSpaceDN w:val="0"/>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№2 сауалнама нәтижесі бойынша бақылау және эксперименттік топ студенттерінің бастауыш мектепте шетел тілін АКТ арқылы оқу процесін ұйымдастыруда қиындықтарға тап болғандығын көрсетті. Осылайша, екі топ студенттері/болашақ бастауыш мектеп шетел тілі мұғалімдері барлығы дерлік кәсіби-ақпараттық субкомпетенциясы деңгейлерінің төмен екенің білдірді.</w:t>
      </w:r>
    </w:p>
    <w:p w:rsidR="00611CBD" w:rsidRPr="001818A6" w:rsidRDefault="00611CBD" w:rsidP="00611CBD">
      <w:pPr>
        <w:rPr>
          <w:lang w:val="kk-KZ"/>
        </w:rPr>
      </w:pPr>
    </w:p>
    <w:p w:rsidR="00611CBD" w:rsidRPr="001818A6" w:rsidRDefault="00546B0D" w:rsidP="00611CBD">
      <w:pPr>
        <w:spacing w:after="0" w:line="240" w:lineRule="auto"/>
        <w:ind w:firstLine="567"/>
        <w:jc w:val="both"/>
        <w:rPr>
          <w:rFonts w:ascii="Times New Roman" w:eastAsia="Times New Roman" w:hAnsi="Times New Roman"/>
          <w:sz w:val="28"/>
          <w:szCs w:val="28"/>
          <w:lang w:val="kk-KZ" w:eastAsia="ru-RU"/>
        </w:rPr>
      </w:pPr>
      <w:r w:rsidRPr="001818A6">
        <w:rPr>
          <w:rFonts w:ascii="Times New Roman" w:hAnsi="Times New Roman"/>
          <w:sz w:val="28"/>
          <w:szCs w:val="28"/>
          <w:lang w:val="kk-KZ"/>
        </w:rPr>
        <w:t>Соңғы №3 сауалнама нәтижесі 15</w:t>
      </w:r>
      <w:r w:rsidR="00611CBD" w:rsidRPr="001818A6">
        <w:rPr>
          <w:rFonts w:ascii="Times New Roman" w:hAnsi="Times New Roman"/>
          <w:sz w:val="28"/>
          <w:szCs w:val="28"/>
          <w:lang w:val="kk-KZ"/>
        </w:rPr>
        <w:t xml:space="preserve">-кестеде </w:t>
      </w:r>
      <w:r w:rsidRPr="001818A6">
        <w:rPr>
          <w:rFonts w:ascii="Times New Roman" w:hAnsi="Times New Roman"/>
          <w:sz w:val="28"/>
          <w:szCs w:val="28"/>
          <w:lang w:val="kk-KZ"/>
        </w:rPr>
        <w:t xml:space="preserve">және 8 </w:t>
      </w:r>
      <w:r w:rsidR="00611CBD" w:rsidRPr="001818A6">
        <w:rPr>
          <w:rFonts w:ascii="Times New Roman" w:hAnsi="Times New Roman"/>
          <w:sz w:val="28"/>
          <w:szCs w:val="28"/>
          <w:lang w:val="kk-KZ"/>
        </w:rPr>
        <w:t>- суретте ұсынылды.</w:t>
      </w:r>
    </w:p>
    <w:p w:rsidR="00611CBD" w:rsidRPr="001818A6" w:rsidRDefault="00611CBD" w:rsidP="00611CBD">
      <w:pPr>
        <w:spacing w:after="0" w:line="240" w:lineRule="auto"/>
        <w:jc w:val="both"/>
        <w:rPr>
          <w:rFonts w:ascii="Times New Roman" w:hAnsi="Times New Roman"/>
          <w:sz w:val="28"/>
          <w:szCs w:val="28"/>
          <w:lang w:val="kk-KZ"/>
        </w:rPr>
      </w:pPr>
    </w:p>
    <w:p w:rsidR="00611CBD" w:rsidRPr="001818A6" w:rsidRDefault="0043753E" w:rsidP="00611CBD">
      <w:pPr>
        <w:widowControl w:val="0"/>
        <w:autoSpaceDE w:val="0"/>
        <w:autoSpaceDN w:val="0"/>
        <w:spacing w:after="0" w:line="240" w:lineRule="auto"/>
        <w:ind w:right="-1"/>
        <w:jc w:val="both"/>
        <w:rPr>
          <w:rFonts w:ascii="Times New Roman" w:eastAsia="Times New Roman" w:hAnsi="Times New Roman"/>
          <w:sz w:val="28"/>
          <w:lang w:val="kk-KZ" w:eastAsia="ru-RU" w:bidi="ru-RU"/>
        </w:rPr>
      </w:pPr>
      <w:r>
        <w:rPr>
          <w:rFonts w:ascii="Times New Roman" w:eastAsia="Times New Roman" w:hAnsi="Times New Roman"/>
          <w:sz w:val="28"/>
          <w:lang w:val="kk-KZ" w:eastAsia="ru-RU" w:bidi="ru-RU"/>
        </w:rPr>
        <w:t>К</w:t>
      </w:r>
      <w:r w:rsidR="00611CBD" w:rsidRPr="001818A6">
        <w:rPr>
          <w:rFonts w:ascii="Times New Roman" w:eastAsia="Times New Roman" w:hAnsi="Times New Roman"/>
          <w:sz w:val="28"/>
          <w:lang w:val="kk-KZ" w:eastAsia="ru-RU" w:bidi="ru-RU"/>
        </w:rPr>
        <w:t>есте</w:t>
      </w:r>
      <w:r>
        <w:rPr>
          <w:rFonts w:ascii="Times New Roman" w:eastAsia="Times New Roman" w:hAnsi="Times New Roman"/>
          <w:sz w:val="28"/>
          <w:lang w:val="kk-KZ" w:eastAsia="ru-RU" w:bidi="ru-RU"/>
        </w:rPr>
        <w:t xml:space="preserve"> 15 -</w:t>
      </w:r>
      <w:r w:rsidR="00611CBD" w:rsidRPr="001818A6">
        <w:rPr>
          <w:rFonts w:ascii="Times New Roman" w:eastAsia="Times New Roman" w:hAnsi="Times New Roman"/>
          <w:sz w:val="28"/>
          <w:lang w:val="kk-KZ" w:eastAsia="ru-RU" w:bidi="ru-RU"/>
        </w:rPr>
        <w:t xml:space="preserve"> Студенттердің/болашақ бастауыш шетел тілі мұғалімдерінің мәдениетаралық қатысым субъектісі субкомпетенциясы деңгейлерін бағалау сауалнамасы нәтижесі</w:t>
      </w:r>
    </w:p>
    <w:p w:rsidR="00611CBD" w:rsidRPr="001818A6" w:rsidRDefault="00611CBD" w:rsidP="00611CBD">
      <w:pPr>
        <w:widowControl w:val="0"/>
        <w:autoSpaceDE w:val="0"/>
        <w:autoSpaceDN w:val="0"/>
        <w:spacing w:after="0" w:line="240" w:lineRule="auto"/>
        <w:ind w:right="-1"/>
        <w:jc w:val="both"/>
        <w:rPr>
          <w:rFonts w:ascii="Times New Roman" w:eastAsia="Times New Roman" w:hAnsi="Times New Roman"/>
          <w:sz w:val="28"/>
          <w:lang w:val="kk-KZ" w:eastAsia="ru-RU" w:bidi="ru-RU"/>
        </w:rPr>
      </w:pPr>
    </w:p>
    <w:tbl>
      <w:tblPr>
        <w:tblStyle w:val="TableNormal11"/>
        <w:tblW w:w="735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5"/>
        <w:gridCol w:w="1078"/>
        <w:gridCol w:w="1145"/>
        <w:gridCol w:w="1309"/>
        <w:gridCol w:w="1395"/>
        <w:gridCol w:w="1352"/>
      </w:tblGrid>
      <w:tr w:rsidR="00611CBD" w:rsidRPr="001818A6" w:rsidTr="00611CBD">
        <w:trPr>
          <w:trHeight w:val="275"/>
          <w:jc w:val="center"/>
        </w:trPr>
        <w:tc>
          <w:tcPr>
            <w:tcW w:w="7354" w:type="dxa"/>
            <w:gridSpan w:val="6"/>
          </w:tcPr>
          <w:p w:rsidR="00611CBD" w:rsidRPr="001818A6" w:rsidRDefault="00611CBD" w:rsidP="00611CBD">
            <w:pPr>
              <w:spacing w:line="256" w:lineRule="exact"/>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Деңгейлер</w:t>
            </w:r>
          </w:p>
        </w:tc>
      </w:tr>
      <w:tr w:rsidR="00611CBD" w:rsidRPr="001818A6" w:rsidTr="00611CBD">
        <w:trPr>
          <w:trHeight w:val="275"/>
          <w:jc w:val="center"/>
        </w:trPr>
        <w:tc>
          <w:tcPr>
            <w:tcW w:w="2153" w:type="dxa"/>
            <w:gridSpan w:val="2"/>
          </w:tcPr>
          <w:p w:rsidR="00611CBD" w:rsidRPr="001818A6" w:rsidRDefault="00611CBD" w:rsidP="00611CBD">
            <w:pPr>
              <w:spacing w:line="256" w:lineRule="exact"/>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Төмен</w:t>
            </w:r>
          </w:p>
          <w:p w:rsidR="00611CBD" w:rsidRPr="001818A6" w:rsidRDefault="00611CBD" w:rsidP="00611CBD">
            <w:pPr>
              <w:spacing w:line="256" w:lineRule="exact"/>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10-15</w:t>
            </w:r>
          </w:p>
        </w:tc>
        <w:tc>
          <w:tcPr>
            <w:tcW w:w="2454" w:type="dxa"/>
            <w:gridSpan w:val="2"/>
          </w:tcPr>
          <w:p w:rsidR="00611CBD" w:rsidRPr="001818A6" w:rsidRDefault="00611CBD" w:rsidP="00611CBD">
            <w:pPr>
              <w:spacing w:line="256" w:lineRule="exact"/>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Орта</w:t>
            </w:r>
          </w:p>
          <w:p w:rsidR="00611CBD" w:rsidRPr="001818A6" w:rsidRDefault="00611CBD" w:rsidP="00611CBD">
            <w:pPr>
              <w:spacing w:line="256" w:lineRule="exact"/>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16-21</w:t>
            </w:r>
          </w:p>
        </w:tc>
        <w:tc>
          <w:tcPr>
            <w:tcW w:w="2747" w:type="dxa"/>
            <w:gridSpan w:val="2"/>
          </w:tcPr>
          <w:p w:rsidR="00611CBD" w:rsidRPr="001818A6" w:rsidRDefault="00611CBD" w:rsidP="00611CBD">
            <w:pPr>
              <w:spacing w:line="256" w:lineRule="exact"/>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Жоғары</w:t>
            </w:r>
          </w:p>
          <w:p w:rsidR="00611CBD" w:rsidRPr="001818A6" w:rsidRDefault="00611CBD" w:rsidP="00611CBD">
            <w:pPr>
              <w:spacing w:line="256" w:lineRule="exact"/>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22-27</w:t>
            </w:r>
          </w:p>
        </w:tc>
      </w:tr>
      <w:tr w:rsidR="00611CBD" w:rsidRPr="001818A6" w:rsidTr="00611CBD">
        <w:trPr>
          <w:trHeight w:val="360"/>
          <w:jc w:val="center"/>
        </w:trPr>
        <w:tc>
          <w:tcPr>
            <w:tcW w:w="1075" w:type="dxa"/>
          </w:tcPr>
          <w:p w:rsidR="00611CBD" w:rsidRPr="001818A6" w:rsidRDefault="00611CBD" w:rsidP="00611CBD">
            <w:pPr>
              <w:spacing w:line="273" w:lineRule="exact"/>
              <w:ind w:right="67"/>
              <w:jc w:val="center"/>
              <w:rPr>
                <w:rFonts w:ascii="Times New Roman" w:eastAsia="Times New Roman" w:hAnsi="Times New Roman"/>
                <w:b/>
                <w:sz w:val="24"/>
                <w:lang w:eastAsia="ru-RU" w:bidi="ru-RU"/>
              </w:rPr>
            </w:pPr>
            <w:r w:rsidRPr="001818A6">
              <w:rPr>
                <w:rFonts w:ascii="Times New Roman" w:eastAsia="Times New Roman" w:hAnsi="Times New Roman"/>
                <w:b/>
                <w:sz w:val="24"/>
                <w:lang w:val="kk-KZ" w:eastAsia="ru-RU" w:bidi="ru-RU"/>
              </w:rPr>
              <w:t>Б</w:t>
            </w:r>
            <w:r w:rsidRPr="001818A6">
              <w:rPr>
                <w:rFonts w:ascii="Times New Roman" w:eastAsia="Times New Roman" w:hAnsi="Times New Roman"/>
                <w:b/>
                <w:sz w:val="24"/>
                <w:lang w:eastAsia="ru-RU" w:bidi="ru-RU"/>
              </w:rPr>
              <w:t>.</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c>
          <w:tcPr>
            <w:tcW w:w="1078" w:type="dxa"/>
          </w:tcPr>
          <w:p w:rsidR="00611CBD" w:rsidRPr="001818A6" w:rsidRDefault="00611CBD" w:rsidP="00611CBD">
            <w:pPr>
              <w:spacing w:line="273" w:lineRule="exact"/>
              <w:ind w:right="67"/>
              <w:jc w:val="center"/>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Э.</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c>
          <w:tcPr>
            <w:tcW w:w="1145" w:type="dxa"/>
          </w:tcPr>
          <w:p w:rsidR="00611CBD" w:rsidRPr="001818A6" w:rsidRDefault="00611CBD" w:rsidP="00611CBD">
            <w:pPr>
              <w:spacing w:line="273" w:lineRule="exact"/>
              <w:ind w:right="22"/>
              <w:jc w:val="center"/>
              <w:rPr>
                <w:rFonts w:ascii="Times New Roman" w:eastAsia="Times New Roman" w:hAnsi="Times New Roman"/>
                <w:b/>
                <w:sz w:val="24"/>
                <w:lang w:eastAsia="ru-RU" w:bidi="ru-RU"/>
              </w:rPr>
            </w:pPr>
            <w:r w:rsidRPr="001818A6">
              <w:rPr>
                <w:rFonts w:ascii="Times New Roman" w:eastAsia="Times New Roman" w:hAnsi="Times New Roman"/>
                <w:b/>
                <w:sz w:val="24"/>
                <w:lang w:val="kk-KZ" w:eastAsia="ru-RU" w:bidi="ru-RU"/>
              </w:rPr>
              <w:t>Б</w:t>
            </w:r>
            <w:r w:rsidRPr="001818A6">
              <w:rPr>
                <w:rFonts w:ascii="Times New Roman" w:eastAsia="Times New Roman" w:hAnsi="Times New Roman"/>
                <w:b/>
                <w:sz w:val="24"/>
                <w:lang w:eastAsia="ru-RU" w:bidi="ru-RU"/>
              </w:rPr>
              <w:t>.</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c>
          <w:tcPr>
            <w:tcW w:w="1309" w:type="dxa"/>
          </w:tcPr>
          <w:p w:rsidR="00611CBD" w:rsidRPr="001818A6" w:rsidRDefault="00611CBD" w:rsidP="00611CBD">
            <w:pPr>
              <w:spacing w:line="273" w:lineRule="exact"/>
              <w:ind w:right="373"/>
              <w:jc w:val="center"/>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Э.</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c>
          <w:tcPr>
            <w:tcW w:w="1395" w:type="dxa"/>
          </w:tcPr>
          <w:p w:rsidR="00611CBD" w:rsidRPr="001818A6" w:rsidRDefault="00611CBD" w:rsidP="00611CBD">
            <w:pPr>
              <w:spacing w:line="273" w:lineRule="exact"/>
              <w:ind w:right="446"/>
              <w:jc w:val="right"/>
              <w:rPr>
                <w:rFonts w:ascii="Times New Roman" w:eastAsia="Times New Roman" w:hAnsi="Times New Roman"/>
                <w:b/>
                <w:sz w:val="24"/>
                <w:lang w:eastAsia="ru-RU" w:bidi="ru-RU"/>
              </w:rPr>
            </w:pPr>
            <w:r w:rsidRPr="001818A6">
              <w:rPr>
                <w:rFonts w:ascii="Times New Roman" w:eastAsia="Times New Roman" w:hAnsi="Times New Roman"/>
                <w:b/>
                <w:sz w:val="24"/>
                <w:lang w:val="kk-KZ" w:eastAsia="ru-RU" w:bidi="ru-RU"/>
              </w:rPr>
              <w:t>Б</w:t>
            </w:r>
            <w:r w:rsidRPr="001818A6">
              <w:rPr>
                <w:rFonts w:ascii="Times New Roman" w:eastAsia="Times New Roman" w:hAnsi="Times New Roman"/>
                <w:b/>
                <w:sz w:val="24"/>
                <w:lang w:eastAsia="ru-RU" w:bidi="ru-RU"/>
              </w:rPr>
              <w:t>.</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c>
          <w:tcPr>
            <w:tcW w:w="1352" w:type="dxa"/>
          </w:tcPr>
          <w:p w:rsidR="00611CBD" w:rsidRPr="001818A6" w:rsidRDefault="00611CBD" w:rsidP="00611CBD">
            <w:pPr>
              <w:spacing w:line="273" w:lineRule="exact"/>
              <w:ind w:right="373"/>
              <w:jc w:val="center"/>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Э.</w:t>
            </w:r>
            <w:r w:rsidRPr="001818A6">
              <w:rPr>
                <w:rFonts w:ascii="Times New Roman" w:eastAsia="Times New Roman" w:hAnsi="Times New Roman"/>
                <w:b/>
                <w:sz w:val="24"/>
                <w:lang w:val="kk-KZ" w:eastAsia="ru-RU" w:bidi="ru-RU"/>
              </w:rPr>
              <w:t>Т</w:t>
            </w:r>
            <w:r w:rsidRPr="001818A6">
              <w:rPr>
                <w:rFonts w:ascii="Times New Roman" w:eastAsia="Times New Roman" w:hAnsi="Times New Roman"/>
                <w:b/>
                <w:sz w:val="24"/>
                <w:lang w:eastAsia="ru-RU" w:bidi="ru-RU"/>
              </w:rPr>
              <w:t>.</w:t>
            </w:r>
          </w:p>
        </w:tc>
      </w:tr>
      <w:tr w:rsidR="00611CBD" w:rsidRPr="001818A6" w:rsidTr="00611CBD">
        <w:trPr>
          <w:trHeight w:val="321"/>
          <w:jc w:val="center"/>
        </w:trPr>
        <w:tc>
          <w:tcPr>
            <w:tcW w:w="1075" w:type="dxa"/>
          </w:tcPr>
          <w:p w:rsidR="00611CBD" w:rsidRPr="001818A6" w:rsidRDefault="00611CBD" w:rsidP="00611CBD">
            <w:pPr>
              <w:spacing w:line="268" w:lineRule="exact"/>
              <w:ind w:right="305"/>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24</w:t>
            </w:r>
          </w:p>
        </w:tc>
        <w:tc>
          <w:tcPr>
            <w:tcW w:w="1078" w:type="dxa"/>
          </w:tcPr>
          <w:p w:rsidR="00611CBD" w:rsidRPr="001818A6" w:rsidRDefault="00611CBD" w:rsidP="00611CBD">
            <w:pPr>
              <w:spacing w:line="268" w:lineRule="exact"/>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23</w:t>
            </w:r>
          </w:p>
        </w:tc>
        <w:tc>
          <w:tcPr>
            <w:tcW w:w="1145" w:type="dxa"/>
          </w:tcPr>
          <w:p w:rsidR="00611CBD" w:rsidRPr="001818A6" w:rsidRDefault="00611CBD" w:rsidP="00611CBD">
            <w:pPr>
              <w:spacing w:line="268" w:lineRule="exact"/>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14</w:t>
            </w:r>
          </w:p>
        </w:tc>
        <w:tc>
          <w:tcPr>
            <w:tcW w:w="1309" w:type="dxa"/>
          </w:tcPr>
          <w:p w:rsidR="00611CBD" w:rsidRPr="001818A6" w:rsidRDefault="00611CBD" w:rsidP="00611CBD">
            <w:pPr>
              <w:spacing w:line="268" w:lineRule="exact"/>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15</w:t>
            </w:r>
          </w:p>
        </w:tc>
        <w:tc>
          <w:tcPr>
            <w:tcW w:w="1395" w:type="dxa"/>
          </w:tcPr>
          <w:p w:rsidR="00611CBD" w:rsidRPr="001818A6" w:rsidRDefault="00611CBD" w:rsidP="00611CBD">
            <w:pPr>
              <w:spacing w:line="268"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w:t>
            </w:r>
          </w:p>
        </w:tc>
        <w:tc>
          <w:tcPr>
            <w:tcW w:w="1352" w:type="dxa"/>
          </w:tcPr>
          <w:p w:rsidR="00611CBD" w:rsidRPr="001818A6" w:rsidRDefault="00611CBD" w:rsidP="00611CBD">
            <w:pPr>
              <w:spacing w:line="268" w:lineRule="exact"/>
              <w:jc w:val="cente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2</w:t>
            </w:r>
          </w:p>
        </w:tc>
      </w:tr>
      <w:tr w:rsidR="00611CBD" w:rsidRPr="001818A6" w:rsidTr="00611CBD">
        <w:trPr>
          <w:trHeight w:val="277"/>
          <w:jc w:val="center"/>
        </w:trPr>
        <w:tc>
          <w:tcPr>
            <w:tcW w:w="1075" w:type="dxa"/>
          </w:tcPr>
          <w:p w:rsidR="00611CBD" w:rsidRPr="001818A6" w:rsidRDefault="00611CBD" w:rsidP="00611CBD">
            <w:pPr>
              <w:spacing w:line="258" w:lineRule="exact"/>
              <w:ind w:right="22"/>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60</w:t>
            </w:r>
            <w:r w:rsidRPr="001818A6">
              <w:rPr>
                <w:rFonts w:ascii="Times New Roman" w:eastAsia="Times New Roman" w:hAnsi="Times New Roman"/>
                <w:sz w:val="24"/>
                <w:lang w:eastAsia="ru-RU" w:bidi="ru-RU"/>
              </w:rPr>
              <w:t>%</w:t>
            </w:r>
          </w:p>
        </w:tc>
        <w:tc>
          <w:tcPr>
            <w:tcW w:w="1078" w:type="dxa"/>
          </w:tcPr>
          <w:p w:rsidR="00611CBD" w:rsidRPr="001818A6" w:rsidRDefault="00611CBD" w:rsidP="00611CBD">
            <w:pPr>
              <w:spacing w:line="258" w:lineRule="exact"/>
              <w:ind w:right="55"/>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57,5</w:t>
            </w:r>
            <w:r w:rsidRPr="001818A6">
              <w:rPr>
                <w:rFonts w:ascii="Times New Roman" w:eastAsia="Times New Roman" w:hAnsi="Times New Roman"/>
                <w:sz w:val="24"/>
                <w:lang w:eastAsia="ru-RU" w:bidi="ru-RU"/>
              </w:rPr>
              <w:t xml:space="preserve"> %</w:t>
            </w:r>
          </w:p>
        </w:tc>
        <w:tc>
          <w:tcPr>
            <w:tcW w:w="1145" w:type="dxa"/>
          </w:tcPr>
          <w:p w:rsidR="00611CBD" w:rsidRPr="001818A6" w:rsidRDefault="00611CBD" w:rsidP="00611CBD">
            <w:pPr>
              <w:spacing w:line="258" w:lineRule="exact"/>
              <w:ind w:right="67"/>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3</w:t>
            </w:r>
            <w:r w:rsidRPr="001818A6">
              <w:rPr>
                <w:rFonts w:ascii="Times New Roman" w:eastAsia="Times New Roman" w:hAnsi="Times New Roman"/>
                <w:sz w:val="24"/>
                <w:lang w:val="kk-KZ" w:eastAsia="ru-RU" w:bidi="ru-RU"/>
              </w:rPr>
              <w:t>5</w:t>
            </w:r>
            <w:r w:rsidRPr="001818A6">
              <w:rPr>
                <w:rFonts w:ascii="Times New Roman" w:eastAsia="Times New Roman" w:hAnsi="Times New Roman"/>
                <w:sz w:val="24"/>
                <w:lang w:eastAsia="ru-RU" w:bidi="ru-RU"/>
              </w:rPr>
              <w:t xml:space="preserve"> %</w:t>
            </w:r>
          </w:p>
        </w:tc>
        <w:tc>
          <w:tcPr>
            <w:tcW w:w="1309" w:type="dxa"/>
          </w:tcPr>
          <w:p w:rsidR="00611CBD" w:rsidRPr="001818A6" w:rsidRDefault="00611CBD" w:rsidP="00611CBD">
            <w:pPr>
              <w:spacing w:line="258" w:lineRule="exact"/>
              <w:ind w:right="234"/>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37,5</w:t>
            </w:r>
            <w:r w:rsidRPr="001818A6">
              <w:rPr>
                <w:rFonts w:ascii="Times New Roman" w:eastAsia="Times New Roman" w:hAnsi="Times New Roman"/>
                <w:sz w:val="24"/>
                <w:lang w:eastAsia="ru-RU" w:bidi="ru-RU"/>
              </w:rPr>
              <w:t xml:space="preserve"> %</w:t>
            </w:r>
          </w:p>
        </w:tc>
        <w:tc>
          <w:tcPr>
            <w:tcW w:w="1395" w:type="dxa"/>
          </w:tcPr>
          <w:p w:rsidR="00611CBD" w:rsidRPr="001818A6" w:rsidRDefault="00611CBD" w:rsidP="00611CBD">
            <w:pPr>
              <w:spacing w:line="258" w:lineRule="exact"/>
              <w:ind w:right="512"/>
              <w:jc w:val="righ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5%</w:t>
            </w:r>
          </w:p>
        </w:tc>
        <w:tc>
          <w:tcPr>
            <w:tcW w:w="1352" w:type="dxa"/>
          </w:tcPr>
          <w:p w:rsidR="00611CBD" w:rsidRPr="001818A6" w:rsidRDefault="00611CBD" w:rsidP="00611CBD">
            <w:pPr>
              <w:spacing w:line="258" w:lineRule="exact"/>
              <w:ind w:right="109"/>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5</w:t>
            </w:r>
            <w:r w:rsidRPr="001818A6">
              <w:rPr>
                <w:rFonts w:ascii="Times New Roman" w:eastAsia="Times New Roman" w:hAnsi="Times New Roman"/>
                <w:sz w:val="24"/>
                <w:lang w:eastAsia="ru-RU" w:bidi="ru-RU"/>
              </w:rPr>
              <w:t xml:space="preserve"> %</w:t>
            </w:r>
          </w:p>
        </w:tc>
      </w:tr>
    </w:tbl>
    <w:p w:rsidR="00611CBD" w:rsidRPr="001818A6" w:rsidRDefault="00611CBD" w:rsidP="00611CBD">
      <w:pPr>
        <w:spacing w:after="0" w:line="240" w:lineRule="auto"/>
        <w:jc w:val="both"/>
        <w:rPr>
          <w:rFonts w:ascii="Times New Roman" w:hAnsi="Times New Roman"/>
          <w:sz w:val="28"/>
          <w:szCs w:val="28"/>
          <w:lang w:val="kk-KZ"/>
        </w:rPr>
      </w:pPr>
    </w:p>
    <w:p w:rsidR="00611CBD" w:rsidRPr="001818A6" w:rsidRDefault="00611CBD" w:rsidP="00611CBD">
      <w:pPr>
        <w:spacing w:after="0" w:line="240" w:lineRule="auto"/>
        <w:jc w:val="both"/>
        <w:rPr>
          <w:rFonts w:ascii="Times New Roman" w:hAnsi="Times New Roman"/>
          <w:sz w:val="28"/>
          <w:szCs w:val="28"/>
          <w:lang w:val="en-US"/>
        </w:rPr>
      </w:pPr>
    </w:p>
    <w:p w:rsidR="00611CBD" w:rsidRPr="001818A6" w:rsidRDefault="00611CBD" w:rsidP="00611CBD">
      <w:pPr>
        <w:spacing w:after="0" w:line="240" w:lineRule="auto"/>
        <w:jc w:val="center"/>
        <w:rPr>
          <w:rFonts w:ascii="Times New Roman" w:hAnsi="Times New Roman"/>
          <w:sz w:val="28"/>
          <w:szCs w:val="28"/>
          <w:lang w:val="en-US"/>
        </w:rPr>
      </w:pPr>
      <w:r w:rsidRPr="001818A6">
        <w:rPr>
          <w:rFonts w:ascii="Times New Roman" w:hAnsi="Times New Roman"/>
          <w:noProof/>
          <w:sz w:val="28"/>
          <w:szCs w:val="28"/>
          <w:lang w:eastAsia="ru-RU"/>
        </w:rPr>
        <w:lastRenderedPageBreak/>
        <w:drawing>
          <wp:inline distT="0" distB="0" distL="0" distR="0" wp14:anchorId="07F81741" wp14:editId="53A0DF7F">
            <wp:extent cx="5143500" cy="27051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11CBD" w:rsidRPr="001818A6" w:rsidRDefault="00611CBD" w:rsidP="00611CBD">
      <w:pPr>
        <w:spacing w:after="0" w:line="240" w:lineRule="auto"/>
        <w:ind w:firstLine="567"/>
        <w:jc w:val="both"/>
        <w:rPr>
          <w:rFonts w:ascii="Times New Roman" w:hAnsi="Times New Roman"/>
          <w:sz w:val="28"/>
          <w:szCs w:val="28"/>
          <w:lang w:val="kk-KZ"/>
        </w:rPr>
      </w:pPr>
    </w:p>
    <w:p w:rsidR="00D63A46" w:rsidRPr="001818A6" w:rsidRDefault="00611CBD" w:rsidP="00611CBD">
      <w:pPr>
        <w:ind w:firstLine="567"/>
        <w:jc w:val="both"/>
        <w:rPr>
          <w:lang w:val="kk-KZ"/>
        </w:rPr>
      </w:pPr>
      <w:r w:rsidRPr="001818A6">
        <w:rPr>
          <w:rFonts w:ascii="Times New Roman" w:eastAsia="Times New Roman" w:hAnsi="Times New Roman"/>
          <w:sz w:val="28"/>
          <w:lang w:val="kk-KZ" w:eastAsia="ru-RU" w:bidi="ru-RU"/>
        </w:rPr>
        <w:t>Студенттердің/болашақ бастауыш шетел тілі мұғалімдерінің мәдениетаралық қатысым субъектісі субкомпетенциясы деңгейлерін бағалау бойынша №3 сауалнама нәтижесінде көптеген студенттер болашақ мамандықтарында қатысымда қолданатын тілдік даярлықтарын білдірді. Осылайша, №1 сауалнама сияқты №3 сауалнама бойынша студенттер тіл мен мәдениет арасындағы байланысы мен болашақ мамандытарында осы компоненттердің маңыздылығы жайлы нақты түсінбеді деп қорытынды жасауға мүмкіндік берді.</w:t>
      </w:r>
    </w:p>
    <w:p w:rsidR="00D63A46" w:rsidRPr="001818A6" w:rsidRDefault="00D63A46" w:rsidP="00D63A46">
      <w:pPr>
        <w:widowControl w:val="0"/>
        <w:tabs>
          <w:tab w:val="left" w:pos="-284"/>
        </w:tabs>
        <w:autoSpaceDE w:val="0"/>
        <w:autoSpaceDN w:val="0"/>
        <w:spacing w:after="0" w:line="240" w:lineRule="auto"/>
        <w:jc w:val="center"/>
        <w:outlineLvl w:val="0"/>
        <w:rPr>
          <w:rFonts w:ascii="Times New Roman" w:eastAsia="Times New Roman" w:hAnsi="Times New Roman"/>
          <w:b/>
          <w:bCs/>
          <w:sz w:val="28"/>
          <w:szCs w:val="28"/>
          <w:lang w:val="kk-KZ" w:eastAsia="ru-RU" w:bidi="ru-RU"/>
        </w:rPr>
      </w:pPr>
      <w:r w:rsidRPr="001818A6">
        <w:rPr>
          <w:rFonts w:ascii="Times New Roman" w:eastAsia="Times New Roman" w:hAnsi="Times New Roman"/>
          <w:b/>
          <w:bCs/>
          <w:sz w:val="28"/>
          <w:szCs w:val="28"/>
          <w:lang w:val="kk-KZ" w:eastAsia="ru-RU" w:bidi="ru-RU"/>
        </w:rPr>
        <w:t>3.3.2. Эксперименттік-тәжірибенің қалыптастырушы кезеңінің нәтижелері</w:t>
      </w:r>
    </w:p>
    <w:p w:rsidR="00D63A46" w:rsidRPr="001818A6" w:rsidRDefault="00D63A46" w:rsidP="00D63A46">
      <w:pPr>
        <w:widowControl w:val="0"/>
        <w:tabs>
          <w:tab w:val="left" w:pos="-284"/>
        </w:tabs>
        <w:autoSpaceDE w:val="0"/>
        <w:autoSpaceDN w:val="0"/>
        <w:spacing w:after="0" w:line="240" w:lineRule="auto"/>
        <w:ind w:right="-1"/>
        <w:jc w:val="both"/>
        <w:rPr>
          <w:rFonts w:ascii="Times New Roman" w:eastAsia="Times New Roman" w:hAnsi="Times New Roman"/>
          <w:b/>
          <w:bCs/>
          <w:i/>
          <w:sz w:val="28"/>
          <w:szCs w:val="28"/>
          <w:lang w:val="kk-KZ" w:eastAsia="ru-RU" w:bidi="ru-RU"/>
        </w:rPr>
      </w:pPr>
    </w:p>
    <w:p w:rsidR="00D63A46" w:rsidRPr="001818A6" w:rsidRDefault="00D63A46" w:rsidP="00067DC2">
      <w:pPr>
        <w:widowControl w:val="0"/>
        <w:tabs>
          <w:tab w:val="left" w:pos="-284"/>
        </w:tabs>
        <w:autoSpaceDE w:val="0"/>
        <w:autoSpaceDN w:val="0"/>
        <w:spacing w:after="0" w:line="240" w:lineRule="auto"/>
        <w:ind w:firstLine="567"/>
        <w:jc w:val="both"/>
        <w:rPr>
          <w:rFonts w:ascii="Times New Roman" w:eastAsia="Times New Roman" w:hAnsi="Times New Roman"/>
          <w:sz w:val="28"/>
          <w:szCs w:val="28"/>
          <w:lang w:val="kk-KZ" w:eastAsia="ru-RU" w:bidi="ru-RU"/>
        </w:rPr>
      </w:pPr>
      <w:r w:rsidRPr="001818A6">
        <w:rPr>
          <w:rFonts w:ascii="Times New Roman" w:eastAsia="Times New Roman" w:hAnsi="Times New Roman"/>
          <w:bCs/>
          <w:sz w:val="28"/>
          <w:szCs w:val="28"/>
          <w:lang w:val="kk-KZ" w:eastAsia="ru-RU" w:bidi="ru-RU"/>
        </w:rPr>
        <w:t xml:space="preserve">Эксперименттің қалыптастырушы кезеңінде </w:t>
      </w:r>
      <w:r w:rsidRPr="001818A6">
        <w:rPr>
          <w:rFonts w:ascii="Times New Roman" w:hAnsi="Times New Roman"/>
          <w:sz w:val="28"/>
          <w:szCs w:val="28"/>
          <w:lang w:val="kk-KZ"/>
        </w:rPr>
        <w:t xml:space="preserve">АКТ арқылы </w:t>
      </w:r>
      <w:r w:rsidRPr="001818A6">
        <w:rPr>
          <w:rFonts w:ascii="Times New Roman" w:eastAsia="Times New Roman" w:hAnsi="Times New Roman"/>
          <w:sz w:val="28"/>
          <w:szCs w:val="28"/>
          <w:lang w:val="kk-KZ" w:eastAsia="ru-RU" w:bidi="ru-RU"/>
        </w:rPr>
        <w:t xml:space="preserve">бастауыш мектептегі болашақ шетел тілі мұғалімдерінің </w:t>
      </w:r>
      <w:r w:rsidRPr="001818A6">
        <w:rPr>
          <w:rFonts w:ascii="Times New Roman" w:hAnsi="Times New Roman"/>
          <w:sz w:val="28"/>
          <w:szCs w:val="28"/>
          <w:lang w:val="kk-KZ"/>
        </w:rPr>
        <w:t>кәсіби-когнитивтік-коммуникативтік компетенциясын</w:t>
      </w:r>
      <w:r w:rsidRPr="001818A6">
        <w:rPr>
          <w:rFonts w:ascii="Times New Roman" w:eastAsia="Times New Roman" w:hAnsi="Times New Roman"/>
          <w:sz w:val="28"/>
          <w:szCs w:val="28"/>
          <w:lang w:val="kk-KZ" w:eastAsia="ru-RU" w:bidi="ru-RU"/>
        </w:rPr>
        <w:t xml:space="preserve"> қалыптастыру үл</w:t>
      </w:r>
      <w:r w:rsidR="00E142A7" w:rsidRPr="001818A6">
        <w:rPr>
          <w:rFonts w:ascii="Times New Roman" w:eastAsia="Times New Roman" w:hAnsi="Times New Roman"/>
          <w:sz w:val="28"/>
          <w:szCs w:val="28"/>
          <w:lang w:val="kk-KZ" w:eastAsia="ru-RU" w:bidi="ru-RU"/>
        </w:rPr>
        <w:t>гісін енгізу жүзеге асырылды. 9-10</w:t>
      </w:r>
      <w:r w:rsidRPr="001818A6">
        <w:rPr>
          <w:rFonts w:ascii="Times New Roman" w:eastAsia="Times New Roman" w:hAnsi="Times New Roman"/>
          <w:sz w:val="28"/>
          <w:szCs w:val="28"/>
          <w:lang w:val="kk-KZ" w:eastAsia="ru-RU" w:bidi="ru-RU"/>
        </w:rPr>
        <w:t xml:space="preserve"> кесте</w:t>
      </w:r>
      <w:r w:rsidR="00E142A7" w:rsidRPr="001818A6">
        <w:rPr>
          <w:rFonts w:ascii="Times New Roman" w:eastAsia="Times New Roman" w:hAnsi="Times New Roman"/>
          <w:sz w:val="28"/>
          <w:szCs w:val="28"/>
          <w:lang w:val="kk-KZ" w:eastAsia="ru-RU" w:bidi="ru-RU"/>
        </w:rPr>
        <w:t>лерде келтірілген критерийлер мен құралдар</w:t>
      </w:r>
      <w:r w:rsidRPr="001818A6">
        <w:rPr>
          <w:rFonts w:ascii="Times New Roman" w:eastAsia="Times New Roman" w:hAnsi="Times New Roman"/>
          <w:sz w:val="28"/>
          <w:szCs w:val="28"/>
          <w:lang w:val="kk-KZ" w:eastAsia="ru-RU" w:bidi="ru-RU"/>
        </w:rPr>
        <w:t xml:space="preserve"> бойынша АКТ арқылы бастауыш мектептегі болашақ шетел тілі мұғалімдерінің кәсіби-когнитивтік-коммуникативтік компетенциясы деңгейінің диагностикасы жүргізілді.</w:t>
      </w:r>
    </w:p>
    <w:p w:rsidR="00D63A46" w:rsidRPr="001818A6" w:rsidRDefault="00D63A46" w:rsidP="00067DC2">
      <w:pPr>
        <w:widowControl w:val="0"/>
        <w:tabs>
          <w:tab w:val="left" w:pos="-284"/>
        </w:tabs>
        <w:autoSpaceDE w:val="0"/>
        <w:autoSpaceDN w:val="0"/>
        <w:spacing w:after="0" w:line="240" w:lineRule="auto"/>
        <w:ind w:firstLine="567"/>
        <w:jc w:val="both"/>
        <w:rPr>
          <w:rFonts w:ascii="Times New Roman" w:eastAsia="Times New Roman" w:hAnsi="Times New Roman"/>
          <w:sz w:val="28"/>
          <w:szCs w:val="28"/>
          <w:lang w:val="kk-KZ" w:eastAsia="ru-RU" w:bidi="ru-RU"/>
        </w:rPr>
      </w:pPr>
      <w:r w:rsidRPr="001818A6">
        <w:rPr>
          <w:rFonts w:ascii="Times New Roman" w:eastAsia="Times New Roman" w:hAnsi="Times New Roman"/>
          <w:i/>
          <w:sz w:val="28"/>
          <w:szCs w:val="28"/>
          <w:lang w:val="kk-KZ" w:eastAsia="ru-RU" w:bidi="ru-RU"/>
        </w:rPr>
        <w:t xml:space="preserve">Лингво-әлеуметтікмәдени субкомпетенцияны </w:t>
      </w:r>
      <w:r w:rsidRPr="001818A6">
        <w:rPr>
          <w:rFonts w:ascii="Times New Roman" w:eastAsia="Times New Roman" w:hAnsi="Times New Roman"/>
          <w:sz w:val="28"/>
          <w:szCs w:val="28"/>
          <w:lang w:val="kk-KZ" w:eastAsia="ru-RU" w:bidi="ru-RU"/>
        </w:rPr>
        <w:t>қалыптастыру барысында студенттердің о</w:t>
      </w:r>
      <w:r w:rsidR="00546B0D" w:rsidRPr="001818A6">
        <w:rPr>
          <w:rFonts w:ascii="Times New Roman" w:eastAsia="Times New Roman" w:hAnsi="Times New Roman"/>
          <w:sz w:val="28"/>
          <w:szCs w:val="28"/>
          <w:lang w:val="kk-KZ" w:eastAsia="ru-RU" w:bidi="ru-RU"/>
        </w:rPr>
        <w:t>рындаған тапсырмалар нәтижесі 16-кестеде және 9</w:t>
      </w:r>
      <w:r w:rsidRPr="001818A6">
        <w:rPr>
          <w:rFonts w:ascii="Times New Roman" w:eastAsia="Times New Roman" w:hAnsi="Times New Roman"/>
          <w:sz w:val="28"/>
          <w:szCs w:val="28"/>
          <w:lang w:val="kk-KZ" w:eastAsia="ru-RU" w:bidi="ru-RU"/>
        </w:rPr>
        <w:t>-суреттегі диаграммада көрсетілген.</w:t>
      </w:r>
    </w:p>
    <w:p w:rsidR="00067DC2" w:rsidRPr="001818A6" w:rsidRDefault="00067DC2" w:rsidP="00067DC2">
      <w:pPr>
        <w:widowControl w:val="0"/>
        <w:tabs>
          <w:tab w:val="left" w:pos="-284"/>
        </w:tabs>
        <w:autoSpaceDE w:val="0"/>
        <w:autoSpaceDN w:val="0"/>
        <w:spacing w:after="0" w:line="240" w:lineRule="auto"/>
        <w:ind w:firstLine="567"/>
        <w:jc w:val="both"/>
        <w:rPr>
          <w:rFonts w:ascii="Times New Roman" w:eastAsia="Times New Roman" w:hAnsi="Times New Roman"/>
          <w:sz w:val="28"/>
          <w:szCs w:val="28"/>
          <w:lang w:val="kk-KZ" w:eastAsia="ru-RU" w:bidi="ru-RU"/>
        </w:rPr>
      </w:pPr>
    </w:p>
    <w:p w:rsidR="00D63A46" w:rsidRPr="001818A6" w:rsidRDefault="0043753E"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r>
        <w:rPr>
          <w:rFonts w:ascii="Times New Roman" w:eastAsia="Times New Roman" w:hAnsi="Times New Roman"/>
          <w:sz w:val="28"/>
          <w:szCs w:val="28"/>
          <w:lang w:val="kk-KZ" w:eastAsia="ru-RU" w:bidi="ru-RU"/>
        </w:rPr>
        <w:t>К</w:t>
      </w:r>
      <w:r w:rsidR="00D63A46" w:rsidRPr="001818A6">
        <w:rPr>
          <w:rFonts w:ascii="Times New Roman" w:eastAsia="Times New Roman" w:hAnsi="Times New Roman"/>
          <w:sz w:val="28"/>
          <w:szCs w:val="28"/>
          <w:lang w:val="kk-KZ" w:eastAsia="ru-RU" w:bidi="ru-RU"/>
        </w:rPr>
        <w:t>есте</w:t>
      </w:r>
      <w:r>
        <w:rPr>
          <w:rFonts w:ascii="Times New Roman" w:eastAsia="Times New Roman" w:hAnsi="Times New Roman"/>
          <w:sz w:val="28"/>
          <w:szCs w:val="28"/>
          <w:lang w:val="kk-KZ" w:eastAsia="ru-RU" w:bidi="ru-RU"/>
        </w:rPr>
        <w:t xml:space="preserve"> 16 - </w:t>
      </w:r>
      <w:r w:rsidR="00D63A46" w:rsidRPr="001818A6">
        <w:rPr>
          <w:rFonts w:ascii="Times New Roman" w:eastAsia="Times New Roman" w:hAnsi="Times New Roman"/>
          <w:sz w:val="28"/>
          <w:szCs w:val="28"/>
          <w:lang w:val="kk-KZ" w:eastAsia="ru-RU" w:bidi="ru-RU"/>
        </w:rPr>
        <w:t>Лингво-әлеуметтікмәдени субкомпетенцияны қалыптастыру нәтижесі</w:t>
      </w:r>
    </w:p>
    <w:p w:rsidR="00D63A46" w:rsidRPr="001818A6" w:rsidRDefault="00D63A46"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p>
    <w:tbl>
      <w:tblPr>
        <w:tblStyle w:val="3"/>
        <w:tblW w:w="0" w:type="auto"/>
        <w:tblLayout w:type="fixed"/>
        <w:tblLook w:val="04A0" w:firstRow="1" w:lastRow="0" w:firstColumn="1" w:lastColumn="0" w:noHBand="0" w:noVBand="1"/>
      </w:tblPr>
      <w:tblGrid>
        <w:gridCol w:w="2518"/>
        <w:gridCol w:w="1134"/>
        <w:gridCol w:w="1134"/>
        <w:gridCol w:w="1134"/>
        <w:gridCol w:w="1134"/>
        <w:gridCol w:w="992"/>
        <w:gridCol w:w="1196"/>
      </w:tblGrid>
      <w:tr w:rsidR="00D63A46" w:rsidRPr="001818A6" w:rsidTr="00A841B4">
        <w:tc>
          <w:tcPr>
            <w:tcW w:w="2518" w:type="dxa"/>
          </w:tcPr>
          <w:p w:rsidR="00D63A46" w:rsidRPr="001818A6" w:rsidRDefault="00D63A46" w:rsidP="00D63A46">
            <w:pPr>
              <w:widowControl w:val="0"/>
              <w:autoSpaceDE w:val="0"/>
              <w:autoSpaceDN w:val="0"/>
              <w:jc w:val="both"/>
              <w:rPr>
                <w:rFonts w:ascii="Times New Roman" w:eastAsia="Times New Roman" w:hAnsi="Times New Roman"/>
                <w:sz w:val="28"/>
                <w:lang w:val="kk-KZ" w:eastAsia="ru-RU" w:bidi="ru-RU"/>
              </w:rPr>
            </w:pPr>
          </w:p>
        </w:tc>
        <w:tc>
          <w:tcPr>
            <w:tcW w:w="3402" w:type="dxa"/>
            <w:gridSpan w:val="3"/>
          </w:tcPr>
          <w:p w:rsidR="00D63A46" w:rsidRPr="001818A6" w:rsidRDefault="00D63A46" w:rsidP="00D63A46">
            <w:pPr>
              <w:widowControl w:val="0"/>
              <w:autoSpaceDE w:val="0"/>
              <w:autoSpaceDN w:val="0"/>
              <w:jc w:val="center"/>
              <w:rPr>
                <w:rFonts w:ascii="Times New Roman" w:eastAsia="Times New Roman" w:hAnsi="Times New Roman"/>
                <w:b/>
                <w:sz w:val="24"/>
                <w:szCs w:val="24"/>
                <w:lang w:val="kk-KZ" w:eastAsia="ru-RU" w:bidi="ru-RU"/>
              </w:rPr>
            </w:pPr>
            <w:r w:rsidRPr="001818A6">
              <w:rPr>
                <w:rFonts w:ascii="Times New Roman" w:eastAsia="Times New Roman" w:hAnsi="Times New Roman"/>
                <w:b/>
                <w:sz w:val="24"/>
                <w:szCs w:val="24"/>
                <w:lang w:val="kk-KZ" w:eastAsia="ru-RU" w:bidi="ru-RU"/>
              </w:rPr>
              <w:t>Бақылау тобы</w:t>
            </w:r>
          </w:p>
        </w:tc>
        <w:tc>
          <w:tcPr>
            <w:tcW w:w="3322" w:type="dxa"/>
            <w:gridSpan w:val="3"/>
          </w:tcPr>
          <w:p w:rsidR="00D63A46" w:rsidRPr="001818A6" w:rsidRDefault="00D63A46" w:rsidP="00D63A46">
            <w:pPr>
              <w:widowControl w:val="0"/>
              <w:autoSpaceDE w:val="0"/>
              <w:autoSpaceDN w:val="0"/>
              <w:jc w:val="center"/>
              <w:rPr>
                <w:rFonts w:ascii="Times New Roman" w:eastAsia="Times New Roman" w:hAnsi="Times New Roman"/>
                <w:sz w:val="28"/>
                <w:lang w:val="kk-KZ" w:eastAsia="ru-RU" w:bidi="ru-RU"/>
              </w:rPr>
            </w:pPr>
            <w:proofErr w:type="spellStart"/>
            <w:r w:rsidRPr="001818A6">
              <w:rPr>
                <w:rFonts w:ascii="Times New Roman" w:eastAsia="Times New Roman" w:hAnsi="Times New Roman"/>
                <w:b/>
                <w:sz w:val="24"/>
                <w:lang w:eastAsia="ru-RU" w:bidi="ru-RU"/>
              </w:rPr>
              <w:t>Экспериментал</w:t>
            </w:r>
            <w:proofErr w:type="spellEnd"/>
            <w:r w:rsidRPr="001818A6">
              <w:rPr>
                <w:rFonts w:ascii="Times New Roman" w:eastAsia="Times New Roman" w:hAnsi="Times New Roman"/>
                <w:b/>
                <w:sz w:val="24"/>
                <w:lang w:val="kk-KZ" w:eastAsia="ru-RU" w:bidi="ru-RU"/>
              </w:rPr>
              <w:t>ды топ</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Деңгейлер</w:t>
            </w:r>
          </w:p>
        </w:tc>
        <w:tc>
          <w:tcPr>
            <w:tcW w:w="1134"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төмен</w:t>
            </w:r>
          </w:p>
        </w:tc>
        <w:tc>
          <w:tcPr>
            <w:tcW w:w="1134"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орта</w:t>
            </w:r>
          </w:p>
        </w:tc>
        <w:tc>
          <w:tcPr>
            <w:tcW w:w="1134" w:type="dxa"/>
          </w:tcPr>
          <w:p w:rsidR="00D63A46" w:rsidRPr="001818A6" w:rsidRDefault="00D63A46" w:rsidP="00D63A46">
            <w:pPr>
              <w:tabs>
                <w:tab w:val="left" w:pos="791"/>
              </w:tabs>
              <w:spacing w:before="15" w:line="264" w:lineRule="exact"/>
              <w:ind w:right="99"/>
              <w:jc w:val="center"/>
              <w:rPr>
                <w:rFonts w:ascii="Times New Roman" w:eastAsia="Times New Roman" w:hAnsi="Times New Roman"/>
                <w:b/>
                <w:i/>
                <w:lang w:val="kk-KZ" w:eastAsia="ru-RU" w:bidi="ru-RU"/>
              </w:rPr>
            </w:pPr>
            <w:r w:rsidRPr="001818A6">
              <w:rPr>
                <w:rFonts w:ascii="Times New Roman" w:eastAsia="Times New Roman" w:hAnsi="Times New Roman"/>
                <w:b/>
                <w:i/>
                <w:lang w:val="kk-KZ" w:eastAsia="ru-RU" w:bidi="ru-RU"/>
              </w:rPr>
              <w:t>жоғары</w:t>
            </w:r>
          </w:p>
        </w:tc>
        <w:tc>
          <w:tcPr>
            <w:tcW w:w="1134"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төмен</w:t>
            </w:r>
          </w:p>
        </w:tc>
        <w:tc>
          <w:tcPr>
            <w:tcW w:w="992"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орта</w:t>
            </w:r>
          </w:p>
        </w:tc>
        <w:tc>
          <w:tcPr>
            <w:tcW w:w="1196" w:type="dxa"/>
          </w:tcPr>
          <w:p w:rsidR="00D63A46" w:rsidRPr="001818A6" w:rsidRDefault="00D63A46" w:rsidP="00D63A46">
            <w:pPr>
              <w:tabs>
                <w:tab w:val="left" w:pos="791"/>
              </w:tabs>
              <w:spacing w:before="15" w:line="264" w:lineRule="exact"/>
              <w:ind w:right="99"/>
              <w:jc w:val="center"/>
              <w:rPr>
                <w:rFonts w:ascii="Times New Roman" w:eastAsia="Times New Roman" w:hAnsi="Times New Roman"/>
                <w:b/>
                <w:i/>
                <w:lang w:val="kk-KZ" w:eastAsia="ru-RU" w:bidi="ru-RU"/>
              </w:rPr>
            </w:pPr>
            <w:r w:rsidRPr="001818A6">
              <w:rPr>
                <w:rFonts w:ascii="Times New Roman" w:eastAsia="Times New Roman" w:hAnsi="Times New Roman"/>
                <w:b/>
                <w:i/>
                <w:lang w:val="kk-KZ" w:eastAsia="ru-RU" w:bidi="ru-RU"/>
              </w:rPr>
              <w:t>жоғары</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b/>
                <w:sz w:val="24"/>
                <w:lang w:eastAsia="ru-RU" w:bidi="ru-RU"/>
              </w:rPr>
              <w:lastRenderedPageBreak/>
              <w:t>Критерий</w:t>
            </w:r>
          </w:p>
        </w:tc>
        <w:tc>
          <w:tcPr>
            <w:tcW w:w="6724" w:type="dxa"/>
            <w:gridSpan w:val="6"/>
          </w:tcPr>
          <w:p w:rsidR="00D63A46" w:rsidRPr="001818A6" w:rsidRDefault="00D63A46" w:rsidP="00D63A46">
            <w:pPr>
              <w:widowControl w:val="0"/>
              <w:autoSpaceDE w:val="0"/>
              <w:autoSpaceDN w:val="0"/>
              <w:jc w:val="center"/>
              <w:rPr>
                <w:rFonts w:ascii="Times New Roman" w:eastAsia="Times New Roman" w:hAnsi="Times New Roman"/>
                <w:sz w:val="28"/>
                <w:lang w:val="kk-KZ" w:eastAsia="ru-RU" w:bidi="ru-RU"/>
              </w:rPr>
            </w:pPr>
            <w:r w:rsidRPr="001818A6">
              <w:rPr>
                <w:rFonts w:ascii="Times New Roman" w:eastAsia="Times New Roman" w:hAnsi="Times New Roman"/>
                <w:sz w:val="24"/>
                <w:lang w:val="kk-KZ" w:eastAsia="ru-RU" w:bidi="ru-RU"/>
              </w:rPr>
              <w:t>Лингво-әлеуметтікмәдени</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Балл</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0</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9</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8</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16</w:t>
            </w:r>
          </w:p>
        </w:tc>
        <w:tc>
          <w:tcPr>
            <w:tcW w:w="1134" w:type="dxa"/>
          </w:tcPr>
          <w:p w:rsidR="00D63A46" w:rsidRPr="001818A6" w:rsidRDefault="00D63A46" w:rsidP="00D63A46">
            <w:pPr>
              <w:spacing w:before="15" w:line="264" w:lineRule="exact"/>
              <w:ind w:right="99"/>
              <w:jc w:val="center"/>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17</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25</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0</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9</w:t>
            </w:r>
          </w:p>
        </w:tc>
        <w:tc>
          <w:tcPr>
            <w:tcW w:w="992"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8</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16</w:t>
            </w:r>
          </w:p>
        </w:tc>
        <w:tc>
          <w:tcPr>
            <w:tcW w:w="1196" w:type="dxa"/>
          </w:tcPr>
          <w:p w:rsidR="00D63A46" w:rsidRPr="001818A6" w:rsidRDefault="00D63A46" w:rsidP="00D63A46">
            <w:pPr>
              <w:spacing w:before="15" w:line="264" w:lineRule="exact"/>
              <w:ind w:right="99"/>
              <w:jc w:val="center"/>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17</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25</w:t>
            </w:r>
          </w:p>
        </w:tc>
      </w:tr>
      <w:tr w:rsidR="00D63A46" w:rsidRPr="001818A6" w:rsidTr="00A841B4">
        <w:tc>
          <w:tcPr>
            <w:tcW w:w="2518" w:type="dxa"/>
          </w:tcPr>
          <w:p w:rsidR="00D63A46" w:rsidRPr="001818A6" w:rsidRDefault="00D63A46" w:rsidP="00D63A46">
            <w:pPr>
              <w:spacing w:before="18" w:line="264"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Студенттер саны</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10</w:t>
            </w:r>
          </w:p>
        </w:tc>
        <w:tc>
          <w:tcPr>
            <w:tcW w:w="1134" w:type="dxa"/>
          </w:tcPr>
          <w:p w:rsidR="00D63A46" w:rsidRPr="001818A6" w:rsidRDefault="00D63A46" w:rsidP="00D63A46">
            <w:pPr>
              <w:spacing w:before="18" w:line="264" w:lineRule="exact"/>
              <w:ind w:right="252"/>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3</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27</w:t>
            </w:r>
          </w:p>
        </w:tc>
        <w:tc>
          <w:tcPr>
            <w:tcW w:w="1134" w:type="dxa"/>
          </w:tcPr>
          <w:p w:rsidR="00D63A46" w:rsidRPr="001818A6" w:rsidRDefault="00D63A46" w:rsidP="00D63A46">
            <w:pPr>
              <w:spacing w:before="18" w:line="264" w:lineRule="exact"/>
              <w:ind w:right="349"/>
              <w:jc w:val="righ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w:t>
            </w:r>
          </w:p>
        </w:tc>
        <w:tc>
          <w:tcPr>
            <w:tcW w:w="992" w:type="dxa"/>
          </w:tcPr>
          <w:p w:rsidR="00D63A46" w:rsidRPr="001818A6" w:rsidRDefault="00D63A46" w:rsidP="00D63A46">
            <w:pPr>
              <w:spacing w:before="18" w:line="264" w:lineRule="exact"/>
              <w:ind w:right="193"/>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8</w:t>
            </w:r>
          </w:p>
        </w:tc>
        <w:tc>
          <w:tcPr>
            <w:tcW w:w="1196"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30</w:t>
            </w:r>
          </w:p>
        </w:tc>
      </w:tr>
      <w:tr w:rsidR="00D63A46" w:rsidRPr="001818A6" w:rsidTr="00A841B4">
        <w:tc>
          <w:tcPr>
            <w:tcW w:w="2518" w:type="dxa"/>
          </w:tcPr>
          <w:p w:rsidR="00D63A46" w:rsidRPr="001818A6" w:rsidRDefault="00D63A46" w:rsidP="00D63A46">
            <w:pPr>
              <w:spacing w:line="268"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К</w:t>
            </w:r>
            <w:proofErr w:type="spellStart"/>
            <w:r w:rsidRPr="001818A6">
              <w:rPr>
                <w:rFonts w:ascii="Times New Roman" w:eastAsia="Times New Roman" w:hAnsi="Times New Roman"/>
                <w:sz w:val="24"/>
                <w:lang w:eastAsia="ru-RU" w:bidi="ru-RU"/>
              </w:rPr>
              <w:t>ритерий</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бойынша</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ж</w:t>
            </w:r>
            <w:proofErr w:type="spellStart"/>
            <w:r w:rsidRPr="001818A6">
              <w:rPr>
                <w:rFonts w:ascii="Times New Roman" w:eastAsia="Times New Roman" w:hAnsi="Times New Roman"/>
                <w:sz w:val="24"/>
                <w:lang w:eastAsia="ru-RU" w:bidi="ru-RU"/>
              </w:rPr>
              <w:t>алпы</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балл</w:t>
            </w:r>
          </w:p>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пайыз</w:t>
            </w:r>
            <w:proofErr w:type="spellEnd"/>
            <w:r w:rsidRPr="001818A6">
              <w:rPr>
                <w:rFonts w:ascii="Times New Roman" w:eastAsia="Times New Roman" w:hAnsi="Times New Roman"/>
                <w:sz w:val="24"/>
                <w:lang w:eastAsia="ru-RU" w:bidi="ru-RU"/>
              </w:rPr>
              <w:t>)</w:t>
            </w:r>
          </w:p>
        </w:tc>
        <w:tc>
          <w:tcPr>
            <w:tcW w:w="1134" w:type="dxa"/>
          </w:tcPr>
          <w:p w:rsidR="00D63A46" w:rsidRPr="001818A6" w:rsidRDefault="00D63A46" w:rsidP="00D63A46">
            <w:pPr>
              <w:spacing w:before="18" w:line="264"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25%</w:t>
            </w:r>
          </w:p>
        </w:tc>
        <w:tc>
          <w:tcPr>
            <w:tcW w:w="1134" w:type="dxa"/>
          </w:tcPr>
          <w:p w:rsidR="00D63A46" w:rsidRPr="001818A6" w:rsidRDefault="00D63A46" w:rsidP="00D63A46">
            <w:pPr>
              <w:spacing w:before="18" w:line="264" w:lineRule="exact"/>
              <w:ind w:right="99"/>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7,5%</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67,5%</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5</w:t>
            </w:r>
            <w:r w:rsidRPr="001818A6">
              <w:rPr>
                <w:rFonts w:ascii="Times New Roman" w:eastAsia="Times New Roman" w:hAnsi="Times New Roman"/>
                <w:sz w:val="24"/>
                <w:lang w:eastAsia="ru-RU" w:bidi="ru-RU"/>
              </w:rPr>
              <w:t>%</w:t>
            </w:r>
          </w:p>
        </w:tc>
        <w:tc>
          <w:tcPr>
            <w:tcW w:w="992" w:type="dxa"/>
          </w:tcPr>
          <w:p w:rsidR="00D63A46" w:rsidRPr="001818A6" w:rsidRDefault="00D63A46" w:rsidP="00D63A46">
            <w:pPr>
              <w:spacing w:before="18" w:line="264" w:lineRule="exact"/>
              <w:ind w:right="99"/>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20%</w:t>
            </w:r>
          </w:p>
        </w:tc>
        <w:tc>
          <w:tcPr>
            <w:tcW w:w="1196"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75%</w:t>
            </w:r>
          </w:p>
        </w:tc>
      </w:tr>
    </w:tbl>
    <w:p w:rsidR="00D63A46" w:rsidRPr="001818A6" w:rsidRDefault="00D63A46"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p>
    <w:p w:rsidR="00D63A46" w:rsidRPr="001818A6" w:rsidRDefault="00D63A46" w:rsidP="00D63A46">
      <w:pPr>
        <w:widowControl w:val="0"/>
        <w:tabs>
          <w:tab w:val="left" w:pos="-284"/>
        </w:tabs>
        <w:autoSpaceDE w:val="0"/>
        <w:autoSpaceDN w:val="0"/>
        <w:spacing w:after="0" w:line="240" w:lineRule="auto"/>
        <w:ind w:right="-1"/>
        <w:jc w:val="center"/>
        <w:rPr>
          <w:rFonts w:ascii="Times New Roman" w:eastAsia="Times New Roman" w:hAnsi="Times New Roman"/>
          <w:sz w:val="28"/>
          <w:szCs w:val="28"/>
          <w:lang w:val="kk-KZ" w:eastAsia="ru-RU" w:bidi="ru-RU"/>
        </w:rPr>
      </w:pPr>
      <w:r w:rsidRPr="001818A6">
        <w:rPr>
          <w:rFonts w:ascii="Times New Roman" w:eastAsia="Times New Roman" w:hAnsi="Times New Roman"/>
          <w:noProof/>
          <w:sz w:val="28"/>
          <w:szCs w:val="28"/>
          <w:lang w:eastAsia="ru-RU"/>
        </w:rPr>
        <w:drawing>
          <wp:inline distT="0" distB="0" distL="0" distR="0" wp14:anchorId="187E57A2" wp14:editId="41F49BB2">
            <wp:extent cx="5486400" cy="320040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63A46" w:rsidRPr="001818A6" w:rsidRDefault="00D63A46"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p>
    <w:p w:rsidR="00D63A46" w:rsidRPr="001818A6" w:rsidRDefault="00D63A46"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p>
    <w:p w:rsidR="00D63A46" w:rsidRPr="001818A6" w:rsidRDefault="00D63A46" w:rsidP="00067DC2">
      <w:pPr>
        <w:widowControl w:val="0"/>
        <w:tabs>
          <w:tab w:val="left" w:pos="-284"/>
        </w:tabs>
        <w:autoSpaceDE w:val="0"/>
        <w:autoSpaceDN w:val="0"/>
        <w:spacing w:after="0" w:line="240" w:lineRule="auto"/>
        <w:ind w:firstLine="567"/>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Диаграмманың бірінші критерийі бойынша екі топта жоғары балл жинағаның көрсетеді. Алайда, эксперимент тобының студенттерінде оқытудың сапалық көрсеткіштері бақылау тобының студенттеріне қарағанда 10-15% жоғары.Осыған сүйене отырып, эксперименттік топ студенттері өздерінің кәсіби әдістемелік және АКТ құралдарын қолдана отырып жүзеге асыруға дайын деп қорытынды жасауға болады.</w:t>
      </w:r>
    </w:p>
    <w:p w:rsidR="00D63A46" w:rsidRPr="001818A6" w:rsidRDefault="00D63A46" w:rsidP="00067DC2">
      <w:pPr>
        <w:widowControl w:val="0"/>
        <w:tabs>
          <w:tab w:val="left" w:pos="-284"/>
        </w:tabs>
        <w:autoSpaceDE w:val="0"/>
        <w:autoSpaceDN w:val="0"/>
        <w:spacing w:after="0" w:line="240" w:lineRule="auto"/>
        <w:ind w:firstLine="567"/>
        <w:jc w:val="both"/>
        <w:rPr>
          <w:rFonts w:ascii="Times New Roman" w:eastAsia="Times New Roman" w:hAnsi="Times New Roman"/>
          <w:sz w:val="28"/>
          <w:szCs w:val="28"/>
          <w:lang w:val="kk-KZ" w:eastAsia="ru-RU" w:bidi="ru-RU"/>
        </w:rPr>
      </w:pPr>
      <w:r w:rsidRPr="001818A6">
        <w:rPr>
          <w:rFonts w:ascii="Times New Roman" w:eastAsia="Times New Roman" w:hAnsi="Times New Roman"/>
          <w:i/>
          <w:sz w:val="28"/>
          <w:szCs w:val="28"/>
          <w:lang w:val="kk-KZ" w:eastAsia="ru-RU" w:bidi="ru-RU"/>
        </w:rPr>
        <w:tab/>
        <w:t xml:space="preserve">Кәсіби-ақпараттық субкомпетенцияны </w:t>
      </w:r>
      <w:r w:rsidRPr="001818A6">
        <w:rPr>
          <w:rFonts w:ascii="Times New Roman" w:eastAsia="Times New Roman" w:hAnsi="Times New Roman"/>
          <w:sz w:val="28"/>
          <w:szCs w:val="28"/>
          <w:lang w:val="kk-KZ" w:eastAsia="ru-RU" w:bidi="ru-RU"/>
        </w:rPr>
        <w:t>қалыптастыру барысында студенттердің о</w:t>
      </w:r>
      <w:r w:rsidR="00546B0D" w:rsidRPr="001818A6">
        <w:rPr>
          <w:rFonts w:ascii="Times New Roman" w:eastAsia="Times New Roman" w:hAnsi="Times New Roman"/>
          <w:sz w:val="28"/>
          <w:szCs w:val="28"/>
          <w:lang w:val="kk-KZ" w:eastAsia="ru-RU" w:bidi="ru-RU"/>
        </w:rPr>
        <w:t>рындаған тапсырмалар нәтижесі 17-кестеде және 10</w:t>
      </w:r>
      <w:r w:rsidRPr="001818A6">
        <w:rPr>
          <w:rFonts w:ascii="Times New Roman" w:eastAsia="Times New Roman" w:hAnsi="Times New Roman"/>
          <w:sz w:val="28"/>
          <w:szCs w:val="28"/>
          <w:lang w:val="kk-KZ" w:eastAsia="ru-RU" w:bidi="ru-RU"/>
        </w:rPr>
        <w:t>-суреттегі диаграммада көрсетілген.</w:t>
      </w:r>
    </w:p>
    <w:p w:rsidR="00067DC2" w:rsidRPr="001818A6" w:rsidRDefault="00067DC2" w:rsidP="00067DC2">
      <w:pPr>
        <w:widowControl w:val="0"/>
        <w:tabs>
          <w:tab w:val="left" w:pos="-284"/>
        </w:tabs>
        <w:autoSpaceDE w:val="0"/>
        <w:autoSpaceDN w:val="0"/>
        <w:spacing w:after="0" w:line="240" w:lineRule="auto"/>
        <w:ind w:firstLine="567"/>
        <w:jc w:val="both"/>
        <w:rPr>
          <w:rFonts w:ascii="Times New Roman" w:eastAsia="Times New Roman" w:hAnsi="Times New Roman"/>
          <w:sz w:val="28"/>
          <w:szCs w:val="28"/>
          <w:lang w:val="kk-KZ" w:eastAsia="ru-RU" w:bidi="ru-RU"/>
        </w:rPr>
      </w:pPr>
    </w:p>
    <w:p w:rsidR="00D63A46" w:rsidRPr="001818A6" w:rsidRDefault="0043753E"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r>
        <w:rPr>
          <w:rFonts w:ascii="Times New Roman" w:eastAsia="Times New Roman" w:hAnsi="Times New Roman"/>
          <w:sz w:val="28"/>
          <w:szCs w:val="28"/>
          <w:lang w:val="kk-KZ" w:eastAsia="ru-RU" w:bidi="ru-RU"/>
        </w:rPr>
        <w:t>К</w:t>
      </w:r>
      <w:r w:rsidR="00D63A46" w:rsidRPr="001818A6">
        <w:rPr>
          <w:rFonts w:ascii="Times New Roman" w:eastAsia="Times New Roman" w:hAnsi="Times New Roman"/>
          <w:sz w:val="28"/>
          <w:szCs w:val="28"/>
          <w:lang w:val="kk-KZ" w:eastAsia="ru-RU" w:bidi="ru-RU"/>
        </w:rPr>
        <w:t>есте</w:t>
      </w:r>
      <w:r>
        <w:rPr>
          <w:rFonts w:ascii="Times New Roman" w:eastAsia="Times New Roman" w:hAnsi="Times New Roman"/>
          <w:sz w:val="28"/>
          <w:szCs w:val="28"/>
          <w:lang w:val="kk-KZ" w:eastAsia="ru-RU" w:bidi="ru-RU"/>
        </w:rPr>
        <w:t xml:space="preserve"> 17 -</w:t>
      </w:r>
      <w:r w:rsidR="00D63A46" w:rsidRPr="001818A6">
        <w:rPr>
          <w:rFonts w:ascii="Times New Roman" w:eastAsia="Times New Roman" w:hAnsi="Times New Roman"/>
          <w:sz w:val="28"/>
          <w:szCs w:val="28"/>
          <w:lang w:val="kk-KZ" w:eastAsia="ru-RU" w:bidi="ru-RU"/>
        </w:rPr>
        <w:t xml:space="preserve"> Кәсіби-ақпараттық субкомпетенцияны қалыптастыру нәтижесі</w:t>
      </w:r>
    </w:p>
    <w:p w:rsidR="00D63A46" w:rsidRPr="001818A6" w:rsidRDefault="00D63A46"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p>
    <w:tbl>
      <w:tblPr>
        <w:tblStyle w:val="3"/>
        <w:tblW w:w="0" w:type="auto"/>
        <w:tblLayout w:type="fixed"/>
        <w:tblLook w:val="04A0" w:firstRow="1" w:lastRow="0" w:firstColumn="1" w:lastColumn="0" w:noHBand="0" w:noVBand="1"/>
      </w:tblPr>
      <w:tblGrid>
        <w:gridCol w:w="2518"/>
        <w:gridCol w:w="1134"/>
        <w:gridCol w:w="1134"/>
        <w:gridCol w:w="1134"/>
        <w:gridCol w:w="1134"/>
        <w:gridCol w:w="992"/>
        <w:gridCol w:w="1196"/>
      </w:tblGrid>
      <w:tr w:rsidR="00D63A46" w:rsidRPr="001818A6" w:rsidTr="00A841B4">
        <w:tc>
          <w:tcPr>
            <w:tcW w:w="2518" w:type="dxa"/>
          </w:tcPr>
          <w:p w:rsidR="00D63A46" w:rsidRPr="001818A6" w:rsidRDefault="00D63A46" w:rsidP="00D63A46">
            <w:pPr>
              <w:widowControl w:val="0"/>
              <w:autoSpaceDE w:val="0"/>
              <w:autoSpaceDN w:val="0"/>
              <w:jc w:val="both"/>
              <w:rPr>
                <w:rFonts w:ascii="Times New Roman" w:eastAsia="Times New Roman" w:hAnsi="Times New Roman"/>
                <w:sz w:val="28"/>
                <w:lang w:val="kk-KZ" w:eastAsia="ru-RU" w:bidi="ru-RU"/>
              </w:rPr>
            </w:pPr>
          </w:p>
        </w:tc>
        <w:tc>
          <w:tcPr>
            <w:tcW w:w="3402" w:type="dxa"/>
            <w:gridSpan w:val="3"/>
          </w:tcPr>
          <w:p w:rsidR="00D63A46" w:rsidRPr="001818A6" w:rsidRDefault="00D63A46" w:rsidP="00D63A46">
            <w:pPr>
              <w:widowControl w:val="0"/>
              <w:autoSpaceDE w:val="0"/>
              <w:autoSpaceDN w:val="0"/>
              <w:jc w:val="center"/>
              <w:rPr>
                <w:rFonts w:ascii="Times New Roman" w:eastAsia="Times New Roman" w:hAnsi="Times New Roman"/>
                <w:b/>
                <w:sz w:val="24"/>
                <w:szCs w:val="24"/>
                <w:lang w:val="kk-KZ" w:eastAsia="ru-RU" w:bidi="ru-RU"/>
              </w:rPr>
            </w:pPr>
            <w:r w:rsidRPr="001818A6">
              <w:rPr>
                <w:rFonts w:ascii="Times New Roman" w:eastAsia="Times New Roman" w:hAnsi="Times New Roman"/>
                <w:b/>
                <w:sz w:val="24"/>
                <w:szCs w:val="24"/>
                <w:lang w:val="kk-KZ" w:eastAsia="ru-RU" w:bidi="ru-RU"/>
              </w:rPr>
              <w:t>Бақылау тобы</w:t>
            </w:r>
          </w:p>
        </w:tc>
        <w:tc>
          <w:tcPr>
            <w:tcW w:w="3322" w:type="dxa"/>
            <w:gridSpan w:val="3"/>
          </w:tcPr>
          <w:p w:rsidR="00D63A46" w:rsidRPr="001818A6" w:rsidRDefault="00D63A46" w:rsidP="00D63A46">
            <w:pPr>
              <w:widowControl w:val="0"/>
              <w:autoSpaceDE w:val="0"/>
              <w:autoSpaceDN w:val="0"/>
              <w:jc w:val="center"/>
              <w:rPr>
                <w:rFonts w:ascii="Times New Roman" w:eastAsia="Times New Roman" w:hAnsi="Times New Roman"/>
                <w:sz w:val="28"/>
                <w:lang w:val="kk-KZ" w:eastAsia="ru-RU" w:bidi="ru-RU"/>
              </w:rPr>
            </w:pPr>
            <w:proofErr w:type="spellStart"/>
            <w:r w:rsidRPr="001818A6">
              <w:rPr>
                <w:rFonts w:ascii="Times New Roman" w:eastAsia="Times New Roman" w:hAnsi="Times New Roman"/>
                <w:b/>
                <w:sz w:val="24"/>
                <w:lang w:eastAsia="ru-RU" w:bidi="ru-RU"/>
              </w:rPr>
              <w:t>Экспериментал</w:t>
            </w:r>
            <w:proofErr w:type="spellEnd"/>
            <w:r w:rsidRPr="001818A6">
              <w:rPr>
                <w:rFonts w:ascii="Times New Roman" w:eastAsia="Times New Roman" w:hAnsi="Times New Roman"/>
                <w:b/>
                <w:sz w:val="24"/>
                <w:lang w:val="kk-KZ" w:eastAsia="ru-RU" w:bidi="ru-RU"/>
              </w:rPr>
              <w:t>ды топ</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Деңгейлер</w:t>
            </w:r>
          </w:p>
        </w:tc>
        <w:tc>
          <w:tcPr>
            <w:tcW w:w="1134"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төмен</w:t>
            </w:r>
          </w:p>
        </w:tc>
        <w:tc>
          <w:tcPr>
            <w:tcW w:w="1134"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орта</w:t>
            </w:r>
          </w:p>
        </w:tc>
        <w:tc>
          <w:tcPr>
            <w:tcW w:w="1134" w:type="dxa"/>
          </w:tcPr>
          <w:p w:rsidR="00D63A46" w:rsidRPr="001818A6" w:rsidRDefault="00D63A46" w:rsidP="00D63A46">
            <w:pPr>
              <w:tabs>
                <w:tab w:val="left" w:pos="791"/>
              </w:tabs>
              <w:spacing w:before="15" w:line="264" w:lineRule="exact"/>
              <w:ind w:right="99"/>
              <w:jc w:val="center"/>
              <w:rPr>
                <w:rFonts w:ascii="Times New Roman" w:eastAsia="Times New Roman" w:hAnsi="Times New Roman"/>
                <w:b/>
                <w:i/>
                <w:lang w:val="kk-KZ" w:eastAsia="ru-RU" w:bidi="ru-RU"/>
              </w:rPr>
            </w:pPr>
            <w:r w:rsidRPr="001818A6">
              <w:rPr>
                <w:rFonts w:ascii="Times New Roman" w:eastAsia="Times New Roman" w:hAnsi="Times New Roman"/>
                <w:b/>
                <w:i/>
                <w:lang w:val="kk-KZ" w:eastAsia="ru-RU" w:bidi="ru-RU"/>
              </w:rPr>
              <w:t>жоғары</w:t>
            </w:r>
          </w:p>
        </w:tc>
        <w:tc>
          <w:tcPr>
            <w:tcW w:w="1134"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төмен</w:t>
            </w:r>
          </w:p>
        </w:tc>
        <w:tc>
          <w:tcPr>
            <w:tcW w:w="992"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орта</w:t>
            </w:r>
          </w:p>
        </w:tc>
        <w:tc>
          <w:tcPr>
            <w:tcW w:w="1196" w:type="dxa"/>
          </w:tcPr>
          <w:p w:rsidR="00D63A46" w:rsidRPr="001818A6" w:rsidRDefault="00D63A46" w:rsidP="00D63A46">
            <w:pPr>
              <w:tabs>
                <w:tab w:val="left" w:pos="791"/>
              </w:tabs>
              <w:spacing w:before="15" w:line="264" w:lineRule="exact"/>
              <w:ind w:right="99"/>
              <w:jc w:val="center"/>
              <w:rPr>
                <w:rFonts w:ascii="Times New Roman" w:eastAsia="Times New Roman" w:hAnsi="Times New Roman"/>
                <w:b/>
                <w:i/>
                <w:lang w:val="kk-KZ" w:eastAsia="ru-RU" w:bidi="ru-RU"/>
              </w:rPr>
            </w:pPr>
            <w:r w:rsidRPr="001818A6">
              <w:rPr>
                <w:rFonts w:ascii="Times New Roman" w:eastAsia="Times New Roman" w:hAnsi="Times New Roman"/>
                <w:b/>
                <w:i/>
                <w:lang w:val="kk-KZ" w:eastAsia="ru-RU" w:bidi="ru-RU"/>
              </w:rPr>
              <w:t>жоғары</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b/>
                <w:sz w:val="24"/>
                <w:lang w:eastAsia="ru-RU" w:bidi="ru-RU"/>
              </w:rPr>
              <w:t>Критерий</w:t>
            </w:r>
          </w:p>
        </w:tc>
        <w:tc>
          <w:tcPr>
            <w:tcW w:w="6724" w:type="dxa"/>
            <w:gridSpan w:val="6"/>
          </w:tcPr>
          <w:p w:rsidR="00D63A46" w:rsidRPr="001818A6" w:rsidRDefault="00D63A46" w:rsidP="00D63A46">
            <w:pPr>
              <w:widowControl w:val="0"/>
              <w:autoSpaceDE w:val="0"/>
              <w:autoSpaceDN w:val="0"/>
              <w:jc w:val="center"/>
              <w:rPr>
                <w:rFonts w:ascii="Times New Roman" w:eastAsia="Times New Roman" w:hAnsi="Times New Roman"/>
                <w:sz w:val="28"/>
                <w:lang w:val="kk-KZ" w:eastAsia="ru-RU" w:bidi="ru-RU"/>
              </w:rPr>
            </w:pPr>
            <w:r w:rsidRPr="001818A6">
              <w:rPr>
                <w:rFonts w:ascii="Times New Roman" w:eastAsia="Times New Roman" w:hAnsi="Times New Roman"/>
                <w:sz w:val="24"/>
                <w:lang w:val="kk-KZ" w:eastAsia="ru-RU" w:bidi="ru-RU"/>
              </w:rPr>
              <w:t>Кәсіби-ақпараттық</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lastRenderedPageBreak/>
              <w:t>Балл</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0</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9</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8</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16</w:t>
            </w:r>
          </w:p>
        </w:tc>
        <w:tc>
          <w:tcPr>
            <w:tcW w:w="1134" w:type="dxa"/>
          </w:tcPr>
          <w:p w:rsidR="00D63A46" w:rsidRPr="001818A6" w:rsidRDefault="00D63A46" w:rsidP="00D63A46">
            <w:pPr>
              <w:spacing w:before="15" w:line="264" w:lineRule="exact"/>
              <w:ind w:right="99"/>
              <w:jc w:val="center"/>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17</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25</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0</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9</w:t>
            </w:r>
          </w:p>
        </w:tc>
        <w:tc>
          <w:tcPr>
            <w:tcW w:w="992"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8</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16</w:t>
            </w:r>
          </w:p>
        </w:tc>
        <w:tc>
          <w:tcPr>
            <w:tcW w:w="1196" w:type="dxa"/>
          </w:tcPr>
          <w:p w:rsidR="00D63A46" w:rsidRPr="001818A6" w:rsidRDefault="00D63A46" w:rsidP="00D63A46">
            <w:pPr>
              <w:spacing w:before="15" w:line="264" w:lineRule="exact"/>
              <w:ind w:right="99"/>
              <w:jc w:val="center"/>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17</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25</w:t>
            </w:r>
          </w:p>
        </w:tc>
      </w:tr>
      <w:tr w:rsidR="00D63A46" w:rsidRPr="001818A6" w:rsidTr="00A841B4">
        <w:tc>
          <w:tcPr>
            <w:tcW w:w="2518" w:type="dxa"/>
          </w:tcPr>
          <w:p w:rsidR="00D63A46" w:rsidRPr="001818A6" w:rsidRDefault="00D63A46" w:rsidP="00D63A46">
            <w:pPr>
              <w:spacing w:before="18" w:line="264"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Студенттер саны</w:t>
            </w:r>
          </w:p>
        </w:tc>
        <w:tc>
          <w:tcPr>
            <w:tcW w:w="1134"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1</w:t>
            </w:r>
            <w:r w:rsidRPr="001818A6">
              <w:rPr>
                <w:rFonts w:ascii="Times New Roman" w:eastAsia="Times New Roman" w:hAnsi="Times New Roman"/>
                <w:sz w:val="24"/>
                <w:lang w:eastAsia="ru-RU" w:bidi="ru-RU"/>
              </w:rPr>
              <w:t>0</w:t>
            </w:r>
          </w:p>
        </w:tc>
        <w:tc>
          <w:tcPr>
            <w:tcW w:w="1134" w:type="dxa"/>
          </w:tcPr>
          <w:p w:rsidR="00D63A46" w:rsidRPr="001818A6" w:rsidRDefault="00D63A46" w:rsidP="00D63A46">
            <w:pPr>
              <w:spacing w:before="15" w:line="264"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5</w:t>
            </w:r>
          </w:p>
        </w:tc>
        <w:tc>
          <w:tcPr>
            <w:tcW w:w="1134"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25</w:t>
            </w:r>
          </w:p>
        </w:tc>
        <w:tc>
          <w:tcPr>
            <w:tcW w:w="1134" w:type="dxa"/>
          </w:tcPr>
          <w:p w:rsidR="00D63A46" w:rsidRPr="001818A6" w:rsidRDefault="00D63A46" w:rsidP="00D63A46">
            <w:pPr>
              <w:spacing w:before="15" w:line="264" w:lineRule="exact"/>
              <w:ind w:right="289"/>
              <w:jc w:val="righ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2</w:t>
            </w:r>
          </w:p>
        </w:tc>
        <w:tc>
          <w:tcPr>
            <w:tcW w:w="992" w:type="dxa"/>
          </w:tcPr>
          <w:p w:rsidR="00D63A46" w:rsidRPr="001818A6" w:rsidRDefault="00D63A46" w:rsidP="00D63A46">
            <w:pPr>
              <w:spacing w:before="15" w:line="264" w:lineRule="exact"/>
              <w:ind w:right="193"/>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7</w:t>
            </w:r>
          </w:p>
        </w:tc>
        <w:tc>
          <w:tcPr>
            <w:tcW w:w="1196"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31</w:t>
            </w:r>
          </w:p>
        </w:tc>
      </w:tr>
      <w:tr w:rsidR="00D63A46" w:rsidRPr="001818A6" w:rsidTr="00A841B4">
        <w:tc>
          <w:tcPr>
            <w:tcW w:w="2518" w:type="dxa"/>
          </w:tcPr>
          <w:p w:rsidR="00D63A46" w:rsidRPr="001818A6" w:rsidRDefault="00D63A46" w:rsidP="00D63A46">
            <w:pPr>
              <w:spacing w:line="268"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К</w:t>
            </w:r>
            <w:proofErr w:type="spellStart"/>
            <w:r w:rsidRPr="001818A6">
              <w:rPr>
                <w:rFonts w:ascii="Times New Roman" w:eastAsia="Times New Roman" w:hAnsi="Times New Roman"/>
                <w:sz w:val="24"/>
                <w:lang w:eastAsia="ru-RU" w:bidi="ru-RU"/>
              </w:rPr>
              <w:t>ритерий</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бойынша</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ж</w:t>
            </w:r>
            <w:proofErr w:type="spellStart"/>
            <w:r w:rsidRPr="001818A6">
              <w:rPr>
                <w:rFonts w:ascii="Times New Roman" w:eastAsia="Times New Roman" w:hAnsi="Times New Roman"/>
                <w:sz w:val="24"/>
                <w:lang w:eastAsia="ru-RU" w:bidi="ru-RU"/>
              </w:rPr>
              <w:t>алпы</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балл</w:t>
            </w:r>
          </w:p>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пайыз</w:t>
            </w:r>
            <w:proofErr w:type="spellEnd"/>
            <w:r w:rsidRPr="001818A6">
              <w:rPr>
                <w:rFonts w:ascii="Times New Roman" w:eastAsia="Times New Roman" w:hAnsi="Times New Roman"/>
                <w:sz w:val="24"/>
                <w:lang w:eastAsia="ru-RU" w:bidi="ru-RU"/>
              </w:rPr>
              <w:t>)</w:t>
            </w:r>
          </w:p>
        </w:tc>
        <w:tc>
          <w:tcPr>
            <w:tcW w:w="1134" w:type="dxa"/>
          </w:tcPr>
          <w:p w:rsidR="00D63A46" w:rsidRPr="001818A6" w:rsidRDefault="00D63A46" w:rsidP="00D63A46">
            <w:pPr>
              <w:spacing w:before="18" w:line="264"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25%</w:t>
            </w:r>
          </w:p>
        </w:tc>
        <w:tc>
          <w:tcPr>
            <w:tcW w:w="1134" w:type="dxa"/>
          </w:tcPr>
          <w:p w:rsidR="00D63A46" w:rsidRPr="001818A6" w:rsidRDefault="00D63A46" w:rsidP="00D63A46">
            <w:pPr>
              <w:spacing w:before="18" w:line="264" w:lineRule="exact"/>
              <w:ind w:right="99"/>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12,5%</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62,5%</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5</w:t>
            </w:r>
            <w:r w:rsidRPr="001818A6">
              <w:rPr>
                <w:rFonts w:ascii="Times New Roman" w:eastAsia="Times New Roman" w:hAnsi="Times New Roman"/>
                <w:sz w:val="24"/>
                <w:lang w:eastAsia="ru-RU" w:bidi="ru-RU"/>
              </w:rPr>
              <w:t>%</w:t>
            </w:r>
          </w:p>
        </w:tc>
        <w:tc>
          <w:tcPr>
            <w:tcW w:w="992" w:type="dxa"/>
          </w:tcPr>
          <w:p w:rsidR="00D63A46" w:rsidRPr="001818A6" w:rsidRDefault="00D63A46" w:rsidP="00D63A46">
            <w:pPr>
              <w:spacing w:before="18" w:line="264" w:lineRule="exact"/>
              <w:ind w:right="99"/>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17,5%</w:t>
            </w:r>
          </w:p>
        </w:tc>
        <w:tc>
          <w:tcPr>
            <w:tcW w:w="1196"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77,5%</w:t>
            </w:r>
          </w:p>
        </w:tc>
      </w:tr>
    </w:tbl>
    <w:p w:rsidR="00D63A46" w:rsidRPr="001818A6" w:rsidRDefault="00D63A46"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p>
    <w:p w:rsidR="00D63A46" w:rsidRPr="001818A6" w:rsidRDefault="00D63A46" w:rsidP="00D63A46">
      <w:pPr>
        <w:widowControl w:val="0"/>
        <w:tabs>
          <w:tab w:val="left" w:pos="-284"/>
        </w:tabs>
        <w:autoSpaceDE w:val="0"/>
        <w:autoSpaceDN w:val="0"/>
        <w:spacing w:after="0" w:line="240" w:lineRule="auto"/>
        <w:ind w:right="-1"/>
        <w:jc w:val="center"/>
        <w:rPr>
          <w:rFonts w:ascii="Times New Roman" w:eastAsia="Times New Roman" w:hAnsi="Times New Roman"/>
          <w:sz w:val="28"/>
          <w:szCs w:val="28"/>
          <w:lang w:val="kk-KZ" w:eastAsia="ru-RU" w:bidi="ru-RU"/>
        </w:rPr>
      </w:pPr>
      <w:r w:rsidRPr="001818A6">
        <w:rPr>
          <w:rFonts w:ascii="Times New Roman" w:eastAsia="Times New Roman" w:hAnsi="Times New Roman"/>
          <w:noProof/>
          <w:sz w:val="28"/>
          <w:szCs w:val="28"/>
          <w:lang w:eastAsia="ru-RU"/>
        </w:rPr>
        <w:drawing>
          <wp:inline distT="0" distB="0" distL="0" distR="0" wp14:anchorId="6005DE31" wp14:editId="5C29F888">
            <wp:extent cx="5486400" cy="320040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63A46" w:rsidRPr="001818A6" w:rsidRDefault="00D63A46"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p>
    <w:p w:rsidR="00D63A46" w:rsidRPr="001818A6" w:rsidRDefault="00D63A46"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p>
    <w:p w:rsidR="00D63A46" w:rsidRPr="001818A6" w:rsidRDefault="00D63A46" w:rsidP="00067DC2">
      <w:pPr>
        <w:widowControl w:val="0"/>
        <w:tabs>
          <w:tab w:val="left" w:pos="-284"/>
        </w:tabs>
        <w:autoSpaceDE w:val="0"/>
        <w:autoSpaceDN w:val="0"/>
        <w:spacing w:after="0" w:line="240" w:lineRule="auto"/>
        <w:ind w:firstLine="567"/>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Диаграммада осы критерий бойынша эксперимент тобындағы көптеген студенттер бақылау тобының көрсеткіштерінен жоғары 77,5 % жинады, бұл бақылау тобының көрсеткіштерінен қарағанда едәуір жоғары. Осыған сүйене отырып, эксперименттік топтың студенттері бақылау тобындағы студенттерге қарағанда АКТ құралдарын бастауыш мектептің шетел тілі оқу процесіне енгізуге көбірек дайын деген қорытынды жасауға болады.</w:t>
      </w:r>
    </w:p>
    <w:p w:rsidR="00D63A46" w:rsidRPr="001818A6" w:rsidRDefault="00D63A46" w:rsidP="00067DC2">
      <w:pPr>
        <w:widowControl w:val="0"/>
        <w:tabs>
          <w:tab w:val="left" w:pos="-284"/>
        </w:tabs>
        <w:autoSpaceDE w:val="0"/>
        <w:autoSpaceDN w:val="0"/>
        <w:spacing w:after="0" w:line="240" w:lineRule="auto"/>
        <w:ind w:right="-1" w:firstLine="567"/>
        <w:jc w:val="both"/>
        <w:rPr>
          <w:rFonts w:ascii="Times New Roman" w:eastAsia="Times New Roman" w:hAnsi="Times New Roman"/>
          <w:sz w:val="28"/>
          <w:szCs w:val="28"/>
          <w:lang w:val="kk-KZ" w:eastAsia="ru-RU" w:bidi="ru-RU"/>
        </w:rPr>
      </w:pPr>
      <w:r w:rsidRPr="001818A6">
        <w:rPr>
          <w:rFonts w:ascii="Times New Roman" w:eastAsia="Times New Roman" w:hAnsi="Times New Roman"/>
          <w:i/>
          <w:sz w:val="28"/>
          <w:szCs w:val="28"/>
          <w:lang w:val="kk-KZ" w:eastAsia="ru-RU" w:bidi="ru-RU"/>
        </w:rPr>
        <w:t xml:space="preserve">Кәсіби-ақпараттық субкомпетенцияны </w:t>
      </w:r>
      <w:r w:rsidRPr="001818A6">
        <w:rPr>
          <w:rFonts w:ascii="Times New Roman" w:eastAsia="Times New Roman" w:hAnsi="Times New Roman"/>
          <w:sz w:val="28"/>
          <w:szCs w:val="28"/>
          <w:lang w:val="kk-KZ" w:eastAsia="ru-RU" w:bidi="ru-RU"/>
        </w:rPr>
        <w:t>қалыптастыру барысында студенттердің о</w:t>
      </w:r>
      <w:r w:rsidR="00546B0D" w:rsidRPr="001818A6">
        <w:rPr>
          <w:rFonts w:ascii="Times New Roman" w:eastAsia="Times New Roman" w:hAnsi="Times New Roman"/>
          <w:sz w:val="28"/>
          <w:szCs w:val="28"/>
          <w:lang w:val="kk-KZ" w:eastAsia="ru-RU" w:bidi="ru-RU"/>
        </w:rPr>
        <w:t>рындаған тапсырмалар нәтижесі 18-кесте және 11</w:t>
      </w:r>
      <w:r w:rsidRPr="001818A6">
        <w:rPr>
          <w:rFonts w:ascii="Times New Roman" w:eastAsia="Times New Roman" w:hAnsi="Times New Roman"/>
          <w:sz w:val="28"/>
          <w:szCs w:val="28"/>
          <w:lang w:val="kk-KZ" w:eastAsia="ru-RU" w:bidi="ru-RU"/>
        </w:rPr>
        <w:t>-суреттегі диаграммада көрсетілген.</w:t>
      </w:r>
    </w:p>
    <w:p w:rsidR="00067DC2" w:rsidRPr="001818A6" w:rsidRDefault="00067DC2" w:rsidP="00067DC2">
      <w:pPr>
        <w:widowControl w:val="0"/>
        <w:tabs>
          <w:tab w:val="left" w:pos="-284"/>
        </w:tabs>
        <w:autoSpaceDE w:val="0"/>
        <w:autoSpaceDN w:val="0"/>
        <w:spacing w:after="0" w:line="240" w:lineRule="auto"/>
        <w:ind w:right="-1" w:firstLine="567"/>
        <w:jc w:val="both"/>
        <w:rPr>
          <w:rFonts w:ascii="Times New Roman" w:eastAsia="Times New Roman" w:hAnsi="Times New Roman"/>
          <w:sz w:val="28"/>
          <w:szCs w:val="28"/>
          <w:lang w:val="kk-KZ" w:eastAsia="ru-RU" w:bidi="ru-RU"/>
        </w:rPr>
      </w:pPr>
    </w:p>
    <w:p w:rsidR="00D63A46" w:rsidRPr="001818A6" w:rsidRDefault="0043753E"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r>
        <w:rPr>
          <w:rFonts w:ascii="Times New Roman" w:eastAsia="Times New Roman" w:hAnsi="Times New Roman"/>
          <w:sz w:val="28"/>
          <w:szCs w:val="28"/>
          <w:lang w:val="kk-KZ" w:eastAsia="ru-RU" w:bidi="ru-RU"/>
        </w:rPr>
        <w:t>К</w:t>
      </w:r>
      <w:r w:rsidR="00D63A46" w:rsidRPr="001818A6">
        <w:rPr>
          <w:rFonts w:ascii="Times New Roman" w:eastAsia="Times New Roman" w:hAnsi="Times New Roman"/>
          <w:sz w:val="28"/>
          <w:szCs w:val="28"/>
          <w:lang w:val="kk-KZ" w:eastAsia="ru-RU" w:bidi="ru-RU"/>
        </w:rPr>
        <w:t>есте</w:t>
      </w:r>
      <w:r>
        <w:rPr>
          <w:rFonts w:ascii="Times New Roman" w:eastAsia="Times New Roman" w:hAnsi="Times New Roman"/>
          <w:sz w:val="28"/>
          <w:szCs w:val="28"/>
          <w:lang w:val="kk-KZ" w:eastAsia="ru-RU" w:bidi="ru-RU"/>
        </w:rPr>
        <w:t xml:space="preserve"> 18 - </w:t>
      </w:r>
      <w:r w:rsidR="00D63A46" w:rsidRPr="001818A6">
        <w:rPr>
          <w:rFonts w:ascii="Times New Roman" w:eastAsia="Times New Roman" w:hAnsi="Times New Roman"/>
          <w:sz w:val="28"/>
          <w:szCs w:val="28"/>
          <w:lang w:val="kk-KZ" w:eastAsia="ru-RU" w:bidi="ru-RU"/>
        </w:rPr>
        <w:t>Кәсіби-ақпараттық субкомпетенцияны қалыптастыру нәтижесі</w:t>
      </w:r>
    </w:p>
    <w:p w:rsidR="00D63A46" w:rsidRPr="001818A6" w:rsidRDefault="00D63A46"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p>
    <w:tbl>
      <w:tblPr>
        <w:tblStyle w:val="3"/>
        <w:tblW w:w="0" w:type="auto"/>
        <w:tblLayout w:type="fixed"/>
        <w:tblLook w:val="04A0" w:firstRow="1" w:lastRow="0" w:firstColumn="1" w:lastColumn="0" w:noHBand="0" w:noVBand="1"/>
      </w:tblPr>
      <w:tblGrid>
        <w:gridCol w:w="2518"/>
        <w:gridCol w:w="1134"/>
        <w:gridCol w:w="1134"/>
        <w:gridCol w:w="1134"/>
        <w:gridCol w:w="1134"/>
        <w:gridCol w:w="992"/>
        <w:gridCol w:w="1196"/>
      </w:tblGrid>
      <w:tr w:rsidR="00D63A46" w:rsidRPr="001818A6" w:rsidTr="00A841B4">
        <w:tc>
          <w:tcPr>
            <w:tcW w:w="2518" w:type="dxa"/>
          </w:tcPr>
          <w:p w:rsidR="00D63A46" w:rsidRPr="001818A6" w:rsidRDefault="00D63A46" w:rsidP="00D63A46">
            <w:pPr>
              <w:widowControl w:val="0"/>
              <w:autoSpaceDE w:val="0"/>
              <w:autoSpaceDN w:val="0"/>
              <w:jc w:val="both"/>
              <w:rPr>
                <w:rFonts w:ascii="Times New Roman" w:eastAsia="Times New Roman" w:hAnsi="Times New Roman"/>
                <w:sz w:val="28"/>
                <w:lang w:val="kk-KZ" w:eastAsia="ru-RU" w:bidi="ru-RU"/>
              </w:rPr>
            </w:pPr>
          </w:p>
        </w:tc>
        <w:tc>
          <w:tcPr>
            <w:tcW w:w="3402" w:type="dxa"/>
            <w:gridSpan w:val="3"/>
          </w:tcPr>
          <w:p w:rsidR="00D63A46" w:rsidRPr="001818A6" w:rsidRDefault="00D63A46" w:rsidP="00D63A46">
            <w:pPr>
              <w:widowControl w:val="0"/>
              <w:autoSpaceDE w:val="0"/>
              <w:autoSpaceDN w:val="0"/>
              <w:jc w:val="center"/>
              <w:rPr>
                <w:rFonts w:ascii="Times New Roman" w:eastAsia="Times New Roman" w:hAnsi="Times New Roman"/>
                <w:b/>
                <w:sz w:val="24"/>
                <w:szCs w:val="24"/>
                <w:lang w:val="kk-KZ" w:eastAsia="ru-RU" w:bidi="ru-RU"/>
              </w:rPr>
            </w:pPr>
            <w:r w:rsidRPr="001818A6">
              <w:rPr>
                <w:rFonts w:ascii="Times New Roman" w:eastAsia="Times New Roman" w:hAnsi="Times New Roman"/>
                <w:b/>
                <w:sz w:val="24"/>
                <w:szCs w:val="24"/>
                <w:lang w:val="kk-KZ" w:eastAsia="ru-RU" w:bidi="ru-RU"/>
              </w:rPr>
              <w:t>Бақылау тобы</w:t>
            </w:r>
          </w:p>
        </w:tc>
        <w:tc>
          <w:tcPr>
            <w:tcW w:w="3322" w:type="dxa"/>
            <w:gridSpan w:val="3"/>
          </w:tcPr>
          <w:p w:rsidR="00D63A46" w:rsidRPr="001818A6" w:rsidRDefault="00D63A46" w:rsidP="00D63A46">
            <w:pPr>
              <w:widowControl w:val="0"/>
              <w:autoSpaceDE w:val="0"/>
              <w:autoSpaceDN w:val="0"/>
              <w:jc w:val="center"/>
              <w:rPr>
                <w:rFonts w:ascii="Times New Roman" w:eastAsia="Times New Roman" w:hAnsi="Times New Roman"/>
                <w:sz w:val="28"/>
                <w:lang w:val="kk-KZ" w:eastAsia="ru-RU" w:bidi="ru-RU"/>
              </w:rPr>
            </w:pPr>
            <w:proofErr w:type="spellStart"/>
            <w:r w:rsidRPr="001818A6">
              <w:rPr>
                <w:rFonts w:ascii="Times New Roman" w:eastAsia="Times New Roman" w:hAnsi="Times New Roman"/>
                <w:b/>
                <w:sz w:val="24"/>
                <w:lang w:eastAsia="ru-RU" w:bidi="ru-RU"/>
              </w:rPr>
              <w:t>Экспериментал</w:t>
            </w:r>
            <w:proofErr w:type="spellEnd"/>
            <w:r w:rsidRPr="001818A6">
              <w:rPr>
                <w:rFonts w:ascii="Times New Roman" w:eastAsia="Times New Roman" w:hAnsi="Times New Roman"/>
                <w:b/>
                <w:sz w:val="24"/>
                <w:lang w:val="kk-KZ" w:eastAsia="ru-RU" w:bidi="ru-RU"/>
              </w:rPr>
              <w:t>ды топ</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Деңгейлер</w:t>
            </w:r>
          </w:p>
        </w:tc>
        <w:tc>
          <w:tcPr>
            <w:tcW w:w="1134"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төмен</w:t>
            </w:r>
          </w:p>
        </w:tc>
        <w:tc>
          <w:tcPr>
            <w:tcW w:w="1134"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орта</w:t>
            </w:r>
          </w:p>
        </w:tc>
        <w:tc>
          <w:tcPr>
            <w:tcW w:w="1134" w:type="dxa"/>
          </w:tcPr>
          <w:p w:rsidR="00D63A46" w:rsidRPr="001818A6" w:rsidRDefault="00D63A46" w:rsidP="00D63A46">
            <w:pPr>
              <w:tabs>
                <w:tab w:val="left" w:pos="791"/>
              </w:tabs>
              <w:spacing w:before="15" w:line="264" w:lineRule="exact"/>
              <w:ind w:right="99"/>
              <w:jc w:val="center"/>
              <w:rPr>
                <w:rFonts w:ascii="Times New Roman" w:eastAsia="Times New Roman" w:hAnsi="Times New Roman"/>
                <w:b/>
                <w:i/>
                <w:lang w:val="kk-KZ" w:eastAsia="ru-RU" w:bidi="ru-RU"/>
              </w:rPr>
            </w:pPr>
            <w:r w:rsidRPr="001818A6">
              <w:rPr>
                <w:rFonts w:ascii="Times New Roman" w:eastAsia="Times New Roman" w:hAnsi="Times New Roman"/>
                <w:b/>
                <w:i/>
                <w:lang w:val="kk-KZ" w:eastAsia="ru-RU" w:bidi="ru-RU"/>
              </w:rPr>
              <w:t>жоғары</w:t>
            </w:r>
          </w:p>
        </w:tc>
        <w:tc>
          <w:tcPr>
            <w:tcW w:w="1134"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төмен</w:t>
            </w:r>
          </w:p>
        </w:tc>
        <w:tc>
          <w:tcPr>
            <w:tcW w:w="992"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орта</w:t>
            </w:r>
          </w:p>
        </w:tc>
        <w:tc>
          <w:tcPr>
            <w:tcW w:w="1196" w:type="dxa"/>
          </w:tcPr>
          <w:p w:rsidR="00D63A46" w:rsidRPr="001818A6" w:rsidRDefault="00D63A46" w:rsidP="00D63A46">
            <w:pPr>
              <w:tabs>
                <w:tab w:val="left" w:pos="791"/>
              </w:tabs>
              <w:spacing w:before="15" w:line="264" w:lineRule="exact"/>
              <w:ind w:right="99"/>
              <w:jc w:val="center"/>
              <w:rPr>
                <w:rFonts w:ascii="Times New Roman" w:eastAsia="Times New Roman" w:hAnsi="Times New Roman"/>
                <w:b/>
                <w:i/>
                <w:lang w:val="kk-KZ" w:eastAsia="ru-RU" w:bidi="ru-RU"/>
              </w:rPr>
            </w:pPr>
            <w:r w:rsidRPr="001818A6">
              <w:rPr>
                <w:rFonts w:ascii="Times New Roman" w:eastAsia="Times New Roman" w:hAnsi="Times New Roman"/>
                <w:b/>
                <w:i/>
                <w:lang w:val="kk-KZ" w:eastAsia="ru-RU" w:bidi="ru-RU"/>
              </w:rPr>
              <w:t>жоғары</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b/>
                <w:sz w:val="24"/>
                <w:lang w:eastAsia="ru-RU" w:bidi="ru-RU"/>
              </w:rPr>
              <w:t>Критерий</w:t>
            </w:r>
          </w:p>
        </w:tc>
        <w:tc>
          <w:tcPr>
            <w:tcW w:w="6724" w:type="dxa"/>
            <w:gridSpan w:val="6"/>
          </w:tcPr>
          <w:p w:rsidR="00D63A46" w:rsidRPr="001818A6" w:rsidRDefault="00D63A46" w:rsidP="00D63A46">
            <w:pPr>
              <w:spacing w:before="18" w:line="264"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Кәсіби-ақпараттық</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Балл</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0</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9</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8</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16</w:t>
            </w:r>
          </w:p>
        </w:tc>
        <w:tc>
          <w:tcPr>
            <w:tcW w:w="1134" w:type="dxa"/>
          </w:tcPr>
          <w:p w:rsidR="00D63A46" w:rsidRPr="001818A6" w:rsidRDefault="00D63A46" w:rsidP="00D63A46">
            <w:pPr>
              <w:spacing w:before="15" w:line="264" w:lineRule="exact"/>
              <w:ind w:right="99"/>
              <w:jc w:val="center"/>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17</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25</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0</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9</w:t>
            </w:r>
          </w:p>
        </w:tc>
        <w:tc>
          <w:tcPr>
            <w:tcW w:w="992"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8</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16</w:t>
            </w:r>
          </w:p>
        </w:tc>
        <w:tc>
          <w:tcPr>
            <w:tcW w:w="1196" w:type="dxa"/>
          </w:tcPr>
          <w:p w:rsidR="00D63A46" w:rsidRPr="001818A6" w:rsidRDefault="00D63A46" w:rsidP="00D63A46">
            <w:pPr>
              <w:spacing w:before="15" w:line="264" w:lineRule="exact"/>
              <w:ind w:right="99"/>
              <w:jc w:val="center"/>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17</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25</w:t>
            </w:r>
          </w:p>
        </w:tc>
      </w:tr>
      <w:tr w:rsidR="00D63A46" w:rsidRPr="001818A6" w:rsidTr="00A841B4">
        <w:tc>
          <w:tcPr>
            <w:tcW w:w="2518" w:type="dxa"/>
          </w:tcPr>
          <w:p w:rsidR="00D63A46" w:rsidRPr="001818A6" w:rsidRDefault="00D63A46" w:rsidP="00D63A46">
            <w:pPr>
              <w:spacing w:before="18" w:line="264"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lastRenderedPageBreak/>
              <w:t>Студенттер саны</w:t>
            </w:r>
          </w:p>
        </w:tc>
        <w:tc>
          <w:tcPr>
            <w:tcW w:w="1134" w:type="dxa"/>
          </w:tcPr>
          <w:p w:rsidR="00D63A46" w:rsidRPr="001818A6" w:rsidRDefault="00D63A46" w:rsidP="00D63A46">
            <w:pPr>
              <w:spacing w:before="15" w:line="264"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7</w:t>
            </w:r>
          </w:p>
        </w:tc>
        <w:tc>
          <w:tcPr>
            <w:tcW w:w="1134" w:type="dxa"/>
          </w:tcPr>
          <w:p w:rsidR="00D63A46" w:rsidRPr="001818A6" w:rsidRDefault="00D63A46" w:rsidP="00D63A46">
            <w:pPr>
              <w:spacing w:before="15" w:line="264" w:lineRule="exact"/>
              <w:ind w:right="252"/>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7</w:t>
            </w:r>
          </w:p>
        </w:tc>
        <w:tc>
          <w:tcPr>
            <w:tcW w:w="1134"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26</w:t>
            </w:r>
          </w:p>
        </w:tc>
        <w:tc>
          <w:tcPr>
            <w:tcW w:w="1134" w:type="dxa"/>
          </w:tcPr>
          <w:p w:rsidR="00D63A46" w:rsidRPr="001818A6" w:rsidRDefault="00D63A46" w:rsidP="00D63A46">
            <w:pPr>
              <w:spacing w:before="15" w:line="264" w:lineRule="exact"/>
              <w:ind w:right="289"/>
              <w:jc w:val="righ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3</w:t>
            </w:r>
          </w:p>
        </w:tc>
        <w:tc>
          <w:tcPr>
            <w:tcW w:w="992" w:type="dxa"/>
          </w:tcPr>
          <w:p w:rsidR="00D63A46" w:rsidRPr="001818A6" w:rsidRDefault="00D63A46" w:rsidP="00D63A46">
            <w:pPr>
              <w:spacing w:before="15" w:line="264" w:lineRule="exact"/>
              <w:ind w:right="193"/>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4</w:t>
            </w:r>
          </w:p>
        </w:tc>
        <w:tc>
          <w:tcPr>
            <w:tcW w:w="1196"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33</w:t>
            </w:r>
          </w:p>
        </w:tc>
      </w:tr>
      <w:tr w:rsidR="00D63A46" w:rsidRPr="001818A6" w:rsidTr="00A841B4">
        <w:tc>
          <w:tcPr>
            <w:tcW w:w="2518" w:type="dxa"/>
          </w:tcPr>
          <w:p w:rsidR="00D63A46" w:rsidRPr="001818A6" w:rsidRDefault="00D63A46" w:rsidP="00D63A46">
            <w:pPr>
              <w:spacing w:line="268"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К</w:t>
            </w:r>
            <w:proofErr w:type="spellStart"/>
            <w:r w:rsidRPr="001818A6">
              <w:rPr>
                <w:rFonts w:ascii="Times New Roman" w:eastAsia="Times New Roman" w:hAnsi="Times New Roman"/>
                <w:sz w:val="24"/>
                <w:lang w:eastAsia="ru-RU" w:bidi="ru-RU"/>
              </w:rPr>
              <w:t>ритерий</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бойынша</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ж</w:t>
            </w:r>
            <w:proofErr w:type="spellStart"/>
            <w:r w:rsidRPr="001818A6">
              <w:rPr>
                <w:rFonts w:ascii="Times New Roman" w:eastAsia="Times New Roman" w:hAnsi="Times New Roman"/>
                <w:sz w:val="24"/>
                <w:lang w:eastAsia="ru-RU" w:bidi="ru-RU"/>
              </w:rPr>
              <w:t>алпы</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балл</w:t>
            </w:r>
          </w:p>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пайыз</w:t>
            </w:r>
            <w:proofErr w:type="spellEnd"/>
            <w:r w:rsidRPr="001818A6">
              <w:rPr>
                <w:rFonts w:ascii="Times New Roman" w:eastAsia="Times New Roman" w:hAnsi="Times New Roman"/>
                <w:sz w:val="24"/>
                <w:lang w:eastAsia="ru-RU" w:bidi="ru-RU"/>
              </w:rPr>
              <w:t>)</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17,5%</w:t>
            </w:r>
          </w:p>
        </w:tc>
        <w:tc>
          <w:tcPr>
            <w:tcW w:w="1134" w:type="dxa"/>
          </w:tcPr>
          <w:p w:rsidR="00D63A46" w:rsidRPr="001818A6" w:rsidRDefault="00D63A46" w:rsidP="00D63A46">
            <w:pPr>
              <w:spacing w:before="18" w:line="264" w:lineRule="exact"/>
              <w:ind w:right="99"/>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17,5%</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65%</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7,5</w:t>
            </w:r>
            <w:r w:rsidRPr="001818A6">
              <w:rPr>
                <w:rFonts w:ascii="Times New Roman" w:eastAsia="Times New Roman" w:hAnsi="Times New Roman"/>
                <w:sz w:val="24"/>
                <w:lang w:eastAsia="ru-RU" w:bidi="ru-RU"/>
              </w:rPr>
              <w:t>%</w:t>
            </w:r>
          </w:p>
        </w:tc>
        <w:tc>
          <w:tcPr>
            <w:tcW w:w="992" w:type="dxa"/>
          </w:tcPr>
          <w:p w:rsidR="00D63A46" w:rsidRPr="001818A6" w:rsidRDefault="00D63A46" w:rsidP="00D63A46">
            <w:pPr>
              <w:spacing w:before="18" w:line="264" w:lineRule="exact"/>
              <w:ind w:right="99"/>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10%</w:t>
            </w:r>
          </w:p>
        </w:tc>
        <w:tc>
          <w:tcPr>
            <w:tcW w:w="1196"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82,5%</w:t>
            </w:r>
          </w:p>
        </w:tc>
      </w:tr>
    </w:tbl>
    <w:p w:rsidR="00D63A46" w:rsidRPr="001818A6" w:rsidRDefault="00D63A46"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p>
    <w:p w:rsidR="00D63A46" w:rsidRPr="001818A6" w:rsidRDefault="00D63A46"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r w:rsidRPr="001818A6">
        <w:rPr>
          <w:rFonts w:ascii="Times New Roman" w:eastAsia="Times New Roman" w:hAnsi="Times New Roman"/>
          <w:noProof/>
          <w:sz w:val="28"/>
          <w:szCs w:val="28"/>
          <w:lang w:eastAsia="ru-RU"/>
        </w:rPr>
        <w:drawing>
          <wp:inline distT="0" distB="0" distL="0" distR="0" wp14:anchorId="5130677A" wp14:editId="48FE86A4">
            <wp:extent cx="5486400" cy="3200400"/>
            <wp:effectExtent l="0" t="0" r="0" b="0"/>
            <wp:docPr id="34" name="Диаграмма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D63A46" w:rsidRPr="001818A6" w:rsidRDefault="00D63A46"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p>
    <w:p w:rsidR="00D63A46" w:rsidRPr="001818A6" w:rsidRDefault="00D63A46" w:rsidP="00067DC2">
      <w:pPr>
        <w:widowControl w:val="0"/>
        <w:tabs>
          <w:tab w:val="left" w:pos="-284"/>
        </w:tabs>
        <w:autoSpaceDE w:val="0"/>
        <w:autoSpaceDN w:val="0"/>
        <w:spacing w:after="0" w:line="240" w:lineRule="auto"/>
        <w:ind w:firstLine="567"/>
        <w:jc w:val="both"/>
        <w:rPr>
          <w:rFonts w:ascii="Times New Roman" w:eastAsia="Times New Roman" w:hAnsi="Times New Roman"/>
          <w:sz w:val="28"/>
          <w:szCs w:val="28"/>
          <w:lang w:val="kk-KZ" w:eastAsia="ru-RU" w:bidi="ru-RU"/>
        </w:rPr>
      </w:pPr>
      <w:r w:rsidRPr="001818A6">
        <w:rPr>
          <w:rFonts w:ascii="Times New Roman" w:eastAsia="Times New Roman" w:hAnsi="Times New Roman"/>
          <w:sz w:val="28"/>
          <w:szCs w:val="28"/>
          <w:lang w:val="kk-KZ" w:eastAsia="ru-RU" w:bidi="ru-RU"/>
        </w:rPr>
        <w:t>Диаграммада эксперимент тобының көптеген студенттері осы критерий бойынша 16-20 баллдан 82,5% жинады, бұл бақылау тобының көрсеткіштерінен едәуір асып түседі.Ал, орташа өлшем көрсеткіші бойынша керісінше бақылау тобындағы студенттер эксперименттік топқа қарағанда11-15 балл жоғары алған.</w:t>
      </w:r>
    </w:p>
    <w:p w:rsidR="00D63A46" w:rsidRPr="001818A6" w:rsidRDefault="00D63A46" w:rsidP="00067DC2">
      <w:pPr>
        <w:widowControl w:val="0"/>
        <w:tabs>
          <w:tab w:val="left" w:pos="-284"/>
        </w:tabs>
        <w:autoSpaceDE w:val="0"/>
        <w:autoSpaceDN w:val="0"/>
        <w:spacing w:after="0" w:line="240" w:lineRule="auto"/>
        <w:ind w:firstLine="567"/>
        <w:jc w:val="both"/>
        <w:rPr>
          <w:rFonts w:ascii="Times New Roman" w:eastAsia="Times New Roman" w:hAnsi="Times New Roman"/>
          <w:sz w:val="28"/>
          <w:szCs w:val="28"/>
          <w:lang w:val="kk-KZ" w:eastAsia="ru-RU" w:bidi="ru-RU"/>
        </w:rPr>
      </w:pPr>
      <w:r w:rsidRPr="001818A6">
        <w:rPr>
          <w:rFonts w:ascii="Times New Roman" w:eastAsia="Times New Roman" w:hAnsi="Times New Roman"/>
          <w:i/>
          <w:sz w:val="28"/>
          <w:szCs w:val="28"/>
          <w:lang w:val="kk-KZ" w:eastAsia="ru-RU" w:bidi="ru-RU"/>
        </w:rPr>
        <w:t xml:space="preserve">Мәдениетаралық қатысым субъектісі субкомпетенция </w:t>
      </w:r>
      <w:r w:rsidR="00D541EB" w:rsidRPr="001818A6">
        <w:rPr>
          <w:rFonts w:ascii="Times New Roman" w:eastAsia="Times New Roman" w:hAnsi="Times New Roman"/>
          <w:i/>
          <w:sz w:val="28"/>
          <w:szCs w:val="28"/>
          <w:lang w:val="kk-KZ" w:eastAsia="ru-RU" w:bidi="ru-RU"/>
        </w:rPr>
        <w:t xml:space="preserve">(МҚС) </w:t>
      </w:r>
      <w:r w:rsidRPr="001818A6">
        <w:rPr>
          <w:rFonts w:ascii="Times New Roman" w:eastAsia="Times New Roman" w:hAnsi="Times New Roman"/>
          <w:sz w:val="28"/>
          <w:szCs w:val="28"/>
          <w:lang w:val="kk-KZ" w:eastAsia="ru-RU" w:bidi="ru-RU"/>
        </w:rPr>
        <w:t>қалыптастыру барысында студенттердің о</w:t>
      </w:r>
      <w:r w:rsidR="00546B0D" w:rsidRPr="001818A6">
        <w:rPr>
          <w:rFonts w:ascii="Times New Roman" w:eastAsia="Times New Roman" w:hAnsi="Times New Roman"/>
          <w:sz w:val="28"/>
          <w:szCs w:val="28"/>
          <w:lang w:val="kk-KZ" w:eastAsia="ru-RU" w:bidi="ru-RU"/>
        </w:rPr>
        <w:t>рындаған тапсырмалар нәтижесі 19-кесте және 12</w:t>
      </w:r>
      <w:r w:rsidRPr="001818A6">
        <w:rPr>
          <w:rFonts w:ascii="Times New Roman" w:eastAsia="Times New Roman" w:hAnsi="Times New Roman"/>
          <w:sz w:val="28"/>
          <w:szCs w:val="28"/>
          <w:lang w:val="kk-KZ" w:eastAsia="ru-RU" w:bidi="ru-RU"/>
        </w:rPr>
        <w:t>-суреттегі диаграммада көрсетілген.</w:t>
      </w:r>
    </w:p>
    <w:p w:rsidR="00067DC2" w:rsidRPr="001818A6" w:rsidRDefault="00067DC2" w:rsidP="00067DC2">
      <w:pPr>
        <w:widowControl w:val="0"/>
        <w:tabs>
          <w:tab w:val="left" w:pos="-284"/>
        </w:tabs>
        <w:autoSpaceDE w:val="0"/>
        <w:autoSpaceDN w:val="0"/>
        <w:spacing w:after="0" w:line="240" w:lineRule="auto"/>
        <w:ind w:firstLine="567"/>
        <w:jc w:val="both"/>
        <w:rPr>
          <w:rFonts w:ascii="Times New Roman" w:eastAsia="Times New Roman" w:hAnsi="Times New Roman"/>
          <w:sz w:val="28"/>
          <w:szCs w:val="28"/>
          <w:lang w:val="kk-KZ" w:eastAsia="ru-RU" w:bidi="ru-RU"/>
        </w:rPr>
      </w:pPr>
    </w:p>
    <w:p w:rsidR="00D63A46" w:rsidRPr="001818A6" w:rsidRDefault="0043753E" w:rsidP="00067DC2">
      <w:pPr>
        <w:widowControl w:val="0"/>
        <w:tabs>
          <w:tab w:val="left" w:pos="8364"/>
          <w:tab w:val="left" w:pos="9214"/>
          <w:tab w:val="left" w:pos="9355"/>
        </w:tabs>
        <w:autoSpaceDE w:val="0"/>
        <w:autoSpaceDN w:val="0"/>
        <w:spacing w:after="0" w:line="240" w:lineRule="auto"/>
        <w:ind w:right="-1"/>
        <w:jc w:val="both"/>
        <w:rPr>
          <w:rFonts w:ascii="Times New Roman" w:eastAsia="Times New Roman" w:hAnsi="Times New Roman"/>
          <w:sz w:val="28"/>
          <w:lang w:val="kk-KZ" w:eastAsia="ru-RU" w:bidi="ru-RU"/>
        </w:rPr>
      </w:pPr>
      <w:r>
        <w:rPr>
          <w:rFonts w:ascii="Times New Roman" w:eastAsia="Times New Roman" w:hAnsi="Times New Roman"/>
          <w:sz w:val="28"/>
          <w:lang w:val="kk-KZ" w:eastAsia="ru-RU" w:bidi="ru-RU"/>
        </w:rPr>
        <w:t>К</w:t>
      </w:r>
      <w:r w:rsidR="00D63A46" w:rsidRPr="001818A6">
        <w:rPr>
          <w:rFonts w:ascii="Times New Roman" w:eastAsia="Times New Roman" w:hAnsi="Times New Roman"/>
          <w:sz w:val="28"/>
          <w:lang w:val="kk-KZ" w:eastAsia="ru-RU" w:bidi="ru-RU"/>
        </w:rPr>
        <w:t>есте</w:t>
      </w:r>
      <w:r>
        <w:rPr>
          <w:rFonts w:ascii="Times New Roman" w:eastAsia="Times New Roman" w:hAnsi="Times New Roman"/>
          <w:sz w:val="28"/>
          <w:lang w:val="kk-KZ" w:eastAsia="ru-RU" w:bidi="ru-RU"/>
        </w:rPr>
        <w:t xml:space="preserve"> 19 -</w:t>
      </w:r>
      <w:r w:rsidR="00D63A46" w:rsidRPr="001818A6">
        <w:rPr>
          <w:rFonts w:ascii="Times New Roman" w:eastAsia="Times New Roman" w:hAnsi="Times New Roman"/>
          <w:sz w:val="28"/>
          <w:lang w:val="kk-KZ" w:eastAsia="ru-RU" w:bidi="ru-RU"/>
        </w:rPr>
        <w:t xml:space="preserve"> Мәдениетаралық қатысым субъектісі субкомпетенция қалыптастыру нәтижесі</w:t>
      </w:r>
    </w:p>
    <w:p w:rsidR="00D63A46" w:rsidRPr="001818A6" w:rsidRDefault="00D63A46"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p>
    <w:tbl>
      <w:tblPr>
        <w:tblStyle w:val="3"/>
        <w:tblW w:w="0" w:type="auto"/>
        <w:tblLayout w:type="fixed"/>
        <w:tblLook w:val="04A0" w:firstRow="1" w:lastRow="0" w:firstColumn="1" w:lastColumn="0" w:noHBand="0" w:noVBand="1"/>
      </w:tblPr>
      <w:tblGrid>
        <w:gridCol w:w="2518"/>
        <w:gridCol w:w="1134"/>
        <w:gridCol w:w="1134"/>
        <w:gridCol w:w="1134"/>
        <w:gridCol w:w="1134"/>
        <w:gridCol w:w="992"/>
        <w:gridCol w:w="1196"/>
      </w:tblGrid>
      <w:tr w:rsidR="00D63A46" w:rsidRPr="001818A6" w:rsidTr="00A841B4">
        <w:tc>
          <w:tcPr>
            <w:tcW w:w="2518" w:type="dxa"/>
          </w:tcPr>
          <w:p w:rsidR="00D63A46" w:rsidRPr="001818A6" w:rsidRDefault="00D63A46" w:rsidP="00D63A46">
            <w:pPr>
              <w:widowControl w:val="0"/>
              <w:autoSpaceDE w:val="0"/>
              <w:autoSpaceDN w:val="0"/>
              <w:jc w:val="both"/>
              <w:rPr>
                <w:rFonts w:ascii="Times New Roman" w:eastAsia="Times New Roman" w:hAnsi="Times New Roman"/>
                <w:sz w:val="28"/>
                <w:lang w:val="kk-KZ" w:eastAsia="ru-RU" w:bidi="ru-RU"/>
              </w:rPr>
            </w:pPr>
          </w:p>
        </w:tc>
        <w:tc>
          <w:tcPr>
            <w:tcW w:w="3402" w:type="dxa"/>
            <w:gridSpan w:val="3"/>
          </w:tcPr>
          <w:p w:rsidR="00D63A46" w:rsidRPr="001818A6" w:rsidRDefault="00D63A46" w:rsidP="00D63A46">
            <w:pPr>
              <w:widowControl w:val="0"/>
              <w:autoSpaceDE w:val="0"/>
              <w:autoSpaceDN w:val="0"/>
              <w:jc w:val="center"/>
              <w:rPr>
                <w:rFonts w:ascii="Times New Roman" w:eastAsia="Times New Roman" w:hAnsi="Times New Roman"/>
                <w:b/>
                <w:sz w:val="24"/>
                <w:szCs w:val="24"/>
                <w:lang w:val="kk-KZ" w:eastAsia="ru-RU" w:bidi="ru-RU"/>
              </w:rPr>
            </w:pPr>
            <w:r w:rsidRPr="001818A6">
              <w:rPr>
                <w:rFonts w:ascii="Times New Roman" w:eastAsia="Times New Roman" w:hAnsi="Times New Roman"/>
                <w:b/>
                <w:sz w:val="24"/>
                <w:szCs w:val="24"/>
                <w:lang w:val="kk-KZ" w:eastAsia="ru-RU" w:bidi="ru-RU"/>
              </w:rPr>
              <w:t>Бақылау тобы</w:t>
            </w:r>
          </w:p>
        </w:tc>
        <w:tc>
          <w:tcPr>
            <w:tcW w:w="3322" w:type="dxa"/>
            <w:gridSpan w:val="3"/>
          </w:tcPr>
          <w:p w:rsidR="00D63A46" w:rsidRPr="001818A6" w:rsidRDefault="00D63A46" w:rsidP="00D63A46">
            <w:pPr>
              <w:widowControl w:val="0"/>
              <w:autoSpaceDE w:val="0"/>
              <w:autoSpaceDN w:val="0"/>
              <w:jc w:val="center"/>
              <w:rPr>
                <w:rFonts w:ascii="Times New Roman" w:eastAsia="Times New Roman" w:hAnsi="Times New Roman"/>
                <w:sz w:val="28"/>
                <w:lang w:val="kk-KZ" w:eastAsia="ru-RU" w:bidi="ru-RU"/>
              </w:rPr>
            </w:pPr>
            <w:proofErr w:type="spellStart"/>
            <w:r w:rsidRPr="001818A6">
              <w:rPr>
                <w:rFonts w:ascii="Times New Roman" w:eastAsia="Times New Roman" w:hAnsi="Times New Roman"/>
                <w:b/>
                <w:sz w:val="24"/>
                <w:lang w:eastAsia="ru-RU" w:bidi="ru-RU"/>
              </w:rPr>
              <w:t>Экспериментал</w:t>
            </w:r>
            <w:proofErr w:type="spellEnd"/>
            <w:r w:rsidRPr="001818A6">
              <w:rPr>
                <w:rFonts w:ascii="Times New Roman" w:eastAsia="Times New Roman" w:hAnsi="Times New Roman"/>
                <w:b/>
                <w:sz w:val="24"/>
                <w:lang w:val="kk-KZ" w:eastAsia="ru-RU" w:bidi="ru-RU"/>
              </w:rPr>
              <w:t>ды топ</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Деңгейлер</w:t>
            </w:r>
          </w:p>
        </w:tc>
        <w:tc>
          <w:tcPr>
            <w:tcW w:w="1134"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төмен</w:t>
            </w:r>
          </w:p>
        </w:tc>
        <w:tc>
          <w:tcPr>
            <w:tcW w:w="1134"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орта</w:t>
            </w:r>
          </w:p>
        </w:tc>
        <w:tc>
          <w:tcPr>
            <w:tcW w:w="1134" w:type="dxa"/>
          </w:tcPr>
          <w:p w:rsidR="00D63A46" w:rsidRPr="001818A6" w:rsidRDefault="00D63A46" w:rsidP="00D63A46">
            <w:pPr>
              <w:tabs>
                <w:tab w:val="left" w:pos="791"/>
              </w:tabs>
              <w:spacing w:before="15" w:line="264" w:lineRule="exact"/>
              <w:ind w:right="99"/>
              <w:jc w:val="center"/>
              <w:rPr>
                <w:rFonts w:ascii="Times New Roman" w:eastAsia="Times New Roman" w:hAnsi="Times New Roman"/>
                <w:b/>
                <w:i/>
                <w:lang w:val="kk-KZ" w:eastAsia="ru-RU" w:bidi="ru-RU"/>
              </w:rPr>
            </w:pPr>
            <w:r w:rsidRPr="001818A6">
              <w:rPr>
                <w:rFonts w:ascii="Times New Roman" w:eastAsia="Times New Roman" w:hAnsi="Times New Roman"/>
                <w:b/>
                <w:i/>
                <w:lang w:val="kk-KZ" w:eastAsia="ru-RU" w:bidi="ru-RU"/>
              </w:rPr>
              <w:t>жоғары</w:t>
            </w:r>
          </w:p>
        </w:tc>
        <w:tc>
          <w:tcPr>
            <w:tcW w:w="1134"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төмен</w:t>
            </w:r>
          </w:p>
        </w:tc>
        <w:tc>
          <w:tcPr>
            <w:tcW w:w="992"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орта</w:t>
            </w:r>
          </w:p>
        </w:tc>
        <w:tc>
          <w:tcPr>
            <w:tcW w:w="1196" w:type="dxa"/>
          </w:tcPr>
          <w:p w:rsidR="00D63A46" w:rsidRPr="001818A6" w:rsidRDefault="00D63A46" w:rsidP="00D63A46">
            <w:pPr>
              <w:tabs>
                <w:tab w:val="left" w:pos="791"/>
              </w:tabs>
              <w:spacing w:before="15" w:line="264" w:lineRule="exact"/>
              <w:ind w:right="99"/>
              <w:jc w:val="center"/>
              <w:rPr>
                <w:rFonts w:ascii="Times New Roman" w:eastAsia="Times New Roman" w:hAnsi="Times New Roman"/>
                <w:b/>
                <w:i/>
                <w:lang w:val="kk-KZ" w:eastAsia="ru-RU" w:bidi="ru-RU"/>
              </w:rPr>
            </w:pPr>
            <w:r w:rsidRPr="001818A6">
              <w:rPr>
                <w:rFonts w:ascii="Times New Roman" w:eastAsia="Times New Roman" w:hAnsi="Times New Roman"/>
                <w:b/>
                <w:i/>
                <w:lang w:val="kk-KZ" w:eastAsia="ru-RU" w:bidi="ru-RU"/>
              </w:rPr>
              <w:t>жоғары</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b/>
                <w:sz w:val="24"/>
                <w:lang w:eastAsia="ru-RU" w:bidi="ru-RU"/>
              </w:rPr>
              <w:t>Критерий</w:t>
            </w:r>
          </w:p>
        </w:tc>
        <w:tc>
          <w:tcPr>
            <w:tcW w:w="6724" w:type="dxa"/>
            <w:gridSpan w:val="6"/>
          </w:tcPr>
          <w:p w:rsidR="00D63A46" w:rsidRPr="001818A6" w:rsidRDefault="0013249F" w:rsidP="00D63A46">
            <w:pPr>
              <w:spacing w:before="18" w:line="264"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МҚС</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Балл</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0</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9</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8</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16</w:t>
            </w:r>
          </w:p>
        </w:tc>
        <w:tc>
          <w:tcPr>
            <w:tcW w:w="1134" w:type="dxa"/>
          </w:tcPr>
          <w:p w:rsidR="00D63A46" w:rsidRPr="001818A6" w:rsidRDefault="00D63A46" w:rsidP="00D63A46">
            <w:pPr>
              <w:spacing w:before="15" w:line="264" w:lineRule="exact"/>
              <w:ind w:right="99"/>
              <w:jc w:val="center"/>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17</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25</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0</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9</w:t>
            </w:r>
          </w:p>
        </w:tc>
        <w:tc>
          <w:tcPr>
            <w:tcW w:w="992"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8</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16</w:t>
            </w:r>
          </w:p>
        </w:tc>
        <w:tc>
          <w:tcPr>
            <w:tcW w:w="1196" w:type="dxa"/>
          </w:tcPr>
          <w:p w:rsidR="00D63A46" w:rsidRPr="001818A6" w:rsidRDefault="00D63A46" w:rsidP="00D63A46">
            <w:pPr>
              <w:spacing w:before="15" w:line="264" w:lineRule="exact"/>
              <w:ind w:right="99"/>
              <w:jc w:val="center"/>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17</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25</w:t>
            </w:r>
          </w:p>
        </w:tc>
      </w:tr>
      <w:tr w:rsidR="00D63A46" w:rsidRPr="001818A6" w:rsidTr="00A841B4">
        <w:tc>
          <w:tcPr>
            <w:tcW w:w="2518" w:type="dxa"/>
          </w:tcPr>
          <w:p w:rsidR="00D63A46" w:rsidRPr="001818A6" w:rsidRDefault="00D63A46" w:rsidP="00D63A46">
            <w:pPr>
              <w:spacing w:before="18" w:line="264"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Студенттер саны</w:t>
            </w:r>
          </w:p>
        </w:tc>
        <w:tc>
          <w:tcPr>
            <w:tcW w:w="1134"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11</w:t>
            </w:r>
          </w:p>
        </w:tc>
        <w:tc>
          <w:tcPr>
            <w:tcW w:w="1134" w:type="dxa"/>
          </w:tcPr>
          <w:p w:rsidR="00D63A46" w:rsidRPr="001818A6" w:rsidRDefault="00D63A46" w:rsidP="00D63A46">
            <w:pPr>
              <w:spacing w:before="15" w:line="264" w:lineRule="exact"/>
              <w:ind w:right="252"/>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5</w:t>
            </w:r>
          </w:p>
        </w:tc>
        <w:tc>
          <w:tcPr>
            <w:tcW w:w="1134"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24</w:t>
            </w:r>
          </w:p>
        </w:tc>
        <w:tc>
          <w:tcPr>
            <w:tcW w:w="1134" w:type="dxa"/>
          </w:tcPr>
          <w:p w:rsidR="00D63A46" w:rsidRPr="001818A6" w:rsidRDefault="00D63A46" w:rsidP="00D63A46">
            <w:pPr>
              <w:spacing w:before="15" w:line="264" w:lineRule="exact"/>
              <w:ind w:right="289"/>
              <w:jc w:val="righ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w:t>
            </w:r>
          </w:p>
        </w:tc>
        <w:tc>
          <w:tcPr>
            <w:tcW w:w="992" w:type="dxa"/>
          </w:tcPr>
          <w:p w:rsidR="00D63A46" w:rsidRPr="001818A6" w:rsidRDefault="00D63A46" w:rsidP="00D63A46">
            <w:pPr>
              <w:spacing w:before="15" w:line="264" w:lineRule="exact"/>
              <w:ind w:right="193"/>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5</w:t>
            </w:r>
          </w:p>
        </w:tc>
        <w:tc>
          <w:tcPr>
            <w:tcW w:w="1196"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34</w:t>
            </w:r>
          </w:p>
        </w:tc>
      </w:tr>
      <w:tr w:rsidR="00D63A46" w:rsidRPr="001818A6" w:rsidTr="00A841B4">
        <w:tc>
          <w:tcPr>
            <w:tcW w:w="2518" w:type="dxa"/>
          </w:tcPr>
          <w:p w:rsidR="00D63A46" w:rsidRPr="001818A6" w:rsidRDefault="00D63A46" w:rsidP="00D63A46">
            <w:pPr>
              <w:spacing w:line="268"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lastRenderedPageBreak/>
              <w:t>К</w:t>
            </w:r>
            <w:proofErr w:type="spellStart"/>
            <w:r w:rsidRPr="001818A6">
              <w:rPr>
                <w:rFonts w:ascii="Times New Roman" w:eastAsia="Times New Roman" w:hAnsi="Times New Roman"/>
                <w:sz w:val="24"/>
                <w:lang w:eastAsia="ru-RU" w:bidi="ru-RU"/>
              </w:rPr>
              <w:t>ритерий</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бойынша</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ж</w:t>
            </w:r>
            <w:proofErr w:type="spellStart"/>
            <w:r w:rsidRPr="001818A6">
              <w:rPr>
                <w:rFonts w:ascii="Times New Roman" w:eastAsia="Times New Roman" w:hAnsi="Times New Roman"/>
                <w:sz w:val="24"/>
                <w:lang w:eastAsia="ru-RU" w:bidi="ru-RU"/>
              </w:rPr>
              <w:t>алпы</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балл</w:t>
            </w:r>
          </w:p>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пайыз</w:t>
            </w:r>
            <w:proofErr w:type="spellEnd"/>
            <w:r w:rsidRPr="001818A6">
              <w:rPr>
                <w:rFonts w:ascii="Times New Roman" w:eastAsia="Times New Roman" w:hAnsi="Times New Roman"/>
                <w:sz w:val="24"/>
                <w:lang w:eastAsia="ru-RU" w:bidi="ru-RU"/>
              </w:rPr>
              <w:t>)</w:t>
            </w:r>
          </w:p>
        </w:tc>
        <w:tc>
          <w:tcPr>
            <w:tcW w:w="1134" w:type="dxa"/>
          </w:tcPr>
          <w:p w:rsidR="00D63A46" w:rsidRPr="001818A6" w:rsidRDefault="00D63A46" w:rsidP="00D63A46">
            <w:pPr>
              <w:spacing w:before="18" w:line="264"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27,5%</w:t>
            </w:r>
          </w:p>
        </w:tc>
        <w:tc>
          <w:tcPr>
            <w:tcW w:w="1134" w:type="dxa"/>
          </w:tcPr>
          <w:p w:rsidR="00D63A46" w:rsidRPr="001818A6" w:rsidRDefault="00D63A46" w:rsidP="00D63A46">
            <w:pPr>
              <w:spacing w:before="18" w:line="264" w:lineRule="exact"/>
              <w:ind w:right="99"/>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12,5%</w:t>
            </w:r>
          </w:p>
        </w:tc>
        <w:tc>
          <w:tcPr>
            <w:tcW w:w="1134" w:type="dxa"/>
          </w:tcPr>
          <w:p w:rsidR="00D63A46" w:rsidRPr="001818A6" w:rsidRDefault="00D63A46" w:rsidP="00D63A46">
            <w:pPr>
              <w:spacing w:before="18" w:line="264"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57,5%</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2,5</w:t>
            </w:r>
            <w:r w:rsidRPr="001818A6">
              <w:rPr>
                <w:rFonts w:ascii="Times New Roman" w:eastAsia="Times New Roman" w:hAnsi="Times New Roman"/>
                <w:sz w:val="24"/>
                <w:lang w:eastAsia="ru-RU" w:bidi="ru-RU"/>
              </w:rPr>
              <w:t>%</w:t>
            </w:r>
          </w:p>
        </w:tc>
        <w:tc>
          <w:tcPr>
            <w:tcW w:w="992" w:type="dxa"/>
          </w:tcPr>
          <w:p w:rsidR="00D63A46" w:rsidRPr="001818A6" w:rsidRDefault="00D63A46" w:rsidP="00D63A46">
            <w:pPr>
              <w:spacing w:before="18" w:line="264" w:lineRule="exact"/>
              <w:ind w:right="99"/>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12,5%</w:t>
            </w:r>
          </w:p>
        </w:tc>
        <w:tc>
          <w:tcPr>
            <w:tcW w:w="1196"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85%</w:t>
            </w:r>
          </w:p>
        </w:tc>
      </w:tr>
    </w:tbl>
    <w:p w:rsidR="00D63A46" w:rsidRPr="001818A6" w:rsidRDefault="00D63A46"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p>
    <w:p w:rsidR="00D63A46" w:rsidRPr="001818A6" w:rsidRDefault="00D63A46" w:rsidP="00D63A46">
      <w:pPr>
        <w:widowControl w:val="0"/>
        <w:tabs>
          <w:tab w:val="left" w:pos="-284"/>
        </w:tabs>
        <w:autoSpaceDE w:val="0"/>
        <w:autoSpaceDN w:val="0"/>
        <w:spacing w:after="0" w:line="240" w:lineRule="auto"/>
        <w:ind w:right="-1"/>
        <w:jc w:val="both"/>
        <w:rPr>
          <w:rFonts w:ascii="Times New Roman" w:eastAsia="Times New Roman" w:hAnsi="Times New Roman"/>
          <w:sz w:val="28"/>
          <w:szCs w:val="28"/>
          <w:lang w:val="kk-KZ" w:eastAsia="ru-RU" w:bidi="ru-RU"/>
        </w:rPr>
      </w:pPr>
      <w:r w:rsidRPr="001818A6">
        <w:rPr>
          <w:rFonts w:ascii="Times New Roman" w:eastAsia="Times New Roman" w:hAnsi="Times New Roman"/>
          <w:noProof/>
          <w:sz w:val="28"/>
          <w:szCs w:val="28"/>
          <w:lang w:eastAsia="ru-RU"/>
        </w:rPr>
        <w:drawing>
          <wp:inline distT="0" distB="0" distL="0" distR="0" wp14:anchorId="67801AD1" wp14:editId="3891AA94">
            <wp:extent cx="5486400" cy="3200400"/>
            <wp:effectExtent l="0" t="0" r="0" b="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63A46" w:rsidRPr="001818A6" w:rsidRDefault="00D63A46" w:rsidP="00D63A46">
      <w:pPr>
        <w:widowControl w:val="0"/>
        <w:autoSpaceDE w:val="0"/>
        <w:autoSpaceDN w:val="0"/>
        <w:spacing w:after="0" w:line="240" w:lineRule="auto"/>
        <w:jc w:val="both"/>
        <w:rPr>
          <w:rFonts w:ascii="Times New Roman" w:eastAsia="Times New Roman" w:hAnsi="Times New Roman"/>
          <w:sz w:val="28"/>
          <w:lang w:val="kk-KZ" w:eastAsia="ru-RU" w:bidi="ru-RU"/>
        </w:rPr>
      </w:pPr>
    </w:p>
    <w:p w:rsidR="00D63A46" w:rsidRPr="001818A6" w:rsidRDefault="00D63A46" w:rsidP="00E05B1A">
      <w:pPr>
        <w:widowControl w:val="0"/>
        <w:autoSpaceDE w:val="0"/>
        <w:autoSpaceDN w:val="0"/>
        <w:spacing w:after="0" w:line="240" w:lineRule="auto"/>
        <w:ind w:firstLine="567"/>
        <w:jc w:val="both"/>
        <w:rPr>
          <w:rFonts w:ascii="Times New Roman" w:eastAsia="Times New Roman" w:hAnsi="Times New Roman"/>
          <w:sz w:val="28"/>
          <w:lang w:val="kk-KZ" w:eastAsia="ru-RU" w:bidi="ru-RU"/>
        </w:rPr>
      </w:pPr>
      <w:r w:rsidRPr="001818A6">
        <w:rPr>
          <w:rFonts w:ascii="Times New Roman" w:eastAsia="Times New Roman" w:hAnsi="Times New Roman"/>
          <w:sz w:val="28"/>
          <w:lang w:val="kk-KZ" w:eastAsia="ru-RU" w:bidi="ru-RU"/>
        </w:rPr>
        <w:t>Диаграммадан осы критерий бойынша эксперимент тобының студенттері айтарлықтай жоғары балл жинағаның көруге болады. Осы топ студенттерінің 85%-ы 16-20 балл жинап, бастауыш мектепте шеттілдік білім беруде жаңа бағдарламалық құралдарды қолдану арқылы жоғары дайындық деңгейін көрсетті. Осы өлшем бойынша эксперименттік топпен бақылау тобындағы орташа көрсеткіштер бірдей балл жинағының көреміз.</w:t>
      </w:r>
    </w:p>
    <w:p w:rsidR="00D63A46" w:rsidRPr="001818A6" w:rsidRDefault="00D63A46" w:rsidP="00E05B1A">
      <w:pPr>
        <w:widowControl w:val="0"/>
        <w:autoSpaceDE w:val="0"/>
        <w:autoSpaceDN w:val="0"/>
        <w:spacing w:after="0" w:line="240" w:lineRule="auto"/>
        <w:ind w:firstLine="567"/>
        <w:jc w:val="both"/>
        <w:rPr>
          <w:rFonts w:ascii="Times New Roman" w:eastAsia="Times New Roman" w:hAnsi="Times New Roman"/>
          <w:sz w:val="28"/>
          <w:lang w:val="kk-KZ" w:eastAsia="ru-RU" w:bidi="ru-RU"/>
        </w:rPr>
      </w:pPr>
      <w:r w:rsidRPr="001818A6">
        <w:rPr>
          <w:rFonts w:ascii="Times New Roman" w:eastAsia="Times New Roman" w:hAnsi="Times New Roman"/>
          <w:sz w:val="28"/>
          <w:lang w:val="kk-KZ" w:eastAsia="ru-RU" w:bidi="ru-RU"/>
        </w:rPr>
        <w:t>Эксперименттің қалыптастырушы кезеңіндегі студенттердің - болашақ бастауыш мектептегі ШТ мұғалімдерінің АКТ негізінде кәсіби-когнитивтік-коммуникативтік компетенция қалыптастырудың барлық субкомпет</w:t>
      </w:r>
      <w:r w:rsidR="00546B0D" w:rsidRPr="001818A6">
        <w:rPr>
          <w:rFonts w:ascii="Times New Roman" w:eastAsia="Times New Roman" w:hAnsi="Times New Roman"/>
          <w:sz w:val="28"/>
          <w:lang w:val="kk-KZ" w:eastAsia="ru-RU" w:bidi="ru-RU"/>
        </w:rPr>
        <w:t>енцияларын бағалау нәтижелері 20</w:t>
      </w:r>
      <w:r w:rsidRPr="001818A6">
        <w:rPr>
          <w:rFonts w:ascii="Times New Roman" w:eastAsia="Times New Roman" w:hAnsi="Times New Roman"/>
          <w:sz w:val="28"/>
          <w:lang w:val="kk-KZ" w:eastAsia="ru-RU" w:bidi="ru-RU"/>
        </w:rPr>
        <w:t>-кестеде көрсетілген.</w:t>
      </w:r>
    </w:p>
    <w:p w:rsidR="00D63A46" w:rsidRPr="001818A6" w:rsidRDefault="00D63A46" w:rsidP="00D63A46">
      <w:pPr>
        <w:widowControl w:val="0"/>
        <w:autoSpaceDE w:val="0"/>
        <w:autoSpaceDN w:val="0"/>
        <w:spacing w:after="0" w:line="240" w:lineRule="auto"/>
        <w:jc w:val="both"/>
        <w:rPr>
          <w:rFonts w:ascii="Times New Roman" w:eastAsia="Times New Roman" w:hAnsi="Times New Roman"/>
          <w:sz w:val="28"/>
          <w:lang w:val="kk-KZ" w:eastAsia="ru-RU" w:bidi="ru-RU"/>
        </w:rPr>
      </w:pPr>
    </w:p>
    <w:p w:rsidR="00D63A46" w:rsidRPr="001818A6" w:rsidRDefault="0043753E" w:rsidP="00D63A46">
      <w:pPr>
        <w:widowControl w:val="0"/>
        <w:autoSpaceDE w:val="0"/>
        <w:autoSpaceDN w:val="0"/>
        <w:spacing w:after="0" w:line="240" w:lineRule="auto"/>
        <w:jc w:val="both"/>
        <w:rPr>
          <w:rFonts w:ascii="Times New Roman" w:hAnsi="Times New Roman"/>
          <w:sz w:val="28"/>
          <w:szCs w:val="28"/>
          <w:lang w:val="kk-KZ"/>
        </w:rPr>
      </w:pPr>
      <w:r>
        <w:rPr>
          <w:rFonts w:ascii="Times New Roman" w:eastAsia="Times New Roman" w:hAnsi="Times New Roman"/>
          <w:sz w:val="28"/>
          <w:lang w:val="kk-KZ" w:eastAsia="ru-RU" w:bidi="ru-RU"/>
        </w:rPr>
        <w:t>К</w:t>
      </w:r>
      <w:r w:rsidR="00D63A46" w:rsidRPr="001818A6">
        <w:rPr>
          <w:rFonts w:ascii="Times New Roman" w:eastAsia="Times New Roman" w:hAnsi="Times New Roman"/>
          <w:sz w:val="28"/>
          <w:lang w:val="kk-KZ" w:eastAsia="ru-RU" w:bidi="ru-RU"/>
        </w:rPr>
        <w:t>есте</w:t>
      </w:r>
      <w:r>
        <w:rPr>
          <w:rFonts w:ascii="Times New Roman" w:eastAsia="Times New Roman" w:hAnsi="Times New Roman"/>
          <w:sz w:val="28"/>
          <w:lang w:val="kk-KZ" w:eastAsia="ru-RU" w:bidi="ru-RU"/>
        </w:rPr>
        <w:t xml:space="preserve"> 20 - </w:t>
      </w:r>
      <w:r w:rsidR="00546B0D" w:rsidRPr="001818A6">
        <w:rPr>
          <w:rFonts w:ascii="Times New Roman" w:eastAsia="Times New Roman" w:hAnsi="Times New Roman"/>
          <w:sz w:val="28"/>
          <w:lang w:val="kk-KZ" w:eastAsia="ru-RU" w:bidi="ru-RU"/>
        </w:rPr>
        <w:t xml:space="preserve"> </w:t>
      </w:r>
      <w:r w:rsidR="00D63A46" w:rsidRPr="001818A6">
        <w:rPr>
          <w:rFonts w:ascii="Times New Roman" w:hAnsi="Times New Roman"/>
          <w:sz w:val="28"/>
          <w:szCs w:val="28"/>
          <w:lang w:val="kk-KZ"/>
        </w:rPr>
        <w:t xml:space="preserve">Эксперименттің қалыптастырушы кезеңіндегі студенттердің </w:t>
      </w:r>
      <w:r w:rsidR="00D63A46" w:rsidRPr="001818A6">
        <w:rPr>
          <w:rFonts w:ascii="Times New Roman" w:eastAsia="Times New Roman" w:hAnsi="Times New Roman"/>
          <w:sz w:val="28"/>
          <w:lang w:val="kk-KZ" w:eastAsia="ru-RU" w:bidi="ru-RU"/>
        </w:rPr>
        <w:t>АКТ негізін</w:t>
      </w:r>
      <w:r>
        <w:rPr>
          <w:rFonts w:ascii="Times New Roman" w:eastAsia="Times New Roman" w:hAnsi="Times New Roman"/>
          <w:sz w:val="28"/>
          <w:lang w:val="kk-KZ" w:eastAsia="ru-RU" w:bidi="ru-RU"/>
        </w:rPr>
        <w:t xml:space="preserve"> </w:t>
      </w:r>
      <w:r w:rsidR="00D63A46" w:rsidRPr="001818A6">
        <w:rPr>
          <w:rFonts w:ascii="Times New Roman" w:eastAsia="Times New Roman" w:hAnsi="Times New Roman"/>
          <w:sz w:val="28"/>
          <w:lang w:val="kk-KZ" w:eastAsia="ru-RU" w:bidi="ru-RU"/>
        </w:rPr>
        <w:t>де кәсіби-когнитивтік-коммуникативтік компетенция</w:t>
      </w:r>
      <w:r w:rsidR="00D63A46" w:rsidRPr="001818A6">
        <w:rPr>
          <w:rFonts w:ascii="Times New Roman" w:hAnsi="Times New Roman"/>
          <w:sz w:val="28"/>
          <w:szCs w:val="28"/>
          <w:lang w:val="kk-KZ"/>
        </w:rPr>
        <w:t>ың субкомпетенцияларын бағалау нәтижелері</w:t>
      </w:r>
    </w:p>
    <w:p w:rsidR="00D63A46" w:rsidRPr="001818A6" w:rsidRDefault="00D63A46" w:rsidP="00D63A46">
      <w:pPr>
        <w:widowControl w:val="0"/>
        <w:autoSpaceDE w:val="0"/>
        <w:autoSpaceDN w:val="0"/>
        <w:spacing w:after="0" w:line="240" w:lineRule="auto"/>
        <w:jc w:val="both"/>
        <w:rPr>
          <w:rFonts w:ascii="Times New Roman" w:hAnsi="Times New Roman"/>
          <w:sz w:val="28"/>
          <w:szCs w:val="28"/>
          <w:lang w:val="kk-KZ"/>
        </w:rPr>
      </w:pPr>
    </w:p>
    <w:tbl>
      <w:tblPr>
        <w:tblStyle w:val="3"/>
        <w:tblW w:w="0" w:type="auto"/>
        <w:tblLayout w:type="fixed"/>
        <w:tblLook w:val="04A0" w:firstRow="1" w:lastRow="0" w:firstColumn="1" w:lastColumn="0" w:noHBand="0" w:noVBand="1"/>
      </w:tblPr>
      <w:tblGrid>
        <w:gridCol w:w="2518"/>
        <w:gridCol w:w="1134"/>
        <w:gridCol w:w="1134"/>
        <w:gridCol w:w="1134"/>
        <w:gridCol w:w="1134"/>
        <w:gridCol w:w="992"/>
        <w:gridCol w:w="1196"/>
      </w:tblGrid>
      <w:tr w:rsidR="00D63A46" w:rsidRPr="001818A6" w:rsidTr="00A841B4">
        <w:tc>
          <w:tcPr>
            <w:tcW w:w="2518" w:type="dxa"/>
          </w:tcPr>
          <w:p w:rsidR="00D63A46" w:rsidRPr="001818A6" w:rsidRDefault="00D63A46" w:rsidP="00D63A46">
            <w:pPr>
              <w:widowControl w:val="0"/>
              <w:autoSpaceDE w:val="0"/>
              <w:autoSpaceDN w:val="0"/>
              <w:jc w:val="both"/>
              <w:rPr>
                <w:rFonts w:ascii="Times New Roman" w:eastAsia="Times New Roman" w:hAnsi="Times New Roman"/>
                <w:sz w:val="28"/>
                <w:lang w:val="kk-KZ" w:eastAsia="ru-RU" w:bidi="ru-RU"/>
              </w:rPr>
            </w:pPr>
          </w:p>
        </w:tc>
        <w:tc>
          <w:tcPr>
            <w:tcW w:w="3402" w:type="dxa"/>
            <w:gridSpan w:val="3"/>
          </w:tcPr>
          <w:p w:rsidR="00D63A46" w:rsidRPr="001818A6" w:rsidRDefault="00D63A46" w:rsidP="00D63A46">
            <w:pPr>
              <w:widowControl w:val="0"/>
              <w:autoSpaceDE w:val="0"/>
              <w:autoSpaceDN w:val="0"/>
              <w:jc w:val="center"/>
              <w:rPr>
                <w:rFonts w:ascii="Times New Roman" w:eastAsia="Times New Roman" w:hAnsi="Times New Roman"/>
                <w:b/>
                <w:sz w:val="24"/>
                <w:szCs w:val="24"/>
                <w:lang w:val="kk-KZ" w:eastAsia="ru-RU" w:bidi="ru-RU"/>
              </w:rPr>
            </w:pPr>
            <w:r w:rsidRPr="001818A6">
              <w:rPr>
                <w:rFonts w:ascii="Times New Roman" w:eastAsia="Times New Roman" w:hAnsi="Times New Roman"/>
                <w:b/>
                <w:sz w:val="24"/>
                <w:szCs w:val="24"/>
                <w:lang w:val="kk-KZ" w:eastAsia="ru-RU" w:bidi="ru-RU"/>
              </w:rPr>
              <w:t>Бақылау тобы</w:t>
            </w:r>
          </w:p>
        </w:tc>
        <w:tc>
          <w:tcPr>
            <w:tcW w:w="3322" w:type="dxa"/>
            <w:gridSpan w:val="3"/>
          </w:tcPr>
          <w:p w:rsidR="00D63A46" w:rsidRPr="001818A6" w:rsidRDefault="00D63A46" w:rsidP="00D63A46">
            <w:pPr>
              <w:widowControl w:val="0"/>
              <w:autoSpaceDE w:val="0"/>
              <w:autoSpaceDN w:val="0"/>
              <w:jc w:val="center"/>
              <w:rPr>
                <w:rFonts w:ascii="Times New Roman" w:eastAsia="Times New Roman" w:hAnsi="Times New Roman"/>
                <w:sz w:val="28"/>
                <w:lang w:val="kk-KZ" w:eastAsia="ru-RU" w:bidi="ru-RU"/>
              </w:rPr>
            </w:pPr>
            <w:proofErr w:type="spellStart"/>
            <w:r w:rsidRPr="001818A6">
              <w:rPr>
                <w:rFonts w:ascii="Times New Roman" w:eastAsia="Times New Roman" w:hAnsi="Times New Roman"/>
                <w:b/>
                <w:sz w:val="24"/>
                <w:lang w:eastAsia="ru-RU" w:bidi="ru-RU"/>
              </w:rPr>
              <w:t>Экспериментал</w:t>
            </w:r>
            <w:proofErr w:type="spellEnd"/>
            <w:r w:rsidRPr="001818A6">
              <w:rPr>
                <w:rFonts w:ascii="Times New Roman" w:eastAsia="Times New Roman" w:hAnsi="Times New Roman"/>
                <w:b/>
                <w:sz w:val="24"/>
                <w:lang w:val="kk-KZ" w:eastAsia="ru-RU" w:bidi="ru-RU"/>
              </w:rPr>
              <w:t>ды топ</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Деңгейлер</w:t>
            </w:r>
          </w:p>
        </w:tc>
        <w:tc>
          <w:tcPr>
            <w:tcW w:w="1134"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төмен</w:t>
            </w:r>
          </w:p>
        </w:tc>
        <w:tc>
          <w:tcPr>
            <w:tcW w:w="1134"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орта</w:t>
            </w:r>
          </w:p>
        </w:tc>
        <w:tc>
          <w:tcPr>
            <w:tcW w:w="1134" w:type="dxa"/>
          </w:tcPr>
          <w:p w:rsidR="00D63A46" w:rsidRPr="001818A6" w:rsidRDefault="00D63A46" w:rsidP="00D63A46">
            <w:pPr>
              <w:tabs>
                <w:tab w:val="left" w:pos="791"/>
              </w:tabs>
              <w:spacing w:before="15" w:line="264" w:lineRule="exact"/>
              <w:ind w:right="99"/>
              <w:jc w:val="center"/>
              <w:rPr>
                <w:rFonts w:ascii="Times New Roman" w:eastAsia="Times New Roman" w:hAnsi="Times New Roman"/>
                <w:b/>
                <w:i/>
                <w:lang w:val="kk-KZ" w:eastAsia="ru-RU" w:bidi="ru-RU"/>
              </w:rPr>
            </w:pPr>
            <w:r w:rsidRPr="001818A6">
              <w:rPr>
                <w:rFonts w:ascii="Times New Roman" w:eastAsia="Times New Roman" w:hAnsi="Times New Roman"/>
                <w:b/>
                <w:i/>
                <w:lang w:val="kk-KZ" w:eastAsia="ru-RU" w:bidi="ru-RU"/>
              </w:rPr>
              <w:t>жоғары</w:t>
            </w:r>
          </w:p>
        </w:tc>
        <w:tc>
          <w:tcPr>
            <w:tcW w:w="1134"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төмен</w:t>
            </w:r>
          </w:p>
        </w:tc>
        <w:tc>
          <w:tcPr>
            <w:tcW w:w="992" w:type="dxa"/>
          </w:tcPr>
          <w:p w:rsidR="00D63A46" w:rsidRPr="001818A6" w:rsidRDefault="00D63A46" w:rsidP="00D63A46">
            <w:pPr>
              <w:spacing w:before="15" w:line="264" w:lineRule="exact"/>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орта</w:t>
            </w:r>
          </w:p>
        </w:tc>
        <w:tc>
          <w:tcPr>
            <w:tcW w:w="1196" w:type="dxa"/>
          </w:tcPr>
          <w:p w:rsidR="00D63A46" w:rsidRPr="001818A6" w:rsidRDefault="00D63A46" w:rsidP="00D63A46">
            <w:pPr>
              <w:tabs>
                <w:tab w:val="left" w:pos="791"/>
              </w:tabs>
              <w:spacing w:before="15" w:line="264" w:lineRule="exact"/>
              <w:ind w:right="99"/>
              <w:jc w:val="center"/>
              <w:rPr>
                <w:rFonts w:ascii="Times New Roman" w:eastAsia="Times New Roman" w:hAnsi="Times New Roman"/>
                <w:b/>
                <w:i/>
                <w:lang w:val="kk-KZ" w:eastAsia="ru-RU" w:bidi="ru-RU"/>
              </w:rPr>
            </w:pPr>
            <w:r w:rsidRPr="001818A6">
              <w:rPr>
                <w:rFonts w:ascii="Times New Roman" w:eastAsia="Times New Roman" w:hAnsi="Times New Roman"/>
                <w:b/>
                <w:i/>
                <w:lang w:val="kk-KZ" w:eastAsia="ru-RU" w:bidi="ru-RU"/>
              </w:rPr>
              <w:t>жоғары</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b/>
                <w:sz w:val="24"/>
                <w:lang w:eastAsia="ru-RU" w:bidi="ru-RU"/>
              </w:rPr>
              <w:t>Критерий</w:t>
            </w:r>
          </w:p>
        </w:tc>
        <w:tc>
          <w:tcPr>
            <w:tcW w:w="6724" w:type="dxa"/>
            <w:gridSpan w:val="6"/>
          </w:tcPr>
          <w:p w:rsidR="00D63A46" w:rsidRPr="001818A6" w:rsidRDefault="00137B6C" w:rsidP="00D63A46">
            <w:pPr>
              <w:widowControl w:val="0"/>
              <w:autoSpaceDE w:val="0"/>
              <w:autoSpaceDN w:val="0"/>
              <w:jc w:val="center"/>
              <w:rPr>
                <w:rFonts w:ascii="Times New Roman" w:eastAsia="Times New Roman" w:hAnsi="Times New Roman"/>
                <w:sz w:val="28"/>
                <w:lang w:val="kk-KZ" w:eastAsia="ru-RU" w:bidi="ru-RU"/>
              </w:rPr>
            </w:pPr>
            <w:r w:rsidRPr="001818A6">
              <w:rPr>
                <w:rFonts w:ascii="Times New Roman" w:eastAsia="Times New Roman" w:hAnsi="Times New Roman"/>
                <w:sz w:val="24"/>
                <w:lang w:val="kk-KZ" w:eastAsia="ru-RU" w:bidi="ru-RU"/>
              </w:rPr>
              <w:t>Лингво</w:t>
            </w:r>
            <w:r w:rsidR="00D63A46" w:rsidRPr="001818A6">
              <w:rPr>
                <w:rFonts w:ascii="Times New Roman" w:eastAsia="Times New Roman" w:hAnsi="Times New Roman"/>
                <w:sz w:val="24"/>
                <w:lang w:val="kk-KZ" w:eastAsia="ru-RU" w:bidi="ru-RU"/>
              </w:rPr>
              <w:t>мәдени</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Балл</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0</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9</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8</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16</w:t>
            </w:r>
          </w:p>
        </w:tc>
        <w:tc>
          <w:tcPr>
            <w:tcW w:w="1134" w:type="dxa"/>
          </w:tcPr>
          <w:p w:rsidR="00D63A46" w:rsidRPr="001818A6" w:rsidRDefault="00D63A46" w:rsidP="00D63A46">
            <w:pPr>
              <w:spacing w:before="15" w:line="264" w:lineRule="exact"/>
              <w:ind w:right="99"/>
              <w:jc w:val="center"/>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17</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25</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0</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9</w:t>
            </w:r>
          </w:p>
        </w:tc>
        <w:tc>
          <w:tcPr>
            <w:tcW w:w="992"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8</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16</w:t>
            </w:r>
          </w:p>
        </w:tc>
        <w:tc>
          <w:tcPr>
            <w:tcW w:w="1196" w:type="dxa"/>
          </w:tcPr>
          <w:p w:rsidR="00D63A46" w:rsidRPr="001818A6" w:rsidRDefault="00D63A46" w:rsidP="00D63A46">
            <w:pPr>
              <w:spacing w:before="15" w:line="264" w:lineRule="exact"/>
              <w:ind w:right="99"/>
              <w:jc w:val="center"/>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17</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25</w:t>
            </w:r>
          </w:p>
        </w:tc>
      </w:tr>
      <w:tr w:rsidR="00D63A46" w:rsidRPr="001818A6" w:rsidTr="00A841B4">
        <w:tc>
          <w:tcPr>
            <w:tcW w:w="2518" w:type="dxa"/>
          </w:tcPr>
          <w:p w:rsidR="00D63A46" w:rsidRPr="001818A6" w:rsidRDefault="00D63A46" w:rsidP="00D63A46">
            <w:pPr>
              <w:spacing w:before="18" w:line="264"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Студенттер саны</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10</w:t>
            </w:r>
          </w:p>
        </w:tc>
        <w:tc>
          <w:tcPr>
            <w:tcW w:w="1134" w:type="dxa"/>
          </w:tcPr>
          <w:p w:rsidR="00D63A46" w:rsidRPr="001818A6" w:rsidRDefault="00D63A46" w:rsidP="00D63A46">
            <w:pPr>
              <w:spacing w:before="18" w:line="264" w:lineRule="exact"/>
              <w:ind w:right="252"/>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3</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27</w:t>
            </w:r>
          </w:p>
        </w:tc>
        <w:tc>
          <w:tcPr>
            <w:tcW w:w="1134" w:type="dxa"/>
          </w:tcPr>
          <w:p w:rsidR="00D63A46" w:rsidRPr="001818A6" w:rsidRDefault="00D63A46" w:rsidP="00D63A46">
            <w:pPr>
              <w:spacing w:before="18" w:line="264" w:lineRule="exact"/>
              <w:ind w:right="349"/>
              <w:jc w:val="righ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w:t>
            </w:r>
          </w:p>
        </w:tc>
        <w:tc>
          <w:tcPr>
            <w:tcW w:w="992" w:type="dxa"/>
          </w:tcPr>
          <w:p w:rsidR="00D63A46" w:rsidRPr="001818A6" w:rsidRDefault="00D63A46" w:rsidP="00D63A46">
            <w:pPr>
              <w:spacing w:before="18" w:line="264" w:lineRule="exact"/>
              <w:ind w:right="193"/>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8</w:t>
            </w:r>
          </w:p>
        </w:tc>
        <w:tc>
          <w:tcPr>
            <w:tcW w:w="1196"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30</w:t>
            </w:r>
          </w:p>
        </w:tc>
      </w:tr>
      <w:tr w:rsidR="00D63A46" w:rsidRPr="001818A6" w:rsidTr="00A841B4">
        <w:tc>
          <w:tcPr>
            <w:tcW w:w="2518" w:type="dxa"/>
          </w:tcPr>
          <w:p w:rsidR="00D63A46" w:rsidRPr="001818A6" w:rsidRDefault="00D63A46" w:rsidP="00D63A46">
            <w:pPr>
              <w:spacing w:line="268"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lastRenderedPageBreak/>
              <w:t>К</w:t>
            </w:r>
            <w:proofErr w:type="spellStart"/>
            <w:r w:rsidRPr="001818A6">
              <w:rPr>
                <w:rFonts w:ascii="Times New Roman" w:eastAsia="Times New Roman" w:hAnsi="Times New Roman"/>
                <w:sz w:val="24"/>
                <w:lang w:eastAsia="ru-RU" w:bidi="ru-RU"/>
              </w:rPr>
              <w:t>ритерий</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бойынша</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ж</w:t>
            </w:r>
            <w:proofErr w:type="spellStart"/>
            <w:r w:rsidRPr="001818A6">
              <w:rPr>
                <w:rFonts w:ascii="Times New Roman" w:eastAsia="Times New Roman" w:hAnsi="Times New Roman"/>
                <w:sz w:val="24"/>
                <w:lang w:eastAsia="ru-RU" w:bidi="ru-RU"/>
              </w:rPr>
              <w:t>алпы</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балл</w:t>
            </w:r>
          </w:p>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пайыз</w:t>
            </w:r>
            <w:proofErr w:type="spellEnd"/>
            <w:r w:rsidRPr="001818A6">
              <w:rPr>
                <w:rFonts w:ascii="Times New Roman" w:eastAsia="Times New Roman" w:hAnsi="Times New Roman"/>
                <w:sz w:val="24"/>
                <w:lang w:eastAsia="ru-RU" w:bidi="ru-RU"/>
              </w:rPr>
              <w:t>)</w:t>
            </w:r>
          </w:p>
        </w:tc>
        <w:tc>
          <w:tcPr>
            <w:tcW w:w="1134" w:type="dxa"/>
          </w:tcPr>
          <w:p w:rsidR="00D63A46" w:rsidRPr="001818A6" w:rsidRDefault="00D63A46" w:rsidP="00D63A46">
            <w:pPr>
              <w:spacing w:before="18" w:line="264"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25%</w:t>
            </w:r>
          </w:p>
        </w:tc>
        <w:tc>
          <w:tcPr>
            <w:tcW w:w="1134" w:type="dxa"/>
          </w:tcPr>
          <w:p w:rsidR="00D63A46" w:rsidRPr="001818A6" w:rsidRDefault="00D63A46" w:rsidP="00D63A46">
            <w:pPr>
              <w:spacing w:before="18" w:line="264" w:lineRule="exact"/>
              <w:ind w:right="99"/>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7,5%</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67,5%</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5</w:t>
            </w:r>
            <w:r w:rsidRPr="001818A6">
              <w:rPr>
                <w:rFonts w:ascii="Times New Roman" w:eastAsia="Times New Roman" w:hAnsi="Times New Roman"/>
                <w:sz w:val="24"/>
                <w:lang w:eastAsia="ru-RU" w:bidi="ru-RU"/>
              </w:rPr>
              <w:t>%</w:t>
            </w:r>
          </w:p>
        </w:tc>
        <w:tc>
          <w:tcPr>
            <w:tcW w:w="992" w:type="dxa"/>
          </w:tcPr>
          <w:p w:rsidR="00D63A46" w:rsidRPr="001818A6" w:rsidRDefault="00D63A46" w:rsidP="00D63A46">
            <w:pPr>
              <w:spacing w:before="18" w:line="264" w:lineRule="exact"/>
              <w:ind w:right="99"/>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20%</w:t>
            </w:r>
          </w:p>
        </w:tc>
        <w:tc>
          <w:tcPr>
            <w:tcW w:w="1196"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75%</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b/>
                <w:sz w:val="24"/>
                <w:lang w:eastAsia="ru-RU" w:bidi="ru-RU"/>
              </w:rPr>
              <w:t>Критерий</w:t>
            </w:r>
          </w:p>
        </w:tc>
        <w:tc>
          <w:tcPr>
            <w:tcW w:w="6724" w:type="dxa"/>
            <w:gridSpan w:val="6"/>
          </w:tcPr>
          <w:p w:rsidR="00D63A46" w:rsidRPr="001818A6" w:rsidRDefault="00137B6C" w:rsidP="00D63A46">
            <w:pPr>
              <w:widowControl w:val="0"/>
              <w:autoSpaceDE w:val="0"/>
              <w:autoSpaceDN w:val="0"/>
              <w:jc w:val="center"/>
              <w:rPr>
                <w:rFonts w:ascii="Times New Roman" w:eastAsia="Times New Roman" w:hAnsi="Times New Roman"/>
                <w:sz w:val="28"/>
                <w:lang w:val="kk-KZ" w:eastAsia="ru-RU" w:bidi="ru-RU"/>
              </w:rPr>
            </w:pPr>
            <w:r w:rsidRPr="001818A6">
              <w:rPr>
                <w:rFonts w:ascii="Times New Roman" w:eastAsia="Times New Roman" w:hAnsi="Times New Roman"/>
                <w:sz w:val="24"/>
                <w:lang w:val="kk-KZ" w:eastAsia="ru-RU" w:bidi="ru-RU"/>
              </w:rPr>
              <w:t>Кәсіби-ақпараттық</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Балл</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0</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9</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8</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16</w:t>
            </w:r>
          </w:p>
        </w:tc>
        <w:tc>
          <w:tcPr>
            <w:tcW w:w="1134" w:type="dxa"/>
          </w:tcPr>
          <w:p w:rsidR="00D63A46" w:rsidRPr="001818A6" w:rsidRDefault="00D63A46" w:rsidP="00D63A46">
            <w:pPr>
              <w:spacing w:before="15" w:line="264" w:lineRule="exact"/>
              <w:ind w:right="99"/>
              <w:jc w:val="center"/>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17</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25</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0</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9</w:t>
            </w:r>
          </w:p>
        </w:tc>
        <w:tc>
          <w:tcPr>
            <w:tcW w:w="992"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8</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16</w:t>
            </w:r>
          </w:p>
        </w:tc>
        <w:tc>
          <w:tcPr>
            <w:tcW w:w="1196" w:type="dxa"/>
          </w:tcPr>
          <w:p w:rsidR="00D63A46" w:rsidRPr="001818A6" w:rsidRDefault="00D63A46" w:rsidP="00D63A46">
            <w:pPr>
              <w:spacing w:before="15" w:line="264" w:lineRule="exact"/>
              <w:ind w:right="99"/>
              <w:jc w:val="center"/>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17</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25</w:t>
            </w:r>
          </w:p>
        </w:tc>
      </w:tr>
      <w:tr w:rsidR="00D63A46" w:rsidRPr="001818A6" w:rsidTr="00A841B4">
        <w:tc>
          <w:tcPr>
            <w:tcW w:w="2518" w:type="dxa"/>
          </w:tcPr>
          <w:p w:rsidR="00D63A46" w:rsidRPr="001818A6" w:rsidRDefault="00D63A46" w:rsidP="00D63A46">
            <w:pPr>
              <w:spacing w:before="18" w:line="264"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Студенттер саны</w:t>
            </w:r>
          </w:p>
        </w:tc>
        <w:tc>
          <w:tcPr>
            <w:tcW w:w="1134"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1</w:t>
            </w:r>
            <w:r w:rsidRPr="001818A6">
              <w:rPr>
                <w:rFonts w:ascii="Times New Roman" w:eastAsia="Times New Roman" w:hAnsi="Times New Roman"/>
                <w:sz w:val="24"/>
                <w:lang w:eastAsia="ru-RU" w:bidi="ru-RU"/>
              </w:rPr>
              <w:t>0</w:t>
            </w:r>
          </w:p>
        </w:tc>
        <w:tc>
          <w:tcPr>
            <w:tcW w:w="1134" w:type="dxa"/>
          </w:tcPr>
          <w:p w:rsidR="00D63A46" w:rsidRPr="001818A6" w:rsidRDefault="00D63A46" w:rsidP="00D63A46">
            <w:pPr>
              <w:spacing w:before="15" w:line="264"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5</w:t>
            </w:r>
          </w:p>
        </w:tc>
        <w:tc>
          <w:tcPr>
            <w:tcW w:w="1134"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25</w:t>
            </w:r>
          </w:p>
        </w:tc>
        <w:tc>
          <w:tcPr>
            <w:tcW w:w="1134" w:type="dxa"/>
          </w:tcPr>
          <w:p w:rsidR="00D63A46" w:rsidRPr="001818A6" w:rsidRDefault="00D63A46" w:rsidP="00D63A46">
            <w:pPr>
              <w:spacing w:before="15" w:line="264" w:lineRule="exact"/>
              <w:ind w:right="289"/>
              <w:jc w:val="righ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2</w:t>
            </w:r>
          </w:p>
        </w:tc>
        <w:tc>
          <w:tcPr>
            <w:tcW w:w="992" w:type="dxa"/>
          </w:tcPr>
          <w:p w:rsidR="00D63A46" w:rsidRPr="001818A6" w:rsidRDefault="00D63A46" w:rsidP="00D63A46">
            <w:pPr>
              <w:spacing w:before="15" w:line="264" w:lineRule="exact"/>
              <w:ind w:right="193"/>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7</w:t>
            </w:r>
          </w:p>
        </w:tc>
        <w:tc>
          <w:tcPr>
            <w:tcW w:w="1196"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31</w:t>
            </w:r>
          </w:p>
        </w:tc>
      </w:tr>
      <w:tr w:rsidR="00D63A46" w:rsidRPr="001818A6" w:rsidTr="00A841B4">
        <w:tc>
          <w:tcPr>
            <w:tcW w:w="2518" w:type="dxa"/>
          </w:tcPr>
          <w:p w:rsidR="00D63A46" w:rsidRPr="001818A6" w:rsidRDefault="00D63A46" w:rsidP="00D63A46">
            <w:pPr>
              <w:spacing w:line="268"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К</w:t>
            </w:r>
            <w:proofErr w:type="spellStart"/>
            <w:r w:rsidRPr="001818A6">
              <w:rPr>
                <w:rFonts w:ascii="Times New Roman" w:eastAsia="Times New Roman" w:hAnsi="Times New Roman"/>
                <w:sz w:val="24"/>
                <w:lang w:eastAsia="ru-RU" w:bidi="ru-RU"/>
              </w:rPr>
              <w:t>ритерий</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бойынша</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ж</w:t>
            </w:r>
            <w:proofErr w:type="spellStart"/>
            <w:r w:rsidRPr="001818A6">
              <w:rPr>
                <w:rFonts w:ascii="Times New Roman" w:eastAsia="Times New Roman" w:hAnsi="Times New Roman"/>
                <w:sz w:val="24"/>
                <w:lang w:eastAsia="ru-RU" w:bidi="ru-RU"/>
              </w:rPr>
              <w:t>алпы</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балл</w:t>
            </w:r>
          </w:p>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пайыз</w:t>
            </w:r>
            <w:proofErr w:type="spellEnd"/>
            <w:r w:rsidRPr="001818A6">
              <w:rPr>
                <w:rFonts w:ascii="Times New Roman" w:eastAsia="Times New Roman" w:hAnsi="Times New Roman"/>
                <w:sz w:val="24"/>
                <w:lang w:eastAsia="ru-RU" w:bidi="ru-RU"/>
              </w:rPr>
              <w:t>)</w:t>
            </w:r>
          </w:p>
        </w:tc>
        <w:tc>
          <w:tcPr>
            <w:tcW w:w="1134" w:type="dxa"/>
          </w:tcPr>
          <w:p w:rsidR="00D63A46" w:rsidRPr="001818A6" w:rsidRDefault="00D63A46" w:rsidP="00D63A46">
            <w:pPr>
              <w:spacing w:before="18" w:line="264"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25%</w:t>
            </w:r>
          </w:p>
        </w:tc>
        <w:tc>
          <w:tcPr>
            <w:tcW w:w="1134" w:type="dxa"/>
          </w:tcPr>
          <w:p w:rsidR="00D63A46" w:rsidRPr="001818A6" w:rsidRDefault="00D63A46" w:rsidP="00D63A46">
            <w:pPr>
              <w:spacing w:before="18" w:line="264" w:lineRule="exact"/>
              <w:ind w:right="99"/>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12,5%</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62,5%</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5</w:t>
            </w:r>
            <w:r w:rsidRPr="001818A6">
              <w:rPr>
                <w:rFonts w:ascii="Times New Roman" w:eastAsia="Times New Roman" w:hAnsi="Times New Roman"/>
                <w:sz w:val="24"/>
                <w:lang w:eastAsia="ru-RU" w:bidi="ru-RU"/>
              </w:rPr>
              <w:t>%</w:t>
            </w:r>
          </w:p>
        </w:tc>
        <w:tc>
          <w:tcPr>
            <w:tcW w:w="992" w:type="dxa"/>
          </w:tcPr>
          <w:p w:rsidR="00D63A46" w:rsidRPr="001818A6" w:rsidRDefault="00D63A46" w:rsidP="00D63A46">
            <w:pPr>
              <w:spacing w:before="18" w:line="264" w:lineRule="exact"/>
              <w:ind w:right="99"/>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17,5%</w:t>
            </w:r>
          </w:p>
        </w:tc>
        <w:tc>
          <w:tcPr>
            <w:tcW w:w="1196"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77,5%</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b/>
                <w:sz w:val="24"/>
                <w:lang w:eastAsia="ru-RU" w:bidi="ru-RU"/>
              </w:rPr>
              <w:t>Критерий</w:t>
            </w:r>
          </w:p>
        </w:tc>
        <w:tc>
          <w:tcPr>
            <w:tcW w:w="6724" w:type="dxa"/>
            <w:gridSpan w:val="6"/>
          </w:tcPr>
          <w:p w:rsidR="00D63A46" w:rsidRPr="001818A6" w:rsidRDefault="00D63A46" w:rsidP="00D63A46">
            <w:pPr>
              <w:spacing w:before="18" w:line="264" w:lineRule="exact"/>
              <w:jc w:val="center"/>
              <w:rPr>
                <w:rFonts w:ascii="Times New Roman" w:eastAsia="Times New Roman" w:hAnsi="Times New Roman"/>
                <w:sz w:val="24"/>
                <w:lang w:eastAsia="ru-RU" w:bidi="ru-RU"/>
              </w:rPr>
            </w:pPr>
            <w:proofErr w:type="spellStart"/>
            <w:r w:rsidRPr="001818A6">
              <w:rPr>
                <w:rFonts w:ascii="Times New Roman" w:eastAsia="Times New Roman" w:hAnsi="Times New Roman"/>
                <w:sz w:val="24"/>
                <w:lang w:eastAsia="ru-RU" w:bidi="ru-RU"/>
              </w:rPr>
              <w:t>Кәсіби-ақпараттық</w:t>
            </w:r>
            <w:proofErr w:type="spellEnd"/>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Балл</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0</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9</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8</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16</w:t>
            </w:r>
          </w:p>
        </w:tc>
        <w:tc>
          <w:tcPr>
            <w:tcW w:w="1134" w:type="dxa"/>
          </w:tcPr>
          <w:p w:rsidR="00D63A46" w:rsidRPr="001818A6" w:rsidRDefault="00D63A46" w:rsidP="00D63A46">
            <w:pPr>
              <w:spacing w:before="15" w:line="264" w:lineRule="exact"/>
              <w:ind w:right="99"/>
              <w:jc w:val="center"/>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17</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25</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0</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9</w:t>
            </w:r>
          </w:p>
        </w:tc>
        <w:tc>
          <w:tcPr>
            <w:tcW w:w="992"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8</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16</w:t>
            </w:r>
          </w:p>
        </w:tc>
        <w:tc>
          <w:tcPr>
            <w:tcW w:w="1196" w:type="dxa"/>
          </w:tcPr>
          <w:p w:rsidR="00D63A46" w:rsidRPr="001818A6" w:rsidRDefault="00D63A46" w:rsidP="00D63A46">
            <w:pPr>
              <w:spacing w:before="15" w:line="264" w:lineRule="exact"/>
              <w:ind w:right="99"/>
              <w:jc w:val="center"/>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17</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25</w:t>
            </w:r>
          </w:p>
        </w:tc>
      </w:tr>
      <w:tr w:rsidR="00D63A46" w:rsidRPr="001818A6" w:rsidTr="00A841B4">
        <w:tc>
          <w:tcPr>
            <w:tcW w:w="2518" w:type="dxa"/>
          </w:tcPr>
          <w:p w:rsidR="00D63A46" w:rsidRPr="001818A6" w:rsidRDefault="00D63A46" w:rsidP="00D63A46">
            <w:pPr>
              <w:spacing w:before="18" w:line="264"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Студенттер саны</w:t>
            </w:r>
          </w:p>
        </w:tc>
        <w:tc>
          <w:tcPr>
            <w:tcW w:w="1134" w:type="dxa"/>
          </w:tcPr>
          <w:p w:rsidR="00D63A46" w:rsidRPr="001818A6" w:rsidRDefault="00D63A46" w:rsidP="00D63A46">
            <w:pPr>
              <w:spacing w:before="15" w:line="264"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7</w:t>
            </w:r>
          </w:p>
        </w:tc>
        <w:tc>
          <w:tcPr>
            <w:tcW w:w="1134" w:type="dxa"/>
          </w:tcPr>
          <w:p w:rsidR="00D63A46" w:rsidRPr="001818A6" w:rsidRDefault="00D63A46" w:rsidP="00D63A46">
            <w:pPr>
              <w:spacing w:before="15" w:line="264" w:lineRule="exact"/>
              <w:ind w:right="252"/>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7</w:t>
            </w:r>
          </w:p>
        </w:tc>
        <w:tc>
          <w:tcPr>
            <w:tcW w:w="1134"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26</w:t>
            </w:r>
          </w:p>
        </w:tc>
        <w:tc>
          <w:tcPr>
            <w:tcW w:w="1134" w:type="dxa"/>
          </w:tcPr>
          <w:p w:rsidR="00D63A46" w:rsidRPr="001818A6" w:rsidRDefault="00D63A46" w:rsidP="00D63A46">
            <w:pPr>
              <w:spacing w:before="15" w:line="264" w:lineRule="exact"/>
              <w:ind w:right="289"/>
              <w:jc w:val="righ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3</w:t>
            </w:r>
          </w:p>
        </w:tc>
        <w:tc>
          <w:tcPr>
            <w:tcW w:w="992" w:type="dxa"/>
          </w:tcPr>
          <w:p w:rsidR="00D63A46" w:rsidRPr="001818A6" w:rsidRDefault="00D63A46" w:rsidP="00D63A46">
            <w:pPr>
              <w:spacing w:before="15" w:line="264" w:lineRule="exact"/>
              <w:ind w:right="193"/>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4</w:t>
            </w:r>
          </w:p>
        </w:tc>
        <w:tc>
          <w:tcPr>
            <w:tcW w:w="1196"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33</w:t>
            </w:r>
          </w:p>
        </w:tc>
      </w:tr>
      <w:tr w:rsidR="00D63A46" w:rsidRPr="001818A6" w:rsidTr="00A841B4">
        <w:tc>
          <w:tcPr>
            <w:tcW w:w="2518" w:type="dxa"/>
          </w:tcPr>
          <w:p w:rsidR="00D63A46" w:rsidRPr="001818A6" w:rsidRDefault="00D63A46" w:rsidP="00D63A46">
            <w:pPr>
              <w:spacing w:line="268"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К</w:t>
            </w:r>
            <w:proofErr w:type="spellStart"/>
            <w:r w:rsidRPr="001818A6">
              <w:rPr>
                <w:rFonts w:ascii="Times New Roman" w:eastAsia="Times New Roman" w:hAnsi="Times New Roman"/>
                <w:sz w:val="24"/>
                <w:lang w:eastAsia="ru-RU" w:bidi="ru-RU"/>
              </w:rPr>
              <w:t>ритерий</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бойынша</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ж</w:t>
            </w:r>
            <w:proofErr w:type="spellStart"/>
            <w:r w:rsidRPr="001818A6">
              <w:rPr>
                <w:rFonts w:ascii="Times New Roman" w:eastAsia="Times New Roman" w:hAnsi="Times New Roman"/>
                <w:sz w:val="24"/>
                <w:lang w:eastAsia="ru-RU" w:bidi="ru-RU"/>
              </w:rPr>
              <w:t>алпы</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балл</w:t>
            </w:r>
          </w:p>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пайыз</w:t>
            </w:r>
            <w:proofErr w:type="spellEnd"/>
            <w:r w:rsidRPr="001818A6">
              <w:rPr>
                <w:rFonts w:ascii="Times New Roman" w:eastAsia="Times New Roman" w:hAnsi="Times New Roman"/>
                <w:sz w:val="24"/>
                <w:lang w:eastAsia="ru-RU" w:bidi="ru-RU"/>
              </w:rPr>
              <w:t>)</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17,5%</w:t>
            </w:r>
          </w:p>
        </w:tc>
        <w:tc>
          <w:tcPr>
            <w:tcW w:w="1134" w:type="dxa"/>
          </w:tcPr>
          <w:p w:rsidR="00D63A46" w:rsidRPr="001818A6" w:rsidRDefault="00D63A46" w:rsidP="00D63A46">
            <w:pPr>
              <w:spacing w:before="18" w:line="264" w:lineRule="exact"/>
              <w:ind w:right="99"/>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17,5%</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65%</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7,5</w:t>
            </w:r>
            <w:r w:rsidRPr="001818A6">
              <w:rPr>
                <w:rFonts w:ascii="Times New Roman" w:eastAsia="Times New Roman" w:hAnsi="Times New Roman"/>
                <w:sz w:val="24"/>
                <w:lang w:eastAsia="ru-RU" w:bidi="ru-RU"/>
              </w:rPr>
              <w:t>%</w:t>
            </w:r>
          </w:p>
        </w:tc>
        <w:tc>
          <w:tcPr>
            <w:tcW w:w="992" w:type="dxa"/>
          </w:tcPr>
          <w:p w:rsidR="00D63A46" w:rsidRPr="001818A6" w:rsidRDefault="00D63A46" w:rsidP="00D63A46">
            <w:pPr>
              <w:spacing w:before="18" w:line="264" w:lineRule="exact"/>
              <w:ind w:right="99"/>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10%</w:t>
            </w:r>
          </w:p>
        </w:tc>
        <w:tc>
          <w:tcPr>
            <w:tcW w:w="1196"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82,5%</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b/>
                <w:sz w:val="24"/>
                <w:lang w:eastAsia="ru-RU" w:bidi="ru-RU"/>
              </w:rPr>
              <w:t>Критерий</w:t>
            </w:r>
          </w:p>
        </w:tc>
        <w:tc>
          <w:tcPr>
            <w:tcW w:w="6724" w:type="dxa"/>
            <w:gridSpan w:val="6"/>
          </w:tcPr>
          <w:p w:rsidR="00D63A46" w:rsidRPr="001818A6" w:rsidRDefault="00137B6C" w:rsidP="00D63A46">
            <w:pPr>
              <w:spacing w:before="18" w:line="264"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Лингводидактикалық</w:t>
            </w:r>
          </w:p>
        </w:tc>
      </w:tr>
      <w:tr w:rsidR="00D63A46" w:rsidRPr="001818A6" w:rsidTr="00A841B4">
        <w:tc>
          <w:tcPr>
            <w:tcW w:w="2518"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Балл</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0</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9</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8</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16</w:t>
            </w:r>
          </w:p>
        </w:tc>
        <w:tc>
          <w:tcPr>
            <w:tcW w:w="1134" w:type="dxa"/>
          </w:tcPr>
          <w:p w:rsidR="00D63A46" w:rsidRPr="001818A6" w:rsidRDefault="00D63A46" w:rsidP="00D63A46">
            <w:pPr>
              <w:spacing w:before="15" w:line="264" w:lineRule="exact"/>
              <w:ind w:right="99"/>
              <w:jc w:val="center"/>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17</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25</w:t>
            </w:r>
          </w:p>
        </w:tc>
        <w:tc>
          <w:tcPr>
            <w:tcW w:w="1134"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0</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9</w:t>
            </w:r>
          </w:p>
        </w:tc>
        <w:tc>
          <w:tcPr>
            <w:tcW w:w="992" w:type="dxa"/>
          </w:tcPr>
          <w:p w:rsidR="00D63A46" w:rsidRPr="001818A6" w:rsidRDefault="00D63A46" w:rsidP="00D63A46">
            <w:pPr>
              <w:spacing w:before="15" w:line="264" w:lineRule="exact"/>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8</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16</w:t>
            </w:r>
          </w:p>
        </w:tc>
        <w:tc>
          <w:tcPr>
            <w:tcW w:w="1196" w:type="dxa"/>
          </w:tcPr>
          <w:p w:rsidR="00D63A46" w:rsidRPr="001818A6" w:rsidRDefault="00D63A46" w:rsidP="00D63A46">
            <w:pPr>
              <w:spacing w:before="15" w:line="264" w:lineRule="exact"/>
              <w:ind w:right="99"/>
              <w:jc w:val="center"/>
              <w:rPr>
                <w:rFonts w:ascii="Times New Roman" w:eastAsia="Times New Roman" w:hAnsi="Times New Roman"/>
                <w:i/>
                <w:sz w:val="24"/>
                <w:lang w:val="kk-KZ" w:eastAsia="ru-RU" w:bidi="ru-RU"/>
              </w:rPr>
            </w:pPr>
            <w:r w:rsidRPr="001818A6">
              <w:rPr>
                <w:rFonts w:ascii="Times New Roman" w:eastAsia="Times New Roman" w:hAnsi="Times New Roman"/>
                <w:i/>
                <w:sz w:val="24"/>
                <w:lang w:val="kk-KZ" w:eastAsia="ru-RU" w:bidi="ru-RU"/>
              </w:rPr>
              <w:t>17</w:t>
            </w:r>
            <w:r w:rsidRPr="001818A6">
              <w:rPr>
                <w:rFonts w:ascii="Times New Roman" w:eastAsia="Times New Roman" w:hAnsi="Times New Roman"/>
                <w:i/>
                <w:sz w:val="24"/>
                <w:lang w:eastAsia="ru-RU" w:bidi="ru-RU"/>
              </w:rPr>
              <w:t>-</w:t>
            </w:r>
            <w:r w:rsidRPr="001818A6">
              <w:rPr>
                <w:rFonts w:ascii="Times New Roman" w:eastAsia="Times New Roman" w:hAnsi="Times New Roman"/>
                <w:i/>
                <w:sz w:val="24"/>
                <w:lang w:val="kk-KZ" w:eastAsia="ru-RU" w:bidi="ru-RU"/>
              </w:rPr>
              <w:t>25</w:t>
            </w:r>
          </w:p>
        </w:tc>
      </w:tr>
      <w:tr w:rsidR="00D63A46" w:rsidRPr="001818A6" w:rsidTr="00A841B4">
        <w:tc>
          <w:tcPr>
            <w:tcW w:w="2518" w:type="dxa"/>
          </w:tcPr>
          <w:p w:rsidR="00D63A46" w:rsidRPr="001818A6" w:rsidRDefault="00D63A46" w:rsidP="00D63A46">
            <w:pPr>
              <w:spacing w:before="18" w:line="264"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Студенттер саны</w:t>
            </w:r>
          </w:p>
        </w:tc>
        <w:tc>
          <w:tcPr>
            <w:tcW w:w="1134"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11</w:t>
            </w:r>
          </w:p>
        </w:tc>
        <w:tc>
          <w:tcPr>
            <w:tcW w:w="1134" w:type="dxa"/>
          </w:tcPr>
          <w:p w:rsidR="00D63A46" w:rsidRPr="001818A6" w:rsidRDefault="00D63A46" w:rsidP="00D63A46">
            <w:pPr>
              <w:spacing w:before="15" w:line="264" w:lineRule="exact"/>
              <w:ind w:right="252"/>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5</w:t>
            </w:r>
          </w:p>
        </w:tc>
        <w:tc>
          <w:tcPr>
            <w:tcW w:w="1134"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24</w:t>
            </w:r>
          </w:p>
        </w:tc>
        <w:tc>
          <w:tcPr>
            <w:tcW w:w="1134" w:type="dxa"/>
          </w:tcPr>
          <w:p w:rsidR="00D63A46" w:rsidRPr="001818A6" w:rsidRDefault="00D63A46" w:rsidP="00D63A46">
            <w:pPr>
              <w:spacing w:before="15" w:line="264" w:lineRule="exact"/>
              <w:ind w:right="289"/>
              <w:jc w:val="righ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w:t>
            </w:r>
          </w:p>
        </w:tc>
        <w:tc>
          <w:tcPr>
            <w:tcW w:w="992" w:type="dxa"/>
          </w:tcPr>
          <w:p w:rsidR="00D63A46" w:rsidRPr="001818A6" w:rsidRDefault="00D63A46" w:rsidP="00D63A46">
            <w:pPr>
              <w:spacing w:before="15" w:line="264" w:lineRule="exact"/>
              <w:ind w:right="193"/>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5</w:t>
            </w:r>
          </w:p>
        </w:tc>
        <w:tc>
          <w:tcPr>
            <w:tcW w:w="1196" w:type="dxa"/>
          </w:tcPr>
          <w:p w:rsidR="00D63A46" w:rsidRPr="001818A6" w:rsidRDefault="00D63A46" w:rsidP="00D63A46">
            <w:pPr>
              <w:spacing w:before="15"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34</w:t>
            </w:r>
          </w:p>
        </w:tc>
      </w:tr>
      <w:tr w:rsidR="00D63A46" w:rsidRPr="001818A6" w:rsidTr="00A841B4">
        <w:tc>
          <w:tcPr>
            <w:tcW w:w="2518" w:type="dxa"/>
          </w:tcPr>
          <w:p w:rsidR="00D63A46" w:rsidRPr="001818A6" w:rsidRDefault="00D63A46" w:rsidP="00D63A46">
            <w:pPr>
              <w:spacing w:line="268" w:lineRule="exact"/>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К</w:t>
            </w:r>
            <w:proofErr w:type="spellStart"/>
            <w:r w:rsidRPr="001818A6">
              <w:rPr>
                <w:rFonts w:ascii="Times New Roman" w:eastAsia="Times New Roman" w:hAnsi="Times New Roman"/>
                <w:sz w:val="24"/>
                <w:lang w:eastAsia="ru-RU" w:bidi="ru-RU"/>
              </w:rPr>
              <w:t>ритерий</w:t>
            </w:r>
            <w:proofErr w:type="spellEnd"/>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бойынша</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ж</w:t>
            </w:r>
            <w:proofErr w:type="spellStart"/>
            <w:r w:rsidRPr="001818A6">
              <w:rPr>
                <w:rFonts w:ascii="Times New Roman" w:eastAsia="Times New Roman" w:hAnsi="Times New Roman"/>
                <w:sz w:val="24"/>
                <w:lang w:eastAsia="ru-RU" w:bidi="ru-RU"/>
              </w:rPr>
              <w:t>алпы</w:t>
            </w:r>
            <w:proofErr w:type="spellEnd"/>
            <w:r w:rsidRPr="001818A6">
              <w:rPr>
                <w:rFonts w:ascii="Times New Roman" w:eastAsia="Times New Roman" w:hAnsi="Times New Roman"/>
                <w:sz w:val="24"/>
                <w:lang w:eastAsia="ru-RU" w:bidi="ru-RU"/>
              </w:rPr>
              <w:t xml:space="preserve"> </w:t>
            </w:r>
            <w:r w:rsidRPr="001818A6">
              <w:rPr>
                <w:rFonts w:ascii="Times New Roman" w:eastAsia="Times New Roman" w:hAnsi="Times New Roman"/>
                <w:sz w:val="24"/>
                <w:lang w:val="kk-KZ" w:eastAsia="ru-RU" w:bidi="ru-RU"/>
              </w:rPr>
              <w:t>балл</w:t>
            </w:r>
          </w:p>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 xml:space="preserve"> (</w:t>
            </w:r>
            <w:proofErr w:type="spellStart"/>
            <w:r w:rsidRPr="001818A6">
              <w:rPr>
                <w:rFonts w:ascii="Times New Roman" w:eastAsia="Times New Roman" w:hAnsi="Times New Roman"/>
                <w:sz w:val="24"/>
                <w:lang w:eastAsia="ru-RU" w:bidi="ru-RU"/>
              </w:rPr>
              <w:t>пайыз</w:t>
            </w:r>
            <w:proofErr w:type="spellEnd"/>
            <w:r w:rsidRPr="001818A6">
              <w:rPr>
                <w:rFonts w:ascii="Times New Roman" w:eastAsia="Times New Roman" w:hAnsi="Times New Roman"/>
                <w:sz w:val="24"/>
                <w:lang w:eastAsia="ru-RU" w:bidi="ru-RU"/>
              </w:rPr>
              <w:t>)</w:t>
            </w:r>
          </w:p>
        </w:tc>
        <w:tc>
          <w:tcPr>
            <w:tcW w:w="1134" w:type="dxa"/>
          </w:tcPr>
          <w:p w:rsidR="00D63A46" w:rsidRPr="001818A6" w:rsidRDefault="00D63A46" w:rsidP="00D63A46">
            <w:pPr>
              <w:spacing w:before="18" w:line="264"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27,5%</w:t>
            </w:r>
          </w:p>
        </w:tc>
        <w:tc>
          <w:tcPr>
            <w:tcW w:w="1134" w:type="dxa"/>
          </w:tcPr>
          <w:p w:rsidR="00D63A46" w:rsidRPr="001818A6" w:rsidRDefault="00D63A46" w:rsidP="00D63A46">
            <w:pPr>
              <w:spacing w:before="18" w:line="264" w:lineRule="exact"/>
              <w:ind w:right="99"/>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12,5%</w:t>
            </w:r>
          </w:p>
        </w:tc>
        <w:tc>
          <w:tcPr>
            <w:tcW w:w="1134" w:type="dxa"/>
          </w:tcPr>
          <w:p w:rsidR="00D63A46" w:rsidRPr="001818A6" w:rsidRDefault="00D63A46" w:rsidP="00D63A46">
            <w:pPr>
              <w:spacing w:before="18" w:line="264" w:lineRule="exact"/>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57,5%</w:t>
            </w:r>
          </w:p>
        </w:tc>
        <w:tc>
          <w:tcPr>
            <w:tcW w:w="1134"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2,5</w:t>
            </w:r>
            <w:r w:rsidRPr="001818A6">
              <w:rPr>
                <w:rFonts w:ascii="Times New Roman" w:eastAsia="Times New Roman" w:hAnsi="Times New Roman"/>
                <w:sz w:val="24"/>
                <w:lang w:eastAsia="ru-RU" w:bidi="ru-RU"/>
              </w:rPr>
              <w:t>%</w:t>
            </w:r>
          </w:p>
        </w:tc>
        <w:tc>
          <w:tcPr>
            <w:tcW w:w="992" w:type="dxa"/>
          </w:tcPr>
          <w:p w:rsidR="00D63A46" w:rsidRPr="001818A6" w:rsidRDefault="00D63A46" w:rsidP="00D63A46">
            <w:pPr>
              <w:spacing w:before="18" w:line="264" w:lineRule="exact"/>
              <w:ind w:right="99"/>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12,5%</w:t>
            </w:r>
          </w:p>
        </w:tc>
        <w:tc>
          <w:tcPr>
            <w:tcW w:w="1196" w:type="dxa"/>
          </w:tcPr>
          <w:p w:rsidR="00D63A46" w:rsidRPr="001818A6" w:rsidRDefault="00D63A46" w:rsidP="00D63A46">
            <w:pPr>
              <w:spacing w:before="18" w:line="264" w:lineRule="exac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85%</w:t>
            </w:r>
          </w:p>
        </w:tc>
      </w:tr>
    </w:tbl>
    <w:p w:rsidR="00D63A46" w:rsidRPr="001818A6" w:rsidRDefault="00D63A46" w:rsidP="00D63A46">
      <w:pPr>
        <w:widowControl w:val="0"/>
        <w:autoSpaceDE w:val="0"/>
        <w:autoSpaceDN w:val="0"/>
        <w:spacing w:after="0" w:line="240" w:lineRule="auto"/>
        <w:jc w:val="both"/>
        <w:rPr>
          <w:rFonts w:ascii="Times New Roman" w:eastAsia="Times New Roman" w:hAnsi="Times New Roman"/>
          <w:sz w:val="28"/>
          <w:lang w:val="kk-KZ" w:eastAsia="ru-RU" w:bidi="ru-RU"/>
        </w:rPr>
      </w:pPr>
    </w:p>
    <w:p w:rsidR="00684BD6" w:rsidRPr="001818A6" w:rsidRDefault="00684BD6" w:rsidP="00E05B1A">
      <w:pPr>
        <w:widowControl w:val="0"/>
        <w:autoSpaceDE w:val="0"/>
        <w:autoSpaceDN w:val="0"/>
        <w:spacing w:after="0" w:line="240" w:lineRule="auto"/>
        <w:ind w:firstLine="567"/>
        <w:jc w:val="both"/>
        <w:rPr>
          <w:rFonts w:ascii="Times New Roman" w:eastAsia="Times New Roman" w:hAnsi="Times New Roman"/>
          <w:sz w:val="28"/>
          <w:lang w:val="kk-KZ" w:eastAsia="ru-RU" w:bidi="ru-RU"/>
        </w:rPr>
      </w:pPr>
      <w:r w:rsidRPr="001818A6">
        <w:rPr>
          <w:rFonts w:ascii="Times New Roman" w:eastAsia="Times New Roman" w:hAnsi="Times New Roman"/>
          <w:sz w:val="28"/>
          <w:lang w:val="kk-KZ" w:eastAsia="ru-RU" w:bidi="ru-RU"/>
        </w:rPr>
        <w:t>Алға қойылған гипотезаны есептеу және тексеру әдістемесін біз келесідей береміз:</w:t>
      </w:r>
    </w:p>
    <w:p w:rsidR="00D63A46" w:rsidRPr="001818A6" w:rsidRDefault="00D63A46" w:rsidP="00E05B1A">
      <w:pPr>
        <w:widowControl w:val="0"/>
        <w:autoSpaceDE w:val="0"/>
        <w:autoSpaceDN w:val="0"/>
        <w:spacing w:after="0" w:line="240" w:lineRule="auto"/>
        <w:ind w:firstLine="567"/>
        <w:jc w:val="both"/>
        <w:rPr>
          <w:rFonts w:ascii="Times New Roman" w:eastAsia="Times New Roman" w:hAnsi="Times New Roman"/>
          <w:sz w:val="28"/>
          <w:lang w:val="kk-KZ" w:eastAsia="ru-RU" w:bidi="ru-RU"/>
        </w:rPr>
      </w:pPr>
      <w:r w:rsidRPr="001818A6">
        <w:rPr>
          <w:rFonts w:ascii="Times New Roman" w:eastAsia="Times New Roman" w:hAnsi="Times New Roman"/>
          <w:sz w:val="28"/>
          <w:lang w:val="kk-KZ" w:eastAsia="ru-RU" w:bidi="ru-RU"/>
        </w:rPr>
        <w:t>Бақылау тобының</w:t>
      </w:r>
      <w:r w:rsidR="00FF0E1C" w:rsidRPr="001818A6">
        <w:rPr>
          <w:rFonts w:ascii="Times New Roman" w:eastAsia="Times New Roman" w:hAnsi="Times New Roman"/>
          <w:sz w:val="28"/>
          <w:lang w:val="kk-KZ" w:eastAsia="ru-RU" w:bidi="ru-RU"/>
        </w:rPr>
        <w:t xml:space="preserve"> </w:t>
      </w:r>
      <w:r w:rsidRPr="001818A6">
        <w:rPr>
          <w:rFonts w:ascii="Times New Roman" w:eastAsia="Times New Roman" w:hAnsi="Times New Roman"/>
          <w:i/>
          <w:sz w:val="28"/>
          <w:lang w:val="kk-KZ" w:eastAsia="ru-RU" w:bidi="ru-RU"/>
        </w:rPr>
        <w:t>n</w:t>
      </w:r>
      <w:r w:rsidRPr="001818A6">
        <w:rPr>
          <w:rFonts w:ascii="Times New Roman" w:eastAsia="Times New Roman" w:hAnsi="Times New Roman"/>
          <w:sz w:val="28"/>
          <w:lang w:val="kk-KZ" w:eastAsia="ru-RU" w:bidi="ru-RU"/>
        </w:rPr>
        <w:t>-деңгейлері:</w:t>
      </w:r>
      <m:oMath>
        <m:sSub>
          <m:sSubPr>
            <m:ctrlPr>
              <w:rPr>
                <w:rFonts w:ascii="Cambria Math" w:eastAsia="Times New Roman" w:hAnsi="Cambria Math"/>
                <w:sz w:val="28"/>
                <w:lang w:val="kk-KZ" w:eastAsia="ru-RU" w:bidi="ru-RU"/>
              </w:rPr>
            </m:ctrlPr>
          </m:sSubPr>
          <m:e>
            <m:r>
              <m:rPr>
                <m:sty m:val="p"/>
              </m:rPr>
              <w:rPr>
                <w:rFonts w:ascii="Cambria Math" w:eastAsia="Times New Roman" w:hAnsi="Cambria Math"/>
                <w:sz w:val="28"/>
                <w:lang w:val="kk-KZ" w:eastAsia="ru-RU" w:bidi="ru-RU"/>
              </w:rPr>
              <m:t>n</m:t>
            </m:r>
          </m:e>
          <m:sub>
            <m:r>
              <m:rPr>
                <m:sty m:val="p"/>
              </m:rPr>
              <w:rPr>
                <w:rFonts w:ascii="Cambria Math" w:eastAsia="Times New Roman" w:hAnsi="Cambria Math"/>
                <w:sz w:val="28"/>
                <w:lang w:val="kk-KZ" w:eastAsia="ru-RU" w:bidi="ru-RU"/>
              </w:rPr>
              <m:t>1</m:t>
            </m:r>
          </m:sub>
        </m:sSub>
      </m:oMath>
      <w:r w:rsidRPr="001818A6">
        <w:rPr>
          <w:rFonts w:ascii="Times New Roman" w:eastAsia="Times New Roman" w:hAnsi="Times New Roman"/>
          <w:sz w:val="28"/>
          <w:lang w:val="kk-KZ" w:eastAsia="ru-RU" w:bidi="ru-RU"/>
        </w:rPr>
        <w:t xml:space="preserve">-төмен, </w:t>
      </w:r>
      <m:oMath>
        <m:sSub>
          <m:sSubPr>
            <m:ctrlPr>
              <w:rPr>
                <w:rFonts w:ascii="Cambria Math" w:eastAsia="Times New Roman" w:hAnsi="Cambria Math"/>
                <w:sz w:val="28"/>
                <w:lang w:val="kk-KZ" w:eastAsia="ru-RU" w:bidi="ru-RU"/>
              </w:rPr>
            </m:ctrlPr>
          </m:sSubPr>
          <m:e>
            <m:r>
              <m:rPr>
                <m:sty m:val="p"/>
              </m:rPr>
              <w:rPr>
                <w:rFonts w:ascii="Cambria Math" w:eastAsia="Times New Roman" w:hAnsi="Cambria Math"/>
                <w:sz w:val="28"/>
                <w:lang w:val="kk-KZ" w:eastAsia="ru-RU" w:bidi="ru-RU"/>
              </w:rPr>
              <m:t>n</m:t>
            </m:r>
          </m:e>
          <m:sub>
            <m:r>
              <m:rPr>
                <m:sty m:val="p"/>
              </m:rPr>
              <w:rPr>
                <w:rFonts w:ascii="Cambria Math" w:eastAsia="Times New Roman" w:hAnsi="Cambria Math"/>
                <w:sz w:val="28"/>
                <w:lang w:val="kk-KZ" w:eastAsia="ru-RU" w:bidi="ru-RU"/>
              </w:rPr>
              <m:t>2</m:t>
            </m:r>
          </m:sub>
        </m:sSub>
      </m:oMath>
      <w:r w:rsidRPr="001818A6">
        <w:rPr>
          <w:rFonts w:ascii="Times New Roman" w:eastAsia="Times New Roman" w:hAnsi="Times New Roman"/>
          <w:sz w:val="28"/>
          <w:lang w:val="kk-KZ" w:eastAsia="ru-RU" w:bidi="ru-RU"/>
        </w:rPr>
        <w:t xml:space="preserve">-орта, </w:t>
      </w:r>
      <m:oMath>
        <m:sSub>
          <m:sSubPr>
            <m:ctrlPr>
              <w:rPr>
                <w:rFonts w:ascii="Cambria Math" w:eastAsia="Times New Roman" w:hAnsi="Cambria Math"/>
                <w:sz w:val="28"/>
                <w:lang w:val="kk-KZ" w:eastAsia="ru-RU" w:bidi="ru-RU"/>
              </w:rPr>
            </m:ctrlPr>
          </m:sSubPr>
          <m:e>
            <m:r>
              <m:rPr>
                <m:sty m:val="p"/>
              </m:rPr>
              <w:rPr>
                <w:rFonts w:ascii="Cambria Math" w:eastAsia="Times New Roman" w:hAnsi="Cambria Math"/>
                <w:sz w:val="28"/>
                <w:lang w:val="kk-KZ" w:eastAsia="ru-RU" w:bidi="ru-RU"/>
              </w:rPr>
              <m:t>n</m:t>
            </m:r>
          </m:e>
          <m:sub>
            <m:r>
              <m:rPr>
                <m:sty m:val="p"/>
              </m:rPr>
              <w:rPr>
                <w:rFonts w:ascii="Cambria Math" w:eastAsia="Times New Roman" w:hAnsi="Cambria Math"/>
                <w:sz w:val="28"/>
                <w:lang w:val="kk-KZ" w:eastAsia="ru-RU" w:bidi="ru-RU"/>
              </w:rPr>
              <m:t>3</m:t>
            </m:r>
          </m:sub>
        </m:sSub>
      </m:oMath>
      <w:r w:rsidRPr="001818A6">
        <w:rPr>
          <w:rFonts w:ascii="Times New Roman" w:eastAsia="Times New Roman" w:hAnsi="Times New Roman"/>
          <w:sz w:val="28"/>
          <w:lang w:val="kk-KZ" w:eastAsia="ru-RU" w:bidi="ru-RU"/>
        </w:rPr>
        <w:t>-жоғары</w:t>
      </w:r>
      <w:r w:rsidR="00FF0E1C" w:rsidRPr="001818A6">
        <w:rPr>
          <w:rFonts w:ascii="Times New Roman" w:eastAsia="Times New Roman" w:hAnsi="Times New Roman"/>
          <w:sz w:val="28"/>
          <w:lang w:val="kk-KZ" w:eastAsia="ru-RU" w:bidi="ru-RU"/>
        </w:rPr>
        <w:t xml:space="preserve"> </w:t>
      </w:r>
      <w:r w:rsidRPr="001818A6">
        <w:rPr>
          <w:rFonts w:ascii="Times New Roman" w:eastAsia="Times New Roman" w:hAnsi="Times New Roman"/>
          <w:sz w:val="28"/>
          <w:lang w:val="kk-KZ" w:eastAsia="ru-RU" w:bidi="ru-RU"/>
        </w:rPr>
        <w:t xml:space="preserve">деңгейлер және </w:t>
      </w:r>
      <w:r w:rsidRPr="001818A6">
        <w:rPr>
          <w:rFonts w:ascii="Times New Roman" w:eastAsia="Times New Roman" w:hAnsi="Times New Roman"/>
          <w:i/>
          <w:sz w:val="28"/>
          <w:lang w:val="kk-KZ" w:eastAsia="ru-RU" w:bidi="ru-RU"/>
        </w:rPr>
        <w:t>C-критерийлер:</w:t>
      </w:r>
      <m:oMath>
        <m:sSub>
          <m:sSubPr>
            <m:ctrlPr>
              <w:rPr>
                <w:rFonts w:ascii="Cambria Math" w:eastAsia="Times New Roman" w:hAnsi="Cambria Math"/>
                <w:i/>
                <w:sz w:val="28"/>
                <w:lang w:val="kk-KZ" w:eastAsia="ru-RU" w:bidi="ru-RU"/>
              </w:rPr>
            </m:ctrlPr>
          </m:sSubPr>
          <m:e>
            <m:r>
              <w:rPr>
                <w:rFonts w:ascii="Cambria Math" w:eastAsia="Times New Roman" w:hAnsi="Cambria Math"/>
                <w:sz w:val="28"/>
                <w:lang w:val="kk-KZ" w:eastAsia="ru-RU" w:bidi="ru-RU"/>
              </w:rPr>
              <m:t>C</m:t>
            </m:r>
          </m:e>
          <m:sub>
            <m:r>
              <w:rPr>
                <w:rFonts w:ascii="Cambria Math" w:eastAsia="Times New Roman" w:hAnsi="Cambria Math"/>
                <w:sz w:val="28"/>
                <w:lang w:val="kk-KZ" w:eastAsia="ru-RU" w:bidi="ru-RU"/>
              </w:rPr>
              <m:t xml:space="preserve">1 </m:t>
            </m:r>
          </m:sub>
        </m:sSub>
      </m:oMath>
      <w:r w:rsidRPr="001818A6">
        <w:rPr>
          <w:rFonts w:ascii="Times New Roman" w:eastAsia="Times New Roman" w:hAnsi="Times New Roman"/>
          <w:sz w:val="28"/>
          <w:lang w:val="kk-KZ" w:eastAsia="ru-RU" w:bidi="ru-RU"/>
        </w:rPr>
        <w:t xml:space="preserve">-лингводидактикалық, </w:t>
      </w:r>
      <m:oMath>
        <m:sSub>
          <m:sSubPr>
            <m:ctrlPr>
              <w:rPr>
                <w:rFonts w:ascii="Cambria Math" w:eastAsia="Times New Roman" w:hAnsi="Cambria Math"/>
                <w:i/>
                <w:sz w:val="28"/>
                <w:lang w:val="kk-KZ" w:eastAsia="ru-RU" w:bidi="ru-RU"/>
              </w:rPr>
            </m:ctrlPr>
          </m:sSubPr>
          <m:e>
            <m:r>
              <w:rPr>
                <w:rFonts w:ascii="Cambria Math" w:eastAsia="Times New Roman" w:hAnsi="Cambria Math"/>
                <w:sz w:val="28"/>
                <w:lang w:val="kk-KZ" w:eastAsia="ru-RU" w:bidi="ru-RU"/>
              </w:rPr>
              <m:t>C</m:t>
            </m:r>
          </m:e>
          <m:sub>
            <m:r>
              <w:rPr>
                <w:rFonts w:ascii="Cambria Math" w:eastAsia="Times New Roman" w:hAnsi="Cambria Math"/>
                <w:sz w:val="28"/>
                <w:lang w:val="kk-KZ" w:eastAsia="ru-RU" w:bidi="ru-RU"/>
              </w:rPr>
              <m:t xml:space="preserve">2 </m:t>
            </m:r>
          </m:sub>
        </m:sSub>
      </m:oMath>
      <w:r w:rsidRPr="001818A6">
        <w:rPr>
          <w:rFonts w:ascii="Times New Roman" w:eastAsia="Times New Roman" w:hAnsi="Times New Roman"/>
          <w:sz w:val="28"/>
          <w:lang w:val="kk-KZ" w:eastAsia="ru-RU" w:bidi="ru-RU"/>
        </w:rPr>
        <w:t>-</w:t>
      </w:r>
      <w:r w:rsidRPr="001818A6">
        <w:rPr>
          <w:rFonts w:ascii="Times New Roman" w:eastAsia="Times New Roman" w:hAnsi="Times New Roman"/>
          <w:sz w:val="24"/>
          <w:lang w:val="kk-KZ" w:eastAsia="ru-RU" w:bidi="ru-RU"/>
        </w:rPr>
        <w:t xml:space="preserve">кәсіби когнитивті, </w:t>
      </w:r>
      <m:oMath>
        <m:sSub>
          <m:sSubPr>
            <m:ctrlPr>
              <w:rPr>
                <w:rFonts w:ascii="Cambria Math" w:eastAsia="Times New Roman" w:hAnsi="Cambria Math"/>
                <w:i/>
                <w:sz w:val="28"/>
                <w:lang w:val="kk-KZ" w:eastAsia="ru-RU" w:bidi="ru-RU"/>
              </w:rPr>
            </m:ctrlPr>
          </m:sSubPr>
          <m:e>
            <m:r>
              <w:rPr>
                <w:rFonts w:ascii="Cambria Math" w:eastAsia="Times New Roman" w:hAnsi="Cambria Math"/>
                <w:sz w:val="28"/>
                <w:lang w:val="kk-KZ" w:eastAsia="ru-RU" w:bidi="ru-RU"/>
              </w:rPr>
              <m:t>C</m:t>
            </m:r>
          </m:e>
          <m:sub>
            <m:r>
              <w:rPr>
                <w:rFonts w:ascii="Cambria Math" w:eastAsia="Times New Roman" w:hAnsi="Cambria Math"/>
                <w:sz w:val="28"/>
                <w:lang w:val="kk-KZ" w:eastAsia="ru-RU" w:bidi="ru-RU"/>
              </w:rPr>
              <m:t>3</m:t>
            </m:r>
          </m:sub>
        </m:sSub>
      </m:oMath>
      <w:r w:rsidRPr="001818A6">
        <w:rPr>
          <w:rFonts w:ascii="Times New Roman" w:eastAsia="Times New Roman" w:hAnsi="Times New Roman"/>
          <w:sz w:val="28"/>
          <w:lang w:val="kk-KZ" w:eastAsia="ru-RU" w:bidi="ru-RU"/>
        </w:rPr>
        <w:t xml:space="preserve">-кәсіби коммуникативті, </w:t>
      </w:r>
      <m:oMath>
        <m:sSub>
          <m:sSubPr>
            <m:ctrlPr>
              <w:rPr>
                <w:rFonts w:ascii="Cambria Math" w:eastAsia="Times New Roman" w:hAnsi="Cambria Math"/>
                <w:i/>
                <w:sz w:val="28"/>
                <w:lang w:val="kk-KZ" w:eastAsia="ru-RU" w:bidi="ru-RU"/>
              </w:rPr>
            </m:ctrlPr>
          </m:sSubPr>
          <m:e>
            <m:r>
              <w:rPr>
                <w:rFonts w:ascii="Cambria Math" w:eastAsia="Times New Roman" w:hAnsi="Cambria Math"/>
                <w:sz w:val="28"/>
                <w:lang w:val="kk-KZ" w:eastAsia="ru-RU" w:bidi="ru-RU"/>
              </w:rPr>
              <m:t>C</m:t>
            </m:r>
          </m:e>
          <m:sub>
            <m:r>
              <w:rPr>
                <w:rFonts w:ascii="Cambria Math" w:eastAsia="Times New Roman" w:hAnsi="Cambria Math"/>
                <w:sz w:val="28"/>
                <w:lang w:val="kk-KZ" w:eastAsia="ru-RU" w:bidi="ru-RU"/>
              </w:rPr>
              <m:t xml:space="preserve">4 </m:t>
            </m:r>
          </m:sub>
        </m:sSub>
      </m:oMath>
      <w:r w:rsidRPr="001818A6">
        <w:rPr>
          <w:rFonts w:ascii="Times New Roman" w:eastAsia="Times New Roman" w:hAnsi="Times New Roman"/>
          <w:sz w:val="28"/>
          <w:lang w:val="kk-KZ" w:eastAsia="ru-RU" w:bidi="ru-RU"/>
        </w:rPr>
        <w:t>- мәдениетаралық қатысым субъектісі.</w:t>
      </w:r>
      <w:r w:rsidR="00FF0E1C" w:rsidRPr="001818A6">
        <w:rPr>
          <w:rFonts w:ascii="Times New Roman" w:eastAsia="Times New Roman" w:hAnsi="Times New Roman"/>
          <w:sz w:val="28"/>
          <w:lang w:val="kk-KZ" w:eastAsia="ru-RU" w:bidi="ru-RU"/>
        </w:rPr>
        <w:t xml:space="preserve"> </w:t>
      </w:r>
      <w:r w:rsidR="00684BD6" w:rsidRPr="001818A6">
        <w:rPr>
          <w:rFonts w:ascii="Times New Roman" w:eastAsia="Times New Roman" w:hAnsi="Times New Roman"/>
          <w:sz w:val="28"/>
          <w:lang w:val="kk-KZ" w:eastAsia="ru-RU" w:bidi="ru-RU"/>
        </w:rPr>
        <w:t xml:space="preserve">Критерийлерді есептеу үшін О. В. Баранова жұмысында берген </w:t>
      </w:r>
      <w:r w:rsidRPr="001818A6">
        <w:rPr>
          <w:rFonts w:ascii="Times New Roman" w:eastAsia="Times New Roman" w:hAnsi="Times New Roman"/>
          <w:sz w:val="28"/>
          <w:lang w:val="kk-KZ" w:eastAsia="ru-RU" w:bidi="ru-RU"/>
        </w:rPr>
        <w:t>формуланы қолданамыз</w:t>
      </w:r>
      <w:r w:rsidR="00684BD6" w:rsidRPr="001818A6">
        <w:rPr>
          <w:rFonts w:ascii="Times New Roman" w:eastAsia="Times New Roman" w:hAnsi="Times New Roman"/>
          <w:sz w:val="28"/>
          <w:lang w:val="kk-KZ" w:eastAsia="ru-RU" w:bidi="ru-RU"/>
        </w:rPr>
        <w:t xml:space="preserve"> [</w:t>
      </w:r>
      <w:r w:rsidR="007B0176" w:rsidRPr="001818A6">
        <w:rPr>
          <w:rFonts w:ascii="Times New Roman" w:eastAsia="Times New Roman" w:hAnsi="Times New Roman"/>
          <w:sz w:val="28"/>
          <w:lang w:eastAsia="ru-RU" w:bidi="ru-RU"/>
        </w:rPr>
        <w:t>95</w:t>
      </w:r>
      <w:r w:rsidR="00684BD6" w:rsidRPr="001818A6">
        <w:rPr>
          <w:rFonts w:ascii="Times New Roman" w:eastAsia="Times New Roman" w:hAnsi="Times New Roman"/>
          <w:sz w:val="28"/>
          <w:lang w:val="kk-KZ" w:eastAsia="ru-RU" w:bidi="ru-RU"/>
        </w:rPr>
        <w:t>]</w:t>
      </w:r>
      <w:r w:rsidRPr="001818A6">
        <w:rPr>
          <w:rFonts w:ascii="Times New Roman" w:eastAsia="Times New Roman" w:hAnsi="Times New Roman"/>
          <w:sz w:val="28"/>
          <w:lang w:val="kk-KZ" w:eastAsia="ru-RU" w:bidi="ru-RU"/>
        </w:rPr>
        <w:t>:</w:t>
      </w:r>
    </w:p>
    <w:p w:rsidR="00D63A46" w:rsidRPr="001818A6" w:rsidRDefault="00D63A46" w:rsidP="00D63A46">
      <w:pPr>
        <w:widowControl w:val="0"/>
        <w:tabs>
          <w:tab w:val="left" w:pos="9214"/>
        </w:tabs>
        <w:autoSpaceDE w:val="0"/>
        <w:autoSpaceDN w:val="0"/>
        <w:spacing w:after="0" w:line="240" w:lineRule="auto"/>
        <w:ind w:right="-1"/>
        <w:jc w:val="both"/>
        <w:rPr>
          <w:rFonts w:ascii="Times New Roman" w:eastAsia="Times New Roman" w:hAnsi="Times New Roman"/>
          <w:i/>
          <w:sz w:val="28"/>
          <w:lang w:val="kk-KZ" w:eastAsia="ru-RU" w:bidi="ru-RU"/>
        </w:rPr>
      </w:pPr>
    </w:p>
    <w:p w:rsidR="00D63A46" w:rsidRPr="001818A6" w:rsidRDefault="00916556" w:rsidP="00E05B1A">
      <w:pPr>
        <w:widowControl w:val="0"/>
        <w:autoSpaceDE w:val="0"/>
        <w:autoSpaceDN w:val="0"/>
        <w:spacing w:after="0" w:line="278" w:lineRule="auto"/>
        <w:ind w:right="1568"/>
        <w:jc w:val="center"/>
        <w:rPr>
          <w:rFonts w:ascii="Times New Roman" w:eastAsia="Times New Roman" w:hAnsi="Times New Roman"/>
          <w:sz w:val="28"/>
          <w:szCs w:val="28"/>
          <w:lang w:val="kk-KZ" w:eastAsia="ru-RU" w:bidi="ru-RU"/>
        </w:rPr>
      </w:pPr>
      <m:oMath>
        <m:sSub>
          <m:sSubPr>
            <m:ctrlPr>
              <w:rPr>
                <w:rFonts w:ascii="Cambria Math" w:eastAsia="Times New Roman" w:hAnsi="Cambria Math"/>
                <w:i/>
                <w:sz w:val="28"/>
                <w:szCs w:val="28"/>
                <w:lang w:val="en-US" w:eastAsia="ru-RU" w:bidi="ru-RU"/>
              </w:rPr>
            </m:ctrlPr>
          </m:sSubPr>
          <m:e>
            <m:r>
              <w:rPr>
                <w:rFonts w:ascii="Cambria Math" w:eastAsia="Times New Roman" w:hAnsi="Cambria Math"/>
                <w:sz w:val="28"/>
                <w:szCs w:val="28"/>
                <w:lang w:val="kk-KZ" w:eastAsia="ru-RU" w:bidi="ru-RU"/>
              </w:rPr>
              <m:t>n</m:t>
            </m:r>
          </m:e>
          <m:sub>
            <m:r>
              <w:rPr>
                <w:rFonts w:ascii="Cambria Math" w:eastAsia="Times New Roman" w:hAnsi="Cambria Math"/>
                <w:sz w:val="28"/>
                <w:szCs w:val="28"/>
                <w:lang w:val="kk-KZ" w:eastAsia="ru-RU" w:bidi="ru-RU"/>
              </w:rPr>
              <m:t>1-3</m:t>
            </m:r>
          </m:sub>
        </m:sSub>
      </m:oMath>
      <w:r w:rsidR="00D63A46" w:rsidRPr="001818A6">
        <w:rPr>
          <w:rFonts w:ascii="Times New Roman" w:eastAsia="Times New Roman" w:hAnsi="Times New Roman"/>
          <w:sz w:val="28"/>
          <w:szCs w:val="28"/>
          <w:lang w:val="kk-KZ" w:eastAsia="ru-RU" w:bidi="ru-RU"/>
        </w:rPr>
        <w:t xml:space="preserve">= </w:t>
      </w:r>
      <m:oMath>
        <m:f>
          <m:fPr>
            <m:ctrlPr>
              <w:rPr>
                <w:rFonts w:ascii="Cambria Math" w:eastAsia="Times New Roman" w:hAnsi="Cambria Math"/>
                <w:i/>
                <w:sz w:val="28"/>
                <w:szCs w:val="28"/>
                <w:lang w:val="en-US" w:eastAsia="ru-RU" w:bidi="ru-RU"/>
              </w:rPr>
            </m:ctrlPr>
          </m:fPr>
          <m:num>
            <m:sSub>
              <m:sSubPr>
                <m:ctrlPr>
                  <w:rPr>
                    <w:rFonts w:ascii="Cambria Math" w:eastAsia="Times New Roman" w:hAnsi="Cambria Math"/>
                    <w:i/>
                    <w:sz w:val="28"/>
                    <w:szCs w:val="28"/>
                    <w:lang w:val="en-US" w:eastAsia="ru-RU" w:bidi="ru-RU"/>
                  </w:rPr>
                </m:ctrlPr>
              </m:sSubPr>
              <m:e>
                <m:r>
                  <w:rPr>
                    <w:rFonts w:ascii="Cambria Math" w:eastAsia="Times New Roman" w:hAnsi="Cambria Math"/>
                    <w:sz w:val="28"/>
                    <w:szCs w:val="28"/>
                    <w:lang w:val="kk-KZ" w:eastAsia="ru-RU" w:bidi="ru-RU"/>
                  </w:rPr>
                  <m:t>C</m:t>
                </m:r>
              </m:e>
              <m:sub>
                <m:r>
                  <w:rPr>
                    <w:rFonts w:ascii="Cambria Math" w:eastAsia="Times New Roman" w:hAnsi="Cambria Math"/>
                    <w:sz w:val="28"/>
                    <w:szCs w:val="28"/>
                    <w:lang w:val="kk-KZ" w:eastAsia="ru-RU" w:bidi="ru-RU"/>
                  </w:rPr>
                  <m:t>1</m:t>
                </m:r>
              </m:sub>
            </m:sSub>
            <m:r>
              <w:rPr>
                <w:rFonts w:ascii="Cambria Math" w:eastAsia="Times New Roman" w:hAnsi="Cambria Math"/>
                <w:sz w:val="28"/>
                <w:szCs w:val="28"/>
                <w:lang w:val="kk-KZ" w:eastAsia="ru-RU" w:bidi="ru-RU"/>
              </w:rPr>
              <m:t>+</m:t>
            </m:r>
            <m:sSub>
              <m:sSubPr>
                <m:ctrlPr>
                  <w:rPr>
                    <w:rFonts w:ascii="Cambria Math" w:eastAsia="Times New Roman" w:hAnsi="Cambria Math"/>
                    <w:i/>
                    <w:sz w:val="28"/>
                    <w:szCs w:val="28"/>
                    <w:lang w:val="en-US" w:eastAsia="ru-RU" w:bidi="ru-RU"/>
                  </w:rPr>
                </m:ctrlPr>
              </m:sSubPr>
              <m:e>
                <m:r>
                  <w:rPr>
                    <w:rFonts w:ascii="Cambria Math" w:eastAsia="Times New Roman" w:hAnsi="Cambria Math"/>
                    <w:sz w:val="28"/>
                    <w:szCs w:val="28"/>
                    <w:lang w:val="kk-KZ" w:eastAsia="ru-RU" w:bidi="ru-RU"/>
                  </w:rPr>
                  <m:t>C</m:t>
                </m:r>
              </m:e>
              <m:sub>
                <m:r>
                  <w:rPr>
                    <w:rFonts w:ascii="Cambria Math" w:eastAsia="Times New Roman" w:hAnsi="Cambria Math"/>
                    <w:sz w:val="28"/>
                    <w:szCs w:val="28"/>
                    <w:lang w:val="kk-KZ" w:eastAsia="ru-RU" w:bidi="ru-RU"/>
                  </w:rPr>
                  <m:t>2</m:t>
                </m:r>
              </m:sub>
            </m:sSub>
            <m:r>
              <w:rPr>
                <w:rFonts w:ascii="Cambria Math" w:eastAsia="Times New Roman" w:hAnsi="Cambria Math"/>
                <w:sz w:val="28"/>
                <w:szCs w:val="28"/>
                <w:lang w:val="kk-KZ" w:eastAsia="ru-RU" w:bidi="ru-RU"/>
              </w:rPr>
              <m:t>+</m:t>
            </m:r>
            <m:sSub>
              <m:sSubPr>
                <m:ctrlPr>
                  <w:rPr>
                    <w:rFonts w:ascii="Cambria Math" w:eastAsia="Times New Roman" w:hAnsi="Cambria Math"/>
                    <w:i/>
                    <w:sz w:val="28"/>
                    <w:szCs w:val="28"/>
                    <w:lang w:val="en-US" w:eastAsia="ru-RU" w:bidi="ru-RU"/>
                  </w:rPr>
                </m:ctrlPr>
              </m:sSubPr>
              <m:e>
                <m:r>
                  <w:rPr>
                    <w:rFonts w:ascii="Cambria Math" w:eastAsia="Times New Roman" w:hAnsi="Cambria Math"/>
                    <w:sz w:val="28"/>
                    <w:szCs w:val="28"/>
                    <w:lang w:val="kk-KZ" w:eastAsia="ru-RU" w:bidi="ru-RU"/>
                  </w:rPr>
                  <m:t>C</m:t>
                </m:r>
              </m:e>
              <m:sub>
                <m:r>
                  <w:rPr>
                    <w:rFonts w:ascii="Cambria Math" w:eastAsia="Times New Roman" w:hAnsi="Cambria Math"/>
                    <w:sz w:val="28"/>
                    <w:szCs w:val="28"/>
                    <w:lang w:val="kk-KZ" w:eastAsia="ru-RU" w:bidi="ru-RU"/>
                  </w:rPr>
                  <m:t>3</m:t>
                </m:r>
              </m:sub>
            </m:sSub>
            <m:r>
              <w:rPr>
                <w:rFonts w:ascii="Cambria Math" w:eastAsia="Times New Roman" w:hAnsi="Cambria Math"/>
                <w:sz w:val="28"/>
                <w:szCs w:val="28"/>
                <w:lang w:val="kk-KZ" w:eastAsia="ru-RU" w:bidi="ru-RU"/>
              </w:rPr>
              <m:t>+</m:t>
            </m:r>
            <m:sSub>
              <m:sSubPr>
                <m:ctrlPr>
                  <w:rPr>
                    <w:rFonts w:ascii="Cambria Math" w:eastAsia="Times New Roman" w:hAnsi="Cambria Math"/>
                    <w:i/>
                    <w:sz w:val="28"/>
                    <w:szCs w:val="28"/>
                    <w:lang w:val="en-US" w:eastAsia="ru-RU" w:bidi="ru-RU"/>
                  </w:rPr>
                </m:ctrlPr>
              </m:sSubPr>
              <m:e>
                <m:r>
                  <w:rPr>
                    <w:rFonts w:ascii="Cambria Math" w:eastAsia="Times New Roman" w:hAnsi="Cambria Math"/>
                    <w:sz w:val="28"/>
                    <w:szCs w:val="28"/>
                    <w:lang w:val="kk-KZ" w:eastAsia="ru-RU" w:bidi="ru-RU"/>
                  </w:rPr>
                  <m:t>C</m:t>
                </m:r>
              </m:e>
              <m:sub>
                <m:r>
                  <w:rPr>
                    <w:rFonts w:ascii="Cambria Math" w:eastAsia="Times New Roman" w:hAnsi="Cambria Math"/>
                    <w:sz w:val="28"/>
                    <w:szCs w:val="28"/>
                    <w:lang w:val="kk-KZ" w:eastAsia="ru-RU" w:bidi="ru-RU"/>
                  </w:rPr>
                  <m:t>4</m:t>
                </m:r>
              </m:sub>
            </m:sSub>
          </m:num>
          <m:den>
            <m:r>
              <w:rPr>
                <w:rFonts w:ascii="Cambria Math" w:eastAsia="Times New Roman" w:hAnsi="Cambria Math"/>
                <w:sz w:val="28"/>
                <w:szCs w:val="28"/>
                <w:lang w:val="kk-KZ" w:eastAsia="ru-RU" w:bidi="ru-RU"/>
              </w:rPr>
              <m:t>4</m:t>
            </m:r>
          </m:den>
        </m:f>
      </m:oMath>
    </w:p>
    <w:p w:rsidR="00D63A46" w:rsidRPr="001818A6" w:rsidRDefault="00D63A46" w:rsidP="00E05B1A">
      <w:pPr>
        <w:widowControl w:val="0"/>
        <w:autoSpaceDE w:val="0"/>
        <w:autoSpaceDN w:val="0"/>
        <w:spacing w:after="0" w:line="278" w:lineRule="auto"/>
        <w:ind w:right="1568"/>
        <w:jc w:val="center"/>
        <w:rPr>
          <w:rFonts w:ascii="Times New Roman" w:eastAsia="Times New Roman" w:hAnsi="Times New Roman"/>
          <w:i/>
          <w:sz w:val="28"/>
          <w:szCs w:val="28"/>
          <w:lang w:val="kk-KZ" w:eastAsia="ru-RU" w:bidi="ru-RU"/>
        </w:rPr>
      </w:pPr>
    </w:p>
    <w:p w:rsidR="00D63A46" w:rsidRPr="001818A6" w:rsidRDefault="00916556" w:rsidP="00E05B1A">
      <w:pPr>
        <w:widowControl w:val="0"/>
        <w:autoSpaceDE w:val="0"/>
        <w:autoSpaceDN w:val="0"/>
        <w:spacing w:after="0" w:line="278" w:lineRule="auto"/>
        <w:ind w:right="1568"/>
        <w:jc w:val="center"/>
        <w:rPr>
          <w:rFonts w:ascii="Times New Roman" w:eastAsia="Times New Roman" w:hAnsi="Times New Roman"/>
          <w:sz w:val="28"/>
          <w:szCs w:val="28"/>
          <w:lang w:val="kk-KZ" w:eastAsia="ru-RU" w:bidi="ru-RU"/>
        </w:rPr>
      </w:pPr>
      <m:oMath>
        <m:sSub>
          <m:sSubPr>
            <m:ctrlPr>
              <w:rPr>
                <w:rFonts w:ascii="Cambria Math" w:eastAsia="Times New Roman" w:hAnsi="Cambria Math"/>
                <w:i/>
                <w:sz w:val="28"/>
                <w:szCs w:val="28"/>
                <w:lang w:val="en-US" w:eastAsia="ru-RU" w:bidi="ru-RU"/>
              </w:rPr>
            </m:ctrlPr>
          </m:sSubPr>
          <m:e>
            <m:r>
              <w:rPr>
                <w:rFonts w:ascii="Cambria Math" w:eastAsia="Times New Roman" w:hAnsi="Cambria Math"/>
                <w:sz w:val="28"/>
                <w:szCs w:val="28"/>
                <w:lang w:val="kk-KZ" w:eastAsia="ru-RU" w:bidi="ru-RU"/>
              </w:rPr>
              <m:t>n</m:t>
            </m:r>
          </m:e>
          <m:sub>
            <m:r>
              <w:rPr>
                <w:rFonts w:ascii="Cambria Math" w:eastAsia="Times New Roman" w:hAnsi="Cambria Math"/>
                <w:sz w:val="28"/>
                <w:szCs w:val="28"/>
                <w:lang w:val="kk-KZ" w:eastAsia="ru-RU" w:bidi="ru-RU"/>
              </w:rPr>
              <m:t>1</m:t>
            </m:r>
          </m:sub>
        </m:sSub>
      </m:oMath>
      <w:r w:rsidR="00D63A46" w:rsidRPr="001818A6">
        <w:rPr>
          <w:rFonts w:ascii="Times New Roman" w:eastAsia="Times New Roman" w:hAnsi="Times New Roman"/>
          <w:sz w:val="28"/>
          <w:szCs w:val="28"/>
          <w:lang w:val="kk-KZ" w:eastAsia="ru-RU" w:bidi="ru-RU"/>
        </w:rPr>
        <w:t>=</w:t>
      </w:r>
      <m:oMath>
        <m:f>
          <m:fPr>
            <m:ctrlPr>
              <w:rPr>
                <w:rFonts w:ascii="Cambria Math" w:eastAsia="Times New Roman" w:hAnsi="Cambria Math"/>
                <w:i/>
                <w:sz w:val="28"/>
                <w:szCs w:val="28"/>
                <w:lang w:val="en-US" w:eastAsia="ru-RU" w:bidi="ru-RU"/>
              </w:rPr>
            </m:ctrlPr>
          </m:fPr>
          <m:num>
            <m:r>
              <w:rPr>
                <w:rFonts w:ascii="Cambria Math" w:eastAsia="Times New Roman" w:hAnsi="Cambria Math"/>
                <w:sz w:val="28"/>
                <w:szCs w:val="28"/>
                <w:lang w:val="kk-KZ" w:eastAsia="ru-RU" w:bidi="ru-RU"/>
              </w:rPr>
              <m:t>25+25+17,5+27,5</m:t>
            </m:r>
          </m:num>
          <m:den>
            <m:r>
              <w:rPr>
                <w:rFonts w:ascii="Cambria Math" w:eastAsia="Times New Roman" w:hAnsi="Cambria Math"/>
                <w:sz w:val="28"/>
                <w:szCs w:val="28"/>
                <w:lang w:val="kk-KZ" w:eastAsia="ru-RU" w:bidi="ru-RU"/>
              </w:rPr>
              <m:t>4</m:t>
            </m:r>
          </m:den>
        </m:f>
      </m:oMath>
      <w:r w:rsidR="00D63A46" w:rsidRPr="001818A6">
        <w:rPr>
          <w:rFonts w:ascii="Times New Roman" w:eastAsia="Times New Roman" w:hAnsi="Times New Roman"/>
          <w:sz w:val="28"/>
          <w:szCs w:val="28"/>
          <w:lang w:val="kk-KZ" w:eastAsia="ru-RU" w:bidi="ru-RU"/>
        </w:rPr>
        <w:t>=23,7%</w:t>
      </w:r>
    </w:p>
    <w:p w:rsidR="00D63A46" w:rsidRPr="001818A6" w:rsidRDefault="00D63A46" w:rsidP="00E05B1A">
      <w:pPr>
        <w:widowControl w:val="0"/>
        <w:autoSpaceDE w:val="0"/>
        <w:autoSpaceDN w:val="0"/>
        <w:spacing w:after="0" w:line="278" w:lineRule="auto"/>
        <w:ind w:right="1568"/>
        <w:jc w:val="center"/>
        <w:rPr>
          <w:rFonts w:ascii="Times New Roman" w:eastAsia="Times New Roman" w:hAnsi="Times New Roman"/>
          <w:sz w:val="28"/>
          <w:szCs w:val="28"/>
          <w:lang w:val="kk-KZ" w:eastAsia="ru-RU" w:bidi="ru-RU"/>
        </w:rPr>
      </w:pPr>
    </w:p>
    <w:p w:rsidR="00D63A46" w:rsidRPr="001818A6" w:rsidRDefault="00916556" w:rsidP="00E05B1A">
      <w:pPr>
        <w:widowControl w:val="0"/>
        <w:autoSpaceDE w:val="0"/>
        <w:autoSpaceDN w:val="0"/>
        <w:spacing w:after="0" w:line="278" w:lineRule="auto"/>
        <w:ind w:right="1568"/>
        <w:jc w:val="center"/>
        <w:rPr>
          <w:rFonts w:ascii="Times New Roman" w:eastAsia="Times New Roman" w:hAnsi="Times New Roman"/>
          <w:sz w:val="28"/>
          <w:szCs w:val="28"/>
          <w:lang w:val="kk-KZ" w:eastAsia="ru-RU" w:bidi="ru-RU"/>
        </w:rPr>
      </w:pPr>
      <m:oMath>
        <m:sSub>
          <m:sSubPr>
            <m:ctrlPr>
              <w:rPr>
                <w:rFonts w:ascii="Cambria Math" w:eastAsia="Times New Roman" w:hAnsi="Cambria Math"/>
                <w:i/>
                <w:sz w:val="28"/>
                <w:szCs w:val="28"/>
                <w:lang w:val="en-US" w:eastAsia="ru-RU" w:bidi="ru-RU"/>
              </w:rPr>
            </m:ctrlPr>
          </m:sSubPr>
          <m:e>
            <m:r>
              <w:rPr>
                <w:rFonts w:ascii="Cambria Math" w:eastAsia="Times New Roman" w:hAnsi="Cambria Math"/>
                <w:sz w:val="28"/>
                <w:szCs w:val="28"/>
                <w:lang w:val="kk-KZ" w:eastAsia="ru-RU" w:bidi="ru-RU"/>
              </w:rPr>
              <m:t>n</m:t>
            </m:r>
          </m:e>
          <m:sub>
            <m:r>
              <w:rPr>
                <w:rFonts w:ascii="Cambria Math" w:eastAsia="Times New Roman" w:hAnsi="Cambria Math"/>
                <w:sz w:val="28"/>
                <w:szCs w:val="28"/>
                <w:lang w:val="kk-KZ" w:eastAsia="ru-RU" w:bidi="ru-RU"/>
              </w:rPr>
              <m:t>2</m:t>
            </m:r>
          </m:sub>
        </m:sSub>
      </m:oMath>
      <w:r w:rsidR="00D63A46" w:rsidRPr="001818A6">
        <w:rPr>
          <w:rFonts w:ascii="Times New Roman" w:eastAsia="Times New Roman" w:hAnsi="Times New Roman"/>
          <w:sz w:val="28"/>
          <w:szCs w:val="28"/>
          <w:lang w:val="kk-KZ" w:eastAsia="ru-RU" w:bidi="ru-RU"/>
        </w:rPr>
        <w:t>=</w:t>
      </w:r>
      <m:oMath>
        <m:f>
          <m:fPr>
            <m:ctrlPr>
              <w:rPr>
                <w:rFonts w:ascii="Cambria Math" w:eastAsia="Times New Roman" w:hAnsi="Cambria Math"/>
                <w:i/>
                <w:sz w:val="28"/>
                <w:szCs w:val="28"/>
                <w:lang w:val="en-US" w:eastAsia="ru-RU" w:bidi="ru-RU"/>
              </w:rPr>
            </m:ctrlPr>
          </m:fPr>
          <m:num>
            <m:r>
              <w:rPr>
                <w:rFonts w:ascii="Cambria Math" w:eastAsia="Times New Roman" w:hAnsi="Cambria Math"/>
                <w:sz w:val="28"/>
                <w:szCs w:val="28"/>
                <w:lang w:val="kk-KZ" w:eastAsia="ru-RU" w:bidi="ru-RU"/>
              </w:rPr>
              <m:t>7,5+12,5+17,5+12,5</m:t>
            </m:r>
          </m:num>
          <m:den>
            <m:r>
              <w:rPr>
                <w:rFonts w:ascii="Cambria Math" w:eastAsia="Times New Roman" w:hAnsi="Cambria Math"/>
                <w:sz w:val="28"/>
                <w:szCs w:val="28"/>
                <w:lang w:val="kk-KZ" w:eastAsia="ru-RU" w:bidi="ru-RU"/>
              </w:rPr>
              <m:t>4</m:t>
            </m:r>
          </m:den>
        </m:f>
      </m:oMath>
      <w:r w:rsidR="00D63A46" w:rsidRPr="001818A6">
        <w:rPr>
          <w:rFonts w:ascii="Times New Roman" w:eastAsia="Times New Roman" w:hAnsi="Times New Roman"/>
          <w:sz w:val="28"/>
          <w:szCs w:val="28"/>
          <w:lang w:val="kk-KZ" w:eastAsia="ru-RU" w:bidi="ru-RU"/>
        </w:rPr>
        <w:t>=12,5</w:t>
      </w:r>
    </w:p>
    <w:p w:rsidR="00D63A46" w:rsidRPr="001818A6" w:rsidRDefault="00D63A46" w:rsidP="00E05B1A">
      <w:pPr>
        <w:widowControl w:val="0"/>
        <w:autoSpaceDE w:val="0"/>
        <w:autoSpaceDN w:val="0"/>
        <w:spacing w:after="0" w:line="278" w:lineRule="auto"/>
        <w:ind w:right="1568"/>
        <w:jc w:val="center"/>
        <w:rPr>
          <w:rFonts w:ascii="Times New Roman" w:eastAsia="Times New Roman" w:hAnsi="Times New Roman"/>
          <w:sz w:val="28"/>
          <w:szCs w:val="28"/>
          <w:lang w:val="kk-KZ" w:eastAsia="ru-RU" w:bidi="ru-RU"/>
        </w:rPr>
      </w:pPr>
    </w:p>
    <w:p w:rsidR="00D63A46" w:rsidRPr="001818A6" w:rsidRDefault="00916556" w:rsidP="00E05B1A">
      <w:pPr>
        <w:widowControl w:val="0"/>
        <w:autoSpaceDE w:val="0"/>
        <w:autoSpaceDN w:val="0"/>
        <w:spacing w:after="0" w:line="278" w:lineRule="auto"/>
        <w:ind w:right="1568"/>
        <w:jc w:val="center"/>
        <w:rPr>
          <w:rFonts w:ascii="Times New Roman" w:eastAsia="Times New Roman" w:hAnsi="Times New Roman"/>
          <w:sz w:val="28"/>
          <w:szCs w:val="28"/>
          <w:lang w:val="kk-KZ" w:eastAsia="ru-RU" w:bidi="ru-RU"/>
        </w:rPr>
      </w:pPr>
      <m:oMath>
        <m:sSub>
          <m:sSubPr>
            <m:ctrlPr>
              <w:rPr>
                <w:rFonts w:ascii="Cambria Math" w:eastAsia="Times New Roman" w:hAnsi="Cambria Math"/>
                <w:i/>
                <w:sz w:val="28"/>
                <w:szCs w:val="28"/>
                <w:lang w:val="en-US" w:eastAsia="ru-RU" w:bidi="ru-RU"/>
              </w:rPr>
            </m:ctrlPr>
          </m:sSubPr>
          <m:e>
            <m:r>
              <w:rPr>
                <w:rFonts w:ascii="Cambria Math" w:eastAsia="Times New Roman" w:hAnsi="Cambria Math"/>
                <w:sz w:val="28"/>
                <w:szCs w:val="28"/>
                <w:lang w:val="kk-KZ" w:eastAsia="ru-RU" w:bidi="ru-RU"/>
              </w:rPr>
              <m:t>n</m:t>
            </m:r>
          </m:e>
          <m:sub>
            <m:r>
              <w:rPr>
                <w:rFonts w:ascii="Cambria Math" w:eastAsia="Times New Roman" w:hAnsi="Cambria Math"/>
                <w:sz w:val="28"/>
                <w:szCs w:val="28"/>
                <w:lang w:val="kk-KZ" w:eastAsia="ru-RU" w:bidi="ru-RU"/>
              </w:rPr>
              <m:t>3</m:t>
            </m:r>
          </m:sub>
        </m:sSub>
      </m:oMath>
      <w:r w:rsidR="00D63A46" w:rsidRPr="001818A6">
        <w:rPr>
          <w:rFonts w:ascii="Times New Roman" w:eastAsia="Times New Roman" w:hAnsi="Times New Roman"/>
          <w:sz w:val="28"/>
          <w:szCs w:val="28"/>
          <w:lang w:val="kk-KZ" w:eastAsia="ru-RU" w:bidi="ru-RU"/>
        </w:rPr>
        <w:t>=</w:t>
      </w:r>
      <m:oMath>
        <m:f>
          <m:fPr>
            <m:ctrlPr>
              <w:rPr>
                <w:rFonts w:ascii="Cambria Math" w:eastAsia="Times New Roman" w:hAnsi="Cambria Math"/>
                <w:i/>
                <w:sz w:val="28"/>
                <w:szCs w:val="28"/>
                <w:lang w:eastAsia="ru-RU" w:bidi="ru-RU"/>
              </w:rPr>
            </m:ctrlPr>
          </m:fPr>
          <m:num>
            <m:r>
              <w:rPr>
                <w:rFonts w:ascii="Cambria Math" w:eastAsia="Times New Roman" w:hAnsi="Cambria Math"/>
                <w:sz w:val="28"/>
                <w:szCs w:val="28"/>
                <w:lang w:val="kk-KZ" w:eastAsia="ru-RU" w:bidi="ru-RU"/>
              </w:rPr>
              <m:t>67,5+62,5+65+57,5</m:t>
            </m:r>
          </m:num>
          <m:den>
            <m:r>
              <w:rPr>
                <w:rFonts w:ascii="Cambria Math" w:eastAsia="Times New Roman" w:hAnsi="Cambria Math"/>
                <w:sz w:val="28"/>
                <w:szCs w:val="28"/>
                <w:lang w:val="kk-KZ" w:eastAsia="ru-RU" w:bidi="ru-RU"/>
              </w:rPr>
              <m:t>4</m:t>
            </m:r>
          </m:den>
        </m:f>
      </m:oMath>
      <w:r w:rsidR="00D63A46" w:rsidRPr="001818A6">
        <w:rPr>
          <w:rFonts w:ascii="Times New Roman" w:eastAsia="Times New Roman" w:hAnsi="Times New Roman"/>
          <w:sz w:val="28"/>
          <w:szCs w:val="28"/>
          <w:lang w:val="kk-KZ" w:eastAsia="ru-RU" w:bidi="ru-RU"/>
        </w:rPr>
        <w:t>=63,1%</w:t>
      </w:r>
    </w:p>
    <w:p w:rsidR="00D63A46" w:rsidRPr="001818A6" w:rsidRDefault="00D63A46" w:rsidP="00D63A46">
      <w:pPr>
        <w:widowControl w:val="0"/>
        <w:autoSpaceDE w:val="0"/>
        <w:autoSpaceDN w:val="0"/>
        <w:spacing w:after="0" w:line="278" w:lineRule="auto"/>
        <w:ind w:right="1568"/>
        <w:jc w:val="both"/>
        <w:rPr>
          <w:rFonts w:ascii="Cambria Math" w:eastAsia="Times New Roman" w:hAnsi="Cambria Math"/>
          <w:sz w:val="28"/>
          <w:szCs w:val="28"/>
          <w:lang w:val="kk-KZ" w:eastAsia="ru-RU" w:bidi="ru-RU"/>
          <w:oMath/>
        </w:rPr>
      </w:pPr>
    </w:p>
    <w:p w:rsidR="00D63A46" w:rsidRPr="001818A6" w:rsidRDefault="00D63A46" w:rsidP="00D63A46">
      <w:pPr>
        <w:widowControl w:val="0"/>
        <w:autoSpaceDE w:val="0"/>
        <w:autoSpaceDN w:val="0"/>
        <w:spacing w:after="0" w:line="278" w:lineRule="auto"/>
        <w:jc w:val="both"/>
        <w:rPr>
          <w:lang w:val="kk-KZ"/>
        </w:rPr>
      </w:pPr>
      <w:r w:rsidRPr="001818A6">
        <w:rPr>
          <w:rFonts w:ascii="Times New Roman" w:eastAsia="Times New Roman" w:hAnsi="Times New Roman"/>
          <w:sz w:val="28"/>
          <w:lang w:val="kk-KZ" w:eastAsia="ru-RU" w:bidi="ru-RU"/>
        </w:rPr>
        <w:t xml:space="preserve">Эксперименттік тобының m-деңгейлері: </w:t>
      </w:r>
      <m:oMath>
        <m:sSub>
          <m:sSubPr>
            <m:ctrlPr>
              <w:rPr>
                <w:rFonts w:ascii="Cambria Math" w:eastAsia="Times New Roman" w:hAnsi="Cambria Math"/>
                <w:sz w:val="28"/>
                <w:lang w:val="kk-KZ" w:eastAsia="ru-RU" w:bidi="ru-RU"/>
              </w:rPr>
            </m:ctrlPr>
          </m:sSubPr>
          <m:e>
            <m:r>
              <m:rPr>
                <m:sty m:val="p"/>
              </m:rPr>
              <w:rPr>
                <w:rFonts w:ascii="Cambria Math" w:eastAsia="Times New Roman" w:hAnsi="Cambria Math"/>
                <w:sz w:val="28"/>
                <w:lang w:val="kk-KZ" w:eastAsia="ru-RU" w:bidi="ru-RU"/>
              </w:rPr>
              <m:t>m</m:t>
            </m:r>
          </m:e>
          <m:sub>
            <m:r>
              <m:rPr>
                <m:sty m:val="p"/>
              </m:rPr>
              <w:rPr>
                <w:rFonts w:ascii="Cambria Math" w:eastAsia="Times New Roman" w:hAnsi="Cambria Math"/>
                <w:sz w:val="28"/>
                <w:lang w:val="kk-KZ" w:eastAsia="ru-RU" w:bidi="ru-RU"/>
              </w:rPr>
              <m:t>1</m:t>
            </m:r>
          </m:sub>
        </m:sSub>
      </m:oMath>
      <w:r w:rsidRPr="001818A6">
        <w:rPr>
          <w:rFonts w:ascii="Times New Roman" w:eastAsia="Times New Roman" w:hAnsi="Times New Roman"/>
          <w:sz w:val="28"/>
          <w:lang w:val="kk-KZ" w:eastAsia="ru-RU" w:bidi="ru-RU"/>
        </w:rPr>
        <w:t>-төмен,</w:t>
      </w:r>
      <m:oMath>
        <m:sSub>
          <m:sSubPr>
            <m:ctrlPr>
              <w:rPr>
                <w:rFonts w:ascii="Cambria Math" w:eastAsia="Times New Roman" w:hAnsi="Cambria Math"/>
                <w:sz w:val="28"/>
                <w:lang w:val="kk-KZ" w:eastAsia="ru-RU" w:bidi="ru-RU"/>
              </w:rPr>
            </m:ctrlPr>
          </m:sSubPr>
          <m:e>
            <m:r>
              <m:rPr>
                <m:sty m:val="p"/>
              </m:rPr>
              <w:rPr>
                <w:rFonts w:ascii="Cambria Math" w:eastAsia="Times New Roman" w:hAnsi="Cambria Math"/>
                <w:sz w:val="28"/>
                <w:lang w:val="kk-KZ" w:eastAsia="ru-RU" w:bidi="ru-RU"/>
              </w:rPr>
              <m:t>m</m:t>
            </m:r>
          </m:e>
          <m:sub>
            <m:r>
              <m:rPr>
                <m:sty m:val="p"/>
              </m:rPr>
              <w:rPr>
                <w:rFonts w:ascii="Cambria Math" w:eastAsia="Times New Roman" w:hAnsi="Cambria Math"/>
                <w:sz w:val="28"/>
                <w:lang w:val="kk-KZ" w:eastAsia="ru-RU" w:bidi="ru-RU"/>
              </w:rPr>
              <m:t>2</m:t>
            </m:r>
          </m:sub>
        </m:sSub>
      </m:oMath>
      <w:r w:rsidRPr="001818A6">
        <w:rPr>
          <w:rFonts w:ascii="Times New Roman" w:eastAsia="Times New Roman" w:hAnsi="Times New Roman"/>
          <w:sz w:val="28"/>
          <w:lang w:val="kk-KZ" w:eastAsia="ru-RU" w:bidi="ru-RU"/>
        </w:rPr>
        <w:t>-орта,</w:t>
      </w:r>
      <m:oMath>
        <m:sSub>
          <m:sSubPr>
            <m:ctrlPr>
              <w:rPr>
                <w:rFonts w:ascii="Cambria Math" w:eastAsia="Times New Roman" w:hAnsi="Cambria Math"/>
                <w:sz w:val="28"/>
                <w:lang w:val="kk-KZ" w:eastAsia="ru-RU" w:bidi="ru-RU"/>
              </w:rPr>
            </m:ctrlPr>
          </m:sSubPr>
          <m:e>
            <m:r>
              <m:rPr>
                <m:sty m:val="p"/>
              </m:rPr>
              <w:rPr>
                <w:rFonts w:ascii="Cambria Math" w:eastAsia="Times New Roman" w:hAnsi="Cambria Math"/>
                <w:sz w:val="28"/>
                <w:lang w:val="kk-KZ" w:eastAsia="ru-RU" w:bidi="ru-RU"/>
              </w:rPr>
              <m:t>m</m:t>
            </m:r>
          </m:e>
          <m:sub>
            <m:r>
              <m:rPr>
                <m:sty m:val="p"/>
              </m:rPr>
              <w:rPr>
                <w:rFonts w:ascii="Cambria Math" w:eastAsia="Times New Roman" w:hAnsi="Cambria Math"/>
                <w:sz w:val="28"/>
                <w:lang w:val="kk-KZ" w:eastAsia="ru-RU" w:bidi="ru-RU"/>
              </w:rPr>
              <m:t>3</m:t>
            </m:r>
          </m:sub>
        </m:sSub>
      </m:oMath>
      <w:r w:rsidRPr="001818A6">
        <w:rPr>
          <w:rFonts w:ascii="Times New Roman" w:eastAsia="Times New Roman" w:hAnsi="Times New Roman"/>
          <w:sz w:val="28"/>
          <w:lang w:val="kk-KZ" w:eastAsia="ru-RU" w:bidi="ru-RU"/>
        </w:rPr>
        <w:t>-жоғары,</w:t>
      </w:r>
      <w:r w:rsidRPr="001818A6">
        <w:rPr>
          <w:rFonts w:ascii="Times New Roman" w:eastAsia="Times New Roman" w:hAnsi="Times New Roman"/>
          <w:i/>
          <w:sz w:val="28"/>
          <w:lang w:val="kk-KZ" w:eastAsia="ru-RU" w:bidi="ru-RU"/>
        </w:rPr>
        <w:t>C-критерийлер:</w:t>
      </w:r>
      <m:oMath>
        <m:sSub>
          <m:sSubPr>
            <m:ctrlPr>
              <w:rPr>
                <w:rFonts w:ascii="Cambria Math" w:eastAsia="Times New Roman" w:hAnsi="Cambria Math"/>
                <w:i/>
                <w:sz w:val="28"/>
                <w:lang w:val="kk-KZ" w:eastAsia="ru-RU" w:bidi="ru-RU"/>
              </w:rPr>
            </m:ctrlPr>
          </m:sSubPr>
          <m:e>
            <m:r>
              <w:rPr>
                <w:rFonts w:ascii="Cambria Math" w:eastAsia="Times New Roman" w:hAnsi="Cambria Math"/>
                <w:sz w:val="28"/>
                <w:lang w:val="kk-KZ" w:eastAsia="ru-RU" w:bidi="ru-RU"/>
              </w:rPr>
              <m:t>C</m:t>
            </m:r>
          </m:e>
          <m:sub>
            <m:r>
              <w:rPr>
                <w:rFonts w:ascii="Cambria Math" w:eastAsia="Times New Roman" w:hAnsi="Cambria Math"/>
                <w:sz w:val="28"/>
                <w:lang w:val="kk-KZ" w:eastAsia="ru-RU" w:bidi="ru-RU"/>
              </w:rPr>
              <m:t xml:space="preserve">1 </m:t>
            </m:r>
          </m:sub>
        </m:sSub>
      </m:oMath>
      <w:r w:rsidRPr="001818A6">
        <w:rPr>
          <w:rFonts w:ascii="Times New Roman" w:eastAsia="Times New Roman" w:hAnsi="Times New Roman"/>
          <w:sz w:val="28"/>
          <w:lang w:val="kk-KZ" w:eastAsia="ru-RU" w:bidi="ru-RU"/>
        </w:rPr>
        <w:t xml:space="preserve">-лингводидактикалық, </w:t>
      </w:r>
      <m:oMath>
        <m:sSub>
          <m:sSubPr>
            <m:ctrlPr>
              <w:rPr>
                <w:rFonts w:ascii="Cambria Math" w:eastAsia="Times New Roman" w:hAnsi="Cambria Math"/>
                <w:i/>
                <w:sz w:val="28"/>
                <w:lang w:val="kk-KZ" w:eastAsia="ru-RU" w:bidi="ru-RU"/>
              </w:rPr>
            </m:ctrlPr>
          </m:sSubPr>
          <m:e>
            <m:r>
              <w:rPr>
                <w:rFonts w:ascii="Cambria Math" w:eastAsia="Times New Roman" w:hAnsi="Cambria Math"/>
                <w:sz w:val="28"/>
                <w:lang w:val="kk-KZ" w:eastAsia="ru-RU" w:bidi="ru-RU"/>
              </w:rPr>
              <m:t>C</m:t>
            </m:r>
          </m:e>
          <m:sub>
            <m:r>
              <w:rPr>
                <w:rFonts w:ascii="Cambria Math" w:eastAsia="Times New Roman" w:hAnsi="Cambria Math"/>
                <w:sz w:val="28"/>
                <w:lang w:val="kk-KZ" w:eastAsia="ru-RU" w:bidi="ru-RU"/>
              </w:rPr>
              <m:t xml:space="preserve">2 </m:t>
            </m:r>
          </m:sub>
        </m:sSub>
      </m:oMath>
      <w:r w:rsidRPr="001818A6">
        <w:rPr>
          <w:rFonts w:ascii="Times New Roman" w:eastAsia="Times New Roman" w:hAnsi="Times New Roman"/>
          <w:sz w:val="28"/>
          <w:lang w:val="kk-KZ" w:eastAsia="ru-RU" w:bidi="ru-RU"/>
        </w:rPr>
        <w:t>-</w:t>
      </w:r>
      <w:r w:rsidRPr="001818A6">
        <w:rPr>
          <w:rFonts w:ascii="Times New Roman" w:eastAsia="Times New Roman" w:hAnsi="Times New Roman"/>
          <w:sz w:val="24"/>
          <w:lang w:val="kk-KZ" w:eastAsia="ru-RU" w:bidi="ru-RU"/>
        </w:rPr>
        <w:t xml:space="preserve">кәсіби когнитивті, </w:t>
      </w:r>
      <m:oMath>
        <m:sSub>
          <m:sSubPr>
            <m:ctrlPr>
              <w:rPr>
                <w:rFonts w:ascii="Cambria Math" w:eastAsia="Times New Roman" w:hAnsi="Cambria Math"/>
                <w:i/>
                <w:sz w:val="28"/>
                <w:lang w:val="kk-KZ" w:eastAsia="ru-RU" w:bidi="ru-RU"/>
              </w:rPr>
            </m:ctrlPr>
          </m:sSubPr>
          <m:e>
            <m:r>
              <w:rPr>
                <w:rFonts w:ascii="Cambria Math" w:eastAsia="Times New Roman" w:hAnsi="Cambria Math"/>
                <w:sz w:val="28"/>
                <w:lang w:val="kk-KZ" w:eastAsia="ru-RU" w:bidi="ru-RU"/>
              </w:rPr>
              <m:t>C</m:t>
            </m:r>
          </m:e>
          <m:sub>
            <m:r>
              <w:rPr>
                <w:rFonts w:ascii="Cambria Math" w:eastAsia="Times New Roman" w:hAnsi="Cambria Math"/>
                <w:sz w:val="28"/>
                <w:lang w:val="kk-KZ" w:eastAsia="ru-RU" w:bidi="ru-RU"/>
              </w:rPr>
              <m:t>3</m:t>
            </m:r>
          </m:sub>
        </m:sSub>
      </m:oMath>
      <w:r w:rsidRPr="001818A6">
        <w:rPr>
          <w:rFonts w:ascii="Times New Roman" w:eastAsia="Times New Roman" w:hAnsi="Times New Roman"/>
          <w:sz w:val="28"/>
          <w:lang w:val="kk-KZ" w:eastAsia="ru-RU" w:bidi="ru-RU"/>
        </w:rPr>
        <w:t xml:space="preserve">-кәсіби коммуникативті, </w:t>
      </w:r>
      <m:oMath>
        <m:sSub>
          <m:sSubPr>
            <m:ctrlPr>
              <w:rPr>
                <w:rFonts w:ascii="Cambria Math" w:eastAsia="Times New Roman" w:hAnsi="Cambria Math"/>
                <w:i/>
                <w:sz w:val="28"/>
                <w:lang w:val="kk-KZ" w:eastAsia="ru-RU" w:bidi="ru-RU"/>
              </w:rPr>
            </m:ctrlPr>
          </m:sSubPr>
          <m:e>
            <m:r>
              <w:rPr>
                <w:rFonts w:ascii="Cambria Math" w:eastAsia="Times New Roman" w:hAnsi="Cambria Math"/>
                <w:sz w:val="28"/>
                <w:lang w:val="kk-KZ" w:eastAsia="ru-RU" w:bidi="ru-RU"/>
              </w:rPr>
              <m:t>C</m:t>
            </m:r>
          </m:e>
          <m:sub>
            <m:r>
              <w:rPr>
                <w:rFonts w:ascii="Cambria Math" w:eastAsia="Times New Roman" w:hAnsi="Cambria Math"/>
                <w:sz w:val="28"/>
                <w:lang w:val="kk-KZ" w:eastAsia="ru-RU" w:bidi="ru-RU"/>
              </w:rPr>
              <m:t xml:space="preserve">4 </m:t>
            </m:r>
          </m:sub>
        </m:sSub>
      </m:oMath>
      <w:r w:rsidRPr="001818A6">
        <w:rPr>
          <w:rFonts w:ascii="Times New Roman" w:eastAsia="Times New Roman" w:hAnsi="Times New Roman"/>
          <w:sz w:val="28"/>
          <w:lang w:val="kk-KZ" w:eastAsia="ru-RU" w:bidi="ru-RU"/>
        </w:rPr>
        <w:t>- мәдениетаралық қатысым субъектісі.</w:t>
      </w:r>
    </w:p>
    <w:p w:rsidR="00D63A46" w:rsidRPr="001818A6" w:rsidRDefault="00D63A46" w:rsidP="00D63A46">
      <w:pPr>
        <w:widowControl w:val="0"/>
        <w:tabs>
          <w:tab w:val="left" w:pos="9214"/>
        </w:tabs>
        <w:autoSpaceDE w:val="0"/>
        <w:autoSpaceDN w:val="0"/>
        <w:spacing w:after="0" w:line="278" w:lineRule="auto"/>
        <w:ind w:right="-1"/>
        <w:jc w:val="both"/>
        <w:rPr>
          <w:rFonts w:ascii="Times New Roman" w:eastAsia="Times New Roman" w:hAnsi="Times New Roman"/>
          <w:i/>
          <w:sz w:val="28"/>
          <w:lang w:val="kk-KZ" w:eastAsia="ru-RU" w:bidi="ru-RU"/>
        </w:rPr>
      </w:pPr>
    </w:p>
    <w:p w:rsidR="00D63A46" w:rsidRPr="001818A6" w:rsidRDefault="00916556" w:rsidP="00E05B1A">
      <w:pPr>
        <w:widowControl w:val="0"/>
        <w:autoSpaceDE w:val="0"/>
        <w:autoSpaceDN w:val="0"/>
        <w:spacing w:after="0" w:line="278" w:lineRule="auto"/>
        <w:ind w:right="1568"/>
        <w:jc w:val="center"/>
        <w:rPr>
          <w:rFonts w:ascii="Times New Roman" w:eastAsia="Times New Roman" w:hAnsi="Times New Roman"/>
          <w:sz w:val="28"/>
          <w:szCs w:val="28"/>
          <w:lang w:val="kk-KZ" w:eastAsia="ru-RU" w:bidi="ru-RU"/>
        </w:rPr>
      </w:pPr>
      <m:oMath>
        <m:sSub>
          <m:sSubPr>
            <m:ctrlPr>
              <w:rPr>
                <w:rFonts w:ascii="Cambria Math" w:eastAsia="Times New Roman" w:hAnsi="Cambria Math"/>
                <w:i/>
                <w:sz w:val="28"/>
                <w:szCs w:val="28"/>
                <w:lang w:val="en-US" w:eastAsia="ru-RU" w:bidi="ru-RU"/>
              </w:rPr>
            </m:ctrlPr>
          </m:sSubPr>
          <m:e>
            <m:r>
              <w:rPr>
                <w:rFonts w:ascii="Cambria Math" w:eastAsia="Times New Roman" w:hAnsi="Cambria Math"/>
                <w:sz w:val="28"/>
                <w:szCs w:val="28"/>
                <w:lang w:val="kk-KZ" w:eastAsia="ru-RU" w:bidi="ru-RU"/>
              </w:rPr>
              <m:t>m</m:t>
            </m:r>
          </m:e>
          <m:sub>
            <m:r>
              <w:rPr>
                <w:rFonts w:ascii="Cambria Math" w:eastAsia="Times New Roman" w:hAnsi="Cambria Math"/>
                <w:sz w:val="28"/>
                <w:szCs w:val="28"/>
                <w:lang w:val="kk-KZ" w:eastAsia="ru-RU" w:bidi="ru-RU"/>
              </w:rPr>
              <m:t>1-3</m:t>
            </m:r>
          </m:sub>
        </m:sSub>
      </m:oMath>
      <w:r w:rsidR="00D63A46" w:rsidRPr="001818A6">
        <w:rPr>
          <w:rFonts w:ascii="Times New Roman" w:eastAsia="Times New Roman" w:hAnsi="Times New Roman"/>
          <w:sz w:val="28"/>
          <w:szCs w:val="28"/>
          <w:lang w:val="kk-KZ" w:eastAsia="ru-RU" w:bidi="ru-RU"/>
        </w:rPr>
        <w:t xml:space="preserve">= </w:t>
      </w:r>
      <m:oMath>
        <m:f>
          <m:fPr>
            <m:ctrlPr>
              <w:rPr>
                <w:rFonts w:ascii="Cambria Math" w:eastAsia="Times New Roman" w:hAnsi="Cambria Math"/>
                <w:i/>
                <w:sz w:val="28"/>
                <w:szCs w:val="28"/>
                <w:lang w:val="en-US" w:eastAsia="ru-RU" w:bidi="ru-RU"/>
              </w:rPr>
            </m:ctrlPr>
          </m:fPr>
          <m:num>
            <m:sSub>
              <m:sSubPr>
                <m:ctrlPr>
                  <w:rPr>
                    <w:rFonts w:ascii="Cambria Math" w:eastAsia="Times New Roman" w:hAnsi="Cambria Math"/>
                    <w:i/>
                    <w:sz w:val="28"/>
                    <w:szCs w:val="28"/>
                    <w:lang w:val="en-US" w:eastAsia="ru-RU" w:bidi="ru-RU"/>
                  </w:rPr>
                </m:ctrlPr>
              </m:sSubPr>
              <m:e>
                <m:r>
                  <w:rPr>
                    <w:rFonts w:ascii="Cambria Math" w:eastAsia="Times New Roman" w:hAnsi="Cambria Math"/>
                    <w:sz w:val="28"/>
                    <w:szCs w:val="28"/>
                    <w:lang w:val="kk-KZ" w:eastAsia="ru-RU" w:bidi="ru-RU"/>
                  </w:rPr>
                  <m:t>C</m:t>
                </m:r>
              </m:e>
              <m:sub>
                <m:r>
                  <w:rPr>
                    <w:rFonts w:ascii="Cambria Math" w:eastAsia="Times New Roman" w:hAnsi="Cambria Math"/>
                    <w:sz w:val="28"/>
                    <w:szCs w:val="28"/>
                    <w:lang w:val="kk-KZ" w:eastAsia="ru-RU" w:bidi="ru-RU"/>
                  </w:rPr>
                  <m:t>1</m:t>
                </m:r>
              </m:sub>
            </m:sSub>
            <m:r>
              <w:rPr>
                <w:rFonts w:ascii="Cambria Math" w:eastAsia="Times New Roman" w:hAnsi="Cambria Math"/>
                <w:sz w:val="28"/>
                <w:szCs w:val="28"/>
                <w:lang w:val="kk-KZ" w:eastAsia="ru-RU" w:bidi="ru-RU"/>
              </w:rPr>
              <m:t>+</m:t>
            </m:r>
            <m:sSub>
              <m:sSubPr>
                <m:ctrlPr>
                  <w:rPr>
                    <w:rFonts w:ascii="Cambria Math" w:eastAsia="Times New Roman" w:hAnsi="Cambria Math"/>
                    <w:i/>
                    <w:sz w:val="28"/>
                    <w:szCs w:val="28"/>
                    <w:lang w:val="en-US" w:eastAsia="ru-RU" w:bidi="ru-RU"/>
                  </w:rPr>
                </m:ctrlPr>
              </m:sSubPr>
              <m:e>
                <m:r>
                  <w:rPr>
                    <w:rFonts w:ascii="Cambria Math" w:eastAsia="Times New Roman" w:hAnsi="Cambria Math"/>
                    <w:sz w:val="28"/>
                    <w:szCs w:val="28"/>
                    <w:lang w:val="kk-KZ" w:eastAsia="ru-RU" w:bidi="ru-RU"/>
                  </w:rPr>
                  <m:t>C</m:t>
                </m:r>
              </m:e>
              <m:sub>
                <m:r>
                  <w:rPr>
                    <w:rFonts w:ascii="Cambria Math" w:eastAsia="Times New Roman" w:hAnsi="Cambria Math"/>
                    <w:sz w:val="28"/>
                    <w:szCs w:val="28"/>
                    <w:lang w:val="kk-KZ" w:eastAsia="ru-RU" w:bidi="ru-RU"/>
                  </w:rPr>
                  <m:t>2</m:t>
                </m:r>
              </m:sub>
            </m:sSub>
            <m:r>
              <w:rPr>
                <w:rFonts w:ascii="Cambria Math" w:eastAsia="Times New Roman" w:hAnsi="Cambria Math"/>
                <w:sz w:val="28"/>
                <w:szCs w:val="28"/>
                <w:lang w:val="kk-KZ" w:eastAsia="ru-RU" w:bidi="ru-RU"/>
              </w:rPr>
              <m:t>+</m:t>
            </m:r>
            <m:sSub>
              <m:sSubPr>
                <m:ctrlPr>
                  <w:rPr>
                    <w:rFonts w:ascii="Cambria Math" w:eastAsia="Times New Roman" w:hAnsi="Cambria Math"/>
                    <w:i/>
                    <w:sz w:val="28"/>
                    <w:szCs w:val="28"/>
                    <w:lang w:val="en-US" w:eastAsia="ru-RU" w:bidi="ru-RU"/>
                  </w:rPr>
                </m:ctrlPr>
              </m:sSubPr>
              <m:e>
                <m:r>
                  <w:rPr>
                    <w:rFonts w:ascii="Cambria Math" w:eastAsia="Times New Roman" w:hAnsi="Cambria Math"/>
                    <w:sz w:val="28"/>
                    <w:szCs w:val="28"/>
                    <w:lang w:val="kk-KZ" w:eastAsia="ru-RU" w:bidi="ru-RU"/>
                  </w:rPr>
                  <m:t>C</m:t>
                </m:r>
              </m:e>
              <m:sub>
                <m:r>
                  <w:rPr>
                    <w:rFonts w:ascii="Cambria Math" w:eastAsia="Times New Roman" w:hAnsi="Cambria Math"/>
                    <w:sz w:val="28"/>
                    <w:szCs w:val="28"/>
                    <w:lang w:val="kk-KZ" w:eastAsia="ru-RU" w:bidi="ru-RU"/>
                  </w:rPr>
                  <m:t>3</m:t>
                </m:r>
              </m:sub>
            </m:sSub>
            <m:r>
              <w:rPr>
                <w:rFonts w:ascii="Cambria Math" w:eastAsia="Times New Roman" w:hAnsi="Cambria Math"/>
                <w:sz w:val="28"/>
                <w:szCs w:val="28"/>
                <w:lang w:val="kk-KZ" w:eastAsia="ru-RU" w:bidi="ru-RU"/>
              </w:rPr>
              <m:t>+</m:t>
            </m:r>
            <m:sSub>
              <m:sSubPr>
                <m:ctrlPr>
                  <w:rPr>
                    <w:rFonts w:ascii="Cambria Math" w:eastAsia="Times New Roman" w:hAnsi="Cambria Math"/>
                    <w:i/>
                    <w:sz w:val="28"/>
                    <w:szCs w:val="28"/>
                    <w:lang w:val="en-US" w:eastAsia="ru-RU" w:bidi="ru-RU"/>
                  </w:rPr>
                </m:ctrlPr>
              </m:sSubPr>
              <m:e>
                <m:r>
                  <w:rPr>
                    <w:rFonts w:ascii="Cambria Math" w:eastAsia="Times New Roman" w:hAnsi="Cambria Math"/>
                    <w:sz w:val="28"/>
                    <w:szCs w:val="28"/>
                    <w:lang w:val="kk-KZ" w:eastAsia="ru-RU" w:bidi="ru-RU"/>
                  </w:rPr>
                  <m:t>C</m:t>
                </m:r>
              </m:e>
              <m:sub>
                <m:r>
                  <w:rPr>
                    <w:rFonts w:ascii="Cambria Math" w:eastAsia="Times New Roman" w:hAnsi="Cambria Math"/>
                    <w:sz w:val="28"/>
                    <w:szCs w:val="28"/>
                    <w:lang w:val="kk-KZ" w:eastAsia="ru-RU" w:bidi="ru-RU"/>
                  </w:rPr>
                  <m:t>4</m:t>
                </m:r>
              </m:sub>
            </m:sSub>
          </m:num>
          <m:den>
            <m:r>
              <w:rPr>
                <w:rFonts w:ascii="Cambria Math" w:eastAsia="Times New Roman" w:hAnsi="Cambria Math"/>
                <w:sz w:val="28"/>
                <w:szCs w:val="28"/>
                <w:lang w:val="kk-KZ" w:eastAsia="ru-RU" w:bidi="ru-RU"/>
              </w:rPr>
              <m:t>4</m:t>
            </m:r>
          </m:den>
        </m:f>
      </m:oMath>
    </w:p>
    <w:p w:rsidR="00D63A46" w:rsidRPr="001818A6" w:rsidRDefault="00D63A46" w:rsidP="00E05B1A">
      <w:pPr>
        <w:widowControl w:val="0"/>
        <w:autoSpaceDE w:val="0"/>
        <w:autoSpaceDN w:val="0"/>
        <w:spacing w:after="0" w:line="278" w:lineRule="auto"/>
        <w:ind w:right="1568"/>
        <w:jc w:val="center"/>
        <w:rPr>
          <w:rFonts w:ascii="Times New Roman" w:eastAsia="Times New Roman" w:hAnsi="Times New Roman"/>
          <w:i/>
          <w:sz w:val="28"/>
          <w:szCs w:val="28"/>
          <w:lang w:val="kk-KZ" w:eastAsia="ru-RU" w:bidi="ru-RU"/>
        </w:rPr>
      </w:pPr>
    </w:p>
    <w:p w:rsidR="00D63A46" w:rsidRPr="001818A6" w:rsidRDefault="00916556" w:rsidP="00E05B1A">
      <w:pPr>
        <w:widowControl w:val="0"/>
        <w:autoSpaceDE w:val="0"/>
        <w:autoSpaceDN w:val="0"/>
        <w:spacing w:after="0" w:line="278" w:lineRule="auto"/>
        <w:ind w:right="1568"/>
        <w:jc w:val="center"/>
        <w:rPr>
          <w:rFonts w:ascii="Times New Roman" w:eastAsia="Times New Roman" w:hAnsi="Times New Roman"/>
          <w:sz w:val="28"/>
          <w:szCs w:val="28"/>
          <w:lang w:val="kk-KZ" w:eastAsia="ru-RU" w:bidi="ru-RU"/>
        </w:rPr>
      </w:pPr>
      <m:oMath>
        <m:sSub>
          <m:sSubPr>
            <m:ctrlPr>
              <w:rPr>
                <w:rFonts w:ascii="Cambria Math" w:eastAsia="Times New Roman" w:hAnsi="Cambria Math"/>
                <w:i/>
                <w:sz w:val="28"/>
                <w:szCs w:val="28"/>
                <w:lang w:val="en-US" w:eastAsia="ru-RU" w:bidi="ru-RU"/>
              </w:rPr>
            </m:ctrlPr>
          </m:sSubPr>
          <m:e>
            <m:r>
              <w:rPr>
                <w:rFonts w:ascii="Cambria Math" w:eastAsia="Times New Roman" w:hAnsi="Cambria Math"/>
                <w:sz w:val="28"/>
                <w:szCs w:val="28"/>
                <w:lang w:val="kk-KZ" w:eastAsia="ru-RU" w:bidi="ru-RU"/>
              </w:rPr>
              <m:t>m</m:t>
            </m:r>
          </m:e>
          <m:sub>
            <m:r>
              <w:rPr>
                <w:rFonts w:ascii="Cambria Math" w:eastAsia="Times New Roman" w:hAnsi="Cambria Math"/>
                <w:sz w:val="28"/>
                <w:szCs w:val="28"/>
                <w:lang w:val="kk-KZ" w:eastAsia="ru-RU" w:bidi="ru-RU"/>
              </w:rPr>
              <m:t>1</m:t>
            </m:r>
          </m:sub>
        </m:sSub>
      </m:oMath>
      <w:r w:rsidR="00D63A46" w:rsidRPr="001818A6">
        <w:rPr>
          <w:rFonts w:ascii="Times New Roman" w:eastAsia="Times New Roman" w:hAnsi="Times New Roman"/>
          <w:sz w:val="28"/>
          <w:szCs w:val="28"/>
          <w:lang w:val="kk-KZ" w:eastAsia="ru-RU" w:bidi="ru-RU"/>
        </w:rPr>
        <w:t>=</w:t>
      </w:r>
      <m:oMath>
        <m:f>
          <m:fPr>
            <m:ctrlPr>
              <w:rPr>
                <w:rFonts w:ascii="Cambria Math" w:eastAsia="Times New Roman" w:hAnsi="Cambria Math"/>
                <w:i/>
                <w:sz w:val="28"/>
                <w:szCs w:val="28"/>
                <w:lang w:val="en-US" w:eastAsia="ru-RU" w:bidi="ru-RU"/>
              </w:rPr>
            </m:ctrlPr>
          </m:fPr>
          <m:num>
            <m:r>
              <w:rPr>
                <w:rFonts w:ascii="Cambria Math" w:eastAsia="Times New Roman" w:hAnsi="Cambria Math"/>
                <w:sz w:val="28"/>
                <w:szCs w:val="28"/>
                <w:lang w:val="kk-KZ" w:eastAsia="ru-RU" w:bidi="ru-RU"/>
              </w:rPr>
              <m:t>5+5+7,5+2,5</m:t>
            </m:r>
          </m:num>
          <m:den>
            <m:r>
              <w:rPr>
                <w:rFonts w:ascii="Cambria Math" w:eastAsia="Times New Roman" w:hAnsi="Cambria Math"/>
                <w:sz w:val="28"/>
                <w:szCs w:val="28"/>
                <w:lang w:val="kk-KZ" w:eastAsia="ru-RU" w:bidi="ru-RU"/>
              </w:rPr>
              <m:t>4</m:t>
            </m:r>
          </m:den>
        </m:f>
      </m:oMath>
      <w:r w:rsidR="00D63A46" w:rsidRPr="001818A6">
        <w:rPr>
          <w:rFonts w:ascii="Times New Roman" w:eastAsia="Times New Roman" w:hAnsi="Times New Roman"/>
          <w:sz w:val="28"/>
          <w:szCs w:val="28"/>
          <w:lang w:val="kk-KZ" w:eastAsia="ru-RU" w:bidi="ru-RU"/>
        </w:rPr>
        <w:t>=5%</w:t>
      </w:r>
    </w:p>
    <w:p w:rsidR="00D63A46" w:rsidRPr="001818A6" w:rsidRDefault="00D63A46" w:rsidP="00E05B1A">
      <w:pPr>
        <w:widowControl w:val="0"/>
        <w:autoSpaceDE w:val="0"/>
        <w:autoSpaceDN w:val="0"/>
        <w:spacing w:after="0" w:line="278" w:lineRule="auto"/>
        <w:ind w:right="1568"/>
        <w:jc w:val="center"/>
        <w:rPr>
          <w:rFonts w:ascii="Times New Roman" w:eastAsia="Times New Roman" w:hAnsi="Times New Roman"/>
          <w:sz w:val="28"/>
          <w:szCs w:val="28"/>
          <w:lang w:val="kk-KZ" w:eastAsia="ru-RU" w:bidi="ru-RU"/>
        </w:rPr>
      </w:pPr>
    </w:p>
    <w:p w:rsidR="00D63A46" w:rsidRPr="001818A6" w:rsidRDefault="00916556" w:rsidP="00E05B1A">
      <w:pPr>
        <w:widowControl w:val="0"/>
        <w:autoSpaceDE w:val="0"/>
        <w:autoSpaceDN w:val="0"/>
        <w:spacing w:after="0" w:line="278" w:lineRule="auto"/>
        <w:ind w:right="1568"/>
        <w:jc w:val="center"/>
        <w:rPr>
          <w:rFonts w:ascii="Times New Roman" w:eastAsia="Times New Roman" w:hAnsi="Times New Roman"/>
          <w:sz w:val="28"/>
          <w:szCs w:val="28"/>
          <w:lang w:val="kk-KZ" w:eastAsia="ru-RU" w:bidi="ru-RU"/>
        </w:rPr>
      </w:pPr>
      <m:oMath>
        <m:sSub>
          <m:sSubPr>
            <m:ctrlPr>
              <w:rPr>
                <w:rFonts w:ascii="Cambria Math" w:eastAsia="Times New Roman" w:hAnsi="Cambria Math"/>
                <w:i/>
                <w:sz w:val="28"/>
                <w:szCs w:val="28"/>
                <w:lang w:val="en-US" w:eastAsia="ru-RU" w:bidi="ru-RU"/>
              </w:rPr>
            </m:ctrlPr>
          </m:sSubPr>
          <m:e>
            <m:r>
              <w:rPr>
                <w:rFonts w:ascii="Cambria Math" w:eastAsia="Times New Roman" w:hAnsi="Cambria Math"/>
                <w:sz w:val="28"/>
                <w:szCs w:val="28"/>
                <w:lang w:val="kk-KZ" w:eastAsia="ru-RU" w:bidi="ru-RU"/>
              </w:rPr>
              <m:t>m</m:t>
            </m:r>
          </m:e>
          <m:sub>
            <m:r>
              <w:rPr>
                <w:rFonts w:ascii="Cambria Math" w:eastAsia="Times New Roman" w:hAnsi="Cambria Math"/>
                <w:sz w:val="28"/>
                <w:szCs w:val="28"/>
                <w:lang w:val="kk-KZ" w:eastAsia="ru-RU" w:bidi="ru-RU"/>
              </w:rPr>
              <m:t>2</m:t>
            </m:r>
          </m:sub>
        </m:sSub>
      </m:oMath>
      <w:r w:rsidR="00D63A46" w:rsidRPr="001818A6">
        <w:rPr>
          <w:rFonts w:ascii="Times New Roman" w:eastAsia="Times New Roman" w:hAnsi="Times New Roman"/>
          <w:sz w:val="28"/>
          <w:szCs w:val="28"/>
          <w:lang w:val="kk-KZ" w:eastAsia="ru-RU" w:bidi="ru-RU"/>
        </w:rPr>
        <w:t>=</w:t>
      </w:r>
      <m:oMath>
        <m:f>
          <m:fPr>
            <m:ctrlPr>
              <w:rPr>
                <w:rFonts w:ascii="Cambria Math" w:eastAsia="Times New Roman" w:hAnsi="Cambria Math"/>
                <w:i/>
                <w:sz w:val="28"/>
                <w:szCs w:val="28"/>
                <w:lang w:val="en-US" w:eastAsia="ru-RU" w:bidi="ru-RU"/>
              </w:rPr>
            </m:ctrlPr>
          </m:fPr>
          <m:num>
            <m:r>
              <w:rPr>
                <w:rFonts w:ascii="Cambria Math" w:eastAsia="Times New Roman" w:hAnsi="Cambria Math"/>
                <w:sz w:val="28"/>
                <w:szCs w:val="28"/>
                <w:lang w:val="kk-KZ" w:eastAsia="ru-RU" w:bidi="ru-RU"/>
              </w:rPr>
              <m:t>20+17,5+10+12,5</m:t>
            </m:r>
          </m:num>
          <m:den>
            <m:r>
              <w:rPr>
                <w:rFonts w:ascii="Cambria Math" w:eastAsia="Times New Roman" w:hAnsi="Cambria Math"/>
                <w:sz w:val="28"/>
                <w:szCs w:val="28"/>
                <w:lang w:val="kk-KZ" w:eastAsia="ru-RU" w:bidi="ru-RU"/>
              </w:rPr>
              <m:t>4</m:t>
            </m:r>
          </m:den>
        </m:f>
      </m:oMath>
      <w:r w:rsidR="00D63A46" w:rsidRPr="001818A6">
        <w:rPr>
          <w:rFonts w:ascii="Times New Roman" w:eastAsia="Times New Roman" w:hAnsi="Times New Roman"/>
          <w:sz w:val="28"/>
          <w:szCs w:val="28"/>
          <w:lang w:val="kk-KZ" w:eastAsia="ru-RU" w:bidi="ru-RU"/>
        </w:rPr>
        <w:t>=15%</w:t>
      </w:r>
    </w:p>
    <w:p w:rsidR="00D63A46" w:rsidRPr="001818A6" w:rsidRDefault="00D63A46" w:rsidP="00E05B1A">
      <w:pPr>
        <w:widowControl w:val="0"/>
        <w:autoSpaceDE w:val="0"/>
        <w:autoSpaceDN w:val="0"/>
        <w:spacing w:after="0" w:line="278" w:lineRule="auto"/>
        <w:ind w:right="1568"/>
        <w:jc w:val="center"/>
        <w:rPr>
          <w:rFonts w:ascii="Times New Roman" w:eastAsia="Times New Roman" w:hAnsi="Times New Roman"/>
          <w:sz w:val="28"/>
          <w:szCs w:val="28"/>
          <w:lang w:val="kk-KZ" w:eastAsia="ru-RU" w:bidi="ru-RU"/>
        </w:rPr>
      </w:pPr>
    </w:p>
    <w:p w:rsidR="00D63A46" w:rsidRPr="001818A6" w:rsidRDefault="00916556" w:rsidP="00E05B1A">
      <w:pPr>
        <w:widowControl w:val="0"/>
        <w:autoSpaceDE w:val="0"/>
        <w:autoSpaceDN w:val="0"/>
        <w:spacing w:after="0" w:line="278" w:lineRule="auto"/>
        <w:ind w:right="1568"/>
        <w:jc w:val="center"/>
        <w:rPr>
          <w:rFonts w:ascii="Times New Roman" w:eastAsia="Times New Roman" w:hAnsi="Times New Roman"/>
          <w:sz w:val="28"/>
          <w:szCs w:val="28"/>
          <w:lang w:val="kk-KZ" w:eastAsia="ru-RU" w:bidi="ru-RU"/>
        </w:rPr>
      </w:pPr>
      <m:oMath>
        <m:sSub>
          <m:sSubPr>
            <m:ctrlPr>
              <w:rPr>
                <w:rFonts w:ascii="Cambria Math" w:eastAsia="Times New Roman" w:hAnsi="Cambria Math"/>
                <w:i/>
                <w:sz w:val="28"/>
                <w:szCs w:val="28"/>
                <w:lang w:val="en-US" w:eastAsia="ru-RU" w:bidi="ru-RU"/>
              </w:rPr>
            </m:ctrlPr>
          </m:sSubPr>
          <m:e>
            <m:r>
              <w:rPr>
                <w:rFonts w:ascii="Cambria Math" w:eastAsia="Times New Roman" w:hAnsi="Cambria Math"/>
                <w:sz w:val="28"/>
                <w:szCs w:val="28"/>
                <w:lang w:val="kk-KZ" w:eastAsia="ru-RU" w:bidi="ru-RU"/>
              </w:rPr>
              <m:t>m</m:t>
            </m:r>
          </m:e>
          <m:sub>
            <m:r>
              <w:rPr>
                <w:rFonts w:ascii="Cambria Math" w:eastAsia="Times New Roman" w:hAnsi="Cambria Math"/>
                <w:sz w:val="28"/>
                <w:szCs w:val="28"/>
                <w:lang w:val="kk-KZ" w:eastAsia="ru-RU" w:bidi="ru-RU"/>
              </w:rPr>
              <m:t>3</m:t>
            </m:r>
          </m:sub>
        </m:sSub>
      </m:oMath>
      <w:r w:rsidR="00D63A46" w:rsidRPr="001818A6">
        <w:rPr>
          <w:rFonts w:ascii="Times New Roman" w:eastAsia="Times New Roman" w:hAnsi="Times New Roman"/>
          <w:sz w:val="28"/>
          <w:szCs w:val="28"/>
          <w:lang w:val="kk-KZ" w:eastAsia="ru-RU" w:bidi="ru-RU"/>
        </w:rPr>
        <w:t>=</w:t>
      </w:r>
      <m:oMath>
        <m:f>
          <m:fPr>
            <m:ctrlPr>
              <w:rPr>
                <w:rFonts w:ascii="Cambria Math" w:eastAsia="Times New Roman" w:hAnsi="Cambria Math"/>
                <w:i/>
                <w:sz w:val="28"/>
                <w:szCs w:val="28"/>
                <w:lang w:eastAsia="ru-RU" w:bidi="ru-RU"/>
              </w:rPr>
            </m:ctrlPr>
          </m:fPr>
          <m:num>
            <m:r>
              <w:rPr>
                <w:rFonts w:ascii="Cambria Math" w:eastAsia="Times New Roman" w:hAnsi="Cambria Math"/>
                <w:sz w:val="28"/>
                <w:szCs w:val="28"/>
                <w:lang w:val="kk-KZ" w:eastAsia="ru-RU" w:bidi="ru-RU"/>
              </w:rPr>
              <m:t>75+77,5+82,5+85</m:t>
            </m:r>
          </m:num>
          <m:den>
            <m:r>
              <w:rPr>
                <w:rFonts w:ascii="Cambria Math" w:eastAsia="Times New Roman" w:hAnsi="Cambria Math"/>
                <w:sz w:val="28"/>
                <w:szCs w:val="28"/>
                <w:lang w:val="kk-KZ" w:eastAsia="ru-RU" w:bidi="ru-RU"/>
              </w:rPr>
              <m:t>4</m:t>
            </m:r>
          </m:den>
        </m:f>
      </m:oMath>
      <w:r w:rsidR="00D63A46" w:rsidRPr="001818A6">
        <w:rPr>
          <w:rFonts w:ascii="Times New Roman" w:eastAsia="Times New Roman" w:hAnsi="Times New Roman"/>
          <w:sz w:val="28"/>
          <w:szCs w:val="28"/>
          <w:lang w:val="kk-KZ" w:eastAsia="ru-RU" w:bidi="ru-RU"/>
        </w:rPr>
        <w:t>=80%</w:t>
      </w:r>
    </w:p>
    <w:p w:rsidR="00D63A46" w:rsidRPr="001818A6" w:rsidRDefault="00D63A46" w:rsidP="00D63A46">
      <w:pPr>
        <w:widowControl w:val="0"/>
        <w:autoSpaceDE w:val="0"/>
        <w:autoSpaceDN w:val="0"/>
        <w:spacing w:after="0" w:line="278" w:lineRule="auto"/>
        <w:ind w:right="1568"/>
        <w:jc w:val="both"/>
        <w:rPr>
          <w:rFonts w:ascii="Cambria Math" w:eastAsia="Times New Roman" w:hAnsi="Cambria Math"/>
          <w:sz w:val="28"/>
          <w:szCs w:val="28"/>
          <w:lang w:val="kk-KZ" w:eastAsia="ru-RU" w:bidi="ru-RU"/>
          <w:oMath/>
        </w:rPr>
      </w:pPr>
    </w:p>
    <w:p w:rsidR="00D63A46" w:rsidRPr="001818A6" w:rsidRDefault="00D63A46" w:rsidP="00D63A46">
      <w:pPr>
        <w:widowControl w:val="0"/>
        <w:tabs>
          <w:tab w:val="left" w:pos="567"/>
          <w:tab w:val="left" w:pos="9355"/>
        </w:tabs>
        <w:autoSpaceDE w:val="0"/>
        <w:autoSpaceDN w:val="0"/>
        <w:spacing w:after="0" w:line="240" w:lineRule="auto"/>
        <w:ind w:right="-1"/>
        <w:jc w:val="center"/>
        <w:outlineLvl w:val="1"/>
        <w:rPr>
          <w:rFonts w:ascii="Times New Roman" w:eastAsia="Times New Roman" w:hAnsi="Times New Roman"/>
          <w:b/>
          <w:bCs/>
          <w:sz w:val="28"/>
          <w:szCs w:val="28"/>
          <w:lang w:val="kk-KZ" w:eastAsia="ru-RU" w:bidi="ru-RU"/>
        </w:rPr>
      </w:pPr>
      <w:r w:rsidRPr="001818A6">
        <w:rPr>
          <w:rFonts w:ascii="Times New Roman" w:eastAsia="Times New Roman" w:hAnsi="Times New Roman"/>
          <w:b/>
          <w:bCs/>
          <w:sz w:val="28"/>
          <w:szCs w:val="28"/>
          <w:lang w:val="kk-KZ" w:eastAsia="ru-RU" w:bidi="ru-RU"/>
        </w:rPr>
        <w:t>3.3.3. Эксперименттің анықтаушы және қалыптастырушы кезеңдерінің нәтижелерін салыстыру</w:t>
      </w:r>
    </w:p>
    <w:p w:rsidR="00D63A46" w:rsidRPr="001818A6" w:rsidRDefault="00D63A46" w:rsidP="00D63A46">
      <w:pPr>
        <w:widowControl w:val="0"/>
        <w:autoSpaceDE w:val="0"/>
        <w:autoSpaceDN w:val="0"/>
        <w:spacing w:after="0" w:line="240" w:lineRule="auto"/>
        <w:jc w:val="both"/>
        <w:rPr>
          <w:rFonts w:ascii="Times New Roman" w:eastAsia="Times New Roman" w:hAnsi="Times New Roman"/>
          <w:b/>
          <w:bCs/>
          <w:sz w:val="28"/>
          <w:szCs w:val="28"/>
          <w:lang w:val="kk-KZ" w:eastAsia="ru-RU" w:bidi="ru-RU"/>
        </w:rPr>
      </w:pPr>
    </w:p>
    <w:p w:rsidR="00D63A46" w:rsidRPr="001818A6" w:rsidRDefault="00D63A46" w:rsidP="00E05B1A">
      <w:pPr>
        <w:widowControl w:val="0"/>
        <w:autoSpaceDE w:val="0"/>
        <w:autoSpaceDN w:val="0"/>
        <w:spacing w:after="0" w:line="240" w:lineRule="auto"/>
        <w:ind w:firstLine="567"/>
        <w:jc w:val="both"/>
        <w:rPr>
          <w:rFonts w:ascii="Times New Roman" w:eastAsia="Times New Roman" w:hAnsi="Times New Roman"/>
          <w:sz w:val="28"/>
          <w:lang w:val="kk-KZ" w:eastAsia="ru-RU" w:bidi="ru-RU"/>
        </w:rPr>
      </w:pPr>
      <w:r w:rsidRPr="001818A6">
        <w:rPr>
          <w:rFonts w:ascii="Times New Roman" w:eastAsia="Times New Roman" w:hAnsi="Times New Roman"/>
          <w:sz w:val="28"/>
          <w:lang w:val="kk-KZ" w:eastAsia="ru-RU" w:bidi="ru-RU"/>
        </w:rPr>
        <w:t>Эксперимент жұмысынан</w:t>
      </w:r>
      <w:r w:rsidR="00F2626B" w:rsidRPr="001818A6">
        <w:rPr>
          <w:rFonts w:ascii="Times New Roman" w:eastAsia="Times New Roman" w:hAnsi="Times New Roman"/>
          <w:sz w:val="28"/>
          <w:lang w:val="kk-KZ" w:eastAsia="ru-RU" w:bidi="ru-RU"/>
        </w:rPr>
        <w:t xml:space="preserve"> алынған </w:t>
      </w:r>
      <w:r w:rsidR="00803558" w:rsidRPr="001818A6">
        <w:rPr>
          <w:rFonts w:ascii="Times New Roman" w:eastAsia="Times New Roman" w:hAnsi="Times New Roman"/>
          <w:sz w:val="28"/>
          <w:lang w:val="kk-KZ" w:eastAsia="ru-RU" w:bidi="ru-RU"/>
        </w:rPr>
        <w:t xml:space="preserve">цифырлық </w:t>
      </w:r>
      <w:r w:rsidR="00F2626B" w:rsidRPr="001818A6">
        <w:rPr>
          <w:rFonts w:ascii="Times New Roman" w:eastAsia="Times New Roman" w:hAnsi="Times New Roman"/>
          <w:sz w:val="28"/>
          <w:lang w:val="kk-KZ" w:eastAsia="ru-RU" w:bidi="ru-RU"/>
        </w:rPr>
        <w:t xml:space="preserve">көрсеткіштерді </w:t>
      </w:r>
      <w:r w:rsidR="00E04A8D" w:rsidRPr="001818A6">
        <w:rPr>
          <w:rFonts w:ascii="Times New Roman" w:eastAsia="Times New Roman" w:hAnsi="Times New Roman"/>
          <w:sz w:val="28"/>
          <w:lang w:val="kk-KZ" w:eastAsia="ru-RU" w:bidi="ru-RU"/>
        </w:rPr>
        <w:t>Ақпараттық-коммуникациялық</w:t>
      </w:r>
      <w:r w:rsidRPr="001818A6">
        <w:rPr>
          <w:rFonts w:ascii="Times New Roman" w:eastAsia="Times New Roman" w:hAnsi="Times New Roman"/>
          <w:sz w:val="28"/>
          <w:lang w:val="kk-KZ" w:eastAsia="ru-RU" w:bidi="ru-RU"/>
        </w:rPr>
        <w:t xml:space="preserve"> технологиялар </w:t>
      </w:r>
      <w:r w:rsidR="00F2626B" w:rsidRPr="001818A6">
        <w:rPr>
          <w:rFonts w:ascii="Times New Roman" w:eastAsia="Times New Roman" w:hAnsi="Times New Roman"/>
          <w:sz w:val="28"/>
          <w:lang w:val="kk-KZ" w:eastAsia="ru-RU" w:bidi="ru-RU"/>
        </w:rPr>
        <w:t xml:space="preserve">арқылы </w:t>
      </w:r>
      <w:r w:rsidRPr="001818A6">
        <w:rPr>
          <w:rFonts w:ascii="Times New Roman" w:eastAsia="Times New Roman" w:hAnsi="Times New Roman"/>
          <w:sz w:val="28"/>
          <w:lang w:val="kk-KZ" w:eastAsia="ru-RU" w:bidi="ru-RU"/>
        </w:rPr>
        <w:t>болашақ бастауыш мектептегі ШТ мұғалімдерінің кәсіби-когнитивтік-коммуникативтік компетенция</w:t>
      </w:r>
      <w:r w:rsidR="00F2626B" w:rsidRPr="001818A6">
        <w:rPr>
          <w:rFonts w:ascii="Times New Roman" w:eastAsia="Times New Roman" w:hAnsi="Times New Roman"/>
          <w:sz w:val="28"/>
          <w:lang w:val="kk-KZ" w:eastAsia="ru-RU" w:bidi="ru-RU"/>
        </w:rPr>
        <w:t>сын</w:t>
      </w:r>
      <w:r w:rsidRPr="001818A6">
        <w:rPr>
          <w:rFonts w:ascii="Times New Roman" w:eastAsia="Times New Roman" w:hAnsi="Times New Roman"/>
          <w:sz w:val="28"/>
          <w:lang w:val="kk-KZ" w:eastAsia="ru-RU" w:bidi="ru-RU"/>
        </w:rPr>
        <w:t xml:space="preserve"> қалыптастырудың деңгейіне аудару негізінде бақылау және эксперименттік топтардың нәтижелерін салыст</w:t>
      </w:r>
      <w:r w:rsidR="009F5A45" w:rsidRPr="001818A6">
        <w:rPr>
          <w:rFonts w:ascii="Times New Roman" w:eastAsia="Times New Roman" w:hAnsi="Times New Roman"/>
          <w:sz w:val="28"/>
          <w:lang w:val="kk-KZ" w:eastAsia="ru-RU" w:bidi="ru-RU"/>
        </w:rPr>
        <w:t>ырдық. Салыстырмалы нәтижелер 21 кестеде және 13</w:t>
      </w:r>
      <w:r w:rsidRPr="001818A6">
        <w:rPr>
          <w:rFonts w:ascii="Times New Roman" w:eastAsia="Times New Roman" w:hAnsi="Times New Roman"/>
          <w:sz w:val="28"/>
          <w:lang w:val="kk-KZ" w:eastAsia="ru-RU" w:bidi="ru-RU"/>
        </w:rPr>
        <w:t xml:space="preserve"> суреттің диаграммасында келтірілген.</w:t>
      </w:r>
    </w:p>
    <w:p w:rsidR="00D63A46" w:rsidRPr="001818A6" w:rsidRDefault="00D63A46" w:rsidP="00D63A46">
      <w:pPr>
        <w:widowControl w:val="0"/>
        <w:autoSpaceDE w:val="0"/>
        <w:autoSpaceDN w:val="0"/>
        <w:spacing w:after="0" w:line="240" w:lineRule="auto"/>
        <w:jc w:val="both"/>
        <w:rPr>
          <w:rFonts w:ascii="Times New Roman" w:eastAsia="Times New Roman" w:hAnsi="Times New Roman"/>
          <w:sz w:val="28"/>
          <w:lang w:val="kk-KZ" w:eastAsia="ru-RU" w:bidi="ru-RU"/>
        </w:rPr>
      </w:pPr>
    </w:p>
    <w:p w:rsidR="00D63A46" w:rsidRPr="001818A6" w:rsidRDefault="0043753E" w:rsidP="00D63A46">
      <w:pPr>
        <w:widowControl w:val="0"/>
        <w:autoSpaceDE w:val="0"/>
        <w:autoSpaceDN w:val="0"/>
        <w:spacing w:after="0" w:line="240" w:lineRule="auto"/>
        <w:ind w:right="-1"/>
        <w:jc w:val="both"/>
        <w:rPr>
          <w:rFonts w:ascii="Times New Roman" w:eastAsia="Times New Roman" w:hAnsi="Times New Roman"/>
          <w:sz w:val="28"/>
          <w:lang w:val="kk-KZ" w:eastAsia="ru-RU" w:bidi="ru-RU"/>
        </w:rPr>
      </w:pPr>
      <w:r>
        <w:rPr>
          <w:rFonts w:ascii="Times New Roman" w:eastAsia="Times New Roman" w:hAnsi="Times New Roman"/>
          <w:sz w:val="28"/>
          <w:lang w:val="kk-KZ" w:eastAsia="ru-RU" w:bidi="ru-RU"/>
        </w:rPr>
        <w:t>К</w:t>
      </w:r>
      <w:r w:rsidR="00D63A46" w:rsidRPr="001818A6">
        <w:rPr>
          <w:rFonts w:ascii="Times New Roman" w:eastAsia="Times New Roman" w:hAnsi="Times New Roman"/>
          <w:sz w:val="28"/>
          <w:lang w:val="kk-KZ" w:eastAsia="ru-RU" w:bidi="ru-RU"/>
        </w:rPr>
        <w:t>есте</w:t>
      </w:r>
      <w:r>
        <w:rPr>
          <w:rFonts w:ascii="Times New Roman" w:eastAsia="Times New Roman" w:hAnsi="Times New Roman"/>
          <w:sz w:val="28"/>
          <w:lang w:val="kk-KZ" w:eastAsia="ru-RU" w:bidi="ru-RU"/>
        </w:rPr>
        <w:t xml:space="preserve"> 21 -</w:t>
      </w:r>
      <w:r w:rsidR="00D63A46" w:rsidRPr="001818A6">
        <w:rPr>
          <w:rFonts w:ascii="Times New Roman" w:eastAsia="Times New Roman" w:hAnsi="Times New Roman"/>
          <w:sz w:val="28"/>
          <w:lang w:val="kk-KZ" w:eastAsia="ru-RU" w:bidi="ru-RU"/>
        </w:rPr>
        <w:t xml:space="preserve"> Бақылау және эксперименттік топ студенттерінің - болашақ бастауыш мектептегі ШТ мұғалімдерінің АКТ </w:t>
      </w:r>
      <w:r w:rsidR="00D541EB" w:rsidRPr="001818A6">
        <w:rPr>
          <w:rFonts w:ascii="Times New Roman" w:eastAsia="Times New Roman" w:hAnsi="Times New Roman"/>
          <w:sz w:val="28"/>
          <w:lang w:val="kk-KZ" w:eastAsia="ru-RU" w:bidi="ru-RU"/>
        </w:rPr>
        <w:t xml:space="preserve">арқылы </w:t>
      </w:r>
      <w:r w:rsidR="00D63A46" w:rsidRPr="001818A6">
        <w:rPr>
          <w:rFonts w:ascii="Times New Roman" w:eastAsia="Times New Roman" w:hAnsi="Times New Roman"/>
          <w:sz w:val="28"/>
          <w:lang w:val="kk-KZ" w:eastAsia="ru-RU" w:bidi="ru-RU"/>
        </w:rPr>
        <w:t>қалыптасқан кәсіби-когнитивтік-коммуникативтік компетенция</w:t>
      </w:r>
      <w:r w:rsidR="00517F16" w:rsidRPr="001818A6">
        <w:rPr>
          <w:rFonts w:ascii="Times New Roman" w:eastAsia="Times New Roman" w:hAnsi="Times New Roman"/>
          <w:sz w:val="28"/>
          <w:lang w:val="kk-KZ" w:eastAsia="ru-RU" w:bidi="ru-RU"/>
        </w:rPr>
        <w:t xml:space="preserve"> </w:t>
      </w:r>
      <w:r w:rsidR="00451088" w:rsidRPr="001818A6">
        <w:rPr>
          <w:rFonts w:ascii="Times New Roman" w:eastAsia="Times New Roman" w:hAnsi="Times New Roman"/>
          <w:sz w:val="28"/>
          <w:lang w:val="kk-KZ" w:eastAsia="ru-RU" w:bidi="ru-RU"/>
        </w:rPr>
        <w:t>н</w:t>
      </w:r>
      <w:r w:rsidR="00D63A46" w:rsidRPr="001818A6">
        <w:rPr>
          <w:rFonts w:ascii="Times New Roman" w:eastAsia="Times New Roman" w:hAnsi="Times New Roman"/>
          <w:sz w:val="28"/>
          <w:lang w:val="kk-KZ" w:eastAsia="ru-RU" w:bidi="ru-RU"/>
        </w:rPr>
        <w:t>әтижелері</w:t>
      </w:r>
    </w:p>
    <w:p w:rsidR="00D63A46" w:rsidRPr="001818A6" w:rsidRDefault="00D63A46" w:rsidP="00D63A46">
      <w:pPr>
        <w:widowControl w:val="0"/>
        <w:autoSpaceDE w:val="0"/>
        <w:autoSpaceDN w:val="0"/>
        <w:spacing w:after="0" w:line="240" w:lineRule="auto"/>
        <w:ind w:right="-1"/>
        <w:jc w:val="both"/>
        <w:rPr>
          <w:rFonts w:ascii="Times New Roman" w:eastAsia="Times New Roman" w:hAnsi="Times New Roman"/>
          <w:sz w:val="28"/>
          <w:lang w:val="kk-KZ" w:eastAsia="ru-RU" w:bidi="ru-RU"/>
        </w:rPr>
      </w:pPr>
    </w:p>
    <w:tbl>
      <w:tblPr>
        <w:tblStyle w:val="3"/>
        <w:tblW w:w="0" w:type="auto"/>
        <w:tblLook w:val="04A0" w:firstRow="1" w:lastRow="0" w:firstColumn="1" w:lastColumn="0" w:noHBand="0" w:noVBand="1"/>
      </w:tblPr>
      <w:tblGrid>
        <w:gridCol w:w="1667"/>
        <w:gridCol w:w="1258"/>
        <w:gridCol w:w="1246"/>
        <w:gridCol w:w="1267"/>
        <w:gridCol w:w="1250"/>
        <w:gridCol w:w="1290"/>
        <w:gridCol w:w="1264"/>
      </w:tblGrid>
      <w:tr w:rsidR="00D63A46" w:rsidRPr="001818A6" w:rsidTr="00A841B4">
        <w:tc>
          <w:tcPr>
            <w:tcW w:w="1667" w:type="dxa"/>
            <w:vMerge w:val="restart"/>
          </w:tcPr>
          <w:p w:rsidR="00D63A46" w:rsidRPr="001818A6" w:rsidRDefault="00D63A46" w:rsidP="00D63A46">
            <w:pPr>
              <w:widowControl w:val="0"/>
              <w:autoSpaceDE w:val="0"/>
              <w:autoSpaceDN w:val="0"/>
              <w:ind w:right="-1"/>
              <w:jc w:val="center"/>
              <w:rPr>
                <w:rFonts w:ascii="Times New Roman" w:eastAsia="Times New Roman" w:hAnsi="Times New Roman"/>
                <w:b/>
                <w:sz w:val="24"/>
                <w:lang w:val="kk-KZ" w:eastAsia="ru-RU" w:bidi="ru-RU"/>
              </w:rPr>
            </w:pPr>
          </w:p>
          <w:p w:rsidR="00D63A46" w:rsidRPr="001818A6" w:rsidRDefault="00D63A46" w:rsidP="00D63A46">
            <w:pPr>
              <w:widowControl w:val="0"/>
              <w:autoSpaceDE w:val="0"/>
              <w:autoSpaceDN w:val="0"/>
              <w:ind w:right="-1"/>
              <w:jc w:val="center"/>
              <w:rPr>
                <w:rFonts w:ascii="Times New Roman" w:eastAsia="Times New Roman" w:hAnsi="Times New Roman"/>
                <w:b/>
                <w:sz w:val="24"/>
                <w:lang w:val="kk-KZ" w:eastAsia="ru-RU" w:bidi="ru-RU"/>
              </w:rPr>
            </w:pPr>
          </w:p>
          <w:p w:rsidR="00D63A46" w:rsidRPr="001818A6" w:rsidRDefault="00D63A46" w:rsidP="00D63A46">
            <w:pPr>
              <w:widowControl w:val="0"/>
              <w:autoSpaceDE w:val="0"/>
              <w:autoSpaceDN w:val="0"/>
              <w:ind w:right="-1"/>
              <w:jc w:val="center"/>
              <w:rPr>
                <w:rFonts w:ascii="Times New Roman" w:eastAsia="Times New Roman" w:hAnsi="Times New Roman"/>
                <w:sz w:val="28"/>
                <w:lang w:val="kk-KZ" w:eastAsia="ru-RU" w:bidi="ru-RU"/>
              </w:rPr>
            </w:pPr>
            <w:r w:rsidRPr="001818A6">
              <w:rPr>
                <w:rFonts w:ascii="Times New Roman" w:eastAsia="Times New Roman" w:hAnsi="Times New Roman"/>
                <w:b/>
                <w:sz w:val="24"/>
                <w:lang w:eastAsia="ru-RU" w:bidi="ru-RU"/>
              </w:rPr>
              <w:t xml:space="preserve">Эксперимент </w:t>
            </w:r>
            <w:proofErr w:type="spellStart"/>
            <w:r w:rsidRPr="001818A6">
              <w:rPr>
                <w:rFonts w:ascii="Times New Roman" w:eastAsia="Times New Roman" w:hAnsi="Times New Roman"/>
                <w:b/>
                <w:sz w:val="24"/>
                <w:lang w:eastAsia="ru-RU" w:bidi="ru-RU"/>
              </w:rPr>
              <w:t>кезе</w:t>
            </w:r>
            <w:proofErr w:type="spellEnd"/>
            <w:r w:rsidRPr="001818A6">
              <w:rPr>
                <w:rFonts w:ascii="Times New Roman" w:eastAsia="Times New Roman" w:hAnsi="Times New Roman"/>
                <w:b/>
                <w:sz w:val="24"/>
                <w:lang w:val="kk-KZ" w:eastAsia="ru-RU" w:bidi="ru-RU"/>
              </w:rPr>
              <w:t>ңі</w:t>
            </w:r>
          </w:p>
        </w:tc>
        <w:tc>
          <w:tcPr>
            <w:tcW w:w="7575" w:type="dxa"/>
            <w:gridSpan w:val="6"/>
          </w:tcPr>
          <w:p w:rsidR="00D63A46" w:rsidRPr="001818A6" w:rsidRDefault="00D63A46" w:rsidP="009D2E42">
            <w:pPr>
              <w:jc w:val="center"/>
              <w:rPr>
                <w:rFonts w:ascii="Times New Roman" w:eastAsia="Times New Roman" w:hAnsi="Times New Roman"/>
                <w:b/>
                <w:sz w:val="24"/>
                <w:lang w:val="kk-KZ" w:eastAsia="ru-RU" w:bidi="ru-RU"/>
              </w:rPr>
            </w:pPr>
            <w:r w:rsidRPr="001818A6">
              <w:rPr>
                <w:rFonts w:ascii="Times New Roman" w:eastAsia="Times New Roman" w:hAnsi="Times New Roman"/>
                <w:b/>
                <w:sz w:val="24"/>
                <w:lang w:val="kk-KZ" w:eastAsia="ru-RU" w:bidi="ru-RU"/>
              </w:rPr>
              <w:t xml:space="preserve">Болашақ бастауыш мектептегі ШТ мұғалімдерінің АКТ </w:t>
            </w:r>
            <w:r w:rsidR="009D2E42" w:rsidRPr="001818A6">
              <w:rPr>
                <w:rFonts w:ascii="Times New Roman" w:eastAsia="Times New Roman" w:hAnsi="Times New Roman"/>
                <w:b/>
                <w:sz w:val="24"/>
                <w:lang w:val="kk-KZ" w:eastAsia="ru-RU" w:bidi="ru-RU"/>
              </w:rPr>
              <w:t xml:space="preserve">арқылы </w:t>
            </w:r>
            <w:r w:rsidRPr="001818A6">
              <w:rPr>
                <w:rFonts w:ascii="Times New Roman" w:eastAsia="Times New Roman" w:hAnsi="Times New Roman"/>
                <w:b/>
                <w:sz w:val="24"/>
                <w:lang w:val="kk-KZ" w:eastAsia="ru-RU" w:bidi="ru-RU"/>
              </w:rPr>
              <w:t>қалыптасқан кәсіби-когнитивтік-коммуникативтік компетенциясы деңгейлері</w:t>
            </w:r>
          </w:p>
        </w:tc>
      </w:tr>
      <w:tr w:rsidR="00D63A46" w:rsidRPr="001818A6" w:rsidTr="00A841B4">
        <w:tc>
          <w:tcPr>
            <w:tcW w:w="1667" w:type="dxa"/>
            <w:vMerge/>
          </w:tcPr>
          <w:p w:rsidR="00D63A46" w:rsidRPr="001818A6" w:rsidRDefault="00D63A46" w:rsidP="00D63A46">
            <w:pPr>
              <w:widowControl w:val="0"/>
              <w:autoSpaceDE w:val="0"/>
              <w:autoSpaceDN w:val="0"/>
              <w:ind w:right="-1"/>
              <w:jc w:val="both"/>
              <w:rPr>
                <w:rFonts w:ascii="Times New Roman" w:eastAsia="Times New Roman" w:hAnsi="Times New Roman"/>
                <w:sz w:val="28"/>
                <w:lang w:val="kk-KZ" w:eastAsia="ru-RU" w:bidi="ru-RU"/>
              </w:rPr>
            </w:pPr>
          </w:p>
        </w:tc>
        <w:tc>
          <w:tcPr>
            <w:tcW w:w="2504" w:type="dxa"/>
            <w:gridSpan w:val="2"/>
          </w:tcPr>
          <w:p w:rsidR="00D63A46" w:rsidRPr="001818A6" w:rsidRDefault="00D63A46" w:rsidP="00AE1D0C">
            <w:pPr>
              <w:spacing w:line="360" w:lineRule="auto"/>
              <w:jc w:val="center"/>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Төмен</w:t>
            </w:r>
          </w:p>
        </w:tc>
        <w:tc>
          <w:tcPr>
            <w:tcW w:w="2517" w:type="dxa"/>
            <w:gridSpan w:val="2"/>
          </w:tcPr>
          <w:p w:rsidR="00D63A46" w:rsidRPr="001818A6" w:rsidRDefault="00D63A46" w:rsidP="00AE1D0C">
            <w:pPr>
              <w:spacing w:line="360" w:lineRule="auto"/>
              <w:jc w:val="center"/>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Орта</w:t>
            </w:r>
          </w:p>
        </w:tc>
        <w:tc>
          <w:tcPr>
            <w:tcW w:w="2554" w:type="dxa"/>
            <w:gridSpan w:val="2"/>
          </w:tcPr>
          <w:p w:rsidR="00D63A46" w:rsidRPr="001818A6" w:rsidRDefault="00D63A46" w:rsidP="00AE1D0C">
            <w:pPr>
              <w:spacing w:line="360" w:lineRule="auto"/>
              <w:jc w:val="center"/>
              <w:rPr>
                <w:rFonts w:ascii="Times New Roman" w:eastAsia="Times New Roman" w:hAnsi="Times New Roman"/>
                <w:b/>
                <w:i/>
                <w:sz w:val="24"/>
                <w:lang w:val="kk-KZ" w:eastAsia="ru-RU" w:bidi="ru-RU"/>
              </w:rPr>
            </w:pPr>
            <w:r w:rsidRPr="001818A6">
              <w:rPr>
                <w:rFonts w:ascii="Times New Roman" w:eastAsia="Times New Roman" w:hAnsi="Times New Roman"/>
                <w:b/>
                <w:i/>
                <w:sz w:val="24"/>
                <w:lang w:val="kk-KZ" w:eastAsia="ru-RU" w:bidi="ru-RU"/>
              </w:rPr>
              <w:t>Жоғары</w:t>
            </w:r>
          </w:p>
        </w:tc>
      </w:tr>
      <w:tr w:rsidR="00D63A46" w:rsidRPr="001818A6" w:rsidTr="00A841B4">
        <w:tc>
          <w:tcPr>
            <w:tcW w:w="1667" w:type="dxa"/>
            <w:vMerge/>
          </w:tcPr>
          <w:p w:rsidR="00D63A46" w:rsidRPr="001818A6" w:rsidRDefault="00D63A46" w:rsidP="00D63A46">
            <w:pPr>
              <w:widowControl w:val="0"/>
              <w:autoSpaceDE w:val="0"/>
              <w:autoSpaceDN w:val="0"/>
              <w:ind w:right="-1"/>
              <w:jc w:val="both"/>
              <w:rPr>
                <w:rFonts w:ascii="Times New Roman" w:eastAsia="Times New Roman" w:hAnsi="Times New Roman"/>
                <w:sz w:val="28"/>
                <w:lang w:val="kk-KZ" w:eastAsia="ru-RU" w:bidi="ru-RU"/>
              </w:rPr>
            </w:pPr>
          </w:p>
        </w:tc>
        <w:tc>
          <w:tcPr>
            <w:tcW w:w="1258" w:type="dxa"/>
          </w:tcPr>
          <w:p w:rsidR="00D63A46" w:rsidRPr="001818A6" w:rsidRDefault="00D63A46" w:rsidP="00D63A46">
            <w:pPr>
              <w:spacing w:line="360" w:lineRule="auto"/>
              <w:ind w:right="182"/>
              <w:jc w:val="center"/>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БТ</w:t>
            </w:r>
          </w:p>
        </w:tc>
        <w:tc>
          <w:tcPr>
            <w:tcW w:w="1246" w:type="dxa"/>
          </w:tcPr>
          <w:p w:rsidR="00D63A46" w:rsidRPr="001818A6" w:rsidRDefault="00D63A46" w:rsidP="00D63A46">
            <w:pPr>
              <w:spacing w:line="360" w:lineRule="auto"/>
              <w:ind w:right="162"/>
              <w:jc w:val="center"/>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ЭТ</w:t>
            </w:r>
          </w:p>
        </w:tc>
        <w:tc>
          <w:tcPr>
            <w:tcW w:w="1267" w:type="dxa"/>
          </w:tcPr>
          <w:p w:rsidR="00D63A46" w:rsidRPr="001818A6" w:rsidRDefault="00D63A46" w:rsidP="00D63A46">
            <w:pPr>
              <w:spacing w:line="360" w:lineRule="auto"/>
              <w:ind w:right="182"/>
              <w:jc w:val="center"/>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БТ</w:t>
            </w:r>
          </w:p>
        </w:tc>
        <w:tc>
          <w:tcPr>
            <w:tcW w:w="1250" w:type="dxa"/>
          </w:tcPr>
          <w:p w:rsidR="00D63A46" w:rsidRPr="001818A6" w:rsidRDefault="00D63A46" w:rsidP="00D63A46">
            <w:pPr>
              <w:spacing w:line="360" w:lineRule="auto"/>
              <w:ind w:right="162"/>
              <w:jc w:val="center"/>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ЭТ</w:t>
            </w:r>
          </w:p>
        </w:tc>
        <w:tc>
          <w:tcPr>
            <w:tcW w:w="1290" w:type="dxa"/>
          </w:tcPr>
          <w:p w:rsidR="00D63A46" w:rsidRPr="001818A6" w:rsidRDefault="00D63A46" w:rsidP="00D63A46">
            <w:pPr>
              <w:spacing w:line="360" w:lineRule="auto"/>
              <w:ind w:right="182"/>
              <w:jc w:val="center"/>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БТ</w:t>
            </w:r>
          </w:p>
        </w:tc>
        <w:tc>
          <w:tcPr>
            <w:tcW w:w="1264" w:type="dxa"/>
          </w:tcPr>
          <w:p w:rsidR="00D63A46" w:rsidRPr="001818A6" w:rsidRDefault="00D63A46" w:rsidP="00D63A46">
            <w:pPr>
              <w:spacing w:line="360" w:lineRule="auto"/>
              <w:ind w:right="162"/>
              <w:jc w:val="center"/>
              <w:rPr>
                <w:rFonts w:ascii="Times New Roman" w:eastAsia="Times New Roman" w:hAnsi="Times New Roman"/>
                <w:b/>
                <w:sz w:val="24"/>
                <w:lang w:eastAsia="ru-RU" w:bidi="ru-RU"/>
              </w:rPr>
            </w:pPr>
            <w:r w:rsidRPr="001818A6">
              <w:rPr>
                <w:rFonts w:ascii="Times New Roman" w:eastAsia="Times New Roman" w:hAnsi="Times New Roman"/>
                <w:b/>
                <w:sz w:val="24"/>
                <w:lang w:eastAsia="ru-RU" w:bidi="ru-RU"/>
              </w:rPr>
              <w:t>ЭТ</w:t>
            </w:r>
          </w:p>
        </w:tc>
      </w:tr>
      <w:tr w:rsidR="009F0E1B" w:rsidRPr="001818A6" w:rsidTr="00A841B4">
        <w:tc>
          <w:tcPr>
            <w:tcW w:w="1667" w:type="dxa"/>
          </w:tcPr>
          <w:p w:rsidR="009F0E1B" w:rsidRPr="001818A6" w:rsidRDefault="009F0E1B" w:rsidP="009F0E1B">
            <w:pP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t>Эксперимент алдындағы</w:t>
            </w:r>
          </w:p>
        </w:tc>
        <w:tc>
          <w:tcPr>
            <w:tcW w:w="1258" w:type="dxa"/>
          </w:tcPr>
          <w:p w:rsidR="009F0E1B" w:rsidRPr="001818A6" w:rsidRDefault="009F0E1B" w:rsidP="009F0E1B">
            <w:pPr>
              <w:spacing w:line="258" w:lineRule="exact"/>
              <w:ind w:right="22"/>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51,7</w:t>
            </w:r>
            <w:r w:rsidRPr="001818A6">
              <w:rPr>
                <w:rFonts w:ascii="Times New Roman" w:eastAsia="Times New Roman" w:hAnsi="Times New Roman"/>
                <w:sz w:val="24"/>
                <w:lang w:eastAsia="ru-RU" w:bidi="ru-RU"/>
              </w:rPr>
              <w:t>%</w:t>
            </w:r>
          </w:p>
        </w:tc>
        <w:tc>
          <w:tcPr>
            <w:tcW w:w="1246" w:type="dxa"/>
          </w:tcPr>
          <w:p w:rsidR="009F0E1B" w:rsidRPr="001818A6" w:rsidRDefault="009F0E1B" w:rsidP="009F0E1B">
            <w:pPr>
              <w:spacing w:line="258" w:lineRule="exact"/>
              <w:ind w:right="55"/>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69,2</w:t>
            </w:r>
            <w:r w:rsidRPr="001818A6">
              <w:rPr>
                <w:rFonts w:ascii="Times New Roman" w:eastAsia="Times New Roman" w:hAnsi="Times New Roman"/>
                <w:sz w:val="24"/>
                <w:lang w:eastAsia="ru-RU" w:bidi="ru-RU"/>
              </w:rPr>
              <w:t xml:space="preserve"> %</w:t>
            </w:r>
          </w:p>
        </w:tc>
        <w:tc>
          <w:tcPr>
            <w:tcW w:w="1267" w:type="dxa"/>
          </w:tcPr>
          <w:p w:rsidR="009F0E1B" w:rsidRPr="001818A6" w:rsidRDefault="009F0E1B" w:rsidP="009F0E1B">
            <w:pPr>
              <w:spacing w:line="258" w:lineRule="exact"/>
              <w:ind w:right="67"/>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3</w:t>
            </w:r>
            <w:r w:rsidRPr="001818A6">
              <w:rPr>
                <w:rFonts w:ascii="Times New Roman" w:eastAsia="Times New Roman" w:hAnsi="Times New Roman"/>
                <w:sz w:val="24"/>
                <w:lang w:val="kk-KZ" w:eastAsia="ru-RU" w:bidi="ru-RU"/>
              </w:rPr>
              <w:t>3,3</w:t>
            </w:r>
            <w:r w:rsidRPr="001818A6">
              <w:rPr>
                <w:rFonts w:ascii="Times New Roman" w:eastAsia="Times New Roman" w:hAnsi="Times New Roman"/>
                <w:sz w:val="24"/>
                <w:lang w:eastAsia="ru-RU" w:bidi="ru-RU"/>
              </w:rPr>
              <w:t xml:space="preserve"> %</w:t>
            </w:r>
          </w:p>
        </w:tc>
        <w:tc>
          <w:tcPr>
            <w:tcW w:w="1250" w:type="dxa"/>
          </w:tcPr>
          <w:p w:rsidR="009F0E1B" w:rsidRPr="001818A6" w:rsidRDefault="009F0E1B" w:rsidP="009F0E1B">
            <w:pPr>
              <w:spacing w:line="258" w:lineRule="exact"/>
              <w:ind w:right="234"/>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26,7</w:t>
            </w:r>
            <w:r w:rsidRPr="001818A6">
              <w:rPr>
                <w:rFonts w:ascii="Times New Roman" w:eastAsia="Times New Roman" w:hAnsi="Times New Roman"/>
                <w:sz w:val="24"/>
                <w:lang w:eastAsia="ru-RU" w:bidi="ru-RU"/>
              </w:rPr>
              <w:t xml:space="preserve"> %</w:t>
            </w:r>
          </w:p>
        </w:tc>
        <w:tc>
          <w:tcPr>
            <w:tcW w:w="1290" w:type="dxa"/>
          </w:tcPr>
          <w:p w:rsidR="009F0E1B" w:rsidRPr="001818A6" w:rsidRDefault="009F0E1B" w:rsidP="009F0E1B">
            <w:pPr>
              <w:spacing w:line="258" w:lineRule="exact"/>
              <w:ind w:right="512"/>
              <w:jc w:val="right"/>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15%</w:t>
            </w:r>
          </w:p>
        </w:tc>
        <w:tc>
          <w:tcPr>
            <w:tcW w:w="1264" w:type="dxa"/>
          </w:tcPr>
          <w:p w:rsidR="009F0E1B" w:rsidRPr="001818A6" w:rsidRDefault="009F0E1B" w:rsidP="009F0E1B">
            <w:pPr>
              <w:spacing w:line="258" w:lineRule="exact"/>
              <w:ind w:right="109"/>
              <w:jc w:val="center"/>
              <w:rPr>
                <w:rFonts w:ascii="Times New Roman" w:eastAsia="Times New Roman" w:hAnsi="Times New Roman"/>
                <w:sz w:val="24"/>
                <w:lang w:eastAsia="ru-RU" w:bidi="ru-RU"/>
              </w:rPr>
            </w:pPr>
            <w:r w:rsidRPr="001818A6">
              <w:rPr>
                <w:rFonts w:ascii="Times New Roman" w:eastAsia="Times New Roman" w:hAnsi="Times New Roman"/>
                <w:sz w:val="24"/>
                <w:lang w:val="kk-KZ" w:eastAsia="ru-RU" w:bidi="ru-RU"/>
              </w:rPr>
              <w:t>4,2</w:t>
            </w:r>
            <w:r w:rsidRPr="001818A6">
              <w:rPr>
                <w:rFonts w:ascii="Times New Roman" w:eastAsia="Times New Roman" w:hAnsi="Times New Roman"/>
                <w:sz w:val="24"/>
                <w:lang w:eastAsia="ru-RU" w:bidi="ru-RU"/>
              </w:rPr>
              <w:t xml:space="preserve"> %</w:t>
            </w:r>
          </w:p>
        </w:tc>
      </w:tr>
      <w:tr w:rsidR="00D63A46" w:rsidRPr="001818A6" w:rsidTr="00A841B4">
        <w:tc>
          <w:tcPr>
            <w:tcW w:w="1667" w:type="dxa"/>
          </w:tcPr>
          <w:p w:rsidR="00D63A46" w:rsidRPr="001818A6" w:rsidRDefault="00D63A46" w:rsidP="00D63A46">
            <w:pPr>
              <w:rPr>
                <w:rFonts w:ascii="Times New Roman" w:eastAsia="Times New Roman" w:hAnsi="Times New Roman"/>
                <w:sz w:val="24"/>
                <w:lang w:val="kk-KZ" w:eastAsia="ru-RU" w:bidi="ru-RU"/>
              </w:rPr>
            </w:pPr>
            <w:r w:rsidRPr="001818A6">
              <w:rPr>
                <w:rFonts w:ascii="Times New Roman" w:eastAsia="Times New Roman" w:hAnsi="Times New Roman"/>
                <w:sz w:val="24"/>
                <w:lang w:val="kk-KZ" w:eastAsia="ru-RU" w:bidi="ru-RU"/>
              </w:rPr>
              <w:lastRenderedPageBreak/>
              <w:t>Эксперимент соңындағы</w:t>
            </w:r>
          </w:p>
        </w:tc>
        <w:tc>
          <w:tcPr>
            <w:tcW w:w="1258" w:type="dxa"/>
          </w:tcPr>
          <w:p w:rsidR="00D63A46" w:rsidRPr="001818A6" w:rsidRDefault="00D63A46" w:rsidP="00D63A46">
            <w:pPr>
              <w:spacing w:line="360" w:lineRule="auto"/>
              <w:ind w:right="105"/>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23,7%</w:t>
            </w:r>
          </w:p>
        </w:tc>
        <w:tc>
          <w:tcPr>
            <w:tcW w:w="1246" w:type="dxa"/>
          </w:tcPr>
          <w:p w:rsidR="00D63A46" w:rsidRPr="001818A6" w:rsidRDefault="00D63A46" w:rsidP="00D63A46">
            <w:pPr>
              <w:spacing w:line="360" w:lineRule="auto"/>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5%</w:t>
            </w:r>
          </w:p>
        </w:tc>
        <w:tc>
          <w:tcPr>
            <w:tcW w:w="1267" w:type="dxa"/>
          </w:tcPr>
          <w:p w:rsidR="00D63A46" w:rsidRPr="001818A6" w:rsidRDefault="00D63A46" w:rsidP="00D63A46">
            <w:pPr>
              <w:spacing w:line="360" w:lineRule="auto"/>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12,5%</w:t>
            </w:r>
          </w:p>
        </w:tc>
        <w:tc>
          <w:tcPr>
            <w:tcW w:w="1250" w:type="dxa"/>
          </w:tcPr>
          <w:p w:rsidR="00D63A46" w:rsidRPr="001818A6" w:rsidRDefault="00D63A46" w:rsidP="00D63A46">
            <w:pPr>
              <w:spacing w:line="360" w:lineRule="auto"/>
              <w:ind w:right="103"/>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15%</w:t>
            </w:r>
          </w:p>
        </w:tc>
        <w:tc>
          <w:tcPr>
            <w:tcW w:w="1290" w:type="dxa"/>
          </w:tcPr>
          <w:p w:rsidR="00D63A46" w:rsidRPr="001818A6" w:rsidRDefault="00D63A46" w:rsidP="00D63A46">
            <w:pPr>
              <w:spacing w:line="360" w:lineRule="auto"/>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63,1%</w:t>
            </w:r>
          </w:p>
        </w:tc>
        <w:tc>
          <w:tcPr>
            <w:tcW w:w="1264" w:type="dxa"/>
          </w:tcPr>
          <w:p w:rsidR="00D63A46" w:rsidRPr="001818A6" w:rsidRDefault="00D63A46" w:rsidP="00D63A46">
            <w:pPr>
              <w:spacing w:line="360" w:lineRule="auto"/>
              <w:jc w:val="center"/>
              <w:rPr>
                <w:rFonts w:ascii="Times New Roman" w:eastAsia="Times New Roman" w:hAnsi="Times New Roman"/>
                <w:sz w:val="24"/>
                <w:lang w:eastAsia="ru-RU" w:bidi="ru-RU"/>
              </w:rPr>
            </w:pPr>
            <w:r w:rsidRPr="001818A6">
              <w:rPr>
                <w:rFonts w:ascii="Times New Roman" w:eastAsia="Times New Roman" w:hAnsi="Times New Roman"/>
                <w:sz w:val="24"/>
                <w:lang w:eastAsia="ru-RU" w:bidi="ru-RU"/>
              </w:rPr>
              <w:t>80%</w:t>
            </w:r>
          </w:p>
        </w:tc>
      </w:tr>
    </w:tbl>
    <w:p w:rsidR="00D63A46" w:rsidRPr="001818A6" w:rsidRDefault="00D63A46" w:rsidP="00D63A46">
      <w:pPr>
        <w:widowControl w:val="0"/>
        <w:autoSpaceDE w:val="0"/>
        <w:autoSpaceDN w:val="0"/>
        <w:spacing w:after="0" w:line="240" w:lineRule="auto"/>
        <w:ind w:right="-1"/>
        <w:jc w:val="both"/>
        <w:rPr>
          <w:rFonts w:ascii="Times New Roman" w:eastAsia="Times New Roman" w:hAnsi="Times New Roman"/>
          <w:sz w:val="28"/>
          <w:lang w:val="kk-KZ" w:eastAsia="ru-RU" w:bidi="ru-RU"/>
        </w:rPr>
      </w:pPr>
    </w:p>
    <w:p w:rsidR="00D63A46" w:rsidRPr="001818A6" w:rsidRDefault="00D63A46" w:rsidP="00D63A46">
      <w:pPr>
        <w:widowControl w:val="0"/>
        <w:autoSpaceDE w:val="0"/>
        <w:autoSpaceDN w:val="0"/>
        <w:spacing w:before="2" w:after="0" w:line="240" w:lineRule="auto"/>
        <w:rPr>
          <w:rFonts w:ascii="Times New Roman" w:eastAsia="Times New Roman" w:hAnsi="Times New Roman"/>
          <w:i/>
          <w:sz w:val="23"/>
          <w:szCs w:val="28"/>
          <w:lang w:val="kk-KZ" w:eastAsia="ru-RU" w:bidi="ru-RU"/>
        </w:rPr>
      </w:pPr>
    </w:p>
    <w:p w:rsidR="00D63A46" w:rsidRPr="001818A6" w:rsidRDefault="00D63A46" w:rsidP="00D63A46">
      <w:pPr>
        <w:widowControl w:val="0"/>
        <w:autoSpaceDE w:val="0"/>
        <w:autoSpaceDN w:val="0"/>
        <w:spacing w:before="2" w:after="0" w:line="240" w:lineRule="auto"/>
        <w:jc w:val="center"/>
        <w:rPr>
          <w:rFonts w:ascii="Times New Roman" w:eastAsia="Times New Roman" w:hAnsi="Times New Roman"/>
          <w:sz w:val="23"/>
          <w:szCs w:val="28"/>
          <w:lang w:val="kk-KZ" w:eastAsia="ru-RU" w:bidi="ru-RU"/>
        </w:rPr>
      </w:pPr>
      <w:r w:rsidRPr="001818A6">
        <w:rPr>
          <w:rFonts w:ascii="Times New Roman" w:eastAsia="Times New Roman" w:hAnsi="Times New Roman"/>
          <w:noProof/>
          <w:sz w:val="23"/>
          <w:szCs w:val="28"/>
          <w:lang w:eastAsia="ru-RU"/>
        </w:rPr>
        <w:drawing>
          <wp:inline distT="0" distB="0" distL="0" distR="0" wp14:anchorId="4749C3C3" wp14:editId="73E7DB11">
            <wp:extent cx="5486400" cy="3200400"/>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63A46" w:rsidRPr="001818A6" w:rsidRDefault="00D63A46" w:rsidP="00D63A46">
      <w:pPr>
        <w:widowControl w:val="0"/>
        <w:autoSpaceDE w:val="0"/>
        <w:autoSpaceDN w:val="0"/>
        <w:spacing w:before="2" w:after="0" w:line="240" w:lineRule="auto"/>
        <w:jc w:val="center"/>
        <w:rPr>
          <w:rFonts w:ascii="Times New Roman" w:eastAsia="Times New Roman" w:hAnsi="Times New Roman"/>
          <w:sz w:val="23"/>
          <w:szCs w:val="28"/>
          <w:lang w:val="kk-KZ" w:eastAsia="ru-RU" w:bidi="ru-RU"/>
        </w:rPr>
      </w:pPr>
    </w:p>
    <w:p w:rsidR="00D63A46" w:rsidRPr="001818A6" w:rsidRDefault="00D63A46" w:rsidP="00D63A46">
      <w:pPr>
        <w:spacing w:after="0" w:line="240" w:lineRule="auto"/>
        <w:jc w:val="both"/>
        <w:rPr>
          <w:rFonts w:ascii="Times New Roman" w:hAnsi="Times New Roman"/>
          <w:sz w:val="28"/>
          <w:szCs w:val="28"/>
          <w:lang w:val="kk-KZ"/>
        </w:rPr>
      </w:pPr>
    </w:p>
    <w:p w:rsidR="00D63A46" w:rsidRPr="001818A6" w:rsidRDefault="009F5A45" w:rsidP="00E05B1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13</w:t>
      </w:r>
      <w:r w:rsidR="00D63A46" w:rsidRPr="001818A6">
        <w:rPr>
          <w:rFonts w:ascii="Times New Roman" w:hAnsi="Times New Roman"/>
          <w:sz w:val="28"/>
          <w:szCs w:val="28"/>
          <w:lang w:val="kk-KZ"/>
        </w:rPr>
        <w:t>-суреттің диаграммасында келтірілген эксперименттік мәліметтер эксперименттік топ</w:t>
      </w:r>
      <w:r w:rsidR="000B0993" w:rsidRPr="001818A6">
        <w:rPr>
          <w:rFonts w:ascii="Times New Roman" w:hAnsi="Times New Roman"/>
          <w:sz w:val="28"/>
          <w:szCs w:val="28"/>
          <w:lang w:val="kk-KZ"/>
        </w:rPr>
        <w:t xml:space="preserve"> студенттерінің/</w:t>
      </w:r>
      <w:r w:rsidR="00D63A46" w:rsidRPr="001818A6">
        <w:rPr>
          <w:rFonts w:ascii="Times New Roman" w:hAnsi="Times New Roman"/>
          <w:sz w:val="28"/>
          <w:szCs w:val="28"/>
          <w:lang w:val="kk-KZ"/>
        </w:rPr>
        <w:t xml:space="preserve">болашақ бастауыш мектептегі шетел тілдері мұғалімдерінің эксперимент барысында </w:t>
      </w:r>
      <w:r w:rsidR="00E04A8D" w:rsidRPr="001818A6">
        <w:rPr>
          <w:rFonts w:ascii="Times New Roman" w:hAnsi="Times New Roman"/>
          <w:sz w:val="28"/>
          <w:szCs w:val="28"/>
          <w:lang w:val="kk-KZ"/>
        </w:rPr>
        <w:t>Ақпараттық-коммуникациялық</w:t>
      </w:r>
      <w:r w:rsidR="00D63A46" w:rsidRPr="001818A6">
        <w:rPr>
          <w:rFonts w:ascii="Times New Roman" w:hAnsi="Times New Roman"/>
          <w:sz w:val="28"/>
          <w:szCs w:val="28"/>
          <w:lang w:val="kk-KZ"/>
        </w:rPr>
        <w:t xml:space="preserve"> технологиялар негізінде кәсіби-когнитивтік-коммуникативтік компетенциясы</w:t>
      </w:r>
      <w:r w:rsidR="00BB4FB2" w:rsidRPr="001818A6">
        <w:rPr>
          <w:rFonts w:ascii="Times New Roman" w:hAnsi="Times New Roman"/>
          <w:sz w:val="28"/>
          <w:szCs w:val="28"/>
          <w:lang w:val="kk-KZ"/>
        </w:rPr>
        <w:t xml:space="preserve"> </w:t>
      </w:r>
      <w:r w:rsidR="00D63A46" w:rsidRPr="001818A6">
        <w:rPr>
          <w:rFonts w:ascii="Times New Roman" w:hAnsi="Times New Roman"/>
          <w:sz w:val="28"/>
          <w:szCs w:val="28"/>
          <w:lang w:val="kk-KZ"/>
        </w:rPr>
        <w:t>деңгейі бақылау тобының студенттеріне қарағанда едәуір жоғарылағанын а</w:t>
      </w:r>
      <w:r w:rsidR="00E00E20" w:rsidRPr="001818A6">
        <w:rPr>
          <w:rFonts w:ascii="Times New Roman" w:hAnsi="Times New Roman"/>
          <w:sz w:val="28"/>
          <w:szCs w:val="28"/>
          <w:lang w:val="kk-KZ"/>
        </w:rPr>
        <w:t>йқын көрсетті</w:t>
      </w:r>
      <w:r w:rsidR="00D63A46" w:rsidRPr="001818A6">
        <w:rPr>
          <w:rFonts w:ascii="Times New Roman" w:hAnsi="Times New Roman"/>
          <w:sz w:val="28"/>
          <w:szCs w:val="28"/>
          <w:lang w:val="kk-KZ"/>
        </w:rPr>
        <w:t>.</w:t>
      </w:r>
    </w:p>
    <w:p w:rsidR="00DF59AA" w:rsidRPr="001818A6" w:rsidRDefault="00DF59AA" w:rsidP="00DF59AA">
      <w:pPr>
        <w:widowControl w:val="0"/>
        <w:autoSpaceDE w:val="0"/>
        <w:autoSpaceDN w:val="0"/>
        <w:spacing w:after="0" w:line="240" w:lineRule="auto"/>
        <w:ind w:firstLine="567"/>
        <w:jc w:val="both"/>
        <w:rPr>
          <w:rFonts w:ascii="Times New Roman" w:eastAsia="+mn-ea" w:hAnsi="Times New Roman"/>
          <w:bCs/>
          <w:sz w:val="28"/>
          <w:szCs w:val="28"/>
          <w:lang w:val="kk-KZ" w:eastAsia="ru-RU" w:bidi="ru-RU"/>
        </w:rPr>
      </w:pPr>
      <w:r w:rsidRPr="001818A6">
        <w:rPr>
          <w:rFonts w:ascii="Times New Roman" w:eastAsia="+mn-ea" w:hAnsi="Times New Roman"/>
          <w:bCs/>
          <w:sz w:val="28"/>
          <w:szCs w:val="28"/>
          <w:lang w:val="kk-KZ" w:eastAsia="ru-RU" w:bidi="ru-RU"/>
        </w:rPr>
        <w:t>Жалпы айтқанда, жоғарыда айтылғандай, эксперименттік топ студенттерінің АКТ қолдануы бақылау тобына қарағанда жоғары болды. Себебі бақылау тобының студенттері АКТ-ны қолданусыз оқытылды. Оның орнына олар тәжірибе кезінде тек дәстүрлі құралдар түрлерін пайдаланды.</w:t>
      </w:r>
    </w:p>
    <w:p w:rsidR="00DF59AA" w:rsidRPr="001818A6" w:rsidRDefault="00026EF0" w:rsidP="00DF59AA">
      <w:pPr>
        <w:widowControl w:val="0"/>
        <w:autoSpaceDE w:val="0"/>
        <w:autoSpaceDN w:val="0"/>
        <w:spacing w:after="0" w:line="240" w:lineRule="auto"/>
        <w:ind w:firstLine="567"/>
        <w:jc w:val="both"/>
        <w:rPr>
          <w:rFonts w:ascii="Times New Roman" w:eastAsia="+mn-ea" w:hAnsi="Times New Roman"/>
          <w:bCs/>
          <w:sz w:val="28"/>
          <w:szCs w:val="28"/>
          <w:lang w:val="kk-KZ" w:eastAsia="ru-RU" w:bidi="ru-RU"/>
        </w:rPr>
      </w:pPr>
      <w:r w:rsidRPr="001818A6">
        <w:rPr>
          <w:rFonts w:ascii="Times New Roman" w:eastAsia="+mn-ea" w:hAnsi="Times New Roman"/>
          <w:bCs/>
          <w:sz w:val="28"/>
          <w:szCs w:val="28"/>
          <w:lang w:val="kk-KZ" w:eastAsia="ru-RU" w:bidi="ru-RU"/>
        </w:rPr>
        <w:t>Э</w:t>
      </w:r>
      <w:r w:rsidR="00DF59AA" w:rsidRPr="001818A6">
        <w:rPr>
          <w:rFonts w:ascii="Times New Roman" w:eastAsia="+mn-ea" w:hAnsi="Times New Roman"/>
          <w:bCs/>
          <w:sz w:val="28"/>
          <w:szCs w:val="28"/>
          <w:lang w:val="kk-KZ" w:eastAsia="ru-RU" w:bidi="ru-RU"/>
        </w:rPr>
        <w:t>ксперимент нәтижелері болашақ бастауыш</w:t>
      </w:r>
      <w:r w:rsidRPr="001818A6">
        <w:rPr>
          <w:rFonts w:ascii="Times New Roman" w:eastAsia="+mn-ea" w:hAnsi="Times New Roman"/>
          <w:bCs/>
          <w:sz w:val="28"/>
          <w:szCs w:val="28"/>
          <w:lang w:val="kk-KZ" w:eastAsia="ru-RU" w:bidi="ru-RU"/>
        </w:rPr>
        <w:t xml:space="preserve"> мектеп ШТ </w:t>
      </w:r>
      <w:r w:rsidR="00DF59AA" w:rsidRPr="001818A6">
        <w:rPr>
          <w:rFonts w:ascii="Times New Roman" w:eastAsia="+mn-ea" w:hAnsi="Times New Roman"/>
          <w:bCs/>
          <w:sz w:val="28"/>
          <w:szCs w:val="28"/>
          <w:lang w:val="kk-KZ" w:eastAsia="ru-RU" w:bidi="ru-RU"/>
        </w:rPr>
        <w:t xml:space="preserve">мұғалімдерінің  </w:t>
      </w:r>
      <w:r w:rsidR="00D72258" w:rsidRPr="001818A6">
        <w:rPr>
          <w:rFonts w:ascii="Times New Roman" w:eastAsia="+mn-ea" w:hAnsi="Times New Roman"/>
          <w:bCs/>
          <w:sz w:val="28"/>
          <w:szCs w:val="28"/>
          <w:lang w:val="kk-KZ" w:eastAsia="ru-RU" w:bidi="ru-RU"/>
        </w:rPr>
        <w:t xml:space="preserve">кәсіби-когнитивтік-коммуникативтік компетенциясын </w:t>
      </w:r>
      <w:r w:rsidR="00E04A8D" w:rsidRPr="001818A6">
        <w:rPr>
          <w:rFonts w:ascii="Times New Roman" w:eastAsia="+mn-ea" w:hAnsi="Times New Roman"/>
          <w:bCs/>
          <w:sz w:val="28"/>
          <w:szCs w:val="28"/>
          <w:lang w:val="kk-KZ" w:eastAsia="ru-RU" w:bidi="ru-RU"/>
        </w:rPr>
        <w:t>Ақпараттық-коммуникациялық</w:t>
      </w:r>
      <w:r w:rsidR="00D72258" w:rsidRPr="001818A6">
        <w:rPr>
          <w:rFonts w:ascii="Times New Roman" w:eastAsia="+mn-ea" w:hAnsi="Times New Roman"/>
          <w:bCs/>
          <w:sz w:val="28"/>
          <w:szCs w:val="28"/>
          <w:lang w:val="kk-KZ" w:eastAsia="ru-RU" w:bidi="ru-RU"/>
        </w:rPr>
        <w:t xml:space="preserve"> технологиялар арқылы </w:t>
      </w:r>
      <w:r w:rsidR="00DF59AA" w:rsidRPr="001818A6">
        <w:rPr>
          <w:rFonts w:ascii="Times New Roman" w:eastAsia="+mn-ea" w:hAnsi="Times New Roman"/>
          <w:bCs/>
          <w:sz w:val="28"/>
          <w:szCs w:val="28"/>
          <w:lang w:val="kk-KZ" w:eastAsia="ru-RU" w:bidi="ru-RU"/>
        </w:rPr>
        <w:t>қалыптастыру әдістемесінің тиімділігін көрсе</w:t>
      </w:r>
      <w:r w:rsidR="00D72258" w:rsidRPr="001818A6">
        <w:rPr>
          <w:rFonts w:ascii="Times New Roman" w:eastAsia="+mn-ea" w:hAnsi="Times New Roman"/>
          <w:bCs/>
          <w:sz w:val="28"/>
          <w:szCs w:val="28"/>
          <w:lang w:val="kk-KZ" w:eastAsia="ru-RU" w:bidi="ru-RU"/>
        </w:rPr>
        <w:t>тт</w:t>
      </w:r>
      <w:r w:rsidR="00DF59AA" w:rsidRPr="001818A6">
        <w:rPr>
          <w:rFonts w:ascii="Times New Roman" w:eastAsia="+mn-ea" w:hAnsi="Times New Roman"/>
          <w:bCs/>
          <w:sz w:val="28"/>
          <w:szCs w:val="28"/>
          <w:lang w:val="kk-KZ" w:eastAsia="ru-RU" w:bidi="ru-RU"/>
        </w:rPr>
        <w:t>і.</w:t>
      </w:r>
    </w:p>
    <w:p w:rsidR="00975F63" w:rsidRPr="001818A6" w:rsidRDefault="00975F63" w:rsidP="00D63A46">
      <w:pPr>
        <w:spacing w:after="0" w:line="240" w:lineRule="auto"/>
        <w:jc w:val="center"/>
        <w:rPr>
          <w:rFonts w:ascii="Times New Roman" w:eastAsia="+mn-ea" w:hAnsi="Times New Roman"/>
          <w:bCs/>
          <w:sz w:val="28"/>
          <w:szCs w:val="28"/>
          <w:lang w:val="kk-KZ" w:eastAsia="ru-RU" w:bidi="ru-RU"/>
        </w:rPr>
      </w:pPr>
    </w:p>
    <w:p w:rsidR="00D63A46" w:rsidRPr="001818A6" w:rsidRDefault="00F066F3" w:rsidP="00F066F3">
      <w:pPr>
        <w:spacing w:after="0" w:line="240" w:lineRule="auto"/>
        <w:ind w:firstLine="709"/>
        <w:rPr>
          <w:rFonts w:ascii="Times New Roman" w:eastAsia="DengXian" w:hAnsi="Times New Roman"/>
          <w:b/>
          <w:sz w:val="28"/>
          <w:szCs w:val="28"/>
          <w:lang w:val="kk-KZ" w:eastAsia="zh-CN"/>
        </w:rPr>
      </w:pPr>
      <w:r w:rsidRPr="001818A6">
        <w:rPr>
          <w:rFonts w:ascii="Times New Roman" w:eastAsia="DengXian" w:hAnsi="Times New Roman"/>
          <w:b/>
          <w:sz w:val="28"/>
          <w:szCs w:val="28"/>
          <w:lang w:val="kk-KZ" w:eastAsia="zh-CN"/>
        </w:rPr>
        <w:t>Үшінші тарау қорытындысы</w:t>
      </w:r>
    </w:p>
    <w:p w:rsidR="00D63A46" w:rsidRPr="001818A6" w:rsidRDefault="00D63A46" w:rsidP="00E05B1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1. Тәжірибелік-эксперименттік жұмыс үш жыл бойы (2017-2020 жж.) Абылай хан атындағы Қазақ Халықаралық Қатынастар және Әлем Тілдері Университетінің Шетел тілдері педагогикалық факультетінің 5В011900-«Шетел тілі: екі шетел тілі» мамандығының, қазақ бөліміндегі ІІ және ІІІ курс студенттерінің қатысуымен өткізілді. Тәжірибеге (80 студент, 40-</w:t>
      </w:r>
      <w:r w:rsidRPr="001818A6">
        <w:rPr>
          <w:rFonts w:ascii="Times New Roman" w:hAnsi="Times New Roman"/>
          <w:sz w:val="28"/>
          <w:szCs w:val="28"/>
          <w:lang w:val="kk-KZ"/>
        </w:rPr>
        <w:lastRenderedPageBreak/>
        <w:t>эксперименталды топ (2-курс), 40-бақылау тобы (3-курс)) ағылшын тілі бойынша оқитын студенттер қатысты.</w:t>
      </w:r>
    </w:p>
    <w:p w:rsidR="00511730" w:rsidRPr="001818A6" w:rsidRDefault="00D63A46" w:rsidP="00E05B1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2. Анықтаушы эксперимент кезеңі</w:t>
      </w:r>
      <w:r w:rsidR="00AA5B87" w:rsidRPr="001818A6">
        <w:rPr>
          <w:rFonts w:ascii="Times New Roman" w:hAnsi="Times New Roman"/>
          <w:sz w:val="28"/>
          <w:szCs w:val="28"/>
          <w:lang w:val="kk-KZ"/>
        </w:rPr>
        <w:t>нде біз екі топ студенттердің/</w:t>
      </w:r>
      <w:r w:rsidRPr="001818A6">
        <w:rPr>
          <w:rFonts w:ascii="Times New Roman" w:hAnsi="Times New Roman"/>
          <w:sz w:val="28"/>
          <w:szCs w:val="28"/>
          <w:lang w:val="kk-KZ"/>
        </w:rPr>
        <w:t>болашақ бастауыш мектеп мұғалімде</w:t>
      </w:r>
      <w:r w:rsidR="00AC76FC" w:rsidRPr="001818A6">
        <w:rPr>
          <w:rFonts w:ascii="Times New Roman" w:hAnsi="Times New Roman"/>
          <w:sz w:val="28"/>
          <w:szCs w:val="28"/>
          <w:lang w:val="kk-KZ"/>
        </w:rPr>
        <w:t xml:space="preserve">рінің </w:t>
      </w:r>
      <w:r w:rsidR="00E04A8D" w:rsidRPr="001818A6">
        <w:rPr>
          <w:rFonts w:ascii="Times New Roman" w:hAnsi="Times New Roman"/>
          <w:sz w:val="28"/>
          <w:szCs w:val="28"/>
          <w:lang w:val="kk-KZ"/>
        </w:rPr>
        <w:t>Ақпараттық-коммуникациялық</w:t>
      </w:r>
      <w:r w:rsidRPr="001818A6">
        <w:rPr>
          <w:rFonts w:ascii="Times New Roman" w:hAnsi="Times New Roman"/>
          <w:sz w:val="28"/>
          <w:szCs w:val="28"/>
          <w:lang w:val="kk-KZ"/>
        </w:rPr>
        <w:t xml:space="preserve"> технологиялар негізінде кәсіби-когнитивтік-коммуникативтік компетенция </w:t>
      </w:r>
      <w:r w:rsidR="00AA5B87" w:rsidRPr="001818A6">
        <w:rPr>
          <w:rFonts w:ascii="Times New Roman" w:hAnsi="Times New Roman"/>
          <w:sz w:val="28"/>
          <w:szCs w:val="28"/>
          <w:lang w:val="kk-KZ"/>
        </w:rPr>
        <w:t xml:space="preserve">субкомпетенцияларының базалық </w:t>
      </w:r>
      <w:r w:rsidRPr="001818A6">
        <w:rPr>
          <w:rFonts w:ascii="Times New Roman" w:hAnsi="Times New Roman"/>
          <w:sz w:val="28"/>
          <w:szCs w:val="28"/>
          <w:lang w:val="kk-KZ"/>
        </w:rPr>
        <w:t>деңгейлері</w:t>
      </w:r>
      <w:r w:rsidR="00AA5B87" w:rsidRPr="001818A6">
        <w:rPr>
          <w:rFonts w:ascii="Times New Roman" w:hAnsi="Times New Roman"/>
          <w:sz w:val="28"/>
          <w:szCs w:val="28"/>
          <w:lang w:val="kk-KZ"/>
        </w:rPr>
        <w:t>н сауалнама әдісі арқылы талдадық</w:t>
      </w:r>
      <w:r w:rsidRPr="001818A6">
        <w:rPr>
          <w:rFonts w:ascii="Times New Roman" w:hAnsi="Times New Roman"/>
          <w:sz w:val="28"/>
          <w:szCs w:val="28"/>
          <w:lang w:val="kk-KZ"/>
        </w:rPr>
        <w:t>.</w:t>
      </w:r>
      <w:r w:rsidR="00656627" w:rsidRPr="001818A6">
        <w:rPr>
          <w:lang w:val="kk-KZ"/>
        </w:rPr>
        <w:t xml:space="preserve"> </w:t>
      </w:r>
      <w:r w:rsidR="00D94DDB" w:rsidRPr="001818A6">
        <w:rPr>
          <w:rFonts w:ascii="Times New Roman" w:hAnsi="Times New Roman"/>
          <w:sz w:val="28"/>
          <w:szCs w:val="28"/>
          <w:lang w:val="kk-KZ"/>
        </w:rPr>
        <w:t>Талдау нәтижесі бойынша</w:t>
      </w:r>
      <w:r w:rsidR="00D94DDB" w:rsidRPr="001818A6">
        <w:rPr>
          <w:lang w:val="kk-KZ"/>
        </w:rPr>
        <w:t xml:space="preserve"> </w:t>
      </w:r>
      <w:r w:rsidR="000C48CA" w:rsidRPr="001818A6">
        <w:rPr>
          <w:rFonts w:ascii="Times New Roman" w:hAnsi="Times New Roman"/>
          <w:sz w:val="28"/>
          <w:szCs w:val="28"/>
          <w:lang w:val="kk-KZ"/>
        </w:rPr>
        <w:t>с</w:t>
      </w:r>
      <w:r w:rsidR="00D94DDB" w:rsidRPr="001818A6">
        <w:rPr>
          <w:rFonts w:ascii="Times New Roman" w:hAnsi="Times New Roman"/>
          <w:sz w:val="28"/>
          <w:szCs w:val="28"/>
          <w:lang w:val="kk-KZ"/>
        </w:rPr>
        <w:t>туденттер</w:t>
      </w:r>
      <w:r w:rsidR="000C48CA" w:rsidRPr="001818A6">
        <w:rPr>
          <w:rFonts w:ascii="Times New Roman" w:hAnsi="Times New Roman"/>
          <w:sz w:val="28"/>
          <w:szCs w:val="28"/>
          <w:lang w:val="kk-KZ"/>
        </w:rPr>
        <w:t>дің</w:t>
      </w:r>
      <w:r w:rsidR="00656627" w:rsidRPr="001818A6">
        <w:rPr>
          <w:rFonts w:ascii="Times New Roman" w:hAnsi="Times New Roman"/>
          <w:sz w:val="28"/>
          <w:szCs w:val="28"/>
          <w:lang w:val="kk-KZ"/>
        </w:rPr>
        <w:t xml:space="preserve"> бастауыш мектепте шетел тілін </w:t>
      </w:r>
      <w:r w:rsidR="00D94DDB" w:rsidRPr="001818A6">
        <w:rPr>
          <w:rFonts w:ascii="Times New Roman" w:hAnsi="Times New Roman"/>
          <w:sz w:val="28"/>
          <w:szCs w:val="28"/>
          <w:lang w:val="kk-KZ"/>
        </w:rPr>
        <w:t>оқ</w:t>
      </w:r>
      <w:r w:rsidR="000C48CA" w:rsidRPr="001818A6">
        <w:rPr>
          <w:rFonts w:ascii="Times New Roman" w:hAnsi="Times New Roman"/>
          <w:sz w:val="28"/>
          <w:szCs w:val="28"/>
          <w:lang w:val="kk-KZ"/>
        </w:rPr>
        <w:t>ыт</w:t>
      </w:r>
      <w:r w:rsidR="00D94DDB" w:rsidRPr="001818A6">
        <w:rPr>
          <w:rFonts w:ascii="Times New Roman" w:hAnsi="Times New Roman"/>
          <w:sz w:val="28"/>
          <w:szCs w:val="28"/>
          <w:lang w:val="kk-KZ"/>
        </w:rPr>
        <w:t>у процесін</w:t>
      </w:r>
      <w:r w:rsidR="000C48CA" w:rsidRPr="001818A6">
        <w:rPr>
          <w:rFonts w:ascii="Times New Roman" w:hAnsi="Times New Roman"/>
          <w:sz w:val="28"/>
          <w:szCs w:val="28"/>
          <w:lang w:val="kk-KZ"/>
        </w:rPr>
        <w:t>де</w:t>
      </w:r>
      <w:r w:rsidR="00D94DDB" w:rsidRPr="001818A6">
        <w:rPr>
          <w:rFonts w:ascii="Times New Roman" w:hAnsi="Times New Roman"/>
          <w:sz w:val="28"/>
          <w:szCs w:val="28"/>
          <w:lang w:val="kk-KZ"/>
        </w:rPr>
        <w:t xml:space="preserve"> </w:t>
      </w:r>
      <w:r w:rsidR="00656627" w:rsidRPr="001818A6">
        <w:rPr>
          <w:rFonts w:ascii="Times New Roman" w:hAnsi="Times New Roman"/>
          <w:sz w:val="28"/>
          <w:szCs w:val="28"/>
          <w:lang w:val="kk-KZ"/>
        </w:rPr>
        <w:t xml:space="preserve">АКТ </w:t>
      </w:r>
      <w:r w:rsidR="000C48CA" w:rsidRPr="001818A6">
        <w:rPr>
          <w:rFonts w:ascii="Times New Roman" w:hAnsi="Times New Roman"/>
          <w:sz w:val="28"/>
          <w:szCs w:val="28"/>
          <w:lang w:val="kk-KZ"/>
        </w:rPr>
        <w:t xml:space="preserve">қолданудағы деңгейлерінің төмен болғаның және </w:t>
      </w:r>
      <w:r w:rsidR="00AA5B87" w:rsidRPr="001818A6">
        <w:rPr>
          <w:rFonts w:ascii="Times New Roman" w:hAnsi="Times New Roman"/>
          <w:sz w:val="28"/>
          <w:szCs w:val="28"/>
          <w:lang w:val="kk-KZ"/>
        </w:rPr>
        <w:t xml:space="preserve">№1 сауалнама </w:t>
      </w:r>
      <w:r w:rsidR="000C48CA" w:rsidRPr="001818A6">
        <w:rPr>
          <w:rFonts w:ascii="Times New Roman" w:hAnsi="Times New Roman"/>
          <w:sz w:val="28"/>
          <w:szCs w:val="28"/>
          <w:lang w:val="kk-KZ"/>
        </w:rPr>
        <w:t xml:space="preserve">мен №3 сауалнамаларда </w:t>
      </w:r>
      <w:r w:rsidR="00AA5B87" w:rsidRPr="001818A6">
        <w:rPr>
          <w:rFonts w:ascii="Times New Roman" w:hAnsi="Times New Roman"/>
          <w:sz w:val="28"/>
          <w:szCs w:val="28"/>
          <w:lang w:val="kk-KZ"/>
        </w:rPr>
        <w:t>студенттер тіл мен мәдениет</w:t>
      </w:r>
      <w:r w:rsidR="000C48CA" w:rsidRPr="001818A6">
        <w:rPr>
          <w:rFonts w:ascii="Times New Roman" w:hAnsi="Times New Roman"/>
          <w:sz w:val="28"/>
          <w:szCs w:val="28"/>
          <w:lang w:val="kk-KZ"/>
        </w:rPr>
        <w:t xml:space="preserve"> арасындағы байланыспен</w:t>
      </w:r>
      <w:r w:rsidR="00AA5B87" w:rsidRPr="001818A6">
        <w:rPr>
          <w:rFonts w:ascii="Times New Roman" w:hAnsi="Times New Roman"/>
          <w:sz w:val="28"/>
          <w:szCs w:val="28"/>
          <w:lang w:val="kk-KZ"/>
        </w:rPr>
        <w:t xml:space="preserve"> болашақ мамандытарында осы компоненттердің м</w:t>
      </w:r>
      <w:r w:rsidR="000C48CA" w:rsidRPr="001818A6">
        <w:rPr>
          <w:rFonts w:ascii="Times New Roman" w:hAnsi="Times New Roman"/>
          <w:sz w:val="28"/>
          <w:szCs w:val="28"/>
          <w:lang w:val="kk-KZ"/>
        </w:rPr>
        <w:t>аңыздылығы жайлы нақты түсінбегендерін</w:t>
      </w:r>
      <w:r w:rsidR="00AA5B87" w:rsidRPr="001818A6">
        <w:rPr>
          <w:rFonts w:ascii="Times New Roman" w:hAnsi="Times New Roman"/>
          <w:sz w:val="28"/>
          <w:szCs w:val="28"/>
          <w:lang w:val="kk-KZ"/>
        </w:rPr>
        <w:t xml:space="preserve"> </w:t>
      </w:r>
      <w:r w:rsidR="000C48CA" w:rsidRPr="001818A6">
        <w:rPr>
          <w:rFonts w:ascii="Times New Roman" w:hAnsi="Times New Roman"/>
          <w:sz w:val="28"/>
          <w:szCs w:val="28"/>
          <w:lang w:val="kk-KZ"/>
        </w:rPr>
        <w:t>білдірді</w:t>
      </w:r>
      <w:r w:rsidR="00AA5B87" w:rsidRPr="001818A6">
        <w:rPr>
          <w:rFonts w:ascii="Times New Roman" w:hAnsi="Times New Roman"/>
          <w:sz w:val="28"/>
          <w:szCs w:val="28"/>
          <w:lang w:val="kk-KZ"/>
        </w:rPr>
        <w:t>.</w:t>
      </w:r>
      <w:r w:rsidR="000C48CA" w:rsidRPr="001818A6">
        <w:rPr>
          <w:rFonts w:ascii="Times New Roman" w:hAnsi="Times New Roman"/>
          <w:sz w:val="28"/>
          <w:szCs w:val="28"/>
          <w:lang w:val="kk-KZ"/>
        </w:rPr>
        <w:t xml:space="preserve"> </w:t>
      </w:r>
    </w:p>
    <w:p w:rsidR="00D63A46" w:rsidRPr="001818A6" w:rsidRDefault="009166F3" w:rsidP="00E05B1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3. Эксперименттің қалыптастырушы</w:t>
      </w:r>
      <w:r w:rsidR="00D63A46" w:rsidRPr="001818A6">
        <w:rPr>
          <w:rFonts w:ascii="Times New Roman" w:hAnsi="Times New Roman"/>
          <w:sz w:val="28"/>
          <w:szCs w:val="28"/>
          <w:lang w:val="kk-KZ"/>
        </w:rPr>
        <w:t xml:space="preserve"> кезеңінің нәтижелері э</w:t>
      </w:r>
      <w:r w:rsidR="00056C85" w:rsidRPr="001818A6">
        <w:rPr>
          <w:rFonts w:ascii="Times New Roman" w:hAnsi="Times New Roman"/>
          <w:sz w:val="28"/>
          <w:szCs w:val="28"/>
          <w:lang w:val="kk-KZ"/>
        </w:rPr>
        <w:t>ксперимент тобындағы студенттердің</w:t>
      </w:r>
      <w:r w:rsidR="00D63A46" w:rsidRPr="001818A6">
        <w:rPr>
          <w:rFonts w:ascii="Times New Roman" w:hAnsi="Times New Roman"/>
          <w:sz w:val="28"/>
          <w:szCs w:val="28"/>
          <w:lang w:val="kk-KZ"/>
        </w:rPr>
        <w:t xml:space="preserve"> 8</w:t>
      </w:r>
      <w:r w:rsidR="00EA6D8F" w:rsidRPr="001818A6">
        <w:rPr>
          <w:rFonts w:ascii="Times New Roman" w:hAnsi="Times New Roman"/>
          <w:sz w:val="28"/>
          <w:szCs w:val="28"/>
          <w:lang w:val="kk-KZ"/>
        </w:rPr>
        <w:t xml:space="preserve">0% -ы </w:t>
      </w:r>
      <w:r w:rsidR="00E04A8D" w:rsidRPr="001818A6">
        <w:rPr>
          <w:rFonts w:ascii="Times New Roman" w:hAnsi="Times New Roman"/>
          <w:sz w:val="28"/>
          <w:szCs w:val="28"/>
          <w:lang w:val="kk-KZ"/>
        </w:rPr>
        <w:t>Ақпараттық-коммуникациялық</w:t>
      </w:r>
      <w:r w:rsidR="00D63A46" w:rsidRPr="001818A6">
        <w:rPr>
          <w:rFonts w:ascii="Times New Roman" w:hAnsi="Times New Roman"/>
          <w:sz w:val="28"/>
          <w:szCs w:val="28"/>
          <w:lang w:val="kk-KZ"/>
        </w:rPr>
        <w:t xml:space="preserve"> технологиялар негізінде кәсіби-когнитивтік-коммуникативтік компетенция</w:t>
      </w:r>
      <w:r w:rsidR="00840470" w:rsidRPr="001818A6">
        <w:rPr>
          <w:rFonts w:ascii="Times New Roman" w:hAnsi="Times New Roman"/>
          <w:sz w:val="28"/>
          <w:szCs w:val="28"/>
          <w:lang w:val="kk-KZ"/>
        </w:rPr>
        <w:t>сын</w:t>
      </w:r>
      <w:r w:rsidR="00D63A46" w:rsidRPr="001818A6">
        <w:rPr>
          <w:rFonts w:ascii="Times New Roman" w:hAnsi="Times New Roman"/>
          <w:sz w:val="28"/>
          <w:szCs w:val="28"/>
          <w:lang w:val="kk-KZ"/>
        </w:rPr>
        <w:t>ың жоға</w:t>
      </w:r>
      <w:r w:rsidR="00656627" w:rsidRPr="001818A6">
        <w:rPr>
          <w:rFonts w:ascii="Times New Roman" w:hAnsi="Times New Roman"/>
          <w:sz w:val="28"/>
          <w:szCs w:val="28"/>
          <w:lang w:val="kk-KZ"/>
        </w:rPr>
        <w:t>ры деңгейіне жеткендігін көрсетт</w:t>
      </w:r>
      <w:r w:rsidR="00D63A46" w:rsidRPr="001818A6">
        <w:rPr>
          <w:rFonts w:ascii="Times New Roman" w:hAnsi="Times New Roman"/>
          <w:sz w:val="28"/>
          <w:szCs w:val="28"/>
          <w:lang w:val="kk-KZ"/>
        </w:rPr>
        <w:t>і. Бұл бізг</w:t>
      </w:r>
      <w:r w:rsidR="00656627" w:rsidRPr="001818A6">
        <w:rPr>
          <w:rFonts w:ascii="Times New Roman" w:hAnsi="Times New Roman"/>
          <w:sz w:val="28"/>
          <w:szCs w:val="28"/>
          <w:lang w:val="kk-KZ"/>
        </w:rPr>
        <w:t>е зерттеу гипотезасын нақтылауға мүмкіндік бер</w:t>
      </w:r>
      <w:r w:rsidR="00D63A46" w:rsidRPr="001818A6">
        <w:rPr>
          <w:rFonts w:ascii="Times New Roman" w:hAnsi="Times New Roman"/>
          <w:sz w:val="28"/>
          <w:szCs w:val="28"/>
          <w:lang w:val="kk-KZ"/>
        </w:rPr>
        <w:t>ді.</w:t>
      </w:r>
    </w:p>
    <w:p w:rsidR="00D63A46" w:rsidRPr="001818A6" w:rsidRDefault="00D63A46" w:rsidP="00E05B1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4. Сипатталған эксперименттік жұмыстың нәтижесі студентт</w:t>
      </w:r>
      <w:r w:rsidR="00840470" w:rsidRPr="001818A6">
        <w:rPr>
          <w:rFonts w:ascii="Times New Roman" w:hAnsi="Times New Roman"/>
          <w:sz w:val="28"/>
          <w:szCs w:val="28"/>
          <w:lang w:val="kk-KZ"/>
        </w:rPr>
        <w:t xml:space="preserve">ердің </w:t>
      </w:r>
      <w:r w:rsidR="00E04A8D" w:rsidRPr="001818A6">
        <w:rPr>
          <w:rFonts w:ascii="Times New Roman" w:hAnsi="Times New Roman"/>
          <w:sz w:val="28"/>
          <w:szCs w:val="28"/>
          <w:lang w:val="kk-KZ"/>
        </w:rPr>
        <w:t>Ақпараттық-коммуникациялық</w:t>
      </w:r>
      <w:r w:rsidRPr="001818A6">
        <w:rPr>
          <w:rFonts w:ascii="Times New Roman" w:hAnsi="Times New Roman"/>
          <w:sz w:val="28"/>
          <w:szCs w:val="28"/>
          <w:lang w:val="kk-KZ"/>
        </w:rPr>
        <w:t xml:space="preserve"> технологиялар негізінде кәсіби-когнитивтік-коммуникативтік компетенциясы деңгейінің едәуір жоғарылауымен қатар, оқу</w:t>
      </w:r>
      <w:r w:rsidR="009166F3" w:rsidRPr="001818A6">
        <w:rPr>
          <w:rFonts w:ascii="Times New Roman" w:hAnsi="Times New Roman"/>
          <w:sz w:val="28"/>
          <w:szCs w:val="28"/>
          <w:lang w:val="kk-KZ"/>
        </w:rPr>
        <w:t>ға деген</w:t>
      </w:r>
      <w:r w:rsidRPr="001818A6">
        <w:rPr>
          <w:rFonts w:ascii="Times New Roman" w:hAnsi="Times New Roman"/>
          <w:sz w:val="28"/>
          <w:szCs w:val="28"/>
          <w:lang w:val="kk-KZ"/>
        </w:rPr>
        <w:t xml:space="preserve"> </w:t>
      </w:r>
      <w:r w:rsidR="009166F3" w:rsidRPr="001818A6">
        <w:rPr>
          <w:rFonts w:ascii="Times New Roman" w:hAnsi="Times New Roman"/>
          <w:sz w:val="28"/>
          <w:szCs w:val="28"/>
          <w:lang w:val="kk-KZ"/>
        </w:rPr>
        <w:t>мотивацияларын</w:t>
      </w:r>
      <w:r w:rsidRPr="001818A6">
        <w:rPr>
          <w:rFonts w:ascii="Times New Roman" w:hAnsi="Times New Roman"/>
          <w:sz w:val="28"/>
          <w:szCs w:val="28"/>
          <w:lang w:val="kk-KZ"/>
        </w:rPr>
        <w:t xml:space="preserve"> қалыптастыру</w:t>
      </w:r>
      <w:r w:rsidR="009166F3" w:rsidRPr="001818A6">
        <w:rPr>
          <w:rFonts w:ascii="Times New Roman" w:hAnsi="Times New Roman"/>
          <w:sz w:val="28"/>
          <w:szCs w:val="28"/>
          <w:lang w:val="kk-KZ"/>
        </w:rPr>
        <w:t>мен өтті</w:t>
      </w:r>
      <w:r w:rsidRPr="001818A6">
        <w:rPr>
          <w:rFonts w:ascii="Times New Roman" w:hAnsi="Times New Roman"/>
          <w:sz w:val="28"/>
          <w:szCs w:val="28"/>
          <w:lang w:val="kk-KZ"/>
        </w:rPr>
        <w:t>; бақылау тобымен сал</w:t>
      </w:r>
      <w:r w:rsidR="009166F3" w:rsidRPr="001818A6">
        <w:rPr>
          <w:rFonts w:ascii="Times New Roman" w:hAnsi="Times New Roman"/>
          <w:sz w:val="28"/>
          <w:szCs w:val="28"/>
          <w:lang w:val="kk-KZ"/>
        </w:rPr>
        <w:t>ыстырғанда эксперименттік топ</w:t>
      </w:r>
      <w:r w:rsidRPr="001818A6">
        <w:rPr>
          <w:rFonts w:ascii="Times New Roman" w:hAnsi="Times New Roman"/>
          <w:sz w:val="28"/>
          <w:szCs w:val="28"/>
          <w:lang w:val="kk-KZ"/>
        </w:rPr>
        <w:t xml:space="preserve"> </w:t>
      </w:r>
      <w:r w:rsidR="009166F3" w:rsidRPr="001818A6">
        <w:rPr>
          <w:rFonts w:ascii="Times New Roman" w:hAnsi="Times New Roman"/>
          <w:sz w:val="28"/>
          <w:szCs w:val="28"/>
          <w:lang w:val="kk-KZ"/>
        </w:rPr>
        <w:t xml:space="preserve">студенттері </w:t>
      </w:r>
      <w:r w:rsidRPr="001818A6">
        <w:rPr>
          <w:rFonts w:ascii="Times New Roman" w:hAnsi="Times New Roman"/>
          <w:sz w:val="28"/>
          <w:szCs w:val="28"/>
          <w:lang w:val="kk-KZ"/>
        </w:rPr>
        <w:t>бастауыш мектеп шеттілдік білім беру</w:t>
      </w:r>
      <w:r w:rsidR="005F4622" w:rsidRPr="001818A6">
        <w:rPr>
          <w:rFonts w:ascii="Times New Roman" w:hAnsi="Times New Roman"/>
          <w:sz w:val="28"/>
          <w:szCs w:val="28"/>
          <w:lang w:val="kk-KZ"/>
        </w:rPr>
        <w:t xml:space="preserve"> процесін</w:t>
      </w:r>
      <w:r w:rsidR="009166F3" w:rsidRPr="001818A6">
        <w:rPr>
          <w:rFonts w:ascii="Times New Roman" w:hAnsi="Times New Roman"/>
          <w:sz w:val="28"/>
          <w:szCs w:val="28"/>
          <w:lang w:val="kk-KZ"/>
        </w:rPr>
        <w:t xml:space="preserve"> </w:t>
      </w:r>
      <w:r w:rsidRPr="001818A6">
        <w:rPr>
          <w:rFonts w:ascii="Times New Roman" w:hAnsi="Times New Roman"/>
          <w:sz w:val="28"/>
          <w:szCs w:val="28"/>
          <w:lang w:val="kk-KZ"/>
        </w:rPr>
        <w:t xml:space="preserve"> АК</w:t>
      </w:r>
      <w:r w:rsidR="009166F3" w:rsidRPr="001818A6">
        <w:rPr>
          <w:rFonts w:ascii="Times New Roman" w:hAnsi="Times New Roman"/>
          <w:sz w:val="28"/>
          <w:szCs w:val="28"/>
          <w:lang w:val="kk-KZ"/>
        </w:rPr>
        <w:t>Т</w:t>
      </w:r>
      <w:r w:rsidR="005F4622" w:rsidRPr="001818A6">
        <w:rPr>
          <w:rFonts w:ascii="Times New Roman" w:hAnsi="Times New Roman"/>
          <w:sz w:val="28"/>
          <w:szCs w:val="28"/>
          <w:lang w:val="kk-KZ"/>
        </w:rPr>
        <w:t>-ны</w:t>
      </w:r>
      <w:r w:rsidR="009166F3" w:rsidRPr="001818A6">
        <w:rPr>
          <w:rFonts w:ascii="Times New Roman" w:hAnsi="Times New Roman"/>
          <w:sz w:val="28"/>
          <w:szCs w:val="28"/>
          <w:lang w:val="kk-KZ"/>
        </w:rPr>
        <w:t xml:space="preserve"> </w:t>
      </w:r>
      <w:r w:rsidR="005F4622" w:rsidRPr="001818A6">
        <w:rPr>
          <w:rFonts w:ascii="Times New Roman" w:hAnsi="Times New Roman"/>
          <w:sz w:val="28"/>
          <w:szCs w:val="28"/>
          <w:lang w:val="kk-KZ"/>
        </w:rPr>
        <w:t xml:space="preserve">қолдану арқылы </w:t>
      </w:r>
      <w:r w:rsidR="009166F3" w:rsidRPr="001818A6">
        <w:rPr>
          <w:rFonts w:ascii="Times New Roman" w:hAnsi="Times New Roman"/>
          <w:sz w:val="28"/>
          <w:szCs w:val="28"/>
          <w:lang w:val="kk-KZ"/>
        </w:rPr>
        <w:t>жүзеге</w:t>
      </w:r>
      <w:r w:rsidR="005F4622" w:rsidRPr="001818A6">
        <w:rPr>
          <w:rFonts w:ascii="Times New Roman" w:hAnsi="Times New Roman"/>
          <w:sz w:val="28"/>
          <w:szCs w:val="28"/>
          <w:lang w:val="kk-KZ"/>
        </w:rPr>
        <w:t xml:space="preserve"> асыра алады</w:t>
      </w:r>
      <w:r w:rsidRPr="001818A6">
        <w:rPr>
          <w:rFonts w:ascii="Times New Roman" w:hAnsi="Times New Roman"/>
          <w:sz w:val="28"/>
          <w:szCs w:val="28"/>
          <w:lang w:val="kk-KZ"/>
        </w:rPr>
        <w:t>.</w:t>
      </w:r>
    </w:p>
    <w:p w:rsidR="00D63A46" w:rsidRPr="001818A6" w:rsidRDefault="00D63A46" w:rsidP="00E05B1A">
      <w:pPr>
        <w:spacing w:after="0" w:line="240" w:lineRule="auto"/>
        <w:ind w:firstLine="567"/>
        <w:jc w:val="center"/>
        <w:rPr>
          <w:rFonts w:ascii="Times New Roman" w:hAnsi="Times New Roman"/>
          <w:b/>
          <w:sz w:val="28"/>
          <w:szCs w:val="28"/>
          <w:lang w:val="kk-KZ"/>
        </w:rPr>
      </w:pPr>
    </w:p>
    <w:p w:rsidR="00D63A46" w:rsidRPr="001818A6" w:rsidRDefault="00D63A46" w:rsidP="00E05B1A">
      <w:pPr>
        <w:spacing w:after="0" w:line="240" w:lineRule="auto"/>
        <w:ind w:firstLine="567"/>
        <w:jc w:val="center"/>
        <w:rPr>
          <w:rFonts w:ascii="Times New Roman" w:hAnsi="Times New Roman"/>
          <w:b/>
          <w:sz w:val="28"/>
          <w:szCs w:val="28"/>
          <w:lang w:val="kk-KZ"/>
        </w:rPr>
      </w:pPr>
    </w:p>
    <w:p w:rsidR="00D63A46" w:rsidRPr="001818A6" w:rsidRDefault="00D63A46" w:rsidP="00D63A46">
      <w:pPr>
        <w:jc w:val="center"/>
        <w:rPr>
          <w:b/>
          <w:lang w:val="kk-KZ"/>
        </w:rPr>
      </w:pPr>
    </w:p>
    <w:p w:rsidR="00D63A46" w:rsidRPr="001818A6" w:rsidRDefault="00D63A46" w:rsidP="00D63A46">
      <w:pPr>
        <w:jc w:val="center"/>
        <w:rPr>
          <w:b/>
          <w:lang w:val="kk-KZ"/>
        </w:rPr>
      </w:pPr>
    </w:p>
    <w:p w:rsidR="00D63A46" w:rsidRPr="001818A6" w:rsidRDefault="00D63A46" w:rsidP="00D63A46">
      <w:pPr>
        <w:jc w:val="center"/>
        <w:rPr>
          <w:b/>
          <w:lang w:val="kk-KZ"/>
        </w:rPr>
      </w:pPr>
    </w:p>
    <w:p w:rsidR="00D63A46" w:rsidRPr="001818A6" w:rsidRDefault="00D63A46" w:rsidP="00D63A46">
      <w:pPr>
        <w:jc w:val="center"/>
        <w:rPr>
          <w:b/>
          <w:lang w:val="kk-KZ"/>
        </w:rPr>
      </w:pPr>
    </w:p>
    <w:p w:rsidR="00D63A46" w:rsidRPr="001818A6" w:rsidRDefault="00D63A46" w:rsidP="00D63A46">
      <w:pPr>
        <w:jc w:val="center"/>
        <w:rPr>
          <w:b/>
          <w:lang w:val="kk-KZ"/>
        </w:rPr>
      </w:pPr>
    </w:p>
    <w:p w:rsidR="00D63A46" w:rsidRPr="001818A6" w:rsidRDefault="00D63A46" w:rsidP="00D63A46">
      <w:pPr>
        <w:jc w:val="center"/>
        <w:rPr>
          <w:b/>
          <w:lang w:val="kk-KZ"/>
        </w:rPr>
      </w:pPr>
    </w:p>
    <w:p w:rsidR="00D63A46" w:rsidRPr="001818A6" w:rsidRDefault="00D63A46" w:rsidP="00D63A46">
      <w:pPr>
        <w:jc w:val="center"/>
        <w:rPr>
          <w:b/>
          <w:lang w:val="kk-KZ"/>
        </w:rPr>
      </w:pPr>
    </w:p>
    <w:p w:rsidR="00850B01" w:rsidRPr="001818A6" w:rsidRDefault="00850B01" w:rsidP="00E05B1A">
      <w:pPr>
        <w:rPr>
          <w:b/>
          <w:lang w:val="kk-KZ"/>
        </w:rPr>
      </w:pPr>
    </w:p>
    <w:p w:rsidR="00321719" w:rsidRPr="001818A6" w:rsidRDefault="00321719" w:rsidP="00E05B1A">
      <w:pPr>
        <w:rPr>
          <w:b/>
          <w:lang w:val="kk-KZ"/>
        </w:rPr>
      </w:pPr>
    </w:p>
    <w:p w:rsidR="00D41B08" w:rsidRPr="001818A6" w:rsidRDefault="00D41B08" w:rsidP="00E05B1A">
      <w:pPr>
        <w:rPr>
          <w:b/>
          <w:lang w:val="kk-KZ"/>
        </w:rPr>
      </w:pPr>
    </w:p>
    <w:p w:rsidR="00D41B08" w:rsidRPr="001818A6" w:rsidRDefault="00D41B08" w:rsidP="00E05B1A">
      <w:pPr>
        <w:rPr>
          <w:b/>
          <w:lang w:val="kk-KZ"/>
        </w:rPr>
      </w:pPr>
    </w:p>
    <w:p w:rsidR="002D7EC0" w:rsidRDefault="002D7EC0" w:rsidP="00E05B1A">
      <w:pPr>
        <w:rPr>
          <w:b/>
          <w:lang w:val="kk-KZ"/>
        </w:rPr>
      </w:pPr>
    </w:p>
    <w:p w:rsidR="00EA4EF6" w:rsidRPr="001818A6" w:rsidRDefault="00EA4EF6" w:rsidP="00E05B1A">
      <w:pPr>
        <w:rPr>
          <w:b/>
          <w:lang w:val="kk-KZ"/>
        </w:rPr>
      </w:pPr>
    </w:p>
    <w:p w:rsidR="00D63A46" w:rsidRPr="001818A6" w:rsidRDefault="00D63A46" w:rsidP="00D63A46">
      <w:pPr>
        <w:spacing w:after="0" w:line="240" w:lineRule="auto"/>
        <w:jc w:val="center"/>
        <w:rPr>
          <w:rFonts w:ascii="Times New Roman" w:eastAsia="Times New Roman" w:hAnsi="Times New Roman"/>
          <w:b/>
          <w:sz w:val="28"/>
          <w:szCs w:val="28"/>
          <w:lang w:val="kk-KZ" w:eastAsia="ru-RU"/>
        </w:rPr>
      </w:pPr>
      <w:r w:rsidRPr="001818A6">
        <w:rPr>
          <w:rFonts w:ascii="Times New Roman" w:eastAsia="Times New Roman" w:hAnsi="Times New Roman"/>
          <w:b/>
          <w:sz w:val="28"/>
          <w:szCs w:val="28"/>
          <w:lang w:val="kk-KZ" w:eastAsia="ru-RU"/>
        </w:rPr>
        <w:lastRenderedPageBreak/>
        <w:t>ҚОРЫТЫНДЫ</w:t>
      </w:r>
    </w:p>
    <w:p w:rsidR="00D63A46" w:rsidRPr="001818A6" w:rsidRDefault="00D63A46" w:rsidP="00D63A46">
      <w:pPr>
        <w:spacing w:after="0" w:line="240" w:lineRule="auto"/>
        <w:jc w:val="both"/>
        <w:rPr>
          <w:rFonts w:ascii="Times New Roman" w:eastAsia="Times New Roman" w:hAnsi="Times New Roman"/>
          <w:sz w:val="28"/>
          <w:szCs w:val="28"/>
          <w:lang w:val="kk-KZ" w:eastAsia="ru-RU"/>
        </w:rPr>
      </w:pPr>
    </w:p>
    <w:p w:rsidR="00D63A46" w:rsidRPr="001818A6" w:rsidRDefault="00D63A46" w:rsidP="00E05B1A">
      <w:pPr>
        <w:spacing w:after="0" w:line="240" w:lineRule="auto"/>
        <w:ind w:firstLine="567"/>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xml:space="preserve">1. Бастауыш мектептегі болашақ шетел тілі мұғалімдерін даярлаудың зерттеу мәселесі осы деңгейдегі мамандарға әлеуметтік қажеттілікпен байланысты. Білім беру стратегиялары мен қазіргі тілдік білім беру саясаты, оның ішінде бастауыш сынып мұғалімдерін даярлау мәселесі бойынша бастауыш мектептегі психологиялық, педагогикалық, лингводидактикалық және әдістемелік ғылыми әдебиеттерге талдау жасау арқылы, бастауыш мектептегі болашақ шетел тілі мұғалімнің АКТ </w:t>
      </w:r>
      <w:r w:rsidR="00C427EE" w:rsidRPr="001818A6">
        <w:rPr>
          <w:rFonts w:ascii="Times New Roman" w:eastAsia="Times New Roman" w:hAnsi="Times New Roman"/>
          <w:sz w:val="28"/>
          <w:szCs w:val="28"/>
          <w:lang w:val="kk-KZ" w:eastAsia="ru-RU"/>
        </w:rPr>
        <w:t xml:space="preserve">арқылы </w:t>
      </w:r>
      <w:r w:rsidRPr="001818A6">
        <w:rPr>
          <w:rFonts w:ascii="Times New Roman" w:eastAsia="Times New Roman" w:hAnsi="Times New Roman"/>
          <w:sz w:val="28"/>
          <w:szCs w:val="28"/>
          <w:lang w:val="kk-KZ" w:eastAsia="ru-RU"/>
        </w:rPr>
        <w:t>кәсіби-когнитивті</w:t>
      </w:r>
      <w:r w:rsidR="007D3D24" w:rsidRPr="001818A6">
        <w:rPr>
          <w:rFonts w:ascii="Times New Roman" w:eastAsia="Times New Roman" w:hAnsi="Times New Roman"/>
          <w:sz w:val="28"/>
          <w:szCs w:val="28"/>
          <w:lang w:val="kk-KZ" w:eastAsia="ru-RU"/>
        </w:rPr>
        <w:t>к</w:t>
      </w:r>
      <w:r w:rsidRPr="001818A6">
        <w:rPr>
          <w:rFonts w:ascii="Times New Roman" w:eastAsia="Times New Roman" w:hAnsi="Times New Roman"/>
          <w:sz w:val="28"/>
          <w:szCs w:val="28"/>
          <w:lang w:val="kk-KZ" w:eastAsia="ru-RU"/>
        </w:rPr>
        <w:t>-коммуникативті</w:t>
      </w:r>
      <w:r w:rsidR="007D3D24" w:rsidRPr="001818A6">
        <w:rPr>
          <w:rFonts w:ascii="Times New Roman" w:eastAsia="Times New Roman" w:hAnsi="Times New Roman"/>
          <w:sz w:val="28"/>
          <w:szCs w:val="28"/>
          <w:lang w:val="kk-KZ" w:eastAsia="ru-RU"/>
        </w:rPr>
        <w:t>к</w:t>
      </w:r>
      <w:r w:rsidRPr="001818A6">
        <w:rPr>
          <w:rFonts w:ascii="Times New Roman" w:eastAsia="Times New Roman" w:hAnsi="Times New Roman"/>
          <w:sz w:val="28"/>
          <w:szCs w:val="28"/>
          <w:lang w:val="kk-KZ" w:eastAsia="ru-RU"/>
        </w:rPr>
        <w:t xml:space="preserve"> компетенция</w:t>
      </w:r>
      <w:r w:rsidR="007D3D24" w:rsidRPr="001818A6">
        <w:rPr>
          <w:rFonts w:ascii="Times New Roman" w:eastAsia="Times New Roman" w:hAnsi="Times New Roman"/>
          <w:sz w:val="28"/>
          <w:szCs w:val="28"/>
          <w:lang w:val="kk-KZ" w:eastAsia="ru-RU"/>
        </w:rPr>
        <w:t>сын</w:t>
      </w:r>
      <w:r w:rsidRPr="001818A6">
        <w:rPr>
          <w:rFonts w:ascii="Times New Roman" w:eastAsia="Times New Roman" w:hAnsi="Times New Roman"/>
          <w:sz w:val="28"/>
          <w:szCs w:val="28"/>
          <w:lang w:val="kk-KZ" w:eastAsia="ru-RU"/>
        </w:rPr>
        <w:t xml:space="preserve"> қалыптастырудың қажеттілігі мен мүмкіндігі анықталды.</w:t>
      </w:r>
    </w:p>
    <w:p w:rsidR="00D63A46" w:rsidRPr="001818A6" w:rsidRDefault="00D63A46" w:rsidP="00E05B1A">
      <w:pPr>
        <w:spacing w:after="0" w:line="240" w:lineRule="auto"/>
        <w:ind w:firstLine="567"/>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2. Бакалавриат студ</w:t>
      </w:r>
      <w:r w:rsidR="007D3D24" w:rsidRPr="001818A6">
        <w:rPr>
          <w:rFonts w:ascii="Times New Roman" w:eastAsia="Times New Roman" w:hAnsi="Times New Roman"/>
          <w:sz w:val="28"/>
          <w:szCs w:val="28"/>
          <w:lang w:val="kk-KZ" w:eastAsia="ru-RU"/>
        </w:rPr>
        <w:t>енттерінің - бастауыш мектеп</w:t>
      </w:r>
      <w:r w:rsidRPr="001818A6">
        <w:rPr>
          <w:rFonts w:ascii="Times New Roman" w:eastAsia="Times New Roman" w:hAnsi="Times New Roman"/>
          <w:sz w:val="28"/>
          <w:szCs w:val="28"/>
          <w:lang w:val="kk-KZ" w:eastAsia="ru-RU"/>
        </w:rPr>
        <w:t xml:space="preserve"> болашақ шетел тілі мұғалімдерінің АКТ </w:t>
      </w:r>
      <w:r w:rsidR="00941713" w:rsidRPr="001818A6">
        <w:rPr>
          <w:rFonts w:ascii="Times New Roman" w:eastAsia="Times New Roman" w:hAnsi="Times New Roman"/>
          <w:sz w:val="28"/>
          <w:szCs w:val="28"/>
          <w:lang w:val="kk-KZ" w:eastAsia="ru-RU"/>
        </w:rPr>
        <w:t xml:space="preserve">арқылы </w:t>
      </w:r>
      <w:r w:rsidRPr="001818A6">
        <w:rPr>
          <w:rFonts w:ascii="Times New Roman" w:eastAsia="Times New Roman" w:hAnsi="Times New Roman"/>
          <w:sz w:val="28"/>
          <w:szCs w:val="28"/>
          <w:lang w:val="kk-KZ" w:eastAsia="ru-RU"/>
        </w:rPr>
        <w:t>кәсіби-когнитивті</w:t>
      </w:r>
      <w:r w:rsidR="007D3D24" w:rsidRPr="001818A6">
        <w:rPr>
          <w:rFonts w:ascii="Times New Roman" w:eastAsia="Times New Roman" w:hAnsi="Times New Roman"/>
          <w:sz w:val="28"/>
          <w:szCs w:val="28"/>
          <w:lang w:val="kk-KZ" w:eastAsia="ru-RU"/>
        </w:rPr>
        <w:t>к</w:t>
      </w:r>
      <w:r w:rsidRPr="001818A6">
        <w:rPr>
          <w:rFonts w:ascii="Times New Roman" w:eastAsia="Times New Roman" w:hAnsi="Times New Roman"/>
          <w:sz w:val="28"/>
          <w:szCs w:val="28"/>
          <w:lang w:val="kk-KZ" w:eastAsia="ru-RU"/>
        </w:rPr>
        <w:t>-коммуникативті</w:t>
      </w:r>
      <w:r w:rsidR="007D3D24" w:rsidRPr="001818A6">
        <w:rPr>
          <w:rFonts w:ascii="Times New Roman" w:eastAsia="Times New Roman" w:hAnsi="Times New Roman"/>
          <w:sz w:val="28"/>
          <w:szCs w:val="28"/>
          <w:lang w:val="kk-KZ" w:eastAsia="ru-RU"/>
        </w:rPr>
        <w:t>к</w:t>
      </w:r>
      <w:r w:rsidRPr="001818A6">
        <w:rPr>
          <w:rFonts w:ascii="Times New Roman" w:eastAsia="Times New Roman" w:hAnsi="Times New Roman"/>
          <w:sz w:val="28"/>
          <w:szCs w:val="28"/>
          <w:lang w:val="kk-KZ" w:eastAsia="ru-RU"/>
        </w:rPr>
        <w:t xml:space="preserve"> компетенция</w:t>
      </w:r>
      <w:r w:rsidR="007D3D24" w:rsidRPr="001818A6">
        <w:rPr>
          <w:rFonts w:ascii="Times New Roman" w:eastAsia="Times New Roman" w:hAnsi="Times New Roman"/>
          <w:sz w:val="28"/>
          <w:szCs w:val="28"/>
          <w:lang w:val="kk-KZ" w:eastAsia="ru-RU"/>
        </w:rPr>
        <w:t>сын</w:t>
      </w:r>
      <w:r w:rsidRPr="001818A6">
        <w:rPr>
          <w:rFonts w:ascii="Times New Roman" w:eastAsia="Times New Roman" w:hAnsi="Times New Roman"/>
          <w:sz w:val="28"/>
          <w:szCs w:val="28"/>
          <w:lang w:val="kk-KZ" w:eastAsia="ru-RU"/>
        </w:rPr>
        <w:t xml:space="preserve"> қалыптастырудың моделі құрастырылып, жүзеге асырылды. </w:t>
      </w:r>
    </w:p>
    <w:p w:rsidR="002341AC" w:rsidRPr="001818A6" w:rsidRDefault="00D63A46" w:rsidP="00BC12EA">
      <w:pPr>
        <w:spacing w:after="0" w:line="240" w:lineRule="auto"/>
        <w:ind w:firstLine="567"/>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xml:space="preserve">3. Модельді іске асыру келесі тәсілдерге: </w:t>
      </w:r>
      <w:r w:rsidR="002341AC" w:rsidRPr="001818A6">
        <w:rPr>
          <w:rFonts w:ascii="Times New Roman" w:eastAsia="Times New Roman" w:hAnsi="Times New Roman"/>
          <w:sz w:val="28"/>
          <w:szCs w:val="28"/>
          <w:lang w:val="kk-KZ" w:eastAsia="ru-RU"/>
        </w:rPr>
        <w:t>когнитивтік іс-әрекеттік тәсіл, компетенттілік тәсіл,  интерактивті дидактикалық тәсіл</w:t>
      </w:r>
      <w:r w:rsidRPr="001818A6">
        <w:rPr>
          <w:rFonts w:ascii="Times New Roman" w:eastAsia="Times New Roman" w:hAnsi="Times New Roman"/>
          <w:sz w:val="28"/>
          <w:szCs w:val="28"/>
          <w:lang w:val="kk-KZ" w:eastAsia="ru-RU"/>
        </w:rPr>
        <w:t xml:space="preserve"> және келесі ұстанымдарға негізделді: </w:t>
      </w:r>
      <w:r w:rsidR="002341AC" w:rsidRPr="001818A6">
        <w:rPr>
          <w:rFonts w:ascii="Times New Roman" w:eastAsia="Times New Roman" w:hAnsi="Times New Roman"/>
          <w:sz w:val="28"/>
          <w:szCs w:val="28"/>
          <w:lang w:val="kk-KZ" w:eastAsia="ru-RU"/>
        </w:rPr>
        <w:t>когнитивтік-іс-әрекет негіздері ұстанымы,  ақпараттық-интерактивті ұстанымы, селктивтік-коммуникативтік ұстанымы</w:t>
      </w:r>
      <w:r w:rsidR="00695228" w:rsidRPr="001818A6">
        <w:rPr>
          <w:rFonts w:ascii="Times New Roman" w:eastAsia="Times New Roman" w:hAnsi="Times New Roman"/>
          <w:sz w:val="28"/>
          <w:szCs w:val="28"/>
          <w:lang w:val="kk-KZ" w:eastAsia="ru-RU"/>
        </w:rPr>
        <w:t>, сонымен қатар, ақпараттық-коммуникациялық</w:t>
      </w:r>
      <w:r w:rsidRPr="001818A6">
        <w:rPr>
          <w:rFonts w:ascii="Times New Roman" w:eastAsia="Times New Roman" w:hAnsi="Times New Roman"/>
          <w:sz w:val="28"/>
          <w:szCs w:val="28"/>
          <w:lang w:val="kk-KZ" w:eastAsia="ru-RU"/>
        </w:rPr>
        <w:t xml:space="preserve"> технологиялар негіз</w:t>
      </w:r>
      <w:r w:rsidR="002341AC" w:rsidRPr="001818A6">
        <w:rPr>
          <w:rFonts w:ascii="Times New Roman" w:eastAsia="Times New Roman" w:hAnsi="Times New Roman"/>
          <w:sz w:val="28"/>
          <w:szCs w:val="28"/>
          <w:lang w:val="kk-KZ" w:eastAsia="ru-RU"/>
        </w:rPr>
        <w:t>інде болашақ бастауыш мектеп</w:t>
      </w:r>
      <w:r w:rsidRPr="001818A6">
        <w:rPr>
          <w:rFonts w:ascii="Times New Roman" w:eastAsia="Times New Roman" w:hAnsi="Times New Roman"/>
          <w:sz w:val="28"/>
          <w:szCs w:val="28"/>
          <w:lang w:val="kk-KZ" w:eastAsia="ru-RU"/>
        </w:rPr>
        <w:t xml:space="preserve"> шетел тілі мұғалімдерінің кәсіби-когнитивтік-коммуникативтік компетенция</w:t>
      </w:r>
      <w:r w:rsidR="002341AC" w:rsidRPr="001818A6">
        <w:rPr>
          <w:rFonts w:ascii="Times New Roman" w:eastAsia="Times New Roman" w:hAnsi="Times New Roman"/>
          <w:sz w:val="28"/>
          <w:szCs w:val="28"/>
          <w:lang w:val="kk-KZ" w:eastAsia="ru-RU"/>
        </w:rPr>
        <w:t>сын</w:t>
      </w:r>
      <w:r w:rsidRPr="001818A6">
        <w:rPr>
          <w:rFonts w:ascii="Times New Roman" w:eastAsia="Times New Roman" w:hAnsi="Times New Roman"/>
          <w:sz w:val="28"/>
          <w:szCs w:val="28"/>
          <w:lang w:val="kk-KZ" w:eastAsia="ru-RU"/>
        </w:rPr>
        <w:t xml:space="preserve"> қалыптастырудың субкомпетенци</w:t>
      </w:r>
      <w:r w:rsidR="00BD236B" w:rsidRPr="001818A6">
        <w:rPr>
          <w:rFonts w:ascii="Times New Roman" w:eastAsia="Times New Roman" w:hAnsi="Times New Roman"/>
          <w:sz w:val="28"/>
          <w:szCs w:val="28"/>
          <w:lang w:val="kk-KZ" w:eastAsia="ru-RU"/>
        </w:rPr>
        <w:t xml:space="preserve">ялары: лингво-әлеуметтікмәдени </w:t>
      </w:r>
      <w:r w:rsidR="002341AC" w:rsidRPr="001818A6">
        <w:rPr>
          <w:rFonts w:ascii="Times New Roman" w:eastAsia="Times New Roman" w:hAnsi="Times New Roman"/>
          <w:sz w:val="28"/>
          <w:szCs w:val="28"/>
          <w:lang w:val="kk-KZ" w:eastAsia="ru-RU"/>
        </w:rPr>
        <w:t>субкомпетенция, кәсіби-ақпараттық және мәдениетаралық қатысым субъектісі субкомпетенциясы</w:t>
      </w:r>
      <w:r w:rsidRPr="001818A6">
        <w:rPr>
          <w:rFonts w:ascii="Times New Roman" w:eastAsia="Times New Roman" w:hAnsi="Times New Roman"/>
          <w:sz w:val="28"/>
          <w:szCs w:val="28"/>
          <w:lang w:val="kk-KZ" w:eastAsia="ru-RU"/>
        </w:rPr>
        <w:t xml:space="preserve"> және технологиялар мен </w:t>
      </w:r>
      <w:r w:rsidR="000942C9" w:rsidRPr="001818A6">
        <w:rPr>
          <w:rFonts w:ascii="Times New Roman" w:eastAsia="Times New Roman" w:hAnsi="Times New Roman"/>
          <w:sz w:val="28"/>
          <w:szCs w:val="28"/>
          <w:lang w:val="kk-KZ" w:eastAsia="ru-RU"/>
        </w:rPr>
        <w:t xml:space="preserve">интегративті-интерактивті </w:t>
      </w:r>
      <w:r w:rsidRPr="001818A6">
        <w:rPr>
          <w:rFonts w:ascii="Times New Roman" w:eastAsia="Times New Roman" w:hAnsi="Times New Roman"/>
          <w:sz w:val="28"/>
          <w:szCs w:val="28"/>
          <w:lang w:val="kk-KZ" w:eastAsia="ru-RU"/>
        </w:rPr>
        <w:t>жаттығ</w:t>
      </w:r>
      <w:r w:rsidR="002341AC" w:rsidRPr="001818A6">
        <w:rPr>
          <w:rFonts w:ascii="Times New Roman" w:eastAsia="Times New Roman" w:hAnsi="Times New Roman"/>
          <w:sz w:val="28"/>
          <w:szCs w:val="28"/>
          <w:lang w:val="kk-KZ" w:eastAsia="ru-RU"/>
        </w:rPr>
        <w:t>улар жүйесі «Ерте шеттілдік білім беру</w:t>
      </w:r>
      <w:r w:rsidRPr="001818A6">
        <w:rPr>
          <w:rFonts w:ascii="Times New Roman" w:eastAsia="Times New Roman" w:hAnsi="Times New Roman"/>
          <w:sz w:val="28"/>
          <w:szCs w:val="28"/>
          <w:lang w:val="kk-KZ" w:eastAsia="ru-RU"/>
        </w:rPr>
        <w:t xml:space="preserve"> </w:t>
      </w:r>
      <w:r w:rsidR="002341AC" w:rsidRPr="001818A6">
        <w:rPr>
          <w:rFonts w:ascii="Times New Roman" w:eastAsia="Times New Roman" w:hAnsi="Times New Roman"/>
          <w:sz w:val="28"/>
          <w:szCs w:val="28"/>
          <w:lang w:val="kk-KZ" w:eastAsia="ru-RU"/>
        </w:rPr>
        <w:t>әдістемесі</w:t>
      </w:r>
      <w:r w:rsidRPr="001818A6">
        <w:rPr>
          <w:rFonts w:ascii="Times New Roman" w:eastAsia="Times New Roman" w:hAnsi="Times New Roman"/>
          <w:sz w:val="28"/>
          <w:szCs w:val="28"/>
          <w:lang w:val="kk-KZ" w:eastAsia="ru-RU"/>
        </w:rPr>
        <w:t xml:space="preserve"> және технологиялық негіздері» атты курстың мазмұнында көрініс тапты (Қосымша Б).</w:t>
      </w:r>
    </w:p>
    <w:p w:rsidR="00D63A46" w:rsidRPr="001818A6" w:rsidRDefault="00D63A46" w:rsidP="00E05B1A">
      <w:pPr>
        <w:spacing w:after="0" w:line="240" w:lineRule="auto"/>
        <w:ind w:firstLine="567"/>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xml:space="preserve">4. Біздің теориялық негізделген модельімізді апробациялау үшін тәжірибелік-эксперименттік жұмыс жүргізілді. </w:t>
      </w:r>
      <w:r w:rsidRPr="001818A6">
        <w:rPr>
          <w:rFonts w:ascii="Times New Roman" w:hAnsi="Times New Roman"/>
          <w:sz w:val="28"/>
          <w:szCs w:val="28"/>
          <w:lang w:val="kk-KZ"/>
        </w:rPr>
        <w:t>Тәжірибелік-эксперименттік жұмыс үш жыл бойы (2017-2020 жж.) Абылай хан атындағы Қазақ Халықаралық Қатынастар және Әлем Тілдері Университетінің Шетел тілдері педагогикалық факультетінің 5В011900-«Шетел тілі: екі шетел тілі» мамандығының, қазақ бөліміндегі ІІ және ІІІ курс студенттерінің қатысуымен өткізілді. Тәжірибеге (80 студент, 40-эксперименталды топ (2-курс), 40-бақылау тобы (3-курс)) ағылшын тілі бойынша оқитын студенттер қатысты.</w:t>
      </w:r>
    </w:p>
    <w:p w:rsidR="00A91FAF" w:rsidRPr="001818A6" w:rsidRDefault="00D63A46" w:rsidP="00E05B1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6. </w:t>
      </w:r>
      <w:r w:rsidR="00A91FAF" w:rsidRPr="001818A6">
        <w:rPr>
          <w:rFonts w:ascii="Times New Roman" w:hAnsi="Times New Roman"/>
          <w:sz w:val="28"/>
          <w:szCs w:val="28"/>
          <w:lang w:val="kk-KZ"/>
        </w:rPr>
        <w:t xml:space="preserve">Анықтаушы эксперимент кезеңінде біз екі топ студенттердің/болашақ бастауыш мектеп мұғалімдерінің </w:t>
      </w:r>
      <w:r w:rsidR="00E04A8D" w:rsidRPr="001818A6">
        <w:rPr>
          <w:rFonts w:ascii="Times New Roman" w:hAnsi="Times New Roman"/>
          <w:sz w:val="28"/>
          <w:szCs w:val="28"/>
          <w:lang w:val="kk-KZ"/>
        </w:rPr>
        <w:t>Ақпараттық-коммуникациялық</w:t>
      </w:r>
      <w:r w:rsidR="00A91FAF" w:rsidRPr="001818A6">
        <w:rPr>
          <w:rFonts w:ascii="Times New Roman" w:hAnsi="Times New Roman"/>
          <w:sz w:val="28"/>
          <w:szCs w:val="28"/>
          <w:lang w:val="kk-KZ"/>
        </w:rPr>
        <w:t xml:space="preserve"> технологиялар негізінде кәсіби-когнитивтік-коммуникативтік компетенция субкомпетенцияларының базалық деңгейлерін сауалнама әдісі арқылы талдадық. Талдау нәтижесі бойынша студенттердің бастауыш мектепте шетел тілін оқыту процесінде АКТ қолданудағы деңгейлерінің төмен болғаның және №1 сауалнама мен №3 сауалнамаларда студенттер тіл мен мәдениет арасындағы байланыспен болашақ мамандытарында осы компоненттердің маңыздылығы жайлы нақты түсінбегендерін білдірді. </w:t>
      </w:r>
    </w:p>
    <w:p w:rsidR="00D63A46" w:rsidRPr="001818A6" w:rsidRDefault="00D63A46" w:rsidP="00E05B1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lastRenderedPageBreak/>
        <w:t>7. Эксперименттің оқу кезеңінің нәтижелері эк</w:t>
      </w:r>
      <w:r w:rsidR="00056C85" w:rsidRPr="001818A6">
        <w:rPr>
          <w:rFonts w:ascii="Times New Roman" w:hAnsi="Times New Roman"/>
          <w:sz w:val="28"/>
          <w:szCs w:val="28"/>
          <w:lang w:val="kk-KZ"/>
        </w:rPr>
        <w:t xml:space="preserve">сперимент тобындағы студенттердің </w:t>
      </w:r>
      <w:r w:rsidR="00F06D7D" w:rsidRPr="001818A6">
        <w:rPr>
          <w:rFonts w:ascii="Times New Roman" w:hAnsi="Times New Roman"/>
          <w:sz w:val="28"/>
          <w:szCs w:val="28"/>
          <w:lang w:val="kk-KZ"/>
        </w:rPr>
        <w:t xml:space="preserve">көбісі </w:t>
      </w:r>
      <w:r w:rsidR="00E04A8D" w:rsidRPr="001818A6">
        <w:rPr>
          <w:rFonts w:ascii="Times New Roman" w:hAnsi="Times New Roman"/>
          <w:sz w:val="28"/>
          <w:szCs w:val="28"/>
          <w:lang w:val="kk-KZ"/>
        </w:rPr>
        <w:t>Ақпараттық-коммуникациялық</w:t>
      </w:r>
      <w:r w:rsidRPr="001818A6">
        <w:rPr>
          <w:rFonts w:ascii="Times New Roman" w:hAnsi="Times New Roman"/>
          <w:sz w:val="28"/>
          <w:szCs w:val="28"/>
          <w:lang w:val="kk-KZ"/>
        </w:rPr>
        <w:t xml:space="preserve"> технологиялар негізінде кәсіби-когнитивтік-коммуникативтік компетенция</w:t>
      </w:r>
      <w:r w:rsidR="00D01F49" w:rsidRPr="001818A6">
        <w:rPr>
          <w:rFonts w:ascii="Times New Roman" w:hAnsi="Times New Roman"/>
          <w:sz w:val="28"/>
          <w:szCs w:val="28"/>
          <w:lang w:val="kk-KZ"/>
        </w:rPr>
        <w:t>сын</w:t>
      </w:r>
      <w:r w:rsidRPr="001818A6">
        <w:rPr>
          <w:rFonts w:ascii="Times New Roman" w:hAnsi="Times New Roman"/>
          <w:sz w:val="28"/>
          <w:szCs w:val="28"/>
          <w:lang w:val="kk-KZ"/>
        </w:rPr>
        <w:t>ың жоғары деңгейіне жеткендігін к</w:t>
      </w:r>
      <w:r w:rsidR="00D01F49" w:rsidRPr="001818A6">
        <w:rPr>
          <w:rFonts w:ascii="Times New Roman" w:hAnsi="Times New Roman"/>
          <w:sz w:val="28"/>
          <w:szCs w:val="28"/>
          <w:lang w:val="kk-KZ"/>
        </w:rPr>
        <w:t>өрсетті</w:t>
      </w:r>
      <w:r w:rsidRPr="001818A6">
        <w:rPr>
          <w:rFonts w:ascii="Times New Roman" w:hAnsi="Times New Roman"/>
          <w:sz w:val="28"/>
          <w:szCs w:val="28"/>
          <w:lang w:val="kk-KZ"/>
        </w:rPr>
        <w:t>. Бұл бізге зерттеу гипот</w:t>
      </w:r>
      <w:r w:rsidR="00211103" w:rsidRPr="001818A6">
        <w:rPr>
          <w:rFonts w:ascii="Times New Roman" w:hAnsi="Times New Roman"/>
          <w:sz w:val="28"/>
          <w:szCs w:val="28"/>
          <w:lang w:val="kk-KZ"/>
        </w:rPr>
        <w:t>езасын растауға</w:t>
      </w:r>
      <w:r w:rsidR="003D6669" w:rsidRPr="001818A6">
        <w:rPr>
          <w:rFonts w:ascii="Times New Roman" w:hAnsi="Times New Roman"/>
          <w:sz w:val="28"/>
          <w:szCs w:val="28"/>
          <w:lang w:val="kk-KZ"/>
        </w:rPr>
        <w:t xml:space="preserve"> мүмкіндік бер</w:t>
      </w:r>
      <w:r w:rsidRPr="001818A6">
        <w:rPr>
          <w:rFonts w:ascii="Times New Roman" w:hAnsi="Times New Roman"/>
          <w:sz w:val="28"/>
          <w:szCs w:val="28"/>
          <w:lang w:val="kk-KZ"/>
        </w:rPr>
        <w:t>ді.</w:t>
      </w:r>
    </w:p>
    <w:p w:rsidR="00A91FAF" w:rsidRPr="001818A6" w:rsidRDefault="00D63A46" w:rsidP="00E05B1A">
      <w:pPr>
        <w:spacing w:after="0" w:line="240" w:lineRule="auto"/>
        <w:ind w:firstLine="567"/>
        <w:jc w:val="both"/>
        <w:rPr>
          <w:rFonts w:ascii="Times New Roman" w:hAnsi="Times New Roman"/>
          <w:sz w:val="28"/>
          <w:szCs w:val="28"/>
          <w:lang w:val="kk-KZ"/>
        </w:rPr>
      </w:pPr>
      <w:r w:rsidRPr="001818A6">
        <w:rPr>
          <w:rFonts w:ascii="Times New Roman" w:hAnsi="Times New Roman"/>
          <w:sz w:val="28"/>
          <w:szCs w:val="28"/>
          <w:lang w:val="kk-KZ"/>
        </w:rPr>
        <w:t xml:space="preserve">8. </w:t>
      </w:r>
      <w:r w:rsidR="00A91FAF" w:rsidRPr="001818A6">
        <w:rPr>
          <w:rFonts w:ascii="Times New Roman" w:hAnsi="Times New Roman"/>
          <w:sz w:val="28"/>
          <w:szCs w:val="28"/>
          <w:lang w:val="kk-KZ"/>
        </w:rPr>
        <w:t xml:space="preserve">Сипатталған эксперименттік жұмыстың нәтижесі студенттердің </w:t>
      </w:r>
      <w:r w:rsidR="00E04A8D" w:rsidRPr="001818A6">
        <w:rPr>
          <w:rFonts w:ascii="Times New Roman" w:hAnsi="Times New Roman"/>
          <w:sz w:val="28"/>
          <w:szCs w:val="28"/>
          <w:lang w:val="kk-KZ"/>
        </w:rPr>
        <w:t>Ақпараттық-коммуникациялық</w:t>
      </w:r>
      <w:r w:rsidR="00A91FAF" w:rsidRPr="001818A6">
        <w:rPr>
          <w:rFonts w:ascii="Times New Roman" w:hAnsi="Times New Roman"/>
          <w:sz w:val="28"/>
          <w:szCs w:val="28"/>
          <w:lang w:val="kk-KZ"/>
        </w:rPr>
        <w:t xml:space="preserve"> технологиялар негізінде кәсіби-когнитивтік-коммуникативтік компетенциясы деңгейінің едәуір жоғарылауымен қатар, оқуға деген мотивацияларын қалыптастырумен өтті; бақылау тобымен салыстырғанда эксперименттік топ студенттері бастауыш мектеп</w:t>
      </w:r>
      <w:r w:rsidR="001D10AC" w:rsidRPr="001818A6">
        <w:rPr>
          <w:rFonts w:ascii="Times New Roman" w:hAnsi="Times New Roman"/>
          <w:sz w:val="28"/>
          <w:szCs w:val="28"/>
          <w:lang w:val="kk-KZ"/>
        </w:rPr>
        <w:t>те</w:t>
      </w:r>
      <w:r w:rsidR="00A91FAF" w:rsidRPr="001818A6">
        <w:rPr>
          <w:rFonts w:ascii="Times New Roman" w:hAnsi="Times New Roman"/>
          <w:sz w:val="28"/>
          <w:szCs w:val="28"/>
          <w:lang w:val="kk-KZ"/>
        </w:rPr>
        <w:t xml:space="preserve"> шеттілдік білім беру процесін</w:t>
      </w:r>
      <w:r w:rsidR="001D10AC" w:rsidRPr="001818A6">
        <w:rPr>
          <w:rFonts w:ascii="Times New Roman" w:hAnsi="Times New Roman"/>
          <w:sz w:val="28"/>
          <w:szCs w:val="28"/>
          <w:lang w:val="kk-KZ"/>
        </w:rPr>
        <w:t>де</w:t>
      </w:r>
      <w:r w:rsidR="00A91FAF" w:rsidRPr="001818A6">
        <w:rPr>
          <w:rFonts w:ascii="Times New Roman" w:hAnsi="Times New Roman"/>
          <w:sz w:val="28"/>
          <w:szCs w:val="28"/>
          <w:lang w:val="kk-KZ"/>
        </w:rPr>
        <w:t xml:space="preserve">  АКТ-ны</w:t>
      </w:r>
      <w:r w:rsidR="00F06D7D" w:rsidRPr="001818A6">
        <w:rPr>
          <w:rFonts w:ascii="Times New Roman" w:hAnsi="Times New Roman"/>
          <w:sz w:val="28"/>
          <w:szCs w:val="28"/>
          <w:lang w:val="kk-KZ"/>
        </w:rPr>
        <w:t xml:space="preserve"> қолдану арқылы </w:t>
      </w:r>
      <w:r w:rsidR="001D10AC" w:rsidRPr="001818A6">
        <w:rPr>
          <w:rFonts w:ascii="Times New Roman" w:hAnsi="Times New Roman"/>
          <w:sz w:val="28"/>
          <w:szCs w:val="28"/>
          <w:lang w:val="kk-KZ"/>
        </w:rPr>
        <w:t>оқыта алатынына көз жеткіздік</w:t>
      </w:r>
      <w:r w:rsidR="00A91FAF" w:rsidRPr="001818A6">
        <w:rPr>
          <w:rFonts w:ascii="Times New Roman" w:hAnsi="Times New Roman"/>
          <w:sz w:val="28"/>
          <w:szCs w:val="28"/>
          <w:lang w:val="kk-KZ"/>
        </w:rPr>
        <w:t>.</w:t>
      </w:r>
    </w:p>
    <w:p w:rsidR="00D63A46" w:rsidRPr="001818A6" w:rsidRDefault="00D63A46" w:rsidP="00E05B1A">
      <w:pPr>
        <w:spacing w:after="0" w:line="240" w:lineRule="auto"/>
        <w:ind w:firstLine="567"/>
        <w:jc w:val="both"/>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t xml:space="preserve">Осылайша, болашақ бастауыш мектеп шетел тілдері мұғалімдерінің АКТ </w:t>
      </w:r>
      <w:r w:rsidR="00167973" w:rsidRPr="001818A6">
        <w:rPr>
          <w:rFonts w:ascii="Times New Roman" w:eastAsia="Times New Roman" w:hAnsi="Times New Roman"/>
          <w:sz w:val="28"/>
          <w:szCs w:val="28"/>
          <w:lang w:val="kk-KZ" w:eastAsia="ru-RU"/>
        </w:rPr>
        <w:t xml:space="preserve">арқылы </w:t>
      </w:r>
      <w:r w:rsidRPr="001818A6">
        <w:rPr>
          <w:rFonts w:ascii="Times New Roman" w:eastAsia="Times New Roman" w:hAnsi="Times New Roman"/>
          <w:sz w:val="28"/>
          <w:szCs w:val="28"/>
          <w:lang w:val="kk-KZ" w:eastAsia="ru-RU"/>
        </w:rPr>
        <w:t>кәсіби-когнитивтік-коммуникативтік компетенция</w:t>
      </w:r>
      <w:r w:rsidR="00B64031" w:rsidRPr="001818A6">
        <w:rPr>
          <w:rFonts w:ascii="Times New Roman" w:eastAsia="Times New Roman" w:hAnsi="Times New Roman"/>
          <w:sz w:val="28"/>
          <w:szCs w:val="28"/>
          <w:lang w:val="kk-KZ" w:eastAsia="ru-RU"/>
        </w:rPr>
        <w:t>сын</w:t>
      </w:r>
      <w:r w:rsidRPr="001818A6">
        <w:rPr>
          <w:rFonts w:ascii="Times New Roman" w:eastAsia="Times New Roman" w:hAnsi="Times New Roman"/>
          <w:sz w:val="28"/>
          <w:szCs w:val="28"/>
          <w:lang w:val="kk-KZ" w:eastAsia="ru-RU"/>
        </w:rPr>
        <w:t xml:space="preserve"> қалыптастырудың зерттеу н</w:t>
      </w:r>
      <w:r w:rsidR="00A91FAF" w:rsidRPr="001818A6">
        <w:rPr>
          <w:rFonts w:ascii="Times New Roman" w:eastAsia="Times New Roman" w:hAnsi="Times New Roman"/>
          <w:sz w:val="28"/>
          <w:szCs w:val="28"/>
          <w:lang w:val="kk-KZ" w:eastAsia="ru-RU"/>
        </w:rPr>
        <w:t>әтижелері барысында гипотезаның және</w:t>
      </w:r>
      <w:r w:rsidRPr="001818A6">
        <w:rPr>
          <w:rFonts w:ascii="Times New Roman" w:eastAsia="Times New Roman" w:hAnsi="Times New Roman"/>
          <w:sz w:val="28"/>
          <w:szCs w:val="28"/>
          <w:lang w:val="kk-KZ" w:eastAsia="ru-RU"/>
        </w:rPr>
        <w:t xml:space="preserve"> қойылған міндеттер мен мақсатқа қол жеткенің растайды.</w:t>
      </w:r>
    </w:p>
    <w:p w:rsidR="00D63A46" w:rsidRPr="001818A6" w:rsidRDefault="00D63A46" w:rsidP="00E05B1A">
      <w:pPr>
        <w:spacing w:after="0" w:line="240" w:lineRule="auto"/>
        <w:ind w:firstLine="567"/>
        <w:jc w:val="both"/>
        <w:rPr>
          <w:rFonts w:ascii="Times New Roman" w:eastAsia="Times New Roman" w:hAnsi="Times New Roman"/>
          <w:sz w:val="28"/>
          <w:szCs w:val="28"/>
          <w:lang w:val="kk-KZ" w:eastAsia="ru-RU"/>
        </w:rPr>
      </w:pPr>
    </w:p>
    <w:p w:rsidR="00D63A46" w:rsidRPr="001818A6" w:rsidRDefault="00D63A46" w:rsidP="00D63A46">
      <w:pPr>
        <w:spacing w:after="0" w:line="240" w:lineRule="auto"/>
        <w:jc w:val="center"/>
        <w:rPr>
          <w:rFonts w:ascii="Times New Roman" w:eastAsia="Times New Roman" w:hAnsi="Times New Roman"/>
          <w:b/>
          <w:sz w:val="24"/>
          <w:szCs w:val="24"/>
          <w:lang w:val="kk-KZ" w:eastAsia="ru-RU"/>
        </w:rPr>
      </w:pPr>
    </w:p>
    <w:p w:rsidR="00D63A46" w:rsidRPr="001818A6" w:rsidRDefault="00D63A46" w:rsidP="00D63A46">
      <w:pPr>
        <w:spacing w:after="0" w:line="240" w:lineRule="auto"/>
        <w:jc w:val="center"/>
        <w:rPr>
          <w:rFonts w:ascii="Times New Roman" w:eastAsia="Times New Roman" w:hAnsi="Times New Roman"/>
          <w:b/>
          <w:sz w:val="24"/>
          <w:szCs w:val="24"/>
          <w:lang w:val="kk-KZ" w:eastAsia="ru-RU"/>
        </w:rPr>
      </w:pPr>
    </w:p>
    <w:p w:rsidR="00D63A46" w:rsidRPr="001818A6" w:rsidRDefault="00D63A46" w:rsidP="00D63A46">
      <w:pPr>
        <w:spacing w:after="0" w:line="240" w:lineRule="auto"/>
        <w:jc w:val="center"/>
        <w:rPr>
          <w:rFonts w:ascii="Times New Roman" w:eastAsia="Times New Roman" w:hAnsi="Times New Roman"/>
          <w:b/>
          <w:sz w:val="24"/>
          <w:szCs w:val="24"/>
          <w:lang w:val="kk-KZ" w:eastAsia="ru-RU"/>
        </w:rPr>
      </w:pPr>
    </w:p>
    <w:p w:rsidR="00D63A46" w:rsidRPr="001818A6" w:rsidRDefault="00D63A46" w:rsidP="00D63A46">
      <w:pPr>
        <w:spacing w:after="0" w:line="240" w:lineRule="auto"/>
        <w:jc w:val="center"/>
        <w:rPr>
          <w:rFonts w:ascii="Times New Roman" w:eastAsia="Times New Roman" w:hAnsi="Times New Roman"/>
          <w:b/>
          <w:sz w:val="24"/>
          <w:szCs w:val="24"/>
          <w:lang w:val="kk-KZ" w:eastAsia="ru-RU"/>
        </w:rPr>
      </w:pPr>
    </w:p>
    <w:p w:rsidR="00D63A46" w:rsidRPr="001818A6" w:rsidRDefault="00D63A46" w:rsidP="00D63A46">
      <w:pPr>
        <w:spacing w:after="0" w:line="240" w:lineRule="auto"/>
        <w:jc w:val="center"/>
        <w:rPr>
          <w:rFonts w:ascii="Times New Roman" w:eastAsia="Times New Roman" w:hAnsi="Times New Roman"/>
          <w:b/>
          <w:sz w:val="24"/>
          <w:szCs w:val="24"/>
          <w:lang w:val="kk-KZ" w:eastAsia="ru-RU"/>
        </w:rPr>
      </w:pPr>
    </w:p>
    <w:p w:rsidR="00D63A46" w:rsidRPr="001818A6" w:rsidRDefault="00D63A46" w:rsidP="00D63A46">
      <w:pPr>
        <w:spacing w:after="0" w:line="240" w:lineRule="auto"/>
        <w:jc w:val="center"/>
        <w:rPr>
          <w:rFonts w:ascii="Times New Roman" w:eastAsia="Times New Roman" w:hAnsi="Times New Roman"/>
          <w:b/>
          <w:sz w:val="24"/>
          <w:szCs w:val="24"/>
          <w:lang w:val="kk-KZ" w:eastAsia="ru-RU"/>
        </w:rPr>
      </w:pPr>
    </w:p>
    <w:p w:rsidR="00D63A46" w:rsidRPr="001818A6" w:rsidRDefault="00D63A46" w:rsidP="00D63A46">
      <w:pPr>
        <w:spacing w:after="0" w:line="240" w:lineRule="auto"/>
        <w:rPr>
          <w:rFonts w:ascii="Times New Roman" w:eastAsia="Times New Roman" w:hAnsi="Times New Roman"/>
          <w:b/>
          <w:sz w:val="24"/>
          <w:szCs w:val="24"/>
          <w:lang w:val="kk-KZ" w:eastAsia="ru-RU"/>
        </w:rPr>
      </w:pPr>
    </w:p>
    <w:p w:rsidR="00D63A46" w:rsidRPr="001818A6" w:rsidRDefault="00D63A46" w:rsidP="00D63A46">
      <w:pPr>
        <w:spacing w:after="0" w:line="240" w:lineRule="auto"/>
        <w:rPr>
          <w:rFonts w:ascii="Times New Roman" w:eastAsia="Times New Roman" w:hAnsi="Times New Roman"/>
          <w:b/>
          <w:sz w:val="24"/>
          <w:szCs w:val="24"/>
          <w:lang w:val="kk-KZ" w:eastAsia="ru-RU"/>
        </w:rPr>
      </w:pPr>
    </w:p>
    <w:p w:rsidR="00D63A46" w:rsidRPr="001818A6" w:rsidRDefault="00D63A46" w:rsidP="00D63A46">
      <w:pPr>
        <w:spacing w:after="0" w:line="240" w:lineRule="auto"/>
        <w:rPr>
          <w:rFonts w:ascii="Times New Roman" w:eastAsia="Times New Roman" w:hAnsi="Times New Roman"/>
          <w:b/>
          <w:sz w:val="24"/>
          <w:szCs w:val="24"/>
          <w:lang w:val="kk-KZ" w:eastAsia="ru-RU"/>
        </w:rPr>
      </w:pPr>
    </w:p>
    <w:p w:rsidR="00D63A46" w:rsidRPr="001818A6" w:rsidRDefault="00D63A46" w:rsidP="00D63A46">
      <w:pPr>
        <w:spacing w:after="0" w:line="240" w:lineRule="auto"/>
        <w:rPr>
          <w:rFonts w:ascii="Times New Roman" w:eastAsia="Times New Roman" w:hAnsi="Times New Roman"/>
          <w:b/>
          <w:sz w:val="24"/>
          <w:szCs w:val="24"/>
          <w:lang w:val="kk-KZ" w:eastAsia="ru-RU"/>
        </w:rPr>
      </w:pPr>
    </w:p>
    <w:p w:rsidR="00D63A46" w:rsidRPr="001818A6" w:rsidRDefault="00D63A46" w:rsidP="00D63A46">
      <w:pPr>
        <w:spacing w:after="0" w:line="240" w:lineRule="auto"/>
        <w:rPr>
          <w:rFonts w:ascii="Times New Roman" w:eastAsia="Times New Roman" w:hAnsi="Times New Roman"/>
          <w:b/>
          <w:sz w:val="24"/>
          <w:szCs w:val="24"/>
          <w:lang w:val="kk-KZ" w:eastAsia="ru-RU"/>
        </w:rPr>
      </w:pPr>
    </w:p>
    <w:p w:rsidR="00D63A46" w:rsidRPr="001818A6" w:rsidRDefault="00D63A46" w:rsidP="00D63A46">
      <w:pPr>
        <w:spacing w:after="0" w:line="240" w:lineRule="auto"/>
        <w:rPr>
          <w:rFonts w:ascii="Times New Roman" w:eastAsia="Times New Roman" w:hAnsi="Times New Roman"/>
          <w:b/>
          <w:sz w:val="24"/>
          <w:szCs w:val="24"/>
          <w:lang w:val="kk-KZ" w:eastAsia="ru-RU"/>
        </w:rPr>
      </w:pPr>
    </w:p>
    <w:p w:rsidR="00D63A46" w:rsidRPr="001818A6" w:rsidRDefault="00D63A46" w:rsidP="00D63A46">
      <w:pPr>
        <w:spacing w:after="0" w:line="240" w:lineRule="auto"/>
        <w:rPr>
          <w:rFonts w:ascii="Times New Roman" w:eastAsia="Times New Roman" w:hAnsi="Times New Roman"/>
          <w:b/>
          <w:sz w:val="24"/>
          <w:szCs w:val="24"/>
          <w:lang w:val="kk-KZ" w:eastAsia="ru-RU"/>
        </w:rPr>
      </w:pPr>
    </w:p>
    <w:p w:rsidR="00D63A46" w:rsidRPr="001818A6" w:rsidRDefault="00D63A46" w:rsidP="00D63A46">
      <w:pPr>
        <w:spacing w:after="0" w:line="240" w:lineRule="auto"/>
        <w:rPr>
          <w:rFonts w:ascii="Times New Roman" w:eastAsia="Times New Roman" w:hAnsi="Times New Roman"/>
          <w:b/>
          <w:sz w:val="24"/>
          <w:szCs w:val="24"/>
          <w:lang w:val="kk-KZ" w:eastAsia="ru-RU"/>
        </w:rPr>
      </w:pPr>
    </w:p>
    <w:p w:rsidR="00D63A46" w:rsidRPr="001818A6" w:rsidRDefault="00D63A46" w:rsidP="00D63A46">
      <w:pPr>
        <w:spacing w:after="0" w:line="240" w:lineRule="auto"/>
        <w:rPr>
          <w:rFonts w:ascii="Times New Roman" w:eastAsia="Times New Roman" w:hAnsi="Times New Roman"/>
          <w:b/>
          <w:sz w:val="24"/>
          <w:szCs w:val="24"/>
          <w:lang w:val="kk-KZ" w:eastAsia="ru-RU"/>
        </w:rPr>
      </w:pPr>
    </w:p>
    <w:p w:rsidR="00D63A46" w:rsidRPr="001818A6" w:rsidRDefault="00D63A46" w:rsidP="00D63A46">
      <w:pPr>
        <w:spacing w:after="0" w:line="240" w:lineRule="auto"/>
        <w:rPr>
          <w:rFonts w:ascii="Times New Roman" w:eastAsia="Times New Roman" w:hAnsi="Times New Roman"/>
          <w:b/>
          <w:sz w:val="24"/>
          <w:szCs w:val="24"/>
          <w:lang w:val="kk-KZ" w:eastAsia="ru-RU"/>
        </w:rPr>
      </w:pPr>
    </w:p>
    <w:p w:rsidR="00D63A46" w:rsidRPr="001818A6" w:rsidRDefault="00D63A46" w:rsidP="00D63A46">
      <w:pPr>
        <w:spacing w:after="0" w:line="240" w:lineRule="auto"/>
        <w:rPr>
          <w:rFonts w:ascii="Times New Roman" w:eastAsia="Times New Roman" w:hAnsi="Times New Roman"/>
          <w:b/>
          <w:sz w:val="24"/>
          <w:szCs w:val="24"/>
          <w:lang w:val="kk-KZ" w:eastAsia="ru-RU"/>
        </w:rPr>
      </w:pPr>
    </w:p>
    <w:p w:rsidR="00D63A46" w:rsidRPr="001818A6" w:rsidRDefault="00D63A46" w:rsidP="00D63A46">
      <w:pPr>
        <w:spacing w:after="0" w:line="240" w:lineRule="auto"/>
        <w:rPr>
          <w:rFonts w:ascii="Times New Roman" w:eastAsia="Times New Roman" w:hAnsi="Times New Roman"/>
          <w:b/>
          <w:sz w:val="24"/>
          <w:szCs w:val="24"/>
          <w:lang w:val="kk-KZ" w:eastAsia="ru-RU"/>
        </w:rPr>
      </w:pPr>
    </w:p>
    <w:p w:rsidR="00D63A46" w:rsidRPr="001818A6" w:rsidRDefault="00D63A46" w:rsidP="00D63A46">
      <w:pPr>
        <w:spacing w:after="0" w:line="240" w:lineRule="auto"/>
        <w:rPr>
          <w:rFonts w:ascii="Times New Roman" w:eastAsia="Times New Roman" w:hAnsi="Times New Roman"/>
          <w:b/>
          <w:sz w:val="24"/>
          <w:szCs w:val="24"/>
          <w:lang w:val="kk-KZ" w:eastAsia="ru-RU"/>
        </w:rPr>
      </w:pPr>
    </w:p>
    <w:p w:rsidR="00D63A46" w:rsidRPr="001818A6" w:rsidRDefault="00D63A46" w:rsidP="00D63A46">
      <w:pPr>
        <w:spacing w:after="0" w:line="240" w:lineRule="auto"/>
        <w:rPr>
          <w:rFonts w:ascii="Times New Roman" w:eastAsia="Times New Roman" w:hAnsi="Times New Roman"/>
          <w:b/>
          <w:sz w:val="24"/>
          <w:szCs w:val="24"/>
          <w:lang w:val="kk-KZ" w:eastAsia="ru-RU"/>
        </w:rPr>
      </w:pPr>
    </w:p>
    <w:p w:rsidR="00D63A46" w:rsidRPr="001818A6" w:rsidRDefault="00D63A46" w:rsidP="00D63A46">
      <w:pPr>
        <w:jc w:val="center"/>
        <w:rPr>
          <w:b/>
          <w:lang w:val="kk-KZ"/>
        </w:rPr>
      </w:pPr>
    </w:p>
    <w:p w:rsidR="00D63A46" w:rsidRPr="001818A6" w:rsidRDefault="00D63A46" w:rsidP="009659D2">
      <w:pPr>
        <w:rPr>
          <w:lang w:val="kk-KZ"/>
        </w:rPr>
      </w:pPr>
    </w:p>
    <w:p w:rsidR="006C6083" w:rsidRPr="001818A6" w:rsidRDefault="006C6083" w:rsidP="00AB596C">
      <w:pPr>
        <w:rPr>
          <w:rFonts w:ascii="Times New Roman" w:hAnsi="Times New Roman"/>
          <w:sz w:val="28"/>
          <w:szCs w:val="28"/>
          <w:lang w:val="kk-KZ"/>
        </w:rPr>
      </w:pPr>
    </w:p>
    <w:p w:rsidR="00AB596C" w:rsidRPr="001818A6" w:rsidRDefault="00AB596C" w:rsidP="000F73E9">
      <w:pPr>
        <w:widowControl w:val="0"/>
        <w:autoSpaceDE w:val="0"/>
        <w:autoSpaceDN w:val="0"/>
        <w:spacing w:after="0" w:line="240" w:lineRule="auto"/>
        <w:jc w:val="both"/>
        <w:rPr>
          <w:rFonts w:ascii="Times New Roman" w:eastAsia="+mn-ea" w:hAnsi="Times New Roman"/>
          <w:b/>
          <w:sz w:val="28"/>
          <w:szCs w:val="28"/>
          <w:lang w:val="kk-KZ" w:eastAsia="ru-RU" w:bidi="ru-RU"/>
        </w:rPr>
      </w:pPr>
    </w:p>
    <w:p w:rsidR="000C61A6" w:rsidRPr="001818A6" w:rsidRDefault="000C61A6">
      <w:pPr>
        <w:rPr>
          <w:lang w:val="kk-KZ"/>
        </w:rPr>
      </w:pPr>
    </w:p>
    <w:p w:rsidR="000F0508" w:rsidRPr="001818A6" w:rsidRDefault="000F0508">
      <w:pPr>
        <w:rPr>
          <w:lang w:val="kk-KZ"/>
        </w:rPr>
      </w:pPr>
    </w:p>
    <w:p w:rsidR="000F0508" w:rsidRPr="001818A6" w:rsidRDefault="000F0508">
      <w:pPr>
        <w:rPr>
          <w:lang w:val="kk-KZ"/>
        </w:rPr>
      </w:pPr>
    </w:p>
    <w:p w:rsidR="000F0508" w:rsidRPr="001818A6" w:rsidRDefault="000F0508">
      <w:pPr>
        <w:rPr>
          <w:lang w:val="kk-KZ"/>
        </w:rPr>
      </w:pPr>
    </w:p>
    <w:p w:rsidR="00B81C1B" w:rsidRPr="001818A6" w:rsidRDefault="00B81C1B" w:rsidP="00B81C1B">
      <w:pPr>
        <w:spacing w:after="0" w:line="240" w:lineRule="auto"/>
        <w:ind w:firstLine="709"/>
        <w:jc w:val="center"/>
        <w:rPr>
          <w:rFonts w:ascii="Times New Roman" w:eastAsia="Times New Roman" w:hAnsi="Times New Roman"/>
          <w:b/>
          <w:sz w:val="24"/>
          <w:szCs w:val="24"/>
          <w:lang w:val="kk-KZ" w:eastAsia="ru-RU"/>
        </w:rPr>
      </w:pPr>
      <w:r w:rsidRPr="001818A6">
        <w:rPr>
          <w:rFonts w:ascii="Times New Roman" w:eastAsia="Times New Roman" w:hAnsi="Times New Roman"/>
          <w:b/>
          <w:sz w:val="24"/>
          <w:szCs w:val="24"/>
          <w:lang w:val="kk-KZ" w:eastAsia="ru-RU"/>
        </w:rPr>
        <w:lastRenderedPageBreak/>
        <w:t xml:space="preserve">ҚОЛДАНЫЛҒАН  ӘДЕБИЕТТЕР ТІЗІМІ </w:t>
      </w:r>
    </w:p>
    <w:p w:rsidR="00B81C1B" w:rsidRPr="001818A6" w:rsidRDefault="00B81C1B" w:rsidP="00B81C1B">
      <w:pPr>
        <w:spacing w:after="0" w:line="240" w:lineRule="auto"/>
        <w:ind w:firstLine="709"/>
        <w:jc w:val="center"/>
        <w:rPr>
          <w:rFonts w:ascii="Times New Roman" w:eastAsia="Times New Roman" w:hAnsi="Times New Roman"/>
          <w:b/>
          <w:sz w:val="24"/>
          <w:szCs w:val="24"/>
          <w:lang w:val="kk-KZ" w:eastAsia="ru-RU"/>
        </w:rPr>
      </w:pP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Қазақстан Республикасында білім беруді және ғылымды дамытудың 2020 – 2025 жылдарға арналған мемлекеттік бағдарламасы, Қазақстан Республикасы  Әділет министрлігі</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hAnsi="Times New Roman"/>
          <w:sz w:val="28"/>
          <w:szCs w:val="28"/>
          <w:lang w:val="kk-KZ"/>
        </w:rPr>
        <w:t>Жинкин</w:t>
      </w:r>
      <w:r w:rsidR="007A6FC3" w:rsidRPr="007A6FC3">
        <w:rPr>
          <w:rFonts w:ascii="Times New Roman" w:hAnsi="Times New Roman"/>
          <w:sz w:val="28"/>
          <w:szCs w:val="28"/>
          <w:lang w:val="kk-KZ"/>
        </w:rPr>
        <w:t xml:space="preserve"> </w:t>
      </w:r>
      <w:r w:rsidR="007A6FC3" w:rsidRPr="001818A6">
        <w:rPr>
          <w:rFonts w:ascii="Times New Roman" w:hAnsi="Times New Roman"/>
          <w:sz w:val="28"/>
          <w:szCs w:val="28"/>
          <w:lang w:val="kk-KZ"/>
        </w:rPr>
        <w:t>Н.И.</w:t>
      </w:r>
      <w:r w:rsidRPr="001818A6">
        <w:rPr>
          <w:rFonts w:ascii="Times New Roman" w:hAnsi="Times New Roman"/>
          <w:sz w:val="28"/>
          <w:szCs w:val="28"/>
          <w:lang w:val="kk-KZ"/>
        </w:rPr>
        <w:t xml:space="preserve"> Психологические основы развития речи. Портал психологических изданий PsyJournals.ru №4(33) октябрь—декабрь 2012. </w:t>
      </w:r>
      <w:r w:rsidR="007A6FC3">
        <w:rPr>
          <w:rFonts w:ascii="Times New Roman" w:hAnsi="Times New Roman"/>
          <w:sz w:val="28"/>
          <w:szCs w:val="28"/>
          <w:lang w:val="kk-KZ"/>
        </w:rPr>
        <w:t xml:space="preserve">– С. </w:t>
      </w:r>
      <w:r w:rsidRPr="001818A6">
        <w:rPr>
          <w:rFonts w:ascii="Times New Roman" w:hAnsi="Times New Roman"/>
          <w:sz w:val="28"/>
          <w:szCs w:val="28"/>
          <w:lang w:val="kk-KZ"/>
        </w:rPr>
        <w:t>39-41</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hAnsi="Times New Roman"/>
          <w:sz w:val="28"/>
          <w:szCs w:val="28"/>
          <w:lang w:val="kk-KZ"/>
        </w:rPr>
        <w:t xml:space="preserve">Ж. Пиаженің когнитивтік даму теориясы, </w:t>
      </w:r>
      <w:hyperlink r:id="rId44" w:history="1">
        <w:r w:rsidRPr="001818A6">
          <w:rPr>
            <w:rFonts w:ascii="Times New Roman" w:hAnsi="Times New Roman"/>
            <w:color w:val="0000FF"/>
            <w:sz w:val="28"/>
            <w:szCs w:val="28"/>
            <w:u w:val="single"/>
            <w:lang w:val="kk-KZ"/>
          </w:rPr>
          <w:t>https://bilim-all.kz/article/8982-Piazhenin-kognitivtik-damu-teoriyasy</w:t>
        </w:r>
      </w:hyperlink>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hAnsi="Times New Roman"/>
          <w:sz w:val="28"/>
          <w:szCs w:val="28"/>
          <w:lang w:val="kk-KZ"/>
        </w:rPr>
        <w:t>Выготский Л.С. Лекции по психологии; Санкт-Петербург: Издательство «Союз», 1997. – 143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Образование по теории Л.С.Выготского. </w:t>
      </w:r>
      <w:hyperlink r:id="rId45" w:history="1">
        <w:r w:rsidRPr="001818A6">
          <w:rPr>
            <w:rFonts w:ascii="Times New Roman" w:eastAsia="Times New Roman" w:hAnsi="Times New Roman"/>
            <w:color w:val="0000FF"/>
            <w:sz w:val="28"/>
            <w:szCs w:val="28"/>
            <w:u w:val="single"/>
            <w:lang w:val="kk-KZ"/>
          </w:rPr>
          <w:t>http://e-goom.co.il/about/vigodskiy.html</w:t>
        </w:r>
      </w:hyperlink>
    </w:p>
    <w:p w:rsidR="00B81C1B" w:rsidRPr="001818A6" w:rsidRDefault="00B81C1B" w:rsidP="000223C2">
      <w:pPr>
        <w:numPr>
          <w:ilvl w:val="0"/>
          <w:numId w:val="60"/>
        </w:numPr>
        <w:tabs>
          <w:tab w:val="left" w:pos="993"/>
        </w:tabs>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Сизова О.А. Раннее обучение языкам – путь к мультилингвизму, 2010 г. № 3  ПЕДАГОГИКА, Южно-Российский государственныйуниверситет экономики и сервиса (Статьи по специальности 13.00.08) </w:t>
      </w:r>
      <w:r w:rsidR="007A6FC3">
        <w:rPr>
          <w:rFonts w:ascii="Times New Roman" w:eastAsia="Times New Roman" w:hAnsi="Times New Roman"/>
          <w:sz w:val="28"/>
          <w:szCs w:val="28"/>
          <w:lang w:val="kk-KZ"/>
        </w:rPr>
        <w:t>- С</w:t>
      </w:r>
      <w:r w:rsidRPr="001818A6">
        <w:rPr>
          <w:rFonts w:ascii="Times New Roman" w:eastAsia="Times New Roman" w:hAnsi="Times New Roman"/>
          <w:sz w:val="28"/>
          <w:szCs w:val="28"/>
          <w:lang w:val="kk-KZ"/>
        </w:rPr>
        <w:t>. 181-189</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Мақала: Аймағамбетов 1-сыныпта 3 тілді меңгеру тиімсіз екенін мойындады, BAQ.KZ, 7 Маусым 2022, URL: </w:t>
      </w:r>
      <w:hyperlink r:id="rId46" w:history="1">
        <w:r w:rsidRPr="001818A6">
          <w:rPr>
            <w:rFonts w:ascii="Times New Roman" w:eastAsia="Times New Roman" w:hAnsi="Times New Roman"/>
            <w:color w:val="0000FF"/>
            <w:sz w:val="28"/>
            <w:szCs w:val="28"/>
            <w:u w:val="single"/>
            <w:lang w:val="kk-KZ"/>
          </w:rPr>
          <w:t>https://baq.kz/aymagambetov-1-synypta-3-tildi-mengeru-tiimsiz-ekenin-moyyndady_280243/</w:t>
        </w:r>
      </w:hyperlink>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«Бастауыш білім көптілділікпен» білім беру бағдарламасының паспорты. Абай атындағы ҚазҰПУ </w:t>
      </w:r>
      <w:hyperlink r:id="rId47" w:history="1">
        <w:r w:rsidRPr="001818A6">
          <w:rPr>
            <w:rFonts w:ascii="Times New Roman" w:eastAsia="Times New Roman" w:hAnsi="Times New Roman"/>
            <w:color w:val="0000FF"/>
            <w:sz w:val="28"/>
            <w:szCs w:val="28"/>
            <w:u w:val="single"/>
            <w:lang w:val="kk-KZ"/>
          </w:rPr>
          <w:t>https://www.kaznpu.kz/docs/ins_pedagogiki_psih/op/6B01304_kaz3.pdf</w:t>
        </w:r>
      </w:hyperlink>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«Бастауыш білім ағылшын тілінде» білім беру бағдарламасының паспорты. Абай атындағы ҚазҰПУ </w:t>
      </w:r>
      <w:hyperlink r:id="rId48" w:history="1">
        <w:r w:rsidRPr="001818A6">
          <w:rPr>
            <w:rFonts w:ascii="Times New Roman" w:eastAsia="Times New Roman" w:hAnsi="Times New Roman"/>
            <w:color w:val="0000FF"/>
            <w:sz w:val="28"/>
            <w:szCs w:val="28"/>
            <w:u w:val="single"/>
            <w:lang w:val="kk-KZ"/>
          </w:rPr>
          <w:t>https://www.kaznpu.kz/docs/ins_pedagogiki_psih/op/601305_kaz4.pdf</w:t>
        </w:r>
      </w:hyperlink>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«Бастауыш білім ақпараттық-коммуникациялық технологиялармен» білім беру бағдарламасының паспорты. Абай атындағы ҚазҰПУ </w:t>
      </w:r>
      <w:hyperlink r:id="rId49" w:history="1">
        <w:r w:rsidRPr="001818A6">
          <w:rPr>
            <w:rFonts w:ascii="Times New Roman" w:eastAsia="Times New Roman" w:hAnsi="Times New Roman"/>
            <w:color w:val="0000FF"/>
            <w:sz w:val="28"/>
            <w:szCs w:val="28"/>
            <w:u w:val="single"/>
            <w:lang w:val="kk-KZ"/>
          </w:rPr>
          <w:t>https://www.kaznpu.kz/docs/ins_pedagogiki_psih/op/6B01303_kaz2.pdf</w:t>
        </w:r>
      </w:hyperlink>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Абылай хан атындағы ҚХҚ және ӘТУ-нің ғылыми-инновациялық кәсіби білім беру кешенінің бағдарламасы, шеттілдік-дидактикалық бағыты бойынша, 2023 ж.</w:t>
      </w:r>
    </w:p>
    <w:p w:rsidR="00B81C1B" w:rsidRPr="001818A6" w:rsidRDefault="00B81C1B" w:rsidP="000223C2">
      <w:pPr>
        <w:numPr>
          <w:ilvl w:val="0"/>
          <w:numId w:val="60"/>
        </w:numPr>
        <w:tabs>
          <w:tab w:val="left" w:pos="993"/>
        </w:tabs>
        <w:spacing w:after="0" w:line="240" w:lineRule="auto"/>
        <w:ind w:left="0" w:firstLine="426"/>
        <w:contextualSpacing/>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Құнанбаева С.С. Қазіргі шеттілдік білім берудің теориясы мен практикасы. – Алматы: ҚазХҚжӘТУ, 2010 – 324 б.</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Хомский Н. Логические основы лингвистической теории – В кн. Новое в лингвистике, вып. 4. – М.: Прогресс, 1965. – 567 с.</w:t>
      </w:r>
    </w:p>
    <w:p w:rsidR="00B81C1B" w:rsidRPr="001818A6" w:rsidRDefault="00B81C1B" w:rsidP="000223C2">
      <w:pPr>
        <w:numPr>
          <w:ilvl w:val="0"/>
          <w:numId w:val="60"/>
        </w:numPr>
        <w:tabs>
          <w:tab w:val="left" w:pos="993"/>
        </w:tabs>
        <w:spacing w:after="0" w:line="240" w:lineRule="auto"/>
        <w:ind w:left="0" w:firstLine="426"/>
        <w:contextualSpacing/>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Council of Europe 2001: Common European Framework ofReference for Languages: learning, teaching, assessment.Cambridge: Cambridge University Press. 260 pp.</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Коммуникативная функция языка, </w:t>
      </w:r>
      <w:hyperlink r:id="rId50" w:history="1">
        <w:r w:rsidRPr="001818A6">
          <w:rPr>
            <w:rFonts w:ascii="Times New Roman" w:eastAsia="Times New Roman" w:hAnsi="Times New Roman"/>
            <w:color w:val="0000FF"/>
            <w:sz w:val="28"/>
            <w:szCs w:val="28"/>
            <w:u w:val="single"/>
            <w:lang w:val="kk-KZ"/>
          </w:rPr>
          <w:t>https://psyera.ru/kommunikativnaya-funkciya-yazyka_8883.htm</w:t>
        </w:r>
      </w:hyperlink>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Chomsky N. Aspects of the Theory of Syntax. MIT Press</w:t>
      </w:r>
      <w:r w:rsidR="00596EBF">
        <w:rPr>
          <w:rFonts w:ascii="Times New Roman" w:eastAsia="Times New Roman" w:hAnsi="Times New Roman"/>
          <w:sz w:val="28"/>
          <w:szCs w:val="28"/>
          <w:lang w:val="kk-KZ"/>
        </w:rPr>
        <w:t xml:space="preserve"> </w:t>
      </w:r>
      <w:r w:rsidR="00596EBF" w:rsidRPr="001818A6">
        <w:rPr>
          <w:rFonts w:ascii="Times New Roman" w:eastAsia="Times New Roman" w:hAnsi="Times New Roman"/>
          <w:sz w:val="28"/>
          <w:szCs w:val="28"/>
          <w:lang w:val="kk-KZ"/>
        </w:rPr>
        <w:t>(1965)</w:t>
      </w:r>
      <w:r w:rsidRPr="001818A6">
        <w:rPr>
          <w:rFonts w:ascii="Times New Roman" w:eastAsia="Times New Roman" w:hAnsi="Times New Roman"/>
          <w:sz w:val="28"/>
          <w:szCs w:val="28"/>
          <w:lang w:val="kk-KZ"/>
        </w:rPr>
        <w:t>.</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Зимняя И. А. Лингвопсихология речевой деятельности. – М.: НПО «МОДЭК», 2001. – 432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lastRenderedPageBreak/>
        <w:t>Хуторской</w:t>
      </w:r>
      <w:r w:rsidR="00596EBF" w:rsidRPr="00596EBF">
        <w:rPr>
          <w:rFonts w:ascii="Times New Roman" w:eastAsia="Times New Roman" w:hAnsi="Times New Roman"/>
          <w:sz w:val="28"/>
          <w:szCs w:val="28"/>
          <w:lang w:val="kk-KZ"/>
        </w:rPr>
        <w:t xml:space="preserve"> </w:t>
      </w:r>
      <w:r w:rsidR="00596EBF" w:rsidRPr="001818A6">
        <w:rPr>
          <w:rFonts w:ascii="Times New Roman" w:eastAsia="Times New Roman" w:hAnsi="Times New Roman"/>
          <w:sz w:val="28"/>
          <w:szCs w:val="28"/>
          <w:lang w:val="kk-KZ"/>
        </w:rPr>
        <w:t>А.Н.</w:t>
      </w:r>
      <w:r w:rsidRPr="001818A6">
        <w:rPr>
          <w:rFonts w:ascii="Times New Roman" w:eastAsia="Times New Roman" w:hAnsi="Times New Roman"/>
          <w:sz w:val="28"/>
          <w:szCs w:val="28"/>
          <w:lang w:val="kk-KZ"/>
        </w:rPr>
        <w:t xml:space="preserve"> Методологические основания применения компетентностного подход к проектированию образования. Журнал: Высшее образование в России. №12. 2017  </w:t>
      </w:r>
      <w:r w:rsidR="00596EBF">
        <w:rPr>
          <w:rFonts w:ascii="Times New Roman" w:eastAsia="Times New Roman" w:hAnsi="Times New Roman"/>
          <w:sz w:val="28"/>
          <w:szCs w:val="28"/>
          <w:lang w:val="kk-KZ"/>
        </w:rPr>
        <w:t>-С</w:t>
      </w:r>
      <w:r w:rsidRPr="001818A6">
        <w:rPr>
          <w:rFonts w:ascii="Times New Roman" w:eastAsia="Times New Roman" w:hAnsi="Times New Roman"/>
          <w:sz w:val="28"/>
          <w:szCs w:val="28"/>
          <w:lang w:val="kk-KZ"/>
        </w:rPr>
        <w:t>. 85-91</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The CEFR Illustrative Descriptor Scales: Communicative Language Competencesurl:</w:t>
      </w:r>
      <w:r w:rsidRPr="001818A6">
        <w:rPr>
          <w:rFonts w:ascii="Times New Roman" w:eastAsia="Times New Roman" w:hAnsi="Times New Roman"/>
          <w:sz w:val="28"/>
          <w:szCs w:val="28"/>
          <w:lang w:val="en-US"/>
        </w:rPr>
        <w:t xml:space="preserve"> </w:t>
      </w:r>
      <w:hyperlink r:id="rId51" w:history="1">
        <w:r w:rsidRPr="001818A6">
          <w:rPr>
            <w:rFonts w:ascii="Times New Roman" w:eastAsia="Times New Roman" w:hAnsi="Times New Roman"/>
            <w:color w:val="0000FF"/>
            <w:sz w:val="28"/>
            <w:szCs w:val="28"/>
            <w:u w:val="single"/>
            <w:lang w:val="kk-KZ"/>
          </w:rPr>
          <w:t>https://rm.coe.int/chapter-5-communicative-language-competences/1680a084c3</w:t>
        </w:r>
      </w:hyperlink>
      <w:r w:rsidRPr="001818A6">
        <w:rPr>
          <w:lang w:val="kk-KZ"/>
        </w:rPr>
        <w:t xml:space="preserve"> </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Гальскова Н. Д., Гез Н. И. Теория обучения иностранным языкам. Лингводидактика и методика, Н.И. Гез. – М., 2004. – 336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Еремин Ю.В. Основы профессиональной коммуникативной подготовки учителя иностранного языка [Текст] / Ю.В. Еремин. СПб, – РГПУим. Герцена, 2001. – 181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Апарина Ю.И. Педагогические условия формирования адаптивной речи студентов - будущих учителей начальных классов и иностранного языка, Автореферат, Москва, 2006, </w:t>
      </w:r>
      <w:r w:rsidR="00596EBF">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26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Келли Дж. Конструктивті альтернативтілік психотерапиясы: тұлғалық модель психологиясы, сенб.: Кеңес беру және психотерапия техникасы / Құраст.: АҚШ. Сахакиан. - М .: «Сәуір-пресс»; Эксмо-пресс, 200 Источник: https://bykm.ru/kk/technology-work/prakticheskoe-znachenie-teorii-dzh-kelli-teoriya-lichnostnyh-konstruktov-dzh-kelli/ © bykm.ru</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Болдырев Н. Н., Маховикова Д. В. Лексический способ концептуализации времени в современном английском языке // Вопросы когнитивной лингвистики. 2012. № 2. </w:t>
      </w:r>
      <w:r w:rsidR="00596EBF">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С. 5-15.</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Бабинская П. К. Коммуникативность и когнитивность - основные категории современной методики обучения иностранным языкам / П. К. Бабинская // Непрерывное обучение иностранным языкам: методология, теория, практика : материалы докл. Междунар. науч.-практ. конф., Минск, 23-24 дек. 2003 г. : в 3 ч. / МГЛУ ; редкол.: Н. П. Баранова [и др.]. - Минск, 2003. - Ч. 1. - С. 3-5.</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hAnsi="Times New Roman"/>
          <w:sz w:val="28"/>
          <w:szCs w:val="28"/>
          <w:lang w:val="kk-KZ"/>
        </w:rPr>
        <w:t>Колесникова И.А., Тамашевич М.В. Профессионально – педагогическая компетентность учителя иностранного языка: характеристика и структура// Традиции и инновации в методике обучения иностранным языкам. – СПб.: КАРО, 2007. – С.77-84.</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Глумова Е.П. Методика обучения организации межкультурного общения на материале регионального компонента (немецкий язык) дис.…канд.пед.наук/ 13.00.02. – Н.Новгород, 2006. – 233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Еремин Ю.В. Основы профессиональной коммуникативной подготовки учителя иностранного языка. СПб, – РГПУим. Герцена, 2001. – 181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Сластенин В.А. Профессиональная компетентность учителя. – М.: Школа-пресс, 2000. – 492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Гальскова Н.Д. Современная методика обучения иностранным языкам: Пособие для учителя. – М.: АРКТИ, 2000. – 165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lastRenderedPageBreak/>
        <w:t>Китайгородская Г.А. Психолого-педагогические принципы метода активизации резервных возможностей личности обучаемого: Активизация учебной деятельности. – М.: Педагогика, 1981. – С. 5-18</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Пассов Е.И. Мастерство и личность учителя ИЯ [Текст] / Е.И. Пассов. – М.: Флинта, 2001</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rPr>
      </w:pPr>
      <w:r w:rsidRPr="001818A6">
        <w:rPr>
          <w:rFonts w:ascii="Times New Roman" w:eastAsia="Times New Roman" w:hAnsi="Times New Roman"/>
          <w:sz w:val="28"/>
          <w:szCs w:val="28"/>
        </w:rPr>
        <w:t xml:space="preserve">   Молчанов С. Г.</w:t>
      </w:r>
      <w:r w:rsidRPr="001818A6">
        <w:rPr>
          <w:rFonts w:ascii="Times New Roman" w:eastAsia="Times New Roman" w:hAnsi="Times New Roman"/>
          <w:sz w:val="28"/>
          <w:szCs w:val="28"/>
          <w:lang w:val="kk-KZ"/>
        </w:rPr>
        <w:t xml:space="preserve"> </w:t>
      </w:r>
      <w:r w:rsidRPr="001818A6">
        <w:rPr>
          <w:rFonts w:ascii="Times New Roman" w:eastAsia="Times New Roman" w:hAnsi="Times New Roman"/>
          <w:sz w:val="28"/>
          <w:szCs w:val="28"/>
        </w:rPr>
        <w:t xml:space="preserve">Профессиональная компетентность и система повышения квалификации педагогических и управленческих работников [Текст] / С. Г. Молчанов // Вестник Челябинского университета. Сер. 5, Педагогика. Психология. - 2001. - N 1(3). - </w:t>
      </w:r>
      <w:proofErr w:type="gramStart"/>
      <w:r w:rsidRPr="001818A6">
        <w:rPr>
          <w:rFonts w:ascii="Times New Roman" w:eastAsia="Times New Roman" w:hAnsi="Times New Roman"/>
          <w:sz w:val="28"/>
          <w:szCs w:val="28"/>
        </w:rPr>
        <w:t>С. .</w:t>
      </w:r>
      <w:proofErr w:type="gramEnd"/>
      <w:r w:rsidRPr="001818A6">
        <w:rPr>
          <w:rFonts w:ascii="Times New Roman" w:eastAsia="Times New Roman" w:hAnsi="Times New Roman"/>
          <w:sz w:val="28"/>
          <w:szCs w:val="28"/>
        </w:rPr>
        <w:t xml:space="preserve"> 84-99. - </w:t>
      </w:r>
      <w:proofErr w:type="spellStart"/>
      <w:r w:rsidRPr="001818A6">
        <w:rPr>
          <w:rFonts w:ascii="Times New Roman" w:eastAsia="Times New Roman" w:hAnsi="Times New Roman"/>
          <w:sz w:val="28"/>
          <w:szCs w:val="28"/>
        </w:rPr>
        <w:t>Библиогр</w:t>
      </w:r>
      <w:proofErr w:type="spellEnd"/>
      <w:r w:rsidRPr="001818A6">
        <w:rPr>
          <w:rFonts w:ascii="Times New Roman" w:eastAsia="Times New Roman" w:hAnsi="Times New Roman"/>
          <w:sz w:val="28"/>
          <w:szCs w:val="28"/>
        </w:rPr>
        <w:t xml:space="preserve">.: с. 99 (5 назв.). - НБ </w:t>
      </w:r>
      <w:proofErr w:type="spellStart"/>
      <w:r w:rsidRPr="001818A6">
        <w:rPr>
          <w:rFonts w:ascii="Times New Roman" w:eastAsia="Times New Roman" w:hAnsi="Times New Roman"/>
          <w:sz w:val="28"/>
          <w:szCs w:val="28"/>
        </w:rPr>
        <w:t>ЧелГУ</w:t>
      </w:r>
      <w:proofErr w:type="spellEnd"/>
      <w:r w:rsidRPr="001818A6">
        <w:rPr>
          <w:rFonts w:ascii="Times New Roman" w:eastAsia="Times New Roman" w:hAnsi="Times New Roman"/>
          <w:sz w:val="28"/>
          <w:szCs w:val="28"/>
        </w:rPr>
        <w:t>. - vch501_000_001_008</w:t>
      </w:r>
    </w:p>
    <w:p w:rsidR="00B81C1B" w:rsidRPr="001818A6" w:rsidRDefault="00B81C1B" w:rsidP="000223C2">
      <w:pPr>
        <w:numPr>
          <w:ilvl w:val="0"/>
          <w:numId w:val="60"/>
        </w:numPr>
        <w:tabs>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Сальникова О.А. Ключевые компетенции в современном образовании // Начальная школа плюс До и После, 2011, № 12. – С. 74 – 78.</w:t>
      </w:r>
    </w:p>
    <w:p w:rsidR="00B81C1B" w:rsidRPr="001818A6" w:rsidRDefault="00B81C1B" w:rsidP="000223C2">
      <w:pPr>
        <w:numPr>
          <w:ilvl w:val="0"/>
          <w:numId w:val="60"/>
        </w:numPr>
        <w:tabs>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Емельянова Е.И.</w:t>
      </w:r>
      <w:r w:rsidR="00EB3523">
        <w:rPr>
          <w:rFonts w:ascii="Times New Roman" w:eastAsia="Times New Roman" w:hAnsi="Times New Roman"/>
          <w:sz w:val="28"/>
          <w:szCs w:val="28"/>
          <w:lang w:val="kk-KZ"/>
        </w:rPr>
        <w:t xml:space="preserve"> </w:t>
      </w:r>
      <w:r w:rsidRPr="001818A6">
        <w:rPr>
          <w:rFonts w:ascii="Times New Roman" w:eastAsia="Times New Roman" w:hAnsi="Times New Roman"/>
          <w:sz w:val="28"/>
          <w:szCs w:val="28"/>
          <w:lang w:val="kk-KZ"/>
        </w:rPr>
        <w:t>Ключевые компетенции   будущих учителей иностранного языка как интегрирующий фактор их профессиональной подготовки // Педагогические  науки/2. Проблемы подготовки специалистов http://www.rusnauka.com/22_PNR_2009/Pedagogica/50137.doc.htm</w:t>
      </w:r>
    </w:p>
    <w:p w:rsidR="00B81C1B" w:rsidRPr="001818A6" w:rsidRDefault="00B81C1B" w:rsidP="000223C2">
      <w:pPr>
        <w:numPr>
          <w:ilvl w:val="0"/>
          <w:numId w:val="60"/>
        </w:numPr>
        <w:tabs>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Бобиенко О.М. Ключевые компетенции профессионала: проблемы развития и оценки / О.М.Бобиенко. – Казань: КГУ, 2006. – 146с.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Конина</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И.А.</w:t>
      </w:r>
      <w:r w:rsidRPr="001818A6">
        <w:rPr>
          <w:rFonts w:ascii="Times New Roman" w:eastAsia="Times New Roman" w:hAnsi="Times New Roman"/>
          <w:sz w:val="28"/>
          <w:szCs w:val="28"/>
          <w:lang w:val="kk-KZ"/>
        </w:rPr>
        <w:t xml:space="preserve"> Раннее обучение иностранному языку: проблемы и решения, Педсовет, 05.10.2005, https://pedsovet.org/forum/topic691.html</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Бронетко И.А. Формирование лингвосоциокультурной компетенции учеников на уроках английского языка. Science and Education a New Dimension. Pedagogy and Psychology, II(9), Issue: 19, 2014. </w:t>
      </w:r>
      <w:r w:rsidR="00EB3523">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С. 26-29</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Морозова </w:t>
      </w:r>
      <w:r w:rsidR="00EB3523" w:rsidRPr="001818A6">
        <w:rPr>
          <w:rFonts w:ascii="Times New Roman" w:eastAsia="Times New Roman" w:hAnsi="Times New Roman"/>
          <w:sz w:val="28"/>
          <w:szCs w:val="28"/>
          <w:lang w:val="kk-KZ"/>
        </w:rPr>
        <w:t xml:space="preserve">Е.А. </w:t>
      </w:r>
      <w:r w:rsidRPr="001818A6">
        <w:rPr>
          <w:rFonts w:ascii="Times New Roman" w:eastAsia="Times New Roman" w:hAnsi="Times New Roman"/>
          <w:sz w:val="28"/>
          <w:szCs w:val="28"/>
          <w:lang w:val="kk-KZ"/>
        </w:rPr>
        <w:t xml:space="preserve">Формирование лингвосоциокультурной компетенции как средство профессионализации студентов педвуза. Автореферат по ВАК РФ 13.00.08. 2008, </w:t>
      </w:r>
      <w:r w:rsidR="00EB3523">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205</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Мамонтова</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Н.А.</w:t>
      </w:r>
      <w:r w:rsidRPr="001818A6">
        <w:rPr>
          <w:rFonts w:ascii="Times New Roman" w:eastAsia="Times New Roman" w:hAnsi="Times New Roman"/>
          <w:sz w:val="28"/>
          <w:szCs w:val="28"/>
          <w:lang w:val="kk-KZ"/>
        </w:rPr>
        <w:t xml:space="preserve"> Развитие лингвокультуроведческой компетенции учителя английского языка в начальной школе в ходе индивидуальной методической подготовки, Наука и школа, 2010, </w:t>
      </w:r>
      <w:r w:rsidR="00EB3523">
        <w:rPr>
          <w:rFonts w:ascii="Times New Roman" w:eastAsia="Times New Roman" w:hAnsi="Times New Roman"/>
          <w:sz w:val="28"/>
          <w:szCs w:val="28"/>
          <w:lang w:val="kk-KZ"/>
        </w:rPr>
        <w:t xml:space="preserve">-С. </w:t>
      </w:r>
      <w:r w:rsidRPr="001818A6">
        <w:rPr>
          <w:rFonts w:ascii="Times New Roman" w:eastAsia="Times New Roman" w:hAnsi="Times New Roman"/>
          <w:sz w:val="28"/>
          <w:szCs w:val="28"/>
          <w:lang w:val="kk-KZ"/>
        </w:rPr>
        <w:t xml:space="preserve">90-92 </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Головко Т.Г. Развитие информационной компетентности педагога в процессе повышения квалификации. Автореферат по ВАК РФ 13.00.08. 2006 </w:t>
      </w:r>
      <w:r w:rsidR="00EB3523">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206</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Хуторской А.В. Методологические основания применения компетентностного подход к проектированию образования. Журнал Высшее образование в России. 2017. </w:t>
      </w:r>
      <w:r w:rsidR="00EB3523">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С.85-91</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Евстигнеев М.Н. Компетентность учителя иностранного языка в области использования информационно-коммуникационных технологий // Иностранные языки в школе. - 2011. - № 9. - С. 2-9.</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Евстигнеев М.Н. Компетентность преподавателя иностранного языка в области использования информационных и коммуникационных технологий. Журнал Вопросы методики преподавания в вузе. 2013. </w:t>
      </w:r>
      <w:r w:rsidR="00EB3523">
        <w:rPr>
          <w:rFonts w:ascii="Times New Roman" w:eastAsia="Times New Roman" w:hAnsi="Times New Roman"/>
          <w:sz w:val="28"/>
          <w:szCs w:val="28"/>
          <w:lang w:val="kk-KZ"/>
        </w:rPr>
        <w:t>-С</w:t>
      </w:r>
      <w:r w:rsidRPr="001818A6">
        <w:rPr>
          <w:rFonts w:ascii="Times New Roman" w:eastAsia="Times New Roman" w:hAnsi="Times New Roman"/>
          <w:sz w:val="28"/>
          <w:szCs w:val="28"/>
          <w:lang w:val="kk-KZ"/>
        </w:rPr>
        <w:t>. 91-103</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ICT in Education/Definition of Terms. </w:t>
      </w:r>
      <w:hyperlink r:id="rId52" w:history="1">
        <w:r w:rsidRPr="001818A6">
          <w:rPr>
            <w:rFonts w:ascii="Times New Roman" w:eastAsia="Times New Roman" w:hAnsi="Times New Roman"/>
            <w:color w:val="0000FF"/>
            <w:sz w:val="28"/>
            <w:szCs w:val="28"/>
            <w:u w:val="single"/>
            <w:lang w:val="kk-KZ"/>
          </w:rPr>
          <w:t>https://en.wikibooks.org/wiki/ICT_in_Education/Definition_of_Terms</w:t>
        </w:r>
      </w:hyperlink>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lastRenderedPageBreak/>
        <w:t>Витухновская А. Формирование компетенций будущего учителя в области анализа и отбора цифровых образовательных ресурсов // ИКТ в образовании: педагогика, образовательные ресурсы и обеспечение качества. Тезисы. – 2012. – С. 165-169</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Мендель В.В., Тринадцатко О.А. </w:t>
      </w:r>
      <w:r w:rsidR="00EB3523">
        <w:rPr>
          <w:rFonts w:ascii="Times New Roman" w:eastAsia="Times New Roman" w:hAnsi="Times New Roman"/>
          <w:sz w:val="28"/>
          <w:szCs w:val="28"/>
          <w:lang w:val="kk-KZ"/>
        </w:rPr>
        <w:t>А</w:t>
      </w:r>
      <w:r w:rsidR="00EB3523" w:rsidRPr="001818A6">
        <w:rPr>
          <w:rFonts w:ascii="Times New Roman" w:eastAsia="Times New Roman" w:hAnsi="Times New Roman"/>
          <w:sz w:val="28"/>
          <w:szCs w:val="28"/>
          <w:lang w:val="kk-KZ"/>
        </w:rPr>
        <w:t>спекты использования информационно-компьютерных технологий в образовательном процессе</w:t>
      </w:r>
      <w:r w:rsidRPr="001818A6">
        <w:rPr>
          <w:rFonts w:ascii="Times New Roman" w:eastAsia="Times New Roman" w:hAnsi="Times New Roman"/>
          <w:sz w:val="28"/>
          <w:szCs w:val="28"/>
          <w:lang w:val="kk-KZ"/>
        </w:rPr>
        <w:t xml:space="preserve"> // Современные проблемы науки и образования. – 2020. – № 2. ; URL: https://science-education.ru/ru/article/view?id=29755 (дата обращения: 12.09.2023)</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Женетль С. Н. Содержательные аспекты применения современных средств обучения и источников информации в вузе / С. Н. Женетль. — Текст : непосредственный // Педагогическое мастерство : материалы I Междунар. науч. конф. (г. Москва, апрель 2012 г.). — Москва : Буки-Веди, 2012. — С. 258-260. — URL: https://moluch.ru/conf/ped/archive/22/2025/ (дата обращения: 12.09.2023)</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Щукин А.Н. Современные интесивные методы и технологии обучения иностранным языкам: Учебное пособие. 2-е изд. –М.:Филоматис, 2010. – 188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Башмачников И.А. Разработка компьютерных учебников и обучающих систем. М.: Филинъ, 2003. 616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Нургалиева Г.К., Артыкбаева Е. В. Электронное обучение как условие инновационного развития системы образования. Вестник КазНУ. Серия «Педагогические науки». № 1 (35). 2012. </w:t>
      </w:r>
      <w:r w:rsidR="00EB3523">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С. 9-12</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Нургалиева Г.К. Достижения в области информатизации образования - объективная основа реализации ДО в Казахстане </w:t>
      </w:r>
      <w:hyperlink r:id="rId53" w:history="1">
        <w:r w:rsidRPr="001818A6">
          <w:rPr>
            <w:rFonts w:ascii="Times New Roman" w:eastAsia="Times New Roman" w:hAnsi="Times New Roman"/>
            <w:color w:val="0000FF"/>
            <w:sz w:val="28"/>
            <w:szCs w:val="28"/>
            <w:u w:val="single"/>
            <w:lang w:val="kk-KZ"/>
          </w:rPr>
          <w:t>http://www.dlnet.unesco.kz/diea.html</w:t>
        </w:r>
      </w:hyperlink>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Безукладников</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К.Э.</w:t>
      </w:r>
      <w:r w:rsidRPr="001818A6">
        <w:rPr>
          <w:rFonts w:ascii="Times New Roman" w:eastAsia="Times New Roman" w:hAnsi="Times New Roman"/>
          <w:sz w:val="28"/>
          <w:szCs w:val="28"/>
          <w:lang w:val="kk-KZ"/>
        </w:rPr>
        <w:t>, Карпушин</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Н.Я.</w:t>
      </w:r>
      <w:r w:rsidRPr="001818A6">
        <w:rPr>
          <w:rFonts w:ascii="Times New Roman" w:eastAsia="Times New Roman" w:hAnsi="Times New Roman"/>
          <w:sz w:val="28"/>
          <w:szCs w:val="28"/>
          <w:lang w:val="kk-KZ"/>
        </w:rPr>
        <w:t>, Карпушина</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Е.Е.</w:t>
      </w:r>
      <w:r w:rsidRPr="001818A6">
        <w:rPr>
          <w:rFonts w:ascii="Times New Roman" w:eastAsia="Times New Roman" w:hAnsi="Times New Roman"/>
          <w:sz w:val="28"/>
          <w:szCs w:val="28"/>
          <w:lang w:val="kk-KZ"/>
        </w:rPr>
        <w:t xml:space="preserve">, Основы формирования профессиональной компетентности учителя иностранного языка в начальной школе, Журнал: Проблемы романо-германской филологии, педагогики и методики преподавания иностранных языков, 2008, </w:t>
      </w:r>
      <w:r w:rsidR="00EB3523">
        <w:rPr>
          <w:rFonts w:ascii="Times New Roman" w:eastAsia="Times New Roman" w:hAnsi="Times New Roman"/>
          <w:sz w:val="28"/>
          <w:szCs w:val="28"/>
          <w:lang w:val="kk-KZ"/>
        </w:rPr>
        <w:t>-С</w:t>
      </w:r>
      <w:r w:rsidR="00EB3523" w:rsidRPr="001818A6">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 xml:space="preserve">71-86 </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Иванченко В.Н. Инновации в образовании: общее и дополнительное образование детей: учебно-методическое пособие. – Ростов н/Д: Феникс, 2011. – 341с.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Сысоев В., Евстигнеев М. П. Компетенция учителя иностранного языка в области использования информационно-коммуникационных технологий: определение понятий и компонентный состав // Иностранные языки в школе 6, </w:t>
      </w:r>
      <w:r w:rsidR="00EB3523" w:rsidRPr="001818A6">
        <w:rPr>
          <w:rFonts w:ascii="Times New Roman" w:eastAsia="Times New Roman" w:hAnsi="Times New Roman"/>
          <w:sz w:val="28"/>
          <w:szCs w:val="28"/>
          <w:lang w:val="kk-KZ"/>
        </w:rPr>
        <w:t xml:space="preserve">2011. </w:t>
      </w:r>
      <w:r w:rsidR="00EB3523">
        <w:rPr>
          <w:rFonts w:ascii="Times New Roman" w:eastAsia="Times New Roman" w:hAnsi="Times New Roman"/>
          <w:sz w:val="28"/>
          <w:szCs w:val="28"/>
          <w:lang w:val="kk-KZ"/>
        </w:rPr>
        <w:t xml:space="preserve">-С. </w:t>
      </w:r>
      <w:r w:rsidRPr="001818A6">
        <w:rPr>
          <w:rFonts w:ascii="Times New Roman" w:eastAsia="Times New Roman" w:hAnsi="Times New Roman"/>
          <w:sz w:val="28"/>
          <w:szCs w:val="28"/>
          <w:lang w:val="kk-KZ"/>
        </w:rPr>
        <w:t>16-20.</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Редькина </w:t>
      </w:r>
      <w:r w:rsidR="00EB3523" w:rsidRPr="001818A6">
        <w:rPr>
          <w:rFonts w:ascii="Times New Roman" w:eastAsia="Times New Roman" w:hAnsi="Times New Roman"/>
          <w:sz w:val="28"/>
          <w:szCs w:val="28"/>
          <w:lang w:val="kk-KZ"/>
        </w:rPr>
        <w:t xml:space="preserve">Н. С. </w:t>
      </w:r>
      <w:r w:rsidRPr="001818A6">
        <w:rPr>
          <w:rFonts w:ascii="Times New Roman" w:eastAsia="Times New Roman" w:hAnsi="Times New Roman"/>
          <w:sz w:val="28"/>
          <w:szCs w:val="28"/>
          <w:lang w:val="kk-KZ"/>
        </w:rPr>
        <w:t xml:space="preserve">Моделирование как метод научного познания в библиотековедении. Новосибирск, 2016. </w:t>
      </w:r>
      <w:r w:rsidR="00EB3523">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114</w:t>
      </w:r>
      <w:r w:rsidR="00EB3523" w:rsidRPr="00EB3523">
        <w:rPr>
          <w:rFonts w:ascii="Times New Roman" w:eastAsia="Times New Roman" w:hAnsi="Times New Roman"/>
          <w:sz w:val="28"/>
          <w:szCs w:val="28"/>
          <w:lang w:val="kk-KZ"/>
        </w:rPr>
        <w:t xml:space="preserve"> </w:t>
      </w:r>
      <w:r w:rsidR="00EB3523">
        <w:rPr>
          <w:rFonts w:ascii="Times New Roman" w:eastAsia="Times New Roman" w:hAnsi="Times New Roman"/>
          <w:sz w:val="28"/>
          <w:szCs w:val="28"/>
          <w:lang w:val="kk-KZ"/>
        </w:rPr>
        <w:t>с</w:t>
      </w:r>
      <w:r w:rsidR="00EB3523" w:rsidRPr="001818A6">
        <w:rPr>
          <w:rFonts w:ascii="Times New Roman" w:eastAsia="Times New Roman" w:hAnsi="Times New Roman"/>
          <w:sz w:val="28"/>
          <w:szCs w:val="28"/>
          <w:lang w:val="kk-KZ"/>
        </w:rPr>
        <w:t>.</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Козырева </w:t>
      </w:r>
      <w:r w:rsidR="00EB3523" w:rsidRPr="001818A6">
        <w:rPr>
          <w:rFonts w:ascii="Times New Roman" w:eastAsia="Times New Roman" w:hAnsi="Times New Roman"/>
          <w:sz w:val="28"/>
          <w:szCs w:val="28"/>
          <w:lang w:val="kk-KZ"/>
        </w:rPr>
        <w:t xml:space="preserve">О.А. </w:t>
      </w:r>
      <w:r w:rsidRPr="001818A6">
        <w:rPr>
          <w:rFonts w:ascii="Times New Roman" w:eastAsia="Times New Roman" w:hAnsi="Times New Roman"/>
          <w:sz w:val="28"/>
          <w:szCs w:val="28"/>
          <w:lang w:val="kk-KZ"/>
        </w:rPr>
        <w:t>Педагогическое моделирование в профессиональной деятельности учителя и научно-педагогического работника // Вестник Мининского университета. 2020. №2 (31). URL: https://cyberleninka.ru/article/n/pedagogicheskoe-modelirovanie-v-</w:t>
      </w:r>
      <w:r w:rsidRPr="001818A6">
        <w:rPr>
          <w:rFonts w:ascii="Times New Roman" w:eastAsia="Times New Roman" w:hAnsi="Times New Roman"/>
          <w:sz w:val="28"/>
          <w:szCs w:val="28"/>
          <w:lang w:val="kk-KZ"/>
        </w:rPr>
        <w:lastRenderedPageBreak/>
        <w:t>professionalnoy-deyatelnosti-uchitelya-i-nauchno-pedagogicheskogo-rabotnika (дата обращения: 13.09.2023).</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Зимняя И.А. Личностно-деятельностный подход в обучении русскому как иностранному//Русский язык за рубежом. 1985. № 5</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Талызина Н. Ф. Педагогическая психология: Учеб. пособие для студ. сред. пед. учеб. заведений. М.: Академия, 1998. </w:t>
      </w:r>
      <w:r w:rsidR="00EB3523">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288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Леонтьев А.А. Психология общения. 2-е изд., испр. и доп. М., 1997</w:t>
      </w:r>
    </w:p>
    <w:p w:rsidR="00B81C1B" w:rsidRPr="001818A6" w:rsidRDefault="00B81C1B" w:rsidP="000223C2">
      <w:pPr>
        <w:numPr>
          <w:ilvl w:val="0"/>
          <w:numId w:val="60"/>
        </w:numPr>
        <w:tabs>
          <w:tab w:val="left" w:pos="993"/>
        </w:tabs>
        <w:spacing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Гильмеева</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Р.Х.</w:t>
      </w:r>
      <w:r w:rsidRPr="001818A6">
        <w:rPr>
          <w:rFonts w:ascii="Times New Roman" w:eastAsia="Times New Roman" w:hAnsi="Times New Roman"/>
          <w:sz w:val="28"/>
          <w:szCs w:val="28"/>
          <w:lang w:val="kk-KZ"/>
        </w:rPr>
        <w:t xml:space="preserve"> Когнитивно-деятельностный подход в профессиональной подготовке будущих педагогов.  Казанский педагогический журнал №6, 2018, </w:t>
      </w:r>
      <w:r w:rsidR="00EB3523">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С. 37-42</w:t>
      </w:r>
    </w:p>
    <w:p w:rsidR="00B81C1B" w:rsidRPr="001818A6" w:rsidRDefault="00B81C1B" w:rsidP="000223C2">
      <w:pPr>
        <w:numPr>
          <w:ilvl w:val="0"/>
          <w:numId w:val="60"/>
        </w:numPr>
        <w:tabs>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Шутова</w:t>
      </w:r>
      <w:r w:rsidR="00EB3523">
        <w:rPr>
          <w:rFonts w:ascii="Times New Roman" w:eastAsia="Times New Roman" w:hAnsi="Times New Roman"/>
          <w:sz w:val="28"/>
          <w:szCs w:val="28"/>
          <w:lang w:val="kk-KZ"/>
        </w:rPr>
        <w:t xml:space="preserve"> Г.</w:t>
      </w:r>
      <w:r w:rsidRPr="001818A6">
        <w:rPr>
          <w:rFonts w:ascii="Times New Roman" w:eastAsia="Times New Roman" w:hAnsi="Times New Roman"/>
          <w:sz w:val="28"/>
          <w:szCs w:val="28"/>
          <w:lang w:val="kk-KZ"/>
        </w:rPr>
        <w:t xml:space="preserve"> Активные и интерактивные методы обучения: обзор, классификации и примеры. Что такое активные и интерактивные методы обучения на уроке? </w:t>
      </w:r>
      <w:r w:rsidR="00916556" w:rsidRPr="001818A6">
        <w:fldChar w:fldCharType="begin"/>
      </w:r>
      <w:r w:rsidR="00916556" w:rsidRPr="001818A6">
        <w:instrText xml:space="preserve"> HYPERLINK "https://pedsovet.su/metodika/5996_aktivnye_i_interaktivnye_metody_obucheniya" </w:instrText>
      </w:r>
      <w:r w:rsidR="00916556" w:rsidRPr="001818A6">
        <w:fldChar w:fldCharType="separate"/>
      </w:r>
      <w:r w:rsidRPr="001818A6">
        <w:rPr>
          <w:rFonts w:ascii="Times New Roman" w:eastAsia="Times New Roman" w:hAnsi="Times New Roman"/>
          <w:color w:val="0000FF"/>
          <w:sz w:val="28"/>
          <w:szCs w:val="28"/>
          <w:u w:val="single"/>
          <w:lang w:val="kk-KZ"/>
        </w:rPr>
        <w:t>https://pedsovet.su/metodika/5996_aktivnye_i_interaktivnye_metody_obucheniya</w:t>
      </w:r>
      <w:r w:rsidR="00916556" w:rsidRPr="001818A6">
        <w:rPr>
          <w:rFonts w:ascii="Times New Roman" w:eastAsia="Times New Roman" w:hAnsi="Times New Roman"/>
          <w:color w:val="0000FF"/>
          <w:sz w:val="28"/>
          <w:szCs w:val="28"/>
          <w:u w:val="single"/>
          <w:lang w:val="kk-KZ"/>
        </w:rPr>
        <w:fldChar w:fldCharType="end"/>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Shamsutdinova</w:t>
      </w:r>
      <w:r w:rsidR="00EB3523">
        <w:rPr>
          <w:rFonts w:ascii="Times New Roman" w:eastAsia="Times New Roman" w:hAnsi="Times New Roman"/>
          <w:sz w:val="28"/>
          <w:szCs w:val="28"/>
          <w:lang w:val="kk-KZ"/>
        </w:rPr>
        <w:t xml:space="preserve"> Е.К.</w:t>
      </w:r>
      <w:r w:rsidRPr="001818A6">
        <w:rPr>
          <w:rFonts w:ascii="Times New Roman" w:eastAsia="Times New Roman" w:hAnsi="Times New Roman"/>
          <w:sz w:val="28"/>
          <w:szCs w:val="28"/>
          <w:lang w:val="kk-KZ"/>
        </w:rPr>
        <w:t>, Khakimzyanova</w:t>
      </w:r>
      <w:r w:rsidR="00EB3523">
        <w:rPr>
          <w:rFonts w:ascii="Times New Roman" w:eastAsia="Times New Roman" w:hAnsi="Times New Roman"/>
          <w:sz w:val="28"/>
          <w:szCs w:val="28"/>
          <w:lang w:val="en-US"/>
        </w:rPr>
        <w:t xml:space="preserve"> D.F.</w:t>
      </w:r>
      <w:r w:rsidRPr="001818A6">
        <w:rPr>
          <w:rFonts w:ascii="Times New Roman" w:eastAsia="Times New Roman" w:hAnsi="Times New Roman"/>
          <w:sz w:val="28"/>
          <w:szCs w:val="28"/>
          <w:lang w:val="kk-KZ"/>
        </w:rPr>
        <w:t>, Melnikova</w:t>
      </w:r>
      <w:r w:rsidR="00EB3523">
        <w:rPr>
          <w:rFonts w:ascii="Times New Roman" w:eastAsia="Times New Roman" w:hAnsi="Times New Roman"/>
          <w:sz w:val="28"/>
          <w:szCs w:val="28"/>
          <w:lang w:val="en-US"/>
        </w:rPr>
        <w:t xml:space="preserve"> O.K.</w:t>
      </w:r>
      <w:r w:rsidRPr="001818A6">
        <w:rPr>
          <w:rFonts w:ascii="Times New Roman" w:eastAsia="Times New Roman" w:hAnsi="Times New Roman"/>
          <w:sz w:val="28"/>
          <w:szCs w:val="28"/>
          <w:lang w:val="kk-KZ"/>
        </w:rPr>
        <w:t xml:space="preserve"> Implementing Interactive Methods in Teaching General English for Future Programmers,  International Journal of Scientific Study | August 2017 | Vol 5 | Issue 5 </w:t>
      </w:r>
      <w:r w:rsidR="00EB3523">
        <w:rPr>
          <w:rFonts w:ascii="Times New Roman" w:eastAsia="Times New Roman" w:hAnsi="Times New Roman"/>
          <w:sz w:val="28"/>
          <w:szCs w:val="28"/>
          <w:lang w:val="en-US"/>
        </w:rPr>
        <w:t>-</w:t>
      </w:r>
      <w:r w:rsidRPr="001818A6">
        <w:rPr>
          <w:rFonts w:ascii="Times New Roman" w:eastAsia="Times New Roman" w:hAnsi="Times New Roman"/>
          <w:sz w:val="28"/>
          <w:szCs w:val="28"/>
          <w:lang w:val="kk-KZ"/>
        </w:rPr>
        <w:t>365</w:t>
      </w:r>
      <w:r w:rsidR="00EB3523">
        <w:rPr>
          <w:rFonts w:ascii="Times New Roman" w:eastAsia="Times New Roman" w:hAnsi="Times New Roman"/>
          <w:sz w:val="28"/>
          <w:szCs w:val="28"/>
          <w:lang w:val="en-US"/>
        </w:rPr>
        <w:t xml:space="preserve"> p.</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Дидактико-методические основы обучения иностранным языкам, </w:t>
      </w:r>
      <w:hyperlink r:id="rId54" w:history="1">
        <w:r w:rsidRPr="001818A6">
          <w:rPr>
            <w:rFonts w:ascii="Times New Roman" w:eastAsia="Times New Roman" w:hAnsi="Times New Roman"/>
            <w:color w:val="0000FF"/>
            <w:sz w:val="28"/>
            <w:szCs w:val="28"/>
            <w:u w:val="single"/>
            <w:lang w:val="kk-KZ"/>
          </w:rPr>
          <w:t>https://studme.org/167139/pedagogika/didaktiko_metodicheskie_osnovy_obucheniya_inostrannym_yazykam</w:t>
        </w:r>
      </w:hyperlink>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Шанский Н.М. Русское языкознание и лингводидактика: Сб. статей / Н.М. Шанский. – М.: Русский язык, 1985. – 239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Richards, J.  Longman  Dictionary  of  Language  Teaching and  Applied  Linguis-tics / J. Richards, R. Schmidt. – London : Pearson Education Limited, 2002. – 595 p.</w:t>
      </w:r>
    </w:p>
    <w:p w:rsidR="00B81C1B" w:rsidRPr="001818A6" w:rsidRDefault="00B81C1B" w:rsidP="000223C2">
      <w:pPr>
        <w:numPr>
          <w:ilvl w:val="0"/>
          <w:numId w:val="60"/>
        </w:numPr>
        <w:tabs>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Кохендерфер Ю.В. Методика формирования иноязычной коммуникативной компетенции учащихся на основе языковых мультимедийных программ (основная и старшая школа, немецкий язык): Автореф. дис. ... канд. пед. наук. М., 2013.</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Құнанбаева</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С.С.</w:t>
      </w:r>
      <w:r w:rsidR="00EB3523" w:rsidRPr="00EB3523">
        <w:rPr>
          <w:rFonts w:ascii="Times New Roman" w:eastAsia="Times New Roman" w:hAnsi="Times New Roman"/>
          <w:sz w:val="28"/>
          <w:szCs w:val="28"/>
          <w:lang w:val="kk-KZ"/>
        </w:rPr>
        <w:t xml:space="preserve"> </w:t>
      </w:r>
      <w:r w:rsidRPr="001818A6">
        <w:rPr>
          <w:rFonts w:ascii="Times New Roman" w:eastAsia="Times New Roman" w:hAnsi="Times New Roman"/>
          <w:sz w:val="28"/>
          <w:szCs w:val="28"/>
          <w:lang w:val="kk-KZ"/>
        </w:rPr>
        <w:t>Қазіргі шеттілдік білім берудің теориясы мен практикасы – Алматы: ҚазХҚжӘТУ, 2010 -324 б.</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Чакликова А.Т. Научно-теоретические основы формирования межкультурно-коммуникативной компетенции в условиях информатизации иноязычного образования; автореф. дисс д. пед. наук. – А.</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Григоренко Светлана Евгеньевна, Сагалаева Ирина Владимировна, ОСНОВНЫЕ ПОЛОЖЕНИЯ И КРИТЕРИИ КОММУНИКАТИВНО-КОГНИТИВНОГО ОБУЧЕНИЯ ИНОСТРАННОМУ ЯЗЫКУ  ЖУРНАЛ Педагогическое образование в России 2014 №8   </w:t>
      </w:r>
      <w:r w:rsidR="00EB3523">
        <w:rPr>
          <w:rFonts w:ascii="Times New Roman" w:eastAsia="Times New Roman" w:hAnsi="Times New Roman"/>
          <w:sz w:val="28"/>
          <w:szCs w:val="28"/>
          <w:lang w:val="kk-KZ"/>
        </w:rPr>
        <w:t>-</w:t>
      </w:r>
      <w:r w:rsidR="00EB3523">
        <w:rPr>
          <w:rFonts w:ascii="Times New Roman" w:eastAsia="Times New Roman" w:hAnsi="Times New Roman"/>
          <w:sz w:val="28"/>
          <w:szCs w:val="28"/>
        </w:rPr>
        <w:t>С.</w:t>
      </w:r>
      <w:r w:rsidRPr="001818A6">
        <w:rPr>
          <w:rFonts w:ascii="Times New Roman" w:eastAsia="Times New Roman" w:hAnsi="Times New Roman"/>
          <w:sz w:val="28"/>
          <w:szCs w:val="28"/>
          <w:lang w:val="kk-KZ"/>
        </w:rPr>
        <w:t xml:space="preserve"> 261-265</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Крупченко А. К., Кузнецов А. Н. Современный уровень и перспективы развития профессиональной лингводидактики. Вестник ФГОУ ВПО МГАУ. № 1 (20). С. 76–81.</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Стронин М. Ф. Обучающие игры на уроке английского языка / М. Ф. Стронин — М.: Просвещение, 2001. </w:t>
      </w:r>
      <w:r w:rsidR="00EB3523">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370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lastRenderedPageBreak/>
        <w:t xml:space="preserve">Биболетова М.З. Мультимедийные средства как помощник УМК “Enjoy English” для средней школы. ИЯШ, №3. 1999. </w:t>
      </w:r>
      <w:r w:rsidR="00EB3523">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14</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б.</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Құнанбаева</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С.С.</w:t>
      </w:r>
      <w:r w:rsidRPr="001818A6">
        <w:rPr>
          <w:rFonts w:ascii="Times New Roman" w:eastAsia="Times New Roman" w:hAnsi="Times New Roman"/>
          <w:sz w:val="28"/>
          <w:szCs w:val="28"/>
          <w:lang w:val="kk-KZ"/>
        </w:rPr>
        <w:t xml:space="preserve"> Қазіргі шеттілдік білім берудің теориясы мен практикасы – Алматы: ҚазХҚжӘТУ, 2010 -324 б.</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«Атамекен» Қазақстан Республикасы Ұлттық кәсіпкерлер палатасының Басқарма төрағасының 2017 жылғы 8 маусымдағы № 133 бұйрығына қосымша</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Қазақстан Республикасы Оқу-ағарту министірінің м.а. 2022 жылғы 15 желтоқсандағы № 500 бұйрығымен бекітілген "Педагог" кәсіптік стандарты</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Кондратенко О. А. Развитие визуального мышления студента средствами инфографики // Альманах современной науки и образования. 2013. № 8 (75)</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 xml:space="preserve">Герфанова Э.Ф. Когнитивный и лингвокультурологический подходы в формировании вторичной языковой личности в условиях иноязычного образования. Диссертация на соискание степени доктора философии (PhD). Кокшетау, 2020. </w:t>
      </w:r>
      <w:r w:rsidR="00EB3523">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210</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c.</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Азимов Э. Г., Щукин А.Н. Новый словарь методических терминов и понятий (теория и практика обучения языкам. М.: ИКАР, 2009</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hAnsi="Times New Roman"/>
          <w:sz w:val="28"/>
          <w:szCs w:val="28"/>
        </w:rPr>
        <w:t>Бим И.Л. Методика обучения иностранным языкам как наука и проблемы школьного учебника [Текст] / И.Л. Бим. – М.: Русский язык, 1977. – 288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Шатилов С.Ф. Методика обучения немецкому языку в средней школе: учебное пособие [Текст] / С.Ф. Шатилов. – М.: Просвещение, 1986. – 223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hAnsi="Times New Roman"/>
          <w:sz w:val="28"/>
          <w:szCs w:val="28"/>
        </w:rPr>
        <w:t>Миньяр-</w:t>
      </w:r>
      <w:proofErr w:type="spellStart"/>
      <w:r w:rsidRPr="001818A6">
        <w:rPr>
          <w:rFonts w:ascii="Times New Roman" w:hAnsi="Times New Roman"/>
          <w:sz w:val="28"/>
          <w:szCs w:val="28"/>
        </w:rPr>
        <w:t>Белоручев</w:t>
      </w:r>
      <w:proofErr w:type="spellEnd"/>
      <w:r w:rsidRPr="001818A6">
        <w:rPr>
          <w:rFonts w:ascii="Times New Roman" w:hAnsi="Times New Roman"/>
          <w:sz w:val="28"/>
          <w:szCs w:val="28"/>
        </w:rPr>
        <w:t xml:space="preserve"> Р. К. Методический словник. Толковый словарь терминов методики обучения языкам [Текст] / Р. К. Миньяр-</w:t>
      </w:r>
      <w:proofErr w:type="spellStart"/>
      <w:r w:rsidRPr="001818A6">
        <w:rPr>
          <w:rFonts w:ascii="Times New Roman" w:hAnsi="Times New Roman"/>
          <w:sz w:val="28"/>
          <w:szCs w:val="28"/>
        </w:rPr>
        <w:t>Белоручев</w:t>
      </w:r>
      <w:proofErr w:type="spellEnd"/>
      <w:r w:rsidRPr="001818A6">
        <w:rPr>
          <w:rFonts w:ascii="Times New Roman" w:hAnsi="Times New Roman"/>
          <w:sz w:val="28"/>
          <w:szCs w:val="28"/>
        </w:rPr>
        <w:t>. – М.: Стелла, 1999. – 144 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Islam</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A.</w:t>
      </w:r>
      <w:r w:rsidRPr="001818A6">
        <w:rPr>
          <w:rFonts w:ascii="Times New Roman" w:eastAsia="Times New Roman" w:hAnsi="Times New Roman"/>
          <w:sz w:val="28"/>
          <w:szCs w:val="28"/>
          <w:lang w:val="kk-KZ"/>
        </w:rPr>
        <w:t>, Tutbayeva</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Zh.</w:t>
      </w:r>
      <w:r w:rsidRPr="001818A6">
        <w:rPr>
          <w:rFonts w:ascii="Times New Roman" w:eastAsia="Times New Roman" w:hAnsi="Times New Roman"/>
          <w:sz w:val="28"/>
          <w:szCs w:val="28"/>
          <w:lang w:val="kk-KZ"/>
        </w:rPr>
        <w:t>, Mustafina</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A.</w:t>
      </w:r>
      <w:r w:rsidRPr="001818A6">
        <w:rPr>
          <w:rFonts w:ascii="Times New Roman" w:eastAsia="Times New Roman" w:hAnsi="Times New Roman"/>
          <w:sz w:val="28"/>
          <w:szCs w:val="28"/>
          <w:lang w:val="kk-KZ"/>
        </w:rPr>
        <w:t xml:space="preserve">, Begimbayeva </w:t>
      </w:r>
      <w:r w:rsidR="00EB3523" w:rsidRPr="001818A6">
        <w:rPr>
          <w:rFonts w:ascii="Times New Roman" w:eastAsia="Times New Roman" w:hAnsi="Times New Roman"/>
          <w:sz w:val="28"/>
          <w:szCs w:val="28"/>
          <w:lang w:val="kk-KZ"/>
        </w:rPr>
        <w:t>M.</w:t>
      </w:r>
      <w:r w:rsidR="00EB3523" w:rsidRPr="001818A6">
        <w:rPr>
          <w:rFonts w:ascii="Times New Roman" w:eastAsia="Times New Roman" w:hAnsi="Times New Roman"/>
          <w:sz w:val="28"/>
          <w:szCs w:val="28"/>
          <w:lang w:val="kk-KZ"/>
        </w:rPr>
        <w:t xml:space="preserve"> </w:t>
      </w:r>
      <w:r w:rsidRPr="001818A6">
        <w:rPr>
          <w:rFonts w:ascii="Times New Roman" w:eastAsia="Times New Roman" w:hAnsi="Times New Roman"/>
          <w:sz w:val="28"/>
          <w:szCs w:val="28"/>
          <w:lang w:val="kk-KZ"/>
        </w:rPr>
        <w:t xml:space="preserve">«Profession - Based English». - Almaty, 2021. </w:t>
      </w:r>
      <w:r w:rsidR="00EB3523">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112 p</w:t>
      </w:r>
      <w:r w:rsidR="00EB3523">
        <w:rPr>
          <w:rFonts w:ascii="Times New Roman" w:eastAsia="Times New Roman" w:hAnsi="Times New Roman"/>
          <w:sz w:val="28"/>
          <w:szCs w:val="28"/>
          <w:lang w:val="kk-KZ"/>
        </w:rPr>
        <w:t>.</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Английский язык. Учебная программа для начальной школы (1-4 классы) в рамках обновления содержания среднего образования – Астана, 2016. – 82с.</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ENGLISH Course Plan, Grade 3, Autonomous educational organization «Nazarbayev intellectual schools» 2018-2019 academic year</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ENGLISH Course Plan, Grade 4, Autonomous educational organization «Nazarbayev intellectual schools» 2018-2019 academic year</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Nikolov</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N</w:t>
      </w:r>
      <w:r w:rsidR="00EB3523">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 Jecheva</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V</w:t>
      </w:r>
      <w:r w:rsidR="00EB3523">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 Kirova</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G</w:t>
      </w:r>
      <w:r w:rsidR="00EB3523">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 Nikolova</w:t>
      </w:r>
      <w:r w:rsidR="00EB3523" w:rsidRPr="00EB3523">
        <w:rPr>
          <w:rFonts w:ascii="Times New Roman" w:eastAsia="Times New Roman" w:hAnsi="Times New Roman"/>
          <w:sz w:val="28"/>
          <w:szCs w:val="28"/>
          <w:lang w:val="kk-KZ"/>
        </w:rPr>
        <w:t xml:space="preserve"> </w:t>
      </w:r>
      <w:r w:rsidR="00EB3523" w:rsidRPr="001818A6">
        <w:rPr>
          <w:rFonts w:ascii="Times New Roman" w:eastAsia="Times New Roman" w:hAnsi="Times New Roman"/>
          <w:sz w:val="28"/>
          <w:szCs w:val="28"/>
          <w:lang w:val="kk-KZ"/>
        </w:rPr>
        <w:t>Y</w:t>
      </w:r>
      <w:r w:rsidR="00EB3523">
        <w:rPr>
          <w:rFonts w:ascii="Times New Roman" w:eastAsia="Times New Roman" w:hAnsi="Times New Roman"/>
          <w:sz w:val="28"/>
          <w:szCs w:val="28"/>
          <w:lang w:val="kk-KZ"/>
        </w:rPr>
        <w:t>.</w:t>
      </w:r>
      <w:r w:rsidRPr="001818A6">
        <w:rPr>
          <w:rFonts w:ascii="Times New Roman" w:eastAsia="Times New Roman" w:hAnsi="Times New Roman"/>
          <w:sz w:val="28"/>
          <w:szCs w:val="28"/>
          <w:lang w:val="kk-KZ"/>
        </w:rPr>
        <w:t xml:space="preserve">, </w:t>
      </w:r>
      <w:r w:rsidR="00EB3523">
        <w:rPr>
          <w:rFonts w:ascii="Times New Roman" w:eastAsia="Times New Roman" w:hAnsi="Times New Roman"/>
          <w:sz w:val="28"/>
          <w:szCs w:val="28"/>
          <w:lang w:val="en-US"/>
        </w:rPr>
        <w:t>T</w:t>
      </w:r>
      <w:r w:rsidR="00EB3523" w:rsidRPr="001818A6">
        <w:rPr>
          <w:rFonts w:ascii="Times New Roman" w:eastAsia="Times New Roman" w:hAnsi="Times New Roman"/>
          <w:sz w:val="28"/>
          <w:szCs w:val="28"/>
          <w:lang w:val="kk-KZ"/>
        </w:rPr>
        <w:t xml:space="preserve">he inversion </w:t>
      </w:r>
      <w:r w:rsidRPr="001818A6">
        <w:rPr>
          <w:rFonts w:ascii="Times New Roman" w:eastAsia="Times New Roman" w:hAnsi="Times New Roman"/>
          <w:sz w:val="28"/>
          <w:szCs w:val="28"/>
          <w:lang w:val="kk-KZ"/>
        </w:rPr>
        <w:t xml:space="preserve">How to Flip the Classroom with Moodle </w:t>
      </w:r>
      <w:proofErr w:type="gramStart"/>
      <w:r w:rsidRPr="001818A6">
        <w:rPr>
          <w:rFonts w:ascii="Times New Roman" w:eastAsia="Times New Roman" w:hAnsi="Times New Roman"/>
          <w:sz w:val="28"/>
          <w:szCs w:val="28"/>
          <w:lang w:val="kk-KZ"/>
        </w:rPr>
        <w:t>A</w:t>
      </w:r>
      <w:proofErr w:type="gramEnd"/>
      <w:r w:rsidRPr="001818A6">
        <w:rPr>
          <w:rFonts w:ascii="Times New Roman" w:eastAsia="Times New Roman" w:hAnsi="Times New Roman"/>
          <w:sz w:val="28"/>
          <w:szCs w:val="28"/>
          <w:lang w:val="kk-KZ"/>
        </w:rPr>
        <w:t xml:space="preserve"> Guidebook on e-Learning for Teachers. -Burgas 2017, </w:t>
      </w:r>
      <w:r w:rsidR="008911E0">
        <w:rPr>
          <w:rFonts w:ascii="Times New Roman" w:eastAsia="Times New Roman" w:hAnsi="Times New Roman"/>
          <w:sz w:val="28"/>
          <w:szCs w:val="28"/>
          <w:lang w:val="en-US"/>
        </w:rPr>
        <w:t>-</w:t>
      </w:r>
      <w:r w:rsidRPr="001818A6">
        <w:rPr>
          <w:rFonts w:ascii="Times New Roman" w:eastAsia="Times New Roman" w:hAnsi="Times New Roman"/>
          <w:sz w:val="28"/>
          <w:szCs w:val="28"/>
          <w:lang w:val="kk-KZ"/>
        </w:rPr>
        <w:t>147 p.</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Поспелов В. К. Активные и интерактивные формы в учебном процессе в бакалавриате и в магистратуре: общие подходы и различия // Материалы межвузовской методической конференции «Компетентностный подход в высшем экономическом образовании». − М.: Альфа-М, 2015. − С. 9−14</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en-US"/>
        </w:rPr>
        <w:t xml:space="preserve">URL: </w:t>
      </w:r>
      <w:hyperlink r:id="rId55" w:history="1">
        <w:r w:rsidRPr="001818A6">
          <w:rPr>
            <w:rFonts w:ascii="Times New Roman" w:eastAsia="Times New Roman" w:hAnsi="Times New Roman"/>
            <w:color w:val="0000FF"/>
            <w:sz w:val="28"/>
            <w:szCs w:val="28"/>
            <w:u w:val="single"/>
            <w:lang w:val="kk-KZ"/>
          </w:rPr>
          <w:t>https://learningapps.org/watch?v=p50br87z523</w:t>
        </w:r>
      </w:hyperlink>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lastRenderedPageBreak/>
        <w:t>Еременко</w:t>
      </w:r>
      <w:r w:rsidR="008911E0" w:rsidRPr="008911E0">
        <w:rPr>
          <w:rFonts w:ascii="Times New Roman" w:eastAsia="Times New Roman" w:hAnsi="Times New Roman"/>
          <w:sz w:val="28"/>
          <w:szCs w:val="28"/>
          <w:lang w:val="kk-KZ"/>
        </w:rPr>
        <w:t xml:space="preserve"> </w:t>
      </w:r>
      <w:r w:rsidR="008911E0" w:rsidRPr="001818A6">
        <w:rPr>
          <w:rFonts w:ascii="Times New Roman" w:eastAsia="Times New Roman" w:hAnsi="Times New Roman"/>
          <w:sz w:val="28"/>
          <w:szCs w:val="28"/>
          <w:lang w:val="kk-KZ"/>
        </w:rPr>
        <w:t>М. В.</w:t>
      </w:r>
      <w:r w:rsidRPr="001818A6">
        <w:rPr>
          <w:rFonts w:ascii="Times New Roman" w:eastAsia="Times New Roman" w:hAnsi="Times New Roman"/>
          <w:sz w:val="28"/>
          <w:szCs w:val="28"/>
          <w:lang w:val="kk-KZ"/>
        </w:rPr>
        <w:t>, Пашукевич</w:t>
      </w:r>
      <w:r w:rsidR="008911E0" w:rsidRPr="008911E0">
        <w:rPr>
          <w:rFonts w:ascii="Times New Roman" w:eastAsia="Times New Roman" w:hAnsi="Times New Roman"/>
          <w:sz w:val="28"/>
          <w:szCs w:val="28"/>
          <w:lang w:val="kk-KZ"/>
        </w:rPr>
        <w:t xml:space="preserve"> </w:t>
      </w:r>
      <w:r w:rsidR="008911E0" w:rsidRPr="001818A6">
        <w:rPr>
          <w:rFonts w:ascii="Times New Roman" w:eastAsia="Times New Roman" w:hAnsi="Times New Roman"/>
          <w:sz w:val="28"/>
          <w:szCs w:val="28"/>
          <w:lang w:val="kk-KZ"/>
        </w:rPr>
        <w:t>Ю. С.</w:t>
      </w:r>
      <w:r w:rsidRPr="001818A6">
        <w:rPr>
          <w:rFonts w:ascii="Times New Roman" w:eastAsia="Times New Roman" w:hAnsi="Times New Roman"/>
          <w:sz w:val="28"/>
          <w:szCs w:val="28"/>
          <w:lang w:val="kk-KZ"/>
        </w:rPr>
        <w:t xml:space="preserve"> Использование мультимедийных технологий в преподавании иностранного языка, Теория и практика сервиса: экономика, социальная сфера, технологии, 4(42), 2010</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Family and Friends 3, Unit 4 - We're having fun at the Beach!</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URL:</w:t>
      </w:r>
      <w:r w:rsidRPr="001818A6">
        <w:rPr>
          <w:rFonts w:ascii="Times New Roman" w:eastAsia="Times New Roman" w:hAnsi="Times New Roman"/>
          <w:sz w:val="28"/>
          <w:szCs w:val="28"/>
          <w:lang w:val="en-US"/>
        </w:rPr>
        <w:t xml:space="preserve"> </w:t>
      </w:r>
      <w:hyperlink r:id="rId56" w:history="1">
        <w:r w:rsidRPr="001818A6">
          <w:rPr>
            <w:rFonts w:ascii="Times New Roman" w:eastAsia="Times New Roman" w:hAnsi="Times New Roman"/>
            <w:color w:val="0000FF"/>
            <w:sz w:val="28"/>
            <w:szCs w:val="28"/>
            <w:u w:val="single"/>
            <w:lang w:val="kk-KZ"/>
          </w:rPr>
          <w:t>https://pixabay.com/ru/service/faq/</w:t>
        </w:r>
      </w:hyperlink>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URL:</w:t>
      </w:r>
      <w:r w:rsidRPr="001818A6">
        <w:rPr>
          <w:rFonts w:ascii="Times New Roman" w:eastAsia="Times New Roman" w:hAnsi="Times New Roman"/>
          <w:sz w:val="28"/>
          <w:szCs w:val="28"/>
          <w:lang w:val="en-US"/>
        </w:rPr>
        <w:t xml:space="preserve"> </w:t>
      </w:r>
      <w:hyperlink r:id="rId57" w:history="1">
        <w:r w:rsidRPr="001818A6">
          <w:rPr>
            <w:rFonts w:ascii="Times New Roman" w:eastAsia="Times New Roman" w:hAnsi="Times New Roman"/>
            <w:color w:val="0000FF"/>
            <w:sz w:val="28"/>
            <w:szCs w:val="28"/>
            <w:u w:val="single"/>
            <w:lang w:val="kk-KZ"/>
          </w:rPr>
          <w:t>https://www.canva.com/ru_ru/</w:t>
        </w:r>
      </w:hyperlink>
      <w:r w:rsidRPr="001818A6">
        <w:rPr>
          <w:rFonts w:ascii="Times New Roman" w:eastAsia="Times New Roman" w:hAnsi="Times New Roman"/>
          <w:sz w:val="28"/>
          <w:szCs w:val="28"/>
          <w:lang w:val="en-US"/>
        </w:rPr>
        <w:t xml:space="preserve"> </w:t>
      </w:r>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URL:</w:t>
      </w:r>
      <w:r w:rsidRPr="001818A6">
        <w:rPr>
          <w:rFonts w:ascii="Times New Roman" w:eastAsia="Times New Roman" w:hAnsi="Times New Roman"/>
          <w:sz w:val="28"/>
          <w:szCs w:val="28"/>
          <w:lang w:val="en-US"/>
        </w:rPr>
        <w:t xml:space="preserve"> </w:t>
      </w:r>
      <w:hyperlink r:id="rId58" w:history="1">
        <w:r w:rsidRPr="001818A6">
          <w:rPr>
            <w:rFonts w:ascii="Times New Roman" w:eastAsia="Times New Roman" w:hAnsi="Times New Roman"/>
            <w:color w:val="0000FF"/>
            <w:sz w:val="28"/>
            <w:szCs w:val="28"/>
            <w:u w:val="single"/>
            <w:lang w:val="kk-KZ"/>
          </w:rPr>
          <w:t>https://www.d-id.com/</w:t>
        </w:r>
      </w:hyperlink>
    </w:p>
    <w:p w:rsidR="00B81C1B" w:rsidRPr="001818A6" w:rsidRDefault="00B81C1B" w:rsidP="000223C2">
      <w:pPr>
        <w:numPr>
          <w:ilvl w:val="0"/>
          <w:numId w:val="60"/>
        </w:numPr>
        <w:tabs>
          <w:tab w:val="left" w:pos="709"/>
          <w:tab w:val="left" w:pos="993"/>
        </w:tabs>
        <w:spacing w:after="0" w:line="240" w:lineRule="auto"/>
        <w:ind w:left="0" w:firstLine="426"/>
        <w:contextualSpacing/>
        <w:jc w:val="both"/>
        <w:rPr>
          <w:rFonts w:ascii="Times New Roman" w:eastAsia="Times New Roman" w:hAnsi="Times New Roman"/>
          <w:sz w:val="28"/>
          <w:szCs w:val="28"/>
          <w:lang w:val="kk-KZ"/>
        </w:rPr>
      </w:pPr>
      <w:r w:rsidRPr="001818A6">
        <w:rPr>
          <w:rFonts w:ascii="Times New Roman" w:eastAsia="Times New Roman" w:hAnsi="Times New Roman"/>
          <w:sz w:val="28"/>
          <w:szCs w:val="28"/>
          <w:lang w:val="kk-KZ"/>
        </w:rPr>
        <w:t>Баранова</w:t>
      </w:r>
      <w:bookmarkStart w:id="21" w:name="_GoBack"/>
      <w:bookmarkEnd w:id="21"/>
      <w:r w:rsidRPr="001818A6">
        <w:rPr>
          <w:rFonts w:ascii="Times New Roman" w:eastAsia="Times New Roman" w:hAnsi="Times New Roman"/>
          <w:sz w:val="28"/>
          <w:szCs w:val="28"/>
          <w:lang w:val="kk-KZ"/>
        </w:rPr>
        <w:t xml:space="preserve"> О. В. Формирование информационной и коммуникационной компетентности будущих учителей начальных классов в условиях прикладного бакалавриата:  дис. на соиск. учен. степ. канд. педаг. наук: по спец. 13.00.08 Теория и методика профессионального образования /– Нижний Новгород, 2018. – 219 с.</w:t>
      </w:r>
    </w:p>
    <w:p w:rsidR="00B81C1B" w:rsidRPr="001818A6" w:rsidRDefault="00B81C1B" w:rsidP="00B81C1B">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B81C1B"/>
    <w:p w:rsidR="00A06734" w:rsidRPr="001818A6" w:rsidRDefault="00A06734"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B81C1B" w:rsidRPr="001818A6" w:rsidRDefault="00B81C1B" w:rsidP="00A06734">
      <w:pPr>
        <w:tabs>
          <w:tab w:val="left" w:pos="709"/>
        </w:tabs>
        <w:spacing w:after="0" w:line="240" w:lineRule="auto"/>
        <w:ind w:left="426"/>
        <w:contextualSpacing/>
        <w:jc w:val="both"/>
        <w:rPr>
          <w:rFonts w:ascii="Times New Roman" w:eastAsia="Times New Roman" w:hAnsi="Times New Roman"/>
          <w:sz w:val="28"/>
          <w:szCs w:val="28"/>
          <w:lang w:val="kk-KZ"/>
        </w:rPr>
      </w:pPr>
    </w:p>
    <w:p w:rsidR="006959D3" w:rsidRPr="001818A6" w:rsidRDefault="006959D3" w:rsidP="002D7EC0">
      <w:pPr>
        <w:shd w:val="clear" w:color="auto" w:fill="FFFFFF"/>
        <w:spacing w:after="0" w:line="240" w:lineRule="auto"/>
        <w:rPr>
          <w:rFonts w:ascii="Times New Roman" w:eastAsia="Times New Roman" w:hAnsi="Times New Roman"/>
          <w:b/>
          <w:sz w:val="28"/>
          <w:szCs w:val="28"/>
          <w:lang w:val="kk-KZ" w:eastAsia="ru-RU"/>
        </w:rPr>
      </w:pPr>
    </w:p>
    <w:p w:rsidR="00EA4EF6" w:rsidRDefault="00EA4EF6" w:rsidP="006959D3">
      <w:pPr>
        <w:spacing w:after="0" w:line="240" w:lineRule="auto"/>
        <w:jc w:val="right"/>
        <w:rPr>
          <w:rFonts w:ascii="Times New Roman" w:eastAsia="Times New Roman" w:hAnsi="Times New Roman"/>
          <w:b/>
          <w:sz w:val="28"/>
          <w:szCs w:val="28"/>
          <w:lang w:val="kk-KZ"/>
        </w:rPr>
      </w:pPr>
    </w:p>
    <w:p w:rsidR="00EA4EF6" w:rsidRDefault="00EA4EF6" w:rsidP="006959D3">
      <w:pPr>
        <w:spacing w:after="0" w:line="240" w:lineRule="auto"/>
        <w:jc w:val="right"/>
        <w:rPr>
          <w:rFonts w:ascii="Times New Roman" w:eastAsia="Times New Roman" w:hAnsi="Times New Roman"/>
          <w:b/>
          <w:sz w:val="28"/>
          <w:szCs w:val="28"/>
          <w:lang w:val="kk-KZ"/>
        </w:rPr>
      </w:pPr>
    </w:p>
    <w:p w:rsidR="00EA4EF6" w:rsidRDefault="00EA4EF6" w:rsidP="006959D3">
      <w:pPr>
        <w:spacing w:after="0" w:line="240" w:lineRule="auto"/>
        <w:jc w:val="right"/>
        <w:rPr>
          <w:rFonts w:ascii="Times New Roman" w:eastAsia="Times New Roman" w:hAnsi="Times New Roman"/>
          <w:b/>
          <w:sz w:val="28"/>
          <w:szCs w:val="28"/>
          <w:lang w:val="kk-KZ"/>
        </w:rPr>
      </w:pPr>
    </w:p>
    <w:p w:rsidR="00EA4EF6" w:rsidRDefault="00EA4EF6" w:rsidP="006959D3">
      <w:pPr>
        <w:spacing w:after="0" w:line="240" w:lineRule="auto"/>
        <w:jc w:val="right"/>
        <w:rPr>
          <w:rFonts w:ascii="Times New Roman" w:eastAsia="Times New Roman" w:hAnsi="Times New Roman"/>
          <w:b/>
          <w:sz w:val="28"/>
          <w:szCs w:val="28"/>
          <w:lang w:val="kk-KZ"/>
        </w:rPr>
      </w:pPr>
    </w:p>
    <w:p w:rsidR="00EA4EF6" w:rsidRDefault="00EA4EF6" w:rsidP="006959D3">
      <w:pPr>
        <w:spacing w:after="0" w:line="240" w:lineRule="auto"/>
        <w:jc w:val="right"/>
        <w:rPr>
          <w:rFonts w:ascii="Times New Roman" w:eastAsia="Times New Roman" w:hAnsi="Times New Roman"/>
          <w:b/>
          <w:sz w:val="28"/>
          <w:szCs w:val="28"/>
          <w:lang w:val="kk-KZ"/>
        </w:rPr>
      </w:pPr>
    </w:p>
    <w:p w:rsidR="00EA4EF6" w:rsidRDefault="00EA4EF6" w:rsidP="006959D3">
      <w:pPr>
        <w:spacing w:after="0" w:line="240" w:lineRule="auto"/>
        <w:jc w:val="right"/>
        <w:rPr>
          <w:rFonts w:ascii="Times New Roman" w:eastAsia="Times New Roman" w:hAnsi="Times New Roman"/>
          <w:b/>
          <w:sz w:val="28"/>
          <w:szCs w:val="28"/>
          <w:lang w:val="kk-KZ"/>
        </w:rPr>
      </w:pPr>
    </w:p>
    <w:p w:rsidR="00EA4EF6" w:rsidRDefault="00EA4EF6" w:rsidP="006959D3">
      <w:pPr>
        <w:spacing w:after="0" w:line="240" w:lineRule="auto"/>
        <w:jc w:val="right"/>
        <w:rPr>
          <w:rFonts w:ascii="Times New Roman" w:eastAsia="Times New Roman" w:hAnsi="Times New Roman"/>
          <w:b/>
          <w:sz w:val="28"/>
          <w:szCs w:val="28"/>
          <w:lang w:val="kk-KZ"/>
        </w:rPr>
      </w:pPr>
    </w:p>
    <w:p w:rsidR="00EA4EF6" w:rsidRDefault="00EA4EF6" w:rsidP="006959D3">
      <w:pPr>
        <w:spacing w:after="0" w:line="240" w:lineRule="auto"/>
        <w:jc w:val="right"/>
        <w:rPr>
          <w:rFonts w:ascii="Times New Roman" w:eastAsia="Times New Roman" w:hAnsi="Times New Roman"/>
          <w:b/>
          <w:sz w:val="28"/>
          <w:szCs w:val="28"/>
          <w:lang w:val="kk-KZ"/>
        </w:rPr>
      </w:pPr>
    </w:p>
    <w:p w:rsidR="00EA4EF6" w:rsidRDefault="00EA4EF6" w:rsidP="006959D3">
      <w:pPr>
        <w:spacing w:after="0" w:line="240" w:lineRule="auto"/>
        <w:jc w:val="right"/>
        <w:rPr>
          <w:rFonts w:ascii="Times New Roman" w:eastAsia="Times New Roman" w:hAnsi="Times New Roman"/>
          <w:b/>
          <w:sz w:val="28"/>
          <w:szCs w:val="28"/>
          <w:lang w:val="kk-KZ"/>
        </w:rPr>
      </w:pPr>
    </w:p>
    <w:p w:rsidR="00EA4EF6" w:rsidRDefault="00EA4EF6" w:rsidP="006959D3">
      <w:pPr>
        <w:spacing w:after="0" w:line="240" w:lineRule="auto"/>
        <w:jc w:val="right"/>
        <w:rPr>
          <w:rFonts w:ascii="Times New Roman" w:eastAsia="Times New Roman" w:hAnsi="Times New Roman"/>
          <w:b/>
          <w:sz w:val="28"/>
          <w:szCs w:val="28"/>
          <w:lang w:val="kk-KZ"/>
        </w:rPr>
      </w:pPr>
    </w:p>
    <w:p w:rsidR="006959D3" w:rsidRPr="001818A6" w:rsidRDefault="006959D3" w:rsidP="006959D3">
      <w:pPr>
        <w:spacing w:after="0" w:line="240" w:lineRule="auto"/>
        <w:jc w:val="right"/>
        <w:rPr>
          <w:rFonts w:ascii="Times New Roman" w:eastAsia="Times New Roman" w:hAnsi="Times New Roman"/>
          <w:b/>
          <w:sz w:val="28"/>
          <w:szCs w:val="28"/>
          <w:lang w:val="kk-KZ"/>
        </w:rPr>
      </w:pPr>
      <w:r w:rsidRPr="001818A6">
        <w:rPr>
          <w:rFonts w:ascii="Times New Roman" w:eastAsia="Times New Roman" w:hAnsi="Times New Roman"/>
          <w:b/>
          <w:sz w:val="28"/>
          <w:szCs w:val="28"/>
          <w:lang w:val="kk-KZ"/>
        </w:rPr>
        <w:lastRenderedPageBreak/>
        <w:t>ҚОСЫМША А</w:t>
      </w:r>
    </w:p>
    <w:p w:rsidR="00630966" w:rsidRPr="001818A6" w:rsidRDefault="00630966" w:rsidP="00630966">
      <w:pPr>
        <w:spacing w:after="0" w:line="240" w:lineRule="auto"/>
        <w:ind w:firstLine="567"/>
        <w:jc w:val="both"/>
        <w:rPr>
          <w:rFonts w:ascii="Times New Roman" w:eastAsia="Times New Roman" w:hAnsi="Times New Roman"/>
          <w:b/>
          <w:sz w:val="28"/>
          <w:szCs w:val="28"/>
          <w:lang w:val="kk-KZ"/>
        </w:rPr>
      </w:pPr>
    </w:p>
    <w:p w:rsidR="006959D3" w:rsidRPr="001818A6" w:rsidRDefault="006959D3" w:rsidP="00630966">
      <w:pPr>
        <w:spacing w:after="0" w:line="240" w:lineRule="auto"/>
        <w:ind w:firstLine="567"/>
        <w:jc w:val="both"/>
        <w:rPr>
          <w:rFonts w:ascii="Times New Roman" w:eastAsia="Times New Roman" w:hAnsi="Times New Roman"/>
          <w:b/>
          <w:sz w:val="28"/>
          <w:szCs w:val="28"/>
          <w:lang w:val="kk-KZ"/>
        </w:rPr>
      </w:pPr>
      <w:r w:rsidRPr="001818A6">
        <w:rPr>
          <w:rFonts w:ascii="Times New Roman" w:eastAsia="Times New Roman" w:hAnsi="Times New Roman"/>
          <w:b/>
          <w:sz w:val="28"/>
          <w:szCs w:val="28"/>
          <w:lang w:val="kk-KZ"/>
        </w:rPr>
        <w:t>Студенттердің/болашақ бастауыш шетел тілі мұғалімдерінің лингво-әлеуметтікмәдени субк</w:t>
      </w:r>
      <w:r w:rsidR="00493200" w:rsidRPr="001818A6">
        <w:rPr>
          <w:rFonts w:ascii="Times New Roman" w:eastAsia="Times New Roman" w:hAnsi="Times New Roman"/>
          <w:b/>
          <w:sz w:val="28"/>
          <w:szCs w:val="28"/>
          <w:lang w:val="kk-KZ"/>
        </w:rPr>
        <w:t>омпетенциясы деңгейлерін бағалайтын №1 сауалнама</w:t>
      </w:r>
      <w:r w:rsidRPr="001818A6">
        <w:rPr>
          <w:rFonts w:ascii="Times New Roman" w:eastAsia="Times New Roman" w:hAnsi="Times New Roman"/>
          <w:b/>
          <w:sz w:val="28"/>
          <w:szCs w:val="28"/>
          <w:lang w:val="kk-KZ"/>
        </w:rPr>
        <w:t>.</w:t>
      </w:r>
    </w:p>
    <w:p w:rsidR="006959D3" w:rsidRPr="001818A6" w:rsidRDefault="006959D3" w:rsidP="006959D3">
      <w:pPr>
        <w:spacing w:after="0" w:line="240" w:lineRule="auto"/>
        <w:jc w:val="both"/>
        <w:rPr>
          <w:rFonts w:ascii="Times New Roman" w:eastAsia="Times New Roman" w:hAnsi="Times New Roman"/>
          <w:sz w:val="28"/>
          <w:szCs w:val="28"/>
          <w:lang w:val="kk-KZ"/>
        </w:rPr>
      </w:pPr>
    </w:p>
    <w:tbl>
      <w:tblPr>
        <w:tblStyle w:val="5"/>
        <w:tblW w:w="0" w:type="auto"/>
        <w:tblLook w:val="04A0" w:firstRow="1" w:lastRow="0" w:firstColumn="1" w:lastColumn="0" w:noHBand="0" w:noVBand="1"/>
      </w:tblPr>
      <w:tblGrid>
        <w:gridCol w:w="804"/>
        <w:gridCol w:w="2933"/>
        <w:gridCol w:w="1869"/>
        <w:gridCol w:w="1869"/>
        <w:gridCol w:w="1869"/>
      </w:tblGrid>
      <w:tr w:rsidR="006959D3" w:rsidRPr="001818A6" w:rsidTr="00D26F57">
        <w:tc>
          <w:tcPr>
            <w:tcW w:w="805" w:type="dxa"/>
            <w:vMerge w:val="restart"/>
          </w:tcPr>
          <w:p w:rsidR="006959D3" w:rsidRPr="001818A6" w:rsidRDefault="006959D3" w:rsidP="00D26F57">
            <w:pPr>
              <w:spacing w:after="0" w:line="240" w:lineRule="auto"/>
              <w:rPr>
                <w:rFonts w:ascii="Times New Roman" w:hAnsi="Times New Roman"/>
                <w:b/>
                <w:bCs/>
                <w:sz w:val="28"/>
                <w:szCs w:val="28"/>
              </w:rPr>
            </w:pPr>
            <w:r w:rsidRPr="001818A6">
              <w:rPr>
                <w:rFonts w:ascii="Times New Roman" w:hAnsi="Times New Roman"/>
                <w:b/>
                <w:bCs/>
                <w:sz w:val="28"/>
                <w:szCs w:val="28"/>
              </w:rPr>
              <w:t>№</w:t>
            </w:r>
          </w:p>
        </w:tc>
        <w:tc>
          <w:tcPr>
            <w:tcW w:w="2933" w:type="dxa"/>
            <w:vMerge w:val="restart"/>
          </w:tcPr>
          <w:p w:rsidR="006959D3" w:rsidRPr="001818A6" w:rsidRDefault="006959D3" w:rsidP="00D26F57">
            <w:pPr>
              <w:spacing w:after="0" w:line="240" w:lineRule="auto"/>
              <w:jc w:val="center"/>
              <w:rPr>
                <w:rFonts w:ascii="Times New Roman" w:hAnsi="Times New Roman"/>
                <w:b/>
                <w:bCs/>
                <w:sz w:val="28"/>
                <w:szCs w:val="28"/>
                <w:lang w:val="kk-KZ"/>
              </w:rPr>
            </w:pPr>
            <w:r w:rsidRPr="001818A6">
              <w:rPr>
                <w:rFonts w:ascii="Times New Roman" w:hAnsi="Times New Roman"/>
                <w:b/>
                <w:bCs/>
                <w:sz w:val="28"/>
                <w:szCs w:val="28"/>
                <w:lang w:val="kk-KZ"/>
              </w:rPr>
              <w:t>Сұрақ</w:t>
            </w:r>
          </w:p>
        </w:tc>
        <w:tc>
          <w:tcPr>
            <w:tcW w:w="5607" w:type="dxa"/>
            <w:gridSpan w:val="3"/>
          </w:tcPr>
          <w:p w:rsidR="006959D3" w:rsidRPr="001818A6" w:rsidRDefault="006959D3" w:rsidP="00D26F57">
            <w:pPr>
              <w:spacing w:after="0" w:line="240" w:lineRule="auto"/>
              <w:jc w:val="center"/>
              <w:rPr>
                <w:rFonts w:ascii="Times New Roman" w:hAnsi="Times New Roman"/>
                <w:b/>
                <w:bCs/>
                <w:sz w:val="28"/>
                <w:szCs w:val="28"/>
                <w:lang w:val="kk-KZ"/>
              </w:rPr>
            </w:pPr>
            <w:r w:rsidRPr="001818A6">
              <w:rPr>
                <w:rFonts w:ascii="Times New Roman" w:hAnsi="Times New Roman"/>
                <w:b/>
                <w:bCs/>
                <w:sz w:val="28"/>
                <w:szCs w:val="28"/>
                <w:lang w:val="kk-KZ"/>
              </w:rPr>
              <w:t>Жауап нұсқалары</w:t>
            </w:r>
          </w:p>
        </w:tc>
      </w:tr>
      <w:tr w:rsidR="006959D3" w:rsidRPr="001818A6" w:rsidTr="00D26F57">
        <w:tc>
          <w:tcPr>
            <w:tcW w:w="805" w:type="dxa"/>
            <w:vMerge/>
          </w:tcPr>
          <w:p w:rsidR="006959D3" w:rsidRPr="001818A6" w:rsidRDefault="006959D3" w:rsidP="00D26F57">
            <w:pPr>
              <w:spacing w:after="0" w:line="240" w:lineRule="auto"/>
              <w:rPr>
                <w:rFonts w:ascii="Times New Roman" w:hAnsi="Times New Roman"/>
                <w:b/>
                <w:bCs/>
                <w:sz w:val="28"/>
                <w:szCs w:val="28"/>
                <w:lang w:val="kk-KZ"/>
              </w:rPr>
            </w:pPr>
          </w:p>
        </w:tc>
        <w:tc>
          <w:tcPr>
            <w:tcW w:w="2933" w:type="dxa"/>
            <w:vMerge/>
          </w:tcPr>
          <w:p w:rsidR="006959D3" w:rsidRPr="001818A6" w:rsidRDefault="006959D3" w:rsidP="00D26F57">
            <w:pPr>
              <w:spacing w:after="0" w:line="240" w:lineRule="auto"/>
              <w:jc w:val="center"/>
              <w:rPr>
                <w:rFonts w:ascii="Times New Roman" w:hAnsi="Times New Roman"/>
                <w:b/>
                <w:bCs/>
                <w:sz w:val="28"/>
                <w:szCs w:val="28"/>
                <w:lang w:val="kk-KZ"/>
              </w:rPr>
            </w:pPr>
          </w:p>
        </w:tc>
        <w:tc>
          <w:tcPr>
            <w:tcW w:w="1869" w:type="dxa"/>
          </w:tcPr>
          <w:p w:rsidR="006959D3" w:rsidRPr="001818A6" w:rsidRDefault="006959D3" w:rsidP="00D26F57">
            <w:pPr>
              <w:spacing w:after="0" w:line="240" w:lineRule="auto"/>
              <w:jc w:val="center"/>
              <w:rPr>
                <w:rFonts w:ascii="Times New Roman" w:hAnsi="Times New Roman"/>
                <w:b/>
                <w:bCs/>
                <w:sz w:val="28"/>
                <w:szCs w:val="28"/>
                <w:lang w:val="kk-KZ"/>
              </w:rPr>
            </w:pPr>
            <w:r w:rsidRPr="001818A6">
              <w:rPr>
                <w:rFonts w:ascii="Times New Roman" w:hAnsi="Times New Roman"/>
                <w:b/>
                <w:bCs/>
                <w:sz w:val="28"/>
                <w:szCs w:val="28"/>
                <w:lang w:val="kk-KZ"/>
              </w:rPr>
              <w:t>Иә</w:t>
            </w:r>
          </w:p>
        </w:tc>
        <w:tc>
          <w:tcPr>
            <w:tcW w:w="1869" w:type="dxa"/>
          </w:tcPr>
          <w:p w:rsidR="006959D3" w:rsidRPr="001818A6" w:rsidRDefault="006959D3" w:rsidP="00D26F57">
            <w:pPr>
              <w:spacing w:after="0" w:line="240" w:lineRule="auto"/>
              <w:jc w:val="center"/>
              <w:rPr>
                <w:rFonts w:ascii="Times New Roman" w:hAnsi="Times New Roman"/>
                <w:b/>
                <w:bCs/>
                <w:sz w:val="28"/>
                <w:szCs w:val="28"/>
                <w:lang w:val="kk-KZ"/>
              </w:rPr>
            </w:pPr>
            <w:r w:rsidRPr="001818A6">
              <w:rPr>
                <w:rFonts w:ascii="Times New Roman" w:hAnsi="Times New Roman"/>
                <w:b/>
                <w:bCs/>
                <w:sz w:val="28"/>
                <w:szCs w:val="28"/>
                <w:lang w:val="kk-KZ"/>
              </w:rPr>
              <w:t>Жоқ</w:t>
            </w:r>
          </w:p>
        </w:tc>
        <w:tc>
          <w:tcPr>
            <w:tcW w:w="1869" w:type="dxa"/>
          </w:tcPr>
          <w:p w:rsidR="006959D3" w:rsidRPr="001818A6" w:rsidRDefault="006959D3" w:rsidP="00D26F57">
            <w:pPr>
              <w:spacing w:after="0" w:line="240" w:lineRule="auto"/>
              <w:jc w:val="center"/>
              <w:rPr>
                <w:rFonts w:ascii="Times New Roman" w:hAnsi="Times New Roman"/>
                <w:b/>
                <w:bCs/>
                <w:sz w:val="28"/>
                <w:szCs w:val="28"/>
                <w:lang w:val="kk-KZ"/>
              </w:rPr>
            </w:pPr>
            <w:r w:rsidRPr="001818A6">
              <w:rPr>
                <w:rFonts w:ascii="Times New Roman" w:hAnsi="Times New Roman"/>
                <w:b/>
                <w:bCs/>
                <w:sz w:val="28"/>
                <w:szCs w:val="28"/>
                <w:lang w:val="kk-KZ"/>
              </w:rPr>
              <w:t>Жауап беруге қиналамын</w:t>
            </w:r>
          </w:p>
        </w:tc>
      </w:tr>
      <w:tr w:rsidR="006959D3" w:rsidRPr="001818A6" w:rsidTr="00D26F57">
        <w:tc>
          <w:tcPr>
            <w:tcW w:w="805" w:type="dxa"/>
          </w:tcPr>
          <w:p w:rsidR="006959D3" w:rsidRPr="001818A6" w:rsidRDefault="006959D3" w:rsidP="000223C2">
            <w:pPr>
              <w:numPr>
                <w:ilvl w:val="0"/>
                <w:numId w:val="44"/>
              </w:numPr>
              <w:spacing w:after="0" w:line="240" w:lineRule="auto"/>
              <w:contextualSpacing/>
              <w:rPr>
                <w:rFonts w:ascii="Times New Roman" w:hAnsi="Times New Roman"/>
                <w:sz w:val="28"/>
                <w:szCs w:val="28"/>
                <w:lang w:val="kk-KZ"/>
              </w:rPr>
            </w:pPr>
          </w:p>
        </w:tc>
        <w:tc>
          <w:tcPr>
            <w:tcW w:w="2933" w:type="dxa"/>
          </w:tcPr>
          <w:p w:rsidR="006959D3" w:rsidRPr="001818A6" w:rsidRDefault="006959D3"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Сабақтың «Britain's amazing culture» тақырыбы бойынша оқу міндеттеріне қарай ауыстыра аласыз ба?</w:t>
            </w: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r>
      <w:tr w:rsidR="006959D3" w:rsidRPr="001818A6" w:rsidTr="00D26F57">
        <w:tc>
          <w:tcPr>
            <w:tcW w:w="805" w:type="dxa"/>
          </w:tcPr>
          <w:p w:rsidR="006959D3" w:rsidRPr="001818A6" w:rsidRDefault="006959D3" w:rsidP="000223C2">
            <w:pPr>
              <w:numPr>
                <w:ilvl w:val="0"/>
                <w:numId w:val="44"/>
              </w:numPr>
              <w:spacing w:after="0" w:line="240" w:lineRule="auto"/>
              <w:contextualSpacing/>
              <w:rPr>
                <w:rFonts w:ascii="Times New Roman" w:hAnsi="Times New Roman"/>
                <w:sz w:val="28"/>
                <w:szCs w:val="28"/>
                <w:lang w:val="kk-KZ"/>
              </w:rPr>
            </w:pPr>
          </w:p>
        </w:tc>
        <w:tc>
          <w:tcPr>
            <w:tcW w:w="2933" w:type="dxa"/>
          </w:tcPr>
          <w:p w:rsidR="006959D3" w:rsidRPr="001818A6" w:rsidRDefault="006959D3"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Оқып жатқан тіл елінің мінез-құлық ережелері және нормаларымен таныссыз ба?</w:t>
            </w: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r>
      <w:tr w:rsidR="006959D3" w:rsidRPr="001818A6" w:rsidTr="00D26F57">
        <w:tc>
          <w:tcPr>
            <w:tcW w:w="805" w:type="dxa"/>
          </w:tcPr>
          <w:p w:rsidR="006959D3" w:rsidRPr="001818A6" w:rsidRDefault="006959D3" w:rsidP="000223C2">
            <w:pPr>
              <w:numPr>
                <w:ilvl w:val="0"/>
                <w:numId w:val="44"/>
              </w:numPr>
              <w:spacing w:after="0" w:line="240" w:lineRule="auto"/>
              <w:contextualSpacing/>
              <w:rPr>
                <w:rFonts w:ascii="Times New Roman" w:hAnsi="Times New Roman"/>
                <w:sz w:val="28"/>
                <w:szCs w:val="28"/>
                <w:lang w:val="kk-KZ"/>
              </w:rPr>
            </w:pPr>
          </w:p>
        </w:tc>
        <w:tc>
          <w:tcPr>
            <w:tcW w:w="2933" w:type="dxa"/>
          </w:tcPr>
          <w:p w:rsidR="006959D3" w:rsidRPr="001818A6" w:rsidRDefault="006959D3"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Сізде оқып жатқан тіл елінің әдет-ғұрпы, салт-дәстүрі және тұрмыс-тіршілігі туралы біліміңіз бар ма?</w:t>
            </w: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r>
      <w:tr w:rsidR="006959D3" w:rsidRPr="001818A6" w:rsidTr="00D26F57">
        <w:tc>
          <w:tcPr>
            <w:tcW w:w="805" w:type="dxa"/>
          </w:tcPr>
          <w:p w:rsidR="006959D3" w:rsidRPr="001818A6" w:rsidRDefault="006959D3" w:rsidP="000223C2">
            <w:pPr>
              <w:numPr>
                <w:ilvl w:val="0"/>
                <w:numId w:val="44"/>
              </w:numPr>
              <w:spacing w:after="0" w:line="240" w:lineRule="auto"/>
              <w:contextualSpacing/>
              <w:rPr>
                <w:rFonts w:ascii="Times New Roman" w:hAnsi="Times New Roman"/>
                <w:sz w:val="28"/>
                <w:szCs w:val="28"/>
                <w:lang w:val="kk-KZ"/>
              </w:rPr>
            </w:pPr>
          </w:p>
        </w:tc>
        <w:tc>
          <w:tcPr>
            <w:tcW w:w="2933" w:type="dxa"/>
          </w:tcPr>
          <w:p w:rsidR="006959D3" w:rsidRPr="001818A6" w:rsidRDefault="006959D3"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Оқытылып жатқан тіл елінің саяси-әлеуметтік құрылымы жайлы хабарыңыз бар ма?</w:t>
            </w: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r>
      <w:tr w:rsidR="006959D3" w:rsidRPr="001818A6" w:rsidTr="00D26F57">
        <w:tc>
          <w:tcPr>
            <w:tcW w:w="805" w:type="dxa"/>
          </w:tcPr>
          <w:p w:rsidR="006959D3" w:rsidRPr="001818A6" w:rsidRDefault="006959D3" w:rsidP="000223C2">
            <w:pPr>
              <w:numPr>
                <w:ilvl w:val="0"/>
                <w:numId w:val="44"/>
              </w:numPr>
              <w:spacing w:after="0" w:line="240" w:lineRule="auto"/>
              <w:contextualSpacing/>
              <w:rPr>
                <w:rFonts w:ascii="Times New Roman" w:hAnsi="Times New Roman"/>
                <w:sz w:val="28"/>
                <w:szCs w:val="28"/>
                <w:lang w:val="kk-KZ"/>
              </w:rPr>
            </w:pPr>
          </w:p>
        </w:tc>
        <w:tc>
          <w:tcPr>
            <w:tcW w:w="2933" w:type="dxa"/>
          </w:tcPr>
          <w:p w:rsidR="006959D3" w:rsidRPr="001818A6" w:rsidRDefault="006959D3"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 xml:space="preserve">Өзіңіздің ел мен оқып жатқан тіл елі арасындағы мәдени айырмашылықтарды ажырата аласыз ба? </w:t>
            </w: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r>
      <w:tr w:rsidR="006959D3" w:rsidRPr="001818A6" w:rsidTr="00D26F57">
        <w:tc>
          <w:tcPr>
            <w:tcW w:w="805" w:type="dxa"/>
          </w:tcPr>
          <w:p w:rsidR="006959D3" w:rsidRPr="001818A6" w:rsidRDefault="006959D3" w:rsidP="000223C2">
            <w:pPr>
              <w:numPr>
                <w:ilvl w:val="0"/>
                <w:numId w:val="44"/>
              </w:numPr>
              <w:spacing w:after="0" w:line="240" w:lineRule="auto"/>
              <w:contextualSpacing/>
              <w:rPr>
                <w:rFonts w:ascii="Times New Roman" w:hAnsi="Times New Roman"/>
                <w:sz w:val="28"/>
                <w:szCs w:val="28"/>
                <w:lang w:val="kk-KZ"/>
              </w:rPr>
            </w:pPr>
          </w:p>
        </w:tc>
        <w:tc>
          <w:tcPr>
            <w:tcW w:w="2933" w:type="dxa"/>
          </w:tcPr>
          <w:p w:rsidR="006959D3" w:rsidRPr="001818A6" w:rsidRDefault="006959D3"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 xml:space="preserve">Сіз болашақ мамандығыңыз саласындағы әртүрлі педагогикалық жағдаяттарда қолданылатын сөздер мен фразалар </w:t>
            </w:r>
            <w:r w:rsidRPr="001818A6">
              <w:rPr>
                <w:rFonts w:ascii="Times New Roman" w:hAnsi="Times New Roman"/>
                <w:sz w:val="28"/>
                <w:szCs w:val="28"/>
                <w:lang w:val="kk-KZ"/>
              </w:rPr>
              <w:lastRenderedPageBreak/>
              <w:t>жиынтығын меңгердіңіз бе?</w:t>
            </w: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r>
      <w:tr w:rsidR="006959D3" w:rsidRPr="001818A6" w:rsidTr="00D26F57">
        <w:tc>
          <w:tcPr>
            <w:tcW w:w="805" w:type="dxa"/>
          </w:tcPr>
          <w:p w:rsidR="006959D3" w:rsidRPr="001818A6" w:rsidRDefault="006959D3" w:rsidP="000223C2">
            <w:pPr>
              <w:numPr>
                <w:ilvl w:val="0"/>
                <w:numId w:val="44"/>
              </w:numPr>
              <w:spacing w:after="0" w:line="240" w:lineRule="auto"/>
              <w:contextualSpacing/>
              <w:rPr>
                <w:rFonts w:ascii="Times New Roman" w:hAnsi="Times New Roman"/>
                <w:sz w:val="28"/>
                <w:szCs w:val="28"/>
                <w:lang w:val="kk-KZ"/>
              </w:rPr>
            </w:pPr>
          </w:p>
        </w:tc>
        <w:tc>
          <w:tcPr>
            <w:tcW w:w="2933" w:type="dxa"/>
          </w:tcPr>
          <w:p w:rsidR="006959D3" w:rsidRPr="001818A6" w:rsidRDefault="006959D3"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Сіз лексикалық бағалау әдістерін және оларды сауатты қолдана аласыз ба?</w:t>
            </w: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r>
      <w:tr w:rsidR="006959D3" w:rsidRPr="001818A6" w:rsidTr="00D26F57">
        <w:tc>
          <w:tcPr>
            <w:tcW w:w="805" w:type="dxa"/>
          </w:tcPr>
          <w:p w:rsidR="006959D3" w:rsidRPr="001818A6" w:rsidRDefault="006959D3" w:rsidP="000223C2">
            <w:pPr>
              <w:numPr>
                <w:ilvl w:val="0"/>
                <w:numId w:val="44"/>
              </w:numPr>
              <w:spacing w:after="0" w:line="240" w:lineRule="auto"/>
              <w:contextualSpacing/>
              <w:rPr>
                <w:rFonts w:ascii="Times New Roman" w:hAnsi="Times New Roman"/>
                <w:sz w:val="28"/>
                <w:szCs w:val="28"/>
                <w:lang w:val="kk-KZ"/>
              </w:rPr>
            </w:pPr>
          </w:p>
        </w:tc>
        <w:tc>
          <w:tcPr>
            <w:tcW w:w="2933" w:type="dxa"/>
          </w:tcPr>
          <w:p w:rsidR="006959D3" w:rsidRPr="001818A6" w:rsidRDefault="006959D3"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Берілген грамматикалық тапсырмаларға, оқушылардың дайындық деңгейіне, олардың жеке ерекшеліктеріне сәйкес келетін оқыту құралдары мен әдістерін қалай пайдалануды меңгердіңіз бе?</w:t>
            </w: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r>
      <w:tr w:rsidR="006959D3" w:rsidRPr="001818A6" w:rsidTr="00D26F57">
        <w:tc>
          <w:tcPr>
            <w:tcW w:w="805" w:type="dxa"/>
          </w:tcPr>
          <w:p w:rsidR="006959D3" w:rsidRPr="001818A6" w:rsidRDefault="006959D3" w:rsidP="000223C2">
            <w:pPr>
              <w:numPr>
                <w:ilvl w:val="0"/>
                <w:numId w:val="44"/>
              </w:numPr>
              <w:spacing w:after="0" w:line="240" w:lineRule="auto"/>
              <w:contextualSpacing/>
              <w:rPr>
                <w:rFonts w:ascii="Times New Roman" w:hAnsi="Times New Roman"/>
                <w:sz w:val="28"/>
                <w:szCs w:val="28"/>
                <w:lang w:val="kk-KZ"/>
              </w:rPr>
            </w:pPr>
          </w:p>
        </w:tc>
        <w:tc>
          <w:tcPr>
            <w:tcW w:w="2933" w:type="dxa"/>
          </w:tcPr>
          <w:p w:rsidR="006959D3" w:rsidRPr="001818A6" w:rsidRDefault="006959D3"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Сіз оқып жатқан тіл елінің мақал-мәтелдер және идиомалармен таныссыз ба?</w:t>
            </w: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r>
      <w:tr w:rsidR="006959D3" w:rsidRPr="001818A6" w:rsidTr="00D26F57">
        <w:tc>
          <w:tcPr>
            <w:tcW w:w="805" w:type="dxa"/>
          </w:tcPr>
          <w:p w:rsidR="006959D3" w:rsidRPr="001818A6" w:rsidRDefault="006959D3" w:rsidP="000223C2">
            <w:pPr>
              <w:numPr>
                <w:ilvl w:val="0"/>
                <w:numId w:val="44"/>
              </w:numPr>
              <w:spacing w:after="0" w:line="240" w:lineRule="auto"/>
              <w:contextualSpacing/>
              <w:rPr>
                <w:rFonts w:ascii="Times New Roman" w:hAnsi="Times New Roman"/>
                <w:sz w:val="28"/>
                <w:szCs w:val="28"/>
                <w:lang w:val="kk-KZ"/>
              </w:rPr>
            </w:pPr>
          </w:p>
        </w:tc>
        <w:tc>
          <w:tcPr>
            <w:tcW w:w="2933" w:type="dxa"/>
          </w:tcPr>
          <w:p w:rsidR="006959D3" w:rsidRPr="001818A6" w:rsidRDefault="006959D3"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Жаңа лексикалық бірліктерді оқытуға, бекітуге және белсендіруге арналған тапсырмаларды оқушылардың білім деңгейіне қарай құрастыра аласыз ба?</w:t>
            </w: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c>
          <w:tcPr>
            <w:tcW w:w="1869" w:type="dxa"/>
          </w:tcPr>
          <w:p w:rsidR="006959D3" w:rsidRPr="001818A6" w:rsidRDefault="006959D3" w:rsidP="00D26F57">
            <w:pPr>
              <w:spacing w:after="0" w:line="240" w:lineRule="auto"/>
              <w:rPr>
                <w:rFonts w:ascii="Times New Roman" w:hAnsi="Times New Roman"/>
                <w:sz w:val="28"/>
                <w:szCs w:val="28"/>
                <w:lang w:val="kk-KZ"/>
              </w:rPr>
            </w:pPr>
          </w:p>
        </w:tc>
      </w:tr>
    </w:tbl>
    <w:p w:rsidR="006959D3" w:rsidRPr="001818A6" w:rsidRDefault="006959D3" w:rsidP="006959D3">
      <w:pPr>
        <w:spacing w:after="160" w:line="259" w:lineRule="auto"/>
        <w:rPr>
          <w:lang w:val="kk-KZ"/>
        </w:rPr>
      </w:pPr>
    </w:p>
    <w:p w:rsidR="006959D3" w:rsidRPr="001818A6" w:rsidRDefault="006959D3" w:rsidP="000F0508">
      <w:pPr>
        <w:shd w:val="clear" w:color="auto" w:fill="FFFFFF"/>
        <w:spacing w:after="0" w:line="240" w:lineRule="auto"/>
        <w:ind w:left="360"/>
        <w:jc w:val="right"/>
        <w:rPr>
          <w:rFonts w:ascii="Times New Roman" w:eastAsia="Times New Roman" w:hAnsi="Times New Roman"/>
          <w:b/>
          <w:sz w:val="28"/>
          <w:szCs w:val="28"/>
          <w:lang w:val="kk-KZ" w:eastAsia="ru-RU"/>
        </w:rPr>
      </w:pPr>
    </w:p>
    <w:p w:rsidR="006959D3" w:rsidRPr="001818A6" w:rsidRDefault="006959D3" w:rsidP="000F0508">
      <w:pPr>
        <w:shd w:val="clear" w:color="auto" w:fill="FFFFFF"/>
        <w:spacing w:after="0" w:line="240" w:lineRule="auto"/>
        <w:ind w:left="360"/>
        <w:jc w:val="right"/>
        <w:rPr>
          <w:rFonts w:ascii="Times New Roman" w:eastAsia="Times New Roman" w:hAnsi="Times New Roman"/>
          <w:b/>
          <w:sz w:val="28"/>
          <w:szCs w:val="28"/>
          <w:lang w:val="kk-KZ" w:eastAsia="ru-RU"/>
        </w:rPr>
      </w:pPr>
    </w:p>
    <w:p w:rsidR="006959D3" w:rsidRPr="001818A6" w:rsidRDefault="006959D3" w:rsidP="000F0508">
      <w:pPr>
        <w:shd w:val="clear" w:color="auto" w:fill="FFFFFF"/>
        <w:spacing w:after="0" w:line="240" w:lineRule="auto"/>
        <w:ind w:left="360"/>
        <w:jc w:val="right"/>
        <w:rPr>
          <w:rFonts w:ascii="Times New Roman" w:eastAsia="Times New Roman" w:hAnsi="Times New Roman"/>
          <w:b/>
          <w:sz w:val="28"/>
          <w:szCs w:val="28"/>
          <w:lang w:val="kk-KZ" w:eastAsia="ru-RU"/>
        </w:rPr>
      </w:pPr>
    </w:p>
    <w:p w:rsidR="006959D3" w:rsidRPr="001818A6" w:rsidRDefault="006959D3" w:rsidP="000F0508">
      <w:pPr>
        <w:shd w:val="clear" w:color="auto" w:fill="FFFFFF"/>
        <w:spacing w:after="0" w:line="240" w:lineRule="auto"/>
        <w:ind w:left="360"/>
        <w:jc w:val="right"/>
        <w:rPr>
          <w:rFonts w:ascii="Times New Roman" w:eastAsia="Times New Roman" w:hAnsi="Times New Roman"/>
          <w:b/>
          <w:sz w:val="28"/>
          <w:szCs w:val="28"/>
          <w:lang w:val="kk-KZ" w:eastAsia="ru-RU"/>
        </w:rPr>
      </w:pPr>
    </w:p>
    <w:p w:rsidR="006959D3" w:rsidRPr="001818A6" w:rsidRDefault="006959D3" w:rsidP="000F0508">
      <w:pPr>
        <w:shd w:val="clear" w:color="auto" w:fill="FFFFFF"/>
        <w:spacing w:after="0" w:line="240" w:lineRule="auto"/>
        <w:ind w:left="360"/>
        <w:jc w:val="right"/>
        <w:rPr>
          <w:rFonts w:ascii="Times New Roman" w:eastAsia="Times New Roman" w:hAnsi="Times New Roman"/>
          <w:b/>
          <w:sz w:val="28"/>
          <w:szCs w:val="28"/>
          <w:lang w:val="kk-KZ" w:eastAsia="ru-RU"/>
        </w:rPr>
      </w:pPr>
    </w:p>
    <w:p w:rsidR="006959D3" w:rsidRPr="001818A6" w:rsidRDefault="006959D3" w:rsidP="000F0508">
      <w:pPr>
        <w:shd w:val="clear" w:color="auto" w:fill="FFFFFF"/>
        <w:spacing w:after="0" w:line="240" w:lineRule="auto"/>
        <w:ind w:left="360"/>
        <w:jc w:val="right"/>
        <w:rPr>
          <w:rFonts w:ascii="Times New Roman" w:eastAsia="Times New Roman" w:hAnsi="Times New Roman"/>
          <w:b/>
          <w:sz w:val="28"/>
          <w:szCs w:val="28"/>
          <w:lang w:val="kk-KZ" w:eastAsia="ru-RU"/>
        </w:rPr>
      </w:pPr>
    </w:p>
    <w:p w:rsidR="006959D3" w:rsidRPr="001818A6" w:rsidRDefault="006959D3" w:rsidP="000F0508">
      <w:pPr>
        <w:shd w:val="clear" w:color="auto" w:fill="FFFFFF"/>
        <w:spacing w:after="0" w:line="240" w:lineRule="auto"/>
        <w:ind w:left="360"/>
        <w:jc w:val="right"/>
        <w:rPr>
          <w:rFonts w:ascii="Times New Roman" w:eastAsia="Times New Roman" w:hAnsi="Times New Roman"/>
          <w:b/>
          <w:sz w:val="28"/>
          <w:szCs w:val="28"/>
          <w:lang w:val="kk-KZ" w:eastAsia="ru-RU"/>
        </w:rPr>
      </w:pPr>
    </w:p>
    <w:p w:rsidR="006959D3" w:rsidRPr="001818A6" w:rsidRDefault="006959D3" w:rsidP="000F0508">
      <w:pPr>
        <w:shd w:val="clear" w:color="auto" w:fill="FFFFFF"/>
        <w:spacing w:after="0" w:line="240" w:lineRule="auto"/>
        <w:ind w:left="360"/>
        <w:jc w:val="right"/>
        <w:rPr>
          <w:rFonts w:ascii="Times New Roman" w:eastAsia="Times New Roman" w:hAnsi="Times New Roman"/>
          <w:b/>
          <w:sz w:val="28"/>
          <w:szCs w:val="28"/>
          <w:lang w:val="kk-KZ" w:eastAsia="ru-RU"/>
        </w:rPr>
      </w:pPr>
    </w:p>
    <w:p w:rsidR="006959D3" w:rsidRPr="001818A6" w:rsidRDefault="006959D3" w:rsidP="000F0508">
      <w:pPr>
        <w:shd w:val="clear" w:color="auto" w:fill="FFFFFF"/>
        <w:spacing w:after="0" w:line="240" w:lineRule="auto"/>
        <w:ind w:left="360"/>
        <w:jc w:val="right"/>
        <w:rPr>
          <w:rFonts w:ascii="Times New Roman" w:eastAsia="Times New Roman" w:hAnsi="Times New Roman"/>
          <w:b/>
          <w:sz w:val="28"/>
          <w:szCs w:val="28"/>
          <w:lang w:val="kk-KZ" w:eastAsia="ru-RU"/>
        </w:rPr>
      </w:pPr>
    </w:p>
    <w:p w:rsidR="006959D3" w:rsidRPr="001818A6" w:rsidRDefault="006959D3" w:rsidP="000F0508">
      <w:pPr>
        <w:shd w:val="clear" w:color="auto" w:fill="FFFFFF"/>
        <w:spacing w:after="0" w:line="240" w:lineRule="auto"/>
        <w:ind w:left="360"/>
        <w:jc w:val="right"/>
        <w:rPr>
          <w:rFonts w:ascii="Times New Roman" w:eastAsia="Times New Roman" w:hAnsi="Times New Roman"/>
          <w:b/>
          <w:sz w:val="28"/>
          <w:szCs w:val="28"/>
          <w:lang w:val="kk-KZ" w:eastAsia="ru-RU"/>
        </w:rPr>
      </w:pPr>
    </w:p>
    <w:p w:rsidR="006959D3" w:rsidRPr="001818A6" w:rsidRDefault="006959D3" w:rsidP="000F0508">
      <w:pPr>
        <w:shd w:val="clear" w:color="auto" w:fill="FFFFFF"/>
        <w:spacing w:after="0" w:line="240" w:lineRule="auto"/>
        <w:ind w:left="360"/>
        <w:jc w:val="right"/>
        <w:rPr>
          <w:rFonts w:ascii="Times New Roman" w:eastAsia="Times New Roman" w:hAnsi="Times New Roman"/>
          <w:b/>
          <w:sz w:val="28"/>
          <w:szCs w:val="28"/>
          <w:lang w:val="kk-KZ" w:eastAsia="ru-RU"/>
        </w:rPr>
      </w:pPr>
    </w:p>
    <w:p w:rsidR="006959D3" w:rsidRPr="001818A6" w:rsidRDefault="006959D3" w:rsidP="000F0508">
      <w:pPr>
        <w:shd w:val="clear" w:color="auto" w:fill="FFFFFF"/>
        <w:spacing w:after="0" w:line="240" w:lineRule="auto"/>
        <w:ind w:left="360"/>
        <w:jc w:val="right"/>
        <w:rPr>
          <w:rFonts w:ascii="Times New Roman" w:eastAsia="Times New Roman" w:hAnsi="Times New Roman"/>
          <w:b/>
          <w:sz w:val="28"/>
          <w:szCs w:val="28"/>
          <w:lang w:val="kk-KZ" w:eastAsia="ru-RU"/>
        </w:rPr>
      </w:pPr>
    </w:p>
    <w:p w:rsidR="006959D3" w:rsidRPr="001818A6" w:rsidRDefault="006959D3" w:rsidP="006959D3">
      <w:pPr>
        <w:shd w:val="clear" w:color="auto" w:fill="FFFFFF"/>
        <w:spacing w:after="0" w:line="240" w:lineRule="auto"/>
        <w:rPr>
          <w:rFonts w:ascii="Times New Roman" w:eastAsia="Times New Roman" w:hAnsi="Times New Roman"/>
          <w:b/>
          <w:sz w:val="28"/>
          <w:szCs w:val="28"/>
          <w:lang w:val="kk-KZ" w:eastAsia="ru-RU"/>
        </w:rPr>
      </w:pPr>
    </w:p>
    <w:p w:rsidR="000F0508" w:rsidRPr="001818A6" w:rsidRDefault="006959D3" w:rsidP="000F0508">
      <w:pPr>
        <w:shd w:val="clear" w:color="auto" w:fill="FFFFFF"/>
        <w:spacing w:after="0" w:line="240" w:lineRule="auto"/>
        <w:ind w:left="360"/>
        <w:jc w:val="right"/>
        <w:rPr>
          <w:rFonts w:ascii="Times New Roman" w:eastAsia="Times New Roman" w:hAnsi="Times New Roman"/>
          <w:b/>
          <w:sz w:val="28"/>
          <w:szCs w:val="28"/>
          <w:lang w:val="kk-KZ" w:eastAsia="ru-RU"/>
        </w:rPr>
      </w:pPr>
      <w:r w:rsidRPr="001818A6">
        <w:rPr>
          <w:rFonts w:ascii="Times New Roman" w:eastAsia="Times New Roman" w:hAnsi="Times New Roman"/>
          <w:b/>
          <w:sz w:val="28"/>
          <w:szCs w:val="28"/>
          <w:lang w:val="kk-KZ" w:eastAsia="ru-RU"/>
        </w:rPr>
        <w:lastRenderedPageBreak/>
        <w:t>ҚОСЫМША Ә</w:t>
      </w:r>
    </w:p>
    <w:p w:rsidR="000F0508" w:rsidRPr="001818A6" w:rsidRDefault="000F0508" w:rsidP="000F0508">
      <w:pPr>
        <w:shd w:val="clear" w:color="auto" w:fill="FFFFFF"/>
        <w:spacing w:after="0" w:line="240" w:lineRule="auto"/>
        <w:ind w:left="360"/>
        <w:jc w:val="right"/>
        <w:rPr>
          <w:rFonts w:ascii="Times New Roman" w:eastAsia="Times New Roman" w:hAnsi="Times New Roman"/>
          <w:b/>
          <w:sz w:val="28"/>
          <w:szCs w:val="28"/>
          <w:lang w:val="kk-KZ" w:eastAsia="ru-RU"/>
        </w:rPr>
      </w:pPr>
    </w:p>
    <w:p w:rsidR="00630966" w:rsidRPr="001818A6" w:rsidRDefault="00630966" w:rsidP="00630966">
      <w:pPr>
        <w:tabs>
          <w:tab w:val="left" w:pos="0"/>
        </w:tabs>
        <w:spacing w:after="0" w:line="240" w:lineRule="auto"/>
        <w:ind w:firstLine="567"/>
        <w:jc w:val="center"/>
        <w:rPr>
          <w:rFonts w:ascii="Times New Roman" w:eastAsia="Times New Roman" w:hAnsi="Times New Roman"/>
          <w:b/>
          <w:sz w:val="28"/>
          <w:szCs w:val="28"/>
          <w:lang w:val="kk-KZ"/>
        </w:rPr>
      </w:pPr>
      <w:r w:rsidRPr="001818A6">
        <w:rPr>
          <w:rFonts w:ascii="Times New Roman" w:eastAsia="Times New Roman" w:hAnsi="Times New Roman"/>
          <w:b/>
          <w:sz w:val="28"/>
          <w:szCs w:val="28"/>
          <w:lang w:val="kk-KZ"/>
        </w:rPr>
        <w:t>Студенттердің/болашақ бастауыш шетел тілі мұғалімдерінің кәсіби ақпараттық субкомпетенциясы деңгейлерін бағалау сауалнамасы.</w:t>
      </w:r>
    </w:p>
    <w:p w:rsidR="00630966" w:rsidRPr="001818A6" w:rsidRDefault="00630966" w:rsidP="00630966">
      <w:pPr>
        <w:spacing w:after="0" w:line="240" w:lineRule="auto"/>
        <w:ind w:firstLine="567"/>
        <w:jc w:val="both"/>
        <w:rPr>
          <w:rFonts w:ascii="Times New Roman" w:eastAsia="Times New Roman" w:hAnsi="Times New Roman"/>
          <w:sz w:val="28"/>
          <w:szCs w:val="28"/>
          <w:lang w:val="kk-KZ"/>
        </w:rPr>
      </w:pPr>
    </w:p>
    <w:p w:rsidR="00630966" w:rsidRPr="001818A6" w:rsidRDefault="00630966" w:rsidP="000223C2">
      <w:pPr>
        <w:numPr>
          <w:ilvl w:val="0"/>
          <w:numId w:val="45"/>
        </w:numPr>
        <w:spacing w:after="0" w:line="240" w:lineRule="auto"/>
        <w:ind w:left="270" w:hanging="270"/>
        <w:contextualSpacing/>
        <w:jc w:val="both"/>
        <w:rPr>
          <w:rFonts w:ascii="Times New Roman" w:hAnsi="Times New Roman"/>
          <w:sz w:val="28"/>
          <w:szCs w:val="28"/>
          <w:lang w:val="kk-KZ"/>
        </w:rPr>
      </w:pPr>
      <w:r w:rsidRPr="001818A6">
        <w:rPr>
          <w:rFonts w:ascii="Times New Roman" w:hAnsi="Times New Roman"/>
          <w:sz w:val="28"/>
          <w:szCs w:val="28"/>
          <w:lang w:val="kk-KZ"/>
        </w:rPr>
        <w:t>Оқу құралдарын еркін қолдана аласыз ба?</w:t>
      </w:r>
    </w:p>
    <w:p w:rsidR="00630966" w:rsidRPr="001818A6" w:rsidRDefault="00630966" w:rsidP="000223C2">
      <w:pPr>
        <w:numPr>
          <w:ilvl w:val="0"/>
          <w:numId w:val="46"/>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иә 2) жоқ 3) ішінара қолдана аламын</w:t>
      </w:r>
    </w:p>
    <w:p w:rsidR="00630966" w:rsidRPr="001818A6" w:rsidRDefault="00630966" w:rsidP="00630966">
      <w:pPr>
        <w:spacing w:after="0" w:line="240" w:lineRule="auto"/>
        <w:ind w:left="270" w:hanging="270"/>
        <w:jc w:val="both"/>
        <w:rPr>
          <w:rFonts w:ascii="Times New Roman" w:hAnsi="Times New Roman"/>
          <w:sz w:val="28"/>
          <w:szCs w:val="28"/>
          <w:lang w:val="kk-KZ"/>
        </w:rPr>
      </w:pPr>
    </w:p>
    <w:p w:rsidR="00630966" w:rsidRPr="001818A6" w:rsidRDefault="00630966" w:rsidP="000223C2">
      <w:pPr>
        <w:numPr>
          <w:ilvl w:val="0"/>
          <w:numId w:val="45"/>
        </w:numPr>
        <w:spacing w:after="0" w:line="240" w:lineRule="auto"/>
        <w:ind w:left="270" w:hanging="270"/>
        <w:contextualSpacing/>
        <w:jc w:val="both"/>
        <w:rPr>
          <w:rFonts w:ascii="Times New Roman" w:hAnsi="Times New Roman"/>
          <w:sz w:val="28"/>
          <w:szCs w:val="28"/>
          <w:lang w:val="kk-KZ"/>
        </w:rPr>
      </w:pPr>
      <w:r w:rsidRPr="001818A6">
        <w:rPr>
          <w:rFonts w:ascii="Times New Roman" w:hAnsi="Times New Roman"/>
          <w:sz w:val="28"/>
          <w:szCs w:val="28"/>
          <w:lang w:val="kk-KZ"/>
        </w:rPr>
        <w:t>Сіз өзіңіздің әдістемелік тілдік құралдар жиынтығын құрай аласыз ба?</w:t>
      </w:r>
    </w:p>
    <w:p w:rsidR="00630966" w:rsidRPr="001818A6" w:rsidRDefault="00630966" w:rsidP="000223C2">
      <w:pPr>
        <w:numPr>
          <w:ilvl w:val="0"/>
          <w:numId w:val="48"/>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иә 2) жоқ 3) жартылай құрамын</w:t>
      </w:r>
    </w:p>
    <w:p w:rsidR="00630966" w:rsidRPr="001818A6" w:rsidRDefault="00630966" w:rsidP="00630966">
      <w:pPr>
        <w:spacing w:after="0" w:line="240" w:lineRule="auto"/>
        <w:ind w:left="720"/>
        <w:contextualSpacing/>
        <w:jc w:val="both"/>
        <w:rPr>
          <w:rFonts w:ascii="Times New Roman" w:hAnsi="Times New Roman"/>
          <w:sz w:val="28"/>
          <w:szCs w:val="28"/>
          <w:lang w:val="kk-KZ"/>
        </w:rPr>
      </w:pPr>
    </w:p>
    <w:p w:rsidR="00630966" w:rsidRPr="001818A6" w:rsidRDefault="00630966" w:rsidP="000223C2">
      <w:pPr>
        <w:numPr>
          <w:ilvl w:val="0"/>
          <w:numId w:val="45"/>
        </w:numPr>
        <w:spacing w:after="0" w:line="240" w:lineRule="auto"/>
        <w:ind w:left="270" w:hanging="270"/>
        <w:contextualSpacing/>
        <w:jc w:val="both"/>
        <w:rPr>
          <w:rFonts w:ascii="Times New Roman" w:hAnsi="Times New Roman"/>
          <w:sz w:val="28"/>
          <w:szCs w:val="28"/>
          <w:lang w:val="kk-KZ"/>
        </w:rPr>
      </w:pPr>
      <w:r w:rsidRPr="001818A6">
        <w:rPr>
          <w:rFonts w:ascii="Times New Roman" w:hAnsi="Times New Roman"/>
          <w:sz w:val="28"/>
          <w:szCs w:val="28"/>
          <w:lang w:val="kk-KZ"/>
        </w:rPr>
        <w:t>Оқыту әдістемесі саласындағы заманауи технологиялар туралы біліміңіз бар ма?</w:t>
      </w:r>
    </w:p>
    <w:p w:rsidR="00630966" w:rsidRPr="001818A6" w:rsidRDefault="00630966" w:rsidP="000223C2">
      <w:pPr>
        <w:numPr>
          <w:ilvl w:val="0"/>
          <w:numId w:val="49"/>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иә 2) жоқ 3) ішінара бар</w:t>
      </w:r>
    </w:p>
    <w:p w:rsidR="00630966" w:rsidRPr="001818A6" w:rsidRDefault="00630966" w:rsidP="00630966">
      <w:pPr>
        <w:spacing w:after="0" w:line="240" w:lineRule="auto"/>
        <w:ind w:left="720"/>
        <w:contextualSpacing/>
        <w:jc w:val="both"/>
        <w:rPr>
          <w:rFonts w:ascii="Times New Roman" w:hAnsi="Times New Roman"/>
          <w:sz w:val="28"/>
          <w:szCs w:val="28"/>
          <w:lang w:val="kk-KZ"/>
        </w:rPr>
      </w:pPr>
    </w:p>
    <w:p w:rsidR="00630966" w:rsidRPr="001818A6" w:rsidRDefault="00630966" w:rsidP="000223C2">
      <w:pPr>
        <w:numPr>
          <w:ilvl w:val="0"/>
          <w:numId w:val="45"/>
        </w:numPr>
        <w:spacing w:after="0" w:line="240" w:lineRule="auto"/>
        <w:ind w:left="270" w:hanging="270"/>
        <w:contextualSpacing/>
        <w:jc w:val="both"/>
        <w:rPr>
          <w:rFonts w:ascii="Times New Roman" w:hAnsi="Times New Roman"/>
          <w:sz w:val="28"/>
          <w:szCs w:val="28"/>
          <w:lang w:val="kk-KZ"/>
        </w:rPr>
      </w:pPr>
      <w:r w:rsidRPr="001818A6">
        <w:rPr>
          <w:rFonts w:ascii="Times New Roman" w:hAnsi="Times New Roman"/>
          <w:sz w:val="28"/>
          <w:szCs w:val="28"/>
          <w:lang w:val="kk-KZ"/>
        </w:rPr>
        <w:t>Оқыту іс-әрекеттерінде оқушыға бағытталған  ақпараттық коммуникативтік технологияларды қолдана аласыз бе?</w:t>
      </w:r>
    </w:p>
    <w:p w:rsidR="00630966" w:rsidRPr="001818A6" w:rsidRDefault="00630966" w:rsidP="000223C2">
      <w:pPr>
        <w:numPr>
          <w:ilvl w:val="0"/>
          <w:numId w:val="47"/>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иә 2) жоқ 3) ішінара қолдана аламын</w:t>
      </w:r>
    </w:p>
    <w:p w:rsidR="00630966" w:rsidRPr="001818A6" w:rsidRDefault="00630966" w:rsidP="00630966">
      <w:pPr>
        <w:spacing w:after="0" w:line="240" w:lineRule="auto"/>
        <w:jc w:val="both"/>
        <w:rPr>
          <w:rFonts w:ascii="Times New Roman" w:hAnsi="Times New Roman"/>
          <w:sz w:val="28"/>
          <w:szCs w:val="28"/>
          <w:lang w:val="kk-KZ"/>
        </w:rPr>
      </w:pPr>
    </w:p>
    <w:p w:rsidR="00630966" w:rsidRPr="001818A6" w:rsidRDefault="00630966" w:rsidP="000223C2">
      <w:pPr>
        <w:numPr>
          <w:ilvl w:val="0"/>
          <w:numId w:val="45"/>
        </w:numPr>
        <w:spacing w:after="0" w:line="240" w:lineRule="auto"/>
        <w:ind w:left="284" w:hanging="284"/>
        <w:contextualSpacing/>
        <w:jc w:val="both"/>
        <w:rPr>
          <w:rFonts w:ascii="Times New Roman" w:hAnsi="Times New Roman"/>
          <w:sz w:val="28"/>
          <w:szCs w:val="28"/>
          <w:lang w:val="kk-KZ"/>
        </w:rPr>
      </w:pPr>
      <w:r w:rsidRPr="001818A6">
        <w:rPr>
          <w:rFonts w:ascii="Times New Roman" w:hAnsi="Times New Roman"/>
          <w:sz w:val="28"/>
          <w:szCs w:val="28"/>
          <w:lang w:val="kk-KZ"/>
        </w:rPr>
        <w:t>АКТ қолдану арқылы сабақ дайындай аласыз ба?</w:t>
      </w:r>
    </w:p>
    <w:p w:rsidR="00630966" w:rsidRPr="001818A6" w:rsidRDefault="00630966" w:rsidP="000223C2">
      <w:pPr>
        <w:numPr>
          <w:ilvl w:val="0"/>
          <w:numId w:val="50"/>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иә 2) жоқ 3) ішінара дайындай аламын</w:t>
      </w:r>
    </w:p>
    <w:p w:rsidR="00630966" w:rsidRPr="001818A6" w:rsidRDefault="00630966" w:rsidP="00630966">
      <w:pPr>
        <w:spacing w:after="0" w:line="240" w:lineRule="auto"/>
        <w:ind w:left="270" w:hanging="270"/>
        <w:jc w:val="both"/>
        <w:rPr>
          <w:rFonts w:ascii="Times New Roman" w:hAnsi="Times New Roman"/>
          <w:sz w:val="28"/>
          <w:szCs w:val="28"/>
          <w:lang w:val="kk-KZ"/>
        </w:rPr>
      </w:pPr>
    </w:p>
    <w:p w:rsidR="00630966" w:rsidRPr="001818A6" w:rsidRDefault="00630966" w:rsidP="000223C2">
      <w:pPr>
        <w:numPr>
          <w:ilvl w:val="0"/>
          <w:numId w:val="45"/>
        </w:numPr>
        <w:spacing w:after="0" w:line="240" w:lineRule="auto"/>
        <w:ind w:left="284" w:hanging="284"/>
        <w:contextualSpacing/>
        <w:jc w:val="both"/>
        <w:rPr>
          <w:rFonts w:ascii="Times New Roman" w:hAnsi="Times New Roman"/>
          <w:sz w:val="28"/>
          <w:szCs w:val="28"/>
          <w:lang w:val="kk-KZ"/>
        </w:rPr>
      </w:pPr>
      <w:r w:rsidRPr="001818A6">
        <w:rPr>
          <w:rFonts w:ascii="Times New Roman" w:hAnsi="Times New Roman"/>
          <w:sz w:val="28"/>
          <w:szCs w:val="28"/>
          <w:lang w:val="kk-KZ"/>
        </w:rPr>
        <w:t>Білім беру мақсатында бағдарламалық құралдарды таңдай аласыз ба?</w:t>
      </w:r>
    </w:p>
    <w:p w:rsidR="00630966" w:rsidRPr="001818A6" w:rsidRDefault="00630966" w:rsidP="000223C2">
      <w:pPr>
        <w:numPr>
          <w:ilvl w:val="0"/>
          <w:numId w:val="51"/>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иә 2) жоқ 3) ішінара таңдай аламын</w:t>
      </w:r>
    </w:p>
    <w:p w:rsidR="00630966" w:rsidRPr="001818A6" w:rsidRDefault="00630966" w:rsidP="00630966">
      <w:pPr>
        <w:spacing w:after="0" w:line="240" w:lineRule="auto"/>
        <w:ind w:left="270" w:hanging="270"/>
        <w:jc w:val="both"/>
        <w:rPr>
          <w:rFonts w:ascii="Times New Roman" w:hAnsi="Times New Roman"/>
          <w:sz w:val="28"/>
          <w:szCs w:val="28"/>
          <w:lang w:val="kk-KZ"/>
        </w:rPr>
      </w:pPr>
    </w:p>
    <w:p w:rsidR="00630966" w:rsidRPr="001818A6" w:rsidRDefault="00630966" w:rsidP="000223C2">
      <w:pPr>
        <w:numPr>
          <w:ilvl w:val="0"/>
          <w:numId w:val="45"/>
        </w:numPr>
        <w:spacing w:after="0" w:line="240" w:lineRule="auto"/>
        <w:ind w:left="284" w:hanging="284"/>
        <w:contextualSpacing/>
        <w:jc w:val="both"/>
        <w:rPr>
          <w:rFonts w:ascii="Times New Roman" w:hAnsi="Times New Roman"/>
          <w:sz w:val="28"/>
          <w:szCs w:val="28"/>
          <w:lang w:val="kk-KZ"/>
        </w:rPr>
      </w:pPr>
      <w:r w:rsidRPr="001818A6">
        <w:rPr>
          <w:rFonts w:ascii="Times New Roman" w:hAnsi="Times New Roman"/>
          <w:sz w:val="28"/>
          <w:szCs w:val="28"/>
          <w:lang w:val="kk-KZ"/>
        </w:rPr>
        <w:t>Сабақты түсіндіру үшін АКТ-ны тиімді пайдаланасыз ба?</w:t>
      </w:r>
    </w:p>
    <w:p w:rsidR="00630966" w:rsidRPr="001818A6" w:rsidRDefault="00630966" w:rsidP="000223C2">
      <w:pPr>
        <w:numPr>
          <w:ilvl w:val="0"/>
          <w:numId w:val="52"/>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иә 2) жоқ 3) ішінара қолданамын</w:t>
      </w:r>
    </w:p>
    <w:p w:rsidR="00630966" w:rsidRPr="001818A6" w:rsidRDefault="00630966" w:rsidP="00630966">
      <w:pPr>
        <w:spacing w:after="0" w:line="240" w:lineRule="auto"/>
        <w:ind w:left="270" w:hanging="270"/>
        <w:jc w:val="both"/>
        <w:rPr>
          <w:rFonts w:ascii="Times New Roman" w:hAnsi="Times New Roman"/>
          <w:sz w:val="28"/>
          <w:szCs w:val="28"/>
          <w:lang w:val="kk-KZ"/>
        </w:rPr>
      </w:pPr>
    </w:p>
    <w:p w:rsidR="00630966" w:rsidRPr="001818A6" w:rsidRDefault="00630966" w:rsidP="000223C2">
      <w:pPr>
        <w:numPr>
          <w:ilvl w:val="0"/>
          <w:numId w:val="45"/>
        </w:numPr>
        <w:spacing w:after="0" w:line="240" w:lineRule="auto"/>
        <w:ind w:left="284" w:hanging="284"/>
        <w:contextualSpacing/>
        <w:jc w:val="both"/>
        <w:rPr>
          <w:rFonts w:ascii="Times New Roman" w:hAnsi="Times New Roman"/>
          <w:sz w:val="28"/>
          <w:szCs w:val="28"/>
          <w:lang w:val="kk-KZ"/>
        </w:rPr>
      </w:pPr>
      <w:r w:rsidRPr="001818A6">
        <w:rPr>
          <w:rFonts w:ascii="Times New Roman" w:hAnsi="Times New Roman"/>
          <w:sz w:val="28"/>
          <w:szCs w:val="28"/>
          <w:lang w:val="kk-KZ"/>
        </w:rPr>
        <w:t>Оқушыларға көмек көрсетуді ұйымдастыру үшін интернет-технологияларды (мысалы, электрондық пошта, форумдар, т.б.) пайдалана аласыз ба?</w:t>
      </w:r>
    </w:p>
    <w:p w:rsidR="00630966" w:rsidRPr="001818A6" w:rsidRDefault="00630966" w:rsidP="000223C2">
      <w:pPr>
        <w:numPr>
          <w:ilvl w:val="0"/>
          <w:numId w:val="53"/>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иә 2) жоқ 3) жартылай пайдалана аламын</w:t>
      </w:r>
    </w:p>
    <w:p w:rsidR="00630966" w:rsidRPr="001818A6" w:rsidRDefault="00630966" w:rsidP="00630966">
      <w:pPr>
        <w:spacing w:after="0" w:line="240" w:lineRule="auto"/>
        <w:ind w:left="270" w:hanging="270"/>
        <w:jc w:val="both"/>
        <w:rPr>
          <w:rFonts w:ascii="Times New Roman" w:hAnsi="Times New Roman"/>
          <w:sz w:val="28"/>
          <w:szCs w:val="28"/>
          <w:lang w:val="kk-KZ"/>
        </w:rPr>
      </w:pPr>
    </w:p>
    <w:p w:rsidR="00630966" w:rsidRPr="001818A6" w:rsidRDefault="00630966" w:rsidP="000223C2">
      <w:pPr>
        <w:numPr>
          <w:ilvl w:val="0"/>
          <w:numId w:val="45"/>
        </w:numPr>
        <w:spacing w:after="0" w:line="240" w:lineRule="auto"/>
        <w:ind w:left="426"/>
        <w:contextualSpacing/>
        <w:jc w:val="both"/>
        <w:rPr>
          <w:rFonts w:ascii="Times New Roman" w:hAnsi="Times New Roman"/>
          <w:sz w:val="28"/>
          <w:szCs w:val="28"/>
          <w:lang w:val="kk-KZ"/>
        </w:rPr>
      </w:pPr>
      <w:r w:rsidRPr="001818A6">
        <w:rPr>
          <w:rFonts w:ascii="Times New Roman" w:hAnsi="Times New Roman"/>
          <w:sz w:val="28"/>
          <w:szCs w:val="28"/>
          <w:lang w:val="kk-KZ"/>
        </w:rPr>
        <w:t>Интернеттен оқу материалдарын іздей аласыз ба?</w:t>
      </w:r>
    </w:p>
    <w:p w:rsidR="00630966" w:rsidRPr="001818A6" w:rsidRDefault="00630966" w:rsidP="000223C2">
      <w:pPr>
        <w:numPr>
          <w:ilvl w:val="0"/>
          <w:numId w:val="54"/>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иә 2) жоқ 3) ішінара іздей аламын</w:t>
      </w:r>
    </w:p>
    <w:p w:rsidR="00630966" w:rsidRPr="001818A6" w:rsidRDefault="00630966" w:rsidP="00630966">
      <w:pPr>
        <w:spacing w:after="0" w:line="240" w:lineRule="auto"/>
        <w:ind w:left="270" w:hanging="270"/>
        <w:jc w:val="both"/>
        <w:rPr>
          <w:rFonts w:ascii="Times New Roman" w:hAnsi="Times New Roman"/>
          <w:sz w:val="28"/>
          <w:szCs w:val="28"/>
          <w:lang w:val="kk-KZ"/>
        </w:rPr>
      </w:pPr>
    </w:p>
    <w:p w:rsidR="00630966" w:rsidRPr="001818A6" w:rsidRDefault="00630966" w:rsidP="000223C2">
      <w:pPr>
        <w:numPr>
          <w:ilvl w:val="0"/>
          <w:numId w:val="45"/>
        </w:numPr>
        <w:spacing w:after="0" w:line="240" w:lineRule="auto"/>
        <w:ind w:left="270" w:hanging="270"/>
        <w:contextualSpacing/>
        <w:jc w:val="both"/>
        <w:rPr>
          <w:rFonts w:ascii="Times New Roman" w:hAnsi="Times New Roman"/>
          <w:sz w:val="28"/>
          <w:szCs w:val="28"/>
          <w:lang w:val="kk-KZ"/>
        </w:rPr>
      </w:pPr>
      <w:r w:rsidRPr="001818A6">
        <w:rPr>
          <w:rFonts w:ascii="Times New Roman" w:hAnsi="Times New Roman"/>
          <w:sz w:val="28"/>
          <w:szCs w:val="28"/>
          <w:lang w:val="kk-KZ"/>
        </w:rPr>
        <w:t>Ақпаратты өз бетінше іздей аласыз ба?</w:t>
      </w:r>
    </w:p>
    <w:p w:rsidR="00630966" w:rsidRPr="001818A6" w:rsidRDefault="00630966" w:rsidP="000223C2">
      <w:pPr>
        <w:numPr>
          <w:ilvl w:val="0"/>
          <w:numId w:val="55"/>
        </w:numPr>
        <w:spacing w:after="0" w:line="240" w:lineRule="auto"/>
        <w:contextualSpacing/>
        <w:jc w:val="both"/>
        <w:rPr>
          <w:rFonts w:ascii="Times New Roman" w:hAnsi="Times New Roman"/>
          <w:sz w:val="28"/>
          <w:szCs w:val="28"/>
          <w:lang w:val="kk-KZ"/>
        </w:rPr>
      </w:pPr>
      <w:r w:rsidRPr="001818A6">
        <w:rPr>
          <w:rFonts w:ascii="Times New Roman" w:hAnsi="Times New Roman"/>
          <w:sz w:val="28"/>
          <w:szCs w:val="28"/>
          <w:lang w:val="kk-KZ"/>
        </w:rPr>
        <w:t>иә 2) жоқ 3) ішінара іздей аламын</w:t>
      </w:r>
    </w:p>
    <w:p w:rsidR="00630966" w:rsidRPr="001818A6" w:rsidRDefault="00630966" w:rsidP="002D7EC0">
      <w:pPr>
        <w:spacing w:after="0" w:line="240" w:lineRule="auto"/>
        <w:ind w:firstLine="567"/>
        <w:jc w:val="both"/>
        <w:rPr>
          <w:rFonts w:ascii="Times New Roman" w:hAnsi="Times New Roman"/>
          <w:sz w:val="28"/>
          <w:szCs w:val="28"/>
          <w:lang w:val="kk-KZ"/>
        </w:rPr>
      </w:pPr>
    </w:p>
    <w:p w:rsidR="00630966" w:rsidRPr="001818A6" w:rsidRDefault="00630966" w:rsidP="002D7EC0">
      <w:pPr>
        <w:spacing w:after="0" w:line="240" w:lineRule="auto"/>
        <w:ind w:firstLine="567"/>
        <w:jc w:val="both"/>
        <w:rPr>
          <w:rFonts w:ascii="Times New Roman" w:hAnsi="Times New Roman"/>
          <w:sz w:val="28"/>
          <w:szCs w:val="28"/>
          <w:lang w:val="kk-KZ"/>
        </w:rPr>
      </w:pPr>
    </w:p>
    <w:p w:rsidR="00630966" w:rsidRPr="001818A6" w:rsidRDefault="00630966" w:rsidP="002D7EC0">
      <w:pPr>
        <w:spacing w:after="0" w:line="240" w:lineRule="auto"/>
        <w:ind w:firstLine="567"/>
        <w:jc w:val="both"/>
        <w:rPr>
          <w:rFonts w:ascii="Times New Roman" w:hAnsi="Times New Roman"/>
          <w:sz w:val="28"/>
          <w:szCs w:val="28"/>
          <w:lang w:val="kk-KZ"/>
        </w:rPr>
      </w:pPr>
    </w:p>
    <w:p w:rsidR="00630966" w:rsidRPr="001818A6" w:rsidRDefault="00630966" w:rsidP="00921938">
      <w:pPr>
        <w:spacing w:after="0" w:line="240" w:lineRule="auto"/>
        <w:jc w:val="both"/>
        <w:rPr>
          <w:rFonts w:ascii="Times New Roman" w:hAnsi="Times New Roman"/>
          <w:sz w:val="28"/>
          <w:szCs w:val="28"/>
          <w:lang w:val="kk-KZ"/>
        </w:rPr>
      </w:pPr>
    </w:p>
    <w:p w:rsidR="00921938" w:rsidRPr="001818A6" w:rsidRDefault="00921938" w:rsidP="00921938">
      <w:pPr>
        <w:spacing w:after="0" w:line="240" w:lineRule="auto"/>
        <w:jc w:val="both"/>
        <w:rPr>
          <w:rFonts w:ascii="Times New Roman" w:hAnsi="Times New Roman"/>
          <w:sz w:val="28"/>
          <w:szCs w:val="28"/>
          <w:lang w:val="kk-KZ"/>
        </w:rPr>
      </w:pPr>
    </w:p>
    <w:p w:rsidR="00921938" w:rsidRPr="001818A6" w:rsidRDefault="00921938" w:rsidP="00921938">
      <w:pPr>
        <w:spacing w:after="0" w:line="240" w:lineRule="auto"/>
        <w:jc w:val="both"/>
        <w:rPr>
          <w:rFonts w:ascii="Times New Roman" w:hAnsi="Times New Roman"/>
          <w:sz w:val="28"/>
          <w:szCs w:val="28"/>
          <w:lang w:val="kk-KZ"/>
        </w:rPr>
      </w:pPr>
    </w:p>
    <w:p w:rsidR="00921938" w:rsidRPr="001818A6" w:rsidRDefault="00921938" w:rsidP="00921938">
      <w:pPr>
        <w:shd w:val="clear" w:color="auto" w:fill="FFFFFF"/>
        <w:spacing w:after="0" w:line="240" w:lineRule="auto"/>
        <w:ind w:left="360"/>
        <w:jc w:val="right"/>
        <w:rPr>
          <w:rFonts w:ascii="Times New Roman" w:eastAsia="Times New Roman" w:hAnsi="Times New Roman"/>
          <w:b/>
          <w:sz w:val="28"/>
          <w:szCs w:val="28"/>
          <w:lang w:val="kk-KZ" w:eastAsia="ru-RU"/>
        </w:rPr>
      </w:pPr>
      <w:r w:rsidRPr="001818A6">
        <w:rPr>
          <w:rFonts w:ascii="Times New Roman" w:eastAsia="Times New Roman" w:hAnsi="Times New Roman"/>
          <w:b/>
          <w:sz w:val="28"/>
          <w:szCs w:val="28"/>
          <w:lang w:val="kk-KZ" w:eastAsia="ru-RU"/>
        </w:rPr>
        <w:lastRenderedPageBreak/>
        <w:t>ҚОСЫМША Б</w:t>
      </w:r>
    </w:p>
    <w:p w:rsidR="00921938" w:rsidRPr="001818A6" w:rsidRDefault="00921938" w:rsidP="00921938">
      <w:pPr>
        <w:spacing w:after="0" w:line="240" w:lineRule="auto"/>
        <w:jc w:val="both"/>
        <w:rPr>
          <w:rFonts w:ascii="Times New Roman" w:hAnsi="Times New Roman"/>
          <w:sz w:val="28"/>
          <w:szCs w:val="28"/>
          <w:lang w:val="kk-KZ"/>
        </w:rPr>
      </w:pPr>
    </w:p>
    <w:p w:rsidR="002D7EC0" w:rsidRPr="001818A6" w:rsidRDefault="002D7EC0" w:rsidP="002D7EC0">
      <w:pPr>
        <w:spacing w:after="0" w:line="240" w:lineRule="auto"/>
        <w:ind w:firstLine="567"/>
        <w:jc w:val="both"/>
        <w:rPr>
          <w:rFonts w:ascii="Times New Roman" w:hAnsi="Times New Roman"/>
          <w:b/>
          <w:sz w:val="28"/>
          <w:szCs w:val="28"/>
          <w:lang w:val="kk-KZ"/>
        </w:rPr>
      </w:pPr>
      <w:r w:rsidRPr="001818A6">
        <w:rPr>
          <w:rFonts w:ascii="Times New Roman" w:hAnsi="Times New Roman"/>
          <w:b/>
          <w:sz w:val="28"/>
          <w:szCs w:val="28"/>
          <w:lang w:val="kk-KZ"/>
        </w:rPr>
        <w:t>Студенттердің/болашақ бастауыш шетел тілі мұғалімдерінің мәдениетаралық қатысым субъектісі субкомпетенциясы деңгейлерін бағалау сауалнамасы.</w:t>
      </w:r>
    </w:p>
    <w:p w:rsidR="002D7EC0" w:rsidRPr="001818A6" w:rsidRDefault="002D7EC0" w:rsidP="002D7EC0">
      <w:pPr>
        <w:spacing w:after="0" w:line="240" w:lineRule="auto"/>
        <w:ind w:firstLine="567"/>
        <w:jc w:val="both"/>
        <w:rPr>
          <w:rFonts w:ascii="Times New Roman" w:hAnsi="Times New Roman"/>
          <w:sz w:val="28"/>
          <w:szCs w:val="28"/>
          <w:lang w:val="kk-KZ"/>
        </w:rPr>
      </w:pPr>
    </w:p>
    <w:tbl>
      <w:tblPr>
        <w:tblStyle w:val="5"/>
        <w:tblW w:w="0" w:type="auto"/>
        <w:tblLook w:val="04A0" w:firstRow="1" w:lastRow="0" w:firstColumn="1" w:lastColumn="0" w:noHBand="0" w:noVBand="1"/>
      </w:tblPr>
      <w:tblGrid>
        <w:gridCol w:w="561"/>
        <w:gridCol w:w="3176"/>
        <w:gridCol w:w="1869"/>
        <w:gridCol w:w="1869"/>
        <w:gridCol w:w="1869"/>
      </w:tblGrid>
      <w:tr w:rsidR="002D7EC0" w:rsidRPr="001818A6" w:rsidTr="00D26F57">
        <w:tc>
          <w:tcPr>
            <w:tcW w:w="562" w:type="dxa"/>
            <w:vMerge w:val="restart"/>
          </w:tcPr>
          <w:p w:rsidR="002D7EC0" w:rsidRPr="001818A6" w:rsidRDefault="002D7EC0" w:rsidP="00D26F57">
            <w:pPr>
              <w:spacing w:after="0" w:line="240" w:lineRule="auto"/>
              <w:rPr>
                <w:rFonts w:ascii="Times New Roman" w:hAnsi="Times New Roman"/>
                <w:b/>
                <w:bCs/>
                <w:sz w:val="28"/>
                <w:szCs w:val="28"/>
              </w:rPr>
            </w:pPr>
            <w:r w:rsidRPr="001818A6">
              <w:rPr>
                <w:rFonts w:ascii="Times New Roman" w:hAnsi="Times New Roman"/>
                <w:b/>
                <w:bCs/>
                <w:sz w:val="28"/>
                <w:szCs w:val="28"/>
              </w:rPr>
              <w:t>№</w:t>
            </w:r>
          </w:p>
        </w:tc>
        <w:tc>
          <w:tcPr>
            <w:tcW w:w="3176" w:type="dxa"/>
            <w:vMerge w:val="restart"/>
          </w:tcPr>
          <w:p w:rsidR="002D7EC0" w:rsidRPr="001818A6" w:rsidRDefault="002D7EC0" w:rsidP="00D26F57">
            <w:pPr>
              <w:spacing w:after="0" w:line="240" w:lineRule="auto"/>
              <w:jc w:val="center"/>
              <w:rPr>
                <w:rFonts w:ascii="Times New Roman" w:hAnsi="Times New Roman"/>
                <w:b/>
                <w:bCs/>
                <w:sz w:val="28"/>
                <w:szCs w:val="28"/>
                <w:lang w:val="kk-KZ"/>
              </w:rPr>
            </w:pPr>
            <w:r w:rsidRPr="001818A6">
              <w:rPr>
                <w:rFonts w:ascii="Times New Roman" w:hAnsi="Times New Roman"/>
                <w:b/>
                <w:bCs/>
                <w:sz w:val="28"/>
                <w:szCs w:val="28"/>
                <w:lang w:val="kk-KZ"/>
              </w:rPr>
              <w:t>Сұрақ</w:t>
            </w:r>
          </w:p>
        </w:tc>
        <w:tc>
          <w:tcPr>
            <w:tcW w:w="5607" w:type="dxa"/>
            <w:gridSpan w:val="3"/>
          </w:tcPr>
          <w:p w:rsidR="002D7EC0" w:rsidRPr="001818A6" w:rsidRDefault="002D7EC0" w:rsidP="00D26F57">
            <w:pPr>
              <w:spacing w:after="0" w:line="240" w:lineRule="auto"/>
              <w:jc w:val="center"/>
              <w:rPr>
                <w:rFonts w:ascii="Times New Roman" w:hAnsi="Times New Roman"/>
                <w:b/>
                <w:bCs/>
                <w:sz w:val="28"/>
                <w:szCs w:val="28"/>
                <w:lang w:val="kk-KZ"/>
              </w:rPr>
            </w:pPr>
            <w:r w:rsidRPr="001818A6">
              <w:rPr>
                <w:rFonts w:ascii="Times New Roman" w:hAnsi="Times New Roman"/>
                <w:b/>
                <w:bCs/>
                <w:sz w:val="28"/>
                <w:szCs w:val="28"/>
                <w:lang w:val="kk-KZ"/>
              </w:rPr>
              <w:t>Жауап нұсқалары</w:t>
            </w:r>
          </w:p>
        </w:tc>
      </w:tr>
      <w:tr w:rsidR="002D7EC0" w:rsidRPr="001818A6" w:rsidTr="00D26F57">
        <w:tc>
          <w:tcPr>
            <w:tcW w:w="562" w:type="dxa"/>
            <w:vMerge/>
          </w:tcPr>
          <w:p w:rsidR="002D7EC0" w:rsidRPr="001818A6" w:rsidRDefault="002D7EC0" w:rsidP="00D26F57">
            <w:pPr>
              <w:spacing w:after="0" w:line="240" w:lineRule="auto"/>
              <w:rPr>
                <w:rFonts w:ascii="Times New Roman" w:hAnsi="Times New Roman"/>
                <w:b/>
                <w:bCs/>
                <w:sz w:val="28"/>
                <w:szCs w:val="28"/>
                <w:lang w:val="kk-KZ"/>
              </w:rPr>
            </w:pPr>
          </w:p>
        </w:tc>
        <w:tc>
          <w:tcPr>
            <w:tcW w:w="3176" w:type="dxa"/>
            <w:vMerge/>
          </w:tcPr>
          <w:p w:rsidR="002D7EC0" w:rsidRPr="001818A6" w:rsidRDefault="002D7EC0" w:rsidP="00D26F57">
            <w:pPr>
              <w:spacing w:after="0" w:line="240" w:lineRule="auto"/>
              <w:rPr>
                <w:rFonts w:ascii="Times New Roman" w:hAnsi="Times New Roman"/>
                <w:b/>
                <w:bCs/>
                <w:sz w:val="28"/>
                <w:szCs w:val="28"/>
                <w:lang w:val="kk-KZ"/>
              </w:rPr>
            </w:pPr>
          </w:p>
        </w:tc>
        <w:tc>
          <w:tcPr>
            <w:tcW w:w="1869" w:type="dxa"/>
          </w:tcPr>
          <w:p w:rsidR="002D7EC0" w:rsidRPr="001818A6" w:rsidRDefault="002D7EC0" w:rsidP="00D26F57">
            <w:pPr>
              <w:spacing w:after="0" w:line="240" w:lineRule="auto"/>
              <w:jc w:val="center"/>
              <w:rPr>
                <w:rFonts w:ascii="Times New Roman" w:hAnsi="Times New Roman"/>
                <w:b/>
                <w:bCs/>
                <w:sz w:val="28"/>
                <w:szCs w:val="28"/>
                <w:lang w:val="kk-KZ"/>
              </w:rPr>
            </w:pPr>
            <w:r w:rsidRPr="001818A6">
              <w:rPr>
                <w:rFonts w:ascii="Times New Roman" w:hAnsi="Times New Roman"/>
                <w:b/>
                <w:bCs/>
                <w:sz w:val="28"/>
                <w:szCs w:val="28"/>
                <w:lang w:val="kk-KZ"/>
              </w:rPr>
              <w:t>Иә</w:t>
            </w:r>
          </w:p>
          <w:p w:rsidR="002D7EC0" w:rsidRPr="001818A6" w:rsidRDefault="002D7EC0" w:rsidP="00D26F57">
            <w:pPr>
              <w:spacing w:after="0" w:line="240" w:lineRule="auto"/>
              <w:jc w:val="center"/>
              <w:rPr>
                <w:rFonts w:ascii="Times New Roman" w:hAnsi="Times New Roman"/>
                <w:b/>
                <w:bCs/>
                <w:sz w:val="28"/>
                <w:szCs w:val="28"/>
                <w:lang w:val="kk-KZ"/>
              </w:rPr>
            </w:pPr>
          </w:p>
        </w:tc>
        <w:tc>
          <w:tcPr>
            <w:tcW w:w="1869" w:type="dxa"/>
          </w:tcPr>
          <w:p w:rsidR="002D7EC0" w:rsidRPr="001818A6" w:rsidRDefault="002D7EC0" w:rsidP="00D26F57">
            <w:pPr>
              <w:spacing w:after="0" w:line="240" w:lineRule="auto"/>
              <w:jc w:val="center"/>
              <w:rPr>
                <w:rFonts w:ascii="Times New Roman" w:hAnsi="Times New Roman"/>
                <w:b/>
                <w:bCs/>
                <w:sz w:val="28"/>
                <w:szCs w:val="28"/>
                <w:lang w:val="kk-KZ"/>
              </w:rPr>
            </w:pPr>
            <w:r w:rsidRPr="001818A6">
              <w:rPr>
                <w:rFonts w:ascii="Times New Roman" w:hAnsi="Times New Roman"/>
                <w:b/>
                <w:bCs/>
                <w:sz w:val="28"/>
                <w:szCs w:val="28"/>
                <w:lang w:val="kk-KZ"/>
              </w:rPr>
              <w:t>Жоқ</w:t>
            </w:r>
          </w:p>
          <w:p w:rsidR="002D7EC0" w:rsidRPr="001818A6" w:rsidRDefault="002D7EC0" w:rsidP="00D26F57">
            <w:pPr>
              <w:spacing w:after="0" w:line="240" w:lineRule="auto"/>
              <w:jc w:val="center"/>
              <w:rPr>
                <w:rFonts w:ascii="Times New Roman" w:hAnsi="Times New Roman"/>
                <w:b/>
                <w:bCs/>
                <w:sz w:val="28"/>
                <w:szCs w:val="28"/>
                <w:lang w:val="kk-KZ"/>
              </w:rPr>
            </w:pPr>
          </w:p>
        </w:tc>
        <w:tc>
          <w:tcPr>
            <w:tcW w:w="1869" w:type="dxa"/>
          </w:tcPr>
          <w:p w:rsidR="002D7EC0" w:rsidRPr="001818A6" w:rsidRDefault="002D7EC0" w:rsidP="00D26F57">
            <w:pPr>
              <w:spacing w:after="0" w:line="240" w:lineRule="auto"/>
              <w:jc w:val="center"/>
              <w:rPr>
                <w:rFonts w:ascii="Times New Roman" w:hAnsi="Times New Roman"/>
                <w:b/>
                <w:bCs/>
                <w:sz w:val="28"/>
                <w:szCs w:val="28"/>
                <w:lang w:val="kk-KZ"/>
              </w:rPr>
            </w:pPr>
            <w:r w:rsidRPr="001818A6">
              <w:rPr>
                <w:rFonts w:ascii="Times New Roman" w:hAnsi="Times New Roman"/>
                <w:b/>
                <w:bCs/>
                <w:sz w:val="28"/>
                <w:szCs w:val="28"/>
                <w:lang w:val="kk-KZ"/>
              </w:rPr>
              <w:t>Жауап беруге қиналамын</w:t>
            </w:r>
          </w:p>
        </w:tc>
      </w:tr>
      <w:tr w:rsidR="002D7EC0" w:rsidRPr="001818A6" w:rsidTr="00D26F57">
        <w:tc>
          <w:tcPr>
            <w:tcW w:w="562" w:type="dxa"/>
          </w:tcPr>
          <w:p w:rsidR="002D7EC0" w:rsidRPr="001818A6" w:rsidRDefault="002D7EC0" w:rsidP="000223C2">
            <w:pPr>
              <w:numPr>
                <w:ilvl w:val="0"/>
                <w:numId w:val="43"/>
              </w:numPr>
              <w:spacing w:after="0" w:line="240" w:lineRule="auto"/>
              <w:ind w:left="318" w:hanging="318"/>
              <w:contextualSpacing/>
              <w:rPr>
                <w:rFonts w:ascii="Times New Roman" w:hAnsi="Times New Roman"/>
                <w:sz w:val="28"/>
                <w:szCs w:val="28"/>
                <w:lang w:val="kk-KZ"/>
              </w:rPr>
            </w:pPr>
          </w:p>
        </w:tc>
        <w:tc>
          <w:tcPr>
            <w:tcW w:w="3176" w:type="dxa"/>
          </w:tcPr>
          <w:p w:rsidR="002D7EC0" w:rsidRPr="001818A6" w:rsidRDefault="002D7EC0"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Басқа мәдениет және ел өкілдерімен ағылшын тілінде байланыс орната аласыз ба?</w:t>
            </w: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r>
      <w:tr w:rsidR="002D7EC0" w:rsidRPr="001818A6" w:rsidTr="00D26F57">
        <w:tc>
          <w:tcPr>
            <w:tcW w:w="562" w:type="dxa"/>
          </w:tcPr>
          <w:p w:rsidR="002D7EC0" w:rsidRPr="001818A6" w:rsidRDefault="002D7EC0" w:rsidP="000223C2">
            <w:pPr>
              <w:numPr>
                <w:ilvl w:val="0"/>
                <w:numId w:val="43"/>
              </w:numPr>
              <w:spacing w:after="0" w:line="240" w:lineRule="auto"/>
              <w:ind w:left="318" w:hanging="318"/>
              <w:contextualSpacing/>
              <w:rPr>
                <w:rFonts w:ascii="Times New Roman" w:hAnsi="Times New Roman"/>
                <w:sz w:val="28"/>
                <w:szCs w:val="28"/>
                <w:lang w:val="kk-KZ"/>
              </w:rPr>
            </w:pPr>
          </w:p>
        </w:tc>
        <w:tc>
          <w:tcPr>
            <w:tcW w:w="3176" w:type="dxa"/>
          </w:tcPr>
          <w:p w:rsidR="002D7EC0" w:rsidRPr="001818A6" w:rsidRDefault="002D7EC0"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Ақпарат алу, түсіну және нақтылау үшін ағылшын тілінде сұрақтар қоя аласыз ба?</w:t>
            </w: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r>
      <w:tr w:rsidR="002D7EC0" w:rsidRPr="001818A6" w:rsidTr="00D26F57">
        <w:tc>
          <w:tcPr>
            <w:tcW w:w="562" w:type="dxa"/>
          </w:tcPr>
          <w:p w:rsidR="002D7EC0" w:rsidRPr="001818A6" w:rsidRDefault="002D7EC0" w:rsidP="000223C2">
            <w:pPr>
              <w:numPr>
                <w:ilvl w:val="0"/>
                <w:numId w:val="43"/>
              </w:numPr>
              <w:spacing w:after="0" w:line="240" w:lineRule="auto"/>
              <w:ind w:left="318" w:hanging="318"/>
              <w:contextualSpacing/>
              <w:rPr>
                <w:rFonts w:ascii="Times New Roman" w:hAnsi="Times New Roman"/>
                <w:sz w:val="28"/>
                <w:szCs w:val="28"/>
                <w:lang w:val="kk-KZ"/>
              </w:rPr>
            </w:pPr>
          </w:p>
        </w:tc>
        <w:tc>
          <w:tcPr>
            <w:tcW w:w="3176" w:type="dxa"/>
          </w:tcPr>
          <w:p w:rsidR="002D7EC0" w:rsidRPr="001818A6" w:rsidRDefault="002D7EC0"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Аутентикалық ағылшын тілдесімді тыңдау арқылы түсінесіз бе?</w:t>
            </w: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r>
      <w:tr w:rsidR="002D7EC0" w:rsidRPr="001818A6" w:rsidTr="00D26F57">
        <w:tc>
          <w:tcPr>
            <w:tcW w:w="562" w:type="dxa"/>
          </w:tcPr>
          <w:p w:rsidR="002D7EC0" w:rsidRPr="001818A6" w:rsidRDefault="002D7EC0" w:rsidP="000223C2">
            <w:pPr>
              <w:numPr>
                <w:ilvl w:val="0"/>
                <w:numId w:val="43"/>
              </w:numPr>
              <w:spacing w:after="0" w:line="240" w:lineRule="auto"/>
              <w:ind w:left="318" w:hanging="318"/>
              <w:contextualSpacing/>
              <w:rPr>
                <w:rFonts w:ascii="Times New Roman" w:hAnsi="Times New Roman"/>
                <w:sz w:val="28"/>
                <w:szCs w:val="28"/>
                <w:lang w:val="kk-KZ"/>
              </w:rPr>
            </w:pPr>
          </w:p>
        </w:tc>
        <w:tc>
          <w:tcPr>
            <w:tcW w:w="3176" w:type="dxa"/>
          </w:tcPr>
          <w:p w:rsidR="002D7EC0" w:rsidRPr="001818A6" w:rsidRDefault="002D7EC0"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Кәсіби әңгіме жүргізу үшін ауызша ағылшын тілінің грамматикасын қолдана аласыз ба?</w:t>
            </w: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r>
      <w:tr w:rsidR="002D7EC0" w:rsidRPr="001818A6" w:rsidTr="00D26F57">
        <w:tc>
          <w:tcPr>
            <w:tcW w:w="562" w:type="dxa"/>
          </w:tcPr>
          <w:p w:rsidR="002D7EC0" w:rsidRPr="001818A6" w:rsidRDefault="002D7EC0" w:rsidP="000223C2">
            <w:pPr>
              <w:numPr>
                <w:ilvl w:val="0"/>
                <w:numId w:val="43"/>
              </w:numPr>
              <w:spacing w:after="0" w:line="240" w:lineRule="auto"/>
              <w:ind w:left="318" w:hanging="318"/>
              <w:contextualSpacing/>
              <w:rPr>
                <w:rFonts w:ascii="Times New Roman" w:hAnsi="Times New Roman"/>
                <w:sz w:val="28"/>
                <w:szCs w:val="28"/>
                <w:lang w:val="kk-KZ"/>
              </w:rPr>
            </w:pPr>
          </w:p>
        </w:tc>
        <w:tc>
          <w:tcPr>
            <w:tcW w:w="3176" w:type="dxa"/>
          </w:tcPr>
          <w:p w:rsidR="002D7EC0" w:rsidRPr="001818A6" w:rsidRDefault="002D7EC0"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Оқыған материал (мақал, баяндама және т.б.) бойынша ағылшын тілінде түйіндеме немесе конспект жасай білесіз бе?</w:t>
            </w: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r>
      <w:tr w:rsidR="002D7EC0" w:rsidRPr="001818A6" w:rsidTr="00D26F57">
        <w:tc>
          <w:tcPr>
            <w:tcW w:w="562" w:type="dxa"/>
          </w:tcPr>
          <w:p w:rsidR="002D7EC0" w:rsidRPr="001818A6" w:rsidRDefault="002D7EC0" w:rsidP="000223C2">
            <w:pPr>
              <w:numPr>
                <w:ilvl w:val="0"/>
                <w:numId w:val="43"/>
              </w:numPr>
              <w:spacing w:after="0" w:line="240" w:lineRule="auto"/>
              <w:ind w:left="318" w:hanging="318"/>
              <w:contextualSpacing/>
              <w:rPr>
                <w:rFonts w:ascii="Times New Roman" w:hAnsi="Times New Roman"/>
                <w:sz w:val="28"/>
                <w:szCs w:val="28"/>
                <w:lang w:val="kk-KZ"/>
              </w:rPr>
            </w:pPr>
          </w:p>
        </w:tc>
        <w:tc>
          <w:tcPr>
            <w:tcW w:w="3176" w:type="dxa"/>
          </w:tcPr>
          <w:p w:rsidR="002D7EC0" w:rsidRPr="001818A6" w:rsidRDefault="002D7EC0"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Әлеуметтік-тұрмыстық, әлеуметтік-мәдени және кәсіби қатысым жағдаяттарында қолданылатын ауызекі тілдегі формулаларды қолдана отырып, ағылшын тілінде әңгіме және қатысым жасай аласыз ба?</w:t>
            </w: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r>
      <w:tr w:rsidR="002D7EC0" w:rsidRPr="001818A6" w:rsidTr="00D26F57">
        <w:tc>
          <w:tcPr>
            <w:tcW w:w="562" w:type="dxa"/>
          </w:tcPr>
          <w:p w:rsidR="002D7EC0" w:rsidRPr="001818A6" w:rsidRDefault="002D7EC0" w:rsidP="000223C2">
            <w:pPr>
              <w:numPr>
                <w:ilvl w:val="0"/>
                <w:numId w:val="43"/>
              </w:numPr>
              <w:spacing w:after="0" w:line="240" w:lineRule="auto"/>
              <w:ind w:left="318" w:hanging="318"/>
              <w:contextualSpacing/>
              <w:rPr>
                <w:rFonts w:ascii="Times New Roman" w:hAnsi="Times New Roman"/>
                <w:sz w:val="28"/>
                <w:szCs w:val="28"/>
                <w:lang w:val="kk-KZ"/>
              </w:rPr>
            </w:pPr>
          </w:p>
        </w:tc>
        <w:tc>
          <w:tcPr>
            <w:tcW w:w="3176" w:type="dxa"/>
          </w:tcPr>
          <w:p w:rsidR="002D7EC0" w:rsidRPr="001818A6" w:rsidRDefault="002D7EC0"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 xml:space="preserve">Мәдениетаралық кәсіби қатысым мақсатында өз мамандығыңыз </w:t>
            </w:r>
            <w:r w:rsidRPr="001818A6">
              <w:rPr>
                <w:rFonts w:ascii="Times New Roman" w:hAnsi="Times New Roman"/>
                <w:sz w:val="28"/>
                <w:szCs w:val="28"/>
                <w:lang w:val="kk-KZ"/>
              </w:rPr>
              <w:lastRenderedPageBreak/>
              <w:t>бойынша кәсіби бағытталған терминологияны меңгердіңіз бе?</w:t>
            </w: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r>
      <w:tr w:rsidR="002D7EC0" w:rsidRPr="001818A6" w:rsidTr="00D26F57">
        <w:tc>
          <w:tcPr>
            <w:tcW w:w="562" w:type="dxa"/>
          </w:tcPr>
          <w:p w:rsidR="002D7EC0" w:rsidRPr="001818A6" w:rsidRDefault="002D7EC0" w:rsidP="000223C2">
            <w:pPr>
              <w:numPr>
                <w:ilvl w:val="0"/>
                <w:numId w:val="43"/>
              </w:numPr>
              <w:spacing w:after="0" w:line="240" w:lineRule="auto"/>
              <w:ind w:left="318" w:hanging="318"/>
              <w:contextualSpacing/>
              <w:rPr>
                <w:rFonts w:ascii="Times New Roman" w:hAnsi="Times New Roman"/>
                <w:sz w:val="28"/>
                <w:szCs w:val="28"/>
                <w:lang w:val="kk-KZ"/>
              </w:rPr>
            </w:pPr>
          </w:p>
        </w:tc>
        <w:tc>
          <w:tcPr>
            <w:tcW w:w="3176" w:type="dxa"/>
          </w:tcPr>
          <w:p w:rsidR="002D7EC0" w:rsidRPr="001818A6" w:rsidRDefault="002D7EC0"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Әр түрлі қатысым жағдаяттарында оқып жатқан тіл елінде қолданатын мінез-құлық ережелері мен нормаларымен таныссыз ба?</w:t>
            </w: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r>
      <w:tr w:rsidR="002D7EC0" w:rsidRPr="001818A6" w:rsidTr="00D26F57">
        <w:tc>
          <w:tcPr>
            <w:tcW w:w="562" w:type="dxa"/>
          </w:tcPr>
          <w:p w:rsidR="002D7EC0" w:rsidRPr="001818A6" w:rsidRDefault="002D7EC0" w:rsidP="000223C2">
            <w:pPr>
              <w:numPr>
                <w:ilvl w:val="0"/>
                <w:numId w:val="43"/>
              </w:numPr>
              <w:spacing w:after="0" w:line="240" w:lineRule="auto"/>
              <w:ind w:left="318" w:hanging="318"/>
              <w:contextualSpacing/>
              <w:rPr>
                <w:rFonts w:ascii="Times New Roman" w:hAnsi="Times New Roman"/>
                <w:sz w:val="28"/>
                <w:szCs w:val="28"/>
                <w:lang w:val="kk-KZ"/>
              </w:rPr>
            </w:pPr>
          </w:p>
        </w:tc>
        <w:tc>
          <w:tcPr>
            <w:tcW w:w="3176" w:type="dxa"/>
          </w:tcPr>
          <w:p w:rsidR="002D7EC0" w:rsidRPr="001818A6" w:rsidRDefault="002D7EC0"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Сауатты мәдениетаралық диалог орнату мақсатында оқытылып жатқан тіл еліне тән мәдени стереотиптерді қолдана аласыз ба?</w:t>
            </w: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r>
      <w:tr w:rsidR="002D7EC0" w:rsidRPr="001818A6" w:rsidTr="00D26F57">
        <w:tc>
          <w:tcPr>
            <w:tcW w:w="562" w:type="dxa"/>
          </w:tcPr>
          <w:p w:rsidR="002D7EC0" w:rsidRPr="001818A6" w:rsidRDefault="002D7EC0" w:rsidP="000223C2">
            <w:pPr>
              <w:numPr>
                <w:ilvl w:val="0"/>
                <w:numId w:val="43"/>
              </w:numPr>
              <w:spacing w:after="0" w:line="240" w:lineRule="auto"/>
              <w:ind w:left="318" w:hanging="318"/>
              <w:contextualSpacing/>
              <w:rPr>
                <w:rFonts w:ascii="Times New Roman" w:hAnsi="Times New Roman"/>
                <w:sz w:val="28"/>
                <w:szCs w:val="28"/>
                <w:lang w:val="kk-KZ"/>
              </w:rPr>
            </w:pPr>
          </w:p>
        </w:tc>
        <w:tc>
          <w:tcPr>
            <w:tcW w:w="3176" w:type="dxa"/>
          </w:tcPr>
          <w:p w:rsidR="002D7EC0" w:rsidRPr="001818A6" w:rsidRDefault="002D7EC0" w:rsidP="00D26F57">
            <w:p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Мәдениетаралық коммуникация және кәсіби қатысым этикасы туралы хабардарсыз ба?</w:t>
            </w: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c>
          <w:tcPr>
            <w:tcW w:w="1869" w:type="dxa"/>
          </w:tcPr>
          <w:p w:rsidR="002D7EC0" w:rsidRPr="001818A6" w:rsidRDefault="002D7EC0" w:rsidP="00D26F57">
            <w:pPr>
              <w:spacing w:after="0" w:line="240" w:lineRule="auto"/>
              <w:rPr>
                <w:rFonts w:ascii="Times New Roman" w:hAnsi="Times New Roman"/>
                <w:sz w:val="28"/>
                <w:szCs w:val="28"/>
                <w:lang w:val="kk-KZ"/>
              </w:rPr>
            </w:pPr>
          </w:p>
        </w:tc>
      </w:tr>
    </w:tbl>
    <w:p w:rsidR="002D7EC0" w:rsidRPr="001818A6" w:rsidRDefault="002D7EC0" w:rsidP="002D7EC0">
      <w:pPr>
        <w:tabs>
          <w:tab w:val="left" w:pos="851"/>
        </w:tabs>
        <w:spacing w:after="0" w:line="240" w:lineRule="auto"/>
        <w:contextualSpacing/>
        <w:jc w:val="both"/>
        <w:rPr>
          <w:rFonts w:ascii="Times New Roman" w:eastAsiaTheme="minorEastAsia" w:hAnsi="Times New Roman"/>
          <w:sz w:val="28"/>
          <w:szCs w:val="28"/>
          <w:lang w:val="kk-KZ" w:eastAsia="ru-RU"/>
        </w:rPr>
      </w:pPr>
    </w:p>
    <w:p w:rsidR="002D7EC0" w:rsidRPr="001818A6" w:rsidRDefault="002D7EC0" w:rsidP="002D7EC0">
      <w:pPr>
        <w:shd w:val="clear" w:color="auto" w:fill="FFFFFF"/>
        <w:spacing w:after="0" w:line="240" w:lineRule="auto"/>
        <w:ind w:left="360"/>
        <w:jc w:val="both"/>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2D7EC0" w:rsidRPr="001818A6" w:rsidRDefault="002D7EC0" w:rsidP="002D7EC0">
      <w:pPr>
        <w:shd w:val="clear" w:color="auto" w:fill="FFFFFF"/>
        <w:spacing w:after="0" w:line="240" w:lineRule="auto"/>
        <w:rPr>
          <w:rFonts w:ascii="Times New Roman" w:eastAsia="Times New Roman" w:hAnsi="Times New Roman"/>
          <w:b/>
          <w:sz w:val="28"/>
          <w:szCs w:val="28"/>
          <w:lang w:val="kk-KZ" w:eastAsia="ru-RU"/>
        </w:rPr>
      </w:pPr>
    </w:p>
    <w:p w:rsidR="002D7EC0" w:rsidRPr="001818A6" w:rsidRDefault="00921938" w:rsidP="002D7EC0">
      <w:pPr>
        <w:shd w:val="clear" w:color="auto" w:fill="FFFFFF"/>
        <w:spacing w:after="0" w:line="240" w:lineRule="auto"/>
        <w:ind w:left="360"/>
        <w:jc w:val="right"/>
        <w:rPr>
          <w:rFonts w:ascii="Times New Roman" w:eastAsia="Times New Roman" w:hAnsi="Times New Roman"/>
          <w:b/>
          <w:sz w:val="28"/>
          <w:szCs w:val="28"/>
          <w:lang w:val="kk-KZ" w:eastAsia="ru-RU"/>
        </w:rPr>
      </w:pPr>
      <w:r w:rsidRPr="001818A6">
        <w:rPr>
          <w:rFonts w:ascii="Times New Roman" w:eastAsia="Times New Roman" w:hAnsi="Times New Roman"/>
          <w:b/>
          <w:sz w:val="28"/>
          <w:szCs w:val="28"/>
          <w:lang w:val="kk-KZ" w:eastAsia="ru-RU"/>
        </w:rPr>
        <w:lastRenderedPageBreak/>
        <w:t>ҚОСЫМША В</w:t>
      </w:r>
    </w:p>
    <w:p w:rsidR="000F0508" w:rsidRPr="001818A6" w:rsidRDefault="000F0508" w:rsidP="000F0508">
      <w:pPr>
        <w:shd w:val="clear" w:color="auto" w:fill="FFFFFF"/>
        <w:spacing w:after="0" w:line="240" w:lineRule="auto"/>
        <w:ind w:left="360"/>
        <w:jc w:val="center"/>
        <w:rPr>
          <w:rFonts w:ascii="Times New Roman" w:eastAsia="Times New Roman" w:hAnsi="Times New Roman"/>
          <w:b/>
          <w:sz w:val="28"/>
          <w:szCs w:val="28"/>
          <w:lang w:val="kk-KZ" w:eastAsia="ru-RU"/>
        </w:rPr>
      </w:pPr>
      <w:r w:rsidRPr="001818A6">
        <w:rPr>
          <w:rFonts w:ascii="Times New Roman" w:eastAsia="Times New Roman" w:hAnsi="Times New Roman"/>
          <w:b/>
          <w:sz w:val="28"/>
          <w:szCs w:val="28"/>
          <w:lang w:val="kk-KZ" w:eastAsia="ru-RU"/>
        </w:rPr>
        <w:t>Best Websites to Create Games Online:</w:t>
      </w:r>
    </w:p>
    <w:p w:rsidR="000F0508" w:rsidRPr="001818A6" w:rsidRDefault="000F0508" w:rsidP="000F0508">
      <w:pPr>
        <w:shd w:val="clear" w:color="auto" w:fill="FFFFFF"/>
        <w:spacing w:after="0" w:line="240" w:lineRule="auto"/>
        <w:ind w:left="360"/>
        <w:jc w:val="center"/>
        <w:rPr>
          <w:rFonts w:ascii="Times New Roman" w:eastAsia="Times New Roman" w:hAnsi="Times New Roman"/>
          <w:b/>
          <w:sz w:val="28"/>
          <w:szCs w:val="28"/>
          <w:lang w:val="kk-KZ" w:eastAsia="ru-RU"/>
        </w:rPr>
      </w:pPr>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proofErr w:type="spellStart"/>
      <w:r w:rsidRPr="001818A6">
        <w:rPr>
          <w:rFonts w:ascii="Times New Roman" w:hAnsi="Times New Roman"/>
          <w:sz w:val="28"/>
          <w:szCs w:val="28"/>
          <w:lang w:val="en-US"/>
        </w:rPr>
        <w:t>Educaplay</w:t>
      </w:r>
      <w:proofErr w:type="spellEnd"/>
      <w:r w:rsidRPr="001818A6">
        <w:rPr>
          <w:rFonts w:ascii="Times New Roman" w:hAnsi="Times New Roman"/>
          <w:sz w:val="28"/>
          <w:szCs w:val="28"/>
          <w:lang w:val="en-US"/>
        </w:rPr>
        <w:t xml:space="preserve"> </w:t>
      </w:r>
      <w:hyperlink r:id="rId59" w:history="1">
        <w:r w:rsidRPr="001818A6">
          <w:rPr>
            <w:rStyle w:val="ab"/>
            <w:rFonts w:ascii="Times New Roman" w:hAnsi="Times New Roman"/>
            <w:sz w:val="28"/>
            <w:szCs w:val="28"/>
            <w:lang w:val="en-US"/>
          </w:rPr>
          <w:t>https://www.educaplay.com/</w:t>
        </w:r>
      </w:hyperlink>
      <w:r w:rsidRPr="001818A6">
        <w:rPr>
          <w:rFonts w:ascii="Times New Roman" w:hAnsi="Times New Roman"/>
          <w:sz w:val="28"/>
          <w:szCs w:val="28"/>
          <w:lang w:val="en-US"/>
        </w:rPr>
        <w:t xml:space="preserve"> </w:t>
      </w:r>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r w:rsidRPr="001818A6">
        <w:rPr>
          <w:rFonts w:ascii="Times New Roman" w:hAnsi="Times New Roman"/>
          <w:sz w:val="28"/>
          <w:szCs w:val="28"/>
          <w:lang w:val="en-US"/>
        </w:rPr>
        <w:t>Vocabulary Pictionary</w:t>
      </w:r>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r w:rsidRPr="001818A6">
        <w:rPr>
          <w:rFonts w:ascii="Times New Roman" w:hAnsi="Times New Roman"/>
          <w:sz w:val="28"/>
          <w:szCs w:val="28"/>
          <w:lang w:val="en-US"/>
        </w:rPr>
        <w:t>Kahoot!</w:t>
      </w:r>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r w:rsidRPr="001818A6">
        <w:rPr>
          <w:rFonts w:ascii="Times New Roman" w:hAnsi="Times New Roman"/>
          <w:sz w:val="28"/>
          <w:szCs w:val="28"/>
          <w:lang w:val="en-US"/>
        </w:rPr>
        <w:t>Balderdash</w:t>
      </w:r>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r w:rsidRPr="001818A6">
        <w:rPr>
          <w:rFonts w:ascii="Times New Roman" w:hAnsi="Times New Roman"/>
          <w:sz w:val="28"/>
          <w:szCs w:val="28"/>
          <w:lang w:val="en-US"/>
        </w:rPr>
        <w:t>Interactive Story-Telling</w:t>
      </w:r>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proofErr w:type="spellStart"/>
      <w:r w:rsidRPr="001818A6">
        <w:rPr>
          <w:rFonts w:ascii="Times New Roman" w:hAnsi="Times New Roman"/>
          <w:sz w:val="28"/>
          <w:szCs w:val="28"/>
          <w:lang w:val="en-US"/>
        </w:rPr>
        <w:t>Gimkit</w:t>
      </w:r>
      <w:proofErr w:type="spellEnd"/>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proofErr w:type="spellStart"/>
      <w:r w:rsidRPr="001818A6">
        <w:rPr>
          <w:rFonts w:ascii="Times New Roman" w:hAnsi="Times New Roman"/>
          <w:sz w:val="28"/>
          <w:szCs w:val="28"/>
          <w:lang w:val="en-US"/>
        </w:rPr>
        <w:t>Blooket</w:t>
      </w:r>
      <w:proofErr w:type="spellEnd"/>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r w:rsidRPr="001818A6">
        <w:rPr>
          <w:rFonts w:ascii="Times New Roman" w:hAnsi="Times New Roman"/>
          <w:sz w:val="28"/>
          <w:szCs w:val="28"/>
          <w:lang w:val="en-US"/>
        </w:rPr>
        <w:t>Grammar Auction</w:t>
      </w:r>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r w:rsidRPr="001818A6">
        <w:rPr>
          <w:rFonts w:ascii="Times New Roman" w:hAnsi="Times New Roman"/>
          <w:sz w:val="28"/>
          <w:szCs w:val="28"/>
          <w:lang w:val="en-US"/>
        </w:rPr>
        <w:t>Spaceman</w:t>
      </w:r>
    </w:p>
    <w:p w:rsidR="000F0508" w:rsidRPr="001818A6" w:rsidRDefault="00916556" w:rsidP="000223C2">
      <w:pPr>
        <w:pStyle w:val="a5"/>
        <w:numPr>
          <w:ilvl w:val="0"/>
          <w:numId w:val="56"/>
        </w:numPr>
        <w:spacing w:line="360" w:lineRule="auto"/>
        <w:jc w:val="both"/>
        <w:rPr>
          <w:rFonts w:ascii="Times New Roman" w:hAnsi="Times New Roman"/>
          <w:sz w:val="28"/>
          <w:szCs w:val="28"/>
          <w:lang w:val="en-US"/>
        </w:rPr>
      </w:pPr>
      <w:hyperlink r:id="rId60" w:tgtFrame="_blank" w:history="1">
        <w:proofErr w:type="spellStart"/>
        <w:r w:rsidR="000F0508" w:rsidRPr="001818A6">
          <w:rPr>
            <w:rFonts w:ascii="var(--secondary-font-family)" w:eastAsia="Times New Roman" w:hAnsi="var(--secondary-font-family)"/>
            <w:b/>
            <w:bCs/>
            <w:color w:val="0000FF"/>
            <w:sz w:val="27"/>
            <w:szCs w:val="27"/>
            <w:u w:val="single"/>
          </w:rPr>
          <w:t>Code</w:t>
        </w:r>
        <w:proofErr w:type="spellEnd"/>
        <w:r w:rsidR="000F0508" w:rsidRPr="001818A6">
          <w:rPr>
            <w:rFonts w:ascii="var(--secondary-font-family)" w:eastAsia="Times New Roman" w:hAnsi="var(--secondary-font-family)"/>
            <w:b/>
            <w:bCs/>
            <w:color w:val="0000FF"/>
            <w:sz w:val="27"/>
            <w:szCs w:val="27"/>
            <w:u w:val="single"/>
          </w:rPr>
          <w:t xml:space="preserve"> </w:t>
        </w:r>
        <w:proofErr w:type="spellStart"/>
        <w:r w:rsidR="000F0508" w:rsidRPr="001818A6">
          <w:rPr>
            <w:rFonts w:ascii="var(--secondary-font-family)" w:eastAsia="Times New Roman" w:hAnsi="var(--secondary-font-family)"/>
            <w:b/>
            <w:bCs/>
            <w:color w:val="0000FF"/>
            <w:sz w:val="27"/>
            <w:szCs w:val="27"/>
            <w:u w:val="single"/>
          </w:rPr>
          <w:t>Academy</w:t>
        </w:r>
        <w:proofErr w:type="spellEnd"/>
      </w:hyperlink>
    </w:p>
    <w:p w:rsidR="000F0508" w:rsidRPr="001818A6" w:rsidRDefault="00916556" w:rsidP="000223C2">
      <w:pPr>
        <w:pStyle w:val="a5"/>
        <w:numPr>
          <w:ilvl w:val="0"/>
          <w:numId w:val="56"/>
        </w:numPr>
        <w:spacing w:line="360" w:lineRule="auto"/>
        <w:jc w:val="both"/>
        <w:rPr>
          <w:rFonts w:ascii="Times New Roman" w:hAnsi="Times New Roman"/>
          <w:sz w:val="28"/>
          <w:szCs w:val="28"/>
          <w:lang w:val="en-US"/>
        </w:rPr>
      </w:pPr>
      <w:hyperlink r:id="rId61" w:tgtFrame="_blank" w:history="1">
        <w:proofErr w:type="spellStart"/>
        <w:r w:rsidR="000F0508" w:rsidRPr="001818A6">
          <w:rPr>
            <w:rFonts w:ascii="var(--secondary-font-family)" w:eastAsia="Times New Roman" w:hAnsi="var(--secondary-font-family)"/>
            <w:b/>
            <w:bCs/>
            <w:color w:val="0000FF"/>
            <w:spacing w:val="3"/>
            <w:sz w:val="27"/>
            <w:szCs w:val="27"/>
            <w:u w:val="single"/>
          </w:rPr>
          <w:t>GameSalad</w:t>
        </w:r>
        <w:proofErr w:type="spellEnd"/>
      </w:hyperlink>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proofErr w:type="spellStart"/>
      <w:r w:rsidRPr="001818A6">
        <w:rPr>
          <w:rFonts w:ascii="Times New Roman" w:hAnsi="Times New Roman"/>
          <w:sz w:val="28"/>
          <w:szCs w:val="28"/>
          <w:lang w:val="en-US"/>
        </w:rPr>
        <w:t>Sporcle</w:t>
      </w:r>
      <w:proofErr w:type="spellEnd"/>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proofErr w:type="spellStart"/>
      <w:r w:rsidRPr="001818A6">
        <w:rPr>
          <w:rFonts w:ascii="Times New Roman" w:hAnsi="Times New Roman"/>
          <w:sz w:val="28"/>
          <w:szCs w:val="28"/>
          <w:lang w:val="en-US"/>
        </w:rPr>
        <w:t>Factile</w:t>
      </w:r>
      <w:proofErr w:type="spellEnd"/>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proofErr w:type="spellStart"/>
      <w:r w:rsidRPr="001818A6">
        <w:rPr>
          <w:rFonts w:ascii="Times New Roman" w:hAnsi="Times New Roman"/>
          <w:sz w:val="28"/>
          <w:szCs w:val="28"/>
          <w:lang w:val="en-US"/>
        </w:rPr>
        <w:t>JeopardyLabs</w:t>
      </w:r>
      <w:proofErr w:type="spellEnd"/>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r w:rsidRPr="001818A6">
        <w:rPr>
          <w:rFonts w:ascii="Times New Roman" w:hAnsi="Times New Roman"/>
          <w:sz w:val="28"/>
          <w:szCs w:val="28"/>
          <w:lang w:val="en-US"/>
        </w:rPr>
        <w:t>Quizlet</w:t>
      </w:r>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r w:rsidRPr="001818A6">
        <w:rPr>
          <w:rFonts w:ascii="Times New Roman" w:hAnsi="Times New Roman"/>
          <w:sz w:val="28"/>
          <w:szCs w:val="28"/>
          <w:lang w:val="en-US"/>
        </w:rPr>
        <w:t>Quizizz</w:t>
      </w:r>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proofErr w:type="spellStart"/>
      <w:r w:rsidRPr="001818A6">
        <w:rPr>
          <w:rFonts w:ascii="Times New Roman" w:hAnsi="Times New Roman"/>
          <w:sz w:val="28"/>
          <w:szCs w:val="28"/>
          <w:lang w:val="en-US"/>
        </w:rPr>
        <w:t>Quizalize</w:t>
      </w:r>
      <w:proofErr w:type="spellEnd"/>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proofErr w:type="spellStart"/>
      <w:r w:rsidRPr="001818A6">
        <w:rPr>
          <w:rFonts w:ascii="Times New Roman" w:hAnsi="Times New Roman"/>
          <w:sz w:val="28"/>
          <w:szCs w:val="28"/>
          <w:lang w:val="en-US"/>
        </w:rPr>
        <w:t>Gamilab</w:t>
      </w:r>
      <w:proofErr w:type="spellEnd"/>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r w:rsidRPr="001818A6">
        <w:rPr>
          <w:rFonts w:ascii="Times New Roman" w:hAnsi="Times New Roman"/>
          <w:sz w:val="28"/>
          <w:szCs w:val="28"/>
          <w:lang w:val="en-US"/>
        </w:rPr>
        <w:t>Crossword Puzzle Makes</w:t>
      </w:r>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proofErr w:type="spellStart"/>
      <w:r w:rsidRPr="001818A6">
        <w:rPr>
          <w:rFonts w:ascii="Times New Roman" w:hAnsi="Times New Roman"/>
          <w:sz w:val="28"/>
          <w:szCs w:val="28"/>
          <w:lang w:val="en-US"/>
        </w:rPr>
        <w:t>Educandy</w:t>
      </w:r>
      <w:proofErr w:type="spellEnd"/>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r w:rsidRPr="001818A6">
        <w:rPr>
          <w:rFonts w:ascii="Times New Roman" w:hAnsi="Times New Roman"/>
          <w:sz w:val="28"/>
          <w:szCs w:val="28"/>
          <w:lang w:val="en-US"/>
        </w:rPr>
        <w:t>Make It</w:t>
      </w:r>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proofErr w:type="spellStart"/>
      <w:r w:rsidRPr="001818A6">
        <w:rPr>
          <w:rFonts w:ascii="Times New Roman" w:hAnsi="Times New Roman"/>
          <w:sz w:val="28"/>
          <w:szCs w:val="28"/>
          <w:lang w:val="en-US"/>
        </w:rPr>
        <w:t>TinyTap</w:t>
      </w:r>
      <w:proofErr w:type="spellEnd"/>
      <w:r w:rsidRPr="001818A6">
        <w:rPr>
          <w:rFonts w:ascii="Times New Roman" w:hAnsi="Times New Roman"/>
          <w:sz w:val="28"/>
          <w:szCs w:val="28"/>
          <w:lang w:val="en-US"/>
        </w:rPr>
        <w:t xml:space="preserve"> — </w:t>
      </w:r>
      <w:hyperlink r:id="rId62" w:history="1">
        <w:r w:rsidRPr="001818A6">
          <w:rPr>
            <w:rStyle w:val="ab"/>
            <w:rFonts w:ascii="Times New Roman" w:hAnsi="Times New Roman"/>
            <w:sz w:val="28"/>
            <w:szCs w:val="28"/>
            <w:lang w:val="en-US"/>
          </w:rPr>
          <w:t>https://www.tinytap.com/</w:t>
        </w:r>
      </w:hyperlink>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proofErr w:type="spellStart"/>
      <w:r w:rsidRPr="001818A6">
        <w:rPr>
          <w:rFonts w:ascii="Times New Roman" w:hAnsi="Times New Roman"/>
          <w:sz w:val="28"/>
          <w:szCs w:val="28"/>
          <w:lang w:val="en-US"/>
        </w:rPr>
        <w:t>ToyTheater</w:t>
      </w:r>
      <w:proofErr w:type="spellEnd"/>
      <w:r w:rsidRPr="001818A6">
        <w:rPr>
          <w:rFonts w:ascii="Times New Roman" w:hAnsi="Times New Roman"/>
          <w:sz w:val="28"/>
          <w:szCs w:val="28"/>
          <w:lang w:val="en-US"/>
        </w:rPr>
        <w:t xml:space="preserve"> — </w:t>
      </w:r>
      <w:hyperlink r:id="rId63" w:history="1">
        <w:r w:rsidRPr="001818A6">
          <w:rPr>
            <w:rStyle w:val="ab"/>
            <w:rFonts w:ascii="Times New Roman" w:hAnsi="Times New Roman"/>
            <w:sz w:val="28"/>
            <w:szCs w:val="28"/>
            <w:lang w:val="en-US"/>
          </w:rPr>
          <w:t>https://toytheater.com/</w:t>
        </w:r>
      </w:hyperlink>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proofErr w:type="spellStart"/>
      <w:r w:rsidRPr="001818A6">
        <w:rPr>
          <w:rFonts w:ascii="Times New Roman" w:hAnsi="Times New Roman"/>
          <w:sz w:val="28"/>
          <w:szCs w:val="28"/>
          <w:lang w:val="en-US"/>
        </w:rPr>
        <w:t>Wisc</w:t>
      </w:r>
      <w:proofErr w:type="spellEnd"/>
      <w:r w:rsidRPr="001818A6">
        <w:rPr>
          <w:rFonts w:ascii="Times New Roman" w:hAnsi="Times New Roman"/>
          <w:sz w:val="28"/>
          <w:szCs w:val="28"/>
          <w:lang w:val="en-US"/>
        </w:rPr>
        <w:t xml:space="preserve"> Game Builder — </w:t>
      </w:r>
      <w:hyperlink r:id="rId64" w:history="1">
        <w:r w:rsidRPr="001818A6">
          <w:rPr>
            <w:rStyle w:val="ab"/>
            <w:rFonts w:ascii="Times New Roman" w:hAnsi="Times New Roman"/>
            <w:sz w:val="28"/>
            <w:szCs w:val="28"/>
            <w:lang w:val="en-US"/>
          </w:rPr>
          <w:t>https://www.wisc-online.com/gamebuilder</w:t>
        </w:r>
      </w:hyperlink>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proofErr w:type="spellStart"/>
      <w:r w:rsidRPr="001818A6">
        <w:rPr>
          <w:rFonts w:ascii="Times New Roman" w:hAnsi="Times New Roman"/>
          <w:sz w:val="28"/>
          <w:szCs w:val="28"/>
          <w:lang w:val="en-US"/>
        </w:rPr>
        <w:t>WordWall</w:t>
      </w:r>
      <w:proofErr w:type="spellEnd"/>
      <w:r w:rsidRPr="001818A6">
        <w:rPr>
          <w:rFonts w:ascii="Times New Roman" w:hAnsi="Times New Roman"/>
          <w:sz w:val="28"/>
          <w:szCs w:val="28"/>
          <w:lang w:val="en-US"/>
        </w:rPr>
        <w:t xml:space="preserve">— </w:t>
      </w:r>
      <w:hyperlink r:id="rId65" w:history="1">
        <w:r w:rsidRPr="001818A6">
          <w:rPr>
            <w:rStyle w:val="ab"/>
            <w:rFonts w:ascii="Times New Roman" w:hAnsi="Times New Roman"/>
            <w:sz w:val="28"/>
            <w:szCs w:val="28"/>
            <w:lang w:val="en-US"/>
          </w:rPr>
          <w:t>https://www.wordwall.net</w:t>
        </w:r>
      </w:hyperlink>
    </w:p>
    <w:p w:rsidR="000F0508" w:rsidRPr="001818A6" w:rsidRDefault="000F0508" w:rsidP="000223C2">
      <w:pPr>
        <w:pStyle w:val="a5"/>
        <w:numPr>
          <w:ilvl w:val="0"/>
          <w:numId w:val="56"/>
        </w:numPr>
        <w:spacing w:line="360" w:lineRule="auto"/>
        <w:jc w:val="both"/>
        <w:rPr>
          <w:rFonts w:ascii="Times New Roman" w:hAnsi="Times New Roman"/>
          <w:sz w:val="28"/>
          <w:szCs w:val="28"/>
          <w:lang w:val="en-US"/>
        </w:rPr>
      </w:pPr>
      <w:r w:rsidRPr="001818A6">
        <w:rPr>
          <w:rFonts w:ascii="Times New Roman" w:hAnsi="Times New Roman"/>
          <w:sz w:val="28"/>
          <w:szCs w:val="28"/>
          <w:lang w:val="en-US"/>
        </w:rPr>
        <w:t xml:space="preserve">Genial.ly — </w:t>
      </w:r>
      <w:hyperlink r:id="rId66" w:history="1">
        <w:r w:rsidRPr="001818A6">
          <w:rPr>
            <w:rStyle w:val="ab"/>
            <w:rFonts w:ascii="Times New Roman" w:hAnsi="Times New Roman"/>
            <w:sz w:val="28"/>
            <w:szCs w:val="28"/>
            <w:lang w:val="en-US"/>
          </w:rPr>
          <w:t>https://genial.ly</w:t>
        </w:r>
      </w:hyperlink>
    </w:p>
    <w:p w:rsidR="002D7EC0" w:rsidRPr="00EA4EF6" w:rsidRDefault="000F0508" w:rsidP="00EA4EF6">
      <w:pPr>
        <w:pStyle w:val="a5"/>
        <w:numPr>
          <w:ilvl w:val="0"/>
          <w:numId w:val="56"/>
        </w:numPr>
        <w:spacing w:line="360" w:lineRule="auto"/>
        <w:jc w:val="both"/>
        <w:rPr>
          <w:rFonts w:ascii="Times New Roman" w:hAnsi="Times New Roman"/>
          <w:sz w:val="28"/>
          <w:szCs w:val="28"/>
          <w:lang w:val="en-US"/>
        </w:rPr>
      </w:pPr>
      <w:r w:rsidRPr="001818A6">
        <w:rPr>
          <w:rFonts w:ascii="Times New Roman" w:hAnsi="Times New Roman"/>
          <w:sz w:val="28"/>
          <w:szCs w:val="28"/>
          <w:lang w:val="en-US"/>
        </w:rPr>
        <w:t>Scratch</w:t>
      </w:r>
    </w:p>
    <w:p w:rsidR="000F0508" w:rsidRPr="001818A6" w:rsidRDefault="000F0508" w:rsidP="000F0508">
      <w:pPr>
        <w:spacing w:after="0" w:line="240" w:lineRule="auto"/>
        <w:jc w:val="right"/>
        <w:rPr>
          <w:rFonts w:ascii="Times New Roman" w:hAnsi="Times New Roman"/>
          <w:b/>
          <w:sz w:val="28"/>
          <w:szCs w:val="28"/>
          <w:lang w:val="kk-KZ"/>
        </w:rPr>
      </w:pPr>
      <w:r w:rsidRPr="001818A6">
        <w:rPr>
          <w:rFonts w:ascii="Times New Roman" w:hAnsi="Times New Roman"/>
          <w:b/>
          <w:sz w:val="28"/>
          <w:szCs w:val="28"/>
          <w:lang w:val="kk-KZ"/>
        </w:rPr>
        <w:lastRenderedPageBreak/>
        <w:t>ҚОСЫМША</w:t>
      </w:r>
      <w:r w:rsidR="00921938" w:rsidRPr="001818A6">
        <w:rPr>
          <w:rFonts w:ascii="Times New Roman" w:hAnsi="Times New Roman"/>
          <w:b/>
          <w:sz w:val="28"/>
          <w:szCs w:val="28"/>
          <w:lang w:val="kk-KZ"/>
        </w:rPr>
        <w:t xml:space="preserve"> Г</w:t>
      </w:r>
    </w:p>
    <w:p w:rsidR="000F0508" w:rsidRPr="001818A6" w:rsidRDefault="000F0508" w:rsidP="000F0508">
      <w:pPr>
        <w:spacing w:after="0" w:line="240" w:lineRule="auto"/>
        <w:jc w:val="center"/>
        <w:rPr>
          <w:rFonts w:ascii="Times New Roman" w:hAnsi="Times New Roman"/>
          <w:b/>
          <w:sz w:val="28"/>
          <w:szCs w:val="28"/>
          <w:lang w:val="kk-KZ"/>
        </w:rPr>
      </w:pPr>
      <w:r w:rsidRPr="001818A6">
        <w:rPr>
          <w:rFonts w:ascii="Times New Roman" w:hAnsi="Times New Roman"/>
          <w:b/>
          <w:sz w:val="28"/>
          <w:szCs w:val="28"/>
          <w:lang w:val="kk-KZ"/>
        </w:rPr>
        <w:t>Fairy Tales</w:t>
      </w:r>
    </w:p>
    <w:p w:rsidR="000F0508" w:rsidRPr="001818A6" w:rsidRDefault="000F0508" w:rsidP="000F0508">
      <w:pPr>
        <w:spacing w:after="0" w:line="240" w:lineRule="auto"/>
        <w:jc w:val="both"/>
        <w:rPr>
          <w:rFonts w:ascii="Times New Roman" w:hAnsi="Times New Roman"/>
          <w:sz w:val="28"/>
          <w:szCs w:val="28"/>
          <w:lang w:val="kk-KZ"/>
        </w:rPr>
      </w:pP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sectPr w:rsidR="000F0508" w:rsidRPr="001818A6" w:rsidSect="00F6184B">
          <w:footerReference w:type="default" r:id="rId67"/>
          <w:pgSz w:w="11906" w:h="16838"/>
          <w:pgMar w:top="1134" w:right="851" w:bottom="1134" w:left="1701" w:header="709" w:footer="709" w:gutter="0"/>
          <w:cols w:space="708"/>
          <w:titlePg/>
          <w:docGrid w:linePitch="360"/>
        </w:sectPr>
      </w:pP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Aladdin</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Ali Baba and the Forty Thieves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Beauty and the Beast</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Bluebeard</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Cat and the Mouse</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Chicken Little</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Cinderella</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Cinderella</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Creation Story</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Cupid and Psyche</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Devoted Friend</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Dick and His Cat</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Doctor Knowall</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Donkey Skin</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Echo and Narcissus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Elf of the Rose</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Emperor's New Clothes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Enormous Turnip</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Fairies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Fisherman and His Wife</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Freya the Norse Goddess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Frog Prince</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Gingerbread Man</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Golden Arm</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Golden Goose</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Golden Touch</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Goldilocks and the Three Bears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Hansel and Gretel</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Happy Prince</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Henny Penny</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Icarus and Daedalus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Iron Hans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Jack and the Beanstalk</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Jack the Giant Killer</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King Midas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Lazy Jack</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Little Match Girl</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Little Mermaid</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Little Red Cap</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Little Red Riding Hood</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Little Thumb</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Magic Porridge Pot</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Nightingale</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Nightingale and the Rose</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Noah's Ark</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Orpheus and Eurydice</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Pied Piper</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Princess and the Pea</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Prometheus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Pyramus and Thisbe</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Rapunzel</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Red Shoes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Remarkable Rocket</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Ridiculous Wishes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Riquet with the Tuft</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Robber Bridegroom</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Rumpelstiltskin</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Selfish Giant</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Sindbad the Sailor</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Six Swans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Sleeping Beauty</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Sleeping Beauty in the Wood</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Snow Queen</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Snow White</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Steadfast Tin Soldier</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Storks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Swineherd</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Three Bears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Three Billy Goats Gruff</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Three Little Pigs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Thumbelina</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Tom Thumb</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Travelling Musicians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Turnip</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Twelve Dancing Princesses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Ugly Duckling</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Wild Swans</w:t>
      </w:r>
    </w:p>
    <w:p w:rsidR="000F0508" w:rsidRPr="001818A6" w:rsidRDefault="000F0508" w:rsidP="000223C2">
      <w:pPr>
        <w:pStyle w:val="a5"/>
        <w:numPr>
          <w:ilvl w:val="0"/>
          <w:numId w:val="57"/>
        </w:numPr>
        <w:spacing w:after="0" w:line="240" w:lineRule="auto"/>
        <w:jc w:val="both"/>
        <w:rPr>
          <w:rFonts w:ascii="Times New Roman" w:hAnsi="Times New Roman"/>
          <w:sz w:val="28"/>
          <w:szCs w:val="28"/>
          <w:lang w:val="kk-KZ"/>
        </w:rPr>
      </w:pPr>
      <w:r w:rsidRPr="001818A6">
        <w:rPr>
          <w:rFonts w:ascii="Times New Roman" w:hAnsi="Times New Roman"/>
          <w:sz w:val="28"/>
          <w:szCs w:val="28"/>
          <w:lang w:val="kk-KZ"/>
        </w:rPr>
        <w:t>The Wolf and the Seven Little Kids</w:t>
      </w:r>
    </w:p>
    <w:p w:rsidR="000F0508" w:rsidRPr="001818A6" w:rsidRDefault="000F0508" w:rsidP="000F0508">
      <w:pPr>
        <w:pStyle w:val="a5"/>
        <w:spacing w:after="0" w:line="240" w:lineRule="auto"/>
        <w:jc w:val="both"/>
        <w:rPr>
          <w:rFonts w:ascii="Times New Roman" w:hAnsi="Times New Roman"/>
          <w:sz w:val="28"/>
          <w:szCs w:val="28"/>
          <w:lang w:val="kk-KZ"/>
        </w:rPr>
        <w:sectPr w:rsidR="000F0508" w:rsidRPr="001818A6" w:rsidSect="000F0508">
          <w:type w:val="continuous"/>
          <w:pgSz w:w="11906" w:h="16838"/>
          <w:pgMar w:top="1134" w:right="851" w:bottom="1134" w:left="1701" w:header="709" w:footer="709" w:gutter="0"/>
          <w:cols w:num="2" w:space="708"/>
          <w:titlePg/>
          <w:docGrid w:linePitch="360"/>
        </w:sectPr>
      </w:pPr>
    </w:p>
    <w:p w:rsidR="004C75D3" w:rsidRPr="001818A6" w:rsidRDefault="00921938" w:rsidP="004C75D3">
      <w:pPr>
        <w:spacing w:after="0" w:line="240" w:lineRule="auto"/>
        <w:ind w:left="720"/>
        <w:contextualSpacing/>
        <w:jc w:val="right"/>
        <w:rPr>
          <w:rFonts w:ascii="Times New Roman" w:eastAsia="Times New Roman" w:hAnsi="Times New Roman"/>
          <w:sz w:val="28"/>
          <w:szCs w:val="28"/>
          <w:lang w:val="kk-KZ" w:eastAsia="ru-RU"/>
        </w:rPr>
      </w:pPr>
      <w:r w:rsidRPr="001818A6">
        <w:rPr>
          <w:rFonts w:ascii="Times New Roman" w:eastAsia="Times New Roman" w:hAnsi="Times New Roman"/>
          <w:sz w:val="28"/>
          <w:szCs w:val="28"/>
          <w:lang w:val="kk-KZ" w:eastAsia="ru-RU"/>
        </w:rPr>
        <w:lastRenderedPageBreak/>
        <w:t>ҚОСЫМША Ғ</w:t>
      </w:r>
    </w:p>
    <w:p w:rsidR="004C75D3" w:rsidRPr="001818A6" w:rsidRDefault="004C75D3" w:rsidP="004C75D3">
      <w:pPr>
        <w:spacing w:after="0" w:line="240" w:lineRule="auto"/>
        <w:contextualSpacing/>
        <w:jc w:val="center"/>
        <w:rPr>
          <w:rFonts w:ascii="Times New Roman" w:eastAsia="Times New Roman" w:hAnsi="Times New Roman"/>
          <w:sz w:val="28"/>
          <w:szCs w:val="28"/>
          <w:lang w:val="en-US" w:eastAsia="ru-RU"/>
        </w:rPr>
      </w:pPr>
      <w:r w:rsidRPr="001818A6">
        <w:rPr>
          <w:rFonts w:ascii="Times New Roman" w:eastAsia="Times New Roman" w:hAnsi="Times New Roman"/>
          <w:sz w:val="28"/>
          <w:szCs w:val="28"/>
          <w:lang w:val="en-US" w:eastAsia="ru-RU"/>
        </w:rPr>
        <w:t xml:space="preserve"> </w:t>
      </w:r>
      <w:r w:rsidRPr="001818A6">
        <w:rPr>
          <w:rFonts w:ascii="Times New Roman" w:eastAsia="Times New Roman" w:hAnsi="Times New Roman"/>
          <w:noProof/>
          <w:sz w:val="28"/>
          <w:szCs w:val="28"/>
          <w:lang w:eastAsia="ru-RU"/>
        </w:rPr>
        <w:drawing>
          <wp:inline distT="0" distB="0" distL="0" distR="0" wp14:anchorId="163FFDF6" wp14:editId="2FFE8562">
            <wp:extent cx="5938520" cy="6373091"/>
            <wp:effectExtent l="0" t="0" r="5080" b="889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2323" b="10740"/>
                    <a:stretch/>
                  </pic:blipFill>
                  <pic:spPr bwMode="auto">
                    <a:xfrm>
                      <a:off x="0" y="0"/>
                      <a:ext cx="5960362" cy="6396532"/>
                    </a:xfrm>
                    <a:prstGeom prst="rect">
                      <a:avLst/>
                    </a:prstGeom>
                    <a:ln>
                      <a:noFill/>
                    </a:ln>
                    <a:extLst>
                      <a:ext uri="{53640926-AAD7-44D8-BBD7-CCE9431645EC}">
                        <a14:shadowObscured xmlns:a14="http://schemas.microsoft.com/office/drawing/2010/main"/>
                      </a:ext>
                    </a:extLst>
                  </pic:spPr>
                </pic:pic>
              </a:graphicData>
            </a:graphic>
          </wp:inline>
        </w:drawing>
      </w:r>
    </w:p>
    <w:p w:rsidR="004C75D3" w:rsidRPr="001818A6" w:rsidRDefault="004C75D3" w:rsidP="004C75D3">
      <w:pPr>
        <w:spacing w:after="0" w:line="240" w:lineRule="auto"/>
        <w:contextualSpacing/>
        <w:jc w:val="center"/>
        <w:rPr>
          <w:rFonts w:ascii="Times New Roman" w:eastAsia="Times New Roman" w:hAnsi="Times New Roman"/>
          <w:sz w:val="28"/>
          <w:szCs w:val="28"/>
          <w:lang w:val="en-US" w:eastAsia="ru-RU"/>
        </w:rPr>
      </w:pPr>
      <w:r w:rsidRPr="001818A6">
        <w:rPr>
          <w:rFonts w:ascii="Times New Roman" w:eastAsia="Times New Roman" w:hAnsi="Times New Roman"/>
          <w:noProof/>
          <w:sz w:val="28"/>
          <w:szCs w:val="28"/>
          <w:lang w:eastAsia="ru-RU"/>
        </w:rPr>
        <w:drawing>
          <wp:inline distT="0" distB="0" distL="0" distR="0" wp14:anchorId="524FD139" wp14:editId="5B1A62A1">
            <wp:extent cx="5939790" cy="1965325"/>
            <wp:effectExtent l="0" t="0" r="381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939790" cy="1965325"/>
                    </a:xfrm>
                    <a:prstGeom prst="rect">
                      <a:avLst/>
                    </a:prstGeom>
                  </pic:spPr>
                </pic:pic>
              </a:graphicData>
            </a:graphic>
          </wp:inline>
        </w:drawing>
      </w:r>
    </w:p>
    <w:p w:rsidR="004C75D3" w:rsidRPr="001818A6" w:rsidRDefault="004C75D3" w:rsidP="004C75D3">
      <w:pPr>
        <w:spacing w:after="0" w:line="240" w:lineRule="auto"/>
        <w:jc w:val="both"/>
        <w:rPr>
          <w:rFonts w:ascii="Times New Roman" w:eastAsia="Times New Roman" w:hAnsi="Times New Roman"/>
          <w:b/>
          <w:sz w:val="24"/>
          <w:szCs w:val="24"/>
          <w:lang w:val="en-US" w:eastAsia="ru-RU"/>
        </w:rPr>
      </w:pPr>
      <w:r w:rsidRPr="001818A6">
        <w:rPr>
          <w:rFonts w:ascii="Times New Roman" w:eastAsia="Times New Roman" w:hAnsi="Times New Roman"/>
          <w:b/>
          <w:sz w:val="24"/>
          <w:szCs w:val="24"/>
          <w:lang w:val="en-US" w:eastAsia="ru-RU"/>
        </w:rPr>
        <w:t>M1. The concept of "Early foreign language education". Aim and principles of early foreign language education.</w:t>
      </w:r>
    </w:p>
    <w:p w:rsidR="004C75D3" w:rsidRPr="001818A6" w:rsidRDefault="004C75D3" w:rsidP="004C75D3">
      <w:pPr>
        <w:spacing w:after="0" w:line="240" w:lineRule="auto"/>
        <w:jc w:val="both"/>
        <w:rPr>
          <w:rFonts w:ascii="Times New Roman" w:eastAsia="Times New Roman" w:hAnsi="Times New Roman"/>
          <w:bCs/>
          <w:sz w:val="24"/>
          <w:szCs w:val="24"/>
          <w:lang w:val="en-US" w:eastAsia="ru-RU"/>
        </w:rPr>
      </w:pPr>
      <w:r w:rsidRPr="001818A6">
        <w:rPr>
          <w:rFonts w:ascii="Times New Roman" w:eastAsia="Times New Roman" w:hAnsi="Times New Roman"/>
          <w:bCs/>
          <w:sz w:val="24"/>
          <w:szCs w:val="24"/>
          <w:lang w:val="en-US" w:eastAsia="ru-RU"/>
        </w:rPr>
        <w:lastRenderedPageBreak/>
        <w:t>1.1</w:t>
      </w:r>
      <w:r w:rsidRPr="001818A6">
        <w:rPr>
          <w:rFonts w:ascii="Times New Roman" w:eastAsia="Times New Roman" w:hAnsi="Times New Roman"/>
          <w:bCs/>
          <w:sz w:val="24"/>
          <w:szCs w:val="24"/>
          <w:lang w:val="en-US" w:eastAsia="ru-RU"/>
        </w:rPr>
        <w:tab/>
        <w:t>Sociocultural and intercultural features of early foreign language education.</w:t>
      </w:r>
    </w:p>
    <w:p w:rsidR="004C75D3" w:rsidRPr="001818A6" w:rsidRDefault="004C75D3" w:rsidP="004C75D3">
      <w:pPr>
        <w:spacing w:after="0" w:line="240" w:lineRule="auto"/>
        <w:jc w:val="both"/>
        <w:rPr>
          <w:rFonts w:ascii="Times New Roman" w:eastAsia="Times New Roman" w:hAnsi="Times New Roman"/>
          <w:bCs/>
          <w:sz w:val="24"/>
          <w:szCs w:val="24"/>
          <w:lang w:val="en-US" w:eastAsia="ru-RU"/>
        </w:rPr>
      </w:pPr>
      <w:r w:rsidRPr="001818A6">
        <w:rPr>
          <w:rFonts w:ascii="Times New Roman" w:eastAsia="Times New Roman" w:hAnsi="Times New Roman"/>
          <w:bCs/>
          <w:sz w:val="24"/>
          <w:szCs w:val="24"/>
          <w:lang w:val="en-US" w:eastAsia="ru-RU"/>
        </w:rPr>
        <w:t>1.2       Psychophysiological factors of success in early foreign language education.</w:t>
      </w:r>
    </w:p>
    <w:p w:rsidR="004C75D3" w:rsidRPr="001818A6" w:rsidRDefault="004C75D3" w:rsidP="004C75D3">
      <w:pPr>
        <w:spacing w:after="0" w:line="240" w:lineRule="auto"/>
        <w:jc w:val="both"/>
        <w:rPr>
          <w:rFonts w:ascii="Times New Roman" w:eastAsia="Times New Roman" w:hAnsi="Times New Roman"/>
          <w:bCs/>
          <w:sz w:val="24"/>
          <w:szCs w:val="24"/>
          <w:lang w:val="en-US" w:eastAsia="ru-RU"/>
        </w:rPr>
      </w:pPr>
      <w:r w:rsidRPr="001818A6">
        <w:rPr>
          <w:rFonts w:ascii="Times New Roman" w:eastAsia="Times New Roman" w:hAnsi="Times New Roman"/>
          <w:bCs/>
          <w:sz w:val="24"/>
          <w:szCs w:val="24"/>
          <w:lang w:val="en-US" w:eastAsia="ru-RU"/>
        </w:rPr>
        <w:t>1.3</w:t>
      </w:r>
      <w:r w:rsidRPr="001818A6">
        <w:rPr>
          <w:rFonts w:ascii="Times New Roman" w:eastAsia="Times New Roman" w:hAnsi="Times New Roman"/>
          <w:bCs/>
          <w:sz w:val="24"/>
          <w:szCs w:val="24"/>
          <w:lang w:val="en-US" w:eastAsia="ru-RU"/>
        </w:rPr>
        <w:tab/>
        <w:t>The impact of native language in mastering a foreign language at the stage of early education.</w:t>
      </w:r>
    </w:p>
    <w:p w:rsidR="004C75D3" w:rsidRPr="001818A6" w:rsidRDefault="004C75D3" w:rsidP="004C75D3">
      <w:pPr>
        <w:spacing w:after="0" w:line="240" w:lineRule="auto"/>
        <w:jc w:val="both"/>
        <w:rPr>
          <w:rFonts w:ascii="Times New Roman" w:eastAsia="Times New Roman" w:hAnsi="Times New Roman"/>
          <w:b/>
          <w:sz w:val="24"/>
          <w:szCs w:val="24"/>
          <w:lang w:val="en-US" w:eastAsia="ru-RU"/>
        </w:rPr>
      </w:pPr>
      <w:r w:rsidRPr="001818A6">
        <w:rPr>
          <w:rFonts w:ascii="Times New Roman" w:eastAsia="Times New Roman" w:hAnsi="Times New Roman"/>
          <w:b/>
          <w:sz w:val="24"/>
          <w:szCs w:val="24"/>
          <w:lang w:val="en-US" w:eastAsia="ru-RU"/>
        </w:rPr>
        <w:t>M2. Author's methods of early foreign language education.</w:t>
      </w:r>
    </w:p>
    <w:p w:rsidR="004C75D3" w:rsidRPr="001818A6" w:rsidRDefault="004C75D3" w:rsidP="004C75D3">
      <w:pPr>
        <w:spacing w:after="0" w:line="240" w:lineRule="auto"/>
        <w:jc w:val="both"/>
        <w:rPr>
          <w:rFonts w:ascii="Times New Roman" w:eastAsia="Times New Roman" w:hAnsi="Times New Roman"/>
          <w:bCs/>
          <w:sz w:val="24"/>
          <w:szCs w:val="24"/>
          <w:lang w:val="en-US" w:eastAsia="ru-RU"/>
        </w:rPr>
      </w:pPr>
      <w:r w:rsidRPr="001818A6">
        <w:rPr>
          <w:rFonts w:ascii="Times New Roman" w:eastAsia="Times New Roman" w:hAnsi="Times New Roman"/>
          <w:bCs/>
          <w:sz w:val="24"/>
          <w:szCs w:val="24"/>
          <w:lang w:val="en-US" w:eastAsia="ru-RU"/>
        </w:rPr>
        <w:t>2.1 M. Montessori Method in primary foreign language education.</w:t>
      </w:r>
    </w:p>
    <w:p w:rsidR="004C75D3" w:rsidRPr="001818A6" w:rsidRDefault="004C75D3" w:rsidP="004C75D3">
      <w:pPr>
        <w:spacing w:after="0" w:line="240" w:lineRule="auto"/>
        <w:jc w:val="both"/>
        <w:rPr>
          <w:rFonts w:ascii="Times New Roman" w:eastAsia="Times New Roman" w:hAnsi="Times New Roman"/>
          <w:bCs/>
          <w:sz w:val="24"/>
          <w:szCs w:val="24"/>
          <w:lang w:val="en-US" w:eastAsia="ru-RU"/>
        </w:rPr>
      </w:pPr>
      <w:r w:rsidRPr="001818A6">
        <w:rPr>
          <w:rFonts w:ascii="Times New Roman" w:eastAsia="Times New Roman" w:hAnsi="Times New Roman"/>
          <w:bCs/>
          <w:sz w:val="24"/>
          <w:szCs w:val="24"/>
          <w:lang w:val="en-US" w:eastAsia="ru-RU"/>
        </w:rPr>
        <w:t>2.2 N.A. Zaitsev’s method.</w:t>
      </w:r>
    </w:p>
    <w:p w:rsidR="004C75D3" w:rsidRPr="001818A6" w:rsidRDefault="004C75D3" w:rsidP="004C75D3">
      <w:pPr>
        <w:spacing w:after="0" w:line="240" w:lineRule="auto"/>
        <w:jc w:val="both"/>
        <w:rPr>
          <w:rFonts w:ascii="Times New Roman" w:eastAsia="Times New Roman" w:hAnsi="Times New Roman"/>
          <w:bCs/>
          <w:sz w:val="24"/>
          <w:szCs w:val="24"/>
          <w:lang w:val="en-US" w:eastAsia="ru-RU"/>
        </w:rPr>
      </w:pPr>
      <w:r w:rsidRPr="001818A6">
        <w:rPr>
          <w:rFonts w:ascii="Times New Roman" w:eastAsia="Times New Roman" w:hAnsi="Times New Roman"/>
          <w:bCs/>
          <w:sz w:val="24"/>
          <w:szCs w:val="24"/>
          <w:lang w:val="en-US" w:eastAsia="ru-RU"/>
        </w:rPr>
        <w:t>2.3 J. Asher’s method (Total Physical Response).</w:t>
      </w:r>
    </w:p>
    <w:p w:rsidR="004C75D3" w:rsidRPr="001818A6" w:rsidRDefault="004C75D3" w:rsidP="004C75D3">
      <w:pPr>
        <w:spacing w:after="0" w:line="240" w:lineRule="auto"/>
        <w:jc w:val="both"/>
        <w:rPr>
          <w:rFonts w:ascii="Times New Roman" w:eastAsia="Times New Roman" w:hAnsi="Times New Roman"/>
          <w:b/>
          <w:sz w:val="24"/>
          <w:szCs w:val="24"/>
          <w:lang w:val="en-US" w:eastAsia="ru-RU"/>
        </w:rPr>
      </w:pPr>
      <w:r w:rsidRPr="001818A6">
        <w:rPr>
          <w:rFonts w:ascii="Times New Roman" w:eastAsia="Times New Roman" w:hAnsi="Times New Roman"/>
          <w:b/>
          <w:sz w:val="24"/>
          <w:szCs w:val="24"/>
          <w:lang w:val="en-US" w:eastAsia="ru-RU"/>
        </w:rPr>
        <w:t>M3. Formation of linguistic competencies of YL.</w:t>
      </w:r>
    </w:p>
    <w:p w:rsidR="004C75D3" w:rsidRPr="001818A6" w:rsidRDefault="004C75D3" w:rsidP="004C75D3">
      <w:pPr>
        <w:spacing w:after="0" w:line="240" w:lineRule="auto"/>
        <w:jc w:val="both"/>
        <w:rPr>
          <w:rFonts w:ascii="Times New Roman" w:eastAsia="Times New Roman" w:hAnsi="Times New Roman"/>
          <w:bCs/>
          <w:sz w:val="24"/>
          <w:szCs w:val="24"/>
          <w:lang w:val="en-US" w:eastAsia="ru-RU"/>
        </w:rPr>
      </w:pPr>
      <w:r w:rsidRPr="001818A6">
        <w:rPr>
          <w:rFonts w:ascii="Times New Roman" w:eastAsia="Times New Roman" w:hAnsi="Times New Roman"/>
          <w:bCs/>
          <w:sz w:val="24"/>
          <w:szCs w:val="24"/>
          <w:lang w:val="en-US" w:eastAsia="ru-RU"/>
        </w:rPr>
        <w:t>3.1 Features of the formation of lexical, grammatical, pronunciation skills of learners at an early stage of education. Stages of work. Systems of exercises. Typical mistakes, difficulties and ways to overcome them.</w:t>
      </w:r>
    </w:p>
    <w:p w:rsidR="004C75D3" w:rsidRPr="001818A6" w:rsidRDefault="004C75D3" w:rsidP="004C75D3">
      <w:pPr>
        <w:spacing w:after="0" w:line="240" w:lineRule="auto"/>
        <w:jc w:val="both"/>
        <w:rPr>
          <w:rFonts w:ascii="Times New Roman" w:eastAsia="Times New Roman" w:hAnsi="Times New Roman"/>
          <w:b/>
          <w:bCs/>
          <w:sz w:val="24"/>
          <w:szCs w:val="24"/>
          <w:lang w:val="en-US" w:eastAsia="ru-RU"/>
        </w:rPr>
      </w:pPr>
      <w:r w:rsidRPr="001818A6">
        <w:rPr>
          <w:rFonts w:ascii="Times New Roman" w:eastAsia="Times New Roman" w:hAnsi="Times New Roman"/>
          <w:b/>
          <w:bCs/>
          <w:sz w:val="24"/>
          <w:szCs w:val="24"/>
          <w:lang w:val="en-US" w:eastAsia="ru-RU"/>
        </w:rPr>
        <w:t>M4. Features of the formation of communicative skills foundations in early foreign language education.</w:t>
      </w:r>
    </w:p>
    <w:p w:rsidR="004C75D3" w:rsidRPr="001818A6" w:rsidRDefault="004C75D3" w:rsidP="004C75D3">
      <w:pPr>
        <w:spacing w:after="0" w:line="240" w:lineRule="auto"/>
        <w:jc w:val="both"/>
        <w:rPr>
          <w:rFonts w:ascii="Times New Roman" w:eastAsia="Times New Roman" w:hAnsi="Times New Roman"/>
          <w:sz w:val="24"/>
          <w:szCs w:val="24"/>
          <w:lang w:val="en-US" w:eastAsia="ru-RU"/>
        </w:rPr>
      </w:pPr>
      <w:r w:rsidRPr="001818A6">
        <w:rPr>
          <w:rFonts w:ascii="Times New Roman" w:eastAsia="Times New Roman" w:hAnsi="Times New Roman"/>
          <w:sz w:val="24"/>
          <w:szCs w:val="24"/>
          <w:lang w:val="en-US" w:eastAsia="ru-RU"/>
        </w:rPr>
        <w:t>4.1 Intercultural speech-activity foundations of communication at an early stage of foreign language education.</w:t>
      </w:r>
    </w:p>
    <w:p w:rsidR="004C75D3" w:rsidRPr="001818A6" w:rsidRDefault="004C75D3" w:rsidP="004C75D3">
      <w:pPr>
        <w:spacing w:after="0" w:line="240" w:lineRule="auto"/>
        <w:jc w:val="both"/>
        <w:rPr>
          <w:rFonts w:ascii="Times New Roman" w:eastAsia="Times New Roman" w:hAnsi="Times New Roman"/>
          <w:sz w:val="24"/>
          <w:szCs w:val="24"/>
          <w:lang w:val="en-US" w:eastAsia="ru-RU"/>
        </w:rPr>
      </w:pPr>
      <w:r w:rsidRPr="001818A6">
        <w:rPr>
          <w:rFonts w:ascii="Times New Roman" w:eastAsia="Times New Roman" w:hAnsi="Times New Roman"/>
          <w:sz w:val="24"/>
          <w:szCs w:val="24"/>
          <w:lang w:val="en-US" w:eastAsia="ru-RU"/>
        </w:rPr>
        <w:t>- Oral forms of verbal communication at an early stage of foreign language education.</w:t>
      </w:r>
    </w:p>
    <w:p w:rsidR="004C75D3" w:rsidRPr="001818A6" w:rsidRDefault="004C75D3" w:rsidP="004C75D3">
      <w:pPr>
        <w:spacing w:after="0" w:line="240" w:lineRule="auto"/>
        <w:jc w:val="both"/>
        <w:rPr>
          <w:rFonts w:ascii="Times New Roman" w:eastAsia="Times New Roman" w:hAnsi="Times New Roman"/>
          <w:sz w:val="24"/>
          <w:szCs w:val="24"/>
          <w:lang w:val="en-US" w:eastAsia="ru-RU"/>
        </w:rPr>
      </w:pPr>
      <w:r w:rsidRPr="001818A6">
        <w:rPr>
          <w:rFonts w:ascii="Times New Roman" w:eastAsia="Times New Roman" w:hAnsi="Times New Roman"/>
          <w:sz w:val="24"/>
          <w:szCs w:val="24"/>
          <w:lang w:val="en-US" w:eastAsia="ru-RU"/>
        </w:rPr>
        <w:t>-Written forms of verbal communication at an early stage of foreign language education.</w:t>
      </w:r>
    </w:p>
    <w:p w:rsidR="004C75D3" w:rsidRPr="001818A6" w:rsidRDefault="004C75D3" w:rsidP="004C75D3">
      <w:pPr>
        <w:spacing w:after="0" w:line="240" w:lineRule="auto"/>
        <w:jc w:val="both"/>
        <w:rPr>
          <w:rFonts w:ascii="Times New Roman" w:hAnsi="Times New Roman"/>
          <w:color w:val="000000"/>
          <w:kern w:val="24"/>
          <w:sz w:val="24"/>
          <w:szCs w:val="24"/>
          <w:lang w:val="en-US" w:eastAsia="ru-RU"/>
        </w:rPr>
      </w:pPr>
      <w:r w:rsidRPr="001818A6">
        <w:rPr>
          <w:rFonts w:ascii="Times New Roman" w:hAnsi="Times New Roman"/>
          <w:b/>
          <w:bCs/>
          <w:color w:val="000000"/>
          <w:kern w:val="24"/>
          <w:sz w:val="24"/>
          <w:szCs w:val="24"/>
          <w:lang w:val="en-US" w:eastAsia="ru-RU"/>
        </w:rPr>
        <w:t xml:space="preserve">M5. The content of early foreign language education. </w:t>
      </w:r>
      <w:r w:rsidRPr="001818A6">
        <w:rPr>
          <w:rFonts w:ascii="Times New Roman" w:hAnsi="Times New Roman"/>
          <w:color w:val="000000"/>
          <w:kern w:val="24"/>
          <w:sz w:val="24"/>
          <w:szCs w:val="24"/>
          <w:lang w:val="en-US" w:eastAsia="ru-RU"/>
        </w:rPr>
        <w:t>Selection and organization of language and speech materials according to the various types of EMC (Cambridge, IELTS). EMC as the main mean of education (4 hours). 5.1 Features of the development of communication-oriented EMC and manuals in early foreign language education, the variability of their content and structure.</w:t>
      </w:r>
    </w:p>
    <w:p w:rsidR="004C75D3" w:rsidRPr="001818A6" w:rsidRDefault="004C75D3" w:rsidP="004C75D3">
      <w:pPr>
        <w:spacing w:after="0" w:line="240" w:lineRule="auto"/>
        <w:jc w:val="both"/>
        <w:rPr>
          <w:rFonts w:ascii="Times New Roman" w:hAnsi="Times New Roman"/>
          <w:b/>
          <w:bCs/>
          <w:color w:val="000000"/>
          <w:kern w:val="24"/>
          <w:sz w:val="24"/>
          <w:szCs w:val="24"/>
          <w:lang w:val="en-US" w:eastAsia="ru-RU"/>
        </w:rPr>
      </w:pPr>
      <w:r w:rsidRPr="001818A6">
        <w:rPr>
          <w:rFonts w:ascii="Times New Roman" w:hAnsi="Times New Roman"/>
          <w:b/>
          <w:bCs/>
          <w:color w:val="000000"/>
          <w:kern w:val="24"/>
          <w:sz w:val="24"/>
          <w:szCs w:val="24"/>
          <w:lang w:val="en-US" w:eastAsia="ru-RU"/>
        </w:rPr>
        <w:t>M6. Technologies of early foreign language education. (2 hours).</w:t>
      </w:r>
    </w:p>
    <w:p w:rsidR="004C75D3" w:rsidRPr="001818A6" w:rsidRDefault="004C75D3" w:rsidP="004C75D3">
      <w:pPr>
        <w:spacing w:after="0" w:line="240" w:lineRule="auto"/>
        <w:jc w:val="both"/>
        <w:rPr>
          <w:rFonts w:ascii="Times New Roman" w:hAnsi="Times New Roman"/>
          <w:color w:val="000000"/>
          <w:kern w:val="24"/>
          <w:sz w:val="24"/>
          <w:szCs w:val="24"/>
          <w:lang w:val="en-US" w:eastAsia="ru-RU"/>
        </w:rPr>
      </w:pPr>
      <w:r w:rsidRPr="001818A6">
        <w:rPr>
          <w:rFonts w:ascii="Times New Roman" w:hAnsi="Times New Roman"/>
          <w:color w:val="000000"/>
          <w:kern w:val="24"/>
          <w:sz w:val="24"/>
          <w:szCs w:val="24"/>
          <w:lang w:val="en-US" w:eastAsia="ru-RU"/>
        </w:rPr>
        <w:t>6.1 Games and game situations in foreign language lessons at primary school, their role and significance.</w:t>
      </w:r>
    </w:p>
    <w:p w:rsidR="004C75D3" w:rsidRPr="001818A6" w:rsidRDefault="004C75D3" w:rsidP="004C75D3">
      <w:pPr>
        <w:spacing w:after="0" w:line="240" w:lineRule="auto"/>
        <w:jc w:val="both"/>
        <w:rPr>
          <w:rFonts w:ascii="Times New Roman" w:hAnsi="Times New Roman"/>
          <w:color w:val="000000"/>
          <w:kern w:val="24"/>
          <w:sz w:val="24"/>
          <w:szCs w:val="24"/>
          <w:lang w:val="en-US" w:eastAsia="ru-RU"/>
        </w:rPr>
      </w:pPr>
      <w:r w:rsidRPr="001818A6">
        <w:rPr>
          <w:rFonts w:ascii="Times New Roman" w:hAnsi="Times New Roman"/>
          <w:color w:val="000000"/>
          <w:kern w:val="24"/>
          <w:sz w:val="24"/>
          <w:szCs w:val="24"/>
          <w:lang w:val="en-US" w:eastAsia="ru-RU"/>
        </w:rPr>
        <w:t>-Role-playing game as a mean of socialization of younger schoolchildren.</w:t>
      </w:r>
    </w:p>
    <w:p w:rsidR="004C75D3" w:rsidRPr="001818A6" w:rsidRDefault="004C75D3" w:rsidP="004C75D3">
      <w:pPr>
        <w:spacing w:after="0" w:line="240" w:lineRule="auto"/>
        <w:jc w:val="both"/>
        <w:rPr>
          <w:rFonts w:ascii="Times New Roman" w:hAnsi="Times New Roman"/>
          <w:color w:val="000000"/>
          <w:kern w:val="24"/>
          <w:sz w:val="24"/>
          <w:szCs w:val="24"/>
          <w:lang w:val="en-US" w:eastAsia="ru-RU"/>
        </w:rPr>
      </w:pPr>
      <w:r w:rsidRPr="001818A6">
        <w:rPr>
          <w:rFonts w:ascii="Times New Roman" w:hAnsi="Times New Roman"/>
          <w:color w:val="000000"/>
          <w:kern w:val="24"/>
          <w:sz w:val="24"/>
          <w:szCs w:val="24"/>
          <w:lang w:val="en-US" w:eastAsia="ru-RU"/>
        </w:rPr>
        <w:t>-Communicative games as one of the methods of teaching a foreign language at the stage of early education.</w:t>
      </w:r>
    </w:p>
    <w:p w:rsidR="004C75D3" w:rsidRPr="001818A6" w:rsidRDefault="004C75D3" w:rsidP="004C75D3">
      <w:pPr>
        <w:spacing w:after="0" w:line="240" w:lineRule="auto"/>
        <w:jc w:val="both"/>
        <w:rPr>
          <w:rFonts w:ascii="Times New Roman" w:hAnsi="Times New Roman"/>
          <w:color w:val="000000"/>
          <w:kern w:val="24"/>
          <w:sz w:val="24"/>
          <w:szCs w:val="24"/>
          <w:lang w:val="en-US" w:eastAsia="ru-RU"/>
        </w:rPr>
      </w:pPr>
      <w:r w:rsidRPr="001818A6">
        <w:rPr>
          <w:rFonts w:ascii="Times New Roman" w:hAnsi="Times New Roman"/>
          <w:color w:val="000000"/>
          <w:kern w:val="24"/>
          <w:sz w:val="24"/>
          <w:szCs w:val="24"/>
          <w:lang w:val="en-US" w:eastAsia="ru-RU"/>
        </w:rPr>
        <w:t>6.2 Project technology in FL lessons at primary school.</w:t>
      </w:r>
    </w:p>
    <w:p w:rsidR="004C75D3" w:rsidRPr="001818A6" w:rsidRDefault="004C75D3" w:rsidP="004C75D3">
      <w:pPr>
        <w:spacing w:after="0" w:line="240" w:lineRule="auto"/>
        <w:jc w:val="both"/>
        <w:rPr>
          <w:rFonts w:ascii="Times New Roman" w:hAnsi="Times New Roman"/>
          <w:color w:val="000000"/>
          <w:kern w:val="24"/>
          <w:sz w:val="24"/>
          <w:szCs w:val="24"/>
          <w:lang w:val="en-US" w:eastAsia="ru-RU"/>
        </w:rPr>
      </w:pPr>
      <w:r w:rsidRPr="001818A6">
        <w:rPr>
          <w:rFonts w:ascii="Times New Roman" w:hAnsi="Times New Roman"/>
          <w:color w:val="000000"/>
          <w:kern w:val="24"/>
          <w:sz w:val="24"/>
          <w:szCs w:val="24"/>
          <w:lang w:val="en-US" w:eastAsia="ru-RU"/>
        </w:rPr>
        <w:t>6.3 Storytelling technology in FL lessons.</w:t>
      </w:r>
    </w:p>
    <w:p w:rsidR="004C75D3" w:rsidRPr="001818A6" w:rsidRDefault="004C75D3" w:rsidP="004C75D3">
      <w:pPr>
        <w:spacing w:after="0" w:line="240" w:lineRule="auto"/>
        <w:jc w:val="both"/>
        <w:rPr>
          <w:rFonts w:ascii="Times New Roman" w:hAnsi="Times New Roman"/>
          <w:color w:val="000000"/>
          <w:kern w:val="24"/>
          <w:sz w:val="24"/>
          <w:szCs w:val="24"/>
          <w:lang w:val="en-US" w:eastAsia="ru-RU"/>
        </w:rPr>
      </w:pPr>
      <w:r w:rsidRPr="001818A6">
        <w:rPr>
          <w:rFonts w:ascii="Times New Roman" w:hAnsi="Times New Roman"/>
          <w:color w:val="000000"/>
          <w:kern w:val="24"/>
          <w:sz w:val="24"/>
          <w:szCs w:val="24"/>
          <w:lang w:val="en-US" w:eastAsia="ru-RU"/>
        </w:rPr>
        <w:t>6.4.ICT in early foreign language education.</w:t>
      </w:r>
    </w:p>
    <w:p w:rsidR="004C75D3" w:rsidRPr="001818A6" w:rsidRDefault="004C75D3" w:rsidP="004C75D3">
      <w:pPr>
        <w:spacing w:after="0" w:line="240" w:lineRule="auto"/>
        <w:jc w:val="both"/>
        <w:rPr>
          <w:rFonts w:ascii="Times New Roman" w:eastAsia="Times New Roman" w:hAnsi="Times New Roman"/>
          <w:b/>
          <w:sz w:val="24"/>
          <w:szCs w:val="24"/>
          <w:lang w:val="en-US" w:eastAsia="ru-RU"/>
        </w:rPr>
      </w:pPr>
      <w:r w:rsidRPr="001818A6">
        <w:rPr>
          <w:rFonts w:ascii="Times New Roman" w:eastAsia="Times New Roman" w:hAnsi="Times New Roman"/>
          <w:b/>
          <w:sz w:val="24"/>
          <w:szCs w:val="24"/>
          <w:lang w:val="en-US" w:eastAsia="ru-RU"/>
        </w:rPr>
        <w:t>M7.  Classroom management and organization of early education (2 hours).  Management of educational process:</w:t>
      </w:r>
    </w:p>
    <w:p w:rsidR="004C75D3" w:rsidRPr="001818A6" w:rsidRDefault="004C75D3" w:rsidP="004C75D3">
      <w:pPr>
        <w:spacing w:after="0" w:line="240" w:lineRule="auto"/>
        <w:jc w:val="both"/>
        <w:rPr>
          <w:rFonts w:ascii="Times New Roman" w:eastAsia="Times New Roman" w:hAnsi="Times New Roman"/>
          <w:bCs/>
          <w:sz w:val="24"/>
          <w:szCs w:val="24"/>
          <w:lang w:val="en-US" w:eastAsia="ru-RU"/>
        </w:rPr>
      </w:pPr>
      <w:r w:rsidRPr="001818A6">
        <w:rPr>
          <w:rFonts w:ascii="Times New Roman" w:eastAsia="Times New Roman" w:hAnsi="Times New Roman"/>
          <w:bCs/>
          <w:sz w:val="24"/>
          <w:szCs w:val="24"/>
          <w:lang w:val="en-US" w:eastAsia="ru-RU"/>
        </w:rPr>
        <w:t xml:space="preserve">7.1 Features of organization of educational process in early foreign language education.  </w:t>
      </w:r>
    </w:p>
    <w:p w:rsidR="004C75D3" w:rsidRPr="001818A6" w:rsidRDefault="004C75D3" w:rsidP="004C75D3">
      <w:pPr>
        <w:spacing w:after="0" w:line="240" w:lineRule="auto"/>
        <w:jc w:val="both"/>
        <w:rPr>
          <w:rFonts w:ascii="Times New Roman" w:eastAsia="Times New Roman" w:hAnsi="Times New Roman"/>
          <w:b/>
          <w:sz w:val="24"/>
          <w:szCs w:val="24"/>
          <w:lang w:val="en-US" w:eastAsia="ru-RU"/>
        </w:rPr>
      </w:pPr>
      <w:r w:rsidRPr="001818A6">
        <w:rPr>
          <w:rFonts w:ascii="Times New Roman" w:eastAsia="Times New Roman" w:hAnsi="Times New Roman"/>
          <w:b/>
          <w:sz w:val="24"/>
          <w:szCs w:val="24"/>
          <w:lang w:val="en-US" w:eastAsia="ru-RU"/>
        </w:rPr>
        <w:t>M8. Organization and assessment of the formation of communicative skills in early foreign language education (2 hours).</w:t>
      </w:r>
    </w:p>
    <w:p w:rsidR="004C75D3" w:rsidRPr="001818A6" w:rsidRDefault="004C75D3" w:rsidP="000223C2">
      <w:pPr>
        <w:numPr>
          <w:ilvl w:val="1"/>
          <w:numId w:val="59"/>
        </w:numPr>
        <w:spacing w:after="0" w:line="240" w:lineRule="auto"/>
        <w:contextualSpacing/>
        <w:jc w:val="both"/>
        <w:rPr>
          <w:rFonts w:ascii="Times New Roman" w:eastAsia="Times New Roman" w:hAnsi="Times New Roman"/>
          <w:b/>
          <w:sz w:val="24"/>
          <w:szCs w:val="24"/>
          <w:lang w:val="en-US" w:eastAsia="ko-KR"/>
        </w:rPr>
      </w:pPr>
      <w:r w:rsidRPr="001818A6">
        <w:rPr>
          <w:rFonts w:ascii="Times New Roman" w:eastAsia="Times New Roman" w:hAnsi="Times New Roman"/>
          <w:b/>
          <w:sz w:val="24"/>
          <w:szCs w:val="24"/>
          <w:lang w:val="en-US" w:eastAsia="ko-KR"/>
        </w:rPr>
        <w:t>Assessment as a model of quality management of the foreign language educational process and its result.</w:t>
      </w:r>
    </w:p>
    <w:p w:rsidR="004C75D3" w:rsidRPr="004C75D3" w:rsidRDefault="004C75D3" w:rsidP="004C75D3">
      <w:pPr>
        <w:spacing w:after="0" w:line="240" w:lineRule="auto"/>
        <w:jc w:val="both"/>
        <w:rPr>
          <w:rFonts w:ascii="Times New Roman" w:eastAsia="Times New Roman" w:hAnsi="Times New Roman"/>
          <w:b/>
          <w:sz w:val="24"/>
          <w:szCs w:val="24"/>
          <w:lang w:val="en-US" w:eastAsia="ru-RU"/>
        </w:rPr>
        <w:sectPr w:rsidR="004C75D3" w:rsidRPr="004C75D3" w:rsidSect="004C75D3">
          <w:pgSz w:w="11906" w:h="16838"/>
          <w:pgMar w:top="1134" w:right="851" w:bottom="1134" w:left="1701" w:header="709" w:footer="709" w:gutter="0"/>
          <w:cols w:space="708"/>
          <w:docGrid w:linePitch="360"/>
        </w:sectPr>
      </w:pPr>
    </w:p>
    <w:p w:rsidR="004C75D3" w:rsidRPr="004C75D3" w:rsidRDefault="004C75D3" w:rsidP="004C75D3">
      <w:pPr>
        <w:contextualSpacing/>
        <w:rPr>
          <w:rFonts w:eastAsia="Times New Roman"/>
          <w:b/>
          <w:szCs w:val="24"/>
          <w:lang w:val="kk-KZ" w:eastAsia="ru-RU"/>
        </w:rPr>
      </w:pPr>
    </w:p>
    <w:p w:rsidR="004C75D3" w:rsidRPr="004C75D3" w:rsidRDefault="004C75D3" w:rsidP="004C75D3">
      <w:pPr>
        <w:spacing w:after="0" w:line="240" w:lineRule="auto"/>
        <w:contextualSpacing/>
        <w:jc w:val="both"/>
        <w:rPr>
          <w:rFonts w:ascii="Times New Roman" w:eastAsia="Times New Roman" w:hAnsi="Times New Roman"/>
          <w:sz w:val="28"/>
          <w:szCs w:val="28"/>
          <w:lang w:val="kk-KZ" w:eastAsia="ru-RU"/>
        </w:rPr>
      </w:pPr>
    </w:p>
    <w:p w:rsidR="000F0508" w:rsidRDefault="000F0508" w:rsidP="000F0508">
      <w:pPr>
        <w:rPr>
          <w:lang w:val="kk-KZ"/>
        </w:rPr>
      </w:pPr>
    </w:p>
    <w:p w:rsidR="009D7D69" w:rsidRDefault="009D7D69" w:rsidP="000F0508">
      <w:pPr>
        <w:rPr>
          <w:lang w:val="kk-KZ"/>
        </w:rPr>
      </w:pPr>
    </w:p>
    <w:p w:rsidR="009D7D69" w:rsidRDefault="009D7D69" w:rsidP="000F0508">
      <w:pPr>
        <w:rPr>
          <w:lang w:val="kk-KZ"/>
        </w:rPr>
      </w:pPr>
    </w:p>
    <w:p w:rsidR="009D7D69" w:rsidRDefault="009D7D69" w:rsidP="000F0508">
      <w:pPr>
        <w:rPr>
          <w:lang w:val="kk-KZ"/>
        </w:rPr>
      </w:pPr>
    </w:p>
    <w:p w:rsidR="009D7D69" w:rsidRDefault="009D7D69" w:rsidP="000F0508">
      <w:pPr>
        <w:rPr>
          <w:lang w:val="kk-KZ"/>
        </w:rPr>
      </w:pPr>
    </w:p>
    <w:p w:rsidR="009D7D69" w:rsidRDefault="009D7D69" w:rsidP="000F0508">
      <w:pPr>
        <w:rPr>
          <w:lang w:val="kk-KZ"/>
        </w:rPr>
      </w:pPr>
    </w:p>
    <w:p w:rsidR="009D7D69" w:rsidRPr="000F73E9" w:rsidRDefault="009D7D69" w:rsidP="000F0508">
      <w:pPr>
        <w:rPr>
          <w:lang w:val="kk-KZ"/>
        </w:rPr>
      </w:pPr>
    </w:p>
    <w:sectPr w:rsidR="009D7D69" w:rsidRPr="000F73E9" w:rsidSect="0014277A">
      <w:type w:val="continuous"/>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20CD8" w:rsidRDefault="00E20CD8" w:rsidP="00C8374D">
      <w:pPr>
        <w:spacing w:after="0" w:line="240" w:lineRule="auto"/>
      </w:pPr>
      <w:r>
        <w:separator/>
      </w:r>
    </w:p>
  </w:endnote>
  <w:endnote w:type="continuationSeparator" w:id="0">
    <w:p w:rsidR="00E20CD8" w:rsidRDefault="00E20CD8" w:rsidP="00C837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mn-ea">
    <w:altName w:val="Times New Roman"/>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mn-cs">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CC"/>
    <w:family w:val="swiss"/>
    <w:pitch w:val="variable"/>
    <w:sig w:usb0="A00006FF" w:usb1="4000205B" w:usb2="00000010" w:usb3="00000000" w:csb0="0000019F" w:csb1="00000000"/>
  </w:font>
  <w:font w:name="Cambria Math">
    <w:panose1 w:val="02040503050406030204"/>
    <w:charset w:val="CC"/>
    <w:family w:val="roman"/>
    <w:pitch w:val="variable"/>
    <w:sig w:usb0="E00006FF" w:usb1="420024FF" w:usb2="02000000" w:usb3="00000000" w:csb0="0000019F" w:csb1="00000000"/>
  </w:font>
  <w:font w:name="var(--secondary-font-family)">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73749051"/>
      <w:docPartObj>
        <w:docPartGallery w:val="Page Numbers (Bottom of Page)"/>
        <w:docPartUnique/>
      </w:docPartObj>
    </w:sdtPr>
    <w:sdtContent>
      <w:p w:rsidR="00916556" w:rsidRDefault="00916556">
        <w:pPr>
          <w:pStyle w:val="a9"/>
          <w:jc w:val="center"/>
        </w:pPr>
        <w:r>
          <w:fldChar w:fldCharType="begin"/>
        </w:r>
        <w:r>
          <w:instrText>PAGE   \* MERGEFORMAT</w:instrText>
        </w:r>
        <w:r>
          <w:fldChar w:fldCharType="separate"/>
        </w:r>
        <w:r>
          <w:rPr>
            <w:noProof/>
          </w:rPr>
          <w:t>60</w:t>
        </w:r>
        <w:r>
          <w:fldChar w:fldCharType="end"/>
        </w:r>
      </w:p>
    </w:sdtContent>
  </w:sdt>
  <w:p w:rsidR="00916556" w:rsidRDefault="00916556">
    <w:pPr>
      <w:pStyle w:val="a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7616503"/>
      <w:docPartObj>
        <w:docPartGallery w:val="Page Numbers (Bottom of Page)"/>
        <w:docPartUnique/>
      </w:docPartObj>
    </w:sdtPr>
    <w:sdtContent>
      <w:p w:rsidR="00916556" w:rsidRDefault="00916556">
        <w:pPr>
          <w:pStyle w:val="a9"/>
          <w:jc w:val="center"/>
        </w:pPr>
        <w:r>
          <w:fldChar w:fldCharType="begin"/>
        </w:r>
        <w:r>
          <w:instrText xml:space="preserve"> PAGE   \* MERGEFORMAT </w:instrText>
        </w:r>
        <w:r>
          <w:fldChar w:fldCharType="separate"/>
        </w:r>
        <w:r>
          <w:rPr>
            <w:noProof/>
          </w:rPr>
          <w:t>69</w:t>
        </w:r>
        <w:r>
          <w:rPr>
            <w:noProof/>
          </w:rPr>
          <w:fldChar w:fldCharType="end"/>
        </w:r>
      </w:p>
    </w:sdtContent>
  </w:sdt>
  <w:p w:rsidR="00916556" w:rsidRDefault="00916556">
    <w:pPr>
      <w:pStyle w:val="a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4973618"/>
      <w:docPartObj>
        <w:docPartGallery w:val="Page Numbers (Bottom of Page)"/>
        <w:docPartUnique/>
      </w:docPartObj>
    </w:sdtPr>
    <w:sdtContent>
      <w:p w:rsidR="00916556" w:rsidRDefault="00916556">
        <w:pPr>
          <w:pStyle w:val="a9"/>
          <w:jc w:val="center"/>
        </w:pPr>
        <w:r>
          <w:fldChar w:fldCharType="begin"/>
        </w:r>
        <w:r>
          <w:instrText xml:space="preserve"> PAGE   \* MERGEFORMAT </w:instrText>
        </w:r>
        <w:r>
          <w:fldChar w:fldCharType="separate"/>
        </w:r>
        <w:r>
          <w:rPr>
            <w:noProof/>
          </w:rPr>
          <w:t>73</w:t>
        </w:r>
        <w:r>
          <w:rPr>
            <w:noProof/>
          </w:rPr>
          <w:fldChar w:fldCharType="end"/>
        </w:r>
      </w:p>
    </w:sdtContent>
  </w:sdt>
  <w:p w:rsidR="00916556" w:rsidRDefault="00916556">
    <w:pPr>
      <w:pStyle w:val="a9"/>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16556" w:rsidRDefault="00916556">
    <w:pPr>
      <w:pStyle w:val="a9"/>
      <w:jc w:val="center"/>
    </w:pPr>
    <w:r>
      <w:fldChar w:fldCharType="begin"/>
    </w:r>
    <w:r>
      <w:instrText>PAGE   \* MERGEFORMAT</w:instrText>
    </w:r>
    <w:r>
      <w:fldChar w:fldCharType="separate"/>
    </w:r>
    <w:r>
      <w:rPr>
        <w:noProof/>
      </w:rPr>
      <w:t>135</w:t>
    </w:r>
    <w:r>
      <w:rPr>
        <w:noProof/>
      </w:rPr>
      <w:fldChar w:fldCharType="end"/>
    </w:r>
  </w:p>
  <w:p w:rsidR="00916556" w:rsidRDefault="00916556">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20CD8" w:rsidRDefault="00E20CD8" w:rsidP="00C8374D">
      <w:pPr>
        <w:spacing w:after="0" w:line="240" w:lineRule="auto"/>
      </w:pPr>
      <w:r>
        <w:separator/>
      </w:r>
    </w:p>
  </w:footnote>
  <w:footnote w:type="continuationSeparator" w:id="0">
    <w:p w:rsidR="00E20CD8" w:rsidRDefault="00E20CD8" w:rsidP="00C8374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7288D"/>
    <w:multiLevelType w:val="hybridMultilevel"/>
    <w:tmpl w:val="1CC65AF6"/>
    <w:lvl w:ilvl="0" w:tplc="06740B4A">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13B7033"/>
    <w:multiLevelType w:val="hybridMultilevel"/>
    <w:tmpl w:val="9D427C5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1C770DB"/>
    <w:multiLevelType w:val="hybridMultilevel"/>
    <w:tmpl w:val="54BE9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EC2BCD"/>
    <w:multiLevelType w:val="hybridMultilevel"/>
    <w:tmpl w:val="067AC0B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BEA5299"/>
    <w:multiLevelType w:val="hybridMultilevel"/>
    <w:tmpl w:val="1D6295EA"/>
    <w:lvl w:ilvl="0" w:tplc="C6FEB7CA">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CE44900"/>
    <w:multiLevelType w:val="hybridMultilevel"/>
    <w:tmpl w:val="7F56908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0DA1ED1"/>
    <w:multiLevelType w:val="hybridMultilevel"/>
    <w:tmpl w:val="F0C2DFDA"/>
    <w:lvl w:ilvl="0" w:tplc="1D965E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46B0468"/>
    <w:multiLevelType w:val="hybridMultilevel"/>
    <w:tmpl w:val="90AA476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6E75BE7"/>
    <w:multiLevelType w:val="hybridMultilevel"/>
    <w:tmpl w:val="D69CAA1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3F7DF7"/>
    <w:multiLevelType w:val="hybridMultilevel"/>
    <w:tmpl w:val="2F4AB8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7EF5FBF"/>
    <w:multiLevelType w:val="hybridMultilevel"/>
    <w:tmpl w:val="D71A9682"/>
    <w:lvl w:ilvl="0" w:tplc="1D965E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185D6841"/>
    <w:multiLevelType w:val="hybridMultilevel"/>
    <w:tmpl w:val="47C25D3C"/>
    <w:lvl w:ilvl="0" w:tplc="5A5A8336">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8647A83"/>
    <w:multiLevelType w:val="hybridMultilevel"/>
    <w:tmpl w:val="8BC6C5AC"/>
    <w:lvl w:ilvl="0" w:tplc="04190013">
      <w:start w:val="1"/>
      <w:numFmt w:val="upperRoman"/>
      <w:lvlText w:val="%1."/>
      <w:lvlJc w:val="righ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3" w15:restartNumberingAfterBreak="0">
    <w:nsid w:val="191A42BF"/>
    <w:multiLevelType w:val="hybridMultilevel"/>
    <w:tmpl w:val="A5FAF8B6"/>
    <w:lvl w:ilvl="0" w:tplc="1D965E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A6F4E96"/>
    <w:multiLevelType w:val="hybridMultilevel"/>
    <w:tmpl w:val="44B09C18"/>
    <w:lvl w:ilvl="0" w:tplc="D12E5932">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5" w15:restartNumberingAfterBreak="0">
    <w:nsid w:val="1BA40787"/>
    <w:multiLevelType w:val="multilevel"/>
    <w:tmpl w:val="0A083716"/>
    <w:lvl w:ilvl="0">
      <w:start w:val="1"/>
      <w:numFmt w:val="decimal"/>
      <w:lvlText w:val="%1"/>
      <w:lvlJc w:val="left"/>
      <w:pPr>
        <w:ind w:left="672" w:hanging="672"/>
      </w:pPr>
      <w:rPr>
        <w:rFonts w:hint="default"/>
      </w:rPr>
    </w:lvl>
    <w:lvl w:ilvl="1">
      <w:start w:val="1"/>
      <w:numFmt w:val="decimal"/>
      <w:lvlText w:val="%1.%2"/>
      <w:lvlJc w:val="left"/>
      <w:pPr>
        <w:ind w:left="672" w:hanging="6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F605AAD"/>
    <w:multiLevelType w:val="hybridMultilevel"/>
    <w:tmpl w:val="E168CCD8"/>
    <w:lvl w:ilvl="0" w:tplc="DACA29FE">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0657EB3"/>
    <w:multiLevelType w:val="hybridMultilevel"/>
    <w:tmpl w:val="FF7E400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8" w15:restartNumberingAfterBreak="0">
    <w:nsid w:val="261D672F"/>
    <w:multiLevelType w:val="hybridMultilevel"/>
    <w:tmpl w:val="AAB8E7F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27A10B38"/>
    <w:multiLevelType w:val="hybridMultilevel"/>
    <w:tmpl w:val="4DCCE34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9E023DB"/>
    <w:multiLevelType w:val="hybridMultilevel"/>
    <w:tmpl w:val="68F29708"/>
    <w:lvl w:ilvl="0" w:tplc="1D965E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A3C0A7E"/>
    <w:multiLevelType w:val="hybridMultilevel"/>
    <w:tmpl w:val="72EAF9F6"/>
    <w:lvl w:ilvl="0" w:tplc="DDD4A4FA">
      <w:start w:val="1"/>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2AF659B8"/>
    <w:multiLevelType w:val="hybridMultilevel"/>
    <w:tmpl w:val="79B48C6C"/>
    <w:lvl w:ilvl="0" w:tplc="D12E593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2FC42709"/>
    <w:multiLevelType w:val="hybridMultilevel"/>
    <w:tmpl w:val="6AA835F4"/>
    <w:lvl w:ilvl="0" w:tplc="18E0C81A">
      <w:start w:val="1"/>
      <w:numFmt w:val="bullet"/>
      <w:lvlText w:val="•"/>
      <w:lvlJc w:val="left"/>
      <w:pPr>
        <w:ind w:left="720" w:hanging="360"/>
      </w:pPr>
      <w:rPr>
        <w:rFonts w:ascii="Times New Roman" w:hAnsi="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31DF68F8"/>
    <w:multiLevelType w:val="hybridMultilevel"/>
    <w:tmpl w:val="834A26A8"/>
    <w:lvl w:ilvl="0" w:tplc="A9C2F420">
      <w:numFmt w:val="bullet"/>
      <w:lvlText w:val="-"/>
      <w:lvlJc w:val="left"/>
      <w:pPr>
        <w:ind w:left="1429" w:hanging="360"/>
      </w:pPr>
      <w:rPr>
        <w:rFonts w:ascii="Times New Roman" w:eastAsia="Calibr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337A0312"/>
    <w:multiLevelType w:val="hybridMultilevel"/>
    <w:tmpl w:val="E0606B0C"/>
    <w:lvl w:ilvl="0" w:tplc="C80060F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40C6918"/>
    <w:multiLevelType w:val="hybridMultilevel"/>
    <w:tmpl w:val="3B6A9E7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37B25F54"/>
    <w:multiLevelType w:val="hybridMultilevel"/>
    <w:tmpl w:val="AADC3A54"/>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8" w15:restartNumberingAfterBreak="0">
    <w:nsid w:val="39CC1363"/>
    <w:multiLevelType w:val="hybridMultilevel"/>
    <w:tmpl w:val="898C2E0A"/>
    <w:lvl w:ilvl="0" w:tplc="29900420">
      <w:start w:val="1"/>
      <w:numFmt w:val="bullet"/>
      <w:lvlText w:val="-"/>
      <w:lvlJc w:val="left"/>
      <w:pPr>
        <w:ind w:left="927" w:hanging="360"/>
      </w:pPr>
      <w:rPr>
        <w:rFonts w:ascii="Times New Roman" w:eastAsia="Calibr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9" w15:restartNumberingAfterBreak="0">
    <w:nsid w:val="3AD65DE4"/>
    <w:multiLevelType w:val="hybridMultilevel"/>
    <w:tmpl w:val="0B1ECD98"/>
    <w:lvl w:ilvl="0" w:tplc="CADE44D4">
      <w:start w:val="2"/>
      <w:numFmt w:val="bullet"/>
      <w:lvlText w:val="-"/>
      <w:lvlJc w:val="left"/>
      <w:pPr>
        <w:ind w:left="720" w:hanging="360"/>
      </w:pPr>
      <w:rPr>
        <w:rFonts w:ascii="Calibri" w:eastAsia="Calibri"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3BF27AE9"/>
    <w:multiLevelType w:val="hybridMultilevel"/>
    <w:tmpl w:val="257E94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3ED64DCC"/>
    <w:multiLevelType w:val="hybridMultilevel"/>
    <w:tmpl w:val="80B2930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3FA31D64"/>
    <w:multiLevelType w:val="hybridMultilevel"/>
    <w:tmpl w:val="3E128172"/>
    <w:lvl w:ilvl="0" w:tplc="0316D93A">
      <w:start w:val="1"/>
      <w:numFmt w:val="bullet"/>
      <w:lvlText w:val="-"/>
      <w:lvlJc w:val="left"/>
      <w:pPr>
        <w:ind w:left="999" w:hanging="360"/>
      </w:pPr>
      <w:rPr>
        <w:rFonts w:ascii="Times New Roman" w:eastAsia="Times New Roman" w:hAnsi="Times New Roman" w:cs="Times New Roman" w:hint="default"/>
      </w:rPr>
    </w:lvl>
    <w:lvl w:ilvl="1" w:tplc="04190003" w:tentative="1">
      <w:start w:val="1"/>
      <w:numFmt w:val="bullet"/>
      <w:lvlText w:val="o"/>
      <w:lvlJc w:val="left"/>
      <w:pPr>
        <w:ind w:left="1719" w:hanging="360"/>
      </w:pPr>
      <w:rPr>
        <w:rFonts w:ascii="Courier New" w:hAnsi="Courier New" w:cs="Courier New" w:hint="default"/>
      </w:rPr>
    </w:lvl>
    <w:lvl w:ilvl="2" w:tplc="04190005" w:tentative="1">
      <w:start w:val="1"/>
      <w:numFmt w:val="bullet"/>
      <w:lvlText w:val=""/>
      <w:lvlJc w:val="left"/>
      <w:pPr>
        <w:ind w:left="2439" w:hanging="360"/>
      </w:pPr>
      <w:rPr>
        <w:rFonts w:ascii="Wingdings" w:hAnsi="Wingdings" w:hint="default"/>
      </w:rPr>
    </w:lvl>
    <w:lvl w:ilvl="3" w:tplc="04190001" w:tentative="1">
      <w:start w:val="1"/>
      <w:numFmt w:val="bullet"/>
      <w:lvlText w:val=""/>
      <w:lvlJc w:val="left"/>
      <w:pPr>
        <w:ind w:left="3159" w:hanging="360"/>
      </w:pPr>
      <w:rPr>
        <w:rFonts w:ascii="Symbol" w:hAnsi="Symbol" w:hint="default"/>
      </w:rPr>
    </w:lvl>
    <w:lvl w:ilvl="4" w:tplc="04190003" w:tentative="1">
      <w:start w:val="1"/>
      <w:numFmt w:val="bullet"/>
      <w:lvlText w:val="o"/>
      <w:lvlJc w:val="left"/>
      <w:pPr>
        <w:ind w:left="3879" w:hanging="360"/>
      </w:pPr>
      <w:rPr>
        <w:rFonts w:ascii="Courier New" w:hAnsi="Courier New" w:cs="Courier New" w:hint="default"/>
      </w:rPr>
    </w:lvl>
    <w:lvl w:ilvl="5" w:tplc="04190005" w:tentative="1">
      <w:start w:val="1"/>
      <w:numFmt w:val="bullet"/>
      <w:lvlText w:val=""/>
      <w:lvlJc w:val="left"/>
      <w:pPr>
        <w:ind w:left="4599" w:hanging="360"/>
      </w:pPr>
      <w:rPr>
        <w:rFonts w:ascii="Wingdings" w:hAnsi="Wingdings" w:hint="default"/>
      </w:rPr>
    </w:lvl>
    <w:lvl w:ilvl="6" w:tplc="04190001" w:tentative="1">
      <w:start w:val="1"/>
      <w:numFmt w:val="bullet"/>
      <w:lvlText w:val=""/>
      <w:lvlJc w:val="left"/>
      <w:pPr>
        <w:ind w:left="5319" w:hanging="360"/>
      </w:pPr>
      <w:rPr>
        <w:rFonts w:ascii="Symbol" w:hAnsi="Symbol" w:hint="default"/>
      </w:rPr>
    </w:lvl>
    <w:lvl w:ilvl="7" w:tplc="04190003" w:tentative="1">
      <w:start w:val="1"/>
      <w:numFmt w:val="bullet"/>
      <w:lvlText w:val="o"/>
      <w:lvlJc w:val="left"/>
      <w:pPr>
        <w:ind w:left="6039" w:hanging="360"/>
      </w:pPr>
      <w:rPr>
        <w:rFonts w:ascii="Courier New" w:hAnsi="Courier New" w:cs="Courier New" w:hint="default"/>
      </w:rPr>
    </w:lvl>
    <w:lvl w:ilvl="8" w:tplc="04190005" w:tentative="1">
      <w:start w:val="1"/>
      <w:numFmt w:val="bullet"/>
      <w:lvlText w:val=""/>
      <w:lvlJc w:val="left"/>
      <w:pPr>
        <w:ind w:left="6759" w:hanging="360"/>
      </w:pPr>
      <w:rPr>
        <w:rFonts w:ascii="Wingdings" w:hAnsi="Wingdings" w:hint="default"/>
      </w:rPr>
    </w:lvl>
  </w:abstractNum>
  <w:abstractNum w:abstractNumId="33" w15:restartNumberingAfterBreak="0">
    <w:nsid w:val="3FC36865"/>
    <w:multiLevelType w:val="hybridMultilevel"/>
    <w:tmpl w:val="5B2ADF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412A223D"/>
    <w:multiLevelType w:val="hybridMultilevel"/>
    <w:tmpl w:val="848ED556"/>
    <w:lvl w:ilvl="0" w:tplc="04190011">
      <w:start w:val="1"/>
      <w:numFmt w:val="decimal"/>
      <w:lvlText w:val="%1)"/>
      <w:lvlJc w:val="left"/>
      <w:pPr>
        <w:ind w:left="1429" w:hanging="360"/>
      </w:pPr>
    </w:lvl>
    <w:lvl w:ilvl="1" w:tplc="DACA29FE">
      <w:numFmt w:val="bullet"/>
      <w:lvlText w:val="-"/>
      <w:lvlJc w:val="left"/>
      <w:pPr>
        <w:ind w:left="2779" w:hanging="990"/>
      </w:pPr>
      <w:rPr>
        <w:rFonts w:ascii="Times New Roman" w:eastAsia="Calibri" w:hAnsi="Times New Roman" w:cs="Times New Roman"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462E23A6"/>
    <w:multiLevelType w:val="hybridMultilevel"/>
    <w:tmpl w:val="309424E0"/>
    <w:lvl w:ilvl="0" w:tplc="411C2B80">
      <w:start w:val="2017"/>
      <w:numFmt w:val="bullet"/>
      <w:lvlText w:val="-"/>
      <w:lvlJc w:val="left"/>
      <w:pPr>
        <w:ind w:left="1154" w:hanging="360"/>
      </w:pPr>
      <w:rPr>
        <w:rFonts w:ascii="Times New Roman" w:eastAsia="Times New Roman" w:hAnsi="Times New Roman" w:cs="Times New Roman" w:hint="default"/>
      </w:rPr>
    </w:lvl>
    <w:lvl w:ilvl="1" w:tplc="04190003" w:tentative="1">
      <w:start w:val="1"/>
      <w:numFmt w:val="bullet"/>
      <w:lvlText w:val="o"/>
      <w:lvlJc w:val="left"/>
      <w:pPr>
        <w:ind w:left="1874" w:hanging="360"/>
      </w:pPr>
      <w:rPr>
        <w:rFonts w:ascii="Courier New" w:hAnsi="Courier New" w:cs="Courier New" w:hint="default"/>
      </w:rPr>
    </w:lvl>
    <w:lvl w:ilvl="2" w:tplc="04190005" w:tentative="1">
      <w:start w:val="1"/>
      <w:numFmt w:val="bullet"/>
      <w:lvlText w:val=""/>
      <w:lvlJc w:val="left"/>
      <w:pPr>
        <w:ind w:left="2594" w:hanging="360"/>
      </w:pPr>
      <w:rPr>
        <w:rFonts w:ascii="Wingdings" w:hAnsi="Wingdings" w:hint="default"/>
      </w:rPr>
    </w:lvl>
    <w:lvl w:ilvl="3" w:tplc="04190001" w:tentative="1">
      <w:start w:val="1"/>
      <w:numFmt w:val="bullet"/>
      <w:lvlText w:val=""/>
      <w:lvlJc w:val="left"/>
      <w:pPr>
        <w:ind w:left="3314" w:hanging="360"/>
      </w:pPr>
      <w:rPr>
        <w:rFonts w:ascii="Symbol" w:hAnsi="Symbol" w:hint="default"/>
      </w:rPr>
    </w:lvl>
    <w:lvl w:ilvl="4" w:tplc="04190003" w:tentative="1">
      <w:start w:val="1"/>
      <w:numFmt w:val="bullet"/>
      <w:lvlText w:val="o"/>
      <w:lvlJc w:val="left"/>
      <w:pPr>
        <w:ind w:left="4034" w:hanging="360"/>
      </w:pPr>
      <w:rPr>
        <w:rFonts w:ascii="Courier New" w:hAnsi="Courier New" w:cs="Courier New" w:hint="default"/>
      </w:rPr>
    </w:lvl>
    <w:lvl w:ilvl="5" w:tplc="04190005" w:tentative="1">
      <w:start w:val="1"/>
      <w:numFmt w:val="bullet"/>
      <w:lvlText w:val=""/>
      <w:lvlJc w:val="left"/>
      <w:pPr>
        <w:ind w:left="4754" w:hanging="360"/>
      </w:pPr>
      <w:rPr>
        <w:rFonts w:ascii="Wingdings" w:hAnsi="Wingdings" w:hint="default"/>
      </w:rPr>
    </w:lvl>
    <w:lvl w:ilvl="6" w:tplc="04190001" w:tentative="1">
      <w:start w:val="1"/>
      <w:numFmt w:val="bullet"/>
      <w:lvlText w:val=""/>
      <w:lvlJc w:val="left"/>
      <w:pPr>
        <w:ind w:left="5474" w:hanging="360"/>
      </w:pPr>
      <w:rPr>
        <w:rFonts w:ascii="Symbol" w:hAnsi="Symbol" w:hint="default"/>
      </w:rPr>
    </w:lvl>
    <w:lvl w:ilvl="7" w:tplc="04190003" w:tentative="1">
      <w:start w:val="1"/>
      <w:numFmt w:val="bullet"/>
      <w:lvlText w:val="o"/>
      <w:lvlJc w:val="left"/>
      <w:pPr>
        <w:ind w:left="6194" w:hanging="360"/>
      </w:pPr>
      <w:rPr>
        <w:rFonts w:ascii="Courier New" w:hAnsi="Courier New" w:cs="Courier New" w:hint="default"/>
      </w:rPr>
    </w:lvl>
    <w:lvl w:ilvl="8" w:tplc="04190005" w:tentative="1">
      <w:start w:val="1"/>
      <w:numFmt w:val="bullet"/>
      <w:lvlText w:val=""/>
      <w:lvlJc w:val="left"/>
      <w:pPr>
        <w:ind w:left="6914" w:hanging="360"/>
      </w:pPr>
      <w:rPr>
        <w:rFonts w:ascii="Wingdings" w:hAnsi="Wingdings" w:hint="default"/>
      </w:rPr>
    </w:lvl>
  </w:abstractNum>
  <w:abstractNum w:abstractNumId="36" w15:restartNumberingAfterBreak="0">
    <w:nsid w:val="486F1F91"/>
    <w:multiLevelType w:val="hybridMultilevel"/>
    <w:tmpl w:val="5BA0756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4CE95EC7"/>
    <w:multiLevelType w:val="hybridMultilevel"/>
    <w:tmpl w:val="A210A8D0"/>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8" w15:restartNumberingAfterBreak="0">
    <w:nsid w:val="4E137C3D"/>
    <w:multiLevelType w:val="hybridMultilevel"/>
    <w:tmpl w:val="FD847B30"/>
    <w:lvl w:ilvl="0" w:tplc="1D965E3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50B044E2"/>
    <w:multiLevelType w:val="hybridMultilevel"/>
    <w:tmpl w:val="ADD087F8"/>
    <w:lvl w:ilvl="0" w:tplc="1D965E3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0" w15:restartNumberingAfterBreak="0">
    <w:nsid w:val="540874A8"/>
    <w:multiLevelType w:val="hybridMultilevel"/>
    <w:tmpl w:val="3E9E8F80"/>
    <w:lvl w:ilvl="0" w:tplc="DB1C7912">
      <w:numFmt w:val="bullet"/>
      <w:lvlText w:val="-"/>
      <w:lvlJc w:val="left"/>
      <w:pPr>
        <w:ind w:left="3478" w:hanging="360"/>
      </w:pPr>
      <w:rPr>
        <w:rFonts w:ascii="Times New Roman" w:eastAsia="Times New Roman" w:hAnsi="Times New Roman" w:cs="Times New Roman" w:hint="default"/>
      </w:rPr>
    </w:lvl>
    <w:lvl w:ilvl="1" w:tplc="04190003" w:tentative="1">
      <w:start w:val="1"/>
      <w:numFmt w:val="bullet"/>
      <w:lvlText w:val="o"/>
      <w:lvlJc w:val="left"/>
      <w:pPr>
        <w:ind w:left="4198" w:hanging="360"/>
      </w:pPr>
      <w:rPr>
        <w:rFonts w:ascii="Courier New" w:hAnsi="Courier New" w:cs="Courier New" w:hint="default"/>
      </w:rPr>
    </w:lvl>
    <w:lvl w:ilvl="2" w:tplc="04190005" w:tentative="1">
      <w:start w:val="1"/>
      <w:numFmt w:val="bullet"/>
      <w:lvlText w:val=""/>
      <w:lvlJc w:val="left"/>
      <w:pPr>
        <w:ind w:left="4918" w:hanging="360"/>
      </w:pPr>
      <w:rPr>
        <w:rFonts w:ascii="Wingdings" w:hAnsi="Wingdings" w:hint="default"/>
      </w:rPr>
    </w:lvl>
    <w:lvl w:ilvl="3" w:tplc="04190001" w:tentative="1">
      <w:start w:val="1"/>
      <w:numFmt w:val="bullet"/>
      <w:lvlText w:val=""/>
      <w:lvlJc w:val="left"/>
      <w:pPr>
        <w:ind w:left="5638" w:hanging="360"/>
      </w:pPr>
      <w:rPr>
        <w:rFonts w:ascii="Symbol" w:hAnsi="Symbol" w:hint="default"/>
      </w:rPr>
    </w:lvl>
    <w:lvl w:ilvl="4" w:tplc="04190003" w:tentative="1">
      <w:start w:val="1"/>
      <w:numFmt w:val="bullet"/>
      <w:lvlText w:val="o"/>
      <w:lvlJc w:val="left"/>
      <w:pPr>
        <w:ind w:left="6358" w:hanging="360"/>
      </w:pPr>
      <w:rPr>
        <w:rFonts w:ascii="Courier New" w:hAnsi="Courier New" w:cs="Courier New" w:hint="default"/>
      </w:rPr>
    </w:lvl>
    <w:lvl w:ilvl="5" w:tplc="04190005" w:tentative="1">
      <w:start w:val="1"/>
      <w:numFmt w:val="bullet"/>
      <w:lvlText w:val=""/>
      <w:lvlJc w:val="left"/>
      <w:pPr>
        <w:ind w:left="7078" w:hanging="360"/>
      </w:pPr>
      <w:rPr>
        <w:rFonts w:ascii="Wingdings" w:hAnsi="Wingdings" w:hint="default"/>
      </w:rPr>
    </w:lvl>
    <w:lvl w:ilvl="6" w:tplc="04190001" w:tentative="1">
      <w:start w:val="1"/>
      <w:numFmt w:val="bullet"/>
      <w:lvlText w:val=""/>
      <w:lvlJc w:val="left"/>
      <w:pPr>
        <w:ind w:left="7798" w:hanging="360"/>
      </w:pPr>
      <w:rPr>
        <w:rFonts w:ascii="Symbol" w:hAnsi="Symbol" w:hint="default"/>
      </w:rPr>
    </w:lvl>
    <w:lvl w:ilvl="7" w:tplc="04190003" w:tentative="1">
      <w:start w:val="1"/>
      <w:numFmt w:val="bullet"/>
      <w:lvlText w:val="o"/>
      <w:lvlJc w:val="left"/>
      <w:pPr>
        <w:ind w:left="8518" w:hanging="360"/>
      </w:pPr>
      <w:rPr>
        <w:rFonts w:ascii="Courier New" w:hAnsi="Courier New" w:cs="Courier New" w:hint="default"/>
      </w:rPr>
    </w:lvl>
    <w:lvl w:ilvl="8" w:tplc="04190005" w:tentative="1">
      <w:start w:val="1"/>
      <w:numFmt w:val="bullet"/>
      <w:lvlText w:val=""/>
      <w:lvlJc w:val="left"/>
      <w:pPr>
        <w:ind w:left="9238" w:hanging="360"/>
      </w:pPr>
      <w:rPr>
        <w:rFonts w:ascii="Wingdings" w:hAnsi="Wingdings" w:hint="default"/>
      </w:rPr>
    </w:lvl>
  </w:abstractNum>
  <w:abstractNum w:abstractNumId="41" w15:restartNumberingAfterBreak="0">
    <w:nsid w:val="54562BB2"/>
    <w:multiLevelType w:val="hybridMultilevel"/>
    <w:tmpl w:val="2FC64796"/>
    <w:lvl w:ilvl="0" w:tplc="D12E5932">
      <w:start w:val="1"/>
      <w:numFmt w:val="bullet"/>
      <w:lvlText w:val=""/>
      <w:lvlJc w:val="left"/>
      <w:pPr>
        <w:ind w:left="3338"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42" w15:restartNumberingAfterBreak="0">
    <w:nsid w:val="54D0760A"/>
    <w:multiLevelType w:val="hybridMultilevel"/>
    <w:tmpl w:val="7714E0C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3" w15:restartNumberingAfterBreak="0">
    <w:nsid w:val="57F4756D"/>
    <w:multiLevelType w:val="hybridMultilevel"/>
    <w:tmpl w:val="45E23F1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8992049"/>
    <w:multiLevelType w:val="hybridMultilevel"/>
    <w:tmpl w:val="910841C6"/>
    <w:lvl w:ilvl="0" w:tplc="1D965E3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59096AE3"/>
    <w:multiLevelType w:val="hybridMultilevel"/>
    <w:tmpl w:val="851C1AFA"/>
    <w:lvl w:ilvl="0" w:tplc="04190017">
      <w:start w:val="1"/>
      <w:numFmt w:val="lowerLetter"/>
      <w:lvlText w:val="%1)"/>
      <w:lvlJc w:val="left"/>
      <w:pPr>
        <w:ind w:left="1426" w:hanging="360"/>
      </w:pPr>
    </w:lvl>
    <w:lvl w:ilvl="1" w:tplc="04190019" w:tentative="1">
      <w:start w:val="1"/>
      <w:numFmt w:val="lowerLetter"/>
      <w:lvlText w:val="%2."/>
      <w:lvlJc w:val="left"/>
      <w:pPr>
        <w:ind w:left="2146" w:hanging="360"/>
      </w:p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46" w15:restartNumberingAfterBreak="0">
    <w:nsid w:val="590C7A1B"/>
    <w:multiLevelType w:val="hybridMultilevel"/>
    <w:tmpl w:val="F7D4362A"/>
    <w:lvl w:ilvl="0" w:tplc="0419000F">
      <w:start w:val="1"/>
      <w:numFmt w:val="decimal"/>
      <w:lvlText w:val="%1."/>
      <w:lvlJc w:val="left"/>
      <w:pPr>
        <w:ind w:left="1426" w:hanging="360"/>
      </w:pPr>
      <w:rPr>
        <w:rFonts w:hint="default"/>
      </w:rPr>
    </w:lvl>
    <w:lvl w:ilvl="1" w:tplc="5F1C1A84">
      <w:numFmt w:val="bullet"/>
      <w:lvlText w:val="•"/>
      <w:lvlJc w:val="left"/>
      <w:pPr>
        <w:ind w:left="2146" w:hanging="360"/>
      </w:pPr>
      <w:rPr>
        <w:rFonts w:ascii="Times New Roman" w:eastAsia="Calibri" w:hAnsi="Times New Roman" w:cs="Times New Roman" w:hint="default"/>
      </w:rPr>
    </w:lvl>
    <w:lvl w:ilvl="2" w:tplc="0419001B" w:tentative="1">
      <w:start w:val="1"/>
      <w:numFmt w:val="lowerRoman"/>
      <w:lvlText w:val="%3."/>
      <w:lvlJc w:val="right"/>
      <w:pPr>
        <w:ind w:left="2866" w:hanging="180"/>
      </w:pPr>
    </w:lvl>
    <w:lvl w:ilvl="3" w:tplc="0419000F" w:tentative="1">
      <w:start w:val="1"/>
      <w:numFmt w:val="decimal"/>
      <w:lvlText w:val="%4."/>
      <w:lvlJc w:val="left"/>
      <w:pPr>
        <w:ind w:left="3586" w:hanging="360"/>
      </w:pPr>
    </w:lvl>
    <w:lvl w:ilvl="4" w:tplc="04190019" w:tentative="1">
      <w:start w:val="1"/>
      <w:numFmt w:val="lowerLetter"/>
      <w:lvlText w:val="%5."/>
      <w:lvlJc w:val="left"/>
      <w:pPr>
        <w:ind w:left="4306" w:hanging="360"/>
      </w:pPr>
    </w:lvl>
    <w:lvl w:ilvl="5" w:tplc="0419001B" w:tentative="1">
      <w:start w:val="1"/>
      <w:numFmt w:val="lowerRoman"/>
      <w:lvlText w:val="%6."/>
      <w:lvlJc w:val="right"/>
      <w:pPr>
        <w:ind w:left="5026" w:hanging="180"/>
      </w:pPr>
    </w:lvl>
    <w:lvl w:ilvl="6" w:tplc="0419000F" w:tentative="1">
      <w:start w:val="1"/>
      <w:numFmt w:val="decimal"/>
      <w:lvlText w:val="%7."/>
      <w:lvlJc w:val="left"/>
      <w:pPr>
        <w:ind w:left="5746" w:hanging="360"/>
      </w:pPr>
    </w:lvl>
    <w:lvl w:ilvl="7" w:tplc="04190019" w:tentative="1">
      <w:start w:val="1"/>
      <w:numFmt w:val="lowerLetter"/>
      <w:lvlText w:val="%8."/>
      <w:lvlJc w:val="left"/>
      <w:pPr>
        <w:ind w:left="6466" w:hanging="360"/>
      </w:pPr>
    </w:lvl>
    <w:lvl w:ilvl="8" w:tplc="0419001B" w:tentative="1">
      <w:start w:val="1"/>
      <w:numFmt w:val="lowerRoman"/>
      <w:lvlText w:val="%9."/>
      <w:lvlJc w:val="right"/>
      <w:pPr>
        <w:ind w:left="7186" w:hanging="180"/>
      </w:pPr>
    </w:lvl>
  </w:abstractNum>
  <w:abstractNum w:abstractNumId="47" w15:restartNumberingAfterBreak="0">
    <w:nsid w:val="5AC1620A"/>
    <w:multiLevelType w:val="hybridMultilevel"/>
    <w:tmpl w:val="C91AA844"/>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5B407B4F"/>
    <w:multiLevelType w:val="hybridMultilevel"/>
    <w:tmpl w:val="C3C62492"/>
    <w:lvl w:ilvl="0" w:tplc="1D965E36">
      <w:start w:val="1"/>
      <w:numFmt w:val="bullet"/>
      <w:lvlText w:val=""/>
      <w:lvlJc w:val="left"/>
      <w:pPr>
        <w:ind w:left="659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636616E7"/>
    <w:multiLevelType w:val="hybridMultilevel"/>
    <w:tmpl w:val="80E08666"/>
    <w:lvl w:ilvl="0" w:tplc="C6FEB7CA">
      <w:start w:val="1"/>
      <w:numFmt w:val="bullet"/>
      <w:lvlText w:val="•"/>
      <w:lvlJc w:val="left"/>
      <w:pPr>
        <w:ind w:left="1287" w:hanging="360"/>
      </w:pPr>
      <w:rPr>
        <w:rFonts w:ascii="Arial" w:hAnsi="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0" w15:restartNumberingAfterBreak="0">
    <w:nsid w:val="692D1F4F"/>
    <w:multiLevelType w:val="multilevel"/>
    <w:tmpl w:val="95520022"/>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698436E5"/>
    <w:multiLevelType w:val="hybridMultilevel"/>
    <w:tmpl w:val="6C546B8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2" w15:restartNumberingAfterBreak="0">
    <w:nsid w:val="69E11C64"/>
    <w:multiLevelType w:val="hybridMultilevel"/>
    <w:tmpl w:val="96C0ED6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15:restartNumberingAfterBreak="0">
    <w:nsid w:val="6C0D03E2"/>
    <w:multiLevelType w:val="hybridMultilevel"/>
    <w:tmpl w:val="340AB782"/>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4" w15:restartNumberingAfterBreak="0">
    <w:nsid w:val="6CB4142D"/>
    <w:multiLevelType w:val="hybridMultilevel"/>
    <w:tmpl w:val="0DF85820"/>
    <w:lvl w:ilvl="0" w:tplc="E57EA8F8">
      <w:numFmt w:val="bullet"/>
      <w:lvlText w:val="•"/>
      <w:lvlJc w:val="left"/>
      <w:pPr>
        <w:ind w:left="1428" w:hanging="360"/>
      </w:pPr>
      <w:rPr>
        <w:rFonts w:hint="default"/>
        <w:lang w:val="ru-RU" w:eastAsia="en-US" w:bidi="ar-SA"/>
      </w:rPr>
    </w:lvl>
    <w:lvl w:ilvl="1" w:tplc="51AE026A">
      <w:numFmt w:val="bullet"/>
      <w:lvlText w:val=""/>
      <w:lvlJc w:val="left"/>
      <w:pPr>
        <w:ind w:left="2208" w:hanging="420"/>
      </w:pPr>
      <w:rPr>
        <w:rFonts w:ascii="Times New Roman" w:eastAsia="Times New Roman" w:hAnsi="Times New Roman" w:cs="Times New Roman"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5" w15:restartNumberingAfterBreak="0">
    <w:nsid w:val="6CBE7F6B"/>
    <w:multiLevelType w:val="multilevel"/>
    <w:tmpl w:val="24C87E94"/>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15:restartNumberingAfterBreak="0">
    <w:nsid w:val="70C17823"/>
    <w:multiLevelType w:val="hybridMultilevel"/>
    <w:tmpl w:val="7082C7D8"/>
    <w:lvl w:ilvl="0" w:tplc="1D965E36">
      <w:start w:val="1"/>
      <w:numFmt w:val="bullet"/>
      <w:lvlText w:val=""/>
      <w:lvlJc w:val="left"/>
      <w:pPr>
        <w:ind w:left="2912"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7" w15:restartNumberingAfterBreak="0">
    <w:nsid w:val="71A91F6C"/>
    <w:multiLevelType w:val="hybridMultilevel"/>
    <w:tmpl w:val="6DF0E8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8" w15:restartNumberingAfterBreak="0">
    <w:nsid w:val="72946AB2"/>
    <w:multiLevelType w:val="hybridMultilevel"/>
    <w:tmpl w:val="E8F4614E"/>
    <w:lvl w:ilvl="0" w:tplc="4C76E096">
      <w:start w:val="1"/>
      <w:numFmt w:val="bullet"/>
      <w:lvlText w:val="-"/>
      <w:lvlJc w:val="left"/>
      <w:pPr>
        <w:tabs>
          <w:tab w:val="num" w:pos="720"/>
        </w:tabs>
        <w:ind w:left="720" w:hanging="360"/>
      </w:pPr>
      <w:rPr>
        <w:rFonts w:ascii="Times New Roman" w:hAnsi="Times New Roman" w:hint="default"/>
      </w:rPr>
    </w:lvl>
    <w:lvl w:ilvl="1" w:tplc="714A8878" w:tentative="1">
      <w:start w:val="1"/>
      <w:numFmt w:val="bullet"/>
      <w:lvlText w:val="-"/>
      <w:lvlJc w:val="left"/>
      <w:pPr>
        <w:tabs>
          <w:tab w:val="num" w:pos="1440"/>
        </w:tabs>
        <w:ind w:left="1440" w:hanging="360"/>
      </w:pPr>
      <w:rPr>
        <w:rFonts w:ascii="Times New Roman" w:hAnsi="Times New Roman" w:hint="default"/>
      </w:rPr>
    </w:lvl>
    <w:lvl w:ilvl="2" w:tplc="CD5A7AB4" w:tentative="1">
      <w:start w:val="1"/>
      <w:numFmt w:val="bullet"/>
      <w:lvlText w:val="-"/>
      <w:lvlJc w:val="left"/>
      <w:pPr>
        <w:tabs>
          <w:tab w:val="num" w:pos="2160"/>
        </w:tabs>
        <w:ind w:left="2160" w:hanging="360"/>
      </w:pPr>
      <w:rPr>
        <w:rFonts w:ascii="Times New Roman" w:hAnsi="Times New Roman" w:hint="default"/>
      </w:rPr>
    </w:lvl>
    <w:lvl w:ilvl="3" w:tplc="EF52CCD2" w:tentative="1">
      <w:start w:val="1"/>
      <w:numFmt w:val="bullet"/>
      <w:lvlText w:val="-"/>
      <w:lvlJc w:val="left"/>
      <w:pPr>
        <w:tabs>
          <w:tab w:val="num" w:pos="2880"/>
        </w:tabs>
        <w:ind w:left="2880" w:hanging="360"/>
      </w:pPr>
      <w:rPr>
        <w:rFonts w:ascii="Times New Roman" w:hAnsi="Times New Roman" w:hint="default"/>
      </w:rPr>
    </w:lvl>
    <w:lvl w:ilvl="4" w:tplc="39D85C86" w:tentative="1">
      <w:start w:val="1"/>
      <w:numFmt w:val="bullet"/>
      <w:lvlText w:val="-"/>
      <w:lvlJc w:val="left"/>
      <w:pPr>
        <w:tabs>
          <w:tab w:val="num" w:pos="3600"/>
        </w:tabs>
        <w:ind w:left="3600" w:hanging="360"/>
      </w:pPr>
      <w:rPr>
        <w:rFonts w:ascii="Times New Roman" w:hAnsi="Times New Roman" w:hint="default"/>
      </w:rPr>
    </w:lvl>
    <w:lvl w:ilvl="5" w:tplc="D47C4670" w:tentative="1">
      <w:start w:val="1"/>
      <w:numFmt w:val="bullet"/>
      <w:lvlText w:val="-"/>
      <w:lvlJc w:val="left"/>
      <w:pPr>
        <w:tabs>
          <w:tab w:val="num" w:pos="4320"/>
        </w:tabs>
        <w:ind w:left="4320" w:hanging="360"/>
      </w:pPr>
      <w:rPr>
        <w:rFonts w:ascii="Times New Roman" w:hAnsi="Times New Roman" w:hint="default"/>
      </w:rPr>
    </w:lvl>
    <w:lvl w:ilvl="6" w:tplc="A21ECD92" w:tentative="1">
      <w:start w:val="1"/>
      <w:numFmt w:val="bullet"/>
      <w:lvlText w:val="-"/>
      <w:lvlJc w:val="left"/>
      <w:pPr>
        <w:tabs>
          <w:tab w:val="num" w:pos="5040"/>
        </w:tabs>
        <w:ind w:left="5040" w:hanging="360"/>
      </w:pPr>
      <w:rPr>
        <w:rFonts w:ascii="Times New Roman" w:hAnsi="Times New Roman" w:hint="default"/>
      </w:rPr>
    </w:lvl>
    <w:lvl w:ilvl="7" w:tplc="F4BA17EC" w:tentative="1">
      <w:start w:val="1"/>
      <w:numFmt w:val="bullet"/>
      <w:lvlText w:val="-"/>
      <w:lvlJc w:val="left"/>
      <w:pPr>
        <w:tabs>
          <w:tab w:val="num" w:pos="5760"/>
        </w:tabs>
        <w:ind w:left="5760" w:hanging="360"/>
      </w:pPr>
      <w:rPr>
        <w:rFonts w:ascii="Times New Roman" w:hAnsi="Times New Roman" w:hint="default"/>
      </w:rPr>
    </w:lvl>
    <w:lvl w:ilvl="8" w:tplc="2C6EF694" w:tentative="1">
      <w:start w:val="1"/>
      <w:numFmt w:val="bullet"/>
      <w:lvlText w:val="-"/>
      <w:lvlJc w:val="left"/>
      <w:pPr>
        <w:tabs>
          <w:tab w:val="num" w:pos="6480"/>
        </w:tabs>
        <w:ind w:left="6480" w:hanging="360"/>
      </w:pPr>
      <w:rPr>
        <w:rFonts w:ascii="Times New Roman" w:hAnsi="Times New Roman" w:hint="default"/>
      </w:rPr>
    </w:lvl>
  </w:abstractNum>
  <w:abstractNum w:abstractNumId="59" w15:restartNumberingAfterBreak="0">
    <w:nsid w:val="73501D21"/>
    <w:multiLevelType w:val="multilevel"/>
    <w:tmpl w:val="02DC0EA4"/>
    <w:lvl w:ilvl="0">
      <w:start w:val="1"/>
      <w:numFmt w:val="decimal"/>
      <w:lvlText w:val="%1."/>
      <w:lvlJc w:val="left"/>
      <w:pPr>
        <w:ind w:left="927" w:hanging="360"/>
      </w:pPr>
      <w:rPr>
        <w:rFonts w:hint="default"/>
      </w:rPr>
    </w:lvl>
    <w:lvl w:ilvl="1">
      <w:start w:val="1"/>
      <w:numFmt w:val="decimal"/>
      <w:isLgl/>
      <w:lvlText w:val="%1.%2"/>
      <w:lvlJc w:val="left"/>
      <w:pPr>
        <w:ind w:left="1191" w:hanging="624"/>
      </w:pPr>
      <w:rPr>
        <w:rFonts w:hint="default"/>
      </w:rPr>
    </w:lvl>
    <w:lvl w:ilvl="2">
      <w:start w:val="2"/>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60" w15:restartNumberingAfterBreak="0">
    <w:nsid w:val="752279BD"/>
    <w:multiLevelType w:val="hybridMultilevel"/>
    <w:tmpl w:val="515C8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5465DE8"/>
    <w:multiLevelType w:val="hybridMultilevel"/>
    <w:tmpl w:val="BEC621A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15:restartNumberingAfterBreak="0">
    <w:nsid w:val="77431309"/>
    <w:multiLevelType w:val="hybridMultilevel"/>
    <w:tmpl w:val="05747E0E"/>
    <w:lvl w:ilvl="0" w:tplc="E264A0E6">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63" w15:restartNumberingAfterBreak="0">
    <w:nsid w:val="778D294F"/>
    <w:multiLevelType w:val="hybridMultilevel"/>
    <w:tmpl w:val="E9F629E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15:restartNumberingAfterBreak="0">
    <w:nsid w:val="798D7A71"/>
    <w:multiLevelType w:val="hybridMultilevel"/>
    <w:tmpl w:val="36CCBE34"/>
    <w:lvl w:ilvl="0" w:tplc="C6FEB7CA">
      <w:start w:val="1"/>
      <w:numFmt w:val="bullet"/>
      <w:lvlText w:val="•"/>
      <w:lvlJc w:val="left"/>
      <w:pPr>
        <w:ind w:left="1429" w:hanging="360"/>
      </w:pPr>
      <w:rPr>
        <w:rFonts w:ascii="Arial" w:hAnsi="Aria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79A048C7"/>
    <w:multiLevelType w:val="hybridMultilevel"/>
    <w:tmpl w:val="BF76AAFA"/>
    <w:lvl w:ilvl="0" w:tplc="0419000F">
      <w:start w:val="1"/>
      <w:numFmt w:val="decimal"/>
      <w:lvlText w:val="%1."/>
      <w:lvlJc w:val="left"/>
      <w:pPr>
        <w:ind w:left="720" w:hanging="360"/>
      </w:pPr>
    </w:lvl>
    <w:lvl w:ilvl="1" w:tplc="E4A40B1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15:restartNumberingAfterBreak="0">
    <w:nsid w:val="7EAB4D77"/>
    <w:multiLevelType w:val="hybridMultilevel"/>
    <w:tmpl w:val="2F94C21C"/>
    <w:lvl w:ilvl="0" w:tplc="18E0C81A">
      <w:start w:val="1"/>
      <w:numFmt w:val="bullet"/>
      <w:lvlText w:val="•"/>
      <w:lvlJc w:val="left"/>
      <w:pPr>
        <w:ind w:left="720" w:hanging="360"/>
      </w:pPr>
      <w:rPr>
        <w:rFonts w:ascii="Times New Roman" w:hAnsi="Times New Roman" w:hint="default"/>
      </w:rPr>
    </w:lvl>
    <w:lvl w:ilvl="1" w:tplc="18E0C81A">
      <w:start w:val="1"/>
      <w:numFmt w:val="bullet"/>
      <w:lvlText w:val="•"/>
      <w:lvlJc w:val="left"/>
      <w:pPr>
        <w:ind w:left="1440" w:hanging="360"/>
      </w:pPr>
      <w:rPr>
        <w:rFonts w:ascii="Times New Roman" w:hAnsi="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20"/>
  </w:num>
  <w:num w:numId="3">
    <w:abstractNumId w:val="14"/>
  </w:num>
  <w:num w:numId="4">
    <w:abstractNumId w:val="41"/>
  </w:num>
  <w:num w:numId="5">
    <w:abstractNumId w:val="57"/>
  </w:num>
  <w:num w:numId="6">
    <w:abstractNumId w:val="22"/>
  </w:num>
  <w:num w:numId="7">
    <w:abstractNumId w:val="28"/>
  </w:num>
  <w:num w:numId="8">
    <w:abstractNumId w:val="6"/>
  </w:num>
  <w:num w:numId="9">
    <w:abstractNumId w:val="60"/>
  </w:num>
  <w:num w:numId="10">
    <w:abstractNumId w:val="1"/>
  </w:num>
  <w:num w:numId="11">
    <w:abstractNumId w:val="17"/>
  </w:num>
  <w:num w:numId="12">
    <w:abstractNumId w:val="37"/>
  </w:num>
  <w:num w:numId="13">
    <w:abstractNumId w:val="27"/>
  </w:num>
  <w:num w:numId="14">
    <w:abstractNumId w:val="53"/>
  </w:num>
  <w:num w:numId="15">
    <w:abstractNumId w:val="25"/>
  </w:num>
  <w:num w:numId="16">
    <w:abstractNumId w:val="46"/>
  </w:num>
  <w:num w:numId="17">
    <w:abstractNumId w:val="23"/>
  </w:num>
  <w:num w:numId="18">
    <w:abstractNumId w:val="66"/>
  </w:num>
  <w:num w:numId="19">
    <w:abstractNumId w:val="44"/>
  </w:num>
  <w:num w:numId="20">
    <w:abstractNumId w:val="51"/>
  </w:num>
  <w:num w:numId="21">
    <w:abstractNumId w:val="29"/>
  </w:num>
  <w:num w:numId="22">
    <w:abstractNumId w:val="4"/>
  </w:num>
  <w:num w:numId="23">
    <w:abstractNumId w:val="38"/>
  </w:num>
  <w:num w:numId="24">
    <w:abstractNumId w:val="59"/>
  </w:num>
  <w:num w:numId="25">
    <w:abstractNumId w:val="32"/>
  </w:num>
  <w:num w:numId="26">
    <w:abstractNumId w:val="21"/>
  </w:num>
  <w:num w:numId="27">
    <w:abstractNumId w:val="35"/>
  </w:num>
  <w:num w:numId="28">
    <w:abstractNumId w:val="15"/>
  </w:num>
  <w:num w:numId="29">
    <w:abstractNumId w:val="50"/>
  </w:num>
  <w:num w:numId="30">
    <w:abstractNumId w:val="56"/>
  </w:num>
  <w:num w:numId="31">
    <w:abstractNumId w:val="39"/>
  </w:num>
  <w:num w:numId="32">
    <w:abstractNumId w:val="13"/>
  </w:num>
  <w:num w:numId="33">
    <w:abstractNumId w:val="10"/>
  </w:num>
  <w:num w:numId="34">
    <w:abstractNumId w:val="48"/>
  </w:num>
  <w:num w:numId="35">
    <w:abstractNumId w:val="64"/>
  </w:num>
  <w:num w:numId="36">
    <w:abstractNumId w:val="49"/>
  </w:num>
  <w:num w:numId="37">
    <w:abstractNumId w:val="11"/>
  </w:num>
  <w:num w:numId="38">
    <w:abstractNumId w:val="33"/>
  </w:num>
  <w:num w:numId="39">
    <w:abstractNumId w:val="45"/>
  </w:num>
  <w:num w:numId="40">
    <w:abstractNumId w:val="42"/>
  </w:num>
  <w:num w:numId="41">
    <w:abstractNumId w:val="12"/>
  </w:num>
  <w:num w:numId="42">
    <w:abstractNumId w:val="40"/>
  </w:num>
  <w:num w:numId="43">
    <w:abstractNumId w:val="65"/>
  </w:num>
  <w:num w:numId="44">
    <w:abstractNumId w:val="52"/>
  </w:num>
  <w:num w:numId="45">
    <w:abstractNumId w:val="7"/>
  </w:num>
  <w:num w:numId="46">
    <w:abstractNumId w:val="36"/>
  </w:num>
  <w:num w:numId="47">
    <w:abstractNumId w:val="9"/>
  </w:num>
  <w:num w:numId="48">
    <w:abstractNumId w:val="19"/>
  </w:num>
  <w:num w:numId="49">
    <w:abstractNumId w:val="63"/>
  </w:num>
  <w:num w:numId="50">
    <w:abstractNumId w:val="5"/>
  </w:num>
  <w:num w:numId="51">
    <w:abstractNumId w:val="18"/>
  </w:num>
  <w:num w:numId="52">
    <w:abstractNumId w:val="3"/>
  </w:num>
  <w:num w:numId="53">
    <w:abstractNumId w:val="43"/>
  </w:num>
  <w:num w:numId="54">
    <w:abstractNumId w:val="61"/>
  </w:num>
  <w:num w:numId="55">
    <w:abstractNumId w:val="26"/>
  </w:num>
  <w:num w:numId="56">
    <w:abstractNumId w:val="0"/>
  </w:num>
  <w:num w:numId="57">
    <w:abstractNumId w:val="8"/>
  </w:num>
  <w:num w:numId="58">
    <w:abstractNumId w:val="2"/>
  </w:num>
  <w:num w:numId="59">
    <w:abstractNumId w:val="55"/>
  </w:num>
  <w:num w:numId="6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2"/>
  </w:num>
  <w:num w:numId="62">
    <w:abstractNumId w:val="54"/>
  </w:num>
  <w:num w:numId="63">
    <w:abstractNumId w:val="58"/>
  </w:num>
  <w:num w:numId="64">
    <w:abstractNumId w:val="31"/>
  </w:num>
  <w:num w:numId="65">
    <w:abstractNumId w:val="24"/>
  </w:num>
  <w:num w:numId="66">
    <w:abstractNumId w:val="47"/>
  </w:num>
  <w:num w:numId="67">
    <w:abstractNumId w:val="1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F73E9"/>
    <w:rsid w:val="00000F2E"/>
    <w:rsid w:val="00001984"/>
    <w:rsid w:val="00004487"/>
    <w:rsid w:val="00005A7A"/>
    <w:rsid w:val="00007541"/>
    <w:rsid w:val="00014BCC"/>
    <w:rsid w:val="000217D7"/>
    <w:rsid w:val="000223C2"/>
    <w:rsid w:val="00022EEC"/>
    <w:rsid w:val="00026EF0"/>
    <w:rsid w:val="00027761"/>
    <w:rsid w:val="000309A8"/>
    <w:rsid w:val="00030F41"/>
    <w:rsid w:val="00036019"/>
    <w:rsid w:val="00040FFD"/>
    <w:rsid w:val="00051849"/>
    <w:rsid w:val="00054821"/>
    <w:rsid w:val="000548C2"/>
    <w:rsid w:val="00056C85"/>
    <w:rsid w:val="000623A0"/>
    <w:rsid w:val="000644E5"/>
    <w:rsid w:val="00065CA3"/>
    <w:rsid w:val="00067DC2"/>
    <w:rsid w:val="000825FE"/>
    <w:rsid w:val="000866FD"/>
    <w:rsid w:val="00086946"/>
    <w:rsid w:val="000911B6"/>
    <w:rsid w:val="000942C9"/>
    <w:rsid w:val="000943EB"/>
    <w:rsid w:val="000A13AF"/>
    <w:rsid w:val="000A27A8"/>
    <w:rsid w:val="000B0993"/>
    <w:rsid w:val="000C48CA"/>
    <w:rsid w:val="000C61A6"/>
    <w:rsid w:val="000D439E"/>
    <w:rsid w:val="000D5FBE"/>
    <w:rsid w:val="000D75C4"/>
    <w:rsid w:val="000E4AD4"/>
    <w:rsid w:val="000E4C49"/>
    <w:rsid w:val="000F0508"/>
    <w:rsid w:val="000F275F"/>
    <w:rsid w:val="000F73E9"/>
    <w:rsid w:val="00100ED7"/>
    <w:rsid w:val="001015C6"/>
    <w:rsid w:val="001055E6"/>
    <w:rsid w:val="001073C3"/>
    <w:rsid w:val="00107BBD"/>
    <w:rsid w:val="00115C59"/>
    <w:rsid w:val="0011679A"/>
    <w:rsid w:val="00116B6D"/>
    <w:rsid w:val="001219DA"/>
    <w:rsid w:val="00125330"/>
    <w:rsid w:val="00125A4D"/>
    <w:rsid w:val="001274F8"/>
    <w:rsid w:val="0013249F"/>
    <w:rsid w:val="0013749C"/>
    <w:rsid w:val="00137B6C"/>
    <w:rsid w:val="00142107"/>
    <w:rsid w:val="0014277A"/>
    <w:rsid w:val="00142B08"/>
    <w:rsid w:val="0014699D"/>
    <w:rsid w:val="00165F83"/>
    <w:rsid w:val="00166CF6"/>
    <w:rsid w:val="00167973"/>
    <w:rsid w:val="001714F2"/>
    <w:rsid w:val="00171873"/>
    <w:rsid w:val="001719DF"/>
    <w:rsid w:val="001726D7"/>
    <w:rsid w:val="001726F6"/>
    <w:rsid w:val="00174917"/>
    <w:rsid w:val="00175612"/>
    <w:rsid w:val="00176776"/>
    <w:rsid w:val="001805BE"/>
    <w:rsid w:val="001818A6"/>
    <w:rsid w:val="001959DC"/>
    <w:rsid w:val="001A0D2D"/>
    <w:rsid w:val="001A0E0D"/>
    <w:rsid w:val="001A4FAC"/>
    <w:rsid w:val="001A5B3F"/>
    <w:rsid w:val="001B3A1F"/>
    <w:rsid w:val="001C587F"/>
    <w:rsid w:val="001C5D6E"/>
    <w:rsid w:val="001C7C83"/>
    <w:rsid w:val="001D10AC"/>
    <w:rsid w:val="001D2F70"/>
    <w:rsid w:val="001D7CC7"/>
    <w:rsid w:val="001E2B57"/>
    <w:rsid w:val="001E443E"/>
    <w:rsid w:val="001E6107"/>
    <w:rsid w:val="001E67D5"/>
    <w:rsid w:val="001F090A"/>
    <w:rsid w:val="001F2A97"/>
    <w:rsid w:val="001F32A0"/>
    <w:rsid w:val="001F65C9"/>
    <w:rsid w:val="001F7323"/>
    <w:rsid w:val="001F7913"/>
    <w:rsid w:val="00201C95"/>
    <w:rsid w:val="00205E4D"/>
    <w:rsid w:val="00211103"/>
    <w:rsid w:val="00211E07"/>
    <w:rsid w:val="00221D0C"/>
    <w:rsid w:val="002274FA"/>
    <w:rsid w:val="00231756"/>
    <w:rsid w:val="00231EEA"/>
    <w:rsid w:val="002335A0"/>
    <w:rsid w:val="002341AC"/>
    <w:rsid w:val="002354EE"/>
    <w:rsid w:val="002369AA"/>
    <w:rsid w:val="002369B5"/>
    <w:rsid w:val="002376A1"/>
    <w:rsid w:val="0024392C"/>
    <w:rsid w:val="002528BD"/>
    <w:rsid w:val="00255CD6"/>
    <w:rsid w:val="002672E0"/>
    <w:rsid w:val="002734D8"/>
    <w:rsid w:val="002804D4"/>
    <w:rsid w:val="002852C5"/>
    <w:rsid w:val="0029028A"/>
    <w:rsid w:val="00293EF7"/>
    <w:rsid w:val="0029424E"/>
    <w:rsid w:val="00295B4C"/>
    <w:rsid w:val="00296982"/>
    <w:rsid w:val="002A0BBD"/>
    <w:rsid w:val="002B276A"/>
    <w:rsid w:val="002B37C6"/>
    <w:rsid w:val="002B3C33"/>
    <w:rsid w:val="002B6DEB"/>
    <w:rsid w:val="002C0CCE"/>
    <w:rsid w:val="002C0EB1"/>
    <w:rsid w:val="002C6C52"/>
    <w:rsid w:val="002C7C70"/>
    <w:rsid w:val="002C7E4D"/>
    <w:rsid w:val="002D153A"/>
    <w:rsid w:val="002D368D"/>
    <w:rsid w:val="002D400C"/>
    <w:rsid w:val="002D5F12"/>
    <w:rsid w:val="002D7EC0"/>
    <w:rsid w:val="002E3B42"/>
    <w:rsid w:val="00302644"/>
    <w:rsid w:val="003038BF"/>
    <w:rsid w:val="00307E9E"/>
    <w:rsid w:val="00312FE0"/>
    <w:rsid w:val="003130EF"/>
    <w:rsid w:val="00315EAD"/>
    <w:rsid w:val="00316912"/>
    <w:rsid w:val="00317C72"/>
    <w:rsid w:val="0032006F"/>
    <w:rsid w:val="003215F6"/>
    <w:rsid w:val="00321719"/>
    <w:rsid w:val="00322F89"/>
    <w:rsid w:val="00324BA3"/>
    <w:rsid w:val="00330133"/>
    <w:rsid w:val="00330A00"/>
    <w:rsid w:val="003364BF"/>
    <w:rsid w:val="00336783"/>
    <w:rsid w:val="00337A06"/>
    <w:rsid w:val="003455F1"/>
    <w:rsid w:val="00346D46"/>
    <w:rsid w:val="00350F4C"/>
    <w:rsid w:val="0035784E"/>
    <w:rsid w:val="00360136"/>
    <w:rsid w:val="00362D0C"/>
    <w:rsid w:val="00372216"/>
    <w:rsid w:val="003724EA"/>
    <w:rsid w:val="003730B7"/>
    <w:rsid w:val="003758DA"/>
    <w:rsid w:val="0038041A"/>
    <w:rsid w:val="00382C9D"/>
    <w:rsid w:val="00385D9A"/>
    <w:rsid w:val="00386058"/>
    <w:rsid w:val="00386ED0"/>
    <w:rsid w:val="003A195B"/>
    <w:rsid w:val="003A722F"/>
    <w:rsid w:val="003A7550"/>
    <w:rsid w:val="003B3D49"/>
    <w:rsid w:val="003C0FE2"/>
    <w:rsid w:val="003C4AF4"/>
    <w:rsid w:val="003C5CFD"/>
    <w:rsid w:val="003D1096"/>
    <w:rsid w:val="003D1AEB"/>
    <w:rsid w:val="003D650B"/>
    <w:rsid w:val="003D6669"/>
    <w:rsid w:val="003D706D"/>
    <w:rsid w:val="003D7ED1"/>
    <w:rsid w:val="003E0CF1"/>
    <w:rsid w:val="003E3D8C"/>
    <w:rsid w:val="003E5B66"/>
    <w:rsid w:val="003F0F97"/>
    <w:rsid w:val="004042E9"/>
    <w:rsid w:val="00413C92"/>
    <w:rsid w:val="004201AC"/>
    <w:rsid w:val="004221D6"/>
    <w:rsid w:val="004238EF"/>
    <w:rsid w:val="00425B55"/>
    <w:rsid w:val="00430922"/>
    <w:rsid w:val="004313B0"/>
    <w:rsid w:val="00432B7A"/>
    <w:rsid w:val="00435C30"/>
    <w:rsid w:val="004374D3"/>
    <w:rsid w:val="0043753E"/>
    <w:rsid w:val="00445D0D"/>
    <w:rsid w:val="0045000D"/>
    <w:rsid w:val="00451088"/>
    <w:rsid w:val="00460F26"/>
    <w:rsid w:val="00464C87"/>
    <w:rsid w:val="004669ED"/>
    <w:rsid w:val="00472D69"/>
    <w:rsid w:val="004743F3"/>
    <w:rsid w:val="00477084"/>
    <w:rsid w:val="004809F6"/>
    <w:rsid w:val="0048627B"/>
    <w:rsid w:val="004929BD"/>
    <w:rsid w:val="00493200"/>
    <w:rsid w:val="00494F38"/>
    <w:rsid w:val="004A1B28"/>
    <w:rsid w:val="004A6793"/>
    <w:rsid w:val="004A6D60"/>
    <w:rsid w:val="004B3363"/>
    <w:rsid w:val="004C1376"/>
    <w:rsid w:val="004C16E8"/>
    <w:rsid w:val="004C3906"/>
    <w:rsid w:val="004C75D3"/>
    <w:rsid w:val="004E5C8F"/>
    <w:rsid w:val="004F39D0"/>
    <w:rsid w:val="004F65A2"/>
    <w:rsid w:val="004F6DC1"/>
    <w:rsid w:val="004F7ADB"/>
    <w:rsid w:val="00511730"/>
    <w:rsid w:val="00512617"/>
    <w:rsid w:val="00517F16"/>
    <w:rsid w:val="005203FB"/>
    <w:rsid w:val="005236A0"/>
    <w:rsid w:val="00523CE6"/>
    <w:rsid w:val="00527429"/>
    <w:rsid w:val="00527ABC"/>
    <w:rsid w:val="00530D05"/>
    <w:rsid w:val="005313D8"/>
    <w:rsid w:val="005320A6"/>
    <w:rsid w:val="00534862"/>
    <w:rsid w:val="005417D5"/>
    <w:rsid w:val="005424C8"/>
    <w:rsid w:val="005469B6"/>
    <w:rsid w:val="00546B0D"/>
    <w:rsid w:val="005673C8"/>
    <w:rsid w:val="00575157"/>
    <w:rsid w:val="00575BEA"/>
    <w:rsid w:val="005766C8"/>
    <w:rsid w:val="00577943"/>
    <w:rsid w:val="005872E6"/>
    <w:rsid w:val="00596EBF"/>
    <w:rsid w:val="0059776F"/>
    <w:rsid w:val="005B6845"/>
    <w:rsid w:val="005C57A9"/>
    <w:rsid w:val="005C6C66"/>
    <w:rsid w:val="005D5410"/>
    <w:rsid w:val="005D7867"/>
    <w:rsid w:val="005E1C13"/>
    <w:rsid w:val="005F058C"/>
    <w:rsid w:val="005F110F"/>
    <w:rsid w:val="005F4622"/>
    <w:rsid w:val="005F5650"/>
    <w:rsid w:val="0060140E"/>
    <w:rsid w:val="006034D3"/>
    <w:rsid w:val="006036F8"/>
    <w:rsid w:val="00603E3F"/>
    <w:rsid w:val="00611685"/>
    <w:rsid w:val="00611CBD"/>
    <w:rsid w:val="00615761"/>
    <w:rsid w:val="00617D13"/>
    <w:rsid w:val="006207BD"/>
    <w:rsid w:val="00630966"/>
    <w:rsid w:val="0063122E"/>
    <w:rsid w:val="00633E5F"/>
    <w:rsid w:val="00642262"/>
    <w:rsid w:val="00646C5E"/>
    <w:rsid w:val="00647526"/>
    <w:rsid w:val="00656627"/>
    <w:rsid w:val="006643B4"/>
    <w:rsid w:val="006644A9"/>
    <w:rsid w:val="006651CA"/>
    <w:rsid w:val="006700DB"/>
    <w:rsid w:val="0067151F"/>
    <w:rsid w:val="00684BD6"/>
    <w:rsid w:val="00695228"/>
    <w:rsid w:val="006959D3"/>
    <w:rsid w:val="00696241"/>
    <w:rsid w:val="006970DB"/>
    <w:rsid w:val="00697BC6"/>
    <w:rsid w:val="006A02C6"/>
    <w:rsid w:val="006A2491"/>
    <w:rsid w:val="006A51D2"/>
    <w:rsid w:val="006A671C"/>
    <w:rsid w:val="006B43E8"/>
    <w:rsid w:val="006B58C3"/>
    <w:rsid w:val="006B6595"/>
    <w:rsid w:val="006C2AB4"/>
    <w:rsid w:val="006C3BBC"/>
    <w:rsid w:val="006C4BF5"/>
    <w:rsid w:val="006C4C4F"/>
    <w:rsid w:val="006C6083"/>
    <w:rsid w:val="006C794E"/>
    <w:rsid w:val="006D0465"/>
    <w:rsid w:val="006D44AB"/>
    <w:rsid w:val="006D460C"/>
    <w:rsid w:val="006E3989"/>
    <w:rsid w:val="006E566F"/>
    <w:rsid w:val="006F4AF3"/>
    <w:rsid w:val="006F519D"/>
    <w:rsid w:val="006F603C"/>
    <w:rsid w:val="006F63A6"/>
    <w:rsid w:val="006F7765"/>
    <w:rsid w:val="006F7D06"/>
    <w:rsid w:val="007022CB"/>
    <w:rsid w:val="007053FA"/>
    <w:rsid w:val="00711047"/>
    <w:rsid w:val="00713459"/>
    <w:rsid w:val="00717592"/>
    <w:rsid w:val="00720E02"/>
    <w:rsid w:val="00727558"/>
    <w:rsid w:val="00731BE9"/>
    <w:rsid w:val="00736E92"/>
    <w:rsid w:val="0074339C"/>
    <w:rsid w:val="00752FE0"/>
    <w:rsid w:val="0075467F"/>
    <w:rsid w:val="007567E8"/>
    <w:rsid w:val="007601B9"/>
    <w:rsid w:val="007758C3"/>
    <w:rsid w:val="00780917"/>
    <w:rsid w:val="00781186"/>
    <w:rsid w:val="007830A3"/>
    <w:rsid w:val="00791DC3"/>
    <w:rsid w:val="00794AC9"/>
    <w:rsid w:val="00795DD8"/>
    <w:rsid w:val="007979DA"/>
    <w:rsid w:val="007A5830"/>
    <w:rsid w:val="007A6A36"/>
    <w:rsid w:val="007A6FC3"/>
    <w:rsid w:val="007B0176"/>
    <w:rsid w:val="007B1E09"/>
    <w:rsid w:val="007B5FFD"/>
    <w:rsid w:val="007B6566"/>
    <w:rsid w:val="007C140F"/>
    <w:rsid w:val="007C546D"/>
    <w:rsid w:val="007D3D24"/>
    <w:rsid w:val="007D481D"/>
    <w:rsid w:val="007E1365"/>
    <w:rsid w:val="007E2590"/>
    <w:rsid w:val="007F3E5A"/>
    <w:rsid w:val="007F7ABA"/>
    <w:rsid w:val="00803558"/>
    <w:rsid w:val="00805BE1"/>
    <w:rsid w:val="008243AA"/>
    <w:rsid w:val="008257A5"/>
    <w:rsid w:val="008261AA"/>
    <w:rsid w:val="00832BC9"/>
    <w:rsid w:val="008335C0"/>
    <w:rsid w:val="00840470"/>
    <w:rsid w:val="00850B01"/>
    <w:rsid w:val="00854BFB"/>
    <w:rsid w:val="0085638E"/>
    <w:rsid w:val="00860AA4"/>
    <w:rsid w:val="00871803"/>
    <w:rsid w:val="00875B15"/>
    <w:rsid w:val="00876AB5"/>
    <w:rsid w:val="00877B03"/>
    <w:rsid w:val="00884D60"/>
    <w:rsid w:val="008911E0"/>
    <w:rsid w:val="00894C8A"/>
    <w:rsid w:val="008A0B52"/>
    <w:rsid w:val="008B2122"/>
    <w:rsid w:val="008B59D5"/>
    <w:rsid w:val="008B7C63"/>
    <w:rsid w:val="008C3C02"/>
    <w:rsid w:val="008C3CB3"/>
    <w:rsid w:val="008C7D83"/>
    <w:rsid w:val="008D096C"/>
    <w:rsid w:val="008E0B70"/>
    <w:rsid w:val="008F556C"/>
    <w:rsid w:val="0091092B"/>
    <w:rsid w:val="00912889"/>
    <w:rsid w:val="00912A14"/>
    <w:rsid w:val="00913FF5"/>
    <w:rsid w:val="00914285"/>
    <w:rsid w:val="00916556"/>
    <w:rsid w:val="009166F3"/>
    <w:rsid w:val="0092039D"/>
    <w:rsid w:val="00921938"/>
    <w:rsid w:val="00922547"/>
    <w:rsid w:val="009230A4"/>
    <w:rsid w:val="00923C57"/>
    <w:rsid w:val="00926C17"/>
    <w:rsid w:val="009318A9"/>
    <w:rsid w:val="00931EE0"/>
    <w:rsid w:val="00932166"/>
    <w:rsid w:val="00932567"/>
    <w:rsid w:val="00941713"/>
    <w:rsid w:val="009624DA"/>
    <w:rsid w:val="00963B10"/>
    <w:rsid w:val="009659D2"/>
    <w:rsid w:val="009677E1"/>
    <w:rsid w:val="009700C3"/>
    <w:rsid w:val="00975F63"/>
    <w:rsid w:val="00980076"/>
    <w:rsid w:val="009848B1"/>
    <w:rsid w:val="00987B84"/>
    <w:rsid w:val="009907F0"/>
    <w:rsid w:val="00994903"/>
    <w:rsid w:val="00995D8B"/>
    <w:rsid w:val="00996403"/>
    <w:rsid w:val="009A20CC"/>
    <w:rsid w:val="009A3D3C"/>
    <w:rsid w:val="009A6182"/>
    <w:rsid w:val="009B0836"/>
    <w:rsid w:val="009B1A03"/>
    <w:rsid w:val="009B71FF"/>
    <w:rsid w:val="009C3BD8"/>
    <w:rsid w:val="009C7B30"/>
    <w:rsid w:val="009D2E42"/>
    <w:rsid w:val="009D7D69"/>
    <w:rsid w:val="009E29AC"/>
    <w:rsid w:val="009F0E1B"/>
    <w:rsid w:val="009F254B"/>
    <w:rsid w:val="009F4A13"/>
    <w:rsid w:val="009F5A45"/>
    <w:rsid w:val="00A01DDA"/>
    <w:rsid w:val="00A06734"/>
    <w:rsid w:val="00A16373"/>
    <w:rsid w:val="00A20D5B"/>
    <w:rsid w:val="00A32F0B"/>
    <w:rsid w:val="00A41D62"/>
    <w:rsid w:val="00A556EA"/>
    <w:rsid w:val="00A55E3D"/>
    <w:rsid w:val="00A66953"/>
    <w:rsid w:val="00A70025"/>
    <w:rsid w:val="00A722EA"/>
    <w:rsid w:val="00A82C02"/>
    <w:rsid w:val="00A841B4"/>
    <w:rsid w:val="00A91FAF"/>
    <w:rsid w:val="00A936B5"/>
    <w:rsid w:val="00A93DDA"/>
    <w:rsid w:val="00AA2103"/>
    <w:rsid w:val="00AA5B87"/>
    <w:rsid w:val="00AA7375"/>
    <w:rsid w:val="00AB26CA"/>
    <w:rsid w:val="00AB596C"/>
    <w:rsid w:val="00AC6FEA"/>
    <w:rsid w:val="00AC76FC"/>
    <w:rsid w:val="00AD1103"/>
    <w:rsid w:val="00AD21A8"/>
    <w:rsid w:val="00AD62E5"/>
    <w:rsid w:val="00AD7D57"/>
    <w:rsid w:val="00AE161F"/>
    <w:rsid w:val="00AE1D0C"/>
    <w:rsid w:val="00AE32CC"/>
    <w:rsid w:val="00AE5C5E"/>
    <w:rsid w:val="00AE5DC3"/>
    <w:rsid w:val="00AE6A45"/>
    <w:rsid w:val="00B01C30"/>
    <w:rsid w:val="00B01F8C"/>
    <w:rsid w:val="00B05B56"/>
    <w:rsid w:val="00B07022"/>
    <w:rsid w:val="00B115DF"/>
    <w:rsid w:val="00B17123"/>
    <w:rsid w:val="00B20B90"/>
    <w:rsid w:val="00B21896"/>
    <w:rsid w:val="00B257F1"/>
    <w:rsid w:val="00B276D8"/>
    <w:rsid w:val="00B40A71"/>
    <w:rsid w:val="00B451A6"/>
    <w:rsid w:val="00B453D0"/>
    <w:rsid w:val="00B511BD"/>
    <w:rsid w:val="00B54A74"/>
    <w:rsid w:val="00B64031"/>
    <w:rsid w:val="00B674C6"/>
    <w:rsid w:val="00B679E7"/>
    <w:rsid w:val="00B71F61"/>
    <w:rsid w:val="00B73B2B"/>
    <w:rsid w:val="00B81A8E"/>
    <w:rsid w:val="00B81C1B"/>
    <w:rsid w:val="00B8679C"/>
    <w:rsid w:val="00B87AB1"/>
    <w:rsid w:val="00B93EEB"/>
    <w:rsid w:val="00B95899"/>
    <w:rsid w:val="00BA3C8B"/>
    <w:rsid w:val="00BA450C"/>
    <w:rsid w:val="00BB21BF"/>
    <w:rsid w:val="00BB4FB2"/>
    <w:rsid w:val="00BC12EA"/>
    <w:rsid w:val="00BC387A"/>
    <w:rsid w:val="00BC6799"/>
    <w:rsid w:val="00BD236B"/>
    <w:rsid w:val="00BD3126"/>
    <w:rsid w:val="00BD3BB7"/>
    <w:rsid w:val="00BD6031"/>
    <w:rsid w:val="00BE250C"/>
    <w:rsid w:val="00BE27B2"/>
    <w:rsid w:val="00BE3EA8"/>
    <w:rsid w:val="00BE716B"/>
    <w:rsid w:val="00BF346A"/>
    <w:rsid w:val="00C02A54"/>
    <w:rsid w:val="00C06123"/>
    <w:rsid w:val="00C1589C"/>
    <w:rsid w:val="00C1762A"/>
    <w:rsid w:val="00C21AEA"/>
    <w:rsid w:val="00C325C6"/>
    <w:rsid w:val="00C36657"/>
    <w:rsid w:val="00C36A15"/>
    <w:rsid w:val="00C40F34"/>
    <w:rsid w:val="00C427EE"/>
    <w:rsid w:val="00C4779A"/>
    <w:rsid w:val="00C52D22"/>
    <w:rsid w:val="00C61FBC"/>
    <w:rsid w:val="00C6340A"/>
    <w:rsid w:val="00C665E3"/>
    <w:rsid w:val="00C667B1"/>
    <w:rsid w:val="00C71C84"/>
    <w:rsid w:val="00C74CC3"/>
    <w:rsid w:val="00C76FC3"/>
    <w:rsid w:val="00C8374D"/>
    <w:rsid w:val="00C86151"/>
    <w:rsid w:val="00C93592"/>
    <w:rsid w:val="00C9539D"/>
    <w:rsid w:val="00CA4879"/>
    <w:rsid w:val="00CB0D75"/>
    <w:rsid w:val="00CB0EA9"/>
    <w:rsid w:val="00CB2A50"/>
    <w:rsid w:val="00CB2EB0"/>
    <w:rsid w:val="00CB3E14"/>
    <w:rsid w:val="00CB7329"/>
    <w:rsid w:val="00CD29E0"/>
    <w:rsid w:val="00CD581D"/>
    <w:rsid w:val="00CE5775"/>
    <w:rsid w:val="00D0022D"/>
    <w:rsid w:val="00D01F49"/>
    <w:rsid w:val="00D02507"/>
    <w:rsid w:val="00D02551"/>
    <w:rsid w:val="00D1117E"/>
    <w:rsid w:val="00D11788"/>
    <w:rsid w:val="00D2319B"/>
    <w:rsid w:val="00D2488D"/>
    <w:rsid w:val="00D26F57"/>
    <w:rsid w:val="00D30AA8"/>
    <w:rsid w:val="00D35874"/>
    <w:rsid w:val="00D41B08"/>
    <w:rsid w:val="00D43578"/>
    <w:rsid w:val="00D50114"/>
    <w:rsid w:val="00D50206"/>
    <w:rsid w:val="00D503AD"/>
    <w:rsid w:val="00D51354"/>
    <w:rsid w:val="00D51647"/>
    <w:rsid w:val="00D51C03"/>
    <w:rsid w:val="00D529FE"/>
    <w:rsid w:val="00D541EB"/>
    <w:rsid w:val="00D63A46"/>
    <w:rsid w:val="00D6707F"/>
    <w:rsid w:val="00D6716E"/>
    <w:rsid w:val="00D72258"/>
    <w:rsid w:val="00D72FFB"/>
    <w:rsid w:val="00D748A5"/>
    <w:rsid w:val="00D75D14"/>
    <w:rsid w:val="00D76458"/>
    <w:rsid w:val="00D82057"/>
    <w:rsid w:val="00D903BB"/>
    <w:rsid w:val="00D9066A"/>
    <w:rsid w:val="00D93B29"/>
    <w:rsid w:val="00D94435"/>
    <w:rsid w:val="00D946B8"/>
    <w:rsid w:val="00D94DDB"/>
    <w:rsid w:val="00DA1F6B"/>
    <w:rsid w:val="00DA24B9"/>
    <w:rsid w:val="00DA574D"/>
    <w:rsid w:val="00DB24EC"/>
    <w:rsid w:val="00DB3315"/>
    <w:rsid w:val="00DB3405"/>
    <w:rsid w:val="00DB47A1"/>
    <w:rsid w:val="00DB6373"/>
    <w:rsid w:val="00DC06C1"/>
    <w:rsid w:val="00DC3843"/>
    <w:rsid w:val="00DD1868"/>
    <w:rsid w:val="00DD5A0B"/>
    <w:rsid w:val="00DD6A6C"/>
    <w:rsid w:val="00DD7FFD"/>
    <w:rsid w:val="00DE182E"/>
    <w:rsid w:val="00DE1DAB"/>
    <w:rsid w:val="00DF28FF"/>
    <w:rsid w:val="00DF59AA"/>
    <w:rsid w:val="00DF65D6"/>
    <w:rsid w:val="00DF719C"/>
    <w:rsid w:val="00E00E20"/>
    <w:rsid w:val="00E04A8D"/>
    <w:rsid w:val="00E052D2"/>
    <w:rsid w:val="00E05B1A"/>
    <w:rsid w:val="00E06C38"/>
    <w:rsid w:val="00E13695"/>
    <w:rsid w:val="00E142A7"/>
    <w:rsid w:val="00E1797A"/>
    <w:rsid w:val="00E17DA7"/>
    <w:rsid w:val="00E20CD8"/>
    <w:rsid w:val="00E20F2E"/>
    <w:rsid w:val="00E23F66"/>
    <w:rsid w:val="00E32296"/>
    <w:rsid w:val="00E34E86"/>
    <w:rsid w:val="00E379CD"/>
    <w:rsid w:val="00E40975"/>
    <w:rsid w:val="00E40AED"/>
    <w:rsid w:val="00E41168"/>
    <w:rsid w:val="00E45A1A"/>
    <w:rsid w:val="00E52876"/>
    <w:rsid w:val="00E53EB9"/>
    <w:rsid w:val="00E571F2"/>
    <w:rsid w:val="00E630BF"/>
    <w:rsid w:val="00E731B9"/>
    <w:rsid w:val="00E74974"/>
    <w:rsid w:val="00E7605B"/>
    <w:rsid w:val="00E854BF"/>
    <w:rsid w:val="00E85BA9"/>
    <w:rsid w:val="00E90E98"/>
    <w:rsid w:val="00E92445"/>
    <w:rsid w:val="00E93154"/>
    <w:rsid w:val="00E94D79"/>
    <w:rsid w:val="00E975A9"/>
    <w:rsid w:val="00EA39D3"/>
    <w:rsid w:val="00EA4EF6"/>
    <w:rsid w:val="00EA5331"/>
    <w:rsid w:val="00EA6D8F"/>
    <w:rsid w:val="00EB10C8"/>
    <w:rsid w:val="00EB2AF9"/>
    <w:rsid w:val="00EB3523"/>
    <w:rsid w:val="00EB6533"/>
    <w:rsid w:val="00EB767E"/>
    <w:rsid w:val="00EC0029"/>
    <w:rsid w:val="00EC002F"/>
    <w:rsid w:val="00EC3D2E"/>
    <w:rsid w:val="00ED38D2"/>
    <w:rsid w:val="00EE464E"/>
    <w:rsid w:val="00EE62CE"/>
    <w:rsid w:val="00EE69B6"/>
    <w:rsid w:val="00EF0699"/>
    <w:rsid w:val="00EF0707"/>
    <w:rsid w:val="00F02C58"/>
    <w:rsid w:val="00F05271"/>
    <w:rsid w:val="00F064FA"/>
    <w:rsid w:val="00F066F3"/>
    <w:rsid w:val="00F06D7D"/>
    <w:rsid w:val="00F07713"/>
    <w:rsid w:val="00F169C3"/>
    <w:rsid w:val="00F208E4"/>
    <w:rsid w:val="00F21E23"/>
    <w:rsid w:val="00F22D56"/>
    <w:rsid w:val="00F2626B"/>
    <w:rsid w:val="00F27256"/>
    <w:rsid w:val="00F30741"/>
    <w:rsid w:val="00F31726"/>
    <w:rsid w:val="00F4041F"/>
    <w:rsid w:val="00F421C1"/>
    <w:rsid w:val="00F44696"/>
    <w:rsid w:val="00F534B4"/>
    <w:rsid w:val="00F6184B"/>
    <w:rsid w:val="00F65C98"/>
    <w:rsid w:val="00F667B8"/>
    <w:rsid w:val="00F81E5C"/>
    <w:rsid w:val="00F83C2C"/>
    <w:rsid w:val="00F84339"/>
    <w:rsid w:val="00F85134"/>
    <w:rsid w:val="00F868C5"/>
    <w:rsid w:val="00F90CED"/>
    <w:rsid w:val="00F92EAD"/>
    <w:rsid w:val="00F960D0"/>
    <w:rsid w:val="00F9717E"/>
    <w:rsid w:val="00F976D9"/>
    <w:rsid w:val="00FA00FB"/>
    <w:rsid w:val="00FA527D"/>
    <w:rsid w:val="00FB7840"/>
    <w:rsid w:val="00FC2C4D"/>
    <w:rsid w:val="00FC6B1B"/>
    <w:rsid w:val="00FD2668"/>
    <w:rsid w:val="00FE13D8"/>
    <w:rsid w:val="00FE2040"/>
    <w:rsid w:val="00FE5351"/>
    <w:rsid w:val="00FE59D9"/>
    <w:rsid w:val="00FF0E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489AD"/>
  <w15:chartTrackingRefBased/>
  <w15:docId w15:val="{39121D55-99B3-4268-89C7-4F061F6F4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ru-RU"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rsid w:val="00794AC9"/>
    <w:pPr>
      <w:spacing w:after="200" w:line="276" w:lineRule="auto"/>
    </w:pPr>
    <w:rPr>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uiPriority w:val="20"/>
    <w:qFormat/>
    <w:rsid w:val="00E40975"/>
    <w:rPr>
      <w:i/>
      <w:iCs/>
    </w:rPr>
  </w:style>
  <w:style w:type="paragraph" w:styleId="a4">
    <w:name w:val="No Spacing"/>
    <w:uiPriority w:val="1"/>
    <w:qFormat/>
    <w:rsid w:val="00E40975"/>
    <w:rPr>
      <w:sz w:val="22"/>
      <w:szCs w:val="22"/>
    </w:rPr>
  </w:style>
  <w:style w:type="paragraph" w:styleId="a5">
    <w:name w:val="List Paragraph"/>
    <w:basedOn w:val="a"/>
    <w:link w:val="a6"/>
    <w:uiPriority w:val="34"/>
    <w:qFormat/>
    <w:rsid w:val="00E40975"/>
    <w:pPr>
      <w:ind w:left="720"/>
      <w:contextualSpacing/>
    </w:pPr>
    <w:rPr>
      <w:sz w:val="20"/>
      <w:szCs w:val="20"/>
    </w:rPr>
  </w:style>
  <w:style w:type="character" w:customStyle="1" w:styleId="a6">
    <w:name w:val="Абзац списка Знак"/>
    <w:link w:val="a5"/>
    <w:uiPriority w:val="34"/>
    <w:rsid w:val="00E40975"/>
  </w:style>
  <w:style w:type="paragraph" w:styleId="a7">
    <w:name w:val="header"/>
    <w:basedOn w:val="a"/>
    <w:link w:val="a8"/>
    <w:uiPriority w:val="99"/>
    <w:unhideWhenUsed/>
    <w:rsid w:val="00C8374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8374D"/>
    <w:rPr>
      <w:sz w:val="22"/>
      <w:szCs w:val="22"/>
    </w:rPr>
  </w:style>
  <w:style w:type="paragraph" w:styleId="a9">
    <w:name w:val="footer"/>
    <w:basedOn w:val="a"/>
    <w:link w:val="aa"/>
    <w:uiPriority w:val="99"/>
    <w:unhideWhenUsed/>
    <w:rsid w:val="00C8374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8374D"/>
    <w:rPr>
      <w:sz w:val="22"/>
      <w:szCs w:val="22"/>
    </w:rPr>
  </w:style>
  <w:style w:type="character" w:styleId="ab">
    <w:name w:val="Hyperlink"/>
    <w:basedOn w:val="a0"/>
    <w:uiPriority w:val="99"/>
    <w:unhideWhenUsed/>
    <w:rsid w:val="00C325C6"/>
    <w:rPr>
      <w:color w:val="0000FF"/>
      <w:u w:val="single"/>
    </w:rPr>
  </w:style>
  <w:style w:type="table" w:customStyle="1" w:styleId="4">
    <w:name w:val="Сетка таблицы4"/>
    <w:basedOn w:val="a1"/>
    <w:next w:val="ac"/>
    <w:uiPriority w:val="39"/>
    <w:rsid w:val="00984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c">
    <w:name w:val="Table Grid"/>
    <w:basedOn w:val="a1"/>
    <w:uiPriority w:val="59"/>
    <w:rsid w:val="009848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c"/>
    <w:uiPriority w:val="59"/>
    <w:rsid w:val="00C6340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ветлая сетка - Акцент 41"/>
    <w:basedOn w:val="a1"/>
    <w:next w:val="-4"/>
    <w:uiPriority w:val="62"/>
    <w:rsid w:val="00AB596C"/>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n-ea" w:eastAsia="Times New Roman" w:hAnsi="+mn-e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n-ea" w:eastAsia="Times New Roman" w:hAnsi="+mn-e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n-ea" w:eastAsia="Times New Roman" w:hAnsi="+mn-ea" w:cs="Times New Roman"/>
        <w:b/>
        <w:bCs/>
      </w:rPr>
    </w:tblStylePr>
    <w:tblStylePr w:type="lastCol">
      <w:rPr>
        <w:rFonts w:ascii="+mn-ea" w:eastAsia="Times New Roman" w:hAnsi="+mn-e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4">
    <w:name w:val="Light Grid Accent 4"/>
    <w:basedOn w:val="a1"/>
    <w:uiPriority w:val="62"/>
    <w:semiHidden/>
    <w:unhideWhenUsed/>
    <w:rsid w:val="00AB596C"/>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ad">
    <w:name w:val="Balloon Text"/>
    <w:basedOn w:val="a"/>
    <w:link w:val="ae"/>
    <w:uiPriority w:val="99"/>
    <w:semiHidden/>
    <w:unhideWhenUsed/>
    <w:rsid w:val="0063122E"/>
    <w:pPr>
      <w:spacing w:after="0" w:line="240" w:lineRule="auto"/>
    </w:pPr>
    <w:rPr>
      <w:rFonts w:ascii="Segoe UI" w:eastAsiaTheme="minorHAnsi" w:hAnsi="Segoe UI" w:cs="Segoe UI"/>
      <w:sz w:val="18"/>
      <w:szCs w:val="18"/>
    </w:rPr>
  </w:style>
  <w:style w:type="character" w:customStyle="1" w:styleId="ae">
    <w:name w:val="Текст выноски Знак"/>
    <w:basedOn w:val="a0"/>
    <w:link w:val="ad"/>
    <w:uiPriority w:val="99"/>
    <w:semiHidden/>
    <w:rsid w:val="0063122E"/>
    <w:rPr>
      <w:rFonts w:ascii="Segoe UI" w:eastAsiaTheme="minorHAnsi" w:hAnsi="Segoe UI" w:cs="Segoe UI"/>
      <w:sz w:val="18"/>
      <w:szCs w:val="18"/>
    </w:rPr>
  </w:style>
  <w:style w:type="table" w:customStyle="1" w:styleId="2">
    <w:name w:val="Сетка таблицы2"/>
    <w:basedOn w:val="a1"/>
    <w:next w:val="ac"/>
    <w:uiPriority w:val="59"/>
    <w:rsid w:val="006C608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C6083"/>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6C6083"/>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411">
    <w:name w:val="Светлая сетка - Акцент 411"/>
    <w:basedOn w:val="a1"/>
    <w:next w:val="-4"/>
    <w:uiPriority w:val="62"/>
    <w:rsid w:val="009659D2"/>
    <w:rPr>
      <w:sz w:val="22"/>
      <w:szCs w:val="22"/>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mn-ea" w:eastAsia="Times New Roman" w:hAnsi="+mn-e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mn-ea" w:eastAsia="Times New Roman" w:hAnsi="+mn-e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mn-ea" w:eastAsia="Times New Roman" w:hAnsi="+mn-ea" w:cs="Times New Roman"/>
        <w:b/>
        <w:bCs/>
      </w:rPr>
    </w:tblStylePr>
    <w:tblStylePr w:type="lastCol">
      <w:rPr>
        <w:rFonts w:ascii="+mn-ea" w:eastAsia="Times New Roman" w:hAnsi="+mn-e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numbering" w:customStyle="1" w:styleId="10">
    <w:name w:val="Нет списка1"/>
    <w:next w:val="a2"/>
    <w:uiPriority w:val="99"/>
    <w:semiHidden/>
    <w:unhideWhenUsed/>
    <w:rsid w:val="00D63A46"/>
  </w:style>
  <w:style w:type="table" w:customStyle="1" w:styleId="3">
    <w:name w:val="Сетка таблицы3"/>
    <w:basedOn w:val="a1"/>
    <w:next w:val="ac"/>
    <w:uiPriority w:val="59"/>
    <w:rsid w:val="00D63A4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D63A46"/>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table" w:customStyle="1" w:styleId="21">
    <w:name w:val="Сетка таблицы21"/>
    <w:basedOn w:val="a1"/>
    <w:next w:val="ac"/>
    <w:uiPriority w:val="59"/>
    <w:rsid w:val="00D63A46"/>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71">
    <w:name w:val="Table Normal71"/>
    <w:uiPriority w:val="2"/>
    <w:semiHidden/>
    <w:unhideWhenUsed/>
    <w:qFormat/>
    <w:rsid w:val="00D63A46"/>
    <w:pPr>
      <w:widowControl w:val="0"/>
      <w:autoSpaceDE w:val="0"/>
      <w:autoSpaceDN w:val="0"/>
    </w:pPr>
    <w:rPr>
      <w:rFonts w:asciiTheme="minorHAnsi" w:eastAsiaTheme="minorHAnsi" w:hAnsiTheme="minorHAnsi" w:cstheme="minorBidi"/>
      <w:sz w:val="22"/>
      <w:szCs w:val="22"/>
      <w:lang w:val="en-US"/>
    </w:rPr>
    <w:tblPr>
      <w:tblInd w:w="0" w:type="dxa"/>
      <w:tblCellMar>
        <w:top w:w="0" w:type="dxa"/>
        <w:left w:w="0" w:type="dxa"/>
        <w:bottom w:w="0" w:type="dxa"/>
        <w:right w:w="0" w:type="dxa"/>
      </w:tblCellMar>
    </w:tblPr>
  </w:style>
  <w:style w:type="character" w:customStyle="1" w:styleId="tlid-translation">
    <w:name w:val="tlid-translation"/>
    <w:basedOn w:val="a0"/>
    <w:rsid w:val="00D63A46"/>
  </w:style>
  <w:style w:type="table" w:customStyle="1" w:styleId="5">
    <w:name w:val="Сетка таблицы5"/>
    <w:basedOn w:val="a1"/>
    <w:next w:val="ac"/>
    <w:uiPriority w:val="39"/>
    <w:rsid w:val="00575BE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ynqvb">
    <w:name w:val="rynqvb"/>
    <w:basedOn w:val="a0"/>
    <w:rsid w:val="00A841B4"/>
  </w:style>
  <w:style w:type="paragraph" w:customStyle="1" w:styleId="nvcaub">
    <w:name w:val="nvcaub"/>
    <w:basedOn w:val="a"/>
    <w:rsid w:val="000F0508"/>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6">
    <w:name w:val="Сетка таблицы6"/>
    <w:basedOn w:val="a1"/>
    <w:next w:val="ac"/>
    <w:uiPriority w:val="39"/>
    <w:rsid w:val="00BD3B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3704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chart" Target="charts/chart4.xml"/><Relationship Id="rId21" Type="http://schemas.openxmlformats.org/officeDocument/2006/relationships/image" Target="media/image10.png"/><Relationship Id="rId34" Type="http://schemas.openxmlformats.org/officeDocument/2006/relationships/image" Target="media/image19.png"/><Relationship Id="rId42" Type="http://schemas.openxmlformats.org/officeDocument/2006/relationships/chart" Target="charts/chart7.xml"/><Relationship Id="rId47" Type="http://schemas.openxmlformats.org/officeDocument/2006/relationships/hyperlink" Target="https://www.kaznpu.kz/docs/ins_pedagogiki_psih/op/6B01304_kaz3.pdf" TargetMode="External"/><Relationship Id="rId50" Type="http://schemas.openxmlformats.org/officeDocument/2006/relationships/hyperlink" Target="https://psyera.ru/kommunikativnaya-funkciya-yazyka_8883.htm" TargetMode="External"/><Relationship Id="rId55" Type="http://schemas.openxmlformats.org/officeDocument/2006/relationships/hyperlink" Target="https://learningapps.org/watch?v=p50br87z523" TargetMode="External"/><Relationship Id="rId63" Type="http://schemas.openxmlformats.org/officeDocument/2006/relationships/hyperlink" Target="https://toytheater.com/" TargetMode="External"/><Relationship Id="rId68" Type="http://schemas.openxmlformats.org/officeDocument/2006/relationships/image" Target="media/image21.pn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8.png"/><Relationship Id="rId37" Type="http://schemas.openxmlformats.org/officeDocument/2006/relationships/chart" Target="charts/chart2.xml"/><Relationship Id="rId40" Type="http://schemas.openxmlformats.org/officeDocument/2006/relationships/chart" Target="charts/chart5.xml"/><Relationship Id="rId45" Type="http://schemas.openxmlformats.org/officeDocument/2006/relationships/hyperlink" Target="http://e-goom.co.il/about/vigodskiy.html" TargetMode="External"/><Relationship Id="rId53" Type="http://schemas.openxmlformats.org/officeDocument/2006/relationships/hyperlink" Target="http://www.dlnet.unesco.kz/diea.html" TargetMode="External"/><Relationship Id="rId58" Type="http://schemas.openxmlformats.org/officeDocument/2006/relationships/hyperlink" Target="https://www.d-id.com/" TargetMode="External"/><Relationship Id="rId66" Type="http://schemas.openxmlformats.org/officeDocument/2006/relationships/hyperlink" Target="https://genial.ly"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chart" Target="charts/chart1.xml"/><Relationship Id="rId49" Type="http://schemas.openxmlformats.org/officeDocument/2006/relationships/hyperlink" Target="https://www.kaznpu.kz/docs/ins_pedagogiki_psih/op/6B01303_kaz2.pdf" TargetMode="External"/><Relationship Id="rId57" Type="http://schemas.openxmlformats.org/officeDocument/2006/relationships/hyperlink" Target="https://www.canva.com/ru_ru/" TargetMode="External"/><Relationship Id="rId61" Type="http://schemas.openxmlformats.org/officeDocument/2006/relationships/hyperlink" Target="https://gamesalad.com/" TargetMode="External"/><Relationship Id="rId10" Type="http://schemas.openxmlformats.org/officeDocument/2006/relationships/image" Target="media/image2.jpeg"/><Relationship Id="rId19" Type="http://schemas.openxmlformats.org/officeDocument/2006/relationships/image" Target="media/image9.png"/><Relationship Id="rId31" Type="http://schemas.openxmlformats.org/officeDocument/2006/relationships/hyperlink" Target="https://www.youtube.com/watch?v=WST-B8zQleM" TargetMode="External"/><Relationship Id="rId44" Type="http://schemas.openxmlformats.org/officeDocument/2006/relationships/hyperlink" Target="https://bilim-all.kz/article/8982-Piazhenin-kognitivtik-damu-teoriyasy" TargetMode="External"/><Relationship Id="rId52" Type="http://schemas.openxmlformats.org/officeDocument/2006/relationships/hyperlink" Target="https://en.wikibooks.org/wiki/ICT_in_Education/Definition_of_Terms" TargetMode="External"/><Relationship Id="rId60" Type="http://schemas.openxmlformats.org/officeDocument/2006/relationships/hyperlink" Target="https://www.codecademy.com/student-center" TargetMode="External"/><Relationship Id="rId65" Type="http://schemas.openxmlformats.org/officeDocument/2006/relationships/hyperlink" Target="https://www.wordwall.net"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hyperlink" Target="https://learningapps.org/watch?v=pu1edp78t23" TargetMode="External"/><Relationship Id="rId30" Type="http://schemas.openxmlformats.org/officeDocument/2006/relationships/hyperlink" Target="https://www.youtube.com/watch?v=Fbeo2jurFFM" TargetMode="External"/><Relationship Id="rId35" Type="http://schemas.openxmlformats.org/officeDocument/2006/relationships/image" Target="media/image20.jpeg"/><Relationship Id="rId43" Type="http://schemas.openxmlformats.org/officeDocument/2006/relationships/chart" Target="charts/chart8.xml"/><Relationship Id="rId48" Type="http://schemas.openxmlformats.org/officeDocument/2006/relationships/hyperlink" Target="https://www.kaznpu.kz/docs/ins_pedagogiki_psih/op/601305_kaz4.pdf" TargetMode="External"/><Relationship Id="rId56" Type="http://schemas.openxmlformats.org/officeDocument/2006/relationships/hyperlink" Target="https://pixabay.com/ru/service/faq/" TargetMode="External"/><Relationship Id="rId64" Type="http://schemas.openxmlformats.org/officeDocument/2006/relationships/hyperlink" Target="https://www.wisc-online.com/gamebuilder" TargetMode="External"/><Relationship Id="rId69" Type="http://schemas.openxmlformats.org/officeDocument/2006/relationships/image" Target="media/image22.png"/><Relationship Id="rId8" Type="http://schemas.openxmlformats.org/officeDocument/2006/relationships/hyperlink" Target="http://iratde.com/index.php/jtde/article/view/1679" TargetMode="External"/><Relationship Id="rId51" Type="http://schemas.openxmlformats.org/officeDocument/2006/relationships/hyperlink" Target="https://rm.coe.int/chapter-5-communicative-language-competences/1680a084c3"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youtube.com/watch?v=qyFWbhR7MOA" TargetMode="External"/><Relationship Id="rId38" Type="http://schemas.openxmlformats.org/officeDocument/2006/relationships/chart" Target="charts/chart3.xml"/><Relationship Id="rId46" Type="http://schemas.openxmlformats.org/officeDocument/2006/relationships/hyperlink" Target="https://baq.kz/aymagambetov-1-synypta-3-tildi-mengeru-tiimsiz-ekenin-moyyndady_280243/" TargetMode="External"/><Relationship Id="rId59" Type="http://schemas.openxmlformats.org/officeDocument/2006/relationships/hyperlink" Target="https://www.educaplay.com/" TargetMode="External"/><Relationship Id="rId67" Type="http://schemas.openxmlformats.org/officeDocument/2006/relationships/footer" Target="footer4.xml"/><Relationship Id="rId20" Type="http://schemas.openxmlformats.org/officeDocument/2006/relationships/footer" Target="footer3.xml"/><Relationship Id="rId41" Type="http://schemas.openxmlformats.org/officeDocument/2006/relationships/chart" Target="charts/chart6.xml"/><Relationship Id="rId54" Type="http://schemas.openxmlformats.org/officeDocument/2006/relationships/hyperlink" Target="https://studme.org/167139/pedagogika/didaktiko_metodicheskie_osnovy_obucheniya_inostrannym_yazykam" TargetMode="External"/><Relationship Id="rId62" Type="http://schemas.openxmlformats.org/officeDocument/2006/relationships/hyperlink" Target="https://www.tinytap.com/" TargetMode="External"/><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i="1" baseline="0">
                <a:latin typeface="Times New Roman" panose="02020603050405020304" pitchFamily="18" charset="0"/>
                <a:cs typeface="Times New Roman" panose="02020603050405020304" pitchFamily="18" charset="0"/>
              </a:rPr>
              <a:t>6 - сурет сауалнама жұмысының диаграммалық нәтижесі </a:t>
            </a:r>
            <a:endParaRPr lang="ru-RU" sz="1400" b="0" i="1">
              <a:latin typeface="Times New Roman" panose="02020603050405020304" pitchFamily="18" charset="0"/>
              <a:cs typeface="Times New Roman" panose="02020603050405020304" pitchFamily="18"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Төмен</c:v>
                </c:pt>
              </c:strCache>
            </c:strRef>
          </c:tx>
          <c:invertIfNegative val="0"/>
          <c:cat>
            <c:strRef>
              <c:f>Лист1!$A$2:$A$3</c:f>
              <c:strCache>
                <c:ptCount val="2"/>
                <c:pt idx="0">
                  <c:v>ЭТ</c:v>
                </c:pt>
                <c:pt idx="1">
                  <c:v>БТ</c:v>
                </c:pt>
              </c:strCache>
            </c:strRef>
          </c:cat>
          <c:val>
            <c:numRef>
              <c:f>Лист1!$B$2:$B$3</c:f>
              <c:numCache>
                <c:formatCode>General</c:formatCode>
                <c:ptCount val="2"/>
                <c:pt idx="0">
                  <c:v>77.5</c:v>
                </c:pt>
                <c:pt idx="1">
                  <c:v>32.5</c:v>
                </c:pt>
              </c:numCache>
            </c:numRef>
          </c:val>
          <c:extLst>
            <c:ext xmlns:c16="http://schemas.microsoft.com/office/drawing/2014/chart" uri="{C3380CC4-5D6E-409C-BE32-E72D297353CC}">
              <c16:uniqueId val="{00000000-FD14-43A4-BF78-CFB6BCD1EDF8}"/>
            </c:ext>
          </c:extLst>
        </c:ser>
        <c:ser>
          <c:idx val="1"/>
          <c:order val="1"/>
          <c:tx>
            <c:strRef>
              <c:f>Лист1!$C$1</c:f>
              <c:strCache>
                <c:ptCount val="1"/>
                <c:pt idx="0">
                  <c:v>Орта</c:v>
                </c:pt>
              </c:strCache>
            </c:strRef>
          </c:tx>
          <c:invertIfNegative val="0"/>
          <c:cat>
            <c:strRef>
              <c:f>Лист1!$A$2:$A$3</c:f>
              <c:strCache>
                <c:ptCount val="2"/>
                <c:pt idx="0">
                  <c:v>ЭТ</c:v>
                </c:pt>
                <c:pt idx="1">
                  <c:v>БТ</c:v>
                </c:pt>
              </c:strCache>
            </c:strRef>
          </c:cat>
          <c:val>
            <c:numRef>
              <c:f>Лист1!$C$2:$C$3</c:f>
              <c:numCache>
                <c:formatCode>General</c:formatCode>
                <c:ptCount val="2"/>
                <c:pt idx="0">
                  <c:v>17.5</c:v>
                </c:pt>
                <c:pt idx="1">
                  <c:v>27.5</c:v>
                </c:pt>
              </c:numCache>
            </c:numRef>
          </c:val>
          <c:extLst>
            <c:ext xmlns:c16="http://schemas.microsoft.com/office/drawing/2014/chart" uri="{C3380CC4-5D6E-409C-BE32-E72D297353CC}">
              <c16:uniqueId val="{00000001-FD14-43A4-BF78-CFB6BCD1EDF8}"/>
            </c:ext>
          </c:extLst>
        </c:ser>
        <c:ser>
          <c:idx val="2"/>
          <c:order val="2"/>
          <c:tx>
            <c:strRef>
              <c:f>Лист1!$D$1</c:f>
              <c:strCache>
                <c:ptCount val="1"/>
                <c:pt idx="0">
                  <c:v>Жоғары</c:v>
                </c:pt>
              </c:strCache>
            </c:strRef>
          </c:tx>
          <c:invertIfNegative val="0"/>
          <c:cat>
            <c:strRef>
              <c:f>Лист1!$A$2:$A$3</c:f>
              <c:strCache>
                <c:ptCount val="2"/>
                <c:pt idx="0">
                  <c:v>ЭТ</c:v>
                </c:pt>
                <c:pt idx="1">
                  <c:v>БТ</c:v>
                </c:pt>
              </c:strCache>
            </c:strRef>
          </c:cat>
          <c:val>
            <c:numRef>
              <c:f>Лист1!$D$2:$D$3</c:f>
              <c:numCache>
                <c:formatCode>General</c:formatCode>
                <c:ptCount val="2"/>
                <c:pt idx="0">
                  <c:v>5</c:v>
                </c:pt>
                <c:pt idx="1">
                  <c:v>40</c:v>
                </c:pt>
              </c:numCache>
            </c:numRef>
          </c:val>
          <c:extLst>
            <c:ext xmlns:c16="http://schemas.microsoft.com/office/drawing/2014/chart" uri="{C3380CC4-5D6E-409C-BE32-E72D297353CC}">
              <c16:uniqueId val="{00000002-FD14-43A4-BF78-CFB6BCD1EDF8}"/>
            </c:ext>
          </c:extLst>
        </c:ser>
        <c:dLbls>
          <c:showLegendKey val="0"/>
          <c:showVal val="0"/>
          <c:showCatName val="0"/>
          <c:showSerName val="0"/>
          <c:showPercent val="0"/>
          <c:showBubbleSize val="0"/>
        </c:dLbls>
        <c:gapWidth val="150"/>
        <c:shape val="cylinder"/>
        <c:axId val="133445504"/>
        <c:axId val="133447040"/>
        <c:axId val="0"/>
      </c:bar3DChart>
      <c:catAx>
        <c:axId val="133445504"/>
        <c:scaling>
          <c:orientation val="minMax"/>
        </c:scaling>
        <c:delete val="0"/>
        <c:axPos val="b"/>
        <c:numFmt formatCode="General" sourceLinked="1"/>
        <c:majorTickMark val="none"/>
        <c:minorTickMark val="none"/>
        <c:tickLblPos val="nextTo"/>
        <c:crossAx val="133447040"/>
        <c:crosses val="autoZero"/>
        <c:auto val="1"/>
        <c:lblAlgn val="ctr"/>
        <c:lblOffset val="100"/>
        <c:noMultiLvlLbl val="0"/>
      </c:catAx>
      <c:valAx>
        <c:axId val="133447040"/>
        <c:scaling>
          <c:orientation val="minMax"/>
        </c:scaling>
        <c:delete val="0"/>
        <c:axPos val="l"/>
        <c:majorGridlines/>
        <c:numFmt formatCode="General" sourceLinked="1"/>
        <c:majorTickMark val="out"/>
        <c:minorTickMark val="none"/>
        <c:tickLblPos val="nextTo"/>
        <c:crossAx val="133445504"/>
        <c:crosses val="autoZero"/>
        <c:crossBetween val="between"/>
      </c:valAx>
    </c:plotArea>
    <c:legend>
      <c:legendPos val="r"/>
      <c:overlay val="0"/>
    </c:legend>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i="1" baseline="0">
                <a:latin typeface="Times New Roman" panose="02020603050405020304" pitchFamily="18" charset="0"/>
                <a:cs typeface="Times New Roman" panose="02020603050405020304" pitchFamily="18" charset="0"/>
              </a:rPr>
              <a:t>7 - сурет сауалнама жұмысының диаграммалық нәтижесі </a:t>
            </a:r>
            <a:endParaRPr lang="ru-RU" sz="1400" b="0" i="1">
              <a:latin typeface="Times New Roman" panose="02020603050405020304" pitchFamily="18" charset="0"/>
              <a:cs typeface="Times New Roman" panose="02020603050405020304" pitchFamily="18"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Төмен</c:v>
                </c:pt>
              </c:strCache>
            </c:strRef>
          </c:tx>
          <c:invertIfNegative val="0"/>
          <c:cat>
            <c:strRef>
              <c:f>Лист1!$A$2:$A$3</c:f>
              <c:strCache>
                <c:ptCount val="2"/>
                <c:pt idx="0">
                  <c:v>ЭТ</c:v>
                </c:pt>
                <c:pt idx="1">
                  <c:v>БТ</c:v>
                </c:pt>
              </c:strCache>
            </c:strRef>
          </c:cat>
          <c:val>
            <c:numRef>
              <c:f>Лист1!$B$2:$B$3</c:f>
              <c:numCache>
                <c:formatCode>General</c:formatCode>
                <c:ptCount val="2"/>
                <c:pt idx="0">
                  <c:v>72.5</c:v>
                </c:pt>
                <c:pt idx="1">
                  <c:v>62.5</c:v>
                </c:pt>
              </c:numCache>
            </c:numRef>
          </c:val>
          <c:extLst>
            <c:ext xmlns:c16="http://schemas.microsoft.com/office/drawing/2014/chart" uri="{C3380CC4-5D6E-409C-BE32-E72D297353CC}">
              <c16:uniqueId val="{00000000-4585-4F3E-A2E2-170590E199E9}"/>
            </c:ext>
          </c:extLst>
        </c:ser>
        <c:ser>
          <c:idx val="1"/>
          <c:order val="1"/>
          <c:tx>
            <c:strRef>
              <c:f>Лист1!$C$1</c:f>
              <c:strCache>
                <c:ptCount val="1"/>
                <c:pt idx="0">
                  <c:v>Орта</c:v>
                </c:pt>
              </c:strCache>
            </c:strRef>
          </c:tx>
          <c:invertIfNegative val="0"/>
          <c:cat>
            <c:strRef>
              <c:f>Лист1!$A$2:$A$3</c:f>
              <c:strCache>
                <c:ptCount val="2"/>
                <c:pt idx="0">
                  <c:v>ЭТ</c:v>
                </c:pt>
                <c:pt idx="1">
                  <c:v>БТ</c:v>
                </c:pt>
              </c:strCache>
            </c:strRef>
          </c:cat>
          <c:val>
            <c:numRef>
              <c:f>Лист1!$C$2:$C$3</c:f>
              <c:numCache>
                <c:formatCode>General</c:formatCode>
                <c:ptCount val="2"/>
                <c:pt idx="0">
                  <c:v>25</c:v>
                </c:pt>
                <c:pt idx="1">
                  <c:v>37.5</c:v>
                </c:pt>
              </c:numCache>
            </c:numRef>
          </c:val>
          <c:extLst>
            <c:ext xmlns:c16="http://schemas.microsoft.com/office/drawing/2014/chart" uri="{C3380CC4-5D6E-409C-BE32-E72D297353CC}">
              <c16:uniqueId val="{00000001-4585-4F3E-A2E2-170590E199E9}"/>
            </c:ext>
          </c:extLst>
        </c:ser>
        <c:ser>
          <c:idx val="2"/>
          <c:order val="2"/>
          <c:tx>
            <c:strRef>
              <c:f>Лист1!$D$1</c:f>
              <c:strCache>
                <c:ptCount val="1"/>
                <c:pt idx="0">
                  <c:v>Жоғары</c:v>
                </c:pt>
              </c:strCache>
            </c:strRef>
          </c:tx>
          <c:invertIfNegative val="0"/>
          <c:cat>
            <c:strRef>
              <c:f>Лист1!$A$2:$A$3</c:f>
              <c:strCache>
                <c:ptCount val="2"/>
                <c:pt idx="0">
                  <c:v>ЭТ</c:v>
                </c:pt>
                <c:pt idx="1">
                  <c:v>БТ</c:v>
                </c:pt>
              </c:strCache>
            </c:strRef>
          </c:cat>
          <c:val>
            <c:numRef>
              <c:f>Лист1!$D$2:$D$3</c:f>
              <c:numCache>
                <c:formatCode>General</c:formatCode>
                <c:ptCount val="2"/>
                <c:pt idx="0">
                  <c:v>2.5</c:v>
                </c:pt>
                <c:pt idx="1">
                  <c:v>0</c:v>
                </c:pt>
              </c:numCache>
            </c:numRef>
          </c:val>
          <c:extLst>
            <c:ext xmlns:c16="http://schemas.microsoft.com/office/drawing/2014/chart" uri="{C3380CC4-5D6E-409C-BE32-E72D297353CC}">
              <c16:uniqueId val="{00000002-4585-4F3E-A2E2-170590E199E9}"/>
            </c:ext>
          </c:extLst>
        </c:ser>
        <c:dLbls>
          <c:showLegendKey val="0"/>
          <c:showVal val="0"/>
          <c:showCatName val="0"/>
          <c:showSerName val="0"/>
          <c:showPercent val="0"/>
          <c:showBubbleSize val="0"/>
        </c:dLbls>
        <c:gapWidth val="150"/>
        <c:shape val="cylinder"/>
        <c:axId val="133445504"/>
        <c:axId val="133447040"/>
        <c:axId val="0"/>
      </c:bar3DChart>
      <c:catAx>
        <c:axId val="133445504"/>
        <c:scaling>
          <c:orientation val="minMax"/>
        </c:scaling>
        <c:delete val="0"/>
        <c:axPos val="b"/>
        <c:numFmt formatCode="General" sourceLinked="1"/>
        <c:majorTickMark val="none"/>
        <c:minorTickMark val="none"/>
        <c:tickLblPos val="nextTo"/>
        <c:crossAx val="133447040"/>
        <c:crosses val="autoZero"/>
        <c:auto val="1"/>
        <c:lblAlgn val="ctr"/>
        <c:lblOffset val="100"/>
        <c:noMultiLvlLbl val="0"/>
      </c:catAx>
      <c:valAx>
        <c:axId val="133447040"/>
        <c:scaling>
          <c:orientation val="minMax"/>
        </c:scaling>
        <c:delete val="0"/>
        <c:axPos val="l"/>
        <c:majorGridlines/>
        <c:numFmt formatCode="General" sourceLinked="1"/>
        <c:majorTickMark val="out"/>
        <c:minorTickMark val="none"/>
        <c:tickLblPos val="nextTo"/>
        <c:crossAx val="133445504"/>
        <c:crosses val="autoZero"/>
        <c:crossBetween val="between"/>
      </c:valAx>
    </c:plotArea>
    <c:legend>
      <c:legendPos val="r"/>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1400" b="0" i="1" baseline="0">
                <a:latin typeface="Times New Roman" panose="02020603050405020304" pitchFamily="18" charset="0"/>
                <a:cs typeface="Times New Roman" panose="02020603050405020304" pitchFamily="18" charset="0"/>
              </a:rPr>
              <a:t>8 - сурет сауалнама жұмысының диаграммалық нәтижесі </a:t>
            </a:r>
            <a:endParaRPr lang="ru-RU" sz="1400" b="0" i="1">
              <a:latin typeface="Times New Roman" panose="02020603050405020304" pitchFamily="18" charset="0"/>
              <a:cs typeface="Times New Roman" panose="02020603050405020304" pitchFamily="18" charset="0"/>
            </a:endParaRPr>
          </a:p>
        </c:rich>
      </c:tx>
      <c:overlay val="0"/>
    </c:title>
    <c:autoTitleDeleted val="0"/>
    <c:view3D>
      <c:rotX val="15"/>
      <c:rotY val="20"/>
      <c:rAngAx val="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Төмен</c:v>
                </c:pt>
              </c:strCache>
            </c:strRef>
          </c:tx>
          <c:invertIfNegative val="0"/>
          <c:cat>
            <c:strRef>
              <c:f>Лист1!$A$2:$A$3</c:f>
              <c:strCache>
                <c:ptCount val="2"/>
                <c:pt idx="0">
                  <c:v>ЭТ</c:v>
                </c:pt>
                <c:pt idx="1">
                  <c:v>БТ</c:v>
                </c:pt>
              </c:strCache>
            </c:strRef>
          </c:cat>
          <c:val>
            <c:numRef>
              <c:f>Лист1!$B$2:$B$3</c:f>
              <c:numCache>
                <c:formatCode>General</c:formatCode>
                <c:ptCount val="2"/>
                <c:pt idx="0">
                  <c:v>57.5</c:v>
                </c:pt>
                <c:pt idx="1">
                  <c:v>60</c:v>
                </c:pt>
              </c:numCache>
            </c:numRef>
          </c:val>
          <c:extLst>
            <c:ext xmlns:c16="http://schemas.microsoft.com/office/drawing/2014/chart" uri="{C3380CC4-5D6E-409C-BE32-E72D297353CC}">
              <c16:uniqueId val="{00000000-9F6C-4F33-B26D-2BE9B5CF68D1}"/>
            </c:ext>
          </c:extLst>
        </c:ser>
        <c:ser>
          <c:idx val="1"/>
          <c:order val="1"/>
          <c:tx>
            <c:strRef>
              <c:f>Лист1!$C$1</c:f>
              <c:strCache>
                <c:ptCount val="1"/>
                <c:pt idx="0">
                  <c:v>Орта</c:v>
                </c:pt>
              </c:strCache>
            </c:strRef>
          </c:tx>
          <c:invertIfNegative val="0"/>
          <c:cat>
            <c:strRef>
              <c:f>Лист1!$A$2:$A$3</c:f>
              <c:strCache>
                <c:ptCount val="2"/>
                <c:pt idx="0">
                  <c:v>ЭТ</c:v>
                </c:pt>
                <c:pt idx="1">
                  <c:v>БТ</c:v>
                </c:pt>
              </c:strCache>
            </c:strRef>
          </c:cat>
          <c:val>
            <c:numRef>
              <c:f>Лист1!$C$2:$C$3</c:f>
              <c:numCache>
                <c:formatCode>General</c:formatCode>
                <c:ptCount val="2"/>
                <c:pt idx="0">
                  <c:v>37.5</c:v>
                </c:pt>
                <c:pt idx="1">
                  <c:v>35</c:v>
                </c:pt>
              </c:numCache>
            </c:numRef>
          </c:val>
          <c:extLst>
            <c:ext xmlns:c16="http://schemas.microsoft.com/office/drawing/2014/chart" uri="{C3380CC4-5D6E-409C-BE32-E72D297353CC}">
              <c16:uniqueId val="{00000001-9F6C-4F33-B26D-2BE9B5CF68D1}"/>
            </c:ext>
          </c:extLst>
        </c:ser>
        <c:ser>
          <c:idx val="2"/>
          <c:order val="2"/>
          <c:tx>
            <c:strRef>
              <c:f>Лист1!$D$1</c:f>
              <c:strCache>
                <c:ptCount val="1"/>
                <c:pt idx="0">
                  <c:v>Жоғары</c:v>
                </c:pt>
              </c:strCache>
            </c:strRef>
          </c:tx>
          <c:invertIfNegative val="0"/>
          <c:cat>
            <c:strRef>
              <c:f>Лист1!$A$2:$A$3</c:f>
              <c:strCache>
                <c:ptCount val="2"/>
                <c:pt idx="0">
                  <c:v>ЭТ</c:v>
                </c:pt>
                <c:pt idx="1">
                  <c:v>БТ</c:v>
                </c:pt>
              </c:strCache>
            </c:strRef>
          </c:cat>
          <c:val>
            <c:numRef>
              <c:f>Лист1!$D$2:$D$3</c:f>
              <c:numCache>
                <c:formatCode>General</c:formatCode>
                <c:ptCount val="2"/>
                <c:pt idx="0">
                  <c:v>5</c:v>
                </c:pt>
                <c:pt idx="1">
                  <c:v>5</c:v>
                </c:pt>
              </c:numCache>
            </c:numRef>
          </c:val>
          <c:extLst>
            <c:ext xmlns:c16="http://schemas.microsoft.com/office/drawing/2014/chart" uri="{C3380CC4-5D6E-409C-BE32-E72D297353CC}">
              <c16:uniqueId val="{00000002-9F6C-4F33-B26D-2BE9B5CF68D1}"/>
            </c:ext>
          </c:extLst>
        </c:ser>
        <c:dLbls>
          <c:showLegendKey val="0"/>
          <c:showVal val="0"/>
          <c:showCatName val="0"/>
          <c:showSerName val="0"/>
          <c:showPercent val="0"/>
          <c:showBubbleSize val="0"/>
        </c:dLbls>
        <c:gapWidth val="150"/>
        <c:shape val="cylinder"/>
        <c:axId val="133445504"/>
        <c:axId val="133447040"/>
        <c:axId val="0"/>
      </c:bar3DChart>
      <c:catAx>
        <c:axId val="133445504"/>
        <c:scaling>
          <c:orientation val="minMax"/>
        </c:scaling>
        <c:delete val="0"/>
        <c:axPos val="b"/>
        <c:numFmt formatCode="General" sourceLinked="1"/>
        <c:majorTickMark val="none"/>
        <c:minorTickMark val="none"/>
        <c:tickLblPos val="nextTo"/>
        <c:crossAx val="133447040"/>
        <c:crosses val="autoZero"/>
        <c:auto val="1"/>
        <c:lblAlgn val="ctr"/>
        <c:lblOffset val="100"/>
        <c:noMultiLvlLbl val="0"/>
      </c:catAx>
      <c:valAx>
        <c:axId val="133447040"/>
        <c:scaling>
          <c:orientation val="minMax"/>
        </c:scaling>
        <c:delete val="0"/>
        <c:axPos val="l"/>
        <c:majorGridlines/>
        <c:numFmt formatCode="General" sourceLinked="1"/>
        <c:majorTickMark val="out"/>
        <c:minorTickMark val="none"/>
        <c:tickLblPos val="nextTo"/>
        <c:crossAx val="133445504"/>
        <c:crosses val="autoZero"/>
        <c:crossBetween val="between"/>
      </c:valAx>
    </c:plotArea>
    <c:legend>
      <c:legendPos val="r"/>
      <c:overlay val="0"/>
    </c:legend>
    <c:plotVisOnly val="1"/>
    <c:dispBlanksAs val="gap"/>
    <c:showDLblsOverMax val="0"/>
  </c:chart>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 тобы</c:v>
                </c:pt>
              </c:strCache>
            </c:strRef>
          </c:tx>
          <c:invertIfNegative val="0"/>
          <c:cat>
            <c:strRef>
              <c:f>Лист1!$A$2:$A$4</c:f>
              <c:strCache>
                <c:ptCount val="3"/>
                <c:pt idx="0">
                  <c:v>0-9 балл</c:v>
                </c:pt>
                <c:pt idx="1">
                  <c:v>8-16 балл</c:v>
                </c:pt>
                <c:pt idx="2">
                  <c:v>17-25 балл</c:v>
                </c:pt>
              </c:strCache>
            </c:strRef>
          </c:cat>
          <c:val>
            <c:numRef>
              <c:f>Лист1!$B$2:$B$5</c:f>
              <c:numCache>
                <c:formatCode>General</c:formatCode>
                <c:ptCount val="4"/>
                <c:pt idx="0">
                  <c:v>25</c:v>
                </c:pt>
                <c:pt idx="1">
                  <c:v>7.5</c:v>
                </c:pt>
                <c:pt idx="2">
                  <c:v>67.5</c:v>
                </c:pt>
              </c:numCache>
            </c:numRef>
          </c:val>
          <c:extLst>
            <c:ext xmlns:c16="http://schemas.microsoft.com/office/drawing/2014/chart" uri="{C3380CC4-5D6E-409C-BE32-E72D297353CC}">
              <c16:uniqueId val="{00000000-681A-4C88-AA79-198B3D359863}"/>
            </c:ext>
          </c:extLst>
        </c:ser>
        <c:ser>
          <c:idx val="1"/>
          <c:order val="1"/>
          <c:tx>
            <c:strRef>
              <c:f>Лист1!$C$1</c:f>
              <c:strCache>
                <c:ptCount val="1"/>
                <c:pt idx="0">
                  <c:v>Эксперименталды топ </c:v>
                </c:pt>
              </c:strCache>
            </c:strRef>
          </c:tx>
          <c:invertIfNegative val="0"/>
          <c:cat>
            <c:strRef>
              <c:f>Лист1!$A$2:$A$4</c:f>
              <c:strCache>
                <c:ptCount val="3"/>
                <c:pt idx="0">
                  <c:v>0-9 балл</c:v>
                </c:pt>
                <c:pt idx="1">
                  <c:v>8-16 балл</c:v>
                </c:pt>
                <c:pt idx="2">
                  <c:v>17-25 балл</c:v>
                </c:pt>
              </c:strCache>
            </c:strRef>
          </c:cat>
          <c:val>
            <c:numRef>
              <c:f>Лист1!$C$2:$C$5</c:f>
              <c:numCache>
                <c:formatCode>General</c:formatCode>
                <c:ptCount val="4"/>
                <c:pt idx="0">
                  <c:v>5</c:v>
                </c:pt>
                <c:pt idx="1">
                  <c:v>20</c:v>
                </c:pt>
                <c:pt idx="2">
                  <c:v>75</c:v>
                </c:pt>
              </c:numCache>
            </c:numRef>
          </c:val>
          <c:extLst>
            <c:ext xmlns:c16="http://schemas.microsoft.com/office/drawing/2014/chart" uri="{C3380CC4-5D6E-409C-BE32-E72D297353CC}">
              <c16:uniqueId val="{00000001-681A-4C88-AA79-198B3D359863}"/>
            </c:ext>
          </c:extLst>
        </c:ser>
        <c:dLbls>
          <c:showLegendKey val="0"/>
          <c:showVal val="0"/>
          <c:showCatName val="0"/>
          <c:showSerName val="0"/>
          <c:showPercent val="0"/>
          <c:showBubbleSize val="0"/>
        </c:dLbls>
        <c:gapWidth val="150"/>
        <c:shape val="cylinder"/>
        <c:axId val="320622976"/>
        <c:axId val="320624896"/>
        <c:axId val="0"/>
      </c:bar3DChart>
      <c:catAx>
        <c:axId val="320622976"/>
        <c:scaling>
          <c:orientation val="minMax"/>
        </c:scaling>
        <c:delete val="0"/>
        <c:axPos val="b"/>
        <c:title>
          <c:tx>
            <c:rich>
              <a:bodyPr/>
              <a:lstStyle/>
              <a:p>
                <a:pPr algn="ctr">
                  <a:defRPr/>
                </a:pPr>
                <a:r>
                  <a:rPr lang="kk-KZ" sz="1000" b="1" i="0" u="none" strike="noStrike" baseline="0">
                    <a:effectLst/>
                  </a:rPr>
                  <a:t>9-сурет. Лингво-әлеуметтікмәдени</a:t>
                </a:r>
                <a:r>
                  <a:rPr lang="kk-KZ" sz="1000" b="1" i="1" u="none" strike="noStrike" baseline="0">
                    <a:effectLst/>
                  </a:rPr>
                  <a:t> </a:t>
                </a:r>
                <a:r>
                  <a:rPr lang="kk-KZ" sz="1000" b="1" i="0" u="none" strike="noStrike" baseline="0">
                    <a:effectLst/>
                  </a:rPr>
                  <a:t>субкомпетенцияны қалыптастыру нәтижесі </a:t>
                </a:r>
                <a:endParaRPr lang="ru-RU" i="0"/>
              </a:p>
            </c:rich>
          </c:tx>
          <c:layout>
            <c:manualLayout>
              <c:xMode val="edge"/>
              <c:yMode val="edge"/>
              <c:x val="0.14173993875765528"/>
              <c:y val="0.86345238095238097"/>
            </c:manualLayout>
          </c:layout>
          <c:overlay val="0"/>
        </c:title>
        <c:numFmt formatCode="General" sourceLinked="0"/>
        <c:majorTickMark val="none"/>
        <c:minorTickMark val="none"/>
        <c:tickLblPos val="nextTo"/>
        <c:crossAx val="320624896"/>
        <c:crosses val="autoZero"/>
        <c:auto val="1"/>
        <c:lblAlgn val="ctr"/>
        <c:lblOffset val="100"/>
        <c:noMultiLvlLbl val="0"/>
      </c:catAx>
      <c:valAx>
        <c:axId val="320624896"/>
        <c:scaling>
          <c:orientation val="minMax"/>
        </c:scaling>
        <c:delete val="0"/>
        <c:axPos val="l"/>
        <c:majorGridlines/>
        <c:title>
          <c:tx>
            <c:rich>
              <a:bodyPr/>
              <a:lstStyle/>
              <a:p>
                <a:pPr>
                  <a:defRPr/>
                </a:pPr>
                <a:r>
                  <a:rPr lang="ru-RU"/>
                  <a:t>%</a:t>
                </a:r>
              </a:p>
            </c:rich>
          </c:tx>
          <c:overlay val="0"/>
        </c:title>
        <c:numFmt formatCode="General" sourceLinked="1"/>
        <c:majorTickMark val="out"/>
        <c:minorTickMark val="none"/>
        <c:tickLblPos val="nextTo"/>
        <c:crossAx val="320622976"/>
        <c:crosses val="autoZero"/>
        <c:crossBetween val="between"/>
      </c:valAx>
    </c:plotArea>
    <c:legend>
      <c:legendPos val="r"/>
      <c:overlay val="0"/>
    </c:legend>
    <c:plotVisOnly val="1"/>
    <c:dispBlanksAs val="gap"/>
    <c:showDLblsOverMax val="0"/>
  </c:chart>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 тобы</c:v>
                </c:pt>
              </c:strCache>
            </c:strRef>
          </c:tx>
          <c:invertIfNegative val="0"/>
          <c:cat>
            <c:strRef>
              <c:f>Лист1!$A$2:$A$4</c:f>
              <c:strCache>
                <c:ptCount val="3"/>
                <c:pt idx="0">
                  <c:v>0-9 балл</c:v>
                </c:pt>
                <c:pt idx="1">
                  <c:v>8-16 балл</c:v>
                </c:pt>
                <c:pt idx="2">
                  <c:v>17-25 балл</c:v>
                </c:pt>
              </c:strCache>
            </c:strRef>
          </c:cat>
          <c:val>
            <c:numRef>
              <c:f>Лист1!$B$2:$B$4</c:f>
              <c:numCache>
                <c:formatCode>General</c:formatCode>
                <c:ptCount val="3"/>
                <c:pt idx="0">
                  <c:v>25</c:v>
                </c:pt>
                <c:pt idx="1">
                  <c:v>12.5</c:v>
                </c:pt>
                <c:pt idx="2">
                  <c:v>62.5</c:v>
                </c:pt>
              </c:numCache>
            </c:numRef>
          </c:val>
          <c:extLst>
            <c:ext xmlns:c16="http://schemas.microsoft.com/office/drawing/2014/chart" uri="{C3380CC4-5D6E-409C-BE32-E72D297353CC}">
              <c16:uniqueId val="{00000000-B061-444E-8BF9-01B069E97E2D}"/>
            </c:ext>
          </c:extLst>
        </c:ser>
        <c:ser>
          <c:idx val="1"/>
          <c:order val="1"/>
          <c:tx>
            <c:strRef>
              <c:f>Лист1!$C$1</c:f>
              <c:strCache>
                <c:ptCount val="1"/>
                <c:pt idx="0">
                  <c:v>Эксперименталды топ </c:v>
                </c:pt>
              </c:strCache>
            </c:strRef>
          </c:tx>
          <c:invertIfNegative val="0"/>
          <c:cat>
            <c:strRef>
              <c:f>Лист1!$A$2:$A$4</c:f>
              <c:strCache>
                <c:ptCount val="3"/>
                <c:pt idx="0">
                  <c:v>0-9 балл</c:v>
                </c:pt>
                <c:pt idx="1">
                  <c:v>8-16 балл</c:v>
                </c:pt>
                <c:pt idx="2">
                  <c:v>17-25 балл</c:v>
                </c:pt>
              </c:strCache>
            </c:strRef>
          </c:cat>
          <c:val>
            <c:numRef>
              <c:f>Лист1!$C$2:$C$4</c:f>
              <c:numCache>
                <c:formatCode>General</c:formatCode>
                <c:ptCount val="3"/>
                <c:pt idx="0">
                  <c:v>5</c:v>
                </c:pt>
                <c:pt idx="1">
                  <c:v>17.5</c:v>
                </c:pt>
                <c:pt idx="2">
                  <c:v>77.5</c:v>
                </c:pt>
              </c:numCache>
            </c:numRef>
          </c:val>
          <c:extLst>
            <c:ext xmlns:c16="http://schemas.microsoft.com/office/drawing/2014/chart" uri="{C3380CC4-5D6E-409C-BE32-E72D297353CC}">
              <c16:uniqueId val="{00000001-B061-444E-8BF9-01B069E97E2D}"/>
            </c:ext>
          </c:extLst>
        </c:ser>
        <c:dLbls>
          <c:showLegendKey val="0"/>
          <c:showVal val="0"/>
          <c:showCatName val="0"/>
          <c:showSerName val="0"/>
          <c:showPercent val="0"/>
          <c:showBubbleSize val="0"/>
        </c:dLbls>
        <c:gapWidth val="150"/>
        <c:shape val="cylinder"/>
        <c:axId val="320789504"/>
        <c:axId val="330728576"/>
        <c:axId val="0"/>
      </c:bar3DChart>
      <c:catAx>
        <c:axId val="320789504"/>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kk-KZ" sz="1000" i="0">
                    <a:effectLst/>
                    <a:latin typeface="Times New Roman" panose="02020603050405020304" pitchFamily="18" charset="0"/>
                    <a:cs typeface="Times New Roman" panose="02020603050405020304" pitchFamily="18" charset="0"/>
                  </a:rPr>
                  <a:t>10-сурет.</a:t>
                </a:r>
                <a:r>
                  <a:rPr lang="kk-KZ" sz="1000" i="0" baseline="0">
                    <a:effectLst/>
                    <a:latin typeface="Times New Roman" panose="02020603050405020304" pitchFamily="18" charset="0"/>
                    <a:cs typeface="Times New Roman" panose="02020603050405020304" pitchFamily="18" charset="0"/>
                  </a:rPr>
                  <a:t> Кәсіби-ақпараттық</a:t>
                </a:r>
                <a:r>
                  <a:rPr lang="kk-KZ" sz="1000" i="0">
                    <a:effectLst/>
                    <a:latin typeface="Times New Roman" panose="02020603050405020304" pitchFamily="18" charset="0"/>
                    <a:cs typeface="Times New Roman" panose="02020603050405020304" pitchFamily="18" charset="0"/>
                  </a:rPr>
                  <a:t> субкомпетенцияны қалыптастыру нәтижесі</a:t>
                </a:r>
              </a:p>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endParaRPr lang="ru-RU"/>
              </a:p>
            </c:rich>
          </c:tx>
          <c:layout>
            <c:manualLayout>
              <c:xMode val="edge"/>
              <c:yMode val="edge"/>
              <c:x val="4.4517716535433197E-2"/>
              <c:y val="0.91689601299837675"/>
            </c:manualLayout>
          </c:layout>
          <c:overlay val="0"/>
        </c:title>
        <c:numFmt formatCode="General" sourceLinked="0"/>
        <c:majorTickMark val="none"/>
        <c:minorTickMark val="none"/>
        <c:tickLblPos val="nextTo"/>
        <c:crossAx val="330728576"/>
        <c:crosses val="autoZero"/>
        <c:auto val="1"/>
        <c:lblAlgn val="ctr"/>
        <c:lblOffset val="100"/>
        <c:noMultiLvlLbl val="0"/>
      </c:catAx>
      <c:valAx>
        <c:axId val="330728576"/>
        <c:scaling>
          <c:orientation val="minMax"/>
        </c:scaling>
        <c:delete val="0"/>
        <c:axPos val="l"/>
        <c:majorGridlines/>
        <c:title>
          <c:tx>
            <c:rich>
              <a:bodyPr/>
              <a:lstStyle/>
              <a:p>
                <a:pPr>
                  <a:defRPr/>
                </a:pPr>
                <a:r>
                  <a:rPr lang="ru-RU"/>
                  <a:t>%</a:t>
                </a:r>
              </a:p>
            </c:rich>
          </c:tx>
          <c:overlay val="0"/>
        </c:title>
        <c:numFmt formatCode="General" sourceLinked="1"/>
        <c:majorTickMark val="out"/>
        <c:minorTickMark val="none"/>
        <c:tickLblPos val="nextTo"/>
        <c:crossAx val="320789504"/>
        <c:crosses val="autoZero"/>
        <c:crossBetween val="between"/>
      </c:valAx>
    </c:plotArea>
    <c:legend>
      <c:legendPos val="r"/>
      <c:overlay val="0"/>
    </c:legend>
    <c:plotVisOnly val="1"/>
    <c:dispBlanksAs val="gap"/>
    <c:showDLblsOverMax val="0"/>
  </c:chart>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 тобы</c:v>
                </c:pt>
              </c:strCache>
            </c:strRef>
          </c:tx>
          <c:invertIfNegative val="0"/>
          <c:cat>
            <c:strRef>
              <c:f>Лист1!$A$2:$A$4</c:f>
              <c:strCache>
                <c:ptCount val="3"/>
                <c:pt idx="0">
                  <c:v>0-9 балл</c:v>
                </c:pt>
                <c:pt idx="1">
                  <c:v>8-16 балл</c:v>
                </c:pt>
                <c:pt idx="2">
                  <c:v>17-25 балл</c:v>
                </c:pt>
              </c:strCache>
            </c:strRef>
          </c:cat>
          <c:val>
            <c:numRef>
              <c:f>Лист1!$B$2:$B$4</c:f>
              <c:numCache>
                <c:formatCode>General</c:formatCode>
                <c:ptCount val="3"/>
                <c:pt idx="0">
                  <c:v>17.5</c:v>
                </c:pt>
                <c:pt idx="1">
                  <c:v>17.5</c:v>
                </c:pt>
                <c:pt idx="2">
                  <c:v>65</c:v>
                </c:pt>
              </c:numCache>
            </c:numRef>
          </c:val>
          <c:extLst>
            <c:ext xmlns:c16="http://schemas.microsoft.com/office/drawing/2014/chart" uri="{C3380CC4-5D6E-409C-BE32-E72D297353CC}">
              <c16:uniqueId val="{00000000-B891-4C9E-8780-2727710EAADE}"/>
            </c:ext>
          </c:extLst>
        </c:ser>
        <c:ser>
          <c:idx val="1"/>
          <c:order val="1"/>
          <c:tx>
            <c:strRef>
              <c:f>Лист1!$C$1</c:f>
              <c:strCache>
                <c:ptCount val="1"/>
                <c:pt idx="0">
                  <c:v>Эксперименталды топ </c:v>
                </c:pt>
              </c:strCache>
            </c:strRef>
          </c:tx>
          <c:invertIfNegative val="0"/>
          <c:cat>
            <c:strRef>
              <c:f>Лист1!$A$2:$A$4</c:f>
              <c:strCache>
                <c:ptCount val="3"/>
                <c:pt idx="0">
                  <c:v>0-9 балл</c:v>
                </c:pt>
                <c:pt idx="1">
                  <c:v>8-16 балл</c:v>
                </c:pt>
                <c:pt idx="2">
                  <c:v>17-25 балл</c:v>
                </c:pt>
              </c:strCache>
            </c:strRef>
          </c:cat>
          <c:val>
            <c:numRef>
              <c:f>Лист1!$C$2:$C$4</c:f>
              <c:numCache>
                <c:formatCode>General</c:formatCode>
                <c:ptCount val="3"/>
                <c:pt idx="0">
                  <c:v>7.5</c:v>
                </c:pt>
                <c:pt idx="1">
                  <c:v>10</c:v>
                </c:pt>
                <c:pt idx="2">
                  <c:v>82.5</c:v>
                </c:pt>
              </c:numCache>
            </c:numRef>
          </c:val>
          <c:extLst>
            <c:ext xmlns:c16="http://schemas.microsoft.com/office/drawing/2014/chart" uri="{C3380CC4-5D6E-409C-BE32-E72D297353CC}">
              <c16:uniqueId val="{00000001-B891-4C9E-8780-2727710EAADE}"/>
            </c:ext>
          </c:extLst>
        </c:ser>
        <c:dLbls>
          <c:showLegendKey val="0"/>
          <c:showVal val="0"/>
          <c:showCatName val="0"/>
          <c:showSerName val="0"/>
          <c:showPercent val="0"/>
          <c:showBubbleSize val="0"/>
        </c:dLbls>
        <c:gapWidth val="150"/>
        <c:shape val="cylinder"/>
        <c:axId val="330749824"/>
        <c:axId val="306937856"/>
        <c:axId val="0"/>
      </c:bar3DChart>
      <c:catAx>
        <c:axId val="330749824"/>
        <c:scaling>
          <c:orientation val="minMax"/>
        </c:scaling>
        <c:delete val="0"/>
        <c:axPos val="b"/>
        <c:title>
          <c:tx>
            <c:rich>
              <a:bodyPr/>
              <a:lstStyle/>
              <a:p>
                <a:pPr algn="ctr">
                  <a:defRPr sz="1000">
                    <a:latin typeface="Times New Roman" panose="02020603050405020304" pitchFamily="18" charset="0"/>
                    <a:cs typeface="Times New Roman" panose="02020603050405020304" pitchFamily="18" charset="0"/>
                  </a:defRPr>
                </a:pPr>
                <a:r>
                  <a:rPr lang="kk-KZ" sz="1000">
                    <a:effectLst/>
                    <a:latin typeface="Times New Roman" panose="02020603050405020304" pitchFamily="18" charset="0"/>
                    <a:cs typeface="Times New Roman" panose="02020603050405020304" pitchFamily="18" charset="0"/>
                  </a:rPr>
                  <a:t>11-сурет. Кәсіби-ақпараттық субкомпетенцияны қалыптастыру нәтижесі</a:t>
                </a:r>
              </a:p>
              <a:p>
                <a:pPr algn="ctr">
                  <a:defRPr sz="1000">
                    <a:latin typeface="Times New Roman" panose="02020603050405020304" pitchFamily="18" charset="0"/>
                    <a:cs typeface="Times New Roman" panose="02020603050405020304" pitchFamily="18" charset="0"/>
                  </a:defRPr>
                </a:pPr>
                <a:r>
                  <a:rPr lang="kk-KZ" sz="1000">
                    <a:effectLst/>
                    <a:latin typeface="Times New Roman" panose="02020603050405020304" pitchFamily="18" charset="0"/>
                    <a:cs typeface="Times New Roman" panose="02020603050405020304" pitchFamily="18" charset="0"/>
                  </a:rPr>
                  <a:t> </a:t>
                </a:r>
                <a:endParaRPr lang="ru-RU" sz="1000">
                  <a:effectLst/>
                  <a:latin typeface="Times New Roman" panose="02020603050405020304" pitchFamily="18" charset="0"/>
                  <a:cs typeface="Times New Roman" panose="02020603050405020304" pitchFamily="18" charset="0"/>
                </a:endParaRPr>
              </a:p>
            </c:rich>
          </c:tx>
          <c:layout>
            <c:manualLayout>
              <c:xMode val="edge"/>
              <c:yMode val="edge"/>
              <c:x val="0.10458333333333333"/>
              <c:y val="0.86904761904761907"/>
            </c:manualLayout>
          </c:layout>
          <c:overlay val="0"/>
        </c:title>
        <c:numFmt formatCode="General" sourceLinked="0"/>
        <c:majorTickMark val="none"/>
        <c:minorTickMark val="none"/>
        <c:tickLblPos val="nextTo"/>
        <c:crossAx val="306937856"/>
        <c:crosses val="autoZero"/>
        <c:auto val="1"/>
        <c:lblAlgn val="ctr"/>
        <c:lblOffset val="100"/>
        <c:noMultiLvlLbl val="0"/>
      </c:catAx>
      <c:valAx>
        <c:axId val="306937856"/>
        <c:scaling>
          <c:orientation val="minMax"/>
        </c:scaling>
        <c:delete val="0"/>
        <c:axPos val="l"/>
        <c:majorGridlines/>
        <c:title>
          <c:tx>
            <c:rich>
              <a:bodyPr/>
              <a:lstStyle/>
              <a:p>
                <a:pPr>
                  <a:defRPr/>
                </a:pPr>
                <a:r>
                  <a:rPr lang="ru-RU"/>
                  <a:t>%</a:t>
                </a:r>
              </a:p>
            </c:rich>
          </c:tx>
          <c:overlay val="0"/>
        </c:title>
        <c:numFmt formatCode="General" sourceLinked="1"/>
        <c:majorTickMark val="out"/>
        <c:minorTickMark val="none"/>
        <c:tickLblPos val="nextTo"/>
        <c:crossAx val="330749824"/>
        <c:crosses val="autoZero"/>
        <c:crossBetween val="between"/>
      </c:valAx>
    </c:plotArea>
    <c:legend>
      <c:legendPos val="r"/>
      <c:overlay val="0"/>
    </c:legend>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 тобы</c:v>
                </c:pt>
              </c:strCache>
            </c:strRef>
          </c:tx>
          <c:invertIfNegative val="0"/>
          <c:cat>
            <c:strRef>
              <c:f>Лист1!$A$2:$A$4</c:f>
              <c:strCache>
                <c:ptCount val="3"/>
                <c:pt idx="0">
                  <c:v>0-9 балл</c:v>
                </c:pt>
                <c:pt idx="1">
                  <c:v>8-16 балл</c:v>
                </c:pt>
                <c:pt idx="2">
                  <c:v>17-25 балл</c:v>
                </c:pt>
              </c:strCache>
            </c:strRef>
          </c:cat>
          <c:val>
            <c:numRef>
              <c:f>Лист1!$B$2:$B$4</c:f>
              <c:numCache>
                <c:formatCode>General</c:formatCode>
                <c:ptCount val="3"/>
                <c:pt idx="0">
                  <c:v>27.5</c:v>
                </c:pt>
                <c:pt idx="1">
                  <c:v>12.5</c:v>
                </c:pt>
                <c:pt idx="2">
                  <c:v>57.5</c:v>
                </c:pt>
              </c:numCache>
            </c:numRef>
          </c:val>
          <c:extLst>
            <c:ext xmlns:c16="http://schemas.microsoft.com/office/drawing/2014/chart" uri="{C3380CC4-5D6E-409C-BE32-E72D297353CC}">
              <c16:uniqueId val="{00000000-72F9-45A0-8E67-17EAAB942A9A}"/>
            </c:ext>
          </c:extLst>
        </c:ser>
        <c:ser>
          <c:idx val="1"/>
          <c:order val="1"/>
          <c:tx>
            <c:strRef>
              <c:f>Лист1!$C$1</c:f>
              <c:strCache>
                <c:ptCount val="1"/>
                <c:pt idx="0">
                  <c:v>Эксперименталды топ </c:v>
                </c:pt>
              </c:strCache>
            </c:strRef>
          </c:tx>
          <c:invertIfNegative val="0"/>
          <c:cat>
            <c:strRef>
              <c:f>Лист1!$A$2:$A$4</c:f>
              <c:strCache>
                <c:ptCount val="3"/>
                <c:pt idx="0">
                  <c:v>0-9 балл</c:v>
                </c:pt>
                <c:pt idx="1">
                  <c:v>8-16 балл</c:v>
                </c:pt>
                <c:pt idx="2">
                  <c:v>17-25 балл</c:v>
                </c:pt>
              </c:strCache>
            </c:strRef>
          </c:cat>
          <c:val>
            <c:numRef>
              <c:f>Лист1!$C$2:$C$4</c:f>
              <c:numCache>
                <c:formatCode>General</c:formatCode>
                <c:ptCount val="3"/>
                <c:pt idx="0">
                  <c:v>2.5</c:v>
                </c:pt>
                <c:pt idx="1">
                  <c:v>12.5</c:v>
                </c:pt>
                <c:pt idx="2">
                  <c:v>85</c:v>
                </c:pt>
              </c:numCache>
            </c:numRef>
          </c:val>
          <c:extLst>
            <c:ext xmlns:c16="http://schemas.microsoft.com/office/drawing/2014/chart" uri="{C3380CC4-5D6E-409C-BE32-E72D297353CC}">
              <c16:uniqueId val="{00000001-72F9-45A0-8E67-17EAAB942A9A}"/>
            </c:ext>
          </c:extLst>
        </c:ser>
        <c:dLbls>
          <c:showLegendKey val="0"/>
          <c:showVal val="0"/>
          <c:showCatName val="0"/>
          <c:showSerName val="0"/>
          <c:showPercent val="0"/>
          <c:showBubbleSize val="0"/>
        </c:dLbls>
        <c:gapWidth val="150"/>
        <c:shape val="cylinder"/>
        <c:axId val="320762624"/>
        <c:axId val="320764544"/>
        <c:axId val="0"/>
      </c:bar3DChart>
      <c:catAx>
        <c:axId val="320762624"/>
        <c:scaling>
          <c:orientation val="minMax"/>
        </c:scaling>
        <c:delete val="0"/>
        <c:axPos val="b"/>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1000">
                    <a:effectLst/>
                    <a:latin typeface="Times New Roman" panose="02020603050405020304" pitchFamily="18" charset="0"/>
                    <a:cs typeface="Times New Roman" panose="02020603050405020304" pitchFamily="18" charset="0"/>
                  </a:rPr>
                  <a:t>12-сурет. Мәдениетаралық қатысым субъектісі субкомпетенциясын қалыптастыру нәтижесі</a:t>
                </a:r>
                <a:endParaRPr lang="ru-RU" sz="1000">
                  <a:effectLst/>
                  <a:latin typeface="Times New Roman" panose="02020603050405020304" pitchFamily="18" charset="0"/>
                  <a:cs typeface="Times New Roman" panose="02020603050405020304" pitchFamily="18" charset="0"/>
                </a:endParaRPr>
              </a:p>
              <a:p>
                <a:pPr marL="0" marR="0" indent="0" algn="l"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000">
                  <a:latin typeface="Times New Roman" panose="02020603050405020304" pitchFamily="18" charset="0"/>
                  <a:cs typeface="Times New Roman" panose="02020603050405020304" pitchFamily="18" charset="0"/>
                </a:endParaRPr>
              </a:p>
            </c:rich>
          </c:tx>
          <c:layout>
            <c:manualLayout>
              <c:xMode val="edge"/>
              <c:yMode val="edge"/>
              <c:x val="4.4517716535433197E-2"/>
              <c:y val="0.91689601299837675"/>
            </c:manualLayout>
          </c:layout>
          <c:overlay val="0"/>
        </c:title>
        <c:numFmt formatCode="General" sourceLinked="0"/>
        <c:majorTickMark val="none"/>
        <c:minorTickMark val="none"/>
        <c:tickLblPos val="nextTo"/>
        <c:crossAx val="320764544"/>
        <c:crosses val="autoZero"/>
        <c:auto val="1"/>
        <c:lblAlgn val="ctr"/>
        <c:lblOffset val="100"/>
        <c:noMultiLvlLbl val="0"/>
      </c:catAx>
      <c:valAx>
        <c:axId val="320764544"/>
        <c:scaling>
          <c:orientation val="minMax"/>
        </c:scaling>
        <c:delete val="0"/>
        <c:axPos val="l"/>
        <c:majorGridlines/>
        <c:title>
          <c:tx>
            <c:rich>
              <a:bodyPr/>
              <a:lstStyle/>
              <a:p>
                <a:pPr>
                  <a:defRPr/>
                </a:pPr>
                <a:r>
                  <a:rPr lang="ru-RU"/>
                  <a:t>%</a:t>
                </a:r>
              </a:p>
            </c:rich>
          </c:tx>
          <c:overlay val="0"/>
        </c:title>
        <c:numFmt formatCode="General" sourceLinked="1"/>
        <c:majorTickMark val="out"/>
        <c:minorTickMark val="none"/>
        <c:tickLblPos val="nextTo"/>
        <c:crossAx val="320762624"/>
        <c:crosses val="autoZero"/>
        <c:crossBetween val="between"/>
      </c:valAx>
    </c:plotArea>
    <c:legend>
      <c:legendPos val="r"/>
      <c:overlay val="0"/>
    </c:legend>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kk-KZ" sz="1100" b="1" i="0" baseline="0">
                <a:effectLst/>
                <a:latin typeface="Times New Roman" panose="02020603050405020304" pitchFamily="18" charset="0"/>
                <a:cs typeface="Times New Roman" panose="02020603050405020304" pitchFamily="18" charset="0"/>
              </a:rPr>
              <a:t>13-сурет. Бақылау және эксперименттік топ студенттерінің - болашақ бастауыш мектептегі ШТ мұғалімдерінің АКТ негізінде қалыптасқан кәсіби-когнитивтік-коммуникативтік компетенциясы нәтижелері</a:t>
            </a:r>
            <a:endParaRPr lang="ru-RU" sz="11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sz="1100">
              <a:latin typeface="Times New Roman" panose="02020603050405020304" pitchFamily="18" charset="0"/>
              <a:cs typeface="Times New Roman" panose="02020603050405020304" pitchFamily="18" charset="0"/>
            </a:endParaRP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Бақылау тобы эксперимент алдында</c:v>
                </c:pt>
              </c:strCache>
            </c:strRef>
          </c:tx>
          <c:invertIfNegative val="0"/>
          <c:cat>
            <c:strRef>
              <c:f>Лист1!$A$2:$A$4</c:f>
              <c:strCache>
                <c:ptCount val="3"/>
                <c:pt idx="0">
                  <c:v>Төмен</c:v>
                </c:pt>
                <c:pt idx="1">
                  <c:v>Орта</c:v>
                </c:pt>
                <c:pt idx="2">
                  <c:v>Жоғары</c:v>
                </c:pt>
              </c:strCache>
            </c:strRef>
          </c:cat>
          <c:val>
            <c:numRef>
              <c:f>Лист1!$B$2:$B$4</c:f>
              <c:numCache>
                <c:formatCode>General</c:formatCode>
                <c:ptCount val="3"/>
                <c:pt idx="0">
                  <c:v>51.7</c:v>
                </c:pt>
                <c:pt idx="1">
                  <c:v>33.299999999999997</c:v>
                </c:pt>
                <c:pt idx="2">
                  <c:v>15</c:v>
                </c:pt>
              </c:numCache>
            </c:numRef>
          </c:val>
          <c:extLst>
            <c:ext xmlns:c16="http://schemas.microsoft.com/office/drawing/2014/chart" uri="{C3380CC4-5D6E-409C-BE32-E72D297353CC}">
              <c16:uniqueId val="{00000000-DBFC-4669-9E86-B0C13A1FD6C8}"/>
            </c:ext>
          </c:extLst>
        </c:ser>
        <c:ser>
          <c:idx val="1"/>
          <c:order val="1"/>
          <c:tx>
            <c:strRef>
              <c:f>Лист1!$C$1</c:f>
              <c:strCache>
                <c:ptCount val="1"/>
                <c:pt idx="0">
                  <c:v>Бақылау тобы эксперимент соңында</c:v>
                </c:pt>
              </c:strCache>
            </c:strRef>
          </c:tx>
          <c:invertIfNegative val="0"/>
          <c:cat>
            <c:strRef>
              <c:f>Лист1!$A$2:$A$4</c:f>
              <c:strCache>
                <c:ptCount val="3"/>
                <c:pt idx="0">
                  <c:v>Төмен</c:v>
                </c:pt>
                <c:pt idx="1">
                  <c:v>Орта</c:v>
                </c:pt>
                <c:pt idx="2">
                  <c:v>Жоғары</c:v>
                </c:pt>
              </c:strCache>
            </c:strRef>
          </c:cat>
          <c:val>
            <c:numRef>
              <c:f>Лист1!$C$2:$C$4</c:f>
              <c:numCache>
                <c:formatCode>General</c:formatCode>
                <c:ptCount val="3"/>
                <c:pt idx="0">
                  <c:v>23.7</c:v>
                </c:pt>
                <c:pt idx="1">
                  <c:v>12.5</c:v>
                </c:pt>
                <c:pt idx="2">
                  <c:v>63.1</c:v>
                </c:pt>
              </c:numCache>
            </c:numRef>
          </c:val>
          <c:extLst>
            <c:ext xmlns:c16="http://schemas.microsoft.com/office/drawing/2014/chart" uri="{C3380CC4-5D6E-409C-BE32-E72D297353CC}">
              <c16:uniqueId val="{00000001-DBFC-4669-9E86-B0C13A1FD6C8}"/>
            </c:ext>
          </c:extLst>
        </c:ser>
        <c:ser>
          <c:idx val="2"/>
          <c:order val="2"/>
          <c:tx>
            <c:strRef>
              <c:f>Лист1!$D$1</c:f>
              <c:strCache>
                <c:ptCount val="1"/>
                <c:pt idx="0">
                  <c:v>Эксперименттік топ оқу алдында</c:v>
                </c:pt>
              </c:strCache>
            </c:strRef>
          </c:tx>
          <c:invertIfNegative val="0"/>
          <c:cat>
            <c:strRef>
              <c:f>Лист1!$A$2:$A$4</c:f>
              <c:strCache>
                <c:ptCount val="3"/>
                <c:pt idx="0">
                  <c:v>Төмен</c:v>
                </c:pt>
                <c:pt idx="1">
                  <c:v>Орта</c:v>
                </c:pt>
                <c:pt idx="2">
                  <c:v>Жоғары</c:v>
                </c:pt>
              </c:strCache>
            </c:strRef>
          </c:cat>
          <c:val>
            <c:numRef>
              <c:f>Лист1!$D$2:$D$4</c:f>
              <c:numCache>
                <c:formatCode>General</c:formatCode>
                <c:ptCount val="3"/>
                <c:pt idx="0">
                  <c:v>69.2</c:v>
                </c:pt>
                <c:pt idx="1">
                  <c:v>26.7</c:v>
                </c:pt>
                <c:pt idx="2">
                  <c:v>4.2</c:v>
                </c:pt>
              </c:numCache>
            </c:numRef>
          </c:val>
          <c:extLst>
            <c:ext xmlns:c16="http://schemas.microsoft.com/office/drawing/2014/chart" uri="{C3380CC4-5D6E-409C-BE32-E72D297353CC}">
              <c16:uniqueId val="{00000002-DBFC-4669-9E86-B0C13A1FD6C8}"/>
            </c:ext>
          </c:extLst>
        </c:ser>
        <c:ser>
          <c:idx val="3"/>
          <c:order val="3"/>
          <c:tx>
            <c:strRef>
              <c:f>Лист1!$E$1</c:f>
              <c:strCache>
                <c:ptCount val="1"/>
                <c:pt idx="0">
                  <c:v>Эксперименттік топ оқу соңында</c:v>
                </c:pt>
              </c:strCache>
            </c:strRef>
          </c:tx>
          <c:invertIfNegative val="0"/>
          <c:cat>
            <c:strRef>
              <c:f>Лист1!$A$2:$A$4</c:f>
              <c:strCache>
                <c:ptCount val="3"/>
                <c:pt idx="0">
                  <c:v>Төмен</c:v>
                </c:pt>
                <c:pt idx="1">
                  <c:v>Орта</c:v>
                </c:pt>
                <c:pt idx="2">
                  <c:v>Жоғары</c:v>
                </c:pt>
              </c:strCache>
            </c:strRef>
          </c:cat>
          <c:val>
            <c:numRef>
              <c:f>Лист1!$E$2:$E$4</c:f>
              <c:numCache>
                <c:formatCode>General</c:formatCode>
                <c:ptCount val="3"/>
                <c:pt idx="0">
                  <c:v>5</c:v>
                </c:pt>
                <c:pt idx="1">
                  <c:v>15</c:v>
                </c:pt>
                <c:pt idx="2">
                  <c:v>80</c:v>
                </c:pt>
              </c:numCache>
            </c:numRef>
          </c:val>
          <c:extLst>
            <c:ext xmlns:c16="http://schemas.microsoft.com/office/drawing/2014/chart" uri="{C3380CC4-5D6E-409C-BE32-E72D297353CC}">
              <c16:uniqueId val="{00000003-DBFC-4669-9E86-B0C13A1FD6C8}"/>
            </c:ext>
          </c:extLst>
        </c:ser>
        <c:dLbls>
          <c:showLegendKey val="0"/>
          <c:showVal val="0"/>
          <c:showCatName val="0"/>
          <c:showSerName val="0"/>
          <c:showPercent val="0"/>
          <c:showBubbleSize val="0"/>
        </c:dLbls>
        <c:gapWidth val="150"/>
        <c:shape val="box"/>
        <c:axId val="320775296"/>
        <c:axId val="320777216"/>
        <c:axId val="0"/>
      </c:bar3DChart>
      <c:catAx>
        <c:axId val="320775296"/>
        <c:scaling>
          <c:orientation val="minMax"/>
        </c:scaling>
        <c:delete val="0"/>
        <c:axPos val="b"/>
        <c:title>
          <c:tx>
            <c:rich>
              <a:bodyPr/>
              <a:lstStyle/>
              <a:p>
                <a:pPr>
                  <a:defRPr/>
                </a:pPr>
                <a:r>
                  <a:rPr lang="kk-KZ"/>
                  <a:t>Деңгейлер</a:t>
                </a:r>
                <a:endParaRPr lang="ru-RU"/>
              </a:p>
            </c:rich>
          </c:tx>
          <c:overlay val="0"/>
        </c:title>
        <c:numFmt formatCode="General" sourceLinked="0"/>
        <c:majorTickMark val="none"/>
        <c:minorTickMark val="none"/>
        <c:tickLblPos val="nextTo"/>
        <c:crossAx val="320777216"/>
        <c:crosses val="autoZero"/>
        <c:auto val="1"/>
        <c:lblAlgn val="ctr"/>
        <c:lblOffset val="100"/>
        <c:noMultiLvlLbl val="0"/>
      </c:catAx>
      <c:valAx>
        <c:axId val="320777216"/>
        <c:scaling>
          <c:orientation val="minMax"/>
        </c:scaling>
        <c:delete val="0"/>
        <c:axPos val="l"/>
        <c:majorGridlines/>
        <c:numFmt formatCode="General" sourceLinked="1"/>
        <c:majorTickMark val="out"/>
        <c:minorTickMark val="none"/>
        <c:tickLblPos val="nextTo"/>
        <c:crossAx val="320775296"/>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ED3086-42FA-4DA8-9BD9-A3D394A950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137</Pages>
  <Words>40651</Words>
  <Characters>231713</Characters>
  <Application>Microsoft Office Word</Application>
  <DocSecurity>0</DocSecurity>
  <Lines>1930</Lines>
  <Paragraphs>543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271821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Пользователь</cp:lastModifiedBy>
  <cp:revision>2</cp:revision>
  <dcterms:created xsi:type="dcterms:W3CDTF">2023-11-30T06:06:00Z</dcterms:created>
  <dcterms:modified xsi:type="dcterms:W3CDTF">2023-11-30T06:06:00Z</dcterms:modified>
</cp:coreProperties>
</file>